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B45" w:rsidRPr="00EF6E1E" w:rsidRDefault="00470B45" w:rsidP="00470B45">
      <w:pPr>
        <w:rPr>
          <w:rFonts w:asciiTheme="majorHAnsi" w:hAnsiTheme="majorHAnsi" w:cstheme="majorHAnsi"/>
        </w:rPr>
      </w:pPr>
      <w:bookmarkStart w:id="0" w:name="_Toc341876759"/>
      <w:bookmarkStart w:id="1" w:name="_Toc341877154"/>
      <w:bookmarkStart w:id="2" w:name="_Toc341877238"/>
      <w:bookmarkStart w:id="3" w:name="_Toc341877354"/>
      <w:bookmarkStart w:id="4" w:name="_Toc341877433"/>
      <w:bookmarkStart w:id="5" w:name="_Toc341877571"/>
      <w:bookmarkStart w:id="6" w:name="_Toc341878002"/>
      <w:bookmarkStart w:id="7" w:name="_Toc341878116"/>
      <w:bookmarkStart w:id="8" w:name="_Toc341878210"/>
      <w:bookmarkStart w:id="9" w:name="_Toc341876761"/>
      <w:bookmarkStart w:id="10" w:name="_Toc341877156"/>
      <w:bookmarkStart w:id="11" w:name="_Toc341877240"/>
      <w:bookmarkStart w:id="12" w:name="_Toc341877356"/>
      <w:bookmarkStart w:id="13" w:name="_Toc341877435"/>
      <w:bookmarkStart w:id="14" w:name="_Toc341877573"/>
      <w:bookmarkStart w:id="15" w:name="_Toc341878004"/>
      <w:bookmarkStart w:id="16" w:name="_Toc341878118"/>
      <w:bookmarkStart w:id="17" w:name="_Toc341878212"/>
      <w:bookmarkStart w:id="18" w:name="_Toc341876764"/>
      <w:bookmarkStart w:id="19" w:name="_Toc341877159"/>
      <w:bookmarkStart w:id="20" w:name="_Toc341877243"/>
      <w:bookmarkStart w:id="21" w:name="_Toc341877359"/>
      <w:bookmarkStart w:id="22" w:name="_Toc341877438"/>
      <w:bookmarkStart w:id="23" w:name="_Toc341877576"/>
      <w:bookmarkStart w:id="24" w:name="_Toc341878007"/>
      <w:bookmarkStart w:id="25" w:name="_Toc341878121"/>
      <w:bookmarkStart w:id="26" w:name="_Toc341878215"/>
    </w:p>
    <w:p w:rsidR="00470B45" w:rsidRPr="00EF6E1E" w:rsidRDefault="00470B45" w:rsidP="00470B45">
      <w:pPr>
        <w:pStyle w:val="Heading1"/>
        <w:spacing w:before="2" w:after="2"/>
        <w:rPr>
          <w:caps/>
          <w:sz w:val="22"/>
          <w:szCs w:val="22"/>
          <w:lang w:val="en-GB"/>
        </w:rPr>
      </w:pPr>
    </w:p>
    <w:p w:rsidR="00470B45" w:rsidRDefault="00470B45" w:rsidP="00470B45">
      <w:pPr>
        <w:pStyle w:val="Heading1"/>
        <w:spacing w:before="2" w:after="2"/>
        <w:jc w:val="center"/>
        <w:rPr>
          <w:caps/>
          <w:sz w:val="22"/>
          <w:szCs w:val="22"/>
          <w:lang w:val="en-GB"/>
        </w:rPr>
      </w:pPr>
    </w:p>
    <w:p w:rsidR="00470B45" w:rsidRDefault="00470B45" w:rsidP="00470B45">
      <w:pPr>
        <w:pStyle w:val="Heading1"/>
        <w:spacing w:before="2" w:after="2"/>
        <w:jc w:val="center"/>
        <w:rPr>
          <w:caps/>
          <w:sz w:val="22"/>
          <w:szCs w:val="22"/>
          <w:lang w:val="en-GB"/>
        </w:rPr>
      </w:pPr>
    </w:p>
    <w:p w:rsidR="00470B45" w:rsidRDefault="00470B45" w:rsidP="00470B45">
      <w:pPr>
        <w:pStyle w:val="Heading1"/>
        <w:spacing w:before="2" w:after="2"/>
        <w:jc w:val="center"/>
        <w:rPr>
          <w:caps/>
          <w:sz w:val="22"/>
          <w:szCs w:val="22"/>
          <w:lang w:val="en-GB"/>
        </w:rPr>
      </w:pPr>
    </w:p>
    <w:p w:rsidR="00470B45" w:rsidRDefault="00470B45" w:rsidP="00470B45">
      <w:pPr>
        <w:pStyle w:val="Heading1"/>
        <w:spacing w:before="2" w:after="2"/>
        <w:jc w:val="center"/>
        <w:rPr>
          <w:caps/>
          <w:sz w:val="22"/>
          <w:szCs w:val="22"/>
          <w:lang w:val="en-GB"/>
        </w:rPr>
      </w:pPr>
    </w:p>
    <w:p w:rsidR="00470B45" w:rsidRDefault="00470B45" w:rsidP="00470B45">
      <w:pPr>
        <w:pStyle w:val="Heading1"/>
        <w:spacing w:before="2" w:after="2"/>
        <w:jc w:val="center"/>
        <w:rPr>
          <w:caps/>
          <w:sz w:val="22"/>
          <w:szCs w:val="22"/>
          <w:lang w:val="en-GB"/>
        </w:rPr>
      </w:pPr>
    </w:p>
    <w:p w:rsidR="00470B45" w:rsidRDefault="00470B45" w:rsidP="00470B45">
      <w:pPr>
        <w:pStyle w:val="Heading1"/>
        <w:spacing w:before="2" w:after="2"/>
        <w:jc w:val="center"/>
        <w:rPr>
          <w:caps/>
          <w:sz w:val="22"/>
          <w:szCs w:val="22"/>
          <w:lang w:val="en-GB"/>
        </w:rPr>
      </w:pPr>
    </w:p>
    <w:p w:rsidR="00470B45" w:rsidRPr="00EF6E1E" w:rsidRDefault="00470B45" w:rsidP="00470B45">
      <w:pPr>
        <w:pStyle w:val="Heading1"/>
        <w:spacing w:before="2" w:after="2"/>
        <w:jc w:val="center"/>
        <w:rPr>
          <w:caps/>
          <w:sz w:val="22"/>
          <w:szCs w:val="22"/>
          <w:lang w:val="en-GB"/>
        </w:rPr>
      </w:pPr>
    </w:p>
    <w:p w:rsidR="00470B45" w:rsidRPr="00EF6E1E" w:rsidRDefault="00470B45" w:rsidP="00470B45">
      <w:pPr>
        <w:jc w:val="center"/>
      </w:pPr>
    </w:p>
    <w:p w:rsidR="00470B45" w:rsidRPr="00EF6E1E" w:rsidRDefault="00470B45" w:rsidP="00470B45">
      <w:pPr>
        <w:pStyle w:val="Heading1"/>
        <w:spacing w:before="2" w:after="2"/>
        <w:jc w:val="center"/>
        <w:rPr>
          <w:caps/>
          <w:sz w:val="22"/>
          <w:szCs w:val="22"/>
          <w:lang w:val="en-GB"/>
        </w:rPr>
      </w:pPr>
    </w:p>
    <w:p w:rsidR="00470B45" w:rsidRPr="00EF6E1E" w:rsidRDefault="00470B45" w:rsidP="00470B45"/>
    <w:p w:rsidR="00470B45" w:rsidRPr="00EF6E1E" w:rsidRDefault="00470B45" w:rsidP="00470B45">
      <w:pPr>
        <w:pStyle w:val="Heading1"/>
        <w:spacing w:before="2" w:after="2"/>
        <w:jc w:val="center"/>
        <w:rPr>
          <w:caps/>
          <w:sz w:val="22"/>
          <w:szCs w:val="22"/>
          <w:lang w:val="en-GB"/>
        </w:rPr>
      </w:pPr>
    </w:p>
    <w:p w:rsidR="00470B45" w:rsidRPr="00EF6E1E" w:rsidRDefault="00470B45" w:rsidP="00470B45">
      <w:pPr>
        <w:bidi/>
        <w:spacing w:after="120"/>
        <w:jc w:val="center"/>
        <w:rPr>
          <w:b/>
          <w:sz w:val="40"/>
          <w:szCs w:val="40"/>
        </w:rPr>
      </w:pPr>
      <w:r>
        <w:rPr>
          <w:b/>
          <w:bCs/>
          <w:sz w:val="40"/>
          <w:szCs w:val="40"/>
          <w:rtl/>
          <w:lang w:val="ar-SA"/>
        </w:rPr>
        <w:t xml:space="preserve">دليل </w:t>
      </w:r>
      <w:r w:rsidRPr="001939FD">
        <w:rPr>
          <w:b/>
          <w:bCs/>
          <w:sz w:val="40"/>
          <w:szCs w:val="40"/>
          <w:rtl/>
          <w:lang w:val="ar-SA"/>
        </w:rPr>
        <w:t>لإجراء</w:t>
      </w:r>
      <w:r>
        <w:rPr>
          <w:b/>
          <w:bCs/>
          <w:sz w:val="40"/>
          <w:szCs w:val="40"/>
          <w:lang w:val="en-CA"/>
        </w:rPr>
        <w:t xml:space="preserve"> </w:t>
      </w:r>
      <w:r w:rsidRPr="001939FD">
        <w:rPr>
          <w:rFonts w:hint="cs"/>
          <w:b/>
          <w:bCs/>
          <w:sz w:val="40"/>
          <w:szCs w:val="40"/>
          <w:rtl/>
          <w:lang w:val="ar-SA"/>
        </w:rPr>
        <w:t>استقصاء</w:t>
      </w:r>
      <w:r w:rsidRPr="001939FD">
        <w:rPr>
          <w:b/>
          <w:bCs/>
          <w:sz w:val="40"/>
          <w:szCs w:val="40"/>
          <w:rtl/>
          <w:lang w:val="ar-SA"/>
        </w:rPr>
        <w:t xml:space="preserve"> </w:t>
      </w:r>
      <w:r w:rsidRPr="001939FD">
        <w:rPr>
          <w:b/>
          <w:bCs/>
          <w:sz w:val="40"/>
          <w:szCs w:val="40"/>
          <w:rtl/>
          <w:lang w:val="en-CA"/>
        </w:rPr>
        <w:t>ا</w:t>
      </w:r>
      <w:r>
        <w:rPr>
          <w:b/>
          <w:bCs/>
          <w:sz w:val="40"/>
          <w:szCs w:val="40"/>
          <w:rtl/>
          <w:lang w:val="ar-SA"/>
        </w:rPr>
        <w:t>لبحث والتطوير التجريبي</w:t>
      </w:r>
      <w:r>
        <w:rPr>
          <w:sz w:val="40"/>
          <w:szCs w:val="40"/>
          <w:rtl/>
          <w:lang w:val="ar-SA"/>
        </w:rPr>
        <w:t xml:space="preserve"> </w:t>
      </w:r>
      <w:r>
        <w:rPr>
          <w:b/>
          <w:bCs/>
          <w:sz w:val="40"/>
          <w:szCs w:val="40"/>
          <w:rtl/>
          <w:lang w:val="ar-SA"/>
        </w:rPr>
        <w:br/>
      </w:r>
      <w:r w:rsidRPr="00400B44">
        <w:rPr>
          <w:b/>
          <w:bCs/>
          <w:sz w:val="40"/>
          <w:szCs w:val="40"/>
          <w:rtl/>
          <w:lang w:val="ar-SA"/>
        </w:rPr>
        <w:t>للبلدان</w:t>
      </w:r>
      <w:r>
        <w:rPr>
          <w:b/>
          <w:bCs/>
          <w:sz w:val="40"/>
          <w:szCs w:val="40"/>
          <w:lang w:val="en-CA"/>
        </w:rPr>
        <w:t xml:space="preserve"> </w:t>
      </w:r>
      <w:r>
        <w:rPr>
          <w:b/>
          <w:bCs/>
          <w:sz w:val="40"/>
          <w:szCs w:val="40"/>
          <w:rtl/>
          <w:lang w:val="ar-SA"/>
        </w:rPr>
        <w:t xml:space="preserve">التي بدأت </w:t>
      </w:r>
      <w:r>
        <w:rPr>
          <w:b/>
          <w:bCs/>
          <w:sz w:val="40"/>
          <w:szCs w:val="40"/>
          <w:rtl/>
          <w:lang w:val="ar-SA"/>
        </w:rPr>
        <w:br/>
        <w:t>قي</w:t>
      </w:r>
      <w:r w:rsidRPr="001939FD">
        <w:rPr>
          <w:b/>
          <w:bCs/>
          <w:sz w:val="40"/>
          <w:szCs w:val="40"/>
          <w:rtl/>
          <w:lang w:val="en-CA"/>
        </w:rPr>
        <w:t>ا</w:t>
      </w:r>
      <w:r>
        <w:rPr>
          <w:b/>
          <w:bCs/>
          <w:sz w:val="40"/>
          <w:szCs w:val="40"/>
          <w:rtl/>
          <w:lang w:val="ar-SA"/>
        </w:rPr>
        <w:t>س البحث والتطوير التجريبي</w:t>
      </w:r>
      <w:r>
        <w:rPr>
          <w:sz w:val="40"/>
          <w:szCs w:val="40"/>
          <w:rtl/>
          <w:lang w:val="ar-SA"/>
        </w:rPr>
        <w:t xml:space="preserve"> </w:t>
      </w:r>
    </w:p>
    <w:p w:rsidR="00470B45" w:rsidRPr="001939FD" w:rsidRDefault="00470B45" w:rsidP="00470B45">
      <w:pPr>
        <w:pBdr>
          <w:top w:val="double" w:sz="4" w:space="1" w:color="auto"/>
        </w:pBdr>
        <w:bidi/>
        <w:jc w:val="center"/>
        <w:rPr>
          <w:bCs/>
        </w:rPr>
      </w:pPr>
    </w:p>
    <w:p w:rsidR="00470B45" w:rsidRPr="00EF6E1E" w:rsidRDefault="00470B45" w:rsidP="00470B45">
      <w:pPr>
        <w:bidi/>
        <w:jc w:val="center"/>
      </w:pPr>
    </w:p>
    <w:p w:rsidR="002124B1" w:rsidRDefault="002124B1" w:rsidP="00470B45">
      <w:pPr>
        <w:bidi/>
        <w:jc w:val="center"/>
        <w:rPr>
          <w:bCs/>
          <w:sz w:val="40"/>
          <w:szCs w:val="40"/>
          <w:lang w:val="fr-CA"/>
        </w:rPr>
      </w:pPr>
    </w:p>
    <w:p w:rsidR="00470B45" w:rsidRPr="002124B1" w:rsidRDefault="002124B1" w:rsidP="002124B1">
      <w:pPr>
        <w:bidi/>
        <w:jc w:val="center"/>
        <w:rPr>
          <w:sz w:val="40"/>
          <w:szCs w:val="40"/>
        </w:rPr>
      </w:pPr>
      <w:r w:rsidRPr="002124B1">
        <w:rPr>
          <w:bCs/>
          <w:sz w:val="40"/>
          <w:szCs w:val="40"/>
          <w:rtl/>
          <w:lang w:val="ar-SA"/>
        </w:rPr>
        <w:t>استبيانات نموذجية</w:t>
      </w:r>
    </w:p>
    <w:p w:rsidR="00470B45" w:rsidRDefault="00470B45" w:rsidP="00470B45">
      <w:pPr>
        <w:pStyle w:val="xl38"/>
        <w:bidi/>
        <w:spacing w:before="0" w:beforeAutospacing="0" w:after="0" w:afterAutospacing="0"/>
        <w:jc w:val="left"/>
        <w:rPr>
          <w:rFonts w:ascii="Arial" w:hAnsi="Arial" w:cs="Arial"/>
          <w:b/>
          <w:bCs/>
          <w:sz w:val="22"/>
          <w:szCs w:val="22"/>
          <w:lang w:val="en-GB"/>
        </w:rPr>
      </w:pPr>
    </w:p>
    <w:p w:rsidR="00470B45" w:rsidRDefault="00470B45" w:rsidP="00470B45">
      <w:pPr>
        <w:pStyle w:val="xl38"/>
        <w:bidi/>
        <w:spacing w:before="0" w:beforeAutospacing="0" w:after="0" w:afterAutospacing="0"/>
        <w:jc w:val="left"/>
        <w:rPr>
          <w:rFonts w:ascii="Arial" w:hAnsi="Arial" w:cs="Arial"/>
          <w:b/>
          <w:bCs/>
          <w:sz w:val="22"/>
          <w:szCs w:val="22"/>
          <w:lang w:val="en-GB"/>
        </w:rPr>
      </w:pPr>
    </w:p>
    <w:p w:rsidR="00470B45" w:rsidRDefault="00470B45" w:rsidP="00470B45">
      <w:pPr>
        <w:pStyle w:val="xl38"/>
        <w:bidi/>
        <w:spacing w:before="0" w:beforeAutospacing="0" w:after="0" w:afterAutospacing="0"/>
        <w:jc w:val="left"/>
        <w:rPr>
          <w:rFonts w:ascii="Arial" w:hAnsi="Arial" w:cs="Arial"/>
          <w:b/>
          <w:bCs/>
          <w:sz w:val="22"/>
          <w:szCs w:val="22"/>
          <w:lang w:val="en-GB"/>
        </w:rPr>
      </w:pPr>
    </w:p>
    <w:p w:rsidR="00470B45" w:rsidRDefault="00470B45" w:rsidP="00470B45">
      <w:pPr>
        <w:pStyle w:val="xl38"/>
        <w:bidi/>
        <w:spacing w:before="0" w:beforeAutospacing="0" w:after="0" w:afterAutospacing="0"/>
        <w:jc w:val="left"/>
        <w:rPr>
          <w:rFonts w:ascii="Arial" w:hAnsi="Arial" w:cs="Arial"/>
          <w:b/>
          <w:bCs/>
          <w:sz w:val="22"/>
          <w:szCs w:val="22"/>
          <w:lang w:val="en-GB"/>
        </w:rPr>
      </w:pPr>
    </w:p>
    <w:p w:rsidR="00470B45" w:rsidRDefault="00470B45" w:rsidP="00470B45">
      <w:pPr>
        <w:pStyle w:val="xl38"/>
        <w:bidi/>
        <w:spacing w:before="0" w:beforeAutospacing="0" w:after="0" w:afterAutospacing="0"/>
        <w:jc w:val="left"/>
        <w:rPr>
          <w:rFonts w:ascii="Arial" w:hAnsi="Arial" w:cs="Arial"/>
          <w:b/>
          <w:bCs/>
          <w:sz w:val="22"/>
          <w:szCs w:val="22"/>
          <w:lang w:val="en-GB"/>
        </w:rPr>
      </w:pPr>
    </w:p>
    <w:p w:rsidR="00470B45" w:rsidRDefault="00470B45" w:rsidP="00470B45">
      <w:pPr>
        <w:pStyle w:val="xl38"/>
        <w:bidi/>
        <w:spacing w:before="0" w:beforeAutospacing="0" w:after="0" w:afterAutospacing="0"/>
        <w:jc w:val="left"/>
        <w:rPr>
          <w:rFonts w:ascii="Arial" w:hAnsi="Arial" w:cs="Arial"/>
          <w:b/>
          <w:bCs/>
          <w:sz w:val="22"/>
          <w:szCs w:val="22"/>
          <w:lang w:val="en-GB"/>
        </w:rPr>
      </w:pPr>
    </w:p>
    <w:p w:rsidR="00470B45" w:rsidRDefault="00470B45" w:rsidP="00470B45">
      <w:pPr>
        <w:pStyle w:val="xl38"/>
        <w:bidi/>
        <w:spacing w:before="0" w:beforeAutospacing="0" w:after="0" w:afterAutospacing="0"/>
        <w:jc w:val="left"/>
        <w:rPr>
          <w:rFonts w:ascii="Arial" w:hAnsi="Arial" w:cs="Arial"/>
          <w:b/>
          <w:bCs/>
          <w:sz w:val="22"/>
          <w:szCs w:val="22"/>
          <w:lang w:val="en-GB"/>
        </w:rPr>
      </w:pPr>
    </w:p>
    <w:p w:rsidR="00470B45" w:rsidRDefault="00470B45" w:rsidP="00470B45">
      <w:pPr>
        <w:pStyle w:val="xl38"/>
        <w:bidi/>
        <w:spacing w:before="0" w:beforeAutospacing="0" w:after="0" w:afterAutospacing="0"/>
        <w:jc w:val="left"/>
        <w:rPr>
          <w:rFonts w:ascii="Arial" w:hAnsi="Arial" w:cs="Arial"/>
          <w:b/>
          <w:bCs/>
          <w:sz w:val="22"/>
          <w:szCs w:val="22"/>
          <w:lang w:val="en-GB"/>
        </w:rPr>
      </w:pPr>
    </w:p>
    <w:p w:rsidR="00470B45" w:rsidRDefault="00470B45" w:rsidP="00470B45">
      <w:pPr>
        <w:pStyle w:val="xl38"/>
        <w:bidi/>
        <w:spacing w:before="0" w:beforeAutospacing="0" w:after="0" w:afterAutospacing="0"/>
        <w:jc w:val="left"/>
        <w:rPr>
          <w:rFonts w:ascii="Arial" w:hAnsi="Arial" w:cs="Arial"/>
          <w:b/>
          <w:bCs/>
          <w:sz w:val="22"/>
          <w:szCs w:val="22"/>
          <w:lang w:val="en-GB"/>
        </w:rPr>
      </w:pPr>
    </w:p>
    <w:p w:rsidR="00470B45" w:rsidRDefault="00470B45" w:rsidP="00470B45">
      <w:pPr>
        <w:pStyle w:val="xl38"/>
        <w:bidi/>
        <w:spacing w:before="0" w:beforeAutospacing="0" w:after="0" w:afterAutospacing="0"/>
        <w:jc w:val="left"/>
        <w:rPr>
          <w:rFonts w:ascii="Arial" w:hAnsi="Arial" w:cs="Arial"/>
          <w:b/>
          <w:bCs/>
          <w:sz w:val="22"/>
          <w:szCs w:val="22"/>
          <w:lang w:val="en-GB"/>
        </w:rPr>
      </w:pPr>
    </w:p>
    <w:p w:rsidR="00470B45" w:rsidRDefault="00470B45" w:rsidP="00470B45">
      <w:pPr>
        <w:pStyle w:val="xl38"/>
        <w:bidi/>
        <w:spacing w:before="0" w:beforeAutospacing="0" w:after="0" w:afterAutospacing="0"/>
        <w:jc w:val="left"/>
        <w:rPr>
          <w:rFonts w:ascii="Arial" w:hAnsi="Arial" w:cs="Arial"/>
          <w:b/>
          <w:bCs/>
          <w:sz w:val="22"/>
          <w:szCs w:val="22"/>
          <w:lang w:val="en-GB"/>
        </w:rPr>
      </w:pPr>
    </w:p>
    <w:p w:rsidR="00470B45" w:rsidRDefault="00470B45" w:rsidP="00470B45">
      <w:pPr>
        <w:pStyle w:val="xl38"/>
        <w:bidi/>
        <w:spacing w:before="0" w:beforeAutospacing="0" w:after="0" w:afterAutospacing="0"/>
        <w:jc w:val="left"/>
        <w:rPr>
          <w:rFonts w:ascii="Arial" w:hAnsi="Arial" w:cs="Arial"/>
          <w:b/>
          <w:bCs/>
          <w:sz w:val="22"/>
          <w:szCs w:val="22"/>
          <w:lang w:val="en-GB"/>
        </w:rPr>
      </w:pPr>
    </w:p>
    <w:p w:rsidR="00470B45" w:rsidRDefault="00470B45" w:rsidP="00470B45">
      <w:pPr>
        <w:pStyle w:val="xl38"/>
        <w:bidi/>
        <w:spacing w:before="0" w:beforeAutospacing="0" w:after="0" w:afterAutospacing="0"/>
        <w:jc w:val="left"/>
        <w:rPr>
          <w:rFonts w:ascii="Arial" w:hAnsi="Arial" w:cs="Arial"/>
          <w:b/>
          <w:bCs/>
          <w:sz w:val="22"/>
          <w:szCs w:val="22"/>
          <w:lang w:val="en-GB"/>
        </w:rPr>
      </w:pPr>
    </w:p>
    <w:p w:rsidR="00470B45" w:rsidRDefault="00470B45" w:rsidP="00470B45">
      <w:pPr>
        <w:pStyle w:val="xl38"/>
        <w:bidi/>
        <w:spacing w:before="0" w:beforeAutospacing="0" w:after="0" w:afterAutospacing="0"/>
        <w:jc w:val="left"/>
        <w:rPr>
          <w:rFonts w:ascii="Arial" w:hAnsi="Arial" w:cs="Arial"/>
          <w:b/>
          <w:bCs/>
          <w:sz w:val="22"/>
          <w:szCs w:val="22"/>
          <w:lang w:val="en-GB"/>
        </w:rPr>
      </w:pPr>
    </w:p>
    <w:p w:rsidR="00470B45" w:rsidRDefault="00470B45" w:rsidP="00470B45">
      <w:pPr>
        <w:pStyle w:val="xl38"/>
        <w:bidi/>
        <w:spacing w:before="0" w:beforeAutospacing="0" w:after="0" w:afterAutospacing="0"/>
        <w:jc w:val="left"/>
        <w:rPr>
          <w:rFonts w:ascii="Arial" w:hAnsi="Arial" w:cs="Arial"/>
          <w:b/>
          <w:bCs/>
          <w:sz w:val="22"/>
          <w:szCs w:val="22"/>
          <w:lang w:val="en-GB"/>
        </w:rPr>
      </w:pPr>
    </w:p>
    <w:p w:rsidR="00470B45" w:rsidRDefault="00470B45" w:rsidP="00470B45">
      <w:pPr>
        <w:pStyle w:val="xl38"/>
        <w:bidi/>
        <w:spacing w:before="0" w:beforeAutospacing="0" w:after="0" w:afterAutospacing="0"/>
        <w:jc w:val="left"/>
        <w:rPr>
          <w:rFonts w:ascii="Arial" w:hAnsi="Arial" w:cs="Arial"/>
          <w:b/>
          <w:bCs/>
          <w:sz w:val="22"/>
          <w:szCs w:val="22"/>
          <w:lang w:val="en-GB"/>
        </w:rPr>
      </w:pPr>
    </w:p>
    <w:p w:rsidR="00470B45" w:rsidRDefault="00470B45" w:rsidP="00470B45">
      <w:pPr>
        <w:pStyle w:val="xl38"/>
        <w:bidi/>
        <w:spacing w:before="0" w:beforeAutospacing="0" w:after="0" w:afterAutospacing="0"/>
        <w:jc w:val="left"/>
        <w:rPr>
          <w:rFonts w:ascii="Arial" w:hAnsi="Arial" w:cs="Arial"/>
          <w:b/>
          <w:bCs/>
          <w:sz w:val="22"/>
          <w:szCs w:val="22"/>
          <w:lang w:val="en-GB"/>
        </w:rPr>
      </w:pPr>
    </w:p>
    <w:p w:rsidR="00470B45" w:rsidRPr="00EF6E1E" w:rsidRDefault="00470B45" w:rsidP="00470B45">
      <w:pPr>
        <w:pStyle w:val="xl38"/>
        <w:bidi/>
        <w:spacing w:before="0" w:beforeAutospacing="0" w:after="0" w:afterAutospacing="0"/>
        <w:jc w:val="left"/>
        <w:rPr>
          <w:rFonts w:ascii="Arial" w:hAnsi="Arial" w:cs="Arial"/>
          <w:b/>
          <w:bCs/>
          <w:sz w:val="22"/>
          <w:szCs w:val="22"/>
          <w:lang w:val="en-GB"/>
        </w:rPr>
      </w:pPr>
    </w:p>
    <w:p w:rsidR="00470B45" w:rsidRPr="003A2D75" w:rsidRDefault="00470B45" w:rsidP="00470B45">
      <w:pPr>
        <w:pStyle w:val="xl38"/>
        <w:tabs>
          <w:tab w:val="center" w:pos="4680"/>
          <w:tab w:val="right" w:pos="9360"/>
        </w:tabs>
        <w:bidi/>
        <w:spacing w:before="0" w:beforeAutospacing="0" w:after="0" w:afterAutospacing="0"/>
        <w:jc w:val="left"/>
        <w:rPr>
          <w:rFonts w:ascii="Arial" w:hAnsi="Arial" w:cs="Arial"/>
          <w:lang w:val="en-CA"/>
        </w:rPr>
        <w:sectPr w:rsidR="00470B45" w:rsidRPr="003A2D75" w:rsidSect="00470B45">
          <w:type w:val="continuous"/>
          <w:pgSz w:w="12240" w:h="15840" w:code="1"/>
          <w:pgMar w:top="1440" w:right="1418" w:bottom="1440" w:left="1418" w:header="709" w:footer="709" w:gutter="0"/>
          <w:pgNumType w:fmt="numberInDash"/>
          <w:cols w:space="708"/>
          <w:titlePg/>
        </w:sectPr>
      </w:pPr>
      <w:r w:rsidRPr="00EF6E1E">
        <w:rPr>
          <w:rFonts w:ascii="Arial" w:hAnsi="Arial" w:cs="Arial"/>
          <w:rtl/>
          <w:lang w:val="ar-SA"/>
        </w:rPr>
        <w:tab/>
      </w:r>
      <w:r w:rsidRPr="003A2D75">
        <w:rPr>
          <w:rFonts w:ascii="Arial" w:hAnsi="Arial" w:cs="Arial"/>
          <w:b/>
          <w:bCs/>
          <w:noProof/>
          <w:sz w:val="22"/>
          <w:szCs w:val="22"/>
          <w:lang w:val="fr-CA" w:eastAsia="zh-CN"/>
        </w:rPr>
        <w:drawing>
          <wp:inline distT="0" distB="0" distL="0" distR="0" wp14:anchorId="2CB837CA" wp14:editId="32410F49">
            <wp:extent cx="1492267" cy="968665"/>
            <wp:effectExtent l="0" t="0" r="0" b="0"/>
            <wp:docPr id="290" name="Picture 290" descr="V:\info_com\Administration\Logos\Logos-for staff\UIS LOGO\AR\jpg\2010 UIS logo AR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nfo_com\Administration\Logos\Logos-for staff\UIS LOGO\AR\jpg\2010 UIS logo AR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2215" cy="968631"/>
                    </a:xfrm>
                    <a:prstGeom prst="rect">
                      <a:avLst/>
                    </a:prstGeom>
                    <a:noFill/>
                    <a:ln>
                      <a:noFill/>
                    </a:ln>
                  </pic:spPr>
                </pic:pic>
              </a:graphicData>
            </a:graphic>
          </wp:inline>
        </w:drawing>
      </w:r>
    </w:p>
    <w:p w:rsidR="00436BEA" w:rsidRPr="0052540A" w:rsidRDefault="00436BEA" w:rsidP="00436BEA">
      <w:pPr>
        <w:bidi/>
        <w:jc w:val="both"/>
        <w:rPr>
          <w:sz w:val="22"/>
          <w:szCs w:val="22"/>
        </w:rPr>
      </w:pPr>
    </w:p>
    <w:p w:rsidR="00B6269F" w:rsidRPr="00B6269F" w:rsidRDefault="00E23F97" w:rsidP="00B6269F">
      <w:pPr>
        <w:pStyle w:val="Heading1"/>
        <w:tabs>
          <w:tab w:val="left" w:pos="567"/>
        </w:tabs>
        <w:bidi/>
        <w:spacing w:before="2" w:after="2"/>
        <w:rPr>
          <w:rFonts w:ascii="Arial" w:hAnsi="Arial"/>
          <w:sz w:val="22"/>
          <w:szCs w:val="22"/>
          <w:lang w:val="en-GB"/>
        </w:rPr>
      </w:pPr>
      <w:bookmarkStart w:id="27" w:name="_Toc355699727"/>
      <w:r w:rsidRPr="0052540A">
        <w:rPr>
          <w:rFonts w:ascii="Arial" w:hAnsi="Arial"/>
          <w:bCs/>
          <w:sz w:val="22"/>
          <w:szCs w:val="22"/>
          <w:rtl/>
          <w:lang w:val="ar-SA"/>
        </w:rPr>
        <w:t>6.</w:t>
      </w:r>
      <w:bookmarkEnd w:id="27"/>
      <w:r w:rsidR="00B6269F" w:rsidRPr="00B6269F">
        <w:rPr>
          <w:rFonts w:ascii="Arial" w:hAnsi="Arial"/>
          <w:bCs/>
          <w:sz w:val="22"/>
          <w:szCs w:val="22"/>
          <w:rtl/>
          <w:lang w:val="ar-SA"/>
        </w:rPr>
        <w:t xml:space="preserve"> استبيانات نموذجية</w:t>
      </w:r>
    </w:p>
    <w:p w:rsidR="00B6269F" w:rsidRPr="00B6269F" w:rsidRDefault="00B6269F" w:rsidP="00B6269F">
      <w:pPr>
        <w:bidi/>
        <w:rPr>
          <w:sz w:val="22"/>
          <w:szCs w:val="22"/>
        </w:rPr>
      </w:pPr>
    </w:p>
    <w:p w:rsidR="00B6269F" w:rsidRPr="00B6269F" w:rsidRDefault="00B6269F" w:rsidP="00B6269F">
      <w:pPr>
        <w:bidi/>
        <w:jc w:val="both"/>
        <w:rPr>
          <w:sz w:val="22"/>
          <w:szCs w:val="22"/>
        </w:rPr>
      </w:pPr>
      <w:r w:rsidRPr="00B6269F">
        <w:rPr>
          <w:sz w:val="22"/>
          <w:szCs w:val="22"/>
          <w:rtl/>
          <w:lang w:val="ar-SA"/>
        </w:rPr>
        <w:t xml:space="preserve">يقدّم هذا القسم استبيانات نموذجية لقطاعات الأداء الأربعة: التعليم العالي، الدولة، مؤسسات الأعمال والمؤسسات الخاصة التي لا تستهدف الربح. هذه الاستبيانات عامة وتحتاج إلى تكييفها لتناسب الظروف الوطنية الخاصة. على سبيل المثال، يتم استخدام التصنيفات الدولية الموحدة هنا ولكن يجب أن تستخدم البلدان التصنيف </w:t>
      </w:r>
      <w:r w:rsidRPr="00B6269F">
        <w:rPr>
          <w:rFonts w:hint="cs"/>
          <w:sz w:val="22"/>
          <w:szCs w:val="22"/>
          <w:rtl/>
          <w:lang w:val="fr-CA" w:bidi="ar-SY"/>
        </w:rPr>
        <w:t>الوطني</w:t>
      </w:r>
      <w:r w:rsidRPr="00B6269F">
        <w:rPr>
          <w:sz w:val="22"/>
          <w:szCs w:val="22"/>
          <w:rtl/>
          <w:lang w:val="ar-SA"/>
        </w:rPr>
        <w:t xml:space="preserve"> الخاص به</w:t>
      </w:r>
      <w:r w:rsidRPr="00B6269F">
        <w:rPr>
          <w:rFonts w:hint="cs"/>
          <w:sz w:val="22"/>
          <w:szCs w:val="22"/>
          <w:rtl/>
          <w:lang w:val="ar-SA"/>
        </w:rPr>
        <w:t>ا</w:t>
      </w:r>
      <w:r w:rsidRPr="00B6269F">
        <w:rPr>
          <w:sz w:val="22"/>
          <w:szCs w:val="22"/>
          <w:rtl/>
          <w:lang w:val="ar-SA"/>
        </w:rPr>
        <w:t xml:space="preserve"> لجمع البيانات وتحويل البيانات المجمّعة إلى التصنيف الدولي في وقت لاحق عند تقديم التقارير إلى المنظمات الدولية.</w:t>
      </w:r>
    </w:p>
    <w:p w:rsidR="00B6269F" w:rsidRPr="00B6269F" w:rsidRDefault="00B6269F" w:rsidP="00B6269F">
      <w:pPr>
        <w:bidi/>
        <w:jc w:val="both"/>
        <w:rPr>
          <w:sz w:val="22"/>
          <w:szCs w:val="22"/>
        </w:rPr>
      </w:pPr>
    </w:p>
    <w:p w:rsidR="00B6269F" w:rsidRPr="00B6269F" w:rsidRDefault="00B6269F" w:rsidP="00B6269F">
      <w:pPr>
        <w:bidi/>
        <w:jc w:val="both"/>
        <w:rPr>
          <w:sz w:val="22"/>
          <w:szCs w:val="22"/>
        </w:rPr>
      </w:pPr>
      <w:r w:rsidRPr="00B6269F">
        <w:rPr>
          <w:sz w:val="22"/>
          <w:szCs w:val="22"/>
          <w:rtl/>
          <w:lang w:val="ar-SA"/>
        </w:rPr>
        <w:t>الاستبيانات النموذجية متوفّرة في</w:t>
      </w:r>
      <w:r w:rsidRPr="00B6269F">
        <w:rPr>
          <w:sz w:val="22"/>
          <w:szCs w:val="22"/>
          <w:lang w:val="en-CA"/>
        </w:rPr>
        <w:t xml:space="preserve"> </w:t>
      </w:r>
      <w:r w:rsidR="00FE427B">
        <w:rPr>
          <w:sz w:val="22"/>
          <w:szCs w:val="22"/>
          <w:rtl/>
          <w:lang w:val="ar-SA"/>
        </w:rPr>
        <w:t>مستن</w:t>
      </w:r>
      <w:r w:rsidR="00FE427B">
        <w:rPr>
          <w:rFonts w:hint="cs"/>
          <w:sz w:val="22"/>
          <w:szCs w:val="22"/>
          <w:rtl/>
          <w:lang w:val="ar-SA"/>
        </w:rPr>
        <w:t>د</w:t>
      </w:r>
      <w:r w:rsidRPr="00B6269F">
        <w:rPr>
          <w:sz w:val="22"/>
          <w:szCs w:val="22"/>
          <w:rtl/>
          <w:lang w:val="ar-SA"/>
        </w:rPr>
        <w:t xml:space="preserve"> </w:t>
      </w:r>
      <w:r w:rsidRPr="00B6269F">
        <w:rPr>
          <w:sz w:val="22"/>
          <w:szCs w:val="22"/>
          <w:lang w:val="fr-CA"/>
        </w:rPr>
        <w:t>Word</w:t>
      </w:r>
      <w:r w:rsidRPr="00B6269F">
        <w:rPr>
          <w:sz w:val="22"/>
          <w:szCs w:val="22"/>
          <w:rtl/>
          <w:lang w:val="ar-SA"/>
        </w:rPr>
        <w:t xml:space="preserve"> على موقع معهد اليونسكو للإحصاء،</w:t>
      </w:r>
      <w:r w:rsidRPr="00B6269F">
        <w:rPr>
          <w:sz w:val="22"/>
          <w:szCs w:val="22"/>
          <w:lang w:val="fr-CA"/>
        </w:rPr>
        <w:t xml:space="preserve"> </w:t>
      </w:r>
      <w:r w:rsidRPr="00B6269F">
        <w:rPr>
          <w:sz w:val="22"/>
          <w:szCs w:val="22"/>
          <w:rtl/>
          <w:lang w:val="ar-SA"/>
        </w:rPr>
        <w:t>على</w:t>
      </w:r>
      <w:r w:rsidRPr="00B6269F">
        <w:rPr>
          <w:sz w:val="22"/>
          <w:szCs w:val="22"/>
          <w:lang w:val="fr-CA"/>
        </w:rPr>
        <w:t xml:space="preserve"> </w:t>
      </w:r>
      <w:r w:rsidRPr="00B6269F">
        <w:rPr>
          <w:sz w:val="22"/>
          <w:szCs w:val="22"/>
          <w:rtl/>
          <w:lang w:val="ar-SA"/>
        </w:rPr>
        <w:t xml:space="preserve">العنوان التالي: </w:t>
      </w:r>
      <w:hyperlink r:id="rId10" w:history="1">
        <w:r w:rsidRPr="00B6269F">
          <w:rPr>
            <w:sz w:val="22"/>
            <w:szCs w:val="22"/>
            <w:u w:val="single"/>
            <w:rtl/>
            <w:lang w:val="ar-SA"/>
          </w:rPr>
          <w:t>http://www.uis.unesco.org/ScienceTechnology/Pages/research-and-development-statistics.aspx</w:t>
        </w:r>
        <w:r w:rsidRPr="00B6269F">
          <w:rPr>
            <w:sz w:val="22"/>
            <w:szCs w:val="22"/>
            <w:rtl/>
            <w:lang w:val="ar-SA"/>
          </w:rPr>
          <w:t xml:space="preserve">. </w:t>
        </w:r>
      </w:hyperlink>
      <w:r w:rsidRPr="00B6269F">
        <w:rPr>
          <w:sz w:val="22"/>
          <w:szCs w:val="22"/>
          <w:rtl/>
          <w:lang w:val="ar-SA"/>
        </w:rPr>
        <w:t xml:space="preserve"> </w:t>
      </w:r>
      <w:r w:rsidRPr="00B6269F">
        <w:rPr>
          <w:rFonts w:hint="cs"/>
          <w:sz w:val="22"/>
          <w:szCs w:val="22"/>
          <w:rtl/>
          <w:lang w:val="ar-SA"/>
        </w:rPr>
        <w:t>و</w:t>
      </w:r>
      <w:r w:rsidRPr="00B6269F">
        <w:rPr>
          <w:sz w:val="22"/>
          <w:szCs w:val="22"/>
          <w:rtl/>
          <w:lang w:val="ar-SA"/>
        </w:rPr>
        <w:t xml:space="preserve">هذا يسمح للبلدان بتحميل النسخة التي يريدون تكييفها مع ظروفهم الخاصة. </w:t>
      </w:r>
    </w:p>
    <w:p w:rsidR="00B6269F" w:rsidRPr="00B6269F" w:rsidRDefault="00B6269F" w:rsidP="00B6269F">
      <w:pPr>
        <w:bidi/>
        <w:jc w:val="both"/>
        <w:rPr>
          <w:sz w:val="22"/>
          <w:szCs w:val="22"/>
        </w:rPr>
      </w:pPr>
    </w:p>
    <w:p w:rsidR="00B6269F" w:rsidRPr="00B6269F" w:rsidRDefault="00B6269F" w:rsidP="00B6269F">
      <w:pPr>
        <w:bidi/>
        <w:jc w:val="both"/>
        <w:rPr>
          <w:sz w:val="22"/>
          <w:szCs w:val="22"/>
        </w:rPr>
      </w:pPr>
      <w:r w:rsidRPr="00B6269F">
        <w:rPr>
          <w:sz w:val="22"/>
          <w:szCs w:val="22"/>
          <w:rtl/>
          <w:lang w:val="ar-SA"/>
        </w:rPr>
        <w:t xml:space="preserve">ستسمح المعلومات التي تم جمعها باستخدام هذه الاستبيانات النموذجية أو نسخ معدلة منها للدول بالردّ على استبيان معهد اليونسكو للإحصاء حول </w:t>
      </w:r>
      <w:r w:rsidRPr="00B6269F">
        <w:rPr>
          <w:rFonts w:hint="cs"/>
          <w:sz w:val="22"/>
          <w:szCs w:val="22"/>
          <w:rtl/>
          <w:lang w:val="ar-SA"/>
        </w:rPr>
        <w:t>إحصاءات</w:t>
      </w:r>
      <w:r w:rsidRPr="00B6269F">
        <w:rPr>
          <w:sz w:val="22"/>
          <w:szCs w:val="22"/>
          <w:rtl/>
          <w:lang w:val="ar-SA"/>
        </w:rPr>
        <w:t xml:space="preserve"> البحث والتطوير</w:t>
      </w:r>
      <w:r w:rsidRPr="00B6269F">
        <w:rPr>
          <w:sz w:val="22"/>
          <w:szCs w:val="22"/>
          <w:lang w:val="en-CA"/>
        </w:rPr>
        <w:t xml:space="preserve"> </w:t>
      </w:r>
      <w:r w:rsidRPr="00B6269F">
        <w:rPr>
          <w:sz w:val="22"/>
          <w:szCs w:val="22"/>
          <w:rtl/>
          <w:lang w:val="en-CA"/>
        </w:rPr>
        <w:t>التجريبي</w:t>
      </w:r>
      <w:r w:rsidRPr="00B6269F">
        <w:rPr>
          <w:sz w:val="22"/>
          <w:szCs w:val="22"/>
          <w:rtl/>
          <w:lang w:val="ar-SA"/>
        </w:rPr>
        <w:t>.</w:t>
      </w:r>
      <w:r w:rsidRPr="00B6269F">
        <w:rPr>
          <w:sz w:val="20"/>
          <w:szCs w:val="20"/>
          <w:vertAlign w:val="superscript"/>
        </w:rPr>
        <w:footnoteReference w:id="1"/>
      </w:r>
      <w:r w:rsidRPr="00B6269F">
        <w:rPr>
          <w:sz w:val="22"/>
          <w:szCs w:val="22"/>
          <w:rtl/>
          <w:lang w:val="ar-SA"/>
        </w:rPr>
        <w:t xml:space="preserve"> بالإضافة إلى </w:t>
      </w:r>
      <w:r w:rsidRPr="00B6269F">
        <w:rPr>
          <w:rFonts w:hint="cs"/>
          <w:sz w:val="22"/>
          <w:szCs w:val="22"/>
          <w:rtl/>
          <w:lang w:val="ar-SA"/>
        </w:rPr>
        <w:t>الاستقصاء الموحد</w:t>
      </w:r>
      <w:r w:rsidRPr="00B6269F">
        <w:rPr>
          <w:sz w:val="22"/>
          <w:szCs w:val="22"/>
          <w:rtl/>
          <w:lang w:val="ar-SA"/>
        </w:rPr>
        <w:t>، تشمل النسخة المعدلة المزيد من التفاصيل المطلوبة لبعض الجداول وعدد من الأسئلة ال</w:t>
      </w:r>
      <w:r w:rsidRPr="00B6269F">
        <w:rPr>
          <w:rFonts w:hint="cs"/>
          <w:sz w:val="22"/>
          <w:szCs w:val="22"/>
          <w:rtl/>
          <w:lang w:val="ar-SA"/>
        </w:rPr>
        <w:t>إ</w:t>
      </w:r>
      <w:r w:rsidRPr="00B6269F">
        <w:rPr>
          <w:sz w:val="22"/>
          <w:szCs w:val="22"/>
          <w:rtl/>
          <w:lang w:val="ar-SA"/>
        </w:rPr>
        <w:t xml:space="preserve">ضافية التي لم </w:t>
      </w:r>
      <w:r w:rsidRPr="00B6269F">
        <w:rPr>
          <w:sz w:val="22"/>
          <w:szCs w:val="22"/>
          <w:rtl/>
          <w:lang w:val="en-CA"/>
        </w:rPr>
        <w:t>يتم</w:t>
      </w:r>
      <w:r w:rsidRPr="00B6269F">
        <w:rPr>
          <w:sz w:val="22"/>
          <w:szCs w:val="22"/>
          <w:lang w:val="en-CA"/>
        </w:rPr>
        <w:t xml:space="preserve"> </w:t>
      </w:r>
      <w:r w:rsidRPr="00B6269F">
        <w:rPr>
          <w:sz w:val="22"/>
          <w:szCs w:val="22"/>
          <w:rtl/>
          <w:lang w:val="ar-SA"/>
        </w:rPr>
        <w:t>طرحها في استبيان معهد اليونسكو للإحصاء ولكن يمكن أن تكون ذات فائدة لصانعي السياسات الوطنية. يشار إلى كون تلك الأسئلة اختيارية. تشمل الأمثلة سؤالا حول التوزيع حسب سن الباحثين، تصنيف المجال العلمي على مستوى رقمين (في العادة، يجمع معهد اليونسكو للإحصاء هذه المعلومات على مستوى رقم واحد فقط) وسؤال حول البحث والتطوير</w:t>
      </w:r>
      <w:r w:rsidRPr="00B6269F">
        <w:rPr>
          <w:sz w:val="22"/>
          <w:szCs w:val="22"/>
          <w:lang w:val="en-CA"/>
        </w:rPr>
        <w:t xml:space="preserve"> </w:t>
      </w:r>
      <w:r w:rsidRPr="00B6269F">
        <w:rPr>
          <w:sz w:val="22"/>
          <w:szCs w:val="22"/>
          <w:rtl/>
          <w:lang w:val="en-CA"/>
        </w:rPr>
        <w:t>التجريبي</w:t>
      </w:r>
      <w:r w:rsidRPr="00B6269F">
        <w:rPr>
          <w:rFonts w:hint="cs"/>
          <w:sz w:val="22"/>
          <w:szCs w:val="22"/>
          <w:rtl/>
          <w:lang w:val="en-CA"/>
        </w:rPr>
        <w:t xml:space="preserve"> الخارجي</w:t>
      </w:r>
      <w:r w:rsidRPr="00B6269F">
        <w:rPr>
          <w:sz w:val="22"/>
          <w:szCs w:val="22"/>
          <w:rtl/>
          <w:lang w:val="ar-SA"/>
        </w:rPr>
        <w:t>.</w:t>
      </w:r>
    </w:p>
    <w:p w:rsidR="00B6269F" w:rsidRPr="00B6269F" w:rsidRDefault="00B6269F" w:rsidP="00B6269F">
      <w:pPr>
        <w:bidi/>
        <w:jc w:val="both"/>
        <w:rPr>
          <w:sz w:val="22"/>
          <w:szCs w:val="22"/>
        </w:rPr>
      </w:pPr>
    </w:p>
    <w:p w:rsidR="00B6269F" w:rsidRPr="00B6269F" w:rsidRDefault="00B6269F" w:rsidP="00B6269F">
      <w:pPr>
        <w:bidi/>
        <w:jc w:val="both"/>
        <w:rPr>
          <w:sz w:val="22"/>
          <w:szCs w:val="22"/>
        </w:rPr>
      </w:pPr>
      <w:r w:rsidRPr="00B6269F">
        <w:rPr>
          <w:sz w:val="22"/>
          <w:szCs w:val="22"/>
          <w:rtl/>
          <w:lang w:val="ar-SA"/>
        </w:rPr>
        <w:t xml:space="preserve">تمّ </w:t>
      </w:r>
      <w:r w:rsidRPr="00B6269F">
        <w:rPr>
          <w:rFonts w:hint="cs"/>
          <w:sz w:val="22"/>
          <w:szCs w:val="22"/>
          <w:rtl/>
          <w:lang w:val="ar-SA"/>
        </w:rPr>
        <w:t>إ</w:t>
      </w:r>
      <w:r w:rsidRPr="00B6269F">
        <w:rPr>
          <w:sz w:val="22"/>
          <w:szCs w:val="22"/>
          <w:rtl/>
          <w:lang w:val="ar-SA"/>
        </w:rPr>
        <w:t xml:space="preserve">دراج المفاهيم والتعاريف الرئيسية في الاستبيانات. وهذا مفيد بشكل خاص عندما يتم إرسال الاستبيانات إلى </w:t>
      </w:r>
      <w:r w:rsidRPr="00B6269F">
        <w:rPr>
          <w:rFonts w:hint="cs"/>
          <w:sz w:val="22"/>
          <w:szCs w:val="22"/>
          <w:rtl/>
          <w:lang w:val="ar-SA"/>
        </w:rPr>
        <w:t>المجيبين</w:t>
      </w:r>
      <w:r w:rsidRPr="00B6269F">
        <w:rPr>
          <w:sz w:val="22"/>
          <w:szCs w:val="22"/>
          <w:rtl/>
          <w:lang w:val="ar-SA"/>
        </w:rPr>
        <w:t xml:space="preserve"> دون تدخل </w:t>
      </w:r>
      <w:r w:rsidRPr="00B6269F">
        <w:rPr>
          <w:rFonts w:hint="cs"/>
          <w:sz w:val="22"/>
          <w:szCs w:val="22"/>
          <w:rtl/>
          <w:lang w:val="ar-SA"/>
        </w:rPr>
        <w:t>محاورين</w:t>
      </w:r>
      <w:r w:rsidRPr="00B6269F">
        <w:rPr>
          <w:sz w:val="22"/>
          <w:szCs w:val="22"/>
          <w:rtl/>
          <w:lang w:val="ar-SA"/>
        </w:rPr>
        <w:t xml:space="preserve"> مدربين.</w:t>
      </w:r>
    </w:p>
    <w:p w:rsidR="00B6269F" w:rsidRPr="00B6269F" w:rsidRDefault="00B6269F" w:rsidP="00B6269F">
      <w:pPr>
        <w:keepNext/>
        <w:keepLines/>
        <w:tabs>
          <w:tab w:val="left" w:pos="567"/>
        </w:tabs>
        <w:suppressAutoHyphens/>
        <w:bidi/>
        <w:spacing w:before="240"/>
        <w:outlineLvl w:val="1"/>
        <w:rPr>
          <w:rFonts w:eastAsia="Times New Roman" w:cs="Times New Roman"/>
          <w:b/>
          <w:bCs/>
          <w:sz w:val="22"/>
          <w:szCs w:val="22"/>
          <w:lang w:eastAsia="ar-SA"/>
        </w:rPr>
      </w:pPr>
      <w:bookmarkStart w:id="28" w:name="_Toc355699728"/>
      <w:r w:rsidRPr="00B6269F">
        <w:rPr>
          <w:rFonts w:eastAsia="Times New Roman" w:cs="Times New Roman"/>
          <w:b/>
          <w:bCs/>
          <w:sz w:val="22"/>
          <w:szCs w:val="22"/>
          <w:lang w:val="fr-CA" w:eastAsia="ar-SA"/>
        </w:rPr>
        <w:t>1.6</w:t>
      </w:r>
      <w:r w:rsidRPr="00B6269F">
        <w:rPr>
          <w:rFonts w:eastAsia="Times New Roman" w:cs="Times New Roman"/>
          <w:b/>
          <w:bCs/>
          <w:sz w:val="22"/>
          <w:szCs w:val="22"/>
          <w:rtl/>
          <w:lang w:val="ar-SA" w:eastAsia="ar-SA"/>
        </w:rPr>
        <w:tab/>
        <w:t>قطاع التعليم العالي</w:t>
      </w:r>
      <w:bookmarkEnd w:id="28"/>
    </w:p>
    <w:p w:rsidR="00B6269F" w:rsidRPr="00B6269F" w:rsidRDefault="00B6269F" w:rsidP="00B6269F">
      <w:pPr>
        <w:bidi/>
        <w:rPr>
          <w:sz w:val="22"/>
          <w:szCs w:val="22"/>
          <w:lang w:eastAsia="ar-SA"/>
        </w:rPr>
      </w:pPr>
    </w:p>
    <w:p w:rsidR="00B6269F" w:rsidRPr="00B6269F" w:rsidRDefault="00B6269F" w:rsidP="00B6269F">
      <w:pPr>
        <w:bidi/>
        <w:jc w:val="both"/>
        <w:rPr>
          <w:sz w:val="22"/>
          <w:szCs w:val="22"/>
          <w:lang w:eastAsia="ar-SA"/>
        </w:rPr>
      </w:pPr>
      <w:r w:rsidRPr="00B6269F">
        <w:rPr>
          <w:sz w:val="22"/>
          <w:szCs w:val="22"/>
          <w:rtl/>
          <w:lang w:val="ar-SA" w:eastAsia="ar-SA"/>
        </w:rPr>
        <w:t xml:space="preserve">يبدأ الاستبيان النموذجي لقطاع التعليم العالي بعد هذه المقدمة. يمكن تحميل نسخة </w:t>
      </w:r>
      <w:r w:rsidRPr="00B6269F">
        <w:rPr>
          <w:sz w:val="22"/>
          <w:szCs w:val="22"/>
          <w:lang w:val="en-CA" w:eastAsia="ar-SA"/>
        </w:rPr>
        <w:t>Word</w:t>
      </w:r>
      <w:r w:rsidRPr="00B6269F">
        <w:rPr>
          <w:sz w:val="22"/>
          <w:szCs w:val="22"/>
          <w:rtl/>
          <w:lang w:val="ar-SA" w:eastAsia="ar-SA"/>
        </w:rPr>
        <w:t xml:space="preserve"> من هذا الاستبيان من موقع معهد اليونسكو للإحصاء على العنوان التالي: </w:t>
      </w:r>
      <w:hyperlink r:id="rId11" w:history="1">
        <w:r w:rsidRPr="00B6269F">
          <w:rPr>
            <w:color w:val="0000FF"/>
            <w:sz w:val="22"/>
            <w:szCs w:val="22"/>
            <w:u w:val="single"/>
            <w:rtl/>
            <w:lang w:val="ar-SA" w:eastAsia="ar-SA"/>
          </w:rPr>
          <w:t>http://www.uis.unesco.org/ScienceTechnology/Pages/research-and-development-statistics.aspx</w:t>
        </w:r>
      </w:hyperlink>
      <w:r w:rsidRPr="00B6269F">
        <w:rPr>
          <w:sz w:val="22"/>
          <w:szCs w:val="22"/>
          <w:rtl/>
          <w:lang w:val="ar-SA" w:eastAsia="ar-SA"/>
        </w:rPr>
        <w:t xml:space="preserve"> </w:t>
      </w:r>
    </w:p>
    <w:p w:rsidR="00B6269F" w:rsidRPr="00B6269F" w:rsidRDefault="00B6269F" w:rsidP="00B6269F">
      <w:pPr>
        <w:bidi/>
        <w:jc w:val="both"/>
        <w:rPr>
          <w:sz w:val="22"/>
          <w:szCs w:val="22"/>
          <w:lang w:eastAsia="ar-SA"/>
        </w:rPr>
      </w:pPr>
    </w:p>
    <w:p w:rsidR="00B6269F" w:rsidRPr="00B6269F" w:rsidRDefault="00B6269F" w:rsidP="00B6269F">
      <w:pPr>
        <w:bidi/>
        <w:jc w:val="both"/>
        <w:rPr>
          <w:sz w:val="22"/>
          <w:szCs w:val="22"/>
          <w:lang w:eastAsia="ar-SA"/>
        </w:rPr>
      </w:pPr>
      <w:r w:rsidRPr="00B6269F">
        <w:rPr>
          <w:sz w:val="22"/>
          <w:szCs w:val="22"/>
          <w:rtl/>
          <w:lang w:val="ar-SA" w:eastAsia="ar-SA"/>
        </w:rPr>
        <w:t>يجب على البلدان التي تعتمد هذا الاستبيان تكييفه ليناسب حاجياته</w:t>
      </w:r>
      <w:r w:rsidRPr="00B6269F">
        <w:rPr>
          <w:rFonts w:hint="cs"/>
          <w:sz w:val="22"/>
          <w:szCs w:val="22"/>
          <w:rtl/>
          <w:lang w:val="en-CA" w:eastAsia="ar-SA" w:bidi="ar-SY"/>
        </w:rPr>
        <w:t>ا</w:t>
      </w:r>
      <w:r w:rsidRPr="00B6269F">
        <w:rPr>
          <w:sz w:val="22"/>
          <w:szCs w:val="22"/>
          <w:rtl/>
          <w:lang w:val="ar-SA" w:eastAsia="ar-SA"/>
        </w:rPr>
        <w:t xml:space="preserve"> وظروفه</w:t>
      </w:r>
      <w:r w:rsidRPr="00B6269F">
        <w:rPr>
          <w:rFonts w:hint="cs"/>
          <w:sz w:val="22"/>
          <w:szCs w:val="22"/>
          <w:rtl/>
          <w:lang w:val="ar-SA" w:eastAsia="ar-SA"/>
        </w:rPr>
        <w:t>ا</w:t>
      </w:r>
      <w:r w:rsidRPr="00B6269F">
        <w:rPr>
          <w:sz w:val="22"/>
          <w:szCs w:val="22"/>
          <w:rtl/>
          <w:lang w:val="ar-SA" w:eastAsia="ar-SA"/>
        </w:rPr>
        <w:t xml:space="preserve"> الوطنية.</w:t>
      </w:r>
      <w:r w:rsidRPr="00B6269F">
        <w:rPr>
          <w:sz w:val="22"/>
          <w:szCs w:val="22"/>
          <w:lang w:val="fr-CA" w:eastAsia="ar-SA"/>
        </w:rPr>
        <w:t xml:space="preserve"> </w:t>
      </w:r>
      <w:r w:rsidRPr="00B6269F">
        <w:rPr>
          <w:sz w:val="22"/>
          <w:szCs w:val="22"/>
          <w:rtl/>
          <w:lang w:val="ar-SA" w:eastAsia="ar-SA"/>
        </w:rPr>
        <w:t>يمكن أن تكون التعديلات التالية ضرورية:</w:t>
      </w:r>
    </w:p>
    <w:p w:rsidR="00B6269F" w:rsidRPr="00B6269F" w:rsidRDefault="00B6269F" w:rsidP="00311CF2">
      <w:pPr>
        <w:numPr>
          <w:ilvl w:val="1"/>
          <w:numId w:val="1"/>
        </w:numPr>
        <w:tabs>
          <w:tab w:val="clear" w:pos="1021"/>
          <w:tab w:val="num" w:pos="993"/>
        </w:tabs>
        <w:bidi/>
        <w:spacing w:before="240"/>
        <w:ind w:left="993" w:hanging="426"/>
        <w:jc w:val="both"/>
        <w:rPr>
          <w:sz w:val="22"/>
          <w:szCs w:val="22"/>
        </w:rPr>
      </w:pPr>
      <w:r w:rsidRPr="00B6269F">
        <w:rPr>
          <w:sz w:val="22"/>
          <w:szCs w:val="22"/>
          <w:rtl/>
          <w:lang w:val="ar-SA"/>
        </w:rPr>
        <w:t xml:space="preserve">يجب </w:t>
      </w:r>
      <w:r w:rsidRPr="00B6269F">
        <w:rPr>
          <w:rFonts w:hint="cs"/>
          <w:sz w:val="22"/>
          <w:szCs w:val="22"/>
          <w:rtl/>
          <w:lang w:val="en-CA" w:bidi="ar-SY"/>
        </w:rPr>
        <w:t>إ</w:t>
      </w:r>
      <w:r w:rsidRPr="00B6269F">
        <w:rPr>
          <w:sz w:val="22"/>
          <w:szCs w:val="22"/>
          <w:rtl/>
          <w:lang w:val="ar-SA"/>
        </w:rPr>
        <w:t>عادة تصميم الصفحة الأولى بالكامل من طرف وكالة جمع البيانات.</w:t>
      </w:r>
    </w:p>
    <w:p w:rsidR="00B6269F" w:rsidRPr="00B6269F" w:rsidRDefault="00B6269F" w:rsidP="00311CF2">
      <w:pPr>
        <w:numPr>
          <w:ilvl w:val="1"/>
          <w:numId w:val="1"/>
        </w:numPr>
        <w:tabs>
          <w:tab w:val="clear" w:pos="1021"/>
          <w:tab w:val="num" w:pos="993"/>
        </w:tabs>
        <w:bidi/>
        <w:spacing w:before="240"/>
        <w:ind w:left="993" w:hanging="426"/>
        <w:jc w:val="both"/>
        <w:rPr>
          <w:sz w:val="22"/>
          <w:szCs w:val="22"/>
        </w:rPr>
      </w:pPr>
      <w:r w:rsidRPr="00B6269F">
        <w:rPr>
          <w:sz w:val="22"/>
          <w:szCs w:val="22"/>
          <w:rtl/>
          <w:lang w:val="ar-SA"/>
        </w:rPr>
        <w:t xml:space="preserve">قد تستبدل البلدان السنة المالية بالسنة التقويمية أو بأية فترة مرجعية مدتّها سنة واحدة. </w:t>
      </w:r>
    </w:p>
    <w:p w:rsidR="00B6269F" w:rsidRPr="00B6269F" w:rsidRDefault="00B6269F" w:rsidP="00311CF2">
      <w:pPr>
        <w:numPr>
          <w:ilvl w:val="1"/>
          <w:numId w:val="1"/>
        </w:numPr>
        <w:tabs>
          <w:tab w:val="clear" w:pos="1021"/>
          <w:tab w:val="num" w:pos="993"/>
        </w:tabs>
        <w:bidi/>
        <w:spacing w:before="240"/>
        <w:ind w:left="993" w:hanging="426"/>
        <w:jc w:val="both"/>
        <w:rPr>
          <w:sz w:val="22"/>
          <w:szCs w:val="22"/>
        </w:rPr>
      </w:pPr>
      <w:r w:rsidRPr="00B6269F">
        <w:rPr>
          <w:sz w:val="22"/>
          <w:szCs w:val="22"/>
          <w:rtl/>
          <w:lang w:val="ar-SA"/>
        </w:rPr>
        <w:t xml:space="preserve">إذا كانت وضعية الوحدة غير معروفة بالنسبة لوكالة جمع البيانات، يمكن إدراج سؤال بعد السؤال 2 حول نوعية الوحدة المجيبة ومستوى استقلاليتها. </w:t>
      </w:r>
    </w:p>
    <w:p w:rsidR="00B6269F" w:rsidRPr="00B6269F" w:rsidRDefault="00B6269F" w:rsidP="00311CF2">
      <w:pPr>
        <w:numPr>
          <w:ilvl w:val="1"/>
          <w:numId w:val="1"/>
        </w:numPr>
        <w:tabs>
          <w:tab w:val="clear" w:pos="1021"/>
          <w:tab w:val="num" w:pos="993"/>
        </w:tabs>
        <w:bidi/>
        <w:spacing w:before="240"/>
        <w:ind w:left="993" w:hanging="426"/>
        <w:jc w:val="both"/>
        <w:rPr>
          <w:sz w:val="22"/>
          <w:szCs w:val="22"/>
        </w:rPr>
      </w:pPr>
      <w:r w:rsidRPr="00B6269F">
        <w:rPr>
          <w:sz w:val="22"/>
          <w:szCs w:val="22"/>
          <w:rtl/>
          <w:lang w:val="ar-SA"/>
        </w:rPr>
        <w:t>في الجزء 2 المتعلّق بموظفي البحث والتطوير</w:t>
      </w:r>
      <w:r w:rsidRPr="00B6269F">
        <w:rPr>
          <w:sz w:val="22"/>
          <w:szCs w:val="22"/>
          <w:lang w:val="en-CA"/>
        </w:rPr>
        <w:t xml:space="preserve"> </w:t>
      </w:r>
      <w:r w:rsidRPr="00B6269F">
        <w:rPr>
          <w:sz w:val="22"/>
          <w:szCs w:val="22"/>
          <w:rtl/>
          <w:lang w:val="en-CA"/>
        </w:rPr>
        <w:t>التجريبي</w:t>
      </w:r>
      <w:r w:rsidRPr="00B6269F">
        <w:rPr>
          <w:sz w:val="22"/>
          <w:szCs w:val="22"/>
          <w:rtl/>
          <w:lang w:val="ar-SA"/>
        </w:rPr>
        <w:t>، ي</w:t>
      </w:r>
      <w:r w:rsidRPr="00B6269F">
        <w:rPr>
          <w:rFonts w:hint="cs"/>
          <w:sz w:val="22"/>
          <w:szCs w:val="22"/>
          <w:rtl/>
          <w:lang w:val="ar-SA"/>
        </w:rPr>
        <w:t>ُ</w:t>
      </w:r>
      <w:r w:rsidRPr="00B6269F">
        <w:rPr>
          <w:sz w:val="22"/>
          <w:szCs w:val="22"/>
          <w:rtl/>
          <w:lang w:val="ar-SA"/>
        </w:rPr>
        <w:t xml:space="preserve">طلب من </w:t>
      </w:r>
      <w:r w:rsidRPr="00B6269F">
        <w:rPr>
          <w:rFonts w:hint="cs"/>
          <w:sz w:val="22"/>
          <w:szCs w:val="22"/>
          <w:rtl/>
          <w:lang w:val="ar-SA"/>
        </w:rPr>
        <w:t>المجيب</w:t>
      </w:r>
      <w:r w:rsidRPr="00B6269F">
        <w:rPr>
          <w:sz w:val="22"/>
          <w:szCs w:val="22"/>
          <w:rtl/>
          <w:lang w:val="ar-SA"/>
        </w:rPr>
        <w:t xml:space="preserve"> تقديم </w:t>
      </w:r>
      <w:r w:rsidRPr="00B6269F">
        <w:rPr>
          <w:rFonts w:hint="cs"/>
          <w:sz w:val="22"/>
          <w:szCs w:val="22"/>
          <w:rtl/>
          <w:lang w:val="ar-SA"/>
        </w:rPr>
        <w:t>ال</w:t>
      </w:r>
      <w:r w:rsidRPr="00B6269F">
        <w:rPr>
          <w:sz w:val="22"/>
          <w:szCs w:val="22"/>
          <w:rtl/>
          <w:lang w:val="ar-SA"/>
        </w:rPr>
        <w:t>عدد</w:t>
      </w:r>
      <w:r w:rsidRPr="00B6269F">
        <w:rPr>
          <w:rFonts w:hint="cs"/>
          <w:sz w:val="22"/>
          <w:szCs w:val="22"/>
          <w:rtl/>
          <w:lang w:val="ar-SA"/>
        </w:rPr>
        <w:t xml:space="preserve"> المتوسّط</w:t>
      </w:r>
      <w:r w:rsidRPr="00B6269F">
        <w:rPr>
          <w:sz w:val="22"/>
          <w:szCs w:val="22"/>
          <w:rtl/>
          <w:lang w:val="ar-SA"/>
        </w:rPr>
        <w:t xml:space="preserve"> </w:t>
      </w:r>
      <w:r w:rsidRPr="00B6269F">
        <w:rPr>
          <w:rFonts w:hint="cs"/>
          <w:sz w:val="22"/>
          <w:szCs w:val="22"/>
          <w:rtl/>
          <w:lang w:val="ar-SA"/>
        </w:rPr>
        <w:t>ل</w:t>
      </w:r>
      <w:r w:rsidRPr="00B6269F">
        <w:rPr>
          <w:sz w:val="22"/>
          <w:szCs w:val="22"/>
          <w:rtl/>
          <w:lang w:val="ar-SA"/>
        </w:rPr>
        <w:t>لأشخاص الذين يشاركون في البحث والتطوير التجريبي خلال السنة المرجعية. يمكن تكييف هذا السؤال ليناسب أية مقاربة أخرى. لكن يُنصح باعتماد مقاربة لقياس بيانات عدد الموظفين في البحث والتطوير</w:t>
      </w:r>
      <w:r w:rsidRPr="00B6269F">
        <w:rPr>
          <w:sz w:val="22"/>
          <w:szCs w:val="22"/>
          <w:lang w:val="en-CA"/>
        </w:rPr>
        <w:t xml:space="preserve"> </w:t>
      </w:r>
      <w:r w:rsidRPr="00B6269F">
        <w:rPr>
          <w:sz w:val="22"/>
          <w:szCs w:val="22"/>
          <w:rtl/>
          <w:lang w:val="en-CA"/>
        </w:rPr>
        <w:t>التجريبي</w:t>
      </w:r>
      <w:r w:rsidRPr="00B6269F">
        <w:rPr>
          <w:sz w:val="22"/>
          <w:szCs w:val="22"/>
          <w:rtl/>
          <w:lang w:val="ar-SA"/>
        </w:rPr>
        <w:t xml:space="preserve"> مشابهة لتلك المستعملة في جمع سل</w:t>
      </w:r>
      <w:r>
        <w:rPr>
          <w:rFonts w:hint="cs"/>
          <w:sz w:val="22"/>
          <w:szCs w:val="22"/>
          <w:rtl/>
          <w:lang w:val="ar-SA"/>
        </w:rPr>
        <w:t>اسل</w:t>
      </w:r>
      <w:r w:rsidRPr="00B6269F">
        <w:rPr>
          <w:sz w:val="22"/>
          <w:szCs w:val="22"/>
          <w:rtl/>
          <w:lang w:val="ar-SA"/>
        </w:rPr>
        <w:t xml:space="preserve"> </w:t>
      </w:r>
      <w:r w:rsidRPr="00B6269F">
        <w:rPr>
          <w:rFonts w:hint="cs"/>
          <w:sz w:val="22"/>
          <w:szCs w:val="22"/>
          <w:rtl/>
          <w:lang w:val="ar-SA"/>
        </w:rPr>
        <w:t>إ</w:t>
      </w:r>
      <w:r w:rsidRPr="00B6269F">
        <w:rPr>
          <w:sz w:val="22"/>
          <w:szCs w:val="22"/>
          <w:rtl/>
          <w:lang w:val="ar-SA"/>
        </w:rPr>
        <w:t>حصائية أخرى حول عدد الموظفين (الوظيفة، التعليم) والتي يمكن مقارنتها بسل</w:t>
      </w:r>
      <w:r>
        <w:rPr>
          <w:rFonts w:hint="cs"/>
          <w:sz w:val="22"/>
          <w:szCs w:val="22"/>
          <w:rtl/>
          <w:lang w:val="fr-CA" w:bidi="ar-SY"/>
        </w:rPr>
        <w:t>اسل</w:t>
      </w:r>
      <w:r w:rsidRPr="00B6269F">
        <w:rPr>
          <w:sz w:val="22"/>
          <w:szCs w:val="22"/>
          <w:rtl/>
          <w:lang w:val="ar-SA"/>
        </w:rPr>
        <w:t xml:space="preserve"> البحث والتطوير</w:t>
      </w:r>
      <w:r w:rsidRPr="00B6269F">
        <w:rPr>
          <w:sz w:val="22"/>
          <w:szCs w:val="22"/>
          <w:lang w:val="en-CA"/>
        </w:rPr>
        <w:t xml:space="preserve"> </w:t>
      </w:r>
      <w:r w:rsidRPr="00B6269F">
        <w:rPr>
          <w:sz w:val="22"/>
          <w:szCs w:val="22"/>
          <w:rtl/>
          <w:lang w:val="en-CA"/>
        </w:rPr>
        <w:t>التجريبي</w:t>
      </w:r>
      <w:r w:rsidRPr="00B6269F">
        <w:rPr>
          <w:sz w:val="22"/>
          <w:szCs w:val="22"/>
          <w:rtl/>
          <w:lang w:val="ar-SA"/>
        </w:rPr>
        <w:t xml:space="preserve"> (دليل </w:t>
      </w:r>
      <w:proofErr w:type="spellStart"/>
      <w:r w:rsidRPr="00B6269F">
        <w:rPr>
          <w:sz w:val="22"/>
          <w:szCs w:val="22"/>
          <w:rtl/>
          <w:lang w:val="ar-SA"/>
        </w:rPr>
        <w:t>فراسكاتي</w:t>
      </w:r>
      <w:proofErr w:type="spellEnd"/>
      <w:r w:rsidRPr="00B6269F">
        <w:rPr>
          <w:sz w:val="22"/>
          <w:szCs w:val="22"/>
          <w:rtl/>
          <w:lang w:val="ar-SA"/>
        </w:rPr>
        <w:t>، الفقرة 329).</w:t>
      </w:r>
    </w:p>
    <w:p w:rsidR="00B6269F" w:rsidRPr="00B6269F" w:rsidRDefault="00B6269F" w:rsidP="00311CF2">
      <w:pPr>
        <w:numPr>
          <w:ilvl w:val="1"/>
          <w:numId w:val="1"/>
        </w:numPr>
        <w:tabs>
          <w:tab w:val="clear" w:pos="1021"/>
          <w:tab w:val="num" w:pos="993"/>
        </w:tabs>
        <w:bidi/>
        <w:spacing w:before="240"/>
        <w:ind w:left="993" w:hanging="426"/>
        <w:jc w:val="both"/>
        <w:rPr>
          <w:sz w:val="22"/>
          <w:szCs w:val="22"/>
        </w:rPr>
      </w:pPr>
      <w:r w:rsidRPr="00B6269F">
        <w:rPr>
          <w:sz w:val="22"/>
          <w:szCs w:val="22"/>
          <w:rtl/>
          <w:lang w:val="ar-SA"/>
        </w:rPr>
        <w:t xml:space="preserve">يستثني دليل </w:t>
      </w:r>
      <w:proofErr w:type="spellStart"/>
      <w:r w:rsidRPr="00B6269F">
        <w:rPr>
          <w:sz w:val="22"/>
          <w:szCs w:val="22"/>
          <w:rtl/>
          <w:lang w:val="ar-SA"/>
        </w:rPr>
        <w:t>فراسكاتي</w:t>
      </w:r>
      <w:proofErr w:type="spellEnd"/>
      <w:r w:rsidRPr="00B6269F">
        <w:rPr>
          <w:sz w:val="22"/>
          <w:szCs w:val="22"/>
          <w:rtl/>
          <w:lang w:val="ar-SA"/>
        </w:rPr>
        <w:t xml:space="preserve"> البحوث التي يقوم بها طلبة الماجستير. في البلدان التي يقوم فيها طلاب الماجستير بتنفيذ أنشطة بحث وتطوير</w:t>
      </w:r>
      <w:r w:rsidRPr="00B6269F">
        <w:rPr>
          <w:sz w:val="22"/>
          <w:szCs w:val="22"/>
          <w:lang w:val="en-CA"/>
        </w:rPr>
        <w:t xml:space="preserve"> </w:t>
      </w:r>
      <w:r w:rsidRPr="00B6269F">
        <w:rPr>
          <w:sz w:val="22"/>
          <w:szCs w:val="22"/>
          <w:rtl/>
          <w:lang w:val="en-CA"/>
        </w:rPr>
        <w:t>تجريبي</w:t>
      </w:r>
      <w:r w:rsidRPr="00B6269F">
        <w:rPr>
          <w:sz w:val="22"/>
          <w:szCs w:val="22"/>
          <w:rtl/>
          <w:lang w:val="ar-SA"/>
        </w:rPr>
        <w:t xml:space="preserve">، يمكن إضافة سؤال للحصول على هذه المعلومة بشكل منفصل. </w:t>
      </w:r>
    </w:p>
    <w:p w:rsidR="00B6269F" w:rsidRPr="00B6269F" w:rsidRDefault="00B6269F" w:rsidP="00311CF2">
      <w:pPr>
        <w:numPr>
          <w:ilvl w:val="1"/>
          <w:numId w:val="1"/>
        </w:numPr>
        <w:tabs>
          <w:tab w:val="clear" w:pos="1021"/>
          <w:tab w:val="num" w:pos="993"/>
        </w:tabs>
        <w:bidi/>
        <w:spacing w:before="240"/>
        <w:ind w:left="993" w:hanging="426"/>
        <w:jc w:val="both"/>
        <w:rPr>
          <w:sz w:val="22"/>
          <w:szCs w:val="22"/>
        </w:rPr>
      </w:pPr>
      <w:r w:rsidRPr="00B6269F">
        <w:rPr>
          <w:sz w:val="22"/>
          <w:szCs w:val="22"/>
          <w:rtl/>
          <w:lang w:val="ar-SA"/>
        </w:rPr>
        <w:t>في الأسئلة</w:t>
      </w:r>
      <w:r w:rsidRPr="00B6269F">
        <w:rPr>
          <w:rFonts w:hint="cs"/>
          <w:sz w:val="22"/>
          <w:szCs w:val="22"/>
          <w:rtl/>
          <w:lang w:val="ar-SA"/>
        </w:rPr>
        <w:t xml:space="preserve"> 1.4 و1.5</w:t>
      </w:r>
      <w:r w:rsidRPr="00B6269F">
        <w:rPr>
          <w:sz w:val="22"/>
          <w:szCs w:val="22"/>
          <w:rtl/>
          <w:lang w:val="ar-SA"/>
        </w:rPr>
        <w:t xml:space="preserve">، يمكن أن تستبدل الدول مستويات التأهيل، التي تستند إلى </w:t>
      </w:r>
      <w:r w:rsidRPr="00B6269F">
        <w:rPr>
          <w:rFonts w:hint="cs"/>
          <w:sz w:val="22"/>
          <w:szCs w:val="22"/>
          <w:rtl/>
          <w:lang w:val="ar-SA"/>
        </w:rPr>
        <w:t>الإصدار</w:t>
      </w:r>
      <w:r w:rsidRPr="00B6269F">
        <w:rPr>
          <w:sz w:val="22"/>
          <w:szCs w:val="22"/>
          <w:rtl/>
          <w:lang w:val="ar-SA"/>
        </w:rPr>
        <w:t xml:space="preserve"> 2011 من </w:t>
      </w:r>
      <w:proofErr w:type="spellStart"/>
      <w:r w:rsidRPr="00B6269F">
        <w:rPr>
          <w:sz w:val="22"/>
          <w:szCs w:val="22"/>
          <w:rtl/>
          <w:lang w:val="ar-SA"/>
        </w:rPr>
        <w:t>إسكد</w:t>
      </w:r>
      <w:proofErr w:type="spellEnd"/>
      <w:r w:rsidRPr="00B6269F">
        <w:rPr>
          <w:sz w:val="22"/>
          <w:szCs w:val="22"/>
          <w:rtl/>
          <w:lang w:val="ar-SA"/>
        </w:rPr>
        <w:t>، بالمستويات المعتمدة في بلدانهم.</w:t>
      </w:r>
    </w:p>
    <w:p w:rsidR="00B6269F" w:rsidRPr="00B6269F" w:rsidRDefault="00B6269F" w:rsidP="00311CF2">
      <w:pPr>
        <w:numPr>
          <w:ilvl w:val="1"/>
          <w:numId w:val="1"/>
        </w:numPr>
        <w:tabs>
          <w:tab w:val="clear" w:pos="1021"/>
          <w:tab w:val="num" w:pos="993"/>
        </w:tabs>
        <w:bidi/>
        <w:spacing w:before="240"/>
        <w:ind w:left="993" w:hanging="426"/>
        <w:jc w:val="both"/>
        <w:rPr>
          <w:sz w:val="22"/>
          <w:szCs w:val="22"/>
        </w:rPr>
      </w:pPr>
      <w:r w:rsidRPr="00B6269F">
        <w:rPr>
          <w:sz w:val="22"/>
          <w:szCs w:val="22"/>
          <w:rtl/>
          <w:lang w:val="ar-SA"/>
        </w:rPr>
        <w:lastRenderedPageBreak/>
        <w:t>يمكن تكييف مصادر التمويل في السؤال 7 ل</w:t>
      </w:r>
      <w:r w:rsidRPr="00B6269F">
        <w:rPr>
          <w:rFonts w:hint="cs"/>
          <w:sz w:val="22"/>
          <w:szCs w:val="22"/>
          <w:rtl/>
          <w:lang w:val="ar-SA"/>
        </w:rPr>
        <w:t>ت</w:t>
      </w:r>
      <w:r w:rsidRPr="00B6269F">
        <w:rPr>
          <w:sz w:val="22"/>
          <w:szCs w:val="22"/>
          <w:rtl/>
          <w:lang w:val="ar-SA"/>
        </w:rPr>
        <w:t xml:space="preserve">ناسب الظروف المحلية. </w:t>
      </w:r>
    </w:p>
    <w:p w:rsidR="00B6269F" w:rsidRPr="00B6269F" w:rsidRDefault="00B6269F" w:rsidP="00B6269F">
      <w:pPr>
        <w:bidi/>
        <w:spacing w:before="240"/>
        <w:jc w:val="both"/>
        <w:rPr>
          <w:sz w:val="22"/>
          <w:szCs w:val="22"/>
          <w:lang w:eastAsia="ar-SA"/>
        </w:rPr>
      </w:pPr>
      <w:r w:rsidRPr="00B6269F">
        <w:rPr>
          <w:sz w:val="22"/>
          <w:szCs w:val="22"/>
          <w:rtl/>
          <w:lang w:val="ar-SA" w:eastAsia="ar-SA"/>
        </w:rPr>
        <w:t xml:space="preserve">تشير المربعات الرمادية إلى البيانات الملخصة أو إلى بيانات سبق ذكرها في الاستبيان ولا يجب </w:t>
      </w:r>
      <w:r w:rsidRPr="00B6269F">
        <w:rPr>
          <w:rFonts w:hint="cs"/>
          <w:sz w:val="22"/>
          <w:szCs w:val="22"/>
          <w:rtl/>
          <w:lang w:val="ar-SA" w:eastAsia="ar-SA"/>
        </w:rPr>
        <w:t>إ</w:t>
      </w:r>
      <w:r w:rsidRPr="00B6269F">
        <w:rPr>
          <w:sz w:val="22"/>
          <w:szCs w:val="22"/>
          <w:rtl/>
          <w:lang w:val="ar-SA" w:eastAsia="ar-SA"/>
        </w:rPr>
        <w:t xml:space="preserve">كمالها من طرف </w:t>
      </w:r>
      <w:r w:rsidRPr="00B6269F">
        <w:rPr>
          <w:rFonts w:hint="cs"/>
          <w:sz w:val="22"/>
          <w:szCs w:val="22"/>
          <w:rtl/>
          <w:lang w:val="ar-SA" w:eastAsia="ar-SA"/>
        </w:rPr>
        <w:t>المجيب</w:t>
      </w:r>
      <w:r w:rsidRPr="00B6269F">
        <w:rPr>
          <w:sz w:val="22"/>
          <w:szCs w:val="22"/>
          <w:rtl/>
          <w:lang w:val="ar-SA" w:eastAsia="ar-SA"/>
        </w:rPr>
        <w:t xml:space="preserve">. إذا تم تحويل الاستبيان إلى استبيان على شبكة الإنترنت أو استبيان على </w:t>
      </w:r>
      <w:r w:rsidRPr="00B6269F">
        <w:rPr>
          <w:sz w:val="22"/>
          <w:szCs w:val="22"/>
          <w:rtl/>
          <w:lang w:val="ar-SA"/>
        </w:rPr>
        <w:t>مستند</w:t>
      </w:r>
      <w:r w:rsidRPr="00B6269F">
        <w:rPr>
          <w:sz w:val="22"/>
          <w:szCs w:val="22"/>
          <w:rtl/>
          <w:lang w:val="ar-SA" w:eastAsia="ar-SA"/>
        </w:rPr>
        <w:t xml:space="preserve"> </w:t>
      </w:r>
      <w:r w:rsidRPr="00B6269F">
        <w:rPr>
          <w:sz w:val="22"/>
          <w:szCs w:val="22"/>
          <w:lang w:val="en-CA" w:eastAsia="ar-SA"/>
        </w:rPr>
        <w:t>Excel</w:t>
      </w:r>
      <w:r w:rsidRPr="00B6269F">
        <w:rPr>
          <w:sz w:val="22"/>
          <w:szCs w:val="22"/>
          <w:rtl/>
          <w:lang w:val="ar-SA" w:eastAsia="ar-SA"/>
        </w:rPr>
        <w:t>، يجب احتساب وترحيل هذه المربعات</w:t>
      </w:r>
      <w:r w:rsidRPr="00B6269F">
        <w:rPr>
          <w:rtl/>
        </w:rPr>
        <w:t xml:space="preserve"> </w:t>
      </w:r>
      <w:r w:rsidRPr="00B6269F">
        <w:rPr>
          <w:sz w:val="22"/>
          <w:szCs w:val="22"/>
          <w:rtl/>
          <w:lang w:val="ar-SA" w:eastAsia="ar-SA"/>
        </w:rPr>
        <w:t>تلقائياً.</w:t>
      </w:r>
    </w:p>
    <w:p w:rsidR="00B6269F" w:rsidRPr="00B6269F" w:rsidRDefault="00B6269F" w:rsidP="00B6269F">
      <w:pPr>
        <w:bidi/>
        <w:jc w:val="both"/>
        <w:rPr>
          <w:sz w:val="22"/>
          <w:szCs w:val="22"/>
          <w:lang w:eastAsia="ar-SA"/>
        </w:rPr>
      </w:pPr>
    </w:p>
    <w:p w:rsidR="00B6269F" w:rsidRPr="00B6269F" w:rsidRDefault="00B6269F" w:rsidP="00B6269F">
      <w:pPr>
        <w:bidi/>
        <w:jc w:val="both"/>
        <w:rPr>
          <w:sz w:val="22"/>
          <w:szCs w:val="22"/>
          <w:lang w:eastAsia="ar-SA"/>
        </w:rPr>
      </w:pPr>
      <w:r w:rsidRPr="00B6269F">
        <w:rPr>
          <w:sz w:val="22"/>
          <w:szCs w:val="22"/>
          <w:rtl/>
          <w:lang w:val="ar-SA" w:eastAsia="ar-SA"/>
        </w:rPr>
        <w:t xml:space="preserve">بعض الأسئلة ليست ضرورية لتوفير </w:t>
      </w:r>
      <w:r w:rsidRPr="00B6269F">
        <w:rPr>
          <w:rFonts w:hint="cs"/>
          <w:sz w:val="22"/>
          <w:szCs w:val="22"/>
          <w:rtl/>
          <w:lang w:val="ar-SA" w:eastAsia="ar-SA"/>
        </w:rPr>
        <w:t>ال</w:t>
      </w:r>
      <w:r w:rsidRPr="00B6269F">
        <w:rPr>
          <w:sz w:val="22"/>
          <w:szCs w:val="22"/>
          <w:rtl/>
          <w:lang w:val="ar-SA" w:eastAsia="ar-SA"/>
        </w:rPr>
        <w:t xml:space="preserve">بيانات لمعهد اليونسكو للإحصاء ولكنها مع ذلك ذات أهمية ويمكن </w:t>
      </w:r>
      <w:r w:rsidRPr="00B6269F">
        <w:rPr>
          <w:rFonts w:hint="cs"/>
          <w:sz w:val="22"/>
          <w:szCs w:val="22"/>
          <w:rtl/>
          <w:lang w:val="ar-SA" w:eastAsia="ar-SA"/>
        </w:rPr>
        <w:t>إدراجها</w:t>
      </w:r>
      <w:r w:rsidRPr="00B6269F">
        <w:rPr>
          <w:sz w:val="22"/>
          <w:szCs w:val="22"/>
          <w:rtl/>
          <w:lang w:val="ar-SA" w:eastAsia="ar-SA"/>
        </w:rPr>
        <w:t xml:space="preserve"> إذا رغب </w:t>
      </w:r>
      <w:r w:rsidRPr="00B6269F">
        <w:rPr>
          <w:sz w:val="22"/>
          <w:szCs w:val="22"/>
          <w:rtl/>
          <w:lang w:val="ar-SA"/>
        </w:rPr>
        <w:t>صانع</w:t>
      </w:r>
      <w:r w:rsidRPr="00B6269F">
        <w:rPr>
          <w:sz w:val="22"/>
          <w:szCs w:val="22"/>
          <w:rtl/>
          <w:lang w:val="ar-SA" w:eastAsia="ar-SA"/>
        </w:rPr>
        <w:t>و</w:t>
      </w:r>
      <w:r w:rsidRPr="00B6269F">
        <w:rPr>
          <w:sz w:val="22"/>
          <w:szCs w:val="22"/>
          <w:lang w:val="en-CA"/>
        </w:rPr>
        <w:t xml:space="preserve"> </w:t>
      </w:r>
      <w:r w:rsidRPr="00B6269F">
        <w:rPr>
          <w:sz w:val="22"/>
          <w:szCs w:val="22"/>
          <w:rtl/>
          <w:lang w:val="ar-SA" w:eastAsia="ar-SA"/>
        </w:rPr>
        <w:t>السياسات في ذلك. تنتمي الأسئلة التالية إلى تلك الفئة:</w:t>
      </w:r>
    </w:p>
    <w:p w:rsidR="00B6269F" w:rsidRPr="00B6269F" w:rsidRDefault="00B6269F" w:rsidP="00311CF2">
      <w:pPr>
        <w:numPr>
          <w:ilvl w:val="1"/>
          <w:numId w:val="1"/>
        </w:numPr>
        <w:bidi/>
        <w:spacing w:before="240"/>
        <w:ind w:hanging="454"/>
        <w:jc w:val="both"/>
        <w:rPr>
          <w:sz w:val="22"/>
          <w:szCs w:val="22"/>
        </w:rPr>
      </w:pPr>
      <w:r w:rsidRPr="00B6269F">
        <w:rPr>
          <w:sz w:val="22"/>
          <w:szCs w:val="22"/>
          <w:rtl/>
          <w:lang w:val="ar-SA"/>
        </w:rPr>
        <w:t>السؤال</w:t>
      </w:r>
      <w:r w:rsidRPr="00B6269F">
        <w:rPr>
          <w:rFonts w:hint="cs"/>
          <w:sz w:val="22"/>
          <w:szCs w:val="22"/>
          <w:rtl/>
          <w:lang w:val="ar-SA"/>
        </w:rPr>
        <w:t xml:space="preserve"> 3.4</w:t>
      </w:r>
      <w:r w:rsidRPr="00B6269F">
        <w:rPr>
          <w:sz w:val="22"/>
          <w:szCs w:val="22"/>
          <w:rtl/>
          <w:lang w:val="ar-SA"/>
        </w:rPr>
        <w:t xml:space="preserve"> حول سن موظفي البحث والتطوير</w:t>
      </w:r>
      <w:r w:rsidRPr="00B6269F">
        <w:rPr>
          <w:sz w:val="22"/>
          <w:szCs w:val="22"/>
          <w:rtl/>
          <w:lang w:val="en-CA"/>
        </w:rPr>
        <w:t xml:space="preserve"> التجريبي</w:t>
      </w:r>
      <w:r w:rsidRPr="00B6269F">
        <w:rPr>
          <w:sz w:val="22"/>
          <w:szCs w:val="22"/>
          <w:rtl/>
          <w:lang w:val="ar-SA"/>
        </w:rPr>
        <w:t>.</w:t>
      </w:r>
    </w:p>
    <w:p w:rsidR="00B6269F" w:rsidRPr="00B6269F" w:rsidRDefault="00B6269F" w:rsidP="00311CF2">
      <w:pPr>
        <w:numPr>
          <w:ilvl w:val="1"/>
          <w:numId w:val="1"/>
        </w:numPr>
        <w:bidi/>
        <w:spacing w:before="240"/>
        <w:jc w:val="both"/>
        <w:rPr>
          <w:sz w:val="22"/>
          <w:szCs w:val="22"/>
        </w:rPr>
      </w:pPr>
      <w:r w:rsidRPr="00B6269F">
        <w:rPr>
          <w:sz w:val="22"/>
          <w:szCs w:val="22"/>
          <w:rtl/>
          <w:lang w:val="ar-SA"/>
        </w:rPr>
        <w:t xml:space="preserve">السؤال 9 حول المجالات العلمية المفصلة. في ما يخصّ هذا السؤال، يتعين على </w:t>
      </w:r>
      <w:r w:rsidRPr="00B6269F">
        <w:rPr>
          <w:rFonts w:hint="cs"/>
          <w:sz w:val="22"/>
          <w:szCs w:val="22"/>
          <w:rtl/>
          <w:lang w:val="ar-SA"/>
        </w:rPr>
        <w:t>المجيب</w:t>
      </w:r>
      <w:r w:rsidRPr="00B6269F">
        <w:rPr>
          <w:sz w:val="22"/>
          <w:szCs w:val="22"/>
          <w:rtl/>
          <w:lang w:val="ar-SA"/>
        </w:rPr>
        <w:t xml:space="preserve"> الاطلاع على الرموز المفصلة للمجالات العلمية في كلّ ا</w:t>
      </w:r>
      <w:r w:rsidRPr="00B6269F">
        <w:rPr>
          <w:rFonts w:hint="cs"/>
          <w:sz w:val="22"/>
          <w:szCs w:val="22"/>
          <w:rtl/>
          <w:lang w:val="ar-SA"/>
        </w:rPr>
        <w:t>لا</w:t>
      </w:r>
      <w:r w:rsidRPr="00B6269F">
        <w:rPr>
          <w:sz w:val="22"/>
          <w:szCs w:val="22"/>
          <w:rtl/>
          <w:lang w:val="ar-SA"/>
        </w:rPr>
        <w:t>ختصاصات ومجالات الدراسات الأكاديمية في دائرته</w:t>
      </w:r>
      <w:r w:rsidRPr="00B6269F">
        <w:rPr>
          <w:sz w:val="22"/>
          <w:szCs w:val="22"/>
          <w:lang w:val="en-CA"/>
        </w:rPr>
        <w:t>/</w:t>
      </w:r>
      <w:r w:rsidRPr="00B6269F">
        <w:rPr>
          <w:sz w:val="22"/>
          <w:szCs w:val="22"/>
          <w:rtl/>
          <w:lang w:val="en-CA"/>
        </w:rPr>
        <w:t xml:space="preserve">دائرتها </w:t>
      </w:r>
      <w:r w:rsidRPr="00B6269F">
        <w:rPr>
          <w:sz w:val="22"/>
          <w:szCs w:val="22"/>
          <w:rtl/>
          <w:lang w:val="ar-SA"/>
        </w:rPr>
        <w:t xml:space="preserve"> في الملحق أ</w:t>
      </w:r>
      <w:r w:rsidR="00E142A7">
        <w:rPr>
          <w:rFonts w:hint="cs"/>
          <w:sz w:val="22"/>
          <w:szCs w:val="22"/>
          <w:rtl/>
          <w:lang w:val="ar-SA"/>
        </w:rPr>
        <w:t>لف</w:t>
      </w:r>
      <w:r w:rsidRPr="00B6269F">
        <w:rPr>
          <w:sz w:val="22"/>
          <w:szCs w:val="22"/>
          <w:rtl/>
          <w:lang w:val="ar-SA"/>
        </w:rPr>
        <w:t xml:space="preserve"> من الاستبيان ونسخ هذا الرمز في السؤال 9 إلى جانب النسبة المئوية المناسبة. يجب </w:t>
      </w:r>
      <w:r w:rsidRPr="00B6269F">
        <w:rPr>
          <w:rFonts w:hint="cs"/>
          <w:sz w:val="22"/>
          <w:szCs w:val="22"/>
          <w:rtl/>
          <w:lang w:val="ar-SA"/>
        </w:rPr>
        <w:t>إدراج</w:t>
      </w:r>
      <w:r w:rsidRPr="00B6269F">
        <w:rPr>
          <w:sz w:val="22"/>
          <w:szCs w:val="22"/>
          <w:rtl/>
          <w:lang w:val="ar-SA"/>
        </w:rPr>
        <w:t xml:space="preserve"> الملحق أ</w:t>
      </w:r>
      <w:r w:rsidR="00E142A7">
        <w:rPr>
          <w:rFonts w:hint="cs"/>
          <w:sz w:val="22"/>
          <w:szCs w:val="22"/>
          <w:rtl/>
          <w:lang w:val="ar-SA"/>
        </w:rPr>
        <w:t>لف</w:t>
      </w:r>
      <w:r w:rsidRPr="00B6269F">
        <w:rPr>
          <w:sz w:val="22"/>
          <w:szCs w:val="22"/>
          <w:rtl/>
          <w:lang w:val="ar-SA"/>
        </w:rPr>
        <w:t xml:space="preserve"> في الاستبيان. بما أنّه </w:t>
      </w:r>
      <w:r w:rsidRPr="00B6269F">
        <w:rPr>
          <w:rFonts w:hint="cs"/>
          <w:sz w:val="22"/>
          <w:szCs w:val="22"/>
          <w:rtl/>
          <w:lang w:val="ar-SA"/>
        </w:rPr>
        <w:t>ي</w:t>
      </w:r>
      <w:r w:rsidRPr="00B6269F">
        <w:rPr>
          <w:sz w:val="22"/>
          <w:szCs w:val="22"/>
          <w:rtl/>
          <w:lang w:val="ar-SA"/>
        </w:rPr>
        <w:t xml:space="preserve">نطبق على الاستبيانات النموذجية لجميع قطاعات الأداء، وقع </w:t>
      </w:r>
      <w:r w:rsidRPr="00B6269F">
        <w:rPr>
          <w:rFonts w:hint="cs"/>
          <w:sz w:val="22"/>
          <w:szCs w:val="22"/>
          <w:rtl/>
          <w:lang w:val="ar-SA"/>
        </w:rPr>
        <w:t>إدراجه</w:t>
      </w:r>
      <w:r w:rsidRPr="00B6269F">
        <w:rPr>
          <w:sz w:val="22"/>
          <w:szCs w:val="22"/>
          <w:rtl/>
          <w:lang w:val="ar-SA"/>
        </w:rPr>
        <w:t xml:space="preserve"> مرّة واحدة في هذا الدليل في القسم</w:t>
      </w:r>
      <w:r w:rsidRPr="00B6269F">
        <w:rPr>
          <w:rFonts w:hint="cs"/>
          <w:sz w:val="22"/>
          <w:szCs w:val="22"/>
          <w:rtl/>
          <w:lang w:val="ar-SA"/>
        </w:rPr>
        <w:t xml:space="preserve"> 5.6</w:t>
      </w:r>
      <w:r w:rsidRPr="00B6269F">
        <w:rPr>
          <w:sz w:val="22"/>
          <w:szCs w:val="22"/>
          <w:rtl/>
          <w:lang w:val="ar-SA"/>
        </w:rPr>
        <w:t>.</w:t>
      </w:r>
    </w:p>
    <w:p w:rsidR="00B6269F" w:rsidRPr="00B6269F" w:rsidRDefault="00B6269F" w:rsidP="00311CF2">
      <w:pPr>
        <w:numPr>
          <w:ilvl w:val="1"/>
          <w:numId w:val="1"/>
        </w:numPr>
        <w:bidi/>
        <w:spacing w:before="240"/>
        <w:ind w:hanging="454"/>
        <w:jc w:val="both"/>
        <w:rPr>
          <w:sz w:val="22"/>
          <w:szCs w:val="22"/>
        </w:rPr>
      </w:pPr>
      <w:r w:rsidRPr="00B6269F">
        <w:rPr>
          <w:sz w:val="22"/>
          <w:szCs w:val="22"/>
          <w:rtl/>
          <w:lang w:val="ar-SA"/>
        </w:rPr>
        <w:t xml:space="preserve">السؤال 10 المتعلّق بالأهداف الاجتماعية والاقتصادية. بالنسبة لهذا السؤال، يتعيّن على </w:t>
      </w:r>
      <w:r w:rsidRPr="00B6269F">
        <w:rPr>
          <w:rFonts w:hint="cs"/>
          <w:sz w:val="22"/>
          <w:szCs w:val="22"/>
          <w:rtl/>
          <w:lang w:val="ar-SA"/>
        </w:rPr>
        <w:t>المجيب</w:t>
      </w:r>
      <w:r w:rsidRPr="00B6269F">
        <w:rPr>
          <w:sz w:val="22"/>
          <w:szCs w:val="22"/>
          <w:rtl/>
          <w:lang w:val="ar-SA"/>
        </w:rPr>
        <w:t xml:space="preserve"> البحث عن رمز جميع الأهداف التي تنطبق على دائرته</w:t>
      </w:r>
      <w:r w:rsidRPr="00B6269F">
        <w:rPr>
          <w:sz w:val="22"/>
          <w:szCs w:val="22"/>
          <w:lang w:val="en-CA"/>
        </w:rPr>
        <w:t>/</w:t>
      </w:r>
      <w:r w:rsidRPr="00B6269F">
        <w:rPr>
          <w:sz w:val="22"/>
          <w:szCs w:val="22"/>
          <w:rtl/>
          <w:lang w:val="en-CA"/>
        </w:rPr>
        <w:t xml:space="preserve">دائرتها </w:t>
      </w:r>
      <w:r w:rsidRPr="00B6269F">
        <w:rPr>
          <w:sz w:val="22"/>
          <w:szCs w:val="22"/>
          <w:rtl/>
          <w:lang w:val="ar-SA"/>
        </w:rPr>
        <w:t xml:space="preserve"> في الملحق ب</w:t>
      </w:r>
      <w:r w:rsidR="00E142A7">
        <w:rPr>
          <w:rFonts w:hint="cs"/>
          <w:sz w:val="22"/>
          <w:szCs w:val="22"/>
          <w:rtl/>
          <w:lang w:val="ar-SA"/>
        </w:rPr>
        <w:t>اء</w:t>
      </w:r>
      <w:r w:rsidRPr="00B6269F">
        <w:rPr>
          <w:sz w:val="22"/>
          <w:szCs w:val="22"/>
          <w:rtl/>
          <w:lang w:val="ar-SA"/>
        </w:rPr>
        <w:t xml:space="preserve"> من الاستبيان ونسخ هذا الرمز في السؤال 10 إلى جانب النسبة المئوية المناسبة. يجب </w:t>
      </w:r>
      <w:r w:rsidRPr="00B6269F">
        <w:rPr>
          <w:rFonts w:hint="cs"/>
          <w:sz w:val="22"/>
          <w:szCs w:val="22"/>
          <w:rtl/>
          <w:lang w:val="ar-SA"/>
        </w:rPr>
        <w:t>إدراج</w:t>
      </w:r>
      <w:r w:rsidRPr="00B6269F">
        <w:rPr>
          <w:sz w:val="22"/>
          <w:szCs w:val="22"/>
          <w:rtl/>
          <w:lang w:val="ar-SA"/>
        </w:rPr>
        <w:t xml:space="preserve"> الملحق ب</w:t>
      </w:r>
      <w:r w:rsidR="00E142A7">
        <w:rPr>
          <w:rFonts w:hint="cs"/>
          <w:sz w:val="22"/>
          <w:szCs w:val="22"/>
          <w:rtl/>
          <w:lang w:val="ar-SA"/>
        </w:rPr>
        <w:t>اء</w:t>
      </w:r>
      <w:r w:rsidRPr="00B6269F">
        <w:rPr>
          <w:sz w:val="22"/>
          <w:szCs w:val="22"/>
          <w:rtl/>
          <w:lang w:val="ar-SA"/>
        </w:rPr>
        <w:t xml:space="preserve"> في الاستبيان. بما أنّه </w:t>
      </w:r>
      <w:r w:rsidRPr="00B6269F">
        <w:rPr>
          <w:rFonts w:hint="cs"/>
          <w:sz w:val="22"/>
          <w:szCs w:val="22"/>
          <w:rtl/>
          <w:lang w:val="ar-SA"/>
        </w:rPr>
        <w:t>ي</w:t>
      </w:r>
      <w:r w:rsidRPr="00B6269F">
        <w:rPr>
          <w:sz w:val="22"/>
          <w:szCs w:val="22"/>
          <w:rtl/>
          <w:lang w:val="ar-SA"/>
        </w:rPr>
        <w:t xml:space="preserve">نطبق على الاستبيانات النموذجية لجميع قطاعات الأداء، وقع </w:t>
      </w:r>
      <w:r w:rsidRPr="00B6269F">
        <w:rPr>
          <w:rFonts w:hint="cs"/>
          <w:sz w:val="22"/>
          <w:szCs w:val="22"/>
          <w:rtl/>
          <w:lang w:val="ar-SA"/>
        </w:rPr>
        <w:t>إدراجه</w:t>
      </w:r>
      <w:r w:rsidRPr="00B6269F">
        <w:rPr>
          <w:sz w:val="22"/>
          <w:szCs w:val="22"/>
          <w:rtl/>
          <w:lang w:val="ar-SA"/>
        </w:rPr>
        <w:t xml:space="preserve"> مرّة واحدة في هذا الدليل في القسم</w:t>
      </w:r>
      <w:r w:rsidRPr="00B6269F">
        <w:rPr>
          <w:rFonts w:hint="cs"/>
          <w:sz w:val="22"/>
          <w:szCs w:val="22"/>
          <w:rtl/>
          <w:lang w:val="ar-SA"/>
        </w:rPr>
        <w:t xml:space="preserve"> 5.6</w:t>
      </w:r>
      <w:r w:rsidRPr="00B6269F">
        <w:rPr>
          <w:sz w:val="22"/>
          <w:szCs w:val="22"/>
          <w:rtl/>
          <w:lang w:val="ar-SA"/>
        </w:rPr>
        <w:t>.</w:t>
      </w:r>
    </w:p>
    <w:p w:rsidR="00B6269F" w:rsidRPr="00B6269F" w:rsidRDefault="00B6269F" w:rsidP="00311CF2">
      <w:pPr>
        <w:numPr>
          <w:ilvl w:val="1"/>
          <w:numId w:val="1"/>
        </w:numPr>
        <w:bidi/>
        <w:spacing w:before="240"/>
        <w:ind w:hanging="454"/>
        <w:jc w:val="both"/>
        <w:rPr>
          <w:sz w:val="22"/>
          <w:szCs w:val="22"/>
        </w:rPr>
      </w:pPr>
      <w:r w:rsidRPr="00B6269F">
        <w:rPr>
          <w:sz w:val="22"/>
          <w:szCs w:val="22"/>
          <w:rtl/>
          <w:lang w:val="ar-SA"/>
        </w:rPr>
        <w:t>السؤال 11 المتعلّق بالتوزيع الاقليمي لإنفاق البحث والتطوير</w:t>
      </w:r>
      <w:r w:rsidRPr="00B6269F">
        <w:rPr>
          <w:sz w:val="22"/>
          <w:szCs w:val="22"/>
          <w:lang w:val="en-CA"/>
        </w:rPr>
        <w:t xml:space="preserve"> </w:t>
      </w:r>
      <w:r w:rsidRPr="00B6269F">
        <w:rPr>
          <w:sz w:val="22"/>
          <w:szCs w:val="22"/>
          <w:rtl/>
          <w:lang w:val="en-CA"/>
        </w:rPr>
        <w:t>التجريبي</w:t>
      </w:r>
      <w:r w:rsidRPr="00B6269F">
        <w:rPr>
          <w:sz w:val="22"/>
          <w:szCs w:val="22"/>
          <w:rtl/>
          <w:lang w:val="ar-SA"/>
        </w:rPr>
        <w:t>.</w:t>
      </w:r>
    </w:p>
    <w:p w:rsidR="00B6269F" w:rsidRPr="00B6269F" w:rsidRDefault="00B6269F" w:rsidP="00311CF2">
      <w:pPr>
        <w:numPr>
          <w:ilvl w:val="1"/>
          <w:numId w:val="1"/>
        </w:numPr>
        <w:bidi/>
        <w:spacing w:before="240"/>
        <w:ind w:hanging="454"/>
        <w:jc w:val="both"/>
        <w:rPr>
          <w:sz w:val="22"/>
          <w:szCs w:val="22"/>
        </w:rPr>
      </w:pPr>
      <w:r w:rsidRPr="00B6269F">
        <w:rPr>
          <w:sz w:val="22"/>
          <w:szCs w:val="22"/>
          <w:rtl/>
          <w:lang w:val="ar-SA"/>
        </w:rPr>
        <w:t>السؤالين 12 و13 بخصوص البحث والتطوير</w:t>
      </w:r>
      <w:r w:rsidRPr="00B6269F">
        <w:rPr>
          <w:sz w:val="22"/>
          <w:szCs w:val="22"/>
          <w:lang w:val="en-CA"/>
        </w:rPr>
        <w:t xml:space="preserve"> </w:t>
      </w:r>
      <w:r w:rsidRPr="00B6269F">
        <w:rPr>
          <w:sz w:val="22"/>
          <w:szCs w:val="22"/>
          <w:rtl/>
          <w:lang w:val="en-CA"/>
        </w:rPr>
        <w:t>التجريبي</w:t>
      </w:r>
      <w:r w:rsidRPr="00B6269F">
        <w:rPr>
          <w:sz w:val="22"/>
          <w:szCs w:val="22"/>
          <w:rtl/>
          <w:lang w:val="ar-SA"/>
        </w:rPr>
        <w:t xml:space="preserve"> الخارجي.</w:t>
      </w:r>
    </w:p>
    <w:p w:rsidR="00B6269F" w:rsidRPr="00B6269F" w:rsidRDefault="00B6269F" w:rsidP="00B6269F">
      <w:pPr>
        <w:bidi/>
        <w:rPr>
          <w:lang w:eastAsia="ar-SA"/>
        </w:rPr>
      </w:pPr>
    </w:p>
    <w:p w:rsidR="00B6269F" w:rsidRPr="00B6269F" w:rsidRDefault="00B6269F" w:rsidP="00B6269F">
      <w:pPr>
        <w:bidi/>
      </w:pPr>
      <w:r w:rsidRPr="00B6269F">
        <w:rPr>
          <w:rtl/>
          <w:lang w:val="ar-SA"/>
        </w:rPr>
        <w:br w:type="page"/>
      </w:r>
    </w:p>
    <w:p w:rsidR="00B6269F" w:rsidRPr="00B6269F" w:rsidRDefault="00B6269F" w:rsidP="00B6269F">
      <w:pPr>
        <w:bidi/>
        <w:jc w:val="center"/>
        <w:rPr>
          <w:rFonts w:asciiTheme="minorBidi" w:eastAsia="Times New Roman" w:hAnsiTheme="minorBidi" w:cstheme="minorBidi"/>
          <w:b/>
          <w:sz w:val="22"/>
          <w:szCs w:val="22"/>
        </w:rPr>
      </w:pPr>
      <w:r w:rsidRPr="00B6269F">
        <w:rPr>
          <w:rFonts w:eastAsia="Times New Roman" w:cstheme="minorBidi"/>
          <w:b/>
          <w:bCs/>
          <w:sz w:val="22"/>
          <w:szCs w:val="22"/>
          <w:rtl/>
          <w:lang w:val="ar-SA"/>
        </w:rPr>
        <w:lastRenderedPageBreak/>
        <w:t>سري للغاية</w:t>
      </w:r>
    </w:p>
    <w:p w:rsidR="00B6269F" w:rsidRPr="00B6269F" w:rsidRDefault="00B6269F" w:rsidP="00311CF2">
      <w:pPr>
        <w:bidi/>
        <w:spacing w:before="120" w:after="120"/>
        <w:jc w:val="center"/>
        <w:rPr>
          <w:b/>
          <w:bCs/>
          <w:sz w:val="20"/>
        </w:rPr>
      </w:pPr>
      <w:r w:rsidRPr="00B6269F">
        <w:rPr>
          <w:b/>
          <w:bCs/>
          <w:sz w:val="20"/>
          <w:rtl/>
          <w:lang w:val="ar-SA"/>
        </w:rPr>
        <w:t>&lt;شعار المؤسسة&gt;</w:t>
      </w:r>
    </w:p>
    <w:tbl>
      <w:tblPr>
        <w:tblStyle w:val="TableGrid"/>
        <w:bidiVisual/>
        <w:tblW w:w="0" w:type="auto"/>
        <w:tblLook w:val="04A0" w:firstRow="1" w:lastRow="0" w:firstColumn="1" w:lastColumn="0" w:noHBand="0" w:noVBand="1"/>
      </w:tblPr>
      <w:tblGrid>
        <w:gridCol w:w="4741"/>
        <w:gridCol w:w="4741"/>
      </w:tblGrid>
      <w:tr w:rsidR="00B6269F" w:rsidRPr="00B6269F" w:rsidTr="00F63926">
        <w:tc>
          <w:tcPr>
            <w:tcW w:w="9482" w:type="dxa"/>
            <w:gridSpan w:val="2"/>
            <w:tcBorders>
              <w:bottom w:val="single" w:sz="4" w:space="0" w:color="000000"/>
            </w:tcBorders>
            <w:shd w:val="clear" w:color="auto" w:fill="808080" w:themeFill="background1" w:themeFillShade="80"/>
          </w:tcPr>
          <w:p w:rsidR="00B6269F" w:rsidRPr="00B6269F" w:rsidRDefault="00B6269F" w:rsidP="00B6269F">
            <w:pPr>
              <w:bidi/>
              <w:spacing w:before="60" w:after="60"/>
              <w:jc w:val="center"/>
              <w:rPr>
                <w:rFonts w:eastAsia="Times New Roman"/>
                <w:b/>
                <w:bCs/>
                <w:color w:val="FFFFFF" w:themeColor="background1"/>
                <w:sz w:val="22"/>
                <w:szCs w:val="22"/>
                <w:rtl/>
                <w:lang w:val="ar-SA"/>
              </w:rPr>
            </w:pPr>
            <w:r w:rsidRPr="00B6269F">
              <w:rPr>
                <w:rFonts w:eastAsia="Times New Roman" w:cstheme="minorBidi"/>
                <w:b/>
                <w:bCs/>
                <w:color w:val="FFFFFF" w:themeColor="background1"/>
                <w:sz w:val="22"/>
                <w:szCs w:val="22"/>
                <w:rtl/>
                <w:lang w:val="ar-SA"/>
              </w:rPr>
              <w:t xml:space="preserve">استقصاء وطني حول مدخلات البحث </w:t>
            </w:r>
            <w:r w:rsidRPr="00B6269F">
              <w:rPr>
                <w:rFonts w:eastAsia="Times New Roman" w:cstheme="minorBidi"/>
                <w:b/>
                <w:bCs/>
                <w:color w:val="FFFFFF" w:themeColor="background1"/>
                <w:sz w:val="22"/>
                <w:szCs w:val="22"/>
                <w:rtl/>
                <w:lang w:val="ar-SA"/>
              </w:rPr>
              <w:br/>
              <w:t>والتطوير التجريبي</w:t>
            </w:r>
          </w:p>
        </w:tc>
      </w:tr>
      <w:tr w:rsidR="00B6269F" w:rsidRPr="00B6269F" w:rsidTr="00F63926">
        <w:tc>
          <w:tcPr>
            <w:tcW w:w="9482" w:type="dxa"/>
            <w:gridSpan w:val="2"/>
            <w:tcBorders>
              <w:bottom w:val="single" w:sz="4" w:space="0" w:color="000000"/>
            </w:tcBorders>
            <w:shd w:val="clear" w:color="auto" w:fill="BFBFBF" w:themeFill="background1" w:themeFillShade="BF"/>
          </w:tcPr>
          <w:p w:rsidR="00B6269F" w:rsidRPr="00B6269F" w:rsidRDefault="00B6269F" w:rsidP="00B6269F">
            <w:pPr>
              <w:bidi/>
              <w:spacing w:before="60"/>
              <w:jc w:val="center"/>
              <w:rPr>
                <w:rFonts w:asciiTheme="minorBidi" w:eastAsia="Times New Roman" w:hAnsiTheme="minorBidi" w:cstheme="minorBidi"/>
                <w:b/>
                <w:iCs/>
                <w:sz w:val="22"/>
                <w:szCs w:val="22"/>
              </w:rPr>
            </w:pPr>
            <w:r w:rsidRPr="00B6269F">
              <w:rPr>
                <w:rFonts w:eastAsia="Times New Roman" w:cstheme="minorBidi"/>
                <w:b/>
                <w:bCs/>
                <w:iCs/>
                <w:sz w:val="22"/>
                <w:szCs w:val="22"/>
                <w:rtl/>
                <w:lang w:val="ar-SA"/>
              </w:rPr>
              <w:t>التعليم العالي</w:t>
            </w:r>
          </w:p>
          <w:p w:rsidR="00B6269F" w:rsidRPr="00B6269F" w:rsidRDefault="00B6269F" w:rsidP="00B6269F">
            <w:pPr>
              <w:bidi/>
              <w:spacing w:after="60"/>
              <w:jc w:val="center"/>
              <w:rPr>
                <w:rFonts w:asciiTheme="minorBidi" w:eastAsia="Times New Roman" w:hAnsiTheme="minorBidi" w:cstheme="minorBidi"/>
                <w:bCs/>
                <w:iCs/>
                <w:sz w:val="22"/>
                <w:szCs w:val="22"/>
              </w:rPr>
            </w:pPr>
            <w:r w:rsidRPr="00B6269F">
              <w:rPr>
                <w:rFonts w:asciiTheme="minorBidi" w:eastAsia="Times New Roman" w:hAnsiTheme="minorBidi" w:cstheme="minorBidi"/>
                <w:bCs/>
                <w:iCs/>
                <w:sz w:val="22"/>
                <w:szCs w:val="22"/>
                <w:rtl/>
                <w:lang w:val="ar-SA"/>
              </w:rPr>
              <w:t>السنة المالية: …………….. (سنة/سنة)</w:t>
            </w:r>
          </w:p>
        </w:tc>
      </w:tr>
      <w:tr w:rsidR="00B6269F" w:rsidRPr="00B6269F" w:rsidTr="00F63926">
        <w:trPr>
          <w:trHeight w:val="395"/>
        </w:trPr>
        <w:tc>
          <w:tcPr>
            <w:tcW w:w="4741" w:type="dxa"/>
            <w:shd w:val="pct15" w:color="auto" w:fill="auto"/>
            <w:vAlign w:val="center"/>
          </w:tcPr>
          <w:p w:rsidR="00B6269F" w:rsidRPr="00B6269F" w:rsidRDefault="00B6269F" w:rsidP="00B6269F">
            <w:pPr>
              <w:bidi/>
              <w:rPr>
                <w:rFonts w:asciiTheme="minorBidi" w:eastAsia="Times New Roman" w:hAnsiTheme="minorBidi" w:cstheme="minorBidi"/>
                <w:b/>
                <w:iCs/>
                <w:sz w:val="18"/>
                <w:szCs w:val="18"/>
              </w:rPr>
            </w:pPr>
            <w:r w:rsidRPr="00B6269F">
              <w:rPr>
                <w:rFonts w:eastAsia="Times New Roman" w:cstheme="minorBidi" w:hint="cs"/>
                <w:b/>
                <w:bCs/>
                <w:iCs/>
                <w:sz w:val="18"/>
                <w:szCs w:val="18"/>
                <w:rtl/>
                <w:lang w:val="ar-SA"/>
              </w:rPr>
              <w:t>المنظمة</w:t>
            </w:r>
          </w:p>
        </w:tc>
        <w:tc>
          <w:tcPr>
            <w:tcW w:w="4741" w:type="dxa"/>
            <w:shd w:val="pct15" w:color="auto" w:fill="auto"/>
            <w:vAlign w:val="center"/>
          </w:tcPr>
          <w:p w:rsidR="00B6269F" w:rsidRPr="00B6269F" w:rsidRDefault="00B6269F" w:rsidP="00B6269F">
            <w:pPr>
              <w:bidi/>
              <w:rPr>
                <w:rFonts w:asciiTheme="minorBidi" w:eastAsia="Times New Roman" w:hAnsiTheme="minorBidi" w:cstheme="minorBidi"/>
                <w:b/>
                <w:iCs/>
                <w:sz w:val="18"/>
                <w:szCs w:val="18"/>
              </w:rPr>
            </w:pPr>
            <w:r w:rsidRPr="00B6269F">
              <w:rPr>
                <w:rFonts w:eastAsia="Times New Roman" w:cstheme="minorBidi"/>
                <w:b/>
                <w:bCs/>
                <w:iCs/>
                <w:sz w:val="18"/>
                <w:szCs w:val="18"/>
                <w:rtl/>
                <w:lang w:val="ar-SA"/>
              </w:rPr>
              <w:t>يرجى تغيير بطاقة العنوان (في حال وجودها)</w:t>
            </w:r>
          </w:p>
        </w:tc>
      </w:tr>
      <w:tr w:rsidR="00B6269F" w:rsidRPr="00B6269F" w:rsidTr="00311CF2">
        <w:trPr>
          <w:trHeight w:val="397"/>
        </w:trPr>
        <w:tc>
          <w:tcPr>
            <w:tcW w:w="4741" w:type="dxa"/>
          </w:tcPr>
          <w:p w:rsidR="00B6269F" w:rsidRPr="00B6269F" w:rsidRDefault="00B6269F" w:rsidP="00B6269F">
            <w:pPr>
              <w:bidi/>
              <w:jc w:val="center"/>
              <w:rPr>
                <w:rFonts w:asciiTheme="minorBidi" w:eastAsia="Times New Roman" w:hAnsiTheme="minorBidi" w:cstheme="minorBidi"/>
                <w:b/>
                <w:iCs/>
                <w:sz w:val="22"/>
                <w:szCs w:val="22"/>
              </w:rPr>
            </w:pPr>
          </w:p>
        </w:tc>
        <w:tc>
          <w:tcPr>
            <w:tcW w:w="4741" w:type="dxa"/>
          </w:tcPr>
          <w:p w:rsidR="00B6269F" w:rsidRPr="00B6269F" w:rsidRDefault="00B6269F" w:rsidP="00B6269F">
            <w:pPr>
              <w:bidi/>
              <w:jc w:val="center"/>
              <w:rPr>
                <w:rFonts w:asciiTheme="minorBidi" w:eastAsia="Times New Roman" w:hAnsiTheme="minorBidi" w:cstheme="minorBidi"/>
                <w:b/>
                <w:iCs/>
                <w:sz w:val="22"/>
                <w:szCs w:val="22"/>
              </w:rPr>
            </w:pPr>
          </w:p>
        </w:tc>
      </w:tr>
    </w:tbl>
    <w:p w:rsidR="00B6269F" w:rsidRPr="00B6269F" w:rsidRDefault="00B6269F" w:rsidP="00B6269F">
      <w:pPr>
        <w:bidi/>
        <w:jc w:val="center"/>
        <w:rPr>
          <w:rFonts w:asciiTheme="minorBidi" w:eastAsia="Times New Roman" w:hAnsiTheme="minorBidi" w:cstheme="minorBidi"/>
          <w:b/>
          <w:iCs/>
          <w:sz w:val="22"/>
          <w:szCs w:val="22"/>
        </w:rPr>
      </w:pPr>
    </w:p>
    <w:p w:rsidR="00B6269F" w:rsidRPr="00B6269F" w:rsidRDefault="00B6269F" w:rsidP="00B6269F">
      <w:pPr>
        <w:bidi/>
        <w:rPr>
          <w:b/>
          <w:sz w:val="20"/>
        </w:rPr>
      </w:pPr>
      <w:r w:rsidRPr="00B6269F">
        <w:rPr>
          <w:b/>
          <w:bCs/>
          <w:sz w:val="20"/>
          <w:rtl/>
          <w:lang w:val="ar-SA"/>
        </w:rPr>
        <w:t>السلطة</w:t>
      </w:r>
    </w:p>
    <w:p w:rsidR="00B6269F" w:rsidRPr="00B6269F" w:rsidRDefault="00B6269F" w:rsidP="00B6269F">
      <w:pPr>
        <w:bidi/>
        <w:ind w:right="-90"/>
        <w:rPr>
          <w:sz w:val="20"/>
        </w:rPr>
      </w:pPr>
      <w:r w:rsidRPr="00B6269F">
        <w:rPr>
          <w:sz w:val="20"/>
          <w:rtl/>
          <w:lang w:val="ar-SA"/>
        </w:rPr>
        <w:t>(اسم المركز/الوكالة /المديرية) المكلفة بإجراء استقصاء</w:t>
      </w:r>
      <w:r w:rsidRPr="00B6269F">
        <w:rPr>
          <w:sz w:val="20"/>
          <w:lang w:val="en-CA"/>
        </w:rPr>
        <w:t xml:space="preserve"> </w:t>
      </w:r>
      <w:r w:rsidRPr="00B6269F">
        <w:rPr>
          <w:sz w:val="20"/>
          <w:rtl/>
          <w:lang w:val="ar-SA"/>
        </w:rPr>
        <w:t xml:space="preserve">للمدخلات في مجال البحث والتطوير </w:t>
      </w:r>
      <w:r w:rsidRPr="00006E6C">
        <w:rPr>
          <w:sz w:val="20"/>
          <w:rtl/>
          <w:lang w:val="ar-SA"/>
        </w:rPr>
        <w:t>التجريبي</w:t>
      </w:r>
      <w:r w:rsidRPr="00B6269F" w:rsidDel="009D6E09">
        <w:rPr>
          <w:sz w:val="20"/>
          <w:rtl/>
          <w:lang w:val="ar-SA"/>
        </w:rPr>
        <w:t xml:space="preserve"> </w:t>
      </w:r>
      <w:r w:rsidRPr="00B6269F">
        <w:rPr>
          <w:sz w:val="20"/>
          <w:rtl/>
          <w:lang w:val="ar-SA"/>
        </w:rPr>
        <w:t xml:space="preserve">لحساب.......... (الوزارة). </w:t>
      </w:r>
    </w:p>
    <w:p w:rsidR="00B6269F" w:rsidRPr="00B6269F" w:rsidRDefault="00B6269F" w:rsidP="00B6269F">
      <w:pPr>
        <w:bidi/>
        <w:rPr>
          <w:sz w:val="20"/>
        </w:rPr>
      </w:pPr>
    </w:p>
    <w:p w:rsidR="00B6269F" w:rsidRPr="00B6269F" w:rsidRDefault="00B6269F" w:rsidP="00D62BCF">
      <w:pPr>
        <w:bidi/>
        <w:rPr>
          <w:sz w:val="20"/>
        </w:rPr>
      </w:pPr>
      <w:r w:rsidRPr="00B6269F">
        <w:rPr>
          <w:sz w:val="20"/>
          <w:rtl/>
          <w:lang w:val="ar-SA"/>
        </w:rPr>
        <w:t xml:space="preserve">كلّ البيانات التي تم جمعها في إطار هذا الاستقصاء هي سرية. فريق الاستقصاء وحده يطّلع على بيانات كلّ منظمة على حدة. البيانات الأولية التي جمعت في </w:t>
      </w:r>
      <w:r w:rsidR="00D62BCF" w:rsidRPr="00D62BCF">
        <w:rPr>
          <w:sz w:val="20"/>
          <w:rtl/>
          <w:lang w:val="ar-SA"/>
        </w:rPr>
        <w:t xml:space="preserve">إطار </w:t>
      </w:r>
      <w:r w:rsidRPr="00B6269F">
        <w:rPr>
          <w:sz w:val="20"/>
          <w:rtl/>
          <w:lang w:val="ar-SA"/>
        </w:rPr>
        <w:t xml:space="preserve">هذا الاستقصاء سرية إلا في حال أعطت المنظمة إذنا خطيّا للكشف عن بياناتها لأطراف أخرى. </w:t>
      </w:r>
    </w:p>
    <w:p w:rsidR="00B6269F" w:rsidRPr="00B6269F" w:rsidRDefault="00B6269F" w:rsidP="00B6269F">
      <w:pPr>
        <w:bidi/>
        <w:rPr>
          <w:sz w:val="20"/>
        </w:rPr>
      </w:pPr>
    </w:p>
    <w:p w:rsidR="00B6269F" w:rsidRPr="00B6269F" w:rsidRDefault="00B6269F" w:rsidP="00B6269F">
      <w:pPr>
        <w:bidi/>
        <w:rPr>
          <w:b/>
          <w:bCs/>
          <w:sz w:val="20"/>
        </w:rPr>
      </w:pPr>
      <w:r w:rsidRPr="00B6269F">
        <w:rPr>
          <w:b/>
          <w:bCs/>
          <w:sz w:val="20"/>
          <w:rtl/>
          <w:lang w:val="ar-SA"/>
        </w:rPr>
        <w:t>هدف ونطاق الاستقصاء</w:t>
      </w:r>
    </w:p>
    <w:p w:rsidR="00B6269F" w:rsidRPr="00B6269F" w:rsidRDefault="00B6269F" w:rsidP="00B6269F">
      <w:pPr>
        <w:bidi/>
        <w:rPr>
          <w:sz w:val="20"/>
        </w:rPr>
      </w:pPr>
      <w:r w:rsidRPr="00B6269F">
        <w:rPr>
          <w:sz w:val="20"/>
          <w:rtl/>
          <w:lang w:val="ar-SA"/>
        </w:rPr>
        <w:t>يجمع استقصاء البحث والتطوير</w:t>
      </w:r>
      <w:r w:rsidRPr="00B6269F">
        <w:rPr>
          <w:sz w:val="22"/>
          <w:szCs w:val="22"/>
          <w:rtl/>
          <w:lang w:val="en-CA"/>
        </w:rPr>
        <w:t xml:space="preserve"> </w:t>
      </w:r>
      <w:r w:rsidRPr="002C16AE">
        <w:rPr>
          <w:sz w:val="20"/>
          <w:rtl/>
          <w:lang w:val="ar-SA"/>
        </w:rPr>
        <w:t>التجريبي</w:t>
      </w:r>
      <w:r w:rsidRPr="00B6269F">
        <w:rPr>
          <w:sz w:val="20"/>
          <w:rtl/>
          <w:lang w:val="ar-SA"/>
        </w:rPr>
        <w:t xml:space="preserve"> بيانات عن المدخلات في أنشطة البحث والتطوير</w:t>
      </w:r>
      <w:r w:rsidRPr="00B6269F">
        <w:rPr>
          <w:sz w:val="22"/>
          <w:szCs w:val="22"/>
          <w:rtl/>
          <w:lang w:val="en-CA"/>
        </w:rPr>
        <w:t xml:space="preserve"> </w:t>
      </w:r>
      <w:r w:rsidRPr="00944F52">
        <w:rPr>
          <w:sz w:val="20"/>
          <w:rtl/>
          <w:lang w:val="ar-SA"/>
        </w:rPr>
        <w:t>التجريبي</w:t>
      </w:r>
      <w:r w:rsidRPr="00B6269F">
        <w:rPr>
          <w:sz w:val="20"/>
          <w:rtl/>
          <w:lang w:val="ar-SA"/>
        </w:rPr>
        <w:t xml:space="preserve"> الداخلي التي تنفّذها جميع المنظمات (بما في ذلك التعليم العالي، الدولة، مؤسسات الأعمال والمؤسسات الخاصة التي لا تستهدف الربح). تستعمل البيانات لأغراض التخطيط والمتابعة ولقياس التنافسية</w:t>
      </w:r>
      <w:r w:rsidRPr="00B6269F">
        <w:rPr>
          <w:sz w:val="20"/>
          <w:lang w:val="fr-CA"/>
        </w:rPr>
        <w:t xml:space="preserve"> </w:t>
      </w:r>
      <w:r w:rsidRPr="00B6269F">
        <w:rPr>
          <w:sz w:val="20"/>
          <w:rtl/>
          <w:lang w:val="ar-SA"/>
        </w:rPr>
        <w:t xml:space="preserve">العالمية. </w:t>
      </w:r>
    </w:p>
    <w:p w:rsidR="00B6269F" w:rsidRPr="00B6269F" w:rsidRDefault="00B6269F" w:rsidP="00B6269F">
      <w:pPr>
        <w:bidi/>
        <w:rPr>
          <w:sz w:val="20"/>
        </w:rPr>
      </w:pPr>
    </w:p>
    <w:p w:rsidR="00B6269F" w:rsidRPr="00B6269F" w:rsidRDefault="00B6269F" w:rsidP="00B6269F">
      <w:pPr>
        <w:bidi/>
        <w:rPr>
          <w:sz w:val="20"/>
        </w:rPr>
      </w:pPr>
      <w:r w:rsidRPr="00B6269F">
        <w:rPr>
          <w:sz w:val="20"/>
          <w:rtl/>
          <w:lang w:val="ar-SA"/>
        </w:rPr>
        <w:t>يغطي هذا الاستقصاء السنة المالية: من يوم/شهر/سنة إلى يوم/شهر/سنة (أو السنة المالية أو الجامعية الكاملة الأقرب).</w:t>
      </w:r>
    </w:p>
    <w:p w:rsidR="00B6269F" w:rsidRPr="00B6269F" w:rsidRDefault="00B6269F" w:rsidP="00B6269F">
      <w:pPr>
        <w:bidi/>
        <w:rPr>
          <w:sz w:val="20"/>
        </w:rPr>
      </w:pPr>
    </w:p>
    <w:p w:rsidR="00B6269F" w:rsidRPr="00B6269F" w:rsidRDefault="00B6269F" w:rsidP="00B6269F">
      <w:pPr>
        <w:bidi/>
        <w:rPr>
          <w:b/>
          <w:sz w:val="20"/>
        </w:rPr>
      </w:pPr>
      <w:r w:rsidRPr="00B6269F">
        <w:rPr>
          <w:b/>
          <w:bCs/>
          <w:sz w:val="20"/>
          <w:rtl/>
          <w:lang w:val="ar-SA"/>
        </w:rPr>
        <w:t>تاريخ الاستحقاق</w:t>
      </w:r>
    </w:p>
    <w:p w:rsidR="00B6269F" w:rsidRPr="00B6269F" w:rsidRDefault="00B6269F" w:rsidP="00B6269F">
      <w:pPr>
        <w:bidi/>
        <w:rPr>
          <w:sz w:val="20"/>
        </w:rPr>
      </w:pPr>
      <w:r w:rsidRPr="00B6269F">
        <w:rPr>
          <w:sz w:val="20"/>
          <w:rtl/>
          <w:lang w:val="ar-SA"/>
        </w:rPr>
        <w:t>يرجى ملء الاستبيان وارساله قبل ........................................ إلى: استقصاء البحث والتطوير</w:t>
      </w:r>
      <w:r w:rsidRPr="00944F52">
        <w:rPr>
          <w:sz w:val="20"/>
          <w:szCs w:val="20"/>
          <w:rtl/>
          <w:lang w:val="ar-SA"/>
        </w:rPr>
        <w:t xml:space="preserve"> </w:t>
      </w:r>
      <w:r w:rsidRPr="00944F52">
        <w:rPr>
          <w:sz w:val="20"/>
          <w:rtl/>
          <w:lang w:val="ar-SA"/>
        </w:rPr>
        <w:t>التجريبي</w:t>
      </w:r>
      <w:r w:rsidRPr="00B6269F">
        <w:rPr>
          <w:sz w:val="20"/>
          <w:rtl/>
          <w:lang w:val="ar-SA"/>
        </w:rPr>
        <w:t>، [العنوان الكامل]</w:t>
      </w:r>
    </w:p>
    <w:p w:rsidR="00B6269F" w:rsidRPr="00B6269F" w:rsidRDefault="00B6269F" w:rsidP="00B6269F">
      <w:pPr>
        <w:bidi/>
        <w:rPr>
          <w:sz w:val="20"/>
        </w:rPr>
      </w:pPr>
    </w:p>
    <w:p w:rsidR="00B6269F" w:rsidRPr="00B6269F" w:rsidRDefault="00B6269F" w:rsidP="00B6269F">
      <w:pPr>
        <w:bidi/>
        <w:rPr>
          <w:b/>
          <w:sz w:val="20"/>
        </w:rPr>
      </w:pPr>
      <w:r w:rsidRPr="00B6269F">
        <w:rPr>
          <w:b/>
          <w:bCs/>
          <w:sz w:val="20"/>
          <w:rtl/>
          <w:lang w:val="ar-SA"/>
        </w:rPr>
        <w:t>مساعدة</w:t>
      </w:r>
    </w:p>
    <w:p w:rsidR="00B6269F" w:rsidRPr="00B6269F" w:rsidRDefault="00B6269F" w:rsidP="00E961F6">
      <w:pPr>
        <w:bidi/>
        <w:rPr>
          <w:sz w:val="20"/>
        </w:rPr>
      </w:pPr>
      <w:r w:rsidRPr="00B6269F">
        <w:rPr>
          <w:sz w:val="20"/>
          <w:rtl/>
          <w:lang w:val="ar-SA"/>
        </w:rPr>
        <w:t>لمساعدتكم على ال</w:t>
      </w:r>
      <w:r w:rsidR="00E961F6" w:rsidRPr="00E961F6">
        <w:rPr>
          <w:sz w:val="20"/>
          <w:rtl/>
          <w:lang w:val="ar-SA"/>
        </w:rPr>
        <w:t>إجابة</w:t>
      </w:r>
      <w:r w:rsidRPr="00B6269F">
        <w:rPr>
          <w:sz w:val="20"/>
          <w:rtl/>
          <w:lang w:val="ar-SA"/>
        </w:rPr>
        <w:t xml:space="preserve"> على الأسئلة، يرجى الاتصال بأحد مسؤولي الاستقصاء:</w:t>
      </w:r>
    </w:p>
    <w:p w:rsidR="00B6269F" w:rsidRPr="00B6269F" w:rsidRDefault="00B6269F" w:rsidP="00B6269F">
      <w:pPr>
        <w:bidi/>
        <w:rPr>
          <w:sz w:val="20"/>
        </w:rPr>
      </w:pPr>
    </w:p>
    <w:tbl>
      <w:tblPr>
        <w:bidiVisual/>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E7"/>
        <w:tblLayout w:type="fixed"/>
        <w:tblLook w:val="00A0" w:firstRow="1" w:lastRow="0" w:firstColumn="1" w:lastColumn="0" w:noHBand="0" w:noVBand="0"/>
      </w:tblPr>
      <w:tblGrid>
        <w:gridCol w:w="3088"/>
        <w:gridCol w:w="2552"/>
        <w:gridCol w:w="3007"/>
      </w:tblGrid>
      <w:tr w:rsidR="00B6269F" w:rsidRPr="00B6269F" w:rsidTr="00F63926">
        <w:trPr>
          <w:trHeight w:val="360"/>
        </w:trPr>
        <w:tc>
          <w:tcPr>
            <w:tcW w:w="3088" w:type="dxa"/>
            <w:tcBorders>
              <w:bottom w:val="single" w:sz="6" w:space="0" w:color="auto"/>
            </w:tcBorders>
            <w:shd w:val="clear" w:color="auto" w:fill="BFBFBF" w:themeFill="background1" w:themeFillShade="BF"/>
            <w:vAlign w:val="center"/>
          </w:tcPr>
          <w:p w:rsidR="00B6269F" w:rsidRPr="00B6269F" w:rsidRDefault="00B6269F" w:rsidP="00B6269F">
            <w:pPr>
              <w:bidi/>
              <w:jc w:val="center"/>
              <w:rPr>
                <w:b/>
                <w:bCs/>
                <w:sz w:val="20"/>
              </w:rPr>
            </w:pPr>
            <w:r w:rsidRPr="00B6269F">
              <w:rPr>
                <w:b/>
                <w:bCs/>
                <w:sz w:val="20"/>
                <w:rtl/>
                <w:lang w:val="ar-SA"/>
              </w:rPr>
              <w:t>الاسم</w:t>
            </w:r>
          </w:p>
        </w:tc>
        <w:tc>
          <w:tcPr>
            <w:tcW w:w="2552" w:type="dxa"/>
            <w:tcBorders>
              <w:bottom w:val="single" w:sz="6" w:space="0" w:color="auto"/>
            </w:tcBorders>
            <w:shd w:val="clear" w:color="auto" w:fill="BFBFBF" w:themeFill="background1" w:themeFillShade="BF"/>
            <w:vAlign w:val="center"/>
          </w:tcPr>
          <w:p w:rsidR="00B6269F" w:rsidRPr="00B6269F" w:rsidRDefault="00B6269F" w:rsidP="00B6269F">
            <w:pPr>
              <w:bidi/>
              <w:jc w:val="center"/>
              <w:rPr>
                <w:b/>
                <w:bCs/>
                <w:sz w:val="20"/>
              </w:rPr>
            </w:pPr>
            <w:r w:rsidRPr="00B6269F">
              <w:rPr>
                <w:b/>
                <w:bCs/>
                <w:sz w:val="20"/>
                <w:rtl/>
                <w:lang w:val="ar-SA"/>
              </w:rPr>
              <w:t>رقم الهاتف</w:t>
            </w:r>
          </w:p>
        </w:tc>
        <w:tc>
          <w:tcPr>
            <w:tcW w:w="3007" w:type="dxa"/>
            <w:tcBorders>
              <w:bottom w:val="single" w:sz="6" w:space="0" w:color="auto"/>
            </w:tcBorders>
            <w:shd w:val="clear" w:color="auto" w:fill="BFBFBF" w:themeFill="background1" w:themeFillShade="BF"/>
            <w:vAlign w:val="center"/>
          </w:tcPr>
          <w:p w:rsidR="00B6269F" w:rsidRPr="00B6269F" w:rsidRDefault="00B6269F" w:rsidP="00B6269F">
            <w:pPr>
              <w:bidi/>
              <w:jc w:val="center"/>
              <w:rPr>
                <w:b/>
                <w:bCs/>
                <w:sz w:val="20"/>
              </w:rPr>
            </w:pPr>
            <w:r w:rsidRPr="00B6269F">
              <w:rPr>
                <w:b/>
                <w:bCs/>
                <w:sz w:val="20"/>
                <w:rtl/>
                <w:lang w:val="ar-SA"/>
              </w:rPr>
              <w:t>البريد الالكتروني</w:t>
            </w:r>
          </w:p>
        </w:tc>
      </w:tr>
      <w:tr w:rsidR="00B6269F" w:rsidRPr="00B6269F" w:rsidTr="00F63926">
        <w:trPr>
          <w:trHeight w:val="360"/>
        </w:trPr>
        <w:tc>
          <w:tcPr>
            <w:tcW w:w="3088" w:type="dxa"/>
            <w:shd w:val="clear" w:color="auto" w:fill="auto"/>
          </w:tcPr>
          <w:p w:rsidR="00B6269F" w:rsidRPr="00B6269F" w:rsidRDefault="00B6269F" w:rsidP="00B6269F">
            <w:pPr>
              <w:bidi/>
              <w:rPr>
                <w:sz w:val="20"/>
              </w:rPr>
            </w:pPr>
          </w:p>
        </w:tc>
        <w:tc>
          <w:tcPr>
            <w:tcW w:w="2552" w:type="dxa"/>
            <w:shd w:val="clear" w:color="auto" w:fill="auto"/>
          </w:tcPr>
          <w:p w:rsidR="00B6269F" w:rsidRPr="00B6269F" w:rsidRDefault="00B6269F" w:rsidP="00B6269F">
            <w:pPr>
              <w:bidi/>
              <w:rPr>
                <w:sz w:val="20"/>
              </w:rPr>
            </w:pPr>
          </w:p>
        </w:tc>
        <w:tc>
          <w:tcPr>
            <w:tcW w:w="3007" w:type="dxa"/>
            <w:shd w:val="clear" w:color="auto" w:fill="auto"/>
          </w:tcPr>
          <w:p w:rsidR="00B6269F" w:rsidRPr="00B6269F" w:rsidRDefault="00B6269F" w:rsidP="00B6269F">
            <w:pPr>
              <w:bidi/>
              <w:rPr>
                <w:sz w:val="20"/>
              </w:rPr>
            </w:pPr>
          </w:p>
        </w:tc>
      </w:tr>
      <w:tr w:rsidR="00B6269F" w:rsidRPr="00B6269F" w:rsidTr="00F63926">
        <w:trPr>
          <w:trHeight w:val="360"/>
        </w:trPr>
        <w:tc>
          <w:tcPr>
            <w:tcW w:w="3088" w:type="dxa"/>
            <w:shd w:val="clear" w:color="auto" w:fill="auto"/>
          </w:tcPr>
          <w:p w:rsidR="00B6269F" w:rsidRPr="00B6269F" w:rsidRDefault="00B6269F" w:rsidP="00B6269F">
            <w:pPr>
              <w:bidi/>
              <w:rPr>
                <w:sz w:val="20"/>
              </w:rPr>
            </w:pPr>
          </w:p>
        </w:tc>
        <w:tc>
          <w:tcPr>
            <w:tcW w:w="2552" w:type="dxa"/>
            <w:shd w:val="clear" w:color="auto" w:fill="auto"/>
          </w:tcPr>
          <w:p w:rsidR="00B6269F" w:rsidRPr="00B6269F" w:rsidRDefault="00B6269F" w:rsidP="00B6269F">
            <w:pPr>
              <w:bidi/>
              <w:rPr>
                <w:sz w:val="20"/>
              </w:rPr>
            </w:pPr>
          </w:p>
        </w:tc>
        <w:tc>
          <w:tcPr>
            <w:tcW w:w="3007" w:type="dxa"/>
            <w:shd w:val="clear" w:color="auto" w:fill="auto"/>
          </w:tcPr>
          <w:p w:rsidR="00B6269F" w:rsidRPr="00B6269F" w:rsidRDefault="00B6269F" w:rsidP="00B6269F">
            <w:pPr>
              <w:bidi/>
              <w:rPr>
                <w:sz w:val="20"/>
              </w:rPr>
            </w:pPr>
          </w:p>
        </w:tc>
      </w:tr>
    </w:tbl>
    <w:p w:rsidR="00B6269F" w:rsidRPr="00B6269F" w:rsidRDefault="00B6269F" w:rsidP="00311CF2">
      <w:pPr>
        <w:bidi/>
        <w:spacing w:before="120" w:after="120"/>
        <w:rPr>
          <w:sz w:val="20"/>
        </w:rPr>
      </w:pPr>
      <w:r w:rsidRPr="00B6269F">
        <w:rPr>
          <w:b/>
          <w:bCs/>
          <w:sz w:val="20"/>
          <w:rtl/>
          <w:lang w:val="ar-SA"/>
        </w:rPr>
        <w:t>الشخص الذي يقوم بإكمال الاستبيان</w:t>
      </w:r>
    </w:p>
    <w:tbl>
      <w:tblPr>
        <w:bidiVisual/>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00" w:firstRow="0" w:lastRow="0" w:firstColumn="0" w:lastColumn="0" w:noHBand="0" w:noVBand="0"/>
      </w:tblPr>
      <w:tblGrid>
        <w:gridCol w:w="1985"/>
        <w:gridCol w:w="2953"/>
        <w:gridCol w:w="279"/>
        <w:gridCol w:w="1635"/>
        <w:gridCol w:w="1795"/>
      </w:tblGrid>
      <w:tr w:rsidR="00B6269F" w:rsidRPr="00B6269F" w:rsidTr="00311CF2">
        <w:trPr>
          <w:trHeight w:val="384"/>
        </w:trPr>
        <w:tc>
          <w:tcPr>
            <w:tcW w:w="1985" w:type="dxa"/>
            <w:tcBorders>
              <w:bottom w:val="single" w:sz="4" w:space="0" w:color="auto"/>
            </w:tcBorders>
            <w:shd w:val="clear" w:color="auto" w:fill="BFBFBF" w:themeFill="background1" w:themeFillShade="BF"/>
            <w:vAlign w:val="center"/>
          </w:tcPr>
          <w:p w:rsidR="00B6269F" w:rsidRPr="00B6269F" w:rsidRDefault="00B6269F" w:rsidP="00B6269F">
            <w:pPr>
              <w:bidi/>
              <w:rPr>
                <w:b/>
                <w:bCs/>
                <w:sz w:val="20"/>
                <w:lang w:val="fr-CA" w:bidi="ar-SY"/>
              </w:rPr>
            </w:pPr>
            <w:r w:rsidRPr="00B6269F">
              <w:rPr>
                <w:rFonts w:hint="cs"/>
                <w:b/>
                <w:bCs/>
                <w:sz w:val="20"/>
                <w:rtl/>
                <w:lang w:val="fr-CA" w:bidi="ar-SY"/>
              </w:rPr>
              <w:t>المنظمة</w:t>
            </w:r>
          </w:p>
        </w:tc>
        <w:tc>
          <w:tcPr>
            <w:tcW w:w="2953" w:type="dxa"/>
            <w:tcBorders>
              <w:bottom w:val="single" w:sz="4" w:space="0" w:color="auto"/>
            </w:tcBorders>
            <w:shd w:val="clear" w:color="auto" w:fill="FFFFFF"/>
            <w:vAlign w:val="center"/>
          </w:tcPr>
          <w:p w:rsidR="00B6269F" w:rsidRPr="00B6269F" w:rsidRDefault="00B6269F" w:rsidP="00B6269F">
            <w:pPr>
              <w:bidi/>
              <w:rPr>
                <w:sz w:val="20"/>
              </w:rPr>
            </w:pPr>
          </w:p>
        </w:tc>
        <w:tc>
          <w:tcPr>
            <w:tcW w:w="279" w:type="dxa"/>
            <w:tcBorders>
              <w:top w:val="nil"/>
              <w:bottom w:val="nil"/>
            </w:tcBorders>
          </w:tcPr>
          <w:p w:rsidR="00B6269F" w:rsidRPr="00B6269F" w:rsidRDefault="00B6269F" w:rsidP="00B6269F">
            <w:pPr>
              <w:bidi/>
              <w:rPr>
                <w:sz w:val="20"/>
              </w:rPr>
            </w:pPr>
          </w:p>
        </w:tc>
        <w:tc>
          <w:tcPr>
            <w:tcW w:w="1635" w:type="dxa"/>
            <w:shd w:val="clear" w:color="auto" w:fill="BFBFBF" w:themeFill="background1" w:themeFillShade="BF"/>
            <w:vAlign w:val="center"/>
          </w:tcPr>
          <w:p w:rsidR="00B6269F" w:rsidRPr="00B6269F" w:rsidRDefault="00B6269F" w:rsidP="00B6269F">
            <w:pPr>
              <w:bidi/>
              <w:rPr>
                <w:b/>
                <w:bCs/>
                <w:sz w:val="20"/>
              </w:rPr>
            </w:pPr>
            <w:r w:rsidRPr="00B6269F">
              <w:rPr>
                <w:b/>
                <w:bCs/>
                <w:sz w:val="20"/>
                <w:rtl/>
                <w:lang w:val="ar-SA"/>
              </w:rPr>
              <w:t>الهاتف</w:t>
            </w:r>
          </w:p>
        </w:tc>
        <w:tc>
          <w:tcPr>
            <w:tcW w:w="1795" w:type="dxa"/>
            <w:shd w:val="clear" w:color="auto" w:fill="FFFFFF"/>
            <w:vAlign w:val="center"/>
          </w:tcPr>
          <w:p w:rsidR="00B6269F" w:rsidRPr="00B6269F" w:rsidRDefault="00B6269F" w:rsidP="00B6269F">
            <w:pPr>
              <w:bidi/>
              <w:rPr>
                <w:sz w:val="20"/>
              </w:rPr>
            </w:pPr>
            <w:r w:rsidRPr="00B6269F">
              <w:rPr>
                <w:sz w:val="20"/>
                <w:rtl/>
                <w:lang w:val="ar-SA"/>
              </w:rPr>
              <w:t xml:space="preserve">(            ) </w:t>
            </w:r>
          </w:p>
        </w:tc>
      </w:tr>
      <w:tr w:rsidR="00B6269F" w:rsidRPr="00B6269F" w:rsidTr="00311CF2">
        <w:trPr>
          <w:trHeight w:val="384"/>
        </w:trPr>
        <w:tc>
          <w:tcPr>
            <w:tcW w:w="1985" w:type="dxa"/>
            <w:tcBorders>
              <w:bottom w:val="single" w:sz="4" w:space="0" w:color="auto"/>
            </w:tcBorders>
            <w:shd w:val="clear" w:color="auto" w:fill="BFBFBF" w:themeFill="background1" w:themeFillShade="BF"/>
            <w:vAlign w:val="center"/>
          </w:tcPr>
          <w:p w:rsidR="00B6269F" w:rsidRPr="00B6269F" w:rsidRDefault="00B6269F" w:rsidP="00B6269F">
            <w:pPr>
              <w:bidi/>
              <w:rPr>
                <w:b/>
                <w:bCs/>
                <w:sz w:val="20"/>
              </w:rPr>
            </w:pPr>
            <w:r w:rsidRPr="00B6269F">
              <w:rPr>
                <w:b/>
                <w:bCs/>
                <w:sz w:val="20"/>
                <w:rtl/>
                <w:lang w:val="ar-SA"/>
              </w:rPr>
              <w:t>الاسم (مع الصفة)</w:t>
            </w:r>
          </w:p>
        </w:tc>
        <w:tc>
          <w:tcPr>
            <w:tcW w:w="2953" w:type="dxa"/>
            <w:tcBorders>
              <w:bottom w:val="single" w:sz="4" w:space="0" w:color="auto"/>
            </w:tcBorders>
            <w:shd w:val="clear" w:color="auto" w:fill="FFFFFF"/>
            <w:vAlign w:val="center"/>
          </w:tcPr>
          <w:p w:rsidR="00B6269F" w:rsidRPr="00B6269F" w:rsidRDefault="00B6269F" w:rsidP="00B6269F">
            <w:pPr>
              <w:bidi/>
              <w:rPr>
                <w:sz w:val="20"/>
              </w:rPr>
            </w:pPr>
          </w:p>
        </w:tc>
        <w:tc>
          <w:tcPr>
            <w:tcW w:w="279" w:type="dxa"/>
            <w:tcBorders>
              <w:top w:val="nil"/>
              <w:bottom w:val="nil"/>
            </w:tcBorders>
          </w:tcPr>
          <w:p w:rsidR="00B6269F" w:rsidRPr="00B6269F" w:rsidRDefault="00B6269F" w:rsidP="00B6269F">
            <w:pPr>
              <w:bidi/>
              <w:rPr>
                <w:sz w:val="20"/>
              </w:rPr>
            </w:pPr>
          </w:p>
        </w:tc>
        <w:tc>
          <w:tcPr>
            <w:tcW w:w="1635" w:type="dxa"/>
            <w:shd w:val="clear" w:color="auto" w:fill="BFBFBF" w:themeFill="background1" w:themeFillShade="BF"/>
            <w:vAlign w:val="center"/>
          </w:tcPr>
          <w:p w:rsidR="00B6269F" w:rsidRPr="00B6269F" w:rsidRDefault="00B6269F" w:rsidP="00B6269F">
            <w:pPr>
              <w:bidi/>
              <w:rPr>
                <w:b/>
                <w:bCs/>
                <w:sz w:val="20"/>
              </w:rPr>
            </w:pPr>
            <w:r w:rsidRPr="00B6269F">
              <w:rPr>
                <w:b/>
                <w:bCs/>
                <w:sz w:val="20"/>
                <w:rtl/>
                <w:lang w:val="ar-SA"/>
              </w:rPr>
              <w:t>الفاكس</w:t>
            </w:r>
          </w:p>
        </w:tc>
        <w:tc>
          <w:tcPr>
            <w:tcW w:w="1795" w:type="dxa"/>
            <w:shd w:val="clear" w:color="auto" w:fill="FFFFFF"/>
            <w:vAlign w:val="center"/>
          </w:tcPr>
          <w:p w:rsidR="00B6269F" w:rsidRPr="00B6269F" w:rsidRDefault="00B6269F" w:rsidP="00B6269F">
            <w:pPr>
              <w:bidi/>
              <w:rPr>
                <w:sz w:val="20"/>
              </w:rPr>
            </w:pPr>
            <w:r w:rsidRPr="00B6269F">
              <w:rPr>
                <w:sz w:val="20"/>
                <w:rtl/>
                <w:lang w:val="ar-SA"/>
              </w:rPr>
              <w:t xml:space="preserve">(            )     </w:t>
            </w:r>
          </w:p>
        </w:tc>
      </w:tr>
      <w:tr w:rsidR="00B6269F" w:rsidRPr="00B6269F" w:rsidTr="00311CF2">
        <w:trPr>
          <w:trHeight w:val="384"/>
        </w:trPr>
        <w:tc>
          <w:tcPr>
            <w:tcW w:w="1985" w:type="dxa"/>
            <w:tcBorders>
              <w:top w:val="single" w:sz="4" w:space="0" w:color="auto"/>
              <w:left w:val="single" w:sz="4" w:space="0" w:color="auto"/>
              <w:bottom w:val="single" w:sz="4" w:space="0" w:color="auto"/>
            </w:tcBorders>
            <w:shd w:val="clear" w:color="auto" w:fill="BFBFBF" w:themeFill="background1" w:themeFillShade="BF"/>
            <w:vAlign w:val="center"/>
          </w:tcPr>
          <w:p w:rsidR="00B6269F" w:rsidRPr="00B6269F" w:rsidRDefault="00B6269F" w:rsidP="00B6269F">
            <w:pPr>
              <w:bidi/>
              <w:rPr>
                <w:b/>
                <w:bCs/>
                <w:sz w:val="20"/>
              </w:rPr>
            </w:pPr>
            <w:r w:rsidRPr="00B6269F">
              <w:rPr>
                <w:b/>
                <w:bCs/>
                <w:sz w:val="20"/>
                <w:rtl/>
                <w:lang w:val="ar-SA"/>
              </w:rPr>
              <w:t>الوظيفة</w:t>
            </w:r>
          </w:p>
        </w:tc>
        <w:tc>
          <w:tcPr>
            <w:tcW w:w="2953" w:type="dxa"/>
            <w:tcBorders>
              <w:top w:val="single" w:sz="4" w:space="0" w:color="auto"/>
              <w:left w:val="single" w:sz="4" w:space="0" w:color="auto"/>
              <w:bottom w:val="single" w:sz="4" w:space="0" w:color="auto"/>
            </w:tcBorders>
            <w:shd w:val="clear" w:color="auto" w:fill="FFFFFF"/>
            <w:vAlign w:val="center"/>
          </w:tcPr>
          <w:p w:rsidR="00B6269F" w:rsidRPr="00B6269F" w:rsidRDefault="00B6269F" w:rsidP="00B6269F">
            <w:pPr>
              <w:bidi/>
              <w:rPr>
                <w:sz w:val="20"/>
              </w:rPr>
            </w:pPr>
          </w:p>
        </w:tc>
        <w:tc>
          <w:tcPr>
            <w:tcW w:w="279" w:type="dxa"/>
            <w:tcBorders>
              <w:top w:val="nil"/>
              <w:bottom w:val="nil"/>
            </w:tcBorders>
          </w:tcPr>
          <w:p w:rsidR="00B6269F" w:rsidRPr="00B6269F" w:rsidRDefault="00B6269F" w:rsidP="00B6269F">
            <w:pPr>
              <w:bidi/>
              <w:rPr>
                <w:sz w:val="20"/>
              </w:rPr>
            </w:pPr>
          </w:p>
        </w:tc>
        <w:tc>
          <w:tcPr>
            <w:tcW w:w="1635" w:type="dxa"/>
            <w:shd w:val="clear" w:color="auto" w:fill="BFBFBF" w:themeFill="background1" w:themeFillShade="BF"/>
            <w:vAlign w:val="center"/>
          </w:tcPr>
          <w:p w:rsidR="00B6269F" w:rsidRPr="00B6269F" w:rsidRDefault="00B6269F" w:rsidP="00B6269F">
            <w:pPr>
              <w:bidi/>
              <w:rPr>
                <w:b/>
                <w:bCs/>
                <w:sz w:val="20"/>
              </w:rPr>
            </w:pPr>
            <w:r w:rsidRPr="00B6269F">
              <w:rPr>
                <w:b/>
                <w:bCs/>
                <w:sz w:val="20"/>
                <w:rtl/>
                <w:lang w:val="ar-SA"/>
              </w:rPr>
              <w:t>الهاتف النقال</w:t>
            </w:r>
          </w:p>
        </w:tc>
        <w:tc>
          <w:tcPr>
            <w:tcW w:w="1795" w:type="dxa"/>
            <w:shd w:val="clear" w:color="auto" w:fill="FFFFFF"/>
            <w:vAlign w:val="center"/>
          </w:tcPr>
          <w:p w:rsidR="00B6269F" w:rsidRPr="00B6269F" w:rsidRDefault="00B6269F" w:rsidP="00B6269F">
            <w:pPr>
              <w:bidi/>
              <w:rPr>
                <w:sz w:val="20"/>
              </w:rPr>
            </w:pPr>
            <w:r w:rsidRPr="00B6269F">
              <w:rPr>
                <w:sz w:val="20"/>
                <w:rtl/>
                <w:lang w:val="ar-SA"/>
              </w:rPr>
              <w:t xml:space="preserve">(            )  </w:t>
            </w:r>
          </w:p>
        </w:tc>
      </w:tr>
      <w:tr w:rsidR="00B6269F" w:rsidRPr="00B6269F" w:rsidTr="00311CF2">
        <w:trPr>
          <w:trHeight w:val="384"/>
        </w:trPr>
        <w:tc>
          <w:tcPr>
            <w:tcW w:w="1985" w:type="dxa"/>
            <w:tcBorders>
              <w:left w:val="single" w:sz="4" w:space="0" w:color="auto"/>
              <w:bottom w:val="single" w:sz="4" w:space="0" w:color="auto"/>
            </w:tcBorders>
            <w:shd w:val="clear" w:color="auto" w:fill="BFBFBF" w:themeFill="background1" w:themeFillShade="BF"/>
            <w:vAlign w:val="center"/>
          </w:tcPr>
          <w:p w:rsidR="00B6269F" w:rsidRPr="00B6269F" w:rsidRDefault="00B6269F" w:rsidP="00B6269F">
            <w:pPr>
              <w:bidi/>
              <w:rPr>
                <w:b/>
                <w:bCs/>
                <w:sz w:val="20"/>
              </w:rPr>
            </w:pPr>
            <w:r w:rsidRPr="00B6269F">
              <w:rPr>
                <w:b/>
                <w:bCs/>
                <w:sz w:val="20"/>
                <w:rtl/>
                <w:lang w:val="ar-SA"/>
              </w:rPr>
              <w:t>التاريخ</w:t>
            </w:r>
          </w:p>
        </w:tc>
        <w:tc>
          <w:tcPr>
            <w:tcW w:w="2953" w:type="dxa"/>
            <w:tcBorders>
              <w:left w:val="single" w:sz="4" w:space="0" w:color="auto"/>
              <w:bottom w:val="single" w:sz="4" w:space="0" w:color="auto"/>
            </w:tcBorders>
            <w:shd w:val="clear" w:color="auto" w:fill="FFFFFF"/>
            <w:vAlign w:val="center"/>
          </w:tcPr>
          <w:p w:rsidR="00B6269F" w:rsidRPr="00B6269F" w:rsidRDefault="00B6269F" w:rsidP="00B6269F">
            <w:pPr>
              <w:bidi/>
              <w:rPr>
                <w:sz w:val="20"/>
              </w:rPr>
            </w:pPr>
          </w:p>
        </w:tc>
        <w:tc>
          <w:tcPr>
            <w:tcW w:w="279" w:type="dxa"/>
            <w:tcBorders>
              <w:top w:val="nil"/>
              <w:bottom w:val="nil"/>
            </w:tcBorders>
          </w:tcPr>
          <w:p w:rsidR="00B6269F" w:rsidRPr="00B6269F" w:rsidRDefault="00B6269F" w:rsidP="00B6269F">
            <w:pPr>
              <w:bidi/>
              <w:rPr>
                <w:sz w:val="20"/>
              </w:rPr>
            </w:pPr>
          </w:p>
        </w:tc>
        <w:tc>
          <w:tcPr>
            <w:tcW w:w="1635" w:type="dxa"/>
            <w:shd w:val="clear" w:color="auto" w:fill="BFBFBF" w:themeFill="background1" w:themeFillShade="BF"/>
            <w:vAlign w:val="center"/>
          </w:tcPr>
          <w:p w:rsidR="00B6269F" w:rsidRPr="00B6269F" w:rsidRDefault="00B6269F" w:rsidP="00B6269F">
            <w:pPr>
              <w:bidi/>
              <w:rPr>
                <w:b/>
                <w:bCs/>
                <w:sz w:val="20"/>
              </w:rPr>
            </w:pPr>
            <w:r w:rsidRPr="00B6269F">
              <w:rPr>
                <w:b/>
                <w:bCs/>
                <w:sz w:val="20"/>
                <w:rtl/>
                <w:lang w:val="ar-SA"/>
              </w:rPr>
              <w:t>البريد الالكتروني</w:t>
            </w:r>
          </w:p>
        </w:tc>
        <w:tc>
          <w:tcPr>
            <w:tcW w:w="1795" w:type="dxa"/>
            <w:shd w:val="clear" w:color="auto" w:fill="FFFFFF"/>
            <w:vAlign w:val="center"/>
          </w:tcPr>
          <w:p w:rsidR="00B6269F" w:rsidRPr="00B6269F" w:rsidRDefault="00B6269F" w:rsidP="00B6269F">
            <w:pPr>
              <w:bidi/>
              <w:rPr>
                <w:sz w:val="20"/>
              </w:rPr>
            </w:pPr>
          </w:p>
        </w:tc>
      </w:tr>
      <w:tr w:rsidR="00B6269F" w:rsidRPr="00B6269F" w:rsidTr="00311CF2">
        <w:trPr>
          <w:trHeight w:val="384"/>
        </w:trPr>
        <w:tc>
          <w:tcPr>
            <w:tcW w:w="1985" w:type="dxa"/>
            <w:tcBorders>
              <w:left w:val="single" w:sz="4" w:space="0" w:color="auto"/>
              <w:bottom w:val="single" w:sz="4" w:space="0" w:color="auto"/>
            </w:tcBorders>
            <w:shd w:val="clear" w:color="auto" w:fill="BFBFBF" w:themeFill="background1" w:themeFillShade="BF"/>
            <w:vAlign w:val="center"/>
          </w:tcPr>
          <w:p w:rsidR="00B6269F" w:rsidRPr="00B6269F" w:rsidRDefault="00B6269F" w:rsidP="00B6269F">
            <w:pPr>
              <w:bidi/>
              <w:rPr>
                <w:b/>
                <w:bCs/>
                <w:sz w:val="20"/>
              </w:rPr>
            </w:pPr>
            <w:r w:rsidRPr="00B6269F">
              <w:rPr>
                <w:b/>
                <w:bCs/>
                <w:sz w:val="20"/>
                <w:rtl/>
                <w:lang w:val="ar-SA"/>
              </w:rPr>
              <w:t>التوقيع</w:t>
            </w:r>
          </w:p>
        </w:tc>
        <w:tc>
          <w:tcPr>
            <w:tcW w:w="2953" w:type="dxa"/>
            <w:tcBorders>
              <w:left w:val="single" w:sz="4" w:space="0" w:color="auto"/>
              <w:bottom w:val="single" w:sz="4" w:space="0" w:color="auto"/>
            </w:tcBorders>
            <w:shd w:val="clear" w:color="auto" w:fill="FFFFFF"/>
            <w:vAlign w:val="center"/>
          </w:tcPr>
          <w:p w:rsidR="00B6269F" w:rsidRPr="00B6269F" w:rsidRDefault="00B6269F" w:rsidP="00B6269F">
            <w:pPr>
              <w:bidi/>
              <w:rPr>
                <w:sz w:val="20"/>
              </w:rPr>
            </w:pPr>
          </w:p>
        </w:tc>
        <w:tc>
          <w:tcPr>
            <w:tcW w:w="279" w:type="dxa"/>
            <w:tcBorders>
              <w:top w:val="nil"/>
              <w:bottom w:val="nil"/>
            </w:tcBorders>
          </w:tcPr>
          <w:p w:rsidR="00B6269F" w:rsidRPr="00B6269F" w:rsidRDefault="00B6269F" w:rsidP="00B6269F">
            <w:pPr>
              <w:bidi/>
              <w:rPr>
                <w:sz w:val="20"/>
              </w:rPr>
            </w:pPr>
          </w:p>
        </w:tc>
        <w:tc>
          <w:tcPr>
            <w:tcW w:w="1635" w:type="dxa"/>
            <w:shd w:val="clear" w:color="auto" w:fill="BFBFBF" w:themeFill="background1" w:themeFillShade="BF"/>
            <w:vAlign w:val="center"/>
          </w:tcPr>
          <w:p w:rsidR="00B6269F" w:rsidRPr="00B6269F" w:rsidRDefault="00B6269F" w:rsidP="00B6269F">
            <w:pPr>
              <w:bidi/>
              <w:rPr>
                <w:b/>
                <w:bCs/>
                <w:sz w:val="20"/>
              </w:rPr>
            </w:pPr>
            <w:r w:rsidRPr="00B6269F">
              <w:rPr>
                <w:b/>
                <w:bCs/>
                <w:sz w:val="20"/>
                <w:rtl/>
                <w:lang w:val="ar-SA"/>
              </w:rPr>
              <w:t>الموقع الالكتروني</w:t>
            </w:r>
          </w:p>
        </w:tc>
        <w:tc>
          <w:tcPr>
            <w:tcW w:w="1795" w:type="dxa"/>
            <w:shd w:val="clear" w:color="auto" w:fill="FFFFFF"/>
            <w:vAlign w:val="center"/>
          </w:tcPr>
          <w:p w:rsidR="00B6269F" w:rsidRPr="00B6269F" w:rsidRDefault="00B6269F" w:rsidP="00B6269F">
            <w:pPr>
              <w:bidi/>
              <w:rPr>
                <w:sz w:val="20"/>
              </w:rPr>
            </w:pPr>
          </w:p>
        </w:tc>
      </w:tr>
    </w:tbl>
    <w:p w:rsidR="00B6269F" w:rsidRPr="00B6269F" w:rsidRDefault="00B6269F" w:rsidP="00B6269F">
      <w:pPr>
        <w:bidi/>
        <w:rPr>
          <w:sz w:val="20"/>
        </w:rPr>
      </w:pPr>
    </w:p>
    <w:tbl>
      <w:tblPr>
        <w:bidiVisual/>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4792"/>
        <w:gridCol w:w="4593"/>
      </w:tblGrid>
      <w:tr w:rsidR="00B6269F" w:rsidRPr="00B6269F" w:rsidTr="00F63926">
        <w:trPr>
          <w:trHeight w:val="416"/>
        </w:trPr>
        <w:tc>
          <w:tcPr>
            <w:tcW w:w="5000" w:type="pct"/>
            <w:gridSpan w:val="2"/>
            <w:shd w:val="clear" w:color="auto" w:fill="BFBFBF" w:themeFill="background1" w:themeFillShade="BF"/>
            <w:vAlign w:val="center"/>
          </w:tcPr>
          <w:p w:rsidR="00B6269F" w:rsidRPr="00B6269F" w:rsidRDefault="00B6269F" w:rsidP="00B6269F">
            <w:pPr>
              <w:bidi/>
              <w:rPr>
                <w:b/>
                <w:sz w:val="18"/>
                <w:szCs w:val="18"/>
              </w:rPr>
            </w:pPr>
            <w:r w:rsidRPr="00B6269F">
              <w:rPr>
                <w:sz w:val="18"/>
                <w:szCs w:val="18"/>
                <w:rtl/>
                <w:lang w:val="ar-SA"/>
              </w:rPr>
              <w:br w:type="page"/>
            </w:r>
            <w:r w:rsidRPr="00B6269F">
              <w:rPr>
                <w:sz w:val="18"/>
                <w:szCs w:val="18"/>
                <w:rtl/>
                <w:lang w:val="ar-SA"/>
              </w:rPr>
              <w:br w:type="page"/>
            </w:r>
            <w:r w:rsidRPr="00B6269F">
              <w:rPr>
                <w:sz w:val="18"/>
                <w:szCs w:val="18"/>
                <w:rtl/>
                <w:lang w:val="ar-SA"/>
              </w:rPr>
              <w:br w:type="page"/>
            </w:r>
            <w:r w:rsidRPr="00B6269F">
              <w:rPr>
                <w:b/>
                <w:bCs/>
                <w:sz w:val="18"/>
                <w:szCs w:val="18"/>
                <w:rtl/>
                <w:lang w:val="ar-SA"/>
              </w:rPr>
              <w:t>إنّ التعريفات التالية مهمّة لإكمال الاستبيان:</w:t>
            </w:r>
          </w:p>
        </w:tc>
      </w:tr>
      <w:tr w:rsidR="00B6269F" w:rsidRPr="00B6269F" w:rsidTr="00F63926">
        <w:trPr>
          <w:trHeight w:val="983"/>
        </w:trPr>
        <w:tc>
          <w:tcPr>
            <w:tcW w:w="2553" w:type="pct"/>
            <w:shd w:val="clear" w:color="auto" w:fill="auto"/>
          </w:tcPr>
          <w:p w:rsidR="00B6269F" w:rsidRPr="00B6269F" w:rsidRDefault="00B6269F" w:rsidP="00B6269F">
            <w:pPr>
              <w:bidi/>
              <w:spacing w:before="60"/>
              <w:rPr>
                <w:b/>
                <w:sz w:val="16"/>
                <w:szCs w:val="16"/>
              </w:rPr>
            </w:pPr>
            <w:r w:rsidRPr="00B6269F">
              <w:rPr>
                <w:b/>
                <w:bCs/>
                <w:sz w:val="16"/>
                <w:szCs w:val="16"/>
                <w:rtl/>
                <w:lang w:val="ar-SA"/>
              </w:rPr>
              <w:t xml:space="preserve">تعريف البحث والتطوير التجريبي: </w:t>
            </w:r>
          </w:p>
          <w:p w:rsidR="00B6269F" w:rsidRPr="00B6269F" w:rsidRDefault="00B6269F" w:rsidP="00963B7F">
            <w:pPr>
              <w:bidi/>
              <w:rPr>
                <w:sz w:val="16"/>
                <w:szCs w:val="16"/>
              </w:rPr>
            </w:pPr>
            <w:r w:rsidRPr="00B6269F">
              <w:rPr>
                <w:sz w:val="16"/>
                <w:szCs w:val="16"/>
                <w:rtl/>
                <w:lang w:val="ar-SA"/>
              </w:rPr>
              <w:t xml:space="preserve">يتّبع هذا </w:t>
            </w:r>
            <w:r w:rsidRPr="00B6269F">
              <w:rPr>
                <w:sz w:val="16"/>
                <w:szCs w:val="16"/>
                <w:lang w:val="en-CA"/>
              </w:rPr>
              <w:t xml:space="preserve"> </w:t>
            </w:r>
            <w:r w:rsidRPr="00B6269F">
              <w:rPr>
                <w:sz w:val="16"/>
                <w:szCs w:val="16"/>
                <w:rtl/>
                <w:lang w:val="ar-SA"/>
              </w:rPr>
              <w:t xml:space="preserve">الاستقصاء المبادئ التوجيهية </w:t>
            </w:r>
            <w:r w:rsidRPr="00B6269F">
              <w:rPr>
                <w:i/>
                <w:iCs/>
                <w:sz w:val="16"/>
                <w:szCs w:val="16"/>
                <w:rtl/>
                <w:lang w:val="ar-SA"/>
              </w:rPr>
              <w:t xml:space="preserve">لدليل </w:t>
            </w:r>
            <w:proofErr w:type="spellStart"/>
            <w:r w:rsidRPr="00B6269F">
              <w:rPr>
                <w:i/>
                <w:iCs/>
                <w:sz w:val="16"/>
                <w:szCs w:val="16"/>
                <w:rtl/>
                <w:lang w:val="ar-SA"/>
              </w:rPr>
              <w:t>فراسكاتي</w:t>
            </w:r>
            <w:proofErr w:type="spellEnd"/>
            <w:r w:rsidRPr="00B6269F">
              <w:rPr>
                <w:sz w:val="16"/>
                <w:szCs w:val="16"/>
                <w:rtl/>
                <w:lang w:val="ar-SA"/>
              </w:rPr>
              <w:t xml:space="preserve"> لإجراء </w:t>
            </w:r>
            <w:proofErr w:type="spellStart"/>
            <w:r w:rsidRPr="00B6269F">
              <w:rPr>
                <w:sz w:val="16"/>
                <w:szCs w:val="16"/>
                <w:rtl/>
                <w:lang w:val="ar-SA"/>
              </w:rPr>
              <w:t>الاستقصاءات</w:t>
            </w:r>
            <w:proofErr w:type="spellEnd"/>
            <w:r w:rsidRPr="00B6269F">
              <w:rPr>
                <w:sz w:val="16"/>
                <w:szCs w:val="16"/>
                <w:rtl/>
                <w:lang w:val="ar-SA"/>
              </w:rPr>
              <w:t xml:space="preserve"> على مدخلات البحث والتطوير</w:t>
            </w:r>
            <w:r w:rsidRPr="00B6269F">
              <w:rPr>
                <w:sz w:val="16"/>
                <w:szCs w:val="16"/>
                <w:lang w:val="en-CA"/>
              </w:rPr>
              <w:t xml:space="preserve"> </w:t>
            </w:r>
            <w:r w:rsidRPr="00B6269F">
              <w:rPr>
                <w:sz w:val="16"/>
                <w:szCs w:val="16"/>
                <w:rtl/>
                <w:lang w:val="ar-SA"/>
              </w:rPr>
              <w:t>التجريبي (</w:t>
            </w:r>
            <w:r w:rsidR="00963B7F" w:rsidRPr="00963B7F">
              <w:rPr>
                <w:sz w:val="16"/>
                <w:szCs w:val="16"/>
                <w:rtl/>
                <w:lang w:val="ar-SA"/>
              </w:rPr>
              <w:t>منظمة التعاون والتنمية في الميدان الاقتصادي</w:t>
            </w:r>
            <w:r w:rsidRPr="00B6269F">
              <w:rPr>
                <w:sz w:val="16"/>
                <w:szCs w:val="16"/>
                <w:rtl/>
                <w:lang w:val="ar-SA"/>
              </w:rPr>
              <w:t xml:space="preserve">، 2002). </w:t>
            </w:r>
          </w:p>
          <w:p w:rsidR="00B6269F" w:rsidRPr="00B6269F" w:rsidRDefault="00B6269F" w:rsidP="00B6269F">
            <w:pPr>
              <w:bidi/>
              <w:rPr>
                <w:sz w:val="16"/>
                <w:szCs w:val="16"/>
              </w:rPr>
            </w:pPr>
            <w:r w:rsidRPr="00B6269F">
              <w:rPr>
                <w:sz w:val="16"/>
                <w:szCs w:val="16"/>
                <w:rtl/>
                <w:lang w:val="ar-SA"/>
              </w:rPr>
              <w:t xml:space="preserve">وهي تعرّف البحث والتطوير التجريبي كالتالي: </w:t>
            </w:r>
          </w:p>
          <w:p w:rsidR="00B6269F" w:rsidRPr="00B6269F" w:rsidRDefault="00B6269F" w:rsidP="00B6269F">
            <w:pPr>
              <w:numPr>
                <w:ilvl w:val="0"/>
                <w:numId w:val="21"/>
              </w:numPr>
              <w:bidi/>
              <w:spacing w:after="200" w:line="276" w:lineRule="auto"/>
              <w:ind w:left="426" w:hanging="284"/>
              <w:contextualSpacing/>
              <w:rPr>
                <w:sz w:val="16"/>
                <w:szCs w:val="16"/>
              </w:rPr>
            </w:pPr>
            <w:r w:rsidRPr="00B6269F">
              <w:rPr>
                <w:b/>
                <w:bCs/>
                <w:sz w:val="16"/>
                <w:szCs w:val="16"/>
                <w:rtl/>
                <w:lang w:val="ar-SA"/>
              </w:rPr>
              <w:t>البحث</w:t>
            </w:r>
            <w:r w:rsidRPr="00B6269F">
              <w:rPr>
                <w:sz w:val="16"/>
                <w:szCs w:val="16"/>
                <w:rtl/>
                <w:lang w:val="ar-SA"/>
              </w:rPr>
              <w:t xml:space="preserve"> هو العمل الإبداعي والأصلي المنهجي بهدف زيادة مخزون المعرفة، بما في ذلك معرفة الإنسان والثقافة والمجتمع.</w:t>
            </w:r>
          </w:p>
          <w:p w:rsidR="00B6269F" w:rsidRPr="00B6269F" w:rsidRDefault="00B6269F" w:rsidP="00B6269F">
            <w:pPr>
              <w:numPr>
                <w:ilvl w:val="0"/>
                <w:numId w:val="21"/>
              </w:numPr>
              <w:bidi/>
              <w:spacing w:after="200" w:line="276" w:lineRule="auto"/>
              <w:ind w:left="426" w:hanging="284"/>
              <w:contextualSpacing/>
              <w:rPr>
                <w:sz w:val="16"/>
                <w:szCs w:val="16"/>
              </w:rPr>
            </w:pPr>
            <w:r w:rsidRPr="00B6269F">
              <w:rPr>
                <w:sz w:val="16"/>
                <w:szCs w:val="16"/>
                <w:rtl/>
                <w:lang w:val="ar-SA"/>
              </w:rPr>
              <w:t xml:space="preserve">يتمثّل </w:t>
            </w:r>
            <w:r w:rsidRPr="00B6269F">
              <w:rPr>
                <w:b/>
                <w:bCs/>
                <w:sz w:val="16"/>
                <w:szCs w:val="16"/>
                <w:rtl/>
                <w:lang w:val="ar-SA"/>
              </w:rPr>
              <w:t>التطوير التجريبي</w:t>
            </w:r>
            <w:r w:rsidRPr="00B6269F">
              <w:rPr>
                <w:sz w:val="16"/>
                <w:szCs w:val="16"/>
                <w:rtl/>
                <w:lang w:val="ar-SA"/>
              </w:rPr>
              <w:t xml:space="preserve"> في تطبيق نتائج البحث أو المعارف العلمية بهدف إنتاج منتجات أو تطبيقات أو أساليب جديدة أو لتحسينها بشكل كبير.</w:t>
            </w:r>
          </w:p>
          <w:p w:rsidR="00B6269F" w:rsidRPr="00B6269F" w:rsidRDefault="00B6269F" w:rsidP="00B6269F">
            <w:pPr>
              <w:bidi/>
              <w:rPr>
                <w:sz w:val="16"/>
                <w:szCs w:val="16"/>
              </w:rPr>
            </w:pPr>
            <w:r w:rsidRPr="00B6269F">
              <w:rPr>
                <w:sz w:val="16"/>
                <w:szCs w:val="16"/>
                <w:rtl/>
                <w:lang w:val="ar-SA"/>
              </w:rPr>
              <w:t>إنّ المعيار الأساسي لتمييز البحث والتطوير التجريبي عن الأنشطة ذات الصلة هو احتواؤه على عنصر لا يستهان به من التجديد وتبديد شكّ علمي و/أو تكنولوجي، أي عندما لا يبدو حلّ مشكلة ما بديهيا بالنسبة لشخص مطّلع على جملة المعارف والتقنيات الأساسية المستعملة في القطاع المعني.</w:t>
            </w:r>
          </w:p>
          <w:p w:rsidR="00B6269F" w:rsidRPr="00B6269F" w:rsidRDefault="00B6269F" w:rsidP="00B6269F">
            <w:pPr>
              <w:bidi/>
              <w:rPr>
                <w:sz w:val="16"/>
                <w:szCs w:val="16"/>
              </w:rPr>
            </w:pPr>
          </w:p>
          <w:p w:rsidR="00B6269F" w:rsidRPr="00B6269F" w:rsidRDefault="00B6269F" w:rsidP="00B6269F">
            <w:pPr>
              <w:bidi/>
              <w:rPr>
                <w:b/>
                <w:sz w:val="16"/>
                <w:szCs w:val="16"/>
              </w:rPr>
            </w:pPr>
            <w:r w:rsidRPr="00B6269F">
              <w:rPr>
                <w:b/>
                <w:bCs/>
                <w:sz w:val="16"/>
                <w:szCs w:val="16"/>
                <w:rtl/>
                <w:lang w:val="ar-SA"/>
              </w:rPr>
              <w:t>نطاق الاستقصاء</w:t>
            </w:r>
            <w:r w:rsidRPr="00B6269F">
              <w:rPr>
                <w:b/>
                <w:bCs/>
                <w:sz w:val="16"/>
                <w:szCs w:val="16"/>
                <w:lang w:val="en-CA"/>
              </w:rPr>
              <w:t xml:space="preserve"> </w:t>
            </w:r>
            <w:r w:rsidRPr="00B6269F">
              <w:rPr>
                <w:b/>
                <w:bCs/>
                <w:sz w:val="16"/>
                <w:szCs w:val="16"/>
                <w:rtl/>
                <w:lang w:val="ar-SA"/>
              </w:rPr>
              <w:t xml:space="preserve"> </w:t>
            </w:r>
          </w:p>
          <w:p w:rsidR="00B6269F" w:rsidRPr="00B6269F" w:rsidRDefault="00B6269F" w:rsidP="000D35C4">
            <w:pPr>
              <w:numPr>
                <w:ilvl w:val="0"/>
                <w:numId w:val="22"/>
              </w:numPr>
              <w:bidi/>
              <w:spacing w:after="200" w:line="276" w:lineRule="auto"/>
              <w:ind w:left="426" w:hanging="284"/>
              <w:contextualSpacing/>
              <w:rPr>
                <w:sz w:val="16"/>
                <w:szCs w:val="16"/>
              </w:rPr>
            </w:pPr>
            <w:r w:rsidRPr="00B6269F">
              <w:rPr>
                <w:sz w:val="16"/>
                <w:szCs w:val="16"/>
                <w:rtl/>
                <w:lang w:val="ar-SA"/>
              </w:rPr>
              <w:t xml:space="preserve">يطلب </w:t>
            </w:r>
            <w:r w:rsidRPr="00B6269F">
              <w:rPr>
                <w:rFonts w:ascii="Cambria" w:hAnsi="Cambria"/>
                <w:sz w:val="16"/>
                <w:szCs w:val="16"/>
                <w:rtl/>
                <w:lang w:val="ar-SA"/>
              </w:rPr>
              <w:t>ال</w:t>
            </w:r>
            <w:r w:rsidRPr="00B6269F">
              <w:rPr>
                <w:sz w:val="16"/>
                <w:szCs w:val="16"/>
                <w:rtl/>
                <w:lang w:val="ar-SA"/>
              </w:rPr>
              <w:t>ا</w:t>
            </w:r>
            <w:r w:rsidRPr="00B6269F">
              <w:rPr>
                <w:rFonts w:ascii="Cambria" w:hAnsi="Cambria"/>
                <w:sz w:val="16"/>
                <w:szCs w:val="16"/>
                <w:rtl/>
                <w:lang w:val="ar-SA"/>
              </w:rPr>
              <w:t>ستقصاء</w:t>
            </w:r>
            <w:r w:rsidRPr="00B6269F">
              <w:rPr>
                <w:sz w:val="16"/>
                <w:szCs w:val="16"/>
                <w:lang w:val="en-CA"/>
              </w:rPr>
              <w:t xml:space="preserve"> </w:t>
            </w:r>
            <w:r w:rsidRPr="00B6269F">
              <w:rPr>
                <w:sz w:val="16"/>
                <w:szCs w:val="16"/>
                <w:rtl/>
                <w:lang w:val="ar-SA"/>
              </w:rPr>
              <w:t xml:space="preserve">بيانات عن </w:t>
            </w:r>
            <w:r w:rsidRPr="00B6269F">
              <w:rPr>
                <w:b/>
                <w:bCs/>
                <w:sz w:val="16"/>
                <w:szCs w:val="16"/>
                <w:rtl/>
                <w:lang w:val="ar-SA"/>
              </w:rPr>
              <w:t>البحث والتطوير</w:t>
            </w:r>
            <w:r w:rsidRPr="00B6269F">
              <w:rPr>
                <w:b/>
                <w:bCs/>
                <w:sz w:val="16"/>
                <w:szCs w:val="16"/>
                <w:lang w:val="en-CA"/>
              </w:rPr>
              <w:t xml:space="preserve"> </w:t>
            </w:r>
            <w:r w:rsidRPr="00B6269F">
              <w:rPr>
                <w:rFonts w:ascii="Cambria" w:hAnsi="Cambria"/>
                <w:b/>
                <w:bCs/>
                <w:sz w:val="16"/>
                <w:szCs w:val="16"/>
                <w:rtl/>
                <w:lang w:val="ar-SA"/>
              </w:rPr>
              <w:t>التجريبي</w:t>
            </w:r>
            <w:r w:rsidRPr="00B6269F">
              <w:rPr>
                <w:b/>
                <w:bCs/>
                <w:sz w:val="16"/>
                <w:szCs w:val="16"/>
                <w:rtl/>
                <w:lang w:val="ar-SA"/>
              </w:rPr>
              <w:t xml:space="preserve"> الداخلي المنجزة من طرف منظمتكم</w:t>
            </w:r>
            <w:r w:rsidRPr="00B6269F">
              <w:rPr>
                <w:sz w:val="16"/>
                <w:szCs w:val="16"/>
                <w:rtl/>
                <w:lang w:val="ar-SA"/>
              </w:rPr>
              <w:t xml:space="preserve"> على التراب الوطني.</w:t>
            </w:r>
          </w:p>
          <w:p w:rsidR="00B6269F" w:rsidRPr="00B6269F" w:rsidRDefault="00B6269F" w:rsidP="00B6269F">
            <w:pPr>
              <w:numPr>
                <w:ilvl w:val="0"/>
                <w:numId w:val="22"/>
              </w:numPr>
              <w:bidi/>
              <w:spacing w:after="200" w:line="276" w:lineRule="auto"/>
              <w:ind w:left="426" w:hanging="284"/>
              <w:contextualSpacing/>
              <w:rPr>
                <w:sz w:val="16"/>
                <w:szCs w:val="16"/>
              </w:rPr>
            </w:pPr>
            <w:r w:rsidRPr="00B6269F">
              <w:rPr>
                <w:sz w:val="16"/>
                <w:szCs w:val="16"/>
                <w:rtl/>
                <w:lang w:val="ar-SA"/>
              </w:rPr>
              <w:t>يشمل القسم الخامس بعض الأسئلة حول "البحث والتطوير</w:t>
            </w:r>
            <w:r w:rsidRPr="00B6269F">
              <w:rPr>
                <w:rFonts w:ascii="Cambria" w:hAnsi="Cambria"/>
                <w:sz w:val="22"/>
                <w:szCs w:val="22"/>
                <w:rtl/>
                <w:lang w:val="ar-SA"/>
              </w:rPr>
              <w:t xml:space="preserve"> </w:t>
            </w:r>
            <w:r w:rsidRPr="00B6269F">
              <w:rPr>
                <w:sz w:val="16"/>
                <w:szCs w:val="16"/>
                <w:rtl/>
                <w:lang w:val="ar-SA"/>
              </w:rPr>
              <w:t>التجريبي الخارجي".</w:t>
            </w:r>
          </w:p>
          <w:p w:rsidR="00B6269F" w:rsidRPr="00B6269F" w:rsidRDefault="00B6269F" w:rsidP="00B6269F">
            <w:pPr>
              <w:bidi/>
              <w:rPr>
                <w:b/>
                <w:sz w:val="16"/>
                <w:szCs w:val="16"/>
              </w:rPr>
            </w:pPr>
            <w:r w:rsidRPr="00B6269F">
              <w:rPr>
                <w:b/>
                <w:bCs/>
                <w:sz w:val="16"/>
                <w:szCs w:val="16"/>
                <w:rtl/>
                <w:lang w:val="ar-SA"/>
              </w:rPr>
              <w:t>البحث والتطوير</w:t>
            </w:r>
            <w:r w:rsidRPr="00B6269F">
              <w:rPr>
                <w:b/>
                <w:bCs/>
                <w:sz w:val="16"/>
                <w:szCs w:val="16"/>
                <w:lang w:val="en-CA"/>
              </w:rPr>
              <w:t xml:space="preserve"> </w:t>
            </w:r>
            <w:r w:rsidRPr="00B6269F">
              <w:rPr>
                <w:b/>
                <w:bCs/>
                <w:sz w:val="16"/>
                <w:szCs w:val="16"/>
                <w:rtl/>
                <w:lang w:val="ar-SA"/>
              </w:rPr>
              <w:t>التجريبي في مؤسسات التعليم العالي:</w:t>
            </w:r>
          </w:p>
          <w:p w:rsidR="00B6269F" w:rsidRPr="00B6269F" w:rsidRDefault="00B6269F" w:rsidP="00A931F1">
            <w:pPr>
              <w:bidi/>
              <w:rPr>
                <w:sz w:val="16"/>
                <w:szCs w:val="16"/>
              </w:rPr>
            </w:pPr>
            <w:r w:rsidRPr="00B6269F">
              <w:rPr>
                <w:sz w:val="16"/>
                <w:szCs w:val="16"/>
                <w:rtl/>
                <w:lang w:val="ar-SA"/>
              </w:rPr>
              <w:t>يتميز أيّ نشاط مصنّف كبحث وتطوير</w:t>
            </w:r>
            <w:r w:rsidRPr="00B6269F">
              <w:rPr>
                <w:sz w:val="16"/>
                <w:szCs w:val="16"/>
                <w:lang w:val="en-CA"/>
              </w:rPr>
              <w:t xml:space="preserve"> </w:t>
            </w:r>
            <w:r w:rsidRPr="00B6269F">
              <w:rPr>
                <w:sz w:val="16"/>
                <w:szCs w:val="16"/>
                <w:rtl/>
                <w:lang w:val="ar-SA"/>
              </w:rPr>
              <w:t>تجريبي</w:t>
            </w:r>
            <w:r w:rsidRPr="00B6269F">
              <w:rPr>
                <w:sz w:val="16"/>
                <w:szCs w:val="16"/>
                <w:lang w:val="en-CA"/>
              </w:rPr>
              <w:t xml:space="preserve"> </w:t>
            </w:r>
            <w:r w:rsidRPr="00B6269F">
              <w:rPr>
                <w:sz w:val="16"/>
                <w:szCs w:val="16"/>
                <w:rtl/>
                <w:lang w:val="ar-SA"/>
              </w:rPr>
              <w:t>بأصالته؛ ينبغي أن يكون البحث هدفه الأساسي، أن يمتلك القدرة على</w:t>
            </w:r>
            <w:r w:rsidR="00A931F1" w:rsidRPr="00A931F1">
              <w:rPr>
                <w:sz w:val="16"/>
                <w:szCs w:val="16"/>
                <w:rtl/>
                <w:lang w:val="ar-SA"/>
              </w:rPr>
              <w:t xml:space="preserve"> إنتاج</w:t>
            </w:r>
            <w:r w:rsidRPr="00B6269F">
              <w:rPr>
                <w:sz w:val="16"/>
                <w:szCs w:val="16"/>
                <w:rtl/>
                <w:lang w:val="ar-SA"/>
              </w:rPr>
              <w:t xml:space="preserve"> نتائج تسمح بزيادة رصيد المعارف (النظرية و/أو العملية) للبشرية. </w:t>
            </w:r>
          </w:p>
          <w:p w:rsidR="00B6269F" w:rsidRPr="00B6269F" w:rsidRDefault="00B6269F" w:rsidP="00B6269F">
            <w:pPr>
              <w:bidi/>
              <w:rPr>
                <w:b/>
                <w:sz w:val="16"/>
                <w:szCs w:val="16"/>
              </w:rPr>
            </w:pPr>
          </w:p>
          <w:p w:rsidR="00B6269F" w:rsidRPr="00B6269F" w:rsidRDefault="00B6269F" w:rsidP="00B6269F">
            <w:pPr>
              <w:bidi/>
              <w:rPr>
                <w:b/>
                <w:sz w:val="16"/>
                <w:szCs w:val="16"/>
              </w:rPr>
            </w:pPr>
            <w:r w:rsidRPr="00B6269F">
              <w:rPr>
                <w:b/>
                <w:bCs/>
                <w:sz w:val="16"/>
                <w:szCs w:val="16"/>
                <w:rtl/>
                <w:lang w:val="ar-SA"/>
              </w:rPr>
              <w:t>يشمل البحث والتطوير</w:t>
            </w:r>
            <w:r w:rsidRPr="00B6269F">
              <w:rPr>
                <w:b/>
                <w:bCs/>
                <w:sz w:val="16"/>
                <w:szCs w:val="16"/>
                <w:lang w:val="en-CA"/>
              </w:rPr>
              <w:t xml:space="preserve"> </w:t>
            </w:r>
            <w:r w:rsidRPr="00B6269F">
              <w:rPr>
                <w:b/>
                <w:bCs/>
                <w:sz w:val="16"/>
                <w:szCs w:val="16"/>
                <w:rtl/>
                <w:lang w:val="ar-SA"/>
              </w:rPr>
              <w:t>التجريبي ما يلي دون الاقتصار عليها:</w:t>
            </w:r>
          </w:p>
          <w:p w:rsidR="00B6269F" w:rsidRPr="00B6269F" w:rsidRDefault="00B6269F" w:rsidP="00B6269F">
            <w:pPr>
              <w:bidi/>
              <w:rPr>
                <w:sz w:val="16"/>
                <w:szCs w:val="16"/>
              </w:rPr>
            </w:pPr>
            <w:r w:rsidRPr="00B6269F">
              <w:rPr>
                <w:sz w:val="16"/>
                <w:szCs w:val="16"/>
                <w:rtl/>
                <w:lang w:val="ar-SA"/>
              </w:rPr>
              <w:t>أنشطة الأفراد الذين يعملون بوضوح في مجال البحث والتطوير</w:t>
            </w:r>
            <w:r w:rsidRPr="00B6269F">
              <w:rPr>
                <w:sz w:val="16"/>
                <w:szCs w:val="16"/>
                <w:lang w:val="en-CA"/>
              </w:rPr>
              <w:t xml:space="preserve"> </w:t>
            </w:r>
            <w:r w:rsidRPr="00B6269F">
              <w:rPr>
                <w:sz w:val="16"/>
                <w:szCs w:val="16"/>
                <w:rtl/>
                <w:lang w:val="ar-SA"/>
              </w:rPr>
              <w:t>التجريبي.</w:t>
            </w:r>
          </w:p>
          <w:p w:rsidR="00B6269F" w:rsidRPr="00B6269F" w:rsidRDefault="00B6269F" w:rsidP="00B6269F">
            <w:pPr>
              <w:bidi/>
              <w:rPr>
                <w:sz w:val="16"/>
                <w:szCs w:val="16"/>
              </w:rPr>
            </w:pPr>
            <w:r w:rsidRPr="00B6269F">
              <w:rPr>
                <w:sz w:val="16"/>
                <w:szCs w:val="16"/>
                <w:rtl/>
                <w:lang w:val="ar-SA"/>
              </w:rPr>
              <w:t>بالإضافة إلى ذلك، يتضمن النشاط البحثي:</w:t>
            </w:r>
          </w:p>
          <w:p w:rsidR="00B6269F" w:rsidRPr="00B6269F" w:rsidRDefault="00B6269F" w:rsidP="00B6269F">
            <w:pPr>
              <w:numPr>
                <w:ilvl w:val="0"/>
                <w:numId w:val="21"/>
              </w:numPr>
              <w:bidi/>
              <w:spacing w:after="200" w:line="276" w:lineRule="auto"/>
              <w:ind w:left="426" w:hanging="284"/>
              <w:contextualSpacing/>
              <w:rPr>
                <w:sz w:val="16"/>
                <w:szCs w:val="16"/>
              </w:rPr>
            </w:pPr>
            <w:r w:rsidRPr="00B6269F">
              <w:rPr>
                <w:sz w:val="16"/>
                <w:szCs w:val="16"/>
                <w:rtl/>
                <w:lang w:val="ar-SA"/>
              </w:rPr>
              <w:t xml:space="preserve">تقديم دعم مهني، تقني أو اداري أو مساعدة للموظفين الذين يشاركون </w:t>
            </w:r>
            <w:r w:rsidRPr="00B6269F">
              <w:rPr>
                <w:sz w:val="16"/>
                <w:szCs w:val="16"/>
                <w:u w:val="single"/>
                <w:rtl/>
                <w:lang w:val="ar-SA"/>
              </w:rPr>
              <w:t>مباشرة</w:t>
            </w:r>
            <w:r w:rsidRPr="00B6269F">
              <w:rPr>
                <w:sz w:val="16"/>
                <w:szCs w:val="16"/>
                <w:rtl/>
                <w:lang w:val="ar-SA"/>
              </w:rPr>
              <w:t xml:space="preserve"> في البحث والتطوير</w:t>
            </w:r>
            <w:r w:rsidRPr="00B6269F">
              <w:rPr>
                <w:sz w:val="16"/>
                <w:szCs w:val="16"/>
                <w:lang w:val="en-CA"/>
              </w:rPr>
              <w:t xml:space="preserve"> </w:t>
            </w:r>
            <w:r w:rsidRPr="00B6269F">
              <w:rPr>
                <w:rFonts w:ascii="Cambria" w:hAnsi="Cambria"/>
                <w:sz w:val="16"/>
                <w:szCs w:val="16"/>
                <w:rtl/>
                <w:lang w:val="ar-SA"/>
              </w:rPr>
              <w:t>التجريبي</w:t>
            </w:r>
            <w:r w:rsidRPr="00B6269F">
              <w:rPr>
                <w:sz w:val="16"/>
                <w:szCs w:val="16"/>
                <w:rtl/>
                <w:lang w:val="ar-SA"/>
              </w:rPr>
              <w:t>.</w:t>
            </w:r>
          </w:p>
          <w:p w:rsidR="00B6269F" w:rsidRPr="00B6269F" w:rsidRDefault="00B6269F" w:rsidP="00B6269F">
            <w:pPr>
              <w:numPr>
                <w:ilvl w:val="0"/>
                <w:numId w:val="21"/>
              </w:numPr>
              <w:bidi/>
              <w:spacing w:after="200" w:line="276" w:lineRule="auto"/>
              <w:ind w:left="426" w:hanging="284"/>
              <w:contextualSpacing/>
              <w:rPr>
                <w:sz w:val="16"/>
                <w:szCs w:val="16"/>
              </w:rPr>
            </w:pPr>
            <w:r w:rsidRPr="00B6269F">
              <w:rPr>
                <w:sz w:val="16"/>
                <w:szCs w:val="16"/>
                <w:rtl/>
                <w:lang w:val="ar-SA"/>
              </w:rPr>
              <w:t>إدارة الموظفين الذين يشاركون بشكل مباشر في البحث والتطوير</w:t>
            </w:r>
            <w:r w:rsidRPr="00B6269F">
              <w:rPr>
                <w:rFonts w:ascii="Cambria" w:hAnsi="Cambria"/>
                <w:sz w:val="16"/>
                <w:szCs w:val="16"/>
                <w:rtl/>
                <w:lang w:val="ar-SA"/>
              </w:rPr>
              <w:t xml:space="preserve"> التجريبي</w:t>
            </w:r>
            <w:r w:rsidRPr="00B6269F">
              <w:rPr>
                <w:sz w:val="16"/>
                <w:szCs w:val="16"/>
                <w:rtl/>
                <w:lang w:val="ar-SA"/>
              </w:rPr>
              <w:t xml:space="preserve"> أو تقديم الدعم أو المساعدة المهنية والفنية أو الادارية لأنشطة البحث والتطوير </w:t>
            </w:r>
            <w:r w:rsidRPr="00B6269F">
              <w:rPr>
                <w:rFonts w:ascii="Cambria" w:hAnsi="Cambria"/>
                <w:sz w:val="16"/>
                <w:szCs w:val="16"/>
                <w:rtl/>
                <w:lang w:val="ar-SA"/>
              </w:rPr>
              <w:t>التجريبي</w:t>
            </w:r>
            <w:r w:rsidRPr="00B6269F">
              <w:rPr>
                <w:sz w:val="16"/>
                <w:szCs w:val="16"/>
                <w:rtl/>
                <w:lang w:val="ar-SA"/>
              </w:rPr>
              <w:t xml:space="preserve"> التي يقوم به الطلاب في إطار دروس الدراسات العليا. </w:t>
            </w:r>
          </w:p>
          <w:p w:rsidR="00B6269F" w:rsidRPr="00B6269F" w:rsidRDefault="00B6269F" w:rsidP="00B6269F">
            <w:pPr>
              <w:numPr>
                <w:ilvl w:val="0"/>
                <w:numId w:val="21"/>
              </w:numPr>
              <w:bidi/>
              <w:spacing w:after="200" w:line="276" w:lineRule="auto"/>
              <w:ind w:left="426" w:hanging="284"/>
              <w:contextualSpacing/>
              <w:rPr>
                <w:sz w:val="16"/>
                <w:szCs w:val="16"/>
              </w:rPr>
            </w:pPr>
            <w:r w:rsidRPr="00B6269F">
              <w:rPr>
                <w:sz w:val="16"/>
                <w:szCs w:val="16"/>
                <w:rtl/>
                <w:lang w:val="ar-SA"/>
              </w:rPr>
              <w:t>تطوير برمجيات عندما يكون هدف هذا المشروع هو تبديد شكّ علمي.</w:t>
            </w:r>
          </w:p>
          <w:p w:rsidR="00B6269F" w:rsidRPr="00B6269F" w:rsidRDefault="00B6269F" w:rsidP="00B6269F">
            <w:pPr>
              <w:numPr>
                <w:ilvl w:val="0"/>
                <w:numId w:val="21"/>
              </w:numPr>
              <w:bidi/>
              <w:spacing w:after="200" w:line="276" w:lineRule="auto"/>
              <w:ind w:left="426" w:hanging="284"/>
              <w:contextualSpacing/>
              <w:rPr>
                <w:sz w:val="16"/>
                <w:szCs w:val="16"/>
              </w:rPr>
            </w:pPr>
            <w:r w:rsidRPr="00B6269F">
              <w:rPr>
                <w:sz w:val="16"/>
                <w:szCs w:val="16"/>
                <w:rtl/>
                <w:lang w:val="ar-SA"/>
              </w:rPr>
              <w:t>العمل البحثي في ​​مجال العلوم الطبيعية، الهندسة، العلوم الطبية، العلوم الزراعية، العلوم الاجتماعية والعلوم الإنسانية.</w:t>
            </w:r>
          </w:p>
          <w:p w:rsidR="00B6269F" w:rsidRPr="00B6269F" w:rsidRDefault="00B6269F" w:rsidP="00B6269F">
            <w:pPr>
              <w:numPr>
                <w:ilvl w:val="0"/>
                <w:numId w:val="21"/>
              </w:numPr>
              <w:bidi/>
              <w:spacing w:after="200" w:line="276" w:lineRule="auto"/>
              <w:ind w:left="426" w:hanging="284"/>
              <w:contextualSpacing/>
              <w:rPr>
                <w:sz w:val="16"/>
                <w:szCs w:val="16"/>
              </w:rPr>
            </w:pPr>
            <w:r w:rsidRPr="00B6269F">
              <w:rPr>
                <w:sz w:val="16"/>
                <w:szCs w:val="16"/>
                <w:rtl/>
                <w:lang w:val="ar-SA"/>
              </w:rPr>
              <w:t>البحث والتطوير</w:t>
            </w:r>
            <w:r w:rsidRPr="00B6269F">
              <w:rPr>
                <w:sz w:val="16"/>
                <w:szCs w:val="16"/>
                <w:lang w:val="en-CA"/>
              </w:rPr>
              <w:t xml:space="preserve"> </w:t>
            </w:r>
            <w:r w:rsidRPr="00B6269F">
              <w:rPr>
                <w:rFonts w:ascii="Cambria" w:hAnsi="Cambria"/>
                <w:sz w:val="16"/>
                <w:szCs w:val="16"/>
                <w:rtl/>
                <w:lang w:val="ar-SA"/>
              </w:rPr>
              <w:t>التجريبي</w:t>
            </w:r>
            <w:r w:rsidRPr="00B6269F">
              <w:rPr>
                <w:sz w:val="16"/>
                <w:szCs w:val="16"/>
                <w:rtl/>
                <w:lang w:val="ar-SA"/>
              </w:rPr>
              <w:t xml:space="preserve"> المنجز في إطار مشروع مشترك لا يتخّذ شكل شركة.</w:t>
            </w:r>
          </w:p>
        </w:tc>
        <w:tc>
          <w:tcPr>
            <w:tcW w:w="2447" w:type="pct"/>
            <w:shd w:val="clear" w:color="auto" w:fill="auto"/>
          </w:tcPr>
          <w:p w:rsidR="00B6269F" w:rsidRPr="00B6269F" w:rsidRDefault="00B6269F" w:rsidP="00B6269F">
            <w:pPr>
              <w:bidi/>
              <w:spacing w:before="60"/>
              <w:rPr>
                <w:b/>
                <w:sz w:val="16"/>
                <w:szCs w:val="16"/>
              </w:rPr>
            </w:pPr>
            <w:r w:rsidRPr="00B6269F">
              <w:rPr>
                <w:b/>
                <w:bCs/>
                <w:sz w:val="16"/>
                <w:szCs w:val="16"/>
                <w:rtl/>
                <w:lang w:val="ar-SA"/>
              </w:rPr>
              <w:t>يستثني البحث والتطوير</w:t>
            </w:r>
            <w:r w:rsidRPr="00B6269F">
              <w:rPr>
                <w:b/>
                <w:bCs/>
                <w:sz w:val="16"/>
                <w:szCs w:val="16"/>
                <w:lang w:val="en-CA"/>
              </w:rPr>
              <w:t xml:space="preserve"> </w:t>
            </w:r>
            <w:r w:rsidRPr="00B6269F">
              <w:rPr>
                <w:b/>
                <w:bCs/>
                <w:sz w:val="16"/>
                <w:szCs w:val="16"/>
                <w:rtl/>
                <w:lang w:val="ar-SA"/>
              </w:rPr>
              <w:t xml:space="preserve">التجريبي: </w:t>
            </w:r>
          </w:p>
          <w:p w:rsidR="00B6269F" w:rsidRPr="00B6269F" w:rsidRDefault="00B6269F" w:rsidP="00B6269F">
            <w:pPr>
              <w:bidi/>
              <w:rPr>
                <w:sz w:val="16"/>
                <w:szCs w:val="16"/>
              </w:rPr>
            </w:pPr>
            <w:r w:rsidRPr="00B6269F">
              <w:rPr>
                <w:sz w:val="16"/>
                <w:szCs w:val="16"/>
                <w:rtl/>
                <w:lang w:val="ar-SA"/>
              </w:rPr>
              <w:t>يتم استبعاد الأنشطة المحددة التالية إلا إذا تم استخدامها في المقام الأول لدعم أو كجزء من أنشطة البحث والتطوير</w:t>
            </w:r>
            <w:r w:rsidRPr="00B6269F">
              <w:rPr>
                <w:sz w:val="16"/>
                <w:szCs w:val="16"/>
                <w:lang w:val="en-CA"/>
              </w:rPr>
              <w:t xml:space="preserve"> </w:t>
            </w:r>
            <w:r w:rsidRPr="00B6269F">
              <w:rPr>
                <w:sz w:val="16"/>
                <w:szCs w:val="16"/>
                <w:rtl/>
                <w:lang w:val="ar-SA"/>
              </w:rPr>
              <w:t>التجريبي التي ت</w:t>
            </w:r>
            <w:r w:rsidRPr="00B6269F">
              <w:rPr>
                <w:rFonts w:hint="cs"/>
                <w:sz w:val="16"/>
                <w:szCs w:val="16"/>
                <w:rtl/>
                <w:lang w:val="ar-SA"/>
              </w:rPr>
              <w:t>نجز</w:t>
            </w:r>
            <w:r w:rsidRPr="00B6269F">
              <w:rPr>
                <w:sz w:val="16"/>
                <w:szCs w:val="16"/>
                <w:rtl/>
                <w:lang w:val="ar-SA"/>
              </w:rPr>
              <w:t xml:space="preserve"> في هذه الوحدة الم</w:t>
            </w:r>
            <w:r w:rsidRPr="00B6269F">
              <w:rPr>
                <w:rFonts w:hint="cs"/>
                <w:sz w:val="16"/>
                <w:szCs w:val="16"/>
                <w:rtl/>
                <w:lang w:val="ar-SA"/>
              </w:rPr>
              <w:t>صرّحة</w:t>
            </w:r>
            <w:r w:rsidRPr="00B6269F">
              <w:rPr>
                <w:sz w:val="16"/>
                <w:szCs w:val="16"/>
                <w:rtl/>
                <w:lang w:val="ar-SA"/>
              </w:rPr>
              <w:t>:</w:t>
            </w:r>
          </w:p>
          <w:p w:rsidR="00B6269F" w:rsidRPr="00B6269F" w:rsidRDefault="00B6269F" w:rsidP="00B6269F">
            <w:pPr>
              <w:numPr>
                <w:ilvl w:val="0"/>
                <w:numId w:val="21"/>
              </w:numPr>
              <w:bidi/>
              <w:spacing w:after="200" w:line="276" w:lineRule="auto"/>
              <w:ind w:left="426" w:hanging="284"/>
              <w:contextualSpacing/>
              <w:rPr>
                <w:sz w:val="16"/>
                <w:szCs w:val="16"/>
              </w:rPr>
            </w:pPr>
            <w:r w:rsidRPr="00B6269F">
              <w:rPr>
                <w:sz w:val="16"/>
                <w:szCs w:val="16"/>
                <w:rtl/>
                <w:lang w:val="ar-SA"/>
              </w:rPr>
              <w:t>الاعداد للتعليم.</w:t>
            </w:r>
          </w:p>
          <w:p w:rsidR="00B6269F" w:rsidRPr="00B6269F" w:rsidRDefault="00B6269F" w:rsidP="00B6269F">
            <w:pPr>
              <w:numPr>
                <w:ilvl w:val="0"/>
                <w:numId w:val="21"/>
              </w:numPr>
              <w:bidi/>
              <w:spacing w:after="200" w:line="276" w:lineRule="auto"/>
              <w:ind w:left="426" w:hanging="284"/>
              <w:contextualSpacing/>
              <w:rPr>
                <w:sz w:val="16"/>
                <w:szCs w:val="16"/>
              </w:rPr>
            </w:pPr>
            <w:r w:rsidRPr="00B6269F">
              <w:rPr>
                <w:sz w:val="16"/>
                <w:szCs w:val="16"/>
                <w:rtl/>
                <w:lang w:val="ar-SA"/>
              </w:rPr>
              <w:t>أنشطة التطوير الجامعية.</w:t>
            </w:r>
          </w:p>
          <w:p w:rsidR="00B6269F" w:rsidRPr="00B6269F" w:rsidRDefault="00B6269F" w:rsidP="00B6269F">
            <w:pPr>
              <w:numPr>
                <w:ilvl w:val="0"/>
                <w:numId w:val="21"/>
              </w:numPr>
              <w:bidi/>
              <w:spacing w:after="200" w:line="276" w:lineRule="auto"/>
              <w:ind w:left="426" w:hanging="284"/>
              <w:contextualSpacing/>
              <w:rPr>
                <w:sz w:val="16"/>
                <w:szCs w:val="16"/>
              </w:rPr>
            </w:pPr>
            <w:r w:rsidRPr="00B6269F">
              <w:rPr>
                <w:sz w:val="16"/>
                <w:szCs w:val="16"/>
                <w:rtl/>
                <w:lang w:val="ar-SA"/>
              </w:rPr>
              <w:t>خدمات المعلومات العلمية والتقنية.</w:t>
            </w:r>
          </w:p>
          <w:p w:rsidR="00B6269F" w:rsidRPr="00B6269F" w:rsidRDefault="00B6269F" w:rsidP="00B6269F">
            <w:pPr>
              <w:numPr>
                <w:ilvl w:val="0"/>
                <w:numId w:val="21"/>
              </w:numPr>
              <w:bidi/>
              <w:spacing w:after="200" w:line="276" w:lineRule="auto"/>
              <w:ind w:left="426" w:hanging="284"/>
              <w:contextualSpacing/>
              <w:rPr>
                <w:sz w:val="16"/>
                <w:szCs w:val="16"/>
              </w:rPr>
            </w:pPr>
            <w:r w:rsidRPr="00B6269F">
              <w:rPr>
                <w:sz w:val="16"/>
                <w:szCs w:val="16"/>
                <w:rtl/>
                <w:lang w:val="ar-SA"/>
              </w:rPr>
              <w:t>الهندسة والخدمات التقنية.</w:t>
            </w:r>
          </w:p>
          <w:p w:rsidR="00B6269F" w:rsidRPr="00B6269F" w:rsidRDefault="00B6269F" w:rsidP="00B6269F">
            <w:pPr>
              <w:numPr>
                <w:ilvl w:val="0"/>
                <w:numId w:val="21"/>
              </w:numPr>
              <w:bidi/>
              <w:spacing w:after="200" w:line="276" w:lineRule="auto"/>
              <w:ind w:left="426" w:hanging="284"/>
              <w:contextualSpacing/>
              <w:rPr>
                <w:sz w:val="16"/>
                <w:szCs w:val="16"/>
              </w:rPr>
            </w:pPr>
            <w:r w:rsidRPr="00B6269F">
              <w:rPr>
                <w:sz w:val="16"/>
                <w:szCs w:val="16"/>
                <w:rtl/>
                <w:lang w:val="ar-SA"/>
              </w:rPr>
              <w:t>جمع البيانات للأغراض العامة/الروتينية.</w:t>
            </w:r>
          </w:p>
          <w:p w:rsidR="00B6269F" w:rsidRPr="00B6269F" w:rsidRDefault="00B6269F" w:rsidP="00B6269F">
            <w:pPr>
              <w:numPr>
                <w:ilvl w:val="0"/>
                <w:numId w:val="21"/>
              </w:numPr>
              <w:bidi/>
              <w:spacing w:after="200" w:line="276" w:lineRule="auto"/>
              <w:ind w:left="426" w:hanging="284"/>
              <w:contextualSpacing/>
              <w:rPr>
                <w:sz w:val="16"/>
                <w:szCs w:val="16"/>
              </w:rPr>
            </w:pPr>
            <w:r w:rsidRPr="00B6269F">
              <w:rPr>
                <w:sz w:val="16"/>
                <w:szCs w:val="16"/>
                <w:rtl/>
                <w:lang w:val="ar-SA"/>
              </w:rPr>
              <w:t>التجارب الروتينية وأعمال توحيد المعايير.</w:t>
            </w:r>
          </w:p>
          <w:p w:rsidR="00B6269F" w:rsidRPr="00B6269F" w:rsidRDefault="00B6269F" w:rsidP="00B6269F">
            <w:pPr>
              <w:numPr>
                <w:ilvl w:val="0"/>
                <w:numId w:val="21"/>
              </w:numPr>
              <w:bidi/>
              <w:spacing w:after="200" w:line="276" w:lineRule="auto"/>
              <w:ind w:left="426" w:hanging="284"/>
              <w:contextualSpacing/>
              <w:rPr>
                <w:sz w:val="16"/>
                <w:szCs w:val="16"/>
              </w:rPr>
            </w:pPr>
            <w:r w:rsidRPr="00B6269F">
              <w:rPr>
                <w:sz w:val="16"/>
                <w:szCs w:val="16"/>
                <w:rtl/>
                <w:lang w:val="ar-SA"/>
              </w:rPr>
              <w:t>دراسات الجدوى (ما عدا مشاريع البحث والتطوير</w:t>
            </w:r>
            <w:r w:rsidRPr="00B6269F">
              <w:rPr>
                <w:sz w:val="16"/>
                <w:szCs w:val="16"/>
                <w:lang w:val="en-CA"/>
              </w:rPr>
              <w:t xml:space="preserve"> </w:t>
            </w:r>
            <w:r w:rsidRPr="00B6269F">
              <w:rPr>
                <w:rFonts w:ascii="Cambria" w:hAnsi="Cambria"/>
                <w:sz w:val="16"/>
                <w:szCs w:val="16"/>
                <w:rtl/>
                <w:lang w:val="ar-SA"/>
              </w:rPr>
              <w:t>التجريبي</w:t>
            </w:r>
            <w:r w:rsidRPr="00B6269F">
              <w:rPr>
                <w:sz w:val="16"/>
                <w:szCs w:val="16"/>
                <w:rtl/>
                <w:lang w:val="ar-SA"/>
              </w:rPr>
              <w:t>).</w:t>
            </w:r>
          </w:p>
          <w:p w:rsidR="00B6269F" w:rsidRPr="00B6269F" w:rsidRDefault="00B6269F" w:rsidP="00B6269F">
            <w:pPr>
              <w:numPr>
                <w:ilvl w:val="0"/>
                <w:numId w:val="21"/>
              </w:numPr>
              <w:bidi/>
              <w:spacing w:after="200" w:line="276" w:lineRule="auto"/>
              <w:ind w:left="426" w:hanging="284"/>
              <w:contextualSpacing/>
              <w:rPr>
                <w:sz w:val="16"/>
                <w:szCs w:val="16"/>
              </w:rPr>
            </w:pPr>
            <w:r w:rsidRPr="00B6269F">
              <w:rPr>
                <w:sz w:val="16"/>
                <w:szCs w:val="16"/>
                <w:rtl/>
                <w:lang w:val="ar-SA"/>
              </w:rPr>
              <w:t>الرعاية الطبية المتخصصة الروتينية، على سبيل المثال خدمات علم الأمراض الروتينية.</w:t>
            </w:r>
          </w:p>
          <w:p w:rsidR="00B6269F" w:rsidRPr="00B6269F" w:rsidRDefault="00B6269F" w:rsidP="00B6269F">
            <w:pPr>
              <w:numPr>
                <w:ilvl w:val="0"/>
                <w:numId w:val="21"/>
              </w:numPr>
              <w:bidi/>
              <w:spacing w:after="200" w:line="276" w:lineRule="auto"/>
              <w:ind w:left="426" w:hanging="284"/>
              <w:contextualSpacing/>
              <w:rPr>
                <w:sz w:val="16"/>
                <w:szCs w:val="16"/>
              </w:rPr>
            </w:pPr>
            <w:r w:rsidRPr="00B6269F">
              <w:rPr>
                <w:sz w:val="16"/>
                <w:szCs w:val="16"/>
                <w:rtl/>
                <w:lang w:val="ar-SA"/>
              </w:rPr>
              <w:t>الجوانب التجارية والقانونية والإدارية لأنشطة تسجيل براءات الاختراع وحقوق التأليف أو التراخيص.</w:t>
            </w:r>
          </w:p>
          <w:p w:rsidR="00B6269F" w:rsidRPr="00B6269F" w:rsidRDefault="00B6269F" w:rsidP="00B6269F">
            <w:pPr>
              <w:numPr>
                <w:ilvl w:val="0"/>
                <w:numId w:val="21"/>
              </w:numPr>
              <w:bidi/>
              <w:spacing w:after="200" w:line="276" w:lineRule="auto"/>
              <w:ind w:left="426" w:hanging="284"/>
              <w:contextualSpacing/>
              <w:rPr>
                <w:sz w:val="16"/>
                <w:szCs w:val="16"/>
              </w:rPr>
            </w:pPr>
            <w:r w:rsidRPr="00B6269F">
              <w:rPr>
                <w:sz w:val="16"/>
                <w:szCs w:val="16"/>
                <w:rtl/>
                <w:lang w:val="ar-SA"/>
              </w:rPr>
              <w:t>برمجيات الكمبيوتر الروتينية، وعمل الأنظمة أو صيانة البرامج عندما لا يوجد شكوك تكنولوجيا تستوجب تبديدها.</w:t>
            </w:r>
          </w:p>
          <w:p w:rsidR="00B6269F" w:rsidRPr="00B6269F" w:rsidRDefault="00B6269F" w:rsidP="00B6269F">
            <w:pPr>
              <w:bidi/>
              <w:rPr>
                <w:b/>
                <w:sz w:val="16"/>
                <w:szCs w:val="16"/>
              </w:rPr>
            </w:pPr>
            <w:r w:rsidRPr="00B6269F">
              <w:rPr>
                <w:b/>
                <w:bCs/>
                <w:sz w:val="16"/>
                <w:szCs w:val="16"/>
                <w:rtl/>
                <w:lang w:val="ar-SA"/>
              </w:rPr>
              <w:t>تصنيف المؤسسات الواقعة على حدود</w:t>
            </w:r>
            <w:r w:rsidRPr="00B6269F">
              <w:rPr>
                <w:sz w:val="16"/>
                <w:szCs w:val="16"/>
                <w:rtl/>
                <w:lang w:val="ar-SA"/>
              </w:rPr>
              <w:t xml:space="preserve"> </w:t>
            </w:r>
            <w:r w:rsidRPr="00B6269F">
              <w:rPr>
                <w:b/>
                <w:bCs/>
                <w:sz w:val="16"/>
                <w:szCs w:val="16"/>
                <w:rtl/>
                <w:lang w:val="ar-SA"/>
              </w:rPr>
              <w:t>الاستقصاء:</w:t>
            </w:r>
            <w:r w:rsidRPr="00B6269F">
              <w:rPr>
                <w:sz w:val="16"/>
                <w:szCs w:val="16"/>
                <w:rtl/>
                <w:lang w:val="ar-SA"/>
              </w:rPr>
              <w:t xml:space="preserve"> </w:t>
            </w:r>
          </w:p>
          <w:p w:rsidR="00B6269F" w:rsidRPr="00B6269F" w:rsidRDefault="00B6269F" w:rsidP="00B6269F">
            <w:pPr>
              <w:bidi/>
              <w:rPr>
                <w:sz w:val="16"/>
                <w:szCs w:val="16"/>
              </w:rPr>
            </w:pPr>
            <w:r w:rsidRPr="00B6269F">
              <w:rPr>
                <w:sz w:val="16"/>
                <w:szCs w:val="16"/>
                <w:rtl/>
                <w:lang w:val="ar-SA"/>
              </w:rPr>
              <w:t>يجب فحص معاهد البحوث (مثل عيادات الرعاية الصحية المتخصصة أو مؤسسات البحوث "المرتبطة") التي لا تهتمّ مباشرة بالتدريس في المستوى العالي غير أنّها تستضيف أنشطة بحث وتطوير تجريبي وغيرها، مرتبطة بشكل وثيق بقطاع التعليم العالي بعناية:</w:t>
            </w:r>
          </w:p>
          <w:p w:rsidR="00B6269F" w:rsidRPr="00B6269F" w:rsidRDefault="00B6269F" w:rsidP="00B6269F">
            <w:pPr>
              <w:numPr>
                <w:ilvl w:val="0"/>
                <w:numId w:val="21"/>
              </w:numPr>
              <w:bidi/>
              <w:spacing w:after="200" w:line="276" w:lineRule="auto"/>
              <w:ind w:left="426" w:hanging="284"/>
              <w:contextualSpacing/>
              <w:rPr>
                <w:sz w:val="16"/>
                <w:szCs w:val="16"/>
              </w:rPr>
            </w:pPr>
            <w:r w:rsidRPr="00B6269F">
              <w:rPr>
                <w:sz w:val="16"/>
                <w:szCs w:val="16"/>
                <w:rtl/>
                <w:lang w:val="ar-SA"/>
              </w:rPr>
              <w:t>الكيانات التي تعاقدت معها مؤسسة التعليم العالي ولكنها أصبح في وقت لاحق شركة أو مؤسسة لا تستهدف الربح يجب تصنيفها على ذلك النحو وفحصها ضمن قطاعي مؤسسات الأعمال ومؤسسات خاصة لا تستهدف الربح حتى لو كانت هناك روابط وثيقة مع مؤسسات التعليم العالي.</w:t>
            </w:r>
          </w:p>
          <w:p w:rsidR="00B6269F" w:rsidRPr="00B6269F" w:rsidRDefault="00B6269F" w:rsidP="00B6269F">
            <w:pPr>
              <w:numPr>
                <w:ilvl w:val="0"/>
                <w:numId w:val="21"/>
              </w:numPr>
              <w:bidi/>
              <w:spacing w:after="200" w:line="276" w:lineRule="auto"/>
              <w:ind w:left="426" w:hanging="284"/>
              <w:contextualSpacing/>
              <w:rPr>
                <w:sz w:val="16"/>
                <w:szCs w:val="16"/>
              </w:rPr>
            </w:pPr>
            <w:r w:rsidRPr="00B6269F">
              <w:rPr>
                <w:sz w:val="16"/>
                <w:szCs w:val="16"/>
                <w:rtl/>
                <w:lang w:val="ar-SA"/>
              </w:rPr>
              <w:t xml:space="preserve">ينبغي </w:t>
            </w:r>
            <w:r w:rsidRPr="00B6269F">
              <w:rPr>
                <w:rFonts w:hint="cs"/>
                <w:sz w:val="16"/>
                <w:szCs w:val="16"/>
                <w:rtl/>
                <w:lang w:val="ar-SA"/>
              </w:rPr>
              <w:t>التصريح</w:t>
            </w:r>
            <w:r w:rsidRPr="00B6269F">
              <w:rPr>
                <w:sz w:val="16"/>
                <w:szCs w:val="16"/>
                <w:rtl/>
                <w:lang w:val="ar-SA"/>
              </w:rPr>
              <w:t xml:space="preserve"> </w:t>
            </w:r>
            <w:r w:rsidRPr="00B6269F">
              <w:rPr>
                <w:rFonts w:hint="cs"/>
                <w:sz w:val="16"/>
                <w:szCs w:val="16"/>
                <w:rtl/>
                <w:lang w:val="ar-SA"/>
              </w:rPr>
              <w:t>ب</w:t>
            </w:r>
            <w:r w:rsidRPr="00B6269F">
              <w:rPr>
                <w:sz w:val="16"/>
                <w:szCs w:val="16"/>
                <w:rtl/>
                <w:lang w:val="ar-SA"/>
              </w:rPr>
              <w:t xml:space="preserve">تكلفة اليد العاملة والبحث والتطوير </w:t>
            </w:r>
            <w:r w:rsidRPr="00B6269F">
              <w:rPr>
                <w:rFonts w:ascii="Cambria" w:hAnsi="Cambria"/>
                <w:sz w:val="16"/>
                <w:szCs w:val="16"/>
                <w:rtl/>
                <w:lang w:val="ar-SA"/>
              </w:rPr>
              <w:t>التجريبي</w:t>
            </w:r>
            <w:r w:rsidRPr="00B6269F">
              <w:rPr>
                <w:sz w:val="16"/>
                <w:szCs w:val="16"/>
                <w:rtl/>
                <w:lang w:val="ar-SA"/>
              </w:rPr>
              <w:t xml:space="preserve"> عند حصولها. </w:t>
            </w:r>
          </w:p>
          <w:p w:rsidR="00B6269F" w:rsidRPr="00B6269F" w:rsidRDefault="00B6269F" w:rsidP="00B6269F">
            <w:pPr>
              <w:numPr>
                <w:ilvl w:val="0"/>
                <w:numId w:val="21"/>
              </w:numPr>
              <w:bidi/>
              <w:spacing w:after="200" w:line="276" w:lineRule="auto"/>
              <w:ind w:left="426" w:hanging="284"/>
              <w:contextualSpacing/>
              <w:rPr>
                <w:sz w:val="16"/>
                <w:szCs w:val="16"/>
              </w:rPr>
            </w:pPr>
            <w:r w:rsidRPr="00B6269F">
              <w:rPr>
                <w:sz w:val="16"/>
                <w:szCs w:val="16"/>
                <w:rtl/>
                <w:lang w:val="ar-SA"/>
              </w:rPr>
              <w:t xml:space="preserve">ينبغي </w:t>
            </w:r>
            <w:r w:rsidRPr="00B6269F">
              <w:rPr>
                <w:rFonts w:hint="cs"/>
                <w:sz w:val="16"/>
                <w:szCs w:val="16"/>
                <w:rtl/>
                <w:lang w:val="ar-SA"/>
              </w:rPr>
              <w:t>التصريح</w:t>
            </w:r>
            <w:r w:rsidRPr="00B6269F">
              <w:rPr>
                <w:sz w:val="16"/>
                <w:szCs w:val="16"/>
                <w:rtl/>
                <w:lang w:val="ar-SA"/>
              </w:rPr>
              <w:t xml:space="preserve"> </w:t>
            </w:r>
            <w:r w:rsidRPr="00B6269F">
              <w:rPr>
                <w:rFonts w:hint="cs"/>
                <w:sz w:val="16"/>
                <w:szCs w:val="16"/>
                <w:rtl/>
                <w:lang w:val="ar-SA"/>
              </w:rPr>
              <w:t>ب</w:t>
            </w:r>
            <w:r w:rsidRPr="00B6269F">
              <w:rPr>
                <w:sz w:val="16"/>
                <w:szCs w:val="16"/>
                <w:rtl/>
                <w:lang w:val="ar-SA"/>
              </w:rPr>
              <w:t>الموظفين ضمن رواتب مؤسسة التعليم العالي (مثل رؤساء الأقسام) من قبل مؤسسة التعليم العالي المعنية.</w:t>
            </w:r>
          </w:p>
          <w:p w:rsidR="00B6269F" w:rsidRPr="00B6269F" w:rsidRDefault="00B6269F" w:rsidP="00B6269F">
            <w:pPr>
              <w:numPr>
                <w:ilvl w:val="0"/>
                <w:numId w:val="21"/>
              </w:numPr>
              <w:bidi/>
              <w:spacing w:after="200" w:line="276" w:lineRule="auto"/>
              <w:ind w:left="426" w:hanging="284"/>
              <w:contextualSpacing/>
              <w:rPr>
                <w:sz w:val="16"/>
                <w:szCs w:val="16"/>
              </w:rPr>
            </w:pPr>
            <w:r w:rsidRPr="00B6269F">
              <w:rPr>
                <w:sz w:val="16"/>
                <w:szCs w:val="16"/>
                <w:rtl/>
                <w:lang w:val="ar-SA"/>
              </w:rPr>
              <w:t xml:space="preserve">ينبغي </w:t>
            </w:r>
            <w:r w:rsidRPr="00B6269F">
              <w:rPr>
                <w:rFonts w:hint="cs"/>
                <w:sz w:val="16"/>
                <w:szCs w:val="16"/>
                <w:rtl/>
                <w:lang w:val="ar-SA"/>
              </w:rPr>
              <w:t>التصريح</w:t>
            </w:r>
            <w:r w:rsidRPr="00B6269F">
              <w:rPr>
                <w:sz w:val="16"/>
                <w:szCs w:val="16"/>
                <w:rtl/>
                <w:lang w:val="ar-SA"/>
              </w:rPr>
              <w:t xml:space="preserve"> </w:t>
            </w:r>
            <w:r w:rsidRPr="00B6269F">
              <w:rPr>
                <w:rFonts w:hint="cs"/>
                <w:sz w:val="16"/>
                <w:szCs w:val="16"/>
                <w:rtl/>
                <w:lang w:val="ar-SA"/>
              </w:rPr>
              <w:t>ب</w:t>
            </w:r>
            <w:r w:rsidRPr="00B6269F">
              <w:rPr>
                <w:sz w:val="16"/>
                <w:szCs w:val="16"/>
                <w:rtl/>
                <w:lang w:val="ar-SA"/>
              </w:rPr>
              <w:t xml:space="preserve">الموظفين الذين يظهرون في دفوعات المؤسسة الواقعة على حدود </w:t>
            </w:r>
            <w:r w:rsidRPr="00B6269F">
              <w:rPr>
                <w:rFonts w:ascii="Cambria" w:hAnsi="Cambria"/>
                <w:sz w:val="16"/>
                <w:szCs w:val="16"/>
                <w:rtl/>
                <w:lang w:val="ar-SA"/>
              </w:rPr>
              <w:t>ال</w:t>
            </w:r>
            <w:r w:rsidRPr="00B6269F">
              <w:rPr>
                <w:sz w:val="16"/>
                <w:szCs w:val="16"/>
                <w:rtl/>
                <w:lang w:val="ar-SA"/>
              </w:rPr>
              <w:t>ا</w:t>
            </w:r>
            <w:r w:rsidRPr="00B6269F">
              <w:rPr>
                <w:rFonts w:ascii="Cambria" w:hAnsi="Cambria"/>
                <w:sz w:val="16"/>
                <w:szCs w:val="16"/>
                <w:rtl/>
                <w:lang w:val="ar-SA"/>
              </w:rPr>
              <w:t>ستقصاء</w:t>
            </w:r>
            <w:r w:rsidRPr="00B6269F">
              <w:rPr>
                <w:sz w:val="16"/>
                <w:szCs w:val="16"/>
                <w:rtl/>
                <w:lang w:val="ar-SA"/>
              </w:rPr>
              <w:t xml:space="preserve"> من قبل المؤسسة المعنية وليس مؤسسة التعليم العالي. </w:t>
            </w:r>
          </w:p>
          <w:p w:rsidR="00B6269F" w:rsidRPr="00B6269F" w:rsidRDefault="00B6269F" w:rsidP="00B6269F">
            <w:pPr>
              <w:numPr>
                <w:ilvl w:val="0"/>
                <w:numId w:val="21"/>
              </w:numPr>
              <w:bidi/>
              <w:spacing w:after="200" w:line="276" w:lineRule="auto"/>
              <w:ind w:left="426" w:hanging="284"/>
              <w:contextualSpacing/>
              <w:rPr>
                <w:sz w:val="16"/>
                <w:szCs w:val="16"/>
              </w:rPr>
            </w:pPr>
            <w:r w:rsidRPr="00B6269F">
              <w:rPr>
                <w:sz w:val="16"/>
                <w:szCs w:val="16"/>
                <w:rtl/>
                <w:lang w:val="ar-SA"/>
              </w:rPr>
              <w:t>الأمر نفسه ينطبق على المعدات وتكاليف التشغيل.</w:t>
            </w:r>
          </w:p>
          <w:p w:rsidR="00B6269F" w:rsidRPr="00B6269F" w:rsidRDefault="00B6269F" w:rsidP="0052497C">
            <w:pPr>
              <w:numPr>
                <w:ilvl w:val="0"/>
                <w:numId w:val="21"/>
              </w:numPr>
              <w:bidi/>
              <w:spacing w:after="200" w:line="276" w:lineRule="auto"/>
              <w:contextualSpacing/>
              <w:rPr>
                <w:sz w:val="16"/>
                <w:szCs w:val="16"/>
              </w:rPr>
            </w:pPr>
            <w:r w:rsidRPr="00B6269F">
              <w:rPr>
                <w:sz w:val="16"/>
                <w:szCs w:val="16"/>
                <w:rtl/>
                <w:lang w:val="ar-SA"/>
              </w:rPr>
              <w:t xml:space="preserve">من المستحسن اعلامنا حول جميع هذه المؤسسات </w:t>
            </w:r>
            <w:r w:rsidR="0052497C">
              <w:rPr>
                <w:rFonts w:hint="cs"/>
                <w:sz w:val="16"/>
                <w:szCs w:val="16"/>
                <w:rtl/>
                <w:lang w:val="ar-SA"/>
              </w:rPr>
              <w:t>حتى</w:t>
            </w:r>
            <w:r w:rsidRPr="00B6269F">
              <w:rPr>
                <w:sz w:val="16"/>
                <w:szCs w:val="16"/>
                <w:rtl/>
                <w:lang w:val="ar-SA"/>
              </w:rPr>
              <w:t xml:space="preserve"> يتم </w:t>
            </w:r>
            <w:r w:rsidR="0052497C" w:rsidRPr="00B6269F">
              <w:rPr>
                <w:sz w:val="16"/>
                <w:szCs w:val="16"/>
                <w:rtl/>
                <w:lang w:val="ar-SA"/>
              </w:rPr>
              <w:t>استقصا</w:t>
            </w:r>
            <w:r w:rsidR="0052497C">
              <w:rPr>
                <w:rFonts w:hint="cs"/>
                <w:sz w:val="16"/>
                <w:szCs w:val="16"/>
                <w:rtl/>
                <w:lang w:val="ar-SA"/>
              </w:rPr>
              <w:t>ؤ</w:t>
            </w:r>
            <w:r w:rsidR="0052497C" w:rsidRPr="00B6269F">
              <w:rPr>
                <w:sz w:val="16"/>
                <w:szCs w:val="16"/>
                <w:rtl/>
                <w:lang w:val="ar-SA"/>
              </w:rPr>
              <w:t xml:space="preserve">ها </w:t>
            </w:r>
            <w:r w:rsidRPr="00B6269F">
              <w:rPr>
                <w:sz w:val="16"/>
                <w:szCs w:val="16"/>
                <w:rtl/>
                <w:lang w:val="ar-SA"/>
              </w:rPr>
              <w:t>من قبل القطاعات المناسبة والتقليل من ازدواجية الحساب.</w:t>
            </w:r>
          </w:p>
          <w:p w:rsidR="00B6269F" w:rsidRPr="00B6269F" w:rsidRDefault="00B6269F" w:rsidP="00B6269F">
            <w:pPr>
              <w:bidi/>
              <w:rPr>
                <w:b/>
                <w:bCs/>
                <w:sz w:val="16"/>
                <w:szCs w:val="16"/>
              </w:rPr>
            </w:pPr>
            <w:r w:rsidRPr="00B6269F">
              <w:rPr>
                <w:b/>
                <w:bCs/>
                <w:sz w:val="16"/>
                <w:szCs w:val="16"/>
                <w:rtl/>
                <w:lang w:val="ar-SA"/>
              </w:rPr>
              <w:t>المستشفيات الحكومية/الجامعية:</w:t>
            </w:r>
          </w:p>
          <w:p w:rsidR="00B6269F" w:rsidRPr="00B6269F" w:rsidRDefault="00B6269F" w:rsidP="00B6269F">
            <w:pPr>
              <w:bidi/>
              <w:rPr>
                <w:sz w:val="16"/>
                <w:szCs w:val="16"/>
              </w:rPr>
            </w:pPr>
            <w:r w:rsidRPr="00B6269F">
              <w:rPr>
                <w:sz w:val="16"/>
                <w:szCs w:val="16"/>
                <w:rtl/>
                <w:lang w:val="ar-SA"/>
              </w:rPr>
              <w:t>يُطلب من مؤسسات التعليم العالي الابلاغ عن جميع الموظفين الأكاديميين والتقنيين الذين ينجزون أنشطة بحث وتطوير</w:t>
            </w:r>
            <w:r w:rsidRPr="00B6269F">
              <w:rPr>
                <w:sz w:val="16"/>
                <w:szCs w:val="16"/>
                <w:lang w:val="en-CA"/>
              </w:rPr>
              <w:t xml:space="preserve"> </w:t>
            </w:r>
            <w:r w:rsidRPr="00B6269F">
              <w:rPr>
                <w:sz w:val="16"/>
                <w:szCs w:val="16"/>
                <w:rtl/>
                <w:lang w:val="ar-SA"/>
              </w:rPr>
              <w:t>تجريبي مع تعيينات مشتركة بين المستشفيات الحكومية/الجامعية ومؤسسات التعليم العالي. وهذا يشمل عدد الموظفين، المعادل</w:t>
            </w:r>
            <w:r w:rsidR="00AA6405">
              <w:rPr>
                <w:rFonts w:hint="cs"/>
                <w:sz w:val="16"/>
                <w:szCs w:val="16"/>
                <w:rtl/>
                <w:lang w:val="ar-SA"/>
              </w:rPr>
              <w:t>ون</w:t>
            </w:r>
            <w:r w:rsidRPr="00B6269F">
              <w:rPr>
                <w:sz w:val="16"/>
                <w:szCs w:val="16"/>
                <w:rtl/>
                <w:lang w:val="ar-SA"/>
              </w:rPr>
              <w:t xml:space="preserve"> بالوقت الكامل، تكاليف اليد العاملة، التجهيزات وتكاليف التشغيل. </w:t>
            </w:r>
          </w:p>
          <w:p w:rsidR="00B6269F" w:rsidRPr="00B6269F" w:rsidRDefault="00B6269F" w:rsidP="00B6269F">
            <w:pPr>
              <w:bidi/>
              <w:rPr>
                <w:sz w:val="16"/>
                <w:szCs w:val="16"/>
              </w:rPr>
            </w:pPr>
          </w:p>
          <w:p w:rsidR="00B6269F" w:rsidRPr="00B6269F" w:rsidRDefault="00B6269F" w:rsidP="00B6269F">
            <w:pPr>
              <w:bidi/>
              <w:spacing w:after="60"/>
              <w:rPr>
                <w:sz w:val="16"/>
                <w:szCs w:val="16"/>
              </w:rPr>
            </w:pPr>
            <w:r w:rsidRPr="00B6269F">
              <w:rPr>
                <w:sz w:val="16"/>
                <w:szCs w:val="16"/>
                <w:rtl/>
                <w:lang w:val="ar-SA"/>
              </w:rPr>
              <w:t>بطبيعة الحال، لا يمكن عكس بعض هذه التكاليف في بيانات نظام معلومات الإدارة في مؤسسات التعليم العالي أو البيانات المالية لكننا نطلب أن يتم تضمين أفضل تقدير عند الضرورة.</w:t>
            </w:r>
          </w:p>
        </w:tc>
      </w:tr>
    </w:tbl>
    <w:p w:rsidR="00B6269F" w:rsidRPr="00B6269F" w:rsidRDefault="00B6269F" w:rsidP="00B6269F">
      <w:pPr>
        <w:bidi/>
        <w:rPr>
          <w:sz w:val="20"/>
        </w:rPr>
      </w:pPr>
    </w:p>
    <w:p w:rsidR="00B6269F" w:rsidRPr="00B6269F" w:rsidRDefault="00B6269F" w:rsidP="00B6269F">
      <w:pPr>
        <w:bidi/>
        <w:rPr>
          <w:sz w:val="20"/>
        </w:rPr>
      </w:pPr>
      <w:r w:rsidRPr="00B6269F">
        <w:rPr>
          <w:sz w:val="20"/>
          <w:rtl/>
          <w:lang w:val="ar-SA"/>
        </w:rPr>
        <w:br w:type="page"/>
      </w:r>
    </w:p>
    <w:tbl>
      <w:tblPr>
        <w:tblStyle w:val="TableGrid"/>
        <w:bidiVisual/>
        <w:tblW w:w="0" w:type="auto"/>
        <w:tblInd w:w="108" w:type="dxa"/>
        <w:shd w:val="clear" w:color="auto" w:fill="808080" w:themeFill="background1" w:themeFillShade="80"/>
        <w:tblLook w:val="04A0" w:firstRow="1" w:lastRow="0" w:firstColumn="1" w:lastColumn="0" w:noHBand="0" w:noVBand="1"/>
      </w:tblPr>
      <w:tblGrid>
        <w:gridCol w:w="8647"/>
      </w:tblGrid>
      <w:tr w:rsidR="00B6269F" w:rsidRPr="00B6269F" w:rsidTr="00F63926">
        <w:trPr>
          <w:trHeight w:val="274"/>
        </w:trPr>
        <w:tc>
          <w:tcPr>
            <w:tcW w:w="8647" w:type="dxa"/>
            <w:shd w:val="clear" w:color="auto" w:fill="808080" w:themeFill="background1" w:themeFillShade="80"/>
          </w:tcPr>
          <w:p w:rsidR="00B6269F" w:rsidRPr="00B6269F" w:rsidRDefault="00B6269F" w:rsidP="00B6269F">
            <w:pPr>
              <w:bidi/>
              <w:spacing w:before="120" w:after="120"/>
              <w:jc w:val="center"/>
              <w:rPr>
                <w:b/>
                <w:bCs/>
                <w:color w:val="FFFFFF" w:themeColor="background1"/>
                <w:sz w:val="20"/>
                <w:szCs w:val="20"/>
              </w:rPr>
            </w:pPr>
            <w:r w:rsidRPr="00B6269F">
              <w:rPr>
                <w:b/>
                <w:bCs/>
                <w:color w:val="FFFFFF" w:themeColor="background1"/>
                <w:sz w:val="20"/>
                <w:szCs w:val="20"/>
                <w:rtl/>
                <w:lang w:val="ar-SA"/>
              </w:rPr>
              <w:lastRenderedPageBreak/>
              <w:t>الجزء 1: معلومات عامة</w:t>
            </w:r>
          </w:p>
        </w:tc>
      </w:tr>
    </w:tbl>
    <w:p w:rsidR="00B6269F" w:rsidRPr="00B6269F" w:rsidRDefault="00B6269F" w:rsidP="00B6269F">
      <w:pPr>
        <w:bidi/>
        <w:rPr>
          <w:sz w:val="20"/>
        </w:rPr>
      </w:pPr>
    </w:p>
    <w:tbl>
      <w:tblPr>
        <w:tblStyle w:val="TableGrid"/>
        <w:bidiVisual/>
        <w:tblW w:w="0" w:type="auto"/>
        <w:tblInd w:w="108" w:type="dxa"/>
        <w:tblLook w:val="04A0" w:firstRow="1" w:lastRow="0" w:firstColumn="1" w:lastColumn="0" w:noHBand="0" w:noVBand="1"/>
      </w:tblPr>
      <w:tblGrid>
        <w:gridCol w:w="4431"/>
        <w:gridCol w:w="4216"/>
      </w:tblGrid>
      <w:tr w:rsidR="00B6269F" w:rsidRPr="000D35C4" w:rsidTr="00F63926">
        <w:tc>
          <w:tcPr>
            <w:tcW w:w="4431" w:type="dxa"/>
            <w:shd w:val="clear" w:color="auto" w:fill="BFBFBF" w:themeFill="background1" w:themeFillShade="BF"/>
          </w:tcPr>
          <w:p w:rsidR="00B6269F" w:rsidRPr="000D35C4" w:rsidRDefault="00B6269F" w:rsidP="00B6269F">
            <w:pPr>
              <w:bidi/>
              <w:spacing w:before="120" w:after="120"/>
              <w:rPr>
                <w:sz w:val="22"/>
                <w:szCs w:val="22"/>
              </w:rPr>
            </w:pPr>
            <w:r w:rsidRPr="000D35C4">
              <w:rPr>
                <w:b/>
                <w:bCs/>
                <w:sz w:val="22"/>
                <w:szCs w:val="22"/>
                <w:rtl/>
                <w:lang w:val="ar-SA"/>
              </w:rPr>
              <w:t>1. اسم مؤسسة التعليم العالي</w:t>
            </w:r>
          </w:p>
        </w:tc>
        <w:tc>
          <w:tcPr>
            <w:tcW w:w="4216" w:type="dxa"/>
          </w:tcPr>
          <w:p w:rsidR="00B6269F" w:rsidRPr="000D35C4" w:rsidRDefault="00B6269F" w:rsidP="00B6269F">
            <w:pPr>
              <w:bidi/>
              <w:spacing w:before="120" w:after="120"/>
              <w:rPr>
                <w:sz w:val="22"/>
                <w:szCs w:val="22"/>
              </w:rPr>
            </w:pPr>
          </w:p>
        </w:tc>
      </w:tr>
    </w:tbl>
    <w:p w:rsidR="00B6269F" w:rsidRPr="000D35C4" w:rsidRDefault="00B6269F" w:rsidP="00B6269F">
      <w:pPr>
        <w:bidi/>
        <w:rPr>
          <w:sz w:val="22"/>
          <w:szCs w:val="22"/>
        </w:rPr>
      </w:pPr>
    </w:p>
    <w:tbl>
      <w:tblPr>
        <w:tblStyle w:val="TableGrid"/>
        <w:bidiVisual/>
        <w:tblW w:w="8647" w:type="dxa"/>
        <w:tblInd w:w="108" w:type="dxa"/>
        <w:tblLook w:val="04A0" w:firstRow="1" w:lastRow="0" w:firstColumn="1" w:lastColumn="0" w:noHBand="0" w:noVBand="1"/>
      </w:tblPr>
      <w:tblGrid>
        <w:gridCol w:w="4431"/>
        <w:gridCol w:w="4216"/>
      </w:tblGrid>
      <w:tr w:rsidR="00B6269F" w:rsidRPr="000D35C4" w:rsidTr="00F63926">
        <w:tc>
          <w:tcPr>
            <w:tcW w:w="4431" w:type="dxa"/>
            <w:shd w:val="clear" w:color="auto" w:fill="BFBFBF" w:themeFill="background1" w:themeFillShade="BF"/>
          </w:tcPr>
          <w:p w:rsidR="00B6269F" w:rsidRPr="000D35C4" w:rsidRDefault="00B6269F" w:rsidP="00B6269F">
            <w:pPr>
              <w:bidi/>
              <w:spacing w:before="120" w:after="120"/>
              <w:rPr>
                <w:sz w:val="22"/>
                <w:szCs w:val="22"/>
              </w:rPr>
            </w:pPr>
            <w:r w:rsidRPr="000D35C4">
              <w:rPr>
                <w:b/>
                <w:bCs/>
                <w:sz w:val="22"/>
                <w:szCs w:val="22"/>
                <w:rtl/>
                <w:lang w:val="ar-SA"/>
              </w:rPr>
              <w:t>2. اسم الوحدة الم</w:t>
            </w:r>
            <w:r w:rsidRPr="000D35C4">
              <w:rPr>
                <w:rFonts w:hint="cs"/>
                <w:b/>
                <w:bCs/>
                <w:sz w:val="22"/>
                <w:szCs w:val="22"/>
                <w:rtl/>
                <w:lang w:val="ar-SA"/>
              </w:rPr>
              <w:t>صرّحة</w:t>
            </w:r>
            <w:r w:rsidRPr="000D35C4">
              <w:rPr>
                <w:b/>
                <w:bCs/>
                <w:sz w:val="22"/>
                <w:szCs w:val="22"/>
                <w:rtl/>
                <w:lang w:val="ar-SA"/>
              </w:rPr>
              <w:t xml:space="preserve"> (على سبيل المثال الكلية)</w:t>
            </w:r>
          </w:p>
        </w:tc>
        <w:tc>
          <w:tcPr>
            <w:tcW w:w="4216" w:type="dxa"/>
          </w:tcPr>
          <w:p w:rsidR="00B6269F" w:rsidRPr="000D35C4" w:rsidRDefault="00B6269F" w:rsidP="00B6269F">
            <w:pPr>
              <w:bidi/>
              <w:spacing w:before="120" w:after="120"/>
              <w:rPr>
                <w:sz w:val="22"/>
                <w:szCs w:val="22"/>
              </w:rPr>
            </w:pPr>
          </w:p>
        </w:tc>
      </w:tr>
    </w:tbl>
    <w:p w:rsidR="00B6269F" w:rsidRPr="000D35C4" w:rsidRDefault="00B6269F" w:rsidP="00B6269F">
      <w:pPr>
        <w:bidi/>
        <w:rPr>
          <w:sz w:val="22"/>
          <w:szCs w:val="22"/>
        </w:rPr>
      </w:pPr>
    </w:p>
    <w:p w:rsidR="00B6269F" w:rsidRPr="000D35C4" w:rsidRDefault="00B6269F" w:rsidP="000D35C4">
      <w:pPr>
        <w:bidi/>
        <w:ind w:left="360" w:hanging="360"/>
        <w:rPr>
          <w:rFonts w:eastAsia="Times New Roman"/>
          <w:b/>
          <w:sz w:val="22"/>
          <w:szCs w:val="22"/>
        </w:rPr>
      </w:pPr>
      <w:r w:rsidRPr="000D35C4">
        <w:rPr>
          <w:rFonts w:eastAsia="Times New Roman"/>
          <w:b/>
          <w:bCs/>
          <w:sz w:val="22"/>
          <w:szCs w:val="22"/>
          <w:rtl/>
          <w:lang w:val="ar-SA"/>
        </w:rPr>
        <w:t xml:space="preserve">3. هل أنجزت الوحدة المصرّحة </w:t>
      </w:r>
      <w:r w:rsidRPr="000D35C4">
        <w:rPr>
          <w:rFonts w:eastAsia="Times New Roman"/>
          <w:b/>
          <w:bCs/>
          <w:sz w:val="22"/>
          <w:szCs w:val="22"/>
          <w:u w:val="single"/>
          <w:rtl/>
          <w:lang w:val="ar-SA"/>
        </w:rPr>
        <w:t>بحث وتطوير تجريبي</w:t>
      </w:r>
      <w:r w:rsidRPr="000D35C4">
        <w:rPr>
          <w:rFonts w:eastAsia="Times New Roman"/>
          <w:b/>
          <w:bCs/>
          <w:sz w:val="22"/>
          <w:szCs w:val="22"/>
          <w:rtl/>
          <w:lang w:val="ar-SA"/>
        </w:rPr>
        <w:t xml:space="preserve"> داخلي خلال السنة المالية؟</w:t>
      </w:r>
    </w:p>
    <w:p w:rsidR="00B6269F" w:rsidRPr="000D35C4" w:rsidRDefault="00B6269F" w:rsidP="00B6269F">
      <w:pPr>
        <w:bidi/>
        <w:ind w:left="360" w:hanging="360"/>
        <w:rPr>
          <w:rFonts w:eastAsia="Times New Roman"/>
          <w:sz w:val="22"/>
          <w:szCs w:val="22"/>
        </w:rPr>
      </w:pPr>
    </w:p>
    <w:tbl>
      <w:tblPr>
        <w:tblW w:w="8755" w:type="dxa"/>
        <w:tblLayout w:type="fixed"/>
        <w:tblLook w:val="0000" w:firstRow="0" w:lastRow="0" w:firstColumn="0" w:lastColumn="0" w:noHBand="0" w:noVBand="0"/>
      </w:tblPr>
      <w:tblGrid>
        <w:gridCol w:w="4928"/>
        <w:gridCol w:w="709"/>
        <w:gridCol w:w="3118"/>
      </w:tblGrid>
      <w:tr w:rsidR="00B6269F" w:rsidRPr="000D35C4" w:rsidTr="00F63926">
        <w:trPr>
          <w:trHeight w:val="454"/>
        </w:trPr>
        <w:tc>
          <w:tcPr>
            <w:tcW w:w="4928" w:type="dxa"/>
            <w:vAlign w:val="center"/>
          </w:tcPr>
          <w:p w:rsidR="00B6269F" w:rsidRPr="000D35C4" w:rsidRDefault="00B6269F" w:rsidP="00311CF2">
            <w:pPr>
              <w:bidi/>
              <w:ind w:left="601"/>
              <w:rPr>
                <w:b/>
                <w:snapToGrid w:val="0"/>
                <w:sz w:val="22"/>
                <w:szCs w:val="22"/>
              </w:rPr>
            </w:pPr>
            <w:r w:rsidRPr="000D35C4">
              <w:rPr>
                <w:b/>
                <w:bCs/>
                <w:snapToGrid w:val="0"/>
                <w:sz w:val="22"/>
                <w:szCs w:val="22"/>
                <w:rtl/>
                <w:lang w:val="ar-SA"/>
              </w:rPr>
              <w:t>المواصلة مع السؤال 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269F" w:rsidRPr="000D35C4" w:rsidRDefault="00B6269F" w:rsidP="00B6269F">
            <w:pPr>
              <w:bidi/>
              <w:jc w:val="center"/>
              <w:rPr>
                <w:snapToGrid w:val="0"/>
                <w:sz w:val="22"/>
                <w:szCs w:val="22"/>
              </w:rPr>
            </w:pPr>
            <w:r w:rsidRPr="000D35C4">
              <w:rPr>
                <w:snapToGrid w:val="0"/>
                <w:sz w:val="22"/>
                <w:szCs w:val="22"/>
              </w:rPr>
              <w:fldChar w:fldCharType="begin">
                <w:ffData>
                  <w:name w:val="Check3"/>
                  <w:enabled/>
                  <w:calcOnExit w:val="0"/>
                  <w:checkBox>
                    <w:sizeAuto/>
                    <w:default w:val="0"/>
                  </w:checkBox>
                </w:ffData>
              </w:fldChar>
            </w:r>
            <w:r w:rsidRPr="000D35C4">
              <w:rPr>
                <w:snapToGrid w:val="0"/>
                <w:sz w:val="22"/>
                <w:szCs w:val="22"/>
              </w:rPr>
              <w:instrText xml:space="preserve"> FORMCHECKBOX </w:instrText>
            </w:r>
            <w:r w:rsidR="00246968">
              <w:rPr>
                <w:snapToGrid w:val="0"/>
                <w:sz w:val="22"/>
                <w:szCs w:val="22"/>
              </w:rPr>
            </w:r>
            <w:r w:rsidR="00246968">
              <w:rPr>
                <w:snapToGrid w:val="0"/>
                <w:sz w:val="22"/>
                <w:szCs w:val="22"/>
              </w:rPr>
              <w:fldChar w:fldCharType="separate"/>
            </w:r>
            <w:r w:rsidRPr="000D35C4">
              <w:rPr>
                <w:snapToGrid w:val="0"/>
                <w:sz w:val="22"/>
                <w:szCs w:val="22"/>
              </w:rPr>
              <w:fldChar w:fldCharType="end"/>
            </w:r>
          </w:p>
        </w:tc>
        <w:tc>
          <w:tcPr>
            <w:tcW w:w="3118" w:type="dxa"/>
            <w:tcBorders>
              <w:left w:val="nil"/>
            </w:tcBorders>
            <w:vAlign w:val="center"/>
          </w:tcPr>
          <w:p w:rsidR="00B6269F" w:rsidRPr="000D35C4" w:rsidRDefault="00B6269F" w:rsidP="00B6269F">
            <w:pPr>
              <w:tabs>
                <w:tab w:val="left" w:pos="270"/>
              </w:tabs>
              <w:bidi/>
              <w:rPr>
                <w:b/>
                <w:snapToGrid w:val="0"/>
                <w:sz w:val="22"/>
                <w:szCs w:val="22"/>
              </w:rPr>
            </w:pPr>
            <w:r w:rsidRPr="000D35C4">
              <w:rPr>
                <w:b/>
                <w:bCs/>
                <w:snapToGrid w:val="0"/>
                <w:sz w:val="22"/>
                <w:szCs w:val="22"/>
                <w:rtl/>
                <w:lang w:val="ar-SA"/>
              </w:rPr>
              <w:tab/>
              <w:t>نعم</w:t>
            </w:r>
          </w:p>
        </w:tc>
      </w:tr>
      <w:tr w:rsidR="00B6269F" w:rsidRPr="000D35C4" w:rsidTr="00F63926">
        <w:trPr>
          <w:cantSplit/>
          <w:trHeight w:val="316"/>
        </w:trPr>
        <w:tc>
          <w:tcPr>
            <w:tcW w:w="8755" w:type="dxa"/>
            <w:gridSpan w:val="3"/>
            <w:vAlign w:val="center"/>
          </w:tcPr>
          <w:p w:rsidR="00B6269F" w:rsidRPr="000D35C4" w:rsidRDefault="00B6269F" w:rsidP="00B6269F">
            <w:pPr>
              <w:tabs>
                <w:tab w:val="left" w:pos="239"/>
              </w:tabs>
              <w:bidi/>
              <w:rPr>
                <w:b/>
                <w:snapToGrid w:val="0"/>
                <w:sz w:val="22"/>
                <w:szCs w:val="22"/>
              </w:rPr>
            </w:pPr>
          </w:p>
        </w:tc>
      </w:tr>
      <w:tr w:rsidR="00B6269F" w:rsidRPr="000D35C4" w:rsidTr="00F63926">
        <w:trPr>
          <w:trHeight w:val="460"/>
        </w:trPr>
        <w:tc>
          <w:tcPr>
            <w:tcW w:w="4928" w:type="dxa"/>
            <w:vAlign w:val="center"/>
          </w:tcPr>
          <w:p w:rsidR="00B6269F" w:rsidRPr="000D35C4" w:rsidRDefault="00B6269F" w:rsidP="00311CF2">
            <w:pPr>
              <w:bidi/>
              <w:ind w:left="601"/>
              <w:rPr>
                <w:b/>
                <w:snapToGrid w:val="0"/>
                <w:sz w:val="22"/>
                <w:szCs w:val="22"/>
              </w:rPr>
            </w:pPr>
            <w:r w:rsidRPr="000D35C4">
              <w:rPr>
                <w:b/>
                <w:bCs/>
                <w:snapToGrid w:val="0"/>
                <w:sz w:val="22"/>
                <w:szCs w:val="22"/>
                <w:rtl/>
                <w:lang w:val="ar-SA"/>
              </w:rPr>
              <w:t>انتقلوا إلى الجزء 5 إذا دفعتم أموالا لأطراف أخرى مقابل أنشطة بحث وتطوير</w:t>
            </w:r>
            <w:r w:rsidR="00F63926" w:rsidRPr="000D35C4">
              <w:rPr>
                <w:b/>
                <w:bCs/>
                <w:snapToGrid w:val="0"/>
                <w:sz w:val="22"/>
                <w:szCs w:val="22"/>
                <w:lang w:val="en-CA"/>
              </w:rPr>
              <w:t xml:space="preserve"> </w:t>
            </w:r>
            <w:r w:rsidRPr="000D35C4">
              <w:rPr>
                <w:b/>
                <w:bCs/>
                <w:snapToGrid w:val="0"/>
                <w:sz w:val="22"/>
                <w:szCs w:val="22"/>
                <w:rtl/>
                <w:lang w:val="ar-SA"/>
              </w:rPr>
              <w:t>تجريبي (اختياري).</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269F" w:rsidRPr="000D35C4" w:rsidRDefault="00B6269F" w:rsidP="00B6269F">
            <w:pPr>
              <w:bidi/>
              <w:jc w:val="center"/>
              <w:rPr>
                <w:snapToGrid w:val="0"/>
                <w:sz w:val="22"/>
                <w:szCs w:val="22"/>
              </w:rPr>
            </w:pPr>
            <w:r w:rsidRPr="000D35C4">
              <w:rPr>
                <w:snapToGrid w:val="0"/>
                <w:sz w:val="22"/>
                <w:szCs w:val="22"/>
              </w:rPr>
              <w:fldChar w:fldCharType="begin">
                <w:ffData>
                  <w:name w:val="Check4"/>
                  <w:enabled/>
                  <w:calcOnExit w:val="0"/>
                  <w:checkBox>
                    <w:sizeAuto/>
                    <w:default w:val="0"/>
                  </w:checkBox>
                </w:ffData>
              </w:fldChar>
            </w:r>
            <w:r w:rsidRPr="000D35C4">
              <w:rPr>
                <w:snapToGrid w:val="0"/>
                <w:sz w:val="22"/>
                <w:szCs w:val="22"/>
              </w:rPr>
              <w:instrText xml:space="preserve"> FORMCHECKBOX </w:instrText>
            </w:r>
            <w:r w:rsidR="00246968">
              <w:rPr>
                <w:snapToGrid w:val="0"/>
                <w:sz w:val="22"/>
                <w:szCs w:val="22"/>
              </w:rPr>
            </w:r>
            <w:r w:rsidR="00246968">
              <w:rPr>
                <w:snapToGrid w:val="0"/>
                <w:sz w:val="22"/>
                <w:szCs w:val="22"/>
              </w:rPr>
              <w:fldChar w:fldCharType="separate"/>
            </w:r>
            <w:r w:rsidRPr="000D35C4">
              <w:rPr>
                <w:snapToGrid w:val="0"/>
                <w:sz w:val="22"/>
                <w:szCs w:val="22"/>
              </w:rPr>
              <w:fldChar w:fldCharType="end"/>
            </w:r>
          </w:p>
        </w:tc>
        <w:tc>
          <w:tcPr>
            <w:tcW w:w="3118" w:type="dxa"/>
            <w:tcBorders>
              <w:left w:val="nil"/>
            </w:tcBorders>
            <w:vAlign w:val="center"/>
          </w:tcPr>
          <w:p w:rsidR="00B6269F" w:rsidRPr="000D35C4" w:rsidRDefault="00B6269F" w:rsidP="00B6269F">
            <w:pPr>
              <w:tabs>
                <w:tab w:val="left" w:pos="270"/>
              </w:tabs>
              <w:bidi/>
              <w:ind w:left="270" w:hanging="270"/>
              <w:rPr>
                <w:b/>
                <w:snapToGrid w:val="0"/>
                <w:sz w:val="22"/>
                <w:szCs w:val="22"/>
              </w:rPr>
            </w:pPr>
            <w:r w:rsidRPr="000D35C4">
              <w:rPr>
                <w:b/>
                <w:bCs/>
                <w:snapToGrid w:val="0"/>
                <w:sz w:val="22"/>
                <w:szCs w:val="22"/>
                <w:rtl/>
                <w:lang w:val="ar-SA"/>
              </w:rPr>
              <w:tab/>
              <w:t xml:space="preserve">لا </w:t>
            </w:r>
          </w:p>
        </w:tc>
      </w:tr>
      <w:tr w:rsidR="00B6269F" w:rsidRPr="000D35C4" w:rsidTr="00F63926">
        <w:trPr>
          <w:cantSplit/>
          <w:trHeight w:val="324"/>
        </w:trPr>
        <w:tc>
          <w:tcPr>
            <w:tcW w:w="8755" w:type="dxa"/>
            <w:gridSpan w:val="3"/>
            <w:vAlign w:val="center"/>
          </w:tcPr>
          <w:p w:rsidR="00B6269F" w:rsidRPr="000D35C4" w:rsidRDefault="00B6269F" w:rsidP="00B6269F">
            <w:pPr>
              <w:tabs>
                <w:tab w:val="left" w:pos="239"/>
              </w:tabs>
              <w:bidi/>
              <w:rPr>
                <w:b/>
                <w:snapToGrid w:val="0"/>
                <w:sz w:val="22"/>
                <w:szCs w:val="22"/>
              </w:rPr>
            </w:pPr>
          </w:p>
        </w:tc>
      </w:tr>
      <w:tr w:rsidR="00B6269F" w:rsidRPr="000D35C4" w:rsidTr="00F63926">
        <w:trPr>
          <w:trHeight w:val="652"/>
        </w:trPr>
        <w:tc>
          <w:tcPr>
            <w:tcW w:w="4928" w:type="dxa"/>
            <w:vAlign w:val="center"/>
          </w:tcPr>
          <w:p w:rsidR="00B6269F" w:rsidRPr="000D35C4" w:rsidRDefault="00B6269F" w:rsidP="00311CF2">
            <w:pPr>
              <w:bidi/>
              <w:ind w:left="601"/>
              <w:rPr>
                <w:b/>
                <w:snapToGrid w:val="0"/>
                <w:sz w:val="22"/>
                <w:szCs w:val="22"/>
              </w:rPr>
            </w:pPr>
            <w:r w:rsidRPr="000D35C4">
              <w:rPr>
                <w:b/>
                <w:bCs/>
                <w:sz w:val="22"/>
                <w:szCs w:val="22"/>
                <w:rtl/>
                <w:lang w:val="ar-SA"/>
              </w:rPr>
              <w:t>إذا كانت المنظمة/الوحدة لا تنجز أنشطة بحث وتطوير</w:t>
            </w:r>
            <w:r w:rsidRPr="000D35C4">
              <w:rPr>
                <w:b/>
                <w:bCs/>
                <w:sz w:val="22"/>
                <w:szCs w:val="22"/>
                <w:lang w:val="en-CA"/>
              </w:rPr>
              <w:t xml:space="preserve"> </w:t>
            </w:r>
            <w:r w:rsidRPr="000D35C4">
              <w:rPr>
                <w:b/>
                <w:bCs/>
                <w:snapToGrid w:val="0"/>
                <w:sz w:val="22"/>
                <w:szCs w:val="22"/>
                <w:rtl/>
                <w:lang w:val="ar-SA"/>
              </w:rPr>
              <w:t>تجريبي</w:t>
            </w:r>
            <w:r w:rsidRPr="000D35C4">
              <w:rPr>
                <w:b/>
                <w:bCs/>
                <w:sz w:val="22"/>
                <w:szCs w:val="22"/>
                <w:rtl/>
                <w:lang w:val="ar-SA"/>
              </w:rPr>
              <w:t xml:space="preserve"> داخلي و/أو خارجي، ضعوا علامة في هذه الخانة </w:t>
            </w:r>
            <w:proofErr w:type="spellStart"/>
            <w:r w:rsidRPr="000D35C4">
              <w:rPr>
                <w:b/>
                <w:bCs/>
                <w:sz w:val="22"/>
                <w:szCs w:val="22"/>
                <w:rtl/>
                <w:lang w:val="ar-SA"/>
              </w:rPr>
              <w:t>وأعيدوا</w:t>
            </w:r>
            <w:proofErr w:type="spellEnd"/>
            <w:r w:rsidRPr="000D35C4">
              <w:rPr>
                <w:b/>
                <w:bCs/>
                <w:sz w:val="22"/>
                <w:szCs w:val="22"/>
                <w:rtl/>
                <w:lang w:val="ar-SA"/>
              </w:rPr>
              <w:t xml:space="preserve"> الاستبيان كإجابة سلبية.</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269F" w:rsidRPr="000D35C4" w:rsidRDefault="00B6269F" w:rsidP="00B6269F">
            <w:pPr>
              <w:bidi/>
              <w:jc w:val="center"/>
              <w:rPr>
                <w:snapToGrid w:val="0"/>
                <w:sz w:val="22"/>
                <w:szCs w:val="22"/>
              </w:rPr>
            </w:pPr>
            <w:r w:rsidRPr="000D35C4">
              <w:rPr>
                <w:snapToGrid w:val="0"/>
                <w:sz w:val="22"/>
                <w:szCs w:val="22"/>
              </w:rPr>
              <w:fldChar w:fldCharType="begin">
                <w:ffData>
                  <w:name w:val="Check5"/>
                  <w:enabled/>
                  <w:calcOnExit w:val="0"/>
                  <w:checkBox>
                    <w:sizeAuto/>
                    <w:default w:val="0"/>
                  </w:checkBox>
                </w:ffData>
              </w:fldChar>
            </w:r>
            <w:r w:rsidRPr="000D35C4">
              <w:rPr>
                <w:snapToGrid w:val="0"/>
                <w:sz w:val="22"/>
                <w:szCs w:val="22"/>
              </w:rPr>
              <w:instrText xml:space="preserve"> FORMCHECKBOX </w:instrText>
            </w:r>
            <w:r w:rsidR="00246968">
              <w:rPr>
                <w:snapToGrid w:val="0"/>
                <w:sz w:val="22"/>
                <w:szCs w:val="22"/>
              </w:rPr>
            </w:r>
            <w:r w:rsidR="00246968">
              <w:rPr>
                <w:snapToGrid w:val="0"/>
                <w:sz w:val="22"/>
                <w:szCs w:val="22"/>
              </w:rPr>
              <w:fldChar w:fldCharType="separate"/>
            </w:r>
            <w:r w:rsidRPr="000D35C4">
              <w:rPr>
                <w:snapToGrid w:val="0"/>
                <w:sz w:val="22"/>
                <w:szCs w:val="22"/>
              </w:rPr>
              <w:fldChar w:fldCharType="end"/>
            </w:r>
          </w:p>
        </w:tc>
        <w:tc>
          <w:tcPr>
            <w:tcW w:w="3118" w:type="dxa"/>
            <w:tcBorders>
              <w:left w:val="nil"/>
            </w:tcBorders>
            <w:vAlign w:val="center"/>
          </w:tcPr>
          <w:p w:rsidR="00B6269F" w:rsidRPr="000D35C4" w:rsidRDefault="00B6269F" w:rsidP="00B6269F">
            <w:pPr>
              <w:tabs>
                <w:tab w:val="left" w:pos="270"/>
              </w:tabs>
              <w:bidi/>
              <w:ind w:left="270" w:hanging="270"/>
              <w:rPr>
                <w:b/>
                <w:snapToGrid w:val="0"/>
                <w:sz w:val="22"/>
                <w:szCs w:val="22"/>
              </w:rPr>
            </w:pPr>
            <w:r w:rsidRPr="000D35C4">
              <w:rPr>
                <w:b/>
                <w:bCs/>
                <w:sz w:val="22"/>
                <w:szCs w:val="22"/>
                <w:rtl/>
                <w:lang w:val="ar-SA"/>
              </w:rPr>
              <w:tab/>
            </w:r>
          </w:p>
        </w:tc>
      </w:tr>
    </w:tbl>
    <w:p w:rsidR="00B6269F" w:rsidRPr="00B6269F" w:rsidRDefault="00B6269F" w:rsidP="00B6269F">
      <w:pPr>
        <w:tabs>
          <w:tab w:val="left" w:pos="9498"/>
        </w:tabs>
        <w:bidi/>
        <w:ind w:left="-230"/>
        <w:rPr>
          <w:rFonts w:eastAsia="Times New Roman"/>
          <w:b/>
          <w:sz w:val="20"/>
          <w:szCs w:val="20"/>
        </w:rPr>
      </w:pPr>
    </w:p>
    <w:p w:rsidR="00B6269F" w:rsidRPr="00B6269F" w:rsidRDefault="00B6269F" w:rsidP="00B6269F">
      <w:pPr>
        <w:bidi/>
        <w:rPr>
          <w:rFonts w:eastAsia="Times New Roman"/>
          <w:b/>
          <w:snapToGrid w:val="0"/>
          <w:sz w:val="20"/>
          <w:szCs w:val="20"/>
        </w:rPr>
      </w:pPr>
      <w:r w:rsidRPr="00B6269F">
        <w:rPr>
          <w:b/>
          <w:bCs/>
          <w:rtl/>
          <w:lang w:val="ar-SA"/>
        </w:rPr>
        <w:br w:type="page"/>
      </w:r>
    </w:p>
    <w:tbl>
      <w:tblPr>
        <w:tblStyle w:val="TableGrid"/>
        <w:tblW w:w="0" w:type="auto"/>
        <w:tblInd w:w="108" w:type="dxa"/>
        <w:tblLook w:val="04A0" w:firstRow="1" w:lastRow="0" w:firstColumn="1" w:lastColumn="0" w:noHBand="0" w:noVBand="1"/>
      </w:tblPr>
      <w:tblGrid>
        <w:gridCol w:w="8647"/>
      </w:tblGrid>
      <w:tr w:rsidR="00B6269F" w:rsidRPr="00B6269F" w:rsidTr="00F63926">
        <w:trPr>
          <w:trHeight w:val="274"/>
        </w:trPr>
        <w:tc>
          <w:tcPr>
            <w:tcW w:w="8647" w:type="dxa"/>
            <w:shd w:val="clear" w:color="auto" w:fill="808080" w:themeFill="background1" w:themeFillShade="80"/>
          </w:tcPr>
          <w:p w:rsidR="00B6269F" w:rsidRPr="000D35C4" w:rsidRDefault="00B6269F" w:rsidP="00B6269F">
            <w:pPr>
              <w:bidi/>
              <w:spacing w:before="120" w:after="120"/>
              <w:jc w:val="center"/>
              <w:rPr>
                <w:b/>
                <w:bCs/>
                <w:color w:val="FFFFFF" w:themeColor="background1"/>
                <w:sz w:val="20"/>
                <w:szCs w:val="20"/>
              </w:rPr>
            </w:pPr>
            <w:r w:rsidRPr="000D35C4">
              <w:rPr>
                <w:b/>
                <w:bCs/>
                <w:color w:val="FFFFFF" w:themeColor="background1"/>
                <w:sz w:val="20"/>
                <w:szCs w:val="20"/>
                <w:rtl/>
                <w:lang w:val="ar-SA"/>
              </w:rPr>
              <w:lastRenderedPageBreak/>
              <w:t>الجزء 2:</w:t>
            </w:r>
            <w:r w:rsidRPr="000D35C4">
              <w:rPr>
                <w:bCs/>
                <w:color w:val="FFFFFF" w:themeColor="background1"/>
                <w:sz w:val="20"/>
                <w:szCs w:val="20"/>
                <w:rtl/>
                <w:lang w:val="ar-SA"/>
              </w:rPr>
              <w:t xml:space="preserve"> </w:t>
            </w:r>
            <w:r w:rsidRPr="000D35C4">
              <w:rPr>
                <w:b/>
                <w:bCs/>
                <w:color w:val="FFFFFF" w:themeColor="background1"/>
                <w:sz w:val="20"/>
                <w:szCs w:val="20"/>
                <w:rtl/>
                <w:lang w:val="ar-SA"/>
              </w:rPr>
              <w:t xml:space="preserve">موظفو البحث والتطوير التجريبي </w:t>
            </w:r>
            <w:r w:rsidRPr="000D35C4">
              <w:rPr>
                <w:b/>
                <w:bCs/>
                <w:color w:val="FFFFFF" w:themeColor="background1"/>
                <w:sz w:val="20"/>
                <w:szCs w:val="20"/>
                <w:u w:val="single"/>
                <w:rtl/>
                <w:lang w:val="ar-SA"/>
              </w:rPr>
              <w:t>الداخلي</w:t>
            </w:r>
          </w:p>
        </w:tc>
      </w:tr>
    </w:tbl>
    <w:p w:rsidR="00B6269F" w:rsidRPr="00B6269F" w:rsidRDefault="00B6269F" w:rsidP="00B6269F">
      <w:pPr>
        <w:bidi/>
        <w:rPr>
          <w:snapToGrid w:val="0"/>
          <w:sz w:val="20"/>
        </w:rPr>
      </w:pPr>
    </w:p>
    <w:tbl>
      <w:tblPr>
        <w:tblStyle w:val="TableGrid"/>
        <w:tblW w:w="8647" w:type="dxa"/>
        <w:tblInd w:w="108" w:type="dxa"/>
        <w:shd w:val="clear" w:color="auto" w:fill="FFFFE7"/>
        <w:tblLook w:val="04A0" w:firstRow="1" w:lastRow="0" w:firstColumn="1" w:lastColumn="0" w:noHBand="0" w:noVBand="1"/>
      </w:tblPr>
      <w:tblGrid>
        <w:gridCol w:w="8647"/>
      </w:tblGrid>
      <w:tr w:rsidR="00B6269F" w:rsidRPr="00B6269F" w:rsidTr="00F63926">
        <w:tc>
          <w:tcPr>
            <w:tcW w:w="8647" w:type="dxa"/>
            <w:shd w:val="clear" w:color="auto" w:fill="D9D9D9" w:themeFill="background1" w:themeFillShade="D9"/>
          </w:tcPr>
          <w:p w:rsidR="00B6269F" w:rsidRPr="00B6269F" w:rsidRDefault="00B6269F" w:rsidP="00B6269F">
            <w:pPr>
              <w:tabs>
                <w:tab w:val="right" w:pos="9423"/>
              </w:tabs>
              <w:bidi/>
              <w:spacing w:before="60"/>
              <w:rPr>
                <w:b/>
                <w:bCs/>
                <w:iCs/>
                <w:snapToGrid w:val="0"/>
                <w:color w:val="000000"/>
                <w:sz w:val="20"/>
                <w:lang w:val="en-CA"/>
              </w:rPr>
            </w:pPr>
            <w:r w:rsidRPr="00B6269F">
              <w:rPr>
                <w:b/>
                <w:bCs/>
                <w:iCs/>
                <w:snapToGrid w:val="0"/>
                <w:color w:val="000000"/>
                <w:sz w:val="20"/>
                <w:rtl/>
                <w:lang w:val="ar-SA"/>
              </w:rPr>
              <w:t>موظفو البحث والتطوير</w:t>
            </w:r>
            <w:r w:rsidRPr="00B6269F">
              <w:rPr>
                <w:b/>
                <w:bCs/>
                <w:iCs/>
                <w:snapToGrid w:val="0"/>
                <w:color w:val="000000"/>
                <w:sz w:val="20"/>
                <w:szCs w:val="20"/>
                <w:rtl/>
                <w:lang w:val="ar-SA"/>
              </w:rPr>
              <w:t xml:space="preserve"> </w:t>
            </w:r>
            <w:r w:rsidRPr="00B6269F">
              <w:rPr>
                <w:b/>
                <w:bCs/>
                <w:iCs/>
                <w:snapToGrid w:val="0"/>
                <w:color w:val="000000"/>
                <w:sz w:val="20"/>
                <w:rtl/>
                <w:lang w:val="ar-SA"/>
              </w:rPr>
              <w:t>التجريبي</w:t>
            </w:r>
          </w:p>
          <w:p w:rsidR="00B6269F" w:rsidRPr="00B6269F" w:rsidRDefault="00B6269F" w:rsidP="00B6269F">
            <w:pPr>
              <w:numPr>
                <w:ilvl w:val="0"/>
                <w:numId w:val="27"/>
              </w:numPr>
              <w:bidi/>
              <w:spacing w:before="60" w:after="200" w:line="276" w:lineRule="auto"/>
              <w:contextualSpacing/>
              <w:rPr>
                <w:rFonts w:ascii="Cambria" w:hAnsi="Cambria"/>
                <w:b/>
                <w:bCs/>
                <w:iCs/>
                <w:snapToGrid w:val="0"/>
                <w:color w:val="000000"/>
                <w:sz w:val="20"/>
                <w:szCs w:val="20"/>
              </w:rPr>
            </w:pPr>
            <w:r w:rsidRPr="00B6269F">
              <w:rPr>
                <w:rFonts w:hint="cs"/>
                <w:b/>
                <w:bCs/>
                <w:iCs/>
                <w:snapToGrid w:val="0"/>
                <w:color w:val="000000"/>
                <w:sz w:val="20"/>
                <w:szCs w:val="20"/>
                <w:rtl/>
                <w:lang w:val="ar-SA"/>
              </w:rPr>
              <w:t>التصريح</w:t>
            </w:r>
            <w:r w:rsidRPr="00B6269F">
              <w:rPr>
                <w:b/>
                <w:bCs/>
                <w:iCs/>
                <w:snapToGrid w:val="0"/>
                <w:color w:val="000000"/>
                <w:sz w:val="20"/>
                <w:szCs w:val="20"/>
                <w:rtl/>
                <w:lang w:val="ar-SA"/>
              </w:rPr>
              <w:t xml:space="preserve">، مقارنة بالفئات المذكورة أدناه، </w:t>
            </w:r>
            <w:r w:rsidRPr="00B6269F">
              <w:rPr>
                <w:rFonts w:hint="cs"/>
                <w:b/>
                <w:bCs/>
                <w:iCs/>
                <w:snapToGrid w:val="0"/>
                <w:color w:val="000000"/>
                <w:sz w:val="20"/>
                <w:szCs w:val="20"/>
                <w:rtl/>
                <w:lang w:val="ar-SA"/>
              </w:rPr>
              <w:t>ب</w:t>
            </w:r>
            <w:r w:rsidRPr="00B6269F">
              <w:rPr>
                <w:b/>
                <w:bCs/>
                <w:iCs/>
                <w:snapToGrid w:val="0"/>
                <w:color w:val="000000"/>
                <w:sz w:val="20"/>
                <w:szCs w:val="20"/>
                <w:rtl/>
                <w:lang w:val="ar-SA"/>
              </w:rPr>
              <w:t xml:space="preserve">كلّ الموظفين الذين يشتغلون </w:t>
            </w:r>
            <w:r w:rsidRPr="00B6269F">
              <w:rPr>
                <w:b/>
                <w:bCs/>
                <w:iCs/>
                <w:snapToGrid w:val="0"/>
                <w:color w:val="000000"/>
                <w:sz w:val="20"/>
                <w:szCs w:val="20"/>
                <w:u w:val="single"/>
                <w:rtl/>
                <w:lang w:val="ar-SA"/>
              </w:rPr>
              <w:t>مباشرة</w:t>
            </w:r>
            <w:r w:rsidRPr="00B6269F">
              <w:rPr>
                <w:b/>
                <w:bCs/>
                <w:iCs/>
                <w:snapToGrid w:val="0"/>
                <w:color w:val="000000"/>
                <w:sz w:val="20"/>
                <w:szCs w:val="20"/>
                <w:rtl/>
                <w:lang w:val="ar-SA"/>
              </w:rPr>
              <w:t xml:space="preserve"> في البحث والتطوير التجريبي أو يقدّمون دعما أو خدمات مباشرة للبحث والتطوير</w:t>
            </w:r>
            <w:r w:rsidRPr="00B6269F">
              <w:rPr>
                <w:b/>
                <w:bCs/>
                <w:iCs/>
                <w:snapToGrid w:val="0"/>
                <w:color w:val="000000"/>
                <w:sz w:val="20"/>
                <w:szCs w:val="20"/>
                <w:lang w:val="en-CA"/>
              </w:rPr>
              <w:t xml:space="preserve"> </w:t>
            </w:r>
            <w:r w:rsidRPr="00B6269F">
              <w:rPr>
                <w:b/>
                <w:bCs/>
                <w:iCs/>
                <w:snapToGrid w:val="0"/>
                <w:color w:val="000000"/>
                <w:sz w:val="20"/>
                <w:szCs w:val="20"/>
                <w:rtl/>
                <w:lang w:val="ar-SA"/>
              </w:rPr>
              <w:t>التجريبي على مستوى 5 % من وقتهم على الأقلّ. عدم احتساب الموظفين الذين لا يدعمون البحث.</w:t>
            </w:r>
          </w:p>
          <w:p w:rsidR="00B6269F" w:rsidRPr="00B6269F" w:rsidRDefault="00B6269F" w:rsidP="00B6269F">
            <w:pPr>
              <w:numPr>
                <w:ilvl w:val="0"/>
                <w:numId w:val="27"/>
              </w:numPr>
              <w:bidi/>
              <w:spacing w:before="60" w:after="200" w:line="276" w:lineRule="auto"/>
              <w:contextualSpacing/>
              <w:rPr>
                <w:rFonts w:ascii="Cambria" w:hAnsi="Cambria"/>
                <w:b/>
                <w:bCs/>
                <w:iCs/>
                <w:snapToGrid w:val="0"/>
                <w:color w:val="000000"/>
                <w:sz w:val="20"/>
                <w:szCs w:val="20"/>
              </w:rPr>
            </w:pPr>
            <w:r w:rsidRPr="00B6269F">
              <w:rPr>
                <w:b/>
                <w:bCs/>
                <w:iCs/>
                <w:snapToGrid w:val="0"/>
                <w:color w:val="000000"/>
                <w:sz w:val="20"/>
                <w:szCs w:val="20"/>
                <w:rtl/>
                <w:lang w:val="ar-SA"/>
              </w:rPr>
              <w:t>يرجى ذكر متوسّط عدد الأشخاص الذين يشاركون في البحث والتطوير</w:t>
            </w:r>
            <w:r w:rsidRPr="00B6269F">
              <w:rPr>
                <w:b/>
                <w:bCs/>
                <w:iCs/>
                <w:snapToGrid w:val="0"/>
                <w:color w:val="000000"/>
                <w:sz w:val="20"/>
                <w:szCs w:val="20"/>
                <w:lang w:val="en-CA"/>
              </w:rPr>
              <w:t xml:space="preserve"> </w:t>
            </w:r>
            <w:r w:rsidRPr="00B6269F">
              <w:rPr>
                <w:b/>
                <w:bCs/>
                <w:iCs/>
                <w:snapToGrid w:val="0"/>
                <w:color w:val="000000"/>
                <w:sz w:val="20"/>
                <w:szCs w:val="20"/>
                <w:rtl/>
                <w:lang w:val="ar-SA"/>
              </w:rPr>
              <w:t>التجريبي خلال السنة المرجعية.</w:t>
            </w:r>
          </w:p>
          <w:p w:rsidR="00B6269F" w:rsidRPr="00B6269F" w:rsidRDefault="00B6269F" w:rsidP="00B6269F">
            <w:pPr>
              <w:numPr>
                <w:ilvl w:val="0"/>
                <w:numId w:val="27"/>
              </w:numPr>
              <w:bidi/>
              <w:spacing w:before="60" w:after="200" w:line="276" w:lineRule="auto"/>
              <w:contextualSpacing/>
              <w:rPr>
                <w:rFonts w:ascii="Cambria" w:hAnsi="Cambria"/>
                <w:b/>
                <w:bCs/>
                <w:iCs/>
                <w:snapToGrid w:val="0"/>
                <w:color w:val="000000"/>
                <w:sz w:val="20"/>
                <w:szCs w:val="20"/>
              </w:rPr>
            </w:pPr>
            <w:r w:rsidRPr="00B6269F">
              <w:rPr>
                <w:b/>
                <w:bCs/>
                <w:iCs/>
                <w:snapToGrid w:val="0"/>
                <w:color w:val="000000"/>
                <w:sz w:val="20"/>
                <w:szCs w:val="20"/>
                <w:rtl/>
                <w:lang w:val="ar-SA"/>
              </w:rPr>
              <w:t>يرجى ادراج الموظفين الدائمين وال</w:t>
            </w:r>
            <w:r w:rsidR="00024504">
              <w:rPr>
                <w:rFonts w:hint="cs"/>
                <w:b/>
                <w:bCs/>
                <w:iCs/>
                <w:snapToGrid w:val="0"/>
                <w:color w:val="000000"/>
                <w:sz w:val="20"/>
                <w:szCs w:val="20"/>
                <w:rtl/>
                <w:lang w:val="ar-SA"/>
              </w:rPr>
              <w:t>مؤقتين</w:t>
            </w:r>
            <w:r w:rsidRPr="00B6269F">
              <w:rPr>
                <w:b/>
                <w:bCs/>
                <w:iCs/>
                <w:snapToGrid w:val="0"/>
                <w:color w:val="000000"/>
                <w:sz w:val="20"/>
                <w:szCs w:val="20"/>
                <w:rtl/>
                <w:lang w:val="ar-SA"/>
              </w:rPr>
              <w:t xml:space="preserve"> بدوام كامل أو جزئي أو المتعاقدين. </w:t>
            </w:r>
          </w:p>
          <w:p w:rsidR="00B6269F" w:rsidRPr="00B6269F" w:rsidRDefault="00B6269F" w:rsidP="00B6269F">
            <w:pPr>
              <w:bidi/>
              <w:rPr>
                <w:b/>
                <w:snapToGrid w:val="0"/>
                <w:color w:val="000000"/>
                <w:sz w:val="20"/>
                <w:u w:val="single"/>
              </w:rPr>
            </w:pPr>
          </w:p>
          <w:p w:rsidR="00B6269F" w:rsidRPr="00B6269F" w:rsidRDefault="00B6269F" w:rsidP="00B6269F">
            <w:pPr>
              <w:bidi/>
              <w:rPr>
                <w:b/>
                <w:snapToGrid w:val="0"/>
                <w:color w:val="000000"/>
                <w:sz w:val="20"/>
                <w:u w:val="single"/>
              </w:rPr>
            </w:pPr>
            <w:r w:rsidRPr="00B6269F">
              <w:rPr>
                <w:b/>
                <w:bCs/>
                <w:snapToGrid w:val="0"/>
                <w:color w:val="000000"/>
                <w:sz w:val="20"/>
                <w:u w:val="single"/>
                <w:rtl/>
                <w:lang w:val="ar-SA"/>
              </w:rPr>
              <w:t>1. الباحثون</w:t>
            </w:r>
          </w:p>
          <w:p w:rsidR="00B6269F" w:rsidRPr="00B6269F" w:rsidRDefault="00B6269F" w:rsidP="00B6269F">
            <w:pPr>
              <w:bidi/>
              <w:rPr>
                <w:b/>
                <w:snapToGrid w:val="0"/>
                <w:color w:val="000000"/>
                <w:sz w:val="20"/>
              </w:rPr>
            </w:pPr>
            <w:r w:rsidRPr="00B6269F">
              <w:rPr>
                <w:b/>
                <w:bCs/>
                <w:snapToGrid w:val="0"/>
                <w:color w:val="000000"/>
                <w:sz w:val="20"/>
                <w:rtl/>
                <w:lang w:val="ar-SA"/>
              </w:rPr>
              <w:t>تضمين:</w:t>
            </w:r>
          </w:p>
          <w:p w:rsidR="00B6269F" w:rsidRPr="00B6269F" w:rsidRDefault="00B6269F" w:rsidP="00B6269F">
            <w:pPr>
              <w:widowControl w:val="0"/>
              <w:numPr>
                <w:ilvl w:val="0"/>
                <w:numId w:val="8"/>
              </w:numPr>
              <w:bidi/>
              <w:rPr>
                <w:snapToGrid w:val="0"/>
                <w:color w:val="000000"/>
                <w:spacing w:val="-4"/>
                <w:sz w:val="20"/>
              </w:rPr>
            </w:pPr>
            <w:r w:rsidRPr="00B6269F">
              <w:rPr>
                <w:snapToGrid w:val="0"/>
                <w:color w:val="000000"/>
                <w:spacing w:val="-4"/>
                <w:sz w:val="20"/>
                <w:rtl/>
                <w:lang w:val="ar-SA"/>
              </w:rPr>
              <w:t>الموظفون الجامعيون الذين يعملون على تصميم وابتكار معارف ومنتجات وأساليب وأنظمة جديدة وكذلك في إدارة المشروعات المعنية.</w:t>
            </w:r>
          </w:p>
          <w:p w:rsidR="00B6269F" w:rsidRPr="00B6269F" w:rsidRDefault="00B6269F" w:rsidP="00D62BCF">
            <w:pPr>
              <w:widowControl w:val="0"/>
              <w:numPr>
                <w:ilvl w:val="0"/>
                <w:numId w:val="8"/>
              </w:numPr>
              <w:bidi/>
              <w:rPr>
                <w:snapToGrid w:val="0"/>
                <w:color w:val="000000"/>
                <w:spacing w:val="-4"/>
                <w:sz w:val="20"/>
              </w:rPr>
            </w:pPr>
            <w:r w:rsidRPr="00B6269F">
              <w:rPr>
                <w:snapToGrid w:val="0"/>
                <w:color w:val="000000"/>
                <w:spacing w:val="-4"/>
                <w:sz w:val="20"/>
                <w:rtl/>
                <w:lang w:val="ar-SA"/>
              </w:rPr>
              <w:t>ال</w:t>
            </w:r>
            <w:r w:rsidR="002C48EE">
              <w:rPr>
                <w:rFonts w:hint="cs"/>
                <w:snapToGrid w:val="0"/>
                <w:color w:val="000000"/>
                <w:spacing w:val="-4"/>
                <w:sz w:val="20"/>
                <w:rtl/>
                <w:lang w:val="ar-SA"/>
              </w:rPr>
              <w:t>أطر</w:t>
            </w:r>
            <w:r w:rsidRPr="00B6269F">
              <w:rPr>
                <w:snapToGrid w:val="0"/>
                <w:color w:val="000000"/>
                <w:spacing w:val="-4"/>
                <w:sz w:val="20"/>
                <w:rtl/>
                <w:lang w:val="ar-SA"/>
              </w:rPr>
              <w:t xml:space="preserve"> والإداريون العاملون في تخطيط وإدارة الجوانب العلمية والتقنية لعمل الباحثين. عادة ما تكون رتبهم مساوية أو أعلى من الأشخاص العاملين مباشرة كباحثين وغالبا ما يكونون باحثين سابقين أو باحثين بدوام جزئي.</w:t>
            </w:r>
          </w:p>
          <w:p w:rsidR="00B6269F" w:rsidRPr="00B6269F" w:rsidRDefault="00B6269F" w:rsidP="00263A3A">
            <w:pPr>
              <w:widowControl w:val="0"/>
              <w:numPr>
                <w:ilvl w:val="0"/>
                <w:numId w:val="8"/>
              </w:numPr>
              <w:bidi/>
              <w:rPr>
                <w:bCs/>
                <w:i/>
                <w:snapToGrid w:val="0"/>
                <w:color w:val="000000"/>
                <w:sz w:val="20"/>
              </w:rPr>
            </w:pPr>
            <w:r w:rsidRPr="00B6269F">
              <w:rPr>
                <w:snapToGrid w:val="0"/>
                <w:color w:val="000000"/>
                <w:spacing w:val="-4"/>
                <w:sz w:val="20"/>
                <w:rtl/>
                <w:lang w:val="ar-SA"/>
              </w:rPr>
              <w:t xml:space="preserve">الموظفون الجامعيون الذين يشاركون في البحث ويجب </w:t>
            </w:r>
            <w:r w:rsidR="00263A3A">
              <w:rPr>
                <w:rFonts w:hint="cs"/>
                <w:snapToGrid w:val="0"/>
                <w:color w:val="000000"/>
                <w:spacing w:val="-4"/>
                <w:sz w:val="20"/>
                <w:rtl/>
                <w:lang w:val="ar-SA"/>
              </w:rPr>
              <w:t>إ</w:t>
            </w:r>
            <w:r w:rsidR="00263A3A" w:rsidRPr="00B6269F">
              <w:rPr>
                <w:snapToGrid w:val="0"/>
                <w:color w:val="000000"/>
                <w:spacing w:val="-4"/>
                <w:sz w:val="20"/>
                <w:rtl/>
                <w:lang w:val="ar-SA"/>
              </w:rPr>
              <w:t xml:space="preserve">دراج </w:t>
            </w:r>
            <w:r w:rsidRPr="00B6269F">
              <w:rPr>
                <w:snapToGrid w:val="0"/>
                <w:color w:val="000000"/>
                <w:spacing w:val="-4"/>
                <w:sz w:val="20"/>
                <w:rtl/>
                <w:lang w:val="ar-SA"/>
              </w:rPr>
              <w:t>الطلاب في مستوى الماجستير أو الدكتوراه ضمن موظفي البحوث (من غير الطلبة).</w:t>
            </w:r>
          </w:p>
          <w:p w:rsidR="00B6269F" w:rsidRPr="00B6269F" w:rsidRDefault="00B6269F" w:rsidP="00B6269F">
            <w:pPr>
              <w:widowControl w:val="0"/>
              <w:numPr>
                <w:ilvl w:val="0"/>
                <w:numId w:val="8"/>
              </w:numPr>
              <w:bidi/>
              <w:rPr>
                <w:snapToGrid w:val="0"/>
                <w:color w:val="000000"/>
                <w:sz w:val="20"/>
              </w:rPr>
            </w:pPr>
            <w:r w:rsidRPr="00B6269F">
              <w:rPr>
                <w:snapToGrid w:val="0"/>
                <w:color w:val="000000"/>
                <w:sz w:val="20"/>
                <w:rtl/>
                <w:lang w:val="ar-SA"/>
              </w:rPr>
              <w:t>طلبة ما بعد الدكتوراه مهما كانت الصفة التي تعطى لهم من طرف المؤسسة.</w:t>
            </w:r>
          </w:p>
          <w:p w:rsidR="00B6269F" w:rsidRPr="00B6269F" w:rsidRDefault="00B6269F" w:rsidP="00B6269F">
            <w:pPr>
              <w:widowControl w:val="0"/>
              <w:numPr>
                <w:ilvl w:val="0"/>
                <w:numId w:val="8"/>
              </w:numPr>
              <w:bidi/>
              <w:rPr>
                <w:snapToGrid w:val="0"/>
                <w:color w:val="000000"/>
                <w:sz w:val="20"/>
                <w:szCs w:val="20"/>
                <w:rtl/>
                <w:lang w:val="ar-SA"/>
              </w:rPr>
            </w:pPr>
            <w:r w:rsidRPr="00B6269F">
              <w:rPr>
                <w:snapToGrid w:val="0"/>
                <w:color w:val="000000"/>
                <w:sz w:val="20"/>
                <w:rtl/>
                <w:lang w:val="ar-SA"/>
              </w:rPr>
              <w:t xml:space="preserve">طلبة الدكتوراه </w:t>
            </w:r>
            <w:r w:rsidRPr="00B6269F">
              <w:rPr>
                <w:snapToGrid w:val="0"/>
                <w:color w:val="000000"/>
                <w:rtl/>
              </w:rPr>
              <w:t>الذين يعملون في مجال البحث والتطوير</w:t>
            </w:r>
            <w:r w:rsidRPr="00B6269F">
              <w:rPr>
                <w:snapToGrid w:val="0"/>
                <w:color w:val="000000"/>
              </w:rPr>
              <w:t xml:space="preserve"> </w:t>
            </w:r>
            <w:r w:rsidRPr="00B6269F">
              <w:rPr>
                <w:snapToGrid w:val="0"/>
                <w:color w:val="000000"/>
                <w:rtl/>
              </w:rPr>
              <w:t>التجريبي</w:t>
            </w:r>
            <w:r w:rsidR="00263A3A">
              <w:rPr>
                <w:rFonts w:hint="cs"/>
                <w:snapToGrid w:val="0"/>
                <w:color w:val="000000"/>
                <w:rtl/>
              </w:rPr>
              <w:t>.</w:t>
            </w:r>
          </w:p>
          <w:p w:rsidR="00B6269F" w:rsidRPr="00B6269F" w:rsidRDefault="00B6269F" w:rsidP="00B6269F">
            <w:pPr>
              <w:bidi/>
              <w:rPr>
                <w:b/>
                <w:snapToGrid w:val="0"/>
                <w:color w:val="000000"/>
                <w:sz w:val="20"/>
                <w:u w:val="single"/>
              </w:rPr>
            </w:pPr>
          </w:p>
          <w:p w:rsidR="00B6269F" w:rsidRPr="00B6269F" w:rsidRDefault="00B6269F" w:rsidP="00B6269F">
            <w:pPr>
              <w:bidi/>
              <w:rPr>
                <w:bCs/>
                <w:i/>
                <w:snapToGrid w:val="0"/>
                <w:color w:val="000000"/>
                <w:sz w:val="20"/>
              </w:rPr>
            </w:pPr>
            <w:r w:rsidRPr="00B6269F">
              <w:rPr>
                <w:b/>
                <w:bCs/>
                <w:snapToGrid w:val="0"/>
                <w:color w:val="000000"/>
                <w:sz w:val="20"/>
                <w:rtl/>
                <w:lang w:val="ar-SA"/>
              </w:rPr>
              <w:t>استثناء:</w:t>
            </w:r>
          </w:p>
          <w:p w:rsidR="00B6269F" w:rsidRPr="00B6269F" w:rsidRDefault="00B6269F" w:rsidP="00263A3A">
            <w:pPr>
              <w:widowControl w:val="0"/>
              <w:numPr>
                <w:ilvl w:val="0"/>
                <w:numId w:val="8"/>
              </w:numPr>
              <w:bidi/>
              <w:rPr>
                <w:snapToGrid w:val="0"/>
                <w:color w:val="000000"/>
                <w:sz w:val="20"/>
              </w:rPr>
            </w:pPr>
            <w:r w:rsidRPr="00B6269F">
              <w:rPr>
                <w:snapToGrid w:val="0"/>
                <w:color w:val="000000"/>
                <w:sz w:val="20"/>
                <w:rtl/>
                <w:lang w:val="ar-SA"/>
              </w:rPr>
              <w:t>ال</w:t>
            </w:r>
            <w:r w:rsidR="002C48EE">
              <w:rPr>
                <w:rFonts w:hint="cs"/>
                <w:snapToGrid w:val="0"/>
                <w:color w:val="000000"/>
                <w:sz w:val="20"/>
                <w:rtl/>
                <w:lang w:val="ar-SA"/>
              </w:rPr>
              <w:t>أطر</w:t>
            </w:r>
            <w:r w:rsidRPr="00B6269F">
              <w:rPr>
                <w:snapToGrid w:val="0"/>
                <w:color w:val="000000"/>
                <w:sz w:val="20"/>
                <w:rtl/>
                <w:lang w:val="ar-SA"/>
              </w:rPr>
              <w:t xml:space="preserve"> والإداري</w:t>
            </w:r>
            <w:r w:rsidRPr="00B6269F">
              <w:rPr>
                <w:rFonts w:hint="cs"/>
                <w:snapToGrid w:val="0"/>
                <w:color w:val="000000"/>
                <w:sz w:val="20"/>
                <w:rtl/>
                <w:lang w:val="ar-SA"/>
              </w:rPr>
              <w:t>و</w:t>
            </w:r>
            <w:r w:rsidRPr="00B6269F">
              <w:rPr>
                <w:snapToGrid w:val="0"/>
                <w:color w:val="000000"/>
                <w:sz w:val="20"/>
                <w:rtl/>
                <w:lang w:val="ar-SA"/>
              </w:rPr>
              <w:t xml:space="preserve">ن الذين يهتمّون أساسا بالمسائل المالية وإدارة الموارد البشرية بدلا من </w:t>
            </w:r>
            <w:r w:rsidR="00263A3A">
              <w:rPr>
                <w:rFonts w:hint="cs"/>
                <w:snapToGrid w:val="0"/>
                <w:color w:val="000000"/>
                <w:sz w:val="20"/>
                <w:rtl/>
                <w:lang w:val="ar-SA"/>
              </w:rPr>
              <w:t>إ</w:t>
            </w:r>
            <w:r w:rsidRPr="00B6269F">
              <w:rPr>
                <w:snapToGrid w:val="0"/>
                <w:color w:val="000000"/>
                <w:sz w:val="20"/>
                <w:rtl/>
                <w:lang w:val="ar-SA"/>
              </w:rPr>
              <w:t>دارة المشروع أو محتواه (خاصة في "موظفين آخرين يدعمون البحث والتطوير</w:t>
            </w:r>
            <w:r w:rsidRPr="00B6269F">
              <w:rPr>
                <w:snapToGrid w:val="0"/>
                <w:color w:val="000000"/>
                <w:rtl/>
              </w:rPr>
              <w:t xml:space="preserve"> التجريبي</w:t>
            </w:r>
            <w:r w:rsidRPr="00B6269F">
              <w:rPr>
                <w:snapToGrid w:val="0"/>
                <w:color w:val="000000"/>
                <w:sz w:val="20"/>
                <w:rtl/>
                <w:lang w:val="ar-SA"/>
              </w:rPr>
              <w:t xml:space="preserve"> بشكل مباشر").</w:t>
            </w:r>
          </w:p>
          <w:p w:rsidR="00B6269F" w:rsidRPr="00B6269F" w:rsidRDefault="00B6269F" w:rsidP="00B6269F">
            <w:pPr>
              <w:widowControl w:val="0"/>
              <w:numPr>
                <w:ilvl w:val="0"/>
                <w:numId w:val="8"/>
              </w:numPr>
              <w:bidi/>
              <w:rPr>
                <w:snapToGrid w:val="0"/>
                <w:color w:val="000000"/>
                <w:sz w:val="20"/>
              </w:rPr>
            </w:pPr>
            <w:r w:rsidRPr="00B6269F">
              <w:rPr>
                <w:snapToGrid w:val="0"/>
                <w:color w:val="000000"/>
                <w:sz w:val="20"/>
                <w:rtl/>
                <w:lang w:val="ar-SA"/>
              </w:rPr>
              <w:t>طلبة مستوى الماجستير.</w:t>
            </w:r>
          </w:p>
          <w:p w:rsidR="00B6269F" w:rsidRPr="00B6269F" w:rsidRDefault="00B6269F" w:rsidP="00B6269F">
            <w:pPr>
              <w:bidi/>
              <w:rPr>
                <w:b/>
                <w:snapToGrid w:val="0"/>
                <w:color w:val="000000"/>
                <w:sz w:val="20"/>
              </w:rPr>
            </w:pPr>
          </w:p>
          <w:p w:rsidR="00B6269F" w:rsidRPr="00B6269F" w:rsidRDefault="00B6269F" w:rsidP="00B6269F">
            <w:pPr>
              <w:bidi/>
              <w:rPr>
                <w:b/>
                <w:snapToGrid w:val="0"/>
                <w:color w:val="000000"/>
                <w:sz w:val="20"/>
                <w:u w:val="single"/>
              </w:rPr>
            </w:pPr>
            <w:r w:rsidRPr="00B6269F">
              <w:rPr>
                <w:b/>
                <w:bCs/>
                <w:snapToGrid w:val="0"/>
                <w:color w:val="000000"/>
                <w:sz w:val="20"/>
                <w:u w:val="single"/>
                <w:rtl/>
                <w:lang w:val="ar-SA"/>
              </w:rPr>
              <w:t>2. الفنيون</w:t>
            </w:r>
          </w:p>
          <w:p w:rsidR="00B6269F" w:rsidRPr="00B6269F" w:rsidRDefault="00B6269F" w:rsidP="00B6269F">
            <w:pPr>
              <w:bidi/>
              <w:rPr>
                <w:b/>
                <w:snapToGrid w:val="0"/>
                <w:color w:val="000000"/>
                <w:sz w:val="20"/>
              </w:rPr>
            </w:pPr>
            <w:r w:rsidRPr="00B6269F">
              <w:rPr>
                <w:b/>
                <w:bCs/>
                <w:snapToGrid w:val="0"/>
                <w:color w:val="000000"/>
                <w:sz w:val="20"/>
                <w:rtl/>
                <w:lang w:val="ar-SA"/>
              </w:rPr>
              <w:t>تضمين:</w:t>
            </w:r>
          </w:p>
          <w:p w:rsidR="00B6269F" w:rsidRPr="00B6269F" w:rsidRDefault="00B6269F" w:rsidP="00944F52">
            <w:pPr>
              <w:widowControl w:val="0"/>
              <w:numPr>
                <w:ilvl w:val="0"/>
                <w:numId w:val="8"/>
              </w:numPr>
              <w:bidi/>
              <w:rPr>
                <w:b/>
                <w:snapToGrid w:val="0"/>
                <w:color w:val="000000"/>
                <w:sz w:val="20"/>
              </w:rPr>
            </w:pPr>
            <w:r w:rsidRPr="00B6269F">
              <w:rPr>
                <w:snapToGrid w:val="0"/>
                <w:color w:val="000000"/>
                <w:sz w:val="20"/>
                <w:rtl/>
                <w:lang w:val="ar-SA"/>
              </w:rPr>
              <w:t>الأشخاص الذين يؤدون مهام تقنية لدعم البحث والتطوير</w:t>
            </w:r>
            <w:r w:rsidRPr="00B6269F">
              <w:rPr>
                <w:snapToGrid w:val="0"/>
                <w:color w:val="000000"/>
                <w:sz w:val="20"/>
                <w:lang w:val="en-CA"/>
              </w:rPr>
              <w:t xml:space="preserve"> </w:t>
            </w:r>
            <w:r w:rsidRPr="00B6269F">
              <w:rPr>
                <w:snapToGrid w:val="0"/>
                <w:color w:val="000000"/>
                <w:rtl/>
              </w:rPr>
              <w:t>التجريبي</w:t>
            </w:r>
            <w:r w:rsidRPr="00B6269F">
              <w:rPr>
                <w:snapToGrid w:val="0"/>
                <w:color w:val="000000"/>
                <w:sz w:val="20"/>
                <w:rtl/>
                <w:lang w:val="ar-SA"/>
              </w:rPr>
              <w:t>، عادة تحت إشراف ورقابة باحث.</w:t>
            </w:r>
          </w:p>
          <w:p w:rsidR="00B6269F" w:rsidRPr="00B6269F" w:rsidRDefault="00B6269F" w:rsidP="00B6269F">
            <w:pPr>
              <w:tabs>
                <w:tab w:val="left" w:pos="1658"/>
              </w:tabs>
              <w:bidi/>
              <w:rPr>
                <w:b/>
                <w:snapToGrid w:val="0"/>
                <w:color w:val="000000"/>
                <w:sz w:val="20"/>
                <w:u w:val="single"/>
              </w:rPr>
            </w:pPr>
          </w:p>
          <w:p w:rsidR="00B6269F" w:rsidRPr="00B6269F" w:rsidRDefault="00B6269F" w:rsidP="00B6269F">
            <w:pPr>
              <w:tabs>
                <w:tab w:val="left" w:pos="1658"/>
              </w:tabs>
              <w:bidi/>
              <w:rPr>
                <w:b/>
                <w:snapToGrid w:val="0"/>
                <w:color w:val="000000"/>
                <w:sz w:val="20"/>
                <w:u w:val="single"/>
              </w:rPr>
            </w:pPr>
            <w:r w:rsidRPr="00B6269F">
              <w:rPr>
                <w:b/>
                <w:bCs/>
                <w:snapToGrid w:val="0"/>
                <w:color w:val="000000"/>
                <w:sz w:val="20"/>
                <w:u w:val="single"/>
                <w:rtl/>
                <w:lang w:val="ar-SA"/>
              </w:rPr>
              <w:t>3. موظفون آخرون يدعمون البحث والتطوير</w:t>
            </w:r>
            <w:r w:rsidRPr="00B6269F">
              <w:rPr>
                <w:b/>
                <w:bCs/>
                <w:snapToGrid w:val="0"/>
                <w:color w:val="000000"/>
                <w:sz w:val="20"/>
                <w:szCs w:val="20"/>
                <w:u w:val="single"/>
                <w:rtl/>
                <w:lang w:val="ar-SA"/>
              </w:rPr>
              <w:t xml:space="preserve"> </w:t>
            </w:r>
            <w:r w:rsidRPr="00B6269F">
              <w:rPr>
                <w:b/>
                <w:bCs/>
                <w:snapToGrid w:val="0"/>
                <w:color w:val="000000"/>
                <w:sz w:val="20"/>
                <w:u w:val="single"/>
                <w:rtl/>
                <w:lang w:val="ar-SA"/>
              </w:rPr>
              <w:t>التجريبي بصفة مباشرة</w:t>
            </w:r>
          </w:p>
          <w:p w:rsidR="00B6269F" w:rsidRPr="00B6269F" w:rsidRDefault="00B6269F" w:rsidP="00B6269F">
            <w:pPr>
              <w:bidi/>
              <w:rPr>
                <w:b/>
                <w:snapToGrid w:val="0"/>
                <w:color w:val="000000"/>
                <w:sz w:val="20"/>
              </w:rPr>
            </w:pPr>
            <w:r w:rsidRPr="00B6269F">
              <w:rPr>
                <w:b/>
                <w:bCs/>
                <w:snapToGrid w:val="0"/>
                <w:color w:val="000000"/>
                <w:sz w:val="20"/>
                <w:rtl/>
                <w:lang w:val="ar-SA"/>
              </w:rPr>
              <w:t>تضمين:</w:t>
            </w:r>
          </w:p>
          <w:p w:rsidR="00B6269F" w:rsidRPr="00B6269F" w:rsidRDefault="00B6269F" w:rsidP="00B6269F">
            <w:pPr>
              <w:bidi/>
              <w:rPr>
                <w:b/>
                <w:snapToGrid w:val="0"/>
                <w:color w:val="000000"/>
                <w:sz w:val="20"/>
              </w:rPr>
            </w:pPr>
            <w:r w:rsidRPr="00B6269F">
              <w:rPr>
                <w:b/>
                <w:bCs/>
                <w:snapToGrid w:val="0"/>
                <w:color w:val="000000"/>
                <w:sz w:val="20"/>
                <w:rtl/>
                <w:lang w:val="ar-SA"/>
              </w:rPr>
              <w:t xml:space="preserve"> </w:t>
            </w:r>
            <w:r w:rsidRPr="00B6269F">
              <w:rPr>
                <w:b/>
                <w:bCs/>
                <w:snapToGrid w:val="0"/>
                <w:color w:val="000000"/>
                <w:sz w:val="20"/>
                <w:szCs w:val="20"/>
                <w:rtl/>
                <w:lang w:val="ar-SA"/>
              </w:rPr>
              <w:t>1.3</w:t>
            </w:r>
            <w:r w:rsidRPr="00B6269F">
              <w:rPr>
                <w:b/>
                <w:bCs/>
                <w:snapToGrid w:val="0"/>
                <w:color w:val="000000"/>
                <w:sz w:val="20"/>
                <w:rtl/>
                <w:lang w:val="ar-SA"/>
              </w:rPr>
              <w:t xml:space="preserve"> المستوى التنفيذي والإداري</w:t>
            </w:r>
          </w:p>
          <w:p w:rsidR="00B6269F" w:rsidRPr="00B6269F" w:rsidRDefault="00B6269F" w:rsidP="00B6269F">
            <w:pPr>
              <w:widowControl w:val="0"/>
              <w:numPr>
                <w:ilvl w:val="0"/>
                <w:numId w:val="8"/>
              </w:numPr>
              <w:bidi/>
              <w:rPr>
                <w:snapToGrid w:val="0"/>
                <w:color w:val="000000"/>
                <w:sz w:val="20"/>
              </w:rPr>
            </w:pPr>
            <w:r w:rsidRPr="0027433C">
              <w:rPr>
                <w:snapToGrid w:val="0"/>
                <w:color w:val="000000"/>
                <w:sz w:val="20"/>
                <w:rtl/>
                <w:lang w:val="ar-SA"/>
              </w:rPr>
              <w:t>المدراء والمسؤولون الإداريون</w:t>
            </w:r>
            <w:r w:rsidRPr="00B6269F">
              <w:rPr>
                <w:sz w:val="22"/>
                <w:szCs w:val="22"/>
                <w:rtl/>
                <w:lang w:val="ar-SA"/>
              </w:rPr>
              <w:t xml:space="preserve"> </w:t>
            </w:r>
            <w:r w:rsidRPr="00B6269F">
              <w:rPr>
                <w:snapToGrid w:val="0"/>
                <w:color w:val="000000"/>
                <w:sz w:val="20"/>
                <w:rtl/>
                <w:lang w:val="ar-SA"/>
              </w:rPr>
              <w:t>الذين يهتمّون أساسا بالمسائل المالية وإدارة الموارد البشرية بدلا من ادارة المشروع.</w:t>
            </w:r>
          </w:p>
          <w:p w:rsidR="00B6269F" w:rsidRPr="00B6269F" w:rsidRDefault="00B6269F" w:rsidP="00B6269F">
            <w:pPr>
              <w:bidi/>
              <w:rPr>
                <w:b/>
                <w:snapToGrid w:val="0"/>
                <w:color w:val="000000"/>
                <w:sz w:val="20"/>
              </w:rPr>
            </w:pPr>
            <w:r w:rsidRPr="00B6269F">
              <w:rPr>
                <w:b/>
                <w:bCs/>
                <w:snapToGrid w:val="0"/>
                <w:color w:val="000000"/>
                <w:sz w:val="20"/>
                <w:lang w:val="fr-CA"/>
              </w:rPr>
              <w:t>2.3</w:t>
            </w:r>
            <w:r w:rsidRPr="00B6269F">
              <w:rPr>
                <w:b/>
                <w:bCs/>
                <w:snapToGrid w:val="0"/>
                <w:color w:val="000000"/>
                <w:sz w:val="20"/>
                <w:rtl/>
                <w:lang w:val="ar-SA"/>
              </w:rPr>
              <w:t xml:space="preserve"> الموظفون ال</w:t>
            </w:r>
            <w:r w:rsidR="00263A3A">
              <w:rPr>
                <w:rFonts w:hint="cs"/>
                <w:b/>
                <w:bCs/>
                <w:snapToGrid w:val="0"/>
                <w:color w:val="000000"/>
                <w:sz w:val="20"/>
                <w:rtl/>
                <w:lang w:val="ar-SA"/>
              </w:rPr>
              <w:t>إ</w:t>
            </w:r>
            <w:r w:rsidRPr="00B6269F">
              <w:rPr>
                <w:b/>
                <w:bCs/>
                <w:snapToGrid w:val="0"/>
                <w:color w:val="000000"/>
                <w:sz w:val="20"/>
                <w:rtl/>
                <w:lang w:val="ar-SA"/>
              </w:rPr>
              <w:t>داريون وموظفو الدعم</w:t>
            </w:r>
          </w:p>
          <w:p w:rsidR="00B6269F" w:rsidRPr="00B6269F" w:rsidRDefault="00B6269F" w:rsidP="00B6269F">
            <w:pPr>
              <w:widowControl w:val="0"/>
              <w:numPr>
                <w:ilvl w:val="0"/>
                <w:numId w:val="8"/>
              </w:numPr>
              <w:bidi/>
              <w:rPr>
                <w:snapToGrid w:val="0"/>
                <w:color w:val="000000"/>
                <w:sz w:val="20"/>
              </w:rPr>
            </w:pPr>
            <w:r w:rsidRPr="00B6269F">
              <w:rPr>
                <w:snapToGrid w:val="0"/>
                <w:color w:val="000000"/>
                <w:sz w:val="20"/>
                <w:rtl/>
                <w:lang w:val="ar-SA"/>
              </w:rPr>
              <w:t>الحرفي</w:t>
            </w:r>
            <w:r w:rsidRPr="00B6269F">
              <w:rPr>
                <w:rFonts w:hint="cs"/>
                <w:snapToGrid w:val="0"/>
                <w:color w:val="000000"/>
                <w:sz w:val="20"/>
                <w:rtl/>
                <w:lang w:val="ar-SA"/>
              </w:rPr>
              <w:t>و</w:t>
            </w:r>
            <w:r w:rsidRPr="00B6269F">
              <w:rPr>
                <w:snapToGrid w:val="0"/>
                <w:color w:val="000000"/>
                <w:sz w:val="20"/>
                <w:rtl/>
                <w:lang w:val="ar-SA"/>
              </w:rPr>
              <w:t>ن المؤهل</w:t>
            </w:r>
            <w:r w:rsidRPr="00B6269F">
              <w:rPr>
                <w:rFonts w:hint="cs"/>
                <w:snapToGrid w:val="0"/>
                <w:color w:val="000000"/>
                <w:sz w:val="20"/>
                <w:rtl/>
                <w:lang w:val="ar-SA"/>
              </w:rPr>
              <w:t>و</w:t>
            </w:r>
            <w:r w:rsidRPr="00B6269F">
              <w:rPr>
                <w:snapToGrid w:val="0"/>
                <w:color w:val="000000"/>
                <w:sz w:val="20"/>
                <w:rtl/>
                <w:lang w:val="ar-SA"/>
              </w:rPr>
              <w:t>ن وغير المؤهلين الذين يدعمون البحث بصورة مباشرة.</w:t>
            </w:r>
          </w:p>
          <w:p w:rsidR="00B6269F" w:rsidRPr="00B6269F" w:rsidRDefault="00B6269F" w:rsidP="00B6269F">
            <w:pPr>
              <w:widowControl w:val="0"/>
              <w:numPr>
                <w:ilvl w:val="0"/>
                <w:numId w:val="8"/>
              </w:numPr>
              <w:bidi/>
              <w:rPr>
                <w:snapToGrid w:val="0"/>
                <w:color w:val="000000"/>
                <w:sz w:val="20"/>
              </w:rPr>
            </w:pPr>
            <w:r w:rsidRPr="00B6269F">
              <w:rPr>
                <w:snapToGrid w:val="0"/>
                <w:color w:val="000000"/>
                <w:sz w:val="20"/>
                <w:rtl/>
                <w:lang w:val="ar-SA"/>
              </w:rPr>
              <w:t>موظفي الأمانة وال</w:t>
            </w:r>
            <w:r w:rsidR="00263A3A">
              <w:rPr>
                <w:rFonts w:hint="cs"/>
                <w:snapToGrid w:val="0"/>
                <w:color w:val="000000"/>
                <w:sz w:val="20"/>
                <w:rtl/>
                <w:lang w:val="ar-SA"/>
              </w:rPr>
              <w:t>إ</w:t>
            </w:r>
            <w:r w:rsidRPr="00B6269F">
              <w:rPr>
                <w:snapToGrid w:val="0"/>
                <w:color w:val="000000"/>
                <w:sz w:val="20"/>
                <w:rtl/>
                <w:lang w:val="ar-SA"/>
              </w:rPr>
              <w:t>دارة والمكتب الذين يدعمون/يشاركون في مشروعات البحث والتطوير التجريبي أو المرتبطين مباشرة بمثل هذه المشروعات.</w:t>
            </w:r>
          </w:p>
          <w:p w:rsidR="00B6269F" w:rsidRPr="00B6269F" w:rsidRDefault="00B6269F" w:rsidP="00B6269F">
            <w:pPr>
              <w:bidi/>
              <w:rPr>
                <w:b/>
                <w:snapToGrid w:val="0"/>
                <w:color w:val="000000"/>
                <w:sz w:val="20"/>
                <w:u w:val="single"/>
              </w:rPr>
            </w:pPr>
          </w:p>
          <w:p w:rsidR="00B6269F" w:rsidRPr="00B6269F" w:rsidRDefault="00B6269F" w:rsidP="00B6269F">
            <w:pPr>
              <w:bidi/>
              <w:rPr>
                <w:b/>
                <w:snapToGrid w:val="0"/>
                <w:color w:val="000000"/>
                <w:sz w:val="20"/>
              </w:rPr>
            </w:pPr>
            <w:r w:rsidRPr="00B6269F">
              <w:rPr>
                <w:b/>
                <w:bCs/>
                <w:snapToGrid w:val="0"/>
                <w:color w:val="000000"/>
                <w:sz w:val="20"/>
                <w:rtl/>
                <w:lang w:val="ar-SA"/>
              </w:rPr>
              <w:t>استثناء:</w:t>
            </w:r>
          </w:p>
          <w:p w:rsidR="00B6269F" w:rsidRPr="00B6269F" w:rsidRDefault="00B6269F" w:rsidP="00B6269F">
            <w:pPr>
              <w:widowControl w:val="0"/>
              <w:numPr>
                <w:ilvl w:val="0"/>
                <w:numId w:val="8"/>
              </w:numPr>
              <w:bidi/>
              <w:rPr>
                <w:b/>
                <w:iCs/>
                <w:snapToGrid w:val="0"/>
                <w:sz w:val="20"/>
                <w:szCs w:val="6"/>
              </w:rPr>
            </w:pPr>
            <w:r w:rsidRPr="00B6269F">
              <w:rPr>
                <w:snapToGrid w:val="0"/>
                <w:color w:val="000000"/>
                <w:sz w:val="20"/>
                <w:rtl/>
                <w:lang w:val="ar-SA"/>
              </w:rPr>
              <w:t xml:space="preserve">يجب استثناء الأشخاص الذين يقدمون خدمات غير مباشرة، مثل موظفي الأمن والصيانة وموظفي المكتبات المركزية، وأقسام الكمبيوتر أو المكاتب الرئيسية، لكن ينبغي </w:t>
            </w:r>
            <w:r w:rsidR="00263A3A">
              <w:rPr>
                <w:rFonts w:hint="cs"/>
                <w:snapToGrid w:val="0"/>
                <w:color w:val="000000"/>
                <w:sz w:val="20"/>
                <w:rtl/>
                <w:lang w:val="ar-SA"/>
              </w:rPr>
              <w:t>إ</w:t>
            </w:r>
            <w:r w:rsidRPr="00B6269F">
              <w:rPr>
                <w:snapToGrid w:val="0"/>
                <w:color w:val="000000"/>
                <w:sz w:val="20"/>
                <w:rtl/>
                <w:lang w:val="ar-SA"/>
              </w:rPr>
              <w:t>دراج نسبة حصة تكاليف اليد العاملة الخاص بهم في إطار "التكاليف الجارية الأخرى" في السؤال 6ب.</w:t>
            </w:r>
          </w:p>
        </w:tc>
      </w:tr>
    </w:tbl>
    <w:p w:rsidR="00B6269F" w:rsidRPr="00B6269F" w:rsidRDefault="00B6269F" w:rsidP="00B6269F">
      <w:pPr>
        <w:bidi/>
        <w:rPr>
          <w:b/>
          <w:iCs/>
          <w:snapToGrid w:val="0"/>
          <w:sz w:val="20"/>
          <w:szCs w:val="6"/>
        </w:rPr>
      </w:pPr>
    </w:p>
    <w:p w:rsidR="00B6269F" w:rsidRPr="00B6269F" w:rsidRDefault="00B6269F" w:rsidP="00B6269F">
      <w:pPr>
        <w:bidi/>
        <w:rPr>
          <w:rFonts w:eastAsia="Times New Roman"/>
          <w:b/>
          <w:bCs/>
          <w:snapToGrid w:val="0"/>
          <w:sz w:val="20"/>
          <w:szCs w:val="20"/>
        </w:rPr>
      </w:pPr>
      <w:r w:rsidRPr="00B6269F">
        <w:rPr>
          <w:b/>
          <w:bCs/>
          <w:rtl/>
          <w:lang w:val="ar-SA"/>
        </w:rPr>
        <w:br w:type="page"/>
      </w:r>
    </w:p>
    <w:p w:rsidR="00B6269F" w:rsidRPr="00311CF2" w:rsidRDefault="00B6269F" w:rsidP="00B6269F">
      <w:pPr>
        <w:bidi/>
        <w:spacing w:line="360" w:lineRule="auto"/>
        <w:contextualSpacing/>
        <w:rPr>
          <w:rFonts w:eastAsia="Times New Roman"/>
          <w:b/>
          <w:bCs/>
          <w:sz w:val="22"/>
          <w:szCs w:val="22"/>
        </w:rPr>
      </w:pPr>
      <w:r w:rsidRPr="00B6269F">
        <w:rPr>
          <w:rFonts w:eastAsia="Times New Roman"/>
          <w:b/>
          <w:bCs/>
          <w:sz w:val="20"/>
          <w:szCs w:val="20"/>
          <w:rtl/>
          <w:lang w:val="ar-SA"/>
        </w:rPr>
        <w:lastRenderedPageBreak/>
        <w:t>4</w:t>
      </w:r>
      <w:r w:rsidRPr="00311CF2">
        <w:rPr>
          <w:rFonts w:eastAsia="Times New Roman"/>
          <w:b/>
          <w:bCs/>
          <w:sz w:val="22"/>
          <w:szCs w:val="22"/>
          <w:rtl/>
          <w:lang w:val="ar-SA"/>
        </w:rPr>
        <w:t xml:space="preserve">. </w:t>
      </w:r>
      <w:r w:rsidRPr="00311CF2">
        <w:rPr>
          <w:b/>
          <w:bCs/>
          <w:sz w:val="22"/>
          <w:szCs w:val="22"/>
          <w:rtl/>
          <w:lang w:val="ar-SA"/>
        </w:rPr>
        <w:t>عدد موظفي البحث والتطوير التجريبي</w:t>
      </w:r>
    </w:p>
    <w:tbl>
      <w:tblPr>
        <w:tblpPr w:leftFromText="180" w:rightFromText="180" w:vertAnchor="text" w:horzAnchor="margin" w:tblpX="134" w:tblpY="95"/>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E7"/>
        <w:tblLook w:val="0000" w:firstRow="0" w:lastRow="0" w:firstColumn="0" w:lastColumn="0" w:noHBand="0" w:noVBand="0"/>
      </w:tblPr>
      <w:tblGrid>
        <w:gridCol w:w="9349"/>
      </w:tblGrid>
      <w:tr w:rsidR="00B6269F" w:rsidRPr="00311CF2" w:rsidTr="00F63926">
        <w:trPr>
          <w:cantSplit/>
          <w:trHeight w:val="839"/>
        </w:trPr>
        <w:tc>
          <w:tcPr>
            <w:tcW w:w="5000" w:type="pct"/>
            <w:shd w:val="clear" w:color="auto" w:fill="D9D9D9" w:themeFill="background1" w:themeFillShade="D9"/>
            <w:vAlign w:val="center"/>
          </w:tcPr>
          <w:p w:rsidR="00B6269F" w:rsidRPr="00311CF2" w:rsidRDefault="00B6269F" w:rsidP="00B6269F">
            <w:pPr>
              <w:widowControl w:val="0"/>
              <w:tabs>
                <w:tab w:val="center" w:pos="4320"/>
                <w:tab w:val="right" w:pos="8640"/>
              </w:tabs>
              <w:suppressAutoHyphens/>
              <w:bidi/>
              <w:rPr>
                <w:rFonts w:eastAsia="Times New Roman"/>
                <w:b/>
                <w:snapToGrid w:val="0"/>
                <w:sz w:val="22"/>
                <w:szCs w:val="22"/>
                <w:lang w:eastAsia="ar-SA"/>
              </w:rPr>
            </w:pPr>
            <w:r w:rsidRPr="00311CF2">
              <w:rPr>
                <w:rFonts w:eastAsia="Times New Roman"/>
                <w:b/>
                <w:bCs/>
                <w:snapToGrid w:val="0"/>
                <w:sz w:val="22"/>
                <w:szCs w:val="22"/>
                <w:rtl/>
                <w:lang w:val="ar-SA" w:eastAsia="ar-SA"/>
              </w:rPr>
              <w:t>احتساب بيانات عدد الموظفين</w:t>
            </w:r>
          </w:p>
          <w:p w:rsidR="00B6269F" w:rsidRPr="00311CF2" w:rsidRDefault="00B6269F" w:rsidP="002C48EE">
            <w:pPr>
              <w:tabs>
                <w:tab w:val="left" w:pos="360"/>
                <w:tab w:val="center" w:pos="4320"/>
                <w:tab w:val="right" w:pos="8640"/>
              </w:tabs>
              <w:suppressAutoHyphens/>
              <w:bidi/>
              <w:spacing w:before="60"/>
              <w:rPr>
                <w:rFonts w:eastAsia="Times New Roman"/>
                <w:snapToGrid w:val="0"/>
                <w:sz w:val="22"/>
                <w:szCs w:val="22"/>
                <w:lang w:eastAsia="ar-SA"/>
              </w:rPr>
            </w:pPr>
            <w:r w:rsidRPr="00311CF2">
              <w:rPr>
                <w:rFonts w:eastAsia="Times New Roman"/>
                <w:snapToGrid w:val="0"/>
                <w:sz w:val="22"/>
                <w:szCs w:val="22"/>
                <w:rtl/>
                <w:lang w:val="ar-SA" w:eastAsia="ar-SA"/>
              </w:rPr>
              <w:t>تغطي البيانات المتعلّقة بعدد</w:t>
            </w:r>
            <w:r w:rsidRPr="00311CF2">
              <w:rPr>
                <w:rFonts w:eastAsia="Times New Roman"/>
                <w:b/>
                <w:bCs/>
                <w:snapToGrid w:val="0"/>
                <w:sz w:val="22"/>
                <w:szCs w:val="22"/>
                <w:rtl/>
                <w:lang w:val="ar-SA" w:eastAsia="ar-SA"/>
              </w:rPr>
              <w:t xml:space="preserve"> </w:t>
            </w:r>
            <w:r w:rsidRPr="00311CF2">
              <w:rPr>
                <w:rFonts w:eastAsia="Times New Roman"/>
                <w:snapToGrid w:val="0"/>
                <w:sz w:val="22"/>
                <w:szCs w:val="22"/>
                <w:rtl/>
                <w:lang w:val="ar-SA" w:eastAsia="ar-SA"/>
              </w:rPr>
              <w:t>الموظفين</w:t>
            </w:r>
            <w:r w:rsidRPr="00311CF2" w:rsidDel="009D43A6">
              <w:rPr>
                <w:rFonts w:eastAsia="Times New Roman"/>
                <w:snapToGrid w:val="0"/>
                <w:sz w:val="22"/>
                <w:szCs w:val="22"/>
                <w:rtl/>
                <w:lang w:val="ar-SA" w:eastAsia="ar-SA"/>
              </w:rPr>
              <w:t xml:space="preserve"> </w:t>
            </w:r>
            <w:r w:rsidRPr="00311CF2">
              <w:rPr>
                <w:rFonts w:eastAsia="Times New Roman"/>
                <w:snapToGrid w:val="0"/>
                <w:sz w:val="22"/>
                <w:szCs w:val="22"/>
                <w:rtl/>
                <w:lang w:val="ar-SA" w:eastAsia="ar-SA"/>
              </w:rPr>
              <w:t xml:space="preserve">عدد الأشخاص الذين يعملون بشكل </w:t>
            </w:r>
            <w:r w:rsidR="002C48EE" w:rsidRPr="00311CF2">
              <w:rPr>
                <w:rFonts w:eastAsia="Times New Roman" w:hint="cs"/>
                <w:snapToGrid w:val="0"/>
                <w:sz w:val="22"/>
                <w:szCs w:val="22"/>
                <w:rtl/>
                <w:lang w:val="ar-SA" w:eastAsia="ar-SA"/>
              </w:rPr>
              <w:t>رئيسي</w:t>
            </w:r>
            <w:r w:rsidRPr="00311CF2">
              <w:rPr>
                <w:rFonts w:eastAsia="Times New Roman"/>
                <w:snapToGrid w:val="0"/>
                <w:sz w:val="22"/>
                <w:szCs w:val="22"/>
                <w:rtl/>
                <w:lang w:val="ar-SA" w:eastAsia="ar-SA"/>
              </w:rPr>
              <w:t xml:space="preserve"> أو جزئي في مجال البحث والتطوير التجريبي. وهي تشمل الأشخاص الذين</w:t>
            </w:r>
            <w:r w:rsidR="002C48EE" w:rsidRPr="00311CF2">
              <w:rPr>
                <w:rFonts w:eastAsia="Times New Roman"/>
                <w:snapToGrid w:val="0"/>
                <w:sz w:val="22"/>
                <w:szCs w:val="22"/>
                <w:rtl/>
                <w:lang w:val="ar-SA" w:eastAsia="ar-SA"/>
              </w:rPr>
              <w:t xml:space="preserve"> يعملون بدوام كامل أو جزئي في م</w:t>
            </w:r>
            <w:r w:rsidR="002C48EE" w:rsidRPr="00311CF2">
              <w:rPr>
                <w:rFonts w:eastAsia="Times New Roman" w:hint="cs"/>
                <w:snapToGrid w:val="0"/>
                <w:sz w:val="22"/>
                <w:szCs w:val="22"/>
                <w:rtl/>
                <w:lang w:val="ar-SA" w:eastAsia="ar-SA"/>
              </w:rPr>
              <w:t>ج</w:t>
            </w:r>
            <w:r w:rsidRPr="00311CF2">
              <w:rPr>
                <w:rFonts w:eastAsia="Times New Roman"/>
                <w:snapToGrid w:val="0"/>
                <w:sz w:val="22"/>
                <w:szCs w:val="22"/>
                <w:rtl/>
                <w:lang w:val="ar-SA" w:eastAsia="ar-SA"/>
              </w:rPr>
              <w:t>ال البحث والتطوير التجريبي.</w:t>
            </w:r>
          </w:p>
        </w:tc>
      </w:tr>
    </w:tbl>
    <w:p w:rsidR="00B6269F" w:rsidRPr="00311CF2" w:rsidRDefault="00B6269F" w:rsidP="00311CF2">
      <w:pPr>
        <w:bidi/>
        <w:spacing w:before="120" w:after="120"/>
        <w:ind w:left="284" w:hanging="284"/>
        <w:rPr>
          <w:b/>
          <w:bCs/>
          <w:sz w:val="22"/>
          <w:szCs w:val="22"/>
        </w:rPr>
      </w:pPr>
      <w:r w:rsidRPr="00311CF2">
        <w:rPr>
          <w:b/>
          <w:bCs/>
          <w:sz w:val="22"/>
          <w:szCs w:val="22"/>
          <w:lang w:val="fr-CA"/>
        </w:rPr>
        <w:t>1.4</w:t>
      </w:r>
      <w:r w:rsidRPr="00311CF2">
        <w:rPr>
          <w:b/>
          <w:bCs/>
          <w:sz w:val="22"/>
          <w:szCs w:val="22"/>
          <w:rtl/>
          <w:lang w:val="ar-SA"/>
        </w:rPr>
        <w:t xml:space="preserve"> عدد الموظفين في</w:t>
      </w:r>
      <w:r w:rsidRPr="00311CF2">
        <w:rPr>
          <w:b/>
          <w:bCs/>
          <w:sz w:val="22"/>
          <w:szCs w:val="22"/>
          <w:lang w:val="en-CA"/>
        </w:rPr>
        <w:t xml:space="preserve"> </w:t>
      </w:r>
      <w:r w:rsidRPr="00311CF2">
        <w:rPr>
          <w:b/>
          <w:bCs/>
          <w:sz w:val="22"/>
          <w:szCs w:val="22"/>
          <w:rtl/>
          <w:lang w:val="ar-SA"/>
        </w:rPr>
        <w:t>البحث والتطوير التجريبي حسب الفئات الثلاث ومستوى التأهيل الأعلى</w:t>
      </w:r>
      <w:r w:rsidRPr="00311CF2">
        <w:rPr>
          <w:bCs/>
          <w:sz w:val="22"/>
          <w:szCs w:val="22"/>
          <w:rtl/>
          <w:lang w:val="ar-SA"/>
        </w:rPr>
        <w:t xml:space="preserve"> </w:t>
      </w:r>
    </w:p>
    <w:p w:rsidR="00B6269F" w:rsidRPr="00311CF2" w:rsidRDefault="00B6269F" w:rsidP="00B6269F">
      <w:pPr>
        <w:bidi/>
        <w:spacing w:after="60"/>
        <w:rPr>
          <w:b/>
          <w:bCs/>
          <w:sz w:val="22"/>
          <w:szCs w:val="22"/>
        </w:rPr>
      </w:pPr>
      <w:r w:rsidRPr="00311CF2">
        <w:rPr>
          <w:b/>
          <w:bCs/>
          <w:sz w:val="22"/>
          <w:szCs w:val="22"/>
          <w:rtl/>
          <w:lang w:val="ar-SA"/>
        </w:rPr>
        <w:t>(1) الباحثون</w:t>
      </w:r>
    </w:p>
    <w:tbl>
      <w:tblPr>
        <w:bidiVisual/>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000" w:firstRow="0" w:lastRow="0" w:firstColumn="0" w:lastColumn="0" w:noHBand="0" w:noVBand="0"/>
      </w:tblPr>
      <w:tblGrid>
        <w:gridCol w:w="7080"/>
        <w:gridCol w:w="614"/>
        <w:gridCol w:w="614"/>
        <w:gridCol w:w="1077"/>
      </w:tblGrid>
      <w:tr w:rsidR="00B6269F" w:rsidRPr="00311CF2" w:rsidTr="00F63926">
        <w:tc>
          <w:tcPr>
            <w:tcW w:w="3771" w:type="pct"/>
            <w:tcBorders>
              <w:right w:val="single" w:sz="4" w:space="0" w:color="auto"/>
            </w:tcBorders>
            <w:shd w:val="clear" w:color="auto" w:fill="BFBFBF" w:themeFill="background1" w:themeFillShade="BF"/>
            <w:vAlign w:val="center"/>
          </w:tcPr>
          <w:p w:rsidR="00B6269F" w:rsidRPr="00311CF2" w:rsidRDefault="00B6269F" w:rsidP="00B6269F">
            <w:pPr>
              <w:bidi/>
              <w:spacing w:before="120" w:after="60"/>
              <w:rPr>
                <w:sz w:val="22"/>
                <w:szCs w:val="22"/>
              </w:rPr>
            </w:pPr>
            <w:r w:rsidRPr="00311CF2">
              <w:rPr>
                <w:b/>
                <w:bCs/>
                <w:sz w:val="22"/>
                <w:szCs w:val="22"/>
                <w:rtl/>
                <w:lang w:val="ar-SA"/>
              </w:rPr>
              <w:t>المؤهّل الأعلى</w:t>
            </w:r>
            <w:r w:rsidRPr="00311CF2">
              <w:rPr>
                <w:sz w:val="22"/>
                <w:szCs w:val="22"/>
                <w:rtl/>
                <w:lang w:val="ar-SA"/>
              </w:rPr>
              <w:t xml:space="preserve"> </w:t>
            </w:r>
          </w:p>
        </w:tc>
        <w:tc>
          <w:tcPr>
            <w:tcW w:w="32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311CF2" w:rsidRDefault="00B6269F" w:rsidP="00B6269F">
            <w:pPr>
              <w:bidi/>
              <w:spacing w:line="300" w:lineRule="auto"/>
              <w:jc w:val="center"/>
              <w:rPr>
                <w:b/>
                <w:snapToGrid w:val="0"/>
                <w:sz w:val="22"/>
                <w:szCs w:val="22"/>
              </w:rPr>
            </w:pPr>
            <w:r w:rsidRPr="00311CF2">
              <w:rPr>
                <w:b/>
                <w:bCs/>
                <w:snapToGrid w:val="0"/>
                <w:sz w:val="22"/>
                <w:szCs w:val="22"/>
                <w:rtl/>
                <w:lang w:val="ar-SA"/>
              </w:rPr>
              <w:t>ذك</w:t>
            </w:r>
            <w:r w:rsidR="002C48EE" w:rsidRPr="00311CF2">
              <w:rPr>
                <w:rFonts w:hint="cs"/>
                <w:b/>
                <w:bCs/>
                <w:snapToGrid w:val="0"/>
                <w:sz w:val="22"/>
                <w:szCs w:val="22"/>
                <w:rtl/>
                <w:lang w:val="ar-SA"/>
              </w:rPr>
              <w:t>و</w:t>
            </w:r>
            <w:r w:rsidRPr="00311CF2">
              <w:rPr>
                <w:b/>
                <w:bCs/>
                <w:snapToGrid w:val="0"/>
                <w:sz w:val="22"/>
                <w:szCs w:val="22"/>
                <w:rtl/>
                <w:lang w:val="ar-SA"/>
              </w:rPr>
              <w:t>ر</w:t>
            </w:r>
            <w:r w:rsidRPr="00311CF2">
              <w:rPr>
                <w:snapToGrid w:val="0"/>
                <w:sz w:val="22"/>
                <w:szCs w:val="22"/>
                <w:rtl/>
                <w:lang w:val="ar-SA"/>
              </w:rPr>
              <w:t xml:space="preserve"> </w:t>
            </w:r>
          </w:p>
        </w:tc>
        <w:tc>
          <w:tcPr>
            <w:tcW w:w="32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311CF2" w:rsidRDefault="002C48EE" w:rsidP="002C48EE">
            <w:pPr>
              <w:bidi/>
              <w:spacing w:line="300" w:lineRule="auto"/>
              <w:jc w:val="center"/>
              <w:rPr>
                <w:b/>
                <w:snapToGrid w:val="0"/>
                <w:sz w:val="22"/>
                <w:szCs w:val="22"/>
              </w:rPr>
            </w:pPr>
            <w:r w:rsidRPr="00311CF2">
              <w:rPr>
                <w:rFonts w:hint="cs"/>
                <w:b/>
                <w:bCs/>
                <w:snapToGrid w:val="0"/>
                <w:sz w:val="22"/>
                <w:szCs w:val="22"/>
                <w:rtl/>
                <w:lang w:val="ar-SA"/>
              </w:rPr>
              <w:t>إ</w:t>
            </w:r>
            <w:r w:rsidR="00B6269F" w:rsidRPr="00311CF2">
              <w:rPr>
                <w:b/>
                <w:bCs/>
                <w:snapToGrid w:val="0"/>
                <w:sz w:val="22"/>
                <w:szCs w:val="22"/>
                <w:rtl/>
                <w:lang w:val="ar-SA"/>
              </w:rPr>
              <w:t>ن</w:t>
            </w:r>
            <w:r w:rsidRPr="00311CF2">
              <w:rPr>
                <w:rFonts w:hint="cs"/>
                <w:b/>
                <w:bCs/>
                <w:snapToGrid w:val="0"/>
                <w:sz w:val="22"/>
                <w:szCs w:val="22"/>
                <w:rtl/>
                <w:lang w:val="ar-SA"/>
              </w:rPr>
              <w:t>ا</w:t>
            </w:r>
            <w:r w:rsidRPr="00311CF2">
              <w:rPr>
                <w:b/>
                <w:bCs/>
                <w:snapToGrid w:val="0"/>
                <w:sz w:val="22"/>
                <w:szCs w:val="22"/>
                <w:rtl/>
                <w:lang w:val="ar-SA"/>
              </w:rPr>
              <w:t>ث</w:t>
            </w:r>
          </w:p>
        </w:tc>
        <w:tc>
          <w:tcPr>
            <w:tcW w:w="57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311CF2" w:rsidRDefault="00B6269F" w:rsidP="00B6269F">
            <w:pPr>
              <w:bidi/>
              <w:spacing w:line="300" w:lineRule="auto"/>
              <w:jc w:val="center"/>
              <w:rPr>
                <w:b/>
                <w:snapToGrid w:val="0"/>
                <w:sz w:val="22"/>
                <w:szCs w:val="22"/>
              </w:rPr>
            </w:pPr>
            <w:r w:rsidRPr="00311CF2">
              <w:rPr>
                <w:b/>
                <w:bCs/>
                <w:snapToGrid w:val="0"/>
                <w:sz w:val="22"/>
                <w:szCs w:val="22"/>
                <w:rtl/>
                <w:lang w:val="ar-SA"/>
              </w:rPr>
              <w:t>المجموع</w:t>
            </w:r>
          </w:p>
        </w:tc>
      </w:tr>
      <w:tr w:rsidR="00B6269F" w:rsidRPr="00311CF2" w:rsidTr="00F63926">
        <w:tc>
          <w:tcPr>
            <w:tcW w:w="3771" w:type="pct"/>
            <w:shd w:val="clear" w:color="auto" w:fill="BFBFBF" w:themeFill="background1" w:themeFillShade="BF"/>
          </w:tcPr>
          <w:p w:rsidR="00B6269F" w:rsidRPr="00311CF2" w:rsidRDefault="00B6269F" w:rsidP="00B6269F">
            <w:pPr>
              <w:bidi/>
              <w:rPr>
                <w:sz w:val="22"/>
                <w:szCs w:val="22"/>
              </w:rPr>
            </w:pPr>
            <w:r w:rsidRPr="00311CF2">
              <w:rPr>
                <w:sz w:val="22"/>
                <w:szCs w:val="22"/>
                <w:rtl/>
                <w:lang w:val="ar-SA"/>
              </w:rPr>
              <w:t>مستوى الدكتوراه أو ما يعادله (</w:t>
            </w:r>
            <w:r w:rsidRPr="00311CF2">
              <w:rPr>
                <w:b/>
                <w:bCs/>
                <w:sz w:val="22"/>
                <w:szCs w:val="22"/>
                <w:rtl/>
                <w:lang w:val="ar-SA"/>
              </w:rPr>
              <w:t xml:space="preserve">المستوى 8 من </w:t>
            </w:r>
            <w:proofErr w:type="spellStart"/>
            <w:r w:rsidRPr="00311CF2">
              <w:rPr>
                <w:b/>
                <w:bCs/>
                <w:sz w:val="22"/>
                <w:szCs w:val="22"/>
                <w:rtl/>
                <w:lang w:val="ar-SA"/>
              </w:rPr>
              <w:t>إسكد</w:t>
            </w:r>
            <w:proofErr w:type="spellEnd"/>
            <w:r w:rsidRPr="00311CF2">
              <w:rPr>
                <w:sz w:val="22"/>
                <w:szCs w:val="22"/>
                <w:rtl/>
                <w:lang w:val="ar-SA"/>
              </w:rPr>
              <w:t xml:space="preserve">) </w:t>
            </w:r>
          </w:p>
        </w:tc>
        <w:tc>
          <w:tcPr>
            <w:tcW w:w="327" w:type="pct"/>
            <w:tcBorders>
              <w:top w:val="single" w:sz="4" w:space="0" w:color="auto"/>
            </w:tcBorders>
            <w:shd w:val="clear" w:color="auto" w:fill="auto"/>
            <w:vAlign w:val="center"/>
          </w:tcPr>
          <w:p w:rsidR="00B6269F" w:rsidRPr="00311CF2" w:rsidRDefault="00B6269F" w:rsidP="00B6269F">
            <w:pPr>
              <w:bidi/>
              <w:spacing w:line="300" w:lineRule="auto"/>
              <w:jc w:val="center"/>
              <w:rPr>
                <w:b/>
                <w:snapToGrid w:val="0"/>
                <w:sz w:val="22"/>
                <w:szCs w:val="22"/>
              </w:rPr>
            </w:pPr>
          </w:p>
        </w:tc>
        <w:tc>
          <w:tcPr>
            <w:tcW w:w="327" w:type="pct"/>
            <w:tcBorders>
              <w:top w:val="single" w:sz="4" w:space="0" w:color="auto"/>
            </w:tcBorders>
            <w:shd w:val="clear" w:color="auto" w:fill="auto"/>
            <w:vAlign w:val="center"/>
          </w:tcPr>
          <w:p w:rsidR="00B6269F" w:rsidRPr="00311CF2" w:rsidRDefault="00B6269F" w:rsidP="00B6269F">
            <w:pPr>
              <w:bidi/>
              <w:spacing w:line="300" w:lineRule="auto"/>
              <w:jc w:val="center"/>
              <w:rPr>
                <w:b/>
                <w:snapToGrid w:val="0"/>
                <w:sz w:val="22"/>
                <w:szCs w:val="22"/>
              </w:rPr>
            </w:pPr>
          </w:p>
        </w:tc>
        <w:tc>
          <w:tcPr>
            <w:tcW w:w="574" w:type="pct"/>
            <w:tcBorders>
              <w:top w:val="single" w:sz="4" w:space="0" w:color="auto"/>
            </w:tcBorders>
            <w:shd w:val="clear" w:color="auto" w:fill="E0E0E0"/>
            <w:vAlign w:val="center"/>
          </w:tcPr>
          <w:p w:rsidR="00B6269F" w:rsidRPr="00311CF2" w:rsidRDefault="00B6269F" w:rsidP="00B6269F">
            <w:pPr>
              <w:bidi/>
              <w:spacing w:line="300" w:lineRule="auto"/>
              <w:jc w:val="center"/>
              <w:rPr>
                <w:b/>
                <w:snapToGrid w:val="0"/>
                <w:sz w:val="22"/>
                <w:szCs w:val="22"/>
              </w:rPr>
            </w:pPr>
          </w:p>
        </w:tc>
      </w:tr>
      <w:tr w:rsidR="00B6269F" w:rsidRPr="00311CF2" w:rsidTr="00F63926">
        <w:tc>
          <w:tcPr>
            <w:tcW w:w="3771" w:type="pct"/>
            <w:shd w:val="clear" w:color="auto" w:fill="BFBFBF" w:themeFill="background1" w:themeFillShade="BF"/>
          </w:tcPr>
          <w:p w:rsidR="00B6269F" w:rsidRPr="00311CF2" w:rsidRDefault="00B6269F" w:rsidP="00B6269F">
            <w:pPr>
              <w:bidi/>
              <w:rPr>
                <w:sz w:val="22"/>
                <w:szCs w:val="22"/>
              </w:rPr>
            </w:pPr>
            <w:r w:rsidRPr="00311CF2">
              <w:rPr>
                <w:sz w:val="22"/>
                <w:szCs w:val="22"/>
                <w:rtl/>
                <w:lang w:val="ar-SA"/>
              </w:rPr>
              <w:t>مستوى الماجستير أو ما يعادله (</w:t>
            </w:r>
            <w:r w:rsidRPr="00311CF2">
              <w:rPr>
                <w:b/>
                <w:bCs/>
                <w:sz w:val="22"/>
                <w:szCs w:val="22"/>
                <w:rtl/>
                <w:lang w:val="ar-SA"/>
              </w:rPr>
              <w:t xml:space="preserve">المستوى 7 من </w:t>
            </w:r>
            <w:proofErr w:type="spellStart"/>
            <w:r w:rsidRPr="00311CF2">
              <w:rPr>
                <w:b/>
                <w:bCs/>
                <w:sz w:val="22"/>
                <w:szCs w:val="22"/>
                <w:rtl/>
                <w:lang w:val="ar-SA"/>
              </w:rPr>
              <w:t>إسكد</w:t>
            </w:r>
            <w:proofErr w:type="spellEnd"/>
            <w:r w:rsidRPr="00311CF2">
              <w:rPr>
                <w:sz w:val="22"/>
                <w:szCs w:val="22"/>
                <w:rtl/>
                <w:lang w:val="ar-SA"/>
              </w:rPr>
              <w:t xml:space="preserve">) </w:t>
            </w:r>
          </w:p>
        </w:tc>
        <w:tc>
          <w:tcPr>
            <w:tcW w:w="327" w:type="pct"/>
            <w:shd w:val="clear" w:color="auto" w:fill="auto"/>
            <w:vAlign w:val="center"/>
          </w:tcPr>
          <w:p w:rsidR="00B6269F" w:rsidRPr="00311CF2" w:rsidRDefault="00B6269F" w:rsidP="00B6269F">
            <w:pPr>
              <w:bidi/>
              <w:spacing w:line="300" w:lineRule="auto"/>
              <w:jc w:val="center"/>
              <w:rPr>
                <w:b/>
                <w:snapToGrid w:val="0"/>
                <w:sz w:val="22"/>
                <w:szCs w:val="22"/>
              </w:rPr>
            </w:pPr>
          </w:p>
        </w:tc>
        <w:tc>
          <w:tcPr>
            <w:tcW w:w="327" w:type="pct"/>
            <w:shd w:val="clear" w:color="auto" w:fill="auto"/>
            <w:vAlign w:val="center"/>
          </w:tcPr>
          <w:p w:rsidR="00B6269F" w:rsidRPr="00311CF2" w:rsidRDefault="00B6269F" w:rsidP="00B6269F">
            <w:pPr>
              <w:bidi/>
              <w:spacing w:line="300" w:lineRule="auto"/>
              <w:jc w:val="center"/>
              <w:rPr>
                <w:b/>
                <w:snapToGrid w:val="0"/>
                <w:sz w:val="22"/>
                <w:szCs w:val="22"/>
              </w:rPr>
            </w:pPr>
          </w:p>
        </w:tc>
        <w:tc>
          <w:tcPr>
            <w:tcW w:w="574" w:type="pct"/>
            <w:shd w:val="clear" w:color="auto" w:fill="E0E0E0"/>
            <w:vAlign w:val="center"/>
          </w:tcPr>
          <w:p w:rsidR="00B6269F" w:rsidRPr="00311CF2" w:rsidRDefault="00B6269F" w:rsidP="00B6269F">
            <w:pPr>
              <w:bidi/>
              <w:spacing w:line="300" w:lineRule="auto"/>
              <w:jc w:val="center"/>
              <w:rPr>
                <w:b/>
                <w:snapToGrid w:val="0"/>
                <w:sz w:val="22"/>
                <w:szCs w:val="22"/>
              </w:rPr>
            </w:pPr>
          </w:p>
        </w:tc>
      </w:tr>
      <w:tr w:rsidR="00B6269F" w:rsidRPr="00311CF2" w:rsidTr="00F63926">
        <w:tc>
          <w:tcPr>
            <w:tcW w:w="3771" w:type="pct"/>
            <w:shd w:val="clear" w:color="auto" w:fill="BFBFBF" w:themeFill="background1" w:themeFillShade="BF"/>
          </w:tcPr>
          <w:p w:rsidR="00B6269F" w:rsidRPr="00311CF2" w:rsidRDefault="00B6269F" w:rsidP="00B6269F">
            <w:pPr>
              <w:bidi/>
              <w:rPr>
                <w:sz w:val="22"/>
                <w:szCs w:val="22"/>
              </w:rPr>
            </w:pPr>
            <w:r w:rsidRPr="00311CF2">
              <w:rPr>
                <w:sz w:val="22"/>
                <w:szCs w:val="22"/>
                <w:rtl/>
                <w:lang w:val="ar-SA"/>
              </w:rPr>
              <w:t>مستوى البكالوريوس أو ما يعادله (</w:t>
            </w:r>
            <w:r w:rsidRPr="00311CF2">
              <w:rPr>
                <w:b/>
                <w:bCs/>
                <w:sz w:val="22"/>
                <w:szCs w:val="22"/>
                <w:rtl/>
                <w:lang w:val="ar-SA"/>
              </w:rPr>
              <w:t xml:space="preserve">المستوى 6 من </w:t>
            </w:r>
            <w:proofErr w:type="spellStart"/>
            <w:r w:rsidRPr="00311CF2">
              <w:rPr>
                <w:b/>
                <w:bCs/>
                <w:sz w:val="22"/>
                <w:szCs w:val="22"/>
                <w:rtl/>
                <w:lang w:val="ar-SA"/>
              </w:rPr>
              <w:t>إسكد</w:t>
            </w:r>
            <w:proofErr w:type="spellEnd"/>
            <w:r w:rsidRPr="00311CF2">
              <w:rPr>
                <w:sz w:val="22"/>
                <w:szCs w:val="22"/>
                <w:rtl/>
                <w:lang w:val="ar-SA"/>
              </w:rPr>
              <w:t xml:space="preserve">) </w:t>
            </w:r>
          </w:p>
        </w:tc>
        <w:tc>
          <w:tcPr>
            <w:tcW w:w="327" w:type="pct"/>
            <w:shd w:val="clear" w:color="auto" w:fill="auto"/>
            <w:vAlign w:val="center"/>
          </w:tcPr>
          <w:p w:rsidR="00B6269F" w:rsidRPr="00311CF2" w:rsidRDefault="00B6269F" w:rsidP="00B6269F">
            <w:pPr>
              <w:bidi/>
              <w:spacing w:line="300" w:lineRule="auto"/>
              <w:jc w:val="center"/>
              <w:rPr>
                <w:b/>
                <w:snapToGrid w:val="0"/>
                <w:sz w:val="22"/>
                <w:szCs w:val="22"/>
              </w:rPr>
            </w:pPr>
          </w:p>
        </w:tc>
        <w:tc>
          <w:tcPr>
            <w:tcW w:w="327" w:type="pct"/>
            <w:shd w:val="clear" w:color="auto" w:fill="auto"/>
            <w:vAlign w:val="center"/>
          </w:tcPr>
          <w:p w:rsidR="00B6269F" w:rsidRPr="00311CF2" w:rsidRDefault="00B6269F" w:rsidP="00B6269F">
            <w:pPr>
              <w:bidi/>
              <w:spacing w:line="300" w:lineRule="auto"/>
              <w:jc w:val="center"/>
              <w:rPr>
                <w:b/>
                <w:snapToGrid w:val="0"/>
                <w:sz w:val="22"/>
                <w:szCs w:val="22"/>
              </w:rPr>
            </w:pPr>
          </w:p>
        </w:tc>
        <w:tc>
          <w:tcPr>
            <w:tcW w:w="574" w:type="pct"/>
            <w:shd w:val="clear" w:color="auto" w:fill="E0E0E0"/>
            <w:vAlign w:val="center"/>
          </w:tcPr>
          <w:p w:rsidR="00B6269F" w:rsidRPr="00311CF2" w:rsidRDefault="00B6269F" w:rsidP="00B6269F">
            <w:pPr>
              <w:bidi/>
              <w:spacing w:line="300" w:lineRule="auto"/>
              <w:jc w:val="center"/>
              <w:rPr>
                <w:b/>
                <w:snapToGrid w:val="0"/>
                <w:sz w:val="22"/>
                <w:szCs w:val="22"/>
              </w:rPr>
            </w:pPr>
          </w:p>
        </w:tc>
      </w:tr>
      <w:tr w:rsidR="00B6269F" w:rsidRPr="00311CF2" w:rsidTr="00F63926">
        <w:tc>
          <w:tcPr>
            <w:tcW w:w="3771" w:type="pct"/>
            <w:tcBorders>
              <w:bottom w:val="single" w:sz="4" w:space="0" w:color="auto"/>
            </w:tcBorders>
            <w:shd w:val="clear" w:color="auto" w:fill="BFBFBF" w:themeFill="background1" w:themeFillShade="BF"/>
          </w:tcPr>
          <w:p w:rsidR="00B6269F" w:rsidRPr="00311CF2" w:rsidRDefault="002942CB" w:rsidP="00B6269F">
            <w:pPr>
              <w:bidi/>
              <w:rPr>
                <w:sz w:val="22"/>
                <w:szCs w:val="22"/>
              </w:rPr>
            </w:pPr>
            <w:r w:rsidRPr="002942CB">
              <w:rPr>
                <w:sz w:val="22"/>
                <w:szCs w:val="22"/>
                <w:rtl/>
                <w:lang w:val="ar-SA"/>
              </w:rPr>
              <w:t xml:space="preserve">التعليم العالي قصير الأمد </w:t>
            </w:r>
            <w:r w:rsidR="00B6269F" w:rsidRPr="00311CF2">
              <w:rPr>
                <w:sz w:val="22"/>
                <w:szCs w:val="22"/>
                <w:rtl/>
                <w:lang w:val="ar-SA"/>
              </w:rPr>
              <w:t>(</w:t>
            </w:r>
            <w:r w:rsidR="00B6269F" w:rsidRPr="00311CF2">
              <w:rPr>
                <w:b/>
                <w:bCs/>
                <w:sz w:val="22"/>
                <w:szCs w:val="22"/>
                <w:rtl/>
                <w:lang w:val="ar-SA"/>
              </w:rPr>
              <w:t xml:space="preserve">المستوى 5 من </w:t>
            </w:r>
            <w:proofErr w:type="spellStart"/>
            <w:r w:rsidR="00B6269F" w:rsidRPr="00311CF2">
              <w:rPr>
                <w:b/>
                <w:bCs/>
                <w:sz w:val="22"/>
                <w:szCs w:val="22"/>
                <w:rtl/>
                <w:lang w:val="ar-SA"/>
              </w:rPr>
              <w:t>إسكد</w:t>
            </w:r>
            <w:proofErr w:type="spellEnd"/>
            <w:r w:rsidR="00B6269F" w:rsidRPr="00311CF2">
              <w:rPr>
                <w:sz w:val="22"/>
                <w:szCs w:val="22"/>
                <w:rtl/>
                <w:lang w:val="ar-SA"/>
              </w:rPr>
              <w:t>)</w:t>
            </w:r>
          </w:p>
        </w:tc>
        <w:tc>
          <w:tcPr>
            <w:tcW w:w="327" w:type="pct"/>
            <w:shd w:val="clear" w:color="auto" w:fill="auto"/>
            <w:vAlign w:val="center"/>
          </w:tcPr>
          <w:p w:rsidR="00B6269F" w:rsidRPr="00311CF2" w:rsidRDefault="00B6269F" w:rsidP="00B6269F">
            <w:pPr>
              <w:bidi/>
              <w:spacing w:line="300" w:lineRule="auto"/>
              <w:jc w:val="center"/>
              <w:rPr>
                <w:b/>
                <w:snapToGrid w:val="0"/>
                <w:sz w:val="22"/>
                <w:szCs w:val="22"/>
              </w:rPr>
            </w:pPr>
          </w:p>
        </w:tc>
        <w:tc>
          <w:tcPr>
            <w:tcW w:w="327" w:type="pct"/>
            <w:shd w:val="clear" w:color="auto" w:fill="auto"/>
            <w:vAlign w:val="center"/>
          </w:tcPr>
          <w:p w:rsidR="00B6269F" w:rsidRPr="00311CF2" w:rsidRDefault="00B6269F" w:rsidP="00B6269F">
            <w:pPr>
              <w:bidi/>
              <w:spacing w:line="300" w:lineRule="auto"/>
              <w:jc w:val="center"/>
              <w:rPr>
                <w:b/>
                <w:snapToGrid w:val="0"/>
                <w:sz w:val="22"/>
                <w:szCs w:val="22"/>
              </w:rPr>
            </w:pPr>
          </w:p>
        </w:tc>
        <w:tc>
          <w:tcPr>
            <w:tcW w:w="574" w:type="pct"/>
            <w:shd w:val="clear" w:color="auto" w:fill="E0E0E0"/>
            <w:vAlign w:val="center"/>
          </w:tcPr>
          <w:p w:rsidR="00B6269F" w:rsidRPr="00311CF2" w:rsidRDefault="00B6269F" w:rsidP="00B6269F">
            <w:pPr>
              <w:bidi/>
              <w:spacing w:line="300" w:lineRule="auto"/>
              <w:jc w:val="center"/>
              <w:rPr>
                <w:b/>
                <w:snapToGrid w:val="0"/>
                <w:sz w:val="22"/>
                <w:szCs w:val="22"/>
              </w:rPr>
            </w:pPr>
          </w:p>
        </w:tc>
      </w:tr>
      <w:tr w:rsidR="00B6269F" w:rsidRPr="00311CF2" w:rsidTr="00F63926">
        <w:tc>
          <w:tcPr>
            <w:tcW w:w="3771" w:type="pct"/>
            <w:tcBorders>
              <w:bottom w:val="single" w:sz="4" w:space="0" w:color="auto"/>
            </w:tcBorders>
            <w:shd w:val="clear" w:color="auto" w:fill="BFBFBF" w:themeFill="background1" w:themeFillShade="BF"/>
          </w:tcPr>
          <w:p w:rsidR="00B6269F" w:rsidRPr="00311CF2" w:rsidRDefault="00B6269F" w:rsidP="00B6269F">
            <w:pPr>
              <w:bidi/>
              <w:rPr>
                <w:b/>
                <w:bCs/>
                <w:sz w:val="22"/>
                <w:szCs w:val="22"/>
              </w:rPr>
            </w:pPr>
            <w:r w:rsidRPr="00311CF2">
              <w:rPr>
                <w:b/>
                <w:bCs/>
                <w:sz w:val="22"/>
                <w:szCs w:val="22"/>
                <w:rtl/>
                <w:lang w:val="ar-SA"/>
              </w:rPr>
              <w:t xml:space="preserve">جميع المؤهلات الأخرى، </w:t>
            </w:r>
            <w:r w:rsidRPr="00311CF2">
              <w:rPr>
                <w:bCs/>
                <w:sz w:val="22"/>
                <w:szCs w:val="22"/>
                <w:rtl/>
                <w:lang w:val="ar-SA"/>
              </w:rPr>
              <w:t xml:space="preserve">بما في ذلك برامج ما بعد ثانوي غير التعليم العالي </w:t>
            </w:r>
            <w:r w:rsidRPr="00311CF2">
              <w:rPr>
                <w:b/>
                <w:bCs/>
                <w:sz w:val="22"/>
                <w:szCs w:val="22"/>
                <w:rtl/>
                <w:lang w:val="ar-SA"/>
              </w:rPr>
              <w:t xml:space="preserve">(المستوى 4 من </w:t>
            </w:r>
            <w:proofErr w:type="spellStart"/>
            <w:r w:rsidRPr="00311CF2">
              <w:rPr>
                <w:b/>
                <w:bCs/>
                <w:sz w:val="22"/>
                <w:szCs w:val="22"/>
                <w:rtl/>
                <w:lang w:val="ar-SA"/>
              </w:rPr>
              <w:t>إسكد</w:t>
            </w:r>
            <w:proofErr w:type="spellEnd"/>
            <w:r w:rsidRPr="00311CF2">
              <w:rPr>
                <w:b/>
                <w:bCs/>
                <w:sz w:val="22"/>
                <w:szCs w:val="22"/>
                <w:rtl/>
                <w:lang w:val="ar-SA"/>
              </w:rPr>
              <w:t>)</w:t>
            </w:r>
            <w:r w:rsidRPr="00311CF2">
              <w:rPr>
                <w:bCs/>
                <w:sz w:val="22"/>
                <w:szCs w:val="22"/>
                <w:rtl/>
                <w:lang w:val="ar-SA"/>
              </w:rPr>
              <w:t xml:space="preserve"> وبرامج المرحلة الثانية من التعليم الثانوي </w:t>
            </w:r>
            <w:r w:rsidRPr="00311CF2">
              <w:rPr>
                <w:b/>
                <w:bCs/>
                <w:sz w:val="22"/>
                <w:szCs w:val="22"/>
                <w:rtl/>
                <w:lang w:val="ar-SA"/>
              </w:rPr>
              <w:t xml:space="preserve">(المستوى 3 من </w:t>
            </w:r>
            <w:proofErr w:type="spellStart"/>
            <w:r w:rsidRPr="00311CF2">
              <w:rPr>
                <w:b/>
                <w:bCs/>
                <w:sz w:val="22"/>
                <w:szCs w:val="22"/>
                <w:rtl/>
                <w:lang w:val="ar-SA"/>
              </w:rPr>
              <w:t>إسكد</w:t>
            </w:r>
            <w:proofErr w:type="spellEnd"/>
            <w:r w:rsidRPr="00311CF2">
              <w:rPr>
                <w:b/>
                <w:bCs/>
                <w:sz w:val="22"/>
                <w:szCs w:val="22"/>
                <w:rtl/>
                <w:lang w:val="ar-SA"/>
              </w:rPr>
              <w:t>)</w:t>
            </w:r>
          </w:p>
        </w:tc>
        <w:tc>
          <w:tcPr>
            <w:tcW w:w="327" w:type="pct"/>
            <w:shd w:val="clear" w:color="auto" w:fill="auto"/>
            <w:vAlign w:val="center"/>
          </w:tcPr>
          <w:p w:rsidR="00B6269F" w:rsidRPr="00311CF2" w:rsidRDefault="00B6269F" w:rsidP="00B6269F">
            <w:pPr>
              <w:bidi/>
              <w:spacing w:line="300" w:lineRule="auto"/>
              <w:jc w:val="center"/>
              <w:rPr>
                <w:b/>
                <w:snapToGrid w:val="0"/>
                <w:sz w:val="22"/>
                <w:szCs w:val="22"/>
              </w:rPr>
            </w:pPr>
          </w:p>
        </w:tc>
        <w:tc>
          <w:tcPr>
            <w:tcW w:w="327" w:type="pct"/>
            <w:shd w:val="clear" w:color="auto" w:fill="auto"/>
            <w:vAlign w:val="center"/>
          </w:tcPr>
          <w:p w:rsidR="00B6269F" w:rsidRPr="00311CF2" w:rsidRDefault="00B6269F" w:rsidP="00B6269F">
            <w:pPr>
              <w:bidi/>
              <w:spacing w:line="300" w:lineRule="auto"/>
              <w:jc w:val="center"/>
              <w:rPr>
                <w:b/>
                <w:snapToGrid w:val="0"/>
                <w:sz w:val="22"/>
                <w:szCs w:val="22"/>
              </w:rPr>
            </w:pPr>
          </w:p>
        </w:tc>
        <w:tc>
          <w:tcPr>
            <w:tcW w:w="574" w:type="pct"/>
            <w:shd w:val="clear" w:color="auto" w:fill="E0E0E0"/>
            <w:vAlign w:val="center"/>
          </w:tcPr>
          <w:p w:rsidR="00B6269F" w:rsidRPr="00311CF2" w:rsidRDefault="00B6269F" w:rsidP="00B6269F">
            <w:pPr>
              <w:bidi/>
              <w:spacing w:line="300" w:lineRule="auto"/>
              <w:jc w:val="center"/>
              <w:rPr>
                <w:b/>
                <w:snapToGrid w:val="0"/>
                <w:sz w:val="22"/>
                <w:szCs w:val="22"/>
              </w:rPr>
            </w:pPr>
          </w:p>
        </w:tc>
      </w:tr>
      <w:tr w:rsidR="00B6269F" w:rsidRPr="00311CF2" w:rsidTr="00F63926">
        <w:tc>
          <w:tcPr>
            <w:tcW w:w="3771" w:type="pct"/>
            <w:shd w:val="clear" w:color="auto" w:fill="BFBFBF" w:themeFill="background1" w:themeFillShade="BF"/>
            <w:vAlign w:val="center"/>
          </w:tcPr>
          <w:p w:rsidR="00B6269F" w:rsidRPr="00311CF2" w:rsidRDefault="00B6269F" w:rsidP="00B6269F">
            <w:pPr>
              <w:bidi/>
              <w:spacing w:line="300" w:lineRule="auto"/>
              <w:rPr>
                <w:snapToGrid w:val="0"/>
                <w:sz w:val="22"/>
                <w:szCs w:val="22"/>
              </w:rPr>
            </w:pPr>
            <w:r w:rsidRPr="00311CF2">
              <w:rPr>
                <w:b/>
                <w:bCs/>
                <w:sz w:val="22"/>
                <w:szCs w:val="22"/>
                <w:rtl/>
                <w:lang w:val="ar-SA"/>
              </w:rPr>
              <w:t>مجموع الباحثين (1)</w:t>
            </w:r>
          </w:p>
        </w:tc>
        <w:tc>
          <w:tcPr>
            <w:tcW w:w="327" w:type="pct"/>
            <w:shd w:val="clear" w:color="auto" w:fill="E0E0E0"/>
            <w:vAlign w:val="center"/>
          </w:tcPr>
          <w:p w:rsidR="00B6269F" w:rsidRPr="00311CF2" w:rsidRDefault="00B6269F" w:rsidP="00B6269F">
            <w:pPr>
              <w:bidi/>
              <w:spacing w:line="300" w:lineRule="auto"/>
              <w:jc w:val="center"/>
              <w:rPr>
                <w:b/>
                <w:snapToGrid w:val="0"/>
                <w:sz w:val="22"/>
                <w:szCs w:val="22"/>
              </w:rPr>
            </w:pPr>
          </w:p>
        </w:tc>
        <w:tc>
          <w:tcPr>
            <w:tcW w:w="327" w:type="pct"/>
            <w:shd w:val="clear" w:color="auto" w:fill="E0E0E0"/>
            <w:vAlign w:val="center"/>
          </w:tcPr>
          <w:p w:rsidR="00B6269F" w:rsidRPr="00311CF2" w:rsidRDefault="00B6269F" w:rsidP="00B6269F">
            <w:pPr>
              <w:bidi/>
              <w:spacing w:line="300" w:lineRule="auto"/>
              <w:jc w:val="center"/>
              <w:rPr>
                <w:b/>
                <w:snapToGrid w:val="0"/>
                <w:sz w:val="22"/>
                <w:szCs w:val="22"/>
              </w:rPr>
            </w:pPr>
          </w:p>
        </w:tc>
        <w:tc>
          <w:tcPr>
            <w:tcW w:w="574" w:type="pct"/>
            <w:shd w:val="clear" w:color="auto" w:fill="E0E0E0"/>
            <w:vAlign w:val="center"/>
          </w:tcPr>
          <w:p w:rsidR="00B6269F" w:rsidRPr="00311CF2" w:rsidRDefault="00B6269F" w:rsidP="00B6269F">
            <w:pPr>
              <w:bidi/>
              <w:spacing w:line="300" w:lineRule="auto"/>
              <w:jc w:val="center"/>
              <w:rPr>
                <w:b/>
                <w:snapToGrid w:val="0"/>
                <w:sz w:val="22"/>
                <w:szCs w:val="22"/>
              </w:rPr>
            </w:pPr>
          </w:p>
        </w:tc>
      </w:tr>
    </w:tbl>
    <w:p w:rsidR="00B6269F" w:rsidRPr="00311CF2" w:rsidRDefault="00B6269F" w:rsidP="00B6269F">
      <w:pPr>
        <w:bidi/>
        <w:spacing w:before="120" w:after="60"/>
        <w:ind w:left="-180"/>
        <w:rPr>
          <w:b/>
          <w:bCs/>
          <w:sz w:val="22"/>
          <w:szCs w:val="22"/>
        </w:rPr>
      </w:pPr>
      <w:r w:rsidRPr="00311CF2">
        <w:rPr>
          <w:noProof/>
          <w:sz w:val="22"/>
          <w:szCs w:val="22"/>
          <w:lang w:val="fr-CA" w:eastAsia="zh-CN"/>
        </w:rPr>
        <mc:AlternateContent>
          <mc:Choice Requires="wps">
            <w:drawing>
              <wp:anchor distT="0" distB="0" distL="114300" distR="114300" simplePos="0" relativeHeight="251695104" behindDoc="0" locked="0" layoutInCell="1" allowOverlap="1" wp14:anchorId="04F42144" wp14:editId="24ACD498">
                <wp:simplePos x="0" y="0"/>
                <wp:positionH relativeFrom="column">
                  <wp:posOffset>2438400</wp:posOffset>
                </wp:positionH>
                <wp:positionV relativeFrom="paragraph">
                  <wp:posOffset>59690</wp:posOffset>
                </wp:positionV>
                <wp:extent cx="2025650" cy="300990"/>
                <wp:effectExtent l="5080" t="12065" r="7620" b="10795"/>
                <wp:wrapNone/>
                <wp:docPr id="2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300990"/>
                        </a:xfrm>
                        <a:prstGeom prst="rect">
                          <a:avLst/>
                        </a:prstGeom>
                        <a:solidFill>
                          <a:srgbClr val="FFFFFF"/>
                        </a:solidFill>
                        <a:ln w="9525">
                          <a:solidFill>
                            <a:srgbClr val="000000"/>
                          </a:solidFill>
                          <a:miter lim="800000"/>
                          <a:headEnd/>
                          <a:tailEnd/>
                        </a:ln>
                      </wps:spPr>
                      <wps:txbx>
                        <w:txbxContent>
                          <w:p w:rsidR="00E85171" w:rsidRPr="00AD46CC" w:rsidRDefault="00E85171" w:rsidP="00B6269F">
                            <w:pPr>
                              <w:bidi/>
                              <w:jc w:val="right"/>
                              <w:rPr>
                                <w:b/>
                                <w:sz w:val="22"/>
                                <w:szCs w:val="22"/>
                                <w:lang w:val="en-US"/>
                              </w:rPr>
                            </w:pPr>
                            <w:r w:rsidRPr="00AD46CC">
                              <w:rPr>
                                <w:b/>
                                <w:bCs/>
                                <w:sz w:val="22"/>
                                <w:szCs w:val="22"/>
                                <w:rtl/>
                                <w:lang w:val="ar-SA"/>
                              </w:rPr>
                              <w:t>ترحيل المجاميع الفرعية إلى السؤال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02" type="#_x0000_t202" style="position:absolute;left:0;text-align:left;margin-left:192pt;margin-top:4.7pt;width:159.5pt;height:23.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OS4LwIAAFoEAAAOAAAAZHJzL2Uyb0RvYy54bWysVNtu2zAMfR+wfxD0vthxkq4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">
                <v:textbox>
                  <w:txbxContent>
                    <w:p w:rsidR="00E85171" w:rsidRPr="00AD46CC" w:rsidRDefault="00E85171" w:rsidP="00B6269F">
                      <w:pPr>
                        <w:bidi/>
                        <w:jc w:val="right"/>
                        <w:rPr>
                          <w:b/>
                          <w:sz w:val="22"/>
                          <w:szCs w:val="22"/>
                          <w:lang w:val="en-US"/>
                        </w:rPr>
                      </w:pPr>
                      <w:r w:rsidRPr="00AD46CC">
                        <w:rPr>
                          <w:b/>
                          <w:bCs/>
                          <w:sz w:val="22"/>
                          <w:szCs w:val="22"/>
                          <w:rtl/>
                          <w:lang w:val="ar-SA"/>
                        </w:rPr>
                        <w:t>ترحيل المجاميع الفرعية إلى السؤال 5</w:t>
                      </w:r>
                    </w:p>
                  </w:txbxContent>
                </v:textbox>
              </v:shape>
            </w:pict>
          </mc:Fallback>
        </mc:AlternateContent>
      </w:r>
    </w:p>
    <w:p w:rsidR="00B6269F" w:rsidRPr="00311CF2" w:rsidRDefault="00B6269F" w:rsidP="00B6269F">
      <w:pPr>
        <w:bidi/>
        <w:spacing w:before="120" w:after="60"/>
        <w:ind w:left="-123" w:firstLine="123"/>
        <w:rPr>
          <w:b/>
          <w:snapToGrid w:val="0"/>
          <w:sz w:val="22"/>
          <w:szCs w:val="22"/>
        </w:rPr>
      </w:pPr>
      <w:r w:rsidRPr="00311CF2">
        <w:rPr>
          <w:b/>
          <w:bCs/>
          <w:sz w:val="22"/>
          <w:szCs w:val="22"/>
          <w:rtl/>
          <w:lang w:val="ar-SA"/>
        </w:rPr>
        <w:t>(2) الفنيون</w:t>
      </w:r>
    </w:p>
    <w:tbl>
      <w:tblPr>
        <w:bidiVisual/>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7079"/>
        <w:gridCol w:w="614"/>
        <w:gridCol w:w="633"/>
        <w:gridCol w:w="1059"/>
      </w:tblGrid>
      <w:tr w:rsidR="00B6269F" w:rsidRPr="00311CF2" w:rsidTr="00F63926">
        <w:tc>
          <w:tcPr>
            <w:tcW w:w="3772" w:type="pct"/>
            <w:tcBorders>
              <w:bottom w:val="single" w:sz="4" w:space="0" w:color="auto"/>
              <w:right w:val="single" w:sz="4" w:space="0" w:color="auto"/>
            </w:tcBorders>
            <w:shd w:val="clear" w:color="auto" w:fill="BFBFBF" w:themeFill="background1" w:themeFillShade="BF"/>
            <w:vAlign w:val="center"/>
          </w:tcPr>
          <w:p w:rsidR="00B6269F" w:rsidRPr="00311CF2" w:rsidRDefault="00B6269F" w:rsidP="00B6269F">
            <w:pPr>
              <w:bidi/>
              <w:spacing w:before="120" w:after="60"/>
              <w:ind w:left="-123" w:firstLine="123"/>
              <w:rPr>
                <w:sz w:val="22"/>
                <w:szCs w:val="22"/>
              </w:rPr>
            </w:pPr>
            <w:r w:rsidRPr="00311CF2">
              <w:rPr>
                <w:b/>
                <w:bCs/>
                <w:sz w:val="22"/>
                <w:szCs w:val="22"/>
                <w:rtl/>
                <w:lang w:val="ar-SA"/>
              </w:rPr>
              <w:t>المؤهّل الأعلى</w:t>
            </w:r>
          </w:p>
        </w:tc>
        <w:tc>
          <w:tcPr>
            <w:tcW w:w="32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311CF2" w:rsidRDefault="00B6269F" w:rsidP="00B6269F">
            <w:pPr>
              <w:bidi/>
              <w:spacing w:line="300" w:lineRule="auto"/>
              <w:jc w:val="center"/>
              <w:rPr>
                <w:b/>
                <w:snapToGrid w:val="0"/>
                <w:sz w:val="22"/>
                <w:szCs w:val="22"/>
              </w:rPr>
            </w:pPr>
            <w:r w:rsidRPr="00311CF2">
              <w:rPr>
                <w:b/>
                <w:bCs/>
                <w:snapToGrid w:val="0"/>
                <w:sz w:val="22"/>
                <w:szCs w:val="22"/>
                <w:rtl/>
                <w:lang w:val="ar-SA"/>
              </w:rPr>
              <w:t>ذك</w:t>
            </w:r>
            <w:r w:rsidR="002C48EE" w:rsidRPr="00311CF2">
              <w:rPr>
                <w:rFonts w:hint="cs"/>
                <w:b/>
                <w:bCs/>
                <w:snapToGrid w:val="0"/>
                <w:sz w:val="22"/>
                <w:szCs w:val="22"/>
                <w:rtl/>
                <w:lang w:val="ar-SA"/>
              </w:rPr>
              <w:t>و</w:t>
            </w:r>
            <w:r w:rsidRPr="00311CF2">
              <w:rPr>
                <w:b/>
                <w:bCs/>
                <w:snapToGrid w:val="0"/>
                <w:sz w:val="22"/>
                <w:szCs w:val="22"/>
                <w:rtl/>
                <w:lang w:val="ar-SA"/>
              </w:rPr>
              <w:t>ر</w:t>
            </w:r>
            <w:r w:rsidRPr="00311CF2">
              <w:rPr>
                <w:snapToGrid w:val="0"/>
                <w:sz w:val="22"/>
                <w:szCs w:val="22"/>
                <w:rtl/>
                <w:lang w:val="ar-SA"/>
              </w:rPr>
              <w:t xml:space="preserve"> </w:t>
            </w:r>
          </w:p>
        </w:tc>
        <w:tc>
          <w:tcPr>
            <w:tcW w:w="33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311CF2" w:rsidRDefault="002C48EE" w:rsidP="00B6269F">
            <w:pPr>
              <w:bidi/>
              <w:spacing w:line="300" w:lineRule="auto"/>
              <w:jc w:val="center"/>
              <w:rPr>
                <w:b/>
                <w:snapToGrid w:val="0"/>
                <w:sz w:val="22"/>
                <w:szCs w:val="22"/>
              </w:rPr>
            </w:pPr>
            <w:r w:rsidRPr="00311CF2">
              <w:rPr>
                <w:rFonts w:hint="cs"/>
                <w:b/>
                <w:bCs/>
                <w:snapToGrid w:val="0"/>
                <w:sz w:val="22"/>
                <w:szCs w:val="22"/>
                <w:rtl/>
                <w:lang w:val="ar-SA"/>
              </w:rPr>
              <w:t>إناث</w:t>
            </w:r>
            <w:r w:rsidR="00B6269F" w:rsidRPr="00311CF2">
              <w:rPr>
                <w:snapToGrid w:val="0"/>
                <w:sz w:val="22"/>
                <w:szCs w:val="22"/>
                <w:rtl/>
                <w:lang w:val="ar-SA"/>
              </w:rPr>
              <w:t xml:space="preserve"> </w:t>
            </w:r>
          </w:p>
        </w:tc>
        <w:tc>
          <w:tcPr>
            <w:tcW w:w="56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311CF2" w:rsidRDefault="00B6269F" w:rsidP="00B6269F">
            <w:pPr>
              <w:bidi/>
              <w:spacing w:line="300" w:lineRule="auto"/>
              <w:jc w:val="center"/>
              <w:rPr>
                <w:b/>
                <w:snapToGrid w:val="0"/>
                <w:sz w:val="22"/>
                <w:szCs w:val="22"/>
              </w:rPr>
            </w:pPr>
            <w:r w:rsidRPr="00311CF2">
              <w:rPr>
                <w:b/>
                <w:bCs/>
                <w:snapToGrid w:val="0"/>
                <w:sz w:val="22"/>
                <w:szCs w:val="22"/>
                <w:rtl/>
                <w:lang w:val="ar-SA"/>
              </w:rPr>
              <w:t>المجموع</w:t>
            </w:r>
          </w:p>
        </w:tc>
      </w:tr>
      <w:tr w:rsidR="00B6269F" w:rsidRPr="00311CF2" w:rsidTr="00F63926">
        <w:tc>
          <w:tcPr>
            <w:tcW w:w="3772" w:type="pct"/>
            <w:shd w:val="clear" w:color="auto" w:fill="BFBFBF" w:themeFill="background1" w:themeFillShade="BF"/>
          </w:tcPr>
          <w:p w:rsidR="00B6269F" w:rsidRPr="00311CF2" w:rsidRDefault="00B6269F" w:rsidP="00B6269F">
            <w:pPr>
              <w:bidi/>
              <w:rPr>
                <w:sz w:val="22"/>
                <w:szCs w:val="22"/>
              </w:rPr>
            </w:pPr>
            <w:r w:rsidRPr="00311CF2">
              <w:rPr>
                <w:sz w:val="22"/>
                <w:szCs w:val="22"/>
                <w:rtl/>
                <w:lang w:val="ar-SA"/>
              </w:rPr>
              <w:t>مستوى الدكتوراه أو ما يعادله (</w:t>
            </w:r>
            <w:r w:rsidRPr="00311CF2">
              <w:rPr>
                <w:b/>
                <w:bCs/>
                <w:sz w:val="22"/>
                <w:szCs w:val="22"/>
                <w:rtl/>
                <w:lang w:val="ar-SA"/>
              </w:rPr>
              <w:t xml:space="preserve">المستوى 8 من </w:t>
            </w:r>
            <w:proofErr w:type="spellStart"/>
            <w:r w:rsidRPr="00311CF2">
              <w:rPr>
                <w:b/>
                <w:bCs/>
                <w:sz w:val="22"/>
                <w:szCs w:val="22"/>
                <w:rtl/>
                <w:lang w:val="ar-SA"/>
              </w:rPr>
              <w:t>إسكد</w:t>
            </w:r>
            <w:proofErr w:type="spellEnd"/>
            <w:r w:rsidRPr="00311CF2">
              <w:rPr>
                <w:sz w:val="22"/>
                <w:szCs w:val="22"/>
                <w:rtl/>
                <w:lang w:val="ar-SA"/>
              </w:rPr>
              <w:t xml:space="preserve">) </w:t>
            </w:r>
          </w:p>
        </w:tc>
        <w:tc>
          <w:tcPr>
            <w:tcW w:w="327" w:type="pct"/>
            <w:tcBorders>
              <w:top w:val="single" w:sz="4" w:space="0" w:color="auto"/>
            </w:tcBorders>
            <w:shd w:val="clear" w:color="auto" w:fill="auto"/>
            <w:vAlign w:val="center"/>
          </w:tcPr>
          <w:p w:rsidR="00B6269F" w:rsidRPr="00311CF2" w:rsidRDefault="00B6269F" w:rsidP="00B6269F">
            <w:pPr>
              <w:bidi/>
              <w:spacing w:line="300" w:lineRule="auto"/>
              <w:jc w:val="center"/>
              <w:rPr>
                <w:b/>
                <w:snapToGrid w:val="0"/>
                <w:sz w:val="22"/>
                <w:szCs w:val="22"/>
              </w:rPr>
            </w:pPr>
          </w:p>
        </w:tc>
        <w:tc>
          <w:tcPr>
            <w:tcW w:w="337" w:type="pct"/>
            <w:tcBorders>
              <w:top w:val="single" w:sz="4" w:space="0" w:color="auto"/>
            </w:tcBorders>
            <w:shd w:val="clear" w:color="auto" w:fill="auto"/>
            <w:vAlign w:val="center"/>
          </w:tcPr>
          <w:p w:rsidR="00B6269F" w:rsidRPr="00311CF2" w:rsidRDefault="00B6269F" w:rsidP="00B6269F">
            <w:pPr>
              <w:bidi/>
              <w:spacing w:line="300" w:lineRule="auto"/>
              <w:jc w:val="center"/>
              <w:rPr>
                <w:b/>
                <w:snapToGrid w:val="0"/>
                <w:sz w:val="22"/>
                <w:szCs w:val="22"/>
              </w:rPr>
            </w:pPr>
          </w:p>
        </w:tc>
        <w:tc>
          <w:tcPr>
            <w:tcW w:w="564" w:type="pct"/>
            <w:tcBorders>
              <w:top w:val="single" w:sz="4" w:space="0" w:color="auto"/>
            </w:tcBorders>
            <w:shd w:val="clear" w:color="auto" w:fill="E0E0E0"/>
            <w:vAlign w:val="center"/>
          </w:tcPr>
          <w:p w:rsidR="00B6269F" w:rsidRPr="00311CF2" w:rsidRDefault="00B6269F" w:rsidP="00B6269F">
            <w:pPr>
              <w:bidi/>
              <w:spacing w:line="300" w:lineRule="auto"/>
              <w:jc w:val="center"/>
              <w:rPr>
                <w:b/>
                <w:snapToGrid w:val="0"/>
                <w:sz w:val="22"/>
                <w:szCs w:val="22"/>
              </w:rPr>
            </w:pPr>
          </w:p>
        </w:tc>
      </w:tr>
      <w:tr w:rsidR="00B6269F" w:rsidRPr="00311CF2" w:rsidTr="00F63926">
        <w:tc>
          <w:tcPr>
            <w:tcW w:w="3772" w:type="pct"/>
            <w:shd w:val="clear" w:color="auto" w:fill="BFBFBF" w:themeFill="background1" w:themeFillShade="BF"/>
          </w:tcPr>
          <w:p w:rsidR="00B6269F" w:rsidRPr="00311CF2" w:rsidRDefault="00B6269F" w:rsidP="00B6269F">
            <w:pPr>
              <w:bidi/>
              <w:rPr>
                <w:sz w:val="22"/>
                <w:szCs w:val="22"/>
              </w:rPr>
            </w:pPr>
            <w:r w:rsidRPr="00311CF2">
              <w:rPr>
                <w:sz w:val="22"/>
                <w:szCs w:val="22"/>
                <w:rtl/>
                <w:lang w:val="ar-SA"/>
              </w:rPr>
              <w:t>مستوى الماجستير أو ما يعادله (</w:t>
            </w:r>
            <w:r w:rsidRPr="00311CF2">
              <w:rPr>
                <w:b/>
                <w:bCs/>
                <w:sz w:val="22"/>
                <w:szCs w:val="22"/>
                <w:rtl/>
                <w:lang w:val="ar-SA"/>
              </w:rPr>
              <w:t xml:space="preserve">المستوى 7 من </w:t>
            </w:r>
            <w:proofErr w:type="spellStart"/>
            <w:r w:rsidRPr="00311CF2">
              <w:rPr>
                <w:b/>
                <w:bCs/>
                <w:sz w:val="22"/>
                <w:szCs w:val="22"/>
                <w:rtl/>
                <w:lang w:val="ar-SA"/>
              </w:rPr>
              <w:t>إسكد</w:t>
            </w:r>
            <w:proofErr w:type="spellEnd"/>
            <w:r w:rsidRPr="00311CF2">
              <w:rPr>
                <w:sz w:val="22"/>
                <w:szCs w:val="22"/>
                <w:rtl/>
                <w:lang w:val="ar-SA"/>
              </w:rPr>
              <w:t xml:space="preserve">) </w:t>
            </w:r>
          </w:p>
        </w:tc>
        <w:tc>
          <w:tcPr>
            <w:tcW w:w="327" w:type="pct"/>
            <w:shd w:val="clear" w:color="auto" w:fill="auto"/>
            <w:vAlign w:val="center"/>
          </w:tcPr>
          <w:p w:rsidR="00B6269F" w:rsidRPr="00311CF2" w:rsidRDefault="00B6269F" w:rsidP="00B6269F">
            <w:pPr>
              <w:bidi/>
              <w:spacing w:line="300" w:lineRule="auto"/>
              <w:jc w:val="center"/>
              <w:rPr>
                <w:b/>
                <w:snapToGrid w:val="0"/>
                <w:sz w:val="22"/>
                <w:szCs w:val="22"/>
              </w:rPr>
            </w:pPr>
          </w:p>
        </w:tc>
        <w:tc>
          <w:tcPr>
            <w:tcW w:w="337" w:type="pct"/>
            <w:shd w:val="clear" w:color="auto" w:fill="auto"/>
            <w:vAlign w:val="center"/>
          </w:tcPr>
          <w:p w:rsidR="00B6269F" w:rsidRPr="00311CF2" w:rsidRDefault="00B6269F" w:rsidP="00B6269F">
            <w:pPr>
              <w:bidi/>
              <w:spacing w:line="300" w:lineRule="auto"/>
              <w:jc w:val="center"/>
              <w:rPr>
                <w:b/>
                <w:snapToGrid w:val="0"/>
                <w:sz w:val="22"/>
                <w:szCs w:val="22"/>
              </w:rPr>
            </w:pPr>
          </w:p>
        </w:tc>
        <w:tc>
          <w:tcPr>
            <w:tcW w:w="564" w:type="pct"/>
            <w:shd w:val="clear" w:color="auto" w:fill="E0E0E0"/>
            <w:vAlign w:val="center"/>
          </w:tcPr>
          <w:p w:rsidR="00B6269F" w:rsidRPr="00311CF2" w:rsidRDefault="00B6269F" w:rsidP="00B6269F">
            <w:pPr>
              <w:bidi/>
              <w:spacing w:line="300" w:lineRule="auto"/>
              <w:jc w:val="center"/>
              <w:rPr>
                <w:b/>
                <w:snapToGrid w:val="0"/>
                <w:sz w:val="22"/>
                <w:szCs w:val="22"/>
              </w:rPr>
            </w:pPr>
          </w:p>
        </w:tc>
      </w:tr>
      <w:tr w:rsidR="00B6269F" w:rsidRPr="00311CF2" w:rsidTr="00F63926">
        <w:tc>
          <w:tcPr>
            <w:tcW w:w="3772" w:type="pct"/>
            <w:shd w:val="clear" w:color="auto" w:fill="BFBFBF" w:themeFill="background1" w:themeFillShade="BF"/>
          </w:tcPr>
          <w:p w:rsidR="00B6269F" w:rsidRPr="00311CF2" w:rsidRDefault="00B6269F" w:rsidP="00B6269F">
            <w:pPr>
              <w:bidi/>
              <w:rPr>
                <w:sz w:val="22"/>
                <w:szCs w:val="22"/>
              </w:rPr>
            </w:pPr>
            <w:r w:rsidRPr="00311CF2">
              <w:rPr>
                <w:sz w:val="22"/>
                <w:szCs w:val="22"/>
                <w:rtl/>
                <w:lang w:val="ar-SA"/>
              </w:rPr>
              <w:t>مستوى البكالوريوس أو ما يعادله (</w:t>
            </w:r>
            <w:r w:rsidRPr="00311CF2">
              <w:rPr>
                <w:b/>
                <w:bCs/>
                <w:sz w:val="22"/>
                <w:szCs w:val="22"/>
                <w:rtl/>
                <w:lang w:val="ar-SA"/>
              </w:rPr>
              <w:t xml:space="preserve">المستوى 6 من </w:t>
            </w:r>
            <w:proofErr w:type="spellStart"/>
            <w:r w:rsidRPr="00311CF2">
              <w:rPr>
                <w:b/>
                <w:bCs/>
                <w:sz w:val="22"/>
                <w:szCs w:val="22"/>
                <w:rtl/>
                <w:lang w:val="ar-SA"/>
              </w:rPr>
              <w:t>إسكد</w:t>
            </w:r>
            <w:proofErr w:type="spellEnd"/>
            <w:r w:rsidRPr="00311CF2">
              <w:rPr>
                <w:sz w:val="22"/>
                <w:szCs w:val="22"/>
                <w:rtl/>
                <w:lang w:val="ar-SA"/>
              </w:rPr>
              <w:t xml:space="preserve">) </w:t>
            </w:r>
          </w:p>
        </w:tc>
        <w:tc>
          <w:tcPr>
            <w:tcW w:w="327" w:type="pct"/>
            <w:shd w:val="clear" w:color="auto" w:fill="auto"/>
            <w:vAlign w:val="center"/>
          </w:tcPr>
          <w:p w:rsidR="00B6269F" w:rsidRPr="00311CF2" w:rsidRDefault="00B6269F" w:rsidP="00B6269F">
            <w:pPr>
              <w:bidi/>
              <w:spacing w:line="300" w:lineRule="auto"/>
              <w:jc w:val="center"/>
              <w:rPr>
                <w:b/>
                <w:snapToGrid w:val="0"/>
                <w:sz w:val="22"/>
                <w:szCs w:val="22"/>
              </w:rPr>
            </w:pPr>
          </w:p>
        </w:tc>
        <w:tc>
          <w:tcPr>
            <w:tcW w:w="337" w:type="pct"/>
            <w:shd w:val="clear" w:color="auto" w:fill="auto"/>
            <w:vAlign w:val="center"/>
          </w:tcPr>
          <w:p w:rsidR="00B6269F" w:rsidRPr="00311CF2" w:rsidRDefault="00B6269F" w:rsidP="00B6269F">
            <w:pPr>
              <w:bidi/>
              <w:spacing w:line="300" w:lineRule="auto"/>
              <w:jc w:val="center"/>
              <w:rPr>
                <w:b/>
                <w:snapToGrid w:val="0"/>
                <w:sz w:val="22"/>
                <w:szCs w:val="22"/>
              </w:rPr>
            </w:pPr>
          </w:p>
        </w:tc>
        <w:tc>
          <w:tcPr>
            <w:tcW w:w="564" w:type="pct"/>
            <w:shd w:val="clear" w:color="auto" w:fill="E0E0E0"/>
            <w:vAlign w:val="center"/>
          </w:tcPr>
          <w:p w:rsidR="00B6269F" w:rsidRPr="00311CF2" w:rsidRDefault="00B6269F" w:rsidP="00B6269F">
            <w:pPr>
              <w:bidi/>
              <w:spacing w:line="300" w:lineRule="auto"/>
              <w:jc w:val="center"/>
              <w:rPr>
                <w:b/>
                <w:snapToGrid w:val="0"/>
                <w:sz w:val="22"/>
                <w:szCs w:val="22"/>
              </w:rPr>
            </w:pPr>
          </w:p>
        </w:tc>
      </w:tr>
      <w:tr w:rsidR="00B6269F" w:rsidRPr="00311CF2" w:rsidTr="00F63926">
        <w:tc>
          <w:tcPr>
            <w:tcW w:w="3772" w:type="pct"/>
            <w:tcBorders>
              <w:bottom w:val="single" w:sz="4" w:space="0" w:color="auto"/>
            </w:tcBorders>
            <w:shd w:val="clear" w:color="auto" w:fill="BFBFBF" w:themeFill="background1" w:themeFillShade="BF"/>
          </w:tcPr>
          <w:p w:rsidR="00B6269F" w:rsidRPr="00311CF2" w:rsidRDefault="002942CB" w:rsidP="00B6269F">
            <w:pPr>
              <w:bidi/>
              <w:rPr>
                <w:sz w:val="22"/>
                <w:szCs w:val="22"/>
              </w:rPr>
            </w:pPr>
            <w:r w:rsidRPr="002942CB">
              <w:rPr>
                <w:sz w:val="22"/>
                <w:szCs w:val="22"/>
                <w:rtl/>
                <w:lang w:val="ar-SA"/>
              </w:rPr>
              <w:t xml:space="preserve">التعليم العالي قصير الأمد </w:t>
            </w:r>
            <w:r w:rsidR="00B6269F" w:rsidRPr="00311CF2">
              <w:rPr>
                <w:sz w:val="22"/>
                <w:szCs w:val="22"/>
                <w:rtl/>
                <w:lang w:val="ar-SA"/>
              </w:rPr>
              <w:t>(</w:t>
            </w:r>
            <w:r w:rsidR="00B6269F" w:rsidRPr="00311CF2">
              <w:rPr>
                <w:b/>
                <w:bCs/>
                <w:sz w:val="22"/>
                <w:szCs w:val="22"/>
                <w:rtl/>
                <w:lang w:val="ar-SA"/>
              </w:rPr>
              <w:t xml:space="preserve">المستوى 5 من </w:t>
            </w:r>
            <w:proofErr w:type="spellStart"/>
            <w:r w:rsidR="00B6269F" w:rsidRPr="00311CF2">
              <w:rPr>
                <w:b/>
                <w:bCs/>
                <w:sz w:val="22"/>
                <w:szCs w:val="22"/>
                <w:rtl/>
                <w:lang w:val="ar-SA"/>
              </w:rPr>
              <w:t>إسكد</w:t>
            </w:r>
            <w:proofErr w:type="spellEnd"/>
            <w:r w:rsidR="00B6269F" w:rsidRPr="00311CF2">
              <w:rPr>
                <w:sz w:val="22"/>
                <w:szCs w:val="22"/>
                <w:rtl/>
                <w:lang w:val="ar-SA"/>
              </w:rPr>
              <w:t>)</w:t>
            </w:r>
          </w:p>
        </w:tc>
        <w:tc>
          <w:tcPr>
            <w:tcW w:w="327" w:type="pct"/>
            <w:shd w:val="clear" w:color="auto" w:fill="auto"/>
            <w:vAlign w:val="center"/>
          </w:tcPr>
          <w:p w:rsidR="00B6269F" w:rsidRPr="00311CF2" w:rsidRDefault="00B6269F" w:rsidP="00B6269F">
            <w:pPr>
              <w:bidi/>
              <w:spacing w:line="300" w:lineRule="auto"/>
              <w:jc w:val="center"/>
              <w:rPr>
                <w:b/>
                <w:snapToGrid w:val="0"/>
                <w:sz w:val="22"/>
                <w:szCs w:val="22"/>
              </w:rPr>
            </w:pPr>
          </w:p>
        </w:tc>
        <w:tc>
          <w:tcPr>
            <w:tcW w:w="337" w:type="pct"/>
            <w:shd w:val="clear" w:color="auto" w:fill="auto"/>
            <w:vAlign w:val="center"/>
          </w:tcPr>
          <w:p w:rsidR="00B6269F" w:rsidRPr="00311CF2" w:rsidRDefault="00B6269F" w:rsidP="00B6269F">
            <w:pPr>
              <w:bidi/>
              <w:spacing w:line="300" w:lineRule="auto"/>
              <w:jc w:val="center"/>
              <w:rPr>
                <w:b/>
                <w:snapToGrid w:val="0"/>
                <w:sz w:val="22"/>
                <w:szCs w:val="22"/>
              </w:rPr>
            </w:pPr>
          </w:p>
        </w:tc>
        <w:tc>
          <w:tcPr>
            <w:tcW w:w="564" w:type="pct"/>
            <w:shd w:val="clear" w:color="auto" w:fill="E0E0E0"/>
            <w:vAlign w:val="center"/>
          </w:tcPr>
          <w:p w:rsidR="00B6269F" w:rsidRPr="00311CF2" w:rsidRDefault="00B6269F" w:rsidP="00B6269F">
            <w:pPr>
              <w:bidi/>
              <w:spacing w:line="300" w:lineRule="auto"/>
              <w:jc w:val="center"/>
              <w:rPr>
                <w:b/>
                <w:snapToGrid w:val="0"/>
                <w:sz w:val="22"/>
                <w:szCs w:val="22"/>
              </w:rPr>
            </w:pPr>
          </w:p>
        </w:tc>
      </w:tr>
      <w:tr w:rsidR="00B6269F" w:rsidRPr="00311CF2" w:rsidTr="00F63926">
        <w:tc>
          <w:tcPr>
            <w:tcW w:w="3772" w:type="pct"/>
            <w:tcBorders>
              <w:bottom w:val="single" w:sz="4" w:space="0" w:color="auto"/>
            </w:tcBorders>
            <w:shd w:val="clear" w:color="auto" w:fill="BFBFBF" w:themeFill="background1" w:themeFillShade="BF"/>
          </w:tcPr>
          <w:p w:rsidR="00B6269F" w:rsidRPr="00311CF2" w:rsidRDefault="00B6269F" w:rsidP="00B6269F">
            <w:pPr>
              <w:bidi/>
              <w:rPr>
                <w:b/>
                <w:bCs/>
                <w:sz w:val="22"/>
                <w:szCs w:val="22"/>
              </w:rPr>
            </w:pPr>
            <w:r w:rsidRPr="00311CF2">
              <w:rPr>
                <w:b/>
                <w:bCs/>
                <w:sz w:val="22"/>
                <w:szCs w:val="22"/>
                <w:rtl/>
                <w:lang w:val="ar-SA"/>
              </w:rPr>
              <w:t xml:space="preserve">جميع المؤهلات الأخرى، </w:t>
            </w:r>
            <w:r w:rsidRPr="00311CF2">
              <w:rPr>
                <w:bCs/>
                <w:sz w:val="22"/>
                <w:szCs w:val="22"/>
                <w:rtl/>
                <w:lang w:val="ar-SA"/>
              </w:rPr>
              <w:t>بما في ذلك برامج ما بعد</w:t>
            </w:r>
            <w:r w:rsidR="00263A3A" w:rsidRPr="00311CF2">
              <w:rPr>
                <w:rFonts w:hint="cs"/>
                <w:bCs/>
                <w:sz w:val="22"/>
                <w:szCs w:val="22"/>
                <w:rtl/>
                <w:lang w:val="ar-SA"/>
              </w:rPr>
              <w:t xml:space="preserve"> التعليم</w:t>
            </w:r>
            <w:r w:rsidRPr="00311CF2">
              <w:rPr>
                <w:bCs/>
                <w:sz w:val="22"/>
                <w:szCs w:val="22"/>
                <w:rtl/>
                <w:lang w:val="ar-SA"/>
              </w:rPr>
              <w:t xml:space="preserve"> </w:t>
            </w:r>
            <w:r w:rsidR="00263A3A" w:rsidRPr="00311CF2">
              <w:rPr>
                <w:rFonts w:hint="cs"/>
                <w:bCs/>
                <w:sz w:val="22"/>
                <w:szCs w:val="22"/>
                <w:rtl/>
                <w:lang w:val="ar-SA"/>
              </w:rPr>
              <w:t>ال</w:t>
            </w:r>
            <w:r w:rsidRPr="00311CF2">
              <w:rPr>
                <w:bCs/>
                <w:sz w:val="22"/>
                <w:szCs w:val="22"/>
                <w:rtl/>
                <w:lang w:val="ar-SA"/>
              </w:rPr>
              <w:t xml:space="preserve">ثانوي غير التعليم العالي </w:t>
            </w:r>
            <w:r w:rsidRPr="00311CF2">
              <w:rPr>
                <w:b/>
                <w:bCs/>
                <w:sz w:val="22"/>
                <w:szCs w:val="22"/>
                <w:rtl/>
                <w:lang w:val="ar-SA"/>
              </w:rPr>
              <w:t xml:space="preserve">(المستوى 4 من </w:t>
            </w:r>
            <w:proofErr w:type="spellStart"/>
            <w:r w:rsidRPr="00311CF2">
              <w:rPr>
                <w:b/>
                <w:bCs/>
                <w:sz w:val="22"/>
                <w:szCs w:val="22"/>
                <w:rtl/>
                <w:lang w:val="ar-SA"/>
              </w:rPr>
              <w:t>إسكد</w:t>
            </w:r>
            <w:proofErr w:type="spellEnd"/>
            <w:r w:rsidRPr="00311CF2">
              <w:rPr>
                <w:b/>
                <w:bCs/>
                <w:sz w:val="22"/>
                <w:szCs w:val="22"/>
                <w:rtl/>
                <w:lang w:val="ar-SA"/>
              </w:rPr>
              <w:t>)</w:t>
            </w:r>
            <w:r w:rsidRPr="00311CF2">
              <w:rPr>
                <w:bCs/>
                <w:sz w:val="22"/>
                <w:szCs w:val="22"/>
                <w:rtl/>
                <w:lang w:val="ar-SA"/>
              </w:rPr>
              <w:t xml:space="preserve"> وبرامج المرحلة الثانية من التعليم الثانوي </w:t>
            </w:r>
            <w:r w:rsidRPr="00311CF2">
              <w:rPr>
                <w:b/>
                <w:bCs/>
                <w:sz w:val="22"/>
                <w:szCs w:val="22"/>
                <w:rtl/>
                <w:lang w:val="ar-SA"/>
              </w:rPr>
              <w:t xml:space="preserve">(المستوى 3 من </w:t>
            </w:r>
            <w:proofErr w:type="spellStart"/>
            <w:r w:rsidRPr="00311CF2">
              <w:rPr>
                <w:b/>
                <w:bCs/>
                <w:sz w:val="22"/>
                <w:szCs w:val="22"/>
                <w:rtl/>
                <w:lang w:val="ar-SA"/>
              </w:rPr>
              <w:t>إسكد</w:t>
            </w:r>
            <w:proofErr w:type="spellEnd"/>
            <w:r w:rsidRPr="00311CF2">
              <w:rPr>
                <w:b/>
                <w:bCs/>
                <w:sz w:val="22"/>
                <w:szCs w:val="22"/>
                <w:rtl/>
                <w:lang w:val="ar-SA"/>
              </w:rPr>
              <w:t>)</w:t>
            </w:r>
          </w:p>
        </w:tc>
        <w:tc>
          <w:tcPr>
            <w:tcW w:w="327" w:type="pct"/>
            <w:tcBorders>
              <w:bottom w:val="single" w:sz="4" w:space="0" w:color="auto"/>
            </w:tcBorders>
            <w:shd w:val="clear" w:color="auto" w:fill="auto"/>
            <w:vAlign w:val="center"/>
          </w:tcPr>
          <w:p w:rsidR="00B6269F" w:rsidRPr="00311CF2" w:rsidRDefault="00B6269F" w:rsidP="00B6269F">
            <w:pPr>
              <w:bidi/>
              <w:spacing w:line="300" w:lineRule="auto"/>
              <w:jc w:val="center"/>
              <w:rPr>
                <w:b/>
                <w:snapToGrid w:val="0"/>
                <w:sz w:val="22"/>
                <w:szCs w:val="22"/>
              </w:rPr>
            </w:pPr>
          </w:p>
        </w:tc>
        <w:tc>
          <w:tcPr>
            <w:tcW w:w="337" w:type="pct"/>
            <w:tcBorders>
              <w:bottom w:val="single" w:sz="4" w:space="0" w:color="auto"/>
            </w:tcBorders>
            <w:shd w:val="clear" w:color="auto" w:fill="auto"/>
            <w:vAlign w:val="center"/>
          </w:tcPr>
          <w:p w:rsidR="00B6269F" w:rsidRPr="00311CF2" w:rsidRDefault="00B6269F" w:rsidP="00B6269F">
            <w:pPr>
              <w:bidi/>
              <w:spacing w:line="300" w:lineRule="auto"/>
              <w:jc w:val="center"/>
              <w:rPr>
                <w:b/>
                <w:snapToGrid w:val="0"/>
                <w:sz w:val="22"/>
                <w:szCs w:val="22"/>
              </w:rPr>
            </w:pPr>
          </w:p>
        </w:tc>
        <w:tc>
          <w:tcPr>
            <w:tcW w:w="564" w:type="pct"/>
            <w:shd w:val="clear" w:color="auto" w:fill="E0E0E0"/>
            <w:vAlign w:val="center"/>
          </w:tcPr>
          <w:p w:rsidR="00B6269F" w:rsidRPr="00311CF2" w:rsidRDefault="00B6269F" w:rsidP="00B6269F">
            <w:pPr>
              <w:bidi/>
              <w:spacing w:line="300" w:lineRule="auto"/>
              <w:jc w:val="center"/>
              <w:rPr>
                <w:b/>
                <w:snapToGrid w:val="0"/>
                <w:sz w:val="22"/>
                <w:szCs w:val="22"/>
              </w:rPr>
            </w:pPr>
          </w:p>
        </w:tc>
      </w:tr>
      <w:tr w:rsidR="00B6269F" w:rsidRPr="00311CF2" w:rsidTr="00F63926">
        <w:tc>
          <w:tcPr>
            <w:tcW w:w="3772" w:type="pct"/>
            <w:shd w:val="clear" w:color="auto" w:fill="BFBFBF" w:themeFill="background1" w:themeFillShade="BF"/>
            <w:vAlign w:val="center"/>
          </w:tcPr>
          <w:p w:rsidR="00B6269F" w:rsidRPr="00311CF2" w:rsidRDefault="00B6269F" w:rsidP="00B6269F">
            <w:pPr>
              <w:bidi/>
              <w:spacing w:line="300" w:lineRule="auto"/>
              <w:rPr>
                <w:snapToGrid w:val="0"/>
                <w:sz w:val="22"/>
                <w:szCs w:val="22"/>
              </w:rPr>
            </w:pPr>
            <w:r w:rsidRPr="00311CF2">
              <w:rPr>
                <w:b/>
                <w:bCs/>
                <w:sz w:val="22"/>
                <w:szCs w:val="22"/>
                <w:rtl/>
                <w:lang w:val="ar-SA"/>
              </w:rPr>
              <w:t>مجموع الفنيين (2)</w:t>
            </w:r>
            <w:r w:rsidRPr="00311CF2">
              <w:rPr>
                <w:sz w:val="22"/>
                <w:szCs w:val="22"/>
                <w:rtl/>
                <w:lang w:val="ar-SA"/>
              </w:rPr>
              <w:t xml:space="preserve"> </w:t>
            </w:r>
          </w:p>
        </w:tc>
        <w:tc>
          <w:tcPr>
            <w:tcW w:w="327" w:type="pct"/>
            <w:shd w:val="clear" w:color="auto" w:fill="E0E0E0"/>
            <w:vAlign w:val="center"/>
          </w:tcPr>
          <w:p w:rsidR="00B6269F" w:rsidRPr="00311CF2" w:rsidRDefault="00B6269F" w:rsidP="00B6269F">
            <w:pPr>
              <w:bidi/>
              <w:spacing w:line="300" w:lineRule="auto"/>
              <w:jc w:val="center"/>
              <w:rPr>
                <w:b/>
                <w:snapToGrid w:val="0"/>
                <w:sz w:val="22"/>
                <w:szCs w:val="22"/>
              </w:rPr>
            </w:pPr>
          </w:p>
        </w:tc>
        <w:tc>
          <w:tcPr>
            <w:tcW w:w="337" w:type="pct"/>
            <w:shd w:val="clear" w:color="auto" w:fill="E0E0E0"/>
            <w:vAlign w:val="center"/>
          </w:tcPr>
          <w:p w:rsidR="00B6269F" w:rsidRPr="00311CF2" w:rsidRDefault="00B6269F" w:rsidP="00B6269F">
            <w:pPr>
              <w:bidi/>
              <w:spacing w:line="300" w:lineRule="auto"/>
              <w:jc w:val="center"/>
              <w:rPr>
                <w:b/>
                <w:snapToGrid w:val="0"/>
                <w:sz w:val="22"/>
                <w:szCs w:val="22"/>
              </w:rPr>
            </w:pPr>
          </w:p>
        </w:tc>
        <w:tc>
          <w:tcPr>
            <w:tcW w:w="564" w:type="pct"/>
            <w:shd w:val="clear" w:color="auto" w:fill="E0E0E0"/>
            <w:vAlign w:val="center"/>
          </w:tcPr>
          <w:p w:rsidR="00B6269F" w:rsidRPr="00311CF2" w:rsidRDefault="00B6269F" w:rsidP="00B6269F">
            <w:pPr>
              <w:bidi/>
              <w:spacing w:line="300" w:lineRule="auto"/>
              <w:jc w:val="center"/>
              <w:rPr>
                <w:b/>
                <w:snapToGrid w:val="0"/>
                <w:sz w:val="22"/>
                <w:szCs w:val="22"/>
              </w:rPr>
            </w:pPr>
          </w:p>
        </w:tc>
      </w:tr>
    </w:tbl>
    <w:p w:rsidR="00B6269F" w:rsidRPr="00311CF2" w:rsidRDefault="00B6269F" w:rsidP="00B6269F">
      <w:pPr>
        <w:bidi/>
        <w:spacing w:before="120" w:after="60"/>
        <w:rPr>
          <w:b/>
          <w:bCs/>
          <w:sz w:val="22"/>
          <w:szCs w:val="22"/>
        </w:rPr>
      </w:pPr>
      <w:r w:rsidRPr="00311CF2">
        <w:rPr>
          <w:noProof/>
          <w:sz w:val="22"/>
          <w:szCs w:val="22"/>
          <w:lang w:val="fr-CA" w:eastAsia="zh-CN"/>
        </w:rPr>
        <mc:AlternateContent>
          <mc:Choice Requires="wps">
            <w:drawing>
              <wp:anchor distT="0" distB="0" distL="114300" distR="114300" simplePos="0" relativeHeight="251694080" behindDoc="0" locked="0" layoutInCell="1" allowOverlap="1" wp14:anchorId="1564891D" wp14:editId="4CECD25C">
                <wp:simplePos x="0" y="0"/>
                <wp:positionH relativeFrom="column">
                  <wp:posOffset>2438400</wp:posOffset>
                </wp:positionH>
                <wp:positionV relativeFrom="paragraph">
                  <wp:posOffset>77470</wp:posOffset>
                </wp:positionV>
                <wp:extent cx="2068830" cy="300990"/>
                <wp:effectExtent l="5080" t="13335" r="12065" b="9525"/>
                <wp:wrapNone/>
                <wp:docPr id="2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300990"/>
                        </a:xfrm>
                        <a:prstGeom prst="rect">
                          <a:avLst/>
                        </a:prstGeom>
                        <a:solidFill>
                          <a:srgbClr val="FFFFFF"/>
                        </a:solidFill>
                        <a:ln w="9525">
                          <a:solidFill>
                            <a:srgbClr val="000000"/>
                          </a:solidFill>
                          <a:miter lim="800000"/>
                          <a:headEnd/>
                          <a:tailEnd/>
                        </a:ln>
                      </wps:spPr>
                      <wps:txbx>
                        <w:txbxContent>
                          <w:p w:rsidR="00E85171" w:rsidRPr="00AD46CC" w:rsidRDefault="00E85171" w:rsidP="00B6269F">
                            <w:pPr>
                              <w:bidi/>
                              <w:jc w:val="right"/>
                              <w:rPr>
                                <w:b/>
                                <w:sz w:val="22"/>
                                <w:szCs w:val="22"/>
                                <w:lang w:val="en-US"/>
                              </w:rPr>
                            </w:pPr>
                            <w:r w:rsidRPr="00AD46CC">
                              <w:rPr>
                                <w:b/>
                                <w:bCs/>
                                <w:sz w:val="22"/>
                                <w:szCs w:val="22"/>
                                <w:rtl/>
                                <w:lang w:val="ar-SA"/>
                              </w:rPr>
                              <w:t>ترحيل المجاميع الفرعية إلى السؤال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103" type="#_x0000_t202" style="position:absolute;left:0;text-align:left;margin-left:192pt;margin-top:6.1pt;width:162.9pt;height:23.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">
                <v:textbox>
                  <w:txbxContent>
                    <w:p w:rsidR="00E85171" w:rsidRPr="00AD46CC" w:rsidRDefault="00E85171" w:rsidP="00B6269F">
                      <w:pPr>
                        <w:bidi/>
                        <w:jc w:val="right"/>
                        <w:rPr>
                          <w:b/>
                          <w:sz w:val="22"/>
                          <w:szCs w:val="22"/>
                          <w:lang w:val="en-US"/>
                        </w:rPr>
                      </w:pPr>
                      <w:r w:rsidRPr="00AD46CC">
                        <w:rPr>
                          <w:b/>
                          <w:bCs/>
                          <w:sz w:val="22"/>
                          <w:szCs w:val="22"/>
                          <w:rtl/>
                          <w:lang w:val="ar-SA"/>
                        </w:rPr>
                        <w:t>ترحيل المجاميع الفرعية إلى السؤال 5</w:t>
                      </w:r>
                    </w:p>
                  </w:txbxContent>
                </v:textbox>
              </v:shape>
            </w:pict>
          </mc:Fallback>
        </mc:AlternateContent>
      </w:r>
      <w:r w:rsidRPr="00311CF2">
        <w:rPr>
          <w:b/>
          <w:bCs/>
          <w:sz w:val="22"/>
          <w:szCs w:val="22"/>
          <w:rtl/>
          <w:lang w:val="ar-SA"/>
        </w:rPr>
        <w:t xml:space="preserve"> </w:t>
      </w:r>
    </w:p>
    <w:p w:rsidR="00B6269F" w:rsidRPr="00311CF2" w:rsidRDefault="00B6269F" w:rsidP="00B6269F">
      <w:pPr>
        <w:bidi/>
        <w:spacing w:before="120" w:after="60"/>
        <w:rPr>
          <w:b/>
          <w:bCs/>
          <w:sz w:val="22"/>
          <w:szCs w:val="22"/>
        </w:rPr>
      </w:pPr>
      <w:r w:rsidRPr="00311CF2">
        <w:rPr>
          <w:b/>
          <w:bCs/>
          <w:sz w:val="22"/>
          <w:szCs w:val="22"/>
          <w:rtl/>
          <w:lang w:val="ar-SA"/>
        </w:rPr>
        <w:t xml:space="preserve">(3) موظفو الدعم </w:t>
      </w:r>
    </w:p>
    <w:tbl>
      <w:tblPr>
        <w:bidiVisual/>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7079"/>
        <w:gridCol w:w="614"/>
        <w:gridCol w:w="633"/>
        <w:gridCol w:w="1059"/>
      </w:tblGrid>
      <w:tr w:rsidR="00B6269F" w:rsidRPr="00311CF2" w:rsidTr="00F63926">
        <w:tc>
          <w:tcPr>
            <w:tcW w:w="3772" w:type="pct"/>
            <w:tcBorders>
              <w:bottom w:val="single" w:sz="4" w:space="0" w:color="auto"/>
              <w:right w:val="single" w:sz="4" w:space="0" w:color="auto"/>
            </w:tcBorders>
            <w:shd w:val="clear" w:color="auto" w:fill="BFBFBF" w:themeFill="background1" w:themeFillShade="BF"/>
            <w:vAlign w:val="center"/>
          </w:tcPr>
          <w:p w:rsidR="00B6269F" w:rsidRPr="00311CF2" w:rsidRDefault="00B6269F" w:rsidP="00B6269F">
            <w:pPr>
              <w:bidi/>
              <w:spacing w:before="120" w:after="60"/>
              <w:rPr>
                <w:sz w:val="22"/>
                <w:szCs w:val="22"/>
              </w:rPr>
            </w:pPr>
            <w:r w:rsidRPr="00311CF2">
              <w:rPr>
                <w:b/>
                <w:bCs/>
                <w:sz w:val="22"/>
                <w:szCs w:val="22"/>
                <w:rtl/>
                <w:lang w:val="ar-SA"/>
              </w:rPr>
              <w:t>المؤهّل الأعلى</w:t>
            </w:r>
            <w:r w:rsidRPr="00311CF2">
              <w:rPr>
                <w:sz w:val="22"/>
                <w:szCs w:val="22"/>
                <w:rtl/>
                <w:lang w:val="ar-SA"/>
              </w:rPr>
              <w:t xml:space="preserve"> </w:t>
            </w:r>
          </w:p>
        </w:tc>
        <w:tc>
          <w:tcPr>
            <w:tcW w:w="32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311CF2" w:rsidRDefault="002C48EE" w:rsidP="00B6269F">
            <w:pPr>
              <w:bidi/>
              <w:spacing w:line="300" w:lineRule="auto"/>
              <w:jc w:val="center"/>
              <w:rPr>
                <w:b/>
                <w:snapToGrid w:val="0"/>
                <w:sz w:val="22"/>
                <w:szCs w:val="22"/>
              </w:rPr>
            </w:pPr>
            <w:r w:rsidRPr="00311CF2">
              <w:rPr>
                <w:b/>
                <w:bCs/>
                <w:snapToGrid w:val="0"/>
                <w:sz w:val="22"/>
                <w:szCs w:val="22"/>
                <w:rtl/>
                <w:lang w:val="ar-SA"/>
              </w:rPr>
              <w:t>ذكور</w:t>
            </w:r>
            <w:r w:rsidR="00B6269F" w:rsidRPr="00311CF2">
              <w:rPr>
                <w:snapToGrid w:val="0"/>
                <w:sz w:val="22"/>
                <w:szCs w:val="22"/>
                <w:rtl/>
                <w:lang w:val="ar-SA"/>
              </w:rPr>
              <w:t xml:space="preserve"> </w:t>
            </w:r>
          </w:p>
        </w:tc>
        <w:tc>
          <w:tcPr>
            <w:tcW w:w="33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311CF2" w:rsidRDefault="002C48EE" w:rsidP="00B6269F">
            <w:pPr>
              <w:bidi/>
              <w:spacing w:line="300" w:lineRule="auto"/>
              <w:jc w:val="center"/>
              <w:rPr>
                <w:b/>
                <w:snapToGrid w:val="0"/>
                <w:sz w:val="22"/>
                <w:szCs w:val="22"/>
              </w:rPr>
            </w:pPr>
            <w:r w:rsidRPr="00311CF2">
              <w:rPr>
                <w:b/>
                <w:bCs/>
                <w:snapToGrid w:val="0"/>
                <w:sz w:val="22"/>
                <w:szCs w:val="22"/>
                <w:rtl/>
                <w:lang w:val="ar-SA"/>
              </w:rPr>
              <w:t>إناث</w:t>
            </w:r>
            <w:r w:rsidR="00B6269F" w:rsidRPr="00311CF2">
              <w:rPr>
                <w:snapToGrid w:val="0"/>
                <w:sz w:val="22"/>
                <w:szCs w:val="22"/>
                <w:rtl/>
                <w:lang w:val="ar-SA"/>
              </w:rPr>
              <w:t xml:space="preserve"> </w:t>
            </w:r>
          </w:p>
        </w:tc>
        <w:tc>
          <w:tcPr>
            <w:tcW w:w="56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311CF2" w:rsidRDefault="00B6269F" w:rsidP="00B6269F">
            <w:pPr>
              <w:bidi/>
              <w:spacing w:line="300" w:lineRule="auto"/>
              <w:jc w:val="center"/>
              <w:rPr>
                <w:b/>
                <w:snapToGrid w:val="0"/>
                <w:sz w:val="22"/>
                <w:szCs w:val="22"/>
              </w:rPr>
            </w:pPr>
            <w:r w:rsidRPr="00311CF2">
              <w:rPr>
                <w:b/>
                <w:bCs/>
                <w:snapToGrid w:val="0"/>
                <w:sz w:val="22"/>
                <w:szCs w:val="22"/>
                <w:rtl/>
                <w:lang w:val="ar-SA"/>
              </w:rPr>
              <w:t>المجموع</w:t>
            </w:r>
          </w:p>
        </w:tc>
      </w:tr>
      <w:tr w:rsidR="00B6269F" w:rsidRPr="00311CF2" w:rsidTr="00F63926">
        <w:tc>
          <w:tcPr>
            <w:tcW w:w="3772" w:type="pct"/>
            <w:shd w:val="clear" w:color="auto" w:fill="BFBFBF" w:themeFill="background1" w:themeFillShade="BF"/>
          </w:tcPr>
          <w:p w:rsidR="00B6269F" w:rsidRPr="00311CF2" w:rsidRDefault="00B6269F" w:rsidP="00B6269F">
            <w:pPr>
              <w:bidi/>
              <w:rPr>
                <w:sz w:val="22"/>
                <w:szCs w:val="22"/>
              </w:rPr>
            </w:pPr>
            <w:r w:rsidRPr="00311CF2">
              <w:rPr>
                <w:sz w:val="22"/>
                <w:szCs w:val="22"/>
                <w:rtl/>
                <w:lang w:val="ar-SA"/>
              </w:rPr>
              <w:t>مستوى الدكتوراه أو ما يعادله (</w:t>
            </w:r>
            <w:r w:rsidRPr="00311CF2">
              <w:rPr>
                <w:b/>
                <w:bCs/>
                <w:sz w:val="22"/>
                <w:szCs w:val="22"/>
                <w:rtl/>
                <w:lang w:val="ar-SA"/>
              </w:rPr>
              <w:t xml:space="preserve">المستوى 8 من </w:t>
            </w:r>
            <w:proofErr w:type="spellStart"/>
            <w:r w:rsidRPr="00311CF2">
              <w:rPr>
                <w:b/>
                <w:bCs/>
                <w:sz w:val="22"/>
                <w:szCs w:val="22"/>
                <w:rtl/>
                <w:lang w:val="ar-SA"/>
              </w:rPr>
              <w:t>إسكد</w:t>
            </w:r>
            <w:proofErr w:type="spellEnd"/>
            <w:r w:rsidRPr="00311CF2">
              <w:rPr>
                <w:sz w:val="22"/>
                <w:szCs w:val="22"/>
                <w:rtl/>
                <w:lang w:val="ar-SA"/>
              </w:rPr>
              <w:t xml:space="preserve">) </w:t>
            </w:r>
          </w:p>
        </w:tc>
        <w:tc>
          <w:tcPr>
            <w:tcW w:w="327" w:type="pct"/>
            <w:tcBorders>
              <w:top w:val="single" w:sz="4" w:space="0" w:color="auto"/>
            </w:tcBorders>
            <w:shd w:val="clear" w:color="auto" w:fill="auto"/>
            <w:vAlign w:val="center"/>
          </w:tcPr>
          <w:p w:rsidR="00B6269F" w:rsidRPr="00311CF2" w:rsidRDefault="00B6269F" w:rsidP="00B6269F">
            <w:pPr>
              <w:bidi/>
              <w:spacing w:line="300" w:lineRule="auto"/>
              <w:jc w:val="center"/>
              <w:rPr>
                <w:b/>
                <w:snapToGrid w:val="0"/>
                <w:sz w:val="22"/>
                <w:szCs w:val="22"/>
              </w:rPr>
            </w:pPr>
          </w:p>
        </w:tc>
        <w:tc>
          <w:tcPr>
            <w:tcW w:w="337" w:type="pct"/>
            <w:tcBorders>
              <w:top w:val="single" w:sz="4" w:space="0" w:color="auto"/>
            </w:tcBorders>
            <w:shd w:val="clear" w:color="auto" w:fill="auto"/>
            <w:vAlign w:val="center"/>
          </w:tcPr>
          <w:p w:rsidR="00B6269F" w:rsidRPr="00311CF2" w:rsidRDefault="00B6269F" w:rsidP="00B6269F">
            <w:pPr>
              <w:bidi/>
              <w:spacing w:line="300" w:lineRule="auto"/>
              <w:jc w:val="center"/>
              <w:rPr>
                <w:b/>
                <w:snapToGrid w:val="0"/>
                <w:sz w:val="22"/>
                <w:szCs w:val="22"/>
              </w:rPr>
            </w:pPr>
          </w:p>
        </w:tc>
        <w:tc>
          <w:tcPr>
            <w:tcW w:w="564" w:type="pct"/>
            <w:tcBorders>
              <w:top w:val="single" w:sz="4" w:space="0" w:color="auto"/>
            </w:tcBorders>
            <w:shd w:val="clear" w:color="auto" w:fill="E0E0E0"/>
            <w:vAlign w:val="center"/>
          </w:tcPr>
          <w:p w:rsidR="00B6269F" w:rsidRPr="00311CF2" w:rsidRDefault="00B6269F" w:rsidP="00B6269F">
            <w:pPr>
              <w:bidi/>
              <w:spacing w:line="300" w:lineRule="auto"/>
              <w:jc w:val="center"/>
              <w:rPr>
                <w:b/>
                <w:snapToGrid w:val="0"/>
                <w:sz w:val="22"/>
                <w:szCs w:val="22"/>
              </w:rPr>
            </w:pPr>
          </w:p>
        </w:tc>
      </w:tr>
      <w:tr w:rsidR="00B6269F" w:rsidRPr="00311CF2" w:rsidTr="00F63926">
        <w:tc>
          <w:tcPr>
            <w:tcW w:w="3772" w:type="pct"/>
            <w:shd w:val="clear" w:color="auto" w:fill="BFBFBF" w:themeFill="background1" w:themeFillShade="BF"/>
          </w:tcPr>
          <w:p w:rsidR="00B6269F" w:rsidRPr="00311CF2" w:rsidRDefault="00B6269F" w:rsidP="00B6269F">
            <w:pPr>
              <w:bidi/>
              <w:rPr>
                <w:sz w:val="22"/>
                <w:szCs w:val="22"/>
              </w:rPr>
            </w:pPr>
            <w:r w:rsidRPr="00311CF2">
              <w:rPr>
                <w:sz w:val="22"/>
                <w:szCs w:val="22"/>
                <w:rtl/>
                <w:lang w:val="ar-SA"/>
              </w:rPr>
              <w:t>مستوى الماجستير أو ما يعادله (</w:t>
            </w:r>
            <w:r w:rsidRPr="00311CF2">
              <w:rPr>
                <w:b/>
                <w:bCs/>
                <w:sz w:val="22"/>
                <w:szCs w:val="22"/>
                <w:rtl/>
                <w:lang w:val="ar-SA"/>
              </w:rPr>
              <w:t xml:space="preserve">المستوى 7 من </w:t>
            </w:r>
            <w:proofErr w:type="spellStart"/>
            <w:r w:rsidRPr="00311CF2">
              <w:rPr>
                <w:b/>
                <w:bCs/>
                <w:sz w:val="22"/>
                <w:szCs w:val="22"/>
                <w:rtl/>
                <w:lang w:val="ar-SA"/>
              </w:rPr>
              <w:t>إسكد</w:t>
            </w:r>
            <w:proofErr w:type="spellEnd"/>
            <w:r w:rsidRPr="00311CF2">
              <w:rPr>
                <w:sz w:val="22"/>
                <w:szCs w:val="22"/>
                <w:rtl/>
                <w:lang w:val="ar-SA"/>
              </w:rPr>
              <w:t xml:space="preserve">) </w:t>
            </w:r>
          </w:p>
        </w:tc>
        <w:tc>
          <w:tcPr>
            <w:tcW w:w="327" w:type="pct"/>
            <w:shd w:val="clear" w:color="auto" w:fill="auto"/>
            <w:vAlign w:val="center"/>
          </w:tcPr>
          <w:p w:rsidR="00B6269F" w:rsidRPr="00311CF2" w:rsidRDefault="00B6269F" w:rsidP="00B6269F">
            <w:pPr>
              <w:bidi/>
              <w:spacing w:line="300" w:lineRule="auto"/>
              <w:jc w:val="center"/>
              <w:rPr>
                <w:b/>
                <w:snapToGrid w:val="0"/>
                <w:sz w:val="22"/>
                <w:szCs w:val="22"/>
              </w:rPr>
            </w:pPr>
          </w:p>
        </w:tc>
        <w:tc>
          <w:tcPr>
            <w:tcW w:w="337" w:type="pct"/>
            <w:shd w:val="clear" w:color="auto" w:fill="auto"/>
            <w:vAlign w:val="center"/>
          </w:tcPr>
          <w:p w:rsidR="00B6269F" w:rsidRPr="00311CF2" w:rsidRDefault="00B6269F" w:rsidP="00B6269F">
            <w:pPr>
              <w:bidi/>
              <w:spacing w:line="300" w:lineRule="auto"/>
              <w:jc w:val="center"/>
              <w:rPr>
                <w:b/>
                <w:snapToGrid w:val="0"/>
                <w:sz w:val="22"/>
                <w:szCs w:val="22"/>
              </w:rPr>
            </w:pPr>
          </w:p>
        </w:tc>
        <w:tc>
          <w:tcPr>
            <w:tcW w:w="564" w:type="pct"/>
            <w:shd w:val="clear" w:color="auto" w:fill="E0E0E0"/>
            <w:vAlign w:val="center"/>
          </w:tcPr>
          <w:p w:rsidR="00B6269F" w:rsidRPr="00311CF2" w:rsidRDefault="00B6269F" w:rsidP="00B6269F">
            <w:pPr>
              <w:bidi/>
              <w:spacing w:line="300" w:lineRule="auto"/>
              <w:jc w:val="center"/>
              <w:rPr>
                <w:b/>
                <w:snapToGrid w:val="0"/>
                <w:sz w:val="22"/>
                <w:szCs w:val="22"/>
              </w:rPr>
            </w:pPr>
          </w:p>
        </w:tc>
      </w:tr>
      <w:tr w:rsidR="00B6269F" w:rsidRPr="00311CF2" w:rsidTr="00F63926">
        <w:tc>
          <w:tcPr>
            <w:tcW w:w="3772" w:type="pct"/>
            <w:shd w:val="clear" w:color="auto" w:fill="BFBFBF" w:themeFill="background1" w:themeFillShade="BF"/>
          </w:tcPr>
          <w:p w:rsidR="00B6269F" w:rsidRPr="00311CF2" w:rsidRDefault="00B6269F" w:rsidP="00B6269F">
            <w:pPr>
              <w:bidi/>
              <w:rPr>
                <w:sz w:val="22"/>
                <w:szCs w:val="22"/>
              </w:rPr>
            </w:pPr>
            <w:r w:rsidRPr="00311CF2">
              <w:rPr>
                <w:sz w:val="22"/>
                <w:szCs w:val="22"/>
                <w:rtl/>
                <w:lang w:val="ar-SA"/>
              </w:rPr>
              <w:t>مستوى البكالوريوس أو ما يعادله (</w:t>
            </w:r>
            <w:r w:rsidRPr="00311CF2">
              <w:rPr>
                <w:b/>
                <w:bCs/>
                <w:sz w:val="22"/>
                <w:szCs w:val="22"/>
                <w:rtl/>
                <w:lang w:val="ar-SA"/>
              </w:rPr>
              <w:t xml:space="preserve">المستوى 6 من </w:t>
            </w:r>
            <w:proofErr w:type="spellStart"/>
            <w:r w:rsidRPr="00311CF2">
              <w:rPr>
                <w:b/>
                <w:bCs/>
                <w:sz w:val="22"/>
                <w:szCs w:val="22"/>
                <w:rtl/>
                <w:lang w:val="ar-SA"/>
              </w:rPr>
              <w:t>إسكد</w:t>
            </w:r>
            <w:proofErr w:type="spellEnd"/>
            <w:r w:rsidRPr="00311CF2">
              <w:rPr>
                <w:sz w:val="22"/>
                <w:szCs w:val="22"/>
                <w:rtl/>
                <w:lang w:val="ar-SA"/>
              </w:rPr>
              <w:t xml:space="preserve">) </w:t>
            </w:r>
          </w:p>
        </w:tc>
        <w:tc>
          <w:tcPr>
            <w:tcW w:w="327" w:type="pct"/>
            <w:shd w:val="clear" w:color="auto" w:fill="auto"/>
            <w:vAlign w:val="center"/>
          </w:tcPr>
          <w:p w:rsidR="00B6269F" w:rsidRPr="00311CF2" w:rsidRDefault="00B6269F" w:rsidP="00B6269F">
            <w:pPr>
              <w:bidi/>
              <w:spacing w:line="300" w:lineRule="auto"/>
              <w:jc w:val="center"/>
              <w:rPr>
                <w:b/>
                <w:snapToGrid w:val="0"/>
                <w:sz w:val="22"/>
                <w:szCs w:val="22"/>
              </w:rPr>
            </w:pPr>
          </w:p>
        </w:tc>
        <w:tc>
          <w:tcPr>
            <w:tcW w:w="337" w:type="pct"/>
            <w:shd w:val="clear" w:color="auto" w:fill="auto"/>
            <w:vAlign w:val="center"/>
          </w:tcPr>
          <w:p w:rsidR="00B6269F" w:rsidRPr="00311CF2" w:rsidRDefault="00B6269F" w:rsidP="00B6269F">
            <w:pPr>
              <w:bidi/>
              <w:spacing w:line="300" w:lineRule="auto"/>
              <w:jc w:val="center"/>
              <w:rPr>
                <w:b/>
                <w:snapToGrid w:val="0"/>
                <w:sz w:val="22"/>
                <w:szCs w:val="22"/>
              </w:rPr>
            </w:pPr>
          </w:p>
        </w:tc>
        <w:tc>
          <w:tcPr>
            <w:tcW w:w="564" w:type="pct"/>
            <w:shd w:val="clear" w:color="auto" w:fill="E0E0E0"/>
            <w:vAlign w:val="center"/>
          </w:tcPr>
          <w:p w:rsidR="00B6269F" w:rsidRPr="00311CF2" w:rsidRDefault="00B6269F" w:rsidP="00B6269F">
            <w:pPr>
              <w:bidi/>
              <w:spacing w:line="300" w:lineRule="auto"/>
              <w:jc w:val="center"/>
              <w:rPr>
                <w:b/>
                <w:snapToGrid w:val="0"/>
                <w:sz w:val="22"/>
                <w:szCs w:val="22"/>
              </w:rPr>
            </w:pPr>
          </w:p>
        </w:tc>
      </w:tr>
      <w:tr w:rsidR="00B6269F" w:rsidRPr="00311CF2" w:rsidTr="00F63926">
        <w:tc>
          <w:tcPr>
            <w:tcW w:w="3772" w:type="pct"/>
            <w:tcBorders>
              <w:bottom w:val="single" w:sz="4" w:space="0" w:color="auto"/>
            </w:tcBorders>
            <w:shd w:val="clear" w:color="auto" w:fill="BFBFBF" w:themeFill="background1" w:themeFillShade="BF"/>
          </w:tcPr>
          <w:p w:rsidR="00B6269F" w:rsidRPr="00311CF2" w:rsidRDefault="002942CB" w:rsidP="00B6269F">
            <w:pPr>
              <w:bidi/>
              <w:rPr>
                <w:sz w:val="22"/>
                <w:szCs w:val="22"/>
              </w:rPr>
            </w:pPr>
            <w:r w:rsidRPr="002942CB">
              <w:rPr>
                <w:sz w:val="22"/>
                <w:szCs w:val="22"/>
                <w:rtl/>
                <w:lang w:val="ar-SA"/>
              </w:rPr>
              <w:t xml:space="preserve">التعليم العالي قصير الأمد </w:t>
            </w:r>
            <w:r w:rsidR="00B6269F" w:rsidRPr="00311CF2">
              <w:rPr>
                <w:sz w:val="22"/>
                <w:szCs w:val="22"/>
                <w:rtl/>
                <w:lang w:val="ar-SA"/>
              </w:rPr>
              <w:t>(</w:t>
            </w:r>
            <w:r w:rsidR="00B6269F" w:rsidRPr="00311CF2">
              <w:rPr>
                <w:b/>
                <w:bCs/>
                <w:sz w:val="22"/>
                <w:szCs w:val="22"/>
                <w:rtl/>
                <w:lang w:val="ar-SA"/>
              </w:rPr>
              <w:t xml:space="preserve">المستوى 5 من </w:t>
            </w:r>
            <w:proofErr w:type="spellStart"/>
            <w:r w:rsidR="00B6269F" w:rsidRPr="00311CF2">
              <w:rPr>
                <w:b/>
                <w:bCs/>
                <w:sz w:val="22"/>
                <w:szCs w:val="22"/>
                <w:rtl/>
                <w:lang w:val="ar-SA"/>
              </w:rPr>
              <w:t>إسكد</w:t>
            </w:r>
            <w:proofErr w:type="spellEnd"/>
            <w:r w:rsidR="00B6269F" w:rsidRPr="00311CF2">
              <w:rPr>
                <w:sz w:val="22"/>
                <w:szCs w:val="22"/>
                <w:rtl/>
                <w:lang w:val="ar-SA"/>
              </w:rPr>
              <w:t>)</w:t>
            </w:r>
          </w:p>
        </w:tc>
        <w:tc>
          <w:tcPr>
            <w:tcW w:w="327" w:type="pct"/>
            <w:shd w:val="clear" w:color="auto" w:fill="auto"/>
            <w:vAlign w:val="center"/>
          </w:tcPr>
          <w:p w:rsidR="00B6269F" w:rsidRPr="00311CF2" w:rsidRDefault="00B6269F" w:rsidP="00B6269F">
            <w:pPr>
              <w:bidi/>
              <w:spacing w:line="300" w:lineRule="auto"/>
              <w:jc w:val="center"/>
              <w:rPr>
                <w:b/>
                <w:snapToGrid w:val="0"/>
                <w:sz w:val="22"/>
                <w:szCs w:val="22"/>
              </w:rPr>
            </w:pPr>
          </w:p>
        </w:tc>
        <w:tc>
          <w:tcPr>
            <w:tcW w:w="337" w:type="pct"/>
            <w:shd w:val="clear" w:color="auto" w:fill="auto"/>
            <w:vAlign w:val="center"/>
          </w:tcPr>
          <w:p w:rsidR="00B6269F" w:rsidRPr="00311CF2" w:rsidRDefault="00B6269F" w:rsidP="00B6269F">
            <w:pPr>
              <w:bidi/>
              <w:spacing w:line="300" w:lineRule="auto"/>
              <w:jc w:val="center"/>
              <w:rPr>
                <w:b/>
                <w:snapToGrid w:val="0"/>
                <w:sz w:val="22"/>
                <w:szCs w:val="22"/>
              </w:rPr>
            </w:pPr>
          </w:p>
        </w:tc>
        <w:tc>
          <w:tcPr>
            <w:tcW w:w="564" w:type="pct"/>
            <w:shd w:val="clear" w:color="auto" w:fill="E0E0E0"/>
            <w:vAlign w:val="center"/>
          </w:tcPr>
          <w:p w:rsidR="00B6269F" w:rsidRPr="00311CF2" w:rsidRDefault="00B6269F" w:rsidP="00B6269F">
            <w:pPr>
              <w:bidi/>
              <w:spacing w:line="300" w:lineRule="auto"/>
              <w:jc w:val="center"/>
              <w:rPr>
                <w:b/>
                <w:snapToGrid w:val="0"/>
                <w:sz w:val="22"/>
                <w:szCs w:val="22"/>
              </w:rPr>
            </w:pPr>
          </w:p>
        </w:tc>
      </w:tr>
      <w:tr w:rsidR="00B6269F" w:rsidRPr="00311CF2" w:rsidTr="00F63926">
        <w:tc>
          <w:tcPr>
            <w:tcW w:w="3772" w:type="pct"/>
            <w:shd w:val="clear" w:color="auto" w:fill="BFBFBF" w:themeFill="background1" w:themeFillShade="BF"/>
          </w:tcPr>
          <w:p w:rsidR="00B6269F" w:rsidRPr="00311CF2" w:rsidRDefault="00B6269F" w:rsidP="00B6269F">
            <w:pPr>
              <w:bidi/>
              <w:rPr>
                <w:b/>
                <w:bCs/>
                <w:sz w:val="22"/>
                <w:szCs w:val="22"/>
              </w:rPr>
            </w:pPr>
            <w:r w:rsidRPr="00311CF2">
              <w:rPr>
                <w:b/>
                <w:bCs/>
                <w:sz w:val="22"/>
                <w:szCs w:val="22"/>
                <w:rtl/>
                <w:lang w:val="ar-SA"/>
              </w:rPr>
              <w:t xml:space="preserve">جميع المؤهلات الأخرى، </w:t>
            </w:r>
            <w:r w:rsidRPr="00311CF2">
              <w:rPr>
                <w:bCs/>
                <w:sz w:val="22"/>
                <w:szCs w:val="22"/>
                <w:rtl/>
                <w:lang w:val="ar-SA"/>
              </w:rPr>
              <w:t xml:space="preserve">بما في ذلك برامج ما بعد </w:t>
            </w:r>
            <w:r w:rsidR="00263A3A" w:rsidRPr="00311CF2">
              <w:rPr>
                <w:rFonts w:hint="cs"/>
                <w:bCs/>
                <w:sz w:val="22"/>
                <w:szCs w:val="22"/>
                <w:rtl/>
                <w:lang w:val="ar-SA"/>
              </w:rPr>
              <w:t>التعليم ال</w:t>
            </w:r>
            <w:r w:rsidRPr="00311CF2">
              <w:rPr>
                <w:bCs/>
                <w:sz w:val="22"/>
                <w:szCs w:val="22"/>
                <w:rtl/>
                <w:lang w:val="ar-SA"/>
              </w:rPr>
              <w:t xml:space="preserve">ثانوي غير التعليم العالي </w:t>
            </w:r>
            <w:r w:rsidRPr="00311CF2">
              <w:rPr>
                <w:b/>
                <w:bCs/>
                <w:sz w:val="22"/>
                <w:szCs w:val="22"/>
                <w:rtl/>
                <w:lang w:val="ar-SA"/>
              </w:rPr>
              <w:t xml:space="preserve">(المستوى 4 من </w:t>
            </w:r>
            <w:proofErr w:type="spellStart"/>
            <w:r w:rsidRPr="00311CF2">
              <w:rPr>
                <w:b/>
                <w:bCs/>
                <w:sz w:val="22"/>
                <w:szCs w:val="22"/>
                <w:rtl/>
                <w:lang w:val="ar-SA"/>
              </w:rPr>
              <w:t>إسكد</w:t>
            </w:r>
            <w:proofErr w:type="spellEnd"/>
            <w:r w:rsidRPr="00311CF2">
              <w:rPr>
                <w:b/>
                <w:bCs/>
                <w:sz w:val="22"/>
                <w:szCs w:val="22"/>
                <w:rtl/>
                <w:lang w:val="ar-SA"/>
              </w:rPr>
              <w:t>)</w:t>
            </w:r>
            <w:r w:rsidRPr="00311CF2">
              <w:rPr>
                <w:bCs/>
                <w:sz w:val="22"/>
                <w:szCs w:val="22"/>
                <w:rtl/>
                <w:lang w:val="ar-SA"/>
              </w:rPr>
              <w:t xml:space="preserve"> وبرامج المرحلة الثانية من التعليم الثانوي </w:t>
            </w:r>
            <w:r w:rsidRPr="00311CF2">
              <w:rPr>
                <w:b/>
                <w:bCs/>
                <w:sz w:val="22"/>
                <w:szCs w:val="22"/>
                <w:rtl/>
                <w:lang w:val="ar-SA"/>
              </w:rPr>
              <w:t xml:space="preserve">(المستوى 3 من </w:t>
            </w:r>
            <w:proofErr w:type="spellStart"/>
            <w:r w:rsidRPr="00311CF2">
              <w:rPr>
                <w:b/>
                <w:bCs/>
                <w:sz w:val="22"/>
                <w:szCs w:val="22"/>
                <w:rtl/>
                <w:lang w:val="ar-SA"/>
              </w:rPr>
              <w:t>إسكد</w:t>
            </w:r>
            <w:proofErr w:type="spellEnd"/>
            <w:r w:rsidRPr="00311CF2">
              <w:rPr>
                <w:b/>
                <w:bCs/>
                <w:sz w:val="22"/>
                <w:szCs w:val="22"/>
                <w:rtl/>
                <w:lang w:val="ar-SA"/>
              </w:rPr>
              <w:t>)</w:t>
            </w:r>
          </w:p>
        </w:tc>
        <w:tc>
          <w:tcPr>
            <w:tcW w:w="327" w:type="pct"/>
            <w:tcBorders>
              <w:bottom w:val="single" w:sz="4" w:space="0" w:color="auto"/>
            </w:tcBorders>
            <w:shd w:val="clear" w:color="auto" w:fill="auto"/>
            <w:vAlign w:val="center"/>
          </w:tcPr>
          <w:p w:rsidR="00B6269F" w:rsidRPr="00311CF2" w:rsidRDefault="00B6269F" w:rsidP="00B6269F">
            <w:pPr>
              <w:bidi/>
              <w:spacing w:line="300" w:lineRule="auto"/>
              <w:jc w:val="center"/>
              <w:rPr>
                <w:b/>
                <w:snapToGrid w:val="0"/>
                <w:sz w:val="22"/>
                <w:szCs w:val="22"/>
              </w:rPr>
            </w:pPr>
          </w:p>
        </w:tc>
        <w:tc>
          <w:tcPr>
            <w:tcW w:w="337" w:type="pct"/>
            <w:tcBorders>
              <w:bottom w:val="single" w:sz="4" w:space="0" w:color="auto"/>
            </w:tcBorders>
            <w:shd w:val="clear" w:color="auto" w:fill="auto"/>
            <w:vAlign w:val="center"/>
          </w:tcPr>
          <w:p w:rsidR="00B6269F" w:rsidRPr="00311CF2" w:rsidRDefault="00B6269F" w:rsidP="00B6269F">
            <w:pPr>
              <w:bidi/>
              <w:spacing w:line="300" w:lineRule="auto"/>
              <w:jc w:val="center"/>
              <w:rPr>
                <w:b/>
                <w:snapToGrid w:val="0"/>
                <w:sz w:val="22"/>
                <w:szCs w:val="22"/>
              </w:rPr>
            </w:pPr>
          </w:p>
        </w:tc>
        <w:tc>
          <w:tcPr>
            <w:tcW w:w="564" w:type="pct"/>
            <w:shd w:val="clear" w:color="auto" w:fill="E0E0E0"/>
            <w:vAlign w:val="center"/>
          </w:tcPr>
          <w:p w:rsidR="00B6269F" w:rsidRPr="00311CF2" w:rsidRDefault="00B6269F" w:rsidP="00B6269F">
            <w:pPr>
              <w:bidi/>
              <w:spacing w:line="300" w:lineRule="auto"/>
              <w:jc w:val="center"/>
              <w:rPr>
                <w:b/>
                <w:snapToGrid w:val="0"/>
                <w:sz w:val="22"/>
                <w:szCs w:val="22"/>
              </w:rPr>
            </w:pPr>
          </w:p>
        </w:tc>
      </w:tr>
      <w:tr w:rsidR="00B6269F" w:rsidRPr="00311CF2" w:rsidTr="00F63926">
        <w:tc>
          <w:tcPr>
            <w:tcW w:w="3772" w:type="pct"/>
            <w:shd w:val="clear" w:color="auto" w:fill="BFBFBF" w:themeFill="background1" w:themeFillShade="BF"/>
            <w:vAlign w:val="center"/>
          </w:tcPr>
          <w:p w:rsidR="00B6269F" w:rsidRPr="00311CF2" w:rsidRDefault="00B6269F" w:rsidP="00B6269F">
            <w:pPr>
              <w:bidi/>
              <w:spacing w:line="300" w:lineRule="auto"/>
              <w:rPr>
                <w:snapToGrid w:val="0"/>
                <w:sz w:val="22"/>
                <w:szCs w:val="22"/>
              </w:rPr>
            </w:pPr>
            <w:r w:rsidRPr="00311CF2">
              <w:rPr>
                <w:b/>
                <w:bCs/>
                <w:sz w:val="22"/>
                <w:szCs w:val="22"/>
                <w:rtl/>
                <w:lang w:val="ar-SA"/>
              </w:rPr>
              <w:t xml:space="preserve">مجموع موظفي الدعم (3) </w:t>
            </w:r>
          </w:p>
        </w:tc>
        <w:tc>
          <w:tcPr>
            <w:tcW w:w="327" w:type="pct"/>
            <w:shd w:val="clear" w:color="auto" w:fill="E0E0E0"/>
            <w:vAlign w:val="center"/>
          </w:tcPr>
          <w:p w:rsidR="00B6269F" w:rsidRPr="00311CF2" w:rsidRDefault="00B6269F" w:rsidP="00B6269F">
            <w:pPr>
              <w:bidi/>
              <w:spacing w:line="300" w:lineRule="auto"/>
              <w:jc w:val="center"/>
              <w:rPr>
                <w:b/>
                <w:snapToGrid w:val="0"/>
                <w:sz w:val="22"/>
                <w:szCs w:val="22"/>
              </w:rPr>
            </w:pPr>
          </w:p>
        </w:tc>
        <w:tc>
          <w:tcPr>
            <w:tcW w:w="337" w:type="pct"/>
            <w:shd w:val="clear" w:color="auto" w:fill="E0E0E0"/>
            <w:vAlign w:val="center"/>
          </w:tcPr>
          <w:p w:rsidR="00B6269F" w:rsidRPr="00311CF2" w:rsidRDefault="00B6269F" w:rsidP="00B6269F">
            <w:pPr>
              <w:bidi/>
              <w:spacing w:line="300" w:lineRule="auto"/>
              <w:jc w:val="center"/>
              <w:rPr>
                <w:b/>
                <w:snapToGrid w:val="0"/>
                <w:sz w:val="22"/>
                <w:szCs w:val="22"/>
              </w:rPr>
            </w:pPr>
          </w:p>
        </w:tc>
        <w:tc>
          <w:tcPr>
            <w:tcW w:w="564" w:type="pct"/>
            <w:shd w:val="clear" w:color="auto" w:fill="E0E0E0"/>
            <w:vAlign w:val="center"/>
          </w:tcPr>
          <w:p w:rsidR="00B6269F" w:rsidRPr="00311CF2" w:rsidRDefault="00B6269F" w:rsidP="00B6269F">
            <w:pPr>
              <w:bidi/>
              <w:spacing w:line="300" w:lineRule="auto"/>
              <w:jc w:val="center"/>
              <w:rPr>
                <w:b/>
                <w:snapToGrid w:val="0"/>
                <w:sz w:val="22"/>
                <w:szCs w:val="22"/>
              </w:rPr>
            </w:pPr>
          </w:p>
        </w:tc>
      </w:tr>
    </w:tbl>
    <w:p w:rsidR="00B6269F" w:rsidRPr="00311CF2" w:rsidRDefault="00B6269F" w:rsidP="00311CF2">
      <w:pPr>
        <w:bidi/>
        <w:ind w:left="-181"/>
        <w:contextualSpacing/>
        <w:rPr>
          <w:rFonts w:eastAsia="Times New Roman"/>
          <w:b/>
          <w:bCs/>
          <w:sz w:val="22"/>
          <w:szCs w:val="22"/>
        </w:rPr>
      </w:pPr>
      <w:r w:rsidRPr="00311CF2">
        <w:rPr>
          <w:rFonts w:ascii="Times New Roman" w:eastAsia="Times New Roman" w:hAnsi="Times New Roman" w:cs="Times New Roman"/>
          <w:noProof/>
          <w:sz w:val="22"/>
          <w:szCs w:val="22"/>
          <w:lang w:val="fr-CA" w:eastAsia="zh-CN"/>
        </w:rPr>
        <mc:AlternateContent>
          <mc:Choice Requires="wps">
            <w:drawing>
              <wp:anchor distT="0" distB="0" distL="114300" distR="114300" simplePos="0" relativeHeight="251693056" behindDoc="0" locked="0" layoutInCell="1" allowOverlap="1" wp14:anchorId="344EEF6F" wp14:editId="53445143">
                <wp:simplePos x="0" y="0"/>
                <wp:positionH relativeFrom="column">
                  <wp:posOffset>3448050</wp:posOffset>
                </wp:positionH>
                <wp:positionV relativeFrom="paragraph">
                  <wp:posOffset>147955</wp:posOffset>
                </wp:positionV>
                <wp:extent cx="2025650" cy="300990"/>
                <wp:effectExtent l="5080" t="10795" r="7620" b="12065"/>
                <wp:wrapNone/>
                <wp:docPr id="1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300990"/>
                        </a:xfrm>
                        <a:prstGeom prst="rect">
                          <a:avLst/>
                        </a:prstGeom>
                        <a:solidFill>
                          <a:srgbClr val="FFFFFF"/>
                        </a:solidFill>
                        <a:ln w="9525">
                          <a:solidFill>
                            <a:srgbClr val="000000"/>
                          </a:solidFill>
                          <a:miter lim="800000"/>
                          <a:headEnd/>
                          <a:tailEnd/>
                        </a:ln>
                      </wps:spPr>
                      <wps:txbx>
                        <w:txbxContent>
                          <w:p w:rsidR="00E85171" w:rsidRPr="00AD46CC" w:rsidRDefault="00E85171" w:rsidP="00B6269F">
                            <w:pPr>
                              <w:bidi/>
                              <w:jc w:val="right"/>
                              <w:rPr>
                                <w:b/>
                                <w:sz w:val="22"/>
                                <w:szCs w:val="22"/>
                                <w:lang w:val="en-US"/>
                              </w:rPr>
                            </w:pPr>
                            <w:r w:rsidRPr="00AD46CC">
                              <w:rPr>
                                <w:b/>
                                <w:bCs/>
                                <w:sz w:val="22"/>
                                <w:szCs w:val="22"/>
                                <w:rtl/>
                                <w:lang w:val="ar-SA"/>
                              </w:rPr>
                              <w:t>ترحيل المجاميع الفرعية إلى السؤال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104" type="#_x0000_t202" style="position:absolute;left:0;text-align:left;margin-left:271.5pt;margin-top:11.65pt;width:159.5pt;height:23.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">
                <v:textbox>
                  <w:txbxContent>
                    <w:p w:rsidR="00E85171" w:rsidRPr="00AD46CC" w:rsidRDefault="00E85171" w:rsidP="00B6269F">
                      <w:pPr>
                        <w:bidi/>
                        <w:jc w:val="right"/>
                        <w:rPr>
                          <w:b/>
                          <w:sz w:val="22"/>
                          <w:szCs w:val="22"/>
                          <w:lang w:val="en-US"/>
                        </w:rPr>
                      </w:pPr>
                      <w:r w:rsidRPr="00AD46CC">
                        <w:rPr>
                          <w:b/>
                          <w:bCs/>
                          <w:sz w:val="22"/>
                          <w:szCs w:val="22"/>
                          <w:rtl/>
                          <w:lang w:val="ar-SA"/>
                        </w:rPr>
                        <w:t>ترحيل المجاميع الفرعية إلى السؤال 5</w:t>
                      </w:r>
                    </w:p>
                  </w:txbxContent>
                </v:textbox>
              </v:shape>
            </w:pict>
          </mc:Fallback>
        </mc:AlternateContent>
      </w:r>
    </w:p>
    <w:p w:rsidR="00B6269F" w:rsidRPr="00311CF2" w:rsidRDefault="00B6269F" w:rsidP="00B6269F">
      <w:pPr>
        <w:bidi/>
        <w:spacing w:after="120"/>
        <w:ind w:left="-181"/>
        <w:contextualSpacing/>
        <w:rPr>
          <w:rFonts w:eastAsia="Times New Roman"/>
          <w:b/>
          <w:bCs/>
          <w:sz w:val="22"/>
          <w:szCs w:val="22"/>
        </w:rPr>
      </w:pPr>
    </w:p>
    <w:tbl>
      <w:tblPr>
        <w:bidiVisual/>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7079"/>
        <w:gridCol w:w="614"/>
        <w:gridCol w:w="633"/>
        <w:gridCol w:w="1059"/>
      </w:tblGrid>
      <w:tr w:rsidR="00B6269F" w:rsidRPr="00311CF2" w:rsidTr="00F63926">
        <w:trPr>
          <w:trHeight w:val="293"/>
        </w:trPr>
        <w:tc>
          <w:tcPr>
            <w:tcW w:w="3772" w:type="pct"/>
            <w:tcBorders>
              <w:top w:val="nil"/>
              <w:left w:val="nil"/>
              <w:bottom w:val="single" w:sz="4" w:space="0" w:color="auto"/>
              <w:right w:val="single" w:sz="4" w:space="0" w:color="auto"/>
            </w:tcBorders>
            <w:shd w:val="clear" w:color="auto" w:fill="auto"/>
            <w:vAlign w:val="center"/>
          </w:tcPr>
          <w:p w:rsidR="00B6269F" w:rsidRPr="00311CF2" w:rsidRDefault="00B6269F" w:rsidP="00B6269F">
            <w:pPr>
              <w:bidi/>
              <w:spacing w:before="100" w:beforeAutospacing="1" w:after="100" w:afterAutospacing="1"/>
              <w:rPr>
                <w:sz w:val="22"/>
                <w:szCs w:val="22"/>
              </w:rPr>
            </w:pPr>
          </w:p>
        </w:tc>
        <w:tc>
          <w:tcPr>
            <w:tcW w:w="32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311CF2" w:rsidRDefault="002C48EE" w:rsidP="00B6269F">
            <w:pPr>
              <w:bidi/>
              <w:spacing w:before="100" w:beforeAutospacing="1" w:after="100" w:afterAutospacing="1" w:line="300" w:lineRule="auto"/>
              <w:jc w:val="center"/>
              <w:rPr>
                <w:b/>
                <w:snapToGrid w:val="0"/>
                <w:sz w:val="22"/>
                <w:szCs w:val="22"/>
              </w:rPr>
            </w:pPr>
            <w:r w:rsidRPr="00311CF2">
              <w:rPr>
                <w:b/>
                <w:bCs/>
                <w:snapToGrid w:val="0"/>
                <w:sz w:val="22"/>
                <w:szCs w:val="22"/>
                <w:rtl/>
                <w:lang w:val="ar-SA"/>
              </w:rPr>
              <w:t>ذكور</w:t>
            </w:r>
            <w:r w:rsidR="00B6269F" w:rsidRPr="00311CF2">
              <w:rPr>
                <w:snapToGrid w:val="0"/>
                <w:sz w:val="22"/>
                <w:szCs w:val="22"/>
                <w:rtl/>
                <w:lang w:val="ar-SA"/>
              </w:rPr>
              <w:t xml:space="preserve"> </w:t>
            </w:r>
          </w:p>
        </w:tc>
        <w:tc>
          <w:tcPr>
            <w:tcW w:w="33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311CF2" w:rsidRDefault="002C48EE" w:rsidP="00B6269F">
            <w:pPr>
              <w:bidi/>
              <w:spacing w:before="100" w:beforeAutospacing="1" w:after="100" w:afterAutospacing="1" w:line="300" w:lineRule="auto"/>
              <w:jc w:val="center"/>
              <w:rPr>
                <w:b/>
                <w:snapToGrid w:val="0"/>
                <w:sz w:val="22"/>
                <w:szCs w:val="22"/>
              </w:rPr>
            </w:pPr>
            <w:r w:rsidRPr="00311CF2">
              <w:rPr>
                <w:b/>
                <w:bCs/>
                <w:snapToGrid w:val="0"/>
                <w:sz w:val="22"/>
                <w:szCs w:val="22"/>
                <w:rtl/>
                <w:lang w:val="ar-SA"/>
              </w:rPr>
              <w:t>إناث</w:t>
            </w:r>
            <w:r w:rsidR="00B6269F" w:rsidRPr="00311CF2">
              <w:rPr>
                <w:snapToGrid w:val="0"/>
                <w:sz w:val="22"/>
                <w:szCs w:val="22"/>
                <w:rtl/>
                <w:lang w:val="ar-SA"/>
              </w:rPr>
              <w:t xml:space="preserve"> </w:t>
            </w:r>
          </w:p>
        </w:tc>
        <w:tc>
          <w:tcPr>
            <w:tcW w:w="56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311CF2" w:rsidRDefault="00B6269F" w:rsidP="00B6269F">
            <w:pPr>
              <w:bidi/>
              <w:spacing w:line="300" w:lineRule="auto"/>
              <w:jc w:val="center"/>
              <w:rPr>
                <w:b/>
                <w:snapToGrid w:val="0"/>
                <w:sz w:val="22"/>
                <w:szCs w:val="22"/>
              </w:rPr>
            </w:pPr>
            <w:r w:rsidRPr="00311CF2">
              <w:rPr>
                <w:b/>
                <w:bCs/>
                <w:snapToGrid w:val="0"/>
                <w:sz w:val="22"/>
                <w:szCs w:val="22"/>
                <w:rtl/>
                <w:lang w:val="ar-SA"/>
              </w:rPr>
              <w:t>المجموع</w:t>
            </w:r>
          </w:p>
        </w:tc>
      </w:tr>
      <w:tr w:rsidR="00B6269F" w:rsidRPr="00311CF2" w:rsidTr="00F63926">
        <w:tc>
          <w:tcPr>
            <w:tcW w:w="3772" w:type="pct"/>
            <w:shd w:val="clear" w:color="auto" w:fill="BFBFBF" w:themeFill="background1" w:themeFillShade="BF"/>
            <w:vAlign w:val="center"/>
          </w:tcPr>
          <w:p w:rsidR="00B6269F" w:rsidRPr="00311CF2" w:rsidRDefault="00B6269F" w:rsidP="00B6269F">
            <w:pPr>
              <w:bidi/>
              <w:spacing w:line="300" w:lineRule="auto"/>
              <w:rPr>
                <w:snapToGrid w:val="0"/>
                <w:sz w:val="22"/>
                <w:szCs w:val="22"/>
                <w:lang w:val="fr-FR"/>
              </w:rPr>
            </w:pPr>
            <w:r w:rsidRPr="00311CF2">
              <w:rPr>
                <w:b/>
                <w:bCs/>
                <w:sz w:val="22"/>
                <w:szCs w:val="22"/>
                <w:rtl/>
                <w:lang w:val="ar-SA"/>
              </w:rPr>
              <w:t>مجموع موظفي البحث والتطوير التجريبي (1+2+3)</w:t>
            </w:r>
          </w:p>
        </w:tc>
        <w:tc>
          <w:tcPr>
            <w:tcW w:w="327" w:type="pct"/>
            <w:tcBorders>
              <w:top w:val="single" w:sz="4" w:space="0" w:color="auto"/>
            </w:tcBorders>
            <w:shd w:val="clear" w:color="auto" w:fill="E0E0E0"/>
            <w:vAlign w:val="center"/>
          </w:tcPr>
          <w:p w:rsidR="00B6269F" w:rsidRPr="00311CF2" w:rsidRDefault="00B6269F" w:rsidP="00B6269F">
            <w:pPr>
              <w:bidi/>
              <w:spacing w:line="300" w:lineRule="auto"/>
              <w:jc w:val="center"/>
              <w:rPr>
                <w:b/>
                <w:snapToGrid w:val="0"/>
                <w:sz w:val="22"/>
                <w:szCs w:val="22"/>
                <w:lang w:val="fr-FR"/>
              </w:rPr>
            </w:pPr>
          </w:p>
        </w:tc>
        <w:tc>
          <w:tcPr>
            <w:tcW w:w="337" w:type="pct"/>
            <w:tcBorders>
              <w:top w:val="single" w:sz="4" w:space="0" w:color="auto"/>
            </w:tcBorders>
            <w:shd w:val="clear" w:color="auto" w:fill="E0E0E0"/>
            <w:vAlign w:val="center"/>
          </w:tcPr>
          <w:p w:rsidR="00B6269F" w:rsidRPr="00311CF2" w:rsidRDefault="00B6269F" w:rsidP="00B6269F">
            <w:pPr>
              <w:bidi/>
              <w:spacing w:line="300" w:lineRule="auto"/>
              <w:jc w:val="center"/>
              <w:rPr>
                <w:b/>
                <w:snapToGrid w:val="0"/>
                <w:sz w:val="22"/>
                <w:szCs w:val="22"/>
                <w:lang w:val="fr-FR"/>
              </w:rPr>
            </w:pPr>
          </w:p>
        </w:tc>
        <w:tc>
          <w:tcPr>
            <w:tcW w:w="564" w:type="pct"/>
            <w:tcBorders>
              <w:top w:val="single" w:sz="4" w:space="0" w:color="auto"/>
            </w:tcBorders>
            <w:shd w:val="clear" w:color="auto" w:fill="E0E0E0"/>
            <w:vAlign w:val="center"/>
          </w:tcPr>
          <w:p w:rsidR="00B6269F" w:rsidRPr="00311CF2" w:rsidRDefault="00B6269F" w:rsidP="00B6269F">
            <w:pPr>
              <w:bidi/>
              <w:spacing w:line="300" w:lineRule="auto"/>
              <w:jc w:val="center"/>
              <w:rPr>
                <w:b/>
                <w:snapToGrid w:val="0"/>
                <w:sz w:val="22"/>
                <w:szCs w:val="22"/>
                <w:lang w:val="fr-FR"/>
              </w:rPr>
            </w:pPr>
          </w:p>
        </w:tc>
      </w:tr>
    </w:tbl>
    <w:p w:rsidR="00B6269F" w:rsidRPr="00B6269F" w:rsidRDefault="00B6269F" w:rsidP="00B6269F">
      <w:pPr>
        <w:bidi/>
        <w:spacing w:before="120" w:after="60"/>
        <w:rPr>
          <w:b/>
          <w:bCs/>
          <w:sz w:val="20"/>
        </w:rPr>
      </w:pPr>
      <w:r w:rsidRPr="00B6269F">
        <w:rPr>
          <w:b/>
          <w:bCs/>
          <w:sz w:val="20"/>
          <w:lang w:val="fr-CA"/>
        </w:rPr>
        <w:lastRenderedPageBreak/>
        <w:t>2.4</w:t>
      </w:r>
      <w:r w:rsidRPr="00B6269F">
        <w:rPr>
          <w:b/>
          <w:bCs/>
          <w:sz w:val="20"/>
          <w:rtl/>
          <w:lang w:val="ar-SA"/>
        </w:rPr>
        <w:t xml:space="preserve"> عدد الموظفين في</w:t>
      </w:r>
      <w:r w:rsidRPr="00944F52">
        <w:rPr>
          <w:b/>
          <w:bCs/>
          <w:sz w:val="20"/>
          <w:szCs w:val="20"/>
          <w:rtl/>
          <w:lang w:val="ar-SA"/>
        </w:rPr>
        <w:t xml:space="preserve"> </w:t>
      </w:r>
      <w:r w:rsidRPr="00B6269F">
        <w:rPr>
          <w:b/>
          <w:bCs/>
          <w:sz w:val="20"/>
          <w:rtl/>
          <w:lang w:val="ar-SA"/>
        </w:rPr>
        <w:t>البحث والتطوير</w:t>
      </w:r>
      <w:r w:rsidRPr="00944F52">
        <w:rPr>
          <w:b/>
          <w:bCs/>
          <w:sz w:val="20"/>
          <w:szCs w:val="20"/>
          <w:rtl/>
          <w:lang w:val="ar-SA"/>
        </w:rPr>
        <w:t xml:space="preserve"> </w:t>
      </w:r>
      <w:r w:rsidRPr="00B6269F">
        <w:rPr>
          <w:b/>
          <w:bCs/>
          <w:sz w:val="20"/>
          <w:rtl/>
          <w:lang w:val="ar-SA"/>
        </w:rPr>
        <w:t>التجريبي حسب الفئات الثلاث والمجال العلمي</w:t>
      </w:r>
      <w:r w:rsidRPr="00B6269F">
        <w:rPr>
          <w:bCs/>
          <w:sz w:val="20"/>
          <w:rtl/>
          <w:lang w:val="ar-SA"/>
        </w:rPr>
        <w:t xml:space="preserve"> </w:t>
      </w:r>
    </w:p>
    <w:p w:rsidR="00B6269F" w:rsidRPr="00B6269F" w:rsidRDefault="00B6269F" w:rsidP="00B6269F">
      <w:pPr>
        <w:bidi/>
        <w:spacing w:before="120" w:after="60"/>
        <w:rPr>
          <w:b/>
          <w:bCs/>
          <w:sz w:val="20"/>
        </w:rPr>
      </w:pPr>
      <w:r w:rsidRPr="00B6269F">
        <w:rPr>
          <w:b/>
          <w:bCs/>
          <w:sz w:val="20"/>
          <w:rtl/>
          <w:lang w:val="ar-SA"/>
        </w:rPr>
        <w:t>(1) الباحثون</w:t>
      </w:r>
    </w:p>
    <w:tbl>
      <w:tblPr>
        <w:bidiVisual/>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7079"/>
        <w:gridCol w:w="614"/>
        <w:gridCol w:w="633"/>
        <w:gridCol w:w="1059"/>
      </w:tblGrid>
      <w:tr w:rsidR="00B6269F" w:rsidRPr="00B6269F" w:rsidTr="00F63926">
        <w:tc>
          <w:tcPr>
            <w:tcW w:w="3772" w:type="pct"/>
            <w:tcBorders>
              <w:right w:val="single" w:sz="4" w:space="0" w:color="auto"/>
            </w:tcBorders>
            <w:shd w:val="clear" w:color="auto" w:fill="BFBFBF" w:themeFill="background1" w:themeFillShade="BF"/>
            <w:vAlign w:val="center"/>
          </w:tcPr>
          <w:p w:rsidR="00B6269F" w:rsidRPr="00B6269F" w:rsidRDefault="00B6269F" w:rsidP="00B6269F">
            <w:pPr>
              <w:bidi/>
              <w:spacing w:before="120" w:after="60"/>
              <w:rPr>
                <w:snapToGrid w:val="0"/>
                <w:sz w:val="20"/>
              </w:rPr>
            </w:pPr>
            <w:r w:rsidRPr="00B6269F">
              <w:rPr>
                <w:b/>
                <w:bCs/>
                <w:sz w:val="20"/>
                <w:rtl/>
                <w:lang w:val="ar-SA"/>
              </w:rPr>
              <w:t>المجال العلمي</w:t>
            </w:r>
          </w:p>
        </w:tc>
        <w:tc>
          <w:tcPr>
            <w:tcW w:w="32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2C48EE" w:rsidP="00B6269F">
            <w:pPr>
              <w:bidi/>
              <w:spacing w:line="300" w:lineRule="auto"/>
              <w:jc w:val="center"/>
              <w:rPr>
                <w:b/>
                <w:snapToGrid w:val="0"/>
                <w:sz w:val="20"/>
              </w:rPr>
            </w:pPr>
            <w:r>
              <w:rPr>
                <w:b/>
                <w:bCs/>
                <w:snapToGrid w:val="0"/>
                <w:sz w:val="20"/>
                <w:rtl/>
                <w:lang w:val="ar-SA"/>
              </w:rPr>
              <w:t>ذكور</w:t>
            </w:r>
          </w:p>
        </w:tc>
        <w:tc>
          <w:tcPr>
            <w:tcW w:w="33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2C48EE" w:rsidP="00B6269F">
            <w:pPr>
              <w:bidi/>
              <w:spacing w:line="300" w:lineRule="auto"/>
              <w:jc w:val="center"/>
              <w:rPr>
                <w:b/>
                <w:snapToGrid w:val="0"/>
                <w:sz w:val="20"/>
              </w:rPr>
            </w:pPr>
            <w:r>
              <w:rPr>
                <w:b/>
                <w:bCs/>
                <w:snapToGrid w:val="0"/>
                <w:sz w:val="20"/>
                <w:rtl/>
                <w:lang w:val="ar-SA"/>
              </w:rPr>
              <w:t>إناث</w:t>
            </w:r>
          </w:p>
        </w:tc>
        <w:tc>
          <w:tcPr>
            <w:tcW w:w="56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spacing w:line="300" w:lineRule="auto"/>
              <w:jc w:val="center"/>
              <w:rPr>
                <w:b/>
                <w:snapToGrid w:val="0"/>
                <w:sz w:val="20"/>
              </w:rPr>
            </w:pPr>
            <w:r w:rsidRPr="00B6269F">
              <w:rPr>
                <w:b/>
                <w:bCs/>
                <w:snapToGrid w:val="0"/>
                <w:sz w:val="20"/>
                <w:rtl/>
                <w:lang w:val="ar-SA"/>
              </w:rPr>
              <w:t>المجموع</w:t>
            </w:r>
          </w:p>
        </w:tc>
      </w:tr>
      <w:tr w:rsidR="00B6269F" w:rsidRPr="00B6269F" w:rsidTr="00F63926">
        <w:tc>
          <w:tcPr>
            <w:tcW w:w="3772"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snapToGrid w:val="0"/>
                <w:sz w:val="20"/>
                <w:szCs w:val="20"/>
                <w:lang w:val="en-US"/>
              </w:rPr>
            </w:pPr>
            <w:r w:rsidRPr="00B6269F">
              <w:rPr>
                <w:sz w:val="20"/>
                <w:rtl/>
                <w:lang w:val="ar-SA"/>
              </w:rPr>
              <w:t>العلوم الطبيعية</w:t>
            </w:r>
          </w:p>
        </w:tc>
        <w:tc>
          <w:tcPr>
            <w:tcW w:w="327" w:type="pct"/>
            <w:tcBorders>
              <w:top w:val="single" w:sz="4" w:space="0" w:color="auto"/>
            </w:tcBorders>
            <w:shd w:val="clear" w:color="auto" w:fill="auto"/>
            <w:vAlign w:val="center"/>
          </w:tcPr>
          <w:p w:rsidR="00B6269F" w:rsidRPr="00B6269F" w:rsidRDefault="00B6269F" w:rsidP="00B6269F">
            <w:pPr>
              <w:bidi/>
              <w:spacing w:line="300" w:lineRule="auto"/>
              <w:jc w:val="center"/>
              <w:rPr>
                <w:b/>
                <w:snapToGrid w:val="0"/>
                <w:sz w:val="20"/>
              </w:rPr>
            </w:pPr>
          </w:p>
        </w:tc>
        <w:tc>
          <w:tcPr>
            <w:tcW w:w="337" w:type="pct"/>
            <w:tcBorders>
              <w:top w:val="single" w:sz="4" w:space="0" w:color="auto"/>
            </w:tcBorders>
            <w:shd w:val="clear" w:color="auto" w:fill="auto"/>
            <w:vAlign w:val="center"/>
          </w:tcPr>
          <w:p w:rsidR="00B6269F" w:rsidRPr="00B6269F" w:rsidRDefault="00B6269F" w:rsidP="00B6269F">
            <w:pPr>
              <w:bidi/>
              <w:spacing w:line="300" w:lineRule="auto"/>
              <w:jc w:val="center"/>
              <w:rPr>
                <w:b/>
                <w:snapToGrid w:val="0"/>
                <w:sz w:val="20"/>
              </w:rPr>
            </w:pPr>
          </w:p>
        </w:tc>
        <w:tc>
          <w:tcPr>
            <w:tcW w:w="564" w:type="pct"/>
            <w:tcBorders>
              <w:top w:val="single" w:sz="4" w:space="0" w:color="auto"/>
            </w:tcBorders>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72" w:type="pct"/>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z w:val="20"/>
                <w:rtl/>
                <w:lang w:val="ar-SA"/>
              </w:rPr>
              <w:t xml:space="preserve">الهندسة والتكنولوجيا </w:t>
            </w:r>
          </w:p>
        </w:tc>
        <w:tc>
          <w:tcPr>
            <w:tcW w:w="327" w:type="pct"/>
            <w:shd w:val="clear" w:color="auto" w:fill="auto"/>
            <w:vAlign w:val="center"/>
          </w:tcPr>
          <w:p w:rsidR="00B6269F" w:rsidRPr="00B6269F" w:rsidRDefault="00B6269F" w:rsidP="00B6269F">
            <w:pPr>
              <w:bidi/>
              <w:spacing w:line="300" w:lineRule="auto"/>
              <w:jc w:val="center"/>
              <w:rPr>
                <w:b/>
                <w:snapToGrid w:val="0"/>
                <w:sz w:val="20"/>
              </w:rPr>
            </w:pPr>
          </w:p>
        </w:tc>
        <w:tc>
          <w:tcPr>
            <w:tcW w:w="337" w:type="pct"/>
            <w:shd w:val="clear" w:color="auto" w:fill="auto"/>
            <w:vAlign w:val="center"/>
          </w:tcPr>
          <w:p w:rsidR="00B6269F" w:rsidRPr="00B6269F" w:rsidRDefault="00B6269F" w:rsidP="00B6269F">
            <w:pPr>
              <w:bidi/>
              <w:spacing w:line="300" w:lineRule="auto"/>
              <w:jc w:val="center"/>
              <w:rPr>
                <w:b/>
                <w:snapToGrid w:val="0"/>
                <w:sz w:val="20"/>
              </w:rPr>
            </w:pPr>
          </w:p>
        </w:tc>
        <w:tc>
          <w:tcPr>
            <w:tcW w:w="564"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72" w:type="pct"/>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z w:val="20"/>
                <w:rtl/>
                <w:lang w:val="ar-SA"/>
              </w:rPr>
              <w:t>العلوم الطبية والصحية</w:t>
            </w:r>
          </w:p>
        </w:tc>
        <w:tc>
          <w:tcPr>
            <w:tcW w:w="327" w:type="pct"/>
            <w:shd w:val="clear" w:color="auto" w:fill="auto"/>
            <w:vAlign w:val="center"/>
          </w:tcPr>
          <w:p w:rsidR="00B6269F" w:rsidRPr="00B6269F" w:rsidRDefault="00B6269F" w:rsidP="00B6269F">
            <w:pPr>
              <w:bidi/>
              <w:spacing w:line="300" w:lineRule="auto"/>
              <w:jc w:val="center"/>
              <w:rPr>
                <w:b/>
                <w:snapToGrid w:val="0"/>
                <w:sz w:val="20"/>
              </w:rPr>
            </w:pPr>
          </w:p>
        </w:tc>
        <w:tc>
          <w:tcPr>
            <w:tcW w:w="337" w:type="pct"/>
            <w:shd w:val="clear" w:color="auto" w:fill="auto"/>
            <w:vAlign w:val="center"/>
          </w:tcPr>
          <w:p w:rsidR="00B6269F" w:rsidRPr="00B6269F" w:rsidRDefault="00B6269F" w:rsidP="00B6269F">
            <w:pPr>
              <w:bidi/>
              <w:spacing w:line="300" w:lineRule="auto"/>
              <w:jc w:val="center"/>
              <w:rPr>
                <w:b/>
                <w:snapToGrid w:val="0"/>
                <w:sz w:val="20"/>
              </w:rPr>
            </w:pPr>
          </w:p>
        </w:tc>
        <w:tc>
          <w:tcPr>
            <w:tcW w:w="564"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72" w:type="pct"/>
            <w:tcBorders>
              <w:bottom w:val="single" w:sz="4" w:space="0" w:color="auto"/>
            </w:tcBorders>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z w:val="20"/>
                <w:rtl/>
                <w:lang w:val="ar-SA"/>
              </w:rPr>
              <w:t>العلوم الزراعية</w:t>
            </w:r>
          </w:p>
        </w:tc>
        <w:tc>
          <w:tcPr>
            <w:tcW w:w="327" w:type="pct"/>
            <w:shd w:val="clear" w:color="auto" w:fill="auto"/>
            <w:vAlign w:val="center"/>
          </w:tcPr>
          <w:p w:rsidR="00B6269F" w:rsidRPr="00B6269F" w:rsidRDefault="00B6269F" w:rsidP="00B6269F">
            <w:pPr>
              <w:bidi/>
              <w:spacing w:line="300" w:lineRule="auto"/>
              <w:jc w:val="center"/>
              <w:rPr>
                <w:b/>
                <w:snapToGrid w:val="0"/>
                <w:sz w:val="20"/>
              </w:rPr>
            </w:pPr>
          </w:p>
        </w:tc>
        <w:tc>
          <w:tcPr>
            <w:tcW w:w="337" w:type="pct"/>
            <w:shd w:val="clear" w:color="auto" w:fill="auto"/>
            <w:vAlign w:val="center"/>
          </w:tcPr>
          <w:p w:rsidR="00B6269F" w:rsidRPr="00B6269F" w:rsidRDefault="00B6269F" w:rsidP="00B6269F">
            <w:pPr>
              <w:bidi/>
              <w:spacing w:line="300" w:lineRule="auto"/>
              <w:jc w:val="center"/>
              <w:rPr>
                <w:b/>
                <w:snapToGrid w:val="0"/>
                <w:sz w:val="20"/>
              </w:rPr>
            </w:pPr>
          </w:p>
        </w:tc>
        <w:tc>
          <w:tcPr>
            <w:tcW w:w="564"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72" w:type="pct"/>
            <w:tcBorders>
              <w:bottom w:val="single" w:sz="4" w:space="0" w:color="auto"/>
            </w:tcBorders>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z w:val="20"/>
                <w:rtl/>
                <w:lang w:val="ar-SA"/>
              </w:rPr>
              <w:t>العلوم الاجتماعية</w:t>
            </w:r>
          </w:p>
        </w:tc>
        <w:tc>
          <w:tcPr>
            <w:tcW w:w="327" w:type="pct"/>
            <w:shd w:val="clear" w:color="auto" w:fill="auto"/>
            <w:vAlign w:val="center"/>
          </w:tcPr>
          <w:p w:rsidR="00B6269F" w:rsidRPr="00B6269F" w:rsidRDefault="00B6269F" w:rsidP="00B6269F">
            <w:pPr>
              <w:bidi/>
              <w:spacing w:line="300" w:lineRule="auto"/>
              <w:jc w:val="center"/>
              <w:rPr>
                <w:b/>
                <w:snapToGrid w:val="0"/>
                <w:sz w:val="20"/>
              </w:rPr>
            </w:pPr>
          </w:p>
        </w:tc>
        <w:tc>
          <w:tcPr>
            <w:tcW w:w="337" w:type="pct"/>
            <w:shd w:val="clear" w:color="auto" w:fill="auto"/>
            <w:vAlign w:val="center"/>
          </w:tcPr>
          <w:p w:rsidR="00B6269F" w:rsidRPr="00B6269F" w:rsidRDefault="00B6269F" w:rsidP="00B6269F">
            <w:pPr>
              <w:bidi/>
              <w:spacing w:line="300" w:lineRule="auto"/>
              <w:jc w:val="center"/>
              <w:rPr>
                <w:b/>
                <w:snapToGrid w:val="0"/>
                <w:sz w:val="20"/>
              </w:rPr>
            </w:pPr>
          </w:p>
        </w:tc>
        <w:tc>
          <w:tcPr>
            <w:tcW w:w="564"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72" w:type="pct"/>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z w:val="20"/>
                <w:rtl/>
                <w:lang w:val="ar-SA"/>
              </w:rPr>
              <w:t>العلوم ال</w:t>
            </w:r>
            <w:r w:rsidR="00263A3A">
              <w:rPr>
                <w:rFonts w:hint="cs"/>
                <w:sz w:val="20"/>
                <w:rtl/>
                <w:lang w:val="ar-SA"/>
              </w:rPr>
              <w:t>إ</w:t>
            </w:r>
            <w:r w:rsidRPr="00B6269F">
              <w:rPr>
                <w:sz w:val="20"/>
                <w:rtl/>
                <w:lang w:val="ar-SA"/>
              </w:rPr>
              <w:t>نسانية</w:t>
            </w:r>
          </w:p>
        </w:tc>
        <w:tc>
          <w:tcPr>
            <w:tcW w:w="327" w:type="pct"/>
            <w:shd w:val="clear" w:color="auto" w:fill="auto"/>
            <w:vAlign w:val="center"/>
          </w:tcPr>
          <w:p w:rsidR="00B6269F" w:rsidRPr="00B6269F" w:rsidRDefault="00B6269F" w:rsidP="00B6269F">
            <w:pPr>
              <w:bidi/>
              <w:spacing w:line="300" w:lineRule="auto"/>
              <w:jc w:val="center"/>
              <w:rPr>
                <w:b/>
                <w:snapToGrid w:val="0"/>
                <w:sz w:val="20"/>
              </w:rPr>
            </w:pPr>
          </w:p>
        </w:tc>
        <w:tc>
          <w:tcPr>
            <w:tcW w:w="337" w:type="pct"/>
            <w:shd w:val="clear" w:color="auto" w:fill="auto"/>
            <w:vAlign w:val="center"/>
          </w:tcPr>
          <w:p w:rsidR="00B6269F" w:rsidRPr="00B6269F" w:rsidRDefault="00B6269F" w:rsidP="00B6269F">
            <w:pPr>
              <w:bidi/>
              <w:spacing w:line="300" w:lineRule="auto"/>
              <w:jc w:val="center"/>
              <w:rPr>
                <w:b/>
                <w:snapToGrid w:val="0"/>
                <w:sz w:val="20"/>
              </w:rPr>
            </w:pPr>
          </w:p>
        </w:tc>
        <w:tc>
          <w:tcPr>
            <w:tcW w:w="564"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72" w:type="pct"/>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z w:val="20"/>
                <w:rtl/>
                <w:lang w:val="ar-SA"/>
              </w:rPr>
              <w:t>غير محدّد في مكان آخر</w:t>
            </w:r>
          </w:p>
        </w:tc>
        <w:tc>
          <w:tcPr>
            <w:tcW w:w="327" w:type="pct"/>
            <w:shd w:val="clear" w:color="auto" w:fill="auto"/>
            <w:vAlign w:val="center"/>
          </w:tcPr>
          <w:p w:rsidR="00B6269F" w:rsidRPr="00B6269F" w:rsidRDefault="00B6269F" w:rsidP="00B6269F">
            <w:pPr>
              <w:bidi/>
              <w:spacing w:line="300" w:lineRule="auto"/>
              <w:jc w:val="center"/>
              <w:rPr>
                <w:b/>
                <w:snapToGrid w:val="0"/>
                <w:sz w:val="20"/>
              </w:rPr>
            </w:pPr>
          </w:p>
        </w:tc>
        <w:tc>
          <w:tcPr>
            <w:tcW w:w="337" w:type="pct"/>
            <w:shd w:val="clear" w:color="auto" w:fill="auto"/>
            <w:vAlign w:val="center"/>
          </w:tcPr>
          <w:p w:rsidR="00B6269F" w:rsidRPr="00B6269F" w:rsidRDefault="00B6269F" w:rsidP="00B6269F">
            <w:pPr>
              <w:bidi/>
              <w:spacing w:line="300" w:lineRule="auto"/>
              <w:jc w:val="center"/>
              <w:rPr>
                <w:b/>
                <w:snapToGrid w:val="0"/>
                <w:sz w:val="20"/>
              </w:rPr>
            </w:pPr>
          </w:p>
        </w:tc>
        <w:tc>
          <w:tcPr>
            <w:tcW w:w="564"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72" w:type="pct"/>
            <w:shd w:val="clear" w:color="auto" w:fill="BFBFBF" w:themeFill="background1" w:themeFillShade="BF"/>
            <w:vAlign w:val="center"/>
          </w:tcPr>
          <w:p w:rsidR="00B6269F" w:rsidRPr="00B6269F" w:rsidRDefault="00B6269F" w:rsidP="00E961F6">
            <w:pPr>
              <w:bidi/>
              <w:spacing w:line="300" w:lineRule="auto"/>
              <w:rPr>
                <w:snapToGrid w:val="0"/>
                <w:sz w:val="20"/>
              </w:rPr>
            </w:pPr>
            <w:r w:rsidRPr="00B6269F">
              <w:rPr>
                <w:b/>
                <w:bCs/>
                <w:sz w:val="20"/>
                <w:rtl/>
                <w:lang w:val="ar-SA"/>
              </w:rPr>
              <w:t>مجموع الباحثين (نفس ما جاء في ال</w:t>
            </w:r>
            <w:r w:rsidR="00E961F6" w:rsidRPr="00E961F6">
              <w:rPr>
                <w:b/>
                <w:bCs/>
                <w:sz w:val="20"/>
                <w:rtl/>
                <w:lang w:val="ar-SA"/>
              </w:rPr>
              <w:t>إجابة</w:t>
            </w:r>
            <w:r w:rsidRPr="00B6269F">
              <w:rPr>
                <w:b/>
                <w:bCs/>
                <w:sz w:val="20"/>
                <w:rtl/>
                <w:lang w:val="ar-SA"/>
              </w:rPr>
              <w:t xml:space="preserve"> على السؤال</w:t>
            </w:r>
            <w:r w:rsidR="003D4D79">
              <w:rPr>
                <w:b/>
                <w:bCs/>
                <w:sz w:val="20"/>
                <w:lang w:val="en-CA"/>
              </w:rPr>
              <w:t xml:space="preserve"> </w:t>
            </w:r>
            <w:r w:rsidR="00A261E2" w:rsidRPr="00A261E2">
              <w:rPr>
                <w:b/>
                <w:bCs/>
                <w:sz w:val="20"/>
                <w:szCs w:val="20"/>
                <w:rtl/>
                <w:lang w:val="ar-SA"/>
              </w:rPr>
              <w:t xml:space="preserve">1.4 </w:t>
            </w:r>
            <w:r w:rsidRPr="00B6269F">
              <w:rPr>
                <w:b/>
                <w:bCs/>
                <w:sz w:val="20"/>
                <w:rtl/>
                <w:lang w:val="ar-SA"/>
              </w:rPr>
              <w:t>)</w:t>
            </w:r>
          </w:p>
        </w:tc>
        <w:tc>
          <w:tcPr>
            <w:tcW w:w="327" w:type="pct"/>
            <w:shd w:val="clear" w:color="auto" w:fill="E0E0E0"/>
            <w:vAlign w:val="center"/>
          </w:tcPr>
          <w:p w:rsidR="00B6269F" w:rsidRPr="00B6269F" w:rsidRDefault="00B6269F" w:rsidP="00B6269F">
            <w:pPr>
              <w:bidi/>
              <w:spacing w:line="300" w:lineRule="auto"/>
              <w:jc w:val="center"/>
              <w:rPr>
                <w:b/>
                <w:snapToGrid w:val="0"/>
                <w:sz w:val="20"/>
              </w:rPr>
            </w:pPr>
          </w:p>
        </w:tc>
        <w:tc>
          <w:tcPr>
            <w:tcW w:w="337" w:type="pct"/>
            <w:shd w:val="clear" w:color="auto" w:fill="E0E0E0"/>
            <w:vAlign w:val="center"/>
          </w:tcPr>
          <w:p w:rsidR="00B6269F" w:rsidRPr="00B6269F" w:rsidRDefault="00B6269F" w:rsidP="00B6269F">
            <w:pPr>
              <w:bidi/>
              <w:spacing w:line="300" w:lineRule="auto"/>
              <w:jc w:val="center"/>
              <w:rPr>
                <w:b/>
                <w:snapToGrid w:val="0"/>
                <w:sz w:val="20"/>
              </w:rPr>
            </w:pPr>
          </w:p>
        </w:tc>
        <w:tc>
          <w:tcPr>
            <w:tcW w:w="564" w:type="pct"/>
            <w:shd w:val="clear" w:color="auto" w:fill="E0E0E0"/>
            <w:vAlign w:val="center"/>
          </w:tcPr>
          <w:p w:rsidR="00B6269F" w:rsidRPr="00B6269F" w:rsidRDefault="00B6269F" w:rsidP="00B6269F">
            <w:pPr>
              <w:bidi/>
              <w:spacing w:line="300" w:lineRule="auto"/>
              <w:jc w:val="center"/>
              <w:rPr>
                <w:b/>
                <w:snapToGrid w:val="0"/>
                <w:sz w:val="20"/>
              </w:rPr>
            </w:pPr>
          </w:p>
        </w:tc>
      </w:tr>
    </w:tbl>
    <w:p w:rsidR="00B6269F" w:rsidRPr="00B6269F" w:rsidRDefault="00B6269F" w:rsidP="00B6269F">
      <w:pPr>
        <w:bidi/>
        <w:spacing w:after="60"/>
        <w:ind w:left="-181"/>
        <w:rPr>
          <w:b/>
          <w:bCs/>
          <w:sz w:val="20"/>
        </w:rPr>
      </w:pPr>
    </w:p>
    <w:p w:rsidR="00B6269F" w:rsidRPr="00B6269F" w:rsidRDefault="00B6269F" w:rsidP="00B6269F">
      <w:pPr>
        <w:bidi/>
        <w:spacing w:before="120" w:after="60"/>
        <w:rPr>
          <w:b/>
          <w:bCs/>
          <w:sz w:val="20"/>
        </w:rPr>
      </w:pPr>
      <w:r w:rsidRPr="00B6269F">
        <w:rPr>
          <w:b/>
          <w:bCs/>
          <w:sz w:val="20"/>
          <w:rtl/>
          <w:lang w:val="ar-SA"/>
        </w:rPr>
        <w:t>(2) الفنيون</w:t>
      </w:r>
    </w:p>
    <w:tbl>
      <w:tblPr>
        <w:bidiVisual/>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7079"/>
        <w:gridCol w:w="614"/>
        <w:gridCol w:w="633"/>
        <w:gridCol w:w="1059"/>
      </w:tblGrid>
      <w:tr w:rsidR="00B6269F" w:rsidRPr="00B6269F" w:rsidTr="00F63926">
        <w:tc>
          <w:tcPr>
            <w:tcW w:w="3772" w:type="pct"/>
            <w:tcBorders>
              <w:right w:val="single" w:sz="4" w:space="0" w:color="auto"/>
            </w:tcBorders>
            <w:shd w:val="clear" w:color="auto" w:fill="BFBFBF" w:themeFill="background1" w:themeFillShade="BF"/>
            <w:vAlign w:val="center"/>
          </w:tcPr>
          <w:p w:rsidR="00B6269F" w:rsidRPr="00B6269F" w:rsidRDefault="00B6269F" w:rsidP="00B6269F">
            <w:pPr>
              <w:bidi/>
              <w:spacing w:before="120" w:after="60"/>
              <w:ind w:left="-123" w:firstLine="123"/>
              <w:rPr>
                <w:b/>
                <w:snapToGrid w:val="0"/>
                <w:sz w:val="20"/>
              </w:rPr>
            </w:pPr>
            <w:r w:rsidRPr="00B6269F">
              <w:rPr>
                <w:b/>
                <w:bCs/>
                <w:sz w:val="20"/>
                <w:rtl/>
                <w:lang w:val="ar-SA"/>
              </w:rPr>
              <w:t>المجال العلمي</w:t>
            </w:r>
          </w:p>
        </w:tc>
        <w:tc>
          <w:tcPr>
            <w:tcW w:w="32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2C48EE" w:rsidP="00B6269F">
            <w:pPr>
              <w:bidi/>
              <w:spacing w:line="300" w:lineRule="auto"/>
              <w:jc w:val="center"/>
              <w:rPr>
                <w:b/>
                <w:snapToGrid w:val="0"/>
                <w:sz w:val="20"/>
              </w:rPr>
            </w:pPr>
            <w:r>
              <w:rPr>
                <w:b/>
                <w:bCs/>
                <w:snapToGrid w:val="0"/>
                <w:sz w:val="20"/>
                <w:rtl/>
                <w:lang w:val="ar-SA"/>
              </w:rPr>
              <w:t>ذكور</w:t>
            </w:r>
          </w:p>
        </w:tc>
        <w:tc>
          <w:tcPr>
            <w:tcW w:w="33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2C48EE" w:rsidP="00B6269F">
            <w:pPr>
              <w:bidi/>
              <w:spacing w:line="300" w:lineRule="auto"/>
              <w:jc w:val="center"/>
              <w:rPr>
                <w:b/>
                <w:snapToGrid w:val="0"/>
                <w:sz w:val="20"/>
              </w:rPr>
            </w:pPr>
            <w:r>
              <w:rPr>
                <w:b/>
                <w:bCs/>
                <w:snapToGrid w:val="0"/>
                <w:sz w:val="20"/>
                <w:rtl/>
                <w:lang w:val="ar-SA"/>
              </w:rPr>
              <w:t>إناث</w:t>
            </w:r>
          </w:p>
        </w:tc>
        <w:tc>
          <w:tcPr>
            <w:tcW w:w="56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spacing w:line="300" w:lineRule="auto"/>
              <w:jc w:val="center"/>
              <w:rPr>
                <w:b/>
                <w:snapToGrid w:val="0"/>
                <w:sz w:val="20"/>
              </w:rPr>
            </w:pPr>
            <w:r w:rsidRPr="00B6269F">
              <w:rPr>
                <w:b/>
                <w:bCs/>
                <w:snapToGrid w:val="0"/>
                <w:sz w:val="20"/>
                <w:rtl/>
                <w:lang w:val="ar-SA"/>
              </w:rPr>
              <w:t>المجموع</w:t>
            </w:r>
          </w:p>
        </w:tc>
      </w:tr>
      <w:tr w:rsidR="00B6269F" w:rsidRPr="00B6269F" w:rsidTr="00F63926">
        <w:tc>
          <w:tcPr>
            <w:tcW w:w="3772"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snapToGrid w:val="0"/>
                <w:sz w:val="20"/>
                <w:szCs w:val="20"/>
                <w:lang w:val="en-US"/>
              </w:rPr>
            </w:pPr>
            <w:r w:rsidRPr="00B6269F">
              <w:rPr>
                <w:sz w:val="20"/>
                <w:rtl/>
                <w:lang w:val="ar-SA"/>
              </w:rPr>
              <w:t>العلوم الطبيعية</w:t>
            </w:r>
          </w:p>
        </w:tc>
        <w:tc>
          <w:tcPr>
            <w:tcW w:w="327" w:type="pct"/>
            <w:tcBorders>
              <w:top w:val="single" w:sz="4" w:space="0" w:color="auto"/>
            </w:tcBorders>
            <w:shd w:val="clear" w:color="auto" w:fill="auto"/>
            <w:vAlign w:val="center"/>
          </w:tcPr>
          <w:p w:rsidR="00B6269F" w:rsidRPr="00B6269F" w:rsidRDefault="00B6269F" w:rsidP="00B6269F">
            <w:pPr>
              <w:bidi/>
              <w:spacing w:line="300" w:lineRule="auto"/>
              <w:jc w:val="center"/>
              <w:rPr>
                <w:b/>
                <w:snapToGrid w:val="0"/>
                <w:sz w:val="20"/>
              </w:rPr>
            </w:pPr>
          </w:p>
        </w:tc>
        <w:tc>
          <w:tcPr>
            <w:tcW w:w="337" w:type="pct"/>
            <w:tcBorders>
              <w:top w:val="single" w:sz="4" w:space="0" w:color="auto"/>
            </w:tcBorders>
            <w:shd w:val="clear" w:color="auto" w:fill="auto"/>
            <w:vAlign w:val="center"/>
          </w:tcPr>
          <w:p w:rsidR="00B6269F" w:rsidRPr="00B6269F" w:rsidRDefault="00B6269F" w:rsidP="00B6269F">
            <w:pPr>
              <w:bidi/>
              <w:spacing w:line="300" w:lineRule="auto"/>
              <w:jc w:val="center"/>
              <w:rPr>
                <w:b/>
                <w:snapToGrid w:val="0"/>
                <w:sz w:val="20"/>
              </w:rPr>
            </w:pPr>
          </w:p>
        </w:tc>
        <w:tc>
          <w:tcPr>
            <w:tcW w:w="564" w:type="pct"/>
            <w:tcBorders>
              <w:top w:val="single" w:sz="4" w:space="0" w:color="auto"/>
            </w:tcBorders>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72" w:type="pct"/>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z w:val="20"/>
                <w:rtl/>
                <w:lang w:val="ar-SA"/>
              </w:rPr>
              <w:t xml:space="preserve">الهندسة والتكنولوجيا </w:t>
            </w:r>
          </w:p>
        </w:tc>
        <w:tc>
          <w:tcPr>
            <w:tcW w:w="327" w:type="pct"/>
            <w:shd w:val="clear" w:color="auto" w:fill="auto"/>
            <w:vAlign w:val="center"/>
          </w:tcPr>
          <w:p w:rsidR="00B6269F" w:rsidRPr="00B6269F" w:rsidRDefault="00B6269F" w:rsidP="00B6269F">
            <w:pPr>
              <w:bidi/>
              <w:spacing w:line="300" w:lineRule="auto"/>
              <w:jc w:val="center"/>
              <w:rPr>
                <w:b/>
                <w:snapToGrid w:val="0"/>
                <w:sz w:val="20"/>
              </w:rPr>
            </w:pPr>
          </w:p>
        </w:tc>
        <w:tc>
          <w:tcPr>
            <w:tcW w:w="337" w:type="pct"/>
            <w:shd w:val="clear" w:color="auto" w:fill="auto"/>
            <w:vAlign w:val="center"/>
          </w:tcPr>
          <w:p w:rsidR="00B6269F" w:rsidRPr="00B6269F" w:rsidRDefault="00B6269F" w:rsidP="00B6269F">
            <w:pPr>
              <w:bidi/>
              <w:spacing w:line="300" w:lineRule="auto"/>
              <w:jc w:val="center"/>
              <w:rPr>
                <w:b/>
                <w:snapToGrid w:val="0"/>
                <w:sz w:val="20"/>
              </w:rPr>
            </w:pPr>
          </w:p>
        </w:tc>
        <w:tc>
          <w:tcPr>
            <w:tcW w:w="564"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72" w:type="pct"/>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z w:val="20"/>
                <w:rtl/>
                <w:lang w:val="ar-SA"/>
              </w:rPr>
              <w:t>العلوم الطبية والصحية</w:t>
            </w:r>
          </w:p>
        </w:tc>
        <w:tc>
          <w:tcPr>
            <w:tcW w:w="327" w:type="pct"/>
            <w:shd w:val="clear" w:color="auto" w:fill="auto"/>
            <w:vAlign w:val="center"/>
          </w:tcPr>
          <w:p w:rsidR="00B6269F" w:rsidRPr="00B6269F" w:rsidRDefault="00B6269F" w:rsidP="00B6269F">
            <w:pPr>
              <w:bidi/>
              <w:spacing w:line="300" w:lineRule="auto"/>
              <w:jc w:val="center"/>
              <w:rPr>
                <w:b/>
                <w:snapToGrid w:val="0"/>
                <w:sz w:val="20"/>
              </w:rPr>
            </w:pPr>
          </w:p>
        </w:tc>
        <w:tc>
          <w:tcPr>
            <w:tcW w:w="337" w:type="pct"/>
            <w:shd w:val="clear" w:color="auto" w:fill="auto"/>
            <w:vAlign w:val="center"/>
          </w:tcPr>
          <w:p w:rsidR="00B6269F" w:rsidRPr="00B6269F" w:rsidRDefault="00B6269F" w:rsidP="00B6269F">
            <w:pPr>
              <w:bidi/>
              <w:spacing w:line="300" w:lineRule="auto"/>
              <w:jc w:val="center"/>
              <w:rPr>
                <w:b/>
                <w:snapToGrid w:val="0"/>
                <w:sz w:val="20"/>
              </w:rPr>
            </w:pPr>
          </w:p>
        </w:tc>
        <w:tc>
          <w:tcPr>
            <w:tcW w:w="564"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72" w:type="pct"/>
            <w:tcBorders>
              <w:bottom w:val="single" w:sz="4" w:space="0" w:color="auto"/>
            </w:tcBorders>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z w:val="20"/>
                <w:rtl/>
                <w:lang w:val="ar-SA"/>
              </w:rPr>
              <w:t>العلوم الزراعية</w:t>
            </w:r>
          </w:p>
        </w:tc>
        <w:tc>
          <w:tcPr>
            <w:tcW w:w="327" w:type="pct"/>
            <w:shd w:val="clear" w:color="auto" w:fill="auto"/>
            <w:vAlign w:val="center"/>
          </w:tcPr>
          <w:p w:rsidR="00B6269F" w:rsidRPr="00B6269F" w:rsidRDefault="00B6269F" w:rsidP="00B6269F">
            <w:pPr>
              <w:bidi/>
              <w:spacing w:line="300" w:lineRule="auto"/>
              <w:jc w:val="center"/>
              <w:rPr>
                <w:b/>
                <w:snapToGrid w:val="0"/>
                <w:sz w:val="20"/>
              </w:rPr>
            </w:pPr>
          </w:p>
        </w:tc>
        <w:tc>
          <w:tcPr>
            <w:tcW w:w="337" w:type="pct"/>
            <w:shd w:val="clear" w:color="auto" w:fill="auto"/>
            <w:vAlign w:val="center"/>
          </w:tcPr>
          <w:p w:rsidR="00B6269F" w:rsidRPr="00B6269F" w:rsidRDefault="00B6269F" w:rsidP="00B6269F">
            <w:pPr>
              <w:bidi/>
              <w:spacing w:line="300" w:lineRule="auto"/>
              <w:jc w:val="center"/>
              <w:rPr>
                <w:b/>
                <w:snapToGrid w:val="0"/>
                <w:sz w:val="20"/>
              </w:rPr>
            </w:pPr>
          </w:p>
        </w:tc>
        <w:tc>
          <w:tcPr>
            <w:tcW w:w="564"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72" w:type="pct"/>
            <w:tcBorders>
              <w:bottom w:val="single" w:sz="4" w:space="0" w:color="auto"/>
            </w:tcBorders>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z w:val="20"/>
                <w:rtl/>
                <w:lang w:val="ar-SA"/>
              </w:rPr>
              <w:t>العلوم الاجتماعية</w:t>
            </w:r>
          </w:p>
        </w:tc>
        <w:tc>
          <w:tcPr>
            <w:tcW w:w="327" w:type="pct"/>
            <w:shd w:val="clear" w:color="auto" w:fill="auto"/>
            <w:vAlign w:val="center"/>
          </w:tcPr>
          <w:p w:rsidR="00B6269F" w:rsidRPr="00B6269F" w:rsidRDefault="00B6269F" w:rsidP="00B6269F">
            <w:pPr>
              <w:bidi/>
              <w:spacing w:line="300" w:lineRule="auto"/>
              <w:jc w:val="center"/>
              <w:rPr>
                <w:b/>
                <w:snapToGrid w:val="0"/>
                <w:sz w:val="20"/>
              </w:rPr>
            </w:pPr>
          </w:p>
        </w:tc>
        <w:tc>
          <w:tcPr>
            <w:tcW w:w="337" w:type="pct"/>
            <w:shd w:val="clear" w:color="auto" w:fill="auto"/>
            <w:vAlign w:val="center"/>
          </w:tcPr>
          <w:p w:rsidR="00B6269F" w:rsidRPr="00B6269F" w:rsidRDefault="00B6269F" w:rsidP="00B6269F">
            <w:pPr>
              <w:bidi/>
              <w:spacing w:line="300" w:lineRule="auto"/>
              <w:jc w:val="center"/>
              <w:rPr>
                <w:b/>
                <w:snapToGrid w:val="0"/>
                <w:sz w:val="20"/>
              </w:rPr>
            </w:pPr>
          </w:p>
        </w:tc>
        <w:tc>
          <w:tcPr>
            <w:tcW w:w="564"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72" w:type="pct"/>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z w:val="20"/>
                <w:rtl/>
                <w:lang w:val="ar-SA"/>
              </w:rPr>
              <w:t>العلوم ال</w:t>
            </w:r>
            <w:r w:rsidR="00263A3A">
              <w:rPr>
                <w:rFonts w:hint="cs"/>
                <w:sz w:val="20"/>
                <w:rtl/>
                <w:lang w:val="ar-SA"/>
              </w:rPr>
              <w:t>إ</w:t>
            </w:r>
            <w:r w:rsidRPr="00B6269F">
              <w:rPr>
                <w:sz w:val="20"/>
                <w:rtl/>
                <w:lang w:val="ar-SA"/>
              </w:rPr>
              <w:t>نسانية</w:t>
            </w:r>
          </w:p>
        </w:tc>
        <w:tc>
          <w:tcPr>
            <w:tcW w:w="327" w:type="pct"/>
            <w:shd w:val="clear" w:color="auto" w:fill="auto"/>
            <w:vAlign w:val="center"/>
          </w:tcPr>
          <w:p w:rsidR="00B6269F" w:rsidRPr="00B6269F" w:rsidRDefault="00B6269F" w:rsidP="00B6269F">
            <w:pPr>
              <w:bidi/>
              <w:spacing w:line="300" w:lineRule="auto"/>
              <w:jc w:val="center"/>
              <w:rPr>
                <w:b/>
                <w:snapToGrid w:val="0"/>
                <w:sz w:val="20"/>
              </w:rPr>
            </w:pPr>
          </w:p>
        </w:tc>
        <w:tc>
          <w:tcPr>
            <w:tcW w:w="337" w:type="pct"/>
            <w:shd w:val="clear" w:color="auto" w:fill="auto"/>
            <w:vAlign w:val="center"/>
          </w:tcPr>
          <w:p w:rsidR="00B6269F" w:rsidRPr="00B6269F" w:rsidRDefault="00B6269F" w:rsidP="00B6269F">
            <w:pPr>
              <w:bidi/>
              <w:spacing w:line="300" w:lineRule="auto"/>
              <w:jc w:val="center"/>
              <w:rPr>
                <w:b/>
                <w:snapToGrid w:val="0"/>
                <w:sz w:val="20"/>
              </w:rPr>
            </w:pPr>
          </w:p>
        </w:tc>
        <w:tc>
          <w:tcPr>
            <w:tcW w:w="564"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72" w:type="pct"/>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z w:val="20"/>
                <w:rtl/>
                <w:lang w:val="ar-SA"/>
              </w:rPr>
              <w:t>غير محدّد في مكان آخر</w:t>
            </w:r>
          </w:p>
        </w:tc>
        <w:tc>
          <w:tcPr>
            <w:tcW w:w="327" w:type="pct"/>
            <w:shd w:val="clear" w:color="auto" w:fill="auto"/>
            <w:vAlign w:val="center"/>
          </w:tcPr>
          <w:p w:rsidR="00B6269F" w:rsidRPr="00B6269F" w:rsidRDefault="00B6269F" w:rsidP="00B6269F">
            <w:pPr>
              <w:bidi/>
              <w:spacing w:line="300" w:lineRule="auto"/>
              <w:jc w:val="center"/>
              <w:rPr>
                <w:b/>
                <w:snapToGrid w:val="0"/>
                <w:sz w:val="20"/>
              </w:rPr>
            </w:pPr>
          </w:p>
        </w:tc>
        <w:tc>
          <w:tcPr>
            <w:tcW w:w="337" w:type="pct"/>
            <w:shd w:val="clear" w:color="auto" w:fill="auto"/>
            <w:vAlign w:val="center"/>
          </w:tcPr>
          <w:p w:rsidR="00B6269F" w:rsidRPr="00B6269F" w:rsidRDefault="00B6269F" w:rsidP="00B6269F">
            <w:pPr>
              <w:bidi/>
              <w:spacing w:line="300" w:lineRule="auto"/>
              <w:jc w:val="center"/>
              <w:rPr>
                <w:b/>
                <w:snapToGrid w:val="0"/>
                <w:sz w:val="20"/>
              </w:rPr>
            </w:pPr>
          </w:p>
        </w:tc>
        <w:tc>
          <w:tcPr>
            <w:tcW w:w="564"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72" w:type="pct"/>
            <w:shd w:val="clear" w:color="auto" w:fill="BFBFBF" w:themeFill="background1" w:themeFillShade="BF"/>
            <w:vAlign w:val="center"/>
          </w:tcPr>
          <w:p w:rsidR="00B6269F" w:rsidRPr="00B6269F" w:rsidRDefault="00B6269F" w:rsidP="00E961F6">
            <w:pPr>
              <w:bidi/>
              <w:spacing w:line="300" w:lineRule="auto"/>
              <w:rPr>
                <w:snapToGrid w:val="0"/>
                <w:sz w:val="20"/>
              </w:rPr>
            </w:pPr>
            <w:r w:rsidRPr="00B6269F">
              <w:rPr>
                <w:b/>
                <w:bCs/>
                <w:sz w:val="20"/>
                <w:rtl/>
                <w:lang w:val="ar-SA"/>
              </w:rPr>
              <w:t>مجموع الفنيين (نفس ما جاء في ال</w:t>
            </w:r>
            <w:r w:rsidR="00E961F6" w:rsidRPr="00E961F6">
              <w:rPr>
                <w:b/>
                <w:bCs/>
                <w:sz w:val="20"/>
                <w:rtl/>
                <w:lang w:val="ar-SA"/>
              </w:rPr>
              <w:t>إجابة</w:t>
            </w:r>
            <w:r w:rsidRPr="00B6269F">
              <w:rPr>
                <w:b/>
                <w:bCs/>
                <w:sz w:val="20"/>
                <w:rtl/>
                <w:lang w:val="ar-SA"/>
              </w:rPr>
              <w:t xml:space="preserve"> على السؤال</w:t>
            </w:r>
            <w:r w:rsidR="00A261E2" w:rsidRPr="00B6269F">
              <w:rPr>
                <w:b/>
                <w:bCs/>
                <w:sz w:val="20"/>
                <w:lang w:val="fr-CA"/>
              </w:rPr>
              <w:t>1.4</w:t>
            </w:r>
            <w:r w:rsidR="00A261E2">
              <w:rPr>
                <w:b/>
                <w:bCs/>
                <w:sz w:val="20"/>
                <w:lang w:val="fr-CA"/>
              </w:rPr>
              <w:t xml:space="preserve"> </w:t>
            </w:r>
            <w:r w:rsidRPr="00B6269F">
              <w:rPr>
                <w:b/>
                <w:bCs/>
                <w:sz w:val="20"/>
                <w:rtl/>
                <w:lang w:val="ar-SA"/>
              </w:rPr>
              <w:t>)</w:t>
            </w:r>
          </w:p>
        </w:tc>
        <w:tc>
          <w:tcPr>
            <w:tcW w:w="327" w:type="pct"/>
            <w:shd w:val="clear" w:color="auto" w:fill="E0E0E0"/>
            <w:vAlign w:val="center"/>
          </w:tcPr>
          <w:p w:rsidR="00B6269F" w:rsidRPr="00B6269F" w:rsidRDefault="00B6269F" w:rsidP="00B6269F">
            <w:pPr>
              <w:bidi/>
              <w:spacing w:line="300" w:lineRule="auto"/>
              <w:jc w:val="center"/>
              <w:rPr>
                <w:b/>
                <w:snapToGrid w:val="0"/>
                <w:sz w:val="20"/>
              </w:rPr>
            </w:pPr>
          </w:p>
        </w:tc>
        <w:tc>
          <w:tcPr>
            <w:tcW w:w="337" w:type="pct"/>
            <w:shd w:val="clear" w:color="auto" w:fill="E0E0E0"/>
            <w:vAlign w:val="center"/>
          </w:tcPr>
          <w:p w:rsidR="00B6269F" w:rsidRPr="00B6269F" w:rsidRDefault="00B6269F" w:rsidP="00B6269F">
            <w:pPr>
              <w:bidi/>
              <w:spacing w:line="300" w:lineRule="auto"/>
              <w:jc w:val="center"/>
              <w:rPr>
                <w:b/>
                <w:snapToGrid w:val="0"/>
                <w:sz w:val="20"/>
              </w:rPr>
            </w:pPr>
          </w:p>
        </w:tc>
        <w:tc>
          <w:tcPr>
            <w:tcW w:w="564" w:type="pct"/>
            <w:shd w:val="clear" w:color="auto" w:fill="E0E0E0"/>
            <w:vAlign w:val="center"/>
          </w:tcPr>
          <w:p w:rsidR="00B6269F" w:rsidRPr="00B6269F" w:rsidRDefault="00B6269F" w:rsidP="00B6269F">
            <w:pPr>
              <w:bidi/>
              <w:spacing w:line="300" w:lineRule="auto"/>
              <w:jc w:val="center"/>
              <w:rPr>
                <w:b/>
                <w:snapToGrid w:val="0"/>
                <w:sz w:val="20"/>
              </w:rPr>
            </w:pPr>
          </w:p>
        </w:tc>
      </w:tr>
    </w:tbl>
    <w:p w:rsidR="00B6269F" w:rsidRPr="00B6269F" w:rsidRDefault="00B6269F" w:rsidP="00B6269F">
      <w:pPr>
        <w:bidi/>
        <w:spacing w:after="60"/>
        <w:ind w:left="-181"/>
        <w:rPr>
          <w:b/>
          <w:bCs/>
          <w:sz w:val="20"/>
        </w:rPr>
      </w:pPr>
    </w:p>
    <w:p w:rsidR="00B6269F" w:rsidRPr="00B6269F" w:rsidRDefault="00B6269F" w:rsidP="00B6269F">
      <w:pPr>
        <w:bidi/>
        <w:spacing w:before="120" w:after="60"/>
        <w:rPr>
          <w:b/>
          <w:bCs/>
          <w:sz w:val="20"/>
        </w:rPr>
      </w:pPr>
      <w:r w:rsidRPr="00B6269F">
        <w:rPr>
          <w:b/>
          <w:bCs/>
          <w:sz w:val="20"/>
          <w:rtl/>
          <w:lang w:val="ar-SA"/>
        </w:rPr>
        <w:t xml:space="preserve">(3) موظفو الدعم  </w:t>
      </w:r>
    </w:p>
    <w:tbl>
      <w:tblPr>
        <w:bidiVisual/>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7193"/>
        <w:gridCol w:w="616"/>
        <w:gridCol w:w="635"/>
        <w:gridCol w:w="1059"/>
      </w:tblGrid>
      <w:tr w:rsidR="00B6269F" w:rsidRPr="00B6269F" w:rsidTr="00F63926">
        <w:tc>
          <w:tcPr>
            <w:tcW w:w="3785" w:type="pct"/>
            <w:tcBorders>
              <w:right w:val="single" w:sz="4" w:space="0" w:color="auto"/>
            </w:tcBorders>
            <w:shd w:val="clear" w:color="auto" w:fill="BFBFBF" w:themeFill="background1" w:themeFillShade="BF"/>
            <w:vAlign w:val="center"/>
          </w:tcPr>
          <w:p w:rsidR="00B6269F" w:rsidRPr="00B6269F" w:rsidRDefault="00B6269F" w:rsidP="00B6269F">
            <w:pPr>
              <w:bidi/>
              <w:spacing w:before="120" w:after="60"/>
              <w:rPr>
                <w:b/>
                <w:bCs/>
                <w:sz w:val="20"/>
              </w:rPr>
            </w:pPr>
            <w:r w:rsidRPr="00B6269F">
              <w:rPr>
                <w:b/>
                <w:bCs/>
                <w:sz w:val="20"/>
                <w:rtl/>
                <w:lang w:val="ar-SA"/>
              </w:rPr>
              <w:t>المجال العلمي</w:t>
            </w:r>
          </w:p>
        </w:tc>
        <w:tc>
          <w:tcPr>
            <w:tcW w:w="32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2C48EE" w:rsidP="00B6269F">
            <w:pPr>
              <w:bidi/>
              <w:spacing w:line="300" w:lineRule="auto"/>
              <w:jc w:val="center"/>
              <w:rPr>
                <w:b/>
                <w:snapToGrid w:val="0"/>
                <w:sz w:val="20"/>
              </w:rPr>
            </w:pPr>
            <w:r>
              <w:rPr>
                <w:b/>
                <w:bCs/>
                <w:snapToGrid w:val="0"/>
                <w:sz w:val="20"/>
                <w:rtl/>
                <w:lang w:val="ar-SA"/>
              </w:rPr>
              <w:t>ذكور</w:t>
            </w:r>
          </w:p>
        </w:tc>
        <w:tc>
          <w:tcPr>
            <w:tcW w:w="33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2C48EE" w:rsidP="00B6269F">
            <w:pPr>
              <w:bidi/>
              <w:spacing w:line="300" w:lineRule="auto"/>
              <w:jc w:val="center"/>
              <w:rPr>
                <w:b/>
                <w:snapToGrid w:val="0"/>
                <w:sz w:val="20"/>
              </w:rPr>
            </w:pPr>
            <w:r>
              <w:rPr>
                <w:b/>
                <w:bCs/>
                <w:snapToGrid w:val="0"/>
                <w:sz w:val="20"/>
                <w:rtl/>
                <w:lang w:val="ar-SA"/>
              </w:rPr>
              <w:t>إناث</w:t>
            </w:r>
          </w:p>
        </w:tc>
        <w:tc>
          <w:tcPr>
            <w:tcW w:w="5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spacing w:line="300" w:lineRule="auto"/>
              <w:jc w:val="center"/>
              <w:rPr>
                <w:b/>
                <w:snapToGrid w:val="0"/>
                <w:sz w:val="20"/>
              </w:rPr>
            </w:pPr>
            <w:r w:rsidRPr="00B6269F">
              <w:rPr>
                <w:b/>
                <w:bCs/>
                <w:snapToGrid w:val="0"/>
                <w:sz w:val="20"/>
                <w:rtl/>
                <w:lang w:val="ar-SA"/>
              </w:rPr>
              <w:t>المجموع</w:t>
            </w:r>
          </w:p>
        </w:tc>
      </w:tr>
      <w:tr w:rsidR="00B6269F" w:rsidRPr="00B6269F" w:rsidTr="00F63926">
        <w:tc>
          <w:tcPr>
            <w:tcW w:w="3785"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snapToGrid w:val="0"/>
                <w:sz w:val="20"/>
                <w:szCs w:val="20"/>
                <w:lang w:val="en-US"/>
              </w:rPr>
            </w:pPr>
            <w:r w:rsidRPr="00B6269F">
              <w:rPr>
                <w:sz w:val="20"/>
                <w:rtl/>
                <w:lang w:val="ar-SA"/>
              </w:rPr>
              <w:t>العلوم الطبيعية</w:t>
            </w:r>
          </w:p>
        </w:tc>
        <w:tc>
          <w:tcPr>
            <w:tcW w:w="324" w:type="pct"/>
            <w:tcBorders>
              <w:top w:val="single" w:sz="4" w:space="0" w:color="auto"/>
            </w:tcBorders>
            <w:shd w:val="clear" w:color="auto" w:fill="auto"/>
            <w:vAlign w:val="center"/>
          </w:tcPr>
          <w:p w:rsidR="00B6269F" w:rsidRPr="00B6269F" w:rsidRDefault="00B6269F" w:rsidP="00B6269F">
            <w:pPr>
              <w:bidi/>
              <w:spacing w:line="300" w:lineRule="auto"/>
              <w:jc w:val="center"/>
              <w:rPr>
                <w:b/>
                <w:snapToGrid w:val="0"/>
                <w:sz w:val="20"/>
              </w:rPr>
            </w:pPr>
          </w:p>
        </w:tc>
        <w:tc>
          <w:tcPr>
            <w:tcW w:w="334" w:type="pct"/>
            <w:tcBorders>
              <w:top w:val="single" w:sz="4" w:space="0" w:color="auto"/>
            </w:tcBorders>
            <w:shd w:val="clear" w:color="auto" w:fill="auto"/>
            <w:vAlign w:val="center"/>
          </w:tcPr>
          <w:p w:rsidR="00B6269F" w:rsidRPr="00B6269F" w:rsidRDefault="00B6269F" w:rsidP="00B6269F">
            <w:pPr>
              <w:bidi/>
              <w:spacing w:line="300" w:lineRule="auto"/>
              <w:jc w:val="center"/>
              <w:rPr>
                <w:b/>
                <w:snapToGrid w:val="0"/>
                <w:sz w:val="20"/>
              </w:rPr>
            </w:pPr>
          </w:p>
        </w:tc>
        <w:tc>
          <w:tcPr>
            <w:tcW w:w="557" w:type="pct"/>
            <w:tcBorders>
              <w:top w:val="single" w:sz="4" w:space="0" w:color="auto"/>
            </w:tcBorders>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85" w:type="pct"/>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z w:val="20"/>
                <w:rtl/>
                <w:lang w:val="ar-SA"/>
              </w:rPr>
              <w:t xml:space="preserve">الهندسة والتكنولوجيا </w:t>
            </w:r>
          </w:p>
        </w:tc>
        <w:tc>
          <w:tcPr>
            <w:tcW w:w="324" w:type="pct"/>
            <w:shd w:val="clear" w:color="auto" w:fill="auto"/>
            <w:vAlign w:val="center"/>
          </w:tcPr>
          <w:p w:rsidR="00B6269F" w:rsidRPr="00B6269F" w:rsidRDefault="00B6269F" w:rsidP="00B6269F">
            <w:pPr>
              <w:bidi/>
              <w:spacing w:line="300" w:lineRule="auto"/>
              <w:jc w:val="center"/>
              <w:rPr>
                <w:b/>
                <w:snapToGrid w:val="0"/>
                <w:sz w:val="20"/>
              </w:rPr>
            </w:pPr>
          </w:p>
        </w:tc>
        <w:tc>
          <w:tcPr>
            <w:tcW w:w="334" w:type="pct"/>
            <w:shd w:val="clear" w:color="auto" w:fill="auto"/>
            <w:vAlign w:val="center"/>
          </w:tcPr>
          <w:p w:rsidR="00B6269F" w:rsidRPr="00B6269F" w:rsidRDefault="00B6269F" w:rsidP="00B6269F">
            <w:pPr>
              <w:bidi/>
              <w:spacing w:line="300" w:lineRule="auto"/>
              <w:jc w:val="center"/>
              <w:rPr>
                <w:b/>
                <w:snapToGrid w:val="0"/>
                <w:sz w:val="20"/>
              </w:rPr>
            </w:pPr>
          </w:p>
        </w:tc>
        <w:tc>
          <w:tcPr>
            <w:tcW w:w="55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85" w:type="pct"/>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z w:val="20"/>
                <w:rtl/>
                <w:lang w:val="ar-SA"/>
              </w:rPr>
              <w:t>العلوم الطبية والصحية</w:t>
            </w:r>
          </w:p>
        </w:tc>
        <w:tc>
          <w:tcPr>
            <w:tcW w:w="324" w:type="pct"/>
            <w:shd w:val="clear" w:color="auto" w:fill="auto"/>
            <w:vAlign w:val="center"/>
          </w:tcPr>
          <w:p w:rsidR="00B6269F" w:rsidRPr="00B6269F" w:rsidRDefault="00B6269F" w:rsidP="00B6269F">
            <w:pPr>
              <w:bidi/>
              <w:spacing w:line="300" w:lineRule="auto"/>
              <w:jc w:val="center"/>
              <w:rPr>
                <w:b/>
                <w:snapToGrid w:val="0"/>
                <w:sz w:val="20"/>
              </w:rPr>
            </w:pPr>
          </w:p>
        </w:tc>
        <w:tc>
          <w:tcPr>
            <w:tcW w:w="334" w:type="pct"/>
            <w:shd w:val="clear" w:color="auto" w:fill="auto"/>
            <w:vAlign w:val="center"/>
          </w:tcPr>
          <w:p w:rsidR="00B6269F" w:rsidRPr="00B6269F" w:rsidRDefault="00B6269F" w:rsidP="00B6269F">
            <w:pPr>
              <w:bidi/>
              <w:spacing w:line="300" w:lineRule="auto"/>
              <w:jc w:val="center"/>
              <w:rPr>
                <w:b/>
                <w:snapToGrid w:val="0"/>
                <w:sz w:val="20"/>
              </w:rPr>
            </w:pPr>
          </w:p>
        </w:tc>
        <w:tc>
          <w:tcPr>
            <w:tcW w:w="55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85" w:type="pct"/>
            <w:tcBorders>
              <w:bottom w:val="single" w:sz="4" w:space="0" w:color="auto"/>
            </w:tcBorders>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z w:val="20"/>
                <w:rtl/>
                <w:lang w:val="ar-SA"/>
              </w:rPr>
              <w:t>العلوم الزراعية</w:t>
            </w:r>
          </w:p>
        </w:tc>
        <w:tc>
          <w:tcPr>
            <w:tcW w:w="324" w:type="pct"/>
            <w:shd w:val="clear" w:color="auto" w:fill="auto"/>
            <w:vAlign w:val="center"/>
          </w:tcPr>
          <w:p w:rsidR="00B6269F" w:rsidRPr="00B6269F" w:rsidRDefault="00B6269F" w:rsidP="00B6269F">
            <w:pPr>
              <w:bidi/>
              <w:spacing w:line="300" w:lineRule="auto"/>
              <w:jc w:val="center"/>
              <w:rPr>
                <w:b/>
                <w:snapToGrid w:val="0"/>
                <w:sz w:val="20"/>
              </w:rPr>
            </w:pPr>
          </w:p>
        </w:tc>
        <w:tc>
          <w:tcPr>
            <w:tcW w:w="334" w:type="pct"/>
            <w:shd w:val="clear" w:color="auto" w:fill="auto"/>
            <w:vAlign w:val="center"/>
          </w:tcPr>
          <w:p w:rsidR="00B6269F" w:rsidRPr="00B6269F" w:rsidRDefault="00B6269F" w:rsidP="00B6269F">
            <w:pPr>
              <w:bidi/>
              <w:spacing w:line="300" w:lineRule="auto"/>
              <w:jc w:val="center"/>
              <w:rPr>
                <w:b/>
                <w:snapToGrid w:val="0"/>
                <w:sz w:val="20"/>
              </w:rPr>
            </w:pPr>
          </w:p>
        </w:tc>
        <w:tc>
          <w:tcPr>
            <w:tcW w:w="55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85" w:type="pct"/>
            <w:tcBorders>
              <w:bottom w:val="single" w:sz="4" w:space="0" w:color="auto"/>
            </w:tcBorders>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z w:val="20"/>
                <w:rtl/>
                <w:lang w:val="ar-SA"/>
              </w:rPr>
              <w:t>العلوم الاجتماعية</w:t>
            </w:r>
          </w:p>
        </w:tc>
        <w:tc>
          <w:tcPr>
            <w:tcW w:w="324" w:type="pct"/>
            <w:shd w:val="clear" w:color="auto" w:fill="auto"/>
            <w:vAlign w:val="center"/>
          </w:tcPr>
          <w:p w:rsidR="00B6269F" w:rsidRPr="00B6269F" w:rsidRDefault="00B6269F" w:rsidP="00B6269F">
            <w:pPr>
              <w:bidi/>
              <w:spacing w:line="300" w:lineRule="auto"/>
              <w:jc w:val="center"/>
              <w:rPr>
                <w:b/>
                <w:snapToGrid w:val="0"/>
                <w:sz w:val="20"/>
              </w:rPr>
            </w:pPr>
          </w:p>
        </w:tc>
        <w:tc>
          <w:tcPr>
            <w:tcW w:w="334" w:type="pct"/>
            <w:shd w:val="clear" w:color="auto" w:fill="auto"/>
            <w:vAlign w:val="center"/>
          </w:tcPr>
          <w:p w:rsidR="00B6269F" w:rsidRPr="00B6269F" w:rsidRDefault="00B6269F" w:rsidP="00B6269F">
            <w:pPr>
              <w:bidi/>
              <w:spacing w:line="300" w:lineRule="auto"/>
              <w:jc w:val="center"/>
              <w:rPr>
                <w:b/>
                <w:snapToGrid w:val="0"/>
                <w:sz w:val="20"/>
              </w:rPr>
            </w:pPr>
          </w:p>
        </w:tc>
        <w:tc>
          <w:tcPr>
            <w:tcW w:w="55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85" w:type="pct"/>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z w:val="20"/>
                <w:rtl/>
                <w:lang w:val="ar-SA"/>
              </w:rPr>
              <w:t>العلوم ال</w:t>
            </w:r>
            <w:r w:rsidR="00263A3A">
              <w:rPr>
                <w:rFonts w:hint="cs"/>
                <w:sz w:val="20"/>
                <w:rtl/>
                <w:lang w:val="ar-SA"/>
              </w:rPr>
              <w:t>إ</w:t>
            </w:r>
            <w:r w:rsidRPr="00B6269F">
              <w:rPr>
                <w:sz w:val="20"/>
                <w:rtl/>
                <w:lang w:val="ar-SA"/>
              </w:rPr>
              <w:t>نسانية</w:t>
            </w:r>
          </w:p>
        </w:tc>
        <w:tc>
          <w:tcPr>
            <w:tcW w:w="324" w:type="pct"/>
            <w:shd w:val="clear" w:color="auto" w:fill="auto"/>
            <w:vAlign w:val="center"/>
          </w:tcPr>
          <w:p w:rsidR="00B6269F" w:rsidRPr="00B6269F" w:rsidRDefault="00B6269F" w:rsidP="00B6269F">
            <w:pPr>
              <w:bidi/>
              <w:spacing w:line="300" w:lineRule="auto"/>
              <w:jc w:val="center"/>
              <w:rPr>
                <w:b/>
                <w:snapToGrid w:val="0"/>
                <w:sz w:val="20"/>
              </w:rPr>
            </w:pPr>
          </w:p>
        </w:tc>
        <w:tc>
          <w:tcPr>
            <w:tcW w:w="334" w:type="pct"/>
            <w:shd w:val="clear" w:color="auto" w:fill="auto"/>
            <w:vAlign w:val="center"/>
          </w:tcPr>
          <w:p w:rsidR="00B6269F" w:rsidRPr="00B6269F" w:rsidRDefault="00B6269F" w:rsidP="00B6269F">
            <w:pPr>
              <w:bidi/>
              <w:spacing w:line="300" w:lineRule="auto"/>
              <w:jc w:val="center"/>
              <w:rPr>
                <w:b/>
                <w:snapToGrid w:val="0"/>
                <w:sz w:val="20"/>
              </w:rPr>
            </w:pPr>
          </w:p>
        </w:tc>
        <w:tc>
          <w:tcPr>
            <w:tcW w:w="55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85" w:type="pct"/>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z w:val="20"/>
                <w:rtl/>
                <w:lang w:val="ar-SA"/>
              </w:rPr>
              <w:t>غير محدّد في مكان آخر</w:t>
            </w:r>
          </w:p>
        </w:tc>
        <w:tc>
          <w:tcPr>
            <w:tcW w:w="324" w:type="pct"/>
            <w:shd w:val="clear" w:color="auto" w:fill="auto"/>
            <w:vAlign w:val="center"/>
          </w:tcPr>
          <w:p w:rsidR="00B6269F" w:rsidRPr="00B6269F" w:rsidRDefault="00B6269F" w:rsidP="00B6269F">
            <w:pPr>
              <w:bidi/>
              <w:spacing w:line="300" w:lineRule="auto"/>
              <w:jc w:val="center"/>
              <w:rPr>
                <w:b/>
                <w:snapToGrid w:val="0"/>
                <w:sz w:val="20"/>
              </w:rPr>
            </w:pPr>
          </w:p>
        </w:tc>
        <w:tc>
          <w:tcPr>
            <w:tcW w:w="334" w:type="pct"/>
            <w:shd w:val="clear" w:color="auto" w:fill="auto"/>
            <w:vAlign w:val="center"/>
          </w:tcPr>
          <w:p w:rsidR="00B6269F" w:rsidRPr="00B6269F" w:rsidRDefault="00B6269F" w:rsidP="00B6269F">
            <w:pPr>
              <w:bidi/>
              <w:spacing w:line="300" w:lineRule="auto"/>
              <w:jc w:val="center"/>
              <w:rPr>
                <w:b/>
                <w:snapToGrid w:val="0"/>
                <w:sz w:val="20"/>
              </w:rPr>
            </w:pPr>
          </w:p>
        </w:tc>
        <w:tc>
          <w:tcPr>
            <w:tcW w:w="55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85" w:type="pct"/>
            <w:shd w:val="clear" w:color="auto" w:fill="BFBFBF" w:themeFill="background1" w:themeFillShade="BF"/>
            <w:vAlign w:val="center"/>
          </w:tcPr>
          <w:p w:rsidR="00B6269F" w:rsidRPr="00B6269F" w:rsidRDefault="00B6269F" w:rsidP="00A261E2">
            <w:pPr>
              <w:bidi/>
              <w:spacing w:line="300" w:lineRule="auto"/>
              <w:rPr>
                <w:snapToGrid w:val="0"/>
                <w:sz w:val="20"/>
              </w:rPr>
            </w:pPr>
            <w:r w:rsidRPr="00B6269F">
              <w:rPr>
                <w:b/>
                <w:bCs/>
                <w:sz w:val="20"/>
                <w:rtl/>
                <w:lang w:val="ar-SA"/>
              </w:rPr>
              <w:t>مجموع موظفي الدعم (نفس ما جاء في ال</w:t>
            </w:r>
            <w:r w:rsidR="00E961F6" w:rsidRPr="00E961F6">
              <w:rPr>
                <w:b/>
                <w:bCs/>
                <w:sz w:val="20"/>
                <w:rtl/>
                <w:lang w:val="ar-SA"/>
              </w:rPr>
              <w:t>إجابة</w:t>
            </w:r>
            <w:r w:rsidRPr="00B6269F">
              <w:rPr>
                <w:b/>
                <w:bCs/>
                <w:sz w:val="20"/>
                <w:rtl/>
                <w:lang w:val="ar-SA"/>
              </w:rPr>
              <w:t xml:space="preserve"> على السؤال</w:t>
            </w:r>
            <w:r w:rsidR="00A261E2" w:rsidRPr="00B6269F">
              <w:rPr>
                <w:b/>
                <w:bCs/>
                <w:sz w:val="20"/>
                <w:lang w:val="fr-CA"/>
              </w:rPr>
              <w:t>1.4</w:t>
            </w:r>
            <w:r w:rsidR="00A261E2">
              <w:rPr>
                <w:b/>
                <w:bCs/>
                <w:sz w:val="20"/>
                <w:lang w:val="fr-CA"/>
              </w:rPr>
              <w:t xml:space="preserve"> </w:t>
            </w:r>
            <w:r w:rsidRPr="00B6269F">
              <w:rPr>
                <w:b/>
                <w:bCs/>
                <w:sz w:val="20"/>
                <w:rtl/>
                <w:lang w:val="ar-SA"/>
              </w:rPr>
              <w:t>)</w:t>
            </w:r>
            <w:r w:rsidRPr="00B6269F">
              <w:rPr>
                <w:sz w:val="20"/>
                <w:rtl/>
                <w:lang w:val="ar-SA"/>
              </w:rPr>
              <w:t xml:space="preserve"> </w:t>
            </w:r>
          </w:p>
        </w:tc>
        <w:tc>
          <w:tcPr>
            <w:tcW w:w="324" w:type="pct"/>
            <w:shd w:val="clear" w:color="auto" w:fill="E0E0E0"/>
            <w:vAlign w:val="center"/>
          </w:tcPr>
          <w:p w:rsidR="00B6269F" w:rsidRPr="00B6269F" w:rsidRDefault="00B6269F" w:rsidP="00B6269F">
            <w:pPr>
              <w:bidi/>
              <w:spacing w:line="300" w:lineRule="auto"/>
              <w:jc w:val="center"/>
              <w:rPr>
                <w:b/>
                <w:snapToGrid w:val="0"/>
                <w:sz w:val="20"/>
              </w:rPr>
            </w:pPr>
          </w:p>
        </w:tc>
        <w:tc>
          <w:tcPr>
            <w:tcW w:w="334" w:type="pct"/>
            <w:shd w:val="clear" w:color="auto" w:fill="E0E0E0"/>
            <w:vAlign w:val="center"/>
          </w:tcPr>
          <w:p w:rsidR="00B6269F" w:rsidRPr="00B6269F" w:rsidRDefault="00B6269F" w:rsidP="00B6269F">
            <w:pPr>
              <w:bidi/>
              <w:spacing w:line="300" w:lineRule="auto"/>
              <w:jc w:val="center"/>
              <w:rPr>
                <w:b/>
                <w:snapToGrid w:val="0"/>
                <w:sz w:val="20"/>
              </w:rPr>
            </w:pPr>
          </w:p>
        </w:tc>
        <w:tc>
          <w:tcPr>
            <w:tcW w:w="557" w:type="pct"/>
            <w:shd w:val="clear" w:color="auto" w:fill="E0E0E0"/>
            <w:vAlign w:val="center"/>
          </w:tcPr>
          <w:p w:rsidR="00B6269F" w:rsidRPr="00B6269F" w:rsidRDefault="00B6269F" w:rsidP="00B6269F">
            <w:pPr>
              <w:bidi/>
              <w:spacing w:line="300" w:lineRule="auto"/>
              <w:jc w:val="center"/>
              <w:rPr>
                <w:b/>
                <w:snapToGrid w:val="0"/>
                <w:sz w:val="20"/>
              </w:rPr>
            </w:pPr>
          </w:p>
        </w:tc>
      </w:tr>
    </w:tbl>
    <w:p w:rsidR="00B6269F" w:rsidRPr="00B6269F" w:rsidRDefault="00B6269F" w:rsidP="00B6269F">
      <w:pPr>
        <w:bidi/>
        <w:rPr>
          <w:snapToGrid w:val="0"/>
          <w:sz w:val="20"/>
        </w:rPr>
      </w:pPr>
    </w:p>
    <w:p w:rsidR="00B6269F" w:rsidRPr="00B6269F" w:rsidRDefault="00B6269F" w:rsidP="00B6269F">
      <w:pPr>
        <w:bidi/>
        <w:rPr>
          <w:rFonts w:eastAsia="Times New Roman" w:cs="Times New Roman"/>
          <w:b/>
          <w:sz w:val="20"/>
          <w:szCs w:val="20"/>
        </w:rPr>
      </w:pPr>
      <w:r w:rsidRPr="00B6269F">
        <w:rPr>
          <w:b/>
          <w:bCs/>
          <w:rtl/>
          <w:lang w:val="ar-SA"/>
        </w:rPr>
        <w:br w:type="page"/>
      </w:r>
    </w:p>
    <w:p w:rsidR="00B6269F" w:rsidRPr="00B6269F" w:rsidRDefault="00B6269F" w:rsidP="00B6269F">
      <w:pPr>
        <w:bidi/>
        <w:spacing w:before="120" w:after="60"/>
        <w:rPr>
          <w:b/>
          <w:bCs/>
          <w:sz w:val="20"/>
        </w:rPr>
      </w:pPr>
      <w:r w:rsidRPr="00B6269F">
        <w:rPr>
          <w:b/>
          <w:bCs/>
          <w:sz w:val="20"/>
          <w:lang w:val="fr-CA"/>
        </w:rPr>
        <w:lastRenderedPageBreak/>
        <w:t>3.4</w:t>
      </w:r>
      <w:r w:rsidRPr="00B6269F">
        <w:rPr>
          <w:b/>
          <w:bCs/>
          <w:sz w:val="20"/>
          <w:rtl/>
          <w:lang w:val="ar-SA"/>
        </w:rPr>
        <w:t xml:space="preserve"> عدد الموظفين في</w:t>
      </w:r>
      <w:r w:rsidRPr="00B6269F">
        <w:rPr>
          <w:b/>
          <w:bCs/>
          <w:sz w:val="20"/>
          <w:lang w:val="en-CA"/>
        </w:rPr>
        <w:t xml:space="preserve"> </w:t>
      </w:r>
      <w:r w:rsidRPr="00B6269F">
        <w:rPr>
          <w:b/>
          <w:bCs/>
          <w:sz w:val="20"/>
          <w:rtl/>
          <w:lang w:val="ar-SA"/>
        </w:rPr>
        <w:t>البحث والتطوير التجريبي حسب الفئات الثلاث والسن (اختياري)</w:t>
      </w:r>
    </w:p>
    <w:p w:rsidR="00B6269F" w:rsidRPr="00B6269F" w:rsidRDefault="00B6269F" w:rsidP="00B6269F">
      <w:pPr>
        <w:bidi/>
        <w:spacing w:before="120" w:after="60"/>
        <w:rPr>
          <w:b/>
          <w:bCs/>
          <w:sz w:val="20"/>
        </w:rPr>
      </w:pPr>
      <w:r w:rsidRPr="00B6269F">
        <w:rPr>
          <w:b/>
          <w:bCs/>
          <w:sz w:val="20"/>
          <w:rtl/>
          <w:lang w:val="ar-SA"/>
        </w:rPr>
        <w:t>(1) الباحثون</w:t>
      </w:r>
    </w:p>
    <w:tbl>
      <w:tblPr>
        <w:bidiVisual/>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7193"/>
        <w:gridCol w:w="616"/>
        <w:gridCol w:w="635"/>
        <w:gridCol w:w="1059"/>
      </w:tblGrid>
      <w:tr w:rsidR="00B6269F" w:rsidRPr="00B6269F" w:rsidTr="00F63926">
        <w:tc>
          <w:tcPr>
            <w:tcW w:w="3785" w:type="pct"/>
            <w:tcBorders>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spacing w:before="120" w:after="60"/>
              <w:rPr>
                <w:snapToGrid w:val="0"/>
                <w:sz w:val="20"/>
              </w:rPr>
            </w:pPr>
            <w:r w:rsidRPr="00B6269F">
              <w:rPr>
                <w:b/>
                <w:bCs/>
                <w:sz w:val="20"/>
                <w:rtl/>
                <w:lang w:val="ar-SA"/>
              </w:rPr>
              <w:t>السنّ</w:t>
            </w:r>
          </w:p>
        </w:tc>
        <w:tc>
          <w:tcPr>
            <w:tcW w:w="32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2C48EE" w:rsidP="00B6269F">
            <w:pPr>
              <w:bidi/>
              <w:spacing w:line="300" w:lineRule="auto"/>
              <w:jc w:val="center"/>
              <w:rPr>
                <w:b/>
                <w:snapToGrid w:val="0"/>
                <w:sz w:val="20"/>
              </w:rPr>
            </w:pPr>
            <w:r>
              <w:rPr>
                <w:b/>
                <w:bCs/>
                <w:snapToGrid w:val="0"/>
                <w:sz w:val="20"/>
                <w:rtl/>
                <w:lang w:val="ar-SA"/>
              </w:rPr>
              <w:t>ذكور</w:t>
            </w:r>
          </w:p>
        </w:tc>
        <w:tc>
          <w:tcPr>
            <w:tcW w:w="33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2C48EE" w:rsidP="00B6269F">
            <w:pPr>
              <w:bidi/>
              <w:spacing w:line="300" w:lineRule="auto"/>
              <w:jc w:val="center"/>
              <w:rPr>
                <w:b/>
                <w:snapToGrid w:val="0"/>
                <w:sz w:val="20"/>
              </w:rPr>
            </w:pPr>
            <w:r>
              <w:rPr>
                <w:b/>
                <w:bCs/>
                <w:snapToGrid w:val="0"/>
                <w:sz w:val="20"/>
                <w:rtl/>
                <w:lang w:val="ar-SA"/>
              </w:rPr>
              <w:t>إناث</w:t>
            </w:r>
          </w:p>
        </w:tc>
        <w:tc>
          <w:tcPr>
            <w:tcW w:w="5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spacing w:line="300" w:lineRule="auto"/>
              <w:jc w:val="center"/>
              <w:rPr>
                <w:b/>
                <w:snapToGrid w:val="0"/>
                <w:sz w:val="20"/>
              </w:rPr>
            </w:pPr>
            <w:r w:rsidRPr="00B6269F">
              <w:rPr>
                <w:b/>
                <w:bCs/>
                <w:snapToGrid w:val="0"/>
                <w:sz w:val="20"/>
                <w:rtl/>
                <w:lang w:val="ar-SA"/>
              </w:rPr>
              <w:t>المجموع</w:t>
            </w:r>
          </w:p>
        </w:tc>
      </w:tr>
      <w:tr w:rsidR="00B6269F" w:rsidRPr="00B6269F" w:rsidTr="00F63926">
        <w:tc>
          <w:tcPr>
            <w:tcW w:w="3785"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snapToGrid w:val="0"/>
                <w:sz w:val="20"/>
                <w:szCs w:val="20"/>
                <w:lang w:val="en-US"/>
              </w:rPr>
            </w:pPr>
            <w:r w:rsidRPr="00B6269F">
              <w:rPr>
                <w:snapToGrid w:val="0"/>
                <w:sz w:val="20"/>
                <w:rtl/>
                <w:lang w:val="ar-SA"/>
              </w:rPr>
              <w:t>أقل من 25 سنة</w:t>
            </w:r>
          </w:p>
        </w:tc>
        <w:tc>
          <w:tcPr>
            <w:tcW w:w="324" w:type="pct"/>
            <w:tcBorders>
              <w:top w:val="single" w:sz="4" w:space="0" w:color="auto"/>
            </w:tcBorders>
            <w:shd w:val="clear" w:color="auto" w:fill="auto"/>
            <w:vAlign w:val="center"/>
          </w:tcPr>
          <w:p w:rsidR="00B6269F" w:rsidRPr="00B6269F" w:rsidRDefault="00B6269F" w:rsidP="00B6269F">
            <w:pPr>
              <w:bidi/>
              <w:spacing w:line="300" w:lineRule="auto"/>
              <w:jc w:val="center"/>
              <w:rPr>
                <w:b/>
                <w:snapToGrid w:val="0"/>
                <w:sz w:val="20"/>
              </w:rPr>
            </w:pPr>
          </w:p>
        </w:tc>
        <w:tc>
          <w:tcPr>
            <w:tcW w:w="334" w:type="pct"/>
            <w:tcBorders>
              <w:top w:val="single" w:sz="4" w:space="0" w:color="auto"/>
            </w:tcBorders>
            <w:shd w:val="clear" w:color="auto" w:fill="auto"/>
            <w:vAlign w:val="center"/>
          </w:tcPr>
          <w:p w:rsidR="00B6269F" w:rsidRPr="00B6269F" w:rsidRDefault="00B6269F" w:rsidP="00B6269F">
            <w:pPr>
              <w:bidi/>
              <w:spacing w:line="300" w:lineRule="auto"/>
              <w:jc w:val="center"/>
              <w:rPr>
                <w:b/>
                <w:snapToGrid w:val="0"/>
                <w:sz w:val="20"/>
              </w:rPr>
            </w:pPr>
          </w:p>
        </w:tc>
        <w:tc>
          <w:tcPr>
            <w:tcW w:w="557" w:type="pct"/>
            <w:tcBorders>
              <w:top w:val="single" w:sz="4" w:space="0" w:color="auto"/>
            </w:tcBorders>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85" w:type="pct"/>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napToGrid w:val="0"/>
                <w:sz w:val="20"/>
                <w:rtl/>
                <w:lang w:val="ar-SA"/>
              </w:rPr>
              <w:t>25-34 سنة</w:t>
            </w:r>
          </w:p>
        </w:tc>
        <w:tc>
          <w:tcPr>
            <w:tcW w:w="324" w:type="pct"/>
            <w:shd w:val="clear" w:color="auto" w:fill="auto"/>
            <w:vAlign w:val="center"/>
          </w:tcPr>
          <w:p w:rsidR="00B6269F" w:rsidRPr="00B6269F" w:rsidRDefault="00B6269F" w:rsidP="00B6269F">
            <w:pPr>
              <w:bidi/>
              <w:spacing w:line="300" w:lineRule="auto"/>
              <w:jc w:val="center"/>
              <w:rPr>
                <w:b/>
                <w:snapToGrid w:val="0"/>
                <w:sz w:val="20"/>
              </w:rPr>
            </w:pPr>
          </w:p>
        </w:tc>
        <w:tc>
          <w:tcPr>
            <w:tcW w:w="334" w:type="pct"/>
            <w:shd w:val="clear" w:color="auto" w:fill="auto"/>
            <w:vAlign w:val="center"/>
          </w:tcPr>
          <w:p w:rsidR="00B6269F" w:rsidRPr="00B6269F" w:rsidRDefault="00B6269F" w:rsidP="00B6269F">
            <w:pPr>
              <w:bidi/>
              <w:spacing w:line="300" w:lineRule="auto"/>
              <w:jc w:val="center"/>
              <w:rPr>
                <w:b/>
                <w:snapToGrid w:val="0"/>
                <w:sz w:val="20"/>
              </w:rPr>
            </w:pPr>
          </w:p>
        </w:tc>
        <w:tc>
          <w:tcPr>
            <w:tcW w:w="55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85" w:type="pct"/>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napToGrid w:val="0"/>
                <w:sz w:val="20"/>
                <w:rtl/>
                <w:lang w:val="ar-SA"/>
              </w:rPr>
              <w:t>35-44 سنة</w:t>
            </w:r>
          </w:p>
        </w:tc>
        <w:tc>
          <w:tcPr>
            <w:tcW w:w="324" w:type="pct"/>
            <w:shd w:val="clear" w:color="auto" w:fill="auto"/>
            <w:vAlign w:val="center"/>
          </w:tcPr>
          <w:p w:rsidR="00B6269F" w:rsidRPr="00B6269F" w:rsidRDefault="00B6269F" w:rsidP="00B6269F">
            <w:pPr>
              <w:bidi/>
              <w:spacing w:line="300" w:lineRule="auto"/>
              <w:jc w:val="center"/>
              <w:rPr>
                <w:b/>
                <w:snapToGrid w:val="0"/>
                <w:sz w:val="20"/>
              </w:rPr>
            </w:pPr>
          </w:p>
        </w:tc>
        <w:tc>
          <w:tcPr>
            <w:tcW w:w="334" w:type="pct"/>
            <w:shd w:val="clear" w:color="auto" w:fill="auto"/>
            <w:vAlign w:val="center"/>
          </w:tcPr>
          <w:p w:rsidR="00B6269F" w:rsidRPr="00B6269F" w:rsidRDefault="00B6269F" w:rsidP="00B6269F">
            <w:pPr>
              <w:bidi/>
              <w:spacing w:line="300" w:lineRule="auto"/>
              <w:jc w:val="center"/>
              <w:rPr>
                <w:b/>
                <w:snapToGrid w:val="0"/>
                <w:sz w:val="20"/>
              </w:rPr>
            </w:pPr>
          </w:p>
        </w:tc>
        <w:tc>
          <w:tcPr>
            <w:tcW w:w="55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85" w:type="pct"/>
            <w:tcBorders>
              <w:bottom w:val="single" w:sz="4" w:space="0" w:color="auto"/>
            </w:tcBorders>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napToGrid w:val="0"/>
                <w:sz w:val="20"/>
                <w:rtl/>
                <w:lang w:val="ar-SA"/>
              </w:rPr>
              <w:t>45-54 سنة</w:t>
            </w:r>
          </w:p>
        </w:tc>
        <w:tc>
          <w:tcPr>
            <w:tcW w:w="324" w:type="pct"/>
            <w:shd w:val="clear" w:color="auto" w:fill="auto"/>
            <w:vAlign w:val="center"/>
          </w:tcPr>
          <w:p w:rsidR="00B6269F" w:rsidRPr="00B6269F" w:rsidRDefault="00B6269F" w:rsidP="00B6269F">
            <w:pPr>
              <w:bidi/>
              <w:spacing w:line="300" w:lineRule="auto"/>
              <w:jc w:val="center"/>
              <w:rPr>
                <w:b/>
                <w:snapToGrid w:val="0"/>
                <w:sz w:val="20"/>
              </w:rPr>
            </w:pPr>
          </w:p>
        </w:tc>
        <w:tc>
          <w:tcPr>
            <w:tcW w:w="334" w:type="pct"/>
            <w:shd w:val="clear" w:color="auto" w:fill="auto"/>
            <w:vAlign w:val="center"/>
          </w:tcPr>
          <w:p w:rsidR="00B6269F" w:rsidRPr="00B6269F" w:rsidRDefault="00B6269F" w:rsidP="00B6269F">
            <w:pPr>
              <w:bidi/>
              <w:spacing w:line="300" w:lineRule="auto"/>
              <w:jc w:val="center"/>
              <w:rPr>
                <w:b/>
                <w:snapToGrid w:val="0"/>
                <w:sz w:val="20"/>
              </w:rPr>
            </w:pPr>
          </w:p>
        </w:tc>
        <w:tc>
          <w:tcPr>
            <w:tcW w:w="55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85" w:type="pct"/>
            <w:tcBorders>
              <w:bottom w:val="single" w:sz="4" w:space="0" w:color="auto"/>
            </w:tcBorders>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napToGrid w:val="0"/>
                <w:sz w:val="20"/>
                <w:rtl/>
                <w:lang w:val="ar-SA"/>
              </w:rPr>
              <w:t>55-64 سنة</w:t>
            </w:r>
          </w:p>
        </w:tc>
        <w:tc>
          <w:tcPr>
            <w:tcW w:w="324" w:type="pct"/>
            <w:shd w:val="clear" w:color="auto" w:fill="auto"/>
            <w:vAlign w:val="center"/>
          </w:tcPr>
          <w:p w:rsidR="00B6269F" w:rsidRPr="00B6269F" w:rsidRDefault="00B6269F" w:rsidP="00B6269F">
            <w:pPr>
              <w:bidi/>
              <w:spacing w:line="300" w:lineRule="auto"/>
              <w:jc w:val="center"/>
              <w:rPr>
                <w:b/>
                <w:snapToGrid w:val="0"/>
                <w:sz w:val="20"/>
              </w:rPr>
            </w:pPr>
          </w:p>
        </w:tc>
        <w:tc>
          <w:tcPr>
            <w:tcW w:w="334" w:type="pct"/>
            <w:shd w:val="clear" w:color="auto" w:fill="auto"/>
            <w:vAlign w:val="center"/>
          </w:tcPr>
          <w:p w:rsidR="00B6269F" w:rsidRPr="00B6269F" w:rsidRDefault="00B6269F" w:rsidP="00B6269F">
            <w:pPr>
              <w:bidi/>
              <w:spacing w:line="300" w:lineRule="auto"/>
              <w:jc w:val="center"/>
              <w:rPr>
                <w:b/>
                <w:snapToGrid w:val="0"/>
                <w:sz w:val="20"/>
              </w:rPr>
            </w:pPr>
          </w:p>
        </w:tc>
        <w:tc>
          <w:tcPr>
            <w:tcW w:w="55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85" w:type="pct"/>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napToGrid w:val="0"/>
                <w:sz w:val="20"/>
                <w:rtl/>
                <w:lang w:val="ar-SA"/>
              </w:rPr>
              <w:t>65 سنة وأكثر</w:t>
            </w:r>
          </w:p>
        </w:tc>
        <w:tc>
          <w:tcPr>
            <w:tcW w:w="324" w:type="pct"/>
            <w:shd w:val="clear" w:color="auto" w:fill="auto"/>
            <w:vAlign w:val="center"/>
          </w:tcPr>
          <w:p w:rsidR="00B6269F" w:rsidRPr="00B6269F" w:rsidRDefault="00B6269F" w:rsidP="00B6269F">
            <w:pPr>
              <w:bidi/>
              <w:spacing w:line="300" w:lineRule="auto"/>
              <w:jc w:val="center"/>
              <w:rPr>
                <w:b/>
                <w:snapToGrid w:val="0"/>
                <w:sz w:val="20"/>
              </w:rPr>
            </w:pPr>
          </w:p>
        </w:tc>
        <w:tc>
          <w:tcPr>
            <w:tcW w:w="334" w:type="pct"/>
            <w:shd w:val="clear" w:color="auto" w:fill="auto"/>
            <w:vAlign w:val="center"/>
          </w:tcPr>
          <w:p w:rsidR="00B6269F" w:rsidRPr="00B6269F" w:rsidRDefault="00B6269F" w:rsidP="00B6269F">
            <w:pPr>
              <w:bidi/>
              <w:spacing w:line="300" w:lineRule="auto"/>
              <w:jc w:val="center"/>
              <w:rPr>
                <w:b/>
                <w:snapToGrid w:val="0"/>
                <w:sz w:val="20"/>
              </w:rPr>
            </w:pPr>
          </w:p>
        </w:tc>
        <w:tc>
          <w:tcPr>
            <w:tcW w:w="55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85" w:type="pct"/>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napToGrid w:val="0"/>
                <w:sz w:val="20"/>
                <w:rtl/>
                <w:lang w:val="ar-SA"/>
              </w:rPr>
              <w:t>غير معروف</w:t>
            </w:r>
          </w:p>
        </w:tc>
        <w:tc>
          <w:tcPr>
            <w:tcW w:w="324" w:type="pct"/>
            <w:shd w:val="clear" w:color="auto" w:fill="auto"/>
            <w:vAlign w:val="center"/>
          </w:tcPr>
          <w:p w:rsidR="00B6269F" w:rsidRPr="00B6269F" w:rsidRDefault="00B6269F" w:rsidP="00B6269F">
            <w:pPr>
              <w:bidi/>
              <w:spacing w:line="300" w:lineRule="auto"/>
              <w:jc w:val="center"/>
              <w:rPr>
                <w:b/>
                <w:snapToGrid w:val="0"/>
                <w:sz w:val="20"/>
              </w:rPr>
            </w:pPr>
          </w:p>
        </w:tc>
        <w:tc>
          <w:tcPr>
            <w:tcW w:w="334" w:type="pct"/>
            <w:shd w:val="clear" w:color="auto" w:fill="auto"/>
            <w:vAlign w:val="center"/>
          </w:tcPr>
          <w:p w:rsidR="00B6269F" w:rsidRPr="00B6269F" w:rsidRDefault="00B6269F" w:rsidP="00B6269F">
            <w:pPr>
              <w:bidi/>
              <w:spacing w:line="300" w:lineRule="auto"/>
              <w:jc w:val="center"/>
              <w:rPr>
                <w:b/>
                <w:snapToGrid w:val="0"/>
                <w:sz w:val="20"/>
              </w:rPr>
            </w:pPr>
          </w:p>
        </w:tc>
        <w:tc>
          <w:tcPr>
            <w:tcW w:w="55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85" w:type="pct"/>
            <w:shd w:val="clear" w:color="auto" w:fill="BFBFBF" w:themeFill="background1" w:themeFillShade="BF"/>
            <w:vAlign w:val="center"/>
          </w:tcPr>
          <w:p w:rsidR="00B6269F" w:rsidRPr="00B6269F" w:rsidRDefault="00B6269F" w:rsidP="00E961F6">
            <w:pPr>
              <w:bidi/>
              <w:spacing w:line="300" w:lineRule="auto"/>
              <w:rPr>
                <w:snapToGrid w:val="0"/>
                <w:sz w:val="20"/>
              </w:rPr>
            </w:pPr>
            <w:r w:rsidRPr="00B6269F">
              <w:rPr>
                <w:b/>
                <w:bCs/>
                <w:sz w:val="20"/>
                <w:rtl/>
                <w:lang w:val="ar-SA"/>
              </w:rPr>
              <w:t>مجموع الباحثين (نفس ما جاء في ال</w:t>
            </w:r>
            <w:r w:rsidR="00E961F6" w:rsidRPr="00E961F6">
              <w:rPr>
                <w:b/>
                <w:bCs/>
                <w:sz w:val="20"/>
                <w:rtl/>
                <w:lang w:val="ar-SA"/>
              </w:rPr>
              <w:t>إجابة</w:t>
            </w:r>
            <w:r w:rsidRPr="00B6269F">
              <w:rPr>
                <w:b/>
                <w:bCs/>
                <w:sz w:val="20"/>
                <w:rtl/>
                <w:lang w:val="ar-SA"/>
              </w:rPr>
              <w:t xml:space="preserve"> على السؤال</w:t>
            </w:r>
            <w:r w:rsidR="00A261E2" w:rsidRPr="00B6269F">
              <w:rPr>
                <w:b/>
                <w:bCs/>
                <w:sz w:val="20"/>
                <w:lang w:val="fr-CA"/>
              </w:rPr>
              <w:t>1.4</w:t>
            </w:r>
            <w:r w:rsidR="00A261E2">
              <w:rPr>
                <w:b/>
                <w:bCs/>
                <w:sz w:val="20"/>
                <w:lang w:val="fr-CA"/>
              </w:rPr>
              <w:t xml:space="preserve"> </w:t>
            </w:r>
            <w:r w:rsidRPr="00B6269F">
              <w:rPr>
                <w:b/>
                <w:bCs/>
                <w:sz w:val="20"/>
                <w:rtl/>
                <w:lang w:val="ar-SA"/>
              </w:rPr>
              <w:t>)</w:t>
            </w:r>
          </w:p>
        </w:tc>
        <w:tc>
          <w:tcPr>
            <w:tcW w:w="324" w:type="pct"/>
            <w:shd w:val="clear" w:color="auto" w:fill="E0E0E0"/>
            <w:vAlign w:val="center"/>
          </w:tcPr>
          <w:p w:rsidR="00B6269F" w:rsidRPr="00B6269F" w:rsidRDefault="00B6269F" w:rsidP="00B6269F">
            <w:pPr>
              <w:bidi/>
              <w:spacing w:line="300" w:lineRule="auto"/>
              <w:jc w:val="center"/>
              <w:rPr>
                <w:b/>
                <w:snapToGrid w:val="0"/>
                <w:sz w:val="20"/>
              </w:rPr>
            </w:pPr>
          </w:p>
        </w:tc>
        <w:tc>
          <w:tcPr>
            <w:tcW w:w="334" w:type="pct"/>
            <w:shd w:val="clear" w:color="auto" w:fill="E0E0E0"/>
            <w:vAlign w:val="center"/>
          </w:tcPr>
          <w:p w:rsidR="00B6269F" w:rsidRPr="00B6269F" w:rsidRDefault="00B6269F" w:rsidP="00B6269F">
            <w:pPr>
              <w:bidi/>
              <w:spacing w:line="300" w:lineRule="auto"/>
              <w:jc w:val="center"/>
              <w:rPr>
                <w:b/>
                <w:snapToGrid w:val="0"/>
                <w:sz w:val="20"/>
              </w:rPr>
            </w:pPr>
          </w:p>
        </w:tc>
        <w:tc>
          <w:tcPr>
            <w:tcW w:w="557" w:type="pct"/>
            <w:shd w:val="clear" w:color="auto" w:fill="E0E0E0"/>
            <w:vAlign w:val="center"/>
          </w:tcPr>
          <w:p w:rsidR="00B6269F" w:rsidRPr="00B6269F" w:rsidRDefault="00B6269F" w:rsidP="00B6269F">
            <w:pPr>
              <w:bidi/>
              <w:spacing w:line="300" w:lineRule="auto"/>
              <w:jc w:val="center"/>
              <w:rPr>
                <w:b/>
                <w:snapToGrid w:val="0"/>
                <w:sz w:val="20"/>
              </w:rPr>
            </w:pPr>
          </w:p>
        </w:tc>
      </w:tr>
    </w:tbl>
    <w:p w:rsidR="00B6269F" w:rsidRPr="00B6269F" w:rsidRDefault="00B6269F" w:rsidP="00B6269F">
      <w:pPr>
        <w:bidi/>
        <w:spacing w:after="60"/>
        <w:ind w:left="-181"/>
        <w:rPr>
          <w:b/>
          <w:bCs/>
          <w:sz w:val="20"/>
        </w:rPr>
      </w:pPr>
    </w:p>
    <w:p w:rsidR="00B6269F" w:rsidRPr="00B6269F" w:rsidRDefault="00B6269F" w:rsidP="00B6269F">
      <w:pPr>
        <w:bidi/>
        <w:spacing w:before="120" w:after="60"/>
        <w:rPr>
          <w:b/>
          <w:bCs/>
          <w:sz w:val="20"/>
        </w:rPr>
      </w:pPr>
      <w:r w:rsidRPr="00B6269F">
        <w:rPr>
          <w:b/>
          <w:bCs/>
          <w:sz w:val="20"/>
          <w:rtl/>
          <w:lang w:val="ar-SA"/>
        </w:rPr>
        <w:t>(2) الفنيون</w:t>
      </w:r>
    </w:p>
    <w:tbl>
      <w:tblPr>
        <w:bidiVisual/>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7193"/>
        <w:gridCol w:w="616"/>
        <w:gridCol w:w="635"/>
        <w:gridCol w:w="1059"/>
      </w:tblGrid>
      <w:tr w:rsidR="00B6269F" w:rsidRPr="00B6269F" w:rsidTr="00F63926">
        <w:tc>
          <w:tcPr>
            <w:tcW w:w="3785" w:type="pct"/>
            <w:tcBorders>
              <w:right w:val="single" w:sz="4" w:space="0" w:color="auto"/>
            </w:tcBorders>
            <w:shd w:val="clear" w:color="auto" w:fill="BFBFBF" w:themeFill="background1" w:themeFillShade="BF"/>
            <w:vAlign w:val="center"/>
          </w:tcPr>
          <w:p w:rsidR="00B6269F" w:rsidRPr="00B6269F" w:rsidRDefault="00B6269F" w:rsidP="00B6269F">
            <w:pPr>
              <w:bidi/>
              <w:spacing w:before="120" w:after="60"/>
              <w:rPr>
                <w:snapToGrid w:val="0"/>
                <w:sz w:val="20"/>
              </w:rPr>
            </w:pPr>
            <w:r w:rsidRPr="00B6269F">
              <w:rPr>
                <w:b/>
                <w:bCs/>
                <w:sz w:val="20"/>
                <w:rtl/>
                <w:lang w:val="ar-SA"/>
              </w:rPr>
              <w:t>السنّ</w:t>
            </w:r>
          </w:p>
        </w:tc>
        <w:tc>
          <w:tcPr>
            <w:tcW w:w="32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2C48EE" w:rsidP="00B6269F">
            <w:pPr>
              <w:bidi/>
              <w:spacing w:line="300" w:lineRule="auto"/>
              <w:jc w:val="center"/>
              <w:rPr>
                <w:b/>
                <w:snapToGrid w:val="0"/>
                <w:sz w:val="20"/>
              </w:rPr>
            </w:pPr>
            <w:r>
              <w:rPr>
                <w:b/>
                <w:bCs/>
                <w:snapToGrid w:val="0"/>
                <w:sz w:val="20"/>
                <w:rtl/>
                <w:lang w:val="ar-SA"/>
              </w:rPr>
              <w:t>ذكور</w:t>
            </w:r>
          </w:p>
        </w:tc>
        <w:tc>
          <w:tcPr>
            <w:tcW w:w="33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2C48EE" w:rsidP="00B6269F">
            <w:pPr>
              <w:bidi/>
              <w:spacing w:line="300" w:lineRule="auto"/>
              <w:jc w:val="center"/>
              <w:rPr>
                <w:b/>
                <w:snapToGrid w:val="0"/>
                <w:sz w:val="20"/>
              </w:rPr>
            </w:pPr>
            <w:r>
              <w:rPr>
                <w:b/>
                <w:bCs/>
                <w:snapToGrid w:val="0"/>
                <w:sz w:val="20"/>
                <w:rtl/>
                <w:lang w:val="ar-SA"/>
              </w:rPr>
              <w:t>إناث</w:t>
            </w:r>
          </w:p>
        </w:tc>
        <w:tc>
          <w:tcPr>
            <w:tcW w:w="5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spacing w:line="300" w:lineRule="auto"/>
              <w:jc w:val="center"/>
              <w:rPr>
                <w:b/>
                <w:snapToGrid w:val="0"/>
                <w:sz w:val="20"/>
              </w:rPr>
            </w:pPr>
            <w:r w:rsidRPr="00B6269F">
              <w:rPr>
                <w:b/>
                <w:bCs/>
                <w:snapToGrid w:val="0"/>
                <w:sz w:val="20"/>
                <w:rtl/>
                <w:lang w:val="ar-SA"/>
              </w:rPr>
              <w:t>المجموع</w:t>
            </w:r>
          </w:p>
        </w:tc>
      </w:tr>
      <w:tr w:rsidR="00B6269F" w:rsidRPr="00B6269F" w:rsidTr="00F63926">
        <w:tc>
          <w:tcPr>
            <w:tcW w:w="3785"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snapToGrid w:val="0"/>
                <w:sz w:val="20"/>
                <w:szCs w:val="20"/>
                <w:lang w:val="en-US"/>
              </w:rPr>
            </w:pPr>
            <w:r w:rsidRPr="00B6269F">
              <w:rPr>
                <w:snapToGrid w:val="0"/>
                <w:sz w:val="20"/>
                <w:rtl/>
                <w:lang w:val="ar-SA"/>
              </w:rPr>
              <w:t>أقل من 25 سنة</w:t>
            </w:r>
          </w:p>
        </w:tc>
        <w:tc>
          <w:tcPr>
            <w:tcW w:w="324" w:type="pct"/>
            <w:tcBorders>
              <w:top w:val="single" w:sz="4" w:space="0" w:color="auto"/>
            </w:tcBorders>
            <w:shd w:val="clear" w:color="auto" w:fill="auto"/>
            <w:vAlign w:val="center"/>
          </w:tcPr>
          <w:p w:rsidR="00B6269F" w:rsidRPr="00B6269F" w:rsidRDefault="00B6269F" w:rsidP="00B6269F">
            <w:pPr>
              <w:bidi/>
              <w:spacing w:line="300" w:lineRule="auto"/>
              <w:jc w:val="center"/>
              <w:rPr>
                <w:b/>
                <w:snapToGrid w:val="0"/>
                <w:sz w:val="20"/>
              </w:rPr>
            </w:pPr>
          </w:p>
        </w:tc>
        <w:tc>
          <w:tcPr>
            <w:tcW w:w="334" w:type="pct"/>
            <w:tcBorders>
              <w:top w:val="single" w:sz="4" w:space="0" w:color="auto"/>
            </w:tcBorders>
            <w:shd w:val="clear" w:color="auto" w:fill="auto"/>
            <w:vAlign w:val="center"/>
          </w:tcPr>
          <w:p w:rsidR="00B6269F" w:rsidRPr="00B6269F" w:rsidRDefault="00B6269F" w:rsidP="00B6269F">
            <w:pPr>
              <w:bidi/>
              <w:spacing w:line="300" w:lineRule="auto"/>
              <w:jc w:val="center"/>
              <w:rPr>
                <w:b/>
                <w:snapToGrid w:val="0"/>
                <w:sz w:val="20"/>
              </w:rPr>
            </w:pPr>
          </w:p>
        </w:tc>
        <w:tc>
          <w:tcPr>
            <w:tcW w:w="557" w:type="pct"/>
            <w:tcBorders>
              <w:top w:val="single" w:sz="4" w:space="0" w:color="auto"/>
            </w:tcBorders>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85" w:type="pct"/>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napToGrid w:val="0"/>
                <w:sz w:val="20"/>
                <w:rtl/>
                <w:lang w:val="ar-SA"/>
              </w:rPr>
              <w:t>25-34 سنة</w:t>
            </w:r>
          </w:p>
        </w:tc>
        <w:tc>
          <w:tcPr>
            <w:tcW w:w="324" w:type="pct"/>
            <w:shd w:val="clear" w:color="auto" w:fill="auto"/>
            <w:vAlign w:val="center"/>
          </w:tcPr>
          <w:p w:rsidR="00B6269F" w:rsidRPr="00B6269F" w:rsidRDefault="00B6269F" w:rsidP="00B6269F">
            <w:pPr>
              <w:bidi/>
              <w:spacing w:line="300" w:lineRule="auto"/>
              <w:jc w:val="center"/>
              <w:rPr>
                <w:b/>
                <w:snapToGrid w:val="0"/>
                <w:sz w:val="20"/>
              </w:rPr>
            </w:pPr>
          </w:p>
        </w:tc>
        <w:tc>
          <w:tcPr>
            <w:tcW w:w="334" w:type="pct"/>
            <w:shd w:val="clear" w:color="auto" w:fill="auto"/>
            <w:vAlign w:val="center"/>
          </w:tcPr>
          <w:p w:rsidR="00B6269F" w:rsidRPr="00B6269F" w:rsidRDefault="00B6269F" w:rsidP="00B6269F">
            <w:pPr>
              <w:bidi/>
              <w:spacing w:line="300" w:lineRule="auto"/>
              <w:jc w:val="center"/>
              <w:rPr>
                <w:b/>
                <w:snapToGrid w:val="0"/>
                <w:sz w:val="20"/>
              </w:rPr>
            </w:pPr>
          </w:p>
        </w:tc>
        <w:tc>
          <w:tcPr>
            <w:tcW w:w="55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85" w:type="pct"/>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napToGrid w:val="0"/>
                <w:sz w:val="20"/>
                <w:rtl/>
                <w:lang w:val="ar-SA"/>
              </w:rPr>
              <w:t>35-44 سنة</w:t>
            </w:r>
          </w:p>
        </w:tc>
        <w:tc>
          <w:tcPr>
            <w:tcW w:w="324" w:type="pct"/>
            <w:shd w:val="clear" w:color="auto" w:fill="auto"/>
            <w:vAlign w:val="center"/>
          </w:tcPr>
          <w:p w:rsidR="00B6269F" w:rsidRPr="00B6269F" w:rsidRDefault="00B6269F" w:rsidP="00B6269F">
            <w:pPr>
              <w:bidi/>
              <w:spacing w:line="300" w:lineRule="auto"/>
              <w:jc w:val="center"/>
              <w:rPr>
                <w:b/>
                <w:snapToGrid w:val="0"/>
                <w:sz w:val="20"/>
              </w:rPr>
            </w:pPr>
          </w:p>
        </w:tc>
        <w:tc>
          <w:tcPr>
            <w:tcW w:w="334" w:type="pct"/>
            <w:shd w:val="clear" w:color="auto" w:fill="auto"/>
            <w:vAlign w:val="center"/>
          </w:tcPr>
          <w:p w:rsidR="00B6269F" w:rsidRPr="00B6269F" w:rsidRDefault="00B6269F" w:rsidP="00B6269F">
            <w:pPr>
              <w:bidi/>
              <w:spacing w:line="300" w:lineRule="auto"/>
              <w:jc w:val="center"/>
              <w:rPr>
                <w:b/>
                <w:snapToGrid w:val="0"/>
                <w:sz w:val="20"/>
              </w:rPr>
            </w:pPr>
          </w:p>
        </w:tc>
        <w:tc>
          <w:tcPr>
            <w:tcW w:w="55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85" w:type="pct"/>
            <w:tcBorders>
              <w:bottom w:val="single" w:sz="4" w:space="0" w:color="auto"/>
            </w:tcBorders>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napToGrid w:val="0"/>
                <w:sz w:val="20"/>
                <w:rtl/>
                <w:lang w:val="ar-SA"/>
              </w:rPr>
              <w:t>45-54 سنة</w:t>
            </w:r>
          </w:p>
        </w:tc>
        <w:tc>
          <w:tcPr>
            <w:tcW w:w="324" w:type="pct"/>
            <w:shd w:val="clear" w:color="auto" w:fill="auto"/>
            <w:vAlign w:val="center"/>
          </w:tcPr>
          <w:p w:rsidR="00B6269F" w:rsidRPr="00B6269F" w:rsidRDefault="00B6269F" w:rsidP="00B6269F">
            <w:pPr>
              <w:bidi/>
              <w:spacing w:line="300" w:lineRule="auto"/>
              <w:jc w:val="center"/>
              <w:rPr>
                <w:b/>
                <w:snapToGrid w:val="0"/>
                <w:sz w:val="20"/>
              </w:rPr>
            </w:pPr>
          </w:p>
        </w:tc>
        <w:tc>
          <w:tcPr>
            <w:tcW w:w="334" w:type="pct"/>
            <w:shd w:val="clear" w:color="auto" w:fill="auto"/>
            <w:vAlign w:val="center"/>
          </w:tcPr>
          <w:p w:rsidR="00B6269F" w:rsidRPr="00B6269F" w:rsidRDefault="00B6269F" w:rsidP="00B6269F">
            <w:pPr>
              <w:bidi/>
              <w:spacing w:line="300" w:lineRule="auto"/>
              <w:jc w:val="center"/>
              <w:rPr>
                <w:b/>
                <w:snapToGrid w:val="0"/>
                <w:sz w:val="20"/>
              </w:rPr>
            </w:pPr>
          </w:p>
        </w:tc>
        <w:tc>
          <w:tcPr>
            <w:tcW w:w="55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85" w:type="pct"/>
            <w:tcBorders>
              <w:bottom w:val="single" w:sz="4" w:space="0" w:color="auto"/>
            </w:tcBorders>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napToGrid w:val="0"/>
                <w:sz w:val="20"/>
                <w:rtl/>
                <w:lang w:val="ar-SA"/>
              </w:rPr>
              <w:t>55-64 سنة</w:t>
            </w:r>
          </w:p>
        </w:tc>
        <w:tc>
          <w:tcPr>
            <w:tcW w:w="324" w:type="pct"/>
            <w:shd w:val="clear" w:color="auto" w:fill="auto"/>
            <w:vAlign w:val="center"/>
          </w:tcPr>
          <w:p w:rsidR="00B6269F" w:rsidRPr="00B6269F" w:rsidRDefault="00B6269F" w:rsidP="00B6269F">
            <w:pPr>
              <w:bidi/>
              <w:spacing w:line="300" w:lineRule="auto"/>
              <w:jc w:val="center"/>
              <w:rPr>
                <w:b/>
                <w:snapToGrid w:val="0"/>
                <w:sz w:val="20"/>
              </w:rPr>
            </w:pPr>
          </w:p>
        </w:tc>
        <w:tc>
          <w:tcPr>
            <w:tcW w:w="334" w:type="pct"/>
            <w:shd w:val="clear" w:color="auto" w:fill="auto"/>
            <w:vAlign w:val="center"/>
          </w:tcPr>
          <w:p w:rsidR="00B6269F" w:rsidRPr="00B6269F" w:rsidRDefault="00B6269F" w:rsidP="00B6269F">
            <w:pPr>
              <w:bidi/>
              <w:spacing w:line="300" w:lineRule="auto"/>
              <w:jc w:val="center"/>
              <w:rPr>
                <w:b/>
                <w:snapToGrid w:val="0"/>
                <w:sz w:val="20"/>
              </w:rPr>
            </w:pPr>
          </w:p>
        </w:tc>
        <w:tc>
          <w:tcPr>
            <w:tcW w:w="55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85" w:type="pct"/>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napToGrid w:val="0"/>
                <w:sz w:val="20"/>
                <w:rtl/>
                <w:lang w:val="ar-SA"/>
              </w:rPr>
              <w:t>65 سنة وأكثر</w:t>
            </w:r>
          </w:p>
        </w:tc>
        <w:tc>
          <w:tcPr>
            <w:tcW w:w="324" w:type="pct"/>
            <w:shd w:val="clear" w:color="auto" w:fill="auto"/>
            <w:vAlign w:val="center"/>
          </w:tcPr>
          <w:p w:rsidR="00B6269F" w:rsidRPr="00B6269F" w:rsidRDefault="00B6269F" w:rsidP="00B6269F">
            <w:pPr>
              <w:bidi/>
              <w:spacing w:line="300" w:lineRule="auto"/>
              <w:jc w:val="center"/>
              <w:rPr>
                <w:b/>
                <w:snapToGrid w:val="0"/>
                <w:sz w:val="20"/>
              </w:rPr>
            </w:pPr>
          </w:p>
        </w:tc>
        <w:tc>
          <w:tcPr>
            <w:tcW w:w="334" w:type="pct"/>
            <w:shd w:val="clear" w:color="auto" w:fill="auto"/>
            <w:vAlign w:val="center"/>
          </w:tcPr>
          <w:p w:rsidR="00B6269F" w:rsidRPr="00B6269F" w:rsidRDefault="00B6269F" w:rsidP="00B6269F">
            <w:pPr>
              <w:bidi/>
              <w:spacing w:line="300" w:lineRule="auto"/>
              <w:jc w:val="center"/>
              <w:rPr>
                <w:b/>
                <w:snapToGrid w:val="0"/>
                <w:sz w:val="20"/>
              </w:rPr>
            </w:pPr>
          </w:p>
        </w:tc>
        <w:tc>
          <w:tcPr>
            <w:tcW w:w="55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85" w:type="pct"/>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napToGrid w:val="0"/>
                <w:sz w:val="20"/>
                <w:rtl/>
                <w:lang w:val="ar-SA"/>
              </w:rPr>
              <w:t>غير معروف</w:t>
            </w:r>
          </w:p>
        </w:tc>
        <w:tc>
          <w:tcPr>
            <w:tcW w:w="324" w:type="pct"/>
            <w:shd w:val="clear" w:color="auto" w:fill="auto"/>
            <w:vAlign w:val="center"/>
          </w:tcPr>
          <w:p w:rsidR="00B6269F" w:rsidRPr="00B6269F" w:rsidRDefault="00B6269F" w:rsidP="00B6269F">
            <w:pPr>
              <w:bidi/>
              <w:spacing w:line="300" w:lineRule="auto"/>
              <w:jc w:val="center"/>
              <w:rPr>
                <w:b/>
                <w:snapToGrid w:val="0"/>
                <w:sz w:val="20"/>
              </w:rPr>
            </w:pPr>
          </w:p>
        </w:tc>
        <w:tc>
          <w:tcPr>
            <w:tcW w:w="334" w:type="pct"/>
            <w:shd w:val="clear" w:color="auto" w:fill="auto"/>
            <w:vAlign w:val="center"/>
          </w:tcPr>
          <w:p w:rsidR="00B6269F" w:rsidRPr="00B6269F" w:rsidRDefault="00B6269F" w:rsidP="00B6269F">
            <w:pPr>
              <w:bidi/>
              <w:spacing w:line="300" w:lineRule="auto"/>
              <w:jc w:val="center"/>
              <w:rPr>
                <w:b/>
                <w:snapToGrid w:val="0"/>
                <w:sz w:val="20"/>
              </w:rPr>
            </w:pPr>
          </w:p>
        </w:tc>
        <w:tc>
          <w:tcPr>
            <w:tcW w:w="55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85" w:type="pct"/>
            <w:shd w:val="clear" w:color="auto" w:fill="BFBFBF" w:themeFill="background1" w:themeFillShade="BF"/>
            <w:vAlign w:val="center"/>
          </w:tcPr>
          <w:p w:rsidR="00B6269F" w:rsidRPr="00B6269F" w:rsidRDefault="00B6269F" w:rsidP="00E961F6">
            <w:pPr>
              <w:bidi/>
              <w:spacing w:line="300" w:lineRule="auto"/>
              <w:rPr>
                <w:snapToGrid w:val="0"/>
                <w:sz w:val="20"/>
              </w:rPr>
            </w:pPr>
            <w:r w:rsidRPr="00B6269F">
              <w:rPr>
                <w:b/>
                <w:bCs/>
                <w:sz w:val="20"/>
                <w:rtl/>
                <w:lang w:val="ar-SA"/>
              </w:rPr>
              <w:t>مجموع الفنيين (نفس ما جاء في ال</w:t>
            </w:r>
            <w:r w:rsidR="00E961F6" w:rsidRPr="00E961F6">
              <w:rPr>
                <w:b/>
                <w:bCs/>
                <w:sz w:val="20"/>
                <w:rtl/>
                <w:lang w:val="ar-SA"/>
              </w:rPr>
              <w:t>إجابة</w:t>
            </w:r>
            <w:r w:rsidRPr="00B6269F">
              <w:rPr>
                <w:b/>
                <w:bCs/>
                <w:sz w:val="20"/>
                <w:rtl/>
                <w:lang w:val="ar-SA"/>
              </w:rPr>
              <w:t xml:space="preserve"> على السؤال</w:t>
            </w:r>
            <w:r w:rsidR="0019230F" w:rsidRPr="00B6269F">
              <w:rPr>
                <w:b/>
                <w:bCs/>
                <w:sz w:val="20"/>
                <w:lang w:val="fr-CA"/>
              </w:rPr>
              <w:t>1.4</w:t>
            </w:r>
            <w:r w:rsidR="0019230F">
              <w:rPr>
                <w:b/>
                <w:bCs/>
                <w:sz w:val="20"/>
                <w:lang w:val="fr-CA"/>
              </w:rPr>
              <w:t xml:space="preserve"> </w:t>
            </w:r>
            <w:r w:rsidRPr="00B6269F">
              <w:rPr>
                <w:b/>
                <w:bCs/>
                <w:sz w:val="20"/>
                <w:rtl/>
                <w:lang w:val="ar-SA"/>
              </w:rPr>
              <w:t>)</w:t>
            </w:r>
          </w:p>
        </w:tc>
        <w:tc>
          <w:tcPr>
            <w:tcW w:w="324" w:type="pct"/>
            <w:shd w:val="clear" w:color="auto" w:fill="E0E0E0"/>
            <w:vAlign w:val="center"/>
          </w:tcPr>
          <w:p w:rsidR="00B6269F" w:rsidRPr="00B6269F" w:rsidRDefault="00B6269F" w:rsidP="00B6269F">
            <w:pPr>
              <w:bidi/>
              <w:spacing w:line="300" w:lineRule="auto"/>
              <w:jc w:val="center"/>
              <w:rPr>
                <w:b/>
                <w:snapToGrid w:val="0"/>
                <w:sz w:val="20"/>
              </w:rPr>
            </w:pPr>
          </w:p>
        </w:tc>
        <w:tc>
          <w:tcPr>
            <w:tcW w:w="334" w:type="pct"/>
            <w:shd w:val="clear" w:color="auto" w:fill="E0E0E0"/>
            <w:vAlign w:val="center"/>
          </w:tcPr>
          <w:p w:rsidR="00B6269F" w:rsidRPr="00B6269F" w:rsidRDefault="00B6269F" w:rsidP="00B6269F">
            <w:pPr>
              <w:bidi/>
              <w:spacing w:line="300" w:lineRule="auto"/>
              <w:jc w:val="center"/>
              <w:rPr>
                <w:b/>
                <w:snapToGrid w:val="0"/>
                <w:sz w:val="20"/>
              </w:rPr>
            </w:pPr>
          </w:p>
        </w:tc>
        <w:tc>
          <w:tcPr>
            <w:tcW w:w="557" w:type="pct"/>
            <w:shd w:val="clear" w:color="auto" w:fill="E0E0E0"/>
            <w:vAlign w:val="center"/>
          </w:tcPr>
          <w:p w:rsidR="00B6269F" w:rsidRPr="00B6269F" w:rsidRDefault="00B6269F" w:rsidP="00B6269F">
            <w:pPr>
              <w:bidi/>
              <w:spacing w:line="300" w:lineRule="auto"/>
              <w:jc w:val="center"/>
              <w:rPr>
                <w:b/>
                <w:snapToGrid w:val="0"/>
                <w:sz w:val="20"/>
              </w:rPr>
            </w:pPr>
          </w:p>
        </w:tc>
      </w:tr>
    </w:tbl>
    <w:p w:rsidR="00B6269F" w:rsidRPr="00B6269F" w:rsidRDefault="00B6269F" w:rsidP="00B6269F">
      <w:pPr>
        <w:bidi/>
        <w:spacing w:after="60"/>
        <w:ind w:left="-181"/>
        <w:rPr>
          <w:b/>
          <w:bCs/>
          <w:sz w:val="20"/>
        </w:rPr>
      </w:pPr>
    </w:p>
    <w:p w:rsidR="00B6269F" w:rsidRPr="00B6269F" w:rsidRDefault="00B6269F" w:rsidP="00B6269F">
      <w:pPr>
        <w:bidi/>
        <w:spacing w:before="120" w:after="60"/>
        <w:rPr>
          <w:b/>
          <w:bCs/>
          <w:sz w:val="20"/>
        </w:rPr>
      </w:pPr>
      <w:r w:rsidRPr="00B6269F">
        <w:rPr>
          <w:b/>
          <w:bCs/>
          <w:sz w:val="20"/>
          <w:rtl/>
          <w:lang w:val="ar-SA"/>
        </w:rPr>
        <w:t xml:space="preserve">(3) موظفو الدعم </w:t>
      </w:r>
    </w:p>
    <w:tbl>
      <w:tblPr>
        <w:bidiVisual/>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7193"/>
        <w:gridCol w:w="616"/>
        <w:gridCol w:w="635"/>
        <w:gridCol w:w="1059"/>
      </w:tblGrid>
      <w:tr w:rsidR="00B6269F" w:rsidRPr="00B6269F" w:rsidTr="00F63926">
        <w:tc>
          <w:tcPr>
            <w:tcW w:w="3785" w:type="pct"/>
            <w:tcBorders>
              <w:right w:val="single" w:sz="4" w:space="0" w:color="auto"/>
            </w:tcBorders>
            <w:shd w:val="clear" w:color="auto" w:fill="BFBFBF" w:themeFill="background1" w:themeFillShade="BF"/>
            <w:vAlign w:val="center"/>
          </w:tcPr>
          <w:p w:rsidR="00B6269F" w:rsidRPr="00B6269F" w:rsidRDefault="00B6269F" w:rsidP="00B6269F">
            <w:pPr>
              <w:bidi/>
              <w:spacing w:before="120" w:after="60"/>
              <w:rPr>
                <w:snapToGrid w:val="0"/>
                <w:sz w:val="20"/>
              </w:rPr>
            </w:pPr>
            <w:r w:rsidRPr="00B6269F">
              <w:rPr>
                <w:b/>
                <w:bCs/>
                <w:sz w:val="20"/>
                <w:rtl/>
                <w:lang w:val="ar-SA"/>
              </w:rPr>
              <w:t>السنّ</w:t>
            </w:r>
          </w:p>
        </w:tc>
        <w:tc>
          <w:tcPr>
            <w:tcW w:w="32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2C48EE" w:rsidP="00B6269F">
            <w:pPr>
              <w:bidi/>
              <w:spacing w:line="300" w:lineRule="auto"/>
              <w:jc w:val="center"/>
              <w:rPr>
                <w:b/>
                <w:snapToGrid w:val="0"/>
                <w:sz w:val="20"/>
              </w:rPr>
            </w:pPr>
            <w:r>
              <w:rPr>
                <w:b/>
                <w:bCs/>
                <w:snapToGrid w:val="0"/>
                <w:sz w:val="20"/>
                <w:rtl/>
                <w:lang w:val="ar-SA"/>
              </w:rPr>
              <w:t>ذكور</w:t>
            </w:r>
          </w:p>
        </w:tc>
        <w:tc>
          <w:tcPr>
            <w:tcW w:w="33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2C48EE" w:rsidP="00B6269F">
            <w:pPr>
              <w:bidi/>
              <w:spacing w:line="300" w:lineRule="auto"/>
              <w:jc w:val="center"/>
              <w:rPr>
                <w:b/>
                <w:snapToGrid w:val="0"/>
                <w:sz w:val="20"/>
              </w:rPr>
            </w:pPr>
            <w:r>
              <w:rPr>
                <w:b/>
                <w:bCs/>
                <w:snapToGrid w:val="0"/>
                <w:sz w:val="20"/>
                <w:rtl/>
                <w:lang w:val="ar-SA"/>
              </w:rPr>
              <w:t>إناث</w:t>
            </w:r>
          </w:p>
        </w:tc>
        <w:tc>
          <w:tcPr>
            <w:tcW w:w="5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spacing w:line="300" w:lineRule="auto"/>
              <w:jc w:val="center"/>
              <w:rPr>
                <w:b/>
                <w:snapToGrid w:val="0"/>
                <w:sz w:val="20"/>
              </w:rPr>
            </w:pPr>
            <w:r w:rsidRPr="00B6269F">
              <w:rPr>
                <w:b/>
                <w:bCs/>
                <w:snapToGrid w:val="0"/>
                <w:sz w:val="20"/>
                <w:rtl/>
                <w:lang w:val="ar-SA"/>
              </w:rPr>
              <w:t>المجموع</w:t>
            </w:r>
          </w:p>
        </w:tc>
      </w:tr>
      <w:tr w:rsidR="00B6269F" w:rsidRPr="00B6269F" w:rsidTr="00F63926">
        <w:tc>
          <w:tcPr>
            <w:tcW w:w="3785"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snapToGrid w:val="0"/>
                <w:sz w:val="20"/>
                <w:szCs w:val="20"/>
                <w:lang w:val="en-US"/>
              </w:rPr>
            </w:pPr>
            <w:r w:rsidRPr="00B6269F">
              <w:rPr>
                <w:snapToGrid w:val="0"/>
                <w:sz w:val="20"/>
                <w:rtl/>
                <w:lang w:val="ar-SA"/>
              </w:rPr>
              <w:t>أقل من 25 سنة</w:t>
            </w:r>
          </w:p>
        </w:tc>
        <w:tc>
          <w:tcPr>
            <w:tcW w:w="324" w:type="pct"/>
            <w:tcBorders>
              <w:top w:val="single" w:sz="4" w:space="0" w:color="auto"/>
            </w:tcBorders>
            <w:shd w:val="clear" w:color="auto" w:fill="auto"/>
            <w:vAlign w:val="center"/>
          </w:tcPr>
          <w:p w:rsidR="00B6269F" w:rsidRPr="00B6269F" w:rsidRDefault="00B6269F" w:rsidP="00B6269F">
            <w:pPr>
              <w:bidi/>
              <w:spacing w:line="300" w:lineRule="auto"/>
              <w:jc w:val="center"/>
              <w:rPr>
                <w:b/>
                <w:snapToGrid w:val="0"/>
                <w:sz w:val="20"/>
              </w:rPr>
            </w:pPr>
          </w:p>
        </w:tc>
        <w:tc>
          <w:tcPr>
            <w:tcW w:w="334" w:type="pct"/>
            <w:tcBorders>
              <w:top w:val="single" w:sz="4" w:space="0" w:color="auto"/>
            </w:tcBorders>
            <w:shd w:val="clear" w:color="auto" w:fill="auto"/>
            <w:vAlign w:val="center"/>
          </w:tcPr>
          <w:p w:rsidR="00B6269F" w:rsidRPr="00B6269F" w:rsidRDefault="00B6269F" w:rsidP="00B6269F">
            <w:pPr>
              <w:bidi/>
              <w:spacing w:line="300" w:lineRule="auto"/>
              <w:jc w:val="center"/>
              <w:rPr>
                <w:b/>
                <w:snapToGrid w:val="0"/>
                <w:sz w:val="20"/>
              </w:rPr>
            </w:pPr>
          </w:p>
        </w:tc>
        <w:tc>
          <w:tcPr>
            <w:tcW w:w="557" w:type="pct"/>
            <w:tcBorders>
              <w:top w:val="single" w:sz="4" w:space="0" w:color="auto"/>
            </w:tcBorders>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85" w:type="pct"/>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napToGrid w:val="0"/>
                <w:sz w:val="20"/>
                <w:rtl/>
                <w:lang w:val="ar-SA"/>
              </w:rPr>
              <w:t>25-34 سنة</w:t>
            </w:r>
          </w:p>
        </w:tc>
        <w:tc>
          <w:tcPr>
            <w:tcW w:w="324" w:type="pct"/>
            <w:shd w:val="clear" w:color="auto" w:fill="auto"/>
            <w:vAlign w:val="center"/>
          </w:tcPr>
          <w:p w:rsidR="00B6269F" w:rsidRPr="00B6269F" w:rsidRDefault="00B6269F" w:rsidP="00B6269F">
            <w:pPr>
              <w:bidi/>
              <w:spacing w:line="300" w:lineRule="auto"/>
              <w:jc w:val="center"/>
              <w:rPr>
                <w:b/>
                <w:snapToGrid w:val="0"/>
                <w:sz w:val="20"/>
              </w:rPr>
            </w:pPr>
          </w:p>
        </w:tc>
        <w:tc>
          <w:tcPr>
            <w:tcW w:w="334" w:type="pct"/>
            <w:shd w:val="clear" w:color="auto" w:fill="auto"/>
            <w:vAlign w:val="center"/>
          </w:tcPr>
          <w:p w:rsidR="00B6269F" w:rsidRPr="00B6269F" w:rsidRDefault="00B6269F" w:rsidP="00B6269F">
            <w:pPr>
              <w:bidi/>
              <w:spacing w:line="300" w:lineRule="auto"/>
              <w:jc w:val="center"/>
              <w:rPr>
                <w:b/>
                <w:snapToGrid w:val="0"/>
                <w:sz w:val="20"/>
              </w:rPr>
            </w:pPr>
          </w:p>
        </w:tc>
        <w:tc>
          <w:tcPr>
            <w:tcW w:w="55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85" w:type="pct"/>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napToGrid w:val="0"/>
                <w:sz w:val="20"/>
                <w:rtl/>
                <w:lang w:val="ar-SA"/>
              </w:rPr>
              <w:t>35-44 سنة</w:t>
            </w:r>
          </w:p>
        </w:tc>
        <w:tc>
          <w:tcPr>
            <w:tcW w:w="324" w:type="pct"/>
            <w:shd w:val="clear" w:color="auto" w:fill="auto"/>
            <w:vAlign w:val="center"/>
          </w:tcPr>
          <w:p w:rsidR="00B6269F" w:rsidRPr="00B6269F" w:rsidRDefault="00B6269F" w:rsidP="00B6269F">
            <w:pPr>
              <w:bidi/>
              <w:spacing w:line="300" w:lineRule="auto"/>
              <w:jc w:val="center"/>
              <w:rPr>
                <w:b/>
                <w:snapToGrid w:val="0"/>
                <w:sz w:val="20"/>
              </w:rPr>
            </w:pPr>
          </w:p>
        </w:tc>
        <w:tc>
          <w:tcPr>
            <w:tcW w:w="334" w:type="pct"/>
            <w:shd w:val="clear" w:color="auto" w:fill="auto"/>
            <w:vAlign w:val="center"/>
          </w:tcPr>
          <w:p w:rsidR="00B6269F" w:rsidRPr="00B6269F" w:rsidRDefault="00B6269F" w:rsidP="00B6269F">
            <w:pPr>
              <w:bidi/>
              <w:spacing w:line="300" w:lineRule="auto"/>
              <w:jc w:val="center"/>
              <w:rPr>
                <w:b/>
                <w:snapToGrid w:val="0"/>
                <w:sz w:val="20"/>
              </w:rPr>
            </w:pPr>
          </w:p>
        </w:tc>
        <w:tc>
          <w:tcPr>
            <w:tcW w:w="55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85" w:type="pct"/>
            <w:tcBorders>
              <w:bottom w:val="single" w:sz="4" w:space="0" w:color="auto"/>
            </w:tcBorders>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napToGrid w:val="0"/>
                <w:sz w:val="20"/>
                <w:rtl/>
                <w:lang w:val="ar-SA"/>
              </w:rPr>
              <w:t>45-54 سنة</w:t>
            </w:r>
          </w:p>
        </w:tc>
        <w:tc>
          <w:tcPr>
            <w:tcW w:w="324" w:type="pct"/>
            <w:shd w:val="clear" w:color="auto" w:fill="auto"/>
            <w:vAlign w:val="center"/>
          </w:tcPr>
          <w:p w:rsidR="00B6269F" w:rsidRPr="00B6269F" w:rsidRDefault="00B6269F" w:rsidP="00B6269F">
            <w:pPr>
              <w:bidi/>
              <w:spacing w:line="300" w:lineRule="auto"/>
              <w:jc w:val="center"/>
              <w:rPr>
                <w:b/>
                <w:snapToGrid w:val="0"/>
                <w:sz w:val="20"/>
              </w:rPr>
            </w:pPr>
          </w:p>
        </w:tc>
        <w:tc>
          <w:tcPr>
            <w:tcW w:w="334" w:type="pct"/>
            <w:shd w:val="clear" w:color="auto" w:fill="auto"/>
            <w:vAlign w:val="center"/>
          </w:tcPr>
          <w:p w:rsidR="00B6269F" w:rsidRPr="00B6269F" w:rsidRDefault="00B6269F" w:rsidP="00B6269F">
            <w:pPr>
              <w:bidi/>
              <w:spacing w:line="300" w:lineRule="auto"/>
              <w:jc w:val="center"/>
              <w:rPr>
                <w:b/>
                <w:snapToGrid w:val="0"/>
                <w:sz w:val="20"/>
              </w:rPr>
            </w:pPr>
          </w:p>
        </w:tc>
        <w:tc>
          <w:tcPr>
            <w:tcW w:w="55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85" w:type="pct"/>
            <w:tcBorders>
              <w:bottom w:val="single" w:sz="4" w:space="0" w:color="auto"/>
            </w:tcBorders>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napToGrid w:val="0"/>
                <w:sz w:val="20"/>
                <w:rtl/>
                <w:lang w:val="ar-SA"/>
              </w:rPr>
              <w:t>55-64 سنة</w:t>
            </w:r>
          </w:p>
        </w:tc>
        <w:tc>
          <w:tcPr>
            <w:tcW w:w="324" w:type="pct"/>
            <w:shd w:val="clear" w:color="auto" w:fill="auto"/>
            <w:vAlign w:val="center"/>
          </w:tcPr>
          <w:p w:rsidR="00B6269F" w:rsidRPr="00B6269F" w:rsidRDefault="00B6269F" w:rsidP="00B6269F">
            <w:pPr>
              <w:bidi/>
              <w:spacing w:line="300" w:lineRule="auto"/>
              <w:jc w:val="center"/>
              <w:rPr>
                <w:b/>
                <w:snapToGrid w:val="0"/>
                <w:sz w:val="20"/>
              </w:rPr>
            </w:pPr>
          </w:p>
        </w:tc>
        <w:tc>
          <w:tcPr>
            <w:tcW w:w="334" w:type="pct"/>
            <w:shd w:val="clear" w:color="auto" w:fill="auto"/>
            <w:vAlign w:val="center"/>
          </w:tcPr>
          <w:p w:rsidR="00B6269F" w:rsidRPr="00B6269F" w:rsidRDefault="00B6269F" w:rsidP="00B6269F">
            <w:pPr>
              <w:bidi/>
              <w:spacing w:line="300" w:lineRule="auto"/>
              <w:jc w:val="center"/>
              <w:rPr>
                <w:b/>
                <w:snapToGrid w:val="0"/>
                <w:sz w:val="20"/>
              </w:rPr>
            </w:pPr>
          </w:p>
        </w:tc>
        <w:tc>
          <w:tcPr>
            <w:tcW w:w="55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85" w:type="pct"/>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napToGrid w:val="0"/>
                <w:sz w:val="20"/>
                <w:rtl/>
                <w:lang w:val="ar-SA"/>
              </w:rPr>
              <w:t>65 سنة وأكثر</w:t>
            </w:r>
          </w:p>
        </w:tc>
        <w:tc>
          <w:tcPr>
            <w:tcW w:w="324" w:type="pct"/>
            <w:shd w:val="clear" w:color="auto" w:fill="auto"/>
            <w:vAlign w:val="center"/>
          </w:tcPr>
          <w:p w:rsidR="00B6269F" w:rsidRPr="00B6269F" w:rsidRDefault="00B6269F" w:rsidP="00B6269F">
            <w:pPr>
              <w:bidi/>
              <w:spacing w:line="300" w:lineRule="auto"/>
              <w:jc w:val="center"/>
              <w:rPr>
                <w:b/>
                <w:snapToGrid w:val="0"/>
                <w:sz w:val="20"/>
              </w:rPr>
            </w:pPr>
          </w:p>
        </w:tc>
        <w:tc>
          <w:tcPr>
            <w:tcW w:w="334" w:type="pct"/>
            <w:shd w:val="clear" w:color="auto" w:fill="auto"/>
            <w:vAlign w:val="center"/>
          </w:tcPr>
          <w:p w:rsidR="00B6269F" w:rsidRPr="00B6269F" w:rsidRDefault="00B6269F" w:rsidP="00B6269F">
            <w:pPr>
              <w:bidi/>
              <w:spacing w:line="300" w:lineRule="auto"/>
              <w:jc w:val="center"/>
              <w:rPr>
                <w:b/>
                <w:snapToGrid w:val="0"/>
                <w:sz w:val="20"/>
              </w:rPr>
            </w:pPr>
          </w:p>
        </w:tc>
        <w:tc>
          <w:tcPr>
            <w:tcW w:w="55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85" w:type="pct"/>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napToGrid w:val="0"/>
                <w:sz w:val="20"/>
                <w:rtl/>
                <w:lang w:val="ar-SA"/>
              </w:rPr>
              <w:t>غير معروف</w:t>
            </w:r>
          </w:p>
        </w:tc>
        <w:tc>
          <w:tcPr>
            <w:tcW w:w="324" w:type="pct"/>
            <w:shd w:val="clear" w:color="auto" w:fill="auto"/>
            <w:vAlign w:val="center"/>
          </w:tcPr>
          <w:p w:rsidR="00B6269F" w:rsidRPr="00B6269F" w:rsidRDefault="00B6269F" w:rsidP="00B6269F">
            <w:pPr>
              <w:bidi/>
              <w:spacing w:line="300" w:lineRule="auto"/>
              <w:jc w:val="center"/>
              <w:rPr>
                <w:b/>
                <w:snapToGrid w:val="0"/>
                <w:sz w:val="20"/>
              </w:rPr>
            </w:pPr>
          </w:p>
        </w:tc>
        <w:tc>
          <w:tcPr>
            <w:tcW w:w="334" w:type="pct"/>
            <w:shd w:val="clear" w:color="auto" w:fill="auto"/>
            <w:vAlign w:val="center"/>
          </w:tcPr>
          <w:p w:rsidR="00B6269F" w:rsidRPr="00B6269F" w:rsidRDefault="00B6269F" w:rsidP="00B6269F">
            <w:pPr>
              <w:bidi/>
              <w:spacing w:line="300" w:lineRule="auto"/>
              <w:jc w:val="center"/>
              <w:rPr>
                <w:b/>
                <w:snapToGrid w:val="0"/>
                <w:sz w:val="20"/>
              </w:rPr>
            </w:pPr>
          </w:p>
        </w:tc>
        <w:tc>
          <w:tcPr>
            <w:tcW w:w="55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85" w:type="pct"/>
            <w:shd w:val="clear" w:color="auto" w:fill="BFBFBF" w:themeFill="background1" w:themeFillShade="BF"/>
            <w:vAlign w:val="center"/>
          </w:tcPr>
          <w:p w:rsidR="00B6269F" w:rsidRPr="00B6269F" w:rsidRDefault="00B6269F" w:rsidP="00E961F6">
            <w:pPr>
              <w:bidi/>
              <w:spacing w:line="300" w:lineRule="auto"/>
              <w:rPr>
                <w:snapToGrid w:val="0"/>
                <w:sz w:val="20"/>
              </w:rPr>
            </w:pPr>
            <w:r w:rsidRPr="00B6269F">
              <w:rPr>
                <w:b/>
                <w:bCs/>
                <w:sz w:val="20"/>
                <w:rtl/>
                <w:lang w:val="ar-SA"/>
              </w:rPr>
              <w:t>مجموع موظفي الدعم (نفس ما جاء في ال</w:t>
            </w:r>
            <w:r w:rsidR="00E961F6" w:rsidRPr="00E961F6">
              <w:rPr>
                <w:b/>
                <w:bCs/>
                <w:sz w:val="20"/>
                <w:rtl/>
                <w:lang w:val="ar-SA"/>
              </w:rPr>
              <w:t>إجابة</w:t>
            </w:r>
            <w:r w:rsidRPr="00B6269F">
              <w:rPr>
                <w:b/>
                <w:bCs/>
                <w:sz w:val="20"/>
                <w:rtl/>
                <w:lang w:val="ar-SA"/>
              </w:rPr>
              <w:t xml:space="preserve"> على السؤال</w:t>
            </w:r>
            <w:r w:rsidR="0019230F" w:rsidRPr="00B6269F">
              <w:rPr>
                <w:b/>
                <w:bCs/>
                <w:sz w:val="20"/>
                <w:lang w:val="fr-CA"/>
              </w:rPr>
              <w:t>1.4</w:t>
            </w:r>
            <w:r w:rsidR="0019230F">
              <w:rPr>
                <w:b/>
                <w:bCs/>
                <w:sz w:val="20"/>
                <w:lang w:val="fr-CA"/>
              </w:rPr>
              <w:t xml:space="preserve"> </w:t>
            </w:r>
            <w:r w:rsidRPr="00B6269F">
              <w:rPr>
                <w:b/>
                <w:bCs/>
                <w:sz w:val="20"/>
                <w:rtl/>
                <w:lang w:val="ar-SA"/>
              </w:rPr>
              <w:t>)</w:t>
            </w:r>
            <w:r w:rsidRPr="00B6269F">
              <w:rPr>
                <w:sz w:val="20"/>
                <w:rtl/>
                <w:lang w:val="ar-SA"/>
              </w:rPr>
              <w:t xml:space="preserve"> </w:t>
            </w:r>
          </w:p>
        </w:tc>
        <w:tc>
          <w:tcPr>
            <w:tcW w:w="324" w:type="pct"/>
            <w:shd w:val="clear" w:color="auto" w:fill="E0E0E0"/>
            <w:vAlign w:val="center"/>
          </w:tcPr>
          <w:p w:rsidR="00B6269F" w:rsidRPr="00B6269F" w:rsidRDefault="00B6269F" w:rsidP="00B6269F">
            <w:pPr>
              <w:bidi/>
              <w:spacing w:line="300" w:lineRule="auto"/>
              <w:jc w:val="center"/>
              <w:rPr>
                <w:b/>
                <w:snapToGrid w:val="0"/>
                <w:sz w:val="20"/>
              </w:rPr>
            </w:pPr>
          </w:p>
        </w:tc>
        <w:tc>
          <w:tcPr>
            <w:tcW w:w="334" w:type="pct"/>
            <w:shd w:val="clear" w:color="auto" w:fill="E0E0E0"/>
            <w:vAlign w:val="center"/>
          </w:tcPr>
          <w:p w:rsidR="00B6269F" w:rsidRPr="00B6269F" w:rsidRDefault="00B6269F" w:rsidP="00B6269F">
            <w:pPr>
              <w:bidi/>
              <w:spacing w:line="300" w:lineRule="auto"/>
              <w:jc w:val="center"/>
              <w:rPr>
                <w:b/>
                <w:snapToGrid w:val="0"/>
                <w:sz w:val="20"/>
              </w:rPr>
            </w:pPr>
          </w:p>
        </w:tc>
        <w:tc>
          <w:tcPr>
            <w:tcW w:w="557" w:type="pct"/>
            <w:shd w:val="clear" w:color="auto" w:fill="E0E0E0"/>
            <w:vAlign w:val="center"/>
          </w:tcPr>
          <w:p w:rsidR="00B6269F" w:rsidRPr="00B6269F" w:rsidRDefault="00B6269F" w:rsidP="00B6269F">
            <w:pPr>
              <w:bidi/>
              <w:spacing w:line="300" w:lineRule="auto"/>
              <w:jc w:val="center"/>
              <w:rPr>
                <w:b/>
                <w:snapToGrid w:val="0"/>
                <w:sz w:val="20"/>
              </w:rPr>
            </w:pPr>
          </w:p>
        </w:tc>
      </w:tr>
    </w:tbl>
    <w:p w:rsidR="00B6269F" w:rsidRPr="00B6269F" w:rsidRDefault="00B6269F" w:rsidP="00B6269F">
      <w:pPr>
        <w:bidi/>
        <w:rPr>
          <w:snapToGrid w:val="0"/>
          <w:sz w:val="20"/>
        </w:rPr>
      </w:pPr>
    </w:p>
    <w:p w:rsidR="00B6269F" w:rsidRPr="00B6269F" w:rsidRDefault="00B6269F" w:rsidP="00B6269F">
      <w:pPr>
        <w:tabs>
          <w:tab w:val="left" w:pos="360"/>
        </w:tabs>
        <w:bidi/>
        <w:ind w:left="360" w:hanging="360"/>
        <w:rPr>
          <w:rFonts w:eastAsia="Times New Roman" w:cs="Times New Roman"/>
          <w:b/>
          <w:sz w:val="20"/>
          <w:szCs w:val="20"/>
        </w:rPr>
      </w:pPr>
    </w:p>
    <w:p w:rsidR="00B6269F" w:rsidRPr="00B6269F" w:rsidRDefault="00B6269F" w:rsidP="00B6269F">
      <w:pPr>
        <w:bidi/>
        <w:rPr>
          <w:rFonts w:eastAsia="Times New Roman" w:cs="Times New Roman"/>
          <w:b/>
          <w:snapToGrid w:val="0"/>
          <w:sz w:val="20"/>
          <w:szCs w:val="20"/>
        </w:rPr>
      </w:pPr>
      <w:r w:rsidRPr="00B6269F">
        <w:rPr>
          <w:b/>
          <w:bCs/>
          <w:rtl/>
          <w:lang w:val="ar-SA"/>
        </w:rPr>
        <w:br w:type="page"/>
      </w:r>
    </w:p>
    <w:p w:rsidR="00B6269F" w:rsidRPr="003D4D79" w:rsidRDefault="00B6269F" w:rsidP="00FD6EE6">
      <w:pPr>
        <w:tabs>
          <w:tab w:val="left" w:pos="360"/>
        </w:tabs>
        <w:bidi/>
        <w:ind w:left="360" w:hanging="360"/>
        <w:rPr>
          <w:rFonts w:eastAsia="Times New Roman"/>
          <w:b/>
          <w:sz w:val="22"/>
          <w:szCs w:val="22"/>
        </w:rPr>
      </w:pPr>
      <w:r w:rsidRPr="00B6269F">
        <w:rPr>
          <w:rFonts w:eastAsia="Times New Roman" w:cs="Times New Roman"/>
          <w:b/>
          <w:bCs/>
          <w:sz w:val="20"/>
          <w:szCs w:val="20"/>
          <w:rtl/>
          <w:lang w:val="ar-SA"/>
        </w:rPr>
        <w:lastRenderedPageBreak/>
        <w:t>5</w:t>
      </w:r>
      <w:r w:rsidRPr="003D4D79">
        <w:rPr>
          <w:rFonts w:eastAsia="Times New Roman"/>
          <w:b/>
          <w:bCs/>
          <w:sz w:val="22"/>
          <w:szCs w:val="22"/>
          <w:rtl/>
          <w:lang w:val="ar-SA"/>
        </w:rPr>
        <w:t>.</w:t>
      </w:r>
      <w:r w:rsidRPr="003D4D79">
        <w:rPr>
          <w:rFonts w:eastAsia="Times New Roman"/>
          <w:b/>
          <w:bCs/>
          <w:sz w:val="22"/>
          <w:szCs w:val="22"/>
          <w:rtl/>
          <w:lang w:val="ar-SA"/>
        </w:rPr>
        <w:tab/>
      </w:r>
      <w:r w:rsidR="006535E5" w:rsidRPr="003D4D79">
        <w:rPr>
          <w:rFonts w:eastAsia="Times New Roman"/>
          <w:b/>
          <w:bCs/>
          <w:sz w:val="22"/>
          <w:szCs w:val="22"/>
          <w:rtl/>
          <w:lang w:val="ar-SA"/>
        </w:rPr>
        <w:t>المعادلون</w:t>
      </w:r>
      <w:r w:rsidRPr="003D4D79">
        <w:rPr>
          <w:b/>
          <w:bCs/>
          <w:sz w:val="22"/>
          <w:szCs w:val="22"/>
          <w:rtl/>
          <w:lang w:val="ar-SA"/>
        </w:rPr>
        <w:t xml:space="preserve"> بوقت كامل وتكلفة البحث في مؤسسات التعليم العالي</w:t>
      </w:r>
      <w:r w:rsidRPr="003D4D79">
        <w:rPr>
          <w:rFonts w:eastAsia="Times New Roman"/>
          <w:sz w:val="22"/>
          <w:szCs w:val="22"/>
          <w:rtl/>
          <w:lang w:val="ar-SA"/>
        </w:rPr>
        <w:t xml:space="preserve"> </w:t>
      </w:r>
    </w:p>
    <w:p w:rsidR="00B6269F" w:rsidRPr="003D4D79" w:rsidRDefault="00B6269F" w:rsidP="00B6269F">
      <w:pPr>
        <w:bidi/>
        <w:rPr>
          <w:rFonts w:eastAsia="Times New Roman"/>
          <w:b/>
          <w:sz w:val="22"/>
          <w:szCs w:val="22"/>
        </w:rPr>
      </w:pPr>
    </w:p>
    <w:p w:rsidR="00B6269F" w:rsidRPr="003D4D79" w:rsidRDefault="00B6269F" w:rsidP="00B6269F">
      <w:pPr>
        <w:bidi/>
        <w:rPr>
          <w:rFonts w:eastAsia="Times New Roman"/>
          <w:b/>
          <w:sz w:val="22"/>
          <w:szCs w:val="22"/>
        </w:rPr>
      </w:pPr>
      <w:r w:rsidRPr="003D4D79">
        <w:rPr>
          <w:rFonts w:eastAsia="Times New Roman"/>
          <w:b/>
          <w:bCs/>
          <w:sz w:val="22"/>
          <w:szCs w:val="22"/>
          <w:rtl/>
          <w:lang w:val="ar-SA"/>
        </w:rPr>
        <w:t xml:space="preserve">تقديم تقدير بحساب </w:t>
      </w:r>
      <w:r w:rsidRPr="003D4D79">
        <w:rPr>
          <w:rFonts w:eastAsia="Times New Roman"/>
          <w:b/>
          <w:bCs/>
          <w:sz w:val="22"/>
          <w:szCs w:val="22"/>
          <w:u w:val="single"/>
          <w:rtl/>
          <w:lang w:val="ar-SA"/>
        </w:rPr>
        <w:t>شخص-سنة لجهود البحث والتطوير التجريبي (أو ما يعادلها بوقت كامل)</w:t>
      </w:r>
      <w:r w:rsidRPr="003D4D79">
        <w:rPr>
          <w:rFonts w:eastAsia="Times New Roman"/>
          <w:b/>
          <w:bCs/>
          <w:sz w:val="22"/>
          <w:szCs w:val="22"/>
          <w:rtl/>
          <w:lang w:val="ar-SA"/>
        </w:rPr>
        <w:t xml:space="preserve"> حسب الفئات أدناه.</w:t>
      </w:r>
    </w:p>
    <w:p w:rsidR="00B6269F" w:rsidRPr="003D4D79" w:rsidRDefault="00B6269F" w:rsidP="00B6269F">
      <w:pPr>
        <w:bidi/>
        <w:rPr>
          <w:rFonts w:eastAsia="Times New Roman"/>
          <w:i/>
          <w:sz w:val="22"/>
          <w:szCs w:val="22"/>
        </w:rPr>
      </w:pPr>
    </w:p>
    <w:tbl>
      <w:tblPr>
        <w:tblStyle w:val="TableGrid"/>
        <w:tblW w:w="0" w:type="auto"/>
        <w:shd w:val="clear" w:color="auto" w:fill="FFFFE7"/>
        <w:tblLook w:val="04A0" w:firstRow="1" w:lastRow="0" w:firstColumn="1" w:lastColumn="0" w:noHBand="0" w:noVBand="1"/>
      </w:tblPr>
      <w:tblGrid>
        <w:gridCol w:w="9464"/>
      </w:tblGrid>
      <w:tr w:rsidR="00B6269F" w:rsidRPr="003D4D79" w:rsidTr="00217353">
        <w:tc>
          <w:tcPr>
            <w:tcW w:w="9464" w:type="dxa"/>
            <w:shd w:val="clear" w:color="auto" w:fill="D9D9D9" w:themeFill="background1" w:themeFillShade="D9"/>
          </w:tcPr>
          <w:p w:rsidR="00B6269F" w:rsidRPr="00613785" w:rsidRDefault="00B6269F" w:rsidP="002D239A">
            <w:pPr>
              <w:bidi/>
              <w:spacing w:before="60" w:after="60"/>
              <w:rPr>
                <w:rFonts w:eastAsia="Times New Roman"/>
                <w:iCs/>
                <w:sz w:val="22"/>
                <w:szCs w:val="22"/>
              </w:rPr>
            </w:pPr>
            <w:r w:rsidRPr="00613785">
              <w:rPr>
                <w:rFonts w:eastAsia="Times New Roman"/>
                <w:iCs/>
                <w:rtl/>
                <w:lang w:val="ar-SA"/>
              </w:rPr>
              <w:t xml:space="preserve">باستخدام عدد الموظفين من الذكور والإناث </w:t>
            </w:r>
            <w:r w:rsidR="002D239A" w:rsidRPr="00613785">
              <w:rPr>
                <w:rFonts w:eastAsia="Times New Roman"/>
                <w:iCs/>
                <w:rtl/>
                <w:lang w:val="ar-SA"/>
              </w:rPr>
              <w:t xml:space="preserve">في </w:t>
            </w:r>
            <w:r w:rsidR="00A931F1" w:rsidRPr="00613785">
              <w:rPr>
                <w:rFonts w:eastAsia="Times New Roman"/>
                <w:iCs/>
                <w:rtl/>
                <w:lang w:val="ar-SA"/>
              </w:rPr>
              <w:t xml:space="preserve">إجمالي </w:t>
            </w:r>
            <w:r w:rsidRPr="00613785">
              <w:rPr>
                <w:rFonts w:eastAsia="Times New Roman"/>
                <w:iCs/>
                <w:rtl/>
                <w:lang w:val="ar-SA"/>
              </w:rPr>
              <w:t>موظفي البحث والتطوير التجريبي في السؤال 4، تقدير المعادل</w:t>
            </w:r>
            <w:r w:rsidR="00CE371B" w:rsidRPr="00613785">
              <w:rPr>
                <w:rFonts w:eastAsia="Times New Roman"/>
                <w:iCs/>
                <w:rtl/>
                <w:lang w:val="ar-SA"/>
              </w:rPr>
              <w:t xml:space="preserve"> </w:t>
            </w:r>
            <w:r w:rsidRPr="00613785">
              <w:rPr>
                <w:rFonts w:eastAsia="Times New Roman"/>
                <w:iCs/>
                <w:rtl/>
                <w:lang w:val="ar-SA"/>
              </w:rPr>
              <w:t xml:space="preserve"> بوقت كامل للبحث (الوقت المخصّص للبحث والتطوير التجريبي). ثم حساب التكاليف</w:t>
            </w:r>
            <w:r w:rsidR="00FD6EE6" w:rsidRPr="00613785">
              <w:rPr>
                <w:rFonts w:eastAsia="Times New Roman"/>
                <w:iCs/>
                <w:rtl/>
                <w:lang w:val="ar-SA"/>
              </w:rPr>
              <w:t xml:space="preserve"> </w:t>
            </w:r>
            <w:r w:rsidR="00CE371B" w:rsidRPr="00613785">
              <w:rPr>
                <w:rFonts w:eastAsia="Times New Roman"/>
                <w:iCs/>
                <w:rtl/>
                <w:lang w:val="ar-SA"/>
              </w:rPr>
              <w:t xml:space="preserve">الإجمالية </w:t>
            </w:r>
            <w:r w:rsidRPr="00613785">
              <w:rPr>
                <w:rFonts w:eastAsia="Times New Roman"/>
                <w:iCs/>
                <w:rtl/>
                <w:lang w:val="ar-SA"/>
              </w:rPr>
              <w:t xml:space="preserve"> لليد العاملة في مجال البحث والتطوير</w:t>
            </w:r>
            <w:r w:rsidRPr="00613785">
              <w:rPr>
                <w:rFonts w:eastAsia="Times New Roman"/>
                <w:iCs/>
                <w:lang w:val="en-CA"/>
              </w:rPr>
              <w:t xml:space="preserve"> </w:t>
            </w:r>
            <w:r w:rsidRPr="00613785">
              <w:rPr>
                <w:rFonts w:eastAsia="Times New Roman"/>
                <w:iCs/>
                <w:rtl/>
                <w:lang w:val="ar-SA"/>
              </w:rPr>
              <w:t xml:space="preserve">التجريبي باستخدام المتوسط السنوي </w:t>
            </w:r>
            <w:r w:rsidR="00CE371B" w:rsidRPr="00613785">
              <w:rPr>
                <w:rFonts w:eastAsia="Times New Roman"/>
                <w:iCs/>
                <w:rtl/>
                <w:lang w:val="ar-SA"/>
              </w:rPr>
              <w:t xml:space="preserve">للتكلفة الإجمالية </w:t>
            </w:r>
            <w:r w:rsidRPr="00613785">
              <w:rPr>
                <w:rFonts w:eastAsia="Times New Roman"/>
                <w:iCs/>
                <w:rtl/>
                <w:lang w:val="ar-SA"/>
              </w:rPr>
              <w:t xml:space="preserve"> ​​للشركة </w:t>
            </w:r>
            <w:r w:rsidR="00FD6EE6" w:rsidRPr="00613785">
              <w:rPr>
                <w:rFonts w:eastAsia="Times New Roman"/>
                <w:iCs/>
                <w:rtl/>
                <w:lang w:val="ar-SA"/>
              </w:rPr>
              <w:t>بالنسبة للموظفين</w:t>
            </w:r>
            <w:r w:rsidRPr="00613785">
              <w:rPr>
                <w:rFonts w:eastAsia="Times New Roman"/>
                <w:iCs/>
                <w:rtl/>
                <w:lang w:val="ar-SA"/>
              </w:rPr>
              <w:t xml:space="preserve"> بدوام كامل (بما في ذلك الأجور السنوية والرواتب وجميع التكاليف المرتبطة بها أو المزايا الاجتماعية مثل المكافآت، والمساهمات في المعاشات والمساعدات الطبية والضريبة على الرواتب وصندوق التأمين ضد البطالة وجميع المدفوعات النظامية الأخرى) لكل فئة أدناه</w:t>
            </w:r>
            <w:r w:rsidRPr="00613785">
              <w:rPr>
                <w:rFonts w:eastAsia="Times New Roman"/>
                <w:iCs/>
                <w:sz w:val="22"/>
                <w:szCs w:val="22"/>
                <w:rtl/>
                <w:lang w:val="ar-SA"/>
              </w:rPr>
              <w:t>.</w:t>
            </w:r>
          </w:p>
        </w:tc>
      </w:tr>
    </w:tbl>
    <w:p w:rsidR="00B6269F" w:rsidRPr="00B6269F" w:rsidRDefault="00B6269F" w:rsidP="00B6269F">
      <w:pPr>
        <w:tabs>
          <w:tab w:val="left" w:pos="360"/>
        </w:tabs>
        <w:bidi/>
        <w:ind w:left="360" w:hanging="360"/>
        <w:rPr>
          <w:rFonts w:eastAsia="Times New Roman"/>
          <w:b/>
          <w:sz w:val="20"/>
          <w:szCs w:val="20"/>
        </w:rPr>
      </w:pPr>
    </w:p>
    <w:p w:rsidR="00B6269F" w:rsidRPr="00B6269F" w:rsidRDefault="00B6269F" w:rsidP="00B6269F">
      <w:pPr>
        <w:bidi/>
        <w:rPr>
          <w:rFonts w:eastAsia="Times New Roman"/>
          <w:b/>
          <w:sz w:val="20"/>
          <w:szCs w:val="20"/>
        </w:rPr>
      </w:pPr>
    </w:p>
    <w:tbl>
      <w:tblPr>
        <w:tblpPr w:leftFromText="180" w:rightFromText="180" w:vertAnchor="text" w:horzAnchor="margin" w:tblpY="-45"/>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E7"/>
        <w:tblLook w:val="0000" w:firstRow="0" w:lastRow="0" w:firstColumn="0" w:lastColumn="0" w:noHBand="0" w:noVBand="0"/>
      </w:tblPr>
      <w:tblGrid>
        <w:gridCol w:w="9503"/>
      </w:tblGrid>
      <w:tr w:rsidR="00B6269F" w:rsidRPr="00B6269F" w:rsidTr="00F63926">
        <w:trPr>
          <w:cantSplit/>
          <w:trHeight w:val="6144"/>
        </w:trPr>
        <w:tc>
          <w:tcPr>
            <w:tcW w:w="5000" w:type="pct"/>
            <w:shd w:val="clear" w:color="auto" w:fill="D9D9D9" w:themeFill="background1" w:themeFillShade="D9"/>
          </w:tcPr>
          <w:p w:rsidR="00B6269F" w:rsidRPr="00B6269F" w:rsidRDefault="00B6269F" w:rsidP="00CE371B">
            <w:pPr>
              <w:widowControl w:val="0"/>
              <w:tabs>
                <w:tab w:val="center" w:pos="4320"/>
                <w:tab w:val="right" w:pos="8640"/>
              </w:tabs>
              <w:suppressAutoHyphens/>
              <w:bidi/>
              <w:spacing w:before="60"/>
              <w:rPr>
                <w:rFonts w:eastAsia="Times New Roman"/>
                <w:b/>
                <w:snapToGrid w:val="0"/>
                <w:sz w:val="20"/>
                <w:lang w:eastAsia="ar-SA"/>
              </w:rPr>
            </w:pPr>
            <w:r w:rsidRPr="00B6269F">
              <w:rPr>
                <w:rFonts w:eastAsia="Times New Roman"/>
                <w:b/>
                <w:bCs/>
                <w:snapToGrid w:val="0"/>
                <w:sz w:val="20"/>
                <w:rtl/>
                <w:lang w:val="ar-SA" w:eastAsia="ar-SA"/>
              </w:rPr>
              <w:t>حساب المعادل</w:t>
            </w:r>
            <w:r w:rsidR="00CE371B">
              <w:rPr>
                <w:rFonts w:eastAsia="Times New Roman" w:hint="cs"/>
                <w:b/>
                <w:bCs/>
                <w:snapToGrid w:val="0"/>
                <w:sz w:val="20"/>
                <w:rtl/>
                <w:lang w:val="ar-SA" w:eastAsia="ar-SA"/>
              </w:rPr>
              <w:t>ي</w:t>
            </w:r>
            <w:r w:rsidRPr="00B6269F">
              <w:rPr>
                <w:rFonts w:eastAsia="Times New Roman"/>
                <w:b/>
                <w:bCs/>
                <w:snapToGrid w:val="0"/>
                <w:sz w:val="20"/>
                <w:rtl/>
                <w:lang w:val="ar-SA" w:eastAsia="ar-SA"/>
              </w:rPr>
              <w:t xml:space="preserve">ن بوقت كامل </w:t>
            </w:r>
          </w:p>
          <w:p w:rsidR="00B6269F" w:rsidRPr="00B6269F" w:rsidRDefault="00B6269F" w:rsidP="00B6269F">
            <w:pPr>
              <w:tabs>
                <w:tab w:val="center" w:pos="4320"/>
                <w:tab w:val="right" w:pos="8640"/>
              </w:tabs>
              <w:suppressAutoHyphens/>
              <w:bidi/>
              <w:rPr>
                <w:rFonts w:eastAsia="Times New Roman"/>
                <w:snapToGrid w:val="0"/>
                <w:sz w:val="20"/>
                <w:lang w:eastAsia="ar-SA"/>
              </w:rPr>
            </w:pPr>
            <w:r w:rsidRPr="00B6269F">
              <w:rPr>
                <w:rFonts w:eastAsia="Times New Roman"/>
                <w:snapToGrid w:val="0"/>
                <w:sz w:val="20"/>
                <w:rtl/>
                <w:lang w:val="ar-SA" w:eastAsia="ar-SA"/>
              </w:rPr>
              <w:t xml:space="preserve">تقيس بيانات </w:t>
            </w:r>
            <w:r w:rsidRPr="00B6269F">
              <w:rPr>
                <w:rFonts w:eastAsia="Times New Roman" w:hint="cs"/>
                <w:snapToGrid w:val="0"/>
                <w:sz w:val="20"/>
                <w:rtl/>
                <w:lang w:val="ar-SA" w:eastAsia="ar-SA"/>
              </w:rPr>
              <w:t>ال</w:t>
            </w:r>
            <w:r w:rsidRPr="00B6269F">
              <w:rPr>
                <w:rFonts w:eastAsia="Times New Roman"/>
                <w:snapToGrid w:val="0"/>
                <w:sz w:val="20"/>
                <w:rtl/>
                <w:lang w:val="ar-SA" w:eastAsia="ar-SA"/>
              </w:rPr>
              <w:t>معادل</w:t>
            </w:r>
            <w:r w:rsidR="00CE371B">
              <w:rPr>
                <w:rFonts w:eastAsia="Times New Roman" w:hint="cs"/>
                <w:snapToGrid w:val="0"/>
                <w:sz w:val="20"/>
                <w:rtl/>
                <w:lang w:val="ar-SA" w:eastAsia="ar-SA"/>
              </w:rPr>
              <w:t>ين</w:t>
            </w:r>
            <w:r w:rsidRPr="00B6269F">
              <w:rPr>
                <w:rFonts w:eastAsia="Times New Roman"/>
                <w:snapToGrid w:val="0"/>
                <w:sz w:val="20"/>
                <w:rtl/>
                <w:lang w:val="ar-SA" w:eastAsia="ar-SA"/>
              </w:rPr>
              <w:t xml:space="preserve"> بوقت كامل حجم الموارد البشرية في مجال البحث والتطوير</w:t>
            </w:r>
            <w:r w:rsidRPr="00B6269F">
              <w:rPr>
                <w:rFonts w:eastAsia="Times New Roman"/>
                <w:snapToGrid w:val="0"/>
                <w:sz w:val="20"/>
                <w:szCs w:val="20"/>
                <w:rtl/>
                <w:lang w:val="ar-SA" w:eastAsia="ar-SA"/>
              </w:rPr>
              <w:t xml:space="preserve"> </w:t>
            </w:r>
            <w:r w:rsidRPr="00B6269F">
              <w:rPr>
                <w:rFonts w:eastAsia="Times New Roman"/>
                <w:snapToGrid w:val="0"/>
                <w:sz w:val="20"/>
                <w:rtl/>
                <w:lang w:val="ar-SA" w:eastAsia="ar-SA"/>
              </w:rPr>
              <w:t>التجريبي. 1 معادل بوقت كامل هو مساو لواحد شخص-سنة. وهذا يعني أن 1 معادل</w:t>
            </w:r>
            <w:r w:rsidRPr="00B6269F">
              <w:rPr>
                <w:rFonts w:eastAsia="Times New Roman"/>
                <w:snapToGrid w:val="0"/>
                <w:sz w:val="20"/>
                <w:lang w:val="en-CA" w:eastAsia="ar-SA"/>
              </w:rPr>
              <w:t xml:space="preserve"> </w:t>
            </w:r>
            <w:r w:rsidRPr="00B6269F">
              <w:rPr>
                <w:rFonts w:eastAsia="Times New Roman"/>
                <w:snapToGrid w:val="0"/>
                <w:sz w:val="20"/>
                <w:rtl/>
                <w:lang w:val="ar-SA" w:eastAsia="ar-SA"/>
              </w:rPr>
              <w:t>بوقت كامل يساوي 1 شخص يعمل بدوام كامل في البحث والتطوير</w:t>
            </w:r>
            <w:r w:rsidRPr="00B6269F">
              <w:rPr>
                <w:rFonts w:eastAsia="Times New Roman"/>
                <w:snapToGrid w:val="0"/>
                <w:sz w:val="20"/>
                <w:lang w:val="en-CA" w:eastAsia="ar-SA"/>
              </w:rPr>
              <w:t xml:space="preserve"> </w:t>
            </w:r>
            <w:r w:rsidRPr="00B6269F">
              <w:rPr>
                <w:rFonts w:eastAsia="Times New Roman"/>
                <w:snapToGrid w:val="0"/>
                <w:sz w:val="20"/>
                <w:rtl/>
                <w:lang w:val="ar-SA" w:eastAsia="ar-SA"/>
              </w:rPr>
              <w:t>التجريبي لمدة 1 سنة أو عدّة أشخاص يعملون بدوام جزئي أو لفترة أقصر تساوي شخص-سنة.</w:t>
            </w:r>
          </w:p>
          <w:p w:rsidR="00B6269F" w:rsidRPr="00B6269F" w:rsidRDefault="00B6269F" w:rsidP="00B6269F">
            <w:pPr>
              <w:widowControl w:val="0"/>
              <w:tabs>
                <w:tab w:val="center" w:pos="4320"/>
                <w:tab w:val="right" w:pos="8640"/>
              </w:tabs>
              <w:suppressAutoHyphens/>
              <w:bidi/>
              <w:rPr>
                <w:rFonts w:eastAsia="Times New Roman"/>
                <w:snapToGrid w:val="0"/>
                <w:sz w:val="20"/>
                <w:lang w:eastAsia="ar-SA"/>
              </w:rPr>
            </w:pPr>
          </w:p>
          <w:p w:rsidR="00B6269F" w:rsidRPr="00B6269F" w:rsidRDefault="0027433C" w:rsidP="0027433C">
            <w:pPr>
              <w:widowControl w:val="0"/>
              <w:tabs>
                <w:tab w:val="center" w:pos="4320"/>
                <w:tab w:val="right" w:pos="8640"/>
              </w:tabs>
              <w:suppressAutoHyphens/>
              <w:bidi/>
              <w:rPr>
                <w:rFonts w:eastAsia="Times New Roman"/>
                <w:snapToGrid w:val="0"/>
                <w:sz w:val="20"/>
                <w:lang w:eastAsia="ar-SA"/>
              </w:rPr>
            </w:pPr>
            <w:r>
              <w:rPr>
                <w:rFonts w:eastAsia="Times New Roman"/>
                <w:snapToGrid w:val="0"/>
                <w:sz w:val="20"/>
                <w:rtl/>
                <w:lang w:val="ar-SA" w:eastAsia="ar-SA"/>
              </w:rPr>
              <w:t xml:space="preserve">في ما يتعلّق بهذا </w:t>
            </w:r>
            <w:r w:rsidRPr="0027433C">
              <w:rPr>
                <w:rFonts w:eastAsia="Times New Roman"/>
                <w:snapToGrid w:val="0"/>
                <w:sz w:val="20"/>
                <w:rtl/>
                <w:lang w:val="ar-SA" w:eastAsia="ar-SA"/>
              </w:rPr>
              <w:t>الاستقصاء</w:t>
            </w:r>
            <w:r w:rsidR="00B6269F" w:rsidRPr="00B6269F">
              <w:rPr>
                <w:rFonts w:eastAsia="Times New Roman"/>
                <w:snapToGrid w:val="0"/>
                <w:sz w:val="20"/>
                <w:rtl/>
                <w:lang w:val="ar-SA" w:eastAsia="ar-SA"/>
              </w:rPr>
              <w:t xml:space="preserve">، يمكن لموظف أن يعمل معادل بوقت كامل واحد في السنة على أقصى تقدير. </w:t>
            </w:r>
          </w:p>
          <w:p w:rsidR="00B6269F" w:rsidRPr="00B6269F" w:rsidRDefault="00B6269F" w:rsidP="00B6269F">
            <w:pPr>
              <w:widowControl w:val="0"/>
              <w:tabs>
                <w:tab w:val="center" w:pos="4320"/>
                <w:tab w:val="right" w:pos="8640"/>
              </w:tabs>
              <w:suppressAutoHyphens/>
              <w:bidi/>
              <w:rPr>
                <w:rFonts w:eastAsia="Times New Roman"/>
                <w:snapToGrid w:val="0"/>
                <w:sz w:val="20"/>
                <w:lang w:eastAsia="ar-SA"/>
              </w:rPr>
            </w:pPr>
          </w:p>
          <w:p w:rsidR="00B6269F" w:rsidRPr="00B6269F" w:rsidRDefault="00CE371B" w:rsidP="00B6269F">
            <w:pPr>
              <w:widowControl w:val="0"/>
              <w:tabs>
                <w:tab w:val="left" w:pos="360"/>
                <w:tab w:val="center" w:pos="4320"/>
                <w:tab w:val="right" w:pos="8640"/>
              </w:tabs>
              <w:suppressAutoHyphens/>
              <w:bidi/>
              <w:rPr>
                <w:rFonts w:eastAsia="Times New Roman"/>
                <w:snapToGrid w:val="0"/>
                <w:sz w:val="20"/>
                <w:lang w:eastAsia="ar-SA"/>
              </w:rPr>
            </w:pPr>
            <w:r>
              <w:rPr>
                <w:rFonts w:eastAsia="Times New Roman" w:hint="cs"/>
                <w:snapToGrid w:val="0"/>
                <w:sz w:val="20"/>
                <w:rtl/>
                <w:lang w:val="ar-SA" w:eastAsia="ar-SA"/>
              </w:rPr>
              <w:t>في</w:t>
            </w:r>
            <w:r w:rsidR="00B6269F" w:rsidRPr="00B6269F">
              <w:rPr>
                <w:rFonts w:eastAsia="Times New Roman"/>
                <w:snapToGrid w:val="0"/>
                <w:sz w:val="20"/>
                <w:rtl/>
                <w:lang w:val="ar-SA" w:eastAsia="ar-SA"/>
              </w:rPr>
              <w:t xml:space="preserve">ما يلي مقاربة نظرية لاحتساب </w:t>
            </w:r>
            <w:r>
              <w:rPr>
                <w:rFonts w:eastAsia="Times New Roman" w:hint="cs"/>
                <w:snapToGrid w:val="0"/>
                <w:sz w:val="20"/>
                <w:rtl/>
                <w:lang w:val="ar-SA" w:eastAsia="ar-SA"/>
              </w:rPr>
              <w:t>ال</w:t>
            </w:r>
            <w:r w:rsidR="00B6269F" w:rsidRPr="00B6269F">
              <w:rPr>
                <w:rFonts w:eastAsia="Times New Roman"/>
                <w:snapToGrid w:val="0"/>
                <w:sz w:val="20"/>
                <w:rtl/>
                <w:lang w:val="ar-SA" w:eastAsia="ar-SA"/>
              </w:rPr>
              <w:t>معادل بوقت كامل:</w:t>
            </w:r>
          </w:p>
          <w:p w:rsidR="00B6269F" w:rsidRPr="00B6269F" w:rsidRDefault="00B6269F" w:rsidP="00B6269F">
            <w:pPr>
              <w:widowControl w:val="0"/>
              <w:tabs>
                <w:tab w:val="left" w:pos="360"/>
                <w:tab w:val="center" w:pos="4320"/>
                <w:tab w:val="right" w:pos="8640"/>
              </w:tabs>
              <w:suppressAutoHyphens/>
              <w:bidi/>
              <w:rPr>
                <w:rFonts w:eastAsia="Times New Roman"/>
                <w:snapToGrid w:val="0"/>
                <w:sz w:val="20"/>
                <w:lang w:eastAsia="ar-SA"/>
              </w:rPr>
            </w:pPr>
            <w:r w:rsidRPr="00B6269F">
              <w:rPr>
                <w:rFonts w:eastAsia="Times New Roman"/>
                <w:snapToGrid w:val="0"/>
                <w:sz w:val="20"/>
                <w:rtl/>
                <w:lang w:val="ar-SA" w:eastAsia="ar-SA"/>
              </w:rPr>
              <w:t xml:space="preserve"> </w:t>
            </w:r>
          </w:p>
          <w:p w:rsidR="00B6269F" w:rsidRPr="00B6269F" w:rsidRDefault="00B6269F" w:rsidP="007D0C67">
            <w:pPr>
              <w:widowControl w:val="0"/>
              <w:tabs>
                <w:tab w:val="left" w:pos="360"/>
                <w:tab w:val="center" w:pos="4320"/>
                <w:tab w:val="right" w:pos="8640"/>
              </w:tabs>
              <w:suppressAutoHyphens/>
              <w:bidi/>
              <w:rPr>
                <w:rFonts w:eastAsia="Times New Roman"/>
                <w:b/>
                <w:bCs/>
                <w:snapToGrid w:val="0"/>
                <w:sz w:val="20"/>
                <w:lang w:eastAsia="ar-SA"/>
              </w:rPr>
            </w:pPr>
            <w:r w:rsidRPr="00B6269F">
              <w:rPr>
                <w:rFonts w:eastAsia="Times New Roman"/>
                <w:b/>
                <w:bCs/>
                <w:snapToGrid w:val="0"/>
                <w:sz w:val="20"/>
                <w:rtl/>
                <w:lang w:val="ar-SA" w:eastAsia="ar-SA"/>
              </w:rPr>
              <w:t>المعادل بوقت كامل: (</w:t>
            </w:r>
            <w:r w:rsidR="007D0C67">
              <w:rPr>
                <w:rFonts w:eastAsia="Times New Roman" w:hint="cs"/>
                <w:b/>
                <w:bCs/>
                <w:snapToGrid w:val="0"/>
                <w:sz w:val="20"/>
                <w:rtl/>
                <w:lang w:val="ar-SA" w:eastAsia="ar-SA"/>
              </w:rPr>
              <w:t>التفرغ للعمل</w:t>
            </w:r>
            <w:r w:rsidRPr="00B6269F">
              <w:rPr>
                <w:rFonts w:eastAsia="Times New Roman"/>
                <w:b/>
                <w:bCs/>
                <w:snapToGrid w:val="0"/>
                <w:sz w:val="20"/>
                <w:rtl/>
                <w:lang w:val="ar-SA" w:eastAsia="ar-SA"/>
              </w:rPr>
              <w:t>: دوام كامل/دوام جزئي) × (</w:t>
            </w:r>
            <w:r w:rsidR="007D0C67">
              <w:rPr>
                <w:rtl/>
              </w:rPr>
              <w:t xml:space="preserve"> </w:t>
            </w:r>
            <w:r w:rsidR="00613785">
              <w:rPr>
                <w:rFonts w:eastAsia="Times New Roman"/>
                <w:b/>
                <w:bCs/>
                <w:snapToGrid w:val="0"/>
                <w:sz w:val="20"/>
                <w:rtl/>
                <w:lang w:val="ar-SA" w:eastAsia="ar-SA"/>
              </w:rPr>
              <w:t>نسبة مدة النش</w:t>
            </w:r>
            <w:r w:rsidR="00613785" w:rsidRPr="00B6269F">
              <w:rPr>
                <w:rFonts w:eastAsia="Times New Roman"/>
                <w:b/>
                <w:bCs/>
                <w:snapToGrid w:val="0"/>
                <w:sz w:val="20"/>
                <w:rtl/>
                <w:lang w:val="ar-SA" w:eastAsia="ar-SA"/>
              </w:rPr>
              <w:t>ا</w:t>
            </w:r>
            <w:r w:rsidR="00613785">
              <w:rPr>
                <w:rFonts w:eastAsia="Times New Roman"/>
                <w:b/>
                <w:bCs/>
                <w:snapToGrid w:val="0"/>
                <w:sz w:val="20"/>
                <w:rtl/>
                <w:lang w:val="ar-SA" w:eastAsia="ar-SA"/>
              </w:rPr>
              <w:t>ط</w:t>
            </w:r>
            <w:r w:rsidR="007D0C67" w:rsidRPr="007D0C67">
              <w:rPr>
                <w:rFonts w:eastAsia="Times New Roman"/>
                <w:b/>
                <w:bCs/>
                <w:snapToGrid w:val="0"/>
                <w:sz w:val="20"/>
                <w:rtl/>
                <w:lang w:val="ar-SA" w:eastAsia="ar-SA"/>
              </w:rPr>
              <w:t xml:space="preserve"> </w:t>
            </w:r>
            <w:r w:rsidR="00613785" w:rsidRPr="00B6269F">
              <w:rPr>
                <w:rFonts w:eastAsia="Times New Roman"/>
                <w:snapToGrid w:val="0"/>
                <w:sz w:val="20"/>
                <w:rtl/>
                <w:lang w:val="ar-SA" w:eastAsia="ar-SA"/>
              </w:rPr>
              <w:t xml:space="preserve"> </w:t>
            </w:r>
            <w:r w:rsidR="00613785" w:rsidRPr="00613785">
              <w:rPr>
                <w:rFonts w:eastAsia="Times New Roman"/>
                <w:b/>
                <w:bCs/>
                <w:snapToGrid w:val="0"/>
                <w:sz w:val="20"/>
                <w:rtl/>
                <w:lang w:val="ar-SA" w:eastAsia="ar-SA"/>
              </w:rPr>
              <w:t>في</w:t>
            </w:r>
            <w:r w:rsidR="00613785" w:rsidRPr="007D0C67">
              <w:rPr>
                <w:rFonts w:eastAsia="Times New Roman"/>
                <w:b/>
                <w:bCs/>
                <w:snapToGrid w:val="0"/>
                <w:sz w:val="20"/>
                <w:rtl/>
                <w:lang w:val="ar-SA" w:eastAsia="ar-SA"/>
              </w:rPr>
              <w:t xml:space="preserve"> </w:t>
            </w:r>
            <w:r w:rsidR="007D0C67" w:rsidRPr="007D0C67">
              <w:rPr>
                <w:rFonts w:eastAsia="Times New Roman"/>
                <w:b/>
                <w:bCs/>
                <w:snapToGrid w:val="0"/>
                <w:sz w:val="20"/>
                <w:rtl/>
                <w:lang w:val="ar-SA" w:eastAsia="ar-SA"/>
              </w:rPr>
              <w:t>البحث و</w:t>
            </w:r>
            <w:r w:rsidR="00613785">
              <w:rPr>
                <w:rFonts w:eastAsia="Times New Roman"/>
                <w:b/>
                <w:bCs/>
                <w:snapToGrid w:val="0"/>
                <w:sz w:val="20"/>
                <w:rtl/>
                <w:lang w:val="ar-SA" w:eastAsia="ar-SA"/>
              </w:rPr>
              <w:t>التطوير</w:t>
            </w:r>
            <w:r w:rsidR="00613785">
              <w:rPr>
                <w:rFonts w:eastAsia="Times New Roman"/>
                <w:b/>
                <w:bCs/>
                <w:snapToGrid w:val="0"/>
                <w:sz w:val="20"/>
                <w:lang w:val="en-CA" w:eastAsia="ar-SA"/>
              </w:rPr>
              <w:t xml:space="preserve"> </w:t>
            </w:r>
            <w:r w:rsidR="003D4D79" w:rsidRPr="003D4D79">
              <w:rPr>
                <w:rFonts w:eastAsia="Times New Roman"/>
                <w:b/>
                <w:bCs/>
                <w:snapToGrid w:val="0"/>
                <w:sz w:val="20"/>
                <w:rtl/>
                <w:lang w:val="ar-SA" w:eastAsia="ar-SA"/>
              </w:rPr>
              <w:t>التجريبي</w:t>
            </w:r>
            <w:r w:rsidR="007D0C67" w:rsidRPr="007D0C67">
              <w:rPr>
                <w:rFonts w:eastAsia="Times New Roman"/>
                <w:b/>
                <w:bCs/>
                <w:snapToGrid w:val="0"/>
                <w:sz w:val="20"/>
                <w:rtl/>
                <w:lang w:val="ar-SA" w:eastAsia="ar-SA"/>
              </w:rPr>
              <w:t xml:space="preserve"> خلال</w:t>
            </w:r>
            <w:r w:rsidR="007D0C67">
              <w:rPr>
                <w:rFonts w:eastAsia="Times New Roman" w:hint="cs"/>
                <w:b/>
                <w:bCs/>
                <w:snapToGrid w:val="0"/>
                <w:sz w:val="20"/>
                <w:rtl/>
                <w:lang w:val="ar-SA" w:eastAsia="ar-SA"/>
              </w:rPr>
              <w:t xml:space="preserve"> السنة</w:t>
            </w:r>
            <w:r w:rsidRPr="00B6269F">
              <w:rPr>
                <w:rFonts w:eastAsia="Times New Roman"/>
                <w:b/>
                <w:bCs/>
                <w:snapToGrid w:val="0"/>
                <w:sz w:val="20"/>
                <w:rtl/>
                <w:lang w:val="ar-SA" w:eastAsia="ar-SA"/>
              </w:rPr>
              <w:t xml:space="preserve">) × (الوقت أو </w:t>
            </w:r>
            <w:r w:rsidR="007D0C67">
              <w:rPr>
                <w:rFonts w:eastAsia="Times New Roman" w:hint="cs"/>
                <w:b/>
                <w:bCs/>
                <w:snapToGrid w:val="0"/>
                <w:sz w:val="20"/>
                <w:rtl/>
                <w:lang w:val="ar-SA" w:eastAsia="ar-SA"/>
              </w:rPr>
              <w:t>الجزء المقضي على البحث</w:t>
            </w:r>
            <w:r w:rsidRPr="00B6269F">
              <w:rPr>
                <w:rFonts w:eastAsia="Times New Roman"/>
                <w:b/>
                <w:bCs/>
                <w:snapToGrid w:val="0"/>
                <w:sz w:val="20"/>
                <w:rtl/>
                <w:lang w:val="ar-SA" w:eastAsia="ar-SA"/>
              </w:rPr>
              <w:t xml:space="preserve"> والتطوير</w:t>
            </w:r>
            <w:r w:rsidRPr="00B6269F">
              <w:rPr>
                <w:rFonts w:eastAsia="Times New Roman"/>
                <w:b/>
                <w:bCs/>
                <w:snapToGrid w:val="0"/>
                <w:sz w:val="20"/>
                <w:lang w:val="en-CA" w:eastAsia="ar-SA"/>
              </w:rPr>
              <w:t xml:space="preserve"> </w:t>
            </w:r>
            <w:r w:rsidRPr="00B6269F">
              <w:rPr>
                <w:rFonts w:eastAsia="Times New Roman"/>
                <w:b/>
                <w:bCs/>
                <w:snapToGrid w:val="0"/>
                <w:sz w:val="20"/>
                <w:rtl/>
                <w:lang w:val="ar-SA" w:eastAsia="ar-SA"/>
              </w:rPr>
              <w:t>التجريبي)</w:t>
            </w:r>
          </w:p>
          <w:p w:rsidR="00B6269F" w:rsidRPr="00613785" w:rsidRDefault="00B6269F" w:rsidP="00B6269F">
            <w:pPr>
              <w:widowControl w:val="0"/>
              <w:tabs>
                <w:tab w:val="left" w:pos="360"/>
                <w:tab w:val="center" w:pos="4320"/>
                <w:tab w:val="right" w:pos="8640"/>
              </w:tabs>
              <w:suppressAutoHyphens/>
              <w:bidi/>
              <w:rPr>
                <w:rFonts w:eastAsia="Times New Roman"/>
                <w:snapToGrid w:val="0"/>
                <w:sz w:val="20"/>
                <w:lang w:eastAsia="ar-SA"/>
              </w:rPr>
            </w:pPr>
          </w:p>
          <w:p w:rsidR="00B6269F" w:rsidRPr="00B6269F" w:rsidRDefault="00B6269F" w:rsidP="00B6269F">
            <w:pPr>
              <w:widowControl w:val="0"/>
              <w:tabs>
                <w:tab w:val="left" w:pos="360"/>
                <w:tab w:val="center" w:pos="4320"/>
                <w:tab w:val="right" w:pos="8640"/>
              </w:tabs>
              <w:suppressAutoHyphens/>
              <w:bidi/>
              <w:rPr>
                <w:rFonts w:eastAsia="Times New Roman"/>
                <w:snapToGrid w:val="0"/>
                <w:sz w:val="20"/>
                <w:lang w:eastAsia="ar-SA"/>
              </w:rPr>
            </w:pPr>
            <w:r w:rsidRPr="00B6269F">
              <w:rPr>
                <w:rFonts w:eastAsia="Times New Roman"/>
                <w:snapToGrid w:val="0"/>
                <w:sz w:val="20"/>
                <w:rtl/>
                <w:lang w:val="ar-SA" w:eastAsia="ar-SA"/>
              </w:rPr>
              <w:t>أنظر الأمثلة التالية:</w:t>
            </w:r>
          </w:p>
          <w:p w:rsidR="00B6269F" w:rsidRPr="00B6269F" w:rsidRDefault="00B6269F" w:rsidP="00B6269F">
            <w:pPr>
              <w:numPr>
                <w:ilvl w:val="0"/>
                <w:numId w:val="7"/>
              </w:numPr>
              <w:tabs>
                <w:tab w:val="clear" w:pos="2880"/>
                <w:tab w:val="num" w:pos="345"/>
              </w:tabs>
              <w:bidi/>
              <w:ind w:left="345" w:hanging="345"/>
              <w:rPr>
                <w:rFonts w:eastAsia="Times New Roman"/>
                <w:snapToGrid w:val="0"/>
                <w:sz w:val="20"/>
                <w:lang w:eastAsia="ar-SA"/>
              </w:rPr>
            </w:pPr>
            <w:r w:rsidRPr="00B6269F">
              <w:rPr>
                <w:rFonts w:eastAsia="Times New Roman"/>
                <w:snapToGrid w:val="0"/>
                <w:sz w:val="20"/>
                <w:rtl/>
                <w:lang w:val="ar-SA" w:eastAsia="ar-SA"/>
              </w:rPr>
              <w:t>موظف بوقت كامل يقضي 100 % من الوقت في البحث والتطوير</w:t>
            </w:r>
            <w:r w:rsidR="0027433C">
              <w:rPr>
                <w:rFonts w:eastAsia="Times New Roman"/>
                <w:snapToGrid w:val="0"/>
                <w:sz w:val="20"/>
                <w:lang w:val="en-CA" w:eastAsia="ar-SA"/>
              </w:rPr>
              <w:t xml:space="preserve"> </w:t>
            </w:r>
            <w:r w:rsidR="0019230F">
              <w:rPr>
                <w:rFonts w:eastAsia="Times New Roman"/>
                <w:snapToGrid w:val="0"/>
                <w:sz w:val="20"/>
                <w:rtl/>
                <w:lang w:val="ar-SA" w:eastAsia="ar-SA"/>
              </w:rPr>
              <w:t>التجريبي</w:t>
            </w:r>
            <w:r w:rsidRPr="00B6269F">
              <w:rPr>
                <w:rFonts w:eastAsia="Times New Roman"/>
                <w:snapToGrid w:val="0"/>
                <w:sz w:val="20"/>
                <w:rtl/>
                <w:lang w:val="ar-SA" w:eastAsia="ar-SA"/>
              </w:rPr>
              <w:t xml:space="preserve"> خلال سنة: (1 × 1 × 1) = 1 معادل بوقت كامل </w:t>
            </w:r>
          </w:p>
          <w:p w:rsidR="00B6269F" w:rsidRPr="00B6269F" w:rsidRDefault="00B6269F" w:rsidP="00B6269F">
            <w:pPr>
              <w:numPr>
                <w:ilvl w:val="0"/>
                <w:numId w:val="7"/>
              </w:numPr>
              <w:tabs>
                <w:tab w:val="clear" w:pos="2880"/>
                <w:tab w:val="num" w:pos="345"/>
              </w:tabs>
              <w:bidi/>
              <w:ind w:left="345" w:hanging="345"/>
              <w:rPr>
                <w:rFonts w:eastAsia="Times New Roman"/>
                <w:snapToGrid w:val="0"/>
                <w:sz w:val="20"/>
                <w:lang w:eastAsia="ar-SA"/>
              </w:rPr>
            </w:pPr>
            <w:r w:rsidRPr="00B6269F">
              <w:rPr>
                <w:rFonts w:eastAsia="Times New Roman"/>
                <w:snapToGrid w:val="0"/>
                <w:sz w:val="20"/>
                <w:rtl/>
                <w:lang w:val="ar-SA" w:eastAsia="ar-SA"/>
              </w:rPr>
              <w:t>موظف بوقت كامل يقضي 30 % من الوقت في البحث والتطوير</w:t>
            </w:r>
            <w:r w:rsidRPr="00B6269F">
              <w:rPr>
                <w:rFonts w:eastAsia="Times New Roman"/>
                <w:snapToGrid w:val="0"/>
                <w:sz w:val="20"/>
                <w:lang w:val="en-CA" w:eastAsia="ar-SA"/>
              </w:rPr>
              <w:t xml:space="preserve"> </w:t>
            </w:r>
            <w:r w:rsidRPr="00B6269F">
              <w:rPr>
                <w:rFonts w:eastAsia="Times New Roman"/>
                <w:snapToGrid w:val="0"/>
                <w:sz w:val="20"/>
                <w:rtl/>
                <w:lang w:val="ar-SA" w:eastAsia="ar-SA"/>
              </w:rPr>
              <w:t xml:space="preserve">التجريبي خلال سنة: (1 × 1 × 0.3) = 0.3 معادل بوقت كامل </w:t>
            </w:r>
          </w:p>
          <w:p w:rsidR="00B6269F" w:rsidRPr="00B6269F" w:rsidRDefault="00B6269F" w:rsidP="00B6269F">
            <w:pPr>
              <w:numPr>
                <w:ilvl w:val="0"/>
                <w:numId w:val="7"/>
              </w:numPr>
              <w:tabs>
                <w:tab w:val="clear" w:pos="2880"/>
                <w:tab w:val="num" w:pos="345"/>
              </w:tabs>
              <w:bidi/>
              <w:ind w:left="345" w:hanging="345"/>
              <w:rPr>
                <w:rFonts w:eastAsia="Times New Roman"/>
                <w:snapToGrid w:val="0"/>
                <w:sz w:val="20"/>
                <w:lang w:eastAsia="ar-SA"/>
              </w:rPr>
            </w:pPr>
            <w:r w:rsidRPr="00B6269F">
              <w:rPr>
                <w:rFonts w:eastAsia="Times New Roman"/>
                <w:snapToGrid w:val="0"/>
                <w:sz w:val="20"/>
                <w:rtl/>
                <w:lang w:val="ar-SA" w:eastAsia="ar-SA"/>
              </w:rPr>
              <w:t>موظف البحث والتطوير التجريبي بوقت كامل 100 % من الوقت في البحث والتطوير التجريبي ويعمل في مؤسسة البحث والتطوير التجريبي مدة 6 أشهر فقط: (1 × 0.5 × 1) = 0.5 معادل بوقت كامل</w:t>
            </w:r>
          </w:p>
          <w:p w:rsidR="00B6269F" w:rsidRPr="00B6269F" w:rsidRDefault="00B6269F" w:rsidP="00B6269F">
            <w:pPr>
              <w:numPr>
                <w:ilvl w:val="0"/>
                <w:numId w:val="7"/>
              </w:numPr>
              <w:tabs>
                <w:tab w:val="clear" w:pos="2880"/>
                <w:tab w:val="num" w:pos="345"/>
              </w:tabs>
              <w:bidi/>
              <w:ind w:left="345" w:hanging="345"/>
              <w:rPr>
                <w:rFonts w:eastAsia="Times New Roman"/>
                <w:snapToGrid w:val="0"/>
                <w:sz w:val="20"/>
                <w:lang w:eastAsia="ar-SA"/>
              </w:rPr>
            </w:pPr>
            <w:r w:rsidRPr="00B6269F">
              <w:rPr>
                <w:rFonts w:eastAsia="Times New Roman"/>
                <w:snapToGrid w:val="0"/>
                <w:sz w:val="20"/>
                <w:rtl/>
                <w:lang w:val="ar-SA" w:eastAsia="ar-SA"/>
              </w:rPr>
              <w:t>موظف بوقت كامل يقضي 40 % من الوقت في البحث والتطوير</w:t>
            </w:r>
            <w:r w:rsidR="0019230F">
              <w:rPr>
                <w:rFonts w:eastAsia="Times New Roman"/>
                <w:snapToGrid w:val="0"/>
                <w:sz w:val="20"/>
                <w:lang w:val="en-CA" w:eastAsia="ar-SA"/>
              </w:rPr>
              <w:t xml:space="preserve"> </w:t>
            </w:r>
            <w:r w:rsidRPr="00B6269F">
              <w:rPr>
                <w:rFonts w:eastAsia="Times New Roman"/>
                <w:snapToGrid w:val="0"/>
                <w:sz w:val="20"/>
                <w:rtl/>
                <w:lang w:val="ar-SA" w:eastAsia="ar-SA"/>
              </w:rPr>
              <w:t>التجريبي خلال نصف سنة (شخص ينشط 6 أشهر في السنة فقط): (1 × 0.5 × 0.4) = 0.2 معادل بوقت كامل</w:t>
            </w:r>
          </w:p>
          <w:p w:rsidR="00B6269F" w:rsidRPr="00B6269F" w:rsidRDefault="00B6269F" w:rsidP="00B6269F">
            <w:pPr>
              <w:numPr>
                <w:ilvl w:val="0"/>
                <w:numId w:val="7"/>
              </w:numPr>
              <w:tabs>
                <w:tab w:val="clear" w:pos="2880"/>
                <w:tab w:val="num" w:pos="345"/>
              </w:tabs>
              <w:bidi/>
              <w:ind w:left="345" w:hanging="345"/>
              <w:rPr>
                <w:rFonts w:eastAsia="Times New Roman"/>
                <w:snapToGrid w:val="0"/>
                <w:sz w:val="20"/>
                <w:lang w:eastAsia="ar-SA"/>
              </w:rPr>
            </w:pPr>
            <w:r w:rsidRPr="00B6269F">
              <w:rPr>
                <w:rFonts w:eastAsia="Times New Roman"/>
                <w:snapToGrid w:val="0"/>
                <w:sz w:val="20"/>
                <w:rtl/>
                <w:lang w:val="ar-SA" w:eastAsia="ar-SA"/>
              </w:rPr>
              <w:t>موظف بوقت جزئي (يعمل 40 % من السنة بوقت كامل) يعمل فقط في البحث والتطوير التجريبي (يقضي 100 % في البحث والتطوير التجريبي) خلال السنة: (0.4 × 1 × 1) = 0.4 معادل بوقت كامل</w:t>
            </w:r>
          </w:p>
          <w:p w:rsidR="00B6269F" w:rsidRPr="00B6269F" w:rsidRDefault="00B6269F" w:rsidP="00B6269F">
            <w:pPr>
              <w:numPr>
                <w:ilvl w:val="0"/>
                <w:numId w:val="7"/>
              </w:numPr>
              <w:tabs>
                <w:tab w:val="clear" w:pos="2880"/>
                <w:tab w:val="num" w:pos="345"/>
              </w:tabs>
              <w:bidi/>
              <w:ind w:left="345" w:hanging="345"/>
              <w:rPr>
                <w:rFonts w:eastAsia="Times New Roman"/>
                <w:snapToGrid w:val="0"/>
                <w:sz w:val="20"/>
                <w:lang w:eastAsia="ar-SA"/>
              </w:rPr>
            </w:pPr>
            <w:r w:rsidRPr="00B6269F">
              <w:rPr>
                <w:rFonts w:eastAsia="Times New Roman"/>
                <w:snapToGrid w:val="0"/>
                <w:sz w:val="20"/>
                <w:rtl/>
                <w:lang w:val="ar-SA" w:eastAsia="ar-SA"/>
              </w:rPr>
              <w:t>موظف بوقت جزئي (يعمل 40 % من السنة بوقت كامل) يقضي 60 % من الوقت في البحث والتطوير</w:t>
            </w:r>
            <w:r w:rsidRPr="00B6269F">
              <w:rPr>
                <w:rFonts w:eastAsia="Times New Roman"/>
                <w:snapToGrid w:val="0"/>
                <w:sz w:val="20"/>
                <w:lang w:val="en-CA" w:eastAsia="ar-SA"/>
              </w:rPr>
              <w:t xml:space="preserve"> </w:t>
            </w:r>
            <w:r w:rsidRPr="00B6269F">
              <w:rPr>
                <w:rFonts w:eastAsia="Times New Roman"/>
                <w:snapToGrid w:val="0"/>
                <w:sz w:val="20"/>
                <w:rtl/>
                <w:lang w:val="ar-SA" w:eastAsia="ar-SA"/>
              </w:rPr>
              <w:t>التجريبي خلال نصف سنة (شخص ينشط 6 أشهر في السنة فقط): (0.4 × 0.5 × 0.6) = 0.12 معادل بوقت كامل</w:t>
            </w:r>
          </w:p>
          <w:p w:rsidR="00B6269F" w:rsidRPr="00B6269F" w:rsidRDefault="00B6269F" w:rsidP="00B6269F">
            <w:pPr>
              <w:numPr>
                <w:ilvl w:val="0"/>
                <w:numId w:val="7"/>
              </w:numPr>
              <w:tabs>
                <w:tab w:val="clear" w:pos="2880"/>
                <w:tab w:val="num" w:pos="345"/>
              </w:tabs>
              <w:bidi/>
              <w:ind w:left="345" w:hanging="345"/>
              <w:rPr>
                <w:rFonts w:eastAsia="Times New Roman"/>
                <w:snapToGrid w:val="0"/>
                <w:sz w:val="20"/>
                <w:lang w:eastAsia="ar-SA"/>
              </w:rPr>
            </w:pPr>
            <w:r w:rsidRPr="00B6269F">
              <w:rPr>
                <w:rFonts w:eastAsia="Times New Roman"/>
                <w:snapToGrid w:val="0"/>
                <w:sz w:val="20"/>
                <w:rtl/>
                <w:lang w:val="ar-SA" w:eastAsia="ar-SA"/>
              </w:rPr>
              <w:t>20 موظفا بوقت كامل يقضون 40 % من الوقت في البحث والتطوير التجريبي خلال السنة: 20 × (1 × 1 × 0.4) = 8 معادل بوقت كامل</w:t>
            </w:r>
          </w:p>
          <w:p w:rsidR="00B6269F" w:rsidRPr="00B6269F" w:rsidRDefault="00B6269F" w:rsidP="00B6269F">
            <w:pPr>
              <w:tabs>
                <w:tab w:val="center" w:pos="4320"/>
                <w:tab w:val="right" w:pos="8640"/>
              </w:tabs>
              <w:suppressAutoHyphens/>
              <w:bidi/>
              <w:rPr>
                <w:rFonts w:eastAsia="Times New Roman"/>
                <w:snapToGrid w:val="0"/>
                <w:sz w:val="20"/>
                <w:lang w:eastAsia="ar-SA"/>
              </w:rPr>
            </w:pPr>
          </w:p>
          <w:p w:rsidR="00B6269F" w:rsidRPr="00B6269F" w:rsidRDefault="00B6269F" w:rsidP="00B6269F">
            <w:pPr>
              <w:tabs>
                <w:tab w:val="center" w:pos="4320"/>
                <w:tab w:val="right" w:pos="8640"/>
              </w:tabs>
              <w:suppressAutoHyphens/>
              <w:bidi/>
              <w:spacing w:after="60"/>
              <w:rPr>
                <w:rFonts w:eastAsia="Times New Roman"/>
                <w:snapToGrid w:val="0"/>
                <w:sz w:val="20"/>
                <w:lang w:eastAsia="ar-SA"/>
              </w:rPr>
            </w:pPr>
            <w:r w:rsidRPr="00B6269F">
              <w:rPr>
                <w:rFonts w:eastAsia="Times New Roman"/>
                <w:b/>
                <w:bCs/>
                <w:snapToGrid w:val="0"/>
                <w:sz w:val="20"/>
                <w:rtl/>
                <w:lang w:val="ar-SA" w:eastAsia="ar-SA"/>
              </w:rPr>
              <w:t>ملاحظة</w:t>
            </w:r>
            <w:r w:rsidRPr="00B6269F">
              <w:rPr>
                <w:rFonts w:eastAsia="Times New Roman"/>
                <w:snapToGrid w:val="0"/>
                <w:sz w:val="20"/>
                <w:rtl/>
                <w:lang w:val="ar-SA" w:eastAsia="ar-SA"/>
              </w:rPr>
              <w:t xml:space="preserve"> يرجى احتساب المعادل بوقت كامل لجميع موظفي البحث والتطوير</w:t>
            </w:r>
            <w:r w:rsidRPr="00B6269F">
              <w:rPr>
                <w:rFonts w:eastAsia="Times New Roman"/>
                <w:snapToGrid w:val="0"/>
                <w:sz w:val="20"/>
                <w:lang w:val="en-CA" w:eastAsia="ar-SA"/>
              </w:rPr>
              <w:t xml:space="preserve"> </w:t>
            </w:r>
            <w:r w:rsidRPr="00B6269F">
              <w:rPr>
                <w:rFonts w:eastAsia="Times New Roman"/>
                <w:snapToGrid w:val="0"/>
                <w:sz w:val="20"/>
                <w:rtl/>
                <w:lang w:val="ar-SA" w:eastAsia="ar-SA"/>
              </w:rPr>
              <w:t>التجريبي.</w:t>
            </w:r>
          </w:p>
        </w:tc>
      </w:tr>
    </w:tbl>
    <w:p w:rsidR="00B6269F" w:rsidRPr="00B6269F" w:rsidRDefault="00B6269F" w:rsidP="00B6269F">
      <w:pPr>
        <w:bidi/>
        <w:rPr>
          <w:rFonts w:eastAsia="Times New Roman"/>
          <w:b/>
          <w:bCs/>
          <w:sz w:val="20"/>
          <w:szCs w:val="20"/>
        </w:rPr>
      </w:pPr>
    </w:p>
    <w:p w:rsidR="00B6269F" w:rsidRPr="00B6269F" w:rsidRDefault="00B6269F" w:rsidP="00B6269F">
      <w:pPr>
        <w:bidi/>
        <w:rPr>
          <w:rFonts w:eastAsia="Times New Roman"/>
          <w:b/>
          <w:bCs/>
          <w:snapToGrid w:val="0"/>
          <w:sz w:val="20"/>
          <w:szCs w:val="20"/>
        </w:rPr>
      </w:pPr>
      <w:r w:rsidRPr="00B6269F">
        <w:rPr>
          <w:b/>
          <w:bCs/>
          <w:rtl/>
          <w:lang w:val="ar-SA"/>
        </w:rPr>
        <w:br w:type="page"/>
      </w:r>
    </w:p>
    <w:p w:rsidR="00B6269F" w:rsidRPr="00217353" w:rsidRDefault="00B6269F" w:rsidP="00B6269F">
      <w:pPr>
        <w:bidi/>
        <w:spacing w:after="60"/>
        <w:rPr>
          <w:rFonts w:eastAsia="Times New Roman"/>
          <w:b/>
          <w:bCs/>
          <w:sz w:val="22"/>
          <w:szCs w:val="22"/>
        </w:rPr>
      </w:pPr>
      <w:r w:rsidRPr="00B6269F">
        <w:rPr>
          <w:rFonts w:eastAsia="Times New Roman"/>
          <w:b/>
          <w:bCs/>
          <w:sz w:val="20"/>
          <w:szCs w:val="20"/>
          <w:lang w:val="fr-CA"/>
        </w:rPr>
        <w:lastRenderedPageBreak/>
        <w:t>1.</w:t>
      </w:r>
      <w:r w:rsidRPr="00217353">
        <w:rPr>
          <w:rFonts w:eastAsia="Times New Roman"/>
          <w:b/>
          <w:bCs/>
          <w:sz w:val="22"/>
          <w:szCs w:val="22"/>
          <w:lang w:val="fr-CA"/>
        </w:rPr>
        <w:t>5</w:t>
      </w:r>
      <w:r w:rsidRPr="00217353">
        <w:rPr>
          <w:rFonts w:eastAsia="Times New Roman"/>
          <w:b/>
          <w:bCs/>
          <w:sz w:val="22"/>
          <w:szCs w:val="22"/>
          <w:rtl/>
          <w:lang w:val="ar-SA"/>
        </w:rPr>
        <w:t xml:space="preserve"> المعادلون بوقت كامل لكل فئة من الموظفين</w:t>
      </w:r>
    </w:p>
    <w:tbl>
      <w:tblPr>
        <w:bidiVisual/>
        <w:tblW w:w="498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CellMar>
          <w:left w:w="56" w:type="dxa"/>
          <w:right w:w="56" w:type="dxa"/>
        </w:tblCellMar>
        <w:tblLook w:val="0000" w:firstRow="0" w:lastRow="0" w:firstColumn="0" w:lastColumn="0" w:noHBand="0" w:noVBand="0"/>
      </w:tblPr>
      <w:tblGrid>
        <w:gridCol w:w="4891"/>
        <w:gridCol w:w="864"/>
        <w:gridCol w:w="575"/>
        <w:gridCol w:w="1006"/>
        <w:gridCol w:w="720"/>
        <w:gridCol w:w="575"/>
        <w:gridCol w:w="862"/>
      </w:tblGrid>
      <w:tr w:rsidR="00B6269F" w:rsidRPr="00217353" w:rsidTr="00F63926">
        <w:trPr>
          <w:cantSplit/>
          <w:trHeight w:val="460"/>
        </w:trPr>
        <w:tc>
          <w:tcPr>
            <w:tcW w:w="2576" w:type="pct"/>
            <w:shd w:val="clear" w:color="auto" w:fill="BFBFBF" w:themeFill="background1" w:themeFillShade="BF"/>
            <w:vAlign w:val="center"/>
          </w:tcPr>
          <w:p w:rsidR="00B6269F" w:rsidRPr="00217353" w:rsidRDefault="00B6269F" w:rsidP="00B6269F">
            <w:pPr>
              <w:bidi/>
              <w:rPr>
                <w:b/>
                <w:snapToGrid w:val="0"/>
                <w:color w:val="000000"/>
                <w:sz w:val="22"/>
                <w:szCs w:val="22"/>
              </w:rPr>
            </w:pPr>
            <w:r w:rsidRPr="00217353">
              <w:rPr>
                <w:b/>
                <w:bCs/>
                <w:snapToGrid w:val="0"/>
                <w:color w:val="000000"/>
                <w:sz w:val="22"/>
                <w:szCs w:val="22"/>
                <w:rtl/>
                <w:lang w:val="ar-SA"/>
              </w:rPr>
              <w:t>فئة الموظفين</w:t>
            </w:r>
            <w:r w:rsidRPr="00217353">
              <w:rPr>
                <w:snapToGrid w:val="0"/>
                <w:color w:val="000000"/>
                <w:sz w:val="22"/>
                <w:szCs w:val="22"/>
                <w:rtl/>
                <w:lang w:val="ar-SA"/>
              </w:rPr>
              <w:t xml:space="preserve"> </w:t>
            </w:r>
          </w:p>
        </w:tc>
        <w:tc>
          <w:tcPr>
            <w:tcW w:w="1288" w:type="pct"/>
            <w:gridSpan w:val="3"/>
            <w:tcBorders>
              <w:bottom w:val="single" w:sz="4" w:space="0" w:color="auto"/>
            </w:tcBorders>
            <w:shd w:val="clear" w:color="auto" w:fill="BFBFBF" w:themeFill="background1" w:themeFillShade="BF"/>
            <w:vAlign w:val="center"/>
          </w:tcPr>
          <w:p w:rsidR="00B6269F" w:rsidRPr="00217353" w:rsidRDefault="00B6269F" w:rsidP="00B6269F">
            <w:pPr>
              <w:bidi/>
              <w:spacing w:before="20" w:after="20"/>
              <w:jc w:val="center"/>
              <w:rPr>
                <w:b/>
                <w:snapToGrid w:val="0"/>
                <w:sz w:val="22"/>
                <w:szCs w:val="22"/>
              </w:rPr>
            </w:pPr>
            <w:r w:rsidRPr="00217353">
              <w:rPr>
                <w:b/>
                <w:bCs/>
                <w:snapToGrid w:val="0"/>
                <w:sz w:val="22"/>
                <w:szCs w:val="22"/>
                <w:rtl/>
                <w:lang w:val="ar-SA"/>
              </w:rPr>
              <w:t>عدد الموظفين</w:t>
            </w:r>
          </w:p>
          <w:p w:rsidR="00B6269F" w:rsidRPr="00217353" w:rsidRDefault="00B6269F" w:rsidP="0019230F">
            <w:pPr>
              <w:bidi/>
              <w:spacing w:before="20" w:after="20"/>
              <w:jc w:val="center"/>
              <w:rPr>
                <w:b/>
                <w:snapToGrid w:val="0"/>
                <w:sz w:val="22"/>
                <w:szCs w:val="22"/>
              </w:rPr>
            </w:pPr>
            <w:r w:rsidRPr="00217353">
              <w:rPr>
                <w:b/>
                <w:bCs/>
                <w:snapToGrid w:val="0"/>
                <w:sz w:val="22"/>
                <w:szCs w:val="22"/>
                <w:rtl/>
                <w:lang w:val="ar-SA"/>
              </w:rPr>
              <w:t>(من السؤال</w:t>
            </w:r>
            <w:r w:rsidR="0019230F" w:rsidRPr="00217353">
              <w:rPr>
                <w:b/>
                <w:bCs/>
                <w:sz w:val="22"/>
                <w:szCs w:val="22"/>
                <w:lang w:val="fr-CA"/>
              </w:rPr>
              <w:t xml:space="preserve">1.4 </w:t>
            </w:r>
            <w:r w:rsidRPr="00217353">
              <w:rPr>
                <w:b/>
                <w:bCs/>
                <w:snapToGrid w:val="0"/>
                <w:sz w:val="22"/>
                <w:szCs w:val="22"/>
                <w:rtl/>
                <w:lang w:val="ar-SA"/>
              </w:rPr>
              <w:t xml:space="preserve">) </w:t>
            </w:r>
          </w:p>
        </w:tc>
        <w:tc>
          <w:tcPr>
            <w:tcW w:w="1136" w:type="pct"/>
            <w:gridSpan w:val="3"/>
            <w:tcBorders>
              <w:bottom w:val="single" w:sz="4" w:space="0" w:color="auto"/>
            </w:tcBorders>
            <w:shd w:val="clear" w:color="auto" w:fill="BFBFBF" w:themeFill="background1" w:themeFillShade="BF"/>
            <w:vAlign w:val="center"/>
          </w:tcPr>
          <w:p w:rsidR="00B6269F" w:rsidRPr="00217353" w:rsidRDefault="00B216DD" w:rsidP="00B216DD">
            <w:pPr>
              <w:bidi/>
              <w:jc w:val="center"/>
              <w:rPr>
                <w:b/>
                <w:snapToGrid w:val="0"/>
                <w:sz w:val="22"/>
                <w:szCs w:val="22"/>
              </w:rPr>
            </w:pPr>
            <w:r w:rsidRPr="00217353">
              <w:rPr>
                <w:rFonts w:hint="cs"/>
                <w:b/>
                <w:bCs/>
                <w:snapToGrid w:val="0"/>
                <w:sz w:val="22"/>
                <w:szCs w:val="22"/>
                <w:rtl/>
                <w:lang w:val="ar-SA"/>
              </w:rPr>
              <w:t>ال</w:t>
            </w:r>
            <w:r w:rsidR="00B6269F" w:rsidRPr="00217353">
              <w:rPr>
                <w:b/>
                <w:bCs/>
                <w:snapToGrid w:val="0"/>
                <w:sz w:val="22"/>
                <w:szCs w:val="22"/>
                <w:rtl/>
                <w:lang w:val="ar-SA"/>
              </w:rPr>
              <w:t>معادل</w:t>
            </w:r>
            <w:r w:rsidR="00B6269F" w:rsidRPr="00217353">
              <w:rPr>
                <w:b/>
                <w:bCs/>
                <w:sz w:val="22"/>
                <w:szCs w:val="22"/>
                <w:rtl/>
                <w:lang w:val="ar-SA"/>
              </w:rPr>
              <w:t>ون</w:t>
            </w:r>
            <w:r w:rsidR="00B6269F" w:rsidRPr="00217353">
              <w:rPr>
                <w:b/>
                <w:bCs/>
                <w:sz w:val="22"/>
                <w:szCs w:val="22"/>
                <w:lang w:val="en-CA"/>
              </w:rPr>
              <w:t xml:space="preserve"> </w:t>
            </w:r>
            <w:r w:rsidR="00B6269F" w:rsidRPr="00217353">
              <w:rPr>
                <w:b/>
                <w:bCs/>
                <w:snapToGrid w:val="0"/>
                <w:sz w:val="22"/>
                <w:szCs w:val="22"/>
                <w:rtl/>
                <w:lang w:val="ar-SA"/>
              </w:rPr>
              <w:t>بوقت كامل</w:t>
            </w:r>
          </w:p>
          <w:p w:rsidR="00B6269F" w:rsidRPr="00217353" w:rsidRDefault="00B6269F" w:rsidP="00B6269F">
            <w:pPr>
              <w:bidi/>
              <w:jc w:val="center"/>
              <w:rPr>
                <w:b/>
                <w:snapToGrid w:val="0"/>
                <w:sz w:val="22"/>
                <w:szCs w:val="22"/>
              </w:rPr>
            </w:pPr>
            <w:r w:rsidRPr="00217353">
              <w:rPr>
                <w:b/>
                <w:bCs/>
                <w:snapToGrid w:val="0"/>
                <w:sz w:val="22"/>
                <w:szCs w:val="22"/>
                <w:rtl/>
                <w:lang w:val="ar-SA"/>
              </w:rPr>
              <w:t>(معادل بوقت كامل)</w:t>
            </w:r>
            <w:r w:rsidRPr="00217353">
              <w:rPr>
                <w:snapToGrid w:val="0"/>
                <w:sz w:val="22"/>
                <w:szCs w:val="22"/>
                <w:rtl/>
                <w:lang w:val="ar-SA"/>
              </w:rPr>
              <w:t xml:space="preserve"> </w:t>
            </w:r>
          </w:p>
        </w:tc>
      </w:tr>
      <w:tr w:rsidR="00B6269F" w:rsidRPr="00217353" w:rsidTr="00AB7994">
        <w:trPr>
          <w:cantSplit/>
          <w:trHeight w:val="336"/>
        </w:trPr>
        <w:tc>
          <w:tcPr>
            <w:tcW w:w="2576" w:type="pct"/>
            <w:shd w:val="clear" w:color="auto" w:fill="BFBFBF" w:themeFill="background1" w:themeFillShade="BF"/>
          </w:tcPr>
          <w:p w:rsidR="00B6269F" w:rsidRPr="00217353" w:rsidRDefault="00B6269F" w:rsidP="00B6269F">
            <w:pPr>
              <w:bidi/>
              <w:spacing w:before="20" w:after="20"/>
              <w:jc w:val="center"/>
              <w:rPr>
                <w:b/>
                <w:snapToGrid w:val="0"/>
                <w:color w:val="000000"/>
                <w:sz w:val="22"/>
                <w:szCs w:val="22"/>
              </w:rPr>
            </w:pPr>
          </w:p>
        </w:tc>
        <w:tc>
          <w:tcPr>
            <w:tcW w:w="455" w:type="pct"/>
            <w:shd w:val="clear" w:color="auto" w:fill="BFBFBF" w:themeFill="background1" w:themeFillShade="BF"/>
            <w:vAlign w:val="center"/>
          </w:tcPr>
          <w:p w:rsidR="00B6269F" w:rsidRPr="00217353" w:rsidRDefault="002C48EE" w:rsidP="00B6269F">
            <w:pPr>
              <w:bidi/>
              <w:jc w:val="center"/>
              <w:rPr>
                <w:b/>
                <w:snapToGrid w:val="0"/>
                <w:sz w:val="22"/>
                <w:szCs w:val="22"/>
              </w:rPr>
            </w:pPr>
            <w:r w:rsidRPr="00217353">
              <w:rPr>
                <w:b/>
                <w:bCs/>
                <w:snapToGrid w:val="0"/>
                <w:sz w:val="22"/>
                <w:szCs w:val="22"/>
                <w:rtl/>
                <w:lang w:val="ar-SA"/>
              </w:rPr>
              <w:t>ذكور</w:t>
            </w:r>
          </w:p>
        </w:tc>
        <w:tc>
          <w:tcPr>
            <w:tcW w:w="303" w:type="pct"/>
            <w:shd w:val="clear" w:color="auto" w:fill="BFBFBF" w:themeFill="background1" w:themeFillShade="BF"/>
            <w:vAlign w:val="center"/>
          </w:tcPr>
          <w:p w:rsidR="00B6269F" w:rsidRPr="00217353" w:rsidRDefault="002C48EE" w:rsidP="00B6269F">
            <w:pPr>
              <w:bidi/>
              <w:jc w:val="center"/>
              <w:rPr>
                <w:b/>
                <w:snapToGrid w:val="0"/>
                <w:sz w:val="22"/>
                <w:szCs w:val="22"/>
              </w:rPr>
            </w:pPr>
            <w:r w:rsidRPr="00217353">
              <w:rPr>
                <w:b/>
                <w:bCs/>
                <w:snapToGrid w:val="0"/>
                <w:sz w:val="22"/>
                <w:szCs w:val="22"/>
                <w:rtl/>
                <w:lang w:val="ar-SA"/>
              </w:rPr>
              <w:t>إناث</w:t>
            </w:r>
          </w:p>
        </w:tc>
        <w:tc>
          <w:tcPr>
            <w:tcW w:w="530" w:type="pct"/>
            <w:shd w:val="clear" w:color="auto" w:fill="BFBFBF" w:themeFill="background1" w:themeFillShade="BF"/>
            <w:vAlign w:val="center"/>
          </w:tcPr>
          <w:p w:rsidR="00B6269F" w:rsidRPr="00217353" w:rsidRDefault="00B6269F" w:rsidP="00B6269F">
            <w:pPr>
              <w:bidi/>
              <w:jc w:val="center"/>
              <w:rPr>
                <w:b/>
                <w:snapToGrid w:val="0"/>
                <w:sz w:val="22"/>
                <w:szCs w:val="22"/>
              </w:rPr>
            </w:pPr>
            <w:r w:rsidRPr="00217353">
              <w:rPr>
                <w:b/>
                <w:bCs/>
                <w:snapToGrid w:val="0"/>
                <w:sz w:val="22"/>
                <w:szCs w:val="22"/>
                <w:rtl/>
                <w:lang w:val="ar-SA"/>
              </w:rPr>
              <w:t>المجموع</w:t>
            </w:r>
          </w:p>
        </w:tc>
        <w:tc>
          <w:tcPr>
            <w:tcW w:w="379" w:type="pct"/>
            <w:shd w:val="clear" w:color="auto" w:fill="BFBFBF" w:themeFill="background1" w:themeFillShade="BF"/>
            <w:vAlign w:val="center"/>
          </w:tcPr>
          <w:p w:rsidR="00B6269F" w:rsidRPr="00217353" w:rsidRDefault="002C48EE" w:rsidP="00B6269F">
            <w:pPr>
              <w:bidi/>
              <w:jc w:val="center"/>
              <w:rPr>
                <w:b/>
                <w:snapToGrid w:val="0"/>
                <w:sz w:val="22"/>
                <w:szCs w:val="22"/>
              </w:rPr>
            </w:pPr>
            <w:r w:rsidRPr="00217353">
              <w:rPr>
                <w:b/>
                <w:bCs/>
                <w:snapToGrid w:val="0"/>
                <w:sz w:val="22"/>
                <w:szCs w:val="22"/>
                <w:rtl/>
                <w:lang w:val="ar-SA"/>
              </w:rPr>
              <w:t>ذكور</w:t>
            </w:r>
          </w:p>
        </w:tc>
        <w:tc>
          <w:tcPr>
            <w:tcW w:w="303" w:type="pct"/>
            <w:shd w:val="clear" w:color="auto" w:fill="BFBFBF" w:themeFill="background1" w:themeFillShade="BF"/>
            <w:vAlign w:val="center"/>
          </w:tcPr>
          <w:p w:rsidR="00B6269F" w:rsidRPr="00217353" w:rsidRDefault="002C48EE" w:rsidP="00B6269F">
            <w:pPr>
              <w:bidi/>
              <w:jc w:val="center"/>
              <w:rPr>
                <w:b/>
                <w:snapToGrid w:val="0"/>
                <w:sz w:val="22"/>
                <w:szCs w:val="22"/>
              </w:rPr>
            </w:pPr>
            <w:r w:rsidRPr="00217353">
              <w:rPr>
                <w:b/>
                <w:bCs/>
                <w:snapToGrid w:val="0"/>
                <w:sz w:val="22"/>
                <w:szCs w:val="22"/>
                <w:rtl/>
                <w:lang w:val="ar-SA"/>
              </w:rPr>
              <w:t>إناث</w:t>
            </w:r>
            <w:r w:rsidR="00B6269F" w:rsidRPr="00217353">
              <w:rPr>
                <w:snapToGrid w:val="0"/>
                <w:sz w:val="22"/>
                <w:szCs w:val="22"/>
                <w:rtl/>
                <w:lang w:val="ar-SA"/>
              </w:rPr>
              <w:t xml:space="preserve"> </w:t>
            </w:r>
          </w:p>
        </w:tc>
        <w:tc>
          <w:tcPr>
            <w:tcW w:w="454" w:type="pct"/>
            <w:shd w:val="clear" w:color="auto" w:fill="BFBFBF" w:themeFill="background1" w:themeFillShade="BF"/>
            <w:vAlign w:val="center"/>
          </w:tcPr>
          <w:p w:rsidR="00B6269F" w:rsidRPr="00217353" w:rsidRDefault="00B6269F" w:rsidP="00B6269F">
            <w:pPr>
              <w:bidi/>
              <w:jc w:val="center"/>
              <w:rPr>
                <w:b/>
                <w:snapToGrid w:val="0"/>
                <w:sz w:val="22"/>
                <w:szCs w:val="22"/>
              </w:rPr>
            </w:pPr>
            <w:r w:rsidRPr="00217353">
              <w:rPr>
                <w:b/>
                <w:bCs/>
                <w:snapToGrid w:val="0"/>
                <w:sz w:val="22"/>
                <w:szCs w:val="22"/>
                <w:rtl/>
                <w:lang w:val="ar-SA"/>
              </w:rPr>
              <w:t>المجموع</w:t>
            </w:r>
            <w:r w:rsidRPr="00217353">
              <w:rPr>
                <w:snapToGrid w:val="0"/>
                <w:sz w:val="22"/>
                <w:szCs w:val="22"/>
                <w:rtl/>
                <w:lang w:val="ar-SA"/>
              </w:rPr>
              <w:t xml:space="preserve"> </w:t>
            </w:r>
          </w:p>
        </w:tc>
      </w:tr>
    </w:tbl>
    <w:p w:rsidR="00B6269F" w:rsidRPr="00217353" w:rsidRDefault="00B6269F" w:rsidP="00B6269F">
      <w:pPr>
        <w:bidi/>
        <w:spacing w:before="120" w:after="60"/>
        <w:rPr>
          <w:b/>
          <w:bCs/>
          <w:sz w:val="22"/>
          <w:szCs w:val="22"/>
        </w:rPr>
      </w:pPr>
    </w:p>
    <w:p w:rsidR="00B6269F" w:rsidRPr="00217353" w:rsidRDefault="00B6269F" w:rsidP="00B6269F">
      <w:pPr>
        <w:bidi/>
        <w:spacing w:before="120" w:after="60"/>
        <w:rPr>
          <w:b/>
          <w:bCs/>
          <w:sz w:val="22"/>
          <w:szCs w:val="22"/>
        </w:rPr>
      </w:pPr>
      <w:r w:rsidRPr="00217353">
        <w:rPr>
          <w:b/>
          <w:bCs/>
          <w:sz w:val="22"/>
          <w:szCs w:val="22"/>
          <w:rtl/>
          <w:lang w:val="ar-SA"/>
        </w:rPr>
        <w:t>(1) الباحثون</w:t>
      </w:r>
    </w:p>
    <w:tbl>
      <w:tblPr>
        <w:bidiVisual/>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4909"/>
        <w:gridCol w:w="861"/>
        <w:gridCol w:w="576"/>
        <w:gridCol w:w="1007"/>
        <w:gridCol w:w="576"/>
        <w:gridCol w:w="574"/>
        <w:gridCol w:w="1000"/>
      </w:tblGrid>
      <w:tr w:rsidR="00B6269F" w:rsidRPr="00217353" w:rsidTr="00F63926">
        <w:trPr>
          <w:cantSplit/>
        </w:trPr>
        <w:tc>
          <w:tcPr>
            <w:tcW w:w="2582" w:type="pct"/>
            <w:shd w:val="clear" w:color="auto" w:fill="BFBFBF" w:themeFill="background1" w:themeFillShade="BF"/>
          </w:tcPr>
          <w:p w:rsidR="00B6269F" w:rsidRPr="00217353" w:rsidRDefault="00B6269F" w:rsidP="00B6269F">
            <w:pPr>
              <w:bidi/>
              <w:rPr>
                <w:sz w:val="22"/>
                <w:szCs w:val="22"/>
              </w:rPr>
            </w:pPr>
            <w:r w:rsidRPr="00217353">
              <w:rPr>
                <w:sz w:val="22"/>
                <w:szCs w:val="22"/>
                <w:rtl/>
                <w:lang w:val="ar-SA"/>
              </w:rPr>
              <w:t>مستوى الدكتوراه أو ما يعادله (</w:t>
            </w:r>
            <w:r w:rsidRPr="00217353">
              <w:rPr>
                <w:b/>
                <w:bCs/>
                <w:sz w:val="22"/>
                <w:szCs w:val="22"/>
                <w:rtl/>
                <w:lang w:val="ar-SA"/>
              </w:rPr>
              <w:t xml:space="preserve">المستوى 8 من </w:t>
            </w:r>
            <w:proofErr w:type="spellStart"/>
            <w:r w:rsidRPr="00217353">
              <w:rPr>
                <w:b/>
                <w:bCs/>
                <w:sz w:val="22"/>
                <w:szCs w:val="22"/>
                <w:rtl/>
                <w:lang w:val="ar-SA"/>
              </w:rPr>
              <w:t>إسكد</w:t>
            </w:r>
            <w:proofErr w:type="spellEnd"/>
            <w:r w:rsidRPr="00217353">
              <w:rPr>
                <w:sz w:val="22"/>
                <w:szCs w:val="22"/>
                <w:rtl/>
                <w:lang w:val="ar-SA"/>
              </w:rPr>
              <w:t xml:space="preserve">) </w:t>
            </w:r>
          </w:p>
        </w:tc>
        <w:tc>
          <w:tcPr>
            <w:tcW w:w="453" w:type="pct"/>
            <w:shd w:val="clear" w:color="auto" w:fill="E0E0E0"/>
            <w:vAlign w:val="center"/>
          </w:tcPr>
          <w:p w:rsidR="00B6269F" w:rsidRPr="00217353" w:rsidRDefault="00B6269F" w:rsidP="00B6269F">
            <w:pPr>
              <w:bidi/>
              <w:jc w:val="center"/>
              <w:rPr>
                <w:b/>
                <w:snapToGrid w:val="0"/>
                <w:sz w:val="22"/>
                <w:szCs w:val="22"/>
              </w:rPr>
            </w:pPr>
          </w:p>
        </w:tc>
        <w:tc>
          <w:tcPr>
            <w:tcW w:w="303" w:type="pct"/>
            <w:shd w:val="clear" w:color="auto" w:fill="E0E0E0"/>
            <w:vAlign w:val="center"/>
          </w:tcPr>
          <w:p w:rsidR="00B6269F" w:rsidRPr="00217353" w:rsidRDefault="00B6269F" w:rsidP="00B6269F">
            <w:pPr>
              <w:bidi/>
              <w:jc w:val="center"/>
              <w:rPr>
                <w:b/>
                <w:snapToGrid w:val="0"/>
                <w:sz w:val="22"/>
                <w:szCs w:val="22"/>
              </w:rPr>
            </w:pPr>
          </w:p>
        </w:tc>
        <w:tc>
          <w:tcPr>
            <w:tcW w:w="530" w:type="pct"/>
            <w:shd w:val="clear" w:color="auto" w:fill="E0E0E0"/>
            <w:vAlign w:val="center"/>
          </w:tcPr>
          <w:p w:rsidR="00B6269F" w:rsidRPr="00217353" w:rsidRDefault="00B6269F" w:rsidP="00B6269F">
            <w:pPr>
              <w:bidi/>
              <w:jc w:val="center"/>
              <w:rPr>
                <w:b/>
                <w:snapToGrid w:val="0"/>
                <w:sz w:val="22"/>
                <w:szCs w:val="22"/>
              </w:rPr>
            </w:pPr>
          </w:p>
        </w:tc>
        <w:tc>
          <w:tcPr>
            <w:tcW w:w="303" w:type="pct"/>
            <w:shd w:val="clear" w:color="auto" w:fill="auto"/>
            <w:vAlign w:val="center"/>
          </w:tcPr>
          <w:p w:rsidR="00B6269F" w:rsidRPr="00217353" w:rsidRDefault="00B6269F" w:rsidP="00B6269F">
            <w:pPr>
              <w:bidi/>
              <w:jc w:val="center"/>
              <w:rPr>
                <w:b/>
                <w:snapToGrid w:val="0"/>
                <w:sz w:val="22"/>
                <w:szCs w:val="22"/>
              </w:rPr>
            </w:pPr>
          </w:p>
        </w:tc>
        <w:tc>
          <w:tcPr>
            <w:tcW w:w="302" w:type="pct"/>
            <w:shd w:val="clear" w:color="auto" w:fill="auto"/>
            <w:vAlign w:val="center"/>
          </w:tcPr>
          <w:p w:rsidR="00B6269F" w:rsidRPr="00217353" w:rsidRDefault="00B6269F" w:rsidP="00B6269F">
            <w:pPr>
              <w:bidi/>
              <w:jc w:val="center"/>
              <w:rPr>
                <w:b/>
                <w:snapToGrid w:val="0"/>
                <w:sz w:val="22"/>
                <w:szCs w:val="22"/>
              </w:rPr>
            </w:pPr>
          </w:p>
        </w:tc>
        <w:tc>
          <w:tcPr>
            <w:tcW w:w="526" w:type="pct"/>
            <w:shd w:val="clear" w:color="auto" w:fill="E0E0E0"/>
            <w:vAlign w:val="center"/>
          </w:tcPr>
          <w:p w:rsidR="00B6269F" w:rsidRPr="00217353" w:rsidRDefault="00B6269F" w:rsidP="00B6269F">
            <w:pPr>
              <w:bidi/>
              <w:jc w:val="center"/>
              <w:rPr>
                <w:b/>
                <w:snapToGrid w:val="0"/>
                <w:sz w:val="22"/>
                <w:szCs w:val="22"/>
              </w:rPr>
            </w:pPr>
          </w:p>
        </w:tc>
      </w:tr>
      <w:tr w:rsidR="00B6269F" w:rsidRPr="00217353" w:rsidTr="00F63926">
        <w:trPr>
          <w:cantSplit/>
        </w:trPr>
        <w:tc>
          <w:tcPr>
            <w:tcW w:w="2582" w:type="pct"/>
            <w:shd w:val="clear" w:color="auto" w:fill="BFBFBF" w:themeFill="background1" w:themeFillShade="BF"/>
          </w:tcPr>
          <w:p w:rsidR="00B6269F" w:rsidRPr="00217353" w:rsidRDefault="00B6269F" w:rsidP="00B6269F">
            <w:pPr>
              <w:bidi/>
              <w:rPr>
                <w:sz w:val="22"/>
                <w:szCs w:val="22"/>
              </w:rPr>
            </w:pPr>
            <w:r w:rsidRPr="00217353">
              <w:rPr>
                <w:sz w:val="22"/>
                <w:szCs w:val="22"/>
                <w:rtl/>
                <w:lang w:val="ar-SA"/>
              </w:rPr>
              <w:t>مستوى الماجستير أو ما يعادله (</w:t>
            </w:r>
            <w:r w:rsidRPr="00217353">
              <w:rPr>
                <w:b/>
                <w:bCs/>
                <w:sz w:val="22"/>
                <w:szCs w:val="22"/>
                <w:rtl/>
                <w:lang w:val="ar-SA"/>
              </w:rPr>
              <w:t xml:space="preserve">المستوى 7 من </w:t>
            </w:r>
            <w:proofErr w:type="spellStart"/>
            <w:r w:rsidRPr="00217353">
              <w:rPr>
                <w:b/>
                <w:bCs/>
                <w:sz w:val="22"/>
                <w:szCs w:val="22"/>
                <w:rtl/>
                <w:lang w:val="ar-SA"/>
              </w:rPr>
              <w:t>إسكد</w:t>
            </w:r>
            <w:proofErr w:type="spellEnd"/>
            <w:r w:rsidRPr="00217353">
              <w:rPr>
                <w:sz w:val="22"/>
                <w:szCs w:val="22"/>
                <w:rtl/>
                <w:lang w:val="ar-SA"/>
              </w:rPr>
              <w:t xml:space="preserve">) </w:t>
            </w:r>
          </w:p>
        </w:tc>
        <w:tc>
          <w:tcPr>
            <w:tcW w:w="453"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303"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530"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303" w:type="pct"/>
            <w:shd w:val="clear" w:color="auto" w:fill="auto"/>
            <w:vAlign w:val="center"/>
          </w:tcPr>
          <w:p w:rsidR="00B6269F" w:rsidRPr="00217353" w:rsidRDefault="00B6269F" w:rsidP="00B6269F">
            <w:pPr>
              <w:bidi/>
              <w:spacing w:before="20" w:after="20"/>
              <w:jc w:val="center"/>
              <w:rPr>
                <w:b/>
                <w:snapToGrid w:val="0"/>
                <w:color w:val="000000"/>
                <w:sz w:val="22"/>
                <w:szCs w:val="22"/>
              </w:rPr>
            </w:pPr>
          </w:p>
        </w:tc>
        <w:tc>
          <w:tcPr>
            <w:tcW w:w="302" w:type="pct"/>
            <w:shd w:val="clear" w:color="auto" w:fill="auto"/>
            <w:vAlign w:val="center"/>
          </w:tcPr>
          <w:p w:rsidR="00B6269F" w:rsidRPr="00217353" w:rsidRDefault="00B6269F" w:rsidP="00B6269F">
            <w:pPr>
              <w:bidi/>
              <w:spacing w:before="20" w:after="20"/>
              <w:jc w:val="center"/>
              <w:rPr>
                <w:b/>
                <w:snapToGrid w:val="0"/>
                <w:color w:val="000000"/>
                <w:sz w:val="22"/>
                <w:szCs w:val="22"/>
              </w:rPr>
            </w:pPr>
          </w:p>
        </w:tc>
        <w:tc>
          <w:tcPr>
            <w:tcW w:w="526"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r>
      <w:tr w:rsidR="00B6269F" w:rsidRPr="00217353" w:rsidTr="00F63926">
        <w:trPr>
          <w:cantSplit/>
        </w:trPr>
        <w:tc>
          <w:tcPr>
            <w:tcW w:w="2582" w:type="pct"/>
            <w:shd w:val="clear" w:color="auto" w:fill="BFBFBF" w:themeFill="background1" w:themeFillShade="BF"/>
          </w:tcPr>
          <w:p w:rsidR="00B6269F" w:rsidRPr="00217353" w:rsidRDefault="00B6269F" w:rsidP="00B6269F">
            <w:pPr>
              <w:bidi/>
              <w:rPr>
                <w:sz w:val="22"/>
                <w:szCs w:val="22"/>
              </w:rPr>
            </w:pPr>
            <w:r w:rsidRPr="00217353">
              <w:rPr>
                <w:sz w:val="22"/>
                <w:szCs w:val="22"/>
                <w:rtl/>
                <w:lang w:val="ar-SA"/>
              </w:rPr>
              <w:t>مستوى البكالوريوس أو ما يعادله (</w:t>
            </w:r>
            <w:r w:rsidRPr="00217353">
              <w:rPr>
                <w:b/>
                <w:bCs/>
                <w:sz w:val="22"/>
                <w:szCs w:val="22"/>
                <w:rtl/>
                <w:lang w:val="ar-SA"/>
              </w:rPr>
              <w:t xml:space="preserve">المستوى 6 من </w:t>
            </w:r>
            <w:proofErr w:type="spellStart"/>
            <w:r w:rsidRPr="00217353">
              <w:rPr>
                <w:b/>
                <w:bCs/>
                <w:sz w:val="22"/>
                <w:szCs w:val="22"/>
                <w:rtl/>
                <w:lang w:val="ar-SA"/>
              </w:rPr>
              <w:t>إسكد</w:t>
            </w:r>
            <w:proofErr w:type="spellEnd"/>
            <w:r w:rsidRPr="00217353">
              <w:rPr>
                <w:sz w:val="22"/>
                <w:szCs w:val="22"/>
                <w:rtl/>
                <w:lang w:val="ar-SA"/>
              </w:rPr>
              <w:t xml:space="preserve">) </w:t>
            </w:r>
          </w:p>
        </w:tc>
        <w:tc>
          <w:tcPr>
            <w:tcW w:w="453"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303"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530"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303" w:type="pct"/>
            <w:shd w:val="clear" w:color="auto" w:fill="auto"/>
            <w:vAlign w:val="center"/>
          </w:tcPr>
          <w:p w:rsidR="00B6269F" w:rsidRPr="00217353" w:rsidRDefault="00B6269F" w:rsidP="00B6269F">
            <w:pPr>
              <w:bidi/>
              <w:spacing w:before="20" w:after="20"/>
              <w:jc w:val="center"/>
              <w:rPr>
                <w:b/>
                <w:snapToGrid w:val="0"/>
                <w:color w:val="000000"/>
                <w:sz w:val="22"/>
                <w:szCs w:val="22"/>
              </w:rPr>
            </w:pPr>
          </w:p>
        </w:tc>
        <w:tc>
          <w:tcPr>
            <w:tcW w:w="302" w:type="pct"/>
            <w:shd w:val="clear" w:color="auto" w:fill="auto"/>
            <w:vAlign w:val="center"/>
          </w:tcPr>
          <w:p w:rsidR="00B6269F" w:rsidRPr="00217353" w:rsidRDefault="00B6269F" w:rsidP="00B6269F">
            <w:pPr>
              <w:bidi/>
              <w:spacing w:before="20" w:after="20"/>
              <w:jc w:val="center"/>
              <w:rPr>
                <w:b/>
                <w:snapToGrid w:val="0"/>
                <w:color w:val="000000"/>
                <w:sz w:val="22"/>
                <w:szCs w:val="22"/>
              </w:rPr>
            </w:pPr>
          </w:p>
        </w:tc>
        <w:tc>
          <w:tcPr>
            <w:tcW w:w="526"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r>
      <w:tr w:rsidR="00B6269F" w:rsidRPr="00217353" w:rsidTr="00F63926">
        <w:trPr>
          <w:cantSplit/>
        </w:trPr>
        <w:tc>
          <w:tcPr>
            <w:tcW w:w="2582" w:type="pct"/>
            <w:shd w:val="clear" w:color="auto" w:fill="BFBFBF" w:themeFill="background1" w:themeFillShade="BF"/>
          </w:tcPr>
          <w:p w:rsidR="00B6269F" w:rsidRPr="00217353" w:rsidRDefault="002942CB" w:rsidP="00B6269F">
            <w:pPr>
              <w:bidi/>
              <w:rPr>
                <w:sz w:val="22"/>
                <w:szCs w:val="22"/>
              </w:rPr>
            </w:pPr>
            <w:r w:rsidRPr="002942CB">
              <w:rPr>
                <w:sz w:val="22"/>
                <w:szCs w:val="22"/>
                <w:rtl/>
                <w:lang w:val="ar-SA"/>
              </w:rPr>
              <w:t xml:space="preserve">التعليم العالي قصير الأمد </w:t>
            </w:r>
            <w:r w:rsidR="00B6269F" w:rsidRPr="00217353">
              <w:rPr>
                <w:sz w:val="22"/>
                <w:szCs w:val="22"/>
                <w:rtl/>
                <w:lang w:val="ar-SA"/>
              </w:rPr>
              <w:t>(</w:t>
            </w:r>
            <w:r w:rsidR="00B6269F" w:rsidRPr="00217353">
              <w:rPr>
                <w:b/>
                <w:bCs/>
                <w:sz w:val="22"/>
                <w:szCs w:val="22"/>
                <w:rtl/>
                <w:lang w:val="ar-SA"/>
              </w:rPr>
              <w:t xml:space="preserve">المستوى 5 من </w:t>
            </w:r>
            <w:proofErr w:type="spellStart"/>
            <w:r w:rsidR="00B6269F" w:rsidRPr="00217353">
              <w:rPr>
                <w:b/>
                <w:bCs/>
                <w:sz w:val="22"/>
                <w:szCs w:val="22"/>
                <w:rtl/>
                <w:lang w:val="ar-SA"/>
              </w:rPr>
              <w:t>إسكد</w:t>
            </w:r>
            <w:proofErr w:type="spellEnd"/>
            <w:r w:rsidR="00B6269F" w:rsidRPr="00217353">
              <w:rPr>
                <w:sz w:val="22"/>
                <w:szCs w:val="22"/>
                <w:rtl/>
                <w:lang w:val="ar-SA"/>
              </w:rPr>
              <w:t>)</w:t>
            </w:r>
          </w:p>
        </w:tc>
        <w:tc>
          <w:tcPr>
            <w:tcW w:w="453"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303"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530"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303" w:type="pct"/>
            <w:shd w:val="clear" w:color="auto" w:fill="auto"/>
            <w:vAlign w:val="center"/>
          </w:tcPr>
          <w:p w:rsidR="00B6269F" w:rsidRPr="00217353" w:rsidRDefault="00B6269F" w:rsidP="00B6269F">
            <w:pPr>
              <w:bidi/>
              <w:spacing w:before="20" w:after="20"/>
              <w:jc w:val="center"/>
              <w:rPr>
                <w:b/>
                <w:snapToGrid w:val="0"/>
                <w:color w:val="000000"/>
                <w:sz w:val="22"/>
                <w:szCs w:val="22"/>
              </w:rPr>
            </w:pPr>
          </w:p>
        </w:tc>
        <w:tc>
          <w:tcPr>
            <w:tcW w:w="302" w:type="pct"/>
            <w:shd w:val="clear" w:color="auto" w:fill="auto"/>
            <w:vAlign w:val="center"/>
          </w:tcPr>
          <w:p w:rsidR="00B6269F" w:rsidRPr="00217353" w:rsidRDefault="00B6269F" w:rsidP="00B6269F">
            <w:pPr>
              <w:bidi/>
              <w:spacing w:before="20" w:after="20"/>
              <w:jc w:val="center"/>
              <w:rPr>
                <w:b/>
                <w:snapToGrid w:val="0"/>
                <w:color w:val="000000"/>
                <w:sz w:val="22"/>
                <w:szCs w:val="22"/>
              </w:rPr>
            </w:pPr>
          </w:p>
        </w:tc>
        <w:tc>
          <w:tcPr>
            <w:tcW w:w="526"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r>
      <w:tr w:rsidR="00B6269F" w:rsidRPr="00217353" w:rsidTr="00F63926">
        <w:trPr>
          <w:cantSplit/>
        </w:trPr>
        <w:tc>
          <w:tcPr>
            <w:tcW w:w="2582" w:type="pct"/>
            <w:shd w:val="clear" w:color="auto" w:fill="BFBFBF" w:themeFill="background1" w:themeFillShade="BF"/>
          </w:tcPr>
          <w:p w:rsidR="00B6269F" w:rsidRPr="00217353" w:rsidRDefault="00B6269F" w:rsidP="00B6269F">
            <w:pPr>
              <w:bidi/>
              <w:rPr>
                <w:b/>
                <w:bCs/>
                <w:sz w:val="22"/>
                <w:szCs w:val="22"/>
              </w:rPr>
            </w:pPr>
            <w:r w:rsidRPr="00217353">
              <w:rPr>
                <w:b/>
                <w:bCs/>
                <w:sz w:val="22"/>
                <w:szCs w:val="22"/>
                <w:rtl/>
                <w:lang w:val="ar-SA"/>
              </w:rPr>
              <w:t xml:space="preserve">جميع المؤهلات الأخرى، </w:t>
            </w:r>
            <w:r w:rsidRPr="00217353">
              <w:rPr>
                <w:bCs/>
                <w:sz w:val="22"/>
                <w:szCs w:val="22"/>
                <w:rtl/>
                <w:lang w:val="ar-SA"/>
              </w:rPr>
              <w:t xml:space="preserve">بما في ذلك برامج ما بعد </w:t>
            </w:r>
            <w:r w:rsidR="007D0C67" w:rsidRPr="00217353">
              <w:rPr>
                <w:rFonts w:hint="cs"/>
                <w:bCs/>
                <w:sz w:val="22"/>
                <w:szCs w:val="22"/>
                <w:rtl/>
                <w:lang w:val="ar-SA"/>
              </w:rPr>
              <w:t>التعليم ال</w:t>
            </w:r>
            <w:r w:rsidRPr="00217353">
              <w:rPr>
                <w:bCs/>
                <w:sz w:val="22"/>
                <w:szCs w:val="22"/>
                <w:rtl/>
                <w:lang w:val="ar-SA"/>
              </w:rPr>
              <w:t xml:space="preserve">ثانوي غير التعليم العالي </w:t>
            </w:r>
            <w:r w:rsidRPr="00217353">
              <w:rPr>
                <w:b/>
                <w:bCs/>
                <w:sz w:val="22"/>
                <w:szCs w:val="22"/>
                <w:rtl/>
                <w:lang w:val="ar-SA"/>
              </w:rPr>
              <w:t xml:space="preserve">(المستوى 4 من </w:t>
            </w:r>
            <w:proofErr w:type="spellStart"/>
            <w:r w:rsidRPr="00217353">
              <w:rPr>
                <w:b/>
                <w:bCs/>
                <w:sz w:val="22"/>
                <w:szCs w:val="22"/>
                <w:rtl/>
                <w:lang w:val="ar-SA"/>
              </w:rPr>
              <w:t>إسكد</w:t>
            </w:r>
            <w:proofErr w:type="spellEnd"/>
            <w:r w:rsidRPr="00217353">
              <w:rPr>
                <w:b/>
                <w:bCs/>
                <w:sz w:val="22"/>
                <w:szCs w:val="22"/>
                <w:rtl/>
                <w:lang w:val="ar-SA"/>
              </w:rPr>
              <w:t>)</w:t>
            </w:r>
            <w:r w:rsidRPr="00217353">
              <w:rPr>
                <w:bCs/>
                <w:sz w:val="22"/>
                <w:szCs w:val="22"/>
                <w:rtl/>
                <w:lang w:val="ar-SA"/>
              </w:rPr>
              <w:t xml:space="preserve"> وبرامج المرحلة الثانية من التعليم الثانوي </w:t>
            </w:r>
            <w:r w:rsidRPr="00217353">
              <w:rPr>
                <w:b/>
                <w:bCs/>
                <w:sz w:val="22"/>
                <w:szCs w:val="22"/>
                <w:rtl/>
                <w:lang w:val="ar-SA"/>
              </w:rPr>
              <w:t xml:space="preserve">(المستوى 3 من </w:t>
            </w:r>
            <w:proofErr w:type="spellStart"/>
            <w:r w:rsidRPr="00217353">
              <w:rPr>
                <w:b/>
                <w:bCs/>
                <w:sz w:val="22"/>
                <w:szCs w:val="22"/>
                <w:rtl/>
                <w:lang w:val="ar-SA"/>
              </w:rPr>
              <w:t>إسكد</w:t>
            </w:r>
            <w:proofErr w:type="spellEnd"/>
            <w:r w:rsidRPr="00217353">
              <w:rPr>
                <w:b/>
                <w:bCs/>
                <w:sz w:val="22"/>
                <w:szCs w:val="22"/>
                <w:rtl/>
                <w:lang w:val="ar-SA"/>
              </w:rPr>
              <w:t>)</w:t>
            </w:r>
          </w:p>
        </w:tc>
        <w:tc>
          <w:tcPr>
            <w:tcW w:w="453"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303"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530"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303" w:type="pct"/>
            <w:shd w:val="clear" w:color="auto" w:fill="auto"/>
            <w:vAlign w:val="center"/>
          </w:tcPr>
          <w:p w:rsidR="00B6269F" w:rsidRPr="00217353" w:rsidRDefault="00B6269F" w:rsidP="00B6269F">
            <w:pPr>
              <w:bidi/>
              <w:spacing w:before="20" w:after="20"/>
              <w:jc w:val="center"/>
              <w:rPr>
                <w:b/>
                <w:snapToGrid w:val="0"/>
                <w:color w:val="000000"/>
                <w:sz w:val="22"/>
                <w:szCs w:val="22"/>
              </w:rPr>
            </w:pPr>
          </w:p>
        </w:tc>
        <w:tc>
          <w:tcPr>
            <w:tcW w:w="302" w:type="pct"/>
            <w:shd w:val="clear" w:color="auto" w:fill="auto"/>
            <w:vAlign w:val="center"/>
          </w:tcPr>
          <w:p w:rsidR="00B6269F" w:rsidRPr="00217353" w:rsidRDefault="00B6269F" w:rsidP="00B6269F">
            <w:pPr>
              <w:bidi/>
              <w:spacing w:before="20" w:after="20"/>
              <w:jc w:val="center"/>
              <w:rPr>
                <w:b/>
                <w:snapToGrid w:val="0"/>
                <w:color w:val="000000"/>
                <w:sz w:val="22"/>
                <w:szCs w:val="22"/>
              </w:rPr>
            </w:pPr>
          </w:p>
        </w:tc>
        <w:tc>
          <w:tcPr>
            <w:tcW w:w="526"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r>
      <w:tr w:rsidR="00B6269F" w:rsidRPr="00217353" w:rsidTr="00F63926">
        <w:trPr>
          <w:cantSplit/>
        </w:trPr>
        <w:tc>
          <w:tcPr>
            <w:tcW w:w="2582" w:type="pct"/>
            <w:shd w:val="clear" w:color="auto" w:fill="BFBFBF" w:themeFill="background1" w:themeFillShade="BF"/>
            <w:vAlign w:val="center"/>
          </w:tcPr>
          <w:p w:rsidR="00B6269F" w:rsidRPr="00217353" w:rsidRDefault="00B6269F" w:rsidP="00B6269F">
            <w:pPr>
              <w:bidi/>
              <w:rPr>
                <w:b/>
                <w:snapToGrid w:val="0"/>
                <w:color w:val="000000"/>
                <w:sz w:val="22"/>
                <w:szCs w:val="22"/>
              </w:rPr>
            </w:pPr>
            <w:r w:rsidRPr="00217353">
              <w:rPr>
                <w:b/>
                <w:bCs/>
                <w:snapToGrid w:val="0"/>
                <w:color w:val="000000"/>
                <w:sz w:val="22"/>
                <w:szCs w:val="22"/>
                <w:rtl/>
                <w:lang w:val="ar-SA"/>
              </w:rPr>
              <w:t>مجموع الباحثين (1)</w:t>
            </w:r>
          </w:p>
        </w:tc>
        <w:tc>
          <w:tcPr>
            <w:tcW w:w="453"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303"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530"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303"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302"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526"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r>
    </w:tbl>
    <w:p w:rsidR="00B6269F" w:rsidRPr="00217353" w:rsidRDefault="00B6269F" w:rsidP="00B6269F">
      <w:pPr>
        <w:bidi/>
        <w:spacing w:before="120" w:after="60"/>
        <w:rPr>
          <w:b/>
          <w:bCs/>
          <w:sz w:val="22"/>
          <w:szCs w:val="22"/>
        </w:rPr>
      </w:pPr>
    </w:p>
    <w:p w:rsidR="00B6269F" w:rsidRPr="00217353" w:rsidRDefault="00B6269F" w:rsidP="00B6269F">
      <w:pPr>
        <w:bidi/>
        <w:spacing w:before="120" w:after="60"/>
        <w:rPr>
          <w:b/>
          <w:bCs/>
          <w:sz w:val="22"/>
          <w:szCs w:val="22"/>
        </w:rPr>
      </w:pPr>
      <w:r w:rsidRPr="00217353">
        <w:rPr>
          <w:b/>
          <w:bCs/>
          <w:sz w:val="22"/>
          <w:szCs w:val="22"/>
          <w:rtl/>
          <w:lang w:val="ar-SA"/>
        </w:rPr>
        <w:t>(2) الفنيون</w:t>
      </w:r>
    </w:p>
    <w:tbl>
      <w:tblPr>
        <w:bidiVisual/>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4909"/>
        <w:gridCol w:w="861"/>
        <w:gridCol w:w="576"/>
        <w:gridCol w:w="1007"/>
        <w:gridCol w:w="576"/>
        <w:gridCol w:w="574"/>
        <w:gridCol w:w="1000"/>
      </w:tblGrid>
      <w:tr w:rsidR="00B6269F" w:rsidRPr="00217353" w:rsidTr="00F63926">
        <w:trPr>
          <w:cantSplit/>
        </w:trPr>
        <w:tc>
          <w:tcPr>
            <w:tcW w:w="2582" w:type="pct"/>
            <w:shd w:val="clear" w:color="auto" w:fill="BFBFBF" w:themeFill="background1" w:themeFillShade="BF"/>
          </w:tcPr>
          <w:p w:rsidR="00B6269F" w:rsidRPr="00217353" w:rsidRDefault="00B6269F" w:rsidP="00B6269F">
            <w:pPr>
              <w:bidi/>
              <w:rPr>
                <w:sz w:val="22"/>
                <w:szCs w:val="22"/>
              </w:rPr>
            </w:pPr>
            <w:r w:rsidRPr="00217353">
              <w:rPr>
                <w:sz w:val="22"/>
                <w:szCs w:val="22"/>
                <w:rtl/>
                <w:lang w:val="ar-SA"/>
              </w:rPr>
              <w:t>مستوى الدكتوراه أو ما يعادله (</w:t>
            </w:r>
            <w:r w:rsidRPr="00217353">
              <w:rPr>
                <w:b/>
                <w:bCs/>
                <w:sz w:val="22"/>
                <w:szCs w:val="22"/>
                <w:rtl/>
                <w:lang w:val="ar-SA"/>
              </w:rPr>
              <w:t xml:space="preserve">المستوى 8 من </w:t>
            </w:r>
            <w:proofErr w:type="spellStart"/>
            <w:r w:rsidRPr="00217353">
              <w:rPr>
                <w:b/>
                <w:bCs/>
                <w:sz w:val="22"/>
                <w:szCs w:val="22"/>
                <w:rtl/>
                <w:lang w:val="ar-SA"/>
              </w:rPr>
              <w:t>إسكد</w:t>
            </w:r>
            <w:proofErr w:type="spellEnd"/>
            <w:r w:rsidRPr="00217353">
              <w:rPr>
                <w:sz w:val="22"/>
                <w:szCs w:val="22"/>
                <w:rtl/>
                <w:lang w:val="ar-SA"/>
              </w:rPr>
              <w:t xml:space="preserve">) </w:t>
            </w:r>
          </w:p>
        </w:tc>
        <w:tc>
          <w:tcPr>
            <w:tcW w:w="453" w:type="pct"/>
            <w:shd w:val="clear" w:color="auto" w:fill="E0E0E0"/>
            <w:vAlign w:val="center"/>
          </w:tcPr>
          <w:p w:rsidR="00B6269F" w:rsidRPr="00217353" w:rsidRDefault="00B6269F" w:rsidP="00B6269F">
            <w:pPr>
              <w:bidi/>
              <w:jc w:val="center"/>
              <w:rPr>
                <w:b/>
                <w:snapToGrid w:val="0"/>
                <w:sz w:val="22"/>
                <w:szCs w:val="22"/>
              </w:rPr>
            </w:pPr>
          </w:p>
        </w:tc>
        <w:tc>
          <w:tcPr>
            <w:tcW w:w="303" w:type="pct"/>
            <w:shd w:val="clear" w:color="auto" w:fill="E0E0E0"/>
            <w:vAlign w:val="center"/>
          </w:tcPr>
          <w:p w:rsidR="00B6269F" w:rsidRPr="00217353" w:rsidRDefault="00B6269F" w:rsidP="00B6269F">
            <w:pPr>
              <w:bidi/>
              <w:jc w:val="center"/>
              <w:rPr>
                <w:b/>
                <w:snapToGrid w:val="0"/>
                <w:sz w:val="22"/>
                <w:szCs w:val="22"/>
              </w:rPr>
            </w:pPr>
          </w:p>
        </w:tc>
        <w:tc>
          <w:tcPr>
            <w:tcW w:w="530" w:type="pct"/>
            <w:shd w:val="clear" w:color="auto" w:fill="E0E0E0"/>
            <w:vAlign w:val="center"/>
          </w:tcPr>
          <w:p w:rsidR="00B6269F" w:rsidRPr="00217353" w:rsidRDefault="00B6269F" w:rsidP="00B6269F">
            <w:pPr>
              <w:bidi/>
              <w:jc w:val="center"/>
              <w:rPr>
                <w:b/>
                <w:snapToGrid w:val="0"/>
                <w:sz w:val="22"/>
                <w:szCs w:val="22"/>
              </w:rPr>
            </w:pPr>
          </w:p>
        </w:tc>
        <w:tc>
          <w:tcPr>
            <w:tcW w:w="303" w:type="pct"/>
            <w:shd w:val="clear" w:color="auto" w:fill="auto"/>
            <w:vAlign w:val="center"/>
          </w:tcPr>
          <w:p w:rsidR="00B6269F" w:rsidRPr="00217353" w:rsidRDefault="00B6269F" w:rsidP="00B6269F">
            <w:pPr>
              <w:bidi/>
              <w:jc w:val="center"/>
              <w:rPr>
                <w:b/>
                <w:snapToGrid w:val="0"/>
                <w:sz w:val="22"/>
                <w:szCs w:val="22"/>
              </w:rPr>
            </w:pPr>
          </w:p>
        </w:tc>
        <w:tc>
          <w:tcPr>
            <w:tcW w:w="302" w:type="pct"/>
            <w:shd w:val="clear" w:color="auto" w:fill="auto"/>
            <w:vAlign w:val="center"/>
          </w:tcPr>
          <w:p w:rsidR="00B6269F" w:rsidRPr="00217353" w:rsidRDefault="00B6269F" w:rsidP="00B6269F">
            <w:pPr>
              <w:bidi/>
              <w:jc w:val="center"/>
              <w:rPr>
                <w:b/>
                <w:snapToGrid w:val="0"/>
                <w:sz w:val="22"/>
                <w:szCs w:val="22"/>
              </w:rPr>
            </w:pPr>
          </w:p>
        </w:tc>
        <w:tc>
          <w:tcPr>
            <w:tcW w:w="526" w:type="pct"/>
            <w:shd w:val="clear" w:color="auto" w:fill="E0E0E0"/>
            <w:vAlign w:val="center"/>
          </w:tcPr>
          <w:p w:rsidR="00B6269F" w:rsidRPr="00217353" w:rsidRDefault="00B6269F" w:rsidP="00B6269F">
            <w:pPr>
              <w:bidi/>
              <w:jc w:val="center"/>
              <w:rPr>
                <w:b/>
                <w:snapToGrid w:val="0"/>
                <w:sz w:val="22"/>
                <w:szCs w:val="22"/>
              </w:rPr>
            </w:pPr>
          </w:p>
        </w:tc>
      </w:tr>
      <w:tr w:rsidR="00B6269F" w:rsidRPr="00217353" w:rsidTr="00F63926">
        <w:trPr>
          <w:cantSplit/>
        </w:trPr>
        <w:tc>
          <w:tcPr>
            <w:tcW w:w="2582" w:type="pct"/>
            <w:shd w:val="clear" w:color="auto" w:fill="BFBFBF" w:themeFill="background1" w:themeFillShade="BF"/>
          </w:tcPr>
          <w:p w:rsidR="00B6269F" w:rsidRPr="00217353" w:rsidRDefault="00B6269F" w:rsidP="00B6269F">
            <w:pPr>
              <w:bidi/>
              <w:rPr>
                <w:sz w:val="22"/>
                <w:szCs w:val="22"/>
              </w:rPr>
            </w:pPr>
            <w:r w:rsidRPr="00217353">
              <w:rPr>
                <w:sz w:val="22"/>
                <w:szCs w:val="22"/>
                <w:rtl/>
                <w:lang w:val="ar-SA"/>
              </w:rPr>
              <w:t>مستوى الماجستير أو ما يعادله (</w:t>
            </w:r>
            <w:r w:rsidRPr="00217353">
              <w:rPr>
                <w:b/>
                <w:bCs/>
                <w:sz w:val="22"/>
                <w:szCs w:val="22"/>
                <w:rtl/>
                <w:lang w:val="ar-SA"/>
              </w:rPr>
              <w:t xml:space="preserve">المستوى 7 من </w:t>
            </w:r>
            <w:proofErr w:type="spellStart"/>
            <w:r w:rsidRPr="00217353">
              <w:rPr>
                <w:b/>
                <w:bCs/>
                <w:sz w:val="22"/>
                <w:szCs w:val="22"/>
                <w:rtl/>
                <w:lang w:val="ar-SA"/>
              </w:rPr>
              <w:t>إسكد</w:t>
            </w:r>
            <w:proofErr w:type="spellEnd"/>
            <w:r w:rsidRPr="00217353">
              <w:rPr>
                <w:sz w:val="22"/>
                <w:szCs w:val="22"/>
                <w:rtl/>
                <w:lang w:val="ar-SA"/>
              </w:rPr>
              <w:t xml:space="preserve">) </w:t>
            </w:r>
          </w:p>
        </w:tc>
        <w:tc>
          <w:tcPr>
            <w:tcW w:w="453"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303"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530"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303" w:type="pct"/>
            <w:shd w:val="clear" w:color="auto" w:fill="auto"/>
            <w:vAlign w:val="center"/>
          </w:tcPr>
          <w:p w:rsidR="00B6269F" w:rsidRPr="00217353" w:rsidRDefault="00B6269F" w:rsidP="00B6269F">
            <w:pPr>
              <w:bidi/>
              <w:spacing w:before="20" w:after="20"/>
              <w:jc w:val="center"/>
              <w:rPr>
                <w:b/>
                <w:snapToGrid w:val="0"/>
                <w:color w:val="000000"/>
                <w:sz w:val="22"/>
                <w:szCs w:val="22"/>
              </w:rPr>
            </w:pPr>
          </w:p>
        </w:tc>
        <w:tc>
          <w:tcPr>
            <w:tcW w:w="302" w:type="pct"/>
            <w:shd w:val="clear" w:color="auto" w:fill="auto"/>
            <w:vAlign w:val="center"/>
          </w:tcPr>
          <w:p w:rsidR="00B6269F" w:rsidRPr="00217353" w:rsidRDefault="00B6269F" w:rsidP="00B6269F">
            <w:pPr>
              <w:bidi/>
              <w:spacing w:before="20" w:after="20"/>
              <w:jc w:val="center"/>
              <w:rPr>
                <w:b/>
                <w:snapToGrid w:val="0"/>
                <w:color w:val="000000"/>
                <w:sz w:val="22"/>
                <w:szCs w:val="22"/>
              </w:rPr>
            </w:pPr>
          </w:p>
        </w:tc>
        <w:tc>
          <w:tcPr>
            <w:tcW w:w="526"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r>
      <w:tr w:rsidR="00B6269F" w:rsidRPr="00217353" w:rsidTr="00F63926">
        <w:trPr>
          <w:cantSplit/>
        </w:trPr>
        <w:tc>
          <w:tcPr>
            <w:tcW w:w="2582" w:type="pct"/>
            <w:shd w:val="clear" w:color="auto" w:fill="BFBFBF" w:themeFill="background1" w:themeFillShade="BF"/>
          </w:tcPr>
          <w:p w:rsidR="00B6269F" w:rsidRPr="00217353" w:rsidRDefault="00B6269F" w:rsidP="00B6269F">
            <w:pPr>
              <w:bidi/>
              <w:rPr>
                <w:sz w:val="22"/>
                <w:szCs w:val="22"/>
              </w:rPr>
            </w:pPr>
            <w:r w:rsidRPr="00217353">
              <w:rPr>
                <w:sz w:val="22"/>
                <w:szCs w:val="22"/>
                <w:rtl/>
                <w:lang w:val="ar-SA"/>
              </w:rPr>
              <w:t>مستوى البكالوريوس أو ما يعادله (</w:t>
            </w:r>
            <w:r w:rsidRPr="00217353">
              <w:rPr>
                <w:b/>
                <w:bCs/>
                <w:sz w:val="22"/>
                <w:szCs w:val="22"/>
                <w:rtl/>
                <w:lang w:val="ar-SA"/>
              </w:rPr>
              <w:t xml:space="preserve">المستوى 6 من </w:t>
            </w:r>
            <w:proofErr w:type="spellStart"/>
            <w:r w:rsidRPr="00217353">
              <w:rPr>
                <w:b/>
                <w:bCs/>
                <w:sz w:val="22"/>
                <w:szCs w:val="22"/>
                <w:rtl/>
                <w:lang w:val="ar-SA"/>
              </w:rPr>
              <w:t>إسكد</w:t>
            </w:r>
            <w:proofErr w:type="spellEnd"/>
            <w:r w:rsidRPr="00217353">
              <w:rPr>
                <w:sz w:val="22"/>
                <w:szCs w:val="22"/>
                <w:rtl/>
                <w:lang w:val="ar-SA"/>
              </w:rPr>
              <w:t xml:space="preserve">) </w:t>
            </w:r>
          </w:p>
        </w:tc>
        <w:tc>
          <w:tcPr>
            <w:tcW w:w="453"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303"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530"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303" w:type="pct"/>
            <w:shd w:val="clear" w:color="auto" w:fill="auto"/>
            <w:vAlign w:val="center"/>
          </w:tcPr>
          <w:p w:rsidR="00B6269F" w:rsidRPr="00217353" w:rsidRDefault="00B6269F" w:rsidP="00B6269F">
            <w:pPr>
              <w:bidi/>
              <w:spacing w:before="20" w:after="20"/>
              <w:jc w:val="center"/>
              <w:rPr>
                <w:b/>
                <w:snapToGrid w:val="0"/>
                <w:color w:val="000000"/>
                <w:sz w:val="22"/>
                <w:szCs w:val="22"/>
              </w:rPr>
            </w:pPr>
          </w:p>
        </w:tc>
        <w:tc>
          <w:tcPr>
            <w:tcW w:w="302" w:type="pct"/>
            <w:shd w:val="clear" w:color="auto" w:fill="auto"/>
            <w:vAlign w:val="center"/>
          </w:tcPr>
          <w:p w:rsidR="00B6269F" w:rsidRPr="00217353" w:rsidRDefault="00B6269F" w:rsidP="00B6269F">
            <w:pPr>
              <w:bidi/>
              <w:spacing w:before="20" w:after="20"/>
              <w:jc w:val="center"/>
              <w:rPr>
                <w:b/>
                <w:snapToGrid w:val="0"/>
                <w:color w:val="000000"/>
                <w:sz w:val="22"/>
                <w:szCs w:val="22"/>
              </w:rPr>
            </w:pPr>
          </w:p>
        </w:tc>
        <w:tc>
          <w:tcPr>
            <w:tcW w:w="526"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r>
      <w:tr w:rsidR="00B6269F" w:rsidRPr="00217353" w:rsidTr="00F63926">
        <w:trPr>
          <w:cantSplit/>
        </w:trPr>
        <w:tc>
          <w:tcPr>
            <w:tcW w:w="2582" w:type="pct"/>
            <w:shd w:val="clear" w:color="auto" w:fill="BFBFBF" w:themeFill="background1" w:themeFillShade="BF"/>
          </w:tcPr>
          <w:p w:rsidR="00B6269F" w:rsidRPr="00217353" w:rsidRDefault="002942CB" w:rsidP="00B6269F">
            <w:pPr>
              <w:bidi/>
              <w:rPr>
                <w:sz w:val="22"/>
                <w:szCs w:val="22"/>
              </w:rPr>
            </w:pPr>
            <w:r w:rsidRPr="002942CB">
              <w:rPr>
                <w:sz w:val="22"/>
                <w:szCs w:val="22"/>
                <w:rtl/>
                <w:lang w:val="ar-SA"/>
              </w:rPr>
              <w:t xml:space="preserve">التعليم العالي قصير الأمد </w:t>
            </w:r>
            <w:r w:rsidR="00B6269F" w:rsidRPr="00217353">
              <w:rPr>
                <w:sz w:val="22"/>
                <w:szCs w:val="22"/>
                <w:rtl/>
                <w:lang w:val="ar-SA"/>
              </w:rPr>
              <w:t>(</w:t>
            </w:r>
            <w:r w:rsidR="00B6269F" w:rsidRPr="00217353">
              <w:rPr>
                <w:b/>
                <w:bCs/>
                <w:sz w:val="22"/>
                <w:szCs w:val="22"/>
                <w:rtl/>
                <w:lang w:val="ar-SA"/>
              </w:rPr>
              <w:t xml:space="preserve">المستوى 5 من </w:t>
            </w:r>
            <w:proofErr w:type="spellStart"/>
            <w:r w:rsidR="00B6269F" w:rsidRPr="00217353">
              <w:rPr>
                <w:b/>
                <w:bCs/>
                <w:sz w:val="22"/>
                <w:szCs w:val="22"/>
                <w:rtl/>
                <w:lang w:val="ar-SA"/>
              </w:rPr>
              <w:t>إسكد</w:t>
            </w:r>
            <w:proofErr w:type="spellEnd"/>
            <w:r w:rsidR="00B6269F" w:rsidRPr="00217353">
              <w:rPr>
                <w:sz w:val="22"/>
                <w:szCs w:val="22"/>
                <w:rtl/>
                <w:lang w:val="ar-SA"/>
              </w:rPr>
              <w:t>)</w:t>
            </w:r>
          </w:p>
        </w:tc>
        <w:tc>
          <w:tcPr>
            <w:tcW w:w="453"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303"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530"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303" w:type="pct"/>
            <w:shd w:val="clear" w:color="auto" w:fill="auto"/>
            <w:vAlign w:val="center"/>
          </w:tcPr>
          <w:p w:rsidR="00B6269F" w:rsidRPr="00217353" w:rsidRDefault="00B6269F" w:rsidP="00B6269F">
            <w:pPr>
              <w:bidi/>
              <w:spacing w:before="20" w:after="20"/>
              <w:jc w:val="center"/>
              <w:rPr>
                <w:b/>
                <w:snapToGrid w:val="0"/>
                <w:color w:val="000000"/>
                <w:sz w:val="22"/>
                <w:szCs w:val="22"/>
              </w:rPr>
            </w:pPr>
          </w:p>
        </w:tc>
        <w:tc>
          <w:tcPr>
            <w:tcW w:w="302" w:type="pct"/>
            <w:shd w:val="clear" w:color="auto" w:fill="auto"/>
            <w:vAlign w:val="center"/>
          </w:tcPr>
          <w:p w:rsidR="00B6269F" w:rsidRPr="00217353" w:rsidRDefault="00B6269F" w:rsidP="00B6269F">
            <w:pPr>
              <w:bidi/>
              <w:spacing w:before="20" w:after="20"/>
              <w:jc w:val="center"/>
              <w:rPr>
                <w:b/>
                <w:snapToGrid w:val="0"/>
                <w:color w:val="000000"/>
                <w:sz w:val="22"/>
                <w:szCs w:val="22"/>
              </w:rPr>
            </w:pPr>
          </w:p>
        </w:tc>
        <w:tc>
          <w:tcPr>
            <w:tcW w:w="526"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r>
      <w:tr w:rsidR="00B6269F" w:rsidRPr="00217353" w:rsidTr="00F63926">
        <w:trPr>
          <w:cantSplit/>
        </w:trPr>
        <w:tc>
          <w:tcPr>
            <w:tcW w:w="2582" w:type="pct"/>
            <w:shd w:val="clear" w:color="auto" w:fill="BFBFBF" w:themeFill="background1" w:themeFillShade="BF"/>
          </w:tcPr>
          <w:p w:rsidR="00B6269F" w:rsidRPr="00217353" w:rsidRDefault="00B6269F" w:rsidP="00B6269F">
            <w:pPr>
              <w:bidi/>
              <w:rPr>
                <w:b/>
                <w:bCs/>
                <w:sz w:val="22"/>
                <w:szCs w:val="22"/>
              </w:rPr>
            </w:pPr>
            <w:r w:rsidRPr="00217353">
              <w:rPr>
                <w:b/>
                <w:bCs/>
                <w:sz w:val="22"/>
                <w:szCs w:val="22"/>
                <w:rtl/>
                <w:lang w:val="ar-SA"/>
              </w:rPr>
              <w:t xml:space="preserve">جميع المؤهلات الأخرى، </w:t>
            </w:r>
            <w:r w:rsidRPr="00217353">
              <w:rPr>
                <w:bCs/>
                <w:sz w:val="22"/>
                <w:szCs w:val="22"/>
                <w:rtl/>
                <w:lang w:val="ar-SA"/>
              </w:rPr>
              <w:t xml:space="preserve">بما في ذلك برامج ما بعد </w:t>
            </w:r>
            <w:r w:rsidR="007D0C67" w:rsidRPr="00217353">
              <w:rPr>
                <w:rFonts w:hint="cs"/>
                <w:bCs/>
                <w:sz w:val="22"/>
                <w:szCs w:val="22"/>
                <w:rtl/>
                <w:lang w:val="ar-SA"/>
              </w:rPr>
              <w:t>التعليم ال</w:t>
            </w:r>
            <w:r w:rsidRPr="00217353">
              <w:rPr>
                <w:bCs/>
                <w:sz w:val="22"/>
                <w:szCs w:val="22"/>
                <w:rtl/>
                <w:lang w:val="ar-SA"/>
              </w:rPr>
              <w:t xml:space="preserve">ثانوي غير التعليم العالي </w:t>
            </w:r>
            <w:r w:rsidRPr="00217353">
              <w:rPr>
                <w:b/>
                <w:bCs/>
                <w:sz w:val="22"/>
                <w:szCs w:val="22"/>
                <w:rtl/>
                <w:lang w:val="ar-SA"/>
              </w:rPr>
              <w:t xml:space="preserve">(المستوى 4 من </w:t>
            </w:r>
            <w:proofErr w:type="spellStart"/>
            <w:r w:rsidRPr="00217353">
              <w:rPr>
                <w:b/>
                <w:bCs/>
                <w:sz w:val="22"/>
                <w:szCs w:val="22"/>
                <w:rtl/>
                <w:lang w:val="ar-SA"/>
              </w:rPr>
              <w:t>إسكد</w:t>
            </w:r>
            <w:proofErr w:type="spellEnd"/>
            <w:r w:rsidRPr="00217353">
              <w:rPr>
                <w:b/>
                <w:bCs/>
                <w:sz w:val="22"/>
                <w:szCs w:val="22"/>
                <w:rtl/>
                <w:lang w:val="ar-SA"/>
              </w:rPr>
              <w:t>)</w:t>
            </w:r>
            <w:r w:rsidRPr="00217353">
              <w:rPr>
                <w:bCs/>
                <w:sz w:val="22"/>
                <w:szCs w:val="22"/>
                <w:rtl/>
                <w:lang w:val="ar-SA"/>
              </w:rPr>
              <w:t xml:space="preserve"> وبرامج المرحلة الثانية من التعليم الثانوي </w:t>
            </w:r>
            <w:r w:rsidRPr="00217353">
              <w:rPr>
                <w:b/>
                <w:bCs/>
                <w:sz w:val="22"/>
                <w:szCs w:val="22"/>
                <w:rtl/>
                <w:lang w:val="ar-SA"/>
              </w:rPr>
              <w:t xml:space="preserve">(المستوى 3 من </w:t>
            </w:r>
            <w:proofErr w:type="spellStart"/>
            <w:r w:rsidRPr="00217353">
              <w:rPr>
                <w:b/>
                <w:bCs/>
                <w:sz w:val="22"/>
                <w:szCs w:val="22"/>
                <w:rtl/>
                <w:lang w:val="ar-SA"/>
              </w:rPr>
              <w:t>إسكد</w:t>
            </w:r>
            <w:proofErr w:type="spellEnd"/>
            <w:r w:rsidRPr="00217353">
              <w:rPr>
                <w:b/>
                <w:bCs/>
                <w:sz w:val="22"/>
                <w:szCs w:val="22"/>
                <w:rtl/>
                <w:lang w:val="ar-SA"/>
              </w:rPr>
              <w:t>)</w:t>
            </w:r>
          </w:p>
        </w:tc>
        <w:tc>
          <w:tcPr>
            <w:tcW w:w="453"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303"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530"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303" w:type="pct"/>
            <w:shd w:val="clear" w:color="auto" w:fill="auto"/>
            <w:vAlign w:val="center"/>
          </w:tcPr>
          <w:p w:rsidR="00B6269F" w:rsidRPr="00217353" w:rsidRDefault="00B6269F" w:rsidP="00B6269F">
            <w:pPr>
              <w:bidi/>
              <w:spacing w:before="20" w:after="20"/>
              <w:jc w:val="center"/>
              <w:rPr>
                <w:b/>
                <w:snapToGrid w:val="0"/>
                <w:color w:val="000000"/>
                <w:sz w:val="22"/>
                <w:szCs w:val="22"/>
              </w:rPr>
            </w:pPr>
          </w:p>
        </w:tc>
        <w:tc>
          <w:tcPr>
            <w:tcW w:w="302" w:type="pct"/>
            <w:shd w:val="clear" w:color="auto" w:fill="auto"/>
            <w:vAlign w:val="center"/>
          </w:tcPr>
          <w:p w:rsidR="00B6269F" w:rsidRPr="00217353" w:rsidRDefault="00B6269F" w:rsidP="00B6269F">
            <w:pPr>
              <w:bidi/>
              <w:spacing w:before="20" w:after="20"/>
              <w:jc w:val="center"/>
              <w:rPr>
                <w:b/>
                <w:snapToGrid w:val="0"/>
                <w:color w:val="000000"/>
                <w:sz w:val="22"/>
                <w:szCs w:val="22"/>
              </w:rPr>
            </w:pPr>
          </w:p>
        </w:tc>
        <w:tc>
          <w:tcPr>
            <w:tcW w:w="526"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r>
      <w:tr w:rsidR="00B6269F" w:rsidRPr="00217353" w:rsidTr="00F63926">
        <w:trPr>
          <w:cantSplit/>
        </w:trPr>
        <w:tc>
          <w:tcPr>
            <w:tcW w:w="2582" w:type="pct"/>
            <w:shd w:val="clear" w:color="auto" w:fill="BFBFBF" w:themeFill="background1" w:themeFillShade="BF"/>
            <w:vAlign w:val="center"/>
          </w:tcPr>
          <w:p w:rsidR="00B6269F" w:rsidRPr="00217353" w:rsidRDefault="00B6269F" w:rsidP="00B6269F">
            <w:pPr>
              <w:bidi/>
              <w:rPr>
                <w:b/>
                <w:snapToGrid w:val="0"/>
                <w:color w:val="000000"/>
                <w:sz w:val="22"/>
                <w:szCs w:val="22"/>
              </w:rPr>
            </w:pPr>
            <w:r w:rsidRPr="00217353">
              <w:rPr>
                <w:b/>
                <w:bCs/>
                <w:snapToGrid w:val="0"/>
                <w:color w:val="000000"/>
                <w:sz w:val="22"/>
                <w:szCs w:val="22"/>
                <w:rtl/>
                <w:lang w:val="ar-SA"/>
              </w:rPr>
              <w:t>مجموع الفنيين (2)</w:t>
            </w:r>
          </w:p>
        </w:tc>
        <w:tc>
          <w:tcPr>
            <w:tcW w:w="453"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303"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530"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303"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302"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526"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r>
    </w:tbl>
    <w:p w:rsidR="00B6269F" w:rsidRPr="00217353" w:rsidRDefault="00B6269F" w:rsidP="00B6269F">
      <w:pPr>
        <w:bidi/>
        <w:spacing w:before="120" w:after="60"/>
        <w:rPr>
          <w:b/>
          <w:bCs/>
          <w:sz w:val="22"/>
          <w:szCs w:val="22"/>
        </w:rPr>
      </w:pPr>
    </w:p>
    <w:p w:rsidR="00B6269F" w:rsidRPr="00217353" w:rsidRDefault="00B6269F" w:rsidP="00B6269F">
      <w:pPr>
        <w:bidi/>
        <w:spacing w:after="60" w:line="360" w:lineRule="auto"/>
        <w:contextualSpacing/>
        <w:rPr>
          <w:rFonts w:eastAsia="Times New Roman"/>
          <w:b/>
          <w:bCs/>
          <w:sz w:val="22"/>
          <w:szCs w:val="22"/>
        </w:rPr>
      </w:pPr>
      <w:r w:rsidRPr="00217353">
        <w:rPr>
          <w:rFonts w:eastAsia="Times New Roman"/>
          <w:b/>
          <w:bCs/>
          <w:sz w:val="22"/>
          <w:szCs w:val="22"/>
          <w:rtl/>
          <w:lang w:val="ar-SA"/>
        </w:rPr>
        <w:t xml:space="preserve">(3) موظفو الدعم </w:t>
      </w:r>
    </w:p>
    <w:tbl>
      <w:tblPr>
        <w:bidiVisual/>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4909"/>
        <w:gridCol w:w="861"/>
        <w:gridCol w:w="576"/>
        <w:gridCol w:w="1007"/>
        <w:gridCol w:w="576"/>
        <w:gridCol w:w="574"/>
        <w:gridCol w:w="1000"/>
      </w:tblGrid>
      <w:tr w:rsidR="00B6269F" w:rsidRPr="00217353" w:rsidTr="00F63926">
        <w:trPr>
          <w:cantSplit/>
        </w:trPr>
        <w:tc>
          <w:tcPr>
            <w:tcW w:w="2582" w:type="pct"/>
            <w:shd w:val="clear" w:color="auto" w:fill="BFBFBF" w:themeFill="background1" w:themeFillShade="BF"/>
          </w:tcPr>
          <w:p w:rsidR="00B6269F" w:rsidRPr="00217353" w:rsidRDefault="00B6269F" w:rsidP="00B6269F">
            <w:pPr>
              <w:bidi/>
              <w:rPr>
                <w:sz w:val="22"/>
                <w:szCs w:val="22"/>
              </w:rPr>
            </w:pPr>
            <w:r w:rsidRPr="00217353">
              <w:rPr>
                <w:sz w:val="22"/>
                <w:szCs w:val="22"/>
                <w:rtl/>
                <w:lang w:val="ar-SA"/>
              </w:rPr>
              <w:t>مستوى الدكتوراه أو ما يعادله (</w:t>
            </w:r>
            <w:r w:rsidRPr="00217353">
              <w:rPr>
                <w:b/>
                <w:bCs/>
                <w:sz w:val="22"/>
                <w:szCs w:val="22"/>
                <w:rtl/>
                <w:lang w:val="ar-SA"/>
              </w:rPr>
              <w:t xml:space="preserve">المستوى 8 من </w:t>
            </w:r>
            <w:proofErr w:type="spellStart"/>
            <w:r w:rsidRPr="00217353">
              <w:rPr>
                <w:b/>
                <w:bCs/>
                <w:sz w:val="22"/>
                <w:szCs w:val="22"/>
                <w:rtl/>
                <w:lang w:val="ar-SA"/>
              </w:rPr>
              <w:t>إسكد</w:t>
            </w:r>
            <w:proofErr w:type="spellEnd"/>
            <w:r w:rsidRPr="00217353">
              <w:rPr>
                <w:sz w:val="22"/>
                <w:szCs w:val="22"/>
                <w:rtl/>
                <w:lang w:val="ar-SA"/>
              </w:rPr>
              <w:t xml:space="preserve">) </w:t>
            </w:r>
          </w:p>
        </w:tc>
        <w:tc>
          <w:tcPr>
            <w:tcW w:w="453" w:type="pct"/>
            <w:shd w:val="clear" w:color="auto" w:fill="E0E0E0"/>
            <w:vAlign w:val="center"/>
          </w:tcPr>
          <w:p w:rsidR="00B6269F" w:rsidRPr="00217353" w:rsidRDefault="00B6269F" w:rsidP="00B6269F">
            <w:pPr>
              <w:bidi/>
              <w:jc w:val="center"/>
              <w:rPr>
                <w:b/>
                <w:snapToGrid w:val="0"/>
                <w:sz w:val="22"/>
                <w:szCs w:val="22"/>
              </w:rPr>
            </w:pPr>
          </w:p>
        </w:tc>
        <w:tc>
          <w:tcPr>
            <w:tcW w:w="303" w:type="pct"/>
            <w:shd w:val="clear" w:color="auto" w:fill="E0E0E0"/>
            <w:vAlign w:val="center"/>
          </w:tcPr>
          <w:p w:rsidR="00B6269F" w:rsidRPr="00217353" w:rsidRDefault="00B6269F" w:rsidP="00B6269F">
            <w:pPr>
              <w:bidi/>
              <w:jc w:val="center"/>
              <w:rPr>
                <w:b/>
                <w:snapToGrid w:val="0"/>
                <w:sz w:val="22"/>
                <w:szCs w:val="22"/>
              </w:rPr>
            </w:pPr>
          </w:p>
        </w:tc>
        <w:tc>
          <w:tcPr>
            <w:tcW w:w="530" w:type="pct"/>
            <w:shd w:val="clear" w:color="auto" w:fill="E0E0E0"/>
            <w:vAlign w:val="center"/>
          </w:tcPr>
          <w:p w:rsidR="00B6269F" w:rsidRPr="00217353" w:rsidRDefault="00B6269F" w:rsidP="00B6269F">
            <w:pPr>
              <w:bidi/>
              <w:jc w:val="center"/>
              <w:rPr>
                <w:b/>
                <w:snapToGrid w:val="0"/>
                <w:sz w:val="22"/>
                <w:szCs w:val="22"/>
              </w:rPr>
            </w:pPr>
          </w:p>
        </w:tc>
        <w:tc>
          <w:tcPr>
            <w:tcW w:w="303" w:type="pct"/>
            <w:shd w:val="clear" w:color="auto" w:fill="auto"/>
            <w:vAlign w:val="center"/>
          </w:tcPr>
          <w:p w:rsidR="00B6269F" w:rsidRPr="00217353" w:rsidRDefault="00B6269F" w:rsidP="00B6269F">
            <w:pPr>
              <w:bidi/>
              <w:jc w:val="center"/>
              <w:rPr>
                <w:b/>
                <w:snapToGrid w:val="0"/>
                <w:sz w:val="22"/>
                <w:szCs w:val="22"/>
              </w:rPr>
            </w:pPr>
          </w:p>
        </w:tc>
        <w:tc>
          <w:tcPr>
            <w:tcW w:w="302" w:type="pct"/>
            <w:shd w:val="clear" w:color="auto" w:fill="auto"/>
            <w:vAlign w:val="center"/>
          </w:tcPr>
          <w:p w:rsidR="00B6269F" w:rsidRPr="00217353" w:rsidRDefault="00B6269F" w:rsidP="00B6269F">
            <w:pPr>
              <w:bidi/>
              <w:jc w:val="center"/>
              <w:rPr>
                <w:b/>
                <w:snapToGrid w:val="0"/>
                <w:sz w:val="22"/>
                <w:szCs w:val="22"/>
              </w:rPr>
            </w:pPr>
          </w:p>
        </w:tc>
        <w:tc>
          <w:tcPr>
            <w:tcW w:w="526" w:type="pct"/>
            <w:shd w:val="clear" w:color="auto" w:fill="E0E0E0"/>
            <w:vAlign w:val="center"/>
          </w:tcPr>
          <w:p w:rsidR="00B6269F" w:rsidRPr="00217353" w:rsidRDefault="00B6269F" w:rsidP="00B6269F">
            <w:pPr>
              <w:bidi/>
              <w:jc w:val="center"/>
              <w:rPr>
                <w:b/>
                <w:snapToGrid w:val="0"/>
                <w:sz w:val="22"/>
                <w:szCs w:val="22"/>
              </w:rPr>
            </w:pPr>
          </w:p>
        </w:tc>
      </w:tr>
      <w:tr w:rsidR="00B6269F" w:rsidRPr="00217353" w:rsidTr="00F63926">
        <w:trPr>
          <w:cantSplit/>
        </w:trPr>
        <w:tc>
          <w:tcPr>
            <w:tcW w:w="2582" w:type="pct"/>
            <w:shd w:val="clear" w:color="auto" w:fill="BFBFBF" w:themeFill="background1" w:themeFillShade="BF"/>
          </w:tcPr>
          <w:p w:rsidR="00B6269F" w:rsidRPr="00217353" w:rsidRDefault="00B6269F" w:rsidP="00B6269F">
            <w:pPr>
              <w:bidi/>
              <w:rPr>
                <w:sz w:val="22"/>
                <w:szCs w:val="22"/>
              </w:rPr>
            </w:pPr>
            <w:r w:rsidRPr="00217353">
              <w:rPr>
                <w:sz w:val="22"/>
                <w:szCs w:val="22"/>
                <w:rtl/>
                <w:lang w:val="ar-SA"/>
              </w:rPr>
              <w:t>مستوى الماجستير أو ما يعادله (</w:t>
            </w:r>
            <w:r w:rsidRPr="00217353">
              <w:rPr>
                <w:b/>
                <w:bCs/>
                <w:sz w:val="22"/>
                <w:szCs w:val="22"/>
                <w:rtl/>
                <w:lang w:val="ar-SA"/>
              </w:rPr>
              <w:t xml:space="preserve">المستوى 7 من </w:t>
            </w:r>
            <w:proofErr w:type="spellStart"/>
            <w:r w:rsidRPr="00217353">
              <w:rPr>
                <w:b/>
                <w:bCs/>
                <w:sz w:val="22"/>
                <w:szCs w:val="22"/>
                <w:rtl/>
                <w:lang w:val="ar-SA"/>
              </w:rPr>
              <w:t>إسكد</w:t>
            </w:r>
            <w:proofErr w:type="spellEnd"/>
            <w:r w:rsidRPr="00217353">
              <w:rPr>
                <w:sz w:val="22"/>
                <w:szCs w:val="22"/>
                <w:rtl/>
                <w:lang w:val="ar-SA"/>
              </w:rPr>
              <w:t xml:space="preserve">) </w:t>
            </w:r>
          </w:p>
        </w:tc>
        <w:tc>
          <w:tcPr>
            <w:tcW w:w="453"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303"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530"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303" w:type="pct"/>
            <w:shd w:val="clear" w:color="auto" w:fill="auto"/>
            <w:vAlign w:val="center"/>
          </w:tcPr>
          <w:p w:rsidR="00B6269F" w:rsidRPr="00217353" w:rsidRDefault="00B6269F" w:rsidP="00B6269F">
            <w:pPr>
              <w:bidi/>
              <w:spacing w:before="20" w:after="20"/>
              <w:jc w:val="center"/>
              <w:rPr>
                <w:b/>
                <w:snapToGrid w:val="0"/>
                <w:color w:val="000000"/>
                <w:sz w:val="22"/>
                <w:szCs w:val="22"/>
              </w:rPr>
            </w:pPr>
          </w:p>
        </w:tc>
        <w:tc>
          <w:tcPr>
            <w:tcW w:w="302" w:type="pct"/>
            <w:shd w:val="clear" w:color="auto" w:fill="auto"/>
            <w:vAlign w:val="center"/>
          </w:tcPr>
          <w:p w:rsidR="00B6269F" w:rsidRPr="00217353" w:rsidRDefault="00B6269F" w:rsidP="00B6269F">
            <w:pPr>
              <w:bidi/>
              <w:spacing w:before="20" w:after="20"/>
              <w:jc w:val="center"/>
              <w:rPr>
                <w:b/>
                <w:snapToGrid w:val="0"/>
                <w:color w:val="000000"/>
                <w:sz w:val="22"/>
                <w:szCs w:val="22"/>
              </w:rPr>
            </w:pPr>
          </w:p>
        </w:tc>
        <w:tc>
          <w:tcPr>
            <w:tcW w:w="526"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r>
      <w:tr w:rsidR="00B6269F" w:rsidRPr="00217353" w:rsidTr="00F63926">
        <w:trPr>
          <w:cantSplit/>
        </w:trPr>
        <w:tc>
          <w:tcPr>
            <w:tcW w:w="2582" w:type="pct"/>
            <w:shd w:val="clear" w:color="auto" w:fill="BFBFBF" w:themeFill="background1" w:themeFillShade="BF"/>
          </w:tcPr>
          <w:p w:rsidR="00B6269F" w:rsidRPr="00217353" w:rsidRDefault="00B6269F" w:rsidP="00B6269F">
            <w:pPr>
              <w:bidi/>
              <w:rPr>
                <w:sz w:val="22"/>
                <w:szCs w:val="22"/>
              </w:rPr>
            </w:pPr>
            <w:r w:rsidRPr="00217353">
              <w:rPr>
                <w:sz w:val="22"/>
                <w:szCs w:val="22"/>
                <w:rtl/>
                <w:lang w:val="ar-SA"/>
              </w:rPr>
              <w:t>مستوى البكالوريوس أو ما يعادله (</w:t>
            </w:r>
            <w:r w:rsidRPr="00217353">
              <w:rPr>
                <w:b/>
                <w:bCs/>
                <w:sz w:val="22"/>
                <w:szCs w:val="22"/>
                <w:rtl/>
                <w:lang w:val="ar-SA"/>
              </w:rPr>
              <w:t xml:space="preserve">المستوى 6 من </w:t>
            </w:r>
            <w:proofErr w:type="spellStart"/>
            <w:r w:rsidRPr="00217353">
              <w:rPr>
                <w:b/>
                <w:bCs/>
                <w:sz w:val="22"/>
                <w:szCs w:val="22"/>
                <w:rtl/>
                <w:lang w:val="ar-SA"/>
              </w:rPr>
              <w:t>إسكد</w:t>
            </w:r>
            <w:proofErr w:type="spellEnd"/>
            <w:r w:rsidRPr="00217353">
              <w:rPr>
                <w:sz w:val="22"/>
                <w:szCs w:val="22"/>
                <w:rtl/>
                <w:lang w:val="ar-SA"/>
              </w:rPr>
              <w:t xml:space="preserve">) </w:t>
            </w:r>
          </w:p>
        </w:tc>
        <w:tc>
          <w:tcPr>
            <w:tcW w:w="453"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303"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530"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303" w:type="pct"/>
            <w:shd w:val="clear" w:color="auto" w:fill="auto"/>
            <w:vAlign w:val="center"/>
          </w:tcPr>
          <w:p w:rsidR="00B6269F" w:rsidRPr="00217353" w:rsidRDefault="00B6269F" w:rsidP="00B6269F">
            <w:pPr>
              <w:bidi/>
              <w:spacing w:before="20" w:after="20"/>
              <w:jc w:val="center"/>
              <w:rPr>
                <w:b/>
                <w:snapToGrid w:val="0"/>
                <w:color w:val="000000"/>
                <w:sz w:val="22"/>
                <w:szCs w:val="22"/>
              </w:rPr>
            </w:pPr>
          </w:p>
        </w:tc>
        <w:tc>
          <w:tcPr>
            <w:tcW w:w="302" w:type="pct"/>
            <w:shd w:val="clear" w:color="auto" w:fill="auto"/>
            <w:vAlign w:val="center"/>
          </w:tcPr>
          <w:p w:rsidR="00B6269F" w:rsidRPr="00217353" w:rsidRDefault="00B6269F" w:rsidP="00B6269F">
            <w:pPr>
              <w:bidi/>
              <w:spacing w:before="20" w:after="20"/>
              <w:jc w:val="center"/>
              <w:rPr>
                <w:b/>
                <w:snapToGrid w:val="0"/>
                <w:color w:val="000000"/>
                <w:sz w:val="22"/>
                <w:szCs w:val="22"/>
              </w:rPr>
            </w:pPr>
          </w:p>
        </w:tc>
        <w:tc>
          <w:tcPr>
            <w:tcW w:w="526"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r>
      <w:tr w:rsidR="00B6269F" w:rsidRPr="00217353" w:rsidTr="00F63926">
        <w:trPr>
          <w:cantSplit/>
        </w:trPr>
        <w:tc>
          <w:tcPr>
            <w:tcW w:w="2582" w:type="pct"/>
            <w:shd w:val="clear" w:color="auto" w:fill="BFBFBF" w:themeFill="background1" w:themeFillShade="BF"/>
          </w:tcPr>
          <w:p w:rsidR="00B6269F" w:rsidRPr="00217353" w:rsidRDefault="002942CB" w:rsidP="00B6269F">
            <w:pPr>
              <w:bidi/>
              <w:rPr>
                <w:sz w:val="22"/>
                <w:szCs w:val="22"/>
              </w:rPr>
            </w:pPr>
            <w:r w:rsidRPr="002942CB">
              <w:rPr>
                <w:sz w:val="22"/>
                <w:szCs w:val="22"/>
                <w:rtl/>
                <w:lang w:val="ar-SA"/>
              </w:rPr>
              <w:t xml:space="preserve">التعليم العالي قصير الأمد </w:t>
            </w:r>
            <w:r w:rsidR="00B6269F" w:rsidRPr="00217353">
              <w:rPr>
                <w:sz w:val="22"/>
                <w:szCs w:val="22"/>
                <w:rtl/>
                <w:lang w:val="ar-SA"/>
              </w:rPr>
              <w:t>(</w:t>
            </w:r>
            <w:r w:rsidR="00B6269F" w:rsidRPr="00217353">
              <w:rPr>
                <w:b/>
                <w:bCs/>
                <w:sz w:val="22"/>
                <w:szCs w:val="22"/>
                <w:rtl/>
                <w:lang w:val="ar-SA"/>
              </w:rPr>
              <w:t xml:space="preserve">المستوى 5 من </w:t>
            </w:r>
            <w:proofErr w:type="spellStart"/>
            <w:r w:rsidR="00B6269F" w:rsidRPr="00217353">
              <w:rPr>
                <w:b/>
                <w:bCs/>
                <w:sz w:val="22"/>
                <w:szCs w:val="22"/>
                <w:rtl/>
                <w:lang w:val="ar-SA"/>
              </w:rPr>
              <w:t>إسكد</w:t>
            </w:r>
            <w:proofErr w:type="spellEnd"/>
            <w:r w:rsidR="00B6269F" w:rsidRPr="00217353">
              <w:rPr>
                <w:sz w:val="22"/>
                <w:szCs w:val="22"/>
                <w:rtl/>
                <w:lang w:val="ar-SA"/>
              </w:rPr>
              <w:t>)</w:t>
            </w:r>
          </w:p>
        </w:tc>
        <w:tc>
          <w:tcPr>
            <w:tcW w:w="453"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303"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530"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303" w:type="pct"/>
            <w:shd w:val="clear" w:color="auto" w:fill="auto"/>
            <w:vAlign w:val="center"/>
          </w:tcPr>
          <w:p w:rsidR="00B6269F" w:rsidRPr="00217353" w:rsidRDefault="00B6269F" w:rsidP="00B6269F">
            <w:pPr>
              <w:bidi/>
              <w:spacing w:before="20" w:after="20"/>
              <w:jc w:val="center"/>
              <w:rPr>
                <w:b/>
                <w:snapToGrid w:val="0"/>
                <w:color w:val="000000"/>
                <w:sz w:val="22"/>
                <w:szCs w:val="22"/>
              </w:rPr>
            </w:pPr>
          </w:p>
        </w:tc>
        <w:tc>
          <w:tcPr>
            <w:tcW w:w="302" w:type="pct"/>
            <w:shd w:val="clear" w:color="auto" w:fill="auto"/>
            <w:vAlign w:val="center"/>
          </w:tcPr>
          <w:p w:rsidR="00B6269F" w:rsidRPr="00217353" w:rsidRDefault="00B6269F" w:rsidP="00B6269F">
            <w:pPr>
              <w:bidi/>
              <w:spacing w:before="20" w:after="20"/>
              <w:jc w:val="center"/>
              <w:rPr>
                <w:b/>
                <w:snapToGrid w:val="0"/>
                <w:color w:val="000000"/>
                <w:sz w:val="22"/>
                <w:szCs w:val="22"/>
              </w:rPr>
            </w:pPr>
          </w:p>
        </w:tc>
        <w:tc>
          <w:tcPr>
            <w:tcW w:w="526"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r>
      <w:tr w:rsidR="00B6269F" w:rsidRPr="00217353" w:rsidTr="00F63926">
        <w:trPr>
          <w:cantSplit/>
        </w:trPr>
        <w:tc>
          <w:tcPr>
            <w:tcW w:w="2582" w:type="pct"/>
            <w:shd w:val="clear" w:color="auto" w:fill="BFBFBF" w:themeFill="background1" w:themeFillShade="BF"/>
          </w:tcPr>
          <w:p w:rsidR="00B6269F" w:rsidRPr="00217353" w:rsidRDefault="00B6269F" w:rsidP="00B6269F">
            <w:pPr>
              <w:bidi/>
              <w:rPr>
                <w:b/>
                <w:bCs/>
                <w:sz w:val="22"/>
                <w:szCs w:val="22"/>
              </w:rPr>
            </w:pPr>
            <w:r w:rsidRPr="00217353">
              <w:rPr>
                <w:b/>
                <w:bCs/>
                <w:sz w:val="22"/>
                <w:szCs w:val="22"/>
                <w:rtl/>
                <w:lang w:val="ar-SA"/>
              </w:rPr>
              <w:t xml:space="preserve">جميع المؤهلات الأخرى، </w:t>
            </w:r>
            <w:r w:rsidRPr="00217353">
              <w:rPr>
                <w:bCs/>
                <w:sz w:val="22"/>
                <w:szCs w:val="22"/>
                <w:rtl/>
                <w:lang w:val="ar-SA"/>
              </w:rPr>
              <w:t xml:space="preserve">بما في ذلك برامج ما بعد </w:t>
            </w:r>
            <w:r w:rsidR="007D0C67" w:rsidRPr="00217353">
              <w:rPr>
                <w:rFonts w:hint="cs"/>
                <w:bCs/>
                <w:sz w:val="22"/>
                <w:szCs w:val="22"/>
                <w:rtl/>
                <w:lang w:val="ar-SA"/>
              </w:rPr>
              <w:t>التعليم ال</w:t>
            </w:r>
            <w:r w:rsidRPr="00217353">
              <w:rPr>
                <w:bCs/>
                <w:sz w:val="22"/>
                <w:szCs w:val="22"/>
                <w:rtl/>
                <w:lang w:val="ar-SA"/>
              </w:rPr>
              <w:t xml:space="preserve">ثانوي غير التعليم العالي </w:t>
            </w:r>
            <w:r w:rsidRPr="00217353">
              <w:rPr>
                <w:b/>
                <w:bCs/>
                <w:sz w:val="22"/>
                <w:szCs w:val="22"/>
                <w:rtl/>
                <w:lang w:val="ar-SA"/>
              </w:rPr>
              <w:t xml:space="preserve">(المستوى 4 من </w:t>
            </w:r>
            <w:proofErr w:type="spellStart"/>
            <w:r w:rsidRPr="00217353">
              <w:rPr>
                <w:b/>
                <w:bCs/>
                <w:sz w:val="22"/>
                <w:szCs w:val="22"/>
                <w:rtl/>
                <w:lang w:val="ar-SA"/>
              </w:rPr>
              <w:t>إسكد</w:t>
            </w:r>
            <w:proofErr w:type="spellEnd"/>
            <w:r w:rsidRPr="00217353">
              <w:rPr>
                <w:b/>
                <w:bCs/>
                <w:sz w:val="22"/>
                <w:szCs w:val="22"/>
                <w:rtl/>
                <w:lang w:val="ar-SA"/>
              </w:rPr>
              <w:t>)</w:t>
            </w:r>
            <w:r w:rsidRPr="00217353">
              <w:rPr>
                <w:bCs/>
                <w:sz w:val="22"/>
                <w:szCs w:val="22"/>
                <w:rtl/>
                <w:lang w:val="ar-SA"/>
              </w:rPr>
              <w:t xml:space="preserve"> وبرامج المرحلة الثانية من التعليم الثانوي </w:t>
            </w:r>
            <w:r w:rsidRPr="00217353">
              <w:rPr>
                <w:b/>
                <w:bCs/>
                <w:sz w:val="22"/>
                <w:szCs w:val="22"/>
                <w:rtl/>
                <w:lang w:val="ar-SA"/>
              </w:rPr>
              <w:t xml:space="preserve">(المستوى 3 من </w:t>
            </w:r>
            <w:proofErr w:type="spellStart"/>
            <w:r w:rsidRPr="00217353">
              <w:rPr>
                <w:b/>
                <w:bCs/>
                <w:sz w:val="22"/>
                <w:szCs w:val="22"/>
                <w:rtl/>
                <w:lang w:val="ar-SA"/>
              </w:rPr>
              <w:t>إسكد</w:t>
            </w:r>
            <w:proofErr w:type="spellEnd"/>
            <w:r w:rsidRPr="00217353">
              <w:rPr>
                <w:b/>
                <w:bCs/>
                <w:sz w:val="22"/>
                <w:szCs w:val="22"/>
                <w:rtl/>
                <w:lang w:val="ar-SA"/>
              </w:rPr>
              <w:t>)</w:t>
            </w:r>
          </w:p>
        </w:tc>
        <w:tc>
          <w:tcPr>
            <w:tcW w:w="453"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303"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530"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303" w:type="pct"/>
            <w:shd w:val="clear" w:color="auto" w:fill="auto"/>
            <w:vAlign w:val="center"/>
          </w:tcPr>
          <w:p w:rsidR="00B6269F" w:rsidRPr="00217353" w:rsidRDefault="00B6269F" w:rsidP="00B6269F">
            <w:pPr>
              <w:bidi/>
              <w:spacing w:before="20" w:after="20"/>
              <w:jc w:val="center"/>
              <w:rPr>
                <w:b/>
                <w:snapToGrid w:val="0"/>
                <w:color w:val="000000"/>
                <w:sz w:val="22"/>
                <w:szCs w:val="22"/>
              </w:rPr>
            </w:pPr>
          </w:p>
        </w:tc>
        <w:tc>
          <w:tcPr>
            <w:tcW w:w="302" w:type="pct"/>
            <w:shd w:val="clear" w:color="auto" w:fill="auto"/>
            <w:vAlign w:val="center"/>
          </w:tcPr>
          <w:p w:rsidR="00B6269F" w:rsidRPr="00217353" w:rsidRDefault="00B6269F" w:rsidP="00B6269F">
            <w:pPr>
              <w:bidi/>
              <w:spacing w:before="20" w:after="20"/>
              <w:jc w:val="center"/>
              <w:rPr>
                <w:b/>
                <w:snapToGrid w:val="0"/>
                <w:color w:val="000000"/>
                <w:sz w:val="22"/>
                <w:szCs w:val="22"/>
              </w:rPr>
            </w:pPr>
          </w:p>
        </w:tc>
        <w:tc>
          <w:tcPr>
            <w:tcW w:w="526"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r>
      <w:tr w:rsidR="00B6269F" w:rsidRPr="00217353" w:rsidTr="00F63926">
        <w:trPr>
          <w:cantSplit/>
        </w:trPr>
        <w:tc>
          <w:tcPr>
            <w:tcW w:w="2582" w:type="pct"/>
            <w:shd w:val="clear" w:color="auto" w:fill="BFBFBF" w:themeFill="background1" w:themeFillShade="BF"/>
            <w:vAlign w:val="center"/>
          </w:tcPr>
          <w:p w:rsidR="00B6269F" w:rsidRPr="00217353" w:rsidRDefault="00B6269F" w:rsidP="00B6269F">
            <w:pPr>
              <w:bidi/>
              <w:rPr>
                <w:b/>
                <w:snapToGrid w:val="0"/>
                <w:color w:val="000000"/>
                <w:sz w:val="22"/>
                <w:szCs w:val="22"/>
              </w:rPr>
            </w:pPr>
            <w:r w:rsidRPr="00217353">
              <w:rPr>
                <w:b/>
                <w:bCs/>
                <w:snapToGrid w:val="0"/>
                <w:color w:val="000000"/>
                <w:sz w:val="22"/>
                <w:szCs w:val="22"/>
                <w:rtl/>
                <w:lang w:val="ar-SA"/>
              </w:rPr>
              <w:t xml:space="preserve">مجموع موظفي الدعم (3) </w:t>
            </w:r>
          </w:p>
        </w:tc>
        <w:tc>
          <w:tcPr>
            <w:tcW w:w="453"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303"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530"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303"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302"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526"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r>
    </w:tbl>
    <w:p w:rsidR="00B6269F" w:rsidRPr="00217353" w:rsidRDefault="00B6269F" w:rsidP="00B6269F">
      <w:pPr>
        <w:bidi/>
        <w:spacing w:after="60"/>
        <w:rPr>
          <w:b/>
          <w:bCs/>
          <w:sz w:val="22"/>
          <w:szCs w:val="22"/>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CellMar>
          <w:left w:w="56" w:type="dxa"/>
          <w:right w:w="56" w:type="dxa"/>
        </w:tblCellMar>
        <w:tblLook w:val="0000" w:firstRow="0" w:lastRow="0" w:firstColumn="0" w:lastColumn="0" w:noHBand="0" w:noVBand="0"/>
      </w:tblPr>
      <w:tblGrid>
        <w:gridCol w:w="4138"/>
        <w:gridCol w:w="1294"/>
        <w:gridCol w:w="577"/>
        <w:gridCol w:w="1005"/>
        <w:gridCol w:w="864"/>
        <w:gridCol w:w="721"/>
        <w:gridCol w:w="917"/>
      </w:tblGrid>
      <w:tr w:rsidR="00B6269F" w:rsidRPr="00217353" w:rsidTr="00F63926">
        <w:trPr>
          <w:cantSplit/>
          <w:trHeight w:val="460"/>
        </w:trPr>
        <w:tc>
          <w:tcPr>
            <w:tcW w:w="2174" w:type="pct"/>
            <w:vMerge w:val="restart"/>
            <w:shd w:val="clear" w:color="auto" w:fill="BFBFBF" w:themeFill="background1" w:themeFillShade="BF"/>
            <w:vAlign w:val="center"/>
          </w:tcPr>
          <w:p w:rsidR="00B6269F" w:rsidRPr="00217353" w:rsidRDefault="00B6269F" w:rsidP="00B6269F">
            <w:pPr>
              <w:bidi/>
              <w:rPr>
                <w:b/>
                <w:snapToGrid w:val="0"/>
                <w:color w:val="000000"/>
                <w:sz w:val="22"/>
                <w:szCs w:val="22"/>
              </w:rPr>
            </w:pPr>
            <w:r w:rsidRPr="00217353">
              <w:rPr>
                <w:b/>
                <w:bCs/>
                <w:snapToGrid w:val="0"/>
                <w:color w:val="000000"/>
                <w:sz w:val="22"/>
                <w:szCs w:val="22"/>
                <w:rtl/>
                <w:lang w:val="ar-SA"/>
              </w:rPr>
              <w:t>فئة الموظفين</w:t>
            </w:r>
            <w:r w:rsidRPr="00217353">
              <w:rPr>
                <w:snapToGrid w:val="0"/>
                <w:color w:val="000000"/>
                <w:sz w:val="22"/>
                <w:szCs w:val="22"/>
                <w:rtl/>
                <w:lang w:val="ar-SA"/>
              </w:rPr>
              <w:t xml:space="preserve"> </w:t>
            </w:r>
          </w:p>
        </w:tc>
        <w:tc>
          <w:tcPr>
            <w:tcW w:w="1510" w:type="pct"/>
            <w:gridSpan w:val="3"/>
            <w:tcBorders>
              <w:bottom w:val="single" w:sz="4" w:space="0" w:color="auto"/>
            </w:tcBorders>
            <w:shd w:val="clear" w:color="auto" w:fill="BFBFBF" w:themeFill="background1" w:themeFillShade="BF"/>
            <w:vAlign w:val="center"/>
          </w:tcPr>
          <w:p w:rsidR="00B6269F" w:rsidRPr="00217353" w:rsidRDefault="00B6269F" w:rsidP="00B6269F">
            <w:pPr>
              <w:bidi/>
              <w:spacing w:before="20" w:after="20"/>
              <w:jc w:val="center"/>
              <w:rPr>
                <w:b/>
                <w:snapToGrid w:val="0"/>
                <w:sz w:val="22"/>
                <w:szCs w:val="22"/>
              </w:rPr>
            </w:pPr>
            <w:r w:rsidRPr="00217353">
              <w:rPr>
                <w:b/>
                <w:bCs/>
                <w:snapToGrid w:val="0"/>
                <w:sz w:val="22"/>
                <w:szCs w:val="22"/>
                <w:rtl/>
                <w:lang w:val="ar-SA"/>
              </w:rPr>
              <w:t>عدد الموظفين</w:t>
            </w:r>
          </w:p>
          <w:p w:rsidR="00B6269F" w:rsidRPr="00217353" w:rsidRDefault="00B6269F" w:rsidP="0019230F">
            <w:pPr>
              <w:bidi/>
              <w:spacing w:before="20" w:after="20"/>
              <w:jc w:val="center"/>
              <w:rPr>
                <w:b/>
                <w:snapToGrid w:val="0"/>
                <w:sz w:val="22"/>
                <w:szCs w:val="22"/>
              </w:rPr>
            </w:pPr>
            <w:r w:rsidRPr="00217353">
              <w:rPr>
                <w:b/>
                <w:bCs/>
                <w:snapToGrid w:val="0"/>
                <w:sz w:val="22"/>
                <w:szCs w:val="22"/>
                <w:rtl/>
                <w:lang w:val="ar-SA"/>
              </w:rPr>
              <w:t>(من السؤال</w:t>
            </w:r>
            <w:r w:rsidR="0019230F" w:rsidRPr="00217353">
              <w:rPr>
                <w:b/>
                <w:bCs/>
                <w:sz w:val="22"/>
                <w:szCs w:val="22"/>
                <w:lang w:val="fr-CA"/>
              </w:rPr>
              <w:t xml:space="preserve">1.4 </w:t>
            </w:r>
            <w:r w:rsidRPr="00217353">
              <w:rPr>
                <w:b/>
                <w:bCs/>
                <w:snapToGrid w:val="0"/>
                <w:sz w:val="22"/>
                <w:szCs w:val="22"/>
                <w:rtl/>
                <w:lang w:val="ar-SA"/>
              </w:rPr>
              <w:t xml:space="preserve">) </w:t>
            </w:r>
          </w:p>
        </w:tc>
        <w:tc>
          <w:tcPr>
            <w:tcW w:w="1315" w:type="pct"/>
            <w:gridSpan w:val="3"/>
            <w:tcBorders>
              <w:bottom w:val="single" w:sz="4" w:space="0" w:color="auto"/>
            </w:tcBorders>
            <w:shd w:val="clear" w:color="auto" w:fill="BFBFBF" w:themeFill="background1" w:themeFillShade="BF"/>
            <w:vAlign w:val="center"/>
          </w:tcPr>
          <w:p w:rsidR="00B6269F" w:rsidRPr="00217353" w:rsidRDefault="005B1EF7" w:rsidP="00B6269F">
            <w:pPr>
              <w:bidi/>
              <w:jc w:val="center"/>
              <w:rPr>
                <w:b/>
                <w:snapToGrid w:val="0"/>
                <w:sz w:val="22"/>
                <w:szCs w:val="22"/>
              </w:rPr>
            </w:pPr>
            <w:r w:rsidRPr="00217353">
              <w:rPr>
                <w:rFonts w:hint="cs"/>
                <w:b/>
                <w:bCs/>
                <w:snapToGrid w:val="0"/>
                <w:sz w:val="22"/>
                <w:szCs w:val="22"/>
                <w:rtl/>
                <w:lang w:val="ar-SA"/>
              </w:rPr>
              <w:t>ال</w:t>
            </w:r>
            <w:r w:rsidR="00B6269F" w:rsidRPr="00217353">
              <w:rPr>
                <w:b/>
                <w:bCs/>
                <w:snapToGrid w:val="0"/>
                <w:sz w:val="22"/>
                <w:szCs w:val="22"/>
                <w:rtl/>
                <w:lang w:val="ar-SA"/>
              </w:rPr>
              <w:t>معادل</w:t>
            </w:r>
            <w:r w:rsidR="00B6269F" w:rsidRPr="00217353">
              <w:rPr>
                <w:b/>
                <w:bCs/>
                <w:sz w:val="22"/>
                <w:szCs w:val="22"/>
                <w:rtl/>
                <w:lang w:val="ar-SA"/>
              </w:rPr>
              <w:t>ون</w:t>
            </w:r>
            <w:r w:rsidR="00B6269F" w:rsidRPr="00217353">
              <w:rPr>
                <w:b/>
                <w:bCs/>
                <w:snapToGrid w:val="0"/>
                <w:sz w:val="22"/>
                <w:szCs w:val="22"/>
                <w:rtl/>
                <w:lang w:val="ar-SA"/>
              </w:rPr>
              <w:t xml:space="preserve"> بوقت كامل</w:t>
            </w:r>
          </w:p>
          <w:p w:rsidR="00B6269F" w:rsidRPr="00217353" w:rsidRDefault="00B6269F" w:rsidP="00B6269F">
            <w:pPr>
              <w:bidi/>
              <w:jc w:val="center"/>
              <w:rPr>
                <w:b/>
                <w:snapToGrid w:val="0"/>
                <w:sz w:val="22"/>
                <w:szCs w:val="22"/>
              </w:rPr>
            </w:pPr>
            <w:r w:rsidRPr="00217353">
              <w:rPr>
                <w:b/>
                <w:bCs/>
                <w:snapToGrid w:val="0"/>
                <w:sz w:val="22"/>
                <w:szCs w:val="22"/>
                <w:rtl/>
                <w:lang w:val="ar-SA"/>
              </w:rPr>
              <w:t>(معادل بوقت كامل)</w:t>
            </w:r>
            <w:r w:rsidRPr="00217353">
              <w:rPr>
                <w:snapToGrid w:val="0"/>
                <w:sz w:val="22"/>
                <w:szCs w:val="22"/>
                <w:rtl/>
                <w:lang w:val="ar-SA"/>
              </w:rPr>
              <w:t xml:space="preserve"> </w:t>
            </w:r>
          </w:p>
        </w:tc>
      </w:tr>
      <w:tr w:rsidR="00B6269F" w:rsidRPr="00217353" w:rsidTr="00F63926">
        <w:trPr>
          <w:cantSplit/>
          <w:trHeight w:val="336"/>
        </w:trPr>
        <w:tc>
          <w:tcPr>
            <w:tcW w:w="2174" w:type="pct"/>
            <w:vMerge/>
            <w:shd w:val="clear" w:color="auto" w:fill="BFBFBF" w:themeFill="background1" w:themeFillShade="BF"/>
          </w:tcPr>
          <w:p w:rsidR="00B6269F" w:rsidRPr="00217353" w:rsidRDefault="00B6269F" w:rsidP="00B6269F">
            <w:pPr>
              <w:bidi/>
              <w:spacing w:before="20" w:after="20"/>
              <w:jc w:val="center"/>
              <w:rPr>
                <w:b/>
                <w:snapToGrid w:val="0"/>
                <w:color w:val="000000"/>
                <w:sz w:val="22"/>
                <w:szCs w:val="22"/>
              </w:rPr>
            </w:pPr>
          </w:p>
        </w:tc>
        <w:tc>
          <w:tcPr>
            <w:tcW w:w="680" w:type="pct"/>
            <w:shd w:val="clear" w:color="auto" w:fill="BFBFBF" w:themeFill="background1" w:themeFillShade="BF"/>
            <w:vAlign w:val="center"/>
          </w:tcPr>
          <w:p w:rsidR="00B6269F" w:rsidRPr="00217353" w:rsidRDefault="002C48EE" w:rsidP="00B6269F">
            <w:pPr>
              <w:bidi/>
              <w:jc w:val="center"/>
              <w:rPr>
                <w:b/>
                <w:snapToGrid w:val="0"/>
                <w:sz w:val="22"/>
                <w:szCs w:val="22"/>
              </w:rPr>
            </w:pPr>
            <w:r w:rsidRPr="00217353">
              <w:rPr>
                <w:b/>
                <w:bCs/>
                <w:snapToGrid w:val="0"/>
                <w:sz w:val="22"/>
                <w:szCs w:val="22"/>
                <w:rtl/>
                <w:lang w:val="ar-SA"/>
              </w:rPr>
              <w:t>ذكور</w:t>
            </w:r>
          </w:p>
        </w:tc>
        <w:tc>
          <w:tcPr>
            <w:tcW w:w="303" w:type="pct"/>
            <w:shd w:val="clear" w:color="auto" w:fill="BFBFBF" w:themeFill="background1" w:themeFillShade="BF"/>
            <w:vAlign w:val="center"/>
          </w:tcPr>
          <w:p w:rsidR="00B6269F" w:rsidRPr="00217353" w:rsidRDefault="002C48EE" w:rsidP="00B6269F">
            <w:pPr>
              <w:bidi/>
              <w:jc w:val="center"/>
              <w:rPr>
                <w:b/>
                <w:snapToGrid w:val="0"/>
                <w:sz w:val="22"/>
                <w:szCs w:val="22"/>
              </w:rPr>
            </w:pPr>
            <w:r w:rsidRPr="00217353">
              <w:rPr>
                <w:b/>
                <w:bCs/>
                <w:snapToGrid w:val="0"/>
                <w:sz w:val="22"/>
                <w:szCs w:val="22"/>
                <w:rtl/>
                <w:lang w:val="ar-SA"/>
              </w:rPr>
              <w:t>إناث</w:t>
            </w:r>
          </w:p>
        </w:tc>
        <w:tc>
          <w:tcPr>
            <w:tcW w:w="528" w:type="pct"/>
            <w:shd w:val="clear" w:color="auto" w:fill="BFBFBF" w:themeFill="background1" w:themeFillShade="BF"/>
            <w:vAlign w:val="center"/>
          </w:tcPr>
          <w:p w:rsidR="00B6269F" w:rsidRPr="00217353" w:rsidRDefault="00B6269F" w:rsidP="00B6269F">
            <w:pPr>
              <w:bidi/>
              <w:jc w:val="center"/>
              <w:rPr>
                <w:b/>
                <w:snapToGrid w:val="0"/>
                <w:sz w:val="22"/>
                <w:szCs w:val="22"/>
              </w:rPr>
            </w:pPr>
            <w:r w:rsidRPr="00217353">
              <w:rPr>
                <w:b/>
                <w:bCs/>
                <w:snapToGrid w:val="0"/>
                <w:sz w:val="22"/>
                <w:szCs w:val="22"/>
                <w:rtl/>
                <w:lang w:val="ar-SA"/>
              </w:rPr>
              <w:t>المجموع</w:t>
            </w:r>
          </w:p>
        </w:tc>
        <w:tc>
          <w:tcPr>
            <w:tcW w:w="454" w:type="pct"/>
            <w:shd w:val="clear" w:color="auto" w:fill="BFBFBF" w:themeFill="background1" w:themeFillShade="BF"/>
            <w:vAlign w:val="center"/>
          </w:tcPr>
          <w:p w:rsidR="00B6269F" w:rsidRPr="00217353" w:rsidRDefault="002C48EE" w:rsidP="00B6269F">
            <w:pPr>
              <w:bidi/>
              <w:jc w:val="center"/>
              <w:rPr>
                <w:b/>
                <w:snapToGrid w:val="0"/>
                <w:sz w:val="22"/>
                <w:szCs w:val="22"/>
              </w:rPr>
            </w:pPr>
            <w:r w:rsidRPr="00217353">
              <w:rPr>
                <w:b/>
                <w:bCs/>
                <w:snapToGrid w:val="0"/>
                <w:sz w:val="22"/>
                <w:szCs w:val="22"/>
                <w:rtl/>
                <w:lang w:val="ar-SA"/>
              </w:rPr>
              <w:t>ذكور</w:t>
            </w:r>
          </w:p>
        </w:tc>
        <w:tc>
          <w:tcPr>
            <w:tcW w:w="379" w:type="pct"/>
            <w:shd w:val="clear" w:color="auto" w:fill="BFBFBF" w:themeFill="background1" w:themeFillShade="BF"/>
            <w:vAlign w:val="center"/>
          </w:tcPr>
          <w:p w:rsidR="00B6269F" w:rsidRPr="00217353" w:rsidRDefault="002C48EE" w:rsidP="00B6269F">
            <w:pPr>
              <w:bidi/>
              <w:jc w:val="center"/>
              <w:rPr>
                <w:b/>
                <w:snapToGrid w:val="0"/>
                <w:sz w:val="22"/>
                <w:szCs w:val="22"/>
              </w:rPr>
            </w:pPr>
            <w:r w:rsidRPr="00217353">
              <w:rPr>
                <w:b/>
                <w:bCs/>
                <w:snapToGrid w:val="0"/>
                <w:sz w:val="22"/>
                <w:szCs w:val="22"/>
                <w:rtl/>
                <w:lang w:val="ar-SA"/>
              </w:rPr>
              <w:t>إناث</w:t>
            </w:r>
            <w:r w:rsidR="00B6269F" w:rsidRPr="00217353">
              <w:rPr>
                <w:snapToGrid w:val="0"/>
                <w:sz w:val="22"/>
                <w:szCs w:val="22"/>
                <w:rtl/>
                <w:lang w:val="ar-SA"/>
              </w:rPr>
              <w:t xml:space="preserve"> </w:t>
            </w:r>
          </w:p>
        </w:tc>
        <w:tc>
          <w:tcPr>
            <w:tcW w:w="482" w:type="pct"/>
            <w:shd w:val="clear" w:color="auto" w:fill="BFBFBF" w:themeFill="background1" w:themeFillShade="BF"/>
            <w:vAlign w:val="center"/>
          </w:tcPr>
          <w:p w:rsidR="00B6269F" w:rsidRPr="00217353" w:rsidRDefault="00B6269F" w:rsidP="00B6269F">
            <w:pPr>
              <w:bidi/>
              <w:jc w:val="center"/>
              <w:rPr>
                <w:b/>
                <w:snapToGrid w:val="0"/>
                <w:sz w:val="22"/>
                <w:szCs w:val="22"/>
              </w:rPr>
            </w:pPr>
            <w:r w:rsidRPr="00217353">
              <w:rPr>
                <w:b/>
                <w:bCs/>
                <w:snapToGrid w:val="0"/>
                <w:sz w:val="22"/>
                <w:szCs w:val="22"/>
                <w:rtl/>
                <w:lang w:val="ar-SA"/>
              </w:rPr>
              <w:t>المجموع</w:t>
            </w:r>
            <w:r w:rsidRPr="00217353">
              <w:rPr>
                <w:snapToGrid w:val="0"/>
                <w:sz w:val="22"/>
                <w:szCs w:val="22"/>
                <w:rtl/>
                <w:lang w:val="ar-SA"/>
              </w:rPr>
              <w:t xml:space="preserve"> </w:t>
            </w:r>
          </w:p>
        </w:tc>
      </w:tr>
      <w:tr w:rsidR="00B6269F" w:rsidRPr="00217353" w:rsidTr="00F63926">
        <w:trPr>
          <w:cantSplit/>
        </w:trPr>
        <w:tc>
          <w:tcPr>
            <w:tcW w:w="2174" w:type="pct"/>
            <w:shd w:val="clear" w:color="auto" w:fill="BFBFBF" w:themeFill="background1" w:themeFillShade="BF"/>
            <w:vAlign w:val="center"/>
          </w:tcPr>
          <w:p w:rsidR="00B6269F" w:rsidRPr="00217353" w:rsidRDefault="00B6269F" w:rsidP="00B6269F">
            <w:pPr>
              <w:bidi/>
              <w:rPr>
                <w:b/>
                <w:snapToGrid w:val="0"/>
                <w:color w:val="000000"/>
                <w:sz w:val="22"/>
                <w:szCs w:val="22"/>
              </w:rPr>
            </w:pPr>
            <w:r w:rsidRPr="00217353">
              <w:rPr>
                <w:b/>
                <w:bCs/>
                <w:snapToGrid w:val="0"/>
                <w:color w:val="000000"/>
                <w:sz w:val="22"/>
                <w:szCs w:val="22"/>
                <w:rtl/>
                <w:lang w:val="ar-SA"/>
              </w:rPr>
              <w:t>مجموع موظفي البحث والتطوير التجريبي (1+2+3)</w:t>
            </w:r>
          </w:p>
        </w:tc>
        <w:tc>
          <w:tcPr>
            <w:tcW w:w="680"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303"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528"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454"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379"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c>
          <w:tcPr>
            <w:tcW w:w="482" w:type="pct"/>
            <w:shd w:val="clear" w:color="auto" w:fill="E0E0E0"/>
            <w:vAlign w:val="center"/>
          </w:tcPr>
          <w:p w:rsidR="00B6269F" w:rsidRPr="00217353" w:rsidRDefault="00B6269F" w:rsidP="00B6269F">
            <w:pPr>
              <w:bidi/>
              <w:spacing w:before="20" w:after="20"/>
              <w:jc w:val="center"/>
              <w:rPr>
                <w:b/>
                <w:snapToGrid w:val="0"/>
                <w:color w:val="000000"/>
                <w:sz w:val="22"/>
                <w:szCs w:val="22"/>
              </w:rPr>
            </w:pPr>
          </w:p>
        </w:tc>
      </w:tr>
    </w:tbl>
    <w:p w:rsidR="00B6269F" w:rsidRPr="00B6269F" w:rsidRDefault="00B6269F" w:rsidP="00B6269F">
      <w:pPr>
        <w:bidi/>
        <w:rPr>
          <w:rFonts w:eastAsia="Times New Roman"/>
          <w:b/>
          <w:bCs/>
          <w:sz w:val="20"/>
          <w:szCs w:val="20"/>
        </w:rPr>
      </w:pPr>
    </w:p>
    <w:p w:rsidR="00B6269F" w:rsidRPr="00B6269F" w:rsidRDefault="00B6269F" w:rsidP="00B6269F">
      <w:pPr>
        <w:bidi/>
        <w:rPr>
          <w:rFonts w:eastAsia="Times New Roman"/>
          <w:b/>
          <w:bCs/>
          <w:snapToGrid w:val="0"/>
          <w:sz w:val="20"/>
          <w:szCs w:val="20"/>
        </w:rPr>
      </w:pPr>
      <w:r w:rsidRPr="00B6269F">
        <w:rPr>
          <w:b/>
          <w:bCs/>
          <w:rtl/>
          <w:lang w:val="ar-SA"/>
        </w:rPr>
        <w:br w:type="page"/>
      </w:r>
    </w:p>
    <w:p w:rsidR="00B6269F" w:rsidRPr="00B6269F" w:rsidRDefault="00B6269F" w:rsidP="00B6269F">
      <w:pPr>
        <w:bidi/>
        <w:rPr>
          <w:rFonts w:eastAsia="Times New Roman"/>
          <w:b/>
          <w:bCs/>
          <w:sz w:val="20"/>
          <w:szCs w:val="20"/>
        </w:rPr>
      </w:pPr>
      <w:r w:rsidRPr="00B6269F">
        <w:rPr>
          <w:rFonts w:eastAsia="Times New Roman"/>
          <w:b/>
          <w:bCs/>
          <w:sz w:val="20"/>
          <w:szCs w:val="20"/>
          <w:rtl/>
          <w:lang w:val="ar-SA"/>
        </w:rPr>
        <w:lastRenderedPageBreak/>
        <w:t xml:space="preserve"> </w:t>
      </w:r>
      <w:r w:rsidRPr="00B6269F">
        <w:rPr>
          <w:rFonts w:eastAsia="Times New Roman"/>
          <w:b/>
          <w:bCs/>
          <w:sz w:val="20"/>
          <w:szCs w:val="20"/>
          <w:lang w:val="fr-CA"/>
        </w:rPr>
        <w:t>2.5</w:t>
      </w:r>
      <w:r w:rsidRPr="00B6269F">
        <w:rPr>
          <w:rFonts w:eastAsia="Times New Roman"/>
          <w:b/>
          <w:bCs/>
          <w:sz w:val="20"/>
          <w:szCs w:val="20"/>
          <w:rtl/>
          <w:lang w:val="ar-SA"/>
        </w:rPr>
        <w:t xml:space="preserve"> </w:t>
      </w:r>
      <w:r w:rsidRPr="00B6269F">
        <w:rPr>
          <w:rFonts w:eastAsia="Times New Roman" w:hint="cs"/>
          <w:b/>
          <w:bCs/>
          <w:sz w:val="20"/>
          <w:szCs w:val="20"/>
          <w:rtl/>
          <w:lang w:val="ar-SA"/>
        </w:rPr>
        <w:t>ال</w:t>
      </w:r>
      <w:r w:rsidRPr="00B6269F">
        <w:rPr>
          <w:rFonts w:eastAsia="Times New Roman"/>
          <w:b/>
          <w:bCs/>
          <w:sz w:val="20"/>
          <w:szCs w:val="20"/>
          <w:rtl/>
          <w:lang w:val="ar-SA"/>
        </w:rPr>
        <w:t>معادلون بوقت كامل حسب المجال العلمي</w:t>
      </w:r>
    </w:p>
    <w:tbl>
      <w:tblPr>
        <w:bidiVisual/>
        <w:tblW w:w="50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CellMar>
          <w:left w:w="56" w:type="dxa"/>
          <w:right w:w="56" w:type="dxa"/>
        </w:tblCellMar>
        <w:tblLook w:val="0000" w:firstRow="0" w:lastRow="0" w:firstColumn="0" w:lastColumn="0" w:noHBand="0" w:noVBand="0"/>
      </w:tblPr>
      <w:tblGrid>
        <w:gridCol w:w="9"/>
        <w:gridCol w:w="5044"/>
        <w:gridCol w:w="717"/>
        <w:gridCol w:w="569"/>
        <w:gridCol w:w="1009"/>
        <w:gridCol w:w="717"/>
        <w:gridCol w:w="577"/>
        <w:gridCol w:w="967"/>
      </w:tblGrid>
      <w:tr w:rsidR="00B6269F" w:rsidRPr="00B6269F" w:rsidTr="00F63926">
        <w:trPr>
          <w:gridBefore w:val="1"/>
          <w:wBefore w:w="5" w:type="pct"/>
          <w:cantSplit/>
          <w:trHeight w:val="460"/>
          <w:jc w:val="center"/>
        </w:trPr>
        <w:tc>
          <w:tcPr>
            <w:tcW w:w="2625" w:type="pct"/>
            <w:shd w:val="clear" w:color="auto" w:fill="BFBFBF" w:themeFill="background1" w:themeFillShade="BF"/>
            <w:vAlign w:val="center"/>
          </w:tcPr>
          <w:p w:rsidR="00B6269F" w:rsidRPr="00B6269F" w:rsidRDefault="00B6269F" w:rsidP="00B6269F">
            <w:pPr>
              <w:bidi/>
              <w:rPr>
                <w:b/>
                <w:snapToGrid w:val="0"/>
                <w:color w:val="000000"/>
                <w:sz w:val="20"/>
              </w:rPr>
            </w:pPr>
            <w:r w:rsidRPr="00B6269F">
              <w:rPr>
                <w:b/>
                <w:bCs/>
                <w:snapToGrid w:val="0"/>
                <w:color w:val="000000"/>
                <w:sz w:val="20"/>
                <w:rtl/>
                <w:lang w:val="ar-SA"/>
              </w:rPr>
              <w:t>المجال العلمي</w:t>
            </w:r>
            <w:r w:rsidRPr="00B6269F">
              <w:rPr>
                <w:snapToGrid w:val="0"/>
                <w:color w:val="000000"/>
                <w:sz w:val="20"/>
                <w:rtl/>
                <w:lang w:val="ar-SA"/>
              </w:rPr>
              <w:t xml:space="preserve"> </w:t>
            </w:r>
          </w:p>
        </w:tc>
        <w:tc>
          <w:tcPr>
            <w:tcW w:w="1194" w:type="pct"/>
            <w:gridSpan w:val="3"/>
            <w:tcBorders>
              <w:bottom w:val="single" w:sz="4" w:space="0" w:color="auto"/>
            </w:tcBorders>
            <w:shd w:val="clear" w:color="auto" w:fill="BFBFBF" w:themeFill="background1" w:themeFillShade="BF"/>
            <w:vAlign w:val="center"/>
          </w:tcPr>
          <w:p w:rsidR="00B6269F" w:rsidRPr="00B6269F" w:rsidRDefault="00B6269F" w:rsidP="00B6269F">
            <w:pPr>
              <w:bidi/>
              <w:spacing w:before="20" w:after="20"/>
              <w:jc w:val="center"/>
              <w:rPr>
                <w:b/>
                <w:snapToGrid w:val="0"/>
                <w:sz w:val="20"/>
              </w:rPr>
            </w:pPr>
            <w:r w:rsidRPr="00B6269F">
              <w:rPr>
                <w:b/>
                <w:bCs/>
                <w:snapToGrid w:val="0"/>
                <w:sz w:val="20"/>
                <w:rtl/>
                <w:lang w:val="ar-SA"/>
              </w:rPr>
              <w:t>عدد الموظفين</w:t>
            </w:r>
          </w:p>
          <w:p w:rsidR="00B6269F" w:rsidRPr="00B6269F" w:rsidRDefault="00B6269F" w:rsidP="0019230F">
            <w:pPr>
              <w:bidi/>
              <w:spacing w:before="20" w:after="20"/>
              <w:jc w:val="center"/>
              <w:rPr>
                <w:b/>
                <w:snapToGrid w:val="0"/>
                <w:sz w:val="20"/>
              </w:rPr>
            </w:pPr>
            <w:r w:rsidRPr="00B6269F">
              <w:rPr>
                <w:b/>
                <w:bCs/>
                <w:snapToGrid w:val="0"/>
                <w:sz w:val="20"/>
                <w:rtl/>
                <w:lang w:val="ar-SA"/>
              </w:rPr>
              <w:t>(من السؤال</w:t>
            </w:r>
            <w:r w:rsidR="0019230F" w:rsidRPr="00B6269F">
              <w:rPr>
                <w:b/>
                <w:bCs/>
                <w:sz w:val="20"/>
                <w:lang w:val="fr-CA"/>
              </w:rPr>
              <w:t>2.4</w:t>
            </w:r>
            <w:r w:rsidR="0019230F">
              <w:rPr>
                <w:b/>
                <w:bCs/>
                <w:sz w:val="20"/>
                <w:lang w:val="fr-CA"/>
              </w:rPr>
              <w:t xml:space="preserve"> </w:t>
            </w:r>
            <w:r w:rsidRPr="00B6269F">
              <w:rPr>
                <w:b/>
                <w:bCs/>
                <w:snapToGrid w:val="0"/>
                <w:sz w:val="20"/>
                <w:rtl/>
                <w:lang w:val="ar-SA"/>
              </w:rPr>
              <w:t xml:space="preserve">) </w:t>
            </w:r>
          </w:p>
        </w:tc>
        <w:tc>
          <w:tcPr>
            <w:tcW w:w="1176" w:type="pct"/>
            <w:gridSpan w:val="3"/>
            <w:tcBorders>
              <w:bottom w:val="single" w:sz="4" w:space="0" w:color="auto"/>
            </w:tcBorders>
            <w:shd w:val="clear" w:color="auto" w:fill="BFBFBF" w:themeFill="background1" w:themeFillShade="BF"/>
            <w:vAlign w:val="center"/>
          </w:tcPr>
          <w:p w:rsidR="00B6269F" w:rsidRPr="00B6269F" w:rsidRDefault="00B216DD" w:rsidP="00B6269F">
            <w:pPr>
              <w:bidi/>
              <w:jc w:val="center"/>
              <w:rPr>
                <w:b/>
                <w:snapToGrid w:val="0"/>
                <w:sz w:val="20"/>
              </w:rPr>
            </w:pPr>
            <w:r>
              <w:rPr>
                <w:rFonts w:hint="cs"/>
                <w:b/>
                <w:bCs/>
                <w:snapToGrid w:val="0"/>
                <w:sz w:val="20"/>
                <w:rtl/>
                <w:lang w:val="ar-SA"/>
              </w:rPr>
              <w:t>ال</w:t>
            </w:r>
            <w:r w:rsidR="00B6269F" w:rsidRPr="00B6269F">
              <w:rPr>
                <w:b/>
                <w:bCs/>
                <w:snapToGrid w:val="0"/>
                <w:sz w:val="20"/>
                <w:rtl/>
                <w:lang w:val="ar-SA"/>
              </w:rPr>
              <w:t>معادل</w:t>
            </w:r>
            <w:r w:rsidR="00B6269F" w:rsidRPr="00B6269F">
              <w:rPr>
                <w:b/>
                <w:bCs/>
                <w:sz w:val="20"/>
                <w:rtl/>
                <w:lang w:val="ar-SA"/>
              </w:rPr>
              <w:t>ون</w:t>
            </w:r>
            <w:r w:rsidR="00B6269F" w:rsidRPr="00B6269F">
              <w:rPr>
                <w:b/>
                <w:bCs/>
                <w:sz w:val="20"/>
                <w:lang w:val="en-CA"/>
              </w:rPr>
              <w:t xml:space="preserve"> </w:t>
            </w:r>
            <w:r w:rsidR="00B6269F" w:rsidRPr="00B6269F">
              <w:rPr>
                <w:b/>
                <w:bCs/>
                <w:snapToGrid w:val="0"/>
                <w:sz w:val="20"/>
                <w:rtl/>
                <w:lang w:val="ar-SA"/>
              </w:rPr>
              <w:t>بوقت كامل</w:t>
            </w:r>
          </w:p>
          <w:p w:rsidR="00B6269F" w:rsidRPr="00B6269F" w:rsidRDefault="00B6269F" w:rsidP="00B6269F">
            <w:pPr>
              <w:bidi/>
              <w:jc w:val="center"/>
              <w:rPr>
                <w:b/>
                <w:snapToGrid w:val="0"/>
                <w:sz w:val="20"/>
              </w:rPr>
            </w:pPr>
            <w:r w:rsidRPr="00B6269F">
              <w:rPr>
                <w:b/>
                <w:bCs/>
                <w:snapToGrid w:val="0"/>
                <w:sz w:val="20"/>
                <w:rtl/>
                <w:lang w:val="ar-SA"/>
              </w:rPr>
              <w:t>(معادل بوقت كامل)</w:t>
            </w:r>
          </w:p>
        </w:tc>
      </w:tr>
      <w:tr w:rsidR="00B6269F" w:rsidRPr="00B6269F" w:rsidTr="00F63926">
        <w:tblPrEx>
          <w:tblCellMar>
            <w:left w:w="108" w:type="dxa"/>
            <w:right w:w="108" w:type="dxa"/>
          </w:tblCellMar>
        </w:tblPrEx>
        <w:trPr>
          <w:cantSplit/>
          <w:trHeight w:val="351"/>
          <w:jc w:val="center"/>
        </w:trPr>
        <w:tc>
          <w:tcPr>
            <w:tcW w:w="2630" w:type="pct"/>
            <w:gridSpan w:val="2"/>
            <w:shd w:val="clear" w:color="auto" w:fill="BFBFBF" w:themeFill="background1" w:themeFillShade="BF"/>
          </w:tcPr>
          <w:p w:rsidR="00B6269F" w:rsidRPr="00B6269F" w:rsidRDefault="00B6269F" w:rsidP="00B6269F">
            <w:pPr>
              <w:bidi/>
              <w:spacing w:before="20" w:after="20"/>
              <w:jc w:val="center"/>
              <w:rPr>
                <w:b/>
                <w:snapToGrid w:val="0"/>
                <w:color w:val="000000"/>
                <w:sz w:val="20"/>
              </w:rPr>
            </w:pPr>
          </w:p>
        </w:tc>
        <w:tc>
          <w:tcPr>
            <w:tcW w:w="373" w:type="pct"/>
            <w:shd w:val="clear" w:color="auto" w:fill="BFBFBF" w:themeFill="background1" w:themeFillShade="BF"/>
            <w:vAlign w:val="center"/>
          </w:tcPr>
          <w:p w:rsidR="00B6269F" w:rsidRPr="00B6269F" w:rsidRDefault="002C48EE" w:rsidP="00B6269F">
            <w:pPr>
              <w:bidi/>
              <w:jc w:val="center"/>
              <w:rPr>
                <w:b/>
                <w:snapToGrid w:val="0"/>
                <w:sz w:val="20"/>
              </w:rPr>
            </w:pPr>
            <w:r>
              <w:rPr>
                <w:b/>
                <w:bCs/>
                <w:snapToGrid w:val="0"/>
                <w:sz w:val="20"/>
                <w:rtl/>
                <w:lang w:val="ar-SA"/>
              </w:rPr>
              <w:t>ذكور</w:t>
            </w:r>
          </w:p>
        </w:tc>
        <w:tc>
          <w:tcPr>
            <w:tcW w:w="296" w:type="pct"/>
            <w:shd w:val="clear" w:color="auto" w:fill="BFBFBF" w:themeFill="background1" w:themeFillShade="BF"/>
            <w:vAlign w:val="center"/>
          </w:tcPr>
          <w:p w:rsidR="00B6269F" w:rsidRPr="00B6269F" w:rsidRDefault="002C48EE" w:rsidP="00B6269F">
            <w:pPr>
              <w:bidi/>
              <w:jc w:val="center"/>
              <w:rPr>
                <w:b/>
                <w:snapToGrid w:val="0"/>
                <w:sz w:val="20"/>
              </w:rPr>
            </w:pPr>
            <w:r>
              <w:rPr>
                <w:b/>
                <w:bCs/>
                <w:snapToGrid w:val="0"/>
                <w:sz w:val="20"/>
                <w:rtl/>
                <w:lang w:val="ar-SA"/>
              </w:rPr>
              <w:t>إناث</w:t>
            </w:r>
          </w:p>
        </w:tc>
        <w:tc>
          <w:tcPr>
            <w:tcW w:w="525" w:type="pct"/>
            <w:shd w:val="clear" w:color="auto" w:fill="BFBFBF" w:themeFill="background1" w:themeFillShade="BF"/>
            <w:vAlign w:val="center"/>
          </w:tcPr>
          <w:p w:rsidR="00B6269F" w:rsidRPr="00B6269F" w:rsidRDefault="00B6269F" w:rsidP="00B6269F">
            <w:pPr>
              <w:bidi/>
              <w:jc w:val="center"/>
              <w:rPr>
                <w:b/>
                <w:snapToGrid w:val="0"/>
                <w:sz w:val="20"/>
              </w:rPr>
            </w:pPr>
            <w:r w:rsidRPr="00B6269F">
              <w:rPr>
                <w:b/>
                <w:bCs/>
                <w:snapToGrid w:val="0"/>
                <w:sz w:val="20"/>
                <w:rtl/>
                <w:lang w:val="ar-SA"/>
              </w:rPr>
              <w:t>المجموع</w:t>
            </w:r>
          </w:p>
        </w:tc>
        <w:tc>
          <w:tcPr>
            <w:tcW w:w="373" w:type="pct"/>
            <w:shd w:val="clear" w:color="auto" w:fill="BFBFBF" w:themeFill="background1" w:themeFillShade="BF"/>
            <w:vAlign w:val="center"/>
          </w:tcPr>
          <w:p w:rsidR="00B6269F" w:rsidRPr="00B6269F" w:rsidRDefault="002C48EE" w:rsidP="00B6269F">
            <w:pPr>
              <w:bidi/>
              <w:jc w:val="center"/>
              <w:rPr>
                <w:b/>
                <w:snapToGrid w:val="0"/>
                <w:sz w:val="20"/>
              </w:rPr>
            </w:pPr>
            <w:r>
              <w:rPr>
                <w:b/>
                <w:bCs/>
                <w:snapToGrid w:val="0"/>
                <w:sz w:val="20"/>
                <w:rtl/>
                <w:lang w:val="ar-SA"/>
              </w:rPr>
              <w:t>ذكور</w:t>
            </w:r>
          </w:p>
        </w:tc>
        <w:tc>
          <w:tcPr>
            <w:tcW w:w="300" w:type="pct"/>
            <w:shd w:val="clear" w:color="auto" w:fill="BFBFBF" w:themeFill="background1" w:themeFillShade="BF"/>
            <w:vAlign w:val="center"/>
          </w:tcPr>
          <w:p w:rsidR="00B6269F" w:rsidRPr="00B6269F" w:rsidRDefault="002C48EE" w:rsidP="00B6269F">
            <w:pPr>
              <w:bidi/>
              <w:jc w:val="center"/>
              <w:rPr>
                <w:b/>
                <w:snapToGrid w:val="0"/>
                <w:sz w:val="20"/>
              </w:rPr>
            </w:pPr>
            <w:r>
              <w:rPr>
                <w:b/>
                <w:bCs/>
                <w:snapToGrid w:val="0"/>
                <w:sz w:val="20"/>
                <w:rtl/>
                <w:lang w:val="ar-SA"/>
              </w:rPr>
              <w:t>إناث</w:t>
            </w:r>
            <w:r w:rsidR="00B6269F" w:rsidRPr="00B6269F">
              <w:rPr>
                <w:snapToGrid w:val="0"/>
                <w:sz w:val="20"/>
                <w:rtl/>
                <w:lang w:val="ar-SA"/>
              </w:rPr>
              <w:t xml:space="preserve"> </w:t>
            </w:r>
          </w:p>
        </w:tc>
        <w:tc>
          <w:tcPr>
            <w:tcW w:w="503" w:type="pct"/>
            <w:shd w:val="clear" w:color="auto" w:fill="BFBFBF" w:themeFill="background1" w:themeFillShade="BF"/>
            <w:vAlign w:val="center"/>
          </w:tcPr>
          <w:p w:rsidR="00B6269F" w:rsidRPr="00B6269F" w:rsidRDefault="00B6269F" w:rsidP="00B6269F">
            <w:pPr>
              <w:bidi/>
              <w:jc w:val="center"/>
              <w:rPr>
                <w:b/>
                <w:snapToGrid w:val="0"/>
                <w:sz w:val="20"/>
              </w:rPr>
            </w:pPr>
            <w:r w:rsidRPr="00B6269F">
              <w:rPr>
                <w:b/>
                <w:bCs/>
                <w:snapToGrid w:val="0"/>
                <w:sz w:val="20"/>
                <w:rtl/>
                <w:lang w:val="ar-SA"/>
              </w:rPr>
              <w:t>المجموع</w:t>
            </w:r>
            <w:r w:rsidRPr="00B6269F">
              <w:rPr>
                <w:snapToGrid w:val="0"/>
                <w:sz w:val="20"/>
                <w:rtl/>
                <w:lang w:val="ar-SA"/>
              </w:rPr>
              <w:t xml:space="preserve"> </w:t>
            </w:r>
          </w:p>
        </w:tc>
      </w:tr>
    </w:tbl>
    <w:p w:rsidR="00B6269F" w:rsidRPr="00B6269F" w:rsidRDefault="00B6269F" w:rsidP="00B6269F">
      <w:pPr>
        <w:bidi/>
        <w:spacing w:before="120" w:after="120"/>
        <w:rPr>
          <w:b/>
          <w:bCs/>
          <w:sz w:val="20"/>
        </w:rPr>
      </w:pPr>
      <w:r w:rsidRPr="00B6269F">
        <w:rPr>
          <w:b/>
          <w:bCs/>
          <w:sz w:val="20"/>
          <w:rtl/>
          <w:lang w:val="ar-SA"/>
        </w:rPr>
        <w:t>(1) الباحثون</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5052"/>
        <w:gridCol w:w="720"/>
        <w:gridCol w:w="575"/>
        <w:gridCol w:w="1006"/>
        <w:gridCol w:w="720"/>
        <w:gridCol w:w="573"/>
        <w:gridCol w:w="974"/>
      </w:tblGrid>
      <w:tr w:rsidR="00B6269F" w:rsidRPr="00B6269F" w:rsidTr="00F63926">
        <w:trPr>
          <w:cantSplit/>
          <w:trHeight w:val="320"/>
          <w:jc w:val="center"/>
        </w:trPr>
        <w:tc>
          <w:tcPr>
            <w:tcW w:w="2626"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العلوم الطبيعية</w:t>
            </w:r>
          </w:p>
        </w:tc>
        <w:tc>
          <w:tcPr>
            <w:tcW w:w="374" w:type="pct"/>
            <w:shd w:val="clear" w:color="auto" w:fill="E0E0E0"/>
            <w:vAlign w:val="center"/>
          </w:tcPr>
          <w:p w:rsidR="00B6269F" w:rsidRPr="00B6269F" w:rsidRDefault="00B6269F" w:rsidP="00B6269F">
            <w:pPr>
              <w:bidi/>
              <w:jc w:val="center"/>
              <w:rPr>
                <w:b/>
                <w:snapToGrid w:val="0"/>
                <w:sz w:val="20"/>
              </w:rPr>
            </w:pPr>
          </w:p>
        </w:tc>
        <w:tc>
          <w:tcPr>
            <w:tcW w:w="299" w:type="pct"/>
            <w:shd w:val="clear" w:color="auto" w:fill="E0E0E0"/>
            <w:vAlign w:val="center"/>
          </w:tcPr>
          <w:p w:rsidR="00B6269F" w:rsidRPr="00B6269F" w:rsidRDefault="00B6269F" w:rsidP="00B6269F">
            <w:pPr>
              <w:bidi/>
              <w:jc w:val="center"/>
              <w:rPr>
                <w:b/>
                <w:snapToGrid w:val="0"/>
                <w:sz w:val="20"/>
              </w:rPr>
            </w:pPr>
          </w:p>
        </w:tc>
        <w:tc>
          <w:tcPr>
            <w:tcW w:w="523" w:type="pct"/>
            <w:shd w:val="clear" w:color="auto" w:fill="E0E0E0"/>
            <w:vAlign w:val="center"/>
          </w:tcPr>
          <w:p w:rsidR="00B6269F" w:rsidRPr="00B6269F" w:rsidRDefault="00B6269F" w:rsidP="00B6269F">
            <w:pPr>
              <w:bidi/>
              <w:jc w:val="center"/>
              <w:rPr>
                <w:b/>
                <w:snapToGrid w:val="0"/>
                <w:sz w:val="20"/>
              </w:rPr>
            </w:pPr>
          </w:p>
        </w:tc>
        <w:tc>
          <w:tcPr>
            <w:tcW w:w="374" w:type="pct"/>
            <w:shd w:val="clear" w:color="auto" w:fill="auto"/>
            <w:vAlign w:val="center"/>
          </w:tcPr>
          <w:p w:rsidR="00B6269F" w:rsidRPr="00B6269F" w:rsidRDefault="00B6269F" w:rsidP="00B6269F">
            <w:pPr>
              <w:bidi/>
              <w:jc w:val="center"/>
              <w:rPr>
                <w:b/>
                <w:snapToGrid w:val="0"/>
                <w:sz w:val="20"/>
              </w:rPr>
            </w:pPr>
          </w:p>
        </w:tc>
        <w:tc>
          <w:tcPr>
            <w:tcW w:w="298" w:type="pct"/>
            <w:shd w:val="clear" w:color="auto" w:fill="auto"/>
            <w:vAlign w:val="center"/>
          </w:tcPr>
          <w:p w:rsidR="00B6269F" w:rsidRPr="00B6269F" w:rsidRDefault="00B6269F" w:rsidP="00B6269F">
            <w:pPr>
              <w:bidi/>
              <w:jc w:val="center"/>
              <w:rPr>
                <w:b/>
                <w:snapToGrid w:val="0"/>
                <w:sz w:val="20"/>
              </w:rPr>
            </w:pPr>
          </w:p>
        </w:tc>
        <w:tc>
          <w:tcPr>
            <w:tcW w:w="506" w:type="pct"/>
            <w:shd w:val="clear" w:color="auto" w:fill="E0E0E0"/>
            <w:vAlign w:val="center"/>
          </w:tcPr>
          <w:p w:rsidR="00B6269F" w:rsidRPr="00B6269F" w:rsidRDefault="00B6269F" w:rsidP="00B6269F">
            <w:pPr>
              <w:bidi/>
              <w:jc w:val="center"/>
              <w:rPr>
                <w:b/>
                <w:snapToGrid w:val="0"/>
                <w:sz w:val="20"/>
              </w:rPr>
            </w:pPr>
          </w:p>
        </w:tc>
      </w:tr>
      <w:tr w:rsidR="00B6269F" w:rsidRPr="00B6269F" w:rsidTr="00F63926">
        <w:trPr>
          <w:cantSplit/>
          <w:jc w:val="center"/>
        </w:trPr>
        <w:tc>
          <w:tcPr>
            <w:tcW w:w="2626"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 xml:space="preserve">الهندسة والتكنولوجيا </w:t>
            </w:r>
          </w:p>
        </w:tc>
        <w:tc>
          <w:tcPr>
            <w:tcW w:w="37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299"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23"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74"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298"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06"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jc w:val="center"/>
        </w:trPr>
        <w:tc>
          <w:tcPr>
            <w:tcW w:w="2626"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العلوم الطبية والصحية</w:t>
            </w:r>
          </w:p>
        </w:tc>
        <w:tc>
          <w:tcPr>
            <w:tcW w:w="37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299"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23"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74"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298"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06"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jc w:val="center"/>
        </w:trPr>
        <w:tc>
          <w:tcPr>
            <w:tcW w:w="2626"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العلوم الزراعية</w:t>
            </w:r>
          </w:p>
        </w:tc>
        <w:tc>
          <w:tcPr>
            <w:tcW w:w="37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299"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23"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74"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298"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06"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jc w:val="center"/>
        </w:trPr>
        <w:tc>
          <w:tcPr>
            <w:tcW w:w="2626"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العلوم الاجتماعية</w:t>
            </w:r>
          </w:p>
        </w:tc>
        <w:tc>
          <w:tcPr>
            <w:tcW w:w="37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299"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23"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74"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298"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06"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jc w:val="center"/>
        </w:trPr>
        <w:tc>
          <w:tcPr>
            <w:tcW w:w="2626" w:type="pct"/>
            <w:shd w:val="clear" w:color="auto" w:fill="BFBFBF" w:themeFill="background1" w:themeFillShade="BF"/>
            <w:vAlign w:val="center"/>
          </w:tcPr>
          <w:p w:rsidR="00B6269F" w:rsidRPr="00B6269F" w:rsidRDefault="00B6269F" w:rsidP="00B6269F">
            <w:pPr>
              <w:bidi/>
              <w:rPr>
                <w:bCs/>
                <w:color w:val="000000"/>
                <w:sz w:val="20"/>
                <w:szCs w:val="20"/>
                <w:rtl/>
                <w:lang w:val="ar-SA"/>
              </w:rPr>
            </w:pPr>
            <w:r w:rsidRPr="00B6269F">
              <w:rPr>
                <w:bCs/>
                <w:color w:val="000000"/>
                <w:sz w:val="20"/>
                <w:szCs w:val="20"/>
                <w:rtl/>
                <w:lang w:val="ar-SA"/>
              </w:rPr>
              <w:t>العلوم الانسانية</w:t>
            </w:r>
          </w:p>
        </w:tc>
        <w:tc>
          <w:tcPr>
            <w:tcW w:w="37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299"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23"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74"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298"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06"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jc w:val="center"/>
        </w:trPr>
        <w:tc>
          <w:tcPr>
            <w:tcW w:w="2626" w:type="pct"/>
            <w:shd w:val="clear" w:color="auto" w:fill="BFBFBF" w:themeFill="background1" w:themeFillShade="BF"/>
            <w:vAlign w:val="center"/>
          </w:tcPr>
          <w:p w:rsidR="00B6269F" w:rsidRPr="00B6269F" w:rsidRDefault="00B6269F" w:rsidP="00B6269F">
            <w:pPr>
              <w:bidi/>
              <w:rPr>
                <w:bCs/>
                <w:sz w:val="20"/>
              </w:rPr>
            </w:pPr>
            <w:r w:rsidRPr="00B6269F">
              <w:rPr>
                <w:bCs/>
                <w:sz w:val="20"/>
                <w:rtl/>
                <w:lang w:val="ar-SA"/>
              </w:rPr>
              <w:t>غير محدّد في مكان آخر</w:t>
            </w:r>
          </w:p>
        </w:tc>
        <w:tc>
          <w:tcPr>
            <w:tcW w:w="37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299"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23"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74"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298"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06"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jc w:val="center"/>
        </w:trPr>
        <w:tc>
          <w:tcPr>
            <w:tcW w:w="2626" w:type="pct"/>
            <w:shd w:val="clear" w:color="auto" w:fill="BFBFBF" w:themeFill="background1" w:themeFillShade="BF"/>
            <w:vAlign w:val="center"/>
          </w:tcPr>
          <w:p w:rsidR="00B6269F" w:rsidRPr="00B6269F" w:rsidRDefault="00B6269F" w:rsidP="00E961F6">
            <w:pPr>
              <w:bidi/>
              <w:rPr>
                <w:b/>
                <w:bCs/>
                <w:sz w:val="20"/>
              </w:rPr>
            </w:pPr>
            <w:r w:rsidRPr="00B6269F">
              <w:rPr>
                <w:b/>
                <w:bCs/>
                <w:sz w:val="20"/>
                <w:rtl/>
                <w:lang w:val="ar-SA"/>
              </w:rPr>
              <w:t>مجموع الباحثين (نفس ما جاء في ال</w:t>
            </w:r>
            <w:r w:rsidR="00E961F6" w:rsidRPr="00E961F6">
              <w:rPr>
                <w:b/>
                <w:bCs/>
                <w:sz w:val="20"/>
                <w:rtl/>
                <w:lang w:val="ar-SA"/>
              </w:rPr>
              <w:t>إجابة</w:t>
            </w:r>
            <w:r w:rsidRPr="00B6269F">
              <w:rPr>
                <w:b/>
                <w:bCs/>
                <w:sz w:val="20"/>
                <w:rtl/>
                <w:lang w:val="ar-SA"/>
              </w:rPr>
              <w:t xml:space="preserve"> على السؤال </w:t>
            </w:r>
            <w:r w:rsidR="0019230F" w:rsidRPr="00B6269F">
              <w:rPr>
                <w:rFonts w:eastAsia="Times New Roman"/>
                <w:b/>
                <w:bCs/>
                <w:sz w:val="20"/>
                <w:szCs w:val="20"/>
                <w:lang w:val="fr-CA"/>
              </w:rPr>
              <w:t>1.5</w:t>
            </w:r>
            <w:r w:rsidRPr="00B6269F">
              <w:rPr>
                <w:b/>
                <w:bCs/>
                <w:sz w:val="20"/>
                <w:rtl/>
                <w:lang w:val="ar-SA"/>
              </w:rPr>
              <w:t>)</w:t>
            </w:r>
          </w:p>
        </w:tc>
        <w:tc>
          <w:tcPr>
            <w:tcW w:w="37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299"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23"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7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29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06" w:type="pct"/>
            <w:shd w:val="clear" w:color="auto" w:fill="E0E0E0"/>
            <w:vAlign w:val="center"/>
          </w:tcPr>
          <w:p w:rsidR="00B6269F" w:rsidRPr="00B6269F" w:rsidRDefault="00B6269F" w:rsidP="00B6269F">
            <w:pPr>
              <w:bidi/>
              <w:spacing w:before="20" w:after="20"/>
              <w:jc w:val="center"/>
              <w:rPr>
                <w:b/>
                <w:snapToGrid w:val="0"/>
                <w:color w:val="000000"/>
                <w:sz w:val="20"/>
              </w:rPr>
            </w:pPr>
          </w:p>
        </w:tc>
      </w:tr>
    </w:tbl>
    <w:p w:rsidR="00B6269F" w:rsidRPr="00B6269F" w:rsidRDefault="00B6269F" w:rsidP="00B6269F">
      <w:pPr>
        <w:bidi/>
        <w:spacing w:before="120" w:after="120"/>
        <w:rPr>
          <w:b/>
          <w:bCs/>
          <w:sz w:val="20"/>
        </w:rPr>
      </w:pPr>
    </w:p>
    <w:p w:rsidR="00B6269F" w:rsidRPr="00B6269F" w:rsidRDefault="00B6269F" w:rsidP="00B6269F">
      <w:pPr>
        <w:bidi/>
        <w:spacing w:before="120" w:after="120"/>
        <w:rPr>
          <w:b/>
          <w:bCs/>
          <w:sz w:val="20"/>
        </w:rPr>
      </w:pPr>
      <w:r w:rsidRPr="00B6269F">
        <w:rPr>
          <w:b/>
          <w:bCs/>
          <w:sz w:val="20"/>
          <w:rtl/>
          <w:lang w:val="ar-SA"/>
        </w:rPr>
        <w:t>(2) الفنيون</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5052"/>
        <w:gridCol w:w="720"/>
        <w:gridCol w:w="575"/>
        <w:gridCol w:w="1006"/>
        <w:gridCol w:w="720"/>
        <w:gridCol w:w="573"/>
        <w:gridCol w:w="974"/>
      </w:tblGrid>
      <w:tr w:rsidR="00B6269F" w:rsidRPr="00B6269F" w:rsidTr="00F63926">
        <w:trPr>
          <w:cantSplit/>
          <w:trHeight w:val="320"/>
          <w:jc w:val="center"/>
        </w:trPr>
        <w:tc>
          <w:tcPr>
            <w:tcW w:w="2626"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العلوم الطبيعية</w:t>
            </w:r>
          </w:p>
        </w:tc>
        <w:tc>
          <w:tcPr>
            <w:tcW w:w="374" w:type="pct"/>
            <w:shd w:val="clear" w:color="auto" w:fill="E0E0E0"/>
            <w:vAlign w:val="center"/>
          </w:tcPr>
          <w:p w:rsidR="00B6269F" w:rsidRPr="00B6269F" w:rsidRDefault="00B6269F" w:rsidP="00B6269F">
            <w:pPr>
              <w:bidi/>
              <w:jc w:val="center"/>
              <w:rPr>
                <w:b/>
                <w:snapToGrid w:val="0"/>
                <w:sz w:val="20"/>
              </w:rPr>
            </w:pPr>
          </w:p>
        </w:tc>
        <w:tc>
          <w:tcPr>
            <w:tcW w:w="299" w:type="pct"/>
            <w:shd w:val="clear" w:color="auto" w:fill="E0E0E0"/>
            <w:vAlign w:val="center"/>
          </w:tcPr>
          <w:p w:rsidR="00B6269F" w:rsidRPr="00B6269F" w:rsidRDefault="00B6269F" w:rsidP="00B6269F">
            <w:pPr>
              <w:bidi/>
              <w:jc w:val="center"/>
              <w:rPr>
                <w:b/>
                <w:snapToGrid w:val="0"/>
                <w:sz w:val="20"/>
              </w:rPr>
            </w:pPr>
          </w:p>
        </w:tc>
        <w:tc>
          <w:tcPr>
            <w:tcW w:w="523" w:type="pct"/>
            <w:shd w:val="clear" w:color="auto" w:fill="E0E0E0"/>
            <w:vAlign w:val="center"/>
          </w:tcPr>
          <w:p w:rsidR="00B6269F" w:rsidRPr="00B6269F" w:rsidRDefault="00B6269F" w:rsidP="00B6269F">
            <w:pPr>
              <w:bidi/>
              <w:jc w:val="center"/>
              <w:rPr>
                <w:b/>
                <w:snapToGrid w:val="0"/>
                <w:sz w:val="20"/>
              </w:rPr>
            </w:pPr>
          </w:p>
        </w:tc>
        <w:tc>
          <w:tcPr>
            <w:tcW w:w="374" w:type="pct"/>
            <w:shd w:val="clear" w:color="auto" w:fill="auto"/>
            <w:vAlign w:val="center"/>
          </w:tcPr>
          <w:p w:rsidR="00B6269F" w:rsidRPr="00B6269F" w:rsidRDefault="00B6269F" w:rsidP="00B6269F">
            <w:pPr>
              <w:bidi/>
              <w:jc w:val="center"/>
              <w:rPr>
                <w:b/>
                <w:snapToGrid w:val="0"/>
                <w:sz w:val="20"/>
              </w:rPr>
            </w:pPr>
          </w:p>
        </w:tc>
        <w:tc>
          <w:tcPr>
            <w:tcW w:w="298" w:type="pct"/>
            <w:shd w:val="clear" w:color="auto" w:fill="auto"/>
            <w:vAlign w:val="center"/>
          </w:tcPr>
          <w:p w:rsidR="00B6269F" w:rsidRPr="00B6269F" w:rsidRDefault="00B6269F" w:rsidP="00B6269F">
            <w:pPr>
              <w:bidi/>
              <w:jc w:val="center"/>
              <w:rPr>
                <w:b/>
                <w:snapToGrid w:val="0"/>
                <w:sz w:val="20"/>
              </w:rPr>
            </w:pPr>
          </w:p>
        </w:tc>
        <w:tc>
          <w:tcPr>
            <w:tcW w:w="506" w:type="pct"/>
            <w:shd w:val="clear" w:color="auto" w:fill="E0E0E0"/>
            <w:vAlign w:val="center"/>
          </w:tcPr>
          <w:p w:rsidR="00B6269F" w:rsidRPr="00B6269F" w:rsidRDefault="00B6269F" w:rsidP="00B6269F">
            <w:pPr>
              <w:bidi/>
              <w:jc w:val="center"/>
              <w:rPr>
                <w:b/>
                <w:snapToGrid w:val="0"/>
                <w:sz w:val="20"/>
              </w:rPr>
            </w:pPr>
          </w:p>
        </w:tc>
      </w:tr>
      <w:tr w:rsidR="00B6269F" w:rsidRPr="00B6269F" w:rsidTr="00F63926">
        <w:trPr>
          <w:cantSplit/>
          <w:jc w:val="center"/>
        </w:trPr>
        <w:tc>
          <w:tcPr>
            <w:tcW w:w="2626"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 xml:space="preserve">الهندسة والتكنولوجيا </w:t>
            </w:r>
          </w:p>
        </w:tc>
        <w:tc>
          <w:tcPr>
            <w:tcW w:w="37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299"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23"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74"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298"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06"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jc w:val="center"/>
        </w:trPr>
        <w:tc>
          <w:tcPr>
            <w:tcW w:w="2626"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العلوم الطبية والصحية</w:t>
            </w:r>
          </w:p>
        </w:tc>
        <w:tc>
          <w:tcPr>
            <w:tcW w:w="37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299"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23"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74"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298"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06"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jc w:val="center"/>
        </w:trPr>
        <w:tc>
          <w:tcPr>
            <w:tcW w:w="2626"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العلوم الزراعية</w:t>
            </w:r>
          </w:p>
        </w:tc>
        <w:tc>
          <w:tcPr>
            <w:tcW w:w="37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299"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23"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74"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298"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06"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jc w:val="center"/>
        </w:trPr>
        <w:tc>
          <w:tcPr>
            <w:tcW w:w="2626"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العلوم الاجتماعية</w:t>
            </w:r>
          </w:p>
        </w:tc>
        <w:tc>
          <w:tcPr>
            <w:tcW w:w="37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299"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23"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74"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298"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06"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jc w:val="center"/>
        </w:trPr>
        <w:tc>
          <w:tcPr>
            <w:tcW w:w="2626" w:type="pct"/>
            <w:shd w:val="clear" w:color="auto" w:fill="BFBFBF" w:themeFill="background1" w:themeFillShade="BF"/>
            <w:vAlign w:val="center"/>
          </w:tcPr>
          <w:p w:rsidR="00B6269F" w:rsidRPr="00B6269F" w:rsidRDefault="00B6269F" w:rsidP="00B6269F">
            <w:pPr>
              <w:bidi/>
              <w:rPr>
                <w:bCs/>
                <w:color w:val="000000"/>
                <w:sz w:val="20"/>
                <w:szCs w:val="20"/>
                <w:rtl/>
                <w:lang w:val="ar-SA"/>
              </w:rPr>
            </w:pPr>
            <w:r w:rsidRPr="00B6269F">
              <w:rPr>
                <w:bCs/>
                <w:color w:val="000000"/>
                <w:sz w:val="20"/>
                <w:szCs w:val="20"/>
                <w:rtl/>
                <w:lang w:val="ar-SA"/>
              </w:rPr>
              <w:t>العلوم الانسانية</w:t>
            </w:r>
          </w:p>
        </w:tc>
        <w:tc>
          <w:tcPr>
            <w:tcW w:w="37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299"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23"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74"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298"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06"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jc w:val="center"/>
        </w:trPr>
        <w:tc>
          <w:tcPr>
            <w:tcW w:w="2626" w:type="pct"/>
            <w:shd w:val="clear" w:color="auto" w:fill="BFBFBF" w:themeFill="background1" w:themeFillShade="BF"/>
            <w:vAlign w:val="center"/>
          </w:tcPr>
          <w:p w:rsidR="00B6269F" w:rsidRPr="00B6269F" w:rsidRDefault="00B6269F" w:rsidP="00B6269F">
            <w:pPr>
              <w:bidi/>
              <w:rPr>
                <w:bCs/>
                <w:sz w:val="20"/>
              </w:rPr>
            </w:pPr>
            <w:r w:rsidRPr="00B6269F">
              <w:rPr>
                <w:bCs/>
                <w:sz w:val="20"/>
                <w:rtl/>
                <w:lang w:val="ar-SA"/>
              </w:rPr>
              <w:t>غير محدّد في مكان آخر</w:t>
            </w:r>
          </w:p>
        </w:tc>
        <w:tc>
          <w:tcPr>
            <w:tcW w:w="37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299"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23"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74"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298"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06"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jc w:val="center"/>
        </w:trPr>
        <w:tc>
          <w:tcPr>
            <w:tcW w:w="2626" w:type="pct"/>
            <w:shd w:val="clear" w:color="auto" w:fill="BFBFBF" w:themeFill="background1" w:themeFillShade="BF"/>
            <w:vAlign w:val="center"/>
          </w:tcPr>
          <w:p w:rsidR="00B6269F" w:rsidRPr="00B6269F" w:rsidRDefault="00B6269F" w:rsidP="00E961F6">
            <w:pPr>
              <w:bidi/>
              <w:rPr>
                <w:b/>
                <w:bCs/>
                <w:sz w:val="20"/>
              </w:rPr>
            </w:pPr>
            <w:r w:rsidRPr="00B6269F">
              <w:rPr>
                <w:b/>
                <w:bCs/>
                <w:sz w:val="20"/>
                <w:rtl/>
                <w:lang w:val="ar-SA"/>
              </w:rPr>
              <w:t>مجموع الفنيين (نفس ما جاء في ال</w:t>
            </w:r>
            <w:r w:rsidR="00E961F6" w:rsidRPr="00E961F6">
              <w:rPr>
                <w:b/>
                <w:bCs/>
                <w:sz w:val="20"/>
                <w:rtl/>
                <w:lang w:val="ar-SA"/>
              </w:rPr>
              <w:t>إجابة</w:t>
            </w:r>
            <w:r w:rsidRPr="00B6269F">
              <w:rPr>
                <w:b/>
                <w:bCs/>
                <w:sz w:val="20"/>
                <w:rtl/>
                <w:lang w:val="ar-SA"/>
              </w:rPr>
              <w:t xml:space="preserve"> على السؤال </w:t>
            </w:r>
            <w:r w:rsidR="0019230F" w:rsidRPr="00B6269F">
              <w:rPr>
                <w:rFonts w:eastAsia="Times New Roman"/>
                <w:b/>
                <w:bCs/>
                <w:sz w:val="20"/>
                <w:szCs w:val="20"/>
                <w:lang w:val="fr-CA"/>
              </w:rPr>
              <w:t>1.5</w:t>
            </w:r>
            <w:r w:rsidRPr="00B6269F">
              <w:rPr>
                <w:b/>
                <w:bCs/>
                <w:sz w:val="20"/>
                <w:rtl/>
                <w:lang w:val="ar-SA"/>
              </w:rPr>
              <w:t>)</w:t>
            </w:r>
          </w:p>
        </w:tc>
        <w:tc>
          <w:tcPr>
            <w:tcW w:w="37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299"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23"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7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29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06" w:type="pct"/>
            <w:shd w:val="clear" w:color="auto" w:fill="E0E0E0"/>
            <w:vAlign w:val="center"/>
          </w:tcPr>
          <w:p w:rsidR="00B6269F" w:rsidRPr="00B6269F" w:rsidRDefault="00B6269F" w:rsidP="00B6269F">
            <w:pPr>
              <w:bidi/>
              <w:spacing w:before="20" w:after="20"/>
              <w:jc w:val="center"/>
              <w:rPr>
                <w:b/>
                <w:snapToGrid w:val="0"/>
                <w:color w:val="000000"/>
                <w:sz w:val="20"/>
              </w:rPr>
            </w:pPr>
          </w:p>
        </w:tc>
      </w:tr>
    </w:tbl>
    <w:p w:rsidR="00B6269F" w:rsidRPr="00B6269F" w:rsidRDefault="00B6269F" w:rsidP="00B6269F">
      <w:pPr>
        <w:bidi/>
        <w:spacing w:before="120" w:after="120"/>
        <w:rPr>
          <w:b/>
          <w:bCs/>
          <w:sz w:val="20"/>
        </w:rPr>
      </w:pPr>
    </w:p>
    <w:p w:rsidR="00B6269F" w:rsidRPr="00B6269F" w:rsidRDefault="00B6269F" w:rsidP="00B6269F">
      <w:pPr>
        <w:bidi/>
        <w:spacing w:before="120" w:after="120"/>
        <w:rPr>
          <w:b/>
          <w:bCs/>
          <w:sz w:val="20"/>
        </w:rPr>
      </w:pPr>
      <w:r w:rsidRPr="00B6269F">
        <w:rPr>
          <w:b/>
          <w:bCs/>
          <w:sz w:val="20"/>
          <w:rtl/>
          <w:lang w:val="ar-SA"/>
        </w:rPr>
        <w:t xml:space="preserve">(3) موظفو الدعم الآخرين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5052"/>
        <w:gridCol w:w="720"/>
        <w:gridCol w:w="575"/>
        <w:gridCol w:w="1006"/>
        <w:gridCol w:w="720"/>
        <w:gridCol w:w="573"/>
        <w:gridCol w:w="974"/>
      </w:tblGrid>
      <w:tr w:rsidR="00B6269F" w:rsidRPr="00B6269F" w:rsidTr="00F63926">
        <w:trPr>
          <w:cantSplit/>
          <w:trHeight w:val="320"/>
          <w:jc w:val="center"/>
        </w:trPr>
        <w:tc>
          <w:tcPr>
            <w:tcW w:w="2626"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العلوم الطبيعية</w:t>
            </w:r>
          </w:p>
        </w:tc>
        <w:tc>
          <w:tcPr>
            <w:tcW w:w="374" w:type="pct"/>
            <w:shd w:val="clear" w:color="auto" w:fill="E0E0E0"/>
            <w:vAlign w:val="center"/>
          </w:tcPr>
          <w:p w:rsidR="00B6269F" w:rsidRPr="00B6269F" w:rsidRDefault="00B6269F" w:rsidP="00B6269F">
            <w:pPr>
              <w:bidi/>
              <w:jc w:val="center"/>
              <w:rPr>
                <w:b/>
                <w:snapToGrid w:val="0"/>
                <w:sz w:val="20"/>
              </w:rPr>
            </w:pPr>
          </w:p>
        </w:tc>
        <w:tc>
          <w:tcPr>
            <w:tcW w:w="299" w:type="pct"/>
            <w:shd w:val="clear" w:color="auto" w:fill="E0E0E0"/>
            <w:vAlign w:val="center"/>
          </w:tcPr>
          <w:p w:rsidR="00B6269F" w:rsidRPr="00B6269F" w:rsidRDefault="00B6269F" w:rsidP="00B6269F">
            <w:pPr>
              <w:bidi/>
              <w:jc w:val="center"/>
              <w:rPr>
                <w:b/>
                <w:snapToGrid w:val="0"/>
                <w:sz w:val="20"/>
              </w:rPr>
            </w:pPr>
          </w:p>
        </w:tc>
        <w:tc>
          <w:tcPr>
            <w:tcW w:w="523" w:type="pct"/>
            <w:shd w:val="clear" w:color="auto" w:fill="E0E0E0"/>
            <w:vAlign w:val="center"/>
          </w:tcPr>
          <w:p w:rsidR="00B6269F" w:rsidRPr="00B6269F" w:rsidRDefault="00B6269F" w:rsidP="00B6269F">
            <w:pPr>
              <w:bidi/>
              <w:jc w:val="center"/>
              <w:rPr>
                <w:b/>
                <w:snapToGrid w:val="0"/>
                <w:sz w:val="20"/>
              </w:rPr>
            </w:pPr>
          </w:p>
        </w:tc>
        <w:tc>
          <w:tcPr>
            <w:tcW w:w="374" w:type="pct"/>
            <w:shd w:val="clear" w:color="auto" w:fill="auto"/>
            <w:vAlign w:val="center"/>
          </w:tcPr>
          <w:p w:rsidR="00B6269F" w:rsidRPr="00B6269F" w:rsidRDefault="00B6269F" w:rsidP="00B6269F">
            <w:pPr>
              <w:bidi/>
              <w:jc w:val="center"/>
              <w:rPr>
                <w:b/>
                <w:snapToGrid w:val="0"/>
                <w:sz w:val="20"/>
              </w:rPr>
            </w:pPr>
          </w:p>
        </w:tc>
        <w:tc>
          <w:tcPr>
            <w:tcW w:w="298" w:type="pct"/>
            <w:shd w:val="clear" w:color="auto" w:fill="auto"/>
            <w:vAlign w:val="center"/>
          </w:tcPr>
          <w:p w:rsidR="00B6269F" w:rsidRPr="00B6269F" w:rsidRDefault="00B6269F" w:rsidP="00B6269F">
            <w:pPr>
              <w:bidi/>
              <w:jc w:val="center"/>
              <w:rPr>
                <w:b/>
                <w:snapToGrid w:val="0"/>
                <w:sz w:val="20"/>
              </w:rPr>
            </w:pPr>
          </w:p>
        </w:tc>
        <w:tc>
          <w:tcPr>
            <w:tcW w:w="506" w:type="pct"/>
            <w:shd w:val="clear" w:color="auto" w:fill="E0E0E0"/>
            <w:vAlign w:val="center"/>
          </w:tcPr>
          <w:p w:rsidR="00B6269F" w:rsidRPr="00B6269F" w:rsidRDefault="00B6269F" w:rsidP="00B6269F">
            <w:pPr>
              <w:bidi/>
              <w:jc w:val="center"/>
              <w:rPr>
                <w:b/>
                <w:snapToGrid w:val="0"/>
                <w:sz w:val="20"/>
              </w:rPr>
            </w:pPr>
          </w:p>
        </w:tc>
      </w:tr>
      <w:tr w:rsidR="00B6269F" w:rsidRPr="00B6269F" w:rsidTr="00F63926">
        <w:trPr>
          <w:cantSplit/>
          <w:jc w:val="center"/>
        </w:trPr>
        <w:tc>
          <w:tcPr>
            <w:tcW w:w="2626"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 xml:space="preserve">الهندسة والتكنولوجيا </w:t>
            </w:r>
          </w:p>
        </w:tc>
        <w:tc>
          <w:tcPr>
            <w:tcW w:w="37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299"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23"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74"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298"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06"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jc w:val="center"/>
        </w:trPr>
        <w:tc>
          <w:tcPr>
            <w:tcW w:w="2626"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العلوم الطبية والصحية</w:t>
            </w:r>
          </w:p>
        </w:tc>
        <w:tc>
          <w:tcPr>
            <w:tcW w:w="37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299"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23"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74"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298"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06"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jc w:val="center"/>
        </w:trPr>
        <w:tc>
          <w:tcPr>
            <w:tcW w:w="2626"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العلوم الزراعية</w:t>
            </w:r>
          </w:p>
        </w:tc>
        <w:tc>
          <w:tcPr>
            <w:tcW w:w="37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299"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23"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74"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298"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06"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jc w:val="center"/>
        </w:trPr>
        <w:tc>
          <w:tcPr>
            <w:tcW w:w="2626"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العلوم الاجتماعية</w:t>
            </w:r>
          </w:p>
        </w:tc>
        <w:tc>
          <w:tcPr>
            <w:tcW w:w="37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299"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23"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74"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298"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06"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jc w:val="center"/>
        </w:trPr>
        <w:tc>
          <w:tcPr>
            <w:tcW w:w="2626" w:type="pct"/>
            <w:shd w:val="clear" w:color="auto" w:fill="BFBFBF" w:themeFill="background1" w:themeFillShade="BF"/>
            <w:vAlign w:val="center"/>
          </w:tcPr>
          <w:p w:rsidR="00B6269F" w:rsidRPr="00B6269F" w:rsidRDefault="00B6269F" w:rsidP="00B6269F">
            <w:pPr>
              <w:bidi/>
              <w:rPr>
                <w:bCs/>
                <w:color w:val="000000"/>
                <w:sz w:val="20"/>
                <w:szCs w:val="20"/>
                <w:rtl/>
                <w:lang w:val="ar-SA"/>
              </w:rPr>
            </w:pPr>
            <w:r w:rsidRPr="00B6269F">
              <w:rPr>
                <w:bCs/>
                <w:color w:val="000000"/>
                <w:sz w:val="20"/>
                <w:szCs w:val="20"/>
                <w:rtl/>
                <w:lang w:val="ar-SA"/>
              </w:rPr>
              <w:t>العلوم الانسانية</w:t>
            </w:r>
          </w:p>
        </w:tc>
        <w:tc>
          <w:tcPr>
            <w:tcW w:w="37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299"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23"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74"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298"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06"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jc w:val="center"/>
        </w:trPr>
        <w:tc>
          <w:tcPr>
            <w:tcW w:w="2626" w:type="pct"/>
            <w:shd w:val="clear" w:color="auto" w:fill="BFBFBF" w:themeFill="background1" w:themeFillShade="BF"/>
            <w:vAlign w:val="center"/>
          </w:tcPr>
          <w:p w:rsidR="00B6269F" w:rsidRPr="00B6269F" w:rsidRDefault="00B6269F" w:rsidP="00B6269F">
            <w:pPr>
              <w:bidi/>
              <w:rPr>
                <w:bCs/>
                <w:sz w:val="20"/>
              </w:rPr>
            </w:pPr>
            <w:r w:rsidRPr="00B6269F">
              <w:rPr>
                <w:bCs/>
                <w:sz w:val="20"/>
                <w:rtl/>
                <w:lang w:val="ar-SA"/>
              </w:rPr>
              <w:t>غير محدّد في مكان آخر</w:t>
            </w:r>
          </w:p>
        </w:tc>
        <w:tc>
          <w:tcPr>
            <w:tcW w:w="37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299"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23"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74"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298"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06"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jc w:val="center"/>
        </w:trPr>
        <w:tc>
          <w:tcPr>
            <w:tcW w:w="2626" w:type="pct"/>
            <w:shd w:val="clear" w:color="auto" w:fill="BFBFBF" w:themeFill="background1" w:themeFillShade="BF"/>
            <w:vAlign w:val="center"/>
          </w:tcPr>
          <w:p w:rsidR="00B6269F" w:rsidRPr="00B6269F" w:rsidRDefault="00B6269F" w:rsidP="00E961F6">
            <w:pPr>
              <w:bidi/>
              <w:rPr>
                <w:b/>
                <w:bCs/>
                <w:sz w:val="20"/>
              </w:rPr>
            </w:pPr>
            <w:r w:rsidRPr="00B6269F">
              <w:rPr>
                <w:b/>
                <w:bCs/>
                <w:sz w:val="20"/>
                <w:rtl/>
                <w:lang w:val="ar-SA"/>
              </w:rPr>
              <w:t>مجموع موظفي الدعم (نفس ما جاء في ال</w:t>
            </w:r>
            <w:r w:rsidR="00E961F6" w:rsidRPr="00E961F6">
              <w:rPr>
                <w:b/>
                <w:bCs/>
                <w:sz w:val="20"/>
                <w:rtl/>
                <w:lang w:val="ar-SA"/>
              </w:rPr>
              <w:t>إجابة</w:t>
            </w:r>
            <w:r w:rsidRPr="00B6269F">
              <w:rPr>
                <w:b/>
                <w:bCs/>
                <w:sz w:val="20"/>
                <w:rtl/>
                <w:lang w:val="ar-SA"/>
              </w:rPr>
              <w:t xml:space="preserve"> على السؤال </w:t>
            </w:r>
            <w:r w:rsidR="0019230F" w:rsidRPr="00B6269F">
              <w:rPr>
                <w:rFonts w:eastAsia="Times New Roman"/>
                <w:b/>
                <w:bCs/>
                <w:sz w:val="20"/>
                <w:szCs w:val="20"/>
                <w:lang w:val="fr-CA"/>
              </w:rPr>
              <w:t>1.5</w:t>
            </w:r>
            <w:r w:rsidRPr="00B6269F">
              <w:rPr>
                <w:b/>
                <w:bCs/>
                <w:sz w:val="20"/>
                <w:rtl/>
                <w:lang w:val="ar-SA"/>
              </w:rPr>
              <w:t>)</w:t>
            </w:r>
          </w:p>
        </w:tc>
        <w:tc>
          <w:tcPr>
            <w:tcW w:w="37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299"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23"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7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29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06" w:type="pct"/>
            <w:shd w:val="clear" w:color="auto" w:fill="E0E0E0"/>
            <w:vAlign w:val="center"/>
          </w:tcPr>
          <w:p w:rsidR="00B6269F" w:rsidRPr="00B6269F" w:rsidRDefault="00B6269F" w:rsidP="00B6269F">
            <w:pPr>
              <w:bidi/>
              <w:spacing w:before="20" w:after="20"/>
              <w:jc w:val="center"/>
              <w:rPr>
                <w:b/>
                <w:snapToGrid w:val="0"/>
                <w:color w:val="000000"/>
                <w:sz w:val="20"/>
              </w:rPr>
            </w:pPr>
          </w:p>
        </w:tc>
      </w:tr>
    </w:tbl>
    <w:p w:rsidR="00B6269F" w:rsidRPr="00B6269F" w:rsidRDefault="00B6269F" w:rsidP="00B6269F">
      <w:pPr>
        <w:bidi/>
        <w:spacing w:after="60"/>
        <w:rPr>
          <w:b/>
          <w:bCs/>
          <w:sz w:val="20"/>
        </w:rPr>
      </w:pPr>
    </w:p>
    <w:p w:rsidR="00B6269F" w:rsidRPr="00B6269F" w:rsidRDefault="00B6269F" w:rsidP="00B6269F">
      <w:pPr>
        <w:bidi/>
        <w:rPr>
          <w:rFonts w:eastAsia="Times New Roman"/>
          <w:b/>
          <w:bCs/>
          <w:snapToGrid w:val="0"/>
          <w:sz w:val="20"/>
          <w:szCs w:val="22"/>
        </w:rPr>
      </w:pPr>
      <w:r w:rsidRPr="00B6269F">
        <w:rPr>
          <w:b/>
          <w:bCs/>
          <w:szCs w:val="22"/>
          <w:rtl/>
          <w:lang w:val="ar-SA"/>
        </w:rPr>
        <w:br w:type="page"/>
      </w:r>
    </w:p>
    <w:p w:rsidR="00B6269F" w:rsidRPr="00B6269F" w:rsidRDefault="00B6269F" w:rsidP="00B6269F">
      <w:pPr>
        <w:bidi/>
        <w:spacing w:after="60"/>
        <w:rPr>
          <w:rFonts w:eastAsia="Times New Roman"/>
          <w:b/>
          <w:bCs/>
          <w:sz w:val="20"/>
          <w:szCs w:val="22"/>
        </w:rPr>
      </w:pPr>
      <w:r w:rsidRPr="00B6269F">
        <w:rPr>
          <w:rFonts w:eastAsia="Times New Roman"/>
          <w:b/>
          <w:bCs/>
          <w:sz w:val="20"/>
          <w:szCs w:val="22"/>
          <w:rtl/>
          <w:lang w:val="ar-SA"/>
        </w:rPr>
        <w:lastRenderedPageBreak/>
        <w:t xml:space="preserve"> </w:t>
      </w:r>
      <w:r w:rsidRPr="00B6269F">
        <w:rPr>
          <w:rFonts w:eastAsia="Times New Roman"/>
          <w:b/>
          <w:bCs/>
          <w:sz w:val="20"/>
          <w:szCs w:val="22"/>
          <w:lang w:val="fr-CA"/>
        </w:rPr>
        <w:t>3.5</w:t>
      </w:r>
      <w:r w:rsidRPr="00B6269F">
        <w:rPr>
          <w:rFonts w:eastAsia="Times New Roman"/>
          <w:b/>
          <w:bCs/>
          <w:sz w:val="20"/>
          <w:szCs w:val="22"/>
          <w:rtl/>
          <w:lang w:val="ar-SA"/>
        </w:rPr>
        <w:t xml:space="preserve"> المعادلون بوقت كامل لكل فئة من الموظفين وتكلفة اليد العاملة</w:t>
      </w:r>
    </w:p>
    <w:tbl>
      <w:tblPr>
        <w:bidiVisual/>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CellMar>
          <w:left w:w="56" w:type="dxa"/>
          <w:right w:w="56" w:type="dxa"/>
        </w:tblCellMar>
        <w:tblLook w:val="0000" w:firstRow="0" w:lastRow="0" w:firstColumn="0" w:lastColumn="0" w:noHBand="0" w:noVBand="0"/>
      </w:tblPr>
      <w:tblGrid>
        <w:gridCol w:w="4987"/>
        <w:gridCol w:w="1701"/>
        <w:gridCol w:w="1276"/>
        <w:gridCol w:w="1250"/>
      </w:tblGrid>
      <w:tr w:rsidR="00B6269F" w:rsidRPr="00B6269F" w:rsidTr="00F63926">
        <w:trPr>
          <w:cantSplit/>
          <w:trHeight w:val="1770"/>
          <w:jc w:val="center"/>
        </w:trPr>
        <w:tc>
          <w:tcPr>
            <w:tcW w:w="4987" w:type="dxa"/>
            <w:tcBorders>
              <w:bottom w:val="single" w:sz="4" w:space="0" w:color="auto"/>
            </w:tcBorders>
            <w:shd w:val="clear" w:color="auto" w:fill="BFBFBF" w:themeFill="background1" w:themeFillShade="BF"/>
            <w:vAlign w:val="center"/>
          </w:tcPr>
          <w:p w:rsidR="00B6269F" w:rsidRPr="00B6269F" w:rsidRDefault="00B6269F" w:rsidP="00B6269F">
            <w:pPr>
              <w:bidi/>
              <w:rPr>
                <w:b/>
                <w:snapToGrid w:val="0"/>
                <w:color w:val="000000"/>
                <w:sz w:val="20"/>
              </w:rPr>
            </w:pPr>
            <w:r w:rsidRPr="00B6269F">
              <w:rPr>
                <w:b/>
                <w:bCs/>
                <w:snapToGrid w:val="0"/>
                <w:color w:val="000000"/>
                <w:sz w:val="20"/>
                <w:rtl/>
                <w:lang w:val="ar-SA"/>
              </w:rPr>
              <w:t>فئات الموظفين</w:t>
            </w:r>
            <w:r w:rsidRPr="00B6269F">
              <w:rPr>
                <w:snapToGrid w:val="0"/>
                <w:color w:val="000000"/>
                <w:sz w:val="20"/>
                <w:rtl/>
                <w:lang w:val="ar-SA"/>
              </w:rPr>
              <w:t xml:space="preserve"> </w:t>
            </w:r>
          </w:p>
        </w:tc>
        <w:tc>
          <w:tcPr>
            <w:tcW w:w="1701" w:type="dxa"/>
            <w:tcBorders>
              <w:bottom w:val="single" w:sz="4" w:space="0" w:color="auto"/>
            </w:tcBorders>
            <w:shd w:val="clear" w:color="auto" w:fill="BFBFBF" w:themeFill="background1" w:themeFillShade="BF"/>
            <w:vAlign w:val="center"/>
          </w:tcPr>
          <w:p w:rsidR="00B6269F" w:rsidRPr="00B6269F" w:rsidRDefault="00B6269F" w:rsidP="00B6269F">
            <w:pPr>
              <w:bidi/>
              <w:jc w:val="center"/>
              <w:rPr>
                <w:b/>
                <w:bCs/>
                <w:snapToGrid w:val="0"/>
                <w:sz w:val="20"/>
                <w:szCs w:val="18"/>
              </w:rPr>
            </w:pPr>
          </w:p>
          <w:p w:rsidR="00B6269F" w:rsidRPr="00B6269F" w:rsidRDefault="0058523A" w:rsidP="00B6269F">
            <w:pPr>
              <w:bidi/>
              <w:jc w:val="center"/>
              <w:rPr>
                <w:b/>
                <w:bCs/>
                <w:snapToGrid w:val="0"/>
                <w:sz w:val="20"/>
                <w:szCs w:val="18"/>
              </w:rPr>
            </w:pPr>
            <w:r>
              <w:rPr>
                <w:rFonts w:hint="cs"/>
                <w:b/>
                <w:bCs/>
                <w:snapToGrid w:val="0"/>
                <w:sz w:val="20"/>
                <w:szCs w:val="18"/>
                <w:rtl/>
                <w:lang w:val="ar-SA"/>
              </w:rPr>
              <w:t>ال</w:t>
            </w:r>
            <w:r w:rsidR="00B6269F" w:rsidRPr="00B6269F">
              <w:rPr>
                <w:b/>
                <w:bCs/>
                <w:snapToGrid w:val="0"/>
                <w:sz w:val="20"/>
                <w:szCs w:val="18"/>
                <w:rtl/>
                <w:lang w:val="ar-SA"/>
              </w:rPr>
              <w:t>معادلون بوقت كامل</w:t>
            </w:r>
          </w:p>
          <w:p w:rsidR="00B6269F" w:rsidRPr="00B6269F" w:rsidRDefault="00B6269F" w:rsidP="00B6269F">
            <w:pPr>
              <w:bidi/>
              <w:jc w:val="center"/>
              <w:rPr>
                <w:b/>
                <w:bCs/>
                <w:snapToGrid w:val="0"/>
                <w:sz w:val="20"/>
                <w:szCs w:val="18"/>
              </w:rPr>
            </w:pPr>
            <w:r w:rsidRPr="00B6269F">
              <w:rPr>
                <w:b/>
                <w:bCs/>
                <w:snapToGrid w:val="0"/>
                <w:sz w:val="20"/>
                <w:szCs w:val="18"/>
                <w:rtl/>
                <w:lang w:val="ar-SA"/>
              </w:rPr>
              <w:t>(معادل بوقت كامل)</w:t>
            </w:r>
            <w:r w:rsidRPr="00B6269F">
              <w:rPr>
                <w:bCs/>
                <w:snapToGrid w:val="0"/>
                <w:sz w:val="20"/>
                <w:szCs w:val="18"/>
                <w:rtl/>
                <w:lang w:val="ar-SA"/>
              </w:rPr>
              <w:t xml:space="preserve"> </w:t>
            </w:r>
          </w:p>
          <w:p w:rsidR="00B6269F" w:rsidRPr="00B6269F" w:rsidRDefault="00B6269F" w:rsidP="00944F52">
            <w:pPr>
              <w:bidi/>
              <w:jc w:val="center"/>
              <w:rPr>
                <w:b/>
                <w:bCs/>
                <w:snapToGrid w:val="0"/>
                <w:sz w:val="20"/>
                <w:szCs w:val="18"/>
              </w:rPr>
            </w:pPr>
            <w:r w:rsidRPr="00B6269F">
              <w:rPr>
                <w:b/>
                <w:bCs/>
                <w:snapToGrid w:val="0"/>
                <w:sz w:val="20"/>
                <w:szCs w:val="18"/>
                <w:rtl/>
                <w:lang w:val="ar-SA"/>
              </w:rPr>
              <w:t xml:space="preserve">(من السؤال </w:t>
            </w:r>
            <w:r w:rsidR="00944F52">
              <w:rPr>
                <w:b/>
                <w:bCs/>
                <w:snapToGrid w:val="0"/>
                <w:sz w:val="20"/>
                <w:szCs w:val="18"/>
                <w:lang w:val="en-CA"/>
              </w:rPr>
              <w:t>1.5</w:t>
            </w:r>
            <w:r w:rsidRPr="00B6269F">
              <w:rPr>
                <w:b/>
                <w:bCs/>
                <w:snapToGrid w:val="0"/>
                <w:sz w:val="20"/>
                <w:szCs w:val="18"/>
                <w:rtl/>
                <w:lang w:val="ar-SA"/>
              </w:rPr>
              <w:t xml:space="preserve">) </w:t>
            </w:r>
          </w:p>
          <w:p w:rsidR="00B6269F" w:rsidRPr="00B6269F" w:rsidRDefault="00B6269F" w:rsidP="00B6269F">
            <w:pPr>
              <w:bidi/>
              <w:jc w:val="center"/>
              <w:rPr>
                <w:b/>
                <w:bCs/>
                <w:snapToGrid w:val="0"/>
                <w:sz w:val="20"/>
                <w:szCs w:val="18"/>
              </w:rPr>
            </w:pPr>
            <w:r w:rsidRPr="00B6269F">
              <w:rPr>
                <w:b/>
                <w:bCs/>
                <w:snapToGrid w:val="0"/>
                <w:sz w:val="20"/>
                <w:szCs w:val="18"/>
                <w:rtl/>
                <w:lang w:val="ar-SA"/>
              </w:rPr>
              <w:t>(A)</w:t>
            </w:r>
          </w:p>
        </w:tc>
        <w:tc>
          <w:tcPr>
            <w:tcW w:w="1276" w:type="dxa"/>
            <w:tcBorders>
              <w:bottom w:val="single" w:sz="4" w:space="0" w:color="auto"/>
            </w:tcBorders>
            <w:shd w:val="clear" w:color="auto" w:fill="BFBFBF" w:themeFill="background1" w:themeFillShade="BF"/>
            <w:vAlign w:val="center"/>
          </w:tcPr>
          <w:p w:rsidR="00B6269F" w:rsidRPr="00B6269F" w:rsidRDefault="00B6269F" w:rsidP="00B6269F">
            <w:pPr>
              <w:bidi/>
              <w:jc w:val="center"/>
              <w:rPr>
                <w:b/>
                <w:bCs/>
                <w:snapToGrid w:val="0"/>
                <w:sz w:val="20"/>
                <w:szCs w:val="18"/>
              </w:rPr>
            </w:pPr>
            <w:r w:rsidRPr="00B6269F">
              <w:rPr>
                <w:b/>
                <w:bCs/>
                <w:snapToGrid w:val="0"/>
                <w:sz w:val="20"/>
                <w:szCs w:val="18"/>
                <w:rtl/>
                <w:lang w:val="ar-SA"/>
              </w:rPr>
              <w:t>متوسّط تكلفة اليد العاملة لكلّ شخص</w:t>
            </w:r>
          </w:p>
          <w:p w:rsidR="00B6269F" w:rsidRPr="00B6269F" w:rsidRDefault="00B6269F" w:rsidP="00B6269F">
            <w:pPr>
              <w:bidi/>
              <w:jc w:val="center"/>
              <w:rPr>
                <w:b/>
                <w:bCs/>
                <w:snapToGrid w:val="0"/>
                <w:sz w:val="20"/>
                <w:szCs w:val="18"/>
              </w:rPr>
            </w:pPr>
            <w:r w:rsidRPr="00B6269F">
              <w:rPr>
                <w:b/>
                <w:bCs/>
                <w:snapToGrid w:val="0"/>
                <w:sz w:val="20"/>
                <w:szCs w:val="18"/>
                <w:rtl/>
                <w:lang w:val="ar-SA"/>
              </w:rPr>
              <w:t>العملة المحلية 000'</w:t>
            </w:r>
            <w:r w:rsidRPr="00B6269F">
              <w:rPr>
                <w:bCs/>
                <w:snapToGrid w:val="0"/>
                <w:sz w:val="20"/>
                <w:szCs w:val="18"/>
                <w:rtl/>
                <w:lang w:val="ar-SA"/>
              </w:rPr>
              <w:t xml:space="preserve"> </w:t>
            </w:r>
          </w:p>
          <w:p w:rsidR="00B6269F" w:rsidRPr="00B6269F" w:rsidRDefault="00B6269F" w:rsidP="00B6269F">
            <w:pPr>
              <w:bidi/>
              <w:jc w:val="center"/>
              <w:rPr>
                <w:b/>
                <w:bCs/>
                <w:snapToGrid w:val="0"/>
                <w:sz w:val="20"/>
                <w:szCs w:val="18"/>
              </w:rPr>
            </w:pPr>
            <w:r w:rsidRPr="00B6269F">
              <w:rPr>
                <w:b/>
                <w:bCs/>
                <w:snapToGrid w:val="0"/>
                <w:sz w:val="20"/>
                <w:szCs w:val="18"/>
                <w:rtl/>
                <w:lang w:val="ar-SA"/>
              </w:rPr>
              <w:t>دون</w:t>
            </w:r>
            <w:r w:rsidRPr="00B6269F">
              <w:rPr>
                <w:sz w:val="20"/>
                <w:szCs w:val="20"/>
                <w:rtl/>
                <w:lang w:val="ar-SA"/>
              </w:rPr>
              <w:t xml:space="preserve"> </w:t>
            </w:r>
            <w:proofErr w:type="spellStart"/>
            <w:r w:rsidRPr="00B6269F">
              <w:rPr>
                <w:b/>
                <w:bCs/>
                <w:snapToGrid w:val="0"/>
                <w:sz w:val="20"/>
                <w:szCs w:val="18"/>
                <w:rtl/>
                <w:lang w:val="ar-SA"/>
              </w:rPr>
              <w:t>ض.ق.م</w:t>
            </w:r>
            <w:proofErr w:type="spellEnd"/>
            <w:r w:rsidRPr="00B6269F">
              <w:rPr>
                <w:b/>
                <w:bCs/>
                <w:snapToGrid w:val="0"/>
                <w:sz w:val="20"/>
                <w:szCs w:val="18"/>
                <w:rtl/>
                <w:lang w:val="ar-SA"/>
              </w:rPr>
              <w:t xml:space="preserve"> </w:t>
            </w:r>
            <w:r w:rsidRPr="00B6269F">
              <w:rPr>
                <w:rFonts w:cs="Times New Roman"/>
                <w:b/>
                <w:bCs/>
                <w:snapToGrid w:val="0"/>
                <w:sz w:val="20"/>
                <w:szCs w:val="18"/>
                <w:vertAlign w:val="superscript"/>
              </w:rPr>
              <w:footnoteReference w:id="2"/>
            </w:r>
            <w:r w:rsidRPr="00B6269F">
              <w:rPr>
                <w:b/>
                <w:bCs/>
                <w:snapToGrid w:val="0"/>
                <w:sz w:val="20"/>
                <w:szCs w:val="18"/>
                <w:rtl/>
                <w:lang w:val="ar-SA"/>
              </w:rPr>
              <w:t>)</w:t>
            </w:r>
          </w:p>
          <w:p w:rsidR="00B6269F" w:rsidRPr="00B6269F" w:rsidRDefault="00B6269F" w:rsidP="00B6269F">
            <w:pPr>
              <w:bidi/>
              <w:jc w:val="center"/>
              <w:rPr>
                <w:b/>
                <w:bCs/>
                <w:snapToGrid w:val="0"/>
                <w:sz w:val="20"/>
                <w:szCs w:val="18"/>
              </w:rPr>
            </w:pPr>
            <w:r w:rsidRPr="00B6269F">
              <w:rPr>
                <w:b/>
                <w:bCs/>
                <w:snapToGrid w:val="0"/>
                <w:sz w:val="20"/>
                <w:szCs w:val="18"/>
                <w:rtl/>
                <w:lang w:val="ar-SA"/>
              </w:rPr>
              <w:t>(B)</w:t>
            </w:r>
          </w:p>
        </w:tc>
        <w:tc>
          <w:tcPr>
            <w:tcW w:w="1250" w:type="dxa"/>
            <w:tcBorders>
              <w:bottom w:val="single" w:sz="4" w:space="0" w:color="auto"/>
            </w:tcBorders>
            <w:shd w:val="clear" w:color="auto" w:fill="BFBFBF" w:themeFill="background1" w:themeFillShade="BF"/>
            <w:vAlign w:val="center"/>
          </w:tcPr>
          <w:p w:rsidR="00B6269F" w:rsidRPr="00B6269F" w:rsidRDefault="00B6269F" w:rsidP="00B6269F">
            <w:pPr>
              <w:bidi/>
              <w:jc w:val="center"/>
              <w:rPr>
                <w:b/>
                <w:bCs/>
                <w:snapToGrid w:val="0"/>
                <w:sz w:val="20"/>
                <w:szCs w:val="18"/>
                <w:lang w:val="en-CA"/>
              </w:rPr>
            </w:pPr>
            <w:r w:rsidRPr="00B6269F">
              <w:rPr>
                <w:b/>
                <w:bCs/>
                <w:snapToGrid w:val="0"/>
                <w:sz w:val="20"/>
                <w:szCs w:val="18"/>
                <w:rtl/>
                <w:lang w:val="ar-SA"/>
              </w:rPr>
              <w:t>تكلفة اليد العاملة المحتسبة للبحث والتطوير</w:t>
            </w:r>
            <w:r w:rsidRPr="00B6269F">
              <w:rPr>
                <w:b/>
                <w:bCs/>
                <w:snapToGrid w:val="0"/>
                <w:sz w:val="20"/>
                <w:szCs w:val="18"/>
                <w:lang w:val="en-CA"/>
              </w:rPr>
              <w:t xml:space="preserve"> </w:t>
            </w:r>
            <w:r w:rsidRPr="00B6269F">
              <w:rPr>
                <w:b/>
                <w:bCs/>
                <w:snapToGrid w:val="0"/>
                <w:sz w:val="20"/>
                <w:szCs w:val="18"/>
                <w:rtl/>
                <w:lang w:val="ar-SA"/>
              </w:rPr>
              <w:t>التجريبي</w:t>
            </w:r>
          </w:p>
          <w:p w:rsidR="00B6269F" w:rsidRPr="00B6269F" w:rsidRDefault="00B6269F" w:rsidP="00B6269F">
            <w:pPr>
              <w:bidi/>
              <w:jc w:val="center"/>
              <w:rPr>
                <w:b/>
                <w:bCs/>
                <w:snapToGrid w:val="0"/>
                <w:sz w:val="20"/>
                <w:szCs w:val="18"/>
                <w:lang w:val="pt-BR"/>
              </w:rPr>
            </w:pPr>
            <w:r w:rsidRPr="00B6269F">
              <w:rPr>
                <w:b/>
                <w:bCs/>
                <w:snapToGrid w:val="0"/>
                <w:sz w:val="20"/>
                <w:szCs w:val="18"/>
                <w:rtl/>
                <w:lang w:val="ar-SA"/>
              </w:rPr>
              <w:t>العملة المحلية ’000</w:t>
            </w:r>
          </w:p>
          <w:p w:rsidR="00B6269F" w:rsidRPr="00B6269F" w:rsidRDefault="00B6269F" w:rsidP="00B6269F">
            <w:pPr>
              <w:bidi/>
              <w:jc w:val="center"/>
              <w:rPr>
                <w:b/>
                <w:bCs/>
                <w:snapToGrid w:val="0"/>
                <w:sz w:val="20"/>
                <w:szCs w:val="18"/>
                <w:lang w:val="pt-BR"/>
              </w:rPr>
            </w:pPr>
            <w:r w:rsidRPr="00B6269F">
              <w:rPr>
                <w:b/>
                <w:bCs/>
                <w:snapToGrid w:val="0"/>
                <w:sz w:val="20"/>
                <w:szCs w:val="18"/>
                <w:rtl/>
                <w:lang w:val="ar-SA"/>
              </w:rPr>
              <w:t xml:space="preserve">دون </w:t>
            </w:r>
            <w:proofErr w:type="spellStart"/>
            <w:r w:rsidRPr="00B6269F">
              <w:rPr>
                <w:b/>
                <w:bCs/>
                <w:snapToGrid w:val="0"/>
                <w:sz w:val="20"/>
                <w:szCs w:val="18"/>
                <w:rtl/>
                <w:lang w:val="ar-SA"/>
              </w:rPr>
              <w:t>ض.ق.م</w:t>
            </w:r>
            <w:proofErr w:type="spellEnd"/>
            <w:r w:rsidRPr="00B6269F">
              <w:rPr>
                <w:b/>
                <w:bCs/>
                <w:snapToGrid w:val="0"/>
                <w:sz w:val="20"/>
                <w:szCs w:val="18"/>
                <w:rtl/>
                <w:lang w:val="ar-SA"/>
              </w:rPr>
              <w:t>)</w:t>
            </w:r>
          </w:p>
          <w:p w:rsidR="00B6269F" w:rsidRPr="00B6269F" w:rsidRDefault="00B6269F" w:rsidP="00B6269F">
            <w:pPr>
              <w:bidi/>
              <w:jc w:val="center"/>
              <w:rPr>
                <w:b/>
                <w:bCs/>
                <w:snapToGrid w:val="0"/>
                <w:sz w:val="20"/>
                <w:szCs w:val="18"/>
                <w:lang w:val="pt-BR"/>
              </w:rPr>
            </w:pPr>
            <w:r w:rsidRPr="00B6269F">
              <w:rPr>
                <w:b/>
                <w:bCs/>
                <w:snapToGrid w:val="0"/>
                <w:sz w:val="20"/>
                <w:szCs w:val="18"/>
                <w:rtl/>
                <w:lang w:val="ar-SA"/>
              </w:rPr>
              <w:t>(A x B)</w:t>
            </w:r>
          </w:p>
        </w:tc>
      </w:tr>
    </w:tbl>
    <w:p w:rsidR="00B6269F" w:rsidRPr="00B6269F" w:rsidRDefault="00B6269F" w:rsidP="00B6269F">
      <w:pPr>
        <w:bidi/>
        <w:spacing w:before="120" w:after="60"/>
        <w:rPr>
          <w:rFonts w:cs="Aharoni"/>
          <w:b/>
          <w:bCs/>
          <w:sz w:val="20"/>
        </w:rPr>
      </w:pPr>
    </w:p>
    <w:tbl>
      <w:tblPr>
        <w:bidiVisual/>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4878"/>
        <w:gridCol w:w="1660"/>
        <w:gridCol w:w="1265"/>
        <w:gridCol w:w="1243"/>
      </w:tblGrid>
      <w:tr w:rsidR="00B6269F" w:rsidRPr="00B6269F" w:rsidTr="00F63926">
        <w:trPr>
          <w:cantSplit/>
          <w:jc w:val="center"/>
        </w:trPr>
        <w:tc>
          <w:tcPr>
            <w:tcW w:w="4878" w:type="dxa"/>
            <w:shd w:val="clear" w:color="auto" w:fill="BFBFBF" w:themeFill="background1" w:themeFillShade="BF"/>
            <w:vAlign w:val="center"/>
          </w:tcPr>
          <w:p w:rsidR="00B6269F" w:rsidRPr="00B6269F" w:rsidRDefault="00B6269F" w:rsidP="00B6269F">
            <w:pPr>
              <w:bidi/>
              <w:rPr>
                <w:snapToGrid w:val="0"/>
                <w:color w:val="000000"/>
                <w:sz w:val="20"/>
              </w:rPr>
            </w:pPr>
            <w:r w:rsidRPr="00B6269F">
              <w:rPr>
                <w:bCs/>
                <w:snapToGrid w:val="0"/>
                <w:color w:val="000000"/>
                <w:sz w:val="20"/>
                <w:rtl/>
                <w:lang w:val="ar-SA"/>
              </w:rPr>
              <w:t>مجموع الباحثين (1)</w:t>
            </w:r>
          </w:p>
        </w:tc>
        <w:tc>
          <w:tcPr>
            <w:tcW w:w="1660" w:type="dxa"/>
            <w:shd w:val="clear" w:color="auto" w:fill="E0E0E0"/>
            <w:vAlign w:val="center"/>
          </w:tcPr>
          <w:p w:rsidR="00B6269F" w:rsidRPr="00B6269F" w:rsidRDefault="00B6269F" w:rsidP="00B6269F">
            <w:pPr>
              <w:bidi/>
              <w:spacing w:before="20" w:after="20"/>
              <w:jc w:val="center"/>
              <w:rPr>
                <w:b/>
                <w:snapToGrid w:val="0"/>
                <w:color w:val="000000"/>
                <w:sz w:val="20"/>
              </w:rPr>
            </w:pPr>
          </w:p>
        </w:tc>
        <w:tc>
          <w:tcPr>
            <w:tcW w:w="1265" w:type="dxa"/>
            <w:shd w:val="clear" w:color="auto" w:fill="auto"/>
            <w:vAlign w:val="center"/>
          </w:tcPr>
          <w:p w:rsidR="00B6269F" w:rsidRPr="00B6269F" w:rsidRDefault="00B6269F" w:rsidP="00B6269F">
            <w:pPr>
              <w:bidi/>
              <w:spacing w:before="20" w:after="20"/>
              <w:jc w:val="center"/>
              <w:rPr>
                <w:b/>
                <w:snapToGrid w:val="0"/>
                <w:color w:val="000000"/>
                <w:sz w:val="20"/>
              </w:rPr>
            </w:pPr>
          </w:p>
        </w:tc>
        <w:tc>
          <w:tcPr>
            <w:tcW w:w="1243" w:type="dxa"/>
            <w:shd w:val="clear" w:color="auto" w:fill="FFFFFF"/>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jc w:val="center"/>
        </w:trPr>
        <w:tc>
          <w:tcPr>
            <w:tcW w:w="48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rPr>
                <w:bCs/>
                <w:snapToGrid w:val="0"/>
                <w:color w:val="000000"/>
                <w:sz w:val="20"/>
              </w:rPr>
            </w:pPr>
            <w:r w:rsidRPr="00B6269F">
              <w:rPr>
                <w:bCs/>
                <w:snapToGrid w:val="0"/>
                <w:color w:val="000000"/>
                <w:sz w:val="20"/>
                <w:rtl/>
                <w:lang w:val="ar-SA"/>
              </w:rPr>
              <w:t>مجموع الفنيين (2)</w:t>
            </w:r>
          </w:p>
        </w:tc>
        <w:tc>
          <w:tcPr>
            <w:tcW w:w="1660" w:type="dxa"/>
            <w:tcBorders>
              <w:top w:val="single" w:sz="4" w:space="0" w:color="auto"/>
              <w:left w:val="single" w:sz="4" w:space="0" w:color="auto"/>
              <w:bottom w:val="single" w:sz="4" w:space="0" w:color="auto"/>
              <w:right w:val="single" w:sz="4" w:space="0" w:color="auto"/>
            </w:tcBorders>
            <w:shd w:val="clear" w:color="auto" w:fill="E0E0E0"/>
            <w:vAlign w:val="center"/>
          </w:tcPr>
          <w:p w:rsidR="00B6269F" w:rsidRPr="00B6269F" w:rsidRDefault="00B6269F" w:rsidP="00B6269F">
            <w:pPr>
              <w:bidi/>
              <w:spacing w:before="20" w:after="20"/>
              <w:jc w:val="center"/>
              <w:rPr>
                <w:b/>
                <w:snapToGrid w:val="0"/>
                <w:color w:val="000000"/>
                <w:sz w:val="20"/>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B6269F" w:rsidRPr="00B6269F" w:rsidRDefault="00B6269F" w:rsidP="00B6269F">
            <w:pPr>
              <w:bidi/>
              <w:spacing w:before="20" w:after="20"/>
              <w:jc w:val="center"/>
              <w:rPr>
                <w:b/>
                <w:snapToGrid w:val="0"/>
                <w:color w:val="000000"/>
                <w:sz w:val="20"/>
              </w:rPr>
            </w:pP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jc w:val="center"/>
        </w:trPr>
        <w:tc>
          <w:tcPr>
            <w:tcW w:w="48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rPr>
                <w:bCs/>
                <w:snapToGrid w:val="0"/>
                <w:color w:val="000000"/>
                <w:sz w:val="20"/>
              </w:rPr>
            </w:pPr>
            <w:r w:rsidRPr="00B6269F">
              <w:rPr>
                <w:bCs/>
                <w:snapToGrid w:val="0"/>
                <w:color w:val="000000"/>
                <w:sz w:val="20"/>
                <w:rtl/>
                <w:lang w:val="ar-SA"/>
              </w:rPr>
              <w:t>مجموع موظفي الدعم  (3)</w:t>
            </w:r>
          </w:p>
        </w:tc>
        <w:tc>
          <w:tcPr>
            <w:tcW w:w="1660" w:type="dxa"/>
            <w:tcBorders>
              <w:top w:val="single" w:sz="4" w:space="0" w:color="auto"/>
              <w:left w:val="single" w:sz="4" w:space="0" w:color="auto"/>
              <w:bottom w:val="single" w:sz="4" w:space="0" w:color="auto"/>
              <w:right w:val="single" w:sz="4" w:space="0" w:color="auto"/>
            </w:tcBorders>
            <w:shd w:val="clear" w:color="auto" w:fill="E0E0E0"/>
            <w:vAlign w:val="center"/>
          </w:tcPr>
          <w:p w:rsidR="00B6269F" w:rsidRPr="00B6269F" w:rsidRDefault="00B6269F" w:rsidP="00B6269F">
            <w:pPr>
              <w:bidi/>
              <w:spacing w:before="20" w:after="20"/>
              <w:jc w:val="center"/>
              <w:rPr>
                <w:b/>
                <w:snapToGrid w:val="0"/>
                <w:color w:val="000000"/>
                <w:sz w:val="20"/>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B6269F" w:rsidRPr="00B6269F" w:rsidRDefault="00B6269F" w:rsidP="00B6269F">
            <w:pPr>
              <w:bidi/>
              <w:spacing w:before="20" w:after="20"/>
              <w:jc w:val="center"/>
              <w:rPr>
                <w:b/>
                <w:snapToGrid w:val="0"/>
                <w:color w:val="000000"/>
                <w:sz w:val="20"/>
              </w:rPr>
            </w:pP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jc w:val="center"/>
        </w:trPr>
        <w:tc>
          <w:tcPr>
            <w:tcW w:w="48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rPr>
                <w:bCs/>
                <w:snapToGrid w:val="0"/>
                <w:color w:val="000000"/>
                <w:sz w:val="20"/>
              </w:rPr>
            </w:pPr>
            <w:r w:rsidRPr="00B6269F">
              <w:rPr>
                <w:b/>
                <w:bCs/>
                <w:snapToGrid w:val="0"/>
                <w:color w:val="000000"/>
                <w:sz w:val="20"/>
                <w:rtl/>
                <w:lang w:val="ar-SA"/>
              </w:rPr>
              <w:t xml:space="preserve">مجموع تكلفة اليد العاملة (1+2+3) </w:t>
            </w:r>
          </w:p>
        </w:tc>
        <w:tc>
          <w:tcPr>
            <w:tcW w:w="1660" w:type="dxa"/>
            <w:tcBorders>
              <w:top w:val="single" w:sz="4" w:space="0" w:color="auto"/>
              <w:left w:val="single" w:sz="4" w:space="0" w:color="auto"/>
              <w:bottom w:val="single" w:sz="4" w:space="0" w:color="000000"/>
              <w:right w:val="single" w:sz="4" w:space="0" w:color="000000"/>
            </w:tcBorders>
            <w:shd w:val="clear" w:color="auto" w:fill="auto"/>
            <w:vAlign w:val="center"/>
          </w:tcPr>
          <w:p w:rsidR="00B6269F" w:rsidRPr="00B6269F" w:rsidRDefault="00B6269F" w:rsidP="00B6269F">
            <w:pPr>
              <w:bidi/>
              <w:spacing w:before="20" w:after="20"/>
              <w:jc w:val="center"/>
              <w:rPr>
                <w:b/>
                <w:snapToGrid w:val="0"/>
                <w:color w:val="000000"/>
                <w:sz w:val="20"/>
              </w:rPr>
            </w:pPr>
          </w:p>
        </w:tc>
        <w:tc>
          <w:tcPr>
            <w:tcW w:w="1265" w:type="dxa"/>
            <w:tcBorders>
              <w:top w:val="single" w:sz="4" w:space="0" w:color="auto"/>
              <w:left w:val="single" w:sz="4" w:space="0" w:color="000000"/>
              <w:bottom w:val="single" w:sz="4" w:space="0" w:color="000000"/>
              <w:right w:val="single" w:sz="4" w:space="0" w:color="auto"/>
            </w:tcBorders>
            <w:shd w:val="clear" w:color="auto" w:fill="auto"/>
            <w:vAlign w:val="center"/>
          </w:tcPr>
          <w:p w:rsidR="00B6269F" w:rsidRPr="00B6269F" w:rsidRDefault="00B6269F" w:rsidP="00B6269F">
            <w:pPr>
              <w:bidi/>
              <w:spacing w:before="20" w:after="20"/>
              <w:jc w:val="center"/>
              <w:rPr>
                <w:b/>
                <w:snapToGrid w:val="0"/>
                <w:color w:val="000000"/>
                <w:sz w:val="20"/>
              </w:rPr>
            </w:pPr>
          </w:p>
        </w:tc>
        <w:tc>
          <w:tcPr>
            <w:tcW w:w="1243" w:type="dxa"/>
            <w:tcBorders>
              <w:top w:val="single" w:sz="4" w:space="0" w:color="auto"/>
              <w:left w:val="single" w:sz="4" w:space="0" w:color="auto"/>
              <w:bottom w:val="single" w:sz="4" w:space="0" w:color="auto"/>
              <w:right w:val="single" w:sz="4" w:space="0" w:color="auto"/>
            </w:tcBorders>
            <w:shd w:val="clear" w:color="auto" w:fill="E0E0E0"/>
            <w:vAlign w:val="center"/>
          </w:tcPr>
          <w:p w:rsidR="00B6269F" w:rsidRPr="00B6269F" w:rsidRDefault="00B6269F" w:rsidP="00B6269F">
            <w:pPr>
              <w:bidi/>
              <w:spacing w:before="20" w:after="20"/>
              <w:jc w:val="center"/>
              <w:rPr>
                <w:b/>
                <w:snapToGrid w:val="0"/>
                <w:color w:val="000000"/>
                <w:sz w:val="20"/>
              </w:rPr>
            </w:pPr>
          </w:p>
        </w:tc>
      </w:tr>
    </w:tbl>
    <w:p w:rsidR="00B6269F" w:rsidRPr="00B6269F" w:rsidRDefault="00B6269F" w:rsidP="00B6269F">
      <w:pPr>
        <w:bidi/>
        <w:rPr>
          <w:rFonts w:eastAsia="Times New Roman" w:cs="Times New Roman"/>
          <w:b/>
          <w:bCs/>
          <w:sz w:val="20"/>
          <w:szCs w:val="22"/>
          <w:lang w:eastAsia="en-GB"/>
        </w:rPr>
      </w:pPr>
      <w:r w:rsidRPr="00B6269F">
        <w:rPr>
          <w:rFonts w:ascii="Times New Roman" w:eastAsia="Times New Roman" w:hAnsi="Times New Roman" w:cs="Times New Roman"/>
          <w:noProof/>
          <w:sz w:val="20"/>
          <w:szCs w:val="20"/>
          <w:lang w:val="fr-CA" w:eastAsia="zh-CN"/>
        </w:rPr>
        <mc:AlternateContent>
          <mc:Choice Requires="wps">
            <w:drawing>
              <wp:anchor distT="0" distB="0" distL="114300" distR="114300" simplePos="0" relativeHeight="251696128" behindDoc="0" locked="0" layoutInCell="1" allowOverlap="1" wp14:anchorId="7EEE4C4E" wp14:editId="16F24BCB">
                <wp:simplePos x="0" y="0"/>
                <wp:positionH relativeFrom="column">
                  <wp:posOffset>3268345</wp:posOffset>
                </wp:positionH>
                <wp:positionV relativeFrom="paragraph">
                  <wp:posOffset>50165</wp:posOffset>
                </wp:positionV>
                <wp:extent cx="2303145" cy="300990"/>
                <wp:effectExtent l="6350" t="13970" r="5080" b="8890"/>
                <wp:wrapNone/>
                <wp:docPr id="1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300990"/>
                        </a:xfrm>
                        <a:prstGeom prst="rect">
                          <a:avLst/>
                        </a:prstGeom>
                        <a:solidFill>
                          <a:srgbClr val="FFFFFF"/>
                        </a:solidFill>
                        <a:ln w="9525">
                          <a:solidFill>
                            <a:srgbClr val="000000"/>
                          </a:solidFill>
                          <a:miter lim="800000"/>
                          <a:headEnd/>
                          <a:tailEnd/>
                        </a:ln>
                      </wps:spPr>
                      <wps:txbx>
                        <w:txbxContent>
                          <w:p w:rsidR="00E85171" w:rsidRPr="00E82DA4" w:rsidRDefault="00E85171" w:rsidP="00B6269F">
                            <w:pPr>
                              <w:bidi/>
                              <w:jc w:val="right"/>
                              <w:rPr>
                                <w:b/>
                                <w:sz w:val="22"/>
                                <w:szCs w:val="22"/>
                                <w:lang w:val="en-US"/>
                              </w:rPr>
                            </w:pPr>
                            <w:r w:rsidRPr="00E82DA4">
                              <w:rPr>
                                <w:b/>
                                <w:bCs/>
                                <w:sz w:val="22"/>
                                <w:szCs w:val="22"/>
                                <w:rtl/>
                                <w:lang w:val="ar-SA"/>
                              </w:rPr>
                              <w:t>ترحيل المجموع الفرعي إلى السؤال 6أ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105" type="#_x0000_t202" style="position:absolute;left:0;text-align:left;margin-left:257.35pt;margin-top:3.95pt;width:181.35pt;height:2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">
                <v:textbox>
                  <w:txbxContent>
                    <w:p w:rsidR="00E85171" w:rsidRPr="00E82DA4" w:rsidRDefault="00E85171" w:rsidP="00B6269F">
                      <w:pPr>
                        <w:bidi/>
                        <w:jc w:val="right"/>
                        <w:rPr>
                          <w:b/>
                          <w:sz w:val="22"/>
                          <w:szCs w:val="22"/>
                          <w:lang w:val="en-US"/>
                        </w:rPr>
                      </w:pPr>
                      <w:r w:rsidRPr="00E82DA4">
                        <w:rPr>
                          <w:b/>
                          <w:bCs/>
                          <w:sz w:val="22"/>
                          <w:szCs w:val="22"/>
                          <w:rtl/>
                          <w:lang w:val="ar-SA"/>
                        </w:rPr>
                        <w:t>ترحيل المجموع الفرعي إلى السؤال 6أ</w:t>
                      </w:r>
                    </w:p>
                  </w:txbxContent>
                </v:textbox>
              </v:shape>
            </w:pict>
          </mc:Fallback>
        </mc:AlternateContent>
      </w:r>
    </w:p>
    <w:p w:rsidR="00B6269F" w:rsidRPr="00B6269F" w:rsidRDefault="00B6269F" w:rsidP="00B6269F">
      <w:pPr>
        <w:bidi/>
        <w:rPr>
          <w:rFonts w:eastAsia="Times New Roman" w:cs="Times New Roman"/>
          <w:b/>
          <w:bCs/>
          <w:sz w:val="20"/>
          <w:szCs w:val="22"/>
          <w:lang w:eastAsia="en-GB"/>
        </w:rPr>
      </w:pPr>
    </w:p>
    <w:p w:rsidR="00B6269F" w:rsidRPr="00B6269F" w:rsidRDefault="00B6269F" w:rsidP="00B6269F">
      <w:pPr>
        <w:bidi/>
        <w:rPr>
          <w:rFonts w:eastAsia="Times New Roman" w:cs="Times New Roman"/>
          <w:b/>
          <w:bCs/>
          <w:sz w:val="20"/>
          <w:szCs w:val="22"/>
          <w:lang w:eastAsia="en-GB"/>
        </w:rPr>
      </w:pPr>
    </w:p>
    <w:p w:rsidR="00B6269F" w:rsidRPr="00B6269F" w:rsidRDefault="00B6269F" w:rsidP="00B6269F">
      <w:pPr>
        <w:bidi/>
        <w:rPr>
          <w:rFonts w:eastAsia="Times New Roman"/>
          <w:b/>
          <w:snapToGrid w:val="0"/>
          <w:sz w:val="20"/>
          <w:lang w:val="en-ZA"/>
        </w:rPr>
      </w:pPr>
      <w:r w:rsidRPr="00B6269F">
        <w:rPr>
          <w:sz w:val="20"/>
          <w:rtl/>
          <w:lang w:val="ar-SA"/>
        </w:rPr>
        <w:br w:type="page"/>
      </w:r>
    </w:p>
    <w:tbl>
      <w:tblPr>
        <w:tblStyle w:val="TableGrid"/>
        <w:tblW w:w="0" w:type="auto"/>
        <w:tblInd w:w="108" w:type="dxa"/>
        <w:tblLook w:val="04A0" w:firstRow="1" w:lastRow="0" w:firstColumn="1" w:lastColumn="0" w:noHBand="0" w:noVBand="1"/>
      </w:tblPr>
      <w:tblGrid>
        <w:gridCol w:w="9356"/>
      </w:tblGrid>
      <w:tr w:rsidR="00B6269F" w:rsidRPr="00B6269F" w:rsidTr="00DD175E">
        <w:trPr>
          <w:trHeight w:val="274"/>
        </w:trPr>
        <w:tc>
          <w:tcPr>
            <w:tcW w:w="9356" w:type="dxa"/>
            <w:shd w:val="clear" w:color="auto" w:fill="808080" w:themeFill="background1" w:themeFillShade="80"/>
          </w:tcPr>
          <w:p w:rsidR="00B6269F" w:rsidRPr="00B6269F" w:rsidRDefault="00B6269F" w:rsidP="00D62BCF">
            <w:pPr>
              <w:bidi/>
              <w:spacing w:before="120" w:after="120"/>
              <w:jc w:val="center"/>
              <w:rPr>
                <w:b/>
                <w:bCs/>
                <w:color w:val="FFFFFF" w:themeColor="background1"/>
                <w:sz w:val="20"/>
                <w:szCs w:val="20"/>
              </w:rPr>
            </w:pPr>
            <w:r w:rsidRPr="00B6269F">
              <w:rPr>
                <w:b/>
                <w:bCs/>
                <w:color w:val="FFFFFF" w:themeColor="background1"/>
                <w:sz w:val="20"/>
                <w:szCs w:val="20"/>
                <w:rtl/>
                <w:lang w:val="ar-SA"/>
              </w:rPr>
              <w:lastRenderedPageBreak/>
              <w:t>الجزء 3:</w:t>
            </w:r>
            <w:r w:rsidRPr="00B6269F">
              <w:rPr>
                <w:bCs/>
                <w:color w:val="FFFFFF" w:themeColor="background1"/>
                <w:sz w:val="20"/>
                <w:szCs w:val="20"/>
                <w:rtl/>
                <w:lang w:val="ar-SA"/>
              </w:rPr>
              <w:t xml:space="preserve"> </w:t>
            </w:r>
            <w:r w:rsidR="007D0C67">
              <w:rPr>
                <w:rFonts w:hint="cs"/>
                <w:bCs/>
                <w:color w:val="FFFFFF" w:themeColor="background1"/>
                <w:sz w:val="20"/>
                <w:szCs w:val="20"/>
                <w:rtl/>
                <w:lang w:val="ar-SA"/>
              </w:rPr>
              <w:t>ال</w:t>
            </w:r>
            <w:r w:rsidR="00D62BCF" w:rsidRPr="00D62BCF">
              <w:rPr>
                <w:bCs/>
                <w:color w:val="FFFFFF" w:themeColor="background1"/>
                <w:sz w:val="20"/>
                <w:szCs w:val="20"/>
                <w:rtl/>
                <w:lang w:val="ar-SA"/>
              </w:rPr>
              <w:t>إنفاق</w:t>
            </w:r>
            <w:r w:rsidR="007D0C67">
              <w:rPr>
                <w:rFonts w:hint="cs"/>
                <w:bCs/>
                <w:color w:val="FFFFFF" w:themeColor="background1"/>
                <w:sz w:val="20"/>
                <w:szCs w:val="20"/>
                <w:rtl/>
                <w:lang w:val="ar-SA"/>
              </w:rPr>
              <w:t xml:space="preserve"> على</w:t>
            </w:r>
            <w:r w:rsidR="00D62BCF">
              <w:rPr>
                <w:bCs/>
                <w:color w:val="FFFFFF" w:themeColor="background1"/>
                <w:sz w:val="20"/>
                <w:szCs w:val="20"/>
                <w:lang w:val="en-CA"/>
              </w:rPr>
              <w:t xml:space="preserve"> </w:t>
            </w:r>
            <w:r w:rsidRPr="00D62BCF">
              <w:rPr>
                <w:b/>
                <w:bCs/>
                <w:color w:val="FFFFFF" w:themeColor="background1"/>
                <w:sz w:val="20"/>
                <w:szCs w:val="20"/>
                <w:rtl/>
                <w:lang w:val="ar-SA"/>
              </w:rPr>
              <w:t>البحث والتطوير التجريبي</w:t>
            </w:r>
            <w:r w:rsidRPr="00B6269F">
              <w:rPr>
                <w:b/>
                <w:bCs/>
                <w:color w:val="FFFFFF" w:themeColor="background1"/>
                <w:sz w:val="20"/>
                <w:szCs w:val="20"/>
                <w:rtl/>
                <w:lang w:val="ar-SA"/>
              </w:rPr>
              <w:t xml:space="preserve"> </w:t>
            </w:r>
            <w:r w:rsidRPr="00D62BCF">
              <w:rPr>
                <w:b/>
                <w:bCs/>
                <w:color w:val="FFFFFF" w:themeColor="background1"/>
                <w:sz w:val="20"/>
                <w:szCs w:val="20"/>
                <w:u w:val="single"/>
                <w:rtl/>
                <w:lang w:val="ar-SA"/>
              </w:rPr>
              <w:t>الداخلي</w:t>
            </w:r>
          </w:p>
        </w:tc>
      </w:tr>
    </w:tbl>
    <w:p w:rsidR="00B6269F" w:rsidRPr="00B6269F" w:rsidRDefault="00B6269F" w:rsidP="00B6269F">
      <w:pPr>
        <w:tabs>
          <w:tab w:val="left" w:pos="1150"/>
        </w:tabs>
        <w:bidi/>
        <w:spacing w:before="60" w:after="60"/>
        <w:rPr>
          <w:rFonts w:eastAsia="Times New Roman" w:cs="Times New Roman"/>
          <w:b/>
          <w:bCs/>
          <w:sz w:val="20"/>
          <w:szCs w:val="22"/>
          <w:lang w:val="en-ZA"/>
        </w:rPr>
      </w:pPr>
      <w:r w:rsidRPr="00B6269F">
        <w:rPr>
          <w:rFonts w:eastAsia="Times New Roman" w:cs="Times New Roman"/>
          <w:b/>
          <w:bCs/>
          <w:sz w:val="20"/>
          <w:szCs w:val="22"/>
          <w:rtl/>
          <w:lang w:val="ar-SA" w:eastAsia="en-GB"/>
        </w:rPr>
        <w:t>تعريف واحتساب نفقات البحث والتطوير التجريبي الداخلي</w:t>
      </w:r>
    </w:p>
    <w:p w:rsidR="00B6269F" w:rsidRPr="00B6269F" w:rsidRDefault="00B6269F" w:rsidP="00B6269F">
      <w:pPr>
        <w:tabs>
          <w:tab w:val="left" w:pos="1150"/>
        </w:tabs>
        <w:bidi/>
        <w:spacing w:before="120" w:after="60"/>
        <w:rPr>
          <w:rFonts w:eastAsia="Times New Roman" w:cs="Times New Roman"/>
          <w:b/>
          <w:bCs/>
          <w:sz w:val="20"/>
          <w:szCs w:val="20"/>
          <w:lang w:val="en-ZA"/>
        </w:rPr>
      </w:pPr>
      <w:r w:rsidRPr="00B6269F">
        <w:rPr>
          <w:rFonts w:eastAsia="Times New Roman" w:cs="Times New Roman"/>
          <w:b/>
          <w:bCs/>
          <w:sz w:val="20"/>
          <w:szCs w:val="20"/>
          <w:rtl/>
          <w:lang w:val="ar-SA"/>
        </w:rPr>
        <w:t>المصروفات الجارية الأخرى</w:t>
      </w:r>
    </w:p>
    <w:tbl>
      <w:tblPr>
        <w:bidiVisual/>
        <w:tblW w:w="9356"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2444"/>
      </w:tblGrid>
      <w:tr w:rsidR="00B6269F" w:rsidRPr="00B6269F" w:rsidTr="00DD175E">
        <w:trPr>
          <w:trHeight w:val="3254"/>
        </w:trPr>
        <w:tc>
          <w:tcPr>
            <w:tcW w:w="6912" w:type="dxa"/>
            <w:tcBorders>
              <w:bottom w:val="nil"/>
            </w:tcBorders>
            <w:shd w:val="clear" w:color="auto" w:fill="D9D9D9" w:themeFill="background1" w:themeFillShade="D9"/>
          </w:tcPr>
          <w:p w:rsidR="00B6269F" w:rsidRPr="00B6269F" w:rsidRDefault="00B6269F" w:rsidP="00B6269F">
            <w:pPr>
              <w:tabs>
                <w:tab w:val="left" w:pos="1150"/>
              </w:tabs>
              <w:bidi/>
              <w:rPr>
                <w:rFonts w:eastAsia="Times New Roman" w:cs="Times New Roman"/>
                <w:b/>
                <w:bCs/>
                <w:sz w:val="20"/>
                <w:szCs w:val="20"/>
                <w:lang w:val="en-ZA"/>
              </w:rPr>
            </w:pPr>
            <w:r w:rsidRPr="00B6269F">
              <w:rPr>
                <w:rFonts w:eastAsia="Times New Roman" w:cs="Times New Roman"/>
                <w:b/>
                <w:bCs/>
                <w:sz w:val="20"/>
                <w:szCs w:val="20"/>
                <w:rtl/>
                <w:lang w:val="ar-SA"/>
              </w:rPr>
              <w:t>تشمل لكنها لا تقتصر على:</w:t>
            </w:r>
          </w:p>
          <w:p w:rsidR="00B6269F" w:rsidRPr="00B6269F" w:rsidRDefault="00B6269F" w:rsidP="00B6269F">
            <w:pPr>
              <w:numPr>
                <w:ilvl w:val="0"/>
                <w:numId w:val="9"/>
              </w:numPr>
              <w:tabs>
                <w:tab w:val="clear" w:pos="720"/>
                <w:tab w:val="num" w:pos="284"/>
                <w:tab w:val="left" w:pos="1150"/>
              </w:tabs>
              <w:bidi/>
              <w:ind w:left="284" w:hanging="284"/>
              <w:rPr>
                <w:rFonts w:eastAsia="Times New Roman" w:cs="Times New Roman"/>
                <w:bCs/>
                <w:sz w:val="20"/>
                <w:szCs w:val="20"/>
                <w:lang w:val="en-ZA"/>
              </w:rPr>
            </w:pPr>
            <w:r w:rsidRPr="00B6269F">
              <w:rPr>
                <w:rFonts w:eastAsia="Times New Roman" w:cs="Times New Roman"/>
                <w:bCs/>
                <w:sz w:val="20"/>
                <w:szCs w:val="20"/>
                <w:rtl/>
                <w:lang w:val="ar-SA"/>
              </w:rPr>
              <w:t>المصروفات المباشرة للمشروع، المواد الاستهلاكية للمشروع وتكاليف التشغيل المرتبطة بالبحوث، مثل المواد والوقود وغيرها من المدخلات، بما في ذلك الهاتف والطباعة.</w:t>
            </w:r>
          </w:p>
          <w:p w:rsidR="00B6269F" w:rsidRPr="00B6269F" w:rsidRDefault="00B6269F" w:rsidP="00B6269F">
            <w:pPr>
              <w:numPr>
                <w:ilvl w:val="0"/>
                <w:numId w:val="9"/>
              </w:numPr>
              <w:tabs>
                <w:tab w:val="clear" w:pos="720"/>
                <w:tab w:val="num" w:pos="284"/>
                <w:tab w:val="left" w:pos="1150"/>
              </w:tabs>
              <w:bidi/>
              <w:ind w:left="284" w:hanging="284"/>
              <w:rPr>
                <w:rFonts w:eastAsia="Times New Roman" w:cs="Times New Roman"/>
                <w:bCs/>
                <w:sz w:val="20"/>
                <w:szCs w:val="20"/>
                <w:lang w:val="en-ZA"/>
              </w:rPr>
            </w:pPr>
            <w:r w:rsidRPr="00B6269F">
              <w:rPr>
                <w:rFonts w:eastAsia="Times New Roman" w:cs="Times New Roman"/>
                <w:bCs/>
                <w:sz w:val="20"/>
                <w:szCs w:val="20"/>
                <w:rtl/>
                <w:lang w:val="ar-SA"/>
              </w:rPr>
              <w:t>مصروفات السفر والاقامة.</w:t>
            </w:r>
          </w:p>
          <w:p w:rsidR="00B6269F" w:rsidRPr="00B6269F" w:rsidRDefault="00B6269F" w:rsidP="00B6269F">
            <w:pPr>
              <w:numPr>
                <w:ilvl w:val="0"/>
                <w:numId w:val="9"/>
              </w:numPr>
              <w:tabs>
                <w:tab w:val="clear" w:pos="720"/>
                <w:tab w:val="num" w:pos="284"/>
                <w:tab w:val="left" w:pos="1150"/>
              </w:tabs>
              <w:bidi/>
              <w:ind w:left="284" w:hanging="284"/>
              <w:rPr>
                <w:rFonts w:eastAsia="Times New Roman" w:cs="Times New Roman"/>
                <w:bCs/>
                <w:sz w:val="20"/>
                <w:szCs w:val="20"/>
                <w:lang w:val="en-ZA"/>
              </w:rPr>
            </w:pPr>
            <w:r w:rsidRPr="00B6269F">
              <w:rPr>
                <w:rFonts w:eastAsia="Times New Roman" w:cs="Times New Roman"/>
                <w:bCs/>
                <w:sz w:val="20"/>
                <w:szCs w:val="20"/>
                <w:rtl/>
                <w:lang w:val="ar-SA"/>
              </w:rPr>
              <w:t xml:space="preserve"> مصروفات</w:t>
            </w:r>
            <w:r w:rsidRPr="00B6269F">
              <w:rPr>
                <w:rFonts w:eastAsia="Times New Roman" w:cs="Times New Roman"/>
                <w:bCs/>
                <w:sz w:val="20"/>
                <w:szCs w:val="20"/>
                <w:lang w:val="en-CA"/>
              </w:rPr>
              <w:t xml:space="preserve"> </w:t>
            </w:r>
            <w:r w:rsidRPr="00B6269F">
              <w:rPr>
                <w:rFonts w:eastAsia="Times New Roman" w:cs="Times New Roman"/>
                <w:bCs/>
                <w:sz w:val="20"/>
                <w:szCs w:val="20"/>
                <w:rtl/>
                <w:lang w:val="ar-SA"/>
              </w:rPr>
              <w:t>ال</w:t>
            </w:r>
            <w:r w:rsidR="007D0C67">
              <w:rPr>
                <w:rFonts w:eastAsia="Times New Roman" w:cs="Times New Roman" w:hint="cs"/>
                <w:bCs/>
                <w:sz w:val="20"/>
                <w:szCs w:val="20"/>
                <w:rtl/>
                <w:lang w:val="ar-SA"/>
              </w:rPr>
              <w:t>إ</w:t>
            </w:r>
            <w:r w:rsidRPr="00B6269F">
              <w:rPr>
                <w:rFonts w:eastAsia="Times New Roman" w:cs="Times New Roman"/>
                <w:bCs/>
                <w:sz w:val="20"/>
                <w:szCs w:val="20"/>
                <w:rtl/>
                <w:lang w:val="ar-SA"/>
              </w:rPr>
              <w:t>صلاح والصيانة.</w:t>
            </w:r>
          </w:p>
          <w:p w:rsidR="00B6269F" w:rsidRPr="00B6269F" w:rsidRDefault="00B6269F" w:rsidP="00B6269F">
            <w:pPr>
              <w:numPr>
                <w:ilvl w:val="0"/>
                <w:numId w:val="9"/>
              </w:numPr>
              <w:tabs>
                <w:tab w:val="clear" w:pos="720"/>
                <w:tab w:val="num" w:pos="284"/>
                <w:tab w:val="left" w:pos="1150"/>
              </w:tabs>
              <w:bidi/>
              <w:ind w:left="284" w:hanging="284"/>
              <w:rPr>
                <w:rFonts w:eastAsia="Times New Roman" w:cs="Times New Roman"/>
                <w:bCs/>
                <w:sz w:val="20"/>
                <w:szCs w:val="20"/>
                <w:lang w:val="en-ZA"/>
              </w:rPr>
            </w:pPr>
            <w:r w:rsidRPr="00B6269F">
              <w:rPr>
                <w:rFonts w:eastAsia="Times New Roman" w:cs="Times New Roman"/>
                <w:bCs/>
                <w:sz w:val="20"/>
                <w:szCs w:val="20"/>
                <w:rtl/>
                <w:lang w:val="ar-SA"/>
              </w:rPr>
              <w:t>الدفوعات إلى المنظمات الخارجية لاستخدام مرافق للاختبار المتخصصة، العمل التحليلي، الهندسة أو غيرها من الخدمات المتخصصة في دعم مشاريع البحث والتطوير التجريبي التي تنجزها هذه الوحدة المصرّحة.</w:t>
            </w:r>
          </w:p>
          <w:p w:rsidR="00B6269F" w:rsidRPr="00B6269F" w:rsidRDefault="00B6269F" w:rsidP="00B6269F">
            <w:pPr>
              <w:numPr>
                <w:ilvl w:val="0"/>
                <w:numId w:val="9"/>
              </w:numPr>
              <w:tabs>
                <w:tab w:val="clear" w:pos="720"/>
                <w:tab w:val="num" w:pos="284"/>
                <w:tab w:val="left" w:pos="1150"/>
              </w:tabs>
              <w:bidi/>
              <w:ind w:left="284" w:hanging="284"/>
              <w:rPr>
                <w:rFonts w:eastAsia="Times New Roman" w:cs="Times New Roman"/>
                <w:bCs/>
                <w:sz w:val="20"/>
                <w:szCs w:val="20"/>
                <w:lang w:val="en-ZA"/>
              </w:rPr>
            </w:pPr>
            <w:r w:rsidRPr="00B6269F">
              <w:rPr>
                <w:rFonts w:eastAsia="Times New Roman" w:cs="Times New Roman"/>
                <w:bCs/>
                <w:sz w:val="20"/>
                <w:szCs w:val="20"/>
                <w:rtl/>
                <w:lang w:val="ar-SA"/>
              </w:rPr>
              <w:t>مصروفات العمولات/الاستشاريين للمشاريع البحثية التي تقوم بها هذه الوحدة المصرّحة.</w:t>
            </w:r>
          </w:p>
          <w:p w:rsidR="00B6269F" w:rsidRPr="00B6269F" w:rsidRDefault="00B6269F" w:rsidP="00B6269F">
            <w:pPr>
              <w:numPr>
                <w:ilvl w:val="0"/>
                <w:numId w:val="9"/>
              </w:numPr>
              <w:tabs>
                <w:tab w:val="clear" w:pos="720"/>
                <w:tab w:val="num" w:pos="284"/>
                <w:tab w:val="left" w:pos="1150"/>
              </w:tabs>
              <w:bidi/>
              <w:ind w:left="284" w:hanging="284"/>
              <w:rPr>
                <w:rFonts w:eastAsia="Times New Roman" w:cs="Times New Roman"/>
                <w:bCs/>
                <w:sz w:val="20"/>
                <w:szCs w:val="20"/>
                <w:lang w:val="en-ZA"/>
              </w:rPr>
            </w:pPr>
            <w:r w:rsidRPr="00B6269F">
              <w:rPr>
                <w:rFonts w:eastAsia="Times New Roman" w:cs="Times New Roman"/>
                <w:bCs/>
                <w:sz w:val="20"/>
                <w:szCs w:val="20"/>
                <w:rtl/>
                <w:lang w:val="ar-SA"/>
              </w:rPr>
              <w:t>النسبة المئوية المعنية من التكاليف غير المباشرة والمؤسسية وتكاليف المرافق، مثل الإيجار ورسوم فضاء العمل والتأجير ونفقات التوظيف والأثاث والماء والكهرباء والنفقات العامة الأخرى.</w:t>
            </w:r>
          </w:p>
          <w:p w:rsidR="00B6269F" w:rsidRPr="00B6269F" w:rsidRDefault="00B6269F" w:rsidP="00B6269F">
            <w:pPr>
              <w:numPr>
                <w:ilvl w:val="0"/>
                <w:numId w:val="9"/>
              </w:numPr>
              <w:tabs>
                <w:tab w:val="clear" w:pos="720"/>
                <w:tab w:val="num" w:pos="284"/>
                <w:tab w:val="left" w:pos="1150"/>
              </w:tabs>
              <w:bidi/>
              <w:ind w:left="284" w:hanging="284"/>
              <w:rPr>
                <w:rFonts w:eastAsia="Times New Roman" w:cs="Times New Roman"/>
                <w:bCs/>
                <w:sz w:val="20"/>
                <w:szCs w:val="20"/>
                <w:lang w:val="en-ZA"/>
              </w:rPr>
            </w:pPr>
            <w:r w:rsidRPr="00B6269F">
              <w:rPr>
                <w:rFonts w:eastAsia="Times New Roman" w:cs="Times New Roman"/>
                <w:bCs/>
                <w:sz w:val="20"/>
                <w:szCs w:val="20"/>
                <w:rtl/>
                <w:lang w:val="ar-SA"/>
              </w:rPr>
              <w:t>النسبة المئوية المعنية من تكاليف اليد العاملة للأشخاص الذين يقدمون خدمات غير مباشرة مثل المكتب الرئيسي والموارد البشرية والمالية وموظفي الأمن والصيانة بالإضافة إلى موظفي المكتبات المركزية وأقسام تكنولوجيا المعلومات.</w:t>
            </w:r>
          </w:p>
        </w:tc>
        <w:tc>
          <w:tcPr>
            <w:tcW w:w="2444" w:type="dxa"/>
            <w:tcBorders>
              <w:bottom w:val="single" w:sz="4" w:space="0" w:color="auto"/>
            </w:tcBorders>
            <w:shd w:val="clear" w:color="auto" w:fill="D9D9D9" w:themeFill="background1" w:themeFillShade="D9"/>
          </w:tcPr>
          <w:p w:rsidR="00B6269F" w:rsidRPr="00B6269F" w:rsidRDefault="00B6269F" w:rsidP="00B6269F">
            <w:pPr>
              <w:tabs>
                <w:tab w:val="left" w:pos="1150"/>
              </w:tabs>
              <w:bidi/>
              <w:ind w:left="1134" w:hanging="1134"/>
              <w:rPr>
                <w:rFonts w:eastAsia="Times New Roman" w:cs="Times New Roman"/>
                <w:b/>
                <w:bCs/>
                <w:sz w:val="20"/>
                <w:szCs w:val="20"/>
                <w:lang w:val="en-ZA"/>
              </w:rPr>
            </w:pPr>
            <w:r w:rsidRPr="00B6269F">
              <w:rPr>
                <w:rFonts w:eastAsia="Times New Roman" w:cs="Times New Roman"/>
                <w:b/>
                <w:bCs/>
                <w:sz w:val="20"/>
                <w:szCs w:val="20"/>
                <w:rtl/>
                <w:lang w:val="ar-SA"/>
              </w:rPr>
              <w:t>باستثناء:</w:t>
            </w:r>
            <w:r w:rsidRPr="00B6269F">
              <w:rPr>
                <w:rFonts w:eastAsia="Times New Roman" w:cs="Times New Roman"/>
                <w:b/>
                <w:bCs/>
                <w:sz w:val="20"/>
                <w:szCs w:val="20"/>
                <w:rtl/>
                <w:lang w:val="ar-SA"/>
              </w:rPr>
              <w:tab/>
            </w:r>
            <w:r w:rsidRPr="00B6269F">
              <w:rPr>
                <w:rFonts w:eastAsia="Times New Roman" w:cs="Times New Roman"/>
                <w:b/>
                <w:bCs/>
                <w:sz w:val="20"/>
                <w:szCs w:val="20"/>
                <w:rtl/>
                <w:lang w:val="ar-SA"/>
              </w:rPr>
              <w:tab/>
            </w:r>
            <w:r w:rsidRPr="00B6269F">
              <w:rPr>
                <w:rFonts w:eastAsia="Times New Roman" w:cs="Times New Roman"/>
                <w:b/>
                <w:bCs/>
                <w:sz w:val="20"/>
                <w:szCs w:val="20"/>
                <w:rtl/>
                <w:lang w:val="ar-SA"/>
              </w:rPr>
              <w:tab/>
            </w:r>
            <w:r w:rsidRPr="00B6269F">
              <w:rPr>
                <w:rFonts w:eastAsia="Times New Roman" w:cs="Times New Roman"/>
                <w:b/>
                <w:bCs/>
                <w:sz w:val="20"/>
                <w:szCs w:val="20"/>
                <w:rtl/>
                <w:lang w:val="ar-SA"/>
              </w:rPr>
              <w:tab/>
            </w:r>
          </w:p>
          <w:p w:rsidR="00B6269F" w:rsidRPr="00B6269F" w:rsidRDefault="00B6269F" w:rsidP="00B6269F">
            <w:pPr>
              <w:numPr>
                <w:ilvl w:val="0"/>
                <w:numId w:val="9"/>
              </w:numPr>
              <w:tabs>
                <w:tab w:val="clear" w:pos="720"/>
                <w:tab w:val="num" w:pos="284"/>
                <w:tab w:val="left" w:pos="1150"/>
              </w:tabs>
              <w:bidi/>
              <w:ind w:left="284" w:hanging="284"/>
              <w:rPr>
                <w:rFonts w:eastAsia="Times New Roman" w:cs="Times New Roman"/>
                <w:bCs/>
                <w:sz w:val="20"/>
                <w:szCs w:val="20"/>
                <w:lang w:val="en-ZA"/>
              </w:rPr>
            </w:pPr>
            <w:r w:rsidRPr="00B6269F">
              <w:rPr>
                <w:rFonts w:eastAsia="Times New Roman" w:cs="Times New Roman"/>
                <w:bCs/>
                <w:sz w:val="20"/>
                <w:szCs w:val="20"/>
                <w:rtl/>
                <w:lang w:val="ar-SA"/>
              </w:rPr>
              <w:t>نفقات البحث والتطوير</w:t>
            </w:r>
            <w:r w:rsidRPr="00B6269F">
              <w:rPr>
                <w:rFonts w:eastAsia="Times New Roman" w:cs="Times New Roman"/>
                <w:bCs/>
                <w:sz w:val="20"/>
                <w:szCs w:val="20"/>
                <w:lang w:val="en-CA"/>
              </w:rPr>
              <w:t xml:space="preserve"> </w:t>
            </w:r>
            <w:r w:rsidRPr="00B6269F">
              <w:rPr>
                <w:rFonts w:eastAsia="Times New Roman" w:cs="Times New Roman"/>
                <w:bCs/>
                <w:sz w:val="20"/>
                <w:szCs w:val="20"/>
                <w:rtl/>
                <w:lang w:val="ar-SA"/>
              </w:rPr>
              <w:t xml:space="preserve">التجريبي المنجز بموجب عقد عندما يتم تنفيذ مشروع بحثي في ​​مكان آخر من قبل آخرين باسم هذه الوحدة المصرّحة. </w:t>
            </w:r>
          </w:p>
          <w:p w:rsidR="00B6269F" w:rsidRPr="00B6269F" w:rsidRDefault="00B6269F" w:rsidP="00B6269F">
            <w:pPr>
              <w:numPr>
                <w:ilvl w:val="0"/>
                <w:numId w:val="9"/>
              </w:numPr>
              <w:tabs>
                <w:tab w:val="clear" w:pos="720"/>
                <w:tab w:val="num" w:pos="284"/>
                <w:tab w:val="left" w:pos="1150"/>
              </w:tabs>
              <w:bidi/>
              <w:ind w:left="284" w:hanging="284"/>
              <w:rPr>
                <w:rFonts w:eastAsia="Times New Roman" w:cs="Times New Roman"/>
                <w:bCs/>
                <w:sz w:val="20"/>
                <w:szCs w:val="20"/>
                <w:lang w:val="en-ZA"/>
              </w:rPr>
            </w:pPr>
            <w:r w:rsidRPr="00B6269F">
              <w:rPr>
                <w:rFonts w:eastAsia="Times New Roman" w:cs="Times New Roman"/>
                <w:bCs/>
                <w:sz w:val="20"/>
                <w:szCs w:val="20"/>
                <w:rtl/>
                <w:lang w:val="ar-SA"/>
              </w:rPr>
              <w:t>الدفوعات لشراء الدراية التقنية (الشهرة التجارية).</w:t>
            </w:r>
          </w:p>
          <w:p w:rsidR="00B6269F" w:rsidRPr="00B6269F" w:rsidRDefault="00B6269F" w:rsidP="00B6269F">
            <w:pPr>
              <w:numPr>
                <w:ilvl w:val="0"/>
                <w:numId w:val="9"/>
              </w:numPr>
              <w:tabs>
                <w:tab w:val="clear" w:pos="720"/>
                <w:tab w:val="num" w:pos="284"/>
                <w:tab w:val="left" w:pos="1150"/>
              </w:tabs>
              <w:bidi/>
              <w:ind w:left="284" w:hanging="284"/>
              <w:rPr>
                <w:rFonts w:eastAsia="Times New Roman" w:cs="Times New Roman"/>
                <w:bCs/>
                <w:sz w:val="20"/>
                <w:szCs w:val="20"/>
                <w:lang w:val="en-ZA"/>
              </w:rPr>
            </w:pPr>
            <w:r w:rsidRPr="00B6269F">
              <w:rPr>
                <w:rFonts w:eastAsia="Times New Roman" w:cs="Times New Roman"/>
                <w:bCs/>
                <w:sz w:val="20"/>
                <w:szCs w:val="20"/>
                <w:rtl/>
                <w:lang w:val="ar-SA"/>
              </w:rPr>
              <w:t>رسوم الترخيص.</w:t>
            </w:r>
          </w:p>
          <w:p w:rsidR="00B6269F" w:rsidRPr="00B6269F" w:rsidRDefault="00B6269F" w:rsidP="00B6269F">
            <w:pPr>
              <w:numPr>
                <w:ilvl w:val="0"/>
                <w:numId w:val="9"/>
              </w:numPr>
              <w:tabs>
                <w:tab w:val="clear" w:pos="720"/>
                <w:tab w:val="num" w:pos="284"/>
                <w:tab w:val="left" w:pos="1150"/>
              </w:tabs>
              <w:bidi/>
              <w:ind w:left="284" w:hanging="284"/>
              <w:rPr>
                <w:rFonts w:eastAsia="Times New Roman" w:cs="Times New Roman"/>
                <w:bCs/>
                <w:sz w:val="20"/>
                <w:szCs w:val="20"/>
                <w:lang w:val="en-ZA"/>
              </w:rPr>
            </w:pPr>
            <w:r w:rsidRPr="00B6269F">
              <w:rPr>
                <w:rFonts w:eastAsia="Times New Roman" w:cs="Times New Roman"/>
                <w:bCs/>
                <w:sz w:val="20"/>
                <w:szCs w:val="20"/>
                <w:rtl/>
                <w:lang w:val="ar-SA"/>
              </w:rPr>
              <w:t>اعتمادات للاستهلاك.</w:t>
            </w:r>
          </w:p>
        </w:tc>
      </w:tr>
      <w:tr w:rsidR="00B6269F" w:rsidRPr="00B6269F" w:rsidTr="00DD175E">
        <w:tc>
          <w:tcPr>
            <w:tcW w:w="9356" w:type="dxa"/>
            <w:gridSpan w:val="2"/>
            <w:tcBorders>
              <w:top w:val="nil"/>
            </w:tcBorders>
            <w:shd w:val="clear" w:color="auto" w:fill="D9D9D9" w:themeFill="background1" w:themeFillShade="D9"/>
          </w:tcPr>
          <w:p w:rsidR="00B6269F" w:rsidRPr="00B6269F" w:rsidRDefault="00B6269F" w:rsidP="00B6269F">
            <w:pPr>
              <w:numPr>
                <w:ilvl w:val="0"/>
                <w:numId w:val="9"/>
              </w:numPr>
              <w:tabs>
                <w:tab w:val="clear" w:pos="720"/>
                <w:tab w:val="num" w:pos="284"/>
                <w:tab w:val="left" w:pos="1150"/>
              </w:tabs>
              <w:bidi/>
              <w:ind w:left="284" w:hanging="284"/>
              <w:rPr>
                <w:rFonts w:eastAsia="Times New Roman" w:cs="Times New Roman"/>
                <w:bCs/>
                <w:sz w:val="20"/>
                <w:szCs w:val="20"/>
                <w:lang w:val="en-ZA"/>
              </w:rPr>
            </w:pPr>
            <w:r w:rsidRPr="00B6269F">
              <w:rPr>
                <w:rFonts w:eastAsia="Times New Roman" w:cs="Times New Roman"/>
                <w:bCs/>
                <w:sz w:val="20"/>
                <w:szCs w:val="20"/>
                <w:rtl/>
                <w:lang w:val="ar-SA"/>
              </w:rPr>
              <w:t>عندما يتم استخدام النفقات الجارية مثل تكاليف المشروع والمواد الاستهلاكية المباشرة للبحث والتطوير التجريبي فقط، قوموا بتخصيص التكلفة الكاملة لهذه المواد.</w:t>
            </w:r>
          </w:p>
          <w:p w:rsidR="00B6269F" w:rsidRPr="00B6269F" w:rsidRDefault="00B6269F" w:rsidP="007D0C67">
            <w:pPr>
              <w:numPr>
                <w:ilvl w:val="0"/>
                <w:numId w:val="9"/>
              </w:numPr>
              <w:tabs>
                <w:tab w:val="clear" w:pos="720"/>
                <w:tab w:val="num" w:pos="284"/>
                <w:tab w:val="left" w:pos="1150"/>
              </w:tabs>
              <w:bidi/>
              <w:ind w:left="284" w:hanging="284"/>
              <w:rPr>
                <w:rFonts w:eastAsia="Times New Roman" w:cs="Times New Roman"/>
                <w:bCs/>
                <w:sz w:val="20"/>
                <w:szCs w:val="20"/>
                <w:lang w:val="en-ZA"/>
              </w:rPr>
            </w:pPr>
            <w:r w:rsidRPr="00B6269F">
              <w:rPr>
                <w:rFonts w:eastAsia="Times New Roman" w:cs="Times New Roman"/>
                <w:bCs/>
                <w:sz w:val="20"/>
                <w:szCs w:val="20"/>
                <w:rtl/>
                <w:lang w:val="ar-SA"/>
              </w:rPr>
              <w:t xml:space="preserve">إذا تم استخدام هذه النفقات الجارية لأكثر من نشاط واحد، يجب فقط </w:t>
            </w:r>
            <w:r w:rsidR="007D0C67">
              <w:rPr>
                <w:rFonts w:eastAsia="Times New Roman" w:cs="Times New Roman" w:hint="cs"/>
                <w:bCs/>
                <w:sz w:val="20"/>
                <w:szCs w:val="20"/>
                <w:rtl/>
                <w:lang w:val="ar-SA"/>
              </w:rPr>
              <w:t>إدراج</w:t>
            </w:r>
            <w:r w:rsidR="007D0C67" w:rsidRPr="00B6269F">
              <w:rPr>
                <w:rFonts w:eastAsia="Times New Roman" w:cs="Times New Roman"/>
                <w:bCs/>
                <w:sz w:val="20"/>
                <w:szCs w:val="20"/>
                <w:rtl/>
                <w:lang w:val="ar-SA"/>
              </w:rPr>
              <w:t xml:space="preserve"> </w:t>
            </w:r>
            <w:r w:rsidRPr="00B6269F">
              <w:rPr>
                <w:rFonts w:eastAsia="Times New Roman" w:cs="Times New Roman"/>
                <w:bCs/>
                <w:sz w:val="20"/>
                <w:szCs w:val="20"/>
                <w:rtl/>
                <w:lang w:val="ar-SA"/>
              </w:rPr>
              <w:t>تقدير للحصة المستخدمة في البحث والتطوير</w:t>
            </w:r>
            <w:r w:rsidRPr="00B6269F">
              <w:rPr>
                <w:rFonts w:eastAsia="Times New Roman" w:cs="Times New Roman"/>
                <w:bCs/>
                <w:sz w:val="20"/>
                <w:szCs w:val="20"/>
                <w:lang w:val="en-CA"/>
              </w:rPr>
              <w:t xml:space="preserve"> </w:t>
            </w:r>
            <w:r w:rsidRPr="00B6269F">
              <w:rPr>
                <w:rFonts w:eastAsia="Times New Roman" w:cs="Times New Roman"/>
                <w:bCs/>
                <w:sz w:val="20"/>
                <w:szCs w:val="20"/>
                <w:rtl/>
                <w:lang w:val="ar-SA"/>
              </w:rPr>
              <w:t>التجريبي.</w:t>
            </w:r>
          </w:p>
          <w:p w:rsidR="00B6269F" w:rsidRPr="00B6269F" w:rsidRDefault="00B6269F" w:rsidP="00B6269F">
            <w:pPr>
              <w:numPr>
                <w:ilvl w:val="0"/>
                <w:numId w:val="9"/>
              </w:numPr>
              <w:tabs>
                <w:tab w:val="clear" w:pos="720"/>
                <w:tab w:val="num" w:pos="284"/>
                <w:tab w:val="left" w:pos="1150"/>
              </w:tabs>
              <w:bidi/>
              <w:ind w:left="284" w:hanging="284"/>
              <w:rPr>
                <w:rFonts w:eastAsia="Times New Roman" w:cs="Times New Roman"/>
                <w:bCs/>
                <w:sz w:val="20"/>
                <w:szCs w:val="20"/>
                <w:lang w:val="en-ZA"/>
              </w:rPr>
            </w:pPr>
            <w:r w:rsidRPr="00B6269F">
              <w:rPr>
                <w:rFonts w:eastAsia="Times New Roman" w:cs="Times New Roman"/>
                <w:bCs/>
                <w:sz w:val="20"/>
                <w:szCs w:val="20"/>
                <w:rtl/>
                <w:lang w:val="ar-SA"/>
              </w:rPr>
              <w:t xml:space="preserve">فقط عندما يكون تقدير هذه الحصة المستخدمة في البحث والتطوير التجريبي غير متوفر، مثل التكاليف غير المباشرة والمرافق العامة وتكاليف اليد العاملة للموظفين الذين يقدمون خدمات غير مباشرة، ينصح أن يطبّق المسؤولون عن تعبئة </w:t>
            </w:r>
            <w:r w:rsidRPr="00E961F6">
              <w:rPr>
                <w:rFonts w:eastAsia="Times New Roman" w:cs="Times New Roman"/>
                <w:bCs/>
                <w:sz w:val="20"/>
                <w:szCs w:val="20"/>
                <w:rtl/>
                <w:lang w:val="ar-SA"/>
              </w:rPr>
              <w:t>الاستبيان</w:t>
            </w:r>
            <w:r w:rsidRPr="00B6269F">
              <w:rPr>
                <w:rFonts w:eastAsia="Times New Roman" w:cs="Times New Roman"/>
                <w:bCs/>
                <w:sz w:val="20"/>
                <w:szCs w:val="20"/>
                <w:rtl/>
                <w:lang w:val="ar-SA"/>
              </w:rPr>
              <w:t xml:space="preserve"> النسبة المئوية للوقت الذي يخصصه الباحثون في الوحدة المصرّحة للبحث والتطوير التجريبي على مجموع هذه النفقات الجارية. </w:t>
            </w:r>
          </w:p>
          <w:p w:rsidR="00B6269F" w:rsidRPr="00B6269F" w:rsidRDefault="00B6269F" w:rsidP="00B6269F">
            <w:pPr>
              <w:numPr>
                <w:ilvl w:val="0"/>
                <w:numId w:val="9"/>
              </w:numPr>
              <w:tabs>
                <w:tab w:val="clear" w:pos="720"/>
                <w:tab w:val="num" w:pos="284"/>
                <w:tab w:val="left" w:pos="1150"/>
              </w:tabs>
              <w:bidi/>
              <w:ind w:left="284" w:hanging="284"/>
              <w:rPr>
                <w:rFonts w:eastAsia="Times New Roman" w:cs="Times New Roman"/>
                <w:b/>
                <w:bCs/>
                <w:sz w:val="20"/>
                <w:szCs w:val="20"/>
                <w:lang w:val="en-ZA"/>
              </w:rPr>
            </w:pPr>
            <w:r w:rsidRPr="00B6269F">
              <w:rPr>
                <w:rFonts w:eastAsia="Times New Roman" w:cs="Times New Roman"/>
                <w:bCs/>
                <w:sz w:val="20"/>
                <w:szCs w:val="20"/>
                <w:rtl/>
                <w:lang w:val="ar-SA"/>
              </w:rPr>
              <w:t>إذا أظهر الابلاغ عن مداخيل ونفقات الكلية أن المصروفات الجارية للنفقات غير المباشرة والمرافق العامة وتكلفة اليد العاملة للموظفين الذين يقدمون الخدمات غير مباشرة للسنة كانت في حدود 1700000 دولار أمريكي وأن الباحثين أنفقوا في المتوسط ​​22% من وقتهم للبحث والتطوير</w:t>
            </w:r>
            <w:r w:rsidRPr="00B6269F">
              <w:rPr>
                <w:rFonts w:eastAsia="Times New Roman" w:cs="Times New Roman"/>
                <w:bCs/>
                <w:sz w:val="20"/>
                <w:szCs w:val="20"/>
                <w:lang w:val="en-CA"/>
              </w:rPr>
              <w:t xml:space="preserve"> </w:t>
            </w:r>
            <w:r w:rsidRPr="00B6269F">
              <w:rPr>
                <w:rFonts w:eastAsia="Times New Roman" w:cs="Times New Roman"/>
                <w:bCs/>
                <w:sz w:val="20"/>
                <w:szCs w:val="20"/>
                <w:rtl/>
                <w:lang w:val="ar-SA"/>
              </w:rPr>
              <w:t>التجريبي ، يمكن تقدير المصروفات الجارية للبحث والتطوير التجريبي كالآتي 0.22 × 1700000 دولار أمريكي = 374000 دولار أمريكي.</w:t>
            </w:r>
          </w:p>
        </w:tc>
      </w:tr>
    </w:tbl>
    <w:p w:rsidR="00B6269F" w:rsidRPr="00B6269F" w:rsidRDefault="00B6269F" w:rsidP="00B6269F">
      <w:pPr>
        <w:bidi/>
        <w:rPr>
          <w:rFonts w:eastAsia="Times New Roman"/>
          <w:b/>
          <w:sz w:val="20"/>
          <w:szCs w:val="20"/>
        </w:rPr>
      </w:pPr>
    </w:p>
    <w:p w:rsidR="00B6269F" w:rsidRPr="00B6269F" w:rsidRDefault="00B6269F" w:rsidP="00B6269F">
      <w:pPr>
        <w:tabs>
          <w:tab w:val="left" w:pos="1150"/>
        </w:tabs>
        <w:bidi/>
        <w:rPr>
          <w:rFonts w:eastAsia="Times New Roman" w:cs="Times New Roman"/>
          <w:b/>
          <w:bCs/>
          <w:sz w:val="20"/>
          <w:szCs w:val="20"/>
          <w:lang w:val="en-ZA"/>
        </w:rPr>
      </w:pPr>
      <w:r w:rsidRPr="00B6269F">
        <w:rPr>
          <w:rFonts w:eastAsia="Times New Roman" w:cs="Times New Roman"/>
          <w:b/>
          <w:bCs/>
          <w:sz w:val="20"/>
          <w:szCs w:val="20"/>
          <w:rtl/>
          <w:lang w:val="ar-SA"/>
        </w:rPr>
        <w:t>المصروفات الرأسمالية</w:t>
      </w:r>
    </w:p>
    <w:tbl>
      <w:tblPr>
        <w:bidiVisual/>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2444"/>
      </w:tblGrid>
      <w:tr w:rsidR="00B6269F" w:rsidRPr="00B6269F" w:rsidTr="00DD175E">
        <w:trPr>
          <w:trHeight w:val="344"/>
        </w:trPr>
        <w:tc>
          <w:tcPr>
            <w:tcW w:w="9356" w:type="dxa"/>
            <w:gridSpan w:val="2"/>
            <w:shd w:val="clear" w:color="auto" w:fill="D9D9D9" w:themeFill="background1" w:themeFillShade="D9"/>
            <w:vAlign w:val="center"/>
          </w:tcPr>
          <w:p w:rsidR="00B6269F" w:rsidRPr="00B6269F" w:rsidRDefault="00B6269F" w:rsidP="00A931F1">
            <w:pPr>
              <w:tabs>
                <w:tab w:val="left" w:pos="1150"/>
              </w:tabs>
              <w:bidi/>
              <w:ind w:left="1134" w:hanging="1134"/>
              <w:rPr>
                <w:rFonts w:eastAsia="Times New Roman" w:cs="Times New Roman"/>
                <w:bCs/>
                <w:sz w:val="20"/>
                <w:szCs w:val="20"/>
                <w:lang w:val="en-ZA"/>
              </w:rPr>
            </w:pPr>
            <w:r w:rsidRPr="00B6269F">
              <w:rPr>
                <w:rFonts w:eastAsia="Times New Roman" w:cs="Times New Roman"/>
                <w:bCs/>
                <w:sz w:val="20"/>
                <w:szCs w:val="20"/>
                <w:rtl/>
                <w:lang w:val="ar-SA"/>
              </w:rPr>
              <w:t xml:space="preserve">يجب </w:t>
            </w:r>
            <w:r w:rsidRPr="00B6269F">
              <w:rPr>
                <w:rFonts w:eastAsia="Times New Roman" w:cs="Times New Roman" w:hint="cs"/>
                <w:bCs/>
                <w:sz w:val="20"/>
                <w:szCs w:val="20"/>
                <w:rtl/>
                <w:lang w:val="ar-SA"/>
              </w:rPr>
              <w:t>التصريح</w:t>
            </w:r>
            <w:r w:rsidRPr="00B6269F">
              <w:rPr>
                <w:rFonts w:eastAsia="Times New Roman" w:cs="Times New Roman"/>
                <w:bCs/>
                <w:sz w:val="20"/>
                <w:szCs w:val="20"/>
                <w:rtl/>
                <w:lang w:val="ar-SA"/>
              </w:rPr>
              <w:t xml:space="preserve"> </w:t>
            </w:r>
            <w:r w:rsidRPr="00B6269F">
              <w:rPr>
                <w:rFonts w:eastAsia="Times New Roman" w:cs="Times New Roman" w:hint="cs"/>
                <w:bCs/>
                <w:sz w:val="20"/>
                <w:szCs w:val="20"/>
                <w:rtl/>
                <w:lang w:val="ar-SA"/>
              </w:rPr>
              <w:t>ب</w:t>
            </w:r>
            <w:r w:rsidRPr="00B6269F">
              <w:rPr>
                <w:rFonts w:eastAsia="Times New Roman" w:cs="Times New Roman"/>
                <w:bCs/>
                <w:sz w:val="20"/>
                <w:szCs w:val="20"/>
                <w:rtl/>
                <w:lang w:val="ar-SA"/>
              </w:rPr>
              <w:t>التكلفة ال</w:t>
            </w:r>
            <w:r w:rsidR="00A931F1" w:rsidRPr="00A931F1">
              <w:rPr>
                <w:rFonts w:eastAsia="Times New Roman" w:cs="Times New Roman"/>
                <w:bCs/>
                <w:sz w:val="20"/>
                <w:szCs w:val="20"/>
                <w:rtl/>
                <w:lang w:val="ar-SA"/>
              </w:rPr>
              <w:t>إجمالي</w:t>
            </w:r>
            <w:r w:rsidRPr="00B6269F">
              <w:rPr>
                <w:rFonts w:eastAsia="Times New Roman" w:cs="Times New Roman"/>
                <w:bCs/>
                <w:sz w:val="20"/>
                <w:szCs w:val="20"/>
                <w:rtl/>
                <w:lang w:val="ar-SA"/>
              </w:rPr>
              <w:t>ة لل</w:t>
            </w:r>
            <w:r w:rsidRPr="00B6269F">
              <w:rPr>
                <w:rFonts w:eastAsia="Times New Roman" w:cs="Times New Roman"/>
                <w:b/>
                <w:bCs/>
                <w:sz w:val="20"/>
                <w:szCs w:val="20"/>
                <w:rtl/>
                <w:lang w:val="ar-SA"/>
              </w:rPr>
              <w:t>مصروفات</w:t>
            </w:r>
            <w:r w:rsidRPr="00B6269F">
              <w:rPr>
                <w:rFonts w:eastAsia="Times New Roman" w:cs="Times New Roman"/>
                <w:bCs/>
                <w:sz w:val="20"/>
                <w:szCs w:val="20"/>
                <w:rtl/>
                <w:lang w:val="ar-SA"/>
              </w:rPr>
              <w:t xml:space="preserve"> الرأسمالية في سنة الشراء (يجب عدم الاستهلاك).</w:t>
            </w:r>
          </w:p>
        </w:tc>
      </w:tr>
      <w:tr w:rsidR="00B6269F" w:rsidRPr="00B6269F" w:rsidTr="00DD175E">
        <w:trPr>
          <w:trHeight w:val="1878"/>
        </w:trPr>
        <w:tc>
          <w:tcPr>
            <w:tcW w:w="6912" w:type="dxa"/>
            <w:tcBorders>
              <w:bottom w:val="nil"/>
            </w:tcBorders>
            <w:shd w:val="clear" w:color="auto" w:fill="D9D9D9" w:themeFill="background1" w:themeFillShade="D9"/>
          </w:tcPr>
          <w:p w:rsidR="00B6269F" w:rsidRPr="00B6269F" w:rsidRDefault="00B6269F" w:rsidP="00B6269F">
            <w:pPr>
              <w:tabs>
                <w:tab w:val="left" w:pos="1150"/>
              </w:tabs>
              <w:bidi/>
              <w:rPr>
                <w:rFonts w:eastAsia="Times New Roman" w:cs="Times New Roman"/>
                <w:b/>
                <w:bCs/>
                <w:sz w:val="20"/>
                <w:szCs w:val="20"/>
                <w:lang w:val="en-ZA"/>
              </w:rPr>
            </w:pPr>
            <w:r w:rsidRPr="00B6269F">
              <w:rPr>
                <w:rFonts w:eastAsia="Times New Roman" w:cs="Times New Roman"/>
                <w:b/>
                <w:bCs/>
                <w:sz w:val="20"/>
                <w:szCs w:val="20"/>
                <w:rtl/>
                <w:lang w:val="ar-SA"/>
              </w:rPr>
              <w:t>تشمل لكنها لا تقتصر على:</w:t>
            </w:r>
          </w:p>
          <w:p w:rsidR="00B6269F" w:rsidRPr="00B6269F" w:rsidRDefault="00B6269F" w:rsidP="00B6269F">
            <w:pPr>
              <w:numPr>
                <w:ilvl w:val="0"/>
                <w:numId w:val="9"/>
              </w:numPr>
              <w:tabs>
                <w:tab w:val="clear" w:pos="720"/>
                <w:tab w:val="num" w:pos="284"/>
                <w:tab w:val="left" w:pos="1150"/>
              </w:tabs>
              <w:bidi/>
              <w:ind w:left="284" w:hanging="284"/>
              <w:rPr>
                <w:rFonts w:eastAsia="Times New Roman" w:cs="Times New Roman"/>
                <w:bCs/>
                <w:sz w:val="20"/>
                <w:szCs w:val="20"/>
                <w:lang w:val="en-ZA"/>
              </w:rPr>
            </w:pPr>
            <w:r w:rsidRPr="00B6269F">
              <w:rPr>
                <w:rFonts w:eastAsia="Times New Roman" w:cs="Times New Roman"/>
                <w:bCs/>
                <w:sz w:val="20"/>
                <w:szCs w:val="20"/>
                <w:rtl/>
                <w:lang w:val="ar-SA"/>
              </w:rPr>
              <w:t>الإنفاق المتعلّق بالأصول الثابتة المستخدمة في مشاريع البحث والتطوير التجريبي</w:t>
            </w:r>
            <w:r w:rsidRPr="00B6269F">
              <w:rPr>
                <w:rFonts w:eastAsia="Times New Roman" w:cs="Times New Roman"/>
                <w:bCs/>
                <w:sz w:val="20"/>
                <w:szCs w:val="20"/>
                <w:lang w:val="en-CA"/>
              </w:rPr>
              <w:t xml:space="preserve"> </w:t>
            </w:r>
            <w:r w:rsidRPr="00B6269F">
              <w:rPr>
                <w:rFonts w:eastAsia="Times New Roman" w:cs="Times New Roman"/>
                <w:bCs/>
                <w:sz w:val="20"/>
                <w:szCs w:val="20"/>
                <w:rtl/>
                <w:lang w:val="ar-SA"/>
              </w:rPr>
              <w:t>لهذه الوحدة المصرّحة.</w:t>
            </w:r>
          </w:p>
          <w:p w:rsidR="00B6269F" w:rsidRPr="00B6269F" w:rsidRDefault="00B6269F" w:rsidP="00B6269F">
            <w:pPr>
              <w:numPr>
                <w:ilvl w:val="0"/>
                <w:numId w:val="9"/>
              </w:numPr>
              <w:tabs>
                <w:tab w:val="clear" w:pos="720"/>
                <w:tab w:val="num" w:pos="284"/>
                <w:tab w:val="left" w:pos="1150"/>
              </w:tabs>
              <w:bidi/>
              <w:ind w:left="284" w:hanging="284"/>
              <w:rPr>
                <w:rFonts w:eastAsia="Times New Roman" w:cs="Times New Roman"/>
                <w:bCs/>
                <w:sz w:val="20"/>
                <w:szCs w:val="20"/>
                <w:lang w:val="en-ZA"/>
              </w:rPr>
            </w:pPr>
            <w:r w:rsidRPr="00B6269F">
              <w:rPr>
                <w:rFonts w:eastAsia="Times New Roman" w:cs="Times New Roman"/>
                <w:bCs/>
                <w:sz w:val="20"/>
                <w:szCs w:val="20"/>
                <w:rtl/>
                <w:lang w:val="ar-SA"/>
              </w:rPr>
              <w:t>اقتناء البرمجيات، بما في ذلك رسوم الترخيص، التي من المتوقع استخدامها لأكثر من سنة واحدة.</w:t>
            </w:r>
            <w:r w:rsidRPr="00B6269F">
              <w:rPr>
                <w:rFonts w:eastAsia="Times New Roman" w:cs="Times New Roman"/>
                <w:bCs/>
                <w:sz w:val="20"/>
                <w:szCs w:val="20"/>
                <w:rtl/>
                <w:lang w:val="ar-SA"/>
              </w:rPr>
              <w:tab/>
            </w:r>
            <w:r w:rsidRPr="00B6269F">
              <w:rPr>
                <w:rFonts w:eastAsia="Times New Roman" w:cs="Times New Roman"/>
                <w:bCs/>
                <w:sz w:val="20"/>
                <w:szCs w:val="20"/>
                <w:rtl/>
                <w:lang w:val="ar-SA"/>
              </w:rPr>
              <w:tab/>
            </w:r>
            <w:r w:rsidRPr="00B6269F">
              <w:rPr>
                <w:rFonts w:eastAsia="Times New Roman" w:cs="Times New Roman"/>
                <w:bCs/>
                <w:sz w:val="20"/>
                <w:szCs w:val="20"/>
                <w:rtl/>
                <w:lang w:val="ar-SA"/>
              </w:rPr>
              <w:tab/>
            </w:r>
          </w:p>
          <w:p w:rsidR="00B6269F" w:rsidRPr="00B6269F" w:rsidRDefault="00B6269F" w:rsidP="00B6269F">
            <w:pPr>
              <w:numPr>
                <w:ilvl w:val="0"/>
                <w:numId w:val="9"/>
              </w:numPr>
              <w:tabs>
                <w:tab w:val="clear" w:pos="720"/>
                <w:tab w:val="num" w:pos="284"/>
                <w:tab w:val="left" w:pos="1150"/>
              </w:tabs>
              <w:bidi/>
              <w:ind w:left="284" w:hanging="284"/>
              <w:rPr>
                <w:rFonts w:eastAsia="Times New Roman" w:cs="Times New Roman"/>
                <w:bCs/>
                <w:sz w:val="20"/>
                <w:szCs w:val="20"/>
                <w:lang w:val="en-ZA"/>
              </w:rPr>
            </w:pPr>
            <w:r w:rsidRPr="00B6269F">
              <w:rPr>
                <w:rFonts w:eastAsia="Times New Roman" w:cs="Times New Roman"/>
                <w:bCs/>
                <w:sz w:val="20"/>
                <w:szCs w:val="20"/>
                <w:rtl/>
                <w:lang w:val="ar-SA"/>
              </w:rPr>
              <w:t>شراء قواعد البيانات المتوقع استخدامها لأكثر من سنة واحدة.</w:t>
            </w:r>
          </w:p>
          <w:p w:rsidR="00B6269F" w:rsidRPr="00B6269F" w:rsidRDefault="00B6269F" w:rsidP="00B6269F">
            <w:pPr>
              <w:numPr>
                <w:ilvl w:val="0"/>
                <w:numId w:val="9"/>
              </w:numPr>
              <w:tabs>
                <w:tab w:val="left" w:pos="1150"/>
              </w:tabs>
              <w:bidi/>
              <w:rPr>
                <w:rFonts w:eastAsia="Times New Roman" w:cs="Times New Roman"/>
                <w:bCs/>
                <w:sz w:val="20"/>
                <w:szCs w:val="20"/>
                <w:lang w:val="en-ZA"/>
              </w:rPr>
            </w:pPr>
            <w:r w:rsidRPr="00B6269F">
              <w:rPr>
                <w:rFonts w:eastAsia="Times New Roman" w:cs="Times New Roman"/>
                <w:bCs/>
                <w:sz w:val="20"/>
                <w:szCs w:val="20"/>
                <w:rtl/>
                <w:lang w:val="ar-SA"/>
              </w:rPr>
              <w:t>ال</w:t>
            </w:r>
            <w:r w:rsidR="00090496">
              <w:rPr>
                <w:rFonts w:eastAsia="Times New Roman" w:cs="Times New Roman" w:hint="cs"/>
                <w:bCs/>
                <w:sz w:val="20"/>
                <w:szCs w:val="20"/>
                <w:rtl/>
                <w:lang w:val="ar-SA"/>
              </w:rPr>
              <w:t>إ</w:t>
            </w:r>
            <w:r w:rsidRPr="00B6269F">
              <w:rPr>
                <w:rFonts w:eastAsia="Times New Roman" w:cs="Times New Roman"/>
                <w:bCs/>
                <w:sz w:val="20"/>
                <w:szCs w:val="20"/>
                <w:rtl/>
                <w:lang w:val="ar-SA"/>
              </w:rPr>
              <w:t xml:space="preserve">صلاحات، التحسينات والتغييرات </w:t>
            </w:r>
            <w:r w:rsidRPr="00B6269F">
              <w:rPr>
                <w:rFonts w:eastAsia="Times New Roman" w:cs="Times New Roman"/>
                <w:bCs/>
                <w:sz w:val="20"/>
                <w:szCs w:val="20"/>
                <w:lang w:val="en-CA"/>
              </w:rPr>
              <w:t xml:space="preserve"> </w:t>
            </w:r>
            <w:r w:rsidRPr="00B6269F">
              <w:rPr>
                <w:rFonts w:eastAsia="Times New Roman" w:cs="Times New Roman"/>
                <w:bCs/>
                <w:sz w:val="20"/>
                <w:szCs w:val="20"/>
                <w:rtl/>
                <w:lang w:val="en-CA"/>
              </w:rPr>
              <w:t>الرئيسية</w:t>
            </w:r>
            <w:r w:rsidRPr="00B6269F">
              <w:rPr>
                <w:rFonts w:eastAsia="Times New Roman" w:cs="Times New Roman"/>
                <w:bCs/>
                <w:sz w:val="20"/>
                <w:szCs w:val="22"/>
                <w:rtl/>
                <w:lang w:val="en-CA"/>
              </w:rPr>
              <w:t xml:space="preserve"> </w:t>
            </w:r>
            <w:r w:rsidRPr="00B6269F">
              <w:rPr>
                <w:rFonts w:eastAsia="Times New Roman" w:cs="Times New Roman"/>
                <w:bCs/>
                <w:sz w:val="20"/>
                <w:szCs w:val="20"/>
                <w:rtl/>
                <w:lang w:val="ar-SA"/>
              </w:rPr>
              <w:t>على الأراضي والمباني.</w:t>
            </w:r>
          </w:p>
        </w:tc>
        <w:tc>
          <w:tcPr>
            <w:tcW w:w="2444" w:type="dxa"/>
            <w:tcBorders>
              <w:bottom w:val="single" w:sz="4" w:space="0" w:color="auto"/>
            </w:tcBorders>
            <w:shd w:val="clear" w:color="auto" w:fill="D9D9D9" w:themeFill="background1" w:themeFillShade="D9"/>
          </w:tcPr>
          <w:p w:rsidR="00B6269F" w:rsidRPr="00B6269F" w:rsidRDefault="00B6269F" w:rsidP="00B6269F">
            <w:pPr>
              <w:tabs>
                <w:tab w:val="left" w:pos="1150"/>
              </w:tabs>
              <w:bidi/>
              <w:ind w:left="1134" w:hanging="1134"/>
              <w:rPr>
                <w:rFonts w:eastAsia="Times New Roman" w:cs="Times New Roman"/>
                <w:b/>
                <w:bCs/>
                <w:sz w:val="20"/>
                <w:szCs w:val="20"/>
                <w:lang w:val="en-ZA"/>
              </w:rPr>
            </w:pPr>
            <w:r w:rsidRPr="00B6269F">
              <w:rPr>
                <w:rFonts w:eastAsia="Times New Roman" w:cs="Times New Roman"/>
                <w:b/>
                <w:bCs/>
                <w:sz w:val="20"/>
                <w:szCs w:val="20"/>
                <w:rtl/>
                <w:lang w:val="ar-SA"/>
              </w:rPr>
              <w:t>استثناء:</w:t>
            </w:r>
          </w:p>
          <w:p w:rsidR="00B6269F" w:rsidRPr="00B6269F" w:rsidRDefault="00B6269F" w:rsidP="00B6269F">
            <w:pPr>
              <w:numPr>
                <w:ilvl w:val="0"/>
                <w:numId w:val="9"/>
              </w:numPr>
              <w:tabs>
                <w:tab w:val="clear" w:pos="720"/>
                <w:tab w:val="num" w:pos="284"/>
                <w:tab w:val="left" w:pos="1150"/>
              </w:tabs>
              <w:bidi/>
              <w:ind w:left="284" w:hanging="284"/>
              <w:rPr>
                <w:rFonts w:eastAsia="Times New Roman" w:cs="Times New Roman"/>
                <w:bCs/>
                <w:sz w:val="20"/>
                <w:szCs w:val="20"/>
                <w:lang w:val="en-ZA"/>
              </w:rPr>
            </w:pPr>
            <w:r w:rsidRPr="00B6269F">
              <w:rPr>
                <w:rFonts w:eastAsia="Times New Roman" w:cs="Times New Roman"/>
                <w:bCs/>
                <w:sz w:val="20"/>
                <w:szCs w:val="20"/>
                <w:rtl/>
                <w:lang w:val="ar-SA"/>
              </w:rPr>
              <w:t>مصاريف ال</w:t>
            </w:r>
            <w:r w:rsidR="00090496">
              <w:rPr>
                <w:rFonts w:eastAsia="Times New Roman" w:cs="Times New Roman" w:hint="cs"/>
                <w:bCs/>
                <w:sz w:val="20"/>
                <w:szCs w:val="20"/>
                <w:rtl/>
                <w:lang w:val="ar-SA"/>
              </w:rPr>
              <w:t>إ</w:t>
            </w:r>
            <w:r w:rsidRPr="00B6269F">
              <w:rPr>
                <w:rFonts w:eastAsia="Times New Roman" w:cs="Times New Roman"/>
                <w:bCs/>
                <w:sz w:val="20"/>
                <w:szCs w:val="20"/>
                <w:rtl/>
                <w:lang w:val="ar-SA"/>
              </w:rPr>
              <w:t>صلاح والصيانة الأخرى.</w:t>
            </w:r>
          </w:p>
          <w:p w:rsidR="00B6269F" w:rsidRPr="00B6269F" w:rsidRDefault="00B6269F" w:rsidP="00090496">
            <w:pPr>
              <w:numPr>
                <w:ilvl w:val="0"/>
                <w:numId w:val="9"/>
              </w:numPr>
              <w:tabs>
                <w:tab w:val="clear" w:pos="720"/>
                <w:tab w:val="num" w:pos="284"/>
                <w:tab w:val="left" w:pos="1150"/>
              </w:tabs>
              <w:bidi/>
              <w:ind w:left="284" w:hanging="284"/>
              <w:rPr>
                <w:rFonts w:eastAsia="Times New Roman" w:cs="Times New Roman"/>
                <w:bCs/>
                <w:sz w:val="20"/>
                <w:szCs w:val="20"/>
                <w:lang w:val="en-ZA"/>
              </w:rPr>
            </w:pPr>
            <w:r w:rsidRPr="00B6269F">
              <w:rPr>
                <w:rFonts w:eastAsia="Times New Roman" w:cs="Times New Roman"/>
                <w:bCs/>
                <w:sz w:val="20"/>
                <w:szCs w:val="20"/>
                <w:rtl/>
                <w:lang w:val="ar-SA"/>
              </w:rPr>
              <w:t xml:space="preserve">اعتمادات </w:t>
            </w:r>
            <w:r w:rsidR="00090496">
              <w:rPr>
                <w:rFonts w:eastAsia="Times New Roman" w:cs="Times New Roman" w:hint="cs"/>
                <w:bCs/>
                <w:sz w:val="20"/>
                <w:szCs w:val="20"/>
                <w:rtl/>
                <w:lang w:val="ar-SA"/>
              </w:rPr>
              <w:t>ا</w:t>
            </w:r>
            <w:r w:rsidRPr="00B6269F">
              <w:rPr>
                <w:rFonts w:eastAsia="Times New Roman" w:cs="Times New Roman"/>
                <w:bCs/>
                <w:sz w:val="20"/>
                <w:szCs w:val="20"/>
                <w:rtl/>
                <w:lang w:val="ar-SA"/>
              </w:rPr>
              <w:t>لاستهلاك.</w:t>
            </w:r>
          </w:p>
          <w:p w:rsidR="00B6269F" w:rsidRPr="00B6269F" w:rsidRDefault="00B6269F" w:rsidP="00B6269F">
            <w:pPr>
              <w:numPr>
                <w:ilvl w:val="0"/>
                <w:numId w:val="9"/>
              </w:numPr>
              <w:tabs>
                <w:tab w:val="clear" w:pos="720"/>
                <w:tab w:val="num" w:pos="284"/>
                <w:tab w:val="left" w:pos="1150"/>
              </w:tabs>
              <w:bidi/>
              <w:ind w:left="284" w:hanging="284"/>
              <w:rPr>
                <w:rFonts w:eastAsia="Times New Roman" w:cs="Times New Roman"/>
                <w:bCs/>
                <w:sz w:val="20"/>
                <w:szCs w:val="20"/>
                <w:lang w:val="en-ZA"/>
              </w:rPr>
            </w:pPr>
            <w:r w:rsidRPr="00B6269F">
              <w:rPr>
                <w:rFonts w:eastAsia="Times New Roman" w:cs="Times New Roman"/>
                <w:bCs/>
                <w:sz w:val="20"/>
                <w:szCs w:val="20"/>
                <w:rtl/>
                <w:lang w:val="ar-SA"/>
              </w:rPr>
              <w:t>عائدات بيع أصول البحث والتطوير لتجريبي.</w:t>
            </w:r>
          </w:p>
        </w:tc>
      </w:tr>
      <w:tr w:rsidR="00B6269F" w:rsidRPr="00B6269F" w:rsidTr="00DD175E">
        <w:trPr>
          <w:trHeight w:val="77"/>
        </w:trPr>
        <w:tc>
          <w:tcPr>
            <w:tcW w:w="9356" w:type="dxa"/>
            <w:gridSpan w:val="2"/>
            <w:tcBorders>
              <w:top w:val="nil"/>
            </w:tcBorders>
            <w:shd w:val="clear" w:color="auto" w:fill="D9D9D9" w:themeFill="background1" w:themeFillShade="D9"/>
          </w:tcPr>
          <w:p w:rsidR="00B6269F" w:rsidRPr="00B6269F" w:rsidRDefault="00B6269F" w:rsidP="00090496">
            <w:pPr>
              <w:numPr>
                <w:ilvl w:val="0"/>
                <w:numId w:val="9"/>
              </w:numPr>
              <w:tabs>
                <w:tab w:val="clear" w:pos="720"/>
                <w:tab w:val="num" w:pos="284"/>
                <w:tab w:val="left" w:pos="1150"/>
              </w:tabs>
              <w:bidi/>
              <w:ind w:left="284" w:hanging="284"/>
              <w:rPr>
                <w:rFonts w:eastAsia="Times New Roman" w:cs="Times New Roman"/>
                <w:bCs/>
                <w:sz w:val="20"/>
                <w:szCs w:val="20"/>
                <w:lang w:val="en-ZA"/>
              </w:rPr>
            </w:pPr>
            <w:r w:rsidRPr="00B6269F">
              <w:rPr>
                <w:rFonts w:eastAsia="Times New Roman" w:cs="Times New Roman"/>
                <w:bCs/>
                <w:sz w:val="20"/>
                <w:szCs w:val="20"/>
                <w:rtl/>
                <w:lang w:val="ar-SA"/>
              </w:rPr>
              <w:t xml:space="preserve">حيث يتم استخدام عنصر من رأس المال فقط للبحث والتطوير التجريبي فقط، خصصوا التكلفة </w:t>
            </w:r>
            <w:r w:rsidR="00090496">
              <w:rPr>
                <w:rFonts w:eastAsia="Times New Roman" w:cs="Times New Roman" w:hint="cs"/>
                <w:bCs/>
                <w:sz w:val="20"/>
                <w:szCs w:val="20"/>
                <w:rtl/>
                <w:lang w:val="ar-SA"/>
              </w:rPr>
              <w:t>الإجمالية</w:t>
            </w:r>
            <w:r w:rsidR="00090496" w:rsidRPr="00B6269F">
              <w:rPr>
                <w:rFonts w:eastAsia="Times New Roman" w:cs="Times New Roman"/>
                <w:bCs/>
                <w:sz w:val="20"/>
                <w:szCs w:val="20"/>
                <w:rtl/>
                <w:lang w:val="ar-SA"/>
              </w:rPr>
              <w:t xml:space="preserve"> </w:t>
            </w:r>
            <w:r w:rsidRPr="00B6269F">
              <w:rPr>
                <w:rFonts w:eastAsia="Times New Roman" w:cs="Times New Roman"/>
                <w:bCs/>
                <w:sz w:val="20"/>
                <w:szCs w:val="20"/>
                <w:rtl/>
                <w:lang w:val="ar-SA"/>
              </w:rPr>
              <w:t>لهذا العنصر.</w:t>
            </w:r>
          </w:p>
          <w:p w:rsidR="00B6269F" w:rsidRPr="00B6269F" w:rsidRDefault="00B6269F" w:rsidP="00090496">
            <w:pPr>
              <w:numPr>
                <w:ilvl w:val="0"/>
                <w:numId w:val="9"/>
              </w:numPr>
              <w:tabs>
                <w:tab w:val="clear" w:pos="720"/>
                <w:tab w:val="num" w:pos="284"/>
                <w:tab w:val="left" w:pos="1150"/>
              </w:tabs>
              <w:bidi/>
              <w:ind w:left="284" w:hanging="284"/>
              <w:rPr>
                <w:rFonts w:eastAsia="Times New Roman" w:cs="Times New Roman"/>
                <w:bCs/>
                <w:sz w:val="20"/>
                <w:szCs w:val="20"/>
                <w:lang w:val="en-ZA"/>
              </w:rPr>
            </w:pPr>
            <w:r w:rsidRPr="00B6269F">
              <w:rPr>
                <w:rFonts w:eastAsia="Times New Roman" w:cs="Times New Roman"/>
                <w:bCs/>
                <w:sz w:val="20"/>
                <w:szCs w:val="20"/>
                <w:rtl/>
                <w:lang w:val="ar-SA"/>
              </w:rPr>
              <w:t xml:space="preserve">إذا تم استخدام عنصر من رأس المال لأكثر من نشاط واحد، يجب فقط </w:t>
            </w:r>
            <w:r w:rsidR="00090496">
              <w:rPr>
                <w:rFonts w:eastAsia="Times New Roman" w:cs="Times New Roman" w:hint="cs"/>
                <w:bCs/>
                <w:sz w:val="20"/>
                <w:szCs w:val="20"/>
                <w:rtl/>
                <w:lang w:val="ar-SA"/>
              </w:rPr>
              <w:t>إدراج</w:t>
            </w:r>
            <w:r w:rsidR="00090496" w:rsidRPr="00B6269F">
              <w:rPr>
                <w:rFonts w:eastAsia="Times New Roman" w:cs="Times New Roman"/>
                <w:bCs/>
                <w:sz w:val="20"/>
                <w:szCs w:val="20"/>
                <w:rtl/>
                <w:lang w:val="ar-SA"/>
              </w:rPr>
              <w:t xml:space="preserve"> </w:t>
            </w:r>
            <w:r w:rsidRPr="00B6269F">
              <w:rPr>
                <w:rFonts w:eastAsia="Times New Roman" w:cs="Times New Roman"/>
                <w:bCs/>
                <w:sz w:val="20"/>
                <w:szCs w:val="20"/>
                <w:rtl/>
                <w:lang w:val="ar-SA"/>
              </w:rPr>
              <w:t>تقدير للحصة المستخدمة في البحث والتطوير</w:t>
            </w:r>
            <w:r w:rsidRPr="00B6269F">
              <w:rPr>
                <w:rFonts w:eastAsia="Times New Roman" w:cs="Times New Roman"/>
                <w:bCs/>
                <w:sz w:val="20"/>
                <w:szCs w:val="20"/>
                <w:lang w:val="en-CA"/>
              </w:rPr>
              <w:t xml:space="preserve"> </w:t>
            </w:r>
            <w:r w:rsidRPr="00B6269F">
              <w:rPr>
                <w:rFonts w:eastAsia="Times New Roman" w:cs="Times New Roman"/>
                <w:bCs/>
                <w:sz w:val="20"/>
                <w:szCs w:val="20"/>
                <w:rtl/>
                <w:lang w:val="ar-SA"/>
              </w:rPr>
              <w:t>التجريبي. على سبيل المثال، قطعة جديدة من المعدات سيتم استخدامها للبحث والتطوير التجريبي (مشمولة)، للاختبارات (مستبعدة)، ومراقبة الجودة (مستبعدة). مثلا، إذا كان الاستخدام المقصود للمعدات الجديدة لأغراض البحث والتطوير</w:t>
            </w:r>
            <w:r w:rsidRPr="00B6269F">
              <w:rPr>
                <w:rFonts w:eastAsia="Times New Roman" w:cs="Times New Roman"/>
                <w:bCs/>
                <w:sz w:val="20"/>
                <w:szCs w:val="20"/>
                <w:lang w:val="en-CA"/>
              </w:rPr>
              <w:t xml:space="preserve"> </w:t>
            </w:r>
            <w:r w:rsidRPr="00B6269F">
              <w:rPr>
                <w:rFonts w:eastAsia="Times New Roman" w:cs="Times New Roman"/>
                <w:bCs/>
                <w:sz w:val="20"/>
                <w:szCs w:val="20"/>
                <w:rtl/>
                <w:lang w:val="ar-SA"/>
              </w:rPr>
              <w:t>التجريبي هو 40% من الاستخدام الكلي (أي أنّ 60% المتبقية ستخصّص لأنشطة أخرى)، ينبغي اعتبار 40% فقط من إجمالي تكلفة المعدات كنفقات ذات صلة بالبحث والتطوير التجريبي.</w:t>
            </w:r>
          </w:p>
          <w:p w:rsidR="00B6269F" w:rsidRPr="00B6269F" w:rsidRDefault="00B6269F" w:rsidP="00B6269F">
            <w:pPr>
              <w:numPr>
                <w:ilvl w:val="0"/>
                <w:numId w:val="9"/>
              </w:numPr>
              <w:tabs>
                <w:tab w:val="clear" w:pos="720"/>
                <w:tab w:val="num" w:pos="284"/>
                <w:tab w:val="left" w:pos="1150"/>
              </w:tabs>
              <w:bidi/>
              <w:ind w:left="284" w:hanging="284"/>
              <w:rPr>
                <w:rFonts w:eastAsia="Times New Roman" w:cs="Times New Roman"/>
                <w:b/>
                <w:bCs/>
                <w:sz w:val="20"/>
                <w:szCs w:val="20"/>
                <w:lang w:val="en-ZA"/>
              </w:rPr>
            </w:pPr>
            <w:r w:rsidRPr="00B6269F">
              <w:rPr>
                <w:rFonts w:eastAsia="Times New Roman" w:cs="Times New Roman"/>
                <w:bCs/>
                <w:sz w:val="20"/>
                <w:szCs w:val="20"/>
                <w:rtl/>
                <w:lang w:val="ar-SA"/>
              </w:rPr>
              <w:t>عندما يكون تقدير الحصة المستخدمة للبحث والتطوير</w:t>
            </w:r>
            <w:r w:rsidRPr="00B6269F">
              <w:rPr>
                <w:rFonts w:eastAsia="Times New Roman" w:cs="Times New Roman"/>
                <w:bCs/>
                <w:sz w:val="20"/>
                <w:szCs w:val="20"/>
                <w:lang w:val="en-CA"/>
              </w:rPr>
              <w:t xml:space="preserve"> </w:t>
            </w:r>
            <w:r w:rsidRPr="00B6269F">
              <w:rPr>
                <w:rFonts w:eastAsia="Times New Roman" w:cs="Times New Roman"/>
                <w:bCs/>
                <w:sz w:val="20"/>
                <w:szCs w:val="20"/>
                <w:rtl/>
                <w:lang w:val="ar-SA"/>
              </w:rPr>
              <w:t xml:space="preserve">التجريبي غير متوفر، طبقوا النسبة المئوية للوقت الذي خصصه باحثو الوحدة المصرّحة للبحث والتطوير التجريبي على تكلفة العنصر. </w:t>
            </w:r>
          </w:p>
        </w:tc>
      </w:tr>
    </w:tbl>
    <w:p w:rsidR="00DD175E" w:rsidRDefault="00DD175E" w:rsidP="00D62BCF">
      <w:pPr>
        <w:tabs>
          <w:tab w:val="left" w:pos="4289"/>
          <w:tab w:val="left" w:pos="4544"/>
          <w:tab w:val="left" w:pos="5304"/>
          <w:tab w:val="left" w:pos="5933"/>
          <w:tab w:val="left" w:pos="6562"/>
          <w:tab w:val="left" w:pos="7300"/>
          <w:tab w:val="left" w:pos="8016"/>
          <w:tab w:val="left" w:pos="8776"/>
          <w:tab w:val="left" w:pos="9404"/>
          <w:tab w:val="left" w:pos="10032"/>
          <w:tab w:val="left" w:pos="10725"/>
          <w:tab w:val="left" w:pos="11384"/>
        </w:tabs>
        <w:bidi/>
        <w:ind w:left="108"/>
        <w:rPr>
          <w:b/>
          <w:bCs/>
          <w:sz w:val="20"/>
          <w:lang w:val="en-CA" w:eastAsia="en-GB"/>
        </w:rPr>
      </w:pPr>
    </w:p>
    <w:p w:rsidR="00DD175E" w:rsidRDefault="00DD175E" w:rsidP="00DD175E">
      <w:pPr>
        <w:tabs>
          <w:tab w:val="left" w:pos="4289"/>
          <w:tab w:val="left" w:pos="4544"/>
          <w:tab w:val="left" w:pos="5304"/>
          <w:tab w:val="left" w:pos="5933"/>
          <w:tab w:val="left" w:pos="6562"/>
          <w:tab w:val="left" w:pos="7300"/>
          <w:tab w:val="left" w:pos="8016"/>
          <w:tab w:val="left" w:pos="8776"/>
          <w:tab w:val="left" w:pos="9404"/>
          <w:tab w:val="left" w:pos="10032"/>
          <w:tab w:val="left" w:pos="10725"/>
          <w:tab w:val="left" w:pos="11384"/>
        </w:tabs>
        <w:bidi/>
        <w:ind w:left="108"/>
        <w:rPr>
          <w:b/>
          <w:bCs/>
          <w:sz w:val="20"/>
          <w:lang w:val="en-CA" w:eastAsia="en-GB"/>
        </w:rPr>
      </w:pPr>
    </w:p>
    <w:p w:rsidR="00DD175E" w:rsidRDefault="00DD175E" w:rsidP="00DD175E">
      <w:pPr>
        <w:tabs>
          <w:tab w:val="left" w:pos="4289"/>
          <w:tab w:val="left" w:pos="4544"/>
          <w:tab w:val="left" w:pos="5304"/>
          <w:tab w:val="left" w:pos="5933"/>
          <w:tab w:val="left" w:pos="6562"/>
          <w:tab w:val="left" w:pos="7300"/>
          <w:tab w:val="left" w:pos="8016"/>
          <w:tab w:val="left" w:pos="8776"/>
          <w:tab w:val="left" w:pos="9404"/>
          <w:tab w:val="left" w:pos="10032"/>
          <w:tab w:val="left" w:pos="10725"/>
          <w:tab w:val="left" w:pos="11384"/>
        </w:tabs>
        <w:bidi/>
        <w:ind w:left="108"/>
        <w:rPr>
          <w:b/>
          <w:bCs/>
          <w:sz w:val="20"/>
          <w:lang w:val="en-CA" w:eastAsia="en-GB"/>
        </w:rPr>
      </w:pPr>
      <w:r>
        <w:rPr>
          <w:b/>
          <w:bCs/>
          <w:sz w:val="20"/>
          <w:lang w:val="en-CA" w:eastAsia="en-GB"/>
        </w:rPr>
        <w:br w:type="page"/>
      </w:r>
    </w:p>
    <w:p w:rsidR="00B6269F" w:rsidRPr="003051CF" w:rsidRDefault="00B6269F" w:rsidP="003051CF">
      <w:pPr>
        <w:tabs>
          <w:tab w:val="left" w:pos="4289"/>
          <w:tab w:val="left" w:pos="4544"/>
          <w:tab w:val="left" w:pos="5304"/>
          <w:tab w:val="left" w:pos="5933"/>
          <w:tab w:val="left" w:pos="6562"/>
          <w:tab w:val="left" w:pos="7300"/>
          <w:tab w:val="left" w:pos="8016"/>
          <w:tab w:val="left" w:pos="8776"/>
          <w:tab w:val="left" w:pos="9404"/>
          <w:tab w:val="left" w:pos="10032"/>
          <w:tab w:val="left" w:pos="10725"/>
          <w:tab w:val="left" w:pos="11384"/>
        </w:tabs>
        <w:bidi/>
        <w:ind w:left="108"/>
        <w:rPr>
          <w:b/>
          <w:bCs/>
          <w:sz w:val="20"/>
          <w:lang w:val="en-CA" w:eastAsia="en-GB"/>
        </w:rPr>
      </w:pPr>
      <w:r w:rsidRPr="00B6269F">
        <w:rPr>
          <w:b/>
          <w:bCs/>
          <w:sz w:val="20"/>
          <w:rtl/>
          <w:lang w:val="ar-SA" w:eastAsia="en-GB"/>
        </w:rPr>
        <w:lastRenderedPageBreak/>
        <w:t xml:space="preserve">6. </w:t>
      </w:r>
      <w:r w:rsidR="00090496">
        <w:rPr>
          <w:rFonts w:hint="cs"/>
          <w:b/>
          <w:bCs/>
          <w:sz w:val="20"/>
          <w:rtl/>
          <w:lang w:val="ar-SA" w:eastAsia="en-GB"/>
        </w:rPr>
        <w:t>ال</w:t>
      </w:r>
      <w:r w:rsidR="00D62BCF" w:rsidRPr="00D62BCF">
        <w:rPr>
          <w:b/>
          <w:bCs/>
          <w:sz w:val="20"/>
          <w:rtl/>
          <w:lang w:val="ar-SA" w:eastAsia="en-GB"/>
        </w:rPr>
        <w:t>إنفاق</w:t>
      </w:r>
      <w:r w:rsidR="00090496">
        <w:rPr>
          <w:rFonts w:hint="cs"/>
          <w:b/>
          <w:bCs/>
          <w:sz w:val="20"/>
          <w:rtl/>
          <w:lang w:val="ar-SA" w:eastAsia="en-GB"/>
        </w:rPr>
        <w:t xml:space="preserve"> على</w:t>
      </w:r>
      <w:r w:rsidR="00D62BCF">
        <w:rPr>
          <w:b/>
          <w:bCs/>
          <w:sz w:val="20"/>
          <w:lang w:val="en-CA" w:eastAsia="en-GB"/>
        </w:rPr>
        <w:t xml:space="preserve"> </w:t>
      </w:r>
      <w:r w:rsidRPr="00B6269F">
        <w:rPr>
          <w:b/>
          <w:bCs/>
          <w:sz w:val="20"/>
          <w:rtl/>
          <w:lang w:val="ar-SA" w:eastAsia="en-GB"/>
        </w:rPr>
        <w:t>البحث والتطوير</w:t>
      </w:r>
      <w:r w:rsidRPr="00B6269F">
        <w:rPr>
          <w:b/>
          <w:bCs/>
          <w:sz w:val="20"/>
          <w:szCs w:val="20"/>
          <w:rtl/>
          <w:lang w:val="ar-SA" w:eastAsia="en-GB"/>
        </w:rPr>
        <w:t xml:space="preserve"> </w:t>
      </w:r>
      <w:r w:rsidRPr="00B6269F">
        <w:rPr>
          <w:b/>
          <w:bCs/>
          <w:sz w:val="20"/>
          <w:rtl/>
          <w:lang w:val="ar-SA" w:eastAsia="en-GB"/>
        </w:rPr>
        <w:t>التجريبي الداخلي</w:t>
      </w:r>
    </w:p>
    <w:p w:rsidR="00B6269F" w:rsidRPr="00B6269F" w:rsidRDefault="00B6269F" w:rsidP="00B6269F">
      <w:pPr>
        <w:widowControl w:val="0"/>
        <w:tabs>
          <w:tab w:val="center" w:pos="4320"/>
          <w:tab w:val="right" w:pos="8640"/>
        </w:tabs>
        <w:suppressAutoHyphens/>
        <w:bidi/>
        <w:rPr>
          <w:rFonts w:eastAsia="Times New Roman"/>
          <w:snapToGrid w:val="0"/>
          <w:sz w:val="20"/>
          <w:lang w:eastAsia="ar-SA"/>
        </w:rPr>
      </w:pPr>
    </w:p>
    <w:p w:rsidR="00B6269F" w:rsidRPr="00E4175D" w:rsidRDefault="00B6269F" w:rsidP="00024504">
      <w:pPr>
        <w:bidi/>
        <w:ind w:left="108"/>
        <w:rPr>
          <w:bCs/>
          <w:sz w:val="22"/>
          <w:szCs w:val="22"/>
          <w:lang w:eastAsia="en-GB"/>
        </w:rPr>
      </w:pPr>
      <w:r w:rsidRPr="00E4175D">
        <w:rPr>
          <w:bCs/>
          <w:sz w:val="22"/>
          <w:szCs w:val="22"/>
          <w:rtl/>
          <w:lang w:val="ar-SA" w:eastAsia="en-GB"/>
        </w:rPr>
        <w:t xml:space="preserve">تجميع نفقات </w:t>
      </w:r>
      <w:r w:rsidR="00024504" w:rsidRPr="00E4175D">
        <w:rPr>
          <w:bCs/>
          <w:sz w:val="22"/>
          <w:szCs w:val="22"/>
          <w:rtl/>
          <w:lang w:val="ar-SA" w:eastAsia="en-GB"/>
        </w:rPr>
        <w:t>ا</w:t>
      </w:r>
      <w:r w:rsidRPr="00E4175D">
        <w:rPr>
          <w:bCs/>
          <w:sz w:val="22"/>
          <w:szCs w:val="22"/>
          <w:rtl/>
          <w:lang w:val="ar-SA" w:eastAsia="en-GB"/>
        </w:rPr>
        <w:t>لبحث والتطوير</w:t>
      </w:r>
      <w:r w:rsidRPr="00E4175D">
        <w:rPr>
          <w:bCs/>
          <w:sz w:val="22"/>
          <w:szCs w:val="22"/>
          <w:lang w:val="en-CA" w:eastAsia="en-GB"/>
        </w:rPr>
        <w:t xml:space="preserve"> </w:t>
      </w:r>
      <w:r w:rsidRPr="00E4175D">
        <w:rPr>
          <w:bCs/>
          <w:sz w:val="22"/>
          <w:szCs w:val="22"/>
          <w:rtl/>
          <w:lang w:val="ar-SA" w:eastAsia="en-GB"/>
        </w:rPr>
        <w:t xml:space="preserve">التجريبي </w:t>
      </w:r>
      <w:r w:rsidR="00024504" w:rsidRPr="00E4175D">
        <w:rPr>
          <w:bCs/>
          <w:sz w:val="22"/>
          <w:szCs w:val="22"/>
          <w:rtl/>
          <w:lang w:val="ar-SA" w:eastAsia="en-GB"/>
        </w:rPr>
        <w:t xml:space="preserve">الداخلي </w:t>
      </w:r>
      <w:r w:rsidRPr="00E4175D">
        <w:rPr>
          <w:bCs/>
          <w:sz w:val="22"/>
          <w:szCs w:val="22"/>
          <w:rtl/>
          <w:lang w:val="ar-SA" w:eastAsia="en-GB"/>
        </w:rPr>
        <w:t>خلال السنة المالية... &lt;</w:t>
      </w:r>
      <w:proofErr w:type="spellStart"/>
      <w:r w:rsidRPr="00E4175D">
        <w:rPr>
          <w:bCs/>
          <w:sz w:val="22"/>
          <w:szCs w:val="22"/>
          <w:rtl/>
          <w:lang w:val="ar-SA" w:eastAsia="en-GB"/>
        </w:rPr>
        <w:t>س.س.س.س</w:t>
      </w:r>
      <w:proofErr w:type="spellEnd"/>
      <w:r w:rsidRPr="00E4175D">
        <w:rPr>
          <w:bCs/>
          <w:sz w:val="22"/>
          <w:szCs w:val="22"/>
          <w:rtl/>
          <w:lang w:val="ar-SA" w:eastAsia="en-GB"/>
        </w:rPr>
        <w:t xml:space="preserve">&gt; ... تضمين النفقات الممولّة من جميع المصادر: الداخلية والخارجية (العقود والمنح) والمنجزة من طرف الوحدة المبلغة لحسابها الخاص ولحساب أطراف أخرى. </w:t>
      </w:r>
    </w:p>
    <w:p w:rsidR="00B6269F" w:rsidRPr="00E4175D" w:rsidRDefault="00B6269F" w:rsidP="00B6269F">
      <w:pPr>
        <w:tabs>
          <w:tab w:val="left" w:pos="7300"/>
          <w:tab w:val="left" w:pos="8016"/>
          <w:tab w:val="left" w:pos="8776"/>
          <w:tab w:val="left" w:pos="9404"/>
          <w:tab w:val="left" w:pos="10032"/>
          <w:tab w:val="left" w:pos="10725"/>
          <w:tab w:val="left" w:pos="11384"/>
        </w:tabs>
        <w:bidi/>
        <w:ind w:left="108"/>
        <w:rPr>
          <w:b/>
          <w:bCs/>
          <w:iCs/>
          <w:sz w:val="22"/>
          <w:szCs w:val="22"/>
          <w:lang w:eastAsia="en-GB"/>
        </w:rPr>
      </w:pPr>
    </w:p>
    <w:p w:rsidR="00B6269F" w:rsidRPr="00E4175D" w:rsidRDefault="00B6269F" w:rsidP="00B6269F">
      <w:pPr>
        <w:tabs>
          <w:tab w:val="left" w:pos="7300"/>
          <w:tab w:val="left" w:pos="8016"/>
          <w:tab w:val="left" w:pos="8776"/>
          <w:tab w:val="left" w:pos="9404"/>
          <w:tab w:val="left" w:pos="10032"/>
          <w:tab w:val="left" w:pos="10725"/>
          <w:tab w:val="left" w:pos="11384"/>
        </w:tabs>
        <w:bidi/>
        <w:ind w:left="108"/>
        <w:rPr>
          <w:sz w:val="22"/>
          <w:szCs w:val="22"/>
          <w:lang w:eastAsia="en-GB"/>
        </w:rPr>
      </w:pPr>
      <w:r w:rsidRPr="00E4175D">
        <w:rPr>
          <w:b/>
          <w:bCs/>
          <w:sz w:val="22"/>
          <w:szCs w:val="22"/>
          <w:rtl/>
          <w:lang w:val="ar-SA" w:eastAsia="en-GB"/>
        </w:rPr>
        <w:t xml:space="preserve"> ملاحظة</w:t>
      </w:r>
      <w:r w:rsidRPr="00E4175D">
        <w:rPr>
          <w:b/>
          <w:bCs/>
          <w:i/>
          <w:iCs/>
          <w:sz w:val="22"/>
          <w:szCs w:val="22"/>
          <w:rtl/>
          <w:lang w:val="ar-SA" w:eastAsia="en-GB"/>
        </w:rPr>
        <w:t xml:space="preserve"> </w:t>
      </w:r>
      <w:r w:rsidRPr="00E4175D">
        <w:rPr>
          <w:sz w:val="22"/>
          <w:szCs w:val="22"/>
          <w:rtl/>
          <w:lang w:val="ar-SA" w:eastAsia="en-GB"/>
        </w:rPr>
        <w:t xml:space="preserve">يجب التصريح بالبحث </w:t>
      </w:r>
      <w:r w:rsidR="00E81315" w:rsidRPr="00E4175D">
        <w:rPr>
          <w:sz w:val="22"/>
          <w:szCs w:val="22"/>
          <w:rtl/>
          <w:lang w:val="ar-SA" w:eastAsia="en-GB"/>
        </w:rPr>
        <w:t>والتطوير التجريبي</w:t>
      </w:r>
      <w:r w:rsidRPr="00E4175D">
        <w:rPr>
          <w:sz w:val="22"/>
          <w:szCs w:val="22"/>
          <w:rtl/>
          <w:lang w:val="ar-SA" w:eastAsia="en-GB"/>
        </w:rPr>
        <w:t xml:space="preserve"> الخارجي في الجزء 5. </w:t>
      </w:r>
    </w:p>
    <w:p w:rsidR="00B6269F" w:rsidRPr="00E4175D" w:rsidRDefault="00B6269F" w:rsidP="00B6269F">
      <w:pPr>
        <w:tabs>
          <w:tab w:val="left" w:pos="648"/>
          <w:tab w:val="left" w:pos="1188"/>
          <w:tab w:val="left" w:pos="1730"/>
          <w:tab w:val="left" w:pos="2272"/>
          <w:tab w:val="left" w:pos="2814"/>
          <w:tab w:val="left" w:pos="3356"/>
          <w:tab w:val="left" w:pos="4289"/>
          <w:tab w:val="left" w:pos="4544"/>
          <w:tab w:val="left" w:pos="5304"/>
          <w:tab w:val="left" w:pos="5933"/>
          <w:tab w:val="left" w:pos="6562"/>
          <w:tab w:val="left" w:pos="7300"/>
          <w:tab w:val="left" w:pos="8016"/>
          <w:tab w:val="left" w:pos="8776"/>
          <w:tab w:val="left" w:pos="9404"/>
          <w:tab w:val="left" w:pos="10032"/>
          <w:tab w:val="left" w:pos="10725"/>
          <w:tab w:val="left" w:pos="11384"/>
        </w:tabs>
        <w:bidi/>
        <w:ind w:left="108"/>
        <w:rPr>
          <w:sz w:val="22"/>
          <w:szCs w:val="22"/>
          <w:lang w:eastAsia="en-GB"/>
        </w:rPr>
      </w:pPr>
    </w:p>
    <w:tbl>
      <w:tblPr>
        <w:bidiVisual/>
        <w:tblW w:w="5000" w:type="pct"/>
        <w:tblLayout w:type="fixed"/>
        <w:tblLook w:val="0000" w:firstRow="0" w:lastRow="0" w:firstColumn="0" w:lastColumn="0" w:noHBand="0" w:noVBand="0"/>
      </w:tblPr>
      <w:tblGrid>
        <w:gridCol w:w="1932"/>
        <w:gridCol w:w="7688"/>
      </w:tblGrid>
      <w:tr w:rsidR="00B6269F" w:rsidRPr="00E4175D" w:rsidTr="00F63926">
        <w:trPr>
          <w:trHeight w:val="1035"/>
        </w:trPr>
        <w:tc>
          <w:tcPr>
            <w:tcW w:w="5000" w:type="pct"/>
            <w:gridSpan w:val="2"/>
            <w:tcBorders>
              <w:top w:val="single" w:sz="4" w:space="0" w:color="auto"/>
              <w:left w:val="single" w:sz="4" w:space="0" w:color="auto"/>
              <w:bottom w:val="nil"/>
              <w:right w:val="single" w:sz="4" w:space="0" w:color="000000"/>
            </w:tcBorders>
            <w:shd w:val="clear" w:color="auto" w:fill="BFBFBF" w:themeFill="background1" w:themeFillShade="BF"/>
            <w:vAlign w:val="center"/>
          </w:tcPr>
          <w:p w:rsidR="00B6269F" w:rsidRPr="00E4175D" w:rsidRDefault="00B6269F" w:rsidP="003051CF">
            <w:pPr>
              <w:bidi/>
              <w:rPr>
                <w:b/>
                <w:bCs/>
                <w:sz w:val="22"/>
                <w:szCs w:val="22"/>
                <w:lang w:eastAsia="en-GB"/>
              </w:rPr>
            </w:pPr>
            <w:r w:rsidRPr="00E4175D">
              <w:rPr>
                <w:b/>
                <w:bCs/>
                <w:sz w:val="22"/>
                <w:szCs w:val="22"/>
                <w:rtl/>
                <w:lang w:val="ar-SA" w:eastAsia="en-GB"/>
              </w:rPr>
              <w:t>نظريا، يمكن تصنيف اقتناء المعدات ك</w:t>
            </w:r>
            <w:r w:rsidRPr="00E4175D">
              <w:rPr>
                <w:bCs/>
                <w:sz w:val="22"/>
                <w:szCs w:val="22"/>
                <w:rtl/>
                <w:lang w:val="ar-SA"/>
              </w:rPr>
              <w:t>مصروفات</w:t>
            </w:r>
            <w:r w:rsidRPr="00E4175D">
              <w:rPr>
                <w:b/>
                <w:bCs/>
                <w:sz w:val="22"/>
                <w:szCs w:val="22"/>
                <w:rtl/>
                <w:lang w:val="ar-SA" w:eastAsia="en-GB"/>
              </w:rPr>
              <w:t xml:space="preserve"> جارية و</w:t>
            </w:r>
            <w:r w:rsidRPr="00E4175D">
              <w:rPr>
                <w:bCs/>
                <w:sz w:val="22"/>
                <w:szCs w:val="22"/>
                <w:rtl/>
                <w:lang w:val="ar-SA"/>
              </w:rPr>
              <w:t xml:space="preserve"> مصروفات</w:t>
            </w:r>
            <w:r w:rsidRPr="00E4175D">
              <w:rPr>
                <w:b/>
                <w:bCs/>
                <w:sz w:val="22"/>
                <w:szCs w:val="22"/>
                <w:rtl/>
                <w:lang w:val="ar-SA" w:eastAsia="en-GB"/>
              </w:rPr>
              <w:t xml:space="preserve"> رأسمالية. وبالتالي يمكن إجراء تمييز بين المعدات "الرئيسية" و"الثانوية</w:t>
            </w:r>
            <w:r w:rsidRPr="00E4175D" w:rsidDel="001E2FF6">
              <w:rPr>
                <w:b/>
                <w:bCs/>
                <w:sz w:val="22"/>
                <w:szCs w:val="22"/>
                <w:rtl/>
                <w:lang w:val="ar-SA" w:eastAsia="en-GB"/>
              </w:rPr>
              <w:t xml:space="preserve"> </w:t>
            </w:r>
            <w:r w:rsidRPr="00E4175D">
              <w:rPr>
                <w:b/>
                <w:bCs/>
                <w:sz w:val="22"/>
                <w:szCs w:val="22"/>
                <w:rtl/>
                <w:lang w:val="ar-SA" w:eastAsia="en-GB"/>
              </w:rPr>
              <w:t>"(يجب تضمينها في المصروفات "الرأسمالية" و</w:t>
            </w:r>
            <w:r w:rsidRPr="00E4175D">
              <w:rPr>
                <w:bCs/>
                <w:sz w:val="22"/>
                <w:szCs w:val="22"/>
                <w:rtl/>
                <w:lang w:val="ar-SA"/>
              </w:rPr>
              <w:t xml:space="preserve"> المصروفات</w:t>
            </w:r>
            <w:r w:rsidRPr="00E4175D">
              <w:rPr>
                <w:b/>
                <w:bCs/>
                <w:sz w:val="22"/>
                <w:szCs w:val="22"/>
                <w:rtl/>
                <w:lang w:val="ar-SA" w:eastAsia="en-GB"/>
              </w:rPr>
              <w:t xml:space="preserve"> "الجارية" على التوالي) من خلال إقامة نوع من الحدود النقدية. يرجى تقديم هذا التحديد كما هو مستعمل في مؤسستكم. </w:t>
            </w:r>
          </w:p>
        </w:tc>
      </w:tr>
      <w:tr w:rsidR="00B6269F" w:rsidRPr="00E4175D" w:rsidTr="00F63926">
        <w:trPr>
          <w:trHeight w:val="300"/>
        </w:trPr>
        <w:tc>
          <w:tcPr>
            <w:tcW w:w="1004" w:type="pct"/>
            <w:tcBorders>
              <w:top w:val="single" w:sz="4" w:space="0" w:color="auto"/>
              <w:left w:val="single" w:sz="4" w:space="0" w:color="auto"/>
              <w:bottom w:val="single" w:sz="4" w:space="0" w:color="000000"/>
              <w:right w:val="single" w:sz="4" w:space="0" w:color="000000"/>
            </w:tcBorders>
            <w:shd w:val="clear" w:color="auto" w:fill="BFBFBF" w:themeFill="background1" w:themeFillShade="BF"/>
            <w:vAlign w:val="center"/>
          </w:tcPr>
          <w:p w:rsidR="00B6269F" w:rsidRPr="00E4175D" w:rsidRDefault="00B6269F" w:rsidP="00B6269F">
            <w:pPr>
              <w:bidi/>
              <w:rPr>
                <w:b/>
                <w:bCs/>
                <w:sz w:val="22"/>
                <w:szCs w:val="22"/>
                <w:lang w:eastAsia="en-GB"/>
              </w:rPr>
            </w:pPr>
            <w:r w:rsidRPr="00E4175D">
              <w:rPr>
                <w:b/>
                <w:bCs/>
                <w:sz w:val="22"/>
                <w:szCs w:val="22"/>
                <w:rtl/>
                <w:lang w:val="ar-SA" w:eastAsia="en-GB"/>
              </w:rPr>
              <w:t xml:space="preserve">العملة المحلية: </w:t>
            </w:r>
          </w:p>
        </w:tc>
        <w:tc>
          <w:tcPr>
            <w:tcW w:w="3996" w:type="pct"/>
            <w:tcBorders>
              <w:top w:val="single" w:sz="4" w:space="0" w:color="auto"/>
              <w:left w:val="single" w:sz="4" w:space="0" w:color="000000"/>
              <w:bottom w:val="single" w:sz="4" w:space="0" w:color="auto"/>
              <w:right w:val="single" w:sz="4" w:space="0" w:color="auto"/>
            </w:tcBorders>
            <w:shd w:val="clear" w:color="auto" w:fill="auto"/>
            <w:vAlign w:val="center"/>
          </w:tcPr>
          <w:p w:rsidR="00B6269F" w:rsidRPr="00E4175D" w:rsidRDefault="00B6269F" w:rsidP="00B6269F">
            <w:pPr>
              <w:bidi/>
              <w:jc w:val="center"/>
              <w:rPr>
                <w:b/>
                <w:bCs/>
                <w:sz w:val="22"/>
                <w:szCs w:val="22"/>
                <w:lang w:eastAsia="en-GB"/>
              </w:rPr>
            </w:pPr>
          </w:p>
        </w:tc>
      </w:tr>
    </w:tbl>
    <w:p w:rsidR="00B6269F" w:rsidRPr="00E4175D" w:rsidRDefault="00B6269F" w:rsidP="00B6269F">
      <w:pPr>
        <w:tabs>
          <w:tab w:val="left" w:pos="648"/>
          <w:tab w:val="left" w:pos="1188"/>
          <w:tab w:val="left" w:pos="1730"/>
          <w:tab w:val="left" w:pos="2272"/>
          <w:tab w:val="left" w:pos="2814"/>
          <w:tab w:val="left" w:pos="3356"/>
          <w:tab w:val="left" w:pos="4289"/>
          <w:tab w:val="left" w:pos="4544"/>
          <w:tab w:val="left" w:pos="5304"/>
          <w:tab w:val="left" w:pos="5933"/>
          <w:tab w:val="left" w:pos="6562"/>
          <w:tab w:val="left" w:pos="7300"/>
          <w:tab w:val="left" w:pos="8016"/>
          <w:tab w:val="left" w:pos="8776"/>
          <w:tab w:val="left" w:pos="9404"/>
          <w:tab w:val="left" w:pos="10032"/>
          <w:tab w:val="left" w:pos="10725"/>
          <w:tab w:val="left" w:pos="11384"/>
        </w:tabs>
        <w:bidi/>
        <w:ind w:left="108"/>
        <w:rPr>
          <w:sz w:val="22"/>
          <w:szCs w:val="22"/>
          <w:lang w:eastAsia="en-GB"/>
        </w:rPr>
      </w:pPr>
    </w:p>
    <w:p w:rsidR="00B6269F" w:rsidRPr="00E4175D" w:rsidRDefault="00B6269F" w:rsidP="00B6269F">
      <w:pPr>
        <w:tabs>
          <w:tab w:val="left" w:pos="648"/>
          <w:tab w:val="left" w:pos="1188"/>
          <w:tab w:val="left" w:pos="1730"/>
          <w:tab w:val="left" w:pos="2272"/>
          <w:tab w:val="left" w:pos="2814"/>
          <w:tab w:val="left" w:pos="3356"/>
          <w:tab w:val="left" w:pos="4289"/>
          <w:tab w:val="left" w:pos="4544"/>
          <w:tab w:val="left" w:pos="5304"/>
          <w:tab w:val="left" w:pos="5933"/>
          <w:tab w:val="left" w:pos="6562"/>
          <w:tab w:val="left" w:pos="7300"/>
          <w:tab w:val="left" w:pos="8016"/>
          <w:tab w:val="left" w:pos="8776"/>
          <w:tab w:val="left" w:pos="9404"/>
          <w:tab w:val="left" w:pos="10032"/>
          <w:tab w:val="left" w:pos="10725"/>
          <w:tab w:val="left" w:pos="11384"/>
        </w:tabs>
        <w:bidi/>
        <w:ind w:left="108"/>
        <w:rPr>
          <w:sz w:val="22"/>
          <w:szCs w:val="22"/>
          <w:lang w:val="en-CA" w:eastAsia="en-GB"/>
        </w:rPr>
      </w:pPr>
      <w:r w:rsidRPr="00E4175D">
        <w:rPr>
          <w:b/>
          <w:bCs/>
          <w:color w:val="000000"/>
          <w:sz w:val="22"/>
          <w:szCs w:val="22"/>
          <w:rtl/>
          <w:lang w:val="ar-SA" w:eastAsia="en-GB"/>
        </w:rPr>
        <w:t>نفقات اليد العاملة للبحث والتطوير التجريبي</w:t>
      </w:r>
    </w:p>
    <w:tbl>
      <w:tblPr>
        <w:bidiVisual/>
        <w:tblW w:w="5000" w:type="pct"/>
        <w:tblLayout w:type="fixed"/>
        <w:tblLook w:val="0000" w:firstRow="0" w:lastRow="0" w:firstColumn="0" w:lastColumn="0" w:noHBand="0" w:noVBand="0"/>
      </w:tblPr>
      <w:tblGrid>
        <w:gridCol w:w="6580"/>
        <w:gridCol w:w="616"/>
        <w:gridCol w:w="2424"/>
      </w:tblGrid>
      <w:tr w:rsidR="00B6269F" w:rsidRPr="00E4175D" w:rsidTr="00F63926">
        <w:trPr>
          <w:trHeight w:val="402"/>
        </w:trPr>
        <w:tc>
          <w:tcPr>
            <w:tcW w:w="3420" w:type="pct"/>
            <w:tcBorders>
              <w:top w:val="nil"/>
              <w:left w:val="nil"/>
              <w:bottom w:val="single" w:sz="4" w:space="0" w:color="auto"/>
              <w:right w:val="single" w:sz="4" w:space="0" w:color="auto"/>
            </w:tcBorders>
            <w:shd w:val="clear" w:color="auto" w:fill="auto"/>
            <w:vAlign w:val="center"/>
          </w:tcPr>
          <w:p w:rsidR="00B6269F" w:rsidRPr="00E4175D" w:rsidRDefault="00B6269F" w:rsidP="00B6269F">
            <w:pPr>
              <w:bidi/>
              <w:rPr>
                <w:b/>
                <w:bCs/>
                <w:color w:val="000000"/>
                <w:sz w:val="22"/>
                <w:szCs w:val="22"/>
                <w:lang w:eastAsia="en-GB"/>
              </w:rPr>
            </w:pPr>
          </w:p>
        </w:tc>
        <w:tc>
          <w:tcPr>
            <w:tcW w:w="1580"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6269F" w:rsidRPr="00E4175D" w:rsidRDefault="00B6269F" w:rsidP="00B6269F">
            <w:pPr>
              <w:bidi/>
              <w:jc w:val="center"/>
              <w:rPr>
                <w:b/>
                <w:bCs/>
                <w:sz w:val="22"/>
                <w:szCs w:val="22"/>
                <w:lang w:eastAsia="en-GB"/>
              </w:rPr>
            </w:pPr>
            <w:r w:rsidRPr="00E4175D">
              <w:rPr>
                <w:b/>
                <w:bCs/>
                <w:sz w:val="22"/>
                <w:szCs w:val="22"/>
                <w:rtl/>
                <w:lang w:val="ar-SA" w:eastAsia="en-GB"/>
              </w:rPr>
              <w:t>العملة المحلية 000' دون</w:t>
            </w:r>
            <w:r w:rsidRPr="00E4175D">
              <w:rPr>
                <w:sz w:val="22"/>
                <w:szCs w:val="22"/>
                <w:rtl/>
                <w:lang w:val="ar-SA"/>
              </w:rPr>
              <w:t xml:space="preserve"> </w:t>
            </w:r>
            <w:proofErr w:type="spellStart"/>
            <w:r w:rsidRPr="00E4175D">
              <w:rPr>
                <w:b/>
                <w:bCs/>
                <w:sz w:val="22"/>
                <w:szCs w:val="22"/>
                <w:rtl/>
                <w:lang w:val="ar-SA" w:eastAsia="en-GB"/>
              </w:rPr>
              <w:t>ض.ق.م</w:t>
            </w:r>
            <w:proofErr w:type="spellEnd"/>
            <w:r w:rsidRPr="00E4175D">
              <w:rPr>
                <w:bCs/>
                <w:sz w:val="22"/>
                <w:szCs w:val="22"/>
                <w:rtl/>
                <w:lang w:val="ar-SA" w:eastAsia="en-GB"/>
              </w:rPr>
              <w:t xml:space="preserve"> </w:t>
            </w:r>
          </w:p>
        </w:tc>
      </w:tr>
      <w:tr w:rsidR="00B6269F" w:rsidRPr="00E4175D" w:rsidTr="00F63926">
        <w:trPr>
          <w:trHeight w:val="402"/>
        </w:trPr>
        <w:tc>
          <w:tcPr>
            <w:tcW w:w="3420" w:type="pct"/>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B6269F" w:rsidRPr="00E4175D" w:rsidRDefault="00B6269F" w:rsidP="00B6269F">
            <w:pPr>
              <w:bidi/>
              <w:rPr>
                <w:color w:val="000000"/>
                <w:sz w:val="22"/>
                <w:szCs w:val="22"/>
                <w:lang w:eastAsia="en-GB"/>
              </w:rPr>
            </w:pPr>
            <w:r w:rsidRPr="00E4175D">
              <w:rPr>
                <w:color w:val="000000"/>
                <w:sz w:val="22"/>
                <w:szCs w:val="22"/>
                <w:rtl/>
                <w:lang w:val="ar-SA" w:eastAsia="en-GB"/>
              </w:rPr>
              <w:t xml:space="preserve">مجموع النفقات لموظفي البحث والتطوير التجريبي (مرحّل من السؤال </w:t>
            </w:r>
            <w:r w:rsidR="00FB71A7" w:rsidRPr="00E4175D">
              <w:rPr>
                <w:color w:val="000000"/>
                <w:sz w:val="22"/>
                <w:szCs w:val="22"/>
                <w:rtl/>
                <w:lang w:val="ar-SA" w:eastAsia="en-GB"/>
              </w:rPr>
              <w:t>3.5</w:t>
            </w:r>
            <w:r w:rsidRPr="00E4175D">
              <w:rPr>
                <w:color w:val="000000"/>
                <w:sz w:val="22"/>
                <w:szCs w:val="22"/>
                <w:rtl/>
                <w:lang w:val="ar-SA" w:eastAsia="en-GB"/>
              </w:rPr>
              <w:t>)</w:t>
            </w:r>
          </w:p>
        </w:tc>
        <w:tc>
          <w:tcPr>
            <w:tcW w:w="320" w:type="pct"/>
            <w:tcBorders>
              <w:top w:val="nil"/>
              <w:left w:val="nil"/>
              <w:bottom w:val="single" w:sz="4" w:space="0" w:color="auto"/>
              <w:right w:val="single" w:sz="4" w:space="0" w:color="auto"/>
            </w:tcBorders>
            <w:shd w:val="clear" w:color="auto" w:fill="auto"/>
            <w:noWrap/>
            <w:vAlign w:val="center"/>
          </w:tcPr>
          <w:p w:rsidR="00B6269F" w:rsidRPr="00E4175D" w:rsidRDefault="00B6269F" w:rsidP="00B6269F">
            <w:pPr>
              <w:bidi/>
              <w:jc w:val="center"/>
              <w:rPr>
                <w:b/>
                <w:bCs/>
                <w:color w:val="000000"/>
                <w:sz w:val="22"/>
                <w:szCs w:val="22"/>
                <w:lang w:eastAsia="en-GB"/>
              </w:rPr>
            </w:pPr>
            <w:r w:rsidRPr="00E4175D">
              <w:rPr>
                <w:b/>
                <w:bCs/>
                <w:color w:val="000000"/>
                <w:sz w:val="22"/>
                <w:szCs w:val="22"/>
                <w:rtl/>
                <w:lang w:val="ar-SA" w:eastAsia="en-GB"/>
              </w:rPr>
              <w:t>A</w:t>
            </w:r>
          </w:p>
        </w:tc>
        <w:tc>
          <w:tcPr>
            <w:tcW w:w="1260" w:type="pct"/>
            <w:tcBorders>
              <w:top w:val="single" w:sz="4" w:space="0" w:color="auto"/>
              <w:left w:val="nil"/>
              <w:bottom w:val="single" w:sz="4" w:space="0" w:color="auto"/>
              <w:right w:val="single" w:sz="4" w:space="0" w:color="000000"/>
            </w:tcBorders>
            <w:shd w:val="clear" w:color="auto" w:fill="E0E0E0"/>
            <w:noWrap/>
            <w:vAlign w:val="center"/>
          </w:tcPr>
          <w:p w:rsidR="00B6269F" w:rsidRPr="00E4175D" w:rsidRDefault="00B6269F" w:rsidP="00B6269F">
            <w:pPr>
              <w:bidi/>
              <w:rPr>
                <w:b/>
                <w:bCs/>
                <w:color w:val="000000"/>
                <w:sz w:val="22"/>
                <w:szCs w:val="22"/>
                <w:lang w:eastAsia="en-GB"/>
              </w:rPr>
            </w:pPr>
          </w:p>
        </w:tc>
      </w:tr>
    </w:tbl>
    <w:p w:rsidR="00B6269F" w:rsidRPr="00E4175D" w:rsidRDefault="00B6269F" w:rsidP="00B6269F">
      <w:pPr>
        <w:tabs>
          <w:tab w:val="left" w:pos="648"/>
          <w:tab w:val="left" w:pos="1188"/>
          <w:tab w:val="left" w:pos="1730"/>
          <w:tab w:val="left" w:pos="2272"/>
          <w:tab w:val="left" w:pos="2814"/>
          <w:tab w:val="left" w:pos="3356"/>
          <w:tab w:val="left" w:pos="4289"/>
          <w:tab w:val="left" w:pos="4544"/>
          <w:tab w:val="left" w:pos="5304"/>
          <w:tab w:val="left" w:pos="5933"/>
          <w:tab w:val="left" w:pos="6562"/>
          <w:tab w:val="left" w:pos="7300"/>
          <w:tab w:val="left" w:pos="8016"/>
          <w:tab w:val="left" w:pos="8776"/>
          <w:tab w:val="left" w:pos="9404"/>
          <w:tab w:val="left" w:pos="10032"/>
          <w:tab w:val="left" w:pos="10725"/>
          <w:tab w:val="left" w:pos="11384"/>
        </w:tabs>
        <w:bidi/>
        <w:ind w:left="108"/>
        <w:rPr>
          <w:sz w:val="22"/>
          <w:szCs w:val="22"/>
          <w:lang w:eastAsia="en-GB"/>
        </w:rPr>
      </w:pPr>
    </w:p>
    <w:p w:rsidR="00B6269F" w:rsidRPr="00E4175D" w:rsidRDefault="00B6269F" w:rsidP="00090496">
      <w:pPr>
        <w:tabs>
          <w:tab w:val="left" w:pos="1150"/>
        </w:tabs>
        <w:bidi/>
        <w:rPr>
          <w:rFonts w:eastAsia="Times New Roman"/>
          <w:bCs/>
          <w:sz w:val="22"/>
          <w:szCs w:val="22"/>
          <w:lang w:val="en-ZA"/>
        </w:rPr>
      </w:pPr>
      <w:r w:rsidRPr="00E4175D">
        <w:rPr>
          <w:rFonts w:eastAsia="Times New Roman"/>
          <w:b/>
          <w:bCs/>
          <w:sz w:val="22"/>
          <w:szCs w:val="22"/>
          <w:rtl/>
          <w:lang w:val="ar-SA"/>
        </w:rPr>
        <w:t xml:space="preserve">نفقات </w:t>
      </w:r>
      <w:r w:rsidR="00090496" w:rsidRPr="00E4175D">
        <w:rPr>
          <w:rFonts w:eastAsia="Times New Roman"/>
          <w:b/>
          <w:bCs/>
          <w:sz w:val="22"/>
          <w:szCs w:val="22"/>
          <w:rtl/>
          <w:lang w:val="ar-SA"/>
        </w:rPr>
        <w:t>ال</w:t>
      </w:r>
      <w:r w:rsidRPr="00E4175D">
        <w:rPr>
          <w:rFonts w:eastAsia="Times New Roman"/>
          <w:b/>
          <w:bCs/>
          <w:sz w:val="22"/>
          <w:szCs w:val="22"/>
          <w:rtl/>
          <w:lang w:val="ar-SA"/>
        </w:rPr>
        <w:t>بحث و</w:t>
      </w:r>
      <w:r w:rsidR="00090496" w:rsidRPr="00E4175D">
        <w:rPr>
          <w:rFonts w:eastAsia="Times New Roman"/>
          <w:b/>
          <w:bCs/>
          <w:sz w:val="22"/>
          <w:szCs w:val="22"/>
          <w:rtl/>
          <w:lang w:val="ar-SA"/>
        </w:rPr>
        <w:t>ال</w:t>
      </w:r>
      <w:r w:rsidRPr="00E4175D">
        <w:rPr>
          <w:rFonts w:eastAsia="Times New Roman"/>
          <w:b/>
          <w:bCs/>
          <w:sz w:val="22"/>
          <w:szCs w:val="22"/>
          <w:rtl/>
          <w:lang w:val="ar-SA"/>
        </w:rPr>
        <w:t xml:space="preserve">تطوير </w:t>
      </w:r>
      <w:r w:rsidR="00090496" w:rsidRPr="00E4175D">
        <w:rPr>
          <w:rFonts w:eastAsia="Times New Roman"/>
          <w:b/>
          <w:bCs/>
          <w:sz w:val="22"/>
          <w:szCs w:val="22"/>
          <w:rtl/>
          <w:lang w:val="ar-SA"/>
        </w:rPr>
        <w:t>التجريبي</w:t>
      </w:r>
      <w:r w:rsidRPr="00E4175D">
        <w:rPr>
          <w:rFonts w:eastAsia="Times New Roman"/>
          <w:b/>
          <w:bCs/>
          <w:sz w:val="22"/>
          <w:szCs w:val="22"/>
          <w:rtl/>
          <w:lang w:val="ar-SA"/>
        </w:rPr>
        <w:t xml:space="preserve"> </w:t>
      </w:r>
      <w:r w:rsidR="00090496" w:rsidRPr="00E4175D">
        <w:rPr>
          <w:rFonts w:eastAsia="Times New Roman"/>
          <w:b/>
          <w:bCs/>
          <w:sz w:val="22"/>
          <w:szCs w:val="22"/>
          <w:rtl/>
          <w:lang w:val="ar-SA"/>
        </w:rPr>
        <w:t>الجارية</w:t>
      </w:r>
      <w:r w:rsidRPr="00E4175D">
        <w:rPr>
          <w:rFonts w:eastAsia="Times New Roman"/>
          <w:b/>
          <w:bCs/>
          <w:sz w:val="22"/>
          <w:szCs w:val="22"/>
          <w:rtl/>
          <w:lang w:val="ar-SA"/>
        </w:rPr>
        <w:t xml:space="preserve"> </w:t>
      </w:r>
      <w:r w:rsidR="00090496" w:rsidRPr="00E4175D">
        <w:rPr>
          <w:rFonts w:eastAsia="Times New Roman"/>
          <w:b/>
          <w:bCs/>
          <w:sz w:val="22"/>
          <w:szCs w:val="22"/>
          <w:rtl/>
          <w:lang w:val="ar-SA"/>
        </w:rPr>
        <w:t>ال</w:t>
      </w:r>
      <w:r w:rsidRPr="00E4175D">
        <w:rPr>
          <w:rFonts w:eastAsia="Times New Roman"/>
          <w:b/>
          <w:bCs/>
          <w:sz w:val="22"/>
          <w:szCs w:val="22"/>
          <w:rtl/>
          <w:lang w:val="ar-SA"/>
        </w:rPr>
        <w:t>أخرى</w:t>
      </w:r>
    </w:p>
    <w:p w:rsidR="00B6269F" w:rsidRPr="00E4175D" w:rsidRDefault="00B6269F" w:rsidP="00B6269F">
      <w:pPr>
        <w:tabs>
          <w:tab w:val="left" w:pos="1150"/>
        </w:tabs>
        <w:bidi/>
        <w:rPr>
          <w:rFonts w:eastAsia="Times New Roman"/>
          <w:sz w:val="22"/>
          <w:szCs w:val="22"/>
          <w:lang w:eastAsia="en-GB"/>
        </w:rPr>
      </w:pPr>
      <w:r w:rsidRPr="00E4175D">
        <w:rPr>
          <w:rFonts w:eastAsia="Times New Roman"/>
          <w:sz w:val="22"/>
          <w:szCs w:val="22"/>
          <w:rtl/>
          <w:lang w:val="ar-SA" w:eastAsia="en-GB"/>
        </w:rPr>
        <w:t>(أنظر تعريف النفقات الجارية وكيفية احتساب النفقات الجارية المخصصة للبحث والتطوير التجريبي في الصفحة السابقة)</w:t>
      </w:r>
    </w:p>
    <w:tbl>
      <w:tblPr>
        <w:tblpPr w:leftFromText="180" w:rightFromText="180" w:vertAnchor="text" w:horzAnchor="margin" w:tblpXSpec="right" w:tblpY="104"/>
        <w:bidiVisual/>
        <w:tblW w:w="5000" w:type="pct"/>
        <w:tblLook w:val="0000" w:firstRow="0" w:lastRow="0" w:firstColumn="0" w:lastColumn="0" w:noHBand="0" w:noVBand="0"/>
      </w:tblPr>
      <w:tblGrid>
        <w:gridCol w:w="6559"/>
        <w:gridCol w:w="637"/>
        <w:gridCol w:w="2424"/>
      </w:tblGrid>
      <w:tr w:rsidR="00B6269F" w:rsidRPr="00E4175D" w:rsidTr="00F63926">
        <w:trPr>
          <w:trHeight w:val="402"/>
        </w:trPr>
        <w:tc>
          <w:tcPr>
            <w:tcW w:w="3409" w:type="pct"/>
            <w:tcBorders>
              <w:top w:val="nil"/>
              <w:left w:val="nil"/>
              <w:bottom w:val="single" w:sz="4" w:space="0" w:color="auto"/>
              <w:right w:val="single" w:sz="4" w:space="0" w:color="auto"/>
            </w:tcBorders>
            <w:shd w:val="clear" w:color="auto" w:fill="auto"/>
            <w:vAlign w:val="center"/>
          </w:tcPr>
          <w:p w:rsidR="00B6269F" w:rsidRPr="00E4175D" w:rsidRDefault="00B6269F" w:rsidP="00B6269F">
            <w:pPr>
              <w:bidi/>
              <w:jc w:val="center"/>
              <w:rPr>
                <w:b/>
                <w:bCs/>
                <w:color w:val="000000"/>
                <w:sz w:val="22"/>
                <w:szCs w:val="22"/>
                <w:lang w:eastAsia="en-GB"/>
              </w:rPr>
            </w:pPr>
          </w:p>
        </w:tc>
        <w:tc>
          <w:tcPr>
            <w:tcW w:w="1591" w:type="pct"/>
            <w:gridSpan w:val="2"/>
            <w:tcBorders>
              <w:top w:val="single" w:sz="4" w:space="0" w:color="auto"/>
              <w:left w:val="nil"/>
              <w:bottom w:val="single" w:sz="4" w:space="0" w:color="auto"/>
              <w:right w:val="single" w:sz="4" w:space="0" w:color="000000"/>
            </w:tcBorders>
            <w:shd w:val="clear" w:color="auto" w:fill="BFBFBF" w:themeFill="background1" w:themeFillShade="BF"/>
            <w:vAlign w:val="center"/>
          </w:tcPr>
          <w:p w:rsidR="00B6269F" w:rsidRPr="00E4175D" w:rsidRDefault="00B6269F" w:rsidP="00B6269F">
            <w:pPr>
              <w:bidi/>
              <w:jc w:val="center"/>
              <w:rPr>
                <w:b/>
                <w:bCs/>
                <w:sz w:val="22"/>
                <w:szCs w:val="22"/>
                <w:lang w:eastAsia="en-GB"/>
              </w:rPr>
            </w:pPr>
            <w:r w:rsidRPr="00E4175D">
              <w:rPr>
                <w:b/>
                <w:bCs/>
                <w:sz w:val="22"/>
                <w:szCs w:val="22"/>
                <w:rtl/>
                <w:lang w:val="ar-SA" w:eastAsia="en-GB"/>
              </w:rPr>
              <w:t>العملة المحلية 000' دون</w:t>
            </w:r>
            <w:r w:rsidRPr="00E4175D">
              <w:rPr>
                <w:sz w:val="22"/>
                <w:szCs w:val="22"/>
                <w:rtl/>
                <w:lang w:val="ar-SA"/>
              </w:rPr>
              <w:t xml:space="preserve"> </w:t>
            </w:r>
            <w:proofErr w:type="spellStart"/>
            <w:r w:rsidRPr="00E4175D">
              <w:rPr>
                <w:b/>
                <w:bCs/>
                <w:sz w:val="22"/>
                <w:szCs w:val="22"/>
                <w:rtl/>
                <w:lang w:val="ar-SA" w:eastAsia="en-GB"/>
              </w:rPr>
              <w:t>ض.ق.م</w:t>
            </w:r>
            <w:proofErr w:type="spellEnd"/>
          </w:p>
        </w:tc>
      </w:tr>
      <w:tr w:rsidR="00B6269F" w:rsidRPr="00E4175D" w:rsidTr="00F63926">
        <w:trPr>
          <w:trHeight w:val="402"/>
        </w:trPr>
        <w:tc>
          <w:tcPr>
            <w:tcW w:w="3409" w:type="pct"/>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B6269F" w:rsidRPr="00E4175D" w:rsidRDefault="00B6269F" w:rsidP="00B6269F">
            <w:pPr>
              <w:bidi/>
              <w:rPr>
                <w:color w:val="000000"/>
                <w:sz w:val="22"/>
                <w:szCs w:val="22"/>
                <w:lang w:eastAsia="en-GB"/>
              </w:rPr>
            </w:pPr>
            <w:r w:rsidRPr="00E4175D">
              <w:rPr>
                <w:color w:val="000000"/>
                <w:sz w:val="22"/>
                <w:szCs w:val="22"/>
                <w:rtl/>
                <w:lang w:val="ar-SA" w:eastAsia="en-GB"/>
              </w:rPr>
              <w:t>النفقات الجارية الأخرى</w:t>
            </w:r>
          </w:p>
        </w:tc>
        <w:tc>
          <w:tcPr>
            <w:tcW w:w="331" w:type="pct"/>
            <w:tcBorders>
              <w:top w:val="nil"/>
              <w:left w:val="nil"/>
              <w:bottom w:val="single" w:sz="4" w:space="0" w:color="auto"/>
              <w:right w:val="single" w:sz="4" w:space="0" w:color="auto"/>
            </w:tcBorders>
            <w:shd w:val="clear" w:color="auto" w:fill="auto"/>
            <w:noWrap/>
            <w:vAlign w:val="center"/>
          </w:tcPr>
          <w:p w:rsidR="00B6269F" w:rsidRPr="00E4175D" w:rsidRDefault="00B6269F" w:rsidP="00B6269F">
            <w:pPr>
              <w:bidi/>
              <w:jc w:val="center"/>
              <w:rPr>
                <w:b/>
                <w:bCs/>
                <w:color w:val="000000"/>
                <w:sz w:val="22"/>
                <w:szCs w:val="22"/>
                <w:lang w:eastAsia="en-GB"/>
              </w:rPr>
            </w:pPr>
            <w:r w:rsidRPr="00E4175D">
              <w:rPr>
                <w:b/>
                <w:bCs/>
                <w:color w:val="000000"/>
                <w:sz w:val="22"/>
                <w:szCs w:val="22"/>
                <w:rtl/>
                <w:lang w:val="ar-SA" w:eastAsia="en-GB"/>
              </w:rPr>
              <w:t>B</w:t>
            </w:r>
          </w:p>
        </w:tc>
        <w:tc>
          <w:tcPr>
            <w:tcW w:w="1260" w:type="pct"/>
            <w:tcBorders>
              <w:top w:val="single" w:sz="4" w:space="0" w:color="auto"/>
              <w:left w:val="nil"/>
              <w:bottom w:val="single" w:sz="4" w:space="0" w:color="auto"/>
              <w:right w:val="single" w:sz="4" w:space="0" w:color="auto"/>
            </w:tcBorders>
            <w:shd w:val="clear" w:color="auto" w:fill="auto"/>
            <w:noWrap/>
            <w:vAlign w:val="center"/>
          </w:tcPr>
          <w:p w:rsidR="00B6269F" w:rsidRPr="00E4175D" w:rsidRDefault="00B6269F" w:rsidP="00B6269F">
            <w:pPr>
              <w:bidi/>
              <w:rPr>
                <w:b/>
                <w:bCs/>
                <w:color w:val="000000"/>
                <w:sz w:val="22"/>
                <w:szCs w:val="22"/>
                <w:lang w:eastAsia="en-GB"/>
              </w:rPr>
            </w:pPr>
            <w:r w:rsidRPr="00E4175D">
              <w:rPr>
                <w:b/>
                <w:bCs/>
                <w:color w:val="000000"/>
                <w:sz w:val="22"/>
                <w:szCs w:val="22"/>
                <w:rtl/>
                <w:lang w:val="ar-SA" w:eastAsia="en-GB"/>
              </w:rPr>
              <w:t> </w:t>
            </w:r>
          </w:p>
        </w:tc>
      </w:tr>
    </w:tbl>
    <w:p w:rsidR="00B6269F" w:rsidRPr="00E4175D" w:rsidRDefault="00B6269F" w:rsidP="00B6269F">
      <w:pPr>
        <w:tabs>
          <w:tab w:val="left" w:pos="648"/>
          <w:tab w:val="left" w:pos="1188"/>
          <w:tab w:val="left" w:pos="1730"/>
          <w:tab w:val="left" w:pos="2272"/>
          <w:tab w:val="left" w:pos="2814"/>
          <w:tab w:val="left" w:pos="3356"/>
          <w:tab w:val="left" w:pos="4289"/>
          <w:tab w:val="left" w:pos="4544"/>
          <w:tab w:val="left" w:pos="5304"/>
          <w:tab w:val="left" w:pos="5933"/>
          <w:tab w:val="left" w:pos="6562"/>
          <w:tab w:val="left" w:pos="7300"/>
          <w:tab w:val="left" w:pos="8016"/>
          <w:tab w:val="left" w:pos="8776"/>
          <w:tab w:val="left" w:pos="9404"/>
          <w:tab w:val="left" w:pos="10032"/>
          <w:tab w:val="left" w:pos="10725"/>
          <w:tab w:val="left" w:pos="11384"/>
        </w:tabs>
        <w:bidi/>
        <w:ind w:left="108"/>
        <w:rPr>
          <w:sz w:val="22"/>
          <w:szCs w:val="22"/>
          <w:lang w:eastAsia="en-GB"/>
        </w:rPr>
      </w:pPr>
    </w:p>
    <w:p w:rsidR="00B6269F" w:rsidRPr="00E4175D" w:rsidRDefault="00B6269F" w:rsidP="00B216DD">
      <w:pPr>
        <w:tabs>
          <w:tab w:val="left" w:pos="4544"/>
          <w:tab w:val="left" w:pos="5304"/>
          <w:tab w:val="left" w:pos="5933"/>
          <w:tab w:val="left" w:pos="6562"/>
          <w:tab w:val="left" w:pos="7300"/>
          <w:tab w:val="left" w:pos="8016"/>
          <w:tab w:val="left" w:pos="8776"/>
          <w:tab w:val="left" w:pos="9404"/>
          <w:tab w:val="left" w:pos="10032"/>
          <w:tab w:val="left" w:pos="10725"/>
          <w:tab w:val="left" w:pos="11384"/>
        </w:tabs>
        <w:bidi/>
        <w:ind w:left="108"/>
        <w:rPr>
          <w:sz w:val="22"/>
          <w:szCs w:val="22"/>
          <w:lang w:eastAsia="en-GB"/>
        </w:rPr>
      </w:pPr>
      <w:r w:rsidRPr="00E4175D">
        <w:rPr>
          <w:b/>
          <w:bCs/>
          <w:sz w:val="22"/>
          <w:szCs w:val="22"/>
          <w:rtl/>
          <w:lang w:val="ar-SA" w:eastAsia="en-GB"/>
        </w:rPr>
        <w:t xml:space="preserve">النفقات الرأسمالية </w:t>
      </w:r>
      <w:r w:rsidR="00B216DD" w:rsidRPr="00E4175D">
        <w:rPr>
          <w:b/>
          <w:bCs/>
          <w:sz w:val="22"/>
          <w:szCs w:val="22"/>
          <w:rtl/>
          <w:lang w:val="ar-SA" w:eastAsia="en-GB"/>
        </w:rPr>
        <w:t xml:space="preserve">على </w:t>
      </w:r>
      <w:r w:rsidRPr="00E4175D">
        <w:rPr>
          <w:b/>
          <w:bCs/>
          <w:sz w:val="22"/>
          <w:szCs w:val="22"/>
          <w:rtl/>
          <w:lang w:val="ar-SA" w:eastAsia="en-GB"/>
        </w:rPr>
        <w:t>البحث والتطوير</w:t>
      </w:r>
      <w:r w:rsidRPr="00E4175D">
        <w:rPr>
          <w:sz w:val="22"/>
          <w:szCs w:val="22"/>
          <w:rtl/>
          <w:lang w:val="ar-SA" w:eastAsia="en-GB"/>
        </w:rPr>
        <w:t xml:space="preserve"> </w:t>
      </w:r>
      <w:r w:rsidRPr="00E4175D">
        <w:rPr>
          <w:b/>
          <w:bCs/>
          <w:sz w:val="22"/>
          <w:szCs w:val="22"/>
          <w:rtl/>
          <w:lang w:val="ar-SA" w:eastAsia="en-GB"/>
        </w:rPr>
        <w:t>التجريبي</w:t>
      </w:r>
    </w:p>
    <w:p w:rsidR="00B6269F" w:rsidRPr="00E4175D" w:rsidRDefault="00B6269F" w:rsidP="00B6269F">
      <w:pPr>
        <w:bidi/>
        <w:ind w:left="108"/>
        <w:rPr>
          <w:bCs/>
          <w:sz w:val="22"/>
          <w:szCs w:val="22"/>
          <w:lang w:eastAsia="en-GB"/>
        </w:rPr>
      </w:pPr>
      <w:r w:rsidRPr="00E4175D">
        <w:rPr>
          <w:bCs/>
          <w:sz w:val="22"/>
          <w:szCs w:val="22"/>
          <w:rtl/>
          <w:lang w:val="ar-SA" w:eastAsia="en-GB"/>
        </w:rPr>
        <w:t>(أنظر تعريف النفقات الرأسمالية وكيفية احتساب النفقات الرأسمالية المخصصة للبحث والتطوير في الصفحة السابقة)</w:t>
      </w:r>
    </w:p>
    <w:tbl>
      <w:tblPr>
        <w:bidiVisual/>
        <w:tblW w:w="5000" w:type="pct"/>
        <w:tblLayout w:type="fixed"/>
        <w:tblLook w:val="0000" w:firstRow="0" w:lastRow="0" w:firstColumn="0" w:lastColumn="0" w:noHBand="0" w:noVBand="0"/>
      </w:tblPr>
      <w:tblGrid>
        <w:gridCol w:w="6580"/>
        <w:gridCol w:w="616"/>
        <w:gridCol w:w="2424"/>
      </w:tblGrid>
      <w:tr w:rsidR="00B6269F" w:rsidRPr="00E4175D" w:rsidTr="00F63926">
        <w:trPr>
          <w:trHeight w:val="402"/>
        </w:trPr>
        <w:tc>
          <w:tcPr>
            <w:tcW w:w="3420" w:type="pct"/>
            <w:tcBorders>
              <w:left w:val="nil"/>
              <w:bottom w:val="single" w:sz="4" w:space="0" w:color="auto"/>
              <w:right w:val="single" w:sz="4" w:space="0" w:color="auto"/>
            </w:tcBorders>
            <w:shd w:val="clear" w:color="auto" w:fill="auto"/>
            <w:vAlign w:val="center"/>
          </w:tcPr>
          <w:p w:rsidR="00B6269F" w:rsidRPr="00E4175D" w:rsidRDefault="00B6269F" w:rsidP="00B6269F">
            <w:pPr>
              <w:bidi/>
              <w:rPr>
                <w:b/>
                <w:bCs/>
                <w:sz w:val="22"/>
                <w:szCs w:val="22"/>
                <w:lang w:eastAsia="en-GB"/>
              </w:rPr>
            </w:pPr>
          </w:p>
        </w:tc>
        <w:tc>
          <w:tcPr>
            <w:tcW w:w="1580"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6269F" w:rsidRPr="00E4175D" w:rsidRDefault="00B6269F" w:rsidP="00B6269F">
            <w:pPr>
              <w:bidi/>
              <w:jc w:val="center"/>
              <w:rPr>
                <w:b/>
                <w:bCs/>
                <w:sz w:val="22"/>
                <w:szCs w:val="22"/>
                <w:lang w:eastAsia="en-GB"/>
              </w:rPr>
            </w:pPr>
            <w:r w:rsidRPr="00E4175D">
              <w:rPr>
                <w:b/>
                <w:bCs/>
                <w:sz w:val="22"/>
                <w:szCs w:val="22"/>
                <w:rtl/>
                <w:lang w:val="ar-SA" w:eastAsia="en-GB"/>
              </w:rPr>
              <w:t xml:space="preserve">العملة المحلية 000' دون </w:t>
            </w:r>
            <w:proofErr w:type="spellStart"/>
            <w:r w:rsidRPr="00E4175D">
              <w:rPr>
                <w:b/>
                <w:bCs/>
                <w:sz w:val="22"/>
                <w:szCs w:val="22"/>
                <w:rtl/>
                <w:lang w:val="ar-SA" w:eastAsia="en-GB"/>
              </w:rPr>
              <w:t>ض.ق.م</w:t>
            </w:r>
            <w:proofErr w:type="spellEnd"/>
          </w:p>
        </w:tc>
      </w:tr>
      <w:tr w:rsidR="00B6269F" w:rsidRPr="00E4175D" w:rsidTr="00F63926">
        <w:trPr>
          <w:trHeight w:val="402"/>
        </w:trPr>
        <w:tc>
          <w:tcPr>
            <w:tcW w:w="3420" w:type="pct"/>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B6269F" w:rsidRPr="00E4175D" w:rsidRDefault="00B6269F" w:rsidP="00B6269F">
            <w:pPr>
              <w:bidi/>
              <w:rPr>
                <w:color w:val="000000"/>
                <w:sz w:val="22"/>
                <w:szCs w:val="22"/>
                <w:lang w:eastAsia="en-GB"/>
              </w:rPr>
            </w:pPr>
            <w:r w:rsidRPr="00E4175D">
              <w:rPr>
                <w:color w:val="000000"/>
                <w:sz w:val="22"/>
                <w:szCs w:val="22"/>
                <w:rtl/>
                <w:lang w:val="ar-SA" w:eastAsia="en-GB"/>
              </w:rPr>
              <w:t>المركبات والمنشآت والآلات والمعدات</w:t>
            </w:r>
          </w:p>
        </w:tc>
        <w:tc>
          <w:tcPr>
            <w:tcW w:w="320" w:type="pct"/>
            <w:tcBorders>
              <w:top w:val="single" w:sz="4" w:space="0" w:color="auto"/>
              <w:left w:val="nil"/>
              <w:bottom w:val="single" w:sz="4" w:space="0" w:color="auto"/>
              <w:right w:val="single" w:sz="4" w:space="0" w:color="auto"/>
            </w:tcBorders>
            <w:shd w:val="clear" w:color="auto" w:fill="auto"/>
            <w:noWrap/>
            <w:vAlign w:val="center"/>
          </w:tcPr>
          <w:p w:rsidR="00B6269F" w:rsidRPr="00E4175D" w:rsidRDefault="00B6269F" w:rsidP="00B6269F">
            <w:pPr>
              <w:bidi/>
              <w:jc w:val="center"/>
              <w:rPr>
                <w:b/>
                <w:bCs/>
                <w:color w:val="000000"/>
                <w:sz w:val="22"/>
                <w:szCs w:val="22"/>
                <w:lang w:eastAsia="en-GB"/>
              </w:rPr>
            </w:pPr>
            <w:r w:rsidRPr="00E4175D">
              <w:rPr>
                <w:b/>
                <w:bCs/>
                <w:color w:val="000000"/>
                <w:sz w:val="22"/>
                <w:szCs w:val="22"/>
                <w:rtl/>
                <w:lang w:val="ar-SA" w:eastAsia="en-GB"/>
              </w:rPr>
              <w:t>C</w:t>
            </w:r>
          </w:p>
        </w:tc>
        <w:tc>
          <w:tcPr>
            <w:tcW w:w="1260" w:type="pct"/>
            <w:tcBorders>
              <w:top w:val="single" w:sz="4" w:space="0" w:color="auto"/>
              <w:left w:val="nil"/>
              <w:bottom w:val="single" w:sz="4" w:space="0" w:color="auto"/>
              <w:right w:val="single" w:sz="4" w:space="0" w:color="auto"/>
            </w:tcBorders>
            <w:shd w:val="clear" w:color="auto" w:fill="auto"/>
            <w:noWrap/>
            <w:vAlign w:val="center"/>
          </w:tcPr>
          <w:p w:rsidR="00B6269F" w:rsidRPr="00E4175D" w:rsidRDefault="00B6269F" w:rsidP="00B6269F">
            <w:pPr>
              <w:bidi/>
              <w:rPr>
                <w:b/>
                <w:bCs/>
                <w:color w:val="000000"/>
                <w:sz w:val="22"/>
                <w:szCs w:val="22"/>
                <w:lang w:eastAsia="en-GB"/>
              </w:rPr>
            </w:pPr>
            <w:r w:rsidRPr="00E4175D">
              <w:rPr>
                <w:b/>
                <w:bCs/>
                <w:color w:val="000000"/>
                <w:sz w:val="22"/>
                <w:szCs w:val="22"/>
                <w:rtl/>
                <w:lang w:val="ar-SA" w:eastAsia="en-GB"/>
              </w:rPr>
              <w:t> </w:t>
            </w:r>
          </w:p>
        </w:tc>
      </w:tr>
      <w:tr w:rsidR="00B6269F" w:rsidRPr="00E4175D" w:rsidTr="00F63926">
        <w:trPr>
          <w:trHeight w:val="402"/>
        </w:trPr>
        <w:tc>
          <w:tcPr>
            <w:tcW w:w="3420" w:type="pct"/>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B6269F" w:rsidRPr="00E4175D" w:rsidRDefault="00B6269F" w:rsidP="00B6269F">
            <w:pPr>
              <w:bidi/>
              <w:rPr>
                <w:color w:val="000000"/>
                <w:sz w:val="22"/>
                <w:szCs w:val="22"/>
                <w:lang w:eastAsia="en-GB"/>
              </w:rPr>
            </w:pPr>
            <w:r w:rsidRPr="00E4175D">
              <w:rPr>
                <w:color w:val="000000"/>
                <w:sz w:val="22"/>
                <w:szCs w:val="22"/>
                <w:rtl/>
                <w:lang w:val="ar-SA" w:eastAsia="en-GB"/>
              </w:rPr>
              <w:t>الأراضي والمباني والمنشآت الأخرى</w:t>
            </w:r>
          </w:p>
        </w:tc>
        <w:tc>
          <w:tcPr>
            <w:tcW w:w="320" w:type="pct"/>
            <w:tcBorders>
              <w:top w:val="nil"/>
              <w:left w:val="nil"/>
              <w:bottom w:val="single" w:sz="4" w:space="0" w:color="000000"/>
              <w:right w:val="single" w:sz="4" w:space="0" w:color="auto"/>
            </w:tcBorders>
            <w:shd w:val="clear" w:color="auto" w:fill="auto"/>
            <w:noWrap/>
            <w:vAlign w:val="center"/>
          </w:tcPr>
          <w:p w:rsidR="00B6269F" w:rsidRPr="00E4175D" w:rsidRDefault="00B6269F" w:rsidP="00B6269F">
            <w:pPr>
              <w:bidi/>
              <w:jc w:val="center"/>
              <w:rPr>
                <w:b/>
                <w:bCs/>
                <w:color w:val="000000"/>
                <w:sz w:val="22"/>
                <w:szCs w:val="22"/>
                <w:lang w:eastAsia="en-GB"/>
              </w:rPr>
            </w:pPr>
            <w:r w:rsidRPr="00E4175D">
              <w:rPr>
                <w:b/>
                <w:bCs/>
                <w:color w:val="000000"/>
                <w:sz w:val="22"/>
                <w:szCs w:val="22"/>
                <w:rtl/>
                <w:lang w:val="ar-SA" w:eastAsia="en-GB"/>
              </w:rPr>
              <w:t>D</w:t>
            </w:r>
          </w:p>
        </w:tc>
        <w:tc>
          <w:tcPr>
            <w:tcW w:w="1260" w:type="pct"/>
            <w:tcBorders>
              <w:top w:val="single" w:sz="4" w:space="0" w:color="auto"/>
              <w:left w:val="nil"/>
              <w:bottom w:val="single" w:sz="4" w:space="0" w:color="auto"/>
              <w:right w:val="single" w:sz="4" w:space="0" w:color="auto"/>
            </w:tcBorders>
            <w:shd w:val="clear" w:color="auto" w:fill="auto"/>
            <w:noWrap/>
            <w:vAlign w:val="center"/>
          </w:tcPr>
          <w:p w:rsidR="00B6269F" w:rsidRPr="00E4175D" w:rsidRDefault="00B6269F" w:rsidP="00B6269F">
            <w:pPr>
              <w:bidi/>
              <w:rPr>
                <w:b/>
                <w:bCs/>
                <w:color w:val="000000"/>
                <w:sz w:val="22"/>
                <w:szCs w:val="22"/>
                <w:lang w:eastAsia="en-GB"/>
              </w:rPr>
            </w:pPr>
            <w:r w:rsidRPr="00E4175D">
              <w:rPr>
                <w:b/>
                <w:bCs/>
                <w:color w:val="000000"/>
                <w:sz w:val="22"/>
                <w:szCs w:val="22"/>
                <w:rtl/>
                <w:lang w:val="ar-SA" w:eastAsia="en-GB"/>
              </w:rPr>
              <w:t> </w:t>
            </w:r>
          </w:p>
        </w:tc>
      </w:tr>
      <w:tr w:rsidR="00B6269F" w:rsidRPr="00E4175D" w:rsidTr="00F63926">
        <w:trPr>
          <w:trHeight w:val="402"/>
        </w:trPr>
        <w:tc>
          <w:tcPr>
            <w:tcW w:w="3420" w:type="pct"/>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B6269F" w:rsidRPr="00E4175D" w:rsidRDefault="00B6269F" w:rsidP="00B6269F">
            <w:pPr>
              <w:bidi/>
              <w:rPr>
                <w:color w:val="000000"/>
                <w:sz w:val="22"/>
                <w:szCs w:val="22"/>
                <w:lang w:eastAsia="en-GB"/>
              </w:rPr>
            </w:pPr>
            <w:r w:rsidRPr="00E4175D">
              <w:rPr>
                <w:color w:val="000000"/>
                <w:sz w:val="22"/>
                <w:szCs w:val="22"/>
                <w:rtl/>
                <w:lang w:val="ar-SA" w:eastAsia="en-GB"/>
              </w:rPr>
              <w:t>البرمجيات</w:t>
            </w:r>
          </w:p>
        </w:tc>
        <w:tc>
          <w:tcPr>
            <w:tcW w:w="320" w:type="pct"/>
            <w:tcBorders>
              <w:top w:val="single" w:sz="4" w:space="0" w:color="000000"/>
              <w:left w:val="nil"/>
              <w:bottom w:val="single" w:sz="4" w:space="0" w:color="auto"/>
              <w:right w:val="single" w:sz="4" w:space="0" w:color="auto"/>
            </w:tcBorders>
            <w:shd w:val="clear" w:color="auto" w:fill="auto"/>
            <w:noWrap/>
            <w:vAlign w:val="center"/>
          </w:tcPr>
          <w:p w:rsidR="00B6269F" w:rsidRPr="00E4175D" w:rsidRDefault="00B6269F" w:rsidP="00B6269F">
            <w:pPr>
              <w:bidi/>
              <w:jc w:val="center"/>
              <w:rPr>
                <w:b/>
                <w:bCs/>
                <w:color w:val="000000"/>
                <w:sz w:val="22"/>
                <w:szCs w:val="22"/>
                <w:lang w:eastAsia="en-GB"/>
              </w:rPr>
            </w:pPr>
            <w:r w:rsidRPr="00E4175D">
              <w:rPr>
                <w:b/>
                <w:bCs/>
                <w:color w:val="000000"/>
                <w:sz w:val="22"/>
                <w:szCs w:val="22"/>
                <w:rtl/>
                <w:lang w:val="ar-SA" w:eastAsia="en-GB"/>
              </w:rPr>
              <w:t>E</w:t>
            </w:r>
          </w:p>
        </w:tc>
        <w:tc>
          <w:tcPr>
            <w:tcW w:w="1260" w:type="pct"/>
            <w:tcBorders>
              <w:top w:val="single" w:sz="4" w:space="0" w:color="auto"/>
              <w:left w:val="nil"/>
              <w:bottom w:val="single" w:sz="4" w:space="0" w:color="auto"/>
              <w:right w:val="single" w:sz="4" w:space="0" w:color="auto"/>
            </w:tcBorders>
            <w:shd w:val="clear" w:color="auto" w:fill="auto"/>
            <w:noWrap/>
            <w:vAlign w:val="center"/>
          </w:tcPr>
          <w:p w:rsidR="00B6269F" w:rsidRPr="00E4175D" w:rsidRDefault="00B6269F" w:rsidP="00B6269F">
            <w:pPr>
              <w:bidi/>
              <w:rPr>
                <w:b/>
                <w:bCs/>
                <w:color w:val="000000"/>
                <w:sz w:val="22"/>
                <w:szCs w:val="22"/>
                <w:lang w:eastAsia="en-GB"/>
              </w:rPr>
            </w:pPr>
          </w:p>
        </w:tc>
      </w:tr>
    </w:tbl>
    <w:p w:rsidR="00B6269F" w:rsidRPr="00E4175D" w:rsidRDefault="00B6269F" w:rsidP="00B6269F">
      <w:pPr>
        <w:tabs>
          <w:tab w:val="left" w:pos="648"/>
          <w:tab w:val="left" w:pos="1188"/>
          <w:tab w:val="left" w:pos="1730"/>
          <w:tab w:val="left" w:pos="2272"/>
          <w:tab w:val="left" w:pos="2814"/>
          <w:tab w:val="left" w:pos="3356"/>
          <w:tab w:val="left" w:pos="4289"/>
          <w:tab w:val="left" w:pos="4544"/>
          <w:tab w:val="left" w:pos="5304"/>
          <w:tab w:val="left" w:pos="5933"/>
          <w:tab w:val="left" w:pos="6562"/>
          <w:tab w:val="left" w:pos="7300"/>
          <w:tab w:val="left" w:pos="8016"/>
          <w:tab w:val="left" w:pos="8776"/>
          <w:tab w:val="left" w:pos="9404"/>
          <w:tab w:val="left" w:pos="10032"/>
          <w:tab w:val="left" w:pos="10725"/>
          <w:tab w:val="left" w:pos="11384"/>
        </w:tabs>
        <w:bidi/>
        <w:ind w:left="108"/>
        <w:rPr>
          <w:sz w:val="22"/>
          <w:szCs w:val="22"/>
          <w:lang w:eastAsia="en-GB"/>
        </w:rPr>
      </w:pPr>
    </w:p>
    <w:p w:rsidR="00B6269F" w:rsidRPr="00E4175D" w:rsidRDefault="00B6269F" w:rsidP="00B6269F">
      <w:pPr>
        <w:tabs>
          <w:tab w:val="left" w:pos="648"/>
          <w:tab w:val="left" w:pos="1188"/>
          <w:tab w:val="left" w:pos="1730"/>
          <w:tab w:val="left" w:pos="2272"/>
          <w:tab w:val="left" w:pos="2814"/>
          <w:tab w:val="left" w:pos="3356"/>
          <w:tab w:val="left" w:pos="4289"/>
          <w:tab w:val="left" w:pos="4544"/>
          <w:tab w:val="left" w:pos="5304"/>
          <w:tab w:val="left" w:pos="5933"/>
          <w:tab w:val="left" w:pos="6562"/>
          <w:tab w:val="left" w:pos="7300"/>
          <w:tab w:val="left" w:pos="8016"/>
          <w:tab w:val="left" w:pos="8776"/>
          <w:tab w:val="left" w:pos="9404"/>
          <w:tab w:val="left" w:pos="10032"/>
          <w:tab w:val="left" w:pos="10725"/>
          <w:tab w:val="left" w:pos="11384"/>
        </w:tabs>
        <w:bidi/>
        <w:ind w:left="108"/>
        <w:rPr>
          <w:sz w:val="22"/>
          <w:szCs w:val="22"/>
          <w:lang w:eastAsia="en-GB"/>
        </w:rPr>
      </w:pPr>
    </w:p>
    <w:tbl>
      <w:tblPr>
        <w:tblpPr w:leftFromText="180" w:rightFromText="180" w:vertAnchor="text" w:horzAnchor="margin" w:tblpXSpec="right" w:tblpY="104"/>
        <w:bidiVisual/>
        <w:tblW w:w="5000" w:type="pct"/>
        <w:tblLook w:val="0000" w:firstRow="0" w:lastRow="0" w:firstColumn="0" w:lastColumn="0" w:noHBand="0" w:noVBand="0"/>
      </w:tblPr>
      <w:tblGrid>
        <w:gridCol w:w="6559"/>
        <w:gridCol w:w="637"/>
        <w:gridCol w:w="2424"/>
      </w:tblGrid>
      <w:tr w:rsidR="00B6269F" w:rsidRPr="00E4175D" w:rsidTr="00F63926">
        <w:trPr>
          <w:trHeight w:val="402"/>
        </w:trPr>
        <w:tc>
          <w:tcPr>
            <w:tcW w:w="3409" w:type="pct"/>
            <w:tcBorders>
              <w:bottom w:val="single" w:sz="4" w:space="0" w:color="auto"/>
              <w:right w:val="single" w:sz="4" w:space="0" w:color="auto"/>
            </w:tcBorders>
            <w:shd w:val="clear" w:color="auto" w:fill="auto"/>
            <w:vAlign w:val="center"/>
          </w:tcPr>
          <w:p w:rsidR="00B6269F" w:rsidRPr="00E4175D" w:rsidRDefault="00B6269F" w:rsidP="00B6269F">
            <w:pPr>
              <w:bidi/>
              <w:jc w:val="center"/>
              <w:rPr>
                <w:b/>
                <w:bCs/>
                <w:color w:val="000000"/>
                <w:sz w:val="22"/>
                <w:szCs w:val="22"/>
                <w:lang w:eastAsia="en-GB"/>
              </w:rPr>
            </w:pPr>
            <w:r w:rsidRPr="00E4175D">
              <w:rPr>
                <w:b/>
                <w:bCs/>
                <w:color w:val="000000"/>
                <w:sz w:val="22"/>
                <w:szCs w:val="22"/>
                <w:rtl/>
                <w:lang w:val="ar-SA" w:eastAsia="en-GB"/>
              </w:rPr>
              <w:t> </w:t>
            </w:r>
          </w:p>
        </w:tc>
        <w:tc>
          <w:tcPr>
            <w:tcW w:w="1591" w:type="pct"/>
            <w:gridSpan w:val="2"/>
            <w:tcBorders>
              <w:top w:val="single" w:sz="4" w:space="0" w:color="auto"/>
              <w:left w:val="nil"/>
              <w:bottom w:val="single" w:sz="4" w:space="0" w:color="auto"/>
              <w:right w:val="single" w:sz="4" w:space="0" w:color="000000"/>
            </w:tcBorders>
            <w:shd w:val="clear" w:color="auto" w:fill="BFBFBF" w:themeFill="background1" w:themeFillShade="BF"/>
            <w:vAlign w:val="center"/>
          </w:tcPr>
          <w:p w:rsidR="00B6269F" w:rsidRPr="00E4175D" w:rsidRDefault="00B6269F" w:rsidP="00B6269F">
            <w:pPr>
              <w:bidi/>
              <w:jc w:val="center"/>
              <w:rPr>
                <w:b/>
                <w:bCs/>
                <w:sz w:val="22"/>
                <w:szCs w:val="22"/>
                <w:lang w:eastAsia="en-GB"/>
              </w:rPr>
            </w:pPr>
            <w:r w:rsidRPr="00E4175D">
              <w:rPr>
                <w:b/>
                <w:bCs/>
                <w:sz w:val="22"/>
                <w:szCs w:val="22"/>
                <w:rtl/>
                <w:lang w:val="ar-SA" w:eastAsia="en-GB"/>
              </w:rPr>
              <w:t xml:space="preserve">العملة المحلية 000' دون </w:t>
            </w:r>
            <w:proofErr w:type="spellStart"/>
            <w:r w:rsidRPr="00E4175D">
              <w:rPr>
                <w:b/>
                <w:bCs/>
                <w:sz w:val="22"/>
                <w:szCs w:val="22"/>
                <w:rtl/>
                <w:lang w:val="ar-SA" w:eastAsia="en-GB"/>
              </w:rPr>
              <w:t>ض.ق.م</w:t>
            </w:r>
            <w:proofErr w:type="spellEnd"/>
          </w:p>
        </w:tc>
      </w:tr>
      <w:tr w:rsidR="00B6269F" w:rsidRPr="00E4175D" w:rsidTr="00F63926">
        <w:trPr>
          <w:trHeight w:val="402"/>
        </w:trPr>
        <w:tc>
          <w:tcPr>
            <w:tcW w:w="3409" w:type="pct"/>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B6269F" w:rsidRPr="00E4175D" w:rsidRDefault="00B6269F" w:rsidP="00B6269F">
            <w:pPr>
              <w:bidi/>
              <w:rPr>
                <w:color w:val="000000"/>
                <w:sz w:val="22"/>
                <w:szCs w:val="22"/>
                <w:lang w:eastAsia="en-GB"/>
              </w:rPr>
            </w:pPr>
            <w:r w:rsidRPr="00E4175D">
              <w:rPr>
                <w:b/>
                <w:bCs/>
                <w:color w:val="000000"/>
                <w:sz w:val="22"/>
                <w:szCs w:val="22"/>
                <w:rtl/>
                <w:lang w:val="ar-SA" w:eastAsia="en-GB"/>
              </w:rPr>
              <w:t>مجموع نفقات البحث والتطوير</w:t>
            </w:r>
            <w:r w:rsidRPr="00E4175D">
              <w:rPr>
                <w:sz w:val="22"/>
                <w:szCs w:val="22"/>
                <w:rtl/>
                <w:lang w:val="ar-SA" w:eastAsia="en-GB"/>
              </w:rPr>
              <w:t xml:space="preserve"> </w:t>
            </w:r>
            <w:r w:rsidRPr="00E4175D">
              <w:rPr>
                <w:b/>
                <w:bCs/>
                <w:sz w:val="22"/>
                <w:szCs w:val="22"/>
                <w:rtl/>
                <w:lang w:val="ar-SA" w:eastAsia="en-GB"/>
              </w:rPr>
              <w:t>التجريبي</w:t>
            </w:r>
            <w:r w:rsidRPr="00E4175D">
              <w:rPr>
                <w:b/>
                <w:bCs/>
                <w:color w:val="000000"/>
                <w:sz w:val="22"/>
                <w:szCs w:val="22"/>
                <w:rtl/>
                <w:lang w:val="ar-SA" w:eastAsia="en-GB"/>
              </w:rPr>
              <w:t xml:space="preserve"> (A + B + C + D + E) </w:t>
            </w:r>
          </w:p>
        </w:tc>
        <w:tc>
          <w:tcPr>
            <w:tcW w:w="331" w:type="pct"/>
            <w:tcBorders>
              <w:top w:val="nil"/>
              <w:left w:val="nil"/>
              <w:bottom w:val="single" w:sz="4" w:space="0" w:color="auto"/>
              <w:right w:val="single" w:sz="4" w:space="0" w:color="auto"/>
            </w:tcBorders>
            <w:shd w:val="clear" w:color="auto" w:fill="auto"/>
            <w:noWrap/>
            <w:vAlign w:val="center"/>
          </w:tcPr>
          <w:p w:rsidR="00B6269F" w:rsidRPr="00E4175D" w:rsidRDefault="00B6269F" w:rsidP="00B6269F">
            <w:pPr>
              <w:bidi/>
              <w:jc w:val="center"/>
              <w:rPr>
                <w:b/>
                <w:bCs/>
                <w:color w:val="000000"/>
                <w:sz w:val="22"/>
                <w:szCs w:val="22"/>
                <w:rtl/>
                <w:lang w:val="ar-SA" w:eastAsia="en-GB"/>
              </w:rPr>
            </w:pPr>
            <w:r w:rsidRPr="00E4175D">
              <w:rPr>
                <w:b/>
                <w:bCs/>
                <w:color w:val="000000"/>
                <w:sz w:val="22"/>
                <w:szCs w:val="22"/>
                <w:rtl/>
                <w:lang w:val="ar-SA" w:eastAsia="en-GB"/>
              </w:rPr>
              <w:t>F</w:t>
            </w:r>
          </w:p>
        </w:tc>
        <w:tc>
          <w:tcPr>
            <w:tcW w:w="1260" w:type="pct"/>
            <w:tcBorders>
              <w:top w:val="single" w:sz="4" w:space="0" w:color="auto"/>
              <w:left w:val="nil"/>
              <w:bottom w:val="single" w:sz="4" w:space="0" w:color="auto"/>
              <w:right w:val="single" w:sz="4" w:space="0" w:color="000000"/>
            </w:tcBorders>
            <w:shd w:val="clear" w:color="auto" w:fill="E0E0E0"/>
            <w:noWrap/>
            <w:vAlign w:val="center"/>
          </w:tcPr>
          <w:p w:rsidR="00B6269F" w:rsidRPr="00E4175D" w:rsidRDefault="00B6269F" w:rsidP="00B6269F">
            <w:pPr>
              <w:bidi/>
              <w:rPr>
                <w:b/>
                <w:bCs/>
                <w:color w:val="000000"/>
                <w:sz w:val="22"/>
                <w:szCs w:val="22"/>
                <w:lang w:eastAsia="en-GB"/>
              </w:rPr>
            </w:pPr>
          </w:p>
        </w:tc>
      </w:tr>
    </w:tbl>
    <w:p w:rsidR="00B6269F" w:rsidRPr="00E4175D" w:rsidRDefault="00B6269F" w:rsidP="00B6269F">
      <w:pPr>
        <w:tabs>
          <w:tab w:val="left" w:pos="1150"/>
        </w:tabs>
        <w:bidi/>
        <w:rPr>
          <w:rFonts w:eastAsia="Times New Roman"/>
          <w:bCs/>
          <w:sz w:val="22"/>
          <w:szCs w:val="22"/>
          <w:lang w:val="en-ZA"/>
        </w:rPr>
      </w:pPr>
      <w:r w:rsidRPr="00E4175D">
        <w:rPr>
          <w:rFonts w:eastAsia="Times New Roman"/>
          <w:b/>
          <w:noProof/>
          <w:sz w:val="22"/>
          <w:szCs w:val="22"/>
          <w:lang w:val="fr-CA" w:eastAsia="zh-CN"/>
        </w:rPr>
        <mc:AlternateContent>
          <mc:Choice Requires="wps">
            <w:drawing>
              <wp:anchor distT="0" distB="0" distL="114300" distR="114300" simplePos="0" relativeHeight="251697152" behindDoc="0" locked="0" layoutInCell="1" allowOverlap="1" wp14:anchorId="68525D2C" wp14:editId="3ACD4431">
                <wp:simplePos x="0" y="0"/>
                <wp:positionH relativeFrom="column">
                  <wp:posOffset>2176145</wp:posOffset>
                </wp:positionH>
                <wp:positionV relativeFrom="paragraph">
                  <wp:posOffset>747395</wp:posOffset>
                </wp:positionV>
                <wp:extent cx="3380740" cy="323850"/>
                <wp:effectExtent l="9525" t="8255" r="10160" b="10795"/>
                <wp:wrapNone/>
                <wp:docPr id="1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740" cy="323850"/>
                        </a:xfrm>
                        <a:prstGeom prst="rect">
                          <a:avLst/>
                        </a:prstGeom>
                        <a:solidFill>
                          <a:srgbClr val="FFFFFF"/>
                        </a:solidFill>
                        <a:ln w="9525">
                          <a:solidFill>
                            <a:srgbClr val="000000"/>
                          </a:solidFill>
                          <a:miter lim="800000"/>
                          <a:headEnd/>
                          <a:tailEnd/>
                        </a:ln>
                      </wps:spPr>
                      <wps:txbx>
                        <w:txbxContent>
                          <w:p w:rsidR="00E85171" w:rsidRDefault="00E85171" w:rsidP="00B6269F">
                            <w:pPr>
                              <w:bidi/>
                              <w:jc w:val="right"/>
                              <w:rPr>
                                <w:rFonts w:ascii="Times New Roman" w:hAnsi="Times New Roman"/>
                                <w:b/>
                                <w:sz w:val="22"/>
                                <w:szCs w:val="22"/>
                                <w:lang w:val="en-US"/>
                              </w:rPr>
                            </w:pPr>
                            <w:r>
                              <w:rPr>
                                <w:b/>
                                <w:bCs/>
                                <w:color w:val="000000"/>
                                <w:sz w:val="20"/>
                                <w:szCs w:val="22"/>
                                <w:rtl/>
                                <w:lang w:val="ar-SA"/>
                              </w:rPr>
                              <w:t>ترحيل مجموع نفقات البحث والتطوير</w:t>
                            </w:r>
                            <w:r w:rsidRPr="00E81315">
                              <w:rPr>
                                <w:b/>
                                <w:bCs/>
                                <w:color w:val="000000"/>
                                <w:sz w:val="20"/>
                                <w:szCs w:val="20"/>
                                <w:rtl/>
                                <w:lang w:val="ar-SA"/>
                              </w:rPr>
                              <w:t xml:space="preserve"> </w:t>
                            </w:r>
                            <w:r w:rsidRPr="00E81315">
                              <w:rPr>
                                <w:b/>
                                <w:bCs/>
                                <w:color w:val="000000"/>
                                <w:sz w:val="20"/>
                                <w:szCs w:val="22"/>
                                <w:rtl/>
                                <w:lang w:val="ar-SA"/>
                              </w:rPr>
                              <w:t>التجريبي</w:t>
                            </w:r>
                            <w:r>
                              <w:rPr>
                                <w:b/>
                                <w:bCs/>
                                <w:color w:val="000000"/>
                                <w:sz w:val="20"/>
                                <w:szCs w:val="22"/>
                                <w:rtl/>
                                <w:lang w:val="ar-SA"/>
                              </w:rPr>
                              <w:t xml:space="preserve"> (F) إلى السؤال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106" type="#_x0000_t202" style="position:absolute;left:0;text-align:left;margin-left:171.35pt;margin-top:58.85pt;width:266.2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">
                <v:textbox>
                  <w:txbxContent>
                    <w:p w:rsidR="00E85171" w:rsidRDefault="00E85171" w:rsidP="00B6269F">
                      <w:pPr>
                        <w:bidi/>
                        <w:jc w:val="right"/>
                        <w:rPr>
                          <w:rFonts w:ascii="Times New Roman" w:hAnsi="Times New Roman"/>
                          <w:b/>
                          <w:sz w:val="22"/>
                          <w:szCs w:val="22"/>
                          <w:lang w:val="en-US"/>
                        </w:rPr>
                      </w:pPr>
                      <w:r>
                        <w:rPr>
                          <w:b/>
                          <w:bCs/>
                          <w:color w:val="000000"/>
                          <w:sz w:val="20"/>
                          <w:szCs w:val="22"/>
                          <w:rtl/>
                          <w:lang w:val="ar-SA"/>
                        </w:rPr>
                        <w:t>ترحيل مجموع نفقات البحث والتطوير</w:t>
                      </w:r>
                      <w:r w:rsidRPr="00E81315">
                        <w:rPr>
                          <w:b/>
                          <w:bCs/>
                          <w:color w:val="000000"/>
                          <w:sz w:val="20"/>
                          <w:szCs w:val="20"/>
                          <w:rtl/>
                          <w:lang w:val="ar-SA"/>
                        </w:rPr>
                        <w:t xml:space="preserve"> </w:t>
                      </w:r>
                      <w:r w:rsidRPr="00E81315">
                        <w:rPr>
                          <w:b/>
                          <w:bCs/>
                          <w:color w:val="000000"/>
                          <w:sz w:val="20"/>
                          <w:szCs w:val="22"/>
                          <w:rtl/>
                          <w:lang w:val="ar-SA"/>
                        </w:rPr>
                        <w:t>التجريبي</w:t>
                      </w:r>
                      <w:r>
                        <w:rPr>
                          <w:b/>
                          <w:bCs/>
                          <w:color w:val="000000"/>
                          <w:sz w:val="20"/>
                          <w:szCs w:val="22"/>
                          <w:rtl/>
                          <w:lang w:val="ar-SA"/>
                        </w:rPr>
                        <w:t xml:space="preserve"> (F) إلى السؤال 7</w:t>
                      </w:r>
                    </w:p>
                  </w:txbxContent>
                </v:textbox>
              </v:shape>
            </w:pict>
          </mc:Fallback>
        </mc:AlternateContent>
      </w:r>
    </w:p>
    <w:p w:rsidR="00B6269F" w:rsidRPr="00E4175D" w:rsidRDefault="00B6269F" w:rsidP="00B6269F">
      <w:pPr>
        <w:tabs>
          <w:tab w:val="left" w:pos="1150"/>
        </w:tabs>
        <w:bidi/>
        <w:rPr>
          <w:rFonts w:eastAsia="Times New Roman"/>
          <w:b/>
          <w:bCs/>
          <w:sz w:val="22"/>
          <w:szCs w:val="22"/>
          <w:lang w:eastAsia="en-GB"/>
        </w:rPr>
      </w:pPr>
    </w:p>
    <w:p w:rsidR="00B6269F" w:rsidRPr="00E4175D" w:rsidRDefault="00B6269F" w:rsidP="00B6269F">
      <w:pPr>
        <w:bidi/>
        <w:rPr>
          <w:rFonts w:eastAsia="Times New Roman"/>
          <w:b/>
          <w:snapToGrid w:val="0"/>
          <w:sz w:val="22"/>
          <w:szCs w:val="22"/>
        </w:rPr>
      </w:pPr>
      <w:r w:rsidRPr="00E4175D">
        <w:rPr>
          <w:bCs/>
          <w:sz w:val="22"/>
          <w:szCs w:val="22"/>
          <w:rtl/>
          <w:lang w:val="ar-SA" w:eastAsia="en-GB"/>
        </w:rPr>
        <w:br w:type="page"/>
      </w:r>
    </w:p>
    <w:p w:rsidR="00B6269F" w:rsidRPr="000A2CA8" w:rsidRDefault="00B6269F" w:rsidP="008D2271">
      <w:pPr>
        <w:bidi/>
        <w:rPr>
          <w:rFonts w:eastAsia="Times New Roman"/>
          <w:b/>
        </w:rPr>
      </w:pPr>
      <w:r w:rsidRPr="000A2CA8">
        <w:rPr>
          <w:rFonts w:eastAsia="Times New Roman"/>
          <w:b/>
          <w:bCs/>
          <w:rtl/>
          <w:lang w:val="ar-SA"/>
        </w:rPr>
        <w:lastRenderedPageBreak/>
        <w:t xml:space="preserve">7. مصادر تمويل </w:t>
      </w:r>
      <w:r w:rsidR="0058523A" w:rsidRPr="000A2CA8">
        <w:rPr>
          <w:rFonts w:eastAsia="Times New Roman" w:hint="cs"/>
          <w:b/>
          <w:bCs/>
          <w:rtl/>
          <w:lang w:val="ar-SA"/>
        </w:rPr>
        <w:t>ا</w:t>
      </w:r>
      <w:r w:rsidRPr="000A2CA8">
        <w:rPr>
          <w:rFonts w:eastAsia="Times New Roman"/>
          <w:b/>
          <w:bCs/>
          <w:rtl/>
          <w:lang w:val="ar-SA"/>
        </w:rPr>
        <w:t>لبحث والتطوير التجريبي الداخلي</w:t>
      </w:r>
      <w:r w:rsidRPr="000A2CA8">
        <w:rPr>
          <w:rFonts w:eastAsia="Times New Roman"/>
          <w:rtl/>
          <w:lang w:val="ar-SA"/>
        </w:rPr>
        <w:t xml:space="preserve"> </w:t>
      </w:r>
    </w:p>
    <w:p w:rsidR="00B6269F" w:rsidRPr="00B6269F" w:rsidRDefault="00B6269F" w:rsidP="00B6269F">
      <w:pPr>
        <w:bidi/>
        <w:rPr>
          <w:rFonts w:eastAsia="Times New Roman"/>
          <w:b/>
          <w:bCs/>
          <w:sz w:val="20"/>
          <w:szCs w:val="20"/>
        </w:rPr>
      </w:pPr>
    </w:p>
    <w:p w:rsidR="00B6269F" w:rsidRPr="00613785" w:rsidRDefault="00B6269F" w:rsidP="00090496">
      <w:pPr>
        <w:tabs>
          <w:tab w:val="left" w:pos="1150"/>
        </w:tabs>
        <w:bidi/>
        <w:rPr>
          <w:rFonts w:asciiTheme="minorBidi" w:eastAsia="Times New Roman" w:hAnsiTheme="minorBidi" w:cstheme="minorBidi"/>
          <w:b/>
          <w:bCs/>
          <w:sz w:val="22"/>
          <w:szCs w:val="22"/>
          <w:u w:val="single"/>
          <w:lang w:val="en-ZA"/>
        </w:rPr>
      </w:pPr>
      <w:r w:rsidRPr="00613785">
        <w:rPr>
          <w:rFonts w:asciiTheme="minorBidi" w:eastAsia="Times New Roman" w:hAnsiTheme="minorBidi" w:cstheme="minorBidi"/>
          <w:b/>
          <w:bCs/>
          <w:sz w:val="22"/>
          <w:szCs w:val="22"/>
          <w:rtl/>
          <w:lang w:val="ar-SA"/>
        </w:rPr>
        <w:t xml:space="preserve">تقديم توزيع </w:t>
      </w:r>
      <w:r w:rsidR="00090496" w:rsidRPr="00613785">
        <w:rPr>
          <w:rFonts w:asciiTheme="minorBidi" w:eastAsia="Times New Roman" w:hAnsiTheme="minorBidi" w:cstheme="minorBidi"/>
          <w:b/>
          <w:bCs/>
          <w:sz w:val="22"/>
          <w:szCs w:val="22"/>
          <w:rtl/>
          <w:lang w:val="ar-SA"/>
        </w:rPr>
        <w:t>إجمالي</w:t>
      </w:r>
      <w:r w:rsidRPr="00613785">
        <w:rPr>
          <w:rFonts w:asciiTheme="minorBidi" w:eastAsia="Times New Roman" w:hAnsiTheme="minorBidi" w:cstheme="minorBidi"/>
          <w:b/>
          <w:bCs/>
          <w:sz w:val="22"/>
          <w:szCs w:val="22"/>
          <w:rtl/>
          <w:lang w:val="ar-SA"/>
        </w:rPr>
        <w:t xml:space="preserve"> الإنفاق</w:t>
      </w:r>
      <w:r w:rsidR="00090496" w:rsidRPr="00613785">
        <w:rPr>
          <w:rFonts w:asciiTheme="minorBidi" w:eastAsia="Times New Roman" w:hAnsiTheme="minorBidi" w:cstheme="minorBidi"/>
          <w:b/>
          <w:bCs/>
          <w:sz w:val="22"/>
          <w:szCs w:val="22"/>
          <w:rtl/>
          <w:lang w:val="ar-SA"/>
        </w:rPr>
        <w:t xml:space="preserve"> على</w:t>
      </w:r>
      <w:r w:rsidRPr="00613785">
        <w:rPr>
          <w:rFonts w:asciiTheme="minorBidi" w:eastAsia="Times New Roman" w:hAnsiTheme="minorBidi" w:cstheme="minorBidi"/>
          <w:b/>
          <w:bCs/>
          <w:sz w:val="22"/>
          <w:szCs w:val="22"/>
          <w:rtl/>
          <w:lang w:val="ar-SA"/>
        </w:rPr>
        <w:t xml:space="preserve"> </w:t>
      </w:r>
      <w:r w:rsidR="00090496" w:rsidRPr="00613785">
        <w:rPr>
          <w:rFonts w:asciiTheme="minorBidi" w:eastAsia="Times New Roman" w:hAnsiTheme="minorBidi" w:cstheme="minorBidi"/>
          <w:b/>
          <w:bCs/>
          <w:sz w:val="22"/>
          <w:szCs w:val="22"/>
          <w:rtl/>
          <w:lang w:val="ar-SA"/>
        </w:rPr>
        <w:t>ا</w:t>
      </w:r>
      <w:r w:rsidRPr="00613785">
        <w:rPr>
          <w:rFonts w:asciiTheme="minorBidi" w:eastAsia="Times New Roman" w:hAnsiTheme="minorBidi" w:cstheme="minorBidi"/>
          <w:b/>
          <w:bCs/>
          <w:sz w:val="22"/>
          <w:szCs w:val="22"/>
          <w:rtl/>
          <w:lang w:val="ar-SA"/>
        </w:rPr>
        <w:t xml:space="preserve">لبحث والتطوير التجريبي </w:t>
      </w:r>
      <w:r w:rsidRPr="00613785">
        <w:rPr>
          <w:rFonts w:asciiTheme="minorBidi" w:eastAsia="Times New Roman" w:hAnsiTheme="minorBidi" w:cstheme="minorBidi"/>
          <w:b/>
          <w:bCs/>
          <w:sz w:val="22"/>
          <w:szCs w:val="22"/>
          <w:lang w:val="en-CA"/>
        </w:rPr>
        <w:t xml:space="preserve"> </w:t>
      </w:r>
      <w:r w:rsidRPr="00613785">
        <w:rPr>
          <w:rFonts w:asciiTheme="minorBidi" w:eastAsia="Times New Roman" w:hAnsiTheme="minorBidi" w:cstheme="minorBidi"/>
          <w:b/>
          <w:bCs/>
          <w:sz w:val="22"/>
          <w:szCs w:val="22"/>
          <w:rtl/>
          <w:lang w:val="ar-SA"/>
        </w:rPr>
        <w:t xml:space="preserve">وفقا لمصادر الأموال الواردة أدناه (ملاحظة: المطلوب هو الجزء من الأموال التي </w:t>
      </w:r>
      <w:r w:rsidR="00090496" w:rsidRPr="00613785">
        <w:rPr>
          <w:rFonts w:asciiTheme="minorBidi" w:eastAsia="Times New Roman" w:hAnsiTheme="minorBidi" w:cstheme="minorBidi"/>
          <w:b/>
          <w:bCs/>
          <w:sz w:val="22"/>
          <w:szCs w:val="22"/>
          <w:rtl/>
          <w:lang w:val="ar-SA"/>
        </w:rPr>
        <w:t xml:space="preserve">تم بالفعل </w:t>
      </w:r>
      <w:r w:rsidR="00D62BCF" w:rsidRPr="00613785">
        <w:rPr>
          <w:rFonts w:asciiTheme="minorBidi" w:eastAsia="Times New Roman" w:hAnsiTheme="minorBidi" w:cstheme="minorBidi"/>
          <w:b/>
          <w:bCs/>
          <w:sz w:val="22"/>
          <w:szCs w:val="22"/>
          <w:rtl/>
          <w:lang w:val="ar-SA"/>
        </w:rPr>
        <w:t>إنفاق</w:t>
      </w:r>
      <w:r w:rsidRPr="00613785">
        <w:rPr>
          <w:rFonts w:asciiTheme="minorBidi" w:eastAsia="Times New Roman" w:hAnsiTheme="minorBidi" w:cstheme="minorBidi"/>
          <w:b/>
          <w:bCs/>
          <w:sz w:val="22"/>
          <w:szCs w:val="22"/>
          <w:rtl/>
          <w:lang w:val="ar-SA"/>
        </w:rPr>
        <w:t>ها فقط، وليس إجمالي الدخل لكل مصدر)</w:t>
      </w:r>
    </w:p>
    <w:p w:rsidR="00B6269F" w:rsidRPr="00B6269F" w:rsidRDefault="00B6269F" w:rsidP="00B6269F">
      <w:pPr>
        <w:bidi/>
        <w:jc w:val="right"/>
        <w:rPr>
          <w:rFonts w:eastAsia="Times New Roman" w:cs="Times New Roman"/>
          <w:b/>
          <w:i/>
          <w:sz w:val="20"/>
          <w:szCs w:val="20"/>
          <w:u w:val="single"/>
          <w:lang w:val="en-US"/>
        </w:rPr>
      </w:pPr>
      <w:r w:rsidRPr="00B6269F">
        <w:rPr>
          <w:rFonts w:eastAsia="Times New Roman" w:cs="Times New Roman"/>
          <w:b/>
          <w:bCs/>
          <w:i/>
          <w:iCs/>
          <w:sz w:val="20"/>
          <w:szCs w:val="20"/>
          <w:u w:val="single"/>
          <w:rtl/>
          <w:lang w:val="ar-SA"/>
        </w:rPr>
        <w:t>للتكي</w:t>
      </w:r>
      <w:r w:rsidRPr="00B6269F">
        <w:rPr>
          <w:rFonts w:eastAsia="Times New Roman" w:cs="Times New Roman" w:hint="cs"/>
          <w:b/>
          <w:bCs/>
          <w:i/>
          <w:iCs/>
          <w:sz w:val="20"/>
          <w:szCs w:val="20"/>
          <w:u w:val="single"/>
          <w:rtl/>
          <w:lang w:val="ar-SA"/>
        </w:rPr>
        <w:t>ي</w:t>
      </w:r>
      <w:r w:rsidRPr="00B6269F">
        <w:rPr>
          <w:rFonts w:eastAsia="Times New Roman" w:cs="Times New Roman"/>
          <w:b/>
          <w:bCs/>
          <w:i/>
          <w:iCs/>
          <w:sz w:val="20"/>
          <w:szCs w:val="20"/>
          <w:u w:val="single"/>
          <w:rtl/>
          <w:lang w:val="ar-SA"/>
        </w:rPr>
        <w:t>ف مع السياق الوطني</w:t>
      </w:r>
    </w:p>
    <w:p w:rsidR="00B6269F" w:rsidRPr="00B6269F" w:rsidRDefault="00B6269F" w:rsidP="00B6269F">
      <w:pPr>
        <w:bidi/>
        <w:rPr>
          <w:rFonts w:eastAsia="Times New Roman" w:cs="Times New Roman"/>
          <w:b/>
          <w:sz w:val="20"/>
          <w:szCs w:val="20"/>
        </w:rPr>
      </w:pPr>
    </w:p>
    <w:p w:rsidR="00B6269F" w:rsidRPr="00B6269F" w:rsidRDefault="00B6269F" w:rsidP="00B6269F">
      <w:pPr>
        <w:bidi/>
        <w:rPr>
          <w:rFonts w:eastAsia="Times New Roman" w:cs="Times New Roman"/>
          <w:b/>
          <w:sz w:val="20"/>
          <w:szCs w:val="20"/>
        </w:rPr>
      </w:pPr>
    </w:p>
    <w:tbl>
      <w:tblPr>
        <w:tblpPr w:leftFromText="180" w:rightFromText="180" w:vertAnchor="text" w:horzAnchor="margin" w:tblpXSpec="right" w:tblpY="-38"/>
        <w:bidiVisual/>
        <w:tblW w:w="5000" w:type="pct"/>
        <w:tblLook w:val="0000" w:firstRow="0" w:lastRow="0" w:firstColumn="0" w:lastColumn="0" w:noHBand="0" w:noVBand="0"/>
      </w:tblPr>
      <w:tblGrid>
        <w:gridCol w:w="5676"/>
        <w:gridCol w:w="788"/>
        <w:gridCol w:w="3156"/>
      </w:tblGrid>
      <w:tr w:rsidR="00B6269F" w:rsidRPr="00B6269F" w:rsidTr="00F63926">
        <w:trPr>
          <w:trHeight w:val="525"/>
        </w:trPr>
        <w:tc>
          <w:tcPr>
            <w:tcW w:w="329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rPr>
                <w:b/>
                <w:bCs/>
                <w:color w:val="000000"/>
                <w:sz w:val="20"/>
                <w:lang w:val="en-CA" w:eastAsia="en-GB"/>
              </w:rPr>
            </w:pPr>
            <w:r w:rsidRPr="00B6269F">
              <w:rPr>
                <w:b/>
                <w:bCs/>
                <w:color w:val="000000"/>
                <w:sz w:val="20"/>
                <w:szCs w:val="22"/>
                <w:rtl/>
                <w:lang w:val="ar-SA" w:eastAsia="en-GB"/>
              </w:rPr>
              <w:t>المصادر الخاصة والخارجية المخصصة للبحث والتطوير التجريبي</w:t>
            </w:r>
          </w:p>
        </w:tc>
        <w:tc>
          <w:tcPr>
            <w:tcW w:w="1710" w:type="pct"/>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6269F" w:rsidRPr="00B6269F" w:rsidRDefault="00B6269F" w:rsidP="00B6269F">
            <w:pPr>
              <w:bidi/>
              <w:jc w:val="center"/>
              <w:rPr>
                <w:b/>
                <w:bCs/>
                <w:color w:val="000000"/>
                <w:sz w:val="20"/>
                <w:lang w:eastAsia="en-GB"/>
              </w:rPr>
            </w:pPr>
            <w:r w:rsidRPr="00B6269F">
              <w:rPr>
                <w:b/>
                <w:bCs/>
                <w:sz w:val="20"/>
                <w:rtl/>
                <w:lang w:val="ar-SA" w:eastAsia="en-GB"/>
              </w:rPr>
              <w:t>العملة المحلية 000'</w:t>
            </w:r>
            <w:r w:rsidRPr="00B6269F">
              <w:rPr>
                <w:rFonts w:hint="cs"/>
                <w:b/>
                <w:bCs/>
                <w:sz w:val="20"/>
                <w:rtl/>
                <w:lang w:val="ar-SA" w:eastAsia="en-GB"/>
              </w:rPr>
              <w:t xml:space="preserve"> </w:t>
            </w:r>
            <w:r w:rsidRPr="00B6269F">
              <w:rPr>
                <w:b/>
                <w:bCs/>
                <w:sz w:val="20"/>
                <w:rtl/>
                <w:lang w:val="ar-SA" w:eastAsia="en-GB"/>
              </w:rPr>
              <w:t xml:space="preserve">دون </w:t>
            </w:r>
            <w:proofErr w:type="spellStart"/>
            <w:r w:rsidRPr="00B6269F">
              <w:rPr>
                <w:b/>
                <w:bCs/>
                <w:sz w:val="20"/>
                <w:rtl/>
                <w:lang w:val="ar-SA" w:eastAsia="en-GB"/>
              </w:rPr>
              <w:t>ض.ق.م</w:t>
            </w:r>
            <w:proofErr w:type="spellEnd"/>
          </w:p>
        </w:tc>
      </w:tr>
      <w:tr w:rsidR="00B6269F" w:rsidRPr="00B6269F" w:rsidTr="00F63926">
        <w:trPr>
          <w:trHeight w:val="365"/>
        </w:trPr>
        <w:tc>
          <w:tcPr>
            <w:tcW w:w="3290"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6269F" w:rsidRPr="00B6269F" w:rsidRDefault="00B6269F" w:rsidP="00B6269F">
            <w:pPr>
              <w:bidi/>
              <w:rPr>
                <w:b/>
                <w:bCs/>
                <w:color w:val="000000"/>
                <w:sz w:val="20"/>
                <w:lang w:eastAsia="en-GB"/>
              </w:rPr>
            </w:pPr>
            <w:r w:rsidRPr="00B6269F">
              <w:rPr>
                <w:b/>
                <w:bCs/>
                <w:color w:val="000000"/>
                <w:sz w:val="20"/>
                <w:rtl/>
                <w:lang w:val="ar-SA" w:eastAsia="en-GB"/>
              </w:rPr>
              <w:t>المصادر الخاصة بالجامعة*</w:t>
            </w:r>
          </w:p>
        </w:tc>
        <w:tc>
          <w:tcPr>
            <w:tcW w:w="1710" w:type="pct"/>
            <w:tcBorders>
              <w:top w:val="single" w:sz="4" w:space="0" w:color="auto"/>
              <w:left w:val="single" w:sz="4" w:space="0" w:color="000000"/>
              <w:bottom w:val="single" w:sz="4" w:space="0" w:color="auto"/>
              <w:right w:val="single" w:sz="4" w:space="0" w:color="auto"/>
            </w:tcBorders>
            <w:shd w:val="clear" w:color="auto" w:fill="auto"/>
            <w:vAlign w:val="center"/>
          </w:tcPr>
          <w:p w:rsidR="00B6269F" w:rsidRPr="00B6269F" w:rsidRDefault="00B6269F" w:rsidP="00B6269F">
            <w:pPr>
              <w:bidi/>
              <w:ind w:firstLineChars="200" w:firstLine="402"/>
              <w:rPr>
                <w:b/>
                <w:bCs/>
                <w:color w:val="000000"/>
                <w:sz w:val="20"/>
                <w:lang w:eastAsia="en-GB"/>
              </w:rPr>
            </w:pPr>
          </w:p>
        </w:tc>
      </w:tr>
      <w:tr w:rsidR="00B6269F" w:rsidRPr="00B6269F" w:rsidTr="00F63926">
        <w:trPr>
          <w:trHeight w:val="365"/>
        </w:trPr>
        <w:tc>
          <w:tcPr>
            <w:tcW w:w="3290"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6269F" w:rsidRPr="00B6269F" w:rsidRDefault="00B6269F" w:rsidP="00B6269F">
            <w:pPr>
              <w:bidi/>
              <w:rPr>
                <w:b/>
                <w:bCs/>
                <w:color w:val="000000"/>
                <w:sz w:val="20"/>
                <w:lang w:eastAsia="en-GB"/>
              </w:rPr>
            </w:pPr>
            <w:r w:rsidRPr="00B6269F">
              <w:rPr>
                <w:b/>
                <w:bCs/>
                <w:color w:val="000000"/>
                <w:sz w:val="20"/>
                <w:rtl/>
                <w:lang w:val="ar-SA" w:eastAsia="en-GB"/>
              </w:rPr>
              <w:t>المنح المباشرة من الحكومة الفدرالية والوطنية والإقليمية والمحلية</w:t>
            </w:r>
            <w:r w:rsidRPr="00B6269F">
              <w:rPr>
                <w:bCs/>
                <w:color w:val="000000"/>
                <w:sz w:val="20"/>
                <w:rtl/>
                <w:lang w:val="ar-SA" w:eastAsia="en-GB"/>
              </w:rPr>
              <w:t xml:space="preserve"> </w:t>
            </w:r>
          </w:p>
        </w:tc>
        <w:tc>
          <w:tcPr>
            <w:tcW w:w="1710" w:type="pct"/>
            <w:tcBorders>
              <w:top w:val="single" w:sz="4" w:space="0" w:color="auto"/>
              <w:left w:val="single" w:sz="4" w:space="0" w:color="000000"/>
              <w:bottom w:val="single" w:sz="4" w:space="0" w:color="auto"/>
              <w:right w:val="single" w:sz="4" w:space="0" w:color="auto"/>
            </w:tcBorders>
            <w:shd w:val="clear" w:color="auto" w:fill="auto"/>
            <w:vAlign w:val="center"/>
          </w:tcPr>
          <w:p w:rsidR="00B6269F" w:rsidRPr="00B6269F" w:rsidRDefault="00B6269F" w:rsidP="00B6269F">
            <w:pPr>
              <w:bidi/>
              <w:ind w:firstLineChars="200" w:firstLine="402"/>
              <w:rPr>
                <w:b/>
                <w:bCs/>
                <w:color w:val="000000"/>
                <w:sz w:val="20"/>
                <w:lang w:eastAsia="en-GB"/>
              </w:rPr>
            </w:pPr>
          </w:p>
        </w:tc>
      </w:tr>
      <w:tr w:rsidR="00B6269F" w:rsidRPr="00B6269F" w:rsidTr="00F63926">
        <w:trPr>
          <w:trHeight w:val="207"/>
        </w:trPr>
        <w:tc>
          <w:tcPr>
            <w:tcW w:w="3290"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6269F" w:rsidRPr="00B6269F" w:rsidRDefault="00B6269F" w:rsidP="009F079D">
            <w:pPr>
              <w:bidi/>
              <w:rPr>
                <w:b/>
                <w:bCs/>
                <w:color w:val="000000"/>
                <w:sz w:val="20"/>
                <w:lang w:eastAsia="en-GB"/>
              </w:rPr>
            </w:pPr>
            <w:r w:rsidRPr="00B6269F">
              <w:rPr>
                <w:b/>
                <w:bCs/>
                <w:color w:val="000000"/>
                <w:sz w:val="20"/>
                <w:rtl/>
                <w:lang w:val="ar-SA" w:eastAsia="en-GB"/>
              </w:rPr>
              <w:t xml:space="preserve">معاهد البحوث </w:t>
            </w:r>
            <w:r w:rsidR="009F079D">
              <w:rPr>
                <w:rFonts w:hint="cs"/>
                <w:b/>
                <w:bCs/>
                <w:color w:val="000000"/>
                <w:sz w:val="20"/>
                <w:rtl/>
                <w:lang w:val="ar-SA" w:eastAsia="en-GB"/>
              </w:rPr>
              <w:t>الحكومية</w:t>
            </w:r>
          </w:p>
        </w:tc>
        <w:tc>
          <w:tcPr>
            <w:tcW w:w="1710" w:type="pct"/>
            <w:tcBorders>
              <w:top w:val="single" w:sz="4" w:space="0" w:color="auto"/>
              <w:left w:val="single" w:sz="4" w:space="0" w:color="000000"/>
              <w:bottom w:val="single" w:sz="4" w:space="0" w:color="auto"/>
              <w:right w:val="single" w:sz="4" w:space="0" w:color="auto"/>
            </w:tcBorders>
            <w:shd w:val="clear" w:color="auto" w:fill="auto"/>
            <w:vAlign w:val="center"/>
          </w:tcPr>
          <w:p w:rsidR="00B6269F" w:rsidRPr="00B6269F" w:rsidRDefault="00B6269F" w:rsidP="00B6269F">
            <w:pPr>
              <w:bidi/>
              <w:ind w:firstLineChars="200" w:firstLine="402"/>
              <w:rPr>
                <w:b/>
                <w:bCs/>
                <w:color w:val="000000"/>
                <w:sz w:val="20"/>
                <w:lang w:eastAsia="en-GB"/>
              </w:rPr>
            </w:pPr>
          </w:p>
        </w:tc>
      </w:tr>
      <w:tr w:rsidR="00B6269F" w:rsidRPr="00B6269F" w:rsidTr="00F63926">
        <w:trPr>
          <w:trHeight w:val="298"/>
        </w:trPr>
        <w:tc>
          <w:tcPr>
            <w:tcW w:w="3290"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6269F" w:rsidRPr="00B6269F" w:rsidRDefault="00B6269F" w:rsidP="00B6269F">
            <w:pPr>
              <w:bidi/>
              <w:rPr>
                <w:b/>
                <w:bCs/>
                <w:color w:val="000000"/>
                <w:sz w:val="20"/>
                <w:lang w:eastAsia="en-GB"/>
              </w:rPr>
            </w:pPr>
            <w:r w:rsidRPr="00B6269F">
              <w:rPr>
                <w:b/>
                <w:bCs/>
                <w:color w:val="000000"/>
                <w:sz w:val="20"/>
                <w:rtl/>
                <w:lang w:val="ar-SA" w:eastAsia="en-GB"/>
              </w:rPr>
              <w:t>منظمة التمويل</w:t>
            </w:r>
          </w:p>
        </w:tc>
        <w:tc>
          <w:tcPr>
            <w:tcW w:w="1710" w:type="pct"/>
            <w:tcBorders>
              <w:top w:val="single" w:sz="4" w:space="0" w:color="auto"/>
              <w:left w:val="single" w:sz="4" w:space="0" w:color="000000"/>
              <w:bottom w:val="single" w:sz="4" w:space="0" w:color="auto"/>
              <w:right w:val="single" w:sz="4" w:space="0" w:color="auto"/>
            </w:tcBorders>
            <w:shd w:val="clear" w:color="auto" w:fill="auto"/>
            <w:vAlign w:val="center"/>
          </w:tcPr>
          <w:p w:rsidR="00B6269F" w:rsidRPr="00B6269F" w:rsidRDefault="00B6269F" w:rsidP="00B6269F">
            <w:pPr>
              <w:bidi/>
              <w:ind w:firstLineChars="200" w:firstLine="402"/>
              <w:rPr>
                <w:b/>
                <w:bCs/>
                <w:color w:val="000000"/>
                <w:sz w:val="20"/>
                <w:lang w:eastAsia="en-GB"/>
              </w:rPr>
            </w:pPr>
          </w:p>
        </w:tc>
      </w:tr>
      <w:tr w:rsidR="00B6269F" w:rsidRPr="00B6269F" w:rsidTr="00F63926">
        <w:trPr>
          <w:trHeight w:val="164"/>
        </w:trPr>
        <w:tc>
          <w:tcPr>
            <w:tcW w:w="3290"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6269F" w:rsidRPr="00B6269F" w:rsidRDefault="00B6269F" w:rsidP="00B6269F">
            <w:pPr>
              <w:bidi/>
              <w:rPr>
                <w:b/>
                <w:bCs/>
                <w:color w:val="000000"/>
                <w:sz w:val="20"/>
                <w:lang w:eastAsia="en-GB"/>
              </w:rPr>
            </w:pPr>
            <w:r w:rsidRPr="00B6269F">
              <w:rPr>
                <w:b/>
                <w:bCs/>
                <w:color w:val="000000"/>
                <w:sz w:val="20"/>
                <w:rtl/>
                <w:lang w:val="ar-SA" w:eastAsia="en-GB"/>
              </w:rPr>
              <w:t>الشركات الوطنية</w:t>
            </w:r>
            <w:r w:rsidRPr="00B6269F">
              <w:rPr>
                <w:bCs/>
                <w:color w:val="000000"/>
                <w:sz w:val="20"/>
                <w:rtl/>
                <w:lang w:val="ar-SA" w:eastAsia="en-GB"/>
              </w:rPr>
              <w:t xml:space="preserve"> بما في ذلك التمويلات الصناعية </w:t>
            </w:r>
          </w:p>
        </w:tc>
        <w:tc>
          <w:tcPr>
            <w:tcW w:w="1710" w:type="pct"/>
            <w:tcBorders>
              <w:top w:val="single" w:sz="4" w:space="0" w:color="auto"/>
              <w:left w:val="single" w:sz="4" w:space="0" w:color="000000"/>
              <w:bottom w:val="single" w:sz="4" w:space="0" w:color="auto"/>
              <w:right w:val="single" w:sz="4" w:space="0" w:color="auto"/>
            </w:tcBorders>
            <w:shd w:val="clear" w:color="auto" w:fill="auto"/>
            <w:vAlign w:val="center"/>
          </w:tcPr>
          <w:p w:rsidR="00B6269F" w:rsidRPr="00B6269F" w:rsidRDefault="00B6269F" w:rsidP="00B6269F">
            <w:pPr>
              <w:bidi/>
              <w:ind w:firstLineChars="200" w:firstLine="402"/>
              <w:rPr>
                <w:b/>
                <w:bCs/>
                <w:color w:val="000000"/>
                <w:sz w:val="20"/>
                <w:lang w:eastAsia="en-GB"/>
              </w:rPr>
            </w:pPr>
          </w:p>
        </w:tc>
      </w:tr>
      <w:tr w:rsidR="00B6269F" w:rsidRPr="00B6269F" w:rsidTr="00F63926">
        <w:trPr>
          <w:trHeight w:val="200"/>
        </w:trPr>
        <w:tc>
          <w:tcPr>
            <w:tcW w:w="3290"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6269F" w:rsidRPr="00B6269F" w:rsidRDefault="00B6269F" w:rsidP="00B6269F">
            <w:pPr>
              <w:bidi/>
              <w:rPr>
                <w:b/>
                <w:bCs/>
                <w:color w:val="000000"/>
                <w:sz w:val="20"/>
                <w:lang w:eastAsia="en-GB"/>
              </w:rPr>
            </w:pPr>
            <w:r w:rsidRPr="00B6269F">
              <w:rPr>
                <w:b/>
                <w:bCs/>
                <w:color w:val="000000"/>
                <w:sz w:val="20"/>
                <w:rtl/>
                <w:lang w:val="ar-SA" w:eastAsia="en-GB"/>
              </w:rPr>
              <w:t>المصادر الوطنية الأخرى</w:t>
            </w:r>
          </w:p>
        </w:tc>
        <w:tc>
          <w:tcPr>
            <w:tcW w:w="1710" w:type="pct"/>
            <w:tcBorders>
              <w:top w:val="single" w:sz="4" w:space="0" w:color="auto"/>
              <w:left w:val="single" w:sz="4" w:space="0" w:color="auto"/>
              <w:bottom w:val="single" w:sz="4" w:space="0" w:color="auto"/>
              <w:right w:val="single" w:sz="4" w:space="0" w:color="000000"/>
            </w:tcBorders>
            <w:shd w:val="clear" w:color="auto" w:fill="auto"/>
            <w:vAlign w:val="center"/>
          </w:tcPr>
          <w:p w:rsidR="00B6269F" w:rsidRPr="00B6269F" w:rsidRDefault="00B6269F" w:rsidP="00B6269F">
            <w:pPr>
              <w:bidi/>
              <w:rPr>
                <w:b/>
                <w:bCs/>
                <w:color w:val="000000"/>
                <w:sz w:val="20"/>
                <w:lang w:eastAsia="en-GB"/>
              </w:rPr>
            </w:pPr>
          </w:p>
        </w:tc>
      </w:tr>
      <w:tr w:rsidR="00B6269F" w:rsidRPr="00B6269F" w:rsidTr="00F63926">
        <w:trPr>
          <w:trHeight w:val="222"/>
        </w:trPr>
        <w:tc>
          <w:tcPr>
            <w:tcW w:w="3290"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6269F" w:rsidRPr="00B6269F" w:rsidRDefault="00B6269F" w:rsidP="00B6269F">
            <w:pPr>
              <w:bidi/>
              <w:ind w:firstLineChars="200" w:firstLine="480"/>
              <w:rPr>
                <w:color w:val="000000"/>
                <w:sz w:val="20"/>
                <w:lang w:eastAsia="en-GB"/>
              </w:rPr>
            </w:pPr>
            <w:r w:rsidRPr="00B6269F">
              <w:rPr>
                <w:color w:val="000000"/>
                <w:sz w:val="20"/>
                <w:rtl/>
                <w:lang w:val="ar-SA" w:eastAsia="en-GB"/>
              </w:rPr>
              <w:t>• مؤسسات التعليم العالي الأخرى</w:t>
            </w:r>
          </w:p>
        </w:tc>
        <w:tc>
          <w:tcPr>
            <w:tcW w:w="1710" w:type="pct"/>
            <w:tcBorders>
              <w:top w:val="single" w:sz="4" w:space="0" w:color="auto"/>
              <w:left w:val="single" w:sz="4" w:space="0" w:color="000000"/>
              <w:bottom w:val="single" w:sz="4" w:space="0" w:color="auto"/>
              <w:right w:val="single" w:sz="4" w:space="0" w:color="auto"/>
            </w:tcBorders>
            <w:shd w:val="clear" w:color="auto" w:fill="auto"/>
            <w:vAlign w:val="center"/>
          </w:tcPr>
          <w:p w:rsidR="00B6269F" w:rsidRPr="00B6269F" w:rsidRDefault="00B6269F" w:rsidP="00B6269F">
            <w:pPr>
              <w:bidi/>
              <w:ind w:firstLineChars="200" w:firstLine="402"/>
              <w:rPr>
                <w:b/>
                <w:bCs/>
                <w:color w:val="000000"/>
                <w:sz w:val="20"/>
                <w:lang w:eastAsia="en-GB"/>
              </w:rPr>
            </w:pPr>
          </w:p>
        </w:tc>
      </w:tr>
      <w:tr w:rsidR="00B6269F" w:rsidRPr="00B6269F" w:rsidTr="00F63926">
        <w:trPr>
          <w:trHeight w:val="258"/>
        </w:trPr>
        <w:tc>
          <w:tcPr>
            <w:tcW w:w="3290"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6269F" w:rsidRPr="00B6269F" w:rsidRDefault="00B6269F" w:rsidP="00B6269F">
            <w:pPr>
              <w:bidi/>
              <w:ind w:firstLineChars="200" w:firstLine="480"/>
              <w:rPr>
                <w:color w:val="000000"/>
                <w:sz w:val="20"/>
                <w:lang w:eastAsia="en-GB"/>
              </w:rPr>
            </w:pPr>
            <w:r w:rsidRPr="00B6269F">
              <w:rPr>
                <w:color w:val="000000"/>
                <w:sz w:val="20"/>
                <w:rtl/>
                <w:lang w:val="ar-SA" w:eastAsia="en-GB"/>
              </w:rPr>
              <w:t>• منظمة لا تستهدف الربح</w:t>
            </w:r>
          </w:p>
        </w:tc>
        <w:tc>
          <w:tcPr>
            <w:tcW w:w="1710" w:type="pct"/>
            <w:tcBorders>
              <w:top w:val="single" w:sz="4" w:space="0" w:color="auto"/>
              <w:left w:val="single" w:sz="4" w:space="0" w:color="000000"/>
              <w:bottom w:val="single" w:sz="4" w:space="0" w:color="auto"/>
              <w:right w:val="single" w:sz="4" w:space="0" w:color="auto"/>
            </w:tcBorders>
            <w:shd w:val="clear" w:color="auto" w:fill="auto"/>
            <w:vAlign w:val="center"/>
          </w:tcPr>
          <w:p w:rsidR="00B6269F" w:rsidRPr="00B6269F" w:rsidRDefault="00B6269F" w:rsidP="00B6269F">
            <w:pPr>
              <w:bidi/>
              <w:ind w:firstLineChars="200" w:firstLine="402"/>
              <w:rPr>
                <w:b/>
                <w:bCs/>
                <w:color w:val="000000"/>
                <w:sz w:val="20"/>
                <w:lang w:eastAsia="en-GB"/>
              </w:rPr>
            </w:pPr>
          </w:p>
        </w:tc>
      </w:tr>
      <w:tr w:rsidR="00B6269F" w:rsidRPr="00B6269F" w:rsidTr="00F63926">
        <w:trPr>
          <w:trHeight w:val="100"/>
        </w:trPr>
        <w:tc>
          <w:tcPr>
            <w:tcW w:w="3290"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6269F" w:rsidRPr="00B6269F" w:rsidRDefault="00B6269F" w:rsidP="00B6269F">
            <w:pPr>
              <w:bidi/>
              <w:ind w:firstLineChars="200" w:firstLine="480"/>
              <w:rPr>
                <w:color w:val="000000"/>
                <w:sz w:val="20"/>
                <w:lang w:eastAsia="en-GB"/>
              </w:rPr>
            </w:pPr>
            <w:r w:rsidRPr="00B6269F">
              <w:rPr>
                <w:color w:val="000000"/>
                <w:sz w:val="20"/>
                <w:rtl/>
                <w:lang w:val="ar-SA" w:eastAsia="en-GB"/>
              </w:rPr>
              <w:t>• الهبات والوصايا المقدمة من الأفراد</w:t>
            </w:r>
          </w:p>
        </w:tc>
        <w:tc>
          <w:tcPr>
            <w:tcW w:w="1710" w:type="pct"/>
            <w:tcBorders>
              <w:top w:val="single" w:sz="4" w:space="0" w:color="auto"/>
              <w:left w:val="single" w:sz="4" w:space="0" w:color="000000"/>
              <w:bottom w:val="single" w:sz="4" w:space="0" w:color="auto"/>
              <w:right w:val="single" w:sz="4" w:space="0" w:color="auto"/>
            </w:tcBorders>
            <w:shd w:val="clear" w:color="auto" w:fill="auto"/>
            <w:vAlign w:val="center"/>
          </w:tcPr>
          <w:p w:rsidR="00B6269F" w:rsidRPr="00B6269F" w:rsidRDefault="00B6269F" w:rsidP="00B6269F">
            <w:pPr>
              <w:bidi/>
              <w:ind w:firstLineChars="200" w:firstLine="402"/>
              <w:rPr>
                <w:b/>
                <w:bCs/>
                <w:color w:val="000000"/>
                <w:sz w:val="20"/>
                <w:lang w:eastAsia="en-GB"/>
              </w:rPr>
            </w:pPr>
          </w:p>
        </w:tc>
      </w:tr>
      <w:tr w:rsidR="00B6269F" w:rsidRPr="00B6269F" w:rsidTr="00F63926">
        <w:trPr>
          <w:trHeight w:val="373"/>
        </w:trPr>
        <w:tc>
          <w:tcPr>
            <w:tcW w:w="3290"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6269F" w:rsidRPr="00B6269F" w:rsidRDefault="00B6269F" w:rsidP="00B6269F">
            <w:pPr>
              <w:bidi/>
              <w:rPr>
                <w:b/>
                <w:bCs/>
                <w:color w:val="000000"/>
                <w:sz w:val="20"/>
                <w:lang w:eastAsia="en-GB"/>
              </w:rPr>
            </w:pPr>
            <w:r w:rsidRPr="00B6269F">
              <w:rPr>
                <w:b/>
                <w:bCs/>
                <w:color w:val="000000"/>
                <w:sz w:val="20"/>
                <w:rtl/>
                <w:lang w:val="ar-SA" w:eastAsia="en-GB"/>
              </w:rPr>
              <w:t>المصادر الخارجية</w:t>
            </w:r>
          </w:p>
        </w:tc>
        <w:tc>
          <w:tcPr>
            <w:tcW w:w="1710" w:type="pct"/>
            <w:tcBorders>
              <w:top w:val="single" w:sz="4" w:space="0" w:color="auto"/>
              <w:left w:val="single" w:sz="4" w:space="0" w:color="000000"/>
              <w:bottom w:val="single" w:sz="4" w:space="0" w:color="auto"/>
              <w:right w:val="single" w:sz="4" w:space="0" w:color="auto"/>
            </w:tcBorders>
            <w:shd w:val="clear" w:color="auto" w:fill="auto"/>
            <w:vAlign w:val="center"/>
          </w:tcPr>
          <w:p w:rsidR="00B6269F" w:rsidRPr="00B6269F" w:rsidRDefault="00B6269F" w:rsidP="00B6269F">
            <w:pPr>
              <w:bidi/>
              <w:ind w:firstLineChars="200" w:firstLine="402"/>
              <w:rPr>
                <w:b/>
                <w:bCs/>
                <w:color w:val="000000"/>
                <w:sz w:val="20"/>
                <w:lang w:eastAsia="en-GB"/>
              </w:rPr>
            </w:pPr>
          </w:p>
        </w:tc>
      </w:tr>
      <w:tr w:rsidR="00B6269F" w:rsidRPr="00B6269F" w:rsidTr="00F63926">
        <w:trPr>
          <w:trHeight w:val="499"/>
        </w:trPr>
        <w:tc>
          <w:tcPr>
            <w:tcW w:w="3020" w:type="pct"/>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6269F" w:rsidRPr="00B6269F" w:rsidRDefault="00B6269F" w:rsidP="00B6269F">
            <w:pPr>
              <w:bidi/>
              <w:rPr>
                <w:b/>
                <w:bCs/>
                <w:color w:val="000000"/>
                <w:sz w:val="20"/>
                <w:lang w:eastAsia="en-GB"/>
              </w:rPr>
            </w:pPr>
            <w:r w:rsidRPr="00B6269F">
              <w:rPr>
                <w:b/>
                <w:bCs/>
                <w:color w:val="000000"/>
                <w:sz w:val="20"/>
                <w:szCs w:val="22"/>
                <w:rtl/>
                <w:lang w:val="ar-SA" w:eastAsia="en-GB"/>
              </w:rPr>
              <w:t>المجموع الفرعي للمصادر الخاصة والخارجية</w:t>
            </w:r>
          </w:p>
        </w:tc>
        <w:tc>
          <w:tcPr>
            <w:tcW w:w="270" w:type="pct"/>
            <w:tcBorders>
              <w:top w:val="single" w:sz="4" w:space="0" w:color="auto"/>
              <w:left w:val="single" w:sz="4" w:space="0" w:color="000000"/>
              <w:bottom w:val="single" w:sz="4" w:space="0" w:color="auto"/>
              <w:right w:val="single" w:sz="4" w:space="0" w:color="auto"/>
            </w:tcBorders>
            <w:shd w:val="clear" w:color="auto" w:fill="auto"/>
            <w:vAlign w:val="center"/>
          </w:tcPr>
          <w:p w:rsidR="00B6269F" w:rsidRPr="00B6269F" w:rsidRDefault="00B6269F" w:rsidP="00B6269F">
            <w:pPr>
              <w:bidi/>
              <w:ind w:right="400" w:firstLineChars="100" w:firstLine="221"/>
              <w:jc w:val="right"/>
              <w:rPr>
                <w:b/>
                <w:bCs/>
                <w:color w:val="000000"/>
                <w:sz w:val="20"/>
                <w:lang w:eastAsia="en-GB"/>
              </w:rPr>
            </w:pPr>
            <w:r w:rsidRPr="00B6269F">
              <w:rPr>
                <w:b/>
                <w:bCs/>
                <w:color w:val="000000"/>
                <w:sz w:val="20"/>
                <w:szCs w:val="22"/>
                <w:rtl/>
                <w:lang w:val="ar-SA" w:eastAsia="en-GB"/>
              </w:rPr>
              <w:t>G</w:t>
            </w:r>
          </w:p>
        </w:tc>
        <w:tc>
          <w:tcPr>
            <w:tcW w:w="1710" w:type="pct"/>
            <w:tcBorders>
              <w:top w:val="single" w:sz="4" w:space="0" w:color="auto"/>
              <w:left w:val="nil"/>
              <w:bottom w:val="single" w:sz="4" w:space="0" w:color="auto"/>
              <w:right w:val="single" w:sz="4" w:space="0" w:color="auto"/>
            </w:tcBorders>
            <w:shd w:val="clear" w:color="auto" w:fill="E0E0E0"/>
            <w:vAlign w:val="center"/>
          </w:tcPr>
          <w:p w:rsidR="00B6269F" w:rsidRPr="00B6269F" w:rsidRDefault="00B6269F" w:rsidP="00B6269F">
            <w:pPr>
              <w:bidi/>
              <w:ind w:firstLineChars="200" w:firstLine="402"/>
              <w:rPr>
                <w:b/>
                <w:bCs/>
                <w:color w:val="000000"/>
                <w:sz w:val="20"/>
                <w:lang w:eastAsia="en-GB"/>
              </w:rPr>
            </w:pPr>
          </w:p>
        </w:tc>
      </w:tr>
    </w:tbl>
    <w:p w:rsidR="00B6269F" w:rsidRPr="00B6269F" w:rsidRDefault="00B6269F" w:rsidP="00B6269F">
      <w:pPr>
        <w:bidi/>
        <w:rPr>
          <w:rFonts w:eastAsia="Times New Roman" w:cs="Times New Roman"/>
          <w:b/>
          <w:sz w:val="20"/>
          <w:szCs w:val="20"/>
        </w:rPr>
      </w:pPr>
      <w:r w:rsidRPr="00B6269F">
        <w:rPr>
          <w:rFonts w:eastAsia="Times New Roman" w:cs="Times New Roman"/>
          <w:sz w:val="20"/>
          <w:szCs w:val="22"/>
          <w:rtl/>
          <w:lang w:val="ar-SA"/>
        </w:rPr>
        <w:t>* تشمل مصادر الجامعة الخاصة مداخيل الأوقاف، الاشتراكات، الأملاك، تسجيل الطلبة والاشتراكات في المجلات.</w:t>
      </w:r>
    </w:p>
    <w:p w:rsidR="00B6269F" w:rsidRPr="00B6269F" w:rsidRDefault="00B6269F" w:rsidP="00B6269F">
      <w:pPr>
        <w:bidi/>
        <w:ind w:left="1134" w:hanging="1134"/>
        <w:rPr>
          <w:rFonts w:eastAsia="Times New Roman" w:cs="Times New Roman"/>
          <w:b/>
          <w:sz w:val="20"/>
          <w:szCs w:val="20"/>
        </w:rPr>
      </w:pPr>
    </w:p>
    <w:p w:rsidR="00B6269F" w:rsidRPr="00B6269F" w:rsidRDefault="00B6269F" w:rsidP="00B6269F">
      <w:pPr>
        <w:bidi/>
        <w:ind w:left="1134" w:hanging="1134"/>
        <w:rPr>
          <w:rFonts w:eastAsia="Times New Roman" w:cs="Times New Roman"/>
          <w:b/>
          <w:bCs/>
          <w:sz w:val="22"/>
          <w:szCs w:val="22"/>
        </w:rPr>
      </w:pPr>
      <w:r w:rsidRPr="00B6269F">
        <w:rPr>
          <w:rFonts w:eastAsia="Times New Roman" w:cs="Times New Roman"/>
          <w:b/>
          <w:bCs/>
          <w:sz w:val="22"/>
          <w:szCs w:val="22"/>
          <w:rtl/>
          <w:lang w:val="ar-SA"/>
        </w:rPr>
        <w:t>احتساب الأموال العامة للجامعات</w:t>
      </w:r>
    </w:p>
    <w:p w:rsidR="00B6269F" w:rsidRPr="00B6269F" w:rsidRDefault="00B6269F" w:rsidP="00B6269F">
      <w:pPr>
        <w:bidi/>
        <w:rPr>
          <w:rFonts w:eastAsia="Times New Roman" w:cs="Times New Roman"/>
          <w:i/>
          <w:sz w:val="20"/>
          <w:szCs w:val="22"/>
        </w:rPr>
      </w:pPr>
    </w:p>
    <w:p w:rsidR="00B6269F" w:rsidRPr="00B6269F" w:rsidRDefault="00B6269F" w:rsidP="009F079D">
      <w:pPr>
        <w:bidi/>
        <w:rPr>
          <w:rFonts w:eastAsia="Times New Roman" w:cs="Times New Roman"/>
          <w:sz w:val="20"/>
          <w:szCs w:val="22"/>
        </w:rPr>
      </w:pPr>
      <w:r w:rsidRPr="00B6269F">
        <w:rPr>
          <w:rFonts w:eastAsia="Times New Roman" w:cs="Times New Roman"/>
          <w:sz w:val="20"/>
          <w:szCs w:val="22"/>
          <w:rtl/>
          <w:lang w:val="ar-SA"/>
        </w:rPr>
        <w:t xml:space="preserve">لاحتساب الأموال العامة للجامعة، يرجى طرح مجموع جميع المصادر الخاصة والخارجية المذكورة أعلاه (G) من إجمالي نفقات البحث والتطوير التجريبي الداخلي المبلّغ عنها في السؤال 8 (F). يمكن اعتبار النتيجة كالأموال العامة </w:t>
      </w:r>
      <w:r w:rsidR="009F079D">
        <w:rPr>
          <w:rFonts w:eastAsia="Times New Roman" w:cs="Times New Roman" w:hint="cs"/>
          <w:sz w:val="20"/>
          <w:szCs w:val="22"/>
          <w:rtl/>
          <w:lang w:val="ar-SA"/>
        </w:rPr>
        <w:t>ل</w:t>
      </w:r>
      <w:r w:rsidRPr="00B6269F">
        <w:rPr>
          <w:rFonts w:eastAsia="Times New Roman" w:cs="Times New Roman"/>
          <w:sz w:val="20"/>
          <w:szCs w:val="22"/>
          <w:rtl/>
          <w:lang w:val="ar-SA"/>
        </w:rPr>
        <w:t xml:space="preserve">لجامعة، وهي حصّة البحث والتطوير التجريبي في منحة الحكومة للجامعات. </w:t>
      </w:r>
    </w:p>
    <w:p w:rsidR="00B6269F" w:rsidRPr="00B6269F" w:rsidRDefault="00B6269F" w:rsidP="00B6269F">
      <w:pPr>
        <w:bidi/>
        <w:jc w:val="right"/>
        <w:rPr>
          <w:rFonts w:eastAsia="Times New Roman" w:cs="Times New Roman"/>
          <w:b/>
          <w:i/>
          <w:sz w:val="20"/>
          <w:szCs w:val="20"/>
          <w:u w:val="single"/>
          <w:lang w:val="en-US"/>
        </w:rPr>
      </w:pPr>
      <w:r w:rsidRPr="00B6269F">
        <w:rPr>
          <w:rFonts w:eastAsia="Times New Roman" w:cs="Times New Roman"/>
          <w:b/>
          <w:bCs/>
          <w:i/>
          <w:iCs/>
          <w:sz w:val="20"/>
          <w:szCs w:val="20"/>
          <w:u w:val="single"/>
          <w:rtl/>
          <w:lang w:val="ar-SA"/>
        </w:rPr>
        <w:t>للتكي</w:t>
      </w:r>
      <w:r w:rsidRPr="00B6269F">
        <w:rPr>
          <w:rFonts w:eastAsia="Times New Roman" w:cs="Times New Roman" w:hint="cs"/>
          <w:b/>
          <w:bCs/>
          <w:i/>
          <w:iCs/>
          <w:sz w:val="20"/>
          <w:szCs w:val="20"/>
          <w:u w:val="single"/>
          <w:rtl/>
          <w:lang w:val="ar-SA"/>
        </w:rPr>
        <w:t>ي</w:t>
      </w:r>
      <w:r w:rsidRPr="00B6269F">
        <w:rPr>
          <w:rFonts w:eastAsia="Times New Roman" w:cs="Times New Roman"/>
          <w:b/>
          <w:bCs/>
          <w:i/>
          <w:iCs/>
          <w:sz w:val="20"/>
          <w:szCs w:val="20"/>
          <w:u w:val="single"/>
          <w:rtl/>
          <w:lang w:val="ar-SA"/>
        </w:rPr>
        <w:t>ف مع السياق الوطني</w:t>
      </w:r>
    </w:p>
    <w:p w:rsidR="00B6269F" w:rsidRPr="00B6269F" w:rsidRDefault="00B6269F" w:rsidP="00B6269F">
      <w:pPr>
        <w:bidi/>
        <w:jc w:val="right"/>
        <w:rPr>
          <w:rFonts w:eastAsia="Times New Roman" w:cs="Times New Roman"/>
          <w:b/>
          <w:i/>
          <w:sz w:val="20"/>
          <w:szCs w:val="20"/>
          <w:u w:val="single"/>
          <w:lang w:val="en-ZA"/>
        </w:rPr>
      </w:pPr>
    </w:p>
    <w:tbl>
      <w:tblPr>
        <w:tblpPr w:tblpXSpec="right"/>
        <w:bidiVisual/>
        <w:tblW w:w="5000" w:type="pct"/>
        <w:tblLook w:val="0000" w:firstRow="0" w:lastRow="0" w:firstColumn="0" w:lastColumn="0" w:noHBand="0" w:noVBand="0"/>
      </w:tblPr>
      <w:tblGrid>
        <w:gridCol w:w="6458"/>
        <w:gridCol w:w="1251"/>
        <w:gridCol w:w="1911"/>
      </w:tblGrid>
      <w:tr w:rsidR="00B6269F" w:rsidRPr="00B6269F" w:rsidTr="00F63926">
        <w:trPr>
          <w:trHeight w:val="555"/>
        </w:trPr>
        <w:tc>
          <w:tcPr>
            <w:tcW w:w="3357" w:type="pct"/>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6269F" w:rsidRPr="00B6269F" w:rsidRDefault="00B6269F" w:rsidP="00B6269F">
            <w:pPr>
              <w:bidi/>
              <w:rPr>
                <w:b/>
                <w:bCs/>
                <w:color w:val="000000"/>
                <w:sz w:val="20"/>
                <w:lang w:eastAsia="en-GB"/>
              </w:rPr>
            </w:pPr>
            <w:r w:rsidRPr="00B6269F">
              <w:rPr>
                <w:b/>
                <w:bCs/>
                <w:color w:val="000000"/>
                <w:sz w:val="20"/>
                <w:rtl/>
                <w:lang w:val="ar-SA" w:eastAsia="en-GB"/>
              </w:rPr>
              <w:t>مجموع نفقات البحث والتطوير</w:t>
            </w:r>
            <w:r w:rsidRPr="00B6269F">
              <w:rPr>
                <w:rFonts w:cs="Times New Roman"/>
                <w:b/>
                <w:sz w:val="20"/>
                <w:szCs w:val="22"/>
                <w:rtl/>
                <w:lang w:val="ar-SA"/>
              </w:rPr>
              <w:t xml:space="preserve"> </w:t>
            </w:r>
            <w:r w:rsidR="00FB71A7">
              <w:rPr>
                <w:b/>
                <w:bCs/>
                <w:color w:val="000000"/>
                <w:sz w:val="20"/>
                <w:rtl/>
                <w:lang w:val="ar-SA" w:eastAsia="en-GB"/>
              </w:rPr>
              <w:t>التجريبي</w:t>
            </w:r>
            <w:r w:rsidRPr="00B6269F">
              <w:rPr>
                <w:b/>
                <w:bCs/>
                <w:color w:val="000000"/>
                <w:sz w:val="20"/>
                <w:rtl/>
                <w:lang w:val="ar-SA" w:eastAsia="en-GB"/>
              </w:rPr>
              <w:t xml:space="preserve"> (مرحّل من السؤال 6)</w:t>
            </w:r>
          </w:p>
        </w:tc>
        <w:tc>
          <w:tcPr>
            <w:tcW w:w="650" w:type="pct"/>
            <w:tcBorders>
              <w:top w:val="single" w:sz="4" w:space="0" w:color="auto"/>
              <w:left w:val="nil"/>
              <w:bottom w:val="single" w:sz="4" w:space="0" w:color="auto"/>
              <w:right w:val="single" w:sz="4" w:space="0" w:color="000000"/>
            </w:tcBorders>
            <w:shd w:val="clear" w:color="auto" w:fill="auto"/>
            <w:vAlign w:val="center"/>
          </w:tcPr>
          <w:p w:rsidR="00B6269F" w:rsidRPr="00B6269F" w:rsidRDefault="00B6269F" w:rsidP="00B6269F">
            <w:pPr>
              <w:bidi/>
              <w:jc w:val="center"/>
              <w:rPr>
                <w:b/>
                <w:bCs/>
                <w:color w:val="000000"/>
                <w:sz w:val="20"/>
                <w:lang w:eastAsia="en-GB"/>
              </w:rPr>
            </w:pPr>
            <w:r w:rsidRPr="00B6269F">
              <w:rPr>
                <w:b/>
                <w:bCs/>
                <w:color w:val="000000"/>
                <w:sz w:val="20"/>
                <w:rtl/>
                <w:lang w:val="ar-SA" w:eastAsia="en-GB"/>
              </w:rPr>
              <w:t>F</w:t>
            </w:r>
          </w:p>
        </w:tc>
        <w:tc>
          <w:tcPr>
            <w:tcW w:w="993" w:type="pct"/>
            <w:tcBorders>
              <w:top w:val="single" w:sz="4" w:space="0" w:color="auto"/>
              <w:left w:val="nil"/>
              <w:bottom w:val="single" w:sz="4" w:space="0" w:color="auto"/>
              <w:right w:val="single" w:sz="4" w:space="0" w:color="000000"/>
            </w:tcBorders>
            <w:shd w:val="clear" w:color="auto" w:fill="E0E0E0"/>
            <w:vAlign w:val="center"/>
          </w:tcPr>
          <w:p w:rsidR="00B6269F" w:rsidRPr="00B6269F" w:rsidRDefault="00B6269F" w:rsidP="00B6269F">
            <w:pPr>
              <w:bidi/>
              <w:ind w:firstLineChars="100" w:firstLine="201"/>
              <w:rPr>
                <w:b/>
                <w:bCs/>
                <w:color w:val="000000"/>
                <w:sz w:val="20"/>
                <w:lang w:eastAsia="en-GB"/>
              </w:rPr>
            </w:pPr>
          </w:p>
        </w:tc>
      </w:tr>
      <w:tr w:rsidR="00B6269F" w:rsidRPr="00B6269F" w:rsidTr="00F63926">
        <w:trPr>
          <w:trHeight w:val="555"/>
        </w:trPr>
        <w:tc>
          <w:tcPr>
            <w:tcW w:w="3357" w:type="pct"/>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6269F" w:rsidRPr="00B6269F" w:rsidRDefault="00B6269F" w:rsidP="00B6269F">
            <w:pPr>
              <w:bidi/>
              <w:rPr>
                <w:b/>
                <w:bCs/>
                <w:color w:val="000000"/>
                <w:sz w:val="20"/>
                <w:lang w:eastAsia="en-GB"/>
              </w:rPr>
            </w:pPr>
            <w:r w:rsidRPr="00B6269F">
              <w:rPr>
                <w:b/>
                <w:bCs/>
                <w:color w:val="000000"/>
                <w:sz w:val="20"/>
                <w:rtl/>
                <w:lang w:val="ar-SA" w:eastAsia="en-GB"/>
              </w:rPr>
              <w:t>المجموع الفرعي (المصادر الخارجية)</w:t>
            </w:r>
            <w:r w:rsidRPr="00B6269F">
              <w:rPr>
                <w:b/>
                <w:bCs/>
                <w:color w:val="000000"/>
                <w:sz w:val="20"/>
                <w:rtl/>
                <w:lang w:val="ar-SA" w:eastAsia="en-GB"/>
              </w:rPr>
              <w:br/>
              <w:t>(مرحّل من السؤال 7خ أعلاه)</w:t>
            </w:r>
          </w:p>
        </w:tc>
        <w:tc>
          <w:tcPr>
            <w:tcW w:w="650" w:type="pct"/>
            <w:tcBorders>
              <w:top w:val="single" w:sz="4" w:space="0" w:color="auto"/>
              <w:left w:val="nil"/>
              <w:bottom w:val="single" w:sz="4" w:space="0" w:color="auto"/>
              <w:right w:val="single" w:sz="4" w:space="0" w:color="000000"/>
            </w:tcBorders>
            <w:shd w:val="clear" w:color="auto" w:fill="auto"/>
            <w:vAlign w:val="center"/>
          </w:tcPr>
          <w:p w:rsidR="00B6269F" w:rsidRPr="00B6269F" w:rsidRDefault="00B6269F" w:rsidP="00B6269F">
            <w:pPr>
              <w:bidi/>
              <w:jc w:val="center"/>
              <w:rPr>
                <w:b/>
                <w:bCs/>
                <w:color w:val="000000"/>
                <w:sz w:val="20"/>
                <w:lang w:eastAsia="en-GB"/>
              </w:rPr>
            </w:pPr>
            <w:r w:rsidRPr="00B6269F">
              <w:rPr>
                <w:b/>
                <w:bCs/>
                <w:color w:val="000000"/>
                <w:sz w:val="20"/>
                <w:rtl/>
                <w:lang w:val="ar-SA" w:eastAsia="en-GB"/>
              </w:rPr>
              <w:t>G</w:t>
            </w:r>
          </w:p>
        </w:tc>
        <w:tc>
          <w:tcPr>
            <w:tcW w:w="993" w:type="pct"/>
            <w:tcBorders>
              <w:top w:val="single" w:sz="4" w:space="0" w:color="auto"/>
              <w:left w:val="nil"/>
              <w:bottom w:val="single" w:sz="4" w:space="0" w:color="auto"/>
              <w:right w:val="single" w:sz="4" w:space="0" w:color="000000"/>
            </w:tcBorders>
            <w:shd w:val="clear" w:color="auto" w:fill="E0E0E0"/>
            <w:vAlign w:val="center"/>
          </w:tcPr>
          <w:p w:rsidR="00B6269F" w:rsidRPr="00B6269F" w:rsidRDefault="00B6269F" w:rsidP="00B6269F">
            <w:pPr>
              <w:bidi/>
              <w:ind w:firstLineChars="100" w:firstLine="201"/>
              <w:rPr>
                <w:b/>
                <w:bCs/>
                <w:color w:val="000000"/>
                <w:sz w:val="20"/>
                <w:lang w:eastAsia="en-GB"/>
              </w:rPr>
            </w:pPr>
          </w:p>
        </w:tc>
      </w:tr>
      <w:tr w:rsidR="00B6269F" w:rsidRPr="00B6269F" w:rsidTr="00F63926">
        <w:trPr>
          <w:trHeight w:val="555"/>
        </w:trPr>
        <w:tc>
          <w:tcPr>
            <w:tcW w:w="3357" w:type="pct"/>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6269F" w:rsidRPr="00B6269F" w:rsidRDefault="00B6269F" w:rsidP="00B6269F">
            <w:pPr>
              <w:bidi/>
              <w:rPr>
                <w:b/>
                <w:bCs/>
                <w:color w:val="000000"/>
                <w:sz w:val="20"/>
                <w:lang w:eastAsia="en-GB"/>
              </w:rPr>
            </w:pPr>
            <w:r w:rsidRPr="00B6269F">
              <w:rPr>
                <w:b/>
                <w:bCs/>
                <w:color w:val="000000"/>
                <w:sz w:val="20"/>
                <w:rtl/>
                <w:lang w:val="ar-SA" w:eastAsia="en-GB"/>
              </w:rPr>
              <w:t>الأموال العامة للجامعات</w:t>
            </w:r>
            <w:r w:rsidRPr="00B6269F">
              <w:rPr>
                <w:bCs/>
                <w:color w:val="000000"/>
                <w:sz w:val="20"/>
                <w:rtl/>
                <w:lang w:val="ar-SA" w:eastAsia="en-GB"/>
              </w:rPr>
              <w:t xml:space="preserve"> </w:t>
            </w:r>
          </w:p>
        </w:tc>
        <w:tc>
          <w:tcPr>
            <w:tcW w:w="650" w:type="pct"/>
            <w:tcBorders>
              <w:top w:val="single" w:sz="4" w:space="0" w:color="auto"/>
              <w:left w:val="nil"/>
              <w:bottom w:val="single" w:sz="4" w:space="0" w:color="auto"/>
              <w:right w:val="single" w:sz="4" w:space="0" w:color="000000"/>
            </w:tcBorders>
            <w:shd w:val="clear" w:color="auto" w:fill="auto"/>
            <w:vAlign w:val="center"/>
          </w:tcPr>
          <w:p w:rsidR="00B6269F" w:rsidRPr="00B6269F" w:rsidRDefault="00B6269F" w:rsidP="00B6269F">
            <w:pPr>
              <w:bidi/>
              <w:jc w:val="center"/>
              <w:rPr>
                <w:b/>
                <w:bCs/>
                <w:color w:val="000000"/>
                <w:sz w:val="20"/>
                <w:lang w:eastAsia="en-GB"/>
              </w:rPr>
            </w:pPr>
            <w:r w:rsidRPr="00B6269F">
              <w:rPr>
                <w:b/>
                <w:bCs/>
                <w:color w:val="000000"/>
                <w:sz w:val="20"/>
                <w:rtl/>
                <w:lang w:val="ar-SA" w:eastAsia="en-GB"/>
              </w:rPr>
              <w:t>F – G</w:t>
            </w:r>
          </w:p>
        </w:tc>
        <w:tc>
          <w:tcPr>
            <w:tcW w:w="993" w:type="pct"/>
            <w:tcBorders>
              <w:top w:val="single" w:sz="4" w:space="0" w:color="auto"/>
              <w:left w:val="nil"/>
              <w:bottom w:val="single" w:sz="4" w:space="0" w:color="auto"/>
              <w:right w:val="single" w:sz="4" w:space="0" w:color="000000"/>
            </w:tcBorders>
            <w:shd w:val="clear" w:color="auto" w:fill="E0E0E0"/>
            <w:vAlign w:val="center"/>
          </w:tcPr>
          <w:p w:rsidR="00B6269F" w:rsidRPr="00B6269F" w:rsidRDefault="00B6269F" w:rsidP="00B6269F">
            <w:pPr>
              <w:bidi/>
              <w:ind w:firstLineChars="100" w:firstLine="201"/>
              <w:rPr>
                <w:b/>
                <w:bCs/>
                <w:color w:val="000000"/>
                <w:sz w:val="20"/>
                <w:lang w:eastAsia="en-GB"/>
              </w:rPr>
            </w:pPr>
          </w:p>
        </w:tc>
      </w:tr>
    </w:tbl>
    <w:p w:rsidR="00B6269F" w:rsidRPr="00B6269F" w:rsidRDefault="00B6269F" w:rsidP="00B6269F">
      <w:pPr>
        <w:bidi/>
        <w:rPr>
          <w:rFonts w:eastAsia="Times New Roman" w:cs="Times New Roman"/>
          <w:b/>
          <w:bCs/>
          <w:sz w:val="20"/>
          <w:szCs w:val="22"/>
          <w:lang w:eastAsia="en-GB"/>
        </w:rPr>
      </w:pPr>
    </w:p>
    <w:p w:rsidR="00B6269F" w:rsidRPr="00B6269F" w:rsidRDefault="00B6269F" w:rsidP="00B6269F">
      <w:pPr>
        <w:bidi/>
        <w:rPr>
          <w:rFonts w:eastAsia="Times New Roman"/>
          <w:b/>
          <w:sz w:val="20"/>
          <w:lang w:val="en-US" w:eastAsia="ar-SA"/>
        </w:rPr>
      </w:pPr>
      <w:r w:rsidRPr="00B6269F">
        <w:rPr>
          <w:b/>
          <w:bCs/>
          <w:sz w:val="20"/>
          <w:rtl/>
          <w:lang w:val="ar-SA"/>
        </w:rPr>
        <w:br w:type="page"/>
      </w:r>
    </w:p>
    <w:tbl>
      <w:tblPr>
        <w:tblStyle w:val="TableGrid"/>
        <w:tblW w:w="0" w:type="auto"/>
        <w:tblInd w:w="108" w:type="dxa"/>
        <w:tblLook w:val="04A0" w:firstRow="1" w:lastRow="0" w:firstColumn="1" w:lastColumn="0" w:noHBand="0" w:noVBand="1"/>
      </w:tblPr>
      <w:tblGrid>
        <w:gridCol w:w="9356"/>
      </w:tblGrid>
      <w:tr w:rsidR="00B6269F" w:rsidRPr="00B6269F" w:rsidTr="00217353">
        <w:trPr>
          <w:trHeight w:val="274"/>
        </w:trPr>
        <w:tc>
          <w:tcPr>
            <w:tcW w:w="9356" w:type="dxa"/>
            <w:shd w:val="clear" w:color="auto" w:fill="808080" w:themeFill="background1" w:themeFillShade="80"/>
          </w:tcPr>
          <w:p w:rsidR="00B6269F" w:rsidRPr="00B6269F" w:rsidRDefault="00B6269F" w:rsidP="00B6269F">
            <w:pPr>
              <w:bidi/>
              <w:spacing w:before="120" w:after="120"/>
              <w:jc w:val="center"/>
              <w:rPr>
                <w:b/>
                <w:bCs/>
                <w:color w:val="FFFFFF" w:themeColor="background1"/>
                <w:sz w:val="20"/>
                <w:szCs w:val="20"/>
                <w:lang w:val="en-CA"/>
              </w:rPr>
            </w:pPr>
            <w:r w:rsidRPr="00B6269F">
              <w:rPr>
                <w:b/>
                <w:bCs/>
                <w:color w:val="FFFFFF" w:themeColor="background1"/>
                <w:sz w:val="20"/>
                <w:szCs w:val="20"/>
                <w:rtl/>
                <w:lang w:val="ar-SA"/>
              </w:rPr>
              <w:lastRenderedPageBreak/>
              <w:t xml:space="preserve">الجزء </w:t>
            </w:r>
            <w:r w:rsidRPr="00B6269F">
              <w:rPr>
                <w:b/>
                <w:bCs/>
                <w:color w:val="FFFFFF" w:themeColor="background1"/>
                <w:sz w:val="20"/>
                <w:szCs w:val="20"/>
                <w:lang w:val="en-CA"/>
              </w:rPr>
              <w:t xml:space="preserve"> :4 </w:t>
            </w:r>
            <w:r w:rsidRPr="00B6269F">
              <w:rPr>
                <w:b/>
                <w:bCs/>
                <w:color w:val="FFFFFF" w:themeColor="background1"/>
                <w:sz w:val="20"/>
                <w:szCs w:val="20"/>
                <w:rtl/>
                <w:lang w:val="ar-SA"/>
              </w:rPr>
              <w:t>فئات نفقات البحث والتطوير التجريبي الداخلي</w:t>
            </w:r>
          </w:p>
        </w:tc>
      </w:tr>
    </w:tbl>
    <w:p w:rsidR="00B6269F" w:rsidRPr="00B6269F" w:rsidRDefault="00B6269F" w:rsidP="00B6269F">
      <w:pPr>
        <w:bidi/>
        <w:rPr>
          <w:snapToGrid w:val="0"/>
          <w:sz w:val="20"/>
        </w:rPr>
      </w:pPr>
    </w:p>
    <w:p w:rsidR="00B6269F" w:rsidRPr="00B6269F" w:rsidRDefault="00B6269F" w:rsidP="00B6269F">
      <w:pPr>
        <w:tabs>
          <w:tab w:val="left" w:pos="345"/>
        </w:tabs>
        <w:bidi/>
        <w:spacing w:after="120"/>
        <w:rPr>
          <w:b/>
          <w:bCs/>
          <w:sz w:val="20"/>
          <w:lang w:val="en-CA"/>
        </w:rPr>
      </w:pPr>
      <w:r w:rsidRPr="00B6269F">
        <w:rPr>
          <w:b/>
          <w:bCs/>
          <w:snapToGrid w:val="0"/>
          <w:sz w:val="20"/>
          <w:rtl/>
          <w:lang w:val="ar-SA"/>
        </w:rPr>
        <w:t>8. نفقات البحث والتطوير التجريبي الداخلي حسب نوع البحث والتطوير</w:t>
      </w:r>
      <w:r w:rsidRPr="00B6269F">
        <w:rPr>
          <w:b/>
          <w:bCs/>
          <w:snapToGrid w:val="0"/>
          <w:sz w:val="20"/>
          <w:szCs w:val="20"/>
          <w:rtl/>
          <w:lang w:val="ar-SA"/>
        </w:rPr>
        <w:t xml:space="preserve"> </w:t>
      </w:r>
      <w:r w:rsidRPr="00B6269F">
        <w:rPr>
          <w:b/>
          <w:bCs/>
          <w:snapToGrid w:val="0"/>
          <w:sz w:val="20"/>
          <w:rtl/>
          <w:lang w:val="ar-SA"/>
        </w:rPr>
        <w:t>التجريبي</w:t>
      </w:r>
    </w:p>
    <w:p w:rsidR="00B6269F" w:rsidRPr="00B6269F" w:rsidRDefault="00B6269F" w:rsidP="00B6269F">
      <w:pPr>
        <w:tabs>
          <w:tab w:val="left" w:pos="345"/>
        </w:tabs>
        <w:bidi/>
        <w:spacing w:after="160"/>
        <w:rPr>
          <w:b/>
          <w:bCs/>
          <w:sz w:val="20"/>
        </w:rPr>
      </w:pPr>
      <w:r w:rsidRPr="00B6269F">
        <w:rPr>
          <w:b/>
          <w:bCs/>
          <w:sz w:val="20"/>
          <w:rtl/>
          <w:lang w:val="ar-SA"/>
        </w:rPr>
        <w:t xml:space="preserve">تحديد النسبة المئوية لـ: أ) </w:t>
      </w:r>
      <w:r w:rsidRPr="00B6269F">
        <w:rPr>
          <w:b/>
          <w:bCs/>
          <w:sz w:val="20"/>
          <w:u w:val="single"/>
          <w:rtl/>
          <w:lang w:val="ar-SA"/>
        </w:rPr>
        <w:t xml:space="preserve">مجموع نفقات البحث والتطوير </w:t>
      </w:r>
      <w:r w:rsidRPr="00E81315">
        <w:rPr>
          <w:b/>
          <w:bCs/>
          <w:sz w:val="20"/>
          <w:u w:val="single"/>
          <w:rtl/>
          <w:lang w:val="ar-SA"/>
        </w:rPr>
        <w:t>التجريبي</w:t>
      </w:r>
      <w:r w:rsidRPr="00B6269F">
        <w:rPr>
          <w:b/>
          <w:bCs/>
          <w:sz w:val="20"/>
          <w:u w:val="single"/>
          <w:rtl/>
          <w:lang w:val="ar-SA"/>
        </w:rPr>
        <w:t xml:space="preserve"> الداخلي </w:t>
      </w:r>
      <w:r w:rsidRPr="00B6269F">
        <w:rPr>
          <w:b/>
          <w:bCs/>
          <w:sz w:val="20"/>
          <w:rtl/>
          <w:lang w:val="ar-SA"/>
        </w:rPr>
        <w:t xml:space="preserve">(المصروفات الجارية والنفقات الرأسمالية) حسب نوع البحث والتطوير </w:t>
      </w:r>
      <w:r w:rsidRPr="00B6269F">
        <w:rPr>
          <w:b/>
          <w:bCs/>
          <w:snapToGrid w:val="0"/>
          <w:sz w:val="20"/>
          <w:rtl/>
          <w:lang w:val="ar-SA"/>
        </w:rPr>
        <w:t>التجريبي</w:t>
      </w:r>
      <w:r w:rsidRPr="00B6269F">
        <w:rPr>
          <w:b/>
          <w:bCs/>
          <w:sz w:val="20"/>
          <w:rtl/>
          <w:lang w:val="ar-SA"/>
        </w:rPr>
        <w:t xml:space="preserve"> و(اختياري) ب) مجموع </w:t>
      </w:r>
      <w:r w:rsidRPr="00B6269F">
        <w:rPr>
          <w:b/>
          <w:bCs/>
          <w:sz w:val="20"/>
          <w:u w:val="single"/>
          <w:rtl/>
          <w:lang w:val="ar-SA"/>
        </w:rPr>
        <w:t>النفقات الجارية للبحث والتطوير</w:t>
      </w:r>
      <w:r w:rsidRPr="00B6269F">
        <w:rPr>
          <w:b/>
          <w:bCs/>
          <w:snapToGrid w:val="0"/>
          <w:sz w:val="20"/>
          <w:rtl/>
          <w:lang w:val="ar-SA"/>
        </w:rPr>
        <w:t xml:space="preserve"> </w:t>
      </w:r>
      <w:r w:rsidRPr="00B6269F">
        <w:rPr>
          <w:b/>
          <w:bCs/>
          <w:sz w:val="20"/>
          <w:u w:val="single"/>
          <w:rtl/>
          <w:lang w:val="ar-SA"/>
        </w:rPr>
        <w:t>التجريبي</w:t>
      </w:r>
      <w:r w:rsidRPr="00B6269F">
        <w:rPr>
          <w:b/>
          <w:bCs/>
          <w:sz w:val="20"/>
          <w:rtl/>
          <w:lang w:val="ar-SA"/>
        </w:rPr>
        <w:t xml:space="preserve"> الداخلي (مصاريف اليد العاملة والمصاريف الجارية الأخرى) حسب نوع البحث والتطوير</w:t>
      </w:r>
      <w:r w:rsidRPr="00B6269F">
        <w:rPr>
          <w:b/>
          <w:bCs/>
          <w:sz w:val="20"/>
          <w:lang w:val="en-CA"/>
        </w:rPr>
        <w:t xml:space="preserve"> </w:t>
      </w:r>
      <w:r w:rsidRPr="00B6269F">
        <w:rPr>
          <w:b/>
          <w:bCs/>
          <w:snapToGrid w:val="0"/>
          <w:sz w:val="20"/>
          <w:rtl/>
          <w:lang w:val="ar-SA"/>
        </w:rPr>
        <w:t>التجريبي</w:t>
      </w:r>
      <w:r w:rsidRPr="00B6269F">
        <w:rPr>
          <w:b/>
          <w:bCs/>
          <w:sz w:val="20"/>
          <w:rtl/>
          <w:lang w:val="ar-SA"/>
        </w:rPr>
        <w:t xml:space="preserve"> </w:t>
      </w:r>
    </w:p>
    <w:p w:rsidR="00B6269F" w:rsidRPr="00B6269F" w:rsidRDefault="00B6269F" w:rsidP="00B6269F">
      <w:pPr>
        <w:tabs>
          <w:tab w:val="left" w:pos="7230"/>
        </w:tabs>
        <w:bidi/>
        <w:spacing w:after="60"/>
        <w:ind w:left="142"/>
        <w:rPr>
          <w:b/>
          <w:sz w:val="20"/>
        </w:rPr>
      </w:pPr>
      <w:r w:rsidRPr="00B6269F">
        <w:rPr>
          <w:b/>
          <w:bCs/>
          <w:sz w:val="20"/>
          <w:rtl/>
          <w:lang w:val="ar-SA"/>
        </w:rPr>
        <w:tab/>
      </w:r>
      <w:r w:rsidR="00FF7EB9">
        <w:rPr>
          <w:b/>
          <w:bCs/>
          <w:sz w:val="20"/>
          <w:lang w:val="en-CA"/>
        </w:rPr>
        <w:t xml:space="preserve">  </w:t>
      </w:r>
      <w:r w:rsidRPr="00B6269F">
        <w:rPr>
          <w:b/>
          <w:bCs/>
          <w:sz w:val="20"/>
          <w:rtl/>
          <w:lang w:val="ar-SA"/>
        </w:rPr>
        <w:t>العمود ب</w:t>
      </w:r>
    </w:p>
    <w:p w:rsidR="00B6269F" w:rsidRPr="00B6269F" w:rsidRDefault="00B6269F" w:rsidP="00B6269F">
      <w:pPr>
        <w:tabs>
          <w:tab w:val="left" w:pos="7230"/>
        </w:tabs>
        <w:bidi/>
        <w:spacing w:after="60"/>
        <w:ind w:left="142"/>
        <w:rPr>
          <w:b/>
          <w:sz w:val="20"/>
        </w:rPr>
      </w:pPr>
      <w:r w:rsidRPr="00B6269F">
        <w:rPr>
          <w:b/>
          <w:bCs/>
          <w:snapToGrid w:val="0"/>
          <w:sz w:val="20"/>
          <w:rtl/>
          <w:lang w:val="ar-SA"/>
        </w:rPr>
        <w:t xml:space="preserve">البحث الأساسي </w:t>
      </w:r>
      <w:r w:rsidRPr="00B6269F">
        <w:rPr>
          <w:b/>
          <w:bCs/>
          <w:snapToGrid w:val="0"/>
          <w:sz w:val="20"/>
          <w:lang w:val="en-CA"/>
        </w:rPr>
        <w:t xml:space="preserve">                                                                                                             </w:t>
      </w:r>
      <w:r w:rsidRPr="00B6269F">
        <w:rPr>
          <w:b/>
          <w:bCs/>
          <w:snapToGrid w:val="0"/>
          <w:sz w:val="20"/>
          <w:rtl/>
          <w:lang w:val="ar-SA"/>
        </w:rPr>
        <w:t>اختياري</w:t>
      </w:r>
    </w:p>
    <w:tbl>
      <w:tblPr>
        <w:bidiVisual/>
        <w:tblW w:w="86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5161"/>
        <w:gridCol w:w="349"/>
        <w:gridCol w:w="465"/>
        <w:gridCol w:w="465"/>
        <w:gridCol w:w="466"/>
        <w:gridCol w:w="349"/>
        <w:gridCol w:w="465"/>
        <w:gridCol w:w="465"/>
        <w:gridCol w:w="466"/>
      </w:tblGrid>
      <w:tr w:rsidR="00B6269F" w:rsidRPr="00B6269F" w:rsidTr="00F63926">
        <w:trPr>
          <w:trHeight w:val="517"/>
        </w:trPr>
        <w:tc>
          <w:tcPr>
            <w:tcW w:w="5161" w:type="dxa"/>
            <w:vMerge w:val="restart"/>
            <w:tcBorders>
              <w:right w:val="single" w:sz="4" w:space="0" w:color="auto"/>
            </w:tcBorders>
            <w:shd w:val="clear" w:color="auto" w:fill="BFBFBF" w:themeFill="background1" w:themeFillShade="BF"/>
          </w:tcPr>
          <w:p w:rsidR="00B6269F" w:rsidRPr="00B6269F" w:rsidRDefault="00B6269F" w:rsidP="00B6269F">
            <w:pPr>
              <w:widowControl w:val="0"/>
              <w:numPr>
                <w:ilvl w:val="0"/>
                <w:numId w:val="5"/>
              </w:numPr>
              <w:bidi/>
              <w:spacing w:before="60"/>
              <w:rPr>
                <w:snapToGrid w:val="0"/>
                <w:color w:val="000000"/>
                <w:sz w:val="20"/>
              </w:rPr>
            </w:pPr>
            <w:r w:rsidRPr="00B6269F">
              <w:rPr>
                <w:snapToGrid w:val="0"/>
                <w:color w:val="000000"/>
                <w:sz w:val="20"/>
                <w:rtl/>
                <w:lang w:val="ar-SA"/>
              </w:rPr>
              <w:t xml:space="preserve">يتمثّل البحث الأساسي في العمل التجريبي أو النظري الذي يهدف أساسا لاكتساب معارف جديدة عن الأسس الكامنة وراء الظواهر والحقائق المشاهدة، دون أي تطبيق أو استخدام معين في البال. </w:t>
            </w:r>
          </w:p>
          <w:p w:rsidR="00B6269F" w:rsidRPr="00B6269F" w:rsidRDefault="00B6269F" w:rsidP="00B6269F">
            <w:pPr>
              <w:widowControl w:val="0"/>
              <w:numPr>
                <w:ilvl w:val="0"/>
                <w:numId w:val="5"/>
              </w:numPr>
              <w:bidi/>
              <w:spacing w:before="60"/>
              <w:rPr>
                <w:snapToGrid w:val="0"/>
                <w:color w:val="000000"/>
                <w:sz w:val="20"/>
              </w:rPr>
            </w:pPr>
            <w:r w:rsidRPr="00B6269F">
              <w:rPr>
                <w:snapToGrid w:val="0"/>
                <w:color w:val="000000"/>
                <w:sz w:val="20"/>
                <w:rtl/>
                <w:lang w:val="ar-SA"/>
              </w:rPr>
              <w:t>تحليل الخصائص والهياكل والعلاقات بهدف صياغة نظريات أو قوانين واختبارها.</w:t>
            </w:r>
          </w:p>
          <w:p w:rsidR="00B6269F" w:rsidRPr="00B6269F" w:rsidRDefault="00B6269F" w:rsidP="00B6269F">
            <w:pPr>
              <w:widowControl w:val="0"/>
              <w:numPr>
                <w:ilvl w:val="0"/>
                <w:numId w:val="2"/>
              </w:numPr>
              <w:bidi/>
              <w:spacing w:before="60"/>
              <w:ind w:left="357" w:hanging="357"/>
              <w:rPr>
                <w:snapToGrid w:val="0"/>
                <w:spacing w:val="-4"/>
                <w:sz w:val="20"/>
              </w:rPr>
            </w:pPr>
            <w:r w:rsidRPr="00B6269F">
              <w:rPr>
                <w:snapToGrid w:val="0"/>
                <w:color w:val="000000"/>
                <w:spacing w:val="-4"/>
                <w:sz w:val="20"/>
                <w:rtl/>
                <w:lang w:val="ar-SA"/>
              </w:rPr>
              <w:t>عادة ما يتمّ نشر نتائج البحوث الأساسية في مجلات علمية.</w:t>
            </w:r>
          </w:p>
          <w:p w:rsidR="00B6269F" w:rsidRPr="00B6269F" w:rsidRDefault="00B6269F" w:rsidP="00B6269F">
            <w:pPr>
              <w:bidi/>
              <w:spacing w:before="60"/>
              <w:rPr>
                <w:snapToGrid w:val="0"/>
                <w:spacing w:val="-4"/>
                <w:sz w:val="20"/>
              </w:rPr>
            </w:pPr>
          </w:p>
        </w:tc>
        <w:tc>
          <w:tcPr>
            <w:tcW w:w="349" w:type="dxa"/>
            <w:tcBorders>
              <w:top w:val="nil"/>
              <w:left w:val="single" w:sz="4" w:space="0" w:color="auto"/>
              <w:bottom w:val="nil"/>
              <w:right w:val="single" w:sz="4" w:space="0" w:color="auto"/>
            </w:tcBorders>
            <w:shd w:val="clear" w:color="auto" w:fill="FFFFFF"/>
          </w:tcPr>
          <w:p w:rsidR="00B6269F" w:rsidRPr="00B6269F" w:rsidRDefault="00B6269F" w:rsidP="00B6269F">
            <w:pPr>
              <w:bidi/>
              <w:rPr>
                <w:snapToGrid w:val="0"/>
                <w:sz w:val="20"/>
              </w:rPr>
            </w:pPr>
          </w:p>
        </w:tc>
        <w:tc>
          <w:tcPr>
            <w:tcW w:w="1396" w:type="dxa"/>
            <w:gridSpan w:val="3"/>
            <w:vMerge w:val="restart"/>
            <w:tcBorders>
              <w:left w:val="single" w:sz="4" w:space="0" w:color="auto"/>
            </w:tcBorders>
            <w:shd w:val="clear" w:color="auto" w:fill="BFBFBF" w:themeFill="background1" w:themeFillShade="BF"/>
            <w:vAlign w:val="center"/>
          </w:tcPr>
          <w:p w:rsidR="00B6269F" w:rsidRPr="00B6269F" w:rsidRDefault="00B6269F" w:rsidP="00B6269F">
            <w:pPr>
              <w:bidi/>
              <w:jc w:val="center"/>
              <w:rPr>
                <w:b/>
                <w:bCs/>
                <w:snapToGrid w:val="0"/>
                <w:sz w:val="20"/>
              </w:rPr>
            </w:pPr>
            <w:r w:rsidRPr="00B6269F">
              <w:rPr>
                <w:b/>
                <w:bCs/>
                <w:snapToGrid w:val="0"/>
                <w:sz w:val="20"/>
                <w:rtl/>
                <w:lang w:val="ar-SA"/>
              </w:rPr>
              <w:t xml:space="preserve">أ). استنادا إلى </w:t>
            </w:r>
            <w:r w:rsidRPr="00B6269F">
              <w:rPr>
                <w:b/>
                <w:bCs/>
                <w:snapToGrid w:val="0"/>
                <w:sz w:val="20"/>
                <w:u w:val="single"/>
                <w:rtl/>
                <w:lang w:val="ar-SA"/>
              </w:rPr>
              <w:t>مجموع</w:t>
            </w:r>
            <w:r w:rsidRPr="00B6269F">
              <w:rPr>
                <w:b/>
                <w:bCs/>
                <w:snapToGrid w:val="0"/>
                <w:sz w:val="20"/>
                <w:rtl/>
                <w:lang w:val="ar-SA"/>
              </w:rPr>
              <w:t xml:space="preserve"> النفقات الداخلية (النسبة المئوية) </w:t>
            </w:r>
          </w:p>
        </w:tc>
        <w:tc>
          <w:tcPr>
            <w:tcW w:w="349" w:type="dxa"/>
            <w:vMerge w:val="restart"/>
            <w:tcBorders>
              <w:top w:val="nil"/>
              <w:bottom w:val="nil"/>
            </w:tcBorders>
            <w:shd w:val="clear" w:color="auto" w:fill="FFFFFF"/>
            <w:vAlign w:val="center"/>
          </w:tcPr>
          <w:p w:rsidR="00B6269F" w:rsidRPr="00B6269F" w:rsidRDefault="00B6269F" w:rsidP="00B6269F">
            <w:pPr>
              <w:bidi/>
              <w:jc w:val="center"/>
              <w:rPr>
                <w:snapToGrid w:val="0"/>
                <w:sz w:val="20"/>
              </w:rPr>
            </w:pPr>
          </w:p>
        </w:tc>
        <w:tc>
          <w:tcPr>
            <w:tcW w:w="1396" w:type="dxa"/>
            <w:gridSpan w:val="3"/>
            <w:vMerge w:val="restart"/>
            <w:shd w:val="clear" w:color="auto" w:fill="BFBFBF" w:themeFill="background1" w:themeFillShade="BF"/>
            <w:vAlign w:val="center"/>
          </w:tcPr>
          <w:p w:rsidR="00B6269F" w:rsidRPr="00B6269F" w:rsidRDefault="00B6269F" w:rsidP="00B6269F">
            <w:pPr>
              <w:keepNext/>
              <w:widowControl w:val="0"/>
              <w:bidi/>
              <w:spacing w:before="60"/>
              <w:jc w:val="center"/>
              <w:outlineLvl w:val="4"/>
              <w:rPr>
                <w:rFonts w:eastAsia="Times New Roman"/>
                <w:b/>
                <w:bCs/>
                <w:lang w:val="en-ZA"/>
              </w:rPr>
            </w:pPr>
            <w:r w:rsidRPr="00B6269F">
              <w:rPr>
                <w:rFonts w:eastAsia="Times New Roman"/>
                <w:b/>
                <w:bCs/>
                <w:rtl/>
                <w:lang w:val="ar-SA"/>
              </w:rPr>
              <w:t xml:space="preserve">ب). استنادا إلى </w:t>
            </w:r>
            <w:r w:rsidRPr="00B6269F">
              <w:rPr>
                <w:rFonts w:eastAsia="Times New Roman"/>
                <w:b/>
                <w:bCs/>
                <w:u w:val="single"/>
                <w:rtl/>
                <w:lang w:val="ar-SA"/>
              </w:rPr>
              <w:t xml:space="preserve">النفقات الجارية فقط </w:t>
            </w:r>
            <w:r w:rsidRPr="00B6269F">
              <w:rPr>
                <w:rFonts w:eastAsia="Times New Roman"/>
                <w:b/>
                <w:bCs/>
                <w:rtl/>
                <w:lang w:val="ar-SA"/>
              </w:rPr>
              <w:t xml:space="preserve">(النسبة المئوية) </w:t>
            </w:r>
          </w:p>
        </w:tc>
      </w:tr>
      <w:tr w:rsidR="00B6269F" w:rsidRPr="00B6269F" w:rsidTr="00F63926">
        <w:trPr>
          <w:trHeight w:val="1251"/>
        </w:trPr>
        <w:tc>
          <w:tcPr>
            <w:tcW w:w="5161" w:type="dxa"/>
            <w:vMerge/>
            <w:tcBorders>
              <w:right w:val="single" w:sz="4" w:space="0" w:color="auto"/>
            </w:tcBorders>
            <w:shd w:val="clear" w:color="auto" w:fill="BFBFBF" w:themeFill="background1" w:themeFillShade="BF"/>
          </w:tcPr>
          <w:p w:rsidR="00B6269F" w:rsidRPr="00B6269F" w:rsidRDefault="00B6269F" w:rsidP="00B6269F">
            <w:pPr>
              <w:widowControl w:val="0"/>
              <w:numPr>
                <w:ilvl w:val="0"/>
                <w:numId w:val="3"/>
              </w:numPr>
              <w:bidi/>
              <w:spacing w:before="60"/>
              <w:ind w:left="357" w:hanging="357"/>
              <w:rPr>
                <w:snapToGrid w:val="0"/>
                <w:sz w:val="20"/>
              </w:rPr>
            </w:pPr>
          </w:p>
        </w:tc>
        <w:tc>
          <w:tcPr>
            <w:tcW w:w="349" w:type="dxa"/>
            <w:tcBorders>
              <w:top w:val="nil"/>
              <w:left w:val="single" w:sz="4" w:space="0" w:color="auto"/>
              <w:bottom w:val="nil"/>
              <w:right w:val="single" w:sz="4" w:space="0" w:color="auto"/>
            </w:tcBorders>
            <w:shd w:val="clear" w:color="auto" w:fill="FFFFFF"/>
          </w:tcPr>
          <w:p w:rsidR="00B6269F" w:rsidRPr="00B6269F" w:rsidRDefault="00B6269F" w:rsidP="00B6269F">
            <w:pPr>
              <w:bidi/>
              <w:jc w:val="center"/>
              <w:rPr>
                <w:b/>
                <w:sz w:val="20"/>
              </w:rPr>
            </w:pPr>
          </w:p>
        </w:tc>
        <w:tc>
          <w:tcPr>
            <w:tcW w:w="1396" w:type="dxa"/>
            <w:gridSpan w:val="3"/>
            <w:vMerge/>
            <w:tcBorders>
              <w:left w:val="single" w:sz="4" w:space="0" w:color="auto"/>
            </w:tcBorders>
            <w:shd w:val="clear" w:color="auto" w:fill="BFBFBF" w:themeFill="background1" w:themeFillShade="BF"/>
            <w:vAlign w:val="center"/>
          </w:tcPr>
          <w:p w:rsidR="00B6269F" w:rsidRPr="00B6269F" w:rsidRDefault="00B6269F" w:rsidP="00B6269F">
            <w:pPr>
              <w:bidi/>
              <w:jc w:val="right"/>
              <w:rPr>
                <w:b/>
                <w:sz w:val="20"/>
              </w:rPr>
            </w:pPr>
          </w:p>
        </w:tc>
        <w:tc>
          <w:tcPr>
            <w:tcW w:w="349" w:type="dxa"/>
            <w:vMerge/>
            <w:tcBorders>
              <w:bottom w:val="nil"/>
            </w:tcBorders>
            <w:shd w:val="clear" w:color="auto" w:fill="FFFFFF"/>
          </w:tcPr>
          <w:p w:rsidR="00B6269F" w:rsidRPr="00B6269F" w:rsidRDefault="00B6269F" w:rsidP="00B6269F">
            <w:pPr>
              <w:bidi/>
              <w:jc w:val="right"/>
              <w:rPr>
                <w:b/>
                <w:sz w:val="20"/>
              </w:rPr>
            </w:pPr>
          </w:p>
        </w:tc>
        <w:tc>
          <w:tcPr>
            <w:tcW w:w="1396" w:type="dxa"/>
            <w:gridSpan w:val="3"/>
            <w:vMerge/>
            <w:shd w:val="clear" w:color="auto" w:fill="BFBFBF" w:themeFill="background1" w:themeFillShade="BF"/>
            <w:vAlign w:val="center"/>
          </w:tcPr>
          <w:p w:rsidR="00B6269F" w:rsidRPr="00B6269F" w:rsidRDefault="00B6269F" w:rsidP="00B6269F">
            <w:pPr>
              <w:bidi/>
              <w:jc w:val="right"/>
              <w:rPr>
                <w:bCs/>
                <w:sz w:val="20"/>
              </w:rPr>
            </w:pPr>
          </w:p>
        </w:tc>
      </w:tr>
      <w:tr w:rsidR="00B6269F" w:rsidRPr="00B6269F" w:rsidTr="00F63926">
        <w:trPr>
          <w:trHeight w:val="508"/>
        </w:trPr>
        <w:tc>
          <w:tcPr>
            <w:tcW w:w="5161" w:type="dxa"/>
            <w:vMerge/>
            <w:tcBorders>
              <w:right w:val="single" w:sz="4" w:space="0" w:color="auto"/>
            </w:tcBorders>
            <w:shd w:val="clear" w:color="auto" w:fill="BFBFBF" w:themeFill="background1" w:themeFillShade="BF"/>
          </w:tcPr>
          <w:p w:rsidR="00B6269F" w:rsidRPr="00B6269F" w:rsidRDefault="00B6269F" w:rsidP="00B6269F">
            <w:pPr>
              <w:widowControl w:val="0"/>
              <w:numPr>
                <w:ilvl w:val="0"/>
                <w:numId w:val="3"/>
              </w:numPr>
              <w:bidi/>
              <w:spacing w:before="60"/>
              <w:ind w:left="357" w:hanging="357"/>
              <w:rPr>
                <w:snapToGrid w:val="0"/>
                <w:sz w:val="20"/>
              </w:rPr>
            </w:pPr>
          </w:p>
        </w:tc>
        <w:tc>
          <w:tcPr>
            <w:tcW w:w="349" w:type="dxa"/>
            <w:tcBorders>
              <w:top w:val="nil"/>
              <w:left w:val="single" w:sz="4" w:space="0" w:color="auto"/>
              <w:bottom w:val="nil"/>
              <w:right w:val="single" w:sz="4" w:space="0" w:color="auto"/>
            </w:tcBorders>
            <w:shd w:val="clear" w:color="auto" w:fill="FFFFFF"/>
          </w:tcPr>
          <w:p w:rsidR="00B6269F" w:rsidRPr="00B6269F" w:rsidRDefault="00B6269F" w:rsidP="00B6269F">
            <w:pPr>
              <w:bidi/>
              <w:jc w:val="center"/>
              <w:rPr>
                <w:b/>
                <w:sz w:val="20"/>
              </w:rPr>
            </w:pPr>
          </w:p>
        </w:tc>
        <w:tc>
          <w:tcPr>
            <w:tcW w:w="465" w:type="dxa"/>
            <w:tcBorders>
              <w:left w:val="single" w:sz="4" w:space="0" w:color="auto"/>
            </w:tcBorders>
            <w:shd w:val="clear" w:color="auto" w:fill="FFFFFF"/>
            <w:vAlign w:val="center"/>
          </w:tcPr>
          <w:p w:rsidR="00B6269F" w:rsidRPr="00B6269F" w:rsidRDefault="00B6269F" w:rsidP="00B6269F">
            <w:pPr>
              <w:bidi/>
              <w:jc w:val="right"/>
              <w:rPr>
                <w:b/>
                <w:sz w:val="20"/>
              </w:rPr>
            </w:pPr>
          </w:p>
        </w:tc>
        <w:tc>
          <w:tcPr>
            <w:tcW w:w="465" w:type="dxa"/>
            <w:shd w:val="clear" w:color="auto" w:fill="FFFFFF"/>
            <w:vAlign w:val="center"/>
          </w:tcPr>
          <w:p w:rsidR="00B6269F" w:rsidRPr="00B6269F" w:rsidRDefault="00B6269F" w:rsidP="00B6269F">
            <w:pPr>
              <w:bidi/>
              <w:jc w:val="right"/>
              <w:rPr>
                <w:b/>
                <w:sz w:val="20"/>
              </w:rPr>
            </w:pPr>
          </w:p>
        </w:tc>
        <w:tc>
          <w:tcPr>
            <w:tcW w:w="465" w:type="dxa"/>
            <w:shd w:val="clear" w:color="auto" w:fill="FFFFFF"/>
            <w:vAlign w:val="center"/>
          </w:tcPr>
          <w:p w:rsidR="00B6269F" w:rsidRPr="00B6269F" w:rsidRDefault="00B6269F" w:rsidP="00B6269F">
            <w:pPr>
              <w:bidi/>
              <w:jc w:val="right"/>
              <w:rPr>
                <w:b/>
                <w:sz w:val="20"/>
              </w:rPr>
            </w:pPr>
          </w:p>
        </w:tc>
        <w:tc>
          <w:tcPr>
            <w:tcW w:w="349" w:type="dxa"/>
            <w:vMerge/>
            <w:tcBorders>
              <w:bottom w:val="nil"/>
            </w:tcBorders>
            <w:shd w:val="clear" w:color="auto" w:fill="FFFFFF"/>
          </w:tcPr>
          <w:p w:rsidR="00B6269F" w:rsidRPr="00B6269F" w:rsidRDefault="00B6269F" w:rsidP="00B6269F">
            <w:pPr>
              <w:bidi/>
              <w:jc w:val="right"/>
              <w:rPr>
                <w:b/>
                <w:sz w:val="20"/>
              </w:rPr>
            </w:pPr>
          </w:p>
        </w:tc>
        <w:tc>
          <w:tcPr>
            <w:tcW w:w="465" w:type="dxa"/>
            <w:shd w:val="clear" w:color="auto" w:fill="FFFFFF"/>
            <w:vAlign w:val="center"/>
          </w:tcPr>
          <w:p w:rsidR="00B6269F" w:rsidRPr="00B6269F" w:rsidRDefault="00B6269F" w:rsidP="00B6269F">
            <w:pPr>
              <w:bidi/>
              <w:jc w:val="right"/>
              <w:rPr>
                <w:b/>
                <w:sz w:val="20"/>
              </w:rPr>
            </w:pPr>
          </w:p>
        </w:tc>
        <w:tc>
          <w:tcPr>
            <w:tcW w:w="465" w:type="dxa"/>
            <w:shd w:val="clear" w:color="auto" w:fill="FFFFFF"/>
            <w:vAlign w:val="center"/>
          </w:tcPr>
          <w:p w:rsidR="00B6269F" w:rsidRPr="00B6269F" w:rsidRDefault="00B6269F" w:rsidP="00B6269F">
            <w:pPr>
              <w:bidi/>
              <w:jc w:val="right"/>
              <w:rPr>
                <w:b/>
                <w:sz w:val="20"/>
              </w:rPr>
            </w:pPr>
          </w:p>
        </w:tc>
        <w:tc>
          <w:tcPr>
            <w:tcW w:w="465" w:type="dxa"/>
            <w:shd w:val="clear" w:color="auto" w:fill="FFFFFF"/>
            <w:vAlign w:val="center"/>
          </w:tcPr>
          <w:p w:rsidR="00B6269F" w:rsidRPr="00B6269F" w:rsidRDefault="00B6269F" w:rsidP="00B6269F">
            <w:pPr>
              <w:bidi/>
              <w:jc w:val="right"/>
              <w:rPr>
                <w:b/>
                <w:sz w:val="20"/>
              </w:rPr>
            </w:pPr>
          </w:p>
        </w:tc>
      </w:tr>
    </w:tbl>
    <w:p w:rsidR="00B6269F" w:rsidRPr="00B6269F" w:rsidRDefault="00B6269F" w:rsidP="00B6269F">
      <w:pPr>
        <w:bidi/>
        <w:rPr>
          <w:snapToGrid w:val="0"/>
          <w:sz w:val="20"/>
        </w:rPr>
      </w:pPr>
    </w:p>
    <w:p w:rsidR="00B6269F" w:rsidRPr="00B6269F" w:rsidRDefault="00B6269F" w:rsidP="00B6269F">
      <w:pPr>
        <w:bidi/>
        <w:spacing w:after="60"/>
        <w:ind w:left="142"/>
        <w:rPr>
          <w:b/>
          <w:sz w:val="20"/>
        </w:rPr>
      </w:pPr>
      <w:r w:rsidRPr="00B6269F">
        <w:rPr>
          <w:b/>
          <w:bCs/>
          <w:sz w:val="20"/>
          <w:rtl/>
          <w:lang w:val="ar-SA"/>
        </w:rPr>
        <w:t>البحث</w:t>
      </w:r>
      <w:r w:rsidRPr="00B6269F">
        <w:rPr>
          <w:rtl/>
        </w:rPr>
        <w:t xml:space="preserve"> </w:t>
      </w:r>
      <w:r w:rsidRPr="00B6269F">
        <w:rPr>
          <w:b/>
          <w:bCs/>
          <w:sz w:val="20"/>
          <w:rtl/>
          <w:lang w:val="ar-SA"/>
        </w:rPr>
        <w:t>التطبيقي</w:t>
      </w:r>
    </w:p>
    <w:tbl>
      <w:tblPr>
        <w:bidiVisual/>
        <w:tblW w:w="8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345"/>
        <w:gridCol w:w="460"/>
        <w:gridCol w:w="460"/>
        <w:gridCol w:w="460"/>
        <w:gridCol w:w="345"/>
        <w:gridCol w:w="460"/>
        <w:gridCol w:w="460"/>
        <w:gridCol w:w="460"/>
      </w:tblGrid>
      <w:tr w:rsidR="00B6269F" w:rsidRPr="00B6269F" w:rsidTr="00F63926">
        <w:trPr>
          <w:trHeight w:val="427"/>
        </w:trPr>
        <w:tc>
          <w:tcPr>
            <w:tcW w:w="5103" w:type="dxa"/>
            <w:vMerge w:val="restart"/>
            <w:tcBorders>
              <w:top w:val="single" w:sz="4" w:space="0" w:color="auto"/>
              <w:bottom w:val="single" w:sz="4" w:space="0" w:color="auto"/>
              <w:right w:val="nil"/>
            </w:tcBorders>
            <w:shd w:val="clear" w:color="auto" w:fill="BFBFBF" w:themeFill="background1" w:themeFillShade="BF"/>
          </w:tcPr>
          <w:p w:rsidR="00B6269F" w:rsidRPr="00B6269F" w:rsidRDefault="00B6269F" w:rsidP="00B6269F">
            <w:pPr>
              <w:widowControl w:val="0"/>
              <w:numPr>
                <w:ilvl w:val="0"/>
                <w:numId w:val="3"/>
              </w:numPr>
              <w:bidi/>
              <w:spacing w:before="60"/>
              <w:ind w:left="357" w:hanging="357"/>
              <w:rPr>
                <w:snapToGrid w:val="0"/>
                <w:sz w:val="20"/>
              </w:rPr>
            </w:pPr>
            <w:r w:rsidRPr="00B6269F">
              <w:rPr>
                <w:snapToGrid w:val="0"/>
                <w:color w:val="000000"/>
                <w:sz w:val="20"/>
                <w:rtl/>
                <w:lang w:val="ar-SA"/>
              </w:rPr>
              <w:t>ي</w:t>
            </w:r>
            <w:r w:rsidRPr="00B6269F">
              <w:rPr>
                <w:snapToGrid w:val="0"/>
                <w:sz w:val="20"/>
                <w:rtl/>
                <w:lang w:val="ar-SA"/>
              </w:rPr>
              <w:t>تمثّل البحث التطبيقي أيضا في عمل مبتكر يهدف لاكتساب معارف جديدة موجّهة إلى تطبيق محدّد.</w:t>
            </w:r>
          </w:p>
          <w:p w:rsidR="00B6269F" w:rsidRPr="00B6269F" w:rsidRDefault="00B6269F" w:rsidP="00B6269F">
            <w:pPr>
              <w:widowControl w:val="0"/>
              <w:numPr>
                <w:ilvl w:val="0"/>
                <w:numId w:val="3"/>
              </w:numPr>
              <w:bidi/>
              <w:spacing w:before="60"/>
              <w:ind w:left="357" w:hanging="357"/>
              <w:rPr>
                <w:snapToGrid w:val="0"/>
                <w:color w:val="000000"/>
                <w:sz w:val="20"/>
              </w:rPr>
            </w:pPr>
            <w:r w:rsidRPr="00B6269F">
              <w:rPr>
                <w:snapToGrid w:val="0"/>
                <w:color w:val="000000"/>
                <w:sz w:val="20"/>
                <w:rtl/>
                <w:lang w:val="ar-SA"/>
              </w:rPr>
              <w:t>أنشطة تحدّد الاستعمالات الممكنة لنتائج البحوث الأساسية.</w:t>
            </w:r>
          </w:p>
          <w:p w:rsidR="00B6269F" w:rsidRPr="00B6269F" w:rsidRDefault="00B6269F" w:rsidP="00B6269F">
            <w:pPr>
              <w:widowControl w:val="0"/>
              <w:numPr>
                <w:ilvl w:val="0"/>
                <w:numId w:val="3"/>
              </w:numPr>
              <w:bidi/>
              <w:spacing w:before="60"/>
              <w:ind w:left="357" w:hanging="357"/>
              <w:rPr>
                <w:snapToGrid w:val="0"/>
                <w:color w:val="000000"/>
                <w:sz w:val="20"/>
              </w:rPr>
            </w:pPr>
            <w:r w:rsidRPr="00B6269F">
              <w:rPr>
                <w:snapToGrid w:val="0"/>
                <w:color w:val="000000"/>
                <w:sz w:val="20"/>
                <w:rtl/>
                <w:lang w:val="ar-SA"/>
              </w:rPr>
              <w:t xml:space="preserve">تهدف نتائج البحث التطبيقي في المقام الأول لتكون صالحة لمنتج أو عملية أو أسلوب أو نظام واحد أو لعدد محدود منها. </w:t>
            </w:r>
          </w:p>
          <w:p w:rsidR="00B6269F" w:rsidRPr="00B6269F" w:rsidRDefault="00B6269F" w:rsidP="00B6269F">
            <w:pPr>
              <w:widowControl w:val="0"/>
              <w:numPr>
                <w:ilvl w:val="0"/>
                <w:numId w:val="2"/>
              </w:numPr>
              <w:bidi/>
              <w:spacing w:before="60"/>
              <w:ind w:left="357" w:hanging="357"/>
              <w:rPr>
                <w:snapToGrid w:val="0"/>
                <w:sz w:val="20"/>
              </w:rPr>
            </w:pPr>
            <w:r w:rsidRPr="00B6269F">
              <w:rPr>
                <w:snapToGrid w:val="0"/>
                <w:color w:val="000000"/>
                <w:sz w:val="20"/>
                <w:rtl/>
                <w:lang w:val="ar-SA"/>
              </w:rPr>
              <w:t>يحوّل البحث التطبيقي الأفكار إلى حقيقة ملموسة.</w:t>
            </w:r>
          </w:p>
          <w:p w:rsidR="00B6269F" w:rsidRPr="00B6269F" w:rsidRDefault="00B6269F" w:rsidP="00B6269F">
            <w:pPr>
              <w:widowControl w:val="0"/>
              <w:numPr>
                <w:ilvl w:val="0"/>
                <w:numId w:val="3"/>
              </w:numPr>
              <w:bidi/>
              <w:spacing w:before="60" w:after="60"/>
              <w:ind w:left="357" w:hanging="357"/>
              <w:rPr>
                <w:snapToGrid w:val="0"/>
                <w:sz w:val="20"/>
              </w:rPr>
            </w:pPr>
            <w:r w:rsidRPr="00B6269F">
              <w:rPr>
                <w:snapToGrid w:val="0"/>
                <w:sz w:val="20"/>
                <w:rtl/>
                <w:lang w:val="ar-SA"/>
              </w:rPr>
              <w:t>يمكن نشر المعلومات أو المعارف المستمدة من البحث التطبيقي في المجلات العلمية أو أن تخضع لأشكال أخرى من حماية الملكية الفكرية.</w:t>
            </w:r>
          </w:p>
          <w:p w:rsidR="00B6269F" w:rsidRPr="00B6269F" w:rsidRDefault="00B6269F" w:rsidP="00B6269F">
            <w:pPr>
              <w:bidi/>
              <w:spacing w:before="60" w:after="60"/>
              <w:rPr>
                <w:snapToGrid w:val="0"/>
                <w:sz w:val="20"/>
              </w:rPr>
            </w:pPr>
          </w:p>
        </w:tc>
        <w:tc>
          <w:tcPr>
            <w:tcW w:w="345" w:type="dxa"/>
            <w:tcBorders>
              <w:top w:val="nil"/>
              <w:left w:val="single" w:sz="4" w:space="0" w:color="auto"/>
              <w:bottom w:val="nil"/>
              <w:right w:val="single" w:sz="4" w:space="0" w:color="auto"/>
            </w:tcBorders>
          </w:tcPr>
          <w:p w:rsidR="00B6269F" w:rsidRPr="00B6269F" w:rsidRDefault="00B6269F" w:rsidP="00B6269F">
            <w:pPr>
              <w:bidi/>
              <w:spacing w:before="60"/>
              <w:jc w:val="right"/>
              <w:rPr>
                <w:b/>
                <w:snapToGrid w:val="0"/>
                <w:sz w:val="20"/>
              </w:rPr>
            </w:pPr>
          </w:p>
        </w:tc>
        <w:tc>
          <w:tcPr>
            <w:tcW w:w="1380" w:type="dxa"/>
            <w:gridSpan w:val="3"/>
            <w:vMerge w:val="restart"/>
            <w:tcBorders>
              <w:top w:val="single" w:sz="4" w:space="0" w:color="auto"/>
              <w:left w:val="nil"/>
              <w:right w:val="single" w:sz="4" w:space="0" w:color="auto"/>
            </w:tcBorders>
            <w:shd w:val="clear" w:color="auto" w:fill="BFBFBF" w:themeFill="background1" w:themeFillShade="BF"/>
          </w:tcPr>
          <w:p w:rsidR="00B6269F" w:rsidRPr="00B6269F" w:rsidRDefault="00B6269F" w:rsidP="00B6269F">
            <w:pPr>
              <w:bidi/>
              <w:spacing w:before="60"/>
              <w:jc w:val="center"/>
              <w:rPr>
                <w:b/>
                <w:bCs/>
                <w:snapToGrid w:val="0"/>
                <w:sz w:val="20"/>
              </w:rPr>
            </w:pPr>
            <w:r w:rsidRPr="00B6269F">
              <w:rPr>
                <w:rFonts w:hint="cs"/>
                <w:b/>
                <w:bCs/>
                <w:snapToGrid w:val="0"/>
                <w:sz w:val="20"/>
                <w:rtl/>
                <w:lang w:val="ar-SA"/>
              </w:rPr>
              <w:t>أ</w:t>
            </w:r>
            <w:r w:rsidRPr="00B6269F">
              <w:rPr>
                <w:b/>
                <w:bCs/>
                <w:snapToGrid w:val="0"/>
                <w:sz w:val="20"/>
                <w:rtl/>
                <w:lang w:val="ar-SA"/>
              </w:rPr>
              <w:t xml:space="preserve">). استنادا إلى </w:t>
            </w:r>
            <w:r w:rsidRPr="00B6269F">
              <w:rPr>
                <w:b/>
                <w:bCs/>
                <w:snapToGrid w:val="0"/>
                <w:sz w:val="20"/>
                <w:u w:val="single"/>
                <w:rtl/>
                <w:lang w:val="ar-SA"/>
              </w:rPr>
              <w:t>مجموع</w:t>
            </w:r>
            <w:r w:rsidRPr="00B6269F">
              <w:rPr>
                <w:b/>
                <w:bCs/>
                <w:snapToGrid w:val="0"/>
                <w:sz w:val="20"/>
                <w:rtl/>
                <w:lang w:val="ar-SA"/>
              </w:rPr>
              <w:t xml:space="preserve"> النفقات الداخلية (النسبة المئوية)</w:t>
            </w:r>
          </w:p>
        </w:tc>
        <w:tc>
          <w:tcPr>
            <w:tcW w:w="345" w:type="dxa"/>
            <w:vMerge w:val="restart"/>
            <w:tcBorders>
              <w:top w:val="nil"/>
              <w:left w:val="nil"/>
              <w:bottom w:val="nil"/>
              <w:right w:val="single" w:sz="4" w:space="0" w:color="auto"/>
            </w:tcBorders>
          </w:tcPr>
          <w:p w:rsidR="00B6269F" w:rsidRPr="00B6269F" w:rsidRDefault="00B6269F" w:rsidP="00B6269F">
            <w:pPr>
              <w:bidi/>
              <w:spacing w:before="60"/>
              <w:jc w:val="center"/>
              <w:rPr>
                <w:sz w:val="20"/>
              </w:rPr>
            </w:pPr>
          </w:p>
        </w:tc>
        <w:tc>
          <w:tcPr>
            <w:tcW w:w="1380" w:type="dxa"/>
            <w:gridSpan w:val="3"/>
            <w:vMerge w:val="restart"/>
            <w:tcBorders>
              <w:top w:val="single" w:sz="4" w:space="0" w:color="auto"/>
              <w:left w:val="nil"/>
              <w:right w:val="single" w:sz="4" w:space="0" w:color="auto"/>
            </w:tcBorders>
            <w:shd w:val="clear" w:color="auto" w:fill="BFBFBF" w:themeFill="background1" w:themeFillShade="BF"/>
          </w:tcPr>
          <w:p w:rsidR="00B6269F" w:rsidRPr="00B6269F" w:rsidRDefault="00B6269F" w:rsidP="00B6269F">
            <w:pPr>
              <w:bidi/>
              <w:spacing w:before="60"/>
              <w:jc w:val="center"/>
              <w:rPr>
                <w:bCs/>
                <w:sz w:val="20"/>
              </w:rPr>
            </w:pPr>
            <w:r w:rsidRPr="00B6269F">
              <w:rPr>
                <w:rFonts w:hint="cs"/>
                <w:bCs/>
                <w:sz w:val="20"/>
                <w:rtl/>
                <w:lang w:val="ar-SA"/>
              </w:rPr>
              <w:t>ب</w:t>
            </w:r>
            <w:r w:rsidRPr="00B6269F">
              <w:rPr>
                <w:bCs/>
                <w:sz w:val="20"/>
                <w:rtl/>
                <w:lang w:val="ar-SA"/>
              </w:rPr>
              <w:t>). استنادا إلى النفقات الجارية فقط (النسبة المئوية)</w:t>
            </w:r>
          </w:p>
        </w:tc>
      </w:tr>
      <w:tr w:rsidR="00B6269F" w:rsidRPr="00B6269F" w:rsidTr="00F63926">
        <w:trPr>
          <w:trHeight w:val="2451"/>
        </w:trPr>
        <w:tc>
          <w:tcPr>
            <w:tcW w:w="5103" w:type="dxa"/>
            <w:vMerge/>
            <w:tcBorders>
              <w:top w:val="single" w:sz="4" w:space="0" w:color="auto"/>
              <w:bottom w:val="single" w:sz="4" w:space="0" w:color="auto"/>
              <w:right w:val="nil"/>
            </w:tcBorders>
            <w:shd w:val="clear" w:color="auto" w:fill="BFBFBF" w:themeFill="background1" w:themeFillShade="BF"/>
          </w:tcPr>
          <w:p w:rsidR="00B6269F" w:rsidRPr="00B6269F" w:rsidRDefault="00B6269F" w:rsidP="00B6269F">
            <w:pPr>
              <w:widowControl w:val="0"/>
              <w:numPr>
                <w:ilvl w:val="0"/>
                <w:numId w:val="3"/>
              </w:numPr>
              <w:bidi/>
              <w:spacing w:before="60"/>
              <w:ind w:left="357" w:hanging="357"/>
              <w:rPr>
                <w:snapToGrid w:val="0"/>
                <w:sz w:val="20"/>
              </w:rPr>
            </w:pPr>
          </w:p>
        </w:tc>
        <w:tc>
          <w:tcPr>
            <w:tcW w:w="345" w:type="dxa"/>
            <w:tcBorders>
              <w:top w:val="nil"/>
              <w:left w:val="single" w:sz="4" w:space="0" w:color="auto"/>
              <w:bottom w:val="nil"/>
              <w:right w:val="single" w:sz="4" w:space="0" w:color="auto"/>
            </w:tcBorders>
          </w:tcPr>
          <w:p w:rsidR="00B6269F" w:rsidRPr="00B6269F" w:rsidRDefault="00B6269F" w:rsidP="00B6269F">
            <w:pPr>
              <w:bidi/>
              <w:spacing w:before="60"/>
              <w:jc w:val="right"/>
              <w:rPr>
                <w:b/>
                <w:snapToGrid w:val="0"/>
                <w:sz w:val="20"/>
              </w:rPr>
            </w:pPr>
          </w:p>
        </w:tc>
        <w:tc>
          <w:tcPr>
            <w:tcW w:w="1380" w:type="dxa"/>
            <w:gridSpan w:val="3"/>
            <w:vMerge/>
            <w:tcBorders>
              <w:left w:val="nil"/>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spacing w:before="60"/>
              <w:jc w:val="center"/>
              <w:rPr>
                <w:bCs/>
                <w:snapToGrid w:val="0"/>
                <w:sz w:val="20"/>
              </w:rPr>
            </w:pPr>
          </w:p>
        </w:tc>
        <w:tc>
          <w:tcPr>
            <w:tcW w:w="345" w:type="dxa"/>
            <w:vMerge/>
            <w:tcBorders>
              <w:left w:val="single" w:sz="4" w:space="0" w:color="auto"/>
              <w:bottom w:val="nil"/>
              <w:right w:val="single" w:sz="4" w:space="0" w:color="auto"/>
            </w:tcBorders>
            <w:vAlign w:val="center"/>
          </w:tcPr>
          <w:p w:rsidR="00B6269F" w:rsidRPr="00B6269F" w:rsidRDefault="00B6269F" w:rsidP="00B6269F">
            <w:pPr>
              <w:bidi/>
              <w:spacing w:before="60"/>
              <w:jc w:val="center"/>
              <w:rPr>
                <w:bCs/>
                <w:snapToGrid w:val="0"/>
                <w:sz w:val="20"/>
              </w:rPr>
            </w:pPr>
          </w:p>
        </w:tc>
        <w:tc>
          <w:tcPr>
            <w:tcW w:w="1380" w:type="dxa"/>
            <w:gridSpan w:val="3"/>
            <w:vMerge/>
            <w:tcBorders>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spacing w:before="60"/>
              <w:jc w:val="center"/>
              <w:rPr>
                <w:bCs/>
                <w:snapToGrid w:val="0"/>
                <w:sz w:val="20"/>
              </w:rPr>
            </w:pPr>
          </w:p>
        </w:tc>
      </w:tr>
      <w:tr w:rsidR="00B6269F" w:rsidRPr="00B6269F" w:rsidTr="00F63926">
        <w:trPr>
          <w:trHeight w:val="459"/>
        </w:trPr>
        <w:tc>
          <w:tcPr>
            <w:tcW w:w="5103" w:type="dxa"/>
            <w:vMerge/>
            <w:tcBorders>
              <w:top w:val="single" w:sz="4" w:space="0" w:color="auto"/>
              <w:bottom w:val="single" w:sz="4" w:space="0" w:color="auto"/>
              <w:right w:val="nil"/>
            </w:tcBorders>
            <w:shd w:val="clear" w:color="auto" w:fill="BFBFBF" w:themeFill="background1" w:themeFillShade="BF"/>
          </w:tcPr>
          <w:p w:rsidR="00B6269F" w:rsidRPr="00B6269F" w:rsidRDefault="00B6269F" w:rsidP="00B6269F">
            <w:pPr>
              <w:widowControl w:val="0"/>
              <w:numPr>
                <w:ilvl w:val="0"/>
                <w:numId w:val="3"/>
              </w:numPr>
              <w:bidi/>
              <w:spacing w:before="60"/>
              <w:ind w:left="357" w:hanging="357"/>
              <w:rPr>
                <w:snapToGrid w:val="0"/>
                <w:sz w:val="20"/>
              </w:rPr>
            </w:pPr>
          </w:p>
        </w:tc>
        <w:tc>
          <w:tcPr>
            <w:tcW w:w="345" w:type="dxa"/>
            <w:tcBorders>
              <w:top w:val="nil"/>
              <w:left w:val="single" w:sz="4" w:space="0" w:color="auto"/>
              <w:bottom w:val="nil"/>
              <w:right w:val="single" w:sz="4" w:space="0" w:color="auto"/>
            </w:tcBorders>
          </w:tcPr>
          <w:p w:rsidR="00B6269F" w:rsidRPr="00B6269F" w:rsidRDefault="00B6269F" w:rsidP="00B6269F">
            <w:pPr>
              <w:bidi/>
              <w:spacing w:before="60"/>
              <w:jc w:val="right"/>
              <w:rPr>
                <w:b/>
                <w:snapToGrid w:val="0"/>
                <w:sz w:val="20"/>
              </w:rPr>
            </w:pPr>
          </w:p>
        </w:tc>
        <w:tc>
          <w:tcPr>
            <w:tcW w:w="460" w:type="dxa"/>
            <w:tcBorders>
              <w:top w:val="single" w:sz="4" w:space="0" w:color="auto"/>
              <w:left w:val="single" w:sz="4" w:space="0" w:color="auto"/>
              <w:bottom w:val="single" w:sz="4" w:space="0" w:color="auto"/>
              <w:right w:val="single" w:sz="4" w:space="0" w:color="auto"/>
            </w:tcBorders>
          </w:tcPr>
          <w:p w:rsidR="00B6269F" w:rsidRPr="00B6269F" w:rsidRDefault="00B6269F" w:rsidP="00B6269F">
            <w:pPr>
              <w:bidi/>
              <w:spacing w:before="60"/>
              <w:jc w:val="right"/>
              <w:rPr>
                <w:b/>
                <w:snapToGrid w:val="0"/>
                <w:sz w:val="20"/>
              </w:rPr>
            </w:pPr>
          </w:p>
        </w:tc>
        <w:tc>
          <w:tcPr>
            <w:tcW w:w="460" w:type="dxa"/>
            <w:tcBorders>
              <w:top w:val="single" w:sz="4" w:space="0" w:color="auto"/>
              <w:left w:val="single" w:sz="4" w:space="0" w:color="auto"/>
              <w:bottom w:val="single" w:sz="4" w:space="0" w:color="auto"/>
              <w:right w:val="single" w:sz="4" w:space="0" w:color="auto"/>
            </w:tcBorders>
          </w:tcPr>
          <w:p w:rsidR="00B6269F" w:rsidRPr="00B6269F" w:rsidRDefault="00B6269F" w:rsidP="00B6269F">
            <w:pPr>
              <w:bidi/>
              <w:spacing w:before="60"/>
              <w:jc w:val="right"/>
              <w:rPr>
                <w:b/>
                <w:snapToGrid w:val="0"/>
                <w:sz w:val="20"/>
              </w:rPr>
            </w:pPr>
          </w:p>
        </w:tc>
        <w:tc>
          <w:tcPr>
            <w:tcW w:w="460" w:type="dxa"/>
            <w:tcBorders>
              <w:top w:val="single" w:sz="4" w:space="0" w:color="auto"/>
              <w:left w:val="single" w:sz="4" w:space="0" w:color="auto"/>
              <w:bottom w:val="single" w:sz="4" w:space="0" w:color="auto"/>
              <w:right w:val="single" w:sz="4" w:space="0" w:color="auto"/>
            </w:tcBorders>
          </w:tcPr>
          <w:p w:rsidR="00B6269F" w:rsidRPr="00B6269F" w:rsidRDefault="00B6269F" w:rsidP="00B6269F">
            <w:pPr>
              <w:bidi/>
              <w:spacing w:before="60"/>
              <w:jc w:val="right"/>
              <w:rPr>
                <w:b/>
                <w:snapToGrid w:val="0"/>
                <w:sz w:val="20"/>
              </w:rPr>
            </w:pPr>
          </w:p>
        </w:tc>
        <w:tc>
          <w:tcPr>
            <w:tcW w:w="345" w:type="dxa"/>
            <w:vMerge/>
            <w:tcBorders>
              <w:top w:val="nil"/>
              <w:left w:val="single" w:sz="4" w:space="0" w:color="auto"/>
              <w:bottom w:val="nil"/>
              <w:right w:val="single" w:sz="4" w:space="0" w:color="auto"/>
            </w:tcBorders>
          </w:tcPr>
          <w:p w:rsidR="00B6269F" w:rsidRPr="00B6269F" w:rsidRDefault="00B6269F" w:rsidP="00B6269F">
            <w:pPr>
              <w:bidi/>
              <w:spacing w:before="60"/>
              <w:jc w:val="right"/>
              <w:rPr>
                <w:b/>
                <w:snapToGrid w:val="0"/>
                <w:sz w:val="20"/>
              </w:rPr>
            </w:pPr>
          </w:p>
        </w:tc>
        <w:tc>
          <w:tcPr>
            <w:tcW w:w="460" w:type="dxa"/>
            <w:tcBorders>
              <w:top w:val="single" w:sz="4" w:space="0" w:color="auto"/>
              <w:left w:val="single" w:sz="4" w:space="0" w:color="auto"/>
              <w:bottom w:val="single" w:sz="4" w:space="0" w:color="auto"/>
              <w:right w:val="single" w:sz="4" w:space="0" w:color="auto"/>
            </w:tcBorders>
          </w:tcPr>
          <w:p w:rsidR="00B6269F" w:rsidRPr="00B6269F" w:rsidRDefault="00B6269F" w:rsidP="00B6269F">
            <w:pPr>
              <w:bidi/>
              <w:spacing w:before="60"/>
              <w:jc w:val="right"/>
              <w:rPr>
                <w:b/>
                <w:snapToGrid w:val="0"/>
                <w:sz w:val="20"/>
              </w:rPr>
            </w:pPr>
          </w:p>
        </w:tc>
        <w:tc>
          <w:tcPr>
            <w:tcW w:w="460" w:type="dxa"/>
            <w:tcBorders>
              <w:top w:val="single" w:sz="4" w:space="0" w:color="auto"/>
              <w:left w:val="single" w:sz="4" w:space="0" w:color="auto"/>
              <w:bottom w:val="single" w:sz="4" w:space="0" w:color="auto"/>
              <w:right w:val="single" w:sz="4" w:space="0" w:color="auto"/>
            </w:tcBorders>
          </w:tcPr>
          <w:p w:rsidR="00B6269F" w:rsidRPr="00B6269F" w:rsidRDefault="00B6269F" w:rsidP="00B6269F">
            <w:pPr>
              <w:bidi/>
              <w:spacing w:before="60"/>
              <w:jc w:val="right"/>
              <w:rPr>
                <w:b/>
                <w:snapToGrid w:val="0"/>
                <w:sz w:val="20"/>
              </w:rPr>
            </w:pPr>
          </w:p>
        </w:tc>
        <w:tc>
          <w:tcPr>
            <w:tcW w:w="460" w:type="dxa"/>
            <w:tcBorders>
              <w:top w:val="single" w:sz="4" w:space="0" w:color="auto"/>
              <w:left w:val="single" w:sz="4" w:space="0" w:color="auto"/>
              <w:bottom w:val="single" w:sz="4" w:space="0" w:color="auto"/>
              <w:right w:val="single" w:sz="4" w:space="0" w:color="auto"/>
            </w:tcBorders>
          </w:tcPr>
          <w:p w:rsidR="00B6269F" w:rsidRPr="00B6269F" w:rsidRDefault="00B6269F" w:rsidP="00B6269F">
            <w:pPr>
              <w:bidi/>
              <w:spacing w:before="60"/>
              <w:jc w:val="right"/>
              <w:rPr>
                <w:b/>
                <w:snapToGrid w:val="0"/>
                <w:sz w:val="20"/>
              </w:rPr>
            </w:pPr>
          </w:p>
        </w:tc>
      </w:tr>
    </w:tbl>
    <w:p w:rsidR="00B6269F" w:rsidRPr="00B6269F" w:rsidRDefault="00B6269F" w:rsidP="00B6269F">
      <w:pPr>
        <w:bidi/>
        <w:rPr>
          <w:snapToGrid w:val="0"/>
          <w:sz w:val="20"/>
        </w:rPr>
      </w:pPr>
    </w:p>
    <w:p w:rsidR="00B6269F" w:rsidRPr="00B6269F" w:rsidRDefault="00B6269F" w:rsidP="00B6269F">
      <w:pPr>
        <w:bidi/>
        <w:spacing w:after="60"/>
        <w:ind w:left="142"/>
        <w:rPr>
          <w:b/>
          <w:snapToGrid w:val="0"/>
          <w:sz w:val="20"/>
        </w:rPr>
      </w:pPr>
      <w:r w:rsidRPr="00B6269F">
        <w:rPr>
          <w:b/>
          <w:bCs/>
          <w:snapToGrid w:val="0"/>
          <w:sz w:val="20"/>
          <w:rtl/>
          <w:lang w:val="ar-SA"/>
        </w:rPr>
        <w:t>التطوير التجريبي</w:t>
      </w:r>
    </w:p>
    <w:tbl>
      <w:tblPr>
        <w:bidiVisual/>
        <w:tblW w:w="8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345"/>
        <w:gridCol w:w="460"/>
        <w:gridCol w:w="460"/>
        <w:gridCol w:w="460"/>
        <w:gridCol w:w="345"/>
        <w:gridCol w:w="460"/>
        <w:gridCol w:w="460"/>
        <w:gridCol w:w="460"/>
      </w:tblGrid>
      <w:tr w:rsidR="00B6269F" w:rsidRPr="00B6269F" w:rsidTr="00F63926">
        <w:trPr>
          <w:trHeight w:val="339"/>
        </w:trPr>
        <w:tc>
          <w:tcPr>
            <w:tcW w:w="5103" w:type="dxa"/>
            <w:vMerge w:val="restart"/>
            <w:tcBorders>
              <w:top w:val="single" w:sz="4" w:space="0" w:color="auto"/>
              <w:bottom w:val="single" w:sz="4" w:space="0" w:color="auto"/>
              <w:right w:val="nil"/>
            </w:tcBorders>
            <w:shd w:val="clear" w:color="auto" w:fill="BFBFBF" w:themeFill="background1" w:themeFillShade="BF"/>
          </w:tcPr>
          <w:p w:rsidR="00B6269F" w:rsidRPr="00B6269F" w:rsidRDefault="00B6269F" w:rsidP="00B6269F">
            <w:pPr>
              <w:widowControl w:val="0"/>
              <w:numPr>
                <w:ilvl w:val="0"/>
                <w:numId w:val="3"/>
              </w:numPr>
              <w:bidi/>
              <w:spacing w:before="60"/>
              <w:ind w:left="357" w:hanging="357"/>
              <w:rPr>
                <w:snapToGrid w:val="0"/>
                <w:sz w:val="20"/>
              </w:rPr>
            </w:pPr>
            <w:r w:rsidRPr="00B6269F">
              <w:rPr>
                <w:snapToGrid w:val="0"/>
                <w:sz w:val="20"/>
                <w:rtl/>
                <w:lang w:val="ar-SA"/>
              </w:rPr>
              <w:t>العمل المنهجي المبني على المعارف الحالية بهدف إنتاج مواد ومنتجات أو أجهزة جديدة، انشاء أساليب وأنظمة وخدمات جديدة أو لتحسينها بشكل كبير.</w:t>
            </w:r>
          </w:p>
        </w:tc>
        <w:tc>
          <w:tcPr>
            <w:tcW w:w="345" w:type="dxa"/>
            <w:tcBorders>
              <w:top w:val="nil"/>
              <w:left w:val="single" w:sz="4" w:space="0" w:color="auto"/>
              <w:bottom w:val="nil"/>
              <w:right w:val="nil"/>
            </w:tcBorders>
          </w:tcPr>
          <w:p w:rsidR="00B6269F" w:rsidRPr="00B6269F" w:rsidRDefault="00B6269F" w:rsidP="00B6269F">
            <w:pPr>
              <w:bidi/>
              <w:rPr>
                <w:b/>
                <w:snapToGrid w:val="0"/>
                <w:sz w:val="20"/>
              </w:rPr>
            </w:pPr>
          </w:p>
        </w:tc>
        <w:tc>
          <w:tcPr>
            <w:tcW w:w="138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6269F" w:rsidRPr="00B6269F" w:rsidRDefault="00B6269F" w:rsidP="00B6269F">
            <w:pPr>
              <w:bidi/>
              <w:jc w:val="center"/>
              <w:rPr>
                <w:b/>
                <w:bCs/>
                <w:snapToGrid w:val="0"/>
                <w:sz w:val="20"/>
              </w:rPr>
            </w:pPr>
            <w:r w:rsidRPr="00B6269F">
              <w:rPr>
                <w:rFonts w:hint="cs"/>
                <w:b/>
                <w:bCs/>
                <w:snapToGrid w:val="0"/>
                <w:sz w:val="20"/>
                <w:rtl/>
                <w:lang w:val="ar-SA"/>
              </w:rPr>
              <w:t>أ</w:t>
            </w:r>
            <w:r w:rsidRPr="00B6269F">
              <w:rPr>
                <w:b/>
                <w:bCs/>
                <w:snapToGrid w:val="0"/>
                <w:sz w:val="20"/>
                <w:rtl/>
                <w:lang w:val="ar-SA"/>
              </w:rPr>
              <w:t xml:space="preserve">). استنادا إلى </w:t>
            </w:r>
            <w:r w:rsidRPr="00B6269F">
              <w:rPr>
                <w:b/>
                <w:bCs/>
                <w:snapToGrid w:val="0"/>
                <w:sz w:val="20"/>
                <w:u w:val="single"/>
                <w:rtl/>
                <w:lang w:val="ar-SA"/>
              </w:rPr>
              <w:t>مجموع</w:t>
            </w:r>
            <w:r w:rsidRPr="00B6269F">
              <w:rPr>
                <w:b/>
                <w:bCs/>
                <w:snapToGrid w:val="0"/>
                <w:sz w:val="20"/>
                <w:rtl/>
                <w:lang w:val="ar-SA"/>
              </w:rPr>
              <w:t xml:space="preserve"> النفقات الداخلية (النسبة المئوية)</w:t>
            </w:r>
          </w:p>
        </w:tc>
        <w:tc>
          <w:tcPr>
            <w:tcW w:w="345" w:type="dxa"/>
            <w:vMerge w:val="restart"/>
            <w:tcBorders>
              <w:top w:val="nil"/>
              <w:left w:val="single" w:sz="4" w:space="0" w:color="auto"/>
              <w:bottom w:val="nil"/>
              <w:right w:val="single" w:sz="4" w:space="0" w:color="auto"/>
            </w:tcBorders>
          </w:tcPr>
          <w:p w:rsidR="00B6269F" w:rsidRPr="00B6269F" w:rsidRDefault="00B6269F" w:rsidP="00B6269F">
            <w:pPr>
              <w:bidi/>
              <w:jc w:val="center"/>
              <w:rPr>
                <w:sz w:val="20"/>
              </w:rPr>
            </w:pPr>
          </w:p>
        </w:tc>
        <w:tc>
          <w:tcPr>
            <w:tcW w:w="138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6269F" w:rsidRPr="00B6269F" w:rsidRDefault="00B6269F" w:rsidP="00B6269F">
            <w:pPr>
              <w:bidi/>
              <w:jc w:val="center"/>
              <w:rPr>
                <w:bCs/>
                <w:sz w:val="20"/>
              </w:rPr>
            </w:pPr>
            <w:r w:rsidRPr="00B6269F">
              <w:rPr>
                <w:rFonts w:hint="cs"/>
                <w:bCs/>
                <w:sz w:val="20"/>
                <w:rtl/>
                <w:lang w:val="ar-SA"/>
              </w:rPr>
              <w:t>ب</w:t>
            </w:r>
            <w:r w:rsidRPr="00B6269F">
              <w:rPr>
                <w:bCs/>
                <w:sz w:val="20"/>
                <w:rtl/>
                <w:lang w:val="ar-SA"/>
              </w:rPr>
              <w:t xml:space="preserve">). استنادا إلى </w:t>
            </w:r>
            <w:r w:rsidRPr="00B6269F">
              <w:rPr>
                <w:b/>
                <w:bCs/>
                <w:sz w:val="20"/>
                <w:u w:val="single"/>
                <w:rtl/>
                <w:lang w:val="ar-SA"/>
              </w:rPr>
              <w:t xml:space="preserve">النفقات الجارية فقط </w:t>
            </w:r>
            <w:r w:rsidRPr="00B6269F">
              <w:rPr>
                <w:bCs/>
                <w:sz w:val="20"/>
                <w:rtl/>
                <w:lang w:val="ar-SA"/>
              </w:rPr>
              <w:t>(النسبة المئوية)</w:t>
            </w:r>
          </w:p>
        </w:tc>
      </w:tr>
      <w:tr w:rsidR="00B6269F" w:rsidRPr="00B6269F" w:rsidTr="00F63926">
        <w:trPr>
          <w:trHeight w:val="470"/>
        </w:trPr>
        <w:tc>
          <w:tcPr>
            <w:tcW w:w="5103" w:type="dxa"/>
            <w:vMerge/>
            <w:tcBorders>
              <w:top w:val="single" w:sz="4" w:space="0" w:color="auto"/>
              <w:bottom w:val="single" w:sz="4" w:space="0" w:color="auto"/>
              <w:right w:val="nil"/>
            </w:tcBorders>
            <w:shd w:val="clear" w:color="auto" w:fill="BFBFBF" w:themeFill="background1" w:themeFillShade="BF"/>
          </w:tcPr>
          <w:p w:rsidR="00B6269F" w:rsidRPr="00B6269F" w:rsidRDefault="00B6269F" w:rsidP="00B6269F">
            <w:pPr>
              <w:widowControl w:val="0"/>
              <w:numPr>
                <w:ilvl w:val="0"/>
                <w:numId w:val="3"/>
              </w:numPr>
              <w:bidi/>
              <w:spacing w:before="60" w:after="60"/>
              <w:ind w:left="357" w:hanging="357"/>
              <w:rPr>
                <w:snapToGrid w:val="0"/>
                <w:sz w:val="20"/>
              </w:rPr>
            </w:pPr>
          </w:p>
        </w:tc>
        <w:tc>
          <w:tcPr>
            <w:tcW w:w="345" w:type="dxa"/>
            <w:tcBorders>
              <w:top w:val="nil"/>
              <w:left w:val="single" w:sz="4" w:space="0" w:color="auto"/>
              <w:bottom w:val="nil"/>
              <w:right w:val="nil"/>
            </w:tcBorders>
          </w:tcPr>
          <w:p w:rsidR="00B6269F" w:rsidRPr="00B6269F" w:rsidRDefault="00B6269F" w:rsidP="00B6269F">
            <w:pPr>
              <w:bidi/>
              <w:rPr>
                <w:b/>
                <w:snapToGrid w:val="0"/>
                <w:sz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6269F" w:rsidRPr="00B6269F" w:rsidRDefault="00B6269F" w:rsidP="00B6269F">
            <w:pPr>
              <w:bidi/>
              <w:jc w:val="center"/>
              <w:rPr>
                <w:bCs/>
                <w:snapToGrid w:val="0"/>
                <w:sz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6269F" w:rsidRPr="00B6269F" w:rsidRDefault="00B6269F" w:rsidP="00B6269F">
            <w:pPr>
              <w:bidi/>
              <w:jc w:val="center"/>
              <w:rPr>
                <w:bCs/>
                <w:snapToGrid w:val="0"/>
                <w:sz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6269F" w:rsidRPr="00B6269F" w:rsidRDefault="00B6269F" w:rsidP="00B6269F">
            <w:pPr>
              <w:bidi/>
              <w:jc w:val="center"/>
              <w:rPr>
                <w:bCs/>
                <w:snapToGrid w:val="0"/>
                <w:sz w:val="20"/>
              </w:rPr>
            </w:pPr>
          </w:p>
        </w:tc>
        <w:tc>
          <w:tcPr>
            <w:tcW w:w="345" w:type="dxa"/>
            <w:vMerge/>
            <w:tcBorders>
              <w:left w:val="single" w:sz="4" w:space="0" w:color="auto"/>
              <w:bottom w:val="nil"/>
              <w:right w:val="single" w:sz="4" w:space="0" w:color="auto"/>
            </w:tcBorders>
            <w:vAlign w:val="center"/>
          </w:tcPr>
          <w:p w:rsidR="00B6269F" w:rsidRPr="00B6269F" w:rsidRDefault="00B6269F" w:rsidP="00B6269F">
            <w:pPr>
              <w:bidi/>
              <w:jc w:val="center"/>
              <w:rPr>
                <w:bCs/>
                <w:snapToGrid w:val="0"/>
                <w:sz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6269F" w:rsidRPr="00B6269F" w:rsidRDefault="00B6269F" w:rsidP="00B6269F">
            <w:pPr>
              <w:bidi/>
              <w:jc w:val="center"/>
              <w:rPr>
                <w:bCs/>
                <w:snapToGrid w:val="0"/>
                <w:sz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6269F" w:rsidRPr="00B6269F" w:rsidRDefault="00B6269F" w:rsidP="00B6269F">
            <w:pPr>
              <w:bidi/>
              <w:jc w:val="center"/>
              <w:rPr>
                <w:bCs/>
                <w:snapToGrid w:val="0"/>
                <w:sz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6269F" w:rsidRPr="00B6269F" w:rsidRDefault="00B6269F" w:rsidP="00B6269F">
            <w:pPr>
              <w:bidi/>
              <w:jc w:val="center"/>
              <w:rPr>
                <w:bCs/>
                <w:snapToGrid w:val="0"/>
                <w:sz w:val="20"/>
              </w:rPr>
            </w:pPr>
          </w:p>
        </w:tc>
      </w:tr>
    </w:tbl>
    <w:p w:rsidR="00B6269F" w:rsidRPr="00B6269F" w:rsidRDefault="00B6269F" w:rsidP="00B6269F">
      <w:pPr>
        <w:bidi/>
        <w:rPr>
          <w:snapToGrid w:val="0"/>
          <w:sz w:val="20"/>
        </w:rPr>
      </w:pPr>
    </w:p>
    <w:tbl>
      <w:tblPr>
        <w:bidiVisual/>
        <w:tblW w:w="849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103"/>
        <w:gridCol w:w="291"/>
        <w:gridCol w:w="460"/>
        <w:gridCol w:w="460"/>
        <w:gridCol w:w="460"/>
        <w:gridCol w:w="345"/>
        <w:gridCol w:w="460"/>
        <w:gridCol w:w="460"/>
        <w:gridCol w:w="460"/>
      </w:tblGrid>
      <w:tr w:rsidR="00B6269F" w:rsidRPr="00B6269F" w:rsidTr="00F63926">
        <w:tc>
          <w:tcPr>
            <w:tcW w:w="51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spacing w:before="60" w:after="60"/>
              <w:ind w:left="57"/>
              <w:rPr>
                <w:b/>
                <w:sz w:val="20"/>
              </w:rPr>
            </w:pPr>
            <w:r w:rsidRPr="00B6269F">
              <w:rPr>
                <w:b/>
                <w:bCs/>
                <w:snapToGrid w:val="0"/>
                <w:sz w:val="20"/>
                <w:rtl/>
                <w:lang w:val="ar-SA"/>
              </w:rPr>
              <w:t>المجموع</w:t>
            </w:r>
            <w:r w:rsidRPr="00B6269F">
              <w:rPr>
                <w:snapToGrid w:val="0"/>
                <w:sz w:val="20"/>
                <w:rtl/>
                <w:lang w:val="ar-SA"/>
              </w:rPr>
              <w:t xml:space="preserve"> </w:t>
            </w:r>
          </w:p>
        </w:tc>
        <w:tc>
          <w:tcPr>
            <w:tcW w:w="291" w:type="dxa"/>
            <w:tcBorders>
              <w:top w:val="nil"/>
              <w:left w:val="single" w:sz="4" w:space="0" w:color="auto"/>
              <w:bottom w:val="nil"/>
              <w:right w:val="single" w:sz="4" w:space="0" w:color="auto"/>
            </w:tcBorders>
            <w:vAlign w:val="center"/>
          </w:tcPr>
          <w:p w:rsidR="00B6269F" w:rsidRPr="00B6269F" w:rsidRDefault="00B6269F" w:rsidP="00B6269F">
            <w:pPr>
              <w:bidi/>
              <w:spacing w:before="60" w:after="60"/>
              <w:ind w:left="57"/>
              <w:rPr>
                <w:b/>
                <w:sz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6269F" w:rsidRPr="00B6269F" w:rsidRDefault="00B6269F" w:rsidP="00B6269F">
            <w:pPr>
              <w:bidi/>
              <w:ind w:left="85"/>
              <w:jc w:val="center"/>
              <w:rPr>
                <w:b/>
                <w:bCs/>
                <w:sz w:val="20"/>
              </w:rPr>
            </w:pPr>
            <w:r w:rsidRPr="00B6269F">
              <w:rPr>
                <w:b/>
                <w:bCs/>
                <w:sz w:val="20"/>
                <w:rtl/>
                <w:lang w:val="ar-SA"/>
              </w:rPr>
              <w:t>1</w:t>
            </w:r>
          </w:p>
        </w:tc>
        <w:tc>
          <w:tcPr>
            <w:tcW w:w="460" w:type="dxa"/>
            <w:tcBorders>
              <w:top w:val="single" w:sz="4" w:space="0" w:color="auto"/>
              <w:left w:val="single" w:sz="4" w:space="0" w:color="auto"/>
              <w:bottom w:val="single" w:sz="4" w:space="0" w:color="auto"/>
              <w:right w:val="single" w:sz="4" w:space="0" w:color="auto"/>
            </w:tcBorders>
            <w:vAlign w:val="center"/>
          </w:tcPr>
          <w:p w:rsidR="00B6269F" w:rsidRPr="00B6269F" w:rsidRDefault="00B6269F" w:rsidP="00B6269F">
            <w:pPr>
              <w:bidi/>
              <w:ind w:left="85"/>
              <w:jc w:val="center"/>
              <w:rPr>
                <w:b/>
                <w:bCs/>
                <w:sz w:val="20"/>
              </w:rPr>
            </w:pPr>
            <w:r w:rsidRPr="00B6269F">
              <w:rPr>
                <w:b/>
                <w:bCs/>
                <w:sz w:val="20"/>
                <w:rtl/>
                <w:lang w:val="ar-SA"/>
              </w:rPr>
              <w:t>0</w:t>
            </w:r>
          </w:p>
        </w:tc>
        <w:tc>
          <w:tcPr>
            <w:tcW w:w="460" w:type="dxa"/>
            <w:tcBorders>
              <w:top w:val="single" w:sz="4" w:space="0" w:color="auto"/>
              <w:left w:val="single" w:sz="4" w:space="0" w:color="auto"/>
              <w:bottom w:val="single" w:sz="4" w:space="0" w:color="auto"/>
              <w:right w:val="single" w:sz="4" w:space="0" w:color="auto"/>
            </w:tcBorders>
            <w:vAlign w:val="center"/>
          </w:tcPr>
          <w:p w:rsidR="00B6269F" w:rsidRPr="00B6269F" w:rsidRDefault="00B6269F" w:rsidP="00B6269F">
            <w:pPr>
              <w:bidi/>
              <w:ind w:left="85"/>
              <w:jc w:val="center"/>
              <w:rPr>
                <w:b/>
                <w:bCs/>
                <w:sz w:val="20"/>
              </w:rPr>
            </w:pPr>
            <w:r w:rsidRPr="00B6269F">
              <w:rPr>
                <w:b/>
                <w:bCs/>
                <w:sz w:val="20"/>
                <w:rtl/>
                <w:lang w:val="ar-SA"/>
              </w:rPr>
              <w:t>0</w:t>
            </w:r>
          </w:p>
        </w:tc>
        <w:tc>
          <w:tcPr>
            <w:tcW w:w="345" w:type="dxa"/>
            <w:tcBorders>
              <w:top w:val="nil"/>
              <w:left w:val="single" w:sz="4" w:space="0" w:color="auto"/>
              <w:bottom w:val="nil"/>
              <w:right w:val="single" w:sz="4" w:space="0" w:color="auto"/>
            </w:tcBorders>
          </w:tcPr>
          <w:p w:rsidR="00B6269F" w:rsidRPr="00B6269F" w:rsidRDefault="00B6269F" w:rsidP="00B6269F">
            <w:pPr>
              <w:bidi/>
              <w:ind w:left="85"/>
              <w:jc w:val="center"/>
              <w:rPr>
                <w:b/>
                <w:bCs/>
                <w:sz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6269F" w:rsidRPr="00B6269F" w:rsidRDefault="00B6269F" w:rsidP="00B6269F">
            <w:pPr>
              <w:bidi/>
              <w:ind w:left="85"/>
              <w:jc w:val="center"/>
              <w:rPr>
                <w:b/>
                <w:bCs/>
                <w:sz w:val="20"/>
              </w:rPr>
            </w:pPr>
            <w:r w:rsidRPr="00B6269F">
              <w:rPr>
                <w:b/>
                <w:bCs/>
                <w:sz w:val="20"/>
                <w:rtl/>
                <w:lang w:val="ar-SA"/>
              </w:rPr>
              <w:t>1</w:t>
            </w:r>
          </w:p>
        </w:tc>
        <w:tc>
          <w:tcPr>
            <w:tcW w:w="460" w:type="dxa"/>
            <w:tcBorders>
              <w:top w:val="single" w:sz="4" w:space="0" w:color="auto"/>
              <w:left w:val="single" w:sz="4" w:space="0" w:color="auto"/>
              <w:bottom w:val="single" w:sz="4" w:space="0" w:color="auto"/>
              <w:right w:val="single" w:sz="4" w:space="0" w:color="auto"/>
            </w:tcBorders>
            <w:vAlign w:val="center"/>
          </w:tcPr>
          <w:p w:rsidR="00B6269F" w:rsidRPr="00B6269F" w:rsidRDefault="00B6269F" w:rsidP="00B6269F">
            <w:pPr>
              <w:bidi/>
              <w:ind w:left="85"/>
              <w:jc w:val="center"/>
              <w:rPr>
                <w:b/>
                <w:bCs/>
                <w:sz w:val="20"/>
              </w:rPr>
            </w:pPr>
            <w:r w:rsidRPr="00B6269F">
              <w:rPr>
                <w:b/>
                <w:bCs/>
                <w:sz w:val="20"/>
                <w:rtl/>
                <w:lang w:val="ar-SA"/>
              </w:rPr>
              <w:t>0</w:t>
            </w:r>
          </w:p>
        </w:tc>
        <w:tc>
          <w:tcPr>
            <w:tcW w:w="460" w:type="dxa"/>
            <w:tcBorders>
              <w:top w:val="single" w:sz="4" w:space="0" w:color="auto"/>
              <w:left w:val="single" w:sz="4" w:space="0" w:color="auto"/>
              <w:bottom w:val="single" w:sz="4" w:space="0" w:color="auto"/>
              <w:right w:val="single" w:sz="4" w:space="0" w:color="auto"/>
            </w:tcBorders>
            <w:vAlign w:val="center"/>
          </w:tcPr>
          <w:p w:rsidR="00B6269F" w:rsidRPr="00B6269F" w:rsidRDefault="00B6269F" w:rsidP="00B6269F">
            <w:pPr>
              <w:bidi/>
              <w:ind w:left="85"/>
              <w:jc w:val="center"/>
              <w:rPr>
                <w:b/>
                <w:bCs/>
                <w:sz w:val="20"/>
              </w:rPr>
            </w:pPr>
            <w:r w:rsidRPr="00B6269F">
              <w:rPr>
                <w:b/>
                <w:bCs/>
                <w:sz w:val="20"/>
                <w:rtl/>
                <w:lang w:val="ar-SA"/>
              </w:rPr>
              <w:t>0</w:t>
            </w:r>
          </w:p>
        </w:tc>
      </w:tr>
    </w:tbl>
    <w:p w:rsidR="00B6269F" w:rsidRPr="00217353" w:rsidRDefault="00B6269F" w:rsidP="00B6269F">
      <w:pPr>
        <w:bidi/>
        <w:rPr>
          <w:b/>
          <w:snapToGrid w:val="0"/>
          <w:sz w:val="22"/>
          <w:szCs w:val="22"/>
        </w:rPr>
      </w:pPr>
      <w:r w:rsidRPr="00B6269F">
        <w:rPr>
          <w:b/>
          <w:bCs/>
          <w:snapToGrid w:val="0"/>
          <w:sz w:val="20"/>
          <w:rtl/>
          <w:lang w:val="ar-SA"/>
        </w:rPr>
        <w:lastRenderedPageBreak/>
        <w:t>9</w:t>
      </w:r>
      <w:r w:rsidRPr="00217353">
        <w:rPr>
          <w:b/>
          <w:bCs/>
          <w:snapToGrid w:val="0"/>
          <w:sz w:val="22"/>
          <w:szCs w:val="22"/>
          <w:rtl/>
          <w:lang w:val="ar-SA"/>
        </w:rPr>
        <w:t>. المجالات العلمية المفصلة (اختياري)</w:t>
      </w:r>
    </w:p>
    <w:p w:rsidR="00B6269F" w:rsidRPr="00217353" w:rsidRDefault="00B6269F" w:rsidP="00217353">
      <w:pPr>
        <w:bidi/>
        <w:spacing w:after="80"/>
        <w:rPr>
          <w:rFonts w:eastAsia="Times New Roman"/>
          <w:b/>
          <w:snapToGrid w:val="0"/>
          <w:sz w:val="22"/>
          <w:szCs w:val="22"/>
        </w:rPr>
      </w:pPr>
      <w:r w:rsidRPr="00217353">
        <w:rPr>
          <w:rFonts w:eastAsia="Times New Roman"/>
          <w:b/>
          <w:bCs/>
          <w:snapToGrid w:val="0"/>
          <w:sz w:val="22"/>
          <w:szCs w:val="22"/>
          <w:rtl/>
          <w:lang w:val="ar-SA"/>
        </w:rPr>
        <w:t>تصنيف أنشطة البحث والتطوير التجريبي حسب المجال العلمي برقمين مع النسبة المئوية للنفقات (أنظر الملحق أ</w:t>
      </w:r>
      <w:r w:rsidR="00E142A7" w:rsidRPr="00217353">
        <w:rPr>
          <w:rFonts w:eastAsia="Times New Roman" w:hint="cs"/>
          <w:b/>
          <w:bCs/>
          <w:snapToGrid w:val="0"/>
          <w:sz w:val="22"/>
          <w:szCs w:val="22"/>
          <w:rtl/>
          <w:lang w:val="ar-SA"/>
        </w:rPr>
        <w:t>لف</w:t>
      </w:r>
      <w:r w:rsidRPr="00217353">
        <w:rPr>
          <w:rFonts w:eastAsia="Times New Roman"/>
          <w:b/>
          <w:bCs/>
          <w:snapToGrid w:val="0"/>
          <w:sz w:val="22"/>
          <w:szCs w:val="22"/>
          <w:rtl/>
          <w:lang w:val="ar-SA"/>
        </w:rPr>
        <w:t>)</w:t>
      </w:r>
    </w:p>
    <w:tbl>
      <w:tblPr>
        <w:bidiVisual/>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E7"/>
        <w:tblLook w:val="0000" w:firstRow="0" w:lastRow="0" w:firstColumn="0" w:lastColumn="0" w:noHBand="0" w:noVBand="0"/>
      </w:tblPr>
      <w:tblGrid>
        <w:gridCol w:w="8762"/>
      </w:tblGrid>
      <w:tr w:rsidR="00B6269F" w:rsidRPr="00217353" w:rsidTr="000A2CA8">
        <w:trPr>
          <w:trHeight w:val="465"/>
        </w:trPr>
        <w:tc>
          <w:tcPr>
            <w:tcW w:w="87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217353" w:rsidRDefault="00B6269F" w:rsidP="00B6269F">
            <w:pPr>
              <w:numPr>
                <w:ilvl w:val="0"/>
                <w:numId w:val="6"/>
              </w:numPr>
              <w:tabs>
                <w:tab w:val="clear" w:pos="720"/>
                <w:tab w:val="num" w:pos="352"/>
              </w:tabs>
              <w:bidi/>
              <w:ind w:hanging="720"/>
              <w:rPr>
                <w:rFonts w:eastAsia="Times New Roman"/>
                <w:sz w:val="22"/>
                <w:szCs w:val="22"/>
              </w:rPr>
            </w:pPr>
            <w:r w:rsidRPr="00217353">
              <w:rPr>
                <w:rFonts w:eastAsia="Times New Roman"/>
                <w:sz w:val="22"/>
                <w:szCs w:val="22"/>
                <w:rtl/>
                <w:lang w:val="ar-SA"/>
              </w:rPr>
              <w:t>تستند رموز المجالات العلمية على التخصصات الأكاديمية المعترف بها ومجالات الدراسة الجديدة.</w:t>
            </w:r>
          </w:p>
        </w:tc>
      </w:tr>
    </w:tbl>
    <w:p w:rsidR="00B6269F" w:rsidRPr="00217353" w:rsidRDefault="00B6269F" w:rsidP="00B6269F">
      <w:pPr>
        <w:bidi/>
        <w:rPr>
          <w:rFonts w:eastAsia="Times New Roman"/>
          <w:b/>
          <w:snapToGrid w:val="0"/>
          <w:sz w:val="22"/>
          <w:szCs w:val="22"/>
        </w:rPr>
      </w:pPr>
    </w:p>
    <w:tbl>
      <w:tblPr>
        <w:bidiVisual/>
        <w:tblW w:w="8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55"/>
        <w:gridCol w:w="354"/>
        <w:gridCol w:w="121"/>
        <w:gridCol w:w="481"/>
        <w:gridCol w:w="96"/>
        <w:gridCol w:w="578"/>
        <w:gridCol w:w="95"/>
        <w:gridCol w:w="388"/>
        <w:gridCol w:w="393"/>
        <w:gridCol w:w="91"/>
        <w:gridCol w:w="482"/>
        <w:gridCol w:w="96"/>
        <w:gridCol w:w="914"/>
        <w:gridCol w:w="96"/>
        <w:gridCol w:w="387"/>
        <w:gridCol w:w="187"/>
        <w:gridCol w:w="567"/>
        <w:gridCol w:w="358"/>
        <w:gridCol w:w="350"/>
        <w:gridCol w:w="87"/>
        <w:gridCol w:w="470"/>
        <w:gridCol w:w="567"/>
        <w:gridCol w:w="596"/>
      </w:tblGrid>
      <w:tr w:rsidR="00B6269F" w:rsidRPr="00217353" w:rsidTr="00F63926">
        <w:tc>
          <w:tcPr>
            <w:tcW w:w="2002" w:type="dxa"/>
            <w:gridSpan w:val="6"/>
            <w:tcBorders>
              <w:top w:val="single" w:sz="6" w:space="0" w:color="auto"/>
              <w:left w:val="single" w:sz="6" w:space="0" w:color="auto"/>
              <w:bottom w:val="nil"/>
              <w:right w:val="single" w:sz="6" w:space="0" w:color="auto"/>
            </w:tcBorders>
            <w:shd w:val="clear" w:color="auto" w:fill="BFBFBF" w:themeFill="background1" w:themeFillShade="BF"/>
            <w:vAlign w:val="center"/>
          </w:tcPr>
          <w:p w:rsidR="00B6269F" w:rsidRPr="00217353" w:rsidRDefault="00B6269F" w:rsidP="00B6269F">
            <w:pPr>
              <w:bidi/>
              <w:spacing w:before="60" w:after="60"/>
              <w:jc w:val="center"/>
              <w:rPr>
                <w:snapToGrid w:val="0"/>
                <w:sz w:val="22"/>
                <w:szCs w:val="22"/>
              </w:rPr>
            </w:pPr>
            <w:r w:rsidRPr="00217353">
              <w:rPr>
                <w:b/>
                <w:bCs/>
                <w:snapToGrid w:val="0"/>
                <w:sz w:val="22"/>
                <w:szCs w:val="22"/>
                <w:rtl/>
                <w:lang w:val="ar-SA"/>
              </w:rPr>
              <w:t>رموز المجالات العلمية</w:t>
            </w:r>
          </w:p>
        </w:tc>
        <w:tc>
          <w:tcPr>
            <w:tcW w:w="673" w:type="dxa"/>
            <w:gridSpan w:val="2"/>
            <w:tcBorders>
              <w:top w:val="nil"/>
              <w:left w:val="single" w:sz="6" w:space="0" w:color="auto"/>
              <w:bottom w:val="nil"/>
              <w:right w:val="single" w:sz="6" w:space="0" w:color="auto"/>
            </w:tcBorders>
          </w:tcPr>
          <w:p w:rsidR="00B6269F" w:rsidRPr="00217353" w:rsidRDefault="00B6269F" w:rsidP="00B6269F">
            <w:pPr>
              <w:bidi/>
              <w:spacing w:line="300" w:lineRule="auto"/>
              <w:rPr>
                <w:snapToGrid w:val="0"/>
                <w:sz w:val="22"/>
                <w:szCs w:val="22"/>
              </w:rPr>
            </w:pPr>
          </w:p>
        </w:tc>
        <w:tc>
          <w:tcPr>
            <w:tcW w:w="1450" w:type="dxa"/>
            <w:gridSpan w:val="5"/>
            <w:tcBorders>
              <w:top w:val="single" w:sz="6" w:space="0" w:color="auto"/>
              <w:left w:val="single" w:sz="6" w:space="0" w:color="auto"/>
              <w:bottom w:val="single" w:sz="4" w:space="0" w:color="auto"/>
              <w:right w:val="single" w:sz="6" w:space="0" w:color="auto"/>
            </w:tcBorders>
            <w:shd w:val="clear" w:color="auto" w:fill="BFBFBF" w:themeFill="background1" w:themeFillShade="BF"/>
            <w:vAlign w:val="center"/>
          </w:tcPr>
          <w:p w:rsidR="00B6269F" w:rsidRPr="00217353" w:rsidRDefault="00B6269F" w:rsidP="00B6269F">
            <w:pPr>
              <w:keepNext/>
              <w:bidi/>
              <w:spacing w:before="60" w:after="60"/>
              <w:jc w:val="center"/>
              <w:outlineLvl w:val="5"/>
              <w:rPr>
                <w:rFonts w:eastAsia="Times New Roman"/>
                <w:b/>
                <w:snapToGrid w:val="0"/>
                <w:sz w:val="22"/>
                <w:szCs w:val="22"/>
              </w:rPr>
            </w:pPr>
            <w:r w:rsidRPr="00217353">
              <w:rPr>
                <w:rFonts w:eastAsia="Times New Roman"/>
                <w:b/>
                <w:bCs/>
                <w:snapToGrid w:val="0"/>
                <w:sz w:val="22"/>
                <w:szCs w:val="22"/>
                <w:rtl/>
                <w:lang w:val="ar-SA"/>
              </w:rPr>
              <w:t>النسبة المئوية</w:t>
            </w:r>
          </w:p>
        </w:tc>
        <w:tc>
          <w:tcPr>
            <w:tcW w:w="1010" w:type="dxa"/>
            <w:gridSpan w:val="2"/>
            <w:tcBorders>
              <w:top w:val="nil"/>
              <w:left w:val="single" w:sz="6" w:space="0" w:color="auto"/>
              <w:bottom w:val="nil"/>
              <w:right w:val="single" w:sz="6" w:space="0" w:color="auto"/>
            </w:tcBorders>
          </w:tcPr>
          <w:p w:rsidR="00B6269F" w:rsidRPr="00217353" w:rsidRDefault="00B6269F" w:rsidP="00B6269F">
            <w:pPr>
              <w:bidi/>
              <w:spacing w:line="300" w:lineRule="auto"/>
              <w:rPr>
                <w:snapToGrid w:val="0"/>
                <w:sz w:val="22"/>
                <w:szCs w:val="22"/>
              </w:rPr>
            </w:pPr>
          </w:p>
        </w:tc>
        <w:tc>
          <w:tcPr>
            <w:tcW w:w="1849" w:type="dxa"/>
            <w:gridSpan w:val="5"/>
            <w:tcBorders>
              <w:top w:val="single" w:sz="6" w:space="0" w:color="auto"/>
              <w:left w:val="single" w:sz="6" w:space="0" w:color="auto"/>
              <w:bottom w:val="nil"/>
              <w:right w:val="single" w:sz="6" w:space="0" w:color="auto"/>
            </w:tcBorders>
            <w:shd w:val="clear" w:color="auto" w:fill="BFBFBF" w:themeFill="background1" w:themeFillShade="BF"/>
            <w:vAlign w:val="center"/>
          </w:tcPr>
          <w:p w:rsidR="00B6269F" w:rsidRPr="00217353" w:rsidRDefault="00B6269F" w:rsidP="00B6269F">
            <w:pPr>
              <w:bidi/>
              <w:spacing w:before="60" w:after="60"/>
              <w:jc w:val="center"/>
              <w:rPr>
                <w:snapToGrid w:val="0"/>
                <w:sz w:val="22"/>
                <w:szCs w:val="22"/>
              </w:rPr>
            </w:pPr>
            <w:r w:rsidRPr="00217353">
              <w:rPr>
                <w:b/>
                <w:bCs/>
                <w:snapToGrid w:val="0"/>
                <w:sz w:val="22"/>
                <w:szCs w:val="22"/>
                <w:rtl/>
                <w:lang w:val="ar-SA"/>
              </w:rPr>
              <w:t>رموز المجالات العلمية</w:t>
            </w:r>
          </w:p>
        </w:tc>
        <w:tc>
          <w:tcPr>
            <w:tcW w:w="87" w:type="dxa"/>
            <w:tcBorders>
              <w:top w:val="nil"/>
              <w:left w:val="single" w:sz="6" w:space="0" w:color="auto"/>
              <w:bottom w:val="nil"/>
              <w:right w:val="nil"/>
            </w:tcBorders>
          </w:tcPr>
          <w:p w:rsidR="00B6269F" w:rsidRPr="00217353" w:rsidRDefault="00B6269F" w:rsidP="00B6269F">
            <w:pPr>
              <w:bidi/>
              <w:spacing w:line="300" w:lineRule="auto"/>
              <w:rPr>
                <w:snapToGrid w:val="0"/>
                <w:sz w:val="22"/>
                <w:szCs w:val="22"/>
              </w:rPr>
            </w:pPr>
          </w:p>
        </w:tc>
        <w:tc>
          <w:tcPr>
            <w:tcW w:w="470" w:type="dxa"/>
            <w:tcBorders>
              <w:top w:val="nil"/>
              <w:left w:val="nil"/>
              <w:bottom w:val="nil"/>
              <w:right w:val="single" w:sz="6" w:space="0" w:color="auto"/>
            </w:tcBorders>
          </w:tcPr>
          <w:p w:rsidR="00B6269F" w:rsidRPr="00217353" w:rsidRDefault="00B6269F" w:rsidP="00B6269F">
            <w:pPr>
              <w:bidi/>
              <w:spacing w:line="300" w:lineRule="auto"/>
              <w:rPr>
                <w:b/>
                <w:snapToGrid w:val="0"/>
                <w:sz w:val="22"/>
                <w:szCs w:val="22"/>
              </w:rPr>
            </w:pPr>
          </w:p>
        </w:tc>
        <w:tc>
          <w:tcPr>
            <w:tcW w:w="1163" w:type="dxa"/>
            <w:gridSpan w:val="2"/>
            <w:tcBorders>
              <w:top w:val="single" w:sz="6" w:space="0" w:color="auto"/>
              <w:left w:val="single" w:sz="6" w:space="0" w:color="auto"/>
              <w:bottom w:val="single" w:sz="4" w:space="0" w:color="auto"/>
              <w:right w:val="single" w:sz="6" w:space="0" w:color="auto"/>
            </w:tcBorders>
            <w:shd w:val="clear" w:color="auto" w:fill="BFBFBF" w:themeFill="background1" w:themeFillShade="BF"/>
            <w:vAlign w:val="center"/>
          </w:tcPr>
          <w:p w:rsidR="00B6269F" w:rsidRPr="00217353" w:rsidRDefault="00B6269F" w:rsidP="00B6269F">
            <w:pPr>
              <w:keepNext/>
              <w:bidi/>
              <w:spacing w:before="60" w:after="60"/>
              <w:jc w:val="center"/>
              <w:outlineLvl w:val="5"/>
              <w:rPr>
                <w:rFonts w:eastAsia="Times New Roman"/>
                <w:b/>
                <w:snapToGrid w:val="0"/>
                <w:sz w:val="22"/>
                <w:szCs w:val="22"/>
              </w:rPr>
            </w:pPr>
            <w:r w:rsidRPr="00217353">
              <w:rPr>
                <w:rFonts w:eastAsia="Times New Roman"/>
                <w:b/>
                <w:bCs/>
                <w:snapToGrid w:val="0"/>
                <w:spacing w:val="-6"/>
                <w:sz w:val="22"/>
                <w:szCs w:val="22"/>
                <w:rtl/>
                <w:lang w:val="ar-SA"/>
              </w:rPr>
              <w:t>النسبة المئوية</w:t>
            </w:r>
          </w:p>
        </w:tc>
      </w:tr>
      <w:tr w:rsidR="00B6269F" w:rsidRPr="00217353" w:rsidTr="00F63926">
        <w:tc>
          <w:tcPr>
            <w:tcW w:w="595" w:type="dxa"/>
            <w:tcBorders>
              <w:top w:val="nil"/>
              <w:left w:val="single" w:sz="6" w:space="0" w:color="auto"/>
              <w:bottom w:val="nil"/>
              <w:right w:val="single" w:sz="6" w:space="0" w:color="auto"/>
            </w:tcBorders>
            <w:shd w:val="clear" w:color="auto" w:fill="BFBFBF" w:themeFill="background1" w:themeFillShade="BF"/>
            <w:vAlign w:val="center"/>
          </w:tcPr>
          <w:p w:rsidR="00B6269F" w:rsidRPr="00217353" w:rsidRDefault="00B6269F" w:rsidP="00B6269F">
            <w:pPr>
              <w:keepNext/>
              <w:bidi/>
              <w:spacing w:line="300" w:lineRule="auto"/>
              <w:jc w:val="center"/>
              <w:outlineLvl w:val="3"/>
              <w:rPr>
                <w:rFonts w:eastAsia="Times New Roman"/>
                <w:b/>
                <w:snapToGrid w:val="0"/>
                <w:sz w:val="22"/>
                <w:szCs w:val="22"/>
              </w:rPr>
            </w:pPr>
            <w:proofErr w:type="spellStart"/>
            <w:r w:rsidRPr="00217353">
              <w:rPr>
                <w:rFonts w:eastAsia="Times New Roman"/>
                <w:b/>
                <w:bCs/>
                <w:snapToGrid w:val="0"/>
                <w:sz w:val="22"/>
                <w:szCs w:val="22"/>
                <w:rtl/>
                <w:lang w:val="ar-SA"/>
              </w:rPr>
              <w:t>FoS</w:t>
            </w:r>
            <w:proofErr w:type="spellEnd"/>
          </w:p>
        </w:tc>
        <w:tc>
          <w:tcPr>
            <w:tcW w:w="709" w:type="dxa"/>
            <w:gridSpan w:val="2"/>
            <w:tcBorders>
              <w:left w:val="single" w:sz="6" w:space="0" w:color="auto"/>
              <w:right w:val="single" w:sz="4" w:space="0" w:color="auto"/>
            </w:tcBorders>
            <w:shd w:val="clear" w:color="auto" w:fill="auto"/>
          </w:tcPr>
          <w:p w:rsidR="00B6269F" w:rsidRPr="00217353" w:rsidRDefault="00B6269F" w:rsidP="00B6269F">
            <w:pPr>
              <w:bidi/>
              <w:spacing w:line="300" w:lineRule="auto"/>
              <w:rPr>
                <w:snapToGrid w:val="0"/>
                <w:sz w:val="22"/>
                <w:szCs w:val="22"/>
              </w:rPr>
            </w:pPr>
          </w:p>
        </w:tc>
        <w:tc>
          <w:tcPr>
            <w:tcW w:w="698" w:type="dxa"/>
            <w:gridSpan w:val="3"/>
            <w:tcBorders>
              <w:left w:val="single" w:sz="4" w:space="0" w:color="auto"/>
            </w:tcBorders>
            <w:shd w:val="clear" w:color="auto" w:fill="auto"/>
          </w:tcPr>
          <w:p w:rsidR="00B6269F" w:rsidRPr="00217353" w:rsidRDefault="00B6269F" w:rsidP="00B6269F">
            <w:pPr>
              <w:bidi/>
              <w:spacing w:line="300" w:lineRule="auto"/>
              <w:rPr>
                <w:snapToGrid w:val="0"/>
                <w:sz w:val="22"/>
                <w:szCs w:val="22"/>
              </w:rPr>
            </w:pPr>
          </w:p>
        </w:tc>
        <w:tc>
          <w:tcPr>
            <w:tcW w:w="673" w:type="dxa"/>
            <w:gridSpan w:val="2"/>
            <w:tcBorders>
              <w:top w:val="nil"/>
              <w:bottom w:val="nil"/>
              <w:right w:val="single" w:sz="4" w:space="0" w:color="auto"/>
            </w:tcBorders>
          </w:tcPr>
          <w:p w:rsidR="00B6269F" w:rsidRPr="00217353" w:rsidRDefault="00B6269F" w:rsidP="00B6269F">
            <w:pPr>
              <w:bidi/>
              <w:spacing w:line="300" w:lineRule="auto"/>
              <w:jc w:val="center"/>
              <w:rPr>
                <w:snapToGrid w:val="0"/>
                <w:sz w:val="22"/>
                <w:szCs w:val="22"/>
              </w:rPr>
            </w:pPr>
          </w:p>
        </w:tc>
        <w:tc>
          <w:tcPr>
            <w:tcW w:w="781" w:type="dxa"/>
            <w:gridSpan w:val="2"/>
            <w:tcBorders>
              <w:top w:val="single" w:sz="4" w:space="0" w:color="auto"/>
              <w:left w:val="single" w:sz="4" w:space="0" w:color="auto"/>
              <w:bottom w:val="single" w:sz="4" w:space="0" w:color="auto"/>
            </w:tcBorders>
            <w:shd w:val="clear" w:color="auto" w:fill="auto"/>
          </w:tcPr>
          <w:p w:rsidR="00B6269F" w:rsidRPr="00217353" w:rsidRDefault="00B6269F" w:rsidP="00B6269F">
            <w:pPr>
              <w:bidi/>
              <w:spacing w:line="300" w:lineRule="auto"/>
              <w:jc w:val="right"/>
              <w:rPr>
                <w:snapToGrid w:val="0"/>
                <w:sz w:val="22"/>
                <w:szCs w:val="22"/>
              </w:rPr>
            </w:pPr>
          </w:p>
        </w:tc>
        <w:tc>
          <w:tcPr>
            <w:tcW w:w="669" w:type="dxa"/>
            <w:gridSpan w:val="3"/>
            <w:tcBorders>
              <w:left w:val="single" w:sz="4" w:space="0" w:color="auto"/>
              <w:bottom w:val="single" w:sz="4" w:space="0" w:color="auto"/>
            </w:tcBorders>
            <w:shd w:val="clear" w:color="auto" w:fill="auto"/>
          </w:tcPr>
          <w:p w:rsidR="00B6269F" w:rsidRPr="00217353" w:rsidRDefault="00B6269F" w:rsidP="00B6269F">
            <w:pPr>
              <w:bidi/>
              <w:spacing w:line="300" w:lineRule="auto"/>
              <w:jc w:val="right"/>
              <w:rPr>
                <w:snapToGrid w:val="0"/>
                <w:sz w:val="22"/>
                <w:szCs w:val="22"/>
              </w:rPr>
            </w:pPr>
          </w:p>
        </w:tc>
        <w:tc>
          <w:tcPr>
            <w:tcW w:w="1010" w:type="dxa"/>
            <w:gridSpan w:val="2"/>
            <w:tcBorders>
              <w:top w:val="nil"/>
              <w:bottom w:val="nil"/>
              <w:right w:val="single" w:sz="6" w:space="0" w:color="auto"/>
            </w:tcBorders>
          </w:tcPr>
          <w:p w:rsidR="00B6269F" w:rsidRPr="00217353" w:rsidRDefault="00B6269F" w:rsidP="00B6269F">
            <w:pPr>
              <w:bidi/>
              <w:spacing w:line="300" w:lineRule="auto"/>
              <w:jc w:val="center"/>
              <w:rPr>
                <w:snapToGrid w:val="0"/>
                <w:sz w:val="22"/>
                <w:szCs w:val="22"/>
              </w:rPr>
            </w:pPr>
          </w:p>
        </w:tc>
        <w:tc>
          <w:tcPr>
            <w:tcW w:w="574" w:type="dxa"/>
            <w:gridSpan w:val="2"/>
            <w:tcBorders>
              <w:top w:val="nil"/>
              <w:left w:val="single" w:sz="6" w:space="0" w:color="auto"/>
              <w:bottom w:val="nil"/>
              <w:right w:val="single" w:sz="6" w:space="0" w:color="auto"/>
            </w:tcBorders>
            <w:shd w:val="clear" w:color="auto" w:fill="BFBFBF" w:themeFill="background1" w:themeFillShade="BF"/>
            <w:vAlign w:val="center"/>
          </w:tcPr>
          <w:p w:rsidR="00B6269F" w:rsidRPr="00217353" w:rsidRDefault="00B6269F" w:rsidP="00B6269F">
            <w:pPr>
              <w:keepNext/>
              <w:bidi/>
              <w:spacing w:line="300" w:lineRule="auto"/>
              <w:jc w:val="center"/>
              <w:outlineLvl w:val="3"/>
              <w:rPr>
                <w:rFonts w:eastAsia="Times New Roman"/>
                <w:b/>
                <w:snapToGrid w:val="0"/>
                <w:sz w:val="22"/>
                <w:szCs w:val="22"/>
              </w:rPr>
            </w:pPr>
            <w:proofErr w:type="spellStart"/>
            <w:r w:rsidRPr="00217353">
              <w:rPr>
                <w:rFonts w:eastAsia="Times New Roman"/>
                <w:b/>
                <w:bCs/>
                <w:snapToGrid w:val="0"/>
                <w:sz w:val="22"/>
                <w:szCs w:val="22"/>
                <w:rtl/>
                <w:lang w:val="ar-SA"/>
              </w:rPr>
              <w:t>FoS</w:t>
            </w:r>
            <w:proofErr w:type="spellEnd"/>
          </w:p>
        </w:tc>
        <w:tc>
          <w:tcPr>
            <w:tcW w:w="567" w:type="dxa"/>
            <w:tcBorders>
              <w:left w:val="single" w:sz="4" w:space="0" w:color="auto"/>
              <w:right w:val="single" w:sz="4" w:space="0" w:color="auto"/>
            </w:tcBorders>
            <w:shd w:val="clear" w:color="auto" w:fill="auto"/>
          </w:tcPr>
          <w:p w:rsidR="00B6269F" w:rsidRPr="00217353" w:rsidRDefault="00B6269F" w:rsidP="00B6269F">
            <w:pPr>
              <w:bidi/>
              <w:spacing w:line="300" w:lineRule="auto"/>
              <w:rPr>
                <w:snapToGrid w:val="0"/>
                <w:sz w:val="22"/>
                <w:szCs w:val="22"/>
              </w:rPr>
            </w:pPr>
          </w:p>
        </w:tc>
        <w:tc>
          <w:tcPr>
            <w:tcW w:w="708" w:type="dxa"/>
            <w:gridSpan w:val="2"/>
            <w:tcBorders>
              <w:left w:val="single" w:sz="4" w:space="0" w:color="auto"/>
              <w:right w:val="single" w:sz="6" w:space="0" w:color="auto"/>
            </w:tcBorders>
            <w:shd w:val="clear" w:color="auto" w:fill="auto"/>
          </w:tcPr>
          <w:p w:rsidR="00B6269F" w:rsidRPr="00217353" w:rsidRDefault="00B6269F" w:rsidP="00B6269F">
            <w:pPr>
              <w:bidi/>
              <w:spacing w:line="300" w:lineRule="auto"/>
              <w:rPr>
                <w:snapToGrid w:val="0"/>
                <w:sz w:val="22"/>
                <w:szCs w:val="22"/>
              </w:rPr>
            </w:pPr>
          </w:p>
        </w:tc>
        <w:tc>
          <w:tcPr>
            <w:tcW w:w="87" w:type="dxa"/>
            <w:tcBorders>
              <w:top w:val="nil"/>
              <w:left w:val="single" w:sz="6" w:space="0" w:color="auto"/>
              <w:bottom w:val="nil"/>
              <w:right w:val="nil"/>
            </w:tcBorders>
          </w:tcPr>
          <w:p w:rsidR="00B6269F" w:rsidRPr="00217353" w:rsidRDefault="00B6269F" w:rsidP="00B6269F">
            <w:pPr>
              <w:bidi/>
              <w:spacing w:line="300" w:lineRule="auto"/>
              <w:jc w:val="center"/>
              <w:rPr>
                <w:snapToGrid w:val="0"/>
                <w:sz w:val="22"/>
                <w:szCs w:val="22"/>
              </w:rPr>
            </w:pPr>
          </w:p>
        </w:tc>
        <w:tc>
          <w:tcPr>
            <w:tcW w:w="470" w:type="dxa"/>
            <w:tcBorders>
              <w:top w:val="nil"/>
              <w:left w:val="nil"/>
              <w:bottom w:val="nil"/>
              <w:right w:val="single" w:sz="6" w:space="0" w:color="auto"/>
            </w:tcBorders>
          </w:tcPr>
          <w:p w:rsidR="00B6269F" w:rsidRPr="00217353" w:rsidRDefault="00B6269F" w:rsidP="00B6269F">
            <w:pPr>
              <w:bidi/>
              <w:spacing w:line="300" w:lineRule="auto"/>
              <w:jc w:val="center"/>
              <w:rPr>
                <w:snapToGrid w:val="0"/>
                <w:sz w:val="22"/>
                <w:szCs w:val="22"/>
              </w:rPr>
            </w:pPr>
          </w:p>
        </w:tc>
        <w:tc>
          <w:tcPr>
            <w:tcW w:w="567" w:type="dxa"/>
            <w:tcBorders>
              <w:left w:val="single" w:sz="6" w:space="0" w:color="auto"/>
              <w:right w:val="single" w:sz="4" w:space="0" w:color="auto"/>
            </w:tcBorders>
            <w:shd w:val="clear" w:color="auto" w:fill="auto"/>
          </w:tcPr>
          <w:p w:rsidR="00B6269F" w:rsidRPr="00217353" w:rsidRDefault="00B6269F" w:rsidP="00B6269F">
            <w:pPr>
              <w:bidi/>
              <w:spacing w:line="300" w:lineRule="auto"/>
              <w:jc w:val="right"/>
              <w:rPr>
                <w:snapToGrid w:val="0"/>
                <w:sz w:val="22"/>
                <w:szCs w:val="22"/>
              </w:rPr>
            </w:pPr>
          </w:p>
        </w:tc>
        <w:tc>
          <w:tcPr>
            <w:tcW w:w="596" w:type="dxa"/>
            <w:tcBorders>
              <w:left w:val="single" w:sz="4" w:space="0" w:color="auto"/>
              <w:right w:val="single" w:sz="6" w:space="0" w:color="auto"/>
            </w:tcBorders>
            <w:shd w:val="clear" w:color="auto" w:fill="auto"/>
          </w:tcPr>
          <w:p w:rsidR="00B6269F" w:rsidRPr="00217353" w:rsidRDefault="00B6269F" w:rsidP="00B6269F">
            <w:pPr>
              <w:bidi/>
              <w:spacing w:line="300" w:lineRule="auto"/>
              <w:jc w:val="right"/>
              <w:rPr>
                <w:snapToGrid w:val="0"/>
                <w:sz w:val="22"/>
                <w:szCs w:val="22"/>
              </w:rPr>
            </w:pPr>
          </w:p>
        </w:tc>
      </w:tr>
      <w:tr w:rsidR="00B6269F" w:rsidRPr="00217353" w:rsidTr="00F63926">
        <w:tc>
          <w:tcPr>
            <w:tcW w:w="595" w:type="dxa"/>
            <w:tcBorders>
              <w:top w:val="nil"/>
              <w:left w:val="single" w:sz="6" w:space="0" w:color="auto"/>
              <w:bottom w:val="nil"/>
              <w:right w:val="single" w:sz="6" w:space="0" w:color="auto"/>
            </w:tcBorders>
            <w:shd w:val="clear" w:color="auto" w:fill="BFBFBF" w:themeFill="background1" w:themeFillShade="BF"/>
            <w:vAlign w:val="center"/>
          </w:tcPr>
          <w:p w:rsidR="00B6269F" w:rsidRPr="00217353" w:rsidRDefault="00B6269F" w:rsidP="00B6269F">
            <w:pPr>
              <w:keepNext/>
              <w:bidi/>
              <w:spacing w:line="300" w:lineRule="auto"/>
              <w:jc w:val="center"/>
              <w:outlineLvl w:val="3"/>
              <w:rPr>
                <w:rFonts w:eastAsia="Times New Roman"/>
                <w:b/>
                <w:snapToGrid w:val="0"/>
                <w:sz w:val="22"/>
                <w:szCs w:val="22"/>
              </w:rPr>
            </w:pPr>
            <w:proofErr w:type="spellStart"/>
            <w:r w:rsidRPr="00217353">
              <w:rPr>
                <w:rFonts w:eastAsia="Times New Roman"/>
                <w:b/>
                <w:bCs/>
                <w:snapToGrid w:val="0"/>
                <w:sz w:val="22"/>
                <w:szCs w:val="22"/>
                <w:rtl/>
                <w:lang w:val="ar-SA"/>
              </w:rPr>
              <w:t>FoS</w:t>
            </w:r>
            <w:proofErr w:type="spellEnd"/>
          </w:p>
        </w:tc>
        <w:tc>
          <w:tcPr>
            <w:tcW w:w="709" w:type="dxa"/>
            <w:gridSpan w:val="2"/>
            <w:tcBorders>
              <w:left w:val="single" w:sz="6" w:space="0" w:color="auto"/>
              <w:right w:val="single" w:sz="4" w:space="0" w:color="auto"/>
            </w:tcBorders>
            <w:shd w:val="clear" w:color="auto" w:fill="auto"/>
          </w:tcPr>
          <w:p w:rsidR="00B6269F" w:rsidRPr="00217353" w:rsidRDefault="00B6269F" w:rsidP="00B6269F">
            <w:pPr>
              <w:bidi/>
              <w:spacing w:line="300" w:lineRule="auto"/>
              <w:rPr>
                <w:snapToGrid w:val="0"/>
                <w:sz w:val="22"/>
                <w:szCs w:val="22"/>
              </w:rPr>
            </w:pPr>
          </w:p>
        </w:tc>
        <w:tc>
          <w:tcPr>
            <w:tcW w:w="698" w:type="dxa"/>
            <w:gridSpan w:val="3"/>
            <w:tcBorders>
              <w:top w:val="nil"/>
              <w:left w:val="single" w:sz="4" w:space="0" w:color="auto"/>
            </w:tcBorders>
            <w:shd w:val="clear" w:color="auto" w:fill="auto"/>
          </w:tcPr>
          <w:p w:rsidR="00B6269F" w:rsidRPr="00217353" w:rsidRDefault="00B6269F" w:rsidP="00B6269F">
            <w:pPr>
              <w:bidi/>
              <w:spacing w:line="300" w:lineRule="auto"/>
              <w:rPr>
                <w:snapToGrid w:val="0"/>
                <w:sz w:val="22"/>
                <w:szCs w:val="22"/>
              </w:rPr>
            </w:pPr>
          </w:p>
        </w:tc>
        <w:tc>
          <w:tcPr>
            <w:tcW w:w="673" w:type="dxa"/>
            <w:gridSpan w:val="2"/>
            <w:tcBorders>
              <w:top w:val="nil"/>
              <w:bottom w:val="nil"/>
              <w:right w:val="single" w:sz="4" w:space="0" w:color="auto"/>
            </w:tcBorders>
          </w:tcPr>
          <w:p w:rsidR="00B6269F" w:rsidRPr="00217353" w:rsidRDefault="00B6269F" w:rsidP="00B6269F">
            <w:pPr>
              <w:bidi/>
              <w:spacing w:line="300" w:lineRule="auto"/>
              <w:jc w:val="center"/>
              <w:rPr>
                <w:snapToGrid w:val="0"/>
                <w:sz w:val="22"/>
                <w:szCs w:val="22"/>
              </w:rPr>
            </w:pPr>
          </w:p>
        </w:tc>
        <w:tc>
          <w:tcPr>
            <w:tcW w:w="781" w:type="dxa"/>
            <w:gridSpan w:val="2"/>
            <w:tcBorders>
              <w:top w:val="single" w:sz="4" w:space="0" w:color="auto"/>
              <w:left w:val="single" w:sz="4" w:space="0" w:color="auto"/>
              <w:bottom w:val="single" w:sz="4" w:space="0" w:color="auto"/>
            </w:tcBorders>
          </w:tcPr>
          <w:p w:rsidR="00B6269F" w:rsidRPr="00217353" w:rsidRDefault="00B6269F" w:rsidP="00B6269F">
            <w:pPr>
              <w:bidi/>
              <w:spacing w:line="300" w:lineRule="auto"/>
              <w:jc w:val="right"/>
              <w:rPr>
                <w:snapToGrid w:val="0"/>
                <w:sz w:val="22"/>
                <w:szCs w:val="22"/>
              </w:rPr>
            </w:pPr>
          </w:p>
        </w:tc>
        <w:tc>
          <w:tcPr>
            <w:tcW w:w="669" w:type="dxa"/>
            <w:gridSpan w:val="3"/>
            <w:tcBorders>
              <w:left w:val="single" w:sz="4" w:space="0" w:color="auto"/>
            </w:tcBorders>
            <w:shd w:val="clear" w:color="auto" w:fill="auto"/>
          </w:tcPr>
          <w:p w:rsidR="00B6269F" w:rsidRPr="00217353" w:rsidRDefault="00B6269F" w:rsidP="00B6269F">
            <w:pPr>
              <w:bidi/>
              <w:spacing w:line="300" w:lineRule="auto"/>
              <w:jc w:val="right"/>
              <w:rPr>
                <w:snapToGrid w:val="0"/>
                <w:sz w:val="22"/>
                <w:szCs w:val="22"/>
              </w:rPr>
            </w:pPr>
          </w:p>
        </w:tc>
        <w:tc>
          <w:tcPr>
            <w:tcW w:w="1010" w:type="dxa"/>
            <w:gridSpan w:val="2"/>
            <w:tcBorders>
              <w:top w:val="nil"/>
              <w:bottom w:val="nil"/>
              <w:right w:val="single" w:sz="6" w:space="0" w:color="auto"/>
            </w:tcBorders>
          </w:tcPr>
          <w:p w:rsidR="00B6269F" w:rsidRPr="00217353" w:rsidRDefault="00B6269F" w:rsidP="00B6269F">
            <w:pPr>
              <w:bidi/>
              <w:spacing w:line="300" w:lineRule="auto"/>
              <w:jc w:val="center"/>
              <w:rPr>
                <w:snapToGrid w:val="0"/>
                <w:sz w:val="22"/>
                <w:szCs w:val="22"/>
              </w:rPr>
            </w:pPr>
          </w:p>
        </w:tc>
        <w:tc>
          <w:tcPr>
            <w:tcW w:w="574" w:type="dxa"/>
            <w:gridSpan w:val="2"/>
            <w:tcBorders>
              <w:top w:val="nil"/>
              <w:left w:val="single" w:sz="6" w:space="0" w:color="auto"/>
              <w:bottom w:val="nil"/>
              <w:right w:val="single" w:sz="6" w:space="0" w:color="auto"/>
            </w:tcBorders>
            <w:shd w:val="clear" w:color="auto" w:fill="BFBFBF" w:themeFill="background1" w:themeFillShade="BF"/>
            <w:vAlign w:val="center"/>
          </w:tcPr>
          <w:p w:rsidR="00B6269F" w:rsidRPr="00217353" w:rsidRDefault="00B6269F" w:rsidP="00B6269F">
            <w:pPr>
              <w:keepNext/>
              <w:bidi/>
              <w:spacing w:line="300" w:lineRule="auto"/>
              <w:jc w:val="center"/>
              <w:outlineLvl w:val="3"/>
              <w:rPr>
                <w:rFonts w:eastAsia="Times New Roman"/>
                <w:b/>
                <w:snapToGrid w:val="0"/>
                <w:sz w:val="22"/>
                <w:szCs w:val="22"/>
              </w:rPr>
            </w:pPr>
            <w:proofErr w:type="spellStart"/>
            <w:r w:rsidRPr="00217353">
              <w:rPr>
                <w:rFonts w:eastAsia="Times New Roman"/>
                <w:b/>
                <w:bCs/>
                <w:snapToGrid w:val="0"/>
                <w:sz w:val="22"/>
                <w:szCs w:val="22"/>
                <w:rtl/>
                <w:lang w:val="ar-SA"/>
              </w:rPr>
              <w:t>FoS</w:t>
            </w:r>
            <w:proofErr w:type="spellEnd"/>
          </w:p>
        </w:tc>
        <w:tc>
          <w:tcPr>
            <w:tcW w:w="567" w:type="dxa"/>
            <w:tcBorders>
              <w:left w:val="single" w:sz="4" w:space="0" w:color="auto"/>
              <w:right w:val="single" w:sz="4" w:space="0" w:color="auto"/>
            </w:tcBorders>
            <w:shd w:val="clear" w:color="auto" w:fill="auto"/>
          </w:tcPr>
          <w:p w:rsidR="00B6269F" w:rsidRPr="00217353" w:rsidRDefault="00B6269F" w:rsidP="00B6269F">
            <w:pPr>
              <w:bidi/>
              <w:spacing w:line="300" w:lineRule="auto"/>
              <w:rPr>
                <w:snapToGrid w:val="0"/>
                <w:sz w:val="22"/>
                <w:szCs w:val="22"/>
              </w:rPr>
            </w:pPr>
          </w:p>
        </w:tc>
        <w:tc>
          <w:tcPr>
            <w:tcW w:w="708" w:type="dxa"/>
            <w:gridSpan w:val="2"/>
            <w:tcBorders>
              <w:left w:val="single" w:sz="4" w:space="0" w:color="auto"/>
              <w:right w:val="single" w:sz="6" w:space="0" w:color="auto"/>
            </w:tcBorders>
            <w:shd w:val="clear" w:color="auto" w:fill="auto"/>
          </w:tcPr>
          <w:p w:rsidR="00B6269F" w:rsidRPr="00217353" w:rsidRDefault="00B6269F" w:rsidP="00B6269F">
            <w:pPr>
              <w:bidi/>
              <w:spacing w:line="300" w:lineRule="auto"/>
              <w:rPr>
                <w:snapToGrid w:val="0"/>
                <w:sz w:val="22"/>
                <w:szCs w:val="22"/>
              </w:rPr>
            </w:pPr>
          </w:p>
        </w:tc>
        <w:tc>
          <w:tcPr>
            <w:tcW w:w="87" w:type="dxa"/>
            <w:tcBorders>
              <w:top w:val="nil"/>
              <w:left w:val="single" w:sz="6" w:space="0" w:color="auto"/>
              <w:bottom w:val="nil"/>
              <w:right w:val="nil"/>
            </w:tcBorders>
          </w:tcPr>
          <w:p w:rsidR="00B6269F" w:rsidRPr="00217353" w:rsidRDefault="00B6269F" w:rsidP="00B6269F">
            <w:pPr>
              <w:bidi/>
              <w:spacing w:line="300" w:lineRule="auto"/>
              <w:jc w:val="center"/>
              <w:rPr>
                <w:snapToGrid w:val="0"/>
                <w:sz w:val="22"/>
                <w:szCs w:val="22"/>
              </w:rPr>
            </w:pPr>
          </w:p>
        </w:tc>
        <w:tc>
          <w:tcPr>
            <w:tcW w:w="470" w:type="dxa"/>
            <w:tcBorders>
              <w:top w:val="nil"/>
              <w:left w:val="nil"/>
              <w:bottom w:val="nil"/>
              <w:right w:val="single" w:sz="6" w:space="0" w:color="auto"/>
            </w:tcBorders>
          </w:tcPr>
          <w:p w:rsidR="00B6269F" w:rsidRPr="00217353" w:rsidRDefault="00B6269F" w:rsidP="00B6269F">
            <w:pPr>
              <w:bidi/>
              <w:spacing w:line="300" w:lineRule="auto"/>
              <w:jc w:val="center"/>
              <w:rPr>
                <w:snapToGrid w:val="0"/>
                <w:sz w:val="22"/>
                <w:szCs w:val="22"/>
              </w:rPr>
            </w:pPr>
          </w:p>
        </w:tc>
        <w:tc>
          <w:tcPr>
            <w:tcW w:w="567" w:type="dxa"/>
            <w:tcBorders>
              <w:left w:val="single" w:sz="6" w:space="0" w:color="auto"/>
              <w:right w:val="single" w:sz="4" w:space="0" w:color="auto"/>
            </w:tcBorders>
            <w:shd w:val="clear" w:color="auto" w:fill="auto"/>
          </w:tcPr>
          <w:p w:rsidR="00B6269F" w:rsidRPr="00217353" w:rsidRDefault="00B6269F" w:rsidP="00B6269F">
            <w:pPr>
              <w:bidi/>
              <w:spacing w:line="300" w:lineRule="auto"/>
              <w:jc w:val="right"/>
              <w:rPr>
                <w:snapToGrid w:val="0"/>
                <w:sz w:val="22"/>
                <w:szCs w:val="22"/>
              </w:rPr>
            </w:pPr>
          </w:p>
        </w:tc>
        <w:tc>
          <w:tcPr>
            <w:tcW w:w="596" w:type="dxa"/>
            <w:tcBorders>
              <w:left w:val="single" w:sz="4" w:space="0" w:color="auto"/>
              <w:right w:val="single" w:sz="6" w:space="0" w:color="auto"/>
            </w:tcBorders>
            <w:shd w:val="clear" w:color="auto" w:fill="auto"/>
          </w:tcPr>
          <w:p w:rsidR="00B6269F" w:rsidRPr="00217353" w:rsidRDefault="00B6269F" w:rsidP="00B6269F">
            <w:pPr>
              <w:bidi/>
              <w:spacing w:line="300" w:lineRule="auto"/>
              <w:jc w:val="right"/>
              <w:rPr>
                <w:snapToGrid w:val="0"/>
                <w:sz w:val="22"/>
                <w:szCs w:val="22"/>
              </w:rPr>
            </w:pPr>
          </w:p>
        </w:tc>
      </w:tr>
      <w:tr w:rsidR="00B6269F" w:rsidRPr="00217353" w:rsidTr="00F63926">
        <w:tc>
          <w:tcPr>
            <w:tcW w:w="595" w:type="dxa"/>
            <w:tcBorders>
              <w:top w:val="nil"/>
              <w:left w:val="single" w:sz="6" w:space="0" w:color="auto"/>
              <w:bottom w:val="nil"/>
              <w:right w:val="single" w:sz="6" w:space="0" w:color="auto"/>
            </w:tcBorders>
            <w:shd w:val="clear" w:color="auto" w:fill="BFBFBF" w:themeFill="background1" w:themeFillShade="BF"/>
            <w:vAlign w:val="center"/>
          </w:tcPr>
          <w:p w:rsidR="00B6269F" w:rsidRPr="00217353" w:rsidRDefault="00B6269F" w:rsidP="00B6269F">
            <w:pPr>
              <w:keepNext/>
              <w:bidi/>
              <w:spacing w:line="300" w:lineRule="auto"/>
              <w:jc w:val="center"/>
              <w:outlineLvl w:val="3"/>
              <w:rPr>
                <w:rFonts w:eastAsia="Times New Roman"/>
                <w:b/>
                <w:snapToGrid w:val="0"/>
                <w:sz w:val="22"/>
                <w:szCs w:val="22"/>
              </w:rPr>
            </w:pPr>
            <w:proofErr w:type="spellStart"/>
            <w:r w:rsidRPr="00217353">
              <w:rPr>
                <w:rFonts w:eastAsia="Times New Roman"/>
                <w:b/>
                <w:bCs/>
                <w:snapToGrid w:val="0"/>
                <w:sz w:val="22"/>
                <w:szCs w:val="22"/>
                <w:rtl/>
                <w:lang w:val="ar-SA"/>
              </w:rPr>
              <w:t>FoS</w:t>
            </w:r>
            <w:proofErr w:type="spellEnd"/>
          </w:p>
        </w:tc>
        <w:tc>
          <w:tcPr>
            <w:tcW w:w="709" w:type="dxa"/>
            <w:gridSpan w:val="2"/>
            <w:tcBorders>
              <w:left w:val="single" w:sz="6" w:space="0" w:color="auto"/>
              <w:right w:val="single" w:sz="4" w:space="0" w:color="auto"/>
            </w:tcBorders>
            <w:shd w:val="clear" w:color="auto" w:fill="auto"/>
          </w:tcPr>
          <w:p w:rsidR="00B6269F" w:rsidRPr="00217353" w:rsidRDefault="00B6269F" w:rsidP="00B6269F">
            <w:pPr>
              <w:bidi/>
              <w:spacing w:line="300" w:lineRule="auto"/>
              <w:rPr>
                <w:snapToGrid w:val="0"/>
                <w:sz w:val="22"/>
                <w:szCs w:val="22"/>
              </w:rPr>
            </w:pPr>
          </w:p>
        </w:tc>
        <w:tc>
          <w:tcPr>
            <w:tcW w:w="698" w:type="dxa"/>
            <w:gridSpan w:val="3"/>
            <w:tcBorders>
              <w:left w:val="single" w:sz="4" w:space="0" w:color="auto"/>
            </w:tcBorders>
            <w:shd w:val="clear" w:color="auto" w:fill="auto"/>
          </w:tcPr>
          <w:p w:rsidR="00B6269F" w:rsidRPr="00217353" w:rsidRDefault="00B6269F" w:rsidP="00B6269F">
            <w:pPr>
              <w:bidi/>
              <w:spacing w:line="300" w:lineRule="auto"/>
              <w:rPr>
                <w:snapToGrid w:val="0"/>
                <w:sz w:val="22"/>
                <w:szCs w:val="22"/>
              </w:rPr>
            </w:pPr>
          </w:p>
        </w:tc>
        <w:tc>
          <w:tcPr>
            <w:tcW w:w="673" w:type="dxa"/>
            <w:gridSpan w:val="2"/>
            <w:tcBorders>
              <w:top w:val="nil"/>
              <w:bottom w:val="nil"/>
              <w:right w:val="single" w:sz="4" w:space="0" w:color="auto"/>
            </w:tcBorders>
          </w:tcPr>
          <w:p w:rsidR="00B6269F" w:rsidRPr="00217353" w:rsidRDefault="00B6269F" w:rsidP="00B6269F">
            <w:pPr>
              <w:bidi/>
              <w:spacing w:line="300" w:lineRule="auto"/>
              <w:jc w:val="center"/>
              <w:rPr>
                <w:snapToGrid w:val="0"/>
                <w:sz w:val="22"/>
                <w:szCs w:val="22"/>
              </w:rPr>
            </w:pPr>
          </w:p>
        </w:tc>
        <w:tc>
          <w:tcPr>
            <w:tcW w:w="781" w:type="dxa"/>
            <w:gridSpan w:val="2"/>
            <w:tcBorders>
              <w:top w:val="single" w:sz="4" w:space="0" w:color="auto"/>
              <w:left w:val="single" w:sz="4" w:space="0" w:color="auto"/>
              <w:bottom w:val="single" w:sz="4" w:space="0" w:color="auto"/>
            </w:tcBorders>
          </w:tcPr>
          <w:p w:rsidR="00B6269F" w:rsidRPr="00217353" w:rsidRDefault="00B6269F" w:rsidP="00B6269F">
            <w:pPr>
              <w:bidi/>
              <w:spacing w:line="300" w:lineRule="auto"/>
              <w:jc w:val="right"/>
              <w:rPr>
                <w:snapToGrid w:val="0"/>
                <w:sz w:val="22"/>
                <w:szCs w:val="22"/>
              </w:rPr>
            </w:pPr>
          </w:p>
        </w:tc>
        <w:tc>
          <w:tcPr>
            <w:tcW w:w="669" w:type="dxa"/>
            <w:gridSpan w:val="3"/>
            <w:tcBorders>
              <w:left w:val="single" w:sz="4" w:space="0" w:color="auto"/>
            </w:tcBorders>
            <w:shd w:val="clear" w:color="auto" w:fill="auto"/>
          </w:tcPr>
          <w:p w:rsidR="00B6269F" w:rsidRPr="00217353" w:rsidRDefault="00B6269F" w:rsidP="00B6269F">
            <w:pPr>
              <w:bidi/>
              <w:spacing w:line="300" w:lineRule="auto"/>
              <w:jc w:val="right"/>
              <w:rPr>
                <w:snapToGrid w:val="0"/>
                <w:sz w:val="22"/>
                <w:szCs w:val="22"/>
              </w:rPr>
            </w:pPr>
          </w:p>
        </w:tc>
        <w:tc>
          <w:tcPr>
            <w:tcW w:w="1010" w:type="dxa"/>
            <w:gridSpan w:val="2"/>
            <w:tcBorders>
              <w:top w:val="nil"/>
              <w:bottom w:val="nil"/>
              <w:right w:val="single" w:sz="6" w:space="0" w:color="auto"/>
            </w:tcBorders>
          </w:tcPr>
          <w:p w:rsidR="00B6269F" w:rsidRPr="00217353" w:rsidRDefault="00B6269F" w:rsidP="00B6269F">
            <w:pPr>
              <w:bidi/>
              <w:spacing w:line="300" w:lineRule="auto"/>
              <w:jc w:val="center"/>
              <w:rPr>
                <w:snapToGrid w:val="0"/>
                <w:sz w:val="22"/>
                <w:szCs w:val="22"/>
              </w:rPr>
            </w:pPr>
          </w:p>
        </w:tc>
        <w:tc>
          <w:tcPr>
            <w:tcW w:w="574" w:type="dxa"/>
            <w:gridSpan w:val="2"/>
            <w:tcBorders>
              <w:top w:val="nil"/>
              <w:left w:val="single" w:sz="6" w:space="0" w:color="auto"/>
              <w:bottom w:val="nil"/>
              <w:right w:val="single" w:sz="6" w:space="0" w:color="auto"/>
            </w:tcBorders>
            <w:shd w:val="clear" w:color="auto" w:fill="BFBFBF" w:themeFill="background1" w:themeFillShade="BF"/>
            <w:vAlign w:val="center"/>
          </w:tcPr>
          <w:p w:rsidR="00B6269F" w:rsidRPr="00217353" w:rsidRDefault="00B6269F" w:rsidP="00B6269F">
            <w:pPr>
              <w:keepNext/>
              <w:bidi/>
              <w:spacing w:line="300" w:lineRule="auto"/>
              <w:jc w:val="center"/>
              <w:outlineLvl w:val="3"/>
              <w:rPr>
                <w:rFonts w:eastAsia="Times New Roman"/>
                <w:b/>
                <w:snapToGrid w:val="0"/>
                <w:sz w:val="22"/>
                <w:szCs w:val="22"/>
              </w:rPr>
            </w:pPr>
            <w:proofErr w:type="spellStart"/>
            <w:r w:rsidRPr="00217353">
              <w:rPr>
                <w:rFonts w:eastAsia="Times New Roman"/>
                <w:b/>
                <w:bCs/>
                <w:snapToGrid w:val="0"/>
                <w:sz w:val="22"/>
                <w:szCs w:val="22"/>
                <w:rtl/>
                <w:lang w:val="ar-SA"/>
              </w:rPr>
              <w:t>FoS</w:t>
            </w:r>
            <w:proofErr w:type="spellEnd"/>
          </w:p>
        </w:tc>
        <w:tc>
          <w:tcPr>
            <w:tcW w:w="567" w:type="dxa"/>
            <w:tcBorders>
              <w:left w:val="single" w:sz="4" w:space="0" w:color="auto"/>
              <w:right w:val="single" w:sz="4" w:space="0" w:color="auto"/>
            </w:tcBorders>
            <w:shd w:val="clear" w:color="auto" w:fill="auto"/>
          </w:tcPr>
          <w:p w:rsidR="00B6269F" w:rsidRPr="00217353" w:rsidRDefault="00B6269F" w:rsidP="00B6269F">
            <w:pPr>
              <w:bidi/>
              <w:spacing w:line="300" w:lineRule="auto"/>
              <w:rPr>
                <w:snapToGrid w:val="0"/>
                <w:sz w:val="22"/>
                <w:szCs w:val="22"/>
              </w:rPr>
            </w:pPr>
          </w:p>
        </w:tc>
        <w:tc>
          <w:tcPr>
            <w:tcW w:w="708" w:type="dxa"/>
            <w:gridSpan w:val="2"/>
            <w:tcBorders>
              <w:left w:val="single" w:sz="4" w:space="0" w:color="auto"/>
              <w:right w:val="single" w:sz="6" w:space="0" w:color="auto"/>
            </w:tcBorders>
            <w:shd w:val="clear" w:color="auto" w:fill="auto"/>
          </w:tcPr>
          <w:p w:rsidR="00B6269F" w:rsidRPr="00217353" w:rsidRDefault="00B6269F" w:rsidP="00B6269F">
            <w:pPr>
              <w:bidi/>
              <w:spacing w:line="300" w:lineRule="auto"/>
              <w:rPr>
                <w:snapToGrid w:val="0"/>
                <w:sz w:val="22"/>
                <w:szCs w:val="22"/>
              </w:rPr>
            </w:pPr>
          </w:p>
        </w:tc>
        <w:tc>
          <w:tcPr>
            <w:tcW w:w="87" w:type="dxa"/>
            <w:tcBorders>
              <w:top w:val="nil"/>
              <w:left w:val="single" w:sz="6" w:space="0" w:color="auto"/>
              <w:bottom w:val="nil"/>
              <w:right w:val="nil"/>
            </w:tcBorders>
          </w:tcPr>
          <w:p w:rsidR="00B6269F" w:rsidRPr="00217353" w:rsidRDefault="00B6269F" w:rsidP="00B6269F">
            <w:pPr>
              <w:bidi/>
              <w:spacing w:line="300" w:lineRule="auto"/>
              <w:jc w:val="center"/>
              <w:rPr>
                <w:snapToGrid w:val="0"/>
                <w:sz w:val="22"/>
                <w:szCs w:val="22"/>
              </w:rPr>
            </w:pPr>
          </w:p>
        </w:tc>
        <w:tc>
          <w:tcPr>
            <w:tcW w:w="470" w:type="dxa"/>
            <w:tcBorders>
              <w:top w:val="nil"/>
              <w:left w:val="nil"/>
              <w:bottom w:val="nil"/>
              <w:right w:val="single" w:sz="6" w:space="0" w:color="auto"/>
            </w:tcBorders>
          </w:tcPr>
          <w:p w:rsidR="00B6269F" w:rsidRPr="00217353" w:rsidRDefault="00B6269F" w:rsidP="00B6269F">
            <w:pPr>
              <w:bidi/>
              <w:spacing w:line="300" w:lineRule="auto"/>
              <w:jc w:val="center"/>
              <w:rPr>
                <w:snapToGrid w:val="0"/>
                <w:sz w:val="22"/>
                <w:szCs w:val="22"/>
              </w:rPr>
            </w:pPr>
          </w:p>
        </w:tc>
        <w:tc>
          <w:tcPr>
            <w:tcW w:w="567" w:type="dxa"/>
            <w:tcBorders>
              <w:left w:val="single" w:sz="6" w:space="0" w:color="auto"/>
              <w:right w:val="single" w:sz="4" w:space="0" w:color="auto"/>
            </w:tcBorders>
            <w:shd w:val="clear" w:color="auto" w:fill="auto"/>
          </w:tcPr>
          <w:p w:rsidR="00B6269F" w:rsidRPr="00217353" w:rsidRDefault="00B6269F" w:rsidP="00B6269F">
            <w:pPr>
              <w:bidi/>
              <w:spacing w:line="300" w:lineRule="auto"/>
              <w:jc w:val="right"/>
              <w:rPr>
                <w:snapToGrid w:val="0"/>
                <w:sz w:val="22"/>
                <w:szCs w:val="22"/>
              </w:rPr>
            </w:pPr>
          </w:p>
        </w:tc>
        <w:tc>
          <w:tcPr>
            <w:tcW w:w="596" w:type="dxa"/>
            <w:tcBorders>
              <w:left w:val="single" w:sz="4" w:space="0" w:color="auto"/>
              <w:right w:val="single" w:sz="6" w:space="0" w:color="auto"/>
            </w:tcBorders>
            <w:shd w:val="clear" w:color="auto" w:fill="auto"/>
          </w:tcPr>
          <w:p w:rsidR="00B6269F" w:rsidRPr="00217353" w:rsidRDefault="00B6269F" w:rsidP="00B6269F">
            <w:pPr>
              <w:bidi/>
              <w:spacing w:line="300" w:lineRule="auto"/>
              <w:jc w:val="right"/>
              <w:rPr>
                <w:snapToGrid w:val="0"/>
                <w:sz w:val="22"/>
                <w:szCs w:val="22"/>
              </w:rPr>
            </w:pPr>
          </w:p>
        </w:tc>
      </w:tr>
      <w:tr w:rsidR="00B6269F" w:rsidRPr="00217353" w:rsidTr="00F63926">
        <w:tc>
          <w:tcPr>
            <w:tcW w:w="595" w:type="dxa"/>
            <w:tcBorders>
              <w:top w:val="nil"/>
              <w:left w:val="single" w:sz="6" w:space="0" w:color="auto"/>
              <w:bottom w:val="nil"/>
              <w:right w:val="single" w:sz="6" w:space="0" w:color="auto"/>
            </w:tcBorders>
            <w:shd w:val="clear" w:color="auto" w:fill="BFBFBF" w:themeFill="background1" w:themeFillShade="BF"/>
            <w:vAlign w:val="center"/>
          </w:tcPr>
          <w:p w:rsidR="00B6269F" w:rsidRPr="00217353" w:rsidRDefault="00B6269F" w:rsidP="00B6269F">
            <w:pPr>
              <w:keepNext/>
              <w:bidi/>
              <w:spacing w:line="300" w:lineRule="auto"/>
              <w:jc w:val="center"/>
              <w:outlineLvl w:val="3"/>
              <w:rPr>
                <w:rFonts w:eastAsia="Times New Roman"/>
                <w:b/>
                <w:snapToGrid w:val="0"/>
                <w:sz w:val="22"/>
                <w:szCs w:val="22"/>
              </w:rPr>
            </w:pPr>
            <w:proofErr w:type="spellStart"/>
            <w:r w:rsidRPr="00217353">
              <w:rPr>
                <w:rFonts w:eastAsia="Times New Roman"/>
                <w:b/>
                <w:bCs/>
                <w:snapToGrid w:val="0"/>
                <w:sz w:val="22"/>
                <w:szCs w:val="22"/>
                <w:rtl/>
                <w:lang w:val="ar-SA"/>
              </w:rPr>
              <w:t>FoS</w:t>
            </w:r>
            <w:proofErr w:type="spellEnd"/>
          </w:p>
        </w:tc>
        <w:tc>
          <w:tcPr>
            <w:tcW w:w="709" w:type="dxa"/>
            <w:gridSpan w:val="2"/>
            <w:tcBorders>
              <w:left w:val="single" w:sz="6" w:space="0" w:color="auto"/>
              <w:bottom w:val="single" w:sz="6" w:space="0" w:color="auto"/>
              <w:right w:val="single" w:sz="4" w:space="0" w:color="auto"/>
            </w:tcBorders>
            <w:shd w:val="clear" w:color="auto" w:fill="auto"/>
          </w:tcPr>
          <w:p w:rsidR="00B6269F" w:rsidRPr="00217353" w:rsidRDefault="00B6269F" w:rsidP="00B6269F">
            <w:pPr>
              <w:bidi/>
              <w:spacing w:line="300" w:lineRule="auto"/>
              <w:rPr>
                <w:snapToGrid w:val="0"/>
                <w:sz w:val="22"/>
                <w:szCs w:val="22"/>
              </w:rPr>
            </w:pPr>
          </w:p>
        </w:tc>
        <w:tc>
          <w:tcPr>
            <w:tcW w:w="698" w:type="dxa"/>
            <w:gridSpan w:val="3"/>
            <w:tcBorders>
              <w:left w:val="single" w:sz="4" w:space="0" w:color="auto"/>
              <w:bottom w:val="single" w:sz="6" w:space="0" w:color="auto"/>
            </w:tcBorders>
            <w:shd w:val="clear" w:color="auto" w:fill="auto"/>
          </w:tcPr>
          <w:p w:rsidR="00B6269F" w:rsidRPr="00217353" w:rsidRDefault="00B6269F" w:rsidP="00B6269F">
            <w:pPr>
              <w:bidi/>
              <w:spacing w:line="300" w:lineRule="auto"/>
              <w:rPr>
                <w:snapToGrid w:val="0"/>
                <w:sz w:val="22"/>
                <w:szCs w:val="22"/>
              </w:rPr>
            </w:pPr>
          </w:p>
        </w:tc>
        <w:tc>
          <w:tcPr>
            <w:tcW w:w="673" w:type="dxa"/>
            <w:gridSpan w:val="2"/>
            <w:tcBorders>
              <w:top w:val="nil"/>
              <w:bottom w:val="nil"/>
              <w:right w:val="single" w:sz="4" w:space="0" w:color="auto"/>
            </w:tcBorders>
          </w:tcPr>
          <w:p w:rsidR="00B6269F" w:rsidRPr="00217353" w:rsidRDefault="00B6269F" w:rsidP="00B6269F">
            <w:pPr>
              <w:bidi/>
              <w:spacing w:line="300" w:lineRule="auto"/>
              <w:jc w:val="center"/>
              <w:rPr>
                <w:snapToGrid w:val="0"/>
                <w:sz w:val="22"/>
                <w:szCs w:val="22"/>
              </w:rPr>
            </w:pPr>
          </w:p>
        </w:tc>
        <w:tc>
          <w:tcPr>
            <w:tcW w:w="781" w:type="dxa"/>
            <w:gridSpan w:val="2"/>
            <w:tcBorders>
              <w:top w:val="single" w:sz="4" w:space="0" w:color="auto"/>
              <w:left w:val="single" w:sz="4" w:space="0" w:color="auto"/>
              <w:bottom w:val="single" w:sz="4" w:space="0" w:color="auto"/>
              <w:right w:val="single" w:sz="4" w:space="0" w:color="auto"/>
            </w:tcBorders>
          </w:tcPr>
          <w:p w:rsidR="00B6269F" w:rsidRPr="00217353" w:rsidRDefault="00B6269F" w:rsidP="00B6269F">
            <w:pPr>
              <w:bidi/>
              <w:spacing w:line="300" w:lineRule="auto"/>
              <w:jc w:val="right"/>
              <w:rPr>
                <w:snapToGrid w:val="0"/>
                <w:sz w:val="22"/>
                <w:szCs w:val="22"/>
              </w:rPr>
            </w:pPr>
          </w:p>
        </w:tc>
        <w:tc>
          <w:tcPr>
            <w:tcW w:w="669" w:type="dxa"/>
            <w:gridSpan w:val="3"/>
            <w:tcBorders>
              <w:left w:val="single" w:sz="4" w:space="0" w:color="auto"/>
              <w:bottom w:val="single" w:sz="6" w:space="0" w:color="auto"/>
            </w:tcBorders>
            <w:shd w:val="clear" w:color="auto" w:fill="auto"/>
          </w:tcPr>
          <w:p w:rsidR="00B6269F" w:rsidRPr="00217353" w:rsidRDefault="00B6269F" w:rsidP="00B6269F">
            <w:pPr>
              <w:bidi/>
              <w:spacing w:line="300" w:lineRule="auto"/>
              <w:jc w:val="right"/>
              <w:rPr>
                <w:snapToGrid w:val="0"/>
                <w:sz w:val="22"/>
                <w:szCs w:val="22"/>
              </w:rPr>
            </w:pPr>
          </w:p>
        </w:tc>
        <w:tc>
          <w:tcPr>
            <w:tcW w:w="1010" w:type="dxa"/>
            <w:gridSpan w:val="2"/>
            <w:tcBorders>
              <w:top w:val="nil"/>
              <w:bottom w:val="nil"/>
              <w:right w:val="single" w:sz="6" w:space="0" w:color="auto"/>
            </w:tcBorders>
          </w:tcPr>
          <w:p w:rsidR="00B6269F" w:rsidRPr="00217353" w:rsidRDefault="00B6269F" w:rsidP="00B6269F">
            <w:pPr>
              <w:bidi/>
              <w:spacing w:line="300" w:lineRule="auto"/>
              <w:jc w:val="center"/>
              <w:rPr>
                <w:snapToGrid w:val="0"/>
                <w:sz w:val="22"/>
                <w:szCs w:val="22"/>
              </w:rPr>
            </w:pPr>
          </w:p>
        </w:tc>
        <w:tc>
          <w:tcPr>
            <w:tcW w:w="574" w:type="dxa"/>
            <w:gridSpan w:val="2"/>
            <w:tcBorders>
              <w:top w:val="nil"/>
              <w:left w:val="single" w:sz="6" w:space="0" w:color="auto"/>
              <w:bottom w:val="nil"/>
              <w:right w:val="single" w:sz="6" w:space="0" w:color="auto"/>
            </w:tcBorders>
            <w:shd w:val="clear" w:color="auto" w:fill="BFBFBF" w:themeFill="background1" w:themeFillShade="BF"/>
            <w:vAlign w:val="center"/>
          </w:tcPr>
          <w:p w:rsidR="00B6269F" w:rsidRPr="00217353" w:rsidRDefault="00B6269F" w:rsidP="00B6269F">
            <w:pPr>
              <w:keepNext/>
              <w:bidi/>
              <w:spacing w:line="300" w:lineRule="auto"/>
              <w:jc w:val="center"/>
              <w:outlineLvl w:val="3"/>
              <w:rPr>
                <w:rFonts w:eastAsia="Times New Roman"/>
                <w:b/>
                <w:snapToGrid w:val="0"/>
                <w:sz w:val="22"/>
                <w:szCs w:val="22"/>
              </w:rPr>
            </w:pPr>
            <w:proofErr w:type="spellStart"/>
            <w:r w:rsidRPr="00217353">
              <w:rPr>
                <w:rFonts w:eastAsia="Times New Roman"/>
                <w:b/>
                <w:bCs/>
                <w:snapToGrid w:val="0"/>
                <w:sz w:val="22"/>
                <w:szCs w:val="22"/>
                <w:rtl/>
                <w:lang w:val="ar-SA"/>
              </w:rPr>
              <w:t>FoS</w:t>
            </w:r>
            <w:proofErr w:type="spellEnd"/>
          </w:p>
        </w:tc>
        <w:tc>
          <w:tcPr>
            <w:tcW w:w="567" w:type="dxa"/>
            <w:tcBorders>
              <w:left w:val="single" w:sz="4" w:space="0" w:color="auto"/>
              <w:bottom w:val="single" w:sz="6" w:space="0" w:color="auto"/>
              <w:right w:val="single" w:sz="4" w:space="0" w:color="auto"/>
            </w:tcBorders>
            <w:shd w:val="clear" w:color="auto" w:fill="auto"/>
          </w:tcPr>
          <w:p w:rsidR="00B6269F" w:rsidRPr="00217353" w:rsidRDefault="00B6269F" w:rsidP="00B6269F">
            <w:pPr>
              <w:bidi/>
              <w:spacing w:line="300" w:lineRule="auto"/>
              <w:rPr>
                <w:snapToGrid w:val="0"/>
                <w:sz w:val="22"/>
                <w:szCs w:val="22"/>
              </w:rPr>
            </w:pPr>
          </w:p>
        </w:tc>
        <w:tc>
          <w:tcPr>
            <w:tcW w:w="708" w:type="dxa"/>
            <w:gridSpan w:val="2"/>
            <w:tcBorders>
              <w:left w:val="single" w:sz="4" w:space="0" w:color="auto"/>
              <w:bottom w:val="single" w:sz="6" w:space="0" w:color="auto"/>
              <w:right w:val="single" w:sz="6" w:space="0" w:color="auto"/>
            </w:tcBorders>
            <w:shd w:val="clear" w:color="auto" w:fill="auto"/>
          </w:tcPr>
          <w:p w:rsidR="00B6269F" w:rsidRPr="00217353" w:rsidRDefault="00B6269F" w:rsidP="00B6269F">
            <w:pPr>
              <w:bidi/>
              <w:spacing w:line="300" w:lineRule="auto"/>
              <w:rPr>
                <w:snapToGrid w:val="0"/>
                <w:sz w:val="22"/>
                <w:szCs w:val="22"/>
              </w:rPr>
            </w:pPr>
          </w:p>
        </w:tc>
        <w:tc>
          <w:tcPr>
            <w:tcW w:w="87" w:type="dxa"/>
            <w:tcBorders>
              <w:top w:val="nil"/>
              <w:left w:val="single" w:sz="6" w:space="0" w:color="auto"/>
              <w:bottom w:val="nil"/>
              <w:right w:val="nil"/>
            </w:tcBorders>
          </w:tcPr>
          <w:p w:rsidR="00B6269F" w:rsidRPr="00217353" w:rsidRDefault="00B6269F" w:rsidP="00B6269F">
            <w:pPr>
              <w:bidi/>
              <w:spacing w:line="300" w:lineRule="auto"/>
              <w:jc w:val="center"/>
              <w:rPr>
                <w:snapToGrid w:val="0"/>
                <w:sz w:val="22"/>
                <w:szCs w:val="22"/>
              </w:rPr>
            </w:pPr>
          </w:p>
        </w:tc>
        <w:tc>
          <w:tcPr>
            <w:tcW w:w="470" w:type="dxa"/>
            <w:tcBorders>
              <w:top w:val="nil"/>
              <w:left w:val="nil"/>
              <w:bottom w:val="nil"/>
              <w:right w:val="single" w:sz="4" w:space="0" w:color="auto"/>
            </w:tcBorders>
          </w:tcPr>
          <w:p w:rsidR="00B6269F" w:rsidRPr="00217353" w:rsidRDefault="00B6269F" w:rsidP="00B6269F">
            <w:pPr>
              <w:bidi/>
              <w:spacing w:line="300" w:lineRule="auto"/>
              <w:jc w:val="center"/>
              <w:rPr>
                <w:snapToGrid w:val="0"/>
                <w:sz w:val="22"/>
                <w:szCs w:val="22"/>
              </w:rPr>
            </w:pPr>
          </w:p>
        </w:tc>
        <w:tc>
          <w:tcPr>
            <w:tcW w:w="567" w:type="dxa"/>
            <w:tcBorders>
              <w:left w:val="single" w:sz="4" w:space="0" w:color="auto"/>
              <w:right w:val="single" w:sz="4" w:space="0" w:color="auto"/>
            </w:tcBorders>
            <w:shd w:val="clear" w:color="auto" w:fill="auto"/>
          </w:tcPr>
          <w:p w:rsidR="00B6269F" w:rsidRPr="00217353" w:rsidRDefault="00B6269F" w:rsidP="00B6269F">
            <w:pPr>
              <w:bidi/>
              <w:spacing w:line="300" w:lineRule="auto"/>
              <w:jc w:val="right"/>
              <w:rPr>
                <w:snapToGrid w:val="0"/>
                <w:sz w:val="22"/>
                <w:szCs w:val="22"/>
              </w:rPr>
            </w:pPr>
          </w:p>
        </w:tc>
        <w:tc>
          <w:tcPr>
            <w:tcW w:w="596" w:type="dxa"/>
            <w:tcBorders>
              <w:left w:val="single" w:sz="4" w:space="0" w:color="auto"/>
              <w:right w:val="single" w:sz="6" w:space="0" w:color="auto"/>
            </w:tcBorders>
            <w:shd w:val="clear" w:color="auto" w:fill="auto"/>
          </w:tcPr>
          <w:p w:rsidR="00B6269F" w:rsidRPr="00217353" w:rsidRDefault="00B6269F" w:rsidP="00B6269F">
            <w:pPr>
              <w:bidi/>
              <w:spacing w:line="300" w:lineRule="auto"/>
              <w:jc w:val="right"/>
              <w:rPr>
                <w:snapToGrid w:val="0"/>
                <w:sz w:val="22"/>
                <w:szCs w:val="22"/>
              </w:rPr>
            </w:pPr>
          </w:p>
        </w:tc>
      </w:tr>
      <w:tr w:rsidR="00B6269F" w:rsidRPr="00217353" w:rsidTr="00F63926">
        <w:trPr>
          <w:trHeight w:val="65"/>
        </w:trPr>
        <w:tc>
          <w:tcPr>
            <w:tcW w:w="595" w:type="dxa"/>
            <w:tcBorders>
              <w:top w:val="nil"/>
              <w:left w:val="single" w:sz="6" w:space="0" w:color="auto"/>
              <w:bottom w:val="nil"/>
              <w:right w:val="single" w:sz="6" w:space="0" w:color="auto"/>
            </w:tcBorders>
            <w:shd w:val="clear" w:color="auto" w:fill="BFBFBF" w:themeFill="background1" w:themeFillShade="BF"/>
            <w:vAlign w:val="center"/>
          </w:tcPr>
          <w:p w:rsidR="00B6269F" w:rsidRPr="00217353" w:rsidRDefault="00B6269F" w:rsidP="00B6269F">
            <w:pPr>
              <w:keepNext/>
              <w:bidi/>
              <w:spacing w:line="300" w:lineRule="auto"/>
              <w:jc w:val="center"/>
              <w:outlineLvl w:val="3"/>
              <w:rPr>
                <w:rFonts w:eastAsia="Times New Roman"/>
                <w:b/>
                <w:snapToGrid w:val="0"/>
                <w:sz w:val="22"/>
                <w:szCs w:val="22"/>
              </w:rPr>
            </w:pPr>
            <w:proofErr w:type="spellStart"/>
            <w:r w:rsidRPr="00217353">
              <w:rPr>
                <w:rFonts w:eastAsia="Times New Roman"/>
                <w:b/>
                <w:bCs/>
                <w:snapToGrid w:val="0"/>
                <w:sz w:val="22"/>
                <w:szCs w:val="22"/>
                <w:rtl/>
                <w:lang w:val="ar-SA"/>
              </w:rPr>
              <w:t>FoS</w:t>
            </w:r>
            <w:proofErr w:type="spellEnd"/>
          </w:p>
        </w:tc>
        <w:tc>
          <w:tcPr>
            <w:tcW w:w="709" w:type="dxa"/>
            <w:gridSpan w:val="2"/>
            <w:tcBorders>
              <w:top w:val="single" w:sz="6" w:space="0" w:color="auto"/>
              <w:left w:val="single" w:sz="6" w:space="0" w:color="auto"/>
              <w:bottom w:val="single" w:sz="6" w:space="0" w:color="auto"/>
              <w:right w:val="single" w:sz="4" w:space="0" w:color="auto"/>
            </w:tcBorders>
            <w:shd w:val="clear" w:color="auto" w:fill="auto"/>
          </w:tcPr>
          <w:p w:rsidR="00B6269F" w:rsidRPr="00217353" w:rsidRDefault="00B6269F" w:rsidP="00B6269F">
            <w:pPr>
              <w:bidi/>
              <w:spacing w:line="300" w:lineRule="auto"/>
              <w:rPr>
                <w:snapToGrid w:val="0"/>
                <w:sz w:val="22"/>
                <w:szCs w:val="22"/>
              </w:rPr>
            </w:pPr>
          </w:p>
        </w:tc>
        <w:tc>
          <w:tcPr>
            <w:tcW w:w="698" w:type="dxa"/>
            <w:gridSpan w:val="3"/>
            <w:tcBorders>
              <w:top w:val="single" w:sz="6" w:space="0" w:color="auto"/>
              <w:left w:val="single" w:sz="4" w:space="0" w:color="auto"/>
              <w:bottom w:val="single" w:sz="6" w:space="0" w:color="auto"/>
              <w:right w:val="single" w:sz="4" w:space="0" w:color="auto"/>
            </w:tcBorders>
            <w:shd w:val="clear" w:color="auto" w:fill="auto"/>
          </w:tcPr>
          <w:p w:rsidR="00B6269F" w:rsidRPr="00217353" w:rsidRDefault="00B6269F" w:rsidP="00B6269F">
            <w:pPr>
              <w:bidi/>
              <w:spacing w:line="300" w:lineRule="auto"/>
              <w:rPr>
                <w:snapToGrid w:val="0"/>
                <w:sz w:val="22"/>
                <w:szCs w:val="22"/>
              </w:rPr>
            </w:pPr>
          </w:p>
        </w:tc>
        <w:tc>
          <w:tcPr>
            <w:tcW w:w="673" w:type="dxa"/>
            <w:gridSpan w:val="2"/>
            <w:tcBorders>
              <w:top w:val="nil"/>
              <w:left w:val="single" w:sz="6" w:space="0" w:color="auto"/>
              <w:bottom w:val="nil"/>
              <w:right w:val="single" w:sz="4" w:space="0" w:color="auto"/>
            </w:tcBorders>
          </w:tcPr>
          <w:p w:rsidR="00B6269F" w:rsidRPr="00217353" w:rsidRDefault="00B6269F" w:rsidP="00B6269F">
            <w:pPr>
              <w:bidi/>
              <w:spacing w:line="300" w:lineRule="auto"/>
              <w:jc w:val="center"/>
              <w:rPr>
                <w:snapToGrid w:val="0"/>
                <w:sz w:val="22"/>
                <w:szCs w:val="22"/>
              </w:rPr>
            </w:pPr>
          </w:p>
        </w:tc>
        <w:tc>
          <w:tcPr>
            <w:tcW w:w="781" w:type="dxa"/>
            <w:gridSpan w:val="2"/>
            <w:tcBorders>
              <w:top w:val="single" w:sz="4" w:space="0" w:color="auto"/>
              <w:left w:val="single" w:sz="4" w:space="0" w:color="auto"/>
              <w:bottom w:val="single" w:sz="4" w:space="0" w:color="auto"/>
              <w:right w:val="single" w:sz="4" w:space="0" w:color="auto"/>
            </w:tcBorders>
          </w:tcPr>
          <w:p w:rsidR="00B6269F" w:rsidRPr="00217353" w:rsidRDefault="00B6269F" w:rsidP="00B6269F">
            <w:pPr>
              <w:bidi/>
              <w:spacing w:line="300" w:lineRule="auto"/>
              <w:jc w:val="right"/>
              <w:rPr>
                <w:snapToGrid w:val="0"/>
                <w:sz w:val="22"/>
                <w:szCs w:val="22"/>
              </w:rPr>
            </w:pPr>
          </w:p>
        </w:tc>
        <w:tc>
          <w:tcPr>
            <w:tcW w:w="669" w:type="dxa"/>
            <w:gridSpan w:val="3"/>
            <w:tcBorders>
              <w:top w:val="single" w:sz="6" w:space="0" w:color="auto"/>
              <w:left w:val="single" w:sz="4" w:space="0" w:color="auto"/>
              <w:bottom w:val="single" w:sz="6" w:space="0" w:color="auto"/>
              <w:right w:val="single" w:sz="6" w:space="0" w:color="auto"/>
            </w:tcBorders>
            <w:shd w:val="clear" w:color="auto" w:fill="auto"/>
          </w:tcPr>
          <w:p w:rsidR="00B6269F" w:rsidRPr="00217353" w:rsidRDefault="00B6269F" w:rsidP="00B6269F">
            <w:pPr>
              <w:bidi/>
              <w:spacing w:line="300" w:lineRule="auto"/>
              <w:jc w:val="right"/>
              <w:rPr>
                <w:snapToGrid w:val="0"/>
                <w:sz w:val="22"/>
                <w:szCs w:val="22"/>
              </w:rPr>
            </w:pPr>
          </w:p>
        </w:tc>
        <w:tc>
          <w:tcPr>
            <w:tcW w:w="1010" w:type="dxa"/>
            <w:gridSpan w:val="2"/>
            <w:tcBorders>
              <w:top w:val="nil"/>
              <w:left w:val="single" w:sz="6" w:space="0" w:color="auto"/>
              <w:bottom w:val="nil"/>
              <w:right w:val="single" w:sz="6" w:space="0" w:color="auto"/>
            </w:tcBorders>
          </w:tcPr>
          <w:p w:rsidR="00B6269F" w:rsidRPr="00217353" w:rsidRDefault="00B6269F" w:rsidP="00B6269F">
            <w:pPr>
              <w:bidi/>
              <w:spacing w:line="300" w:lineRule="auto"/>
              <w:jc w:val="center"/>
              <w:rPr>
                <w:snapToGrid w:val="0"/>
                <w:sz w:val="22"/>
                <w:szCs w:val="22"/>
              </w:rPr>
            </w:pPr>
          </w:p>
        </w:tc>
        <w:tc>
          <w:tcPr>
            <w:tcW w:w="574" w:type="dxa"/>
            <w:gridSpan w:val="2"/>
            <w:tcBorders>
              <w:top w:val="nil"/>
              <w:left w:val="single" w:sz="6" w:space="0" w:color="auto"/>
              <w:bottom w:val="nil"/>
              <w:right w:val="single" w:sz="6" w:space="0" w:color="auto"/>
            </w:tcBorders>
            <w:shd w:val="clear" w:color="auto" w:fill="BFBFBF" w:themeFill="background1" w:themeFillShade="BF"/>
            <w:vAlign w:val="center"/>
          </w:tcPr>
          <w:p w:rsidR="00B6269F" w:rsidRPr="00217353" w:rsidRDefault="00B6269F" w:rsidP="00B6269F">
            <w:pPr>
              <w:keepNext/>
              <w:bidi/>
              <w:spacing w:line="300" w:lineRule="auto"/>
              <w:jc w:val="center"/>
              <w:outlineLvl w:val="3"/>
              <w:rPr>
                <w:rFonts w:eastAsia="Times New Roman"/>
                <w:b/>
                <w:snapToGrid w:val="0"/>
                <w:sz w:val="22"/>
                <w:szCs w:val="22"/>
              </w:rPr>
            </w:pPr>
            <w:proofErr w:type="spellStart"/>
            <w:r w:rsidRPr="00217353">
              <w:rPr>
                <w:rFonts w:eastAsia="Times New Roman"/>
                <w:b/>
                <w:bCs/>
                <w:snapToGrid w:val="0"/>
                <w:sz w:val="22"/>
                <w:szCs w:val="22"/>
                <w:rtl/>
                <w:lang w:val="ar-SA"/>
              </w:rPr>
              <w:t>FoS</w:t>
            </w:r>
            <w:proofErr w:type="spellEnd"/>
          </w:p>
        </w:tc>
        <w:tc>
          <w:tcPr>
            <w:tcW w:w="567" w:type="dxa"/>
            <w:tcBorders>
              <w:top w:val="single" w:sz="6" w:space="0" w:color="auto"/>
              <w:left w:val="single" w:sz="4" w:space="0" w:color="auto"/>
              <w:bottom w:val="single" w:sz="6" w:space="0" w:color="auto"/>
              <w:right w:val="single" w:sz="4" w:space="0" w:color="auto"/>
            </w:tcBorders>
            <w:shd w:val="clear" w:color="auto" w:fill="auto"/>
          </w:tcPr>
          <w:p w:rsidR="00B6269F" w:rsidRPr="00217353" w:rsidRDefault="00B6269F" w:rsidP="00B6269F">
            <w:pPr>
              <w:bidi/>
              <w:spacing w:line="300" w:lineRule="auto"/>
              <w:rPr>
                <w:snapToGrid w:val="0"/>
                <w:sz w:val="22"/>
                <w:szCs w:val="22"/>
              </w:rPr>
            </w:pPr>
          </w:p>
        </w:tc>
        <w:tc>
          <w:tcPr>
            <w:tcW w:w="708" w:type="dxa"/>
            <w:gridSpan w:val="2"/>
            <w:tcBorders>
              <w:top w:val="single" w:sz="6" w:space="0" w:color="auto"/>
              <w:left w:val="single" w:sz="4" w:space="0" w:color="auto"/>
              <w:bottom w:val="single" w:sz="6" w:space="0" w:color="auto"/>
              <w:right w:val="single" w:sz="6" w:space="0" w:color="auto"/>
            </w:tcBorders>
            <w:shd w:val="clear" w:color="auto" w:fill="auto"/>
          </w:tcPr>
          <w:p w:rsidR="00B6269F" w:rsidRPr="00217353" w:rsidRDefault="00B6269F" w:rsidP="00B6269F">
            <w:pPr>
              <w:bidi/>
              <w:spacing w:line="300" w:lineRule="auto"/>
              <w:rPr>
                <w:snapToGrid w:val="0"/>
                <w:sz w:val="22"/>
                <w:szCs w:val="22"/>
              </w:rPr>
            </w:pPr>
          </w:p>
        </w:tc>
        <w:tc>
          <w:tcPr>
            <w:tcW w:w="87" w:type="dxa"/>
            <w:tcBorders>
              <w:top w:val="nil"/>
              <w:left w:val="single" w:sz="6" w:space="0" w:color="auto"/>
              <w:bottom w:val="nil"/>
              <w:right w:val="nil"/>
            </w:tcBorders>
          </w:tcPr>
          <w:p w:rsidR="00B6269F" w:rsidRPr="00217353" w:rsidRDefault="00B6269F" w:rsidP="00B6269F">
            <w:pPr>
              <w:bidi/>
              <w:spacing w:line="300" w:lineRule="auto"/>
              <w:jc w:val="center"/>
              <w:rPr>
                <w:snapToGrid w:val="0"/>
                <w:sz w:val="22"/>
                <w:szCs w:val="22"/>
              </w:rPr>
            </w:pPr>
          </w:p>
        </w:tc>
        <w:tc>
          <w:tcPr>
            <w:tcW w:w="470" w:type="dxa"/>
            <w:tcBorders>
              <w:top w:val="nil"/>
              <w:left w:val="nil"/>
              <w:bottom w:val="nil"/>
              <w:right w:val="single" w:sz="4" w:space="0" w:color="auto"/>
            </w:tcBorders>
          </w:tcPr>
          <w:p w:rsidR="00B6269F" w:rsidRPr="00217353" w:rsidRDefault="00B6269F" w:rsidP="00B6269F">
            <w:pPr>
              <w:bidi/>
              <w:spacing w:line="300" w:lineRule="auto"/>
              <w:jc w:val="center"/>
              <w:rPr>
                <w:snapToGrid w:val="0"/>
                <w:sz w:val="22"/>
                <w:szCs w:val="22"/>
              </w:rPr>
            </w:pPr>
          </w:p>
        </w:tc>
        <w:tc>
          <w:tcPr>
            <w:tcW w:w="567" w:type="dxa"/>
            <w:tcBorders>
              <w:left w:val="single" w:sz="4" w:space="0" w:color="auto"/>
              <w:bottom w:val="single" w:sz="4" w:space="0" w:color="000000"/>
              <w:right w:val="single" w:sz="4" w:space="0" w:color="auto"/>
            </w:tcBorders>
            <w:shd w:val="clear" w:color="auto" w:fill="auto"/>
          </w:tcPr>
          <w:p w:rsidR="00B6269F" w:rsidRPr="00217353" w:rsidRDefault="00B6269F" w:rsidP="00B6269F">
            <w:pPr>
              <w:bidi/>
              <w:spacing w:line="300" w:lineRule="auto"/>
              <w:jc w:val="right"/>
              <w:rPr>
                <w:snapToGrid w:val="0"/>
                <w:sz w:val="22"/>
                <w:szCs w:val="22"/>
              </w:rPr>
            </w:pPr>
          </w:p>
        </w:tc>
        <w:tc>
          <w:tcPr>
            <w:tcW w:w="596" w:type="dxa"/>
            <w:tcBorders>
              <w:left w:val="single" w:sz="4" w:space="0" w:color="auto"/>
              <w:bottom w:val="single" w:sz="6" w:space="0" w:color="auto"/>
              <w:right w:val="single" w:sz="6" w:space="0" w:color="auto"/>
            </w:tcBorders>
            <w:shd w:val="clear" w:color="auto" w:fill="auto"/>
          </w:tcPr>
          <w:p w:rsidR="00B6269F" w:rsidRPr="00217353" w:rsidRDefault="00B6269F" w:rsidP="00B6269F">
            <w:pPr>
              <w:bidi/>
              <w:spacing w:line="300" w:lineRule="auto"/>
              <w:jc w:val="right"/>
              <w:rPr>
                <w:snapToGrid w:val="0"/>
                <w:sz w:val="22"/>
                <w:szCs w:val="22"/>
              </w:rPr>
            </w:pPr>
          </w:p>
        </w:tc>
      </w:tr>
      <w:tr w:rsidR="00B6269F" w:rsidRPr="00217353" w:rsidTr="00F63926">
        <w:trPr>
          <w:trHeight w:val="65"/>
        </w:trPr>
        <w:tc>
          <w:tcPr>
            <w:tcW w:w="595" w:type="dxa"/>
            <w:tcBorders>
              <w:top w:val="nil"/>
              <w:left w:val="single" w:sz="6" w:space="0" w:color="auto"/>
              <w:bottom w:val="single" w:sz="4" w:space="0" w:color="auto"/>
              <w:right w:val="single" w:sz="6" w:space="0" w:color="auto"/>
            </w:tcBorders>
            <w:shd w:val="clear" w:color="auto" w:fill="BFBFBF" w:themeFill="background1" w:themeFillShade="BF"/>
            <w:vAlign w:val="center"/>
          </w:tcPr>
          <w:p w:rsidR="00B6269F" w:rsidRPr="00217353" w:rsidRDefault="00B6269F" w:rsidP="00B6269F">
            <w:pPr>
              <w:keepNext/>
              <w:bidi/>
              <w:spacing w:line="300" w:lineRule="auto"/>
              <w:jc w:val="center"/>
              <w:outlineLvl w:val="3"/>
              <w:rPr>
                <w:rFonts w:eastAsia="Times New Roman"/>
                <w:b/>
                <w:snapToGrid w:val="0"/>
                <w:sz w:val="22"/>
                <w:szCs w:val="22"/>
              </w:rPr>
            </w:pPr>
            <w:proofErr w:type="spellStart"/>
            <w:r w:rsidRPr="00217353">
              <w:rPr>
                <w:rFonts w:eastAsia="Times New Roman"/>
                <w:b/>
                <w:bCs/>
                <w:snapToGrid w:val="0"/>
                <w:sz w:val="22"/>
                <w:szCs w:val="22"/>
                <w:rtl/>
                <w:lang w:val="ar-SA"/>
              </w:rPr>
              <w:t>FoS</w:t>
            </w:r>
            <w:proofErr w:type="spellEnd"/>
          </w:p>
        </w:tc>
        <w:tc>
          <w:tcPr>
            <w:tcW w:w="709" w:type="dxa"/>
            <w:gridSpan w:val="2"/>
            <w:tcBorders>
              <w:top w:val="single" w:sz="6" w:space="0" w:color="auto"/>
              <w:left w:val="single" w:sz="6" w:space="0" w:color="auto"/>
              <w:bottom w:val="single" w:sz="6" w:space="0" w:color="auto"/>
              <w:right w:val="single" w:sz="4" w:space="0" w:color="auto"/>
            </w:tcBorders>
            <w:shd w:val="clear" w:color="auto" w:fill="auto"/>
          </w:tcPr>
          <w:p w:rsidR="00B6269F" w:rsidRPr="00217353" w:rsidRDefault="00B6269F" w:rsidP="00B6269F">
            <w:pPr>
              <w:bidi/>
              <w:spacing w:line="300" w:lineRule="auto"/>
              <w:rPr>
                <w:snapToGrid w:val="0"/>
                <w:sz w:val="22"/>
                <w:szCs w:val="22"/>
              </w:rPr>
            </w:pPr>
          </w:p>
        </w:tc>
        <w:tc>
          <w:tcPr>
            <w:tcW w:w="698" w:type="dxa"/>
            <w:gridSpan w:val="3"/>
            <w:tcBorders>
              <w:top w:val="single" w:sz="6" w:space="0" w:color="auto"/>
              <w:left w:val="single" w:sz="4" w:space="0" w:color="auto"/>
              <w:bottom w:val="single" w:sz="6" w:space="0" w:color="auto"/>
              <w:right w:val="single" w:sz="4" w:space="0" w:color="auto"/>
            </w:tcBorders>
            <w:shd w:val="clear" w:color="auto" w:fill="auto"/>
          </w:tcPr>
          <w:p w:rsidR="00B6269F" w:rsidRPr="00217353" w:rsidRDefault="00B6269F" w:rsidP="00B6269F">
            <w:pPr>
              <w:bidi/>
              <w:spacing w:line="300" w:lineRule="auto"/>
              <w:rPr>
                <w:snapToGrid w:val="0"/>
                <w:sz w:val="22"/>
                <w:szCs w:val="22"/>
              </w:rPr>
            </w:pPr>
          </w:p>
        </w:tc>
        <w:tc>
          <w:tcPr>
            <w:tcW w:w="673" w:type="dxa"/>
            <w:gridSpan w:val="2"/>
            <w:tcBorders>
              <w:top w:val="nil"/>
              <w:left w:val="single" w:sz="6" w:space="0" w:color="auto"/>
              <w:bottom w:val="nil"/>
              <w:right w:val="single" w:sz="4" w:space="0" w:color="auto"/>
            </w:tcBorders>
          </w:tcPr>
          <w:p w:rsidR="00B6269F" w:rsidRPr="00217353" w:rsidRDefault="00B6269F" w:rsidP="00B6269F">
            <w:pPr>
              <w:bidi/>
              <w:spacing w:line="300" w:lineRule="auto"/>
              <w:jc w:val="center"/>
              <w:rPr>
                <w:snapToGrid w:val="0"/>
                <w:sz w:val="22"/>
                <w:szCs w:val="22"/>
              </w:rPr>
            </w:pPr>
          </w:p>
        </w:tc>
        <w:tc>
          <w:tcPr>
            <w:tcW w:w="781" w:type="dxa"/>
            <w:gridSpan w:val="2"/>
            <w:tcBorders>
              <w:top w:val="single" w:sz="4" w:space="0" w:color="auto"/>
              <w:left w:val="single" w:sz="4" w:space="0" w:color="auto"/>
              <w:bottom w:val="single" w:sz="4" w:space="0" w:color="auto"/>
              <w:right w:val="single" w:sz="4" w:space="0" w:color="auto"/>
            </w:tcBorders>
          </w:tcPr>
          <w:p w:rsidR="00B6269F" w:rsidRPr="00217353" w:rsidRDefault="00B6269F" w:rsidP="00B6269F">
            <w:pPr>
              <w:bidi/>
              <w:spacing w:line="300" w:lineRule="auto"/>
              <w:jc w:val="right"/>
              <w:rPr>
                <w:snapToGrid w:val="0"/>
                <w:sz w:val="22"/>
                <w:szCs w:val="22"/>
              </w:rPr>
            </w:pPr>
          </w:p>
        </w:tc>
        <w:tc>
          <w:tcPr>
            <w:tcW w:w="669" w:type="dxa"/>
            <w:gridSpan w:val="3"/>
            <w:tcBorders>
              <w:top w:val="single" w:sz="6" w:space="0" w:color="auto"/>
              <w:left w:val="single" w:sz="4" w:space="0" w:color="auto"/>
              <w:bottom w:val="single" w:sz="6" w:space="0" w:color="auto"/>
              <w:right w:val="single" w:sz="6" w:space="0" w:color="auto"/>
            </w:tcBorders>
            <w:shd w:val="clear" w:color="auto" w:fill="auto"/>
          </w:tcPr>
          <w:p w:rsidR="00B6269F" w:rsidRPr="00217353" w:rsidRDefault="00B6269F" w:rsidP="00B6269F">
            <w:pPr>
              <w:bidi/>
              <w:spacing w:line="300" w:lineRule="auto"/>
              <w:jc w:val="right"/>
              <w:rPr>
                <w:snapToGrid w:val="0"/>
                <w:sz w:val="22"/>
                <w:szCs w:val="22"/>
              </w:rPr>
            </w:pPr>
          </w:p>
        </w:tc>
        <w:tc>
          <w:tcPr>
            <w:tcW w:w="1010" w:type="dxa"/>
            <w:gridSpan w:val="2"/>
            <w:tcBorders>
              <w:top w:val="nil"/>
              <w:left w:val="single" w:sz="6" w:space="0" w:color="auto"/>
              <w:bottom w:val="nil"/>
              <w:right w:val="single" w:sz="6" w:space="0" w:color="auto"/>
            </w:tcBorders>
          </w:tcPr>
          <w:p w:rsidR="00B6269F" w:rsidRPr="00217353" w:rsidRDefault="00B6269F" w:rsidP="00B6269F">
            <w:pPr>
              <w:bidi/>
              <w:spacing w:line="300" w:lineRule="auto"/>
              <w:jc w:val="center"/>
              <w:rPr>
                <w:snapToGrid w:val="0"/>
                <w:sz w:val="22"/>
                <w:szCs w:val="22"/>
              </w:rPr>
            </w:pPr>
          </w:p>
        </w:tc>
        <w:tc>
          <w:tcPr>
            <w:tcW w:w="574" w:type="dxa"/>
            <w:gridSpan w:val="2"/>
            <w:tcBorders>
              <w:top w:val="nil"/>
              <w:left w:val="single" w:sz="6" w:space="0" w:color="auto"/>
              <w:bottom w:val="single" w:sz="4" w:space="0" w:color="auto"/>
              <w:right w:val="single" w:sz="6" w:space="0" w:color="auto"/>
            </w:tcBorders>
            <w:shd w:val="clear" w:color="auto" w:fill="BFBFBF" w:themeFill="background1" w:themeFillShade="BF"/>
            <w:vAlign w:val="center"/>
          </w:tcPr>
          <w:p w:rsidR="00B6269F" w:rsidRPr="00217353" w:rsidRDefault="00B6269F" w:rsidP="00B6269F">
            <w:pPr>
              <w:keepNext/>
              <w:bidi/>
              <w:spacing w:line="300" w:lineRule="auto"/>
              <w:jc w:val="center"/>
              <w:outlineLvl w:val="3"/>
              <w:rPr>
                <w:rFonts w:eastAsia="Times New Roman"/>
                <w:b/>
                <w:snapToGrid w:val="0"/>
                <w:sz w:val="22"/>
                <w:szCs w:val="22"/>
              </w:rPr>
            </w:pPr>
            <w:proofErr w:type="spellStart"/>
            <w:r w:rsidRPr="00217353">
              <w:rPr>
                <w:rFonts w:eastAsia="Times New Roman"/>
                <w:b/>
                <w:bCs/>
                <w:snapToGrid w:val="0"/>
                <w:sz w:val="22"/>
                <w:szCs w:val="22"/>
                <w:rtl/>
                <w:lang w:val="ar-SA"/>
              </w:rPr>
              <w:t>FoS</w:t>
            </w:r>
            <w:proofErr w:type="spellEnd"/>
          </w:p>
        </w:tc>
        <w:tc>
          <w:tcPr>
            <w:tcW w:w="567" w:type="dxa"/>
            <w:tcBorders>
              <w:top w:val="single" w:sz="6" w:space="0" w:color="auto"/>
              <w:left w:val="single" w:sz="4" w:space="0" w:color="auto"/>
              <w:bottom w:val="single" w:sz="6" w:space="0" w:color="auto"/>
              <w:right w:val="single" w:sz="4" w:space="0" w:color="auto"/>
            </w:tcBorders>
            <w:shd w:val="clear" w:color="auto" w:fill="auto"/>
          </w:tcPr>
          <w:p w:rsidR="00B6269F" w:rsidRPr="00217353" w:rsidRDefault="00B6269F" w:rsidP="00B6269F">
            <w:pPr>
              <w:bidi/>
              <w:spacing w:line="300" w:lineRule="auto"/>
              <w:rPr>
                <w:snapToGrid w:val="0"/>
                <w:sz w:val="22"/>
                <w:szCs w:val="22"/>
              </w:rPr>
            </w:pPr>
          </w:p>
        </w:tc>
        <w:tc>
          <w:tcPr>
            <w:tcW w:w="708" w:type="dxa"/>
            <w:gridSpan w:val="2"/>
            <w:tcBorders>
              <w:top w:val="single" w:sz="6" w:space="0" w:color="auto"/>
              <w:left w:val="single" w:sz="4" w:space="0" w:color="auto"/>
              <w:bottom w:val="single" w:sz="6" w:space="0" w:color="auto"/>
              <w:right w:val="single" w:sz="6" w:space="0" w:color="auto"/>
            </w:tcBorders>
            <w:shd w:val="clear" w:color="auto" w:fill="auto"/>
          </w:tcPr>
          <w:p w:rsidR="00B6269F" w:rsidRPr="00217353" w:rsidRDefault="00B6269F" w:rsidP="00B6269F">
            <w:pPr>
              <w:bidi/>
              <w:spacing w:line="300" w:lineRule="auto"/>
              <w:rPr>
                <w:snapToGrid w:val="0"/>
                <w:sz w:val="22"/>
                <w:szCs w:val="22"/>
              </w:rPr>
            </w:pPr>
          </w:p>
        </w:tc>
        <w:tc>
          <w:tcPr>
            <w:tcW w:w="87" w:type="dxa"/>
            <w:tcBorders>
              <w:top w:val="nil"/>
              <w:left w:val="single" w:sz="6" w:space="0" w:color="auto"/>
              <w:bottom w:val="single" w:sz="6" w:space="0" w:color="auto"/>
              <w:right w:val="nil"/>
            </w:tcBorders>
          </w:tcPr>
          <w:p w:rsidR="00B6269F" w:rsidRPr="00217353" w:rsidRDefault="00B6269F" w:rsidP="00B6269F">
            <w:pPr>
              <w:bidi/>
              <w:spacing w:line="300" w:lineRule="auto"/>
              <w:jc w:val="center"/>
              <w:rPr>
                <w:snapToGrid w:val="0"/>
                <w:sz w:val="22"/>
                <w:szCs w:val="22"/>
              </w:rPr>
            </w:pPr>
          </w:p>
        </w:tc>
        <w:tc>
          <w:tcPr>
            <w:tcW w:w="470" w:type="dxa"/>
            <w:tcBorders>
              <w:top w:val="nil"/>
              <w:left w:val="nil"/>
              <w:bottom w:val="single" w:sz="6" w:space="0" w:color="auto"/>
              <w:right w:val="single" w:sz="4" w:space="0" w:color="000000"/>
            </w:tcBorders>
          </w:tcPr>
          <w:p w:rsidR="00B6269F" w:rsidRPr="00217353" w:rsidRDefault="00B6269F" w:rsidP="00B6269F">
            <w:pPr>
              <w:bidi/>
              <w:spacing w:line="300" w:lineRule="auto"/>
              <w:jc w:val="center"/>
              <w:rPr>
                <w:snapToGrid w:val="0"/>
                <w:sz w:val="22"/>
                <w:szCs w:val="22"/>
              </w:rPr>
            </w:pPr>
          </w:p>
        </w:tc>
        <w:tc>
          <w:tcPr>
            <w:tcW w:w="567" w:type="dxa"/>
            <w:tcBorders>
              <w:top w:val="single" w:sz="4" w:space="0" w:color="000000"/>
              <w:left w:val="single" w:sz="4" w:space="0" w:color="000000"/>
              <w:bottom w:val="single" w:sz="6" w:space="0" w:color="auto"/>
              <w:right w:val="single" w:sz="4" w:space="0" w:color="000000"/>
            </w:tcBorders>
            <w:shd w:val="clear" w:color="auto" w:fill="auto"/>
          </w:tcPr>
          <w:p w:rsidR="00B6269F" w:rsidRPr="00217353" w:rsidRDefault="00B6269F" w:rsidP="00B6269F">
            <w:pPr>
              <w:bidi/>
              <w:spacing w:line="300" w:lineRule="auto"/>
              <w:jc w:val="right"/>
              <w:rPr>
                <w:snapToGrid w:val="0"/>
                <w:sz w:val="22"/>
                <w:szCs w:val="22"/>
              </w:rPr>
            </w:pPr>
          </w:p>
        </w:tc>
        <w:tc>
          <w:tcPr>
            <w:tcW w:w="596" w:type="dxa"/>
            <w:tcBorders>
              <w:left w:val="single" w:sz="4" w:space="0" w:color="000000"/>
              <w:bottom w:val="single" w:sz="6" w:space="0" w:color="auto"/>
              <w:right w:val="single" w:sz="6" w:space="0" w:color="auto"/>
            </w:tcBorders>
            <w:shd w:val="clear" w:color="auto" w:fill="auto"/>
          </w:tcPr>
          <w:p w:rsidR="00B6269F" w:rsidRPr="00217353" w:rsidRDefault="00B6269F" w:rsidP="00B6269F">
            <w:pPr>
              <w:bidi/>
              <w:spacing w:line="300" w:lineRule="auto"/>
              <w:jc w:val="right"/>
              <w:rPr>
                <w:snapToGrid w:val="0"/>
                <w:sz w:val="22"/>
                <w:szCs w:val="22"/>
              </w:rPr>
            </w:pPr>
          </w:p>
        </w:tc>
      </w:tr>
      <w:tr w:rsidR="00B6269F" w:rsidRPr="00217353" w:rsidTr="00F63926">
        <w:tc>
          <w:tcPr>
            <w:tcW w:w="595" w:type="dxa"/>
            <w:tcBorders>
              <w:top w:val="single" w:sz="4" w:space="0" w:color="auto"/>
              <w:left w:val="nil"/>
              <w:bottom w:val="nil"/>
              <w:right w:val="nil"/>
            </w:tcBorders>
            <w:vAlign w:val="center"/>
          </w:tcPr>
          <w:p w:rsidR="00B6269F" w:rsidRPr="00217353" w:rsidRDefault="00B6269F" w:rsidP="00B6269F">
            <w:pPr>
              <w:keepNext/>
              <w:bidi/>
              <w:spacing w:line="300" w:lineRule="auto"/>
              <w:jc w:val="center"/>
              <w:outlineLvl w:val="3"/>
              <w:rPr>
                <w:rFonts w:eastAsia="Times New Roman"/>
                <w:b/>
                <w:snapToGrid w:val="0"/>
                <w:sz w:val="22"/>
                <w:szCs w:val="22"/>
              </w:rPr>
            </w:pPr>
          </w:p>
        </w:tc>
        <w:tc>
          <w:tcPr>
            <w:tcW w:w="355" w:type="dxa"/>
            <w:tcBorders>
              <w:top w:val="nil"/>
              <w:left w:val="nil"/>
              <w:bottom w:val="nil"/>
              <w:right w:val="nil"/>
            </w:tcBorders>
          </w:tcPr>
          <w:p w:rsidR="00B6269F" w:rsidRPr="00217353" w:rsidRDefault="00B6269F" w:rsidP="00B6269F">
            <w:pPr>
              <w:bidi/>
              <w:spacing w:line="300" w:lineRule="auto"/>
              <w:jc w:val="center"/>
              <w:rPr>
                <w:snapToGrid w:val="0"/>
                <w:sz w:val="22"/>
                <w:szCs w:val="22"/>
              </w:rPr>
            </w:pPr>
          </w:p>
        </w:tc>
        <w:tc>
          <w:tcPr>
            <w:tcW w:w="475" w:type="dxa"/>
            <w:gridSpan w:val="2"/>
            <w:tcBorders>
              <w:top w:val="nil"/>
              <w:left w:val="nil"/>
              <w:bottom w:val="nil"/>
              <w:right w:val="nil"/>
            </w:tcBorders>
          </w:tcPr>
          <w:p w:rsidR="00B6269F" w:rsidRPr="00217353" w:rsidRDefault="00B6269F" w:rsidP="00B6269F">
            <w:pPr>
              <w:bidi/>
              <w:spacing w:line="300" w:lineRule="auto"/>
              <w:jc w:val="center"/>
              <w:rPr>
                <w:snapToGrid w:val="0"/>
                <w:sz w:val="22"/>
                <w:szCs w:val="22"/>
              </w:rPr>
            </w:pPr>
          </w:p>
        </w:tc>
        <w:tc>
          <w:tcPr>
            <w:tcW w:w="481" w:type="dxa"/>
            <w:tcBorders>
              <w:top w:val="nil"/>
              <w:left w:val="nil"/>
              <w:bottom w:val="nil"/>
              <w:right w:val="nil"/>
            </w:tcBorders>
          </w:tcPr>
          <w:p w:rsidR="00B6269F" w:rsidRPr="00217353" w:rsidRDefault="00B6269F" w:rsidP="00B6269F">
            <w:pPr>
              <w:bidi/>
              <w:spacing w:line="300" w:lineRule="auto"/>
              <w:jc w:val="center"/>
              <w:rPr>
                <w:snapToGrid w:val="0"/>
                <w:sz w:val="22"/>
                <w:szCs w:val="22"/>
              </w:rPr>
            </w:pPr>
          </w:p>
        </w:tc>
        <w:tc>
          <w:tcPr>
            <w:tcW w:w="674" w:type="dxa"/>
            <w:gridSpan w:val="2"/>
            <w:tcBorders>
              <w:top w:val="nil"/>
              <w:left w:val="nil"/>
              <w:bottom w:val="nil"/>
              <w:right w:val="nil"/>
            </w:tcBorders>
          </w:tcPr>
          <w:p w:rsidR="00B6269F" w:rsidRPr="00217353" w:rsidRDefault="00B6269F" w:rsidP="00B6269F">
            <w:pPr>
              <w:bidi/>
              <w:spacing w:line="300" w:lineRule="auto"/>
              <w:jc w:val="center"/>
              <w:rPr>
                <w:snapToGrid w:val="0"/>
                <w:sz w:val="22"/>
                <w:szCs w:val="22"/>
              </w:rPr>
            </w:pPr>
          </w:p>
        </w:tc>
        <w:tc>
          <w:tcPr>
            <w:tcW w:w="483" w:type="dxa"/>
            <w:gridSpan w:val="2"/>
            <w:tcBorders>
              <w:top w:val="nil"/>
              <w:left w:val="nil"/>
              <w:bottom w:val="nil"/>
              <w:right w:val="nil"/>
            </w:tcBorders>
          </w:tcPr>
          <w:p w:rsidR="00B6269F" w:rsidRPr="00217353" w:rsidRDefault="00B6269F" w:rsidP="00B6269F">
            <w:pPr>
              <w:bidi/>
              <w:spacing w:line="300" w:lineRule="auto"/>
              <w:jc w:val="center"/>
              <w:rPr>
                <w:snapToGrid w:val="0"/>
                <w:sz w:val="22"/>
                <w:szCs w:val="22"/>
              </w:rPr>
            </w:pPr>
          </w:p>
        </w:tc>
        <w:tc>
          <w:tcPr>
            <w:tcW w:w="484" w:type="dxa"/>
            <w:gridSpan w:val="2"/>
            <w:tcBorders>
              <w:top w:val="nil"/>
              <w:left w:val="nil"/>
              <w:bottom w:val="nil"/>
              <w:right w:val="nil"/>
            </w:tcBorders>
          </w:tcPr>
          <w:p w:rsidR="00B6269F" w:rsidRPr="00217353" w:rsidRDefault="00B6269F" w:rsidP="00B6269F">
            <w:pPr>
              <w:bidi/>
              <w:spacing w:line="300" w:lineRule="auto"/>
              <w:jc w:val="center"/>
              <w:rPr>
                <w:snapToGrid w:val="0"/>
                <w:sz w:val="22"/>
                <w:szCs w:val="22"/>
              </w:rPr>
            </w:pPr>
          </w:p>
        </w:tc>
        <w:tc>
          <w:tcPr>
            <w:tcW w:w="482" w:type="dxa"/>
            <w:tcBorders>
              <w:top w:val="nil"/>
              <w:left w:val="nil"/>
              <w:bottom w:val="nil"/>
              <w:right w:val="nil"/>
            </w:tcBorders>
          </w:tcPr>
          <w:p w:rsidR="00B6269F" w:rsidRPr="00217353" w:rsidRDefault="00B6269F" w:rsidP="00B6269F">
            <w:pPr>
              <w:bidi/>
              <w:spacing w:line="300" w:lineRule="auto"/>
              <w:jc w:val="center"/>
              <w:rPr>
                <w:snapToGrid w:val="0"/>
                <w:sz w:val="22"/>
                <w:szCs w:val="22"/>
              </w:rPr>
            </w:pPr>
          </w:p>
        </w:tc>
        <w:tc>
          <w:tcPr>
            <w:tcW w:w="1010" w:type="dxa"/>
            <w:gridSpan w:val="2"/>
            <w:tcBorders>
              <w:top w:val="nil"/>
              <w:left w:val="nil"/>
              <w:bottom w:val="nil"/>
              <w:right w:val="nil"/>
            </w:tcBorders>
          </w:tcPr>
          <w:p w:rsidR="00B6269F" w:rsidRPr="00217353" w:rsidRDefault="00B6269F" w:rsidP="00B6269F">
            <w:pPr>
              <w:bidi/>
              <w:spacing w:line="300" w:lineRule="auto"/>
              <w:jc w:val="center"/>
              <w:rPr>
                <w:snapToGrid w:val="0"/>
                <w:sz w:val="22"/>
                <w:szCs w:val="22"/>
              </w:rPr>
            </w:pPr>
          </w:p>
        </w:tc>
        <w:tc>
          <w:tcPr>
            <w:tcW w:w="483" w:type="dxa"/>
            <w:gridSpan w:val="2"/>
            <w:tcBorders>
              <w:top w:val="nil"/>
              <w:left w:val="nil"/>
              <w:bottom w:val="nil"/>
              <w:right w:val="nil"/>
            </w:tcBorders>
            <w:vAlign w:val="center"/>
          </w:tcPr>
          <w:p w:rsidR="00B6269F" w:rsidRPr="00217353" w:rsidRDefault="00B6269F" w:rsidP="00B6269F">
            <w:pPr>
              <w:keepNext/>
              <w:bidi/>
              <w:spacing w:line="300" w:lineRule="auto"/>
              <w:jc w:val="center"/>
              <w:outlineLvl w:val="3"/>
              <w:rPr>
                <w:rFonts w:eastAsia="Times New Roman"/>
                <w:b/>
                <w:snapToGrid w:val="0"/>
                <w:sz w:val="22"/>
                <w:szCs w:val="22"/>
              </w:rPr>
            </w:pPr>
          </w:p>
        </w:tc>
        <w:tc>
          <w:tcPr>
            <w:tcW w:w="1112" w:type="dxa"/>
            <w:gridSpan w:val="3"/>
            <w:tcBorders>
              <w:top w:val="single" w:sz="6" w:space="0" w:color="auto"/>
              <w:left w:val="nil"/>
              <w:bottom w:val="nil"/>
              <w:right w:val="nil"/>
            </w:tcBorders>
            <w:vAlign w:val="bottom"/>
          </w:tcPr>
          <w:p w:rsidR="00B6269F" w:rsidRPr="00217353" w:rsidRDefault="00B6269F" w:rsidP="00B6269F">
            <w:pPr>
              <w:bidi/>
              <w:spacing w:line="300" w:lineRule="auto"/>
              <w:jc w:val="center"/>
              <w:rPr>
                <w:snapToGrid w:val="0"/>
                <w:sz w:val="22"/>
                <w:szCs w:val="22"/>
              </w:rPr>
            </w:pPr>
            <w:r w:rsidRPr="00217353">
              <w:rPr>
                <w:b/>
                <w:bCs/>
                <w:snapToGrid w:val="0"/>
                <w:sz w:val="22"/>
                <w:szCs w:val="22"/>
                <w:rtl/>
                <w:lang w:val="ar-SA"/>
              </w:rPr>
              <w:t>المجموع</w:t>
            </w:r>
          </w:p>
        </w:tc>
        <w:tc>
          <w:tcPr>
            <w:tcW w:w="350" w:type="dxa"/>
            <w:tcBorders>
              <w:top w:val="nil"/>
              <w:left w:val="nil"/>
              <w:bottom w:val="nil"/>
              <w:right w:val="single" w:sz="6" w:space="0" w:color="auto"/>
            </w:tcBorders>
          </w:tcPr>
          <w:p w:rsidR="00B6269F" w:rsidRPr="00217353" w:rsidRDefault="00B6269F" w:rsidP="00B6269F">
            <w:pPr>
              <w:bidi/>
              <w:spacing w:line="300" w:lineRule="auto"/>
              <w:jc w:val="center"/>
              <w:rPr>
                <w:snapToGrid w:val="0"/>
                <w:sz w:val="22"/>
                <w:szCs w:val="22"/>
              </w:rPr>
            </w:pPr>
          </w:p>
        </w:tc>
        <w:tc>
          <w:tcPr>
            <w:tcW w:w="557" w:type="dxa"/>
            <w:gridSpan w:val="2"/>
            <w:tcBorders>
              <w:top w:val="single" w:sz="6" w:space="0" w:color="auto"/>
              <w:left w:val="single" w:sz="6" w:space="0" w:color="auto"/>
              <w:bottom w:val="single" w:sz="4" w:space="0" w:color="auto"/>
              <w:right w:val="nil"/>
            </w:tcBorders>
            <w:shd w:val="clear" w:color="auto" w:fill="BFBFBF" w:themeFill="background1" w:themeFillShade="BF"/>
          </w:tcPr>
          <w:p w:rsidR="00B6269F" w:rsidRPr="00217353" w:rsidRDefault="00B6269F" w:rsidP="00B6269F">
            <w:pPr>
              <w:bidi/>
              <w:spacing w:line="300" w:lineRule="auto"/>
              <w:jc w:val="right"/>
              <w:rPr>
                <w:b/>
                <w:bCs/>
                <w:snapToGrid w:val="0"/>
                <w:sz w:val="22"/>
                <w:szCs w:val="22"/>
              </w:rPr>
            </w:pPr>
            <w:r w:rsidRPr="00217353">
              <w:rPr>
                <w:b/>
                <w:bCs/>
                <w:snapToGrid w:val="0"/>
                <w:sz w:val="22"/>
                <w:szCs w:val="22"/>
                <w:rtl/>
                <w:lang w:val="ar-SA"/>
              </w:rPr>
              <w:t>1</w:t>
            </w:r>
          </w:p>
        </w:tc>
        <w:tc>
          <w:tcPr>
            <w:tcW w:w="567" w:type="dxa"/>
            <w:tcBorders>
              <w:top w:val="single" w:sz="6" w:space="0" w:color="auto"/>
              <w:left w:val="nil"/>
              <w:bottom w:val="single" w:sz="4" w:space="0" w:color="auto"/>
              <w:right w:val="nil"/>
            </w:tcBorders>
            <w:shd w:val="clear" w:color="auto" w:fill="BFBFBF" w:themeFill="background1" w:themeFillShade="BF"/>
          </w:tcPr>
          <w:p w:rsidR="00B6269F" w:rsidRPr="00217353" w:rsidRDefault="00B6269F" w:rsidP="00B6269F">
            <w:pPr>
              <w:bidi/>
              <w:spacing w:line="300" w:lineRule="auto"/>
              <w:jc w:val="right"/>
              <w:rPr>
                <w:b/>
                <w:bCs/>
                <w:snapToGrid w:val="0"/>
                <w:sz w:val="22"/>
                <w:szCs w:val="22"/>
              </w:rPr>
            </w:pPr>
            <w:r w:rsidRPr="00217353">
              <w:rPr>
                <w:b/>
                <w:bCs/>
                <w:snapToGrid w:val="0"/>
                <w:sz w:val="22"/>
                <w:szCs w:val="22"/>
                <w:rtl/>
                <w:lang w:val="ar-SA"/>
              </w:rPr>
              <w:t>0</w:t>
            </w:r>
          </w:p>
        </w:tc>
        <w:tc>
          <w:tcPr>
            <w:tcW w:w="596" w:type="dxa"/>
            <w:tcBorders>
              <w:top w:val="single" w:sz="6" w:space="0" w:color="auto"/>
              <w:left w:val="nil"/>
              <w:bottom w:val="single" w:sz="4" w:space="0" w:color="auto"/>
              <w:right w:val="single" w:sz="6" w:space="0" w:color="auto"/>
            </w:tcBorders>
            <w:shd w:val="clear" w:color="auto" w:fill="BFBFBF" w:themeFill="background1" w:themeFillShade="BF"/>
          </w:tcPr>
          <w:p w:rsidR="00B6269F" w:rsidRPr="00217353" w:rsidRDefault="00B6269F" w:rsidP="00B6269F">
            <w:pPr>
              <w:bidi/>
              <w:spacing w:line="300" w:lineRule="auto"/>
              <w:jc w:val="right"/>
              <w:rPr>
                <w:b/>
                <w:bCs/>
                <w:snapToGrid w:val="0"/>
                <w:sz w:val="22"/>
                <w:szCs w:val="22"/>
              </w:rPr>
            </w:pPr>
            <w:r w:rsidRPr="00217353">
              <w:rPr>
                <w:b/>
                <w:bCs/>
                <w:snapToGrid w:val="0"/>
                <w:sz w:val="22"/>
                <w:szCs w:val="22"/>
                <w:rtl/>
                <w:lang w:val="ar-SA"/>
              </w:rPr>
              <w:t>0</w:t>
            </w:r>
          </w:p>
        </w:tc>
      </w:tr>
    </w:tbl>
    <w:p w:rsidR="00B6269F" w:rsidRPr="00217353" w:rsidRDefault="00B6269F" w:rsidP="00217353">
      <w:pPr>
        <w:bidi/>
        <w:spacing w:before="120"/>
        <w:rPr>
          <w:b/>
          <w:snapToGrid w:val="0"/>
          <w:sz w:val="22"/>
          <w:szCs w:val="22"/>
        </w:rPr>
      </w:pPr>
      <w:r w:rsidRPr="00217353">
        <w:rPr>
          <w:b/>
          <w:bCs/>
          <w:snapToGrid w:val="0"/>
          <w:sz w:val="22"/>
          <w:szCs w:val="22"/>
          <w:rtl/>
          <w:lang w:val="ar-SA"/>
        </w:rPr>
        <w:t xml:space="preserve">10. الهدف </w:t>
      </w:r>
      <w:r w:rsidRPr="00217353">
        <w:rPr>
          <w:rFonts w:hint="cs"/>
          <w:b/>
          <w:bCs/>
          <w:snapToGrid w:val="0"/>
          <w:sz w:val="22"/>
          <w:szCs w:val="22"/>
          <w:rtl/>
          <w:lang w:val="ar-SA"/>
        </w:rPr>
        <w:t>الاجتماعي و</w:t>
      </w:r>
      <w:r w:rsidRPr="00217353">
        <w:rPr>
          <w:b/>
          <w:bCs/>
          <w:snapToGrid w:val="0"/>
          <w:sz w:val="22"/>
          <w:szCs w:val="22"/>
          <w:rtl/>
          <w:lang w:val="ar-SA"/>
        </w:rPr>
        <w:t>الاقتصادي (اختياري)</w:t>
      </w:r>
    </w:p>
    <w:p w:rsidR="00B6269F" w:rsidRPr="00217353" w:rsidRDefault="00B6269F" w:rsidP="00217353">
      <w:pPr>
        <w:bidi/>
        <w:spacing w:after="80"/>
        <w:rPr>
          <w:rFonts w:eastAsia="Times New Roman"/>
          <w:b/>
          <w:snapToGrid w:val="0"/>
          <w:sz w:val="22"/>
          <w:szCs w:val="22"/>
        </w:rPr>
      </w:pPr>
      <w:r w:rsidRPr="00217353">
        <w:rPr>
          <w:rFonts w:eastAsia="Times New Roman"/>
          <w:b/>
          <w:bCs/>
          <w:snapToGrid w:val="0"/>
          <w:sz w:val="22"/>
          <w:szCs w:val="22"/>
          <w:rtl/>
          <w:lang w:val="ar-SA"/>
        </w:rPr>
        <w:t>تصنيف البحث والتطوير</w:t>
      </w:r>
      <w:r w:rsidRPr="00217353">
        <w:rPr>
          <w:rFonts w:eastAsia="Times New Roman"/>
          <w:b/>
          <w:bCs/>
          <w:snapToGrid w:val="0"/>
          <w:sz w:val="22"/>
          <w:szCs w:val="22"/>
          <w:lang w:val="en-CA"/>
        </w:rPr>
        <w:t xml:space="preserve"> </w:t>
      </w:r>
      <w:r w:rsidRPr="00217353">
        <w:rPr>
          <w:rFonts w:eastAsia="Times New Roman"/>
          <w:b/>
          <w:bCs/>
          <w:snapToGrid w:val="0"/>
          <w:sz w:val="22"/>
          <w:szCs w:val="22"/>
          <w:rtl/>
          <w:lang w:val="ar-SA"/>
        </w:rPr>
        <w:t xml:space="preserve">التجريبي حسب الهدف الاجتماعي والاقتصادي مع النسبة المئوية للنفقات (أنظر </w:t>
      </w:r>
      <w:r w:rsidRPr="00217353">
        <w:rPr>
          <w:rFonts w:eastAsia="Times New Roman" w:hint="cs"/>
          <w:b/>
          <w:bCs/>
          <w:snapToGrid w:val="0"/>
          <w:sz w:val="22"/>
          <w:szCs w:val="22"/>
          <w:rtl/>
          <w:lang w:val="ar-SA"/>
        </w:rPr>
        <w:t>ال</w:t>
      </w:r>
      <w:r w:rsidRPr="00217353">
        <w:rPr>
          <w:rFonts w:eastAsia="Times New Roman"/>
          <w:b/>
          <w:bCs/>
          <w:snapToGrid w:val="0"/>
          <w:sz w:val="22"/>
          <w:szCs w:val="22"/>
          <w:rtl/>
          <w:lang w:val="ar-SA"/>
        </w:rPr>
        <w:t>ملحق ب</w:t>
      </w:r>
      <w:r w:rsidR="00E142A7" w:rsidRPr="00217353">
        <w:rPr>
          <w:rFonts w:eastAsia="Times New Roman" w:hint="cs"/>
          <w:b/>
          <w:bCs/>
          <w:snapToGrid w:val="0"/>
          <w:sz w:val="22"/>
          <w:szCs w:val="22"/>
          <w:rtl/>
          <w:lang w:val="ar-SA"/>
        </w:rPr>
        <w:t>اء</w:t>
      </w:r>
      <w:r w:rsidRPr="00217353">
        <w:rPr>
          <w:rFonts w:eastAsia="Times New Roman"/>
          <w:b/>
          <w:bCs/>
          <w:snapToGrid w:val="0"/>
          <w:sz w:val="22"/>
          <w:szCs w:val="22"/>
          <w:rtl/>
          <w:lang w:val="ar-SA"/>
        </w:rPr>
        <w:t>).</w:t>
      </w:r>
    </w:p>
    <w:tbl>
      <w:tblPr>
        <w:bidiVisual/>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E7"/>
        <w:tblLayout w:type="fixed"/>
        <w:tblLook w:val="0000" w:firstRow="0" w:lastRow="0" w:firstColumn="0" w:lastColumn="0" w:noHBand="0" w:noVBand="0"/>
      </w:tblPr>
      <w:tblGrid>
        <w:gridCol w:w="8789"/>
      </w:tblGrid>
      <w:tr w:rsidR="00B6269F" w:rsidRPr="00217353" w:rsidTr="00F63926">
        <w:trPr>
          <w:trHeight w:hRule="exact" w:val="732"/>
        </w:trPr>
        <w:tc>
          <w:tcPr>
            <w:tcW w:w="8789" w:type="dxa"/>
            <w:tcBorders>
              <w:top w:val="single" w:sz="6" w:space="0" w:color="auto"/>
              <w:left w:val="single" w:sz="6" w:space="0" w:color="auto"/>
              <w:right w:val="single" w:sz="6" w:space="0" w:color="auto"/>
            </w:tcBorders>
            <w:shd w:val="clear" w:color="auto" w:fill="BFBFBF" w:themeFill="background1" w:themeFillShade="BF"/>
            <w:vAlign w:val="center"/>
          </w:tcPr>
          <w:p w:rsidR="00B6269F" w:rsidRPr="00217353" w:rsidRDefault="00B6269F" w:rsidP="00B6269F">
            <w:pPr>
              <w:widowControl w:val="0"/>
              <w:numPr>
                <w:ilvl w:val="0"/>
                <w:numId w:val="3"/>
              </w:numPr>
              <w:bidi/>
              <w:ind w:left="357" w:hanging="357"/>
              <w:rPr>
                <w:sz w:val="22"/>
                <w:szCs w:val="22"/>
              </w:rPr>
            </w:pPr>
            <w:r w:rsidRPr="00217353">
              <w:rPr>
                <w:snapToGrid w:val="0"/>
                <w:sz w:val="22"/>
                <w:szCs w:val="22"/>
                <w:rtl/>
                <w:lang w:val="ar-SA"/>
              </w:rPr>
              <w:t>يبيّن تصنيف الهدف الاجتماعي والاقتصادي المستفيد الرئيسي من أنشطة البحث والتطوير التجريبي الخاصة بكم.</w:t>
            </w:r>
          </w:p>
        </w:tc>
      </w:tr>
    </w:tbl>
    <w:p w:rsidR="00B6269F" w:rsidRPr="00217353" w:rsidRDefault="00B6269F" w:rsidP="00B6269F">
      <w:pPr>
        <w:bidi/>
        <w:ind w:left="360" w:hanging="360"/>
        <w:rPr>
          <w:rFonts w:eastAsia="Times New Roman"/>
          <w:b/>
          <w:sz w:val="22"/>
          <w:szCs w:val="22"/>
          <w:lang w:val="en-ZA"/>
        </w:rPr>
      </w:pPr>
    </w:p>
    <w:tbl>
      <w:tblPr>
        <w:bidiVisual/>
        <w:tblW w:w="8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55"/>
        <w:gridCol w:w="354"/>
        <w:gridCol w:w="121"/>
        <w:gridCol w:w="481"/>
        <w:gridCol w:w="96"/>
        <w:gridCol w:w="436"/>
        <w:gridCol w:w="95"/>
        <w:gridCol w:w="388"/>
        <w:gridCol w:w="393"/>
        <w:gridCol w:w="91"/>
        <w:gridCol w:w="482"/>
        <w:gridCol w:w="96"/>
        <w:gridCol w:w="1056"/>
        <w:gridCol w:w="96"/>
        <w:gridCol w:w="387"/>
        <w:gridCol w:w="187"/>
        <w:gridCol w:w="567"/>
        <w:gridCol w:w="358"/>
        <w:gridCol w:w="350"/>
        <w:gridCol w:w="87"/>
        <w:gridCol w:w="519"/>
        <w:gridCol w:w="567"/>
        <w:gridCol w:w="596"/>
      </w:tblGrid>
      <w:tr w:rsidR="00B6269F" w:rsidRPr="00217353" w:rsidTr="00F63926">
        <w:tc>
          <w:tcPr>
            <w:tcW w:w="2002" w:type="dxa"/>
            <w:gridSpan w:val="6"/>
            <w:tcBorders>
              <w:top w:val="single" w:sz="6" w:space="0" w:color="auto"/>
              <w:left w:val="single" w:sz="6" w:space="0" w:color="auto"/>
              <w:bottom w:val="nil"/>
              <w:right w:val="single" w:sz="6" w:space="0" w:color="auto"/>
            </w:tcBorders>
            <w:shd w:val="clear" w:color="auto" w:fill="BFBFBF" w:themeFill="background1" w:themeFillShade="BF"/>
            <w:vAlign w:val="center"/>
          </w:tcPr>
          <w:p w:rsidR="00B6269F" w:rsidRPr="00217353" w:rsidRDefault="00B6269F" w:rsidP="00B6269F">
            <w:pPr>
              <w:bidi/>
              <w:spacing w:before="60" w:after="60"/>
              <w:jc w:val="center"/>
              <w:rPr>
                <w:snapToGrid w:val="0"/>
                <w:sz w:val="22"/>
                <w:szCs w:val="22"/>
              </w:rPr>
            </w:pPr>
            <w:r w:rsidRPr="00217353">
              <w:rPr>
                <w:b/>
                <w:bCs/>
                <w:snapToGrid w:val="0"/>
                <w:sz w:val="22"/>
                <w:szCs w:val="22"/>
                <w:rtl/>
                <w:lang w:val="ar-SA"/>
              </w:rPr>
              <w:t>رموز الأهداف الاجتماعية والاقتصادية</w:t>
            </w:r>
          </w:p>
        </w:tc>
        <w:tc>
          <w:tcPr>
            <w:tcW w:w="531" w:type="dxa"/>
            <w:gridSpan w:val="2"/>
            <w:tcBorders>
              <w:top w:val="nil"/>
              <w:left w:val="single" w:sz="6" w:space="0" w:color="auto"/>
              <w:bottom w:val="nil"/>
              <w:right w:val="single" w:sz="6" w:space="0" w:color="auto"/>
            </w:tcBorders>
          </w:tcPr>
          <w:p w:rsidR="00B6269F" w:rsidRPr="00217353" w:rsidRDefault="00B6269F" w:rsidP="00B6269F">
            <w:pPr>
              <w:bidi/>
              <w:spacing w:line="300" w:lineRule="auto"/>
              <w:rPr>
                <w:snapToGrid w:val="0"/>
                <w:sz w:val="22"/>
                <w:szCs w:val="22"/>
              </w:rPr>
            </w:pPr>
          </w:p>
        </w:tc>
        <w:tc>
          <w:tcPr>
            <w:tcW w:w="1450" w:type="dxa"/>
            <w:gridSpan w:val="5"/>
            <w:tcBorders>
              <w:top w:val="single" w:sz="6" w:space="0" w:color="auto"/>
              <w:left w:val="single" w:sz="6" w:space="0" w:color="auto"/>
              <w:bottom w:val="single" w:sz="4" w:space="0" w:color="auto"/>
              <w:right w:val="single" w:sz="6" w:space="0" w:color="auto"/>
            </w:tcBorders>
            <w:shd w:val="clear" w:color="auto" w:fill="BFBFBF" w:themeFill="background1" w:themeFillShade="BF"/>
            <w:vAlign w:val="center"/>
          </w:tcPr>
          <w:p w:rsidR="00B6269F" w:rsidRPr="00217353" w:rsidRDefault="00B6269F" w:rsidP="00B6269F">
            <w:pPr>
              <w:keepNext/>
              <w:bidi/>
              <w:spacing w:before="60" w:after="60"/>
              <w:jc w:val="center"/>
              <w:outlineLvl w:val="5"/>
              <w:rPr>
                <w:rFonts w:eastAsia="Times New Roman"/>
                <w:b/>
                <w:snapToGrid w:val="0"/>
                <w:sz w:val="22"/>
                <w:szCs w:val="22"/>
              </w:rPr>
            </w:pPr>
            <w:r w:rsidRPr="00217353">
              <w:rPr>
                <w:rFonts w:eastAsia="Times New Roman"/>
                <w:b/>
                <w:bCs/>
                <w:snapToGrid w:val="0"/>
                <w:sz w:val="22"/>
                <w:szCs w:val="22"/>
                <w:rtl/>
                <w:lang w:val="ar-SA"/>
              </w:rPr>
              <w:t>النسبة المئوية</w:t>
            </w:r>
          </w:p>
        </w:tc>
        <w:tc>
          <w:tcPr>
            <w:tcW w:w="1152" w:type="dxa"/>
            <w:gridSpan w:val="2"/>
            <w:tcBorders>
              <w:top w:val="nil"/>
              <w:left w:val="single" w:sz="6" w:space="0" w:color="auto"/>
              <w:bottom w:val="nil"/>
              <w:right w:val="single" w:sz="6" w:space="0" w:color="auto"/>
            </w:tcBorders>
          </w:tcPr>
          <w:p w:rsidR="00B6269F" w:rsidRPr="00217353" w:rsidRDefault="00B6269F" w:rsidP="00B6269F">
            <w:pPr>
              <w:bidi/>
              <w:spacing w:line="300" w:lineRule="auto"/>
              <w:rPr>
                <w:snapToGrid w:val="0"/>
                <w:sz w:val="22"/>
                <w:szCs w:val="22"/>
              </w:rPr>
            </w:pPr>
          </w:p>
        </w:tc>
        <w:tc>
          <w:tcPr>
            <w:tcW w:w="1849" w:type="dxa"/>
            <w:gridSpan w:val="5"/>
            <w:tcBorders>
              <w:top w:val="single" w:sz="6" w:space="0" w:color="auto"/>
              <w:left w:val="single" w:sz="6" w:space="0" w:color="auto"/>
              <w:right w:val="single" w:sz="6" w:space="0" w:color="auto"/>
            </w:tcBorders>
            <w:shd w:val="clear" w:color="auto" w:fill="BFBFBF" w:themeFill="background1" w:themeFillShade="BF"/>
            <w:vAlign w:val="center"/>
          </w:tcPr>
          <w:p w:rsidR="00B6269F" w:rsidRPr="00217353" w:rsidRDefault="00B6269F" w:rsidP="00B6269F">
            <w:pPr>
              <w:bidi/>
              <w:spacing w:before="60" w:after="60"/>
              <w:jc w:val="center"/>
              <w:rPr>
                <w:snapToGrid w:val="0"/>
                <w:sz w:val="22"/>
                <w:szCs w:val="22"/>
              </w:rPr>
            </w:pPr>
            <w:r w:rsidRPr="00217353">
              <w:rPr>
                <w:b/>
                <w:bCs/>
                <w:snapToGrid w:val="0"/>
                <w:sz w:val="22"/>
                <w:szCs w:val="22"/>
                <w:rtl/>
                <w:lang w:val="ar-SA"/>
              </w:rPr>
              <w:t>رموز الأهداف الاجتماعية والاقتصادية</w:t>
            </w:r>
          </w:p>
        </w:tc>
        <w:tc>
          <w:tcPr>
            <w:tcW w:w="87" w:type="dxa"/>
            <w:tcBorders>
              <w:top w:val="nil"/>
              <w:left w:val="single" w:sz="6" w:space="0" w:color="auto"/>
              <w:bottom w:val="nil"/>
              <w:right w:val="nil"/>
            </w:tcBorders>
          </w:tcPr>
          <w:p w:rsidR="00B6269F" w:rsidRPr="00217353" w:rsidRDefault="00B6269F" w:rsidP="00B6269F">
            <w:pPr>
              <w:bidi/>
              <w:spacing w:line="300" w:lineRule="auto"/>
              <w:rPr>
                <w:snapToGrid w:val="0"/>
                <w:sz w:val="22"/>
                <w:szCs w:val="22"/>
              </w:rPr>
            </w:pPr>
          </w:p>
        </w:tc>
        <w:tc>
          <w:tcPr>
            <w:tcW w:w="519" w:type="dxa"/>
            <w:tcBorders>
              <w:top w:val="nil"/>
              <w:left w:val="nil"/>
              <w:bottom w:val="nil"/>
              <w:right w:val="single" w:sz="6" w:space="0" w:color="auto"/>
            </w:tcBorders>
          </w:tcPr>
          <w:p w:rsidR="00B6269F" w:rsidRPr="00217353" w:rsidRDefault="00B6269F" w:rsidP="00B6269F">
            <w:pPr>
              <w:bidi/>
              <w:spacing w:line="300" w:lineRule="auto"/>
              <w:rPr>
                <w:b/>
                <w:snapToGrid w:val="0"/>
                <w:sz w:val="22"/>
                <w:szCs w:val="22"/>
              </w:rPr>
            </w:pPr>
          </w:p>
        </w:tc>
        <w:tc>
          <w:tcPr>
            <w:tcW w:w="1163" w:type="dxa"/>
            <w:gridSpan w:val="2"/>
            <w:tcBorders>
              <w:top w:val="single" w:sz="6" w:space="0" w:color="auto"/>
              <w:left w:val="single" w:sz="6" w:space="0" w:color="auto"/>
              <w:bottom w:val="single" w:sz="4" w:space="0" w:color="auto"/>
              <w:right w:val="single" w:sz="6" w:space="0" w:color="auto"/>
            </w:tcBorders>
            <w:shd w:val="clear" w:color="auto" w:fill="BFBFBF" w:themeFill="background1" w:themeFillShade="BF"/>
            <w:vAlign w:val="center"/>
          </w:tcPr>
          <w:p w:rsidR="00B6269F" w:rsidRPr="00217353" w:rsidRDefault="00B6269F" w:rsidP="00B6269F">
            <w:pPr>
              <w:keepNext/>
              <w:bidi/>
              <w:spacing w:before="60" w:after="60"/>
              <w:jc w:val="center"/>
              <w:outlineLvl w:val="5"/>
              <w:rPr>
                <w:rFonts w:eastAsia="Times New Roman"/>
                <w:b/>
                <w:snapToGrid w:val="0"/>
                <w:sz w:val="22"/>
                <w:szCs w:val="22"/>
              </w:rPr>
            </w:pPr>
            <w:r w:rsidRPr="00217353">
              <w:rPr>
                <w:rFonts w:eastAsia="Times New Roman"/>
                <w:b/>
                <w:bCs/>
                <w:snapToGrid w:val="0"/>
                <w:spacing w:val="-6"/>
                <w:sz w:val="22"/>
                <w:szCs w:val="22"/>
                <w:rtl/>
                <w:lang w:val="ar-SA"/>
              </w:rPr>
              <w:t>النسبة المئوية</w:t>
            </w:r>
          </w:p>
        </w:tc>
      </w:tr>
      <w:tr w:rsidR="00B6269F" w:rsidRPr="00217353" w:rsidTr="00F63926">
        <w:tc>
          <w:tcPr>
            <w:tcW w:w="595" w:type="dxa"/>
            <w:tcBorders>
              <w:top w:val="nil"/>
              <w:left w:val="single" w:sz="6" w:space="0" w:color="auto"/>
              <w:bottom w:val="nil"/>
              <w:right w:val="single" w:sz="6" w:space="0" w:color="auto"/>
            </w:tcBorders>
            <w:shd w:val="clear" w:color="auto" w:fill="BFBFBF" w:themeFill="background1" w:themeFillShade="BF"/>
            <w:vAlign w:val="center"/>
          </w:tcPr>
          <w:p w:rsidR="00B6269F" w:rsidRPr="00217353" w:rsidRDefault="00B6269F" w:rsidP="00B6269F">
            <w:pPr>
              <w:keepNext/>
              <w:bidi/>
              <w:spacing w:line="300" w:lineRule="auto"/>
              <w:jc w:val="center"/>
              <w:outlineLvl w:val="3"/>
              <w:rPr>
                <w:rFonts w:eastAsia="Times New Roman"/>
                <w:b/>
                <w:snapToGrid w:val="0"/>
                <w:sz w:val="22"/>
                <w:szCs w:val="22"/>
              </w:rPr>
            </w:pPr>
            <w:r w:rsidRPr="00217353">
              <w:rPr>
                <w:rFonts w:eastAsia="Times New Roman"/>
                <w:b/>
                <w:bCs/>
                <w:snapToGrid w:val="0"/>
                <w:sz w:val="22"/>
                <w:szCs w:val="22"/>
                <w:rtl/>
                <w:lang w:val="ar-SA"/>
              </w:rPr>
              <w:t>SEO</w:t>
            </w:r>
          </w:p>
        </w:tc>
        <w:tc>
          <w:tcPr>
            <w:tcW w:w="709" w:type="dxa"/>
            <w:gridSpan w:val="2"/>
            <w:tcBorders>
              <w:left w:val="single" w:sz="6" w:space="0" w:color="auto"/>
              <w:right w:val="single" w:sz="4" w:space="0" w:color="auto"/>
            </w:tcBorders>
            <w:shd w:val="clear" w:color="auto" w:fill="auto"/>
          </w:tcPr>
          <w:p w:rsidR="00B6269F" w:rsidRPr="00217353" w:rsidRDefault="00B6269F" w:rsidP="00B6269F">
            <w:pPr>
              <w:bidi/>
              <w:spacing w:line="300" w:lineRule="auto"/>
              <w:rPr>
                <w:snapToGrid w:val="0"/>
                <w:sz w:val="22"/>
                <w:szCs w:val="22"/>
              </w:rPr>
            </w:pPr>
          </w:p>
        </w:tc>
        <w:tc>
          <w:tcPr>
            <w:tcW w:w="698" w:type="dxa"/>
            <w:gridSpan w:val="3"/>
            <w:tcBorders>
              <w:left w:val="single" w:sz="4" w:space="0" w:color="auto"/>
            </w:tcBorders>
            <w:shd w:val="clear" w:color="auto" w:fill="auto"/>
          </w:tcPr>
          <w:p w:rsidR="00B6269F" w:rsidRPr="00217353" w:rsidRDefault="00B6269F" w:rsidP="00B6269F">
            <w:pPr>
              <w:bidi/>
              <w:spacing w:line="300" w:lineRule="auto"/>
              <w:rPr>
                <w:snapToGrid w:val="0"/>
                <w:sz w:val="22"/>
                <w:szCs w:val="22"/>
              </w:rPr>
            </w:pPr>
          </w:p>
        </w:tc>
        <w:tc>
          <w:tcPr>
            <w:tcW w:w="531" w:type="dxa"/>
            <w:gridSpan w:val="2"/>
            <w:tcBorders>
              <w:top w:val="nil"/>
              <w:bottom w:val="nil"/>
              <w:right w:val="single" w:sz="4" w:space="0" w:color="auto"/>
            </w:tcBorders>
          </w:tcPr>
          <w:p w:rsidR="00B6269F" w:rsidRPr="00217353" w:rsidRDefault="00B6269F" w:rsidP="00B6269F">
            <w:pPr>
              <w:bidi/>
              <w:spacing w:line="300" w:lineRule="auto"/>
              <w:jc w:val="center"/>
              <w:rPr>
                <w:snapToGrid w:val="0"/>
                <w:sz w:val="22"/>
                <w:szCs w:val="22"/>
              </w:rPr>
            </w:pPr>
          </w:p>
        </w:tc>
        <w:tc>
          <w:tcPr>
            <w:tcW w:w="781" w:type="dxa"/>
            <w:gridSpan w:val="2"/>
            <w:tcBorders>
              <w:top w:val="single" w:sz="4" w:space="0" w:color="auto"/>
              <w:left w:val="single" w:sz="4" w:space="0" w:color="auto"/>
              <w:bottom w:val="single" w:sz="4" w:space="0" w:color="auto"/>
            </w:tcBorders>
            <w:shd w:val="clear" w:color="auto" w:fill="auto"/>
          </w:tcPr>
          <w:p w:rsidR="00B6269F" w:rsidRPr="00217353" w:rsidRDefault="00B6269F" w:rsidP="00B6269F">
            <w:pPr>
              <w:bidi/>
              <w:spacing w:line="300" w:lineRule="auto"/>
              <w:jc w:val="right"/>
              <w:rPr>
                <w:snapToGrid w:val="0"/>
                <w:sz w:val="22"/>
                <w:szCs w:val="22"/>
              </w:rPr>
            </w:pPr>
          </w:p>
        </w:tc>
        <w:tc>
          <w:tcPr>
            <w:tcW w:w="669" w:type="dxa"/>
            <w:gridSpan w:val="3"/>
            <w:tcBorders>
              <w:left w:val="single" w:sz="4" w:space="0" w:color="auto"/>
              <w:bottom w:val="single" w:sz="4" w:space="0" w:color="auto"/>
            </w:tcBorders>
            <w:shd w:val="clear" w:color="auto" w:fill="auto"/>
          </w:tcPr>
          <w:p w:rsidR="00B6269F" w:rsidRPr="00217353" w:rsidRDefault="00B6269F" w:rsidP="00B6269F">
            <w:pPr>
              <w:bidi/>
              <w:spacing w:line="300" w:lineRule="auto"/>
              <w:jc w:val="right"/>
              <w:rPr>
                <w:snapToGrid w:val="0"/>
                <w:sz w:val="22"/>
                <w:szCs w:val="22"/>
              </w:rPr>
            </w:pPr>
          </w:p>
        </w:tc>
        <w:tc>
          <w:tcPr>
            <w:tcW w:w="1152" w:type="dxa"/>
            <w:gridSpan w:val="2"/>
            <w:tcBorders>
              <w:top w:val="nil"/>
              <w:bottom w:val="nil"/>
              <w:right w:val="single" w:sz="6" w:space="0" w:color="auto"/>
            </w:tcBorders>
          </w:tcPr>
          <w:p w:rsidR="00B6269F" w:rsidRPr="00217353" w:rsidRDefault="00B6269F" w:rsidP="00B6269F">
            <w:pPr>
              <w:bidi/>
              <w:spacing w:line="300" w:lineRule="auto"/>
              <w:jc w:val="center"/>
              <w:rPr>
                <w:snapToGrid w:val="0"/>
                <w:sz w:val="22"/>
                <w:szCs w:val="22"/>
              </w:rPr>
            </w:pPr>
          </w:p>
        </w:tc>
        <w:tc>
          <w:tcPr>
            <w:tcW w:w="574" w:type="dxa"/>
            <w:gridSpan w:val="2"/>
            <w:tcBorders>
              <w:left w:val="single" w:sz="6" w:space="0" w:color="auto"/>
              <w:right w:val="single" w:sz="6" w:space="0" w:color="auto"/>
            </w:tcBorders>
            <w:shd w:val="clear" w:color="auto" w:fill="BFBFBF" w:themeFill="background1" w:themeFillShade="BF"/>
            <w:vAlign w:val="center"/>
          </w:tcPr>
          <w:p w:rsidR="00B6269F" w:rsidRPr="00217353" w:rsidRDefault="00B6269F" w:rsidP="00B6269F">
            <w:pPr>
              <w:keepNext/>
              <w:bidi/>
              <w:spacing w:line="300" w:lineRule="auto"/>
              <w:jc w:val="center"/>
              <w:outlineLvl w:val="3"/>
              <w:rPr>
                <w:rFonts w:eastAsia="Times New Roman"/>
                <w:b/>
                <w:snapToGrid w:val="0"/>
                <w:sz w:val="22"/>
                <w:szCs w:val="22"/>
              </w:rPr>
            </w:pPr>
            <w:r w:rsidRPr="00217353">
              <w:rPr>
                <w:rFonts w:eastAsia="Times New Roman"/>
                <w:b/>
                <w:bCs/>
                <w:snapToGrid w:val="0"/>
                <w:sz w:val="22"/>
                <w:szCs w:val="22"/>
                <w:rtl/>
                <w:lang w:val="ar-SA"/>
              </w:rPr>
              <w:t>SEO</w:t>
            </w:r>
          </w:p>
        </w:tc>
        <w:tc>
          <w:tcPr>
            <w:tcW w:w="567" w:type="dxa"/>
            <w:tcBorders>
              <w:left w:val="single" w:sz="4" w:space="0" w:color="auto"/>
              <w:right w:val="single" w:sz="4" w:space="0" w:color="auto"/>
            </w:tcBorders>
            <w:shd w:val="clear" w:color="auto" w:fill="auto"/>
          </w:tcPr>
          <w:p w:rsidR="00B6269F" w:rsidRPr="00217353" w:rsidRDefault="00B6269F" w:rsidP="00B6269F">
            <w:pPr>
              <w:bidi/>
              <w:spacing w:line="300" w:lineRule="auto"/>
              <w:rPr>
                <w:snapToGrid w:val="0"/>
                <w:sz w:val="22"/>
                <w:szCs w:val="22"/>
              </w:rPr>
            </w:pPr>
          </w:p>
        </w:tc>
        <w:tc>
          <w:tcPr>
            <w:tcW w:w="708" w:type="dxa"/>
            <w:gridSpan w:val="2"/>
            <w:tcBorders>
              <w:left w:val="single" w:sz="4" w:space="0" w:color="auto"/>
              <w:right w:val="single" w:sz="6" w:space="0" w:color="auto"/>
            </w:tcBorders>
            <w:shd w:val="clear" w:color="auto" w:fill="auto"/>
          </w:tcPr>
          <w:p w:rsidR="00B6269F" w:rsidRPr="00217353" w:rsidRDefault="00B6269F" w:rsidP="00B6269F">
            <w:pPr>
              <w:bidi/>
              <w:spacing w:line="300" w:lineRule="auto"/>
              <w:rPr>
                <w:snapToGrid w:val="0"/>
                <w:sz w:val="22"/>
                <w:szCs w:val="22"/>
              </w:rPr>
            </w:pPr>
          </w:p>
        </w:tc>
        <w:tc>
          <w:tcPr>
            <w:tcW w:w="87" w:type="dxa"/>
            <w:tcBorders>
              <w:top w:val="nil"/>
              <w:left w:val="single" w:sz="6" w:space="0" w:color="auto"/>
              <w:bottom w:val="nil"/>
              <w:right w:val="nil"/>
            </w:tcBorders>
          </w:tcPr>
          <w:p w:rsidR="00B6269F" w:rsidRPr="00217353" w:rsidRDefault="00B6269F" w:rsidP="00B6269F">
            <w:pPr>
              <w:bidi/>
              <w:spacing w:line="300" w:lineRule="auto"/>
              <w:jc w:val="center"/>
              <w:rPr>
                <w:snapToGrid w:val="0"/>
                <w:sz w:val="22"/>
                <w:szCs w:val="22"/>
              </w:rPr>
            </w:pPr>
          </w:p>
        </w:tc>
        <w:tc>
          <w:tcPr>
            <w:tcW w:w="519" w:type="dxa"/>
            <w:tcBorders>
              <w:top w:val="nil"/>
              <w:left w:val="nil"/>
              <w:bottom w:val="nil"/>
              <w:right w:val="single" w:sz="6" w:space="0" w:color="auto"/>
            </w:tcBorders>
          </w:tcPr>
          <w:p w:rsidR="00B6269F" w:rsidRPr="00217353" w:rsidRDefault="00B6269F" w:rsidP="00B6269F">
            <w:pPr>
              <w:bidi/>
              <w:spacing w:line="300" w:lineRule="auto"/>
              <w:jc w:val="center"/>
              <w:rPr>
                <w:snapToGrid w:val="0"/>
                <w:sz w:val="22"/>
                <w:szCs w:val="22"/>
              </w:rPr>
            </w:pPr>
          </w:p>
        </w:tc>
        <w:tc>
          <w:tcPr>
            <w:tcW w:w="567" w:type="dxa"/>
            <w:tcBorders>
              <w:left w:val="single" w:sz="6" w:space="0" w:color="auto"/>
              <w:right w:val="single" w:sz="4" w:space="0" w:color="auto"/>
            </w:tcBorders>
            <w:shd w:val="clear" w:color="auto" w:fill="auto"/>
          </w:tcPr>
          <w:p w:rsidR="00B6269F" w:rsidRPr="00217353" w:rsidRDefault="00B6269F" w:rsidP="00B6269F">
            <w:pPr>
              <w:bidi/>
              <w:spacing w:line="300" w:lineRule="auto"/>
              <w:jc w:val="right"/>
              <w:rPr>
                <w:snapToGrid w:val="0"/>
                <w:sz w:val="22"/>
                <w:szCs w:val="22"/>
              </w:rPr>
            </w:pPr>
          </w:p>
        </w:tc>
        <w:tc>
          <w:tcPr>
            <w:tcW w:w="596" w:type="dxa"/>
            <w:tcBorders>
              <w:left w:val="single" w:sz="4" w:space="0" w:color="auto"/>
              <w:right w:val="single" w:sz="6" w:space="0" w:color="auto"/>
            </w:tcBorders>
            <w:shd w:val="clear" w:color="auto" w:fill="auto"/>
          </w:tcPr>
          <w:p w:rsidR="00B6269F" w:rsidRPr="00217353" w:rsidRDefault="00B6269F" w:rsidP="00B6269F">
            <w:pPr>
              <w:bidi/>
              <w:spacing w:line="300" w:lineRule="auto"/>
              <w:jc w:val="right"/>
              <w:rPr>
                <w:snapToGrid w:val="0"/>
                <w:sz w:val="22"/>
                <w:szCs w:val="22"/>
              </w:rPr>
            </w:pPr>
          </w:p>
        </w:tc>
      </w:tr>
      <w:tr w:rsidR="00B6269F" w:rsidRPr="00217353" w:rsidTr="00F63926">
        <w:tc>
          <w:tcPr>
            <w:tcW w:w="595" w:type="dxa"/>
            <w:tcBorders>
              <w:top w:val="nil"/>
              <w:left w:val="single" w:sz="6" w:space="0" w:color="auto"/>
              <w:bottom w:val="nil"/>
              <w:right w:val="single" w:sz="6" w:space="0" w:color="auto"/>
            </w:tcBorders>
            <w:shd w:val="clear" w:color="auto" w:fill="BFBFBF" w:themeFill="background1" w:themeFillShade="BF"/>
            <w:vAlign w:val="center"/>
          </w:tcPr>
          <w:p w:rsidR="00B6269F" w:rsidRPr="00217353" w:rsidRDefault="00B6269F" w:rsidP="00B6269F">
            <w:pPr>
              <w:keepNext/>
              <w:bidi/>
              <w:spacing w:line="300" w:lineRule="auto"/>
              <w:jc w:val="center"/>
              <w:outlineLvl w:val="3"/>
              <w:rPr>
                <w:rFonts w:eastAsia="Times New Roman"/>
                <w:b/>
                <w:snapToGrid w:val="0"/>
                <w:sz w:val="22"/>
                <w:szCs w:val="22"/>
              </w:rPr>
            </w:pPr>
            <w:r w:rsidRPr="00217353">
              <w:rPr>
                <w:rFonts w:eastAsia="Times New Roman"/>
                <w:b/>
                <w:bCs/>
                <w:snapToGrid w:val="0"/>
                <w:sz w:val="22"/>
                <w:szCs w:val="22"/>
                <w:rtl/>
                <w:lang w:val="ar-SA"/>
              </w:rPr>
              <w:t>SEO</w:t>
            </w:r>
          </w:p>
        </w:tc>
        <w:tc>
          <w:tcPr>
            <w:tcW w:w="709" w:type="dxa"/>
            <w:gridSpan w:val="2"/>
            <w:tcBorders>
              <w:left w:val="single" w:sz="6" w:space="0" w:color="auto"/>
              <w:right w:val="single" w:sz="4" w:space="0" w:color="auto"/>
            </w:tcBorders>
            <w:shd w:val="clear" w:color="auto" w:fill="auto"/>
          </w:tcPr>
          <w:p w:rsidR="00B6269F" w:rsidRPr="00217353" w:rsidRDefault="00B6269F" w:rsidP="00B6269F">
            <w:pPr>
              <w:bidi/>
              <w:spacing w:line="300" w:lineRule="auto"/>
              <w:rPr>
                <w:snapToGrid w:val="0"/>
                <w:sz w:val="22"/>
                <w:szCs w:val="22"/>
              </w:rPr>
            </w:pPr>
          </w:p>
        </w:tc>
        <w:tc>
          <w:tcPr>
            <w:tcW w:w="698" w:type="dxa"/>
            <w:gridSpan w:val="3"/>
            <w:tcBorders>
              <w:top w:val="nil"/>
              <w:left w:val="single" w:sz="4" w:space="0" w:color="auto"/>
            </w:tcBorders>
            <w:shd w:val="clear" w:color="auto" w:fill="auto"/>
          </w:tcPr>
          <w:p w:rsidR="00B6269F" w:rsidRPr="00217353" w:rsidRDefault="00B6269F" w:rsidP="00B6269F">
            <w:pPr>
              <w:bidi/>
              <w:spacing w:line="300" w:lineRule="auto"/>
              <w:rPr>
                <w:snapToGrid w:val="0"/>
                <w:sz w:val="22"/>
                <w:szCs w:val="22"/>
              </w:rPr>
            </w:pPr>
          </w:p>
        </w:tc>
        <w:tc>
          <w:tcPr>
            <w:tcW w:w="531" w:type="dxa"/>
            <w:gridSpan w:val="2"/>
            <w:tcBorders>
              <w:top w:val="nil"/>
              <w:bottom w:val="nil"/>
              <w:right w:val="single" w:sz="4" w:space="0" w:color="auto"/>
            </w:tcBorders>
          </w:tcPr>
          <w:p w:rsidR="00B6269F" w:rsidRPr="00217353" w:rsidRDefault="00B6269F" w:rsidP="00B6269F">
            <w:pPr>
              <w:bidi/>
              <w:spacing w:line="300" w:lineRule="auto"/>
              <w:jc w:val="center"/>
              <w:rPr>
                <w:snapToGrid w:val="0"/>
                <w:sz w:val="22"/>
                <w:szCs w:val="22"/>
              </w:rPr>
            </w:pPr>
          </w:p>
        </w:tc>
        <w:tc>
          <w:tcPr>
            <w:tcW w:w="781" w:type="dxa"/>
            <w:gridSpan w:val="2"/>
            <w:tcBorders>
              <w:top w:val="single" w:sz="4" w:space="0" w:color="auto"/>
              <w:left w:val="single" w:sz="4" w:space="0" w:color="auto"/>
              <w:bottom w:val="single" w:sz="4" w:space="0" w:color="auto"/>
            </w:tcBorders>
          </w:tcPr>
          <w:p w:rsidR="00B6269F" w:rsidRPr="00217353" w:rsidRDefault="00B6269F" w:rsidP="00B6269F">
            <w:pPr>
              <w:bidi/>
              <w:spacing w:line="300" w:lineRule="auto"/>
              <w:jc w:val="right"/>
              <w:rPr>
                <w:snapToGrid w:val="0"/>
                <w:sz w:val="22"/>
                <w:szCs w:val="22"/>
              </w:rPr>
            </w:pPr>
          </w:p>
        </w:tc>
        <w:tc>
          <w:tcPr>
            <w:tcW w:w="669" w:type="dxa"/>
            <w:gridSpan w:val="3"/>
            <w:tcBorders>
              <w:left w:val="single" w:sz="4" w:space="0" w:color="auto"/>
            </w:tcBorders>
            <w:shd w:val="clear" w:color="auto" w:fill="auto"/>
          </w:tcPr>
          <w:p w:rsidR="00B6269F" w:rsidRPr="00217353" w:rsidRDefault="00B6269F" w:rsidP="00B6269F">
            <w:pPr>
              <w:bidi/>
              <w:spacing w:line="300" w:lineRule="auto"/>
              <w:jc w:val="right"/>
              <w:rPr>
                <w:snapToGrid w:val="0"/>
                <w:sz w:val="22"/>
                <w:szCs w:val="22"/>
              </w:rPr>
            </w:pPr>
          </w:p>
        </w:tc>
        <w:tc>
          <w:tcPr>
            <w:tcW w:w="1152" w:type="dxa"/>
            <w:gridSpan w:val="2"/>
            <w:tcBorders>
              <w:top w:val="nil"/>
              <w:bottom w:val="nil"/>
              <w:right w:val="single" w:sz="6" w:space="0" w:color="auto"/>
            </w:tcBorders>
          </w:tcPr>
          <w:p w:rsidR="00B6269F" w:rsidRPr="00217353" w:rsidRDefault="00B6269F" w:rsidP="00B6269F">
            <w:pPr>
              <w:bidi/>
              <w:spacing w:line="300" w:lineRule="auto"/>
              <w:jc w:val="center"/>
              <w:rPr>
                <w:snapToGrid w:val="0"/>
                <w:sz w:val="22"/>
                <w:szCs w:val="22"/>
              </w:rPr>
            </w:pPr>
          </w:p>
        </w:tc>
        <w:tc>
          <w:tcPr>
            <w:tcW w:w="574" w:type="dxa"/>
            <w:gridSpan w:val="2"/>
            <w:tcBorders>
              <w:left w:val="single" w:sz="6" w:space="0" w:color="auto"/>
              <w:right w:val="single" w:sz="6" w:space="0" w:color="auto"/>
            </w:tcBorders>
            <w:shd w:val="clear" w:color="auto" w:fill="BFBFBF" w:themeFill="background1" w:themeFillShade="BF"/>
            <w:vAlign w:val="center"/>
          </w:tcPr>
          <w:p w:rsidR="00B6269F" w:rsidRPr="00217353" w:rsidRDefault="00B6269F" w:rsidP="00B6269F">
            <w:pPr>
              <w:keepNext/>
              <w:bidi/>
              <w:spacing w:line="300" w:lineRule="auto"/>
              <w:jc w:val="center"/>
              <w:outlineLvl w:val="3"/>
              <w:rPr>
                <w:rFonts w:eastAsia="Times New Roman"/>
                <w:b/>
                <w:snapToGrid w:val="0"/>
                <w:sz w:val="22"/>
                <w:szCs w:val="22"/>
              </w:rPr>
            </w:pPr>
            <w:r w:rsidRPr="00217353">
              <w:rPr>
                <w:rFonts w:eastAsia="Times New Roman"/>
                <w:b/>
                <w:bCs/>
                <w:snapToGrid w:val="0"/>
                <w:sz w:val="22"/>
                <w:szCs w:val="22"/>
                <w:rtl/>
                <w:lang w:val="ar-SA"/>
              </w:rPr>
              <w:t>SEO</w:t>
            </w:r>
          </w:p>
        </w:tc>
        <w:tc>
          <w:tcPr>
            <w:tcW w:w="567" w:type="dxa"/>
            <w:tcBorders>
              <w:left w:val="single" w:sz="4" w:space="0" w:color="auto"/>
              <w:right w:val="single" w:sz="4" w:space="0" w:color="auto"/>
            </w:tcBorders>
            <w:shd w:val="clear" w:color="auto" w:fill="auto"/>
          </w:tcPr>
          <w:p w:rsidR="00B6269F" w:rsidRPr="00217353" w:rsidRDefault="00B6269F" w:rsidP="00B6269F">
            <w:pPr>
              <w:bidi/>
              <w:spacing w:line="300" w:lineRule="auto"/>
              <w:rPr>
                <w:snapToGrid w:val="0"/>
                <w:sz w:val="22"/>
                <w:szCs w:val="22"/>
              </w:rPr>
            </w:pPr>
          </w:p>
        </w:tc>
        <w:tc>
          <w:tcPr>
            <w:tcW w:w="708" w:type="dxa"/>
            <w:gridSpan w:val="2"/>
            <w:tcBorders>
              <w:left w:val="single" w:sz="4" w:space="0" w:color="auto"/>
              <w:right w:val="single" w:sz="6" w:space="0" w:color="auto"/>
            </w:tcBorders>
            <w:shd w:val="clear" w:color="auto" w:fill="auto"/>
          </w:tcPr>
          <w:p w:rsidR="00B6269F" w:rsidRPr="00217353" w:rsidRDefault="00B6269F" w:rsidP="00B6269F">
            <w:pPr>
              <w:bidi/>
              <w:spacing w:line="300" w:lineRule="auto"/>
              <w:rPr>
                <w:snapToGrid w:val="0"/>
                <w:sz w:val="22"/>
                <w:szCs w:val="22"/>
              </w:rPr>
            </w:pPr>
          </w:p>
        </w:tc>
        <w:tc>
          <w:tcPr>
            <w:tcW w:w="87" w:type="dxa"/>
            <w:tcBorders>
              <w:top w:val="nil"/>
              <w:left w:val="single" w:sz="6" w:space="0" w:color="auto"/>
              <w:bottom w:val="nil"/>
              <w:right w:val="nil"/>
            </w:tcBorders>
          </w:tcPr>
          <w:p w:rsidR="00B6269F" w:rsidRPr="00217353" w:rsidRDefault="00B6269F" w:rsidP="00B6269F">
            <w:pPr>
              <w:bidi/>
              <w:spacing w:line="300" w:lineRule="auto"/>
              <w:jc w:val="center"/>
              <w:rPr>
                <w:snapToGrid w:val="0"/>
                <w:sz w:val="22"/>
                <w:szCs w:val="22"/>
              </w:rPr>
            </w:pPr>
          </w:p>
        </w:tc>
        <w:tc>
          <w:tcPr>
            <w:tcW w:w="519" w:type="dxa"/>
            <w:tcBorders>
              <w:top w:val="nil"/>
              <w:left w:val="nil"/>
              <w:bottom w:val="nil"/>
              <w:right w:val="single" w:sz="6" w:space="0" w:color="auto"/>
            </w:tcBorders>
          </w:tcPr>
          <w:p w:rsidR="00B6269F" w:rsidRPr="00217353" w:rsidRDefault="00B6269F" w:rsidP="00B6269F">
            <w:pPr>
              <w:bidi/>
              <w:spacing w:line="300" w:lineRule="auto"/>
              <w:jc w:val="center"/>
              <w:rPr>
                <w:snapToGrid w:val="0"/>
                <w:sz w:val="22"/>
                <w:szCs w:val="22"/>
              </w:rPr>
            </w:pPr>
          </w:p>
        </w:tc>
        <w:tc>
          <w:tcPr>
            <w:tcW w:w="567" w:type="dxa"/>
            <w:tcBorders>
              <w:left w:val="single" w:sz="6" w:space="0" w:color="auto"/>
              <w:right w:val="single" w:sz="4" w:space="0" w:color="auto"/>
            </w:tcBorders>
            <w:shd w:val="clear" w:color="auto" w:fill="auto"/>
          </w:tcPr>
          <w:p w:rsidR="00B6269F" w:rsidRPr="00217353" w:rsidRDefault="00B6269F" w:rsidP="00B6269F">
            <w:pPr>
              <w:bidi/>
              <w:spacing w:line="300" w:lineRule="auto"/>
              <w:jc w:val="right"/>
              <w:rPr>
                <w:snapToGrid w:val="0"/>
                <w:sz w:val="22"/>
                <w:szCs w:val="22"/>
              </w:rPr>
            </w:pPr>
          </w:p>
        </w:tc>
        <w:tc>
          <w:tcPr>
            <w:tcW w:w="596" w:type="dxa"/>
            <w:tcBorders>
              <w:left w:val="single" w:sz="4" w:space="0" w:color="auto"/>
              <w:right w:val="single" w:sz="6" w:space="0" w:color="auto"/>
            </w:tcBorders>
            <w:shd w:val="clear" w:color="auto" w:fill="auto"/>
          </w:tcPr>
          <w:p w:rsidR="00B6269F" w:rsidRPr="00217353" w:rsidRDefault="00B6269F" w:rsidP="00B6269F">
            <w:pPr>
              <w:bidi/>
              <w:spacing w:line="300" w:lineRule="auto"/>
              <w:jc w:val="right"/>
              <w:rPr>
                <w:snapToGrid w:val="0"/>
                <w:sz w:val="22"/>
                <w:szCs w:val="22"/>
              </w:rPr>
            </w:pPr>
          </w:p>
        </w:tc>
      </w:tr>
      <w:tr w:rsidR="00B6269F" w:rsidRPr="00217353" w:rsidTr="00F63926">
        <w:tc>
          <w:tcPr>
            <w:tcW w:w="595" w:type="dxa"/>
            <w:tcBorders>
              <w:top w:val="nil"/>
              <w:left w:val="single" w:sz="6" w:space="0" w:color="auto"/>
              <w:bottom w:val="nil"/>
              <w:right w:val="single" w:sz="6" w:space="0" w:color="auto"/>
            </w:tcBorders>
            <w:shd w:val="clear" w:color="auto" w:fill="BFBFBF" w:themeFill="background1" w:themeFillShade="BF"/>
            <w:vAlign w:val="center"/>
          </w:tcPr>
          <w:p w:rsidR="00B6269F" w:rsidRPr="00217353" w:rsidRDefault="00B6269F" w:rsidP="00B6269F">
            <w:pPr>
              <w:keepNext/>
              <w:bidi/>
              <w:spacing w:line="300" w:lineRule="auto"/>
              <w:jc w:val="center"/>
              <w:outlineLvl w:val="3"/>
              <w:rPr>
                <w:rFonts w:eastAsia="Times New Roman"/>
                <w:b/>
                <w:snapToGrid w:val="0"/>
                <w:sz w:val="22"/>
                <w:szCs w:val="22"/>
              </w:rPr>
            </w:pPr>
            <w:r w:rsidRPr="00217353">
              <w:rPr>
                <w:rFonts w:eastAsia="Times New Roman"/>
                <w:b/>
                <w:bCs/>
                <w:snapToGrid w:val="0"/>
                <w:sz w:val="22"/>
                <w:szCs w:val="22"/>
                <w:rtl/>
                <w:lang w:val="ar-SA"/>
              </w:rPr>
              <w:t>SEO</w:t>
            </w:r>
          </w:p>
        </w:tc>
        <w:tc>
          <w:tcPr>
            <w:tcW w:w="709" w:type="dxa"/>
            <w:gridSpan w:val="2"/>
            <w:tcBorders>
              <w:left w:val="single" w:sz="6" w:space="0" w:color="auto"/>
              <w:right w:val="single" w:sz="4" w:space="0" w:color="auto"/>
            </w:tcBorders>
            <w:shd w:val="clear" w:color="auto" w:fill="auto"/>
          </w:tcPr>
          <w:p w:rsidR="00B6269F" w:rsidRPr="00217353" w:rsidRDefault="00B6269F" w:rsidP="00B6269F">
            <w:pPr>
              <w:bidi/>
              <w:spacing w:line="300" w:lineRule="auto"/>
              <w:rPr>
                <w:snapToGrid w:val="0"/>
                <w:sz w:val="22"/>
                <w:szCs w:val="22"/>
              </w:rPr>
            </w:pPr>
          </w:p>
        </w:tc>
        <w:tc>
          <w:tcPr>
            <w:tcW w:w="698" w:type="dxa"/>
            <w:gridSpan w:val="3"/>
            <w:tcBorders>
              <w:left w:val="single" w:sz="4" w:space="0" w:color="auto"/>
            </w:tcBorders>
            <w:shd w:val="clear" w:color="auto" w:fill="auto"/>
          </w:tcPr>
          <w:p w:rsidR="00B6269F" w:rsidRPr="00217353" w:rsidRDefault="00B6269F" w:rsidP="00B6269F">
            <w:pPr>
              <w:bidi/>
              <w:spacing w:line="300" w:lineRule="auto"/>
              <w:rPr>
                <w:snapToGrid w:val="0"/>
                <w:sz w:val="22"/>
                <w:szCs w:val="22"/>
              </w:rPr>
            </w:pPr>
          </w:p>
        </w:tc>
        <w:tc>
          <w:tcPr>
            <w:tcW w:w="531" w:type="dxa"/>
            <w:gridSpan w:val="2"/>
            <w:tcBorders>
              <w:top w:val="nil"/>
              <w:bottom w:val="nil"/>
              <w:right w:val="single" w:sz="4" w:space="0" w:color="auto"/>
            </w:tcBorders>
          </w:tcPr>
          <w:p w:rsidR="00B6269F" w:rsidRPr="00217353" w:rsidRDefault="00B6269F" w:rsidP="00B6269F">
            <w:pPr>
              <w:bidi/>
              <w:spacing w:line="300" w:lineRule="auto"/>
              <w:jc w:val="center"/>
              <w:rPr>
                <w:snapToGrid w:val="0"/>
                <w:sz w:val="22"/>
                <w:szCs w:val="22"/>
              </w:rPr>
            </w:pPr>
          </w:p>
        </w:tc>
        <w:tc>
          <w:tcPr>
            <w:tcW w:w="781" w:type="dxa"/>
            <w:gridSpan w:val="2"/>
            <w:tcBorders>
              <w:top w:val="single" w:sz="4" w:space="0" w:color="auto"/>
              <w:left w:val="single" w:sz="4" w:space="0" w:color="auto"/>
              <w:bottom w:val="single" w:sz="4" w:space="0" w:color="auto"/>
            </w:tcBorders>
          </w:tcPr>
          <w:p w:rsidR="00B6269F" w:rsidRPr="00217353" w:rsidRDefault="00B6269F" w:rsidP="00B6269F">
            <w:pPr>
              <w:bidi/>
              <w:spacing w:line="300" w:lineRule="auto"/>
              <w:jc w:val="right"/>
              <w:rPr>
                <w:snapToGrid w:val="0"/>
                <w:sz w:val="22"/>
                <w:szCs w:val="22"/>
              </w:rPr>
            </w:pPr>
          </w:p>
        </w:tc>
        <w:tc>
          <w:tcPr>
            <w:tcW w:w="669" w:type="dxa"/>
            <w:gridSpan w:val="3"/>
            <w:tcBorders>
              <w:left w:val="single" w:sz="4" w:space="0" w:color="auto"/>
            </w:tcBorders>
            <w:shd w:val="clear" w:color="auto" w:fill="auto"/>
          </w:tcPr>
          <w:p w:rsidR="00B6269F" w:rsidRPr="00217353" w:rsidRDefault="00B6269F" w:rsidP="00B6269F">
            <w:pPr>
              <w:bidi/>
              <w:spacing w:line="300" w:lineRule="auto"/>
              <w:jc w:val="right"/>
              <w:rPr>
                <w:snapToGrid w:val="0"/>
                <w:sz w:val="22"/>
                <w:szCs w:val="22"/>
              </w:rPr>
            </w:pPr>
          </w:p>
        </w:tc>
        <w:tc>
          <w:tcPr>
            <w:tcW w:w="1152" w:type="dxa"/>
            <w:gridSpan w:val="2"/>
            <w:tcBorders>
              <w:top w:val="nil"/>
              <w:bottom w:val="nil"/>
              <w:right w:val="single" w:sz="6" w:space="0" w:color="auto"/>
            </w:tcBorders>
          </w:tcPr>
          <w:p w:rsidR="00B6269F" w:rsidRPr="00217353" w:rsidRDefault="00B6269F" w:rsidP="00B6269F">
            <w:pPr>
              <w:bidi/>
              <w:spacing w:line="300" w:lineRule="auto"/>
              <w:jc w:val="center"/>
              <w:rPr>
                <w:snapToGrid w:val="0"/>
                <w:sz w:val="22"/>
                <w:szCs w:val="22"/>
              </w:rPr>
            </w:pPr>
          </w:p>
        </w:tc>
        <w:tc>
          <w:tcPr>
            <w:tcW w:w="574" w:type="dxa"/>
            <w:gridSpan w:val="2"/>
            <w:tcBorders>
              <w:left w:val="single" w:sz="6" w:space="0" w:color="auto"/>
              <w:right w:val="single" w:sz="6" w:space="0" w:color="auto"/>
            </w:tcBorders>
            <w:shd w:val="clear" w:color="auto" w:fill="BFBFBF" w:themeFill="background1" w:themeFillShade="BF"/>
            <w:vAlign w:val="center"/>
          </w:tcPr>
          <w:p w:rsidR="00B6269F" w:rsidRPr="00217353" w:rsidRDefault="00B6269F" w:rsidP="00B6269F">
            <w:pPr>
              <w:keepNext/>
              <w:bidi/>
              <w:spacing w:line="300" w:lineRule="auto"/>
              <w:jc w:val="center"/>
              <w:outlineLvl w:val="3"/>
              <w:rPr>
                <w:rFonts w:eastAsia="Times New Roman"/>
                <w:b/>
                <w:snapToGrid w:val="0"/>
                <w:sz w:val="22"/>
                <w:szCs w:val="22"/>
              </w:rPr>
            </w:pPr>
            <w:r w:rsidRPr="00217353">
              <w:rPr>
                <w:rFonts w:eastAsia="Times New Roman"/>
                <w:b/>
                <w:bCs/>
                <w:snapToGrid w:val="0"/>
                <w:sz w:val="22"/>
                <w:szCs w:val="22"/>
                <w:rtl/>
                <w:lang w:val="ar-SA"/>
              </w:rPr>
              <w:t>SEO</w:t>
            </w:r>
          </w:p>
        </w:tc>
        <w:tc>
          <w:tcPr>
            <w:tcW w:w="567" w:type="dxa"/>
            <w:tcBorders>
              <w:left w:val="single" w:sz="4" w:space="0" w:color="auto"/>
              <w:right w:val="single" w:sz="4" w:space="0" w:color="auto"/>
            </w:tcBorders>
            <w:shd w:val="clear" w:color="auto" w:fill="auto"/>
          </w:tcPr>
          <w:p w:rsidR="00B6269F" w:rsidRPr="00217353" w:rsidRDefault="00B6269F" w:rsidP="00B6269F">
            <w:pPr>
              <w:bidi/>
              <w:spacing w:line="300" w:lineRule="auto"/>
              <w:rPr>
                <w:snapToGrid w:val="0"/>
                <w:sz w:val="22"/>
                <w:szCs w:val="22"/>
              </w:rPr>
            </w:pPr>
          </w:p>
        </w:tc>
        <w:tc>
          <w:tcPr>
            <w:tcW w:w="708" w:type="dxa"/>
            <w:gridSpan w:val="2"/>
            <w:tcBorders>
              <w:left w:val="single" w:sz="4" w:space="0" w:color="auto"/>
              <w:right w:val="single" w:sz="6" w:space="0" w:color="auto"/>
            </w:tcBorders>
            <w:shd w:val="clear" w:color="auto" w:fill="auto"/>
          </w:tcPr>
          <w:p w:rsidR="00B6269F" w:rsidRPr="00217353" w:rsidRDefault="00B6269F" w:rsidP="00B6269F">
            <w:pPr>
              <w:bidi/>
              <w:spacing w:line="300" w:lineRule="auto"/>
              <w:rPr>
                <w:snapToGrid w:val="0"/>
                <w:sz w:val="22"/>
                <w:szCs w:val="22"/>
              </w:rPr>
            </w:pPr>
          </w:p>
        </w:tc>
        <w:tc>
          <w:tcPr>
            <w:tcW w:w="87" w:type="dxa"/>
            <w:tcBorders>
              <w:top w:val="nil"/>
              <w:left w:val="single" w:sz="6" w:space="0" w:color="auto"/>
              <w:bottom w:val="nil"/>
              <w:right w:val="nil"/>
            </w:tcBorders>
          </w:tcPr>
          <w:p w:rsidR="00B6269F" w:rsidRPr="00217353" w:rsidRDefault="00B6269F" w:rsidP="00B6269F">
            <w:pPr>
              <w:bidi/>
              <w:spacing w:line="300" w:lineRule="auto"/>
              <w:jc w:val="center"/>
              <w:rPr>
                <w:snapToGrid w:val="0"/>
                <w:sz w:val="22"/>
                <w:szCs w:val="22"/>
              </w:rPr>
            </w:pPr>
          </w:p>
        </w:tc>
        <w:tc>
          <w:tcPr>
            <w:tcW w:w="519" w:type="dxa"/>
            <w:tcBorders>
              <w:top w:val="nil"/>
              <w:left w:val="nil"/>
              <w:bottom w:val="nil"/>
              <w:right w:val="single" w:sz="6" w:space="0" w:color="auto"/>
            </w:tcBorders>
          </w:tcPr>
          <w:p w:rsidR="00B6269F" w:rsidRPr="00217353" w:rsidRDefault="00B6269F" w:rsidP="00B6269F">
            <w:pPr>
              <w:bidi/>
              <w:spacing w:line="300" w:lineRule="auto"/>
              <w:jc w:val="center"/>
              <w:rPr>
                <w:snapToGrid w:val="0"/>
                <w:sz w:val="22"/>
                <w:szCs w:val="22"/>
              </w:rPr>
            </w:pPr>
          </w:p>
        </w:tc>
        <w:tc>
          <w:tcPr>
            <w:tcW w:w="567" w:type="dxa"/>
            <w:tcBorders>
              <w:left w:val="single" w:sz="6" w:space="0" w:color="auto"/>
              <w:right w:val="single" w:sz="4" w:space="0" w:color="auto"/>
            </w:tcBorders>
            <w:shd w:val="clear" w:color="auto" w:fill="auto"/>
          </w:tcPr>
          <w:p w:rsidR="00B6269F" w:rsidRPr="00217353" w:rsidRDefault="00B6269F" w:rsidP="00B6269F">
            <w:pPr>
              <w:bidi/>
              <w:spacing w:line="300" w:lineRule="auto"/>
              <w:jc w:val="right"/>
              <w:rPr>
                <w:snapToGrid w:val="0"/>
                <w:sz w:val="22"/>
                <w:szCs w:val="22"/>
              </w:rPr>
            </w:pPr>
          </w:p>
        </w:tc>
        <w:tc>
          <w:tcPr>
            <w:tcW w:w="596" w:type="dxa"/>
            <w:tcBorders>
              <w:left w:val="single" w:sz="4" w:space="0" w:color="auto"/>
              <w:right w:val="single" w:sz="6" w:space="0" w:color="auto"/>
            </w:tcBorders>
            <w:shd w:val="clear" w:color="auto" w:fill="auto"/>
          </w:tcPr>
          <w:p w:rsidR="00B6269F" w:rsidRPr="00217353" w:rsidRDefault="00B6269F" w:rsidP="00B6269F">
            <w:pPr>
              <w:bidi/>
              <w:spacing w:line="300" w:lineRule="auto"/>
              <w:jc w:val="right"/>
              <w:rPr>
                <w:snapToGrid w:val="0"/>
                <w:sz w:val="22"/>
                <w:szCs w:val="22"/>
              </w:rPr>
            </w:pPr>
          </w:p>
        </w:tc>
      </w:tr>
      <w:tr w:rsidR="00B6269F" w:rsidRPr="00217353" w:rsidTr="00F63926">
        <w:tc>
          <w:tcPr>
            <w:tcW w:w="595" w:type="dxa"/>
            <w:tcBorders>
              <w:top w:val="nil"/>
              <w:left w:val="single" w:sz="6" w:space="0" w:color="auto"/>
              <w:bottom w:val="nil"/>
              <w:right w:val="single" w:sz="6" w:space="0" w:color="auto"/>
            </w:tcBorders>
            <w:shd w:val="clear" w:color="auto" w:fill="BFBFBF" w:themeFill="background1" w:themeFillShade="BF"/>
            <w:vAlign w:val="center"/>
          </w:tcPr>
          <w:p w:rsidR="00B6269F" w:rsidRPr="00217353" w:rsidRDefault="00B6269F" w:rsidP="00B6269F">
            <w:pPr>
              <w:keepNext/>
              <w:bidi/>
              <w:spacing w:line="300" w:lineRule="auto"/>
              <w:jc w:val="center"/>
              <w:outlineLvl w:val="3"/>
              <w:rPr>
                <w:rFonts w:eastAsia="Times New Roman"/>
                <w:b/>
                <w:snapToGrid w:val="0"/>
                <w:sz w:val="22"/>
                <w:szCs w:val="22"/>
              </w:rPr>
            </w:pPr>
            <w:r w:rsidRPr="00217353">
              <w:rPr>
                <w:rFonts w:eastAsia="Times New Roman"/>
                <w:b/>
                <w:bCs/>
                <w:snapToGrid w:val="0"/>
                <w:sz w:val="22"/>
                <w:szCs w:val="22"/>
                <w:rtl/>
                <w:lang w:val="ar-SA"/>
              </w:rPr>
              <w:t>SEO</w:t>
            </w:r>
          </w:p>
        </w:tc>
        <w:tc>
          <w:tcPr>
            <w:tcW w:w="709" w:type="dxa"/>
            <w:gridSpan w:val="2"/>
            <w:tcBorders>
              <w:left w:val="single" w:sz="6" w:space="0" w:color="auto"/>
              <w:bottom w:val="single" w:sz="6" w:space="0" w:color="auto"/>
              <w:right w:val="single" w:sz="4" w:space="0" w:color="auto"/>
            </w:tcBorders>
            <w:shd w:val="clear" w:color="auto" w:fill="auto"/>
          </w:tcPr>
          <w:p w:rsidR="00B6269F" w:rsidRPr="00217353" w:rsidRDefault="00B6269F" w:rsidP="00B6269F">
            <w:pPr>
              <w:bidi/>
              <w:spacing w:line="300" w:lineRule="auto"/>
              <w:rPr>
                <w:snapToGrid w:val="0"/>
                <w:sz w:val="22"/>
                <w:szCs w:val="22"/>
              </w:rPr>
            </w:pPr>
          </w:p>
        </w:tc>
        <w:tc>
          <w:tcPr>
            <w:tcW w:w="698" w:type="dxa"/>
            <w:gridSpan w:val="3"/>
            <w:tcBorders>
              <w:left w:val="single" w:sz="4" w:space="0" w:color="auto"/>
              <w:bottom w:val="single" w:sz="6" w:space="0" w:color="auto"/>
            </w:tcBorders>
            <w:shd w:val="clear" w:color="auto" w:fill="auto"/>
          </w:tcPr>
          <w:p w:rsidR="00B6269F" w:rsidRPr="00217353" w:rsidRDefault="00B6269F" w:rsidP="00B6269F">
            <w:pPr>
              <w:bidi/>
              <w:spacing w:line="300" w:lineRule="auto"/>
              <w:rPr>
                <w:snapToGrid w:val="0"/>
                <w:sz w:val="22"/>
                <w:szCs w:val="22"/>
              </w:rPr>
            </w:pPr>
          </w:p>
        </w:tc>
        <w:tc>
          <w:tcPr>
            <w:tcW w:w="531" w:type="dxa"/>
            <w:gridSpan w:val="2"/>
            <w:tcBorders>
              <w:top w:val="nil"/>
              <w:bottom w:val="nil"/>
              <w:right w:val="single" w:sz="4" w:space="0" w:color="auto"/>
            </w:tcBorders>
          </w:tcPr>
          <w:p w:rsidR="00B6269F" w:rsidRPr="00217353" w:rsidRDefault="00B6269F" w:rsidP="00B6269F">
            <w:pPr>
              <w:bidi/>
              <w:spacing w:line="300" w:lineRule="auto"/>
              <w:jc w:val="center"/>
              <w:rPr>
                <w:snapToGrid w:val="0"/>
                <w:sz w:val="22"/>
                <w:szCs w:val="22"/>
              </w:rPr>
            </w:pPr>
          </w:p>
        </w:tc>
        <w:tc>
          <w:tcPr>
            <w:tcW w:w="781" w:type="dxa"/>
            <w:gridSpan w:val="2"/>
            <w:tcBorders>
              <w:top w:val="single" w:sz="4" w:space="0" w:color="auto"/>
              <w:left w:val="single" w:sz="4" w:space="0" w:color="auto"/>
              <w:bottom w:val="single" w:sz="4" w:space="0" w:color="auto"/>
              <w:right w:val="single" w:sz="4" w:space="0" w:color="auto"/>
            </w:tcBorders>
          </w:tcPr>
          <w:p w:rsidR="00B6269F" w:rsidRPr="00217353" w:rsidRDefault="00B6269F" w:rsidP="00B6269F">
            <w:pPr>
              <w:bidi/>
              <w:spacing w:line="300" w:lineRule="auto"/>
              <w:jc w:val="right"/>
              <w:rPr>
                <w:snapToGrid w:val="0"/>
                <w:sz w:val="22"/>
                <w:szCs w:val="22"/>
              </w:rPr>
            </w:pPr>
          </w:p>
        </w:tc>
        <w:tc>
          <w:tcPr>
            <w:tcW w:w="669" w:type="dxa"/>
            <w:gridSpan w:val="3"/>
            <w:tcBorders>
              <w:left w:val="single" w:sz="4" w:space="0" w:color="auto"/>
              <w:bottom w:val="single" w:sz="6" w:space="0" w:color="auto"/>
            </w:tcBorders>
            <w:shd w:val="clear" w:color="auto" w:fill="auto"/>
          </w:tcPr>
          <w:p w:rsidR="00B6269F" w:rsidRPr="00217353" w:rsidRDefault="00B6269F" w:rsidP="00B6269F">
            <w:pPr>
              <w:bidi/>
              <w:spacing w:line="300" w:lineRule="auto"/>
              <w:jc w:val="right"/>
              <w:rPr>
                <w:snapToGrid w:val="0"/>
                <w:sz w:val="22"/>
                <w:szCs w:val="22"/>
              </w:rPr>
            </w:pPr>
          </w:p>
        </w:tc>
        <w:tc>
          <w:tcPr>
            <w:tcW w:w="1152" w:type="dxa"/>
            <w:gridSpan w:val="2"/>
            <w:tcBorders>
              <w:top w:val="nil"/>
              <w:bottom w:val="nil"/>
              <w:right w:val="single" w:sz="6" w:space="0" w:color="auto"/>
            </w:tcBorders>
          </w:tcPr>
          <w:p w:rsidR="00B6269F" w:rsidRPr="00217353" w:rsidRDefault="00B6269F" w:rsidP="00B6269F">
            <w:pPr>
              <w:bidi/>
              <w:spacing w:line="300" w:lineRule="auto"/>
              <w:jc w:val="center"/>
              <w:rPr>
                <w:snapToGrid w:val="0"/>
                <w:sz w:val="22"/>
                <w:szCs w:val="22"/>
              </w:rPr>
            </w:pPr>
          </w:p>
        </w:tc>
        <w:tc>
          <w:tcPr>
            <w:tcW w:w="574" w:type="dxa"/>
            <w:gridSpan w:val="2"/>
            <w:tcBorders>
              <w:left w:val="single" w:sz="6" w:space="0" w:color="auto"/>
              <w:bottom w:val="single" w:sz="6" w:space="0" w:color="auto"/>
              <w:right w:val="single" w:sz="6" w:space="0" w:color="auto"/>
            </w:tcBorders>
            <w:shd w:val="clear" w:color="auto" w:fill="BFBFBF" w:themeFill="background1" w:themeFillShade="BF"/>
            <w:vAlign w:val="center"/>
          </w:tcPr>
          <w:p w:rsidR="00B6269F" w:rsidRPr="00217353" w:rsidRDefault="00B6269F" w:rsidP="00B6269F">
            <w:pPr>
              <w:keepNext/>
              <w:bidi/>
              <w:spacing w:line="300" w:lineRule="auto"/>
              <w:jc w:val="center"/>
              <w:outlineLvl w:val="3"/>
              <w:rPr>
                <w:rFonts w:eastAsia="Times New Roman"/>
                <w:b/>
                <w:snapToGrid w:val="0"/>
                <w:sz w:val="22"/>
                <w:szCs w:val="22"/>
              </w:rPr>
            </w:pPr>
            <w:r w:rsidRPr="00217353">
              <w:rPr>
                <w:rFonts w:eastAsia="Times New Roman"/>
                <w:b/>
                <w:bCs/>
                <w:snapToGrid w:val="0"/>
                <w:sz w:val="22"/>
                <w:szCs w:val="22"/>
                <w:rtl/>
                <w:lang w:val="ar-SA"/>
              </w:rPr>
              <w:t>SEO</w:t>
            </w:r>
          </w:p>
        </w:tc>
        <w:tc>
          <w:tcPr>
            <w:tcW w:w="567" w:type="dxa"/>
            <w:tcBorders>
              <w:left w:val="single" w:sz="4" w:space="0" w:color="auto"/>
              <w:bottom w:val="single" w:sz="6" w:space="0" w:color="auto"/>
              <w:right w:val="single" w:sz="4" w:space="0" w:color="auto"/>
            </w:tcBorders>
            <w:shd w:val="clear" w:color="auto" w:fill="auto"/>
          </w:tcPr>
          <w:p w:rsidR="00B6269F" w:rsidRPr="00217353" w:rsidRDefault="00B6269F" w:rsidP="00B6269F">
            <w:pPr>
              <w:bidi/>
              <w:spacing w:line="300" w:lineRule="auto"/>
              <w:rPr>
                <w:snapToGrid w:val="0"/>
                <w:sz w:val="22"/>
                <w:szCs w:val="22"/>
              </w:rPr>
            </w:pPr>
          </w:p>
        </w:tc>
        <w:tc>
          <w:tcPr>
            <w:tcW w:w="708" w:type="dxa"/>
            <w:gridSpan w:val="2"/>
            <w:tcBorders>
              <w:left w:val="single" w:sz="4" w:space="0" w:color="auto"/>
              <w:bottom w:val="single" w:sz="6" w:space="0" w:color="auto"/>
              <w:right w:val="single" w:sz="6" w:space="0" w:color="auto"/>
            </w:tcBorders>
            <w:shd w:val="clear" w:color="auto" w:fill="auto"/>
          </w:tcPr>
          <w:p w:rsidR="00B6269F" w:rsidRPr="00217353" w:rsidRDefault="00B6269F" w:rsidP="00B6269F">
            <w:pPr>
              <w:bidi/>
              <w:spacing w:line="300" w:lineRule="auto"/>
              <w:rPr>
                <w:snapToGrid w:val="0"/>
                <w:sz w:val="22"/>
                <w:szCs w:val="22"/>
              </w:rPr>
            </w:pPr>
          </w:p>
        </w:tc>
        <w:tc>
          <w:tcPr>
            <w:tcW w:w="87" w:type="dxa"/>
            <w:tcBorders>
              <w:top w:val="nil"/>
              <w:left w:val="single" w:sz="6" w:space="0" w:color="auto"/>
              <w:bottom w:val="nil"/>
              <w:right w:val="nil"/>
            </w:tcBorders>
          </w:tcPr>
          <w:p w:rsidR="00B6269F" w:rsidRPr="00217353" w:rsidRDefault="00B6269F" w:rsidP="00B6269F">
            <w:pPr>
              <w:bidi/>
              <w:spacing w:line="300" w:lineRule="auto"/>
              <w:jc w:val="center"/>
              <w:rPr>
                <w:snapToGrid w:val="0"/>
                <w:sz w:val="22"/>
                <w:szCs w:val="22"/>
              </w:rPr>
            </w:pPr>
          </w:p>
        </w:tc>
        <w:tc>
          <w:tcPr>
            <w:tcW w:w="519" w:type="dxa"/>
            <w:tcBorders>
              <w:top w:val="nil"/>
              <w:left w:val="nil"/>
              <w:bottom w:val="nil"/>
              <w:right w:val="single" w:sz="4" w:space="0" w:color="auto"/>
            </w:tcBorders>
          </w:tcPr>
          <w:p w:rsidR="00B6269F" w:rsidRPr="00217353" w:rsidRDefault="00B6269F" w:rsidP="00B6269F">
            <w:pPr>
              <w:bidi/>
              <w:spacing w:line="300" w:lineRule="auto"/>
              <w:jc w:val="center"/>
              <w:rPr>
                <w:snapToGrid w:val="0"/>
                <w:sz w:val="22"/>
                <w:szCs w:val="22"/>
              </w:rPr>
            </w:pPr>
          </w:p>
        </w:tc>
        <w:tc>
          <w:tcPr>
            <w:tcW w:w="567" w:type="dxa"/>
            <w:tcBorders>
              <w:left w:val="single" w:sz="4" w:space="0" w:color="auto"/>
              <w:right w:val="single" w:sz="4" w:space="0" w:color="auto"/>
            </w:tcBorders>
            <w:shd w:val="clear" w:color="auto" w:fill="auto"/>
          </w:tcPr>
          <w:p w:rsidR="00B6269F" w:rsidRPr="00217353" w:rsidRDefault="00B6269F" w:rsidP="00B6269F">
            <w:pPr>
              <w:bidi/>
              <w:spacing w:line="300" w:lineRule="auto"/>
              <w:jc w:val="right"/>
              <w:rPr>
                <w:snapToGrid w:val="0"/>
                <w:sz w:val="22"/>
                <w:szCs w:val="22"/>
              </w:rPr>
            </w:pPr>
          </w:p>
        </w:tc>
        <w:tc>
          <w:tcPr>
            <w:tcW w:w="596" w:type="dxa"/>
            <w:tcBorders>
              <w:left w:val="single" w:sz="4" w:space="0" w:color="auto"/>
              <w:right w:val="single" w:sz="6" w:space="0" w:color="auto"/>
            </w:tcBorders>
            <w:shd w:val="clear" w:color="auto" w:fill="auto"/>
          </w:tcPr>
          <w:p w:rsidR="00B6269F" w:rsidRPr="00217353" w:rsidRDefault="00B6269F" w:rsidP="00B6269F">
            <w:pPr>
              <w:bidi/>
              <w:spacing w:line="300" w:lineRule="auto"/>
              <w:jc w:val="right"/>
              <w:rPr>
                <w:snapToGrid w:val="0"/>
                <w:sz w:val="22"/>
                <w:szCs w:val="22"/>
              </w:rPr>
            </w:pPr>
          </w:p>
        </w:tc>
      </w:tr>
      <w:tr w:rsidR="00B6269F" w:rsidRPr="00217353" w:rsidTr="00F63926">
        <w:trPr>
          <w:trHeight w:val="65"/>
        </w:trPr>
        <w:tc>
          <w:tcPr>
            <w:tcW w:w="595" w:type="dxa"/>
            <w:tcBorders>
              <w:top w:val="nil"/>
              <w:left w:val="single" w:sz="6" w:space="0" w:color="auto"/>
              <w:bottom w:val="nil"/>
              <w:right w:val="single" w:sz="6" w:space="0" w:color="auto"/>
            </w:tcBorders>
            <w:shd w:val="clear" w:color="auto" w:fill="BFBFBF" w:themeFill="background1" w:themeFillShade="BF"/>
            <w:vAlign w:val="center"/>
          </w:tcPr>
          <w:p w:rsidR="00B6269F" w:rsidRPr="00217353" w:rsidRDefault="00B6269F" w:rsidP="00B6269F">
            <w:pPr>
              <w:keepNext/>
              <w:bidi/>
              <w:spacing w:line="300" w:lineRule="auto"/>
              <w:jc w:val="center"/>
              <w:outlineLvl w:val="3"/>
              <w:rPr>
                <w:rFonts w:eastAsia="Times New Roman"/>
                <w:b/>
                <w:snapToGrid w:val="0"/>
                <w:sz w:val="22"/>
                <w:szCs w:val="22"/>
              </w:rPr>
            </w:pPr>
            <w:r w:rsidRPr="00217353">
              <w:rPr>
                <w:rFonts w:eastAsia="Times New Roman"/>
                <w:b/>
                <w:bCs/>
                <w:snapToGrid w:val="0"/>
                <w:sz w:val="22"/>
                <w:szCs w:val="22"/>
                <w:rtl/>
                <w:lang w:val="ar-SA"/>
              </w:rPr>
              <w:t>SEO</w:t>
            </w:r>
          </w:p>
        </w:tc>
        <w:tc>
          <w:tcPr>
            <w:tcW w:w="709" w:type="dxa"/>
            <w:gridSpan w:val="2"/>
            <w:tcBorders>
              <w:top w:val="single" w:sz="6" w:space="0" w:color="auto"/>
              <w:left w:val="single" w:sz="6" w:space="0" w:color="auto"/>
              <w:bottom w:val="single" w:sz="6" w:space="0" w:color="auto"/>
              <w:right w:val="single" w:sz="4" w:space="0" w:color="auto"/>
            </w:tcBorders>
            <w:shd w:val="clear" w:color="auto" w:fill="auto"/>
          </w:tcPr>
          <w:p w:rsidR="00B6269F" w:rsidRPr="00217353" w:rsidRDefault="00B6269F" w:rsidP="00B6269F">
            <w:pPr>
              <w:bidi/>
              <w:spacing w:line="300" w:lineRule="auto"/>
              <w:rPr>
                <w:snapToGrid w:val="0"/>
                <w:sz w:val="22"/>
                <w:szCs w:val="22"/>
              </w:rPr>
            </w:pPr>
          </w:p>
        </w:tc>
        <w:tc>
          <w:tcPr>
            <w:tcW w:w="698" w:type="dxa"/>
            <w:gridSpan w:val="3"/>
            <w:tcBorders>
              <w:top w:val="single" w:sz="6" w:space="0" w:color="auto"/>
              <w:left w:val="single" w:sz="4" w:space="0" w:color="auto"/>
              <w:bottom w:val="single" w:sz="6" w:space="0" w:color="auto"/>
              <w:right w:val="single" w:sz="4" w:space="0" w:color="auto"/>
            </w:tcBorders>
            <w:shd w:val="clear" w:color="auto" w:fill="auto"/>
          </w:tcPr>
          <w:p w:rsidR="00B6269F" w:rsidRPr="00217353" w:rsidRDefault="00B6269F" w:rsidP="00B6269F">
            <w:pPr>
              <w:bidi/>
              <w:spacing w:line="300" w:lineRule="auto"/>
              <w:rPr>
                <w:snapToGrid w:val="0"/>
                <w:sz w:val="22"/>
                <w:szCs w:val="22"/>
              </w:rPr>
            </w:pPr>
          </w:p>
        </w:tc>
        <w:tc>
          <w:tcPr>
            <w:tcW w:w="531" w:type="dxa"/>
            <w:gridSpan w:val="2"/>
            <w:tcBorders>
              <w:top w:val="nil"/>
              <w:left w:val="single" w:sz="6" w:space="0" w:color="auto"/>
              <w:bottom w:val="nil"/>
              <w:right w:val="single" w:sz="4" w:space="0" w:color="auto"/>
            </w:tcBorders>
          </w:tcPr>
          <w:p w:rsidR="00B6269F" w:rsidRPr="00217353" w:rsidRDefault="00B6269F" w:rsidP="00B6269F">
            <w:pPr>
              <w:bidi/>
              <w:spacing w:line="300" w:lineRule="auto"/>
              <w:jc w:val="center"/>
              <w:rPr>
                <w:snapToGrid w:val="0"/>
                <w:sz w:val="22"/>
                <w:szCs w:val="22"/>
              </w:rPr>
            </w:pPr>
          </w:p>
        </w:tc>
        <w:tc>
          <w:tcPr>
            <w:tcW w:w="781" w:type="dxa"/>
            <w:gridSpan w:val="2"/>
            <w:tcBorders>
              <w:top w:val="single" w:sz="4" w:space="0" w:color="auto"/>
              <w:left w:val="single" w:sz="4" w:space="0" w:color="auto"/>
              <w:bottom w:val="single" w:sz="4" w:space="0" w:color="auto"/>
              <w:right w:val="single" w:sz="4" w:space="0" w:color="auto"/>
            </w:tcBorders>
          </w:tcPr>
          <w:p w:rsidR="00B6269F" w:rsidRPr="00217353" w:rsidRDefault="00B6269F" w:rsidP="00B6269F">
            <w:pPr>
              <w:bidi/>
              <w:spacing w:line="300" w:lineRule="auto"/>
              <w:jc w:val="right"/>
              <w:rPr>
                <w:snapToGrid w:val="0"/>
                <w:sz w:val="22"/>
                <w:szCs w:val="22"/>
              </w:rPr>
            </w:pPr>
          </w:p>
        </w:tc>
        <w:tc>
          <w:tcPr>
            <w:tcW w:w="669" w:type="dxa"/>
            <w:gridSpan w:val="3"/>
            <w:tcBorders>
              <w:top w:val="single" w:sz="6" w:space="0" w:color="auto"/>
              <w:left w:val="single" w:sz="4" w:space="0" w:color="auto"/>
              <w:bottom w:val="single" w:sz="6" w:space="0" w:color="auto"/>
              <w:right w:val="single" w:sz="6" w:space="0" w:color="auto"/>
            </w:tcBorders>
            <w:shd w:val="clear" w:color="auto" w:fill="auto"/>
          </w:tcPr>
          <w:p w:rsidR="00B6269F" w:rsidRPr="00217353" w:rsidRDefault="00B6269F" w:rsidP="00B6269F">
            <w:pPr>
              <w:bidi/>
              <w:spacing w:line="300" w:lineRule="auto"/>
              <w:jc w:val="right"/>
              <w:rPr>
                <w:snapToGrid w:val="0"/>
                <w:sz w:val="22"/>
                <w:szCs w:val="22"/>
              </w:rPr>
            </w:pPr>
          </w:p>
        </w:tc>
        <w:tc>
          <w:tcPr>
            <w:tcW w:w="1152" w:type="dxa"/>
            <w:gridSpan w:val="2"/>
            <w:tcBorders>
              <w:top w:val="nil"/>
              <w:left w:val="single" w:sz="6" w:space="0" w:color="auto"/>
              <w:bottom w:val="nil"/>
              <w:right w:val="single" w:sz="6" w:space="0" w:color="auto"/>
            </w:tcBorders>
          </w:tcPr>
          <w:p w:rsidR="00B6269F" w:rsidRPr="00217353" w:rsidRDefault="00B6269F" w:rsidP="00B6269F">
            <w:pPr>
              <w:bidi/>
              <w:spacing w:line="300" w:lineRule="auto"/>
              <w:jc w:val="center"/>
              <w:rPr>
                <w:snapToGrid w:val="0"/>
                <w:sz w:val="22"/>
                <w:szCs w:val="22"/>
              </w:rPr>
            </w:pPr>
          </w:p>
        </w:tc>
        <w:tc>
          <w:tcPr>
            <w:tcW w:w="574"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6269F" w:rsidRPr="00217353" w:rsidRDefault="00B6269F" w:rsidP="00B6269F">
            <w:pPr>
              <w:keepNext/>
              <w:bidi/>
              <w:spacing w:line="300" w:lineRule="auto"/>
              <w:jc w:val="center"/>
              <w:outlineLvl w:val="3"/>
              <w:rPr>
                <w:rFonts w:eastAsia="Times New Roman"/>
                <w:b/>
                <w:snapToGrid w:val="0"/>
                <w:sz w:val="22"/>
                <w:szCs w:val="22"/>
              </w:rPr>
            </w:pPr>
            <w:r w:rsidRPr="00217353">
              <w:rPr>
                <w:rFonts w:eastAsia="Times New Roman"/>
                <w:b/>
                <w:bCs/>
                <w:snapToGrid w:val="0"/>
                <w:sz w:val="22"/>
                <w:szCs w:val="22"/>
                <w:rtl/>
                <w:lang w:val="ar-SA"/>
              </w:rPr>
              <w:t>SEO</w:t>
            </w:r>
          </w:p>
        </w:tc>
        <w:tc>
          <w:tcPr>
            <w:tcW w:w="567" w:type="dxa"/>
            <w:tcBorders>
              <w:top w:val="single" w:sz="6" w:space="0" w:color="auto"/>
              <w:left w:val="single" w:sz="4" w:space="0" w:color="auto"/>
              <w:bottom w:val="single" w:sz="6" w:space="0" w:color="auto"/>
              <w:right w:val="single" w:sz="4" w:space="0" w:color="auto"/>
            </w:tcBorders>
            <w:shd w:val="clear" w:color="auto" w:fill="auto"/>
          </w:tcPr>
          <w:p w:rsidR="00B6269F" w:rsidRPr="00217353" w:rsidRDefault="00B6269F" w:rsidP="00B6269F">
            <w:pPr>
              <w:bidi/>
              <w:spacing w:line="300" w:lineRule="auto"/>
              <w:rPr>
                <w:snapToGrid w:val="0"/>
                <w:sz w:val="22"/>
                <w:szCs w:val="22"/>
              </w:rPr>
            </w:pPr>
          </w:p>
        </w:tc>
        <w:tc>
          <w:tcPr>
            <w:tcW w:w="708" w:type="dxa"/>
            <w:gridSpan w:val="2"/>
            <w:tcBorders>
              <w:top w:val="single" w:sz="6" w:space="0" w:color="auto"/>
              <w:left w:val="single" w:sz="4" w:space="0" w:color="auto"/>
              <w:bottom w:val="single" w:sz="6" w:space="0" w:color="auto"/>
              <w:right w:val="single" w:sz="6" w:space="0" w:color="auto"/>
            </w:tcBorders>
            <w:shd w:val="clear" w:color="auto" w:fill="auto"/>
          </w:tcPr>
          <w:p w:rsidR="00B6269F" w:rsidRPr="00217353" w:rsidRDefault="00B6269F" w:rsidP="00B6269F">
            <w:pPr>
              <w:bidi/>
              <w:spacing w:line="300" w:lineRule="auto"/>
              <w:rPr>
                <w:snapToGrid w:val="0"/>
                <w:sz w:val="22"/>
                <w:szCs w:val="22"/>
              </w:rPr>
            </w:pPr>
          </w:p>
        </w:tc>
        <w:tc>
          <w:tcPr>
            <w:tcW w:w="87" w:type="dxa"/>
            <w:tcBorders>
              <w:top w:val="nil"/>
              <w:left w:val="single" w:sz="6" w:space="0" w:color="auto"/>
              <w:bottom w:val="nil"/>
              <w:right w:val="nil"/>
            </w:tcBorders>
          </w:tcPr>
          <w:p w:rsidR="00B6269F" w:rsidRPr="00217353" w:rsidRDefault="00B6269F" w:rsidP="00B6269F">
            <w:pPr>
              <w:bidi/>
              <w:spacing w:line="300" w:lineRule="auto"/>
              <w:jc w:val="center"/>
              <w:rPr>
                <w:snapToGrid w:val="0"/>
                <w:sz w:val="22"/>
                <w:szCs w:val="22"/>
              </w:rPr>
            </w:pPr>
          </w:p>
        </w:tc>
        <w:tc>
          <w:tcPr>
            <w:tcW w:w="519" w:type="dxa"/>
            <w:tcBorders>
              <w:top w:val="nil"/>
              <w:left w:val="nil"/>
              <w:bottom w:val="nil"/>
              <w:right w:val="single" w:sz="4" w:space="0" w:color="auto"/>
            </w:tcBorders>
          </w:tcPr>
          <w:p w:rsidR="00B6269F" w:rsidRPr="00217353" w:rsidRDefault="00B6269F" w:rsidP="00B6269F">
            <w:pPr>
              <w:bidi/>
              <w:spacing w:line="300" w:lineRule="auto"/>
              <w:jc w:val="center"/>
              <w:rPr>
                <w:snapToGrid w:val="0"/>
                <w:sz w:val="22"/>
                <w:szCs w:val="22"/>
              </w:rPr>
            </w:pPr>
          </w:p>
        </w:tc>
        <w:tc>
          <w:tcPr>
            <w:tcW w:w="567" w:type="dxa"/>
            <w:tcBorders>
              <w:left w:val="single" w:sz="4" w:space="0" w:color="auto"/>
              <w:bottom w:val="single" w:sz="4" w:space="0" w:color="000000"/>
              <w:right w:val="single" w:sz="4" w:space="0" w:color="auto"/>
            </w:tcBorders>
            <w:shd w:val="clear" w:color="auto" w:fill="auto"/>
          </w:tcPr>
          <w:p w:rsidR="00B6269F" w:rsidRPr="00217353" w:rsidRDefault="00B6269F" w:rsidP="00B6269F">
            <w:pPr>
              <w:bidi/>
              <w:spacing w:line="300" w:lineRule="auto"/>
              <w:jc w:val="right"/>
              <w:rPr>
                <w:snapToGrid w:val="0"/>
                <w:sz w:val="22"/>
                <w:szCs w:val="22"/>
              </w:rPr>
            </w:pPr>
          </w:p>
        </w:tc>
        <w:tc>
          <w:tcPr>
            <w:tcW w:w="596" w:type="dxa"/>
            <w:tcBorders>
              <w:left w:val="single" w:sz="4" w:space="0" w:color="auto"/>
              <w:bottom w:val="single" w:sz="6" w:space="0" w:color="auto"/>
              <w:right w:val="single" w:sz="6" w:space="0" w:color="auto"/>
            </w:tcBorders>
            <w:shd w:val="clear" w:color="auto" w:fill="auto"/>
          </w:tcPr>
          <w:p w:rsidR="00B6269F" w:rsidRPr="00217353" w:rsidRDefault="00B6269F" w:rsidP="00B6269F">
            <w:pPr>
              <w:bidi/>
              <w:spacing w:line="300" w:lineRule="auto"/>
              <w:jc w:val="right"/>
              <w:rPr>
                <w:snapToGrid w:val="0"/>
                <w:sz w:val="22"/>
                <w:szCs w:val="22"/>
              </w:rPr>
            </w:pPr>
          </w:p>
        </w:tc>
      </w:tr>
      <w:tr w:rsidR="00B6269F" w:rsidRPr="00217353" w:rsidTr="000A2CA8">
        <w:trPr>
          <w:trHeight w:val="65"/>
        </w:trPr>
        <w:tc>
          <w:tcPr>
            <w:tcW w:w="595" w:type="dxa"/>
            <w:tcBorders>
              <w:top w:val="nil"/>
              <w:left w:val="single" w:sz="6" w:space="0" w:color="auto"/>
              <w:bottom w:val="single" w:sz="4" w:space="0" w:color="auto"/>
              <w:right w:val="single" w:sz="6" w:space="0" w:color="auto"/>
            </w:tcBorders>
            <w:shd w:val="clear" w:color="auto" w:fill="BFBFBF" w:themeFill="background1" w:themeFillShade="BF"/>
            <w:vAlign w:val="center"/>
          </w:tcPr>
          <w:p w:rsidR="00B6269F" w:rsidRPr="00217353" w:rsidRDefault="00B6269F" w:rsidP="00B6269F">
            <w:pPr>
              <w:keepNext/>
              <w:bidi/>
              <w:spacing w:line="300" w:lineRule="auto"/>
              <w:jc w:val="center"/>
              <w:outlineLvl w:val="3"/>
              <w:rPr>
                <w:rFonts w:eastAsia="Times New Roman"/>
                <w:b/>
                <w:snapToGrid w:val="0"/>
                <w:sz w:val="22"/>
                <w:szCs w:val="22"/>
              </w:rPr>
            </w:pPr>
            <w:r w:rsidRPr="00217353">
              <w:rPr>
                <w:rFonts w:eastAsia="Times New Roman"/>
                <w:b/>
                <w:bCs/>
                <w:snapToGrid w:val="0"/>
                <w:sz w:val="22"/>
                <w:szCs w:val="22"/>
                <w:rtl/>
                <w:lang w:val="ar-SA"/>
              </w:rPr>
              <w:t>SEO</w:t>
            </w:r>
          </w:p>
        </w:tc>
        <w:tc>
          <w:tcPr>
            <w:tcW w:w="709" w:type="dxa"/>
            <w:gridSpan w:val="2"/>
            <w:tcBorders>
              <w:top w:val="single" w:sz="6" w:space="0" w:color="auto"/>
              <w:left w:val="single" w:sz="6" w:space="0" w:color="auto"/>
              <w:bottom w:val="single" w:sz="6" w:space="0" w:color="auto"/>
              <w:right w:val="single" w:sz="4" w:space="0" w:color="auto"/>
            </w:tcBorders>
            <w:shd w:val="clear" w:color="auto" w:fill="auto"/>
          </w:tcPr>
          <w:p w:rsidR="00B6269F" w:rsidRPr="00217353" w:rsidRDefault="00B6269F" w:rsidP="00B6269F">
            <w:pPr>
              <w:bidi/>
              <w:spacing w:line="300" w:lineRule="auto"/>
              <w:rPr>
                <w:snapToGrid w:val="0"/>
                <w:sz w:val="22"/>
                <w:szCs w:val="22"/>
              </w:rPr>
            </w:pPr>
          </w:p>
        </w:tc>
        <w:tc>
          <w:tcPr>
            <w:tcW w:w="698" w:type="dxa"/>
            <w:gridSpan w:val="3"/>
            <w:tcBorders>
              <w:top w:val="single" w:sz="6" w:space="0" w:color="auto"/>
              <w:left w:val="single" w:sz="4" w:space="0" w:color="auto"/>
              <w:bottom w:val="single" w:sz="6" w:space="0" w:color="auto"/>
              <w:right w:val="single" w:sz="4" w:space="0" w:color="auto"/>
            </w:tcBorders>
            <w:shd w:val="clear" w:color="auto" w:fill="auto"/>
          </w:tcPr>
          <w:p w:rsidR="00B6269F" w:rsidRPr="00217353" w:rsidRDefault="00B6269F" w:rsidP="00B6269F">
            <w:pPr>
              <w:bidi/>
              <w:spacing w:line="300" w:lineRule="auto"/>
              <w:rPr>
                <w:snapToGrid w:val="0"/>
                <w:sz w:val="22"/>
                <w:szCs w:val="22"/>
              </w:rPr>
            </w:pPr>
          </w:p>
        </w:tc>
        <w:tc>
          <w:tcPr>
            <w:tcW w:w="531" w:type="dxa"/>
            <w:gridSpan w:val="2"/>
            <w:tcBorders>
              <w:top w:val="nil"/>
              <w:left w:val="single" w:sz="6" w:space="0" w:color="auto"/>
              <w:bottom w:val="nil"/>
              <w:right w:val="single" w:sz="4" w:space="0" w:color="auto"/>
            </w:tcBorders>
          </w:tcPr>
          <w:p w:rsidR="00B6269F" w:rsidRPr="00217353" w:rsidRDefault="00B6269F" w:rsidP="00B6269F">
            <w:pPr>
              <w:bidi/>
              <w:spacing w:line="300" w:lineRule="auto"/>
              <w:jc w:val="center"/>
              <w:rPr>
                <w:snapToGrid w:val="0"/>
                <w:sz w:val="22"/>
                <w:szCs w:val="22"/>
              </w:rPr>
            </w:pPr>
          </w:p>
        </w:tc>
        <w:tc>
          <w:tcPr>
            <w:tcW w:w="781" w:type="dxa"/>
            <w:gridSpan w:val="2"/>
            <w:tcBorders>
              <w:top w:val="single" w:sz="4" w:space="0" w:color="auto"/>
              <w:left w:val="single" w:sz="4" w:space="0" w:color="auto"/>
              <w:bottom w:val="single" w:sz="4" w:space="0" w:color="auto"/>
              <w:right w:val="single" w:sz="4" w:space="0" w:color="auto"/>
            </w:tcBorders>
          </w:tcPr>
          <w:p w:rsidR="00B6269F" w:rsidRPr="00217353" w:rsidRDefault="00B6269F" w:rsidP="00B6269F">
            <w:pPr>
              <w:bidi/>
              <w:spacing w:line="300" w:lineRule="auto"/>
              <w:jc w:val="right"/>
              <w:rPr>
                <w:snapToGrid w:val="0"/>
                <w:sz w:val="22"/>
                <w:szCs w:val="22"/>
              </w:rPr>
            </w:pPr>
          </w:p>
        </w:tc>
        <w:tc>
          <w:tcPr>
            <w:tcW w:w="669" w:type="dxa"/>
            <w:gridSpan w:val="3"/>
            <w:tcBorders>
              <w:top w:val="single" w:sz="6" w:space="0" w:color="auto"/>
              <w:left w:val="single" w:sz="4" w:space="0" w:color="auto"/>
              <w:bottom w:val="single" w:sz="6" w:space="0" w:color="auto"/>
              <w:right w:val="single" w:sz="6" w:space="0" w:color="auto"/>
            </w:tcBorders>
            <w:shd w:val="clear" w:color="auto" w:fill="auto"/>
          </w:tcPr>
          <w:p w:rsidR="00B6269F" w:rsidRPr="00217353" w:rsidRDefault="00B6269F" w:rsidP="00B6269F">
            <w:pPr>
              <w:bidi/>
              <w:spacing w:line="300" w:lineRule="auto"/>
              <w:jc w:val="right"/>
              <w:rPr>
                <w:snapToGrid w:val="0"/>
                <w:sz w:val="22"/>
                <w:szCs w:val="22"/>
              </w:rPr>
            </w:pPr>
          </w:p>
        </w:tc>
        <w:tc>
          <w:tcPr>
            <w:tcW w:w="1152" w:type="dxa"/>
            <w:gridSpan w:val="2"/>
            <w:tcBorders>
              <w:top w:val="nil"/>
              <w:left w:val="single" w:sz="6" w:space="0" w:color="auto"/>
              <w:bottom w:val="nil"/>
              <w:right w:val="single" w:sz="6" w:space="0" w:color="auto"/>
            </w:tcBorders>
          </w:tcPr>
          <w:p w:rsidR="00B6269F" w:rsidRPr="00217353" w:rsidRDefault="00B6269F" w:rsidP="00B6269F">
            <w:pPr>
              <w:bidi/>
              <w:spacing w:line="300" w:lineRule="auto"/>
              <w:jc w:val="center"/>
              <w:rPr>
                <w:snapToGrid w:val="0"/>
                <w:sz w:val="22"/>
                <w:szCs w:val="22"/>
              </w:rPr>
            </w:pPr>
          </w:p>
        </w:tc>
        <w:tc>
          <w:tcPr>
            <w:tcW w:w="574"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6269F" w:rsidRPr="00217353" w:rsidRDefault="00B6269F" w:rsidP="00B6269F">
            <w:pPr>
              <w:keepNext/>
              <w:bidi/>
              <w:spacing w:line="300" w:lineRule="auto"/>
              <w:jc w:val="center"/>
              <w:outlineLvl w:val="3"/>
              <w:rPr>
                <w:rFonts w:eastAsia="Times New Roman"/>
                <w:b/>
                <w:snapToGrid w:val="0"/>
                <w:sz w:val="22"/>
                <w:szCs w:val="22"/>
              </w:rPr>
            </w:pPr>
            <w:r w:rsidRPr="00217353">
              <w:rPr>
                <w:rFonts w:eastAsia="Times New Roman"/>
                <w:b/>
                <w:bCs/>
                <w:snapToGrid w:val="0"/>
                <w:sz w:val="22"/>
                <w:szCs w:val="22"/>
                <w:rtl/>
                <w:lang w:val="ar-SA"/>
              </w:rPr>
              <w:t>SEO</w:t>
            </w:r>
          </w:p>
        </w:tc>
        <w:tc>
          <w:tcPr>
            <w:tcW w:w="567" w:type="dxa"/>
            <w:tcBorders>
              <w:top w:val="single" w:sz="6" w:space="0" w:color="auto"/>
              <w:left w:val="single" w:sz="4" w:space="0" w:color="auto"/>
              <w:bottom w:val="single" w:sz="6" w:space="0" w:color="auto"/>
              <w:right w:val="single" w:sz="4" w:space="0" w:color="auto"/>
            </w:tcBorders>
            <w:shd w:val="clear" w:color="auto" w:fill="auto"/>
          </w:tcPr>
          <w:p w:rsidR="00B6269F" w:rsidRPr="00217353" w:rsidRDefault="00B6269F" w:rsidP="00B6269F">
            <w:pPr>
              <w:bidi/>
              <w:spacing w:line="300" w:lineRule="auto"/>
              <w:rPr>
                <w:snapToGrid w:val="0"/>
                <w:sz w:val="22"/>
                <w:szCs w:val="22"/>
              </w:rPr>
            </w:pPr>
          </w:p>
        </w:tc>
        <w:tc>
          <w:tcPr>
            <w:tcW w:w="708" w:type="dxa"/>
            <w:gridSpan w:val="2"/>
            <w:tcBorders>
              <w:top w:val="single" w:sz="6" w:space="0" w:color="auto"/>
              <w:left w:val="single" w:sz="4" w:space="0" w:color="auto"/>
              <w:bottom w:val="single" w:sz="6" w:space="0" w:color="auto"/>
              <w:right w:val="single" w:sz="6" w:space="0" w:color="auto"/>
            </w:tcBorders>
            <w:shd w:val="clear" w:color="auto" w:fill="auto"/>
          </w:tcPr>
          <w:p w:rsidR="00B6269F" w:rsidRPr="00217353" w:rsidRDefault="00B6269F" w:rsidP="00B6269F">
            <w:pPr>
              <w:bidi/>
              <w:spacing w:line="300" w:lineRule="auto"/>
              <w:rPr>
                <w:snapToGrid w:val="0"/>
                <w:sz w:val="22"/>
                <w:szCs w:val="22"/>
              </w:rPr>
            </w:pPr>
          </w:p>
        </w:tc>
        <w:tc>
          <w:tcPr>
            <w:tcW w:w="87" w:type="dxa"/>
            <w:tcBorders>
              <w:top w:val="nil"/>
              <w:left w:val="single" w:sz="6" w:space="0" w:color="auto"/>
              <w:bottom w:val="single" w:sz="4" w:space="0" w:color="auto"/>
              <w:right w:val="nil"/>
            </w:tcBorders>
          </w:tcPr>
          <w:p w:rsidR="00B6269F" w:rsidRPr="00217353" w:rsidRDefault="00B6269F" w:rsidP="00B6269F">
            <w:pPr>
              <w:bidi/>
              <w:spacing w:line="300" w:lineRule="auto"/>
              <w:jc w:val="center"/>
              <w:rPr>
                <w:snapToGrid w:val="0"/>
                <w:sz w:val="22"/>
                <w:szCs w:val="22"/>
              </w:rPr>
            </w:pPr>
          </w:p>
        </w:tc>
        <w:tc>
          <w:tcPr>
            <w:tcW w:w="519" w:type="dxa"/>
            <w:tcBorders>
              <w:top w:val="nil"/>
              <w:left w:val="nil"/>
              <w:bottom w:val="single" w:sz="4" w:space="0" w:color="auto"/>
              <w:right w:val="single" w:sz="4" w:space="0" w:color="000000"/>
            </w:tcBorders>
          </w:tcPr>
          <w:p w:rsidR="00B6269F" w:rsidRPr="00217353" w:rsidRDefault="00B6269F" w:rsidP="00B6269F">
            <w:pPr>
              <w:bidi/>
              <w:spacing w:line="300" w:lineRule="auto"/>
              <w:jc w:val="center"/>
              <w:rPr>
                <w:snapToGrid w:val="0"/>
                <w:sz w:val="22"/>
                <w:szCs w:val="22"/>
              </w:rPr>
            </w:pPr>
          </w:p>
        </w:tc>
        <w:tc>
          <w:tcPr>
            <w:tcW w:w="567" w:type="dxa"/>
            <w:tcBorders>
              <w:top w:val="single" w:sz="4" w:space="0" w:color="000000"/>
              <w:left w:val="single" w:sz="4" w:space="0" w:color="000000"/>
              <w:bottom w:val="single" w:sz="4" w:space="0" w:color="auto"/>
              <w:right w:val="single" w:sz="4" w:space="0" w:color="000000"/>
            </w:tcBorders>
            <w:shd w:val="clear" w:color="auto" w:fill="auto"/>
          </w:tcPr>
          <w:p w:rsidR="00B6269F" w:rsidRPr="00217353" w:rsidRDefault="00B6269F" w:rsidP="00B6269F">
            <w:pPr>
              <w:bidi/>
              <w:spacing w:line="300" w:lineRule="auto"/>
              <w:jc w:val="right"/>
              <w:rPr>
                <w:snapToGrid w:val="0"/>
                <w:sz w:val="22"/>
                <w:szCs w:val="22"/>
              </w:rPr>
            </w:pPr>
          </w:p>
        </w:tc>
        <w:tc>
          <w:tcPr>
            <w:tcW w:w="596" w:type="dxa"/>
            <w:tcBorders>
              <w:left w:val="single" w:sz="4" w:space="0" w:color="000000"/>
              <w:bottom w:val="single" w:sz="4" w:space="0" w:color="auto"/>
              <w:right w:val="single" w:sz="6" w:space="0" w:color="auto"/>
            </w:tcBorders>
            <w:shd w:val="clear" w:color="auto" w:fill="auto"/>
          </w:tcPr>
          <w:p w:rsidR="00B6269F" w:rsidRPr="00217353" w:rsidRDefault="00B6269F" w:rsidP="00B6269F">
            <w:pPr>
              <w:bidi/>
              <w:spacing w:line="300" w:lineRule="auto"/>
              <w:jc w:val="right"/>
              <w:rPr>
                <w:snapToGrid w:val="0"/>
                <w:sz w:val="22"/>
                <w:szCs w:val="22"/>
              </w:rPr>
            </w:pPr>
          </w:p>
        </w:tc>
      </w:tr>
      <w:tr w:rsidR="00B6269F" w:rsidRPr="00217353" w:rsidTr="000A2CA8">
        <w:tc>
          <w:tcPr>
            <w:tcW w:w="595" w:type="dxa"/>
            <w:tcBorders>
              <w:top w:val="single" w:sz="4" w:space="0" w:color="auto"/>
              <w:left w:val="nil"/>
              <w:bottom w:val="nil"/>
              <w:right w:val="nil"/>
            </w:tcBorders>
            <w:vAlign w:val="center"/>
          </w:tcPr>
          <w:p w:rsidR="00B6269F" w:rsidRPr="00217353" w:rsidRDefault="00B6269F" w:rsidP="00B6269F">
            <w:pPr>
              <w:keepNext/>
              <w:bidi/>
              <w:spacing w:line="300" w:lineRule="auto"/>
              <w:jc w:val="center"/>
              <w:outlineLvl w:val="3"/>
              <w:rPr>
                <w:rFonts w:eastAsia="Times New Roman"/>
                <w:b/>
                <w:snapToGrid w:val="0"/>
                <w:sz w:val="22"/>
                <w:szCs w:val="22"/>
              </w:rPr>
            </w:pPr>
          </w:p>
        </w:tc>
        <w:tc>
          <w:tcPr>
            <w:tcW w:w="355" w:type="dxa"/>
            <w:tcBorders>
              <w:top w:val="nil"/>
              <w:left w:val="nil"/>
              <w:bottom w:val="nil"/>
              <w:right w:val="nil"/>
            </w:tcBorders>
          </w:tcPr>
          <w:p w:rsidR="00B6269F" w:rsidRPr="00217353" w:rsidRDefault="00B6269F" w:rsidP="00B6269F">
            <w:pPr>
              <w:bidi/>
              <w:spacing w:line="300" w:lineRule="auto"/>
              <w:jc w:val="center"/>
              <w:rPr>
                <w:snapToGrid w:val="0"/>
                <w:sz w:val="22"/>
                <w:szCs w:val="22"/>
              </w:rPr>
            </w:pPr>
          </w:p>
        </w:tc>
        <w:tc>
          <w:tcPr>
            <w:tcW w:w="475" w:type="dxa"/>
            <w:gridSpan w:val="2"/>
            <w:tcBorders>
              <w:top w:val="nil"/>
              <w:left w:val="nil"/>
              <w:bottom w:val="nil"/>
              <w:right w:val="nil"/>
            </w:tcBorders>
          </w:tcPr>
          <w:p w:rsidR="00B6269F" w:rsidRPr="00217353" w:rsidRDefault="00B6269F" w:rsidP="00B6269F">
            <w:pPr>
              <w:bidi/>
              <w:spacing w:line="300" w:lineRule="auto"/>
              <w:jc w:val="center"/>
              <w:rPr>
                <w:snapToGrid w:val="0"/>
                <w:sz w:val="22"/>
                <w:szCs w:val="22"/>
              </w:rPr>
            </w:pPr>
          </w:p>
        </w:tc>
        <w:tc>
          <w:tcPr>
            <w:tcW w:w="481" w:type="dxa"/>
            <w:tcBorders>
              <w:top w:val="nil"/>
              <w:left w:val="nil"/>
              <w:bottom w:val="nil"/>
              <w:right w:val="nil"/>
            </w:tcBorders>
          </w:tcPr>
          <w:p w:rsidR="00B6269F" w:rsidRPr="00217353" w:rsidRDefault="00B6269F" w:rsidP="00B6269F">
            <w:pPr>
              <w:bidi/>
              <w:spacing w:line="300" w:lineRule="auto"/>
              <w:jc w:val="center"/>
              <w:rPr>
                <w:snapToGrid w:val="0"/>
                <w:sz w:val="22"/>
                <w:szCs w:val="22"/>
              </w:rPr>
            </w:pPr>
          </w:p>
        </w:tc>
        <w:tc>
          <w:tcPr>
            <w:tcW w:w="532" w:type="dxa"/>
            <w:gridSpan w:val="2"/>
            <w:tcBorders>
              <w:top w:val="nil"/>
              <w:left w:val="nil"/>
              <w:bottom w:val="nil"/>
              <w:right w:val="nil"/>
            </w:tcBorders>
          </w:tcPr>
          <w:p w:rsidR="00B6269F" w:rsidRPr="00217353" w:rsidRDefault="00B6269F" w:rsidP="00B6269F">
            <w:pPr>
              <w:bidi/>
              <w:spacing w:line="300" w:lineRule="auto"/>
              <w:jc w:val="center"/>
              <w:rPr>
                <w:snapToGrid w:val="0"/>
                <w:sz w:val="22"/>
                <w:szCs w:val="22"/>
              </w:rPr>
            </w:pPr>
          </w:p>
        </w:tc>
        <w:tc>
          <w:tcPr>
            <w:tcW w:w="483" w:type="dxa"/>
            <w:gridSpan w:val="2"/>
            <w:tcBorders>
              <w:top w:val="nil"/>
              <w:left w:val="nil"/>
              <w:bottom w:val="nil"/>
              <w:right w:val="nil"/>
            </w:tcBorders>
          </w:tcPr>
          <w:p w:rsidR="00B6269F" w:rsidRPr="00217353" w:rsidRDefault="00B6269F" w:rsidP="00B6269F">
            <w:pPr>
              <w:bidi/>
              <w:spacing w:line="300" w:lineRule="auto"/>
              <w:jc w:val="center"/>
              <w:rPr>
                <w:snapToGrid w:val="0"/>
                <w:sz w:val="22"/>
                <w:szCs w:val="22"/>
              </w:rPr>
            </w:pPr>
          </w:p>
        </w:tc>
        <w:tc>
          <w:tcPr>
            <w:tcW w:w="484" w:type="dxa"/>
            <w:gridSpan w:val="2"/>
            <w:tcBorders>
              <w:top w:val="nil"/>
              <w:left w:val="nil"/>
              <w:bottom w:val="nil"/>
              <w:right w:val="nil"/>
            </w:tcBorders>
          </w:tcPr>
          <w:p w:rsidR="00B6269F" w:rsidRPr="00217353" w:rsidRDefault="00B6269F" w:rsidP="00B6269F">
            <w:pPr>
              <w:bidi/>
              <w:spacing w:line="300" w:lineRule="auto"/>
              <w:jc w:val="center"/>
              <w:rPr>
                <w:snapToGrid w:val="0"/>
                <w:sz w:val="22"/>
                <w:szCs w:val="22"/>
              </w:rPr>
            </w:pPr>
          </w:p>
        </w:tc>
        <w:tc>
          <w:tcPr>
            <w:tcW w:w="482" w:type="dxa"/>
            <w:tcBorders>
              <w:top w:val="nil"/>
              <w:left w:val="nil"/>
              <w:bottom w:val="nil"/>
              <w:right w:val="nil"/>
            </w:tcBorders>
          </w:tcPr>
          <w:p w:rsidR="00B6269F" w:rsidRPr="00217353" w:rsidRDefault="00B6269F" w:rsidP="00B6269F">
            <w:pPr>
              <w:bidi/>
              <w:spacing w:line="300" w:lineRule="auto"/>
              <w:jc w:val="center"/>
              <w:rPr>
                <w:snapToGrid w:val="0"/>
                <w:sz w:val="22"/>
                <w:szCs w:val="22"/>
              </w:rPr>
            </w:pPr>
          </w:p>
        </w:tc>
        <w:tc>
          <w:tcPr>
            <w:tcW w:w="1152" w:type="dxa"/>
            <w:gridSpan w:val="2"/>
            <w:tcBorders>
              <w:top w:val="nil"/>
              <w:left w:val="nil"/>
              <w:bottom w:val="nil"/>
              <w:right w:val="nil"/>
            </w:tcBorders>
          </w:tcPr>
          <w:p w:rsidR="00B6269F" w:rsidRPr="00217353" w:rsidRDefault="00B6269F" w:rsidP="00B6269F">
            <w:pPr>
              <w:bidi/>
              <w:spacing w:line="300" w:lineRule="auto"/>
              <w:jc w:val="center"/>
              <w:rPr>
                <w:snapToGrid w:val="0"/>
                <w:sz w:val="22"/>
                <w:szCs w:val="22"/>
              </w:rPr>
            </w:pPr>
          </w:p>
        </w:tc>
        <w:tc>
          <w:tcPr>
            <w:tcW w:w="483" w:type="dxa"/>
            <w:gridSpan w:val="2"/>
            <w:tcBorders>
              <w:top w:val="nil"/>
              <w:left w:val="nil"/>
              <w:bottom w:val="nil"/>
              <w:right w:val="nil"/>
            </w:tcBorders>
            <w:vAlign w:val="center"/>
          </w:tcPr>
          <w:p w:rsidR="00B6269F" w:rsidRPr="00217353" w:rsidRDefault="00B6269F" w:rsidP="00B6269F">
            <w:pPr>
              <w:keepNext/>
              <w:bidi/>
              <w:spacing w:line="300" w:lineRule="auto"/>
              <w:jc w:val="center"/>
              <w:outlineLvl w:val="3"/>
              <w:rPr>
                <w:rFonts w:eastAsia="Times New Roman"/>
                <w:b/>
                <w:snapToGrid w:val="0"/>
                <w:sz w:val="22"/>
                <w:szCs w:val="22"/>
              </w:rPr>
            </w:pPr>
          </w:p>
        </w:tc>
        <w:tc>
          <w:tcPr>
            <w:tcW w:w="1112" w:type="dxa"/>
            <w:gridSpan w:val="3"/>
            <w:tcBorders>
              <w:top w:val="single" w:sz="6" w:space="0" w:color="auto"/>
              <w:left w:val="nil"/>
              <w:bottom w:val="nil"/>
              <w:right w:val="nil"/>
            </w:tcBorders>
            <w:vAlign w:val="bottom"/>
          </w:tcPr>
          <w:p w:rsidR="00B6269F" w:rsidRPr="00217353" w:rsidRDefault="00B6269F" w:rsidP="00B6269F">
            <w:pPr>
              <w:bidi/>
              <w:spacing w:line="300" w:lineRule="auto"/>
              <w:jc w:val="center"/>
              <w:rPr>
                <w:snapToGrid w:val="0"/>
                <w:sz w:val="22"/>
                <w:szCs w:val="22"/>
              </w:rPr>
            </w:pPr>
            <w:r w:rsidRPr="00217353">
              <w:rPr>
                <w:b/>
                <w:bCs/>
                <w:snapToGrid w:val="0"/>
                <w:sz w:val="22"/>
                <w:szCs w:val="22"/>
                <w:rtl/>
                <w:lang w:val="ar-SA"/>
              </w:rPr>
              <w:t>المجموع</w:t>
            </w:r>
          </w:p>
        </w:tc>
        <w:tc>
          <w:tcPr>
            <w:tcW w:w="350" w:type="dxa"/>
            <w:tcBorders>
              <w:top w:val="nil"/>
              <w:left w:val="nil"/>
              <w:bottom w:val="nil"/>
              <w:right w:val="single" w:sz="4" w:space="0" w:color="auto"/>
            </w:tcBorders>
          </w:tcPr>
          <w:p w:rsidR="00B6269F" w:rsidRPr="00217353" w:rsidRDefault="00B6269F" w:rsidP="00B6269F">
            <w:pPr>
              <w:bidi/>
              <w:spacing w:line="300" w:lineRule="auto"/>
              <w:jc w:val="center"/>
              <w:rPr>
                <w:snapToGrid w:val="0"/>
                <w:sz w:val="22"/>
                <w:szCs w:val="22"/>
              </w:rPr>
            </w:pPr>
          </w:p>
        </w:tc>
        <w:tc>
          <w:tcPr>
            <w:tcW w:w="606" w:type="dxa"/>
            <w:gridSpan w:val="2"/>
            <w:tcBorders>
              <w:top w:val="single" w:sz="4" w:space="0" w:color="auto"/>
              <w:left w:val="single" w:sz="4" w:space="0" w:color="auto"/>
              <w:bottom w:val="single" w:sz="4" w:space="0" w:color="auto"/>
              <w:right w:val="nil"/>
            </w:tcBorders>
            <w:shd w:val="clear" w:color="auto" w:fill="BFBFBF" w:themeFill="background1" w:themeFillShade="BF"/>
          </w:tcPr>
          <w:p w:rsidR="00B6269F" w:rsidRPr="00217353" w:rsidRDefault="00B6269F" w:rsidP="00B6269F">
            <w:pPr>
              <w:bidi/>
              <w:spacing w:line="300" w:lineRule="auto"/>
              <w:jc w:val="right"/>
              <w:rPr>
                <w:b/>
                <w:bCs/>
                <w:snapToGrid w:val="0"/>
                <w:sz w:val="22"/>
                <w:szCs w:val="22"/>
              </w:rPr>
            </w:pPr>
            <w:r w:rsidRPr="00217353">
              <w:rPr>
                <w:b/>
                <w:bCs/>
                <w:snapToGrid w:val="0"/>
                <w:sz w:val="22"/>
                <w:szCs w:val="22"/>
                <w:rtl/>
                <w:lang w:val="ar-SA"/>
              </w:rPr>
              <w:t>1</w:t>
            </w:r>
          </w:p>
        </w:tc>
        <w:tc>
          <w:tcPr>
            <w:tcW w:w="567" w:type="dxa"/>
            <w:tcBorders>
              <w:top w:val="single" w:sz="4" w:space="0" w:color="auto"/>
              <w:left w:val="nil"/>
              <w:bottom w:val="single" w:sz="4" w:space="0" w:color="auto"/>
              <w:right w:val="nil"/>
            </w:tcBorders>
            <w:shd w:val="clear" w:color="auto" w:fill="BFBFBF" w:themeFill="background1" w:themeFillShade="BF"/>
          </w:tcPr>
          <w:p w:rsidR="00B6269F" w:rsidRPr="00217353" w:rsidRDefault="00B6269F" w:rsidP="00B6269F">
            <w:pPr>
              <w:bidi/>
              <w:spacing w:line="300" w:lineRule="auto"/>
              <w:jc w:val="right"/>
              <w:rPr>
                <w:b/>
                <w:bCs/>
                <w:snapToGrid w:val="0"/>
                <w:sz w:val="22"/>
                <w:szCs w:val="22"/>
              </w:rPr>
            </w:pPr>
            <w:r w:rsidRPr="00217353">
              <w:rPr>
                <w:b/>
                <w:bCs/>
                <w:snapToGrid w:val="0"/>
                <w:sz w:val="22"/>
                <w:szCs w:val="22"/>
                <w:rtl/>
                <w:lang w:val="ar-SA"/>
              </w:rPr>
              <w:t>0</w:t>
            </w:r>
          </w:p>
        </w:tc>
        <w:tc>
          <w:tcPr>
            <w:tcW w:w="596" w:type="dxa"/>
            <w:tcBorders>
              <w:top w:val="single" w:sz="4" w:space="0" w:color="auto"/>
              <w:left w:val="nil"/>
              <w:bottom w:val="single" w:sz="4" w:space="0" w:color="auto"/>
              <w:right w:val="single" w:sz="4" w:space="0" w:color="auto"/>
            </w:tcBorders>
            <w:shd w:val="clear" w:color="auto" w:fill="BFBFBF" w:themeFill="background1" w:themeFillShade="BF"/>
          </w:tcPr>
          <w:p w:rsidR="00B6269F" w:rsidRPr="00217353" w:rsidRDefault="00B6269F" w:rsidP="00B6269F">
            <w:pPr>
              <w:bidi/>
              <w:spacing w:line="300" w:lineRule="auto"/>
              <w:jc w:val="right"/>
              <w:rPr>
                <w:b/>
                <w:bCs/>
                <w:snapToGrid w:val="0"/>
                <w:sz w:val="22"/>
                <w:szCs w:val="22"/>
              </w:rPr>
            </w:pPr>
            <w:r w:rsidRPr="00217353">
              <w:rPr>
                <w:b/>
                <w:bCs/>
                <w:snapToGrid w:val="0"/>
                <w:sz w:val="22"/>
                <w:szCs w:val="22"/>
                <w:rtl/>
                <w:lang w:val="ar-SA"/>
              </w:rPr>
              <w:t>0</w:t>
            </w:r>
          </w:p>
        </w:tc>
      </w:tr>
    </w:tbl>
    <w:p w:rsidR="00B6269F" w:rsidRPr="00217353" w:rsidRDefault="00B6269F" w:rsidP="00217353">
      <w:pPr>
        <w:bidi/>
        <w:spacing w:before="120"/>
        <w:rPr>
          <w:b/>
          <w:sz w:val="22"/>
          <w:szCs w:val="22"/>
        </w:rPr>
      </w:pPr>
      <w:bookmarkStart w:id="29" w:name="_Toc202765580"/>
      <w:r w:rsidRPr="00217353">
        <w:rPr>
          <w:b/>
          <w:bCs/>
          <w:sz w:val="22"/>
          <w:szCs w:val="22"/>
          <w:rtl/>
          <w:lang w:val="ar-SA"/>
        </w:rPr>
        <w:t xml:space="preserve">11. </w:t>
      </w:r>
      <w:r w:rsidR="00D62BCF" w:rsidRPr="00217353">
        <w:rPr>
          <w:b/>
          <w:bCs/>
          <w:sz w:val="22"/>
          <w:szCs w:val="22"/>
          <w:rtl/>
          <w:lang w:val="ar-SA"/>
        </w:rPr>
        <w:t>إنفاق</w:t>
      </w:r>
      <w:r w:rsidR="00D62BCF" w:rsidRPr="00217353">
        <w:rPr>
          <w:b/>
          <w:bCs/>
          <w:sz w:val="22"/>
          <w:szCs w:val="22"/>
          <w:lang w:val="en-CA"/>
        </w:rPr>
        <w:t xml:space="preserve"> </w:t>
      </w:r>
      <w:r w:rsidRPr="00217353">
        <w:rPr>
          <w:b/>
          <w:bCs/>
          <w:sz w:val="22"/>
          <w:szCs w:val="22"/>
          <w:rtl/>
          <w:lang w:val="ar-SA"/>
        </w:rPr>
        <w:t>الحكومة الفدرالية أو الإقليمية على البحث والتطوير التجريبي (اختياري)</w:t>
      </w:r>
      <w:bookmarkEnd w:id="29"/>
    </w:p>
    <w:p w:rsidR="00B6269F" w:rsidRPr="00217353" w:rsidRDefault="00B6269F" w:rsidP="00B6269F">
      <w:pPr>
        <w:bidi/>
        <w:spacing w:before="80"/>
        <w:rPr>
          <w:b/>
          <w:sz w:val="22"/>
          <w:szCs w:val="22"/>
        </w:rPr>
      </w:pPr>
      <w:r w:rsidRPr="00217353">
        <w:rPr>
          <w:b/>
          <w:bCs/>
          <w:sz w:val="22"/>
          <w:szCs w:val="22"/>
          <w:rtl/>
          <w:lang w:val="ar-SA"/>
        </w:rPr>
        <w:t>يرجى ذكر الموقع الجغرافي (من قبل الدولة الفدرالية أو الاقليمية) عندما يقوم القسم/الوحدة بتنفيذ أنشطة البحث والتطوير</w:t>
      </w:r>
      <w:r w:rsidRPr="00217353">
        <w:rPr>
          <w:b/>
          <w:bCs/>
          <w:sz w:val="22"/>
          <w:szCs w:val="22"/>
          <w:lang w:val="en-CA"/>
        </w:rPr>
        <w:t xml:space="preserve"> </w:t>
      </w:r>
      <w:r w:rsidRPr="00217353">
        <w:rPr>
          <w:b/>
          <w:bCs/>
          <w:sz w:val="22"/>
          <w:szCs w:val="22"/>
          <w:rtl/>
          <w:lang w:val="ar-SA"/>
        </w:rPr>
        <w:t>التجريبي والنسبة المئوية من مجموع نفقات البحث والتطوير</w:t>
      </w:r>
      <w:r w:rsidRPr="00217353">
        <w:rPr>
          <w:b/>
          <w:bCs/>
          <w:sz w:val="22"/>
          <w:szCs w:val="22"/>
          <w:lang w:val="en-CA"/>
        </w:rPr>
        <w:t xml:space="preserve"> </w:t>
      </w:r>
      <w:r w:rsidRPr="00217353">
        <w:rPr>
          <w:b/>
          <w:bCs/>
          <w:sz w:val="22"/>
          <w:szCs w:val="22"/>
          <w:rtl/>
          <w:lang w:val="ar-SA"/>
        </w:rPr>
        <w:t xml:space="preserve">التجريبي. </w:t>
      </w:r>
    </w:p>
    <w:p w:rsidR="00B6269F" w:rsidRPr="00217353" w:rsidRDefault="00B6269F" w:rsidP="009F079D">
      <w:pPr>
        <w:bidi/>
        <w:spacing w:before="80"/>
        <w:rPr>
          <w:b/>
          <w:bCs/>
          <w:sz w:val="22"/>
          <w:szCs w:val="22"/>
        </w:rPr>
      </w:pPr>
      <w:r w:rsidRPr="00217353">
        <w:rPr>
          <w:b/>
          <w:bCs/>
          <w:sz w:val="22"/>
          <w:szCs w:val="22"/>
          <w:rtl/>
          <w:lang w:val="ar-SA"/>
        </w:rPr>
        <w:t>توزيع نفقات البحث والتطوير</w:t>
      </w:r>
      <w:r w:rsidRPr="00217353">
        <w:rPr>
          <w:b/>
          <w:bCs/>
          <w:sz w:val="22"/>
          <w:szCs w:val="22"/>
          <w:lang w:val="en-CA"/>
        </w:rPr>
        <w:t xml:space="preserve"> </w:t>
      </w:r>
      <w:r w:rsidRPr="00217353">
        <w:rPr>
          <w:b/>
          <w:bCs/>
          <w:sz w:val="22"/>
          <w:szCs w:val="22"/>
          <w:rtl/>
          <w:lang w:val="ar-SA"/>
        </w:rPr>
        <w:t>التجريبي من قبل الدولة الفدرالية أو الاقليمية (</w:t>
      </w:r>
      <w:r w:rsidR="009F079D" w:rsidRPr="00217353">
        <w:rPr>
          <w:rFonts w:hint="cs"/>
          <w:b/>
          <w:bCs/>
          <w:sz w:val="22"/>
          <w:szCs w:val="22"/>
          <w:rtl/>
          <w:lang w:val="ar-SA"/>
        </w:rPr>
        <w:t>إ</w:t>
      </w:r>
      <w:r w:rsidR="009F079D" w:rsidRPr="00217353">
        <w:rPr>
          <w:b/>
          <w:bCs/>
          <w:sz w:val="22"/>
          <w:szCs w:val="22"/>
          <w:rtl/>
          <w:lang w:val="ar-SA"/>
        </w:rPr>
        <w:t xml:space="preserve">نشاء </w:t>
      </w:r>
      <w:r w:rsidRPr="00217353">
        <w:rPr>
          <w:b/>
          <w:bCs/>
          <w:sz w:val="22"/>
          <w:szCs w:val="22"/>
          <w:rtl/>
          <w:lang w:val="ar-SA"/>
        </w:rPr>
        <w:t xml:space="preserve">سطور </w:t>
      </w:r>
      <w:r w:rsidR="009F079D" w:rsidRPr="00217353">
        <w:rPr>
          <w:rFonts w:hint="cs"/>
          <w:b/>
          <w:bCs/>
          <w:sz w:val="22"/>
          <w:szCs w:val="22"/>
          <w:rtl/>
          <w:lang w:val="ar-SA"/>
        </w:rPr>
        <w:t>إ</w:t>
      </w:r>
      <w:r w:rsidR="009F079D" w:rsidRPr="00217353">
        <w:rPr>
          <w:b/>
          <w:bCs/>
          <w:sz w:val="22"/>
          <w:szCs w:val="22"/>
          <w:rtl/>
          <w:lang w:val="ar-SA"/>
        </w:rPr>
        <w:t xml:space="preserve">ضافية </w:t>
      </w:r>
      <w:r w:rsidRPr="00217353">
        <w:rPr>
          <w:b/>
          <w:bCs/>
          <w:sz w:val="22"/>
          <w:szCs w:val="22"/>
          <w:rtl/>
          <w:lang w:val="ar-SA"/>
        </w:rPr>
        <w:t>عند الحاجة)</w:t>
      </w:r>
    </w:p>
    <w:p w:rsidR="00B6269F" w:rsidRPr="00217353" w:rsidRDefault="00B6269F" w:rsidP="00217353">
      <w:pPr>
        <w:bidi/>
        <w:spacing w:after="120"/>
        <w:rPr>
          <w:b/>
          <w:sz w:val="22"/>
          <w:szCs w:val="22"/>
        </w:rPr>
      </w:pPr>
      <w:r w:rsidRPr="00217353">
        <w:rPr>
          <w:snapToGrid w:val="0"/>
          <w:sz w:val="22"/>
          <w:szCs w:val="22"/>
          <w:rtl/>
          <w:lang w:val="ar-SA"/>
        </w:rPr>
        <w:t>يرجى تحديد المكان الذي تمّ فيه حقّا تنفيذ البحث والتطوير</w:t>
      </w:r>
      <w:r w:rsidRPr="00217353">
        <w:rPr>
          <w:snapToGrid w:val="0"/>
          <w:sz w:val="22"/>
          <w:szCs w:val="22"/>
          <w:lang w:val="en-CA"/>
        </w:rPr>
        <w:t xml:space="preserve"> </w:t>
      </w:r>
      <w:r w:rsidRPr="00217353">
        <w:rPr>
          <w:snapToGrid w:val="0"/>
          <w:sz w:val="22"/>
          <w:szCs w:val="22"/>
          <w:rtl/>
          <w:lang w:val="ar-SA"/>
        </w:rPr>
        <w:t>التجريبي، بدلا من مكان إدارتها/تمويلها.</w:t>
      </w:r>
    </w:p>
    <w:tbl>
      <w:tblPr>
        <w:tblStyle w:val="TableGrid"/>
        <w:bidiVisual/>
        <w:tblW w:w="4776" w:type="pct"/>
        <w:tblInd w:w="156" w:type="dxa"/>
        <w:tblLook w:val="04A0" w:firstRow="1" w:lastRow="0" w:firstColumn="1" w:lastColumn="0" w:noHBand="0" w:noVBand="1"/>
      </w:tblPr>
      <w:tblGrid>
        <w:gridCol w:w="573"/>
        <w:gridCol w:w="4148"/>
        <w:gridCol w:w="840"/>
        <w:gridCol w:w="2571"/>
        <w:gridCol w:w="1057"/>
      </w:tblGrid>
      <w:tr w:rsidR="00B6269F" w:rsidRPr="00217353" w:rsidTr="00B24AA2">
        <w:tc>
          <w:tcPr>
            <w:tcW w:w="31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217353" w:rsidRDefault="00B6269F" w:rsidP="00B6269F">
            <w:pPr>
              <w:bidi/>
              <w:spacing w:before="120" w:after="120"/>
              <w:rPr>
                <w:snapToGrid w:val="0"/>
                <w:color w:val="000000"/>
                <w:sz w:val="22"/>
                <w:szCs w:val="22"/>
              </w:rPr>
            </w:pPr>
            <w:r w:rsidRPr="00217353">
              <w:rPr>
                <w:snapToGrid w:val="0"/>
                <w:color w:val="000000"/>
                <w:sz w:val="22"/>
                <w:szCs w:val="22"/>
                <w:rtl/>
                <w:lang w:val="ar-SA"/>
              </w:rPr>
              <w:t xml:space="preserve">الاسم </w:t>
            </w:r>
          </w:p>
        </w:tc>
        <w:tc>
          <w:tcPr>
            <w:tcW w:w="2257" w:type="pct"/>
            <w:tcBorders>
              <w:top w:val="single" w:sz="4" w:space="0" w:color="auto"/>
              <w:left w:val="single" w:sz="4" w:space="0" w:color="auto"/>
              <w:right w:val="single" w:sz="4" w:space="0" w:color="auto"/>
            </w:tcBorders>
          </w:tcPr>
          <w:p w:rsidR="00B6269F" w:rsidRPr="00217353" w:rsidRDefault="00B6269F" w:rsidP="00B6269F">
            <w:pPr>
              <w:bidi/>
              <w:spacing w:before="120" w:after="120"/>
              <w:rPr>
                <w:b/>
                <w:sz w:val="22"/>
                <w:szCs w:val="22"/>
              </w:rPr>
            </w:pPr>
          </w:p>
        </w:tc>
        <w:tc>
          <w:tcPr>
            <w:tcW w:w="457" w:type="pct"/>
            <w:tcBorders>
              <w:top w:val="nil"/>
              <w:left w:val="single" w:sz="4" w:space="0" w:color="auto"/>
              <w:bottom w:val="nil"/>
              <w:right w:val="single" w:sz="4" w:space="0" w:color="auto"/>
            </w:tcBorders>
          </w:tcPr>
          <w:p w:rsidR="00B6269F" w:rsidRPr="00217353" w:rsidRDefault="00B6269F" w:rsidP="00B6269F">
            <w:pPr>
              <w:bidi/>
              <w:spacing w:before="120" w:after="120"/>
              <w:rPr>
                <w:b/>
                <w:sz w:val="22"/>
                <w:szCs w:val="22"/>
              </w:rPr>
            </w:pPr>
          </w:p>
        </w:tc>
        <w:tc>
          <w:tcPr>
            <w:tcW w:w="139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217353" w:rsidRDefault="00B6269F" w:rsidP="00B6269F">
            <w:pPr>
              <w:bidi/>
              <w:spacing w:before="120" w:after="120"/>
              <w:rPr>
                <w:snapToGrid w:val="0"/>
                <w:color w:val="000000"/>
                <w:sz w:val="22"/>
                <w:szCs w:val="22"/>
              </w:rPr>
            </w:pPr>
            <w:r w:rsidRPr="00217353">
              <w:rPr>
                <w:snapToGrid w:val="0"/>
                <w:color w:val="000000"/>
                <w:sz w:val="22"/>
                <w:szCs w:val="22"/>
                <w:rtl/>
                <w:lang w:val="ar-SA"/>
              </w:rPr>
              <w:t xml:space="preserve">الاسم </w:t>
            </w:r>
          </w:p>
        </w:tc>
        <w:tc>
          <w:tcPr>
            <w:tcW w:w="576" w:type="pct"/>
            <w:tcBorders>
              <w:left w:val="single" w:sz="4" w:space="0" w:color="auto"/>
            </w:tcBorders>
          </w:tcPr>
          <w:p w:rsidR="00B6269F" w:rsidRPr="00217353" w:rsidRDefault="00B6269F" w:rsidP="00B6269F">
            <w:pPr>
              <w:bidi/>
              <w:spacing w:before="120" w:after="120"/>
              <w:rPr>
                <w:b/>
                <w:sz w:val="22"/>
                <w:szCs w:val="22"/>
              </w:rPr>
            </w:pPr>
          </w:p>
        </w:tc>
      </w:tr>
      <w:tr w:rsidR="00B6269F" w:rsidRPr="00217353" w:rsidTr="00B24AA2">
        <w:tc>
          <w:tcPr>
            <w:tcW w:w="31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217353" w:rsidRDefault="00B6269F" w:rsidP="00B6269F">
            <w:pPr>
              <w:bidi/>
              <w:spacing w:before="120" w:after="120"/>
              <w:rPr>
                <w:snapToGrid w:val="0"/>
                <w:color w:val="000000"/>
                <w:sz w:val="22"/>
                <w:szCs w:val="22"/>
              </w:rPr>
            </w:pPr>
            <w:r w:rsidRPr="00217353">
              <w:rPr>
                <w:snapToGrid w:val="0"/>
                <w:color w:val="000000"/>
                <w:sz w:val="22"/>
                <w:szCs w:val="22"/>
                <w:rtl/>
                <w:lang w:val="ar-SA"/>
              </w:rPr>
              <w:t xml:space="preserve">الاسم </w:t>
            </w:r>
          </w:p>
        </w:tc>
        <w:tc>
          <w:tcPr>
            <w:tcW w:w="2257" w:type="pct"/>
            <w:tcBorders>
              <w:left w:val="single" w:sz="4" w:space="0" w:color="auto"/>
              <w:right w:val="single" w:sz="4" w:space="0" w:color="auto"/>
            </w:tcBorders>
          </w:tcPr>
          <w:p w:rsidR="00B6269F" w:rsidRPr="00217353" w:rsidRDefault="00B6269F" w:rsidP="00B6269F">
            <w:pPr>
              <w:bidi/>
              <w:spacing w:before="120" w:after="120"/>
              <w:rPr>
                <w:b/>
                <w:sz w:val="22"/>
                <w:szCs w:val="22"/>
              </w:rPr>
            </w:pPr>
          </w:p>
        </w:tc>
        <w:tc>
          <w:tcPr>
            <w:tcW w:w="457" w:type="pct"/>
            <w:tcBorders>
              <w:top w:val="nil"/>
              <w:left w:val="single" w:sz="4" w:space="0" w:color="auto"/>
              <w:bottom w:val="nil"/>
              <w:right w:val="single" w:sz="4" w:space="0" w:color="auto"/>
            </w:tcBorders>
          </w:tcPr>
          <w:p w:rsidR="00B6269F" w:rsidRPr="00217353" w:rsidRDefault="00B6269F" w:rsidP="00B6269F">
            <w:pPr>
              <w:bidi/>
              <w:spacing w:before="120" w:after="120"/>
              <w:rPr>
                <w:b/>
                <w:sz w:val="22"/>
                <w:szCs w:val="22"/>
              </w:rPr>
            </w:pPr>
          </w:p>
        </w:tc>
        <w:tc>
          <w:tcPr>
            <w:tcW w:w="139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217353" w:rsidRDefault="00B6269F" w:rsidP="00B6269F">
            <w:pPr>
              <w:bidi/>
              <w:spacing w:before="120" w:after="120"/>
              <w:rPr>
                <w:snapToGrid w:val="0"/>
                <w:color w:val="000000"/>
                <w:sz w:val="22"/>
                <w:szCs w:val="22"/>
              </w:rPr>
            </w:pPr>
            <w:r w:rsidRPr="00217353">
              <w:rPr>
                <w:snapToGrid w:val="0"/>
                <w:color w:val="000000"/>
                <w:sz w:val="22"/>
                <w:szCs w:val="22"/>
                <w:rtl/>
                <w:lang w:val="ar-SA"/>
              </w:rPr>
              <w:t xml:space="preserve">الاسم </w:t>
            </w:r>
          </w:p>
        </w:tc>
        <w:tc>
          <w:tcPr>
            <w:tcW w:w="576" w:type="pct"/>
            <w:tcBorders>
              <w:left w:val="single" w:sz="4" w:space="0" w:color="auto"/>
            </w:tcBorders>
          </w:tcPr>
          <w:p w:rsidR="00B6269F" w:rsidRPr="00217353" w:rsidRDefault="00B6269F" w:rsidP="00B6269F">
            <w:pPr>
              <w:bidi/>
              <w:spacing w:before="120" w:after="120"/>
              <w:rPr>
                <w:b/>
                <w:sz w:val="22"/>
                <w:szCs w:val="22"/>
              </w:rPr>
            </w:pPr>
          </w:p>
        </w:tc>
      </w:tr>
      <w:tr w:rsidR="00B6269F" w:rsidRPr="00217353" w:rsidTr="00B24AA2">
        <w:tc>
          <w:tcPr>
            <w:tcW w:w="31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217353" w:rsidRDefault="00B6269F" w:rsidP="00B6269F">
            <w:pPr>
              <w:bidi/>
              <w:spacing w:before="120" w:after="120"/>
              <w:rPr>
                <w:snapToGrid w:val="0"/>
                <w:color w:val="000000"/>
                <w:sz w:val="22"/>
                <w:szCs w:val="22"/>
              </w:rPr>
            </w:pPr>
            <w:r w:rsidRPr="00217353">
              <w:rPr>
                <w:snapToGrid w:val="0"/>
                <w:color w:val="000000"/>
                <w:sz w:val="22"/>
                <w:szCs w:val="22"/>
                <w:rtl/>
                <w:lang w:val="ar-SA"/>
              </w:rPr>
              <w:t xml:space="preserve">الاسم </w:t>
            </w:r>
          </w:p>
        </w:tc>
        <w:tc>
          <w:tcPr>
            <w:tcW w:w="2257" w:type="pct"/>
            <w:tcBorders>
              <w:left w:val="single" w:sz="4" w:space="0" w:color="auto"/>
              <w:right w:val="single" w:sz="4" w:space="0" w:color="auto"/>
            </w:tcBorders>
          </w:tcPr>
          <w:p w:rsidR="00B6269F" w:rsidRPr="00217353" w:rsidRDefault="00B6269F" w:rsidP="00B6269F">
            <w:pPr>
              <w:bidi/>
              <w:spacing w:before="120" w:after="120"/>
              <w:rPr>
                <w:b/>
                <w:sz w:val="22"/>
                <w:szCs w:val="22"/>
              </w:rPr>
            </w:pPr>
          </w:p>
        </w:tc>
        <w:tc>
          <w:tcPr>
            <w:tcW w:w="457" w:type="pct"/>
            <w:tcBorders>
              <w:top w:val="nil"/>
              <w:left w:val="single" w:sz="4" w:space="0" w:color="auto"/>
              <w:bottom w:val="nil"/>
              <w:right w:val="single" w:sz="4" w:space="0" w:color="auto"/>
            </w:tcBorders>
          </w:tcPr>
          <w:p w:rsidR="00B6269F" w:rsidRPr="00217353" w:rsidRDefault="00B6269F" w:rsidP="00B6269F">
            <w:pPr>
              <w:bidi/>
              <w:spacing w:before="120" w:after="120"/>
              <w:rPr>
                <w:b/>
                <w:sz w:val="22"/>
                <w:szCs w:val="22"/>
              </w:rPr>
            </w:pPr>
          </w:p>
        </w:tc>
        <w:tc>
          <w:tcPr>
            <w:tcW w:w="139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217353" w:rsidRDefault="00B6269F" w:rsidP="00B6269F">
            <w:pPr>
              <w:bidi/>
              <w:spacing w:before="120" w:after="120"/>
              <w:rPr>
                <w:snapToGrid w:val="0"/>
                <w:color w:val="000000"/>
                <w:sz w:val="22"/>
                <w:szCs w:val="22"/>
              </w:rPr>
            </w:pPr>
            <w:r w:rsidRPr="00217353">
              <w:rPr>
                <w:snapToGrid w:val="0"/>
                <w:color w:val="000000"/>
                <w:sz w:val="22"/>
                <w:szCs w:val="22"/>
                <w:rtl/>
                <w:lang w:val="ar-SA"/>
              </w:rPr>
              <w:t xml:space="preserve">الاسم </w:t>
            </w:r>
          </w:p>
        </w:tc>
        <w:tc>
          <w:tcPr>
            <w:tcW w:w="576" w:type="pct"/>
            <w:tcBorders>
              <w:left w:val="single" w:sz="4" w:space="0" w:color="auto"/>
            </w:tcBorders>
          </w:tcPr>
          <w:p w:rsidR="00B6269F" w:rsidRPr="00217353" w:rsidRDefault="00B6269F" w:rsidP="00B6269F">
            <w:pPr>
              <w:bidi/>
              <w:spacing w:before="120" w:after="120"/>
              <w:rPr>
                <w:b/>
                <w:sz w:val="22"/>
                <w:szCs w:val="22"/>
              </w:rPr>
            </w:pPr>
          </w:p>
        </w:tc>
      </w:tr>
      <w:tr w:rsidR="00B6269F" w:rsidRPr="00217353" w:rsidTr="00B24AA2">
        <w:tc>
          <w:tcPr>
            <w:tcW w:w="31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217353" w:rsidRDefault="00B6269F" w:rsidP="00B6269F">
            <w:pPr>
              <w:bidi/>
              <w:spacing w:before="120" w:after="120"/>
              <w:rPr>
                <w:snapToGrid w:val="0"/>
                <w:color w:val="000000"/>
                <w:sz w:val="22"/>
                <w:szCs w:val="22"/>
              </w:rPr>
            </w:pPr>
            <w:r w:rsidRPr="00217353">
              <w:rPr>
                <w:snapToGrid w:val="0"/>
                <w:color w:val="000000"/>
                <w:sz w:val="22"/>
                <w:szCs w:val="22"/>
                <w:rtl/>
                <w:lang w:val="ar-SA"/>
              </w:rPr>
              <w:t xml:space="preserve">الاسم </w:t>
            </w:r>
          </w:p>
        </w:tc>
        <w:tc>
          <w:tcPr>
            <w:tcW w:w="2257" w:type="pct"/>
            <w:tcBorders>
              <w:left w:val="single" w:sz="4" w:space="0" w:color="auto"/>
              <w:right w:val="single" w:sz="4" w:space="0" w:color="auto"/>
            </w:tcBorders>
          </w:tcPr>
          <w:p w:rsidR="00B6269F" w:rsidRPr="00217353" w:rsidRDefault="00B6269F" w:rsidP="00B6269F">
            <w:pPr>
              <w:bidi/>
              <w:spacing w:before="120" w:after="120"/>
              <w:rPr>
                <w:b/>
                <w:sz w:val="22"/>
                <w:szCs w:val="22"/>
              </w:rPr>
            </w:pPr>
          </w:p>
        </w:tc>
        <w:tc>
          <w:tcPr>
            <w:tcW w:w="457" w:type="pct"/>
            <w:tcBorders>
              <w:top w:val="nil"/>
              <w:left w:val="single" w:sz="4" w:space="0" w:color="auto"/>
              <w:bottom w:val="nil"/>
              <w:right w:val="single" w:sz="4" w:space="0" w:color="auto"/>
            </w:tcBorders>
          </w:tcPr>
          <w:p w:rsidR="00B6269F" w:rsidRPr="00217353" w:rsidRDefault="00B6269F" w:rsidP="00B6269F">
            <w:pPr>
              <w:bidi/>
              <w:spacing w:before="120" w:after="120"/>
              <w:rPr>
                <w:b/>
                <w:sz w:val="22"/>
                <w:szCs w:val="22"/>
              </w:rPr>
            </w:pPr>
          </w:p>
        </w:tc>
        <w:tc>
          <w:tcPr>
            <w:tcW w:w="139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217353" w:rsidRDefault="00B6269F" w:rsidP="00B6269F">
            <w:pPr>
              <w:bidi/>
              <w:spacing w:before="120" w:after="120"/>
              <w:rPr>
                <w:snapToGrid w:val="0"/>
                <w:color w:val="000000"/>
                <w:sz w:val="22"/>
                <w:szCs w:val="22"/>
              </w:rPr>
            </w:pPr>
            <w:r w:rsidRPr="00217353">
              <w:rPr>
                <w:snapToGrid w:val="0"/>
                <w:color w:val="000000"/>
                <w:sz w:val="22"/>
                <w:szCs w:val="22"/>
                <w:rtl/>
                <w:lang w:val="ar-SA"/>
              </w:rPr>
              <w:t xml:space="preserve">الاسم </w:t>
            </w:r>
          </w:p>
        </w:tc>
        <w:tc>
          <w:tcPr>
            <w:tcW w:w="576" w:type="pct"/>
            <w:tcBorders>
              <w:left w:val="single" w:sz="4" w:space="0" w:color="auto"/>
              <w:bottom w:val="single" w:sz="4" w:space="0" w:color="auto"/>
            </w:tcBorders>
          </w:tcPr>
          <w:p w:rsidR="00B6269F" w:rsidRPr="00217353" w:rsidRDefault="00B6269F" w:rsidP="00B6269F">
            <w:pPr>
              <w:bidi/>
              <w:spacing w:before="120" w:after="120"/>
              <w:rPr>
                <w:b/>
                <w:sz w:val="22"/>
                <w:szCs w:val="22"/>
              </w:rPr>
            </w:pPr>
          </w:p>
        </w:tc>
      </w:tr>
      <w:tr w:rsidR="00B6269F" w:rsidRPr="00217353" w:rsidTr="00B24AA2">
        <w:tc>
          <w:tcPr>
            <w:tcW w:w="31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217353" w:rsidRDefault="00B6269F" w:rsidP="00B6269F">
            <w:pPr>
              <w:bidi/>
              <w:spacing w:before="120" w:after="120"/>
              <w:rPr>
                <w:snapToGrid w:val="0"/>
                <w:color w:val="000000"/>
                <w:sz w:val="22"/>
                <w:szCs w:val="22"/>
              </w:rPr>
            </w:pPr>
            <w:r w:rsidRPr="00217353">
              <w:rPr>
                <w:snapToGrid w:val="0"/>
                <w:color w:val="000000"/>
                <w:sz w:val="22"/>
                <w:szCs w:val="22"/>
                <w:rtl/>
                <w:lang w:val="ar-SA"/>
              </w:rPr>
              <w:t xml:space="preserve">الاسم </w:t>
            </w:r>
          </w:p>
        </w:tc>
        <w:tc>
          <w:tcPr>
            <w:tcW w:w="2257" w:type="pct"/>
            <w:tcBorders>
              <w:left w:val="single" w:sz="4" w:space="0" w:color="auto"/>
              <w:bottom w:val="single" w:sz="4" w:space="0" w:color="auto"/>
              <w:right w:val="single" w:sz="4" w:space="0" w:color="auto"/>
            </w:tcBorders>
          </w:tcPr>
          <w:p w:rsidR="00B6269F" w:rsidRPr="00217353" w:rsidRDefault="00B6269F" w:rsidP="00B6269F">
            <w:pPr>
              <w:bidi/>
              <w:spacing w:before="120" w:after="120"/>
              <w:rPr>
                <w:b/>
                <w:sz w:val="22"/>
                <w:szCs w:val="22"/>
              </w:rPr>
            </w:pPr>
          </w:p>
        </w:tc>
        <w:tc>
          <w:tcPr>
            <w:tcW w:w="457" w:type="pct"/>
            <w:tcBorders>
              <w:top w:val="nil"/>
              <w:left w:val="single" w:sz="4" w:space="0" w:color="auto"/>
              <w:bottom w:val="single" w:sz="4" w:space="0" w:color="auto"/>
              <w:right w:val="single" w:sz="4" w:space="0" w:color="auto"/>
            </w:tcBorders>
          </w:tcPr>
          <w:p w:rsidR="00B6269F" w:rsidRPr="00217353" w:rsidRDefault="00B6269F" w:rsidP="00B6269F">
            <w:pPr>
              <w:bidi/>
              <w:spacing w:before="120" w:after="120"/>
              <w:rPr>
                <w:b/>
                <w:bCs/>
                <w:sz w:val="22"/>
                <w:szCs w:val="22"/>
              </w:rPr>
            </w:pPr>
          </w:p>
        </w:tc>
        <w:tc>
          <w:tcPr>
            <w:tcW w:w="139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217353" w:rsidRDefault="00B6269F" w:rsidP="00B6269F">
            <w:pPr>
              <w:bidi/>
              <w:spacing w:before="120" w:after="120"/>
              <w:rPr>
                <w:b/>
                <w:bCs/>
                <w:snapToGrid w:val="0"/>
                <w:color w:val="000000"/>
                <w:sz w:val="22"/>
                <w:szCs w:val="22"/>
              </w:rPr>
            </w:pPr>
            <w:r w:rsidRPr="00217353">
              <w:rPr>
                <w:b/>
                <w:bCs/>
                <w:snapToGrid w:val="0"/>
                <w:color w:val="000000"/>
                <w:sz w:val="22"/>
                <w:szCs w:val="22"/>
                <w:rtl/>
                <w:lang w:val="ar-SA"/>
              </w:rPr>
              <w:t>المجموع</w:t>
            </w:r>
          </w:p>
        </w:tc>
        <w:tc>
          <w:tcPr>
            <w:tcW w:w="57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6269F" w:rsidRPr="00B24AA2" w:rsidRDefault="00B6269F" w:rsidP="00B6269F">
            <w:pPr>
              <w:bidi/>
              <w:spacing w:before="120" w:after="120"/>
              <w:jc w:val="right"/>
              <w:rPr>
                <w:b/>
                <w:bCs/>
                <w:sz w:val="22"/>
                <w:szCs w:val="22"/>
              </w:rPr>
            </w:pPr>
            <w:r w:rsidRPr="00B24AA2">
              <w:rPr>
                <w:b/>
                <w:bCs/>
                <w:sz w:val="22"/>
                <w:szCs w:val="22"/>
                <w:rtl/>
                <w:lang w:val="ar-SA"/>
              </w:rPr>
              <w:t>100 %</w:t>
            </w:r>
          </w:p>
        </w:tc>
      </w:tr>
      <w:tr w:rsidR="00B6269F" w:rsidRPr="00B6269F" w:rsidTr="00B24AA2">
        <w:trPr>
          <w:trHeight w:val="274"/>
        </w:trPr>
        <w:tc>
          <w:tcPr>
            <w:tcW w:w="5000" w:type="pct"/>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B6269F" w:rsidRPr="00B6269F" w:rsidRDefault="00B6269F" w:rsidP="00B6269F">
            <w:pPr>
              <w:bidi/>
              <w:spacing w:before="120" w:after="120"/>
              <w:jc w:val="center"/>
              <w:rPr>
                <w:b/>
                <w:bCs/>
                <w:color w:val="FFFFFF" w:themeColor="background1"/>
                <w:sz w:val="20"/>
                <w:szCs w:val="20"/>
                <w:lang w:val="fr-FR"/>
              </w:rPr>
            </w:pPr>
            <w:r w:rsidRPr="00B6269F">
              <w:rPr>
                <w:b/>
                <w:bCs/>
                <w:color w:val="FFFFFF" w:themeColor="background1"/>
                <w:sz w:val="20"/>
                <w:szCs w:val="20"/>
                <w:rtl/>
                <w:lang w:val="ar-SA"/>
              </w:rPr>
              <w:lastRenderedPageBreak/>
              <w:t>الجزء 5: البحث والتطوير التجريبي الخارجي (اختياري)</w:t>
            </w:r>
          </w:p>
        </w:tc>
      </w:tr>
    </w:tbl>
    <w:p w:rsidR="00B6269F" w:rsidRPr="00B6269F" w:rsidRDefault="00B6269F" w:rsidP="00B6269F">
      <w:pPr>
        <w:tabs>
          <w:tab w:val="left" w:pos="1150"/>
        </w:tabs>
        <w:bidi/>
        <w:rPr>
          <w:b/>
          <w:bCs/>
          <w:sz w:val="20"/>
          <w:szCs w:val="17"/>
          <w:lang w:val="fr-FR"/>
        </w:rPr>
      </w:pPr>
    </w:p>
    <w:tbl>
      <w:tblPr>
        <w:tblpPr w:leftFromText="180" w:rightFromText="180" w:vertAnchor="text" w:horzAnchor="margin" w:tblpX="324" w:tblpY="15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E7"/>
        <w:tblLayout w:type="fixed"/>
        <w:tblLook w:val="0000" w:firstRow="0" w:lastRow="0" w:firstColumn="0" w:lastColumn="0" w:noHBand="0" w:noVBand="0"/>
      </w:tblPr>
      <w:tblGrid>
        <w:gridCol w:w="9106"/>
      </w:tblGrid>
      <w:tr w:rsidR="00B6269F" w:rsidRPr="00B6269F" w:rsidTr="00F63926">
        <w:trPr>
          <w:cantSplit/>
          <w:trHeight w:val="776"/>
        </w:trPr>
        <w:tc>
          <w:tcPr>
            <w:tcW w:w="9106" w:type="dxa"/>
            <w:shd w:val="clear" w:color="auto" w:fill="D9D9D9" w:themeFill="background1" w:themeFillShade="D9"/>
          </w:tcPr>
          <w:p w:rsidR="00B6269F" w:rsidRPr="00B6269F" w:rsidRDefault="00B6269F" w:rsidP="00B6269F">
            <w:pPr>
              <w:widowControl w:val="0"/>
              <w:numPr>
                <w:ilvl w:val="0"/>
                <w:numId w:val="3"/>
              </w:numPr>
              <w:bidi/>
              <w:ind w:left="357" w:hanging="357"/>
              <w:rPr>
                <w:b/>
                <w:bCs/>
                <w:snapToGrid w:val="0"/>
                <w:sz w:val="20"/>
              </w:rPr>
            </w:pPr>
            <w:r w:rsidRPr="00B6269F">
              <w:rPr>
                <w:b/>
                <w:bCs/>
                <w:snapToGrid w:val="0"/>
                <w:sz w:val="20"/>
                <w:rtl/>
              </w:rPr>
              <w:t>يشير البحث والتطوير</w:t>
            </w:r>
            <w:r w:rsidRPr="00B6269F">
              <w:rPr>
                <w:b/>
                <w:bCs/>
                <w:snapToGrid w:val="0"/>
                <w:sz w:val="20"/>
              </w:rPr>
              <w:t xml:space="preserve"> </w:t>
            </w:r>
            <w:r w:rsidRPr="00B6269F">
              <w:rPr>
                <w:b/>
                <w:bCs/>
                <w:snapToGrid w:val="0"/>
                <w:sz w:val="20"/>
                <w:rtl/>
              </w:rPr>
              <w:t>التجريبي</w:t>
            </w:r>
            <w:r w:rsidRPr="00B6269F">
              <w:rPr>
                <w:b/>
                <w:bCs/>
                <w:color w:val="FFFFFF" w:themeColor="background1"/>
                <w:sz w:val="20"/>
                <w:szCs w:val="20"/>
                <w:rtl/>
                <w:lang w:val="ar-SA"/>
              </w:rPr>
              <w:t xml:space="preserve"> </w:t>
            </w:r>
            <w:r w:rsidRPr="00B6269F">
              <w:rPr>
                <w:b/>
                <w:bCs/>
                <w:snapToGrid w:val="0"/>
                <w:sz w:val="20"/>
                <w:rtl/>
              </w:rPr>
              <w:t xml:space="preserve">الخارجي إلى: </w:t>
            </w:r>
          </w:p>
          <w:p w:rsidR="00B6269F" w:rsidRPr="00B6269F" w:rsidRDefault="00B6269F" w:rsidP="00B6269F">
            <w:pPr>
              <w:widowControl w:val="0"/>
              <w:numPr>
                <w:ilvl w:val="0"/>
                <w:numId w:val="3"/>
              </w:numPr>
              <w:bidi/>
              <w:ind w:left="357" w:hanging="357"/>
              <w:rPr>
                <w:snapToGrid w:val="0"/>
                <w:sz w:val="20"/>
              </w:rPr>
            </w:pPr>
            <w:r w:rsidRPr="00B6269F">
              <w:rPr>
                <w:snapToGrid w:val="0"/>
                <w:sz w:val="20"/>
                <w:rtl/>
              </w:rPr>
              <w:t xml:space="preserve">النفقات الخارجية هي المبالغ التي دفعتها الوحدة المصرّحة أو تعهّدت بدفعها إلى منظمة أخرى لأداء البحث والتطوير </w:t>
            </w:r>
            <w:r w:rsidRPr="00B6269F">
              <w:rPr>
                <w:snapToGrid w:val="0"/>
                <w:sz w:val="20"/>
              </w:rPr>
              <w:t xml:space="preserve"> </w:t>
            </w:r>
            <w:r w:rsidRPr="00B6269F">
              <w:rPr>
                <w:snapToGrid w:val="0"/>
                <w:sz w:val="20"/>
                <w:rtl/>
              </w:rPr>
              <w:t xml:space="preserve">التجريبي خلال فترة محددة. </w:t>
            </w:r>
          </w:p>
          <w:p w:rsidR="00B6269F" w:rsidRPr="00B6269F" w:rsidRDefault="00B6269F" w:rsidP="00AB7994">
            <w:pPr>
              <w:widowControl w:val="0"/>
              <w:numPr>
                <w:ilvl w:val="0"/>
                <w:numId w:val="3"/>
              </w:numPr>
              <w:bidi/>
              <w:ind w:left="357" w:hanging="357"/>
              <w:rPr>
                <w:b/>
                <w:bCs/>
                <w:lang w:val="en-US"/>
              </w:rPr>
            </w:pPr>
            <w:r w:rsidRPr="00B6269F">
              <w:rPr>
                <w:snapToGrid w:val="0"/>
                <w:rtl/>
                <w:lang w:val="ar-SA"/>
              </w:rPr>
              <w:t>وهي تشمل اقتناء أعمال البحث والتطوير التجريبي</w:t>
            </w:r>
            <w:r w:rsidRPr="00B6269F">
              <w:rPr>
                <w:b/>
                <w:bCs/>
                <w:color w:val="FFFFFF" w:themeColor="background1"/>
                <w:rtl/>
                <w:lang w:val="ar-SA"/>
              </w:rPr>
              <w:t xml:space="preserve"> </w:t>
            </w:r>
            <w:r w:rsidRPr="00B6269F">
              <w:rPr>
                <w:snapToGrid w:val="0"/>
                <w:rtl/>
                <w:lang w:val="ar-SA"/>
              </w:rPr>
              <w:t xml:space="preserve">التي تقوم بها وحدات أخرى و/أو المساعدات المالية المقدّمة لمنظمات أخرى لتنفيذ أعمال </w:t>
            </w:r>
            <w:r w:rsidR="009F079D">
              <w:rPr>
                <w:rFonts w:hint="cs"/>
                <w:snapToGrid w:val="0"/>
                <w:rtl/>
                <w:lang w:val="ar-SA"/>
              </w:rPr>
              <w:t>ال</w:t>
            </w:r>
            <w:r w:rsidRPr="00B6269F">
              <w:rPr>
                <w:snapToGrid w:val="0"/>
                <w:rtl/>
                <w:lang w:val="ar-SA"/>
              </w:rPr>
              <w:t>بحث و</w:t>
            </w:r>
            <w:r w:rsidR="009F079D">
              <w:rPr>
                <w:rFonts w:hint="cs"/>
                <w:snapToGrid w:val="0"/>
                <w:rtl/>
                <w:lang w:val="ar-SA"/>
              </w:rPr>
              <w:t>ال</w:t>
            </w:r>
            <w:r w:rsidRPr="00B6269F">
              <w:rPr>
                <w:snapToGrid w:val="0"/>
                <w:rtl/>
                <w:lang w:val="ar-SA"/>
              </w:rPr>
              <w:t xml:space="preserve">تطوير (دليل </w:t>
            </w:r>
            <w:proofErr w:type="spellStart"/>
            <w:r w:rsidRPr="00B6269F">
              <w:rPr>
                <w:snapToGrid w:val="0"/>
                <w:rtl/>
                <w:lang w:val="ar-SA"/>
              </w:rPr>
              <w:t>فراسكاتي</w:t>
            </w:r>
            <w:proofErr w:type="spellEnd"/>
            <w:r w:rsidRPr="00B6269F">
              <w:rPr>
                <w:snapToGrid w:val="0"/>
                <w:rtl/>
                <w:lang w:val="ar-SA"/>
              </w:rPr>
              <w:t>، الفقرة 408).</w:t>
            </w:r>
          </w:p>
        </w:tc>
      </w:tr>
    </w:tbl>
    <w:p w:rsidR="00B6269F" w:rsidRPr="00B6269F" w:rsidRDefault="00B6269F" w:rsidP="00B6269F">
      <w:pPr>
        <w:bidi/>
        <w:rPr>
          <w:b/>
          <w:snapToGrid w:val="0"/>
          <w:sz w:val="20"/>
        </w:rPr>
      </w:pPr>
    </w:p>
    <w:tbl>
      <w:tblPr>
        <w:bidiVisual/>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28" w:type="dxa"/>
          <w:right w:w="28" w:type="dxa"/>
        </w:tblCellMar>
        <w:tblLook w:val="0000" w:firstRow="0" w:lastRow="0" w:firstColumn="0" w:lastColumn="0" w:noHBand="0" w:noVBand="0"/>
      </w:tblPr>
      <w:tblGrid>
        <w:gridCol w:w="5670"/>
        <w:gridCol w:w="3402"/>
      </w:tblGrid>
      <w:tr w:rsidR="00B6269F" w:rsidRPr="00B6269F" w:rsidTr="00F63926">
        <w:trPr>
          <w:trHeight w:val="460"/>
        </w:trPr>
        <w:tc>
          <w:tcPr>
            <w:tcW w:w="5670" w:type="dxa"/>
            <w:tcBorders>
              <w:bottom w:val="single" w:sz="4" w:space="0" w:color="auto"/>
            </w:tcBorders>
            <w:shd w:val="clear" w:color="auto" w:fill="BFBFBF" w:themeFill="background1" w:themeFillShade="BF"/>
            <w:vAlign w:val="center"/>
          </w:tcPr>
          <w:p w:rsidR="00B6269F" w:rsidRPr="00B6269F" w:rsidRDefault="00B6269F" w:rsidP="00B6269F">
            <w:pPr>
              <w:bidi/>
              <w:jc w:val="center"/>
              <w:rPr>
                <w:b/>
                <w:snapToGrid w:val="0"/>
                <w:sz w:val="20"/>
              </w:rPr>
            </w:pPr>
          </w:p>
        </w:tc>
        <w:tc>
          <w:tcPr>
            <w:tcW w:w="3402" w:type="dxa"/>
            <w:tcBorders>
              <w:bottom w:val="single" w:sz="4" w:space="0" w:color="auto"/>
            </w:tcBorders>
            <w:shd w:val="clear" w:color="auto" w:fill="BFBFBF" w:themeFill="background1" w:themeFillShade="BF"/>
          </w:tcPr>
          <w:p w:rsidR="00B6269F" w:rsidRPr="00B6269F" w:rsidRDefault="00B6269F" w:rsidP="00B6269F">
            <w:pPr>
              <w:keepNext/>
              <w:bidi/>
              <w:jc w:val="center"/>
              <w:outlineLvl w:val="7"/>
              <w:rPr>
                <w:rFonts w:eastAsia="Times New Roman" w:cs="Times New Roman"/>
                <w:b/>
                <w:sz w:val="20"/>
                <w:szCs w:val="22"/>
                <w:lang w:val="en-ZA"/>
              </w:rPr>
            </w:pPr>
            <w:r w:rsidRPr="00B6269F">
              <w:rPr>
                <w:rFonts w:eastAsia="Times New Roman" w:cs="Times New Roman"/>
                <w:b/>
                <w:bCs/>
                <w:sz w:val="20"/>
                <w:szCs w:val="22"/>
                <w:rtl/>
                <w:lang w:val="ar-SA"/>
              </w:rPr>
              <w:t>القيمة التقريبية</w:t>
            </w:r>
          </w:p>
          <w:p w:rsidR="00B6269F" w:rsidRPr="00B6269F" w:rsidRDefault="00B6269F" w:rsidP="00B6269F">
            <w:pPr>
              <w:keepNext/>
              <w:bidi/>
              <w:jc w:val="center"/>
              <w:outlineLvl w:val="7"/>
              <w:rPr>
                <w:rFonts w:eastAsia="Times New Roman" w:cs="Times New Roman"/>
                <w:b/>
                <w:sz w:val="20"/>
                <w:szCs w:val="20"/>
                <w:lang w:val="en-ZA"/>
              </w:rPr>
            </w:pPr>
            <w:r w:rsidRPr="00B6269F">
              <w:rPr>
                <w:rFonts w:eastAsia="Times New Roman" w:cs="Times New Roman" w:hint="cs"/>
                <w:b/>
                <w:bCs/>
                <w:sz w:val="20"/>
                <w:szCs w:val="22"/>
                <w:rtl/>
                <w:lang w:val="ar-SA"/>
              </w:rPr>
              <w:t>(</w:t>
            </w:r>
            <w:r w:rsidRPr="00B6269F">
              <w:rPr>
                <w:rFonts w:eastAsia="Times New Roman" w:cs="Times New Roman"/>
                <w:b/>
                <w:bCs/>
                <w:sz w:val="20"/>
                <w:szCs w:val="22"/>
                <w:rtl/>
                <w:lang w:val="ar-SA"/>
              </w:rPr>
              <w:t>العملة المحلية 000' دون</w:t>
            </w:r>
            <w:r w:rsidRPr="00B6269F">
              <w:rPr>
                <w:rFonts w:eastAsia="Times New Roman"/>
                <w:bCs/>
                <w:sz w:val="20"/>
                <w:rtl/>
                <w:lang w:val="ar-SA" w:eastAsia="en-GB"/>
              </w:rPr>
              <w:t xml:space="preserve"> </w:t>
            </w:r>
            <w:proofErr w:type="spellStart"/>
            <w:r w:rsidRPr="00FF7EB9">
              <w:rPr>
                <w:rFonts w:eastAsia="Times New Roman" w:cs="Times New Roman"/>
                <w:b/>
                <w:bCs/>
                <w:sz w:val="20"/>
                <w:szCs w:val="22"/>
                <w:rtl/>
                <w:lang w:val="ar-SA"/>
              </w:rPr>
              <w:t>ض</w:t>
            </w:r>
            <w:r w:rsidRPr="00B6269F">
              <w:rPr>
                <w:rFonts w:eastAsia="Times New Roman" w:cs="Times New Roman"/>
                <w:b/>
                <w:bCs/>
                <w:sz w:val="20"/>
                <w:szCs w:val="22"/>
                <w:rtl/>
                <w:lang w:val="ar-SA"/>
              </w:rPr>
              <w:t>.ق.م</w:t>
            </w:r>
            <w:proofErr w:type="spellEnd"/>
            <w:r w:rsidRPr="00B6269F">
              <w:rPr>
                <w:rFonts w:eastAsia="Times New Roman" w:cs="Times New Roman"/>
                <w:b/>
                <w:bCs/>
                <w:sz w:val="20"/>
                <w:szCs w:val="22"/>
                <w:rtl/>
                <w:lang w:val="ar-SA"/>
              </w:rPr>
              <w:t>)</w:t>
            </w:r>
          </w:p>
        </w:tc>
      </w:tr>
      <w:tr w:rsidR="00B6269F" w:rsidRPr="00B6269F" w:rsidTr="00F63926">
        <w:tc>
          <w:tcPr>
            <w:tcW w:w="5670" w:type="dxa"/>
            <w:shd w:val="clear" w:color="auto" w:fill="BFBFBF" w:themeFill="background1" w:themeFillShade="BF"/>
          </w:tcPr>
          <w:p w:rsidR="00B6269F" w:rsidRPr="00B6269F" w:rsidRDefault="00B6269F" w:rsidP="00B6269F">
            <w:pPr>
              <w:bidi/>
              <w:rPr>
                <w:b/>
                <w:sz w:val="20"/>
              </w:rPr>
            </w:pPr>
            <w:r w:rsidRPr="00B6269F">
              <w:rPr>
                <w:b/>
                <w:bCs/>
                <w:sz w:val="20"/>
                <w:rtl/>
                <w:lang w:val="ar-SA"/>
              </w:rPr>
              <w:t>12.</w:t>
            </w:r>
            <w:r w:rsidRPr="00B6269F">
              <w:rPr>
                <w:sz w:val="20"/>
                <w:rtl/>
                <w:lang w:val="ar-SA"/>
              </w:rPr>
              <w:t xml:space="preserve"> ذكر تفاصيل البحث والتطوير التجريبي المدفوع الأجر </w:t>
            </w:r>
            <w:r w:rsidRPr="00B6269F">
              <w:rPr>
                <w:b/>
                <w:bCs/>
                <w:sz w:val="20"/>
                <w:u w:val="single"/>
                <w:rtl/>
                <w:lang w:val="ar-SA"/>
              </w:rPr>
              <w:t>محليا</w:t>
            </w:r>
          </w:p>
        </w:tc>
        <w:tc>
          <w:tcPr>
            <w:tcW w:w="3402" w:type="dxa"/>
            <w:shd w:val="clear" w:color="auto" w:fill="auto"/>
          </w:tcPr>
          <w:p w:rsidR="00B6269F" w:rsidRPr="00B6269F" w:rsidRDefault="00B6269F" w:rsidP="00B6269F">
            <w:pPr>
              <w:bidi/>
              <w:spacing w:line="312" w:lineRule="auto"/>
              <w:rPr>
                <w:bCs/>
                <w:snapToGrid w:val="0"/>
                <w:sz w:val="20"/>
              </w:rPr>
            </w:pPr>
          </w:p>
        </w:tc>
      </w:tr>
      <w:tr w:rsidR="00B6269F" w:rsidRPr="00B6269F" w:rsidTr="00F63926">
        <w:tc>
          <w:tcPr>
            <w:tcW w:w="5670" w:type="dxa"/>
            <w:shd w:val="clear" w:color="auto" w:fill="BFBFBF" w:themeFill="background1" w:themeFillShade="BF"/>
          </w:tcPr>
          <w:p w:rsidR="00B6269F" w:rsidRPr="00B6269F" w:rsidRDefault="00B6269F" w:rsidP="00B6269F">
            <w:pPr>
              <w:bidi/>
              <w:rPr>
                <w:b/>
                <w:sz w:val="20"/>
              </w:rPr>
            </w:pPr>
            <w:r w:rsidRPr="00B6269F">
              <w:rPr>
                <w:b/>
                <w:bCs/>
                <w:sz w:val="20"/>
                <w:rtl/>
                <w:lang w:val="ar-SA"/>
              </w:rPr>
              <w:t>13.</w:t>
            </w:r>
            <w:r w:rsidRPr="00B6269F">
              <w:rPr>
                <w:sz w:val="20"/>
                <w:rtl/>
                <w:lang w:val="ar-SA"/>
              </w:rPr>
              <w:t xml:space="preserve"> ذكر تفاصيل البحث والتطوير</w:t>
            </w:r>
            <w:r w:rsidRPr="00B6269F">
              <w:rPr>
                <w:sz w:val="20"/>
                <w:szCs w:val="20"/>
                <w:rtl/>
                <w:lang w:val="ar-SA"/>
              </w:rPr>
              <w:t xml:space="preserve"> </w:t>
            </w:r>
            <w:r w:rsidRPr="00B6269F">
              <w:rPr>
                <w:sz w:val="20"/>
                <w:rtl/>
                <w:lang w:val="ar-SA"/>
              </w:rPr>
              <w:t xml:space="preserve">التجريبي المدفوع الأجر </w:t>
            </w:r>
            <w:r w:rsidRPr="00B6269F">
              <w:rPr>
                <w:b/>
                <w:bCs/>
                <w:sz w:val="20"/>
                <w:u w:val="single"/>
                <w:rtl/>
                <w:lang w:val="ar-SA"/>
              </w:rPr>
              <w:t>في الخارج</w:t>
            </w:r>
          </w:p>
        </w:tc>
        <w:tc>
          <w:tcPr>
            <w:tcW w:w="3402" w:type="dxa"/>
            <w:shd w:val="clear" w:color="auto" w:fill="auto"/>
          </w:tcPr>
          <w:p w:rsidR="00B6269F" w:rsidRPr="00B6269F" w:rsidRDefault="00B6269F" w:rsidP="00B6269F">
            <w:pPr>
              <w:bidi/>
              <w:spacing w:line="312" w:lineRule="auto"/>
              <w:rPr>
                <w:bCs/>
                <w:snapToGrid w:val="0"/>
                <w:sz w:val="20"/>
              </w:rPr>
            </w:pPr>
          </w:p>
        </w:tc>
      </w:tr>
    </w:tbl>
    <w:p w:rsidR="00B6269F" w:rsidRPr="00B6269F" w:rsidRDefault="00B6269F" w:rsidP="00B6269F">
      <w:pPr>
        <w:bidi/>
        <w:rPr>
          <w:b/>
          <w:snapToGrid w:val="0"/>
          <w:sz w:val="20"/>
        </w:rPr>
      </w:pPr>
    </w:p>
    <w:p w:rsidR="00B6269F" w:rsidRPr="00B6269F" w:rsidRDefault="00B6269F" w:rsidP="00B6269F">
      <w:pPr>
        <w:bidi/>
        <w:ind w:right="985"/>
        <w:jc w:val="center"/>
        <w:rPr>
          <w:rFonts w:eastAsia="Times New Roman"/>
          <w:b/>
          <w:bCs/>
        </w:rPr>
      </w:pPr>
    </w:p>
    <w:p w:rsidR="00B6269F" w:rsidRPr="00B6269F" w:rsidRDefault="00B6269F" w:rsidP="00B6269F">
      <w:pPr>
        <w:bidi/>
        <w:ind w:right="985"/>
        <w:jc w:val="center"/>
        <w:rPr>
          <w:rFonts w:eastAsia="Times New Roman"/>
          <w:b/>
          <w:bCs/>
        </w:rPr>
      </w:pPr>
    </w:p>
    <w:p w:rsidR="00B6269F" w:rsidRPr="00B6269F" w:rsidRDefault="00B6269F" w:rsidP="00B6269F">
      <w:pPr>
        <w:bidi/>
        <w:ind w:right="985"/>
        <w:jc w:val="center"/>
        <w:rPr>
          <w:rFonts w:eastAsia="Times New Roman"/>
          <w:b/>
          <w:bCs/>
        </w:rPr>
      </w:pPr>
    </w:p>
    <w:p w:rsidR="00B6269F" w:rsidRPr="00B6269F" w:rsidRDefault="00B6269F" w:rsidP="00B6269F">
      <w:pPr>
        <w:bidi/>
        <w:ind w:right="985"/>
        <w:jc w:val="center"/>
        <w:rPr>
          <w:rFonts w:eastAsia="Times New Roman"/>
          <w:b/>
          <w:bCs/>
        </w:rPr>
      </w:pPr>
    </w:p>
    <w:p w:rsidR="00B6269F" w:rsidRPr="00B6269F" w:rsidRDefault="00B6269F" w:rsidP="00B6269F">
      <w:pPr>
        <w:bidi/>
        <w:ind w:right="985"/>
        <w:jc w:val="center"/>
        <w:rPr>
          <w:rFonts w:eastAsia="Times New Roman"/>
          <w:b/>
          <w:bCs/>
        </w:rPr>
      </w:pPr>
    </w:p>
    <w:p w:rsidR="00B6269F" w:rsidRPr="00B6269F" w:rsidRDefault="00B6269F" w:rsidP="00B6269F">
      <w:pPr>
        <w:bidi/>
        <w:ind w:right="985"/>
        <w:jc w:val="center"/>
        <w:rPr>
          <w:rFonts w:eastAsia="Times New Roman"/>
          <w:b/>
          <w:bCs/>
        </w:rPr>
      </w:pPr>
      <w:r w:rsidRPr="00B6269F">
        <w:rPr>
          <w:rFonts w:eastAsia="Times New Roman"/>
          <w:b/>
          <w:bCs/>
          <w:rtl/>
          <w:lang w:val="ar-SA"/>
        </w:rPr>
        <w:t>شكرا على وقتكم وجهدكم</w:t>
      </w:r>
    </w:p>
    <w:p w:rsidR="00B6269F" w:rsidRPr="00B6269F" w:rsidRDefault="00B6269F" w:rsidP="00B6269F">
      <w:pPr>
        <w:keepNext/>
        <w:keepLines/>
        <w:suppressAutoHyphens/>
        <w:bidi/>
        <w:outlineLvl w:val="1"/>
        <w:rPr>
          <w:rFonts w:eastAsia="Times New Roman" w:cs="Times New Roman"/>
          <w:b/>
          <w:bCs/>
          <w:sz w:val="22"/>
          <w:szCs w:val="22"/>
          <w:lang w:eastAsia="ar-SA"/>
        </w:rPr>
      </w:pPr>
      <w:r w:rsidRPr="00B6269F">
        <w:rPr>
          <w:rFonts w:ascii="Cambria" w:eastAsia="Times New Roman" w:hAnsi="Cambria" w:cs="Times New Roman"/>
          <w:bCs/>
          <w:snapToGrid w:val="0"/>
          <w:color w:val="4F81BD"/>
          <w:sz w:val="20"/>
          <w:szCs w:val="26"/>
          <w:rtl/>
          <w:lang w:val="ar-SA" w:eastAsia="ar-SA"/>
        </w:rPr>
        <w:br w:type="page"/>
      </w:r>
      <w:bookmarkStart w:id="30" w:name="_Toc355699729"/>
      <w:r w:rsidRPr="00B6269F">
        <w:rPr>
          <w:rFonts w:eastAsia="Times New Roman" w:cs="Times New Roman"/>
          <w:b/>
          <w:bCs/>
          <w:sz w:val="22"/>
          <w:szCs w:val="22"/>
          <w:lang w:val="fr-CA" w:eastAsia="ar-SA"/>
        </w:rPr>
        <w:lastRenderedPageBreak/>
        <w:t>2.6</w:t>
      </w:r>
      <w:r w:rsidRPr="00B6269F">
        <w:rPr>
          <w:rFonts w:eastAsia="Times New Roman" w:cs="Times New Roman"/>
          <w:b/>
          <w:bCs/>
          <w:sz w:val="22"/>
          <w:szCs w:val="22"/>
          <w:rtl/>
          <w:lang w:val="ar-SA" w:eastAsia="ar-SA"/>
        </w:rPr>
        <w:tab/>
        <w:t>قطاع الدولة</w:t>
      </w:r>
      <w:bookmarkEnd w:id="30"/>
    </w:p>
    <w:p w:rsidR="00B6269F" w:rsidRPr="00B6269F" w:rsidRDefault="00B6269F" w:rsidP="009F079D">
      <w:pPr>
        <w:bidi/>
        <w:spacing w:before="240"/>
        <w:jc w:val="both"/>
        <w:rPr>
          <w:sz w:val="22"/>
          <w:szCs w:val="22"/>
          <w:lang w:eastAsia="ar-SA"/>
        </w:rPr>
      </w:pPr>
      <w:r w:rsidRPr="00B6269F">
        <w:rPr>
          <w:sz w:val="22"/>
          <w:szCs w:val="22"/>
          <w:rtl/>
          <w:lang w:val="ar-SA" w:eastAsia="ar-SA"/>
        </w:rPr>
        <w:t xml:space="preserve">يبدأ الاستبيان النموذجي لقطاع الدولة بعد هذه المقدمة. يمكن تحميل نسخة </w:t>
      </w:r>
      <w:r w:rsidR="009F079D">
        <w:rPr>
          <w:sz w:val="22"/>
          <w:szCs w:val="22"/>
          <w:lang w:val="fr-CA" w:eastAsia="ar-SA"/>
        </w:rPr>
        <w:t>Word</w:t>
      </w:r>
      <w:r w:rsidR="009F079D" w:rsidRPr="00B6269F">
        <w:rPr>
          <w:sz w:val="22"/>
          <w:szCs w:val="22"/>
          <w:rtl/>
          <w:lang w:val="ar-SA" w:eastAsia="ar-SA"/>
        </w:rPr>
        <w:t xml:space="preserve"> </w:t>
      </w:r>
      <w:r w:rsidRPr="00B6269F">
        <w:rPr>
          <w:sz w:val="22"/>
          <w:szCs w:val="22"/>
          <w:rtl/>
          <w:lang w:val="ar-SA" w:eastAsia="ar-SA"/>
        </w:rPr>
        <w:t xml:space="preserve">من هذا الاستبيان من موقع معهد اليونسكو للإحصاء على العنوان التالي: </w:t>
      </w:r>
      <w:hyperlink r:id="rId12" w:history="1">
        <w:r w:rsidRPr="00B6269F">
          <w:rPr>
            <w:color w:val="0000FF"/>
            <w:sz w:val="22"/>
            <w:szCs w:val="22"/>
            <w:u w:val="single"/>
            <w:rtl/>
            <w:lang w:val="ar-SA" w:eastAsia="ar-SA"/>
          </w:rPr>
          <w:t>http://www.uis.unesco.org/ScienceTechnology/Pages/research-and-development-statistics.aspx</w:t>
        </w:r>
      </w:hyperlink>
      <w:r w:rsidRPr="00B6269F">
        <w:rPr>
          <w:sz w:val="22"/>
          <w:szCs w:val="22"/>
          <w:rtl/>
          <w:lang w:val="ar-SA" w:eastAsia="ar-SA"/>
        </w:rPr>
        <w:t>.</w:t>
      </w:r>
    </w:p>
    <w:p w:rsidR="00B6269F" w:rsidRPr="00B6269F" w:rsidRDefault="00B6269F" w:rsidP="00B6269F">
      <w:pPr>
        <w:bidi/>
        <w:jc w:val="both"/>
        <w:rPr>
          <w:sz w:val="22"/>
          <w:szCs w:val="22"/>
          <w:lang w:eastAsia="ar-SA"/>
        </w:rPr>
      </w:pPr>
    </w:p>
    <w:p w:rsidR="00B6269F" w:rsidRPr="00B6269F" w:rsidRDefault="00B6269F" w:rsidP="00B6269F">
      <w:pPr>
        <w:bidi/>
        <w:jc w:val="both"/>
        <w:rPr>
          <w:sz w:val="22"/>
          <w:szCs w:val="22"/>
          <w:lang w:eastAsia="ar-SA"/>
        </w:rPr>
      </w:pPr>
      <w:r w:rsidRPr="00B6269F">
        <w:rPr>
          <w:sz w:val="22"/>
          <w:szCs w:val="22"/>
          <w:rtl/>
          <w:lang w:val="ar-SA" w:eastAsia="ar-SA"/>
        </w:rPr>
        <w:t>يجب على البلدان التي تعتمد هذا الاستبيان تكييفه ليناسب حاجياته</w:t>
      </w:r>
      <w:r w:rsidR="009F079D">
        <w:rPr>
          <w:rFonts w:hint="cs"/>
          <w:sz w:val="22"/>
          <w:szCs w:val="22"/>
          <w:rtl/>
          <w:lang w:val="ar-SA" w:eastAsia="ar-SA"/>
        </w:rPr>
        <w:t>ا</w:t>
      </w:r>
      <w:r w:rsidRPr="00B6269F">
        <w:rPr>
          <w:sz w:val="22"/>
          <w:szCs w:val="22"/>
          <w:rtl/>
          <w:lang w:val="ar-SA" w:eastAsia="ar-SA"/>
        </w:rPr>
        <w:t xml:space="preserve"> وظروفه</w:t>
      </w:r>
      <w:r w:rsidR="009F079D">
        <w:rPr>
          <w:rFonts w:hint="cs"/>
          <w:sz w:val="22"/>
          <w:szCs w:val="22"/>
          <w:rtl/>
          <w:lang w:val="ar-SA" w:eastAsia="ar-SA"/>
        </w:rPr>
        <w:t>ا</w:t>
      </w:r>
      <w:r w:rsidRPr="00B6269F">
        <w:rPr>
          <w:sz w:val="22"/>
          <w:szCs w:val="22"/>
          <w:rtl/>
          <w:lang w:val="ar-SA" w:eastAsia="ar-SA"/>
        </w:rPr>
        <w:t xml:space="preserve"> الوطنية. يمكن أن تكون التعديلات التالية ضرورية:</w:t>
      </w:r>
    </w:p>
    <w:p w:rsidR="00B6269F" w:rsidRPr="00B6269F" w:rsidRDefault="00B6269F" w:rsidP="009F079D">
      <w:pPr>
        <w:numPr>
          <w:ilvl w:val="1"/>
          <w:numId w:val="1"/>
        </w:numPr>
        <w:tabs>
          <w:tab w:val="clear" w:pos="1021"/>
          <w:tab w:val="num" w:pos="993"/>
        </w:tabs>
        <w:bidi/>
        <w:spacing w:before="120"/>
        <w:ind w:left="993" w:hanging="426"/>
        <w:jc w:val="both"/>
        <w:rPr>
          <w:sz w:val="22"/>
          <w:szCs w:val="22"/>
        </w:rPr>
      </w:pPr>
      <w:r w:rsidRPr="00B6269F">
        <w:rPr>
          <w:sz w:val="22"/>
          <w:szCs w:val="22"/>
          <w:rtl/>
          <w:lang w:val="ar-SA"/>
        </w:rPr>
        <w:t xml:space="preserve">يجب </w:t>
      </w:r>
      <w:r w:rsidR="009F079D">
        <w:rPr>
          <w:rFonts w:hint="cs"/>
          <w:sz w:val="22"/>
          <w:szCs w:val="22"/>
          <w:rtl/>
          <w:lang w:val="ar-SA"/>
        </w:rPr>
        <w:t>إ</w:t>
      </w:r>
      <w:r w:rsidR="009F079D" w:rsidRPr="00B6269F">
        <w:rPr>
          <w:sz w:val="22"/>
          <w:szCs w:val="22"/>
          <w:rtl/>
          <w:lang w:val="ar-SA"/>
        </w:rPr>
        <w:t xml:space="preserve">عادة </w:t>
      </w:r>
      <w:r w:rsidRPr="00B6269F">
        <w:rPr>
          <w:sz w:val="22"/>
          <w:szCs w:val="22"/>
          <w:rtl/>
          <w:lang w:val="ar-SA"/>
        </w:rPr>
        <w:t>تصميم الصفحة الأولى بالكامل من طرف وكالة جمع البيانات.</w:t>
      </w:r>
    </w:p>
    <w:p w:rsidR="00B6269F" w:rsidRPr="00B6269F" w:rsidRDefault="00B6269F" w:rsidP="00B6269F">
      <w:pPr>
        <w:numPr>
          <w:ilvl w:val="1"/>
          <w:numId w:val="1"/>
        </w:numPr>
        <w:tabs>
          <w:tab w:val="clear" w:pos="1021"/>
          <w:tab w:val="num" w:pos="993"/>
        </w:tabs>
        <w:bidi/>
        <w:spacing w:before="120"/>
        <w:ind w:left="993" w:hanging="426"/>
        <w:jc w:val="both"/>
        <w:rPr>
          <w:sz w:val="22"/>
          <w:szCs w:val="22"/>
        </w:rPr>
      </w:pPr>
      <w:r w:rsidRPr="00B6269F">
        <w:rPr>
          <w:sz w:val="22"/>
          <w:szCs w:val="22"/>
          <w:rtl/>
          <w:lang w:val="ar-SA"/>
        </w:rPr>
        <w:t>قد تستبدل البلدان السنة المالية بالسنة التقويمية أو بأية فترة مرجعية مدتّها سنة واحدة.</w:t>
      </w:r>
    </w:p>
    <w:p w:rsidR="00B6269F" w:rsidRPr="00B6269F" w:rsidRDefault="00B6269F" w:rsidP="009F079D">
      <w:pPr>
        <w:numPr>
          <w:ilvl w:val="1"/>
          <w:numId w:val="1"/>
        </w:numPr>
        <w:tabs>
          <w:tab w:val="clear" w:pos="1021"/>
          <w:tab w:val="num" w:pos="993"/>
        </w:tabs>
        <w:bidi/>
        <w:spacing w:before="120"/>
        <w:ind w:left="993" w:hanging="426"/>
        <w:jc w:val="both"/>
        <w:rPr>
          <w:sz w:val="22"/>
          <w:szCs w:val="22"/>
        </w:rPr>
      </w:pPr>
      <w:r w:rsidRPr="00B6269F">
        <w:rPr>
          <w:sz w:val="22"/>
          <w:szCs w:val="22"/>
          <w:rtl/>
          <w:lang w:val="ar-SA"/>
        </w:rPr>
        <w:t>في الجزء 2 المتعلّق بموظفي البحث والتطوير</w:t>
      </w:r>
      <w:r w:rsidRPr="00B6269F">
        <w:rPr>
          <w:sz w:val="20"/>
          <w:rtl/>
          <w:lang w:val="ar-SA"/>
        </w:rPr>
        <w:t xml:space="preserve"> </w:t>
      </w:r>
      <w:r w:rsidRPr="00B6269F">
        <w:rPr>
          <w:sz w:val="22"/>
          <w:szCs w:val="22"/>
          <w:rtl/>
          <w:lang w:val="ar-SA"/>
        </w:rPr>
        <w:t xml:space="preserve">التجريبي، يطلب من المسؤول عن تعبئة </w:t>
      </w:r>
      <w:r w:rsidRPr="00B6269F">
        <w:rPr>
          <w:snapToGrid w:val="0"/>
          <w:color w:val="000000"/>
          <w:spacing w:val="-4"/>
          <w:sz w:val="20"/>
          <w:rtl/>
          <w:lang w:val="ar-SA"/>
        </w:rPr>
        <w:t>ا</w:t>
      </w:r>
      <w:r w:rsidRPr="00B6269F">
        <w:rPr>
          <w:sz w:val="22"/>
          <w:szCs w:val="22"/>
          <w:rtl/>
          <w:lang w:val="ar-SA"/>
        </w:rPr>
        <w:t>لاستبيان تقديم متوسط عدد الأشخاص الذين يشاركون في البحث والتطوير</w:t>
      </w:r>
      <w:r w:rsidRPr="00B6269F">
        <w:rPr>
          <w:sz w:val="22"/>
          <w:szCs w:val="22"/>
          <w:lang w:val="en-CA"/>
        </w:rPr>
        <w:t xml:space="preserve"> </w:t>
      </w:r>
      <w:r w:rsidRPr="00B6269F">
        <w:rPr>
          <w:sz w:val="22"/>
          <w:szCs w:val="22"/>
          <w:rtl/>
          <w:lang w:val="ar-SA"/>
        </w:rPr>
        <w:t xml:space="preserve">التجريبي خلال السنة المرجعية. يمكن تكييف هذا السؤال ليناسب أية مقاربة أخرى. لكن ينصح باعتماد مقاربة لقياس بيانات عدد الموظفين في البحث والتطوير التجريبي مشابهة لتلك المستعملة في جمع </w:t>
      </w:r>
      <w:r w:rsidR="009F079D">
        <w:rPr>
          <w:rFonts w:hint="cs"/>
          <w:sz w:val="22"/>
          <w:szCs w:val="22"/>
          <w:rtl/>
          <w:lang w:val="ar-SA"/>
        </w:rPr>
        <w:t>سلاسل</w:t>
      </w:r>
      <w:r w:rsidR="009F079D" w:rsidRPr="00B6269F">
        <w:rPr>
          <w:sz w:val="22"/>
          <w:szCs w:val="22"/>
          <w:rtl/>
          <w:lang w:val="ar-SA"/>
        </w:rPr>
        <w:t xml:space="preserve"> </w:t>
      </w:r>
      <w:r w:rsidRPr="00B6269F">
        <w:rPr>
          <w:sz w:val="22"/>
          <w:szCs w:val="22"/>
          <w:rtl/>
          <w:lang w:val="ar-SA"/>
        </w:rPr>
        <w:t xml:space="preserve">احصائية أخرى حول عدد الموظفين (الوظيفة، التعليم) والتي يمكن مقارنتها </w:t>
      </w:r>
      <w:r w:rsidR="009F079D">
        <w:rPr>
          <w:rFonts w:hint="cs"/>
          <w:sz w:val="22"/>
          <w:szCs w:val="22"/>
          <w:rtl/>
          <w:lang w:val="ar-SA"/>
        </w:rPr>
        <w:t>بسلاسل</w:t>
      </w:r>
      <w:r w:rsidR="009F079D" w:rsidRPr="00B6269F">
        <w:rPr>
          <w:sz w:val="22"/>
          <w:szCs w:val="22"/>
          <w:rtl/>
          <w:lang w:val="ar-SA"/>
        </w:rPr>
        <w:t xml:space="preserve"> </w:t>
      </w:r>
      <w:r w:rsidRPr="00B6269F">
        <w:rPr>
          <w:sz w:val="22"/>
          <w:szCs w:val="22"/>
          <w:rtl/>
          <w:lang w:val="ar-SA"/>
        </w:rPr>
        <w:t>البحث والتطوير</w:t>
      </w:r>
      <w:r w:rsidRPr="00B6269F">
        <w:rPr>
          <w:sz w:val="22"/>
          <w:szCs w:val="22"/>
          <w:lang w:val="en-CA"/>
        </w:rPr>
        <w:t xml:space="preserve"> </w:t>
      </w:r>
      <w:r w:rsidRPr="00B6269F">
        <w:rPr>
          <w:sz w:val="22"/>
          <w:szCs w:val="22"/>
          <w:rtl/>
          <w:lang w:val="ar-SA"/>
        </w:rPr>
        <w:t xml:space="preserve">التجريبي (دليل </w:t>
      </w:r>
      <w:proofErr w:type="spellStart"/>
      <w:r w:rsidRPr="00B6269F">
        <w:rPr>
          <w:sz w:val="22"/>
          <w:szCs w:val="22"/>
          <w:rtl/>
          <w:lang w:val="ar-SA"/>
        </w:rPr>
        <w:t>فراسكاتي</w:t>
      </w:r>
      <w:proofErr w:type="spellEnd"/>
      <w:r w:rsidRPr="00B6269F">
        <w:rPr>
          <w:sz w:val="22"/>
          <w:szCs w:val="22"/>
          <w:rtl/>
          <w:lang w:val="ar-SA"/>
        </w:rPr>
        <w:t>، الفقرة 329).</w:t>
      </w:r>
    </w:p>
    <w:p w:rsidR="00B6269F" w:rsidRPr="00B6269F" w:rsidRDefault="00B6269F" w:rsidP="00E81315">
      <w:pPr>
        <w:numPr>
          <w:ilvl w:val="1"/>
          <w:numId w:val="1"/>
        </w:numPr>
        <w:tabs>
          <w:tab w:val="clear" w:pos="1021"/>
          <w:tab w:val="num" w:pos="993"/>
        </w:tabs>
        <w:bidi/>
        <w:spacing w:before="120"/>
        <w:ind w:left="993" w:hanging="426"/>
        <w:jc w:val="both"/>
        <w:rPr>
          <w:sz w:val="22"/>
          <w:szCs w:val="22"/>
        </w:rPr>
      </w:pPr>
      <w:r w:rsidRPr="00B6269F">
        <w:rPr>
          <w:sz w:val="22"/>
          <w:szCs w:val="22"/>
          <w:rtl/>
          <w:lang w:val="ar-SA"/>
        </w:rPr>
        <w:t xml:space="preserve">في الأسئلة </w:t>
      </w:r>
      <w:r w:rsidR="00E81315">
        <w:rPr>
          <w:sz w:val="22"/>
          <w:szCs w:val="22"/>
          <w:lang w:val="en-CA"/>
        </w:rPr>
        <w:t>1.5</w:t>
      </w:r>
      <w:r w:rsidRPr="00B6269F">
        <w:rPr>
          <w:sz w:val="22"/>
          <w:szCs w:val="22"/>
          <w:rtl/>
          <w:lang w:val="ar-SA"/>
        </w:rPr>
        <w:t xml:space="preserve"> و</w:t>
      </w:r>
      <w:r w:rsidR="00E81315">
        <w:rPr>
          <w:sz w:val="22"/>
          <w:szCs w:val="22"/>
          <w:lang w:val="en-CA"/>
        </w:rPr>
        <w:t>1.6</w:t>
      </w:r>
      <w:r w:rsidRPr="00B6269F">
        <w:rPr>
          <w:sz w:val="22"/>
          <w:szCs w:val="22"/>
          <w:rtl/>
          <w:lang w:val="ar-SA"/>
        </w:rPr>
        <w:t xml:space="preserve">، يمكن أن تستبدل الدول مستويات التأهيل، التي تستند إلى نسخة 2011 من </w:t>
      </w:r>
      <w:proofErr w:type="spellStart"/>
      <w:r w:rsidRPr="00B6269F">
        <w:rPr>
          <w:sz w:val="22"/>
          <w:szCs w:val="22"/>
          <w:rtl/>
          <w:lang w:val="ar-SA"/>
        </w:rPr>
        <w:t>إسكد</w:t>
      </w:r>
      <w:proofErr w:type="spellEnd"/>
      <w:r w:rsidRPr="00B6269F">
        <w:rPr>
          <w:sz w:val="22"/>
          <w:szCs w:val="22"/>
          <w:rtl/>
          <w:lang w:val="ar-SA"/>
        </w:rPr>
        <w:t>، بالمستويات المعتمدة في بلدانهم.</w:t>
      </w:r>
    </w:p>
    <w:p w:rsidR="00B6269F" w:rsidRPr="00B6269F" w:rsidRDefault="00B6269F" w:rsidP="00B6269F">
      <w:pPr>
        <w:numPr>
          <w:ilvl w:val="1"/>
          <w:numId w:val="1"/>
        </w:numPr>
        <w:tabs>
          <w:tab w:val="clear" w:pos="1021"/>
          <w:tab w:val="num" w:pos="993"/>
        </w:tabs>
        <w:bidi/>
        <w:spacing w:before="120"/>
        <w:ind w:left="993" w:hanging="426"/>
        <w:jc w:val="both"/>
        <w:rPr>
          <w:sz w:val="22"/>
          <w:szCs w:val="22"/>
        </w:rPr>
      </w:pPr>
      <w:r w:rsidRPr="00B6269F">
        <w:rPr>
          <w:sz w:val="22"/>
          <w:szCs w:val="22"/>
          <w:rtl/>
          <w:lang w:val="ar-SA"/>
        </w:rPr>
        <w:t>يمكن تكييف مصادر التمويل في السؤال 8 ليناسب الظروف المحلية.</w:t>
      </w:r>
    </w:p>
    <w:p w:rsidR="00B6269F" w:rsidRPr="00B6269F" w:rsidRDefault="00B6269F" w:rsidP="009F079D">
      <w:pPr>
        <w:bidi/>
        <w:spacing w:before="240"/>
        <w:jc w:val="both"/>
        <w:rPr>
          <w:sz w:val="22"/>
          <w:szCs w:val="22"/>
          <w:lang w:eastAsia="ar-SA"/>
        </w:rPr>
      </w:pPr>
      <w:r w:rsidRPr="00B6269F">
        <w:rPr>
          <w:sz w:val="22"/>
          <w:szCs w:val="22"/>
          <w:rtl/>
          <w:lang w:val="ar-SA" w:eastAsia="ar-SA"/>
        </w:rPr>
        <w:t xml:space="preserve">تشير المربعات الرمادية إلى البيانات الملخصة أو إلى بيانات سبق ذكرها في الاستبيان ولا يجب </w:t>
      </w:r>
      <w:r w:rsidR="009F079D">
        <w:rPr>
          <w:rFonts w:hint="cs"/>
          <w:sz w:val="22"/>
          <w:szCs w:val="22"/>
          <w:rtl/>
          <w:lang w:val="ar-SA" w:eastAsia="ar-SA"/>
        </w:rPr>
        <w:t>إ</w:t>
      </w:r>
      <w:r w:rsidR="009F079D" w:rsidRPr="00B6269F">
        <w:rPr>
          <w:sz w:val="22"/>
          <w:szCs w:val="22"/>
          <w:rtl/>
          <w:lang w:val="ar-SA" w:eastAsia="ar-SA"/>
        </w:rPr>
        <w:t xml:space="preserve">كمالها </w:t>
      </w:r>
      <w:r w:rsidRPr="00B6269F">
        <w:rPr>
          <w:sz w:val="22"/>
          <w:szCs w:val="22"/>
          <w:rtl/>
          <w:lang w:val="ar-SA" w:eastAsia="ar-SA"/>
        </w:rPr>
        <w:t xml:space="preserve">من طرف المسؤول عن تعبئة </w:t>
      </w:r>
      <w:r w:rsidRPr="00B6269F">
        <w:rPr>
          <w:snapToGrid w:val="0"/>
          <w:color w:val="000000"/>
          <w:spacing w:val="-4"/>
          <w:sz w:val="20"/>
          <w:rtl/>
          <w:lang w:val="ar-SA"/>
        </w:rPr>
        <w:t>ا</w:t>
      </w:r>
      <w:r w:rsidRPr="00B6269F">
        <w:rPr>
          <w:sz w:val="22"/>
          <w:szCs w:val="22"/>
          <w:rtl/>
          <w:lang w:val="ar-SA"/>
        </w:rPr>
        <w:t>لاستبيان</w:t>
      </w:r>
      <w:r w:rsidR="009F079D">
        <w:rPr>
          <w:rFonts w:hint="cs"/>
          <w:sz w:val="22"/>
          <w:szCs w:val="22"/>
          <w:rtl/>
          <w:lang w:val="ar-SA"/>
        </w:rPr>
        <w:t>.</w:t>
      </w:r>
      <w:r w:rsidRPr="00B6269F" w:rsidDel="00E94FBE">
        <w:rPr>
          <w:sz w:val="22"/>
          <w:szCs w:val="22"/>
          <w:rtl/>
          <w:lang w:val="ar-SA" w:eastAsia="ar-SA"/>
        </w:rPr>
        <w:t xml:space="preserve"> </w:t>
      </w:r>
      <w:r w:rsidRPr="00B6269F">
        <w:rPr>
          <w:sz w:val="22"/>
          <w:szCs w:val="22"/>
          <w:rtl/>
          <w:lang w:val="ar-SA" w:eastAsia="ar-SA"/>
        </w:rPr>
        <w:t xml:space="preserve">إذا تم تحويل الاستبيان إلى استبيان على شبكة الإنترنت أو استبيان على ورقة </w:t>
      </w:r>
      <w:r w:rsidR="009F079D">
        <w:rPr>
          <w:sz w:val="22"/>
          <w:szCs w:val="22"/>
          <w:lang w:val="fr-CA" w:eastAsia="ar-SA"/>
        </w:rPr>
        <w:t>Excel</w:t>
      </w:r>
      <w:r w:rsidRPr="00B6269F">
        <w:rPr>
          <w:sz w:val="22"/>
          <w:szCs w:val="22"/>
          <w:rtl/>
          <w:lang w:val="ar-SA" w:eastAsia="ar-SA"/>
        </w:rPr>
        <w:t>، يجب احتساب وترحيل هذه المربعات بصورة آلية.</w:t>
      </w:r>
    </w:p>
    <w:p w:rsidR="00B6269F" w:rsidRPr="00B6269F" w:rsidRDefault="00B6269F" w:rsidP="00B6269F">
      <w:pPr>
        <w:bidi/>
        <w:jc w:val="both"/>
        <w:rPr>
          <w:sz w:val="22"/>
          <w:szCs w:val="22"/>
          <w:lang w:eastAsia="ar-SA"/>
        </w:rPr>
      </w:pPr>
    </w:p>
    <w:p w:rsidR="00B6269F" w:rsidRPr="00B6269F" w:rsidRDefault="00B6269F" w:rsidP="009F079D">
      <w:pPr>
        <w:bidi/>
        <w:jc w:val="both"/>
        <w:rPr>
          <w:sz w:val="22"/>
          <w:szCs w:val="22"/>
          <w:lang w:eastAsia="ar-SA"/>
        </w:rPr>
      </w:pPr>
      <w:r w:rsidRPr="00B6269F">
        <w:rPr>
          <w:sz w:val="22"/>
          <w:szCs w:val="22"/>
          <w:rtl/>
          <w:lang w:val="ar-SA" w:eastAsia="ar-SA"/>
        </w:rPr>
        <w:t>بعض الأسئلة ليست ضرورية لتوفير بيانات لمعهد اليونسكو لل</w:t>
      </w:r>
      <w:r w:rsidR="00E961F6" w:rsidRPr="00B6269F">
        <w:rPr>
          <w:sz w:val="22"/>
          <w:szCs w:val="22"/>
          <w:rtl/>
          <w:lang w:val="ar-SA" w:eastAsia="ar-SA"/>
        </w:rPr>
        <w:t>إحصاء</w:t>
      </w:r>
      <w:r w:rsidRPr="00B6269F">
        <w:rPr>
          <w:sz w:val="22"/>
          <w:szCs w:val="22"/>
          <w:rtl/>
          <w:lang w:val="ar-SA" w:eastAsia="ar-SA"/>
        </w:rPr>
        <w:t xml:space="preserve"> ولكنها مع ذلك ذات أهمية ويمكن </w:t>
      </w:r>
      <w:r w:rsidR="009F079D">
        <w:rPr>
          <w:rFonts w:hint="cs"/>
          <w:sz w:val="22"/>
          <w:szCs w:val="22"/>
          <w:rtl/>
          <w:lang w:val="ar-SA" w:eastAsia="ar-SA"/>
        </w:rPr>
        <w:t>إدراجها</w:t>
      </w:r>
      <w:r w:rsidR="009F079D" w:rsidRPr="00B6269F">
        <w:rPr>
          <w:sz w:val="22"/>
          <w:szCs w:val="22"/>
          <w:rtl/>
          <w:lang w:val="ar-SA" w:eastAsia="ar-SA"/>
        </w:rPr>
        <w:t xml:space="preserve"> </w:t>
      </w:r>
      <w:r w:rsidRPr="00B6269F">
        <w:rPr>
          <w:sz w:val="22"/>
          <w:szCs w:val="22"/>
          <w:rtl/>
          <w:lang w:val="ar-SA" w:eastAsia="ar-SA"/>
        </w:rPr>
        <w:t>إذا رغب واضعو السياسات في ذلك. تنتمي الأسئلة التالية إلى تلك الفئة:</w:t>
      </w:r>
    </w:p>
    <w:p w:rsidR="00B6269F" w:rsidRPr="00B6269F" w:rsidRDefault="00B6269F" w:rsidP="00E81315">
      <w:pPr>
        <w:numPr>
          <w:ilvl w:val="1"/>
          <w:numId w:val="1"/>
        </w:numPr>
        <w:tabs>
          <w:tab w:val="clear" w:pos="1021"/>
          <w:tab w:val="num" w:pos="993"/>
        </w:tabs>
        <w:bidi/>
        <w:spacing w:before="120"/>
        <w:ind w:hanging="312"/>
        <w:jc w:val="both"/>
        <w:rPr>
          <w:sz w:val="22"/>
          <w:szCs w:val="22"/>
        </w:rPr>
      </w:pPr>
      <w:r w:rsidRPr="00B6269F">
        <w:rPr>
          <w:sz w:val="22"/>
          <w:szCs w:val="22"/>
          <w:rtl/>
          <w:lang w:val="ar-SA"/>
        </w:rPr>
        <w:t xml:space="preserve">السؤال </w:t>
      </w:r>
      <w:r w:rsidR="00E81315">
        <w:rPr>
          <w:sz w:val="22"/>
          <w:szCs w:val="22"/>
          <w:lang w:val="en-CA"/>
        </w:rPr>
        <w:t>3.5</w:t>
      </w:r>
      <w:r w:rsidRPr="00B6269F">
        <w:rPr>
          <w:sz w:val="22"/>
          <w:szCs w:val="22"/>
          <w:rtl/>
          <w:lang w:val="ar-SA"/>
        </w:rPr>
        <w:t xml:space="preserve"> حول سن موظفي البحث والتطوير</w:t>
      </w:r>
      <w:r w:rsidRPr="00B6269F">
        <w:rPr>
          <w:sz w:val="22"/>
          <w:szCs w:val="22"/>
          <w:lang w:val="en-CA"/>
        </w:rPr>
        <w:t xml:space="preserve"> </w:t>
      </w:r>
      <w:r w:rsidRPr="00B6269F">
        <w:rPr>
          <w:sz w:val="22"/>
          <w:szCs w:val="22"/>
          <w:rtl/>
          <w:lang w:val="ar-SA"/>
        </w:rPr>
        <w:t>التجريبي.</w:t>
      </w:r>
    </w:p>
    <w:p w:rsidR="00B6269F" w:rsidRPr="00B6269F" w:rsidRDefault="00B6269F" w:rsidP="009F079D">
      <w:pPr>
        <w:numPr>
          <w:ilvl w:val="1"/>
          <w:numId w:val="1"/>
        </w:numPr>
        <w:tabs>
          <w:tab w:val="clear" w:pos="1021"/>
          <w:tab w:val="num" w:pos="993"/>
        </w:tabs>
        <w:bidi/>
        <w:spacing w:before="120"/>
        <w:ind w:hanging="312"/>
        <w:jc w:val="both"/>
        <w:rPr>
          <w:sz w:val="22"/>
          <w:szCs w:val="22"/>
        </w:rPr>
      </w:pPr>
      <w:r w:rsidRPr="00B6269F">
        <w:rPr>
          <w:sz w:val="22"/>
          <w:szCs w:val="22"/>
          <w:rtl/>
          <w:lang w:val="ar-SA"/>
        </w:rPr>
        <w:t xml:space="preserve">السؤال 10 حول المجالات العلمية المفصلة. في ما يخصّ هذا السؤال، يتعين على المسؤول عن تعبئة </w:t>
      </w:r>
      <w:r w:rsidRPr="00B6269F">
        <w:rPr>
          <w:snapToGrid w:val="0"/>
          <w:color w:val="000000"/>
          <w:spacing w:val="-4"/>
          <w:sz w:val="20"/>
          <w:rtl/>
          <w:lang w:val="ar-SA"/>
        </w:rPr>
        <w:t>ا</w:t>
      </w:r>
      <w:r w:rsidRPr="00B6269F">
        <w:rPr>
          <w:sz w:val="22"/>
          <w:szCs w:val="22"/>
          <w:rtl/>
          <w:lang w:val="ar-SA"/>
        </w:rPr>
        <w:t>لاستبيان الاطلاع على الرموز المفصلة للمجالات العلمية في كلّ اختصاصات ومجالات الدراسات الأكاديمية في منظمته في الملحق أ</w:t>
      </w:r>
      <w:r w:rsidR="00E142A7">
        <w:rPr>
          <w:rFonts w:hint="cs"/>
          <w:sz w:val="22"/>
          <w:szCs w:val="22"/>
          <w:rtl/>
          <w:lang w:val="ar-SA"/>
        </w:rPr>
        <w:t>لف</w:t>
      </w:r>
      <w:r w:rsidRPr="00B6269F">
        <w:rPr>
          <w:sz w:val="22"/>
          <w:szCs w:val="22"/>
          <w:rtl/>
          <w:lang w:val="ar-SA"/>
        </w:rPr>
        <w:t xml:space="preserve"> من الاستبيان ونسخ هذا الرمز في السؤال 10 إلى جانب النسبة المئوية المناسبة. يجب </w:t>
      </w:r>
      <w:r w:rsidR="009F079D">
        <w:rPr>
          <w:rFonts w:hint="cs"/>
          <w:sz w:val="22"/>
          <w:szCs w:val="22"/>
          <w:rtl/>
          <w:lang w:val="ar-SA"/>
        </w:rPr>
        <w:t>إدراج</w:t>
      </w:r>
      <w:r w:rsidR="009F079D" w:rsidRPr="00B6269F">
        <w:rPr>
          <w:sz w:val="22"/>
          <w:szCs w:val="22"/>
          <w:rtl/>
          <w:lang w:val="ar-SA"/>
        </w:rPr>
        <w:t xml:space="preserve"> </w:t>
      </w:r>
      <w:r w:rsidRPr="00B6269F">
        <w:rPr>
          <w:sz w:val="22"/>
          <w:szCs w:val="22"/>
          <w:rtl/>
          <w:lang w:val="ar-SA"/>
        </w:rPr>
        <w:t>الملحق أ</w:t>
      </w:r>
      <w:r w:rsidR="00E142A7">
        <w:rPr>
          <w:rFonts w:hint="cs"/>
          <w:sz w:val="22"/>
          <w:szCs w:val="22"/>
          <w:rtl/>
          <w:lang w:val="ar-SA"/>
        </w:rPr>
        <w:t>لف</w:t>
      </w:r>
      <w:r w:rsidRPr="00B6269F">
        <w:rPr>
          <w:sz w:val="22"/>
          <w:szCs w:val="22"/>
          <w:rtl/>
          <w:lang w:val="ar-SA"/>
        </w:rPr>
        <w:t xml:space="preserve"> في الاستبيان. بما أنّه </w:t>
      </w:r>
      <w:r w:rsidRPr="00B6269F">
        <w:rPr>
          <w:rFonts w:hint="cs"/>
          <w:sz w:val="22"/>
          <w:szCs w:val="22"/>
          <w:rtl/>
          <w:lang w:val="ar-SA"/>
        </w:rPr>
        <w:t>ي</w:t>
      </w:r>
      <w:r w:rsidRPr="00B6269F">
        <w:rPr>
          <w:sz w:val="22"/>
          <w:szCs w:val="22"/>
          <w:rtl/>
          <w:lang w:val="ar-SA"/>
        </w:rPr>
        <w:t xml:space="preserve">نطبق على الاستبيانات النموذجية لجميع قطاعات الأداء، وقع </w:t>
      </w:r>
      <w:r w:rsidR="009F079D">
        <w:rPr>
          <w:rFonts w:hint="cs"/>
          <w:sz w:val="22"/>
          <w:szCs w:val="22"/>
          <w:rtl/>
          <w:lang w:val="ar-SA"/>
        </w:rPr>
        <w:t>إدراجه</w:t>
      </w:r>
      <w:r w:rsidR="009F079D" w:rsidRPr="00B6269F">
        <w:rPr>
          <w:sz w:val="22"/>
          <w:szCs w:val="22"/>
          <w:rtl/>
          <w:lang w:val="ar-SA"/>
        </w:rPr>
        <w:t xml:space="preserve"> </w:t>
      </w:r>
      <w:r w:rsidRPr="00B6269F">
        <w:rPr>
          <w:sz w:val="22"/>
          <w:szCs w:val="22"/>
          <w:rtl/>
          <w:lang w:val="ar-SA"/>
        </w:rPr>
        <w:t xml:space="preserve">مرّة واحدة في هذا الدليل في القسم </w:t>
      </w:r>
      <w:r w:rsidR="00E81315">
        <w:rPr>
          <w:sz w:val="22"/>
          <w:szCs w:val="22"/>
          <w:lang w:val="en-CA"/>
        </w:rPr>
        <w:t>5.6</w:t>
      </w:r>
      <w:r w:rsidRPr="00B6269F">
        <w:rPr>
          <w:sz w:val="22"/>
          <w:szCs w:val="22"/>
          <w:rtl/>
          <w:lang w:val="ar-SA"/>
        </w:rPr>
        <w:t>.</w:t>
      </w:r>
    </w:p>
    <w:p w:rsidR="00B6269F" w:rsidRPr="00B6269F" w:rsidRDefault="00B6269F" w:rsidP="009F079D">
      <w:pPr>
        <w:numPr>
          <w:ilvl w:val="1"/>
          <w:numId w:val="1"/>
        </w:numPr>
        <w:tabs>
          <w:tab w:val="clear" w:pos="1021"/>
          <w:tab w:val="num" w:pos="993"/>
        </w:tabs>
        <w:bidi/>
        <w:spacing w:before="120"/>
        <w:ind w:hanging="312"/>
        <w:jc w:val="both"/>
        <w:rPr>
          <w:sz w:val="22"/>
          <w:szCs w:val="22"/>
        </w:rPr>
      </w:pPr>
      <w:r w:rsidRPr="00B6269F">
        <w:rPr>
          <w:sz w:val="22"/>
          <w:szCs w:val="22"/>
          <w:rtl/>
          <w:lang w:val="ar-SA"/>
        </w:rPr>
        <w:t xml:space="preserve">السؤال 11 المتعلّق بالهدف الاجتماعي والاقتصادي. بالنسبة لهذا السؤال، يتعيّن على المسؤول عن تعبئة </w:t>
      </w:r>
      <w:r w:rsidRPr="00B6269F">
        <w:rPr>
          <w:snapToGrid w:val="0"/>
          <w:color w:val="000000"/>
          <w:spacing w:val="-4"/>
          <w:sz w:val="20"/>
          <w:rtl/>
          <w:lang w:val="ar-SA"/>
        </w:rPr>
        <w:t>ا</w:t>
      </w:r>
      <w:r w:rsidRPr="00B6269F">
        <w:rPr>
          <w:sz w:val="22"/>
          <w:szCs w:val="22"/>
          <w:rtl/>
          <w:lang w:val="ar-SA"/>
        </w:rPr>
        <w:t>لاستبيان البحث عن رمز جميع الأهداف التي تنطبق على منظمته في الملحق ب</w:t>
      </w:r>
      <w:r w:rsidR="00E142A7">
        <w:rPr>
          <w:rFonts w:hint="cs"/>
          <w:sz w:val="22"/>
          <w:szCs w:val="22"/>
          <w:rtl/>
          <w:lang w:val="ar-SA"/>
        </w:rPr>
        <w:t>اء</w:t>
      </w:r>
      <w:r w:rsidRPr="00B6269F">
        <w:rPr>
          <w:sz w:val="22"/>
          <w:szCs w:val="22"/>
          <w:rtl/>
          <w:lang w:val="ar-SA"/>
        </w:rPr>
        <w:t xml:space="preserve"> من الاستبيان ونسخ هذا الرمز في السؤال 11 إلى جانب النسبة المئوية المناسبة. يجب </w:t>
      </w:r>
      <w:r w:rsidR="009F079D">
        <w:rPr>
          <w:rFonts w:hint="cs"/>
          <w:sz w:val="22"/>
          <w:szCs w:val="22"/>
          <w:rtl/>
          <w:lang w:val="ar-SA"/>
        </w:rPr>
        <w:t>إدراج</w:t>
      </w:r>
      <w:r w:rsidR="009F079D" w:rsidRPr="00B6269F">
        <w:rPr>
          <w:sz w:val="22"/>
          <w:szCs w:val="22"/>
          <w:rtl/>
          <w:lang w:val="ar-SA"/>
        </w:rPr>
        <w:t xml:space="preserve"> </w:t>
      </w:r>
      <w:r w:rsidRPr="00B6269F">
        <w:rPr>
          <w:sz w:val="22"/>
          <w:szCs w:val="22"/>
          <w:rtl/>
          <w:lang w:val="ar-SA"/>
        </w:rPr>
        <w:t>الملحق ب</w:t>
      </w:r>
      <w:r w:rsidR="00E142A7">
        <w:rPr>
          <w:rFonts w:hint="cs"/>
          <w:sz w:val="22"/>
          <w:szCs w:val="22"/>
          <w:rtl/>
          <w:lang w:val="ar-SA"/>
        </w:rPr>
        <w:t>اء</w:t>
      </w:r>
      <w:r w:rsidRPr="00B6269F">
        <w:rPr>
          <w:sz w:val="22"/>
          <w:szCs w:val="22"/>
          <w:rtl/>
          <w:lang w:val="ar-SA"/>
        </w:rPr>
        <w:t xml:space="preserve"> في الاستبيان. بما أنّه </w:t>
      </w:r>
      <w:r w:rsidRPr="00B6269F">
        <w:rPr>
          <w:rFonts w:hint="cs"/>
          <w:sz w:val="22"/>
          <w:szCs w:val="22"/>
          <w:rtl/>
          <w:lang w:val="ar-SA"/>
        </w:rPr>
        <w:t>ي</w:t>
      </w:r>
      <w:r w:rsidRPr="00B6269F">
        <w:rPr>
          <w:sz w:val="22"/>
          <w:szCs w:val="22"/>
          <w:rtl/>
          <w:lang w:val="ar-SA"/>
        </w:rPr>
        <w:t xml:space="preserve">نطبق على الاستبيانات النموذجية لجميع قطاعات الأداء، وقع </w:t>
      </w:r>
      <w:r w:rsidR="009F079D">
        <w:rPr>
          <w:rFonts w:hint="cs"/>
          <w:sz w:val="22"/>
          <w:szCs w:val="22"/>
          <w:rtl/>
          <w:lang w:val="ar-SA"/>
        </w:rPr>
        <w:t>إدراجه</w:t>
      </w:r>
      <w:r w:rsidR="009F079D" w:rsidRPr="00B6269F">
        <w:rPr>
          <w:sz w:val="22"/>
          <w:szCs w:val="22"/>
          <w:rtl/>
          <w:lang w:val="ar-SA"/>
        </w:rPr>
        <w:t xml:space="preserve"> </w:t>
      </w:r>
      <w:r w:rsidRPr="00B6269F">
        <w:rPr>
          <w:sz w:val="22"/>
          <w:szCs w:val="22"/>
          <w:rtl/>
          <w:lang w:val="ar-SA"/>
        </w:rPr>
        <w:t xml:space="preserve">مرّة واحدة في هذا الدليل في القسم </w:t>
      </w:r>
      <w:r w:rsidR="00E81315">
        <w:rPr>
          <w:sz w:val="22"/>
          <w:szCs w:val="22"/>
          <w:lang w:val="en-CA"/>
        </w:rPr>
        <w:t>5.6</w:t>
      </w:r>
      <w:r w:rsidRPr="00B6269F">
        <w:rPr>
          <w:sz w:val="22"/>
          <w:szCs w:val="22"/>
          <w:rtl/>
          <w:lang w:val="ar-SA"/>
        </w:rPr>
        <w:t>.</w:t>
      </w:r>
    </w:p>
    <w:p w:rsidR="00B6269F" w:rsidRPr="00B6269F" w:rsidRDefault="00B6269F" w:rsidP="00B6269F">
      <w:pPr>
        <w:numPr>
          <w:ilvl w:val="1"/>
          <w:numId w:val="1"/>
        </w:numPr>
        <w:tabs>
          <w:tab w:val="clear" w:pos="1021"/>
          <w:tab w:val="num" w:pos="993"/>
        </w:tabs>
        <w:bidi/>
        <w:spacing w:before="120"/>
        <w:ind w:hanging="312"/>
        <w:jc w:val="both"/>
        <w:rPr>
          <w:sz w:val="22"/>
          <w:szCs w:val="22"/>
        </w:rPr>
      </w:pPr>
      <w:r w:rsidRPr="00B6269F">
        <w:rPr>
          <w:sz w:val="22"/>
          <w:szCs w:val="22"/>
          <w:rtl/>
          <w:lang w:val="ar-SA"/>
        </w:rPr>
        <w:t>السؤال 12 المتعلّق بالتوزيع الاقليمي لإنفاق البحث والتطوير التجريبي.</w:t>
      </w:r>
    </w:p>
    <w:p w:rsidR="00B6269F" w:rsidRPr="00B6269F" w:rsidRDefault="00B6269F" w:rsidP="00B6269F">
      <w:pPr>
        <w:numPr>
          <w:ilvl w:val="1"/>
          <w:numId w:val="1"/>
        </w:numPr>
        <w:tabs>
          <w:tab w:val="clear" w:pos="1021"/>
          <w:tab w:val="num" w:pos="993"/>
        </w:tabs>
        <w:bidi/>
        <w:spacing w:before="120"/>
        <w:ind w:hanging="312"/>
        <w:jc w:val="both"/>
        <w:rPr>
          <w:sz w:val="22"/>
          <w:szCs w:val="22"/>
        </w:rPr>
      </w:pPr>
      <w:r w:rsidRPr="00B6269F">
        <w:rPr>
          <w:sz w:val="22"/>
          <w:szCs w:val="22"/>
          <w:rtl/>
          <w:lang w:val="ar-SA"/>
        </w:rPr>
        <w:t>السؤالين 13 و14 بخصوص البحث والتطوير التجريبي الخارجي.</w:t>
      </w:r>
    </w:p>
    <w:p w:rsidR="00B6269F" w:rsidRPr="00B6269F" w:rsidRDefault="00B6269F" w:rsidP="00B6269F">
      <w:pPr>
        <w:numPr>
          <w:ilvl w:val="0"/>
          <w:numId w:val="1"/>
        </w:numPr>
        <w:bidi/>
        <w:jc w:val="center"/>
        <w:rPr>
          <w:rFonts w:asciiTheme="minorBidi" w:eastAsia="Times New Roman" w:hAnsiTheme="minorBidi" w:cstheme="minorBidi"/>
          <w:b/>
          <w:sz w:val="22"/>
          <w:szCs w:val="22"/>
        </w:rPr>
      </w:pPr>
      <w:r w:rsidRPr="00B6269F">
        <w:rPr>
          <w:rFonts w:eastAsia="Times New Roman" w:cstheme="minorBidi"/>
          <w:b/>
          <w:bCs/>
          <w:sz w:val="22"/>
          <w:szCs w:val="22"/>
          <w:rtl/>
          <w:lang w:val="ar-SA"/>
        </w:rPr>
        <w:br w:type="page"/>
      </w:r>
    </w:p>
    <w:p w:rsidR="00B6269F" w:rsidRPr="00B6269F" w:rsidRDefault="00B6269F" w:rsidP="00B6269F">
      <w:pPr>
        <w:bidi/>
        <w:jc w:val="center"/>
        <w:rPr>
          <w:rFonts w:asciiTheme="minorBidi" w:eastAsia="Times New Roman" w:hAnsiTheme="minorBidi" w:cstheme="minorBidi"/>
          <w:b/>
          <w:sz w:val="22"/>
          <w:szCs w:val="22"/>
        </w:rPr>
      </w:pPr>
      <w:r w:rsidRPr="00B6269F">
        <w:rPr>
          <w:rFonts w:eastAsia="Times New Roman" w:cstheme="minorBidi"/>
          <w:b/>
          <w:bCs/>
          <w:sz w:val="22"/>
          <w:szCs w:val="22"/>
          <w:rtl/>
          <w:lang w:val="ar-SA"/>
        </w:rPr>
        <w:lastRenderedPageBreak/>
        <w:t>سري للغاية</w:t>
      </w:r>
    </w:p>
    <w:p w:rsidR="00B6269F" w:rsidRPr="00B6269F" w:rsidRDefault="00B6269F" w:rsidP="00B6269F">
      <w:pPr>
        <w:bidi/>
        <w:spacing w:before="60" w:after="60"/>
        <w:jc w:val="center"/>
        <w:rPr>
          <w:b/>
          <w:bCs/>
          <w:sz w:val="20"/>
        </w:rPr>
      </w:pPr>
      <w:r w:rsidRPr="00B6269F">
        <w:rPr>
          <w:b/>
          <w:bCs/>
          <w:sz w:val="20"/>
          <w:rtl/>
          <w:lang w:val="ar-SA"/>
        </w:rPr>
        <w:t>&lt;شعار المؤسسة&gt;</w:t>
      </w:r>
    </w:p>
    <w:tbl>
      <w:tblPr>
        <w:tblStyle w:val="TableGrid"/>
        <w:bidiVisual/>
        <w:tblW w:w="0" w:type="auto"/>
        <w:tblLook w:val="04A0" w:firstRow="1" w:lastRow="0" w:firstColumn="1" w:lastColumn="0" w:noHBand="0" w:noVBand="1"/>
      </w:tblPr>
      <w:tblGrid>
        <w:gridCol w:w="4741"/>
        <w:gridCol w:w="4741"/>
      </w:tblGrid>
      <w:tr w:rsidR="00B6269F" w:rsidRPr="00B6269F" w:rsidTr="00F63926">
        <w:tc>
          <w:tcPr>
            <w:tcW w:w="9482" w:type="dxa"/>
            <w:gridSpan w:val="2"/>
            <w:tcBorders>
              <w:bottom w:val="single" w:sz="4" w:space="0" w:color="000000"/>
            </w:tcBorders>
            <w:shd w:val="clear" w:color="auto" w:fill="808080" w:themeFill="background1" w:themeFillShade="80"/>
          </w:tcPr>
          <w:p w:rsidR="00B6269F" w:rsidRPr="00B6269F" w:rsidRDefault="00B6269F" w:rsidP="00B6269F">
            <w:pPr>
              <w:bidi/>
              <w:spacing w:before="60" w:after="60"/>
              <w:jc w:val="center"/>
              <w:rPr>
                <w:rFonts w:asciiTheme="minorBidi" w:eastAsia="Times New Roman" w:hAnsiTheme="minorBidi" w:cstheme="minorBidi"/>
                <w:b/>
                <w:iCs/>
                <w:sz w:val="22"/>
                <w:szCs w:val="22"/>
              </w:rPr>
            </w:pPr>
            <w:r w:rsidRPr="00B6269F">
              <w:rPr>
                <w:rFonts w:eastAsia="Times New Roman" w:cstheme="minorBidi"/>
                <w:b/>
                <w:bCs/>
                <w:color w:val="FFFFFF" w:themeColor="background1"/>
                <w:sz w:val="22"/>
                <w:szCs w:val="22"/>
                <w:rtl/>
                <w:lang w:val="ar-SA"/>
              </w:rPr>
              <w:t>ا</w:t>
            </w:r>
            <w:r w:rsidRPr="00B6269F">
              <w:rPr>
                <w:rFonts w:eastAsia="Times New Roman"/>
                <w:b/>
                <w:bCs/>
                <w:color w:val="FFFFFF" w:themeColor="background1"/>
                <w:sz w:val="22"/>
                <w:szCs w:val="22"/>
                <w:rtl/>
                <w:lang w:val="ar-SA"/>
              </w:rPr>
              <w:t xml:space="preserve">ستقصاء </w:t>
            </w:r>
            <w:r w:rsidRPr="00B6269F">
              <w:rPr>
                <w:rFonts w:eastAsia="Times New Roman" w:cstheme="minorBidi"/>
                <w:b/>
                <w:bCs/>
                <w:color w:val="FFFFFF" w:themeColor="background1"/>
                <w:sz w:val="22"/>
                <w:szCs w:val="22"/>
                <w:rtl/>
                <w:lang w:val="ar-SA"/>
              </w:rPr>
              <w:t>وطني حول مدخلات البحث</w:t>
            </w:r>
            <w:r w:rsidRPr="00B6269F">
              <w:rPr>
                <w:rFonts w:eastAsia="Times New Roman" w:cstheme="minorBidi"/>
                <w:bCs/>
                <w:color w:val="FFFFFF" w:themeColor="background1"/>
                <w:sz w:val="22"/>
                <w:szCs w:val="22"/>
                <w:rtl/>
                <w:lang w:val="ar-SA"/>
              </w:rPr>
              <w:t xml:space="preserve"> </w:t>
            </w:r>
            <w:r w:rsidRPr="00B6269F">
              <w:rPr>
                <w:rFonts w:eastAsia="Times New Roman" w:cstheme="minorBidi"/>
                <w:b/>
                <w:bCs/>
                <w:color w:val="FFFFFF" w:themeColor="background1"/>
                <w:sz w:val="22"/>
                <w:szCs w:val="22"/>
                <w:rtl/>
                <w:lang w:val="ar-SA"/>
              </w:rPr>
              <w:br/>
              <w:t>والتطوير التجريبي</w:t>
            </w:r>
          </w:p>
        </w:tc>
      </w:tr>
      <w:tr w:rsidR="00B6269F" w:rsidRPr="00B6269F" w:rsidTr="00F63926">
        <w:tc>
          <w:tcPr>
            <w:tcW w:w="9482" w:type="dxa"/>
            <w:gridSpan w:val="2"/>
            <w:tcBorders>
              <w:bottom w:val="single" w:sz="4" w:space="0" w:color="000000"/>
            </w:tcBorders>
            <w:shd w:val="clear" w:color="auto" w:fill="BFBFBF" w:themeFill="background1" w:themeFillShade="BF"/>
          </w:tcPr>
          <w:p w:rsidR="00B6269F" w:rsidRPr="00B6269F" w:rsidRDefault="00B6269F" w:rsidP="0052497C">
            <w:pPr>
              <w:bidi/>
              <w:spacing w:before="60"/>
              <w:jc w:val="center"/>
              <w:rPr>
                <w:rFonts w:asciiTheme="minorBidi" w:eastAsia="Times New Roman" w:hAnsiTheme="minorBidi" w:cstheme="minorBidi"/>
                <w:b/>
                <w:iCs/>
                <w:sz w:val="22"/>
                <w:szCs w:val="22"/>
              </w:rPr>
            </w:pPr>
            <w:r w:rsidRPr="00B6269F">
              <w:rPr>
                <w:rFonts w:eastAsia="Times New Roman" w:cstheme="minorBidi"/>
                <w:b/>
                <w:bCs/>
                <w:iCs/>
                <w:sz w:val="22"/>
                <w:szCs w:val="22"/>
                <w:rtl/>
                <w:lang w:val="ar-SA"/>
              </w:rPr>
              <w:t xml:space="preserve">قطاع الدولة : معاهد البحوث </w:t>
            </w:r>
            <w:r w:rsidR="0052497C">
              <w:rPr>
                <w:rFonts w:eastAsia="Times New Roman" w:cstheme="minorBidi" w:hint="cs"/>
                <w:b/>
                <w:bCs/>
                <w:iCs/>
                <w:sz w:val="22"/>
                <w:szCs w:val="22"/>
                <w:rtl/>
                <w:lang w:val="ar-SA"/>
              </w:rPr>
              <w:t>الحكومية</w:t>
            </w:r>
            <w:r w:rsidRPr="00B6269F">
              <w:rPr>
                <w:rFonts w:eastAsia="Times New Roman" w:cstheme="minorBidi"/>
                <w:b/>
                <w:bCs/>
                <w:iCs/>
                <w:sz w:val="22"/>
                <w:szCs w:val="22"/>
                <w:rtl/>
                <w:lang w:val="ar-SA"/>
              </w:rPr>
              <w:t>،</w:t>
            </w:r>
            <w:r w:rsidRPr="00B6269F">
              <w:rPr>
                <w:rFonts w:eastAsia="Times New Roman" w:cstheme="minorBidi"/>
                <w:iCs/>
                <w:sz w:val="22"/>
                <w:szCs w:val="22"/>
                <w:rtl/>
                <w:lang w:val="ar-SA"/>
              </w:rPr>
              <w:t xml:space="preserve"> </w:t>
            </w:r>
            <w:r w:rsidRPr="00B6269F">
              <w:rPr>
                <w:rFonts w:eastAsia="Times New Roman" w:cstheme="minorBidi"/>
                <w:b/>
                <w:bCs/>
                <w:iCs/>
                <w:sz w:val="22"/>
                <w:szCs w:val="22"/>
                <w:rtl/>
                <w:lang w:val="ar-SA"/>
              </w:rPr>
              <w:br/>
              <w:t>وزارات أخرى/وحدات مشاركة في البحث والتطوير</w:t>
            </w:r>
            <w:r w:rsidRPr="00B6269F">
              <w:rPr>
                <w:rFonts w:eastAsia="Times New Roman" w:cstheme="minorBidi"/>
                <w:b/>
                <w:bCs/>
                <w:color w:val="FFFFFF" w:themeColor="background1"/>
                <w:sz w:val="22"/>
                <w:szCs w:val="22"/>
                <w:rtl/>
                <w:lang w:val="ar-SA"/>
              </w:rPr>
              <w:t xml:space="preserve"> </w:t>
            </w:r>
            <w:r w:rsidRPr="00B6269F">
              <w:rPr>
                <w:rFonts w:eastAsia="Times New Roman" w:cstheme="minorBidi"/>
                <w:b/>
                <w:bCs/>
                <w:iCs/>
                <w:sz w:val="22"/>
                <w:szCs w:val="22"/>
                <w:rtl/>
                <w:lang w:val="ar-SA"/>
              </w:rPr>
              <w:t>التجريبي</w:t>
            </w:r>
            <w:r w:rsidRPr="00B6269F">
              <w:rPr>
                <w:rFonts w:eastAsia="Times New Roman" w:cstheme="minorBidi"/>
                <w:iCs/>
                <w:sz w:val="22"/>
                <w:szCs w:val="22"/>
                <w:rtl/>
                <w:lang w:val="ar-SA"/>
              </w:rPr>
              <w:t xml:space="preserve"> </w:t>
            </w:r>
            <w:r w:rsidRPr="00B6269F">
              <w:rPr>
                <w:rFonts w:eastAsia="Times New Roman" w:cstheme="minorBidi"/>
                <w:b/>
                <w:bCs/>
                <w:iCs/>
                <w:sz w:val="22"/>
                <w:szCs w:val="22"/>
                <w:rtl/>
                <w:lang w:val="ar-SA"/>
              </w:rPr>
              <w:br/>
              <w:t xml:space="preserve">والمؤسسات الحكومية </w:t>
            </w:r>
            <w:r w:rsidR="005B1EF7" w:rsidRPr="00B6269F">
              <w:rPr>
                <w:rFonts w:eastAsia="Times New Roman" w:cstheme="minorBidi" w:hint="cs"/>
                <w:b/>
                <w:bCs/>
                <w:iCs/>
                <w:sz w:val="22"/>
                <w:szCs w:val="22"/>
                <w:rtl/>
                <w:lang w:val="ar-SA"/>
              </w:rPr>
              <w:t>لخدمات</w:t>
            </w:r>
            <w:r w:rsidR="005B1EF7" w:rsidRPr="00B6269F">
              <w:rPr>
                <w:rFonts w:eastAsia="Times New Roman" w:cstheme="minorBidi"/>
                <w:b/>
                <w:bCs/>
                <w:iCs/>
                <w:sz w:val="22"/>
                <w:szCs w:val="22"/>
                <w:rtl/>
                <w:lang w:val="ar-SA"/>
              </w:rPr>
              <w:t xml:space="preserve"> العلوم</w:t>
            </w:r>
            <w:r w:rsidR="0052497C">
              <w:rPr>
                <w:rFonts w:eastAsia="Times New Roman" w:cstheme="minorBidi" w:hint="cs"/>
                <w:b/>
                <w:bCs/>
                <w:iCs/>
                <w:sz w:val="22"/>
                <w:szCs w:val="22"/>
                <w:rtl/>
                <w:lang w:val="ar-SA"/>
              </w:rPr>
              <w:t xml:space="preserve"> والتكنولوجيا</w:t>
            </w:r>
          </w:p>
          <w:p w:rsidR="00B6269F" w:rsidRPr="00B6269F" w:rsidRDefault="00B6269F" w:rsidP="00B6269F">
            <w:pPr>
              <w:bidi/>
              <w:spacing w:after="60"/>
              <w:jc w:val="center"/>
              <w:rPr>
                <w:rFonts w:asciiTheme="minorBidi" w:eastAsia="Times New Roman" w:hAnsiTheme="minorBidi" w:cstheme="minorBidi"/>
                <w:bCs/>
                <w:iCs/>
                <w:sz w:val="22"/>
                <w:szCs w:val="22"/>
              </w:rPr>
            </w:pPr>
            <w:r w:rsidRPr="00B6269F">
              <w:rPr>
                <w:rFonts w:asciiTheme="minorBidi" w:eastAsia="Times New Roman" w:hAnsiTheme="minorBidi" w:cstheme="minorBidi"/>
                <w:bCs/>
                <w:iCs/>
                <w:sz w:val="22"/>
                <w:szCs w:val="22"/>
                <w:rtl/>
                <w:lang w:val="ar-SA"/>
              </w:rPr>
              <w:t>السنة المالية: …………….. (سنة/سنة)</w:t>
            </w:r>
          </w:p>
        </w:tc>
      </w:tr>
      <w:tr w:rsidR="00B6269F" w:rsidRPr="00B6269F" w:rsidTr="00F63926">
        <w:trPr>
          <w:trHeight w:val="395"/>
        </w:trPr>
        <w:tc>
          <w:tcPr>
            <w:tcW w:w="4741" w:type="dxa"/>
            <w:shd w:val="pct15" w:color="auto" w:fill="auto"/>
            <w:vAlign w:val="center"/>
          </w:tcPr>
          <w:p w:rsidR="00B6269F" w:rsidRPr="00B6269F" w:rsidRDefault="00B6269F" w:rsidP="00B6269F">
            <w:pPr>
              <w:bidi/>
              <w:rPr>
                <w:rFonts w:asciiTheme="minorBidi" w:eastAsia="Times New Roman" w:hAnsiTheme="minorBidi" w:cstheme="minorBidi"/>
                <w:b/>
                <w:iCs/>
                <w:sz w:val="18"/>
                <w:szCs w:val="18"/>
              </w:rPr>
            </w:pPr>
            <w:r w:rsidRPr="00B6269F">
              <w:rPr>
                <w:rFonts w:eastAsia="Times New Roman" w:cstheme="minorBidi"/>
                <w:b/>
                <w:bCs/>
                <w:iCs/>
                <w:sz w:val="18"/>
                <w:szCs w:val="18"/>
                <w:rtl/>
                <w:lang w:val="ar-SA"/>
              </w:rPr>
              <w:t>المنظمة</w:t>
            </w:r>
          </w:p>
        </w:tc>
        <w:tc>
          <w:tcPr>
            <w:tcW w:w="4741" w:type="dxa"/>
            <w:shd w:val="pct15" w:color="auto" w:fill="auto"/>
            <w:vAlign w:val="center"/>
          </w:tcPr>
          <w:p w:rsidR="00B6269F" w:rsidRPr="00B6269F" w:rsidRDefault="00B6269F" w:rsidP="00B6269F">
            <w:pPr>
              <w:bidi/>
              <w:rPr>
                <w:rFonts w:asciiTheme="minorBidi" w:eastAsia="Times New Roman" w:hAnsiTheme="minorBidi" w:cstheme="minorBidi"/>
                <w:b/>
                <w:iCs/>
                <w:sz w:val="18"/>
                <w:szCs w:val="18"/>
              </w:rPr>
            </w:pPr>
            <w:r w:rsidRPr="00B6269F">
              <w:rPr>
                <w:rFonts w:eastAsia="Times New Roman" w:cstheme="minorBidi"/>
                <w:b/>
                <w:bCs/>
                <w:iCs/>
                <w:sz w:val="18"/>
                <w:szCs w:val="18"/>
                <w:rtl/>
                <w:lang w:val="ar-SA"/>
              </w:rPr>
              <w:t>يرجى تغيير بطاقة العنوان (في حال وجودها)</w:t>
            </w:r>
          </w:p>
        </w:tc>
      </w:tr>
      <w:tr w:rsidR="00B6269F" w:rsidRPr="00B6269F" w:rsidTr="00217353">
        <w:trPr>
          <w:trHeight w:val="413"/>
        </w:trPr>
        <w:tc>
          <w:tcPr>
            <w:tcW w:w="4741" w:type="dxa"/>
          </w:tcPr>
          <w:p w:rsidR="00B6269F" w:rsidRPr="00B6269F" w:rsidRDefault="00B6269F" w:rsidP="00B6269F">
            <w:pPr>
              <w:bidi/>
              <w:jc w:val="center"/>
              <w:rPr>
                <w:rFonts w:asciiTheme="minorBidi" w:eastAsia="Times New Roman" w:hAnsiTheme="minorBidi" w:cstheme="minorBidi"/>
                <w:b/>
                <w:iCs/>
                <w:sz w:val="22"/>
                <w:szCs w:val="22"/>
              </w:rPr>
            </w:pPr>
          </w:p>
        </w:tc>
        <w:tc>
          <w:tcPr>
            <w:tcW w:w="4741" w:type="dxa"/>
          </w:tcPr>
          <w:p w:rsidR="00B6269F" w:rsidRPr="00B6269F" w:rsidRDefault="00B6269F" w:rsidP="00B6269F">
            <w:pPr>
              <w:bidi/>
              <w:jc w:val="center"/>
              <w:rPr>
                <w:rFonts w:asciiTheme="minorBidi" w:eastAsia="Times New Roman" w:hAnsiTheme="minorBidi" w:cstheme="minorBidi"/>
                <w:b/>
                <w:iCs/>
                <w:sz w:val="22"/>
                <w:szCs w:val="22"/>
              </w:rPr>
            </w:pPr>
          </w:p>
        </w:tc>
      </w:tr>
    </w:tbl>
    <w:p w:rsidR="00B6269F" w:rsidRPr="00B6269F" w:rsidRDefault="00B6269F" w:rsidP="00B6269F">
      <w:pPr>
        <w:bidi/>
        <w:rPr>
          <w:b/>
          <w:sz w:val="20"/>
        </w:rPr>
      </w:pPr>
    </w:p>
    <w:p w:rsidR="00B6269F" w:rsidRPr="00B6269F" w:rsidRDefault="00B6269F" w:rsidP="00B6269F">
      <w:pPr>
        <w:bidi/>
        <w:rPr>
          <w:b/>
          <w:sz w:val="20"/>
        </w:rPr>
      </w:pPr>
      <w:r w:rsidRPr="00B6269F">
        <w:rPr>
          <w:b/>
          <w:bCs/>
          <w:sz w:val="20"/>
          <w:rtl/>
          <w:lang w:val="ar-SA"/>
        </w:rPr>
        <w:t>السلطة</w:t>
      </w:r>
    </w:p>
    <w:p w:rsidR="00B6269F" w:rsidRPr="00B6269F" w:rsidRDefault="00B6269F" w:rsidP="00B6269F">
      <w:pPr>
        <w:bidi/>
        <w:rPr>
          <w:sz w:val="20"/>
        </w:rPr>
      </w:pPr>
      <w:r w:rsidRPr="00B6269F">
        <w:rPr>
          <w:sz w:val="20"/>
          <w:rtl/>
          <w:lang w:val="ar-SA"/>
        </w:rPr>
        <w:t xml:space="preserve">(اسم المركز/الوكالة /المديرية) المكلفة بإجراء استقصاء للمدخلات في مجال الأبحاث والتطوير التجريبي لحساب.......... (الوزارة). </w:t>
      </w:r>
    </w:p>
    <w:p w:rsidR="00B6269F" w:rsidRPr="00B6269F" w:rsidRDefault="00B6269F" w:rsidP="00B6269F">
      <w:pPr>
        <w:bidi/>
        <w:rPr>
          <w:sz w:val="20"/>
        </w:rPr>
      </w:pPr>
    </w:p>
    <w:p w:rsidR="00B6269F" w:rsidRPr="00B6269F" w:rsidRDefault="00B6269F" w:rsidP="00D62BCF">
      <w:pPr>
        <w:bidi/>
        <w:rPr>
          <w:sz w:val="20"/>
        </w:rPr>
      </w:pPr>
      <w:r w:rsidRPr="00B6269F">
        <w:rPr>
          <w:sz w:val="20"/>
          <w:rtl/>
          <w:lang w:val="ar-SA"/>
        </w:rPr>
        <w:t>كلّ البيانات التي تم جمعها في إطار هذا الاستقصاء</w:t>
      </w:r>
      <w:r w:rsidRPr="00B6269F" w:rsidDel="005B6436">
        <w:rPr>
          <w:sz w:val="20"/>
          <w:rtl/>
          <w:lang w:val="ar-SA"/>
        </w:rPr>
        <w:t xml:space="preserve"> </w:t>
      </w:r>
      <w:r w:rsidRPr="00B6269F">
        <w:rPr>
          <w:sz w:val="20"/>
          <w:rtl/>
          <w:lang w:val="ar-SA"/>
        </w:rPr>
        <w:t>هي سرية. فريق الاستقصاء</w:t>
      </w:r>
      <w:r w:rsidRPr="00B6269F" w:rsidDel="005B6436">
        <w:rPr>
          <w:sz w:val="20"/>
          <w:rtl/>
          <w:lang w:val="ar-SA"/>
        </w:rPr>
        <w:t xml:space="preserve"> </w:t>
      </w:r>
      <w:r w:rsidRPr="00B6269F">
        <w:rPr>
          <w:sz w:val="20"/>
          <w:rtl/>
          <w:lang w:val="ar-SA"/>
        </w:rPr>
        <w:t xml:space="preserve">وحده يطّلع على بيانات كلّ منظمة على حدة. البيانات الأولية التي جمعت في </w:t>
      </w:r>
      <w:r w:rsidR="00D62BCF" w:rsidRPr="00D62BCF">
        <w:rPr>
          <w:sz w:val="20"/>
          <w:rtl/>
          <w:lang w:val="ar-SA"/>
        </w:rPr>
        <w:t xml:space="preserve">إطار </w:t>
      </w:r>
      <w:r w:rsidRPr="00B6269F">
        <w:rPr>
          <w:sz w:val="20"/>
          <w:rtl/>
          <w:lang w:val="ar-SA"/>
        </w:rPr>
        <w:t>هذا الاستقصاء</w:t>
      </w:r>
      <w:r w:rsidRPr="00B6269F" w:rsidDel="005B6436">
        <w:rPr>
          <w:sz w:val="20"/>
          <w:rtl/>
          <w:lang w:val="ar-SA"/>
        </w:rPr>
        <w:t xml:space="preserve"> </w:t>
      </w:r>
      <w:r w:rsidRPr="00B6269F">
        <w:rPr>
          <w:sz w:val="20"/>
          <w:rtl/>
          <w:lang w:val="ar-SA"/>
        </w:rPr>
        <w:t xml:space="preserve"> سرية إلا في حال أعطت المنظمة إذنا خطيّا للكشف عن بياناتها لأطراف أخرى. </w:t>
      </w:r>
    </w:p>
    <w:p w:rsidR="00B6269F" w:rsidRPr="00B6269F" w:rsidRDefault="00B6269F" w:rsidP="00B6269F">
      <w:pPr>
        <w:bidi/>
        <w:rPr>
          <w:sz w:val="20"/>
        </w:rPr>
      </w:pPr>
    </w:p>
    <w:p w:rsidR="00B6269F" w:rsidRPr="00B6269F" w:rsidRDefault="00B6269F" w:rsidP="00B6269F">
      <w:pPr>
        <w:bidi/>
        <w:rPr>
          <w:b/>
          <w:sz w:val="20"/>
          <w:lang w:val="en-CA"/>
        </w:rPr>
      </w:pPr>
      <w:r w:rsidRPr="00B6269F">
        <w:rPr>
          <w:b/>
          <w:bCs/>
          <w:sz w:val="20"/>
          <w:rtl/>
          <w:lang w:val="ar-SA"/>
        </w:rPr>
        <w:t>موضوع ونطاق الاستقصاء</w:t>
      </w:r>
      <w:r w:rsidRPr="00B6269F" w:rsidDel="005B6436">
        <w:rPr>
          <w:b/>
          <w:bCs/>
          <w:sz w:val="20"/>
          <w:rtl/>
          <w:lang w:val="ar-SA"/>
        </w:rPr>
        <w:t xml:space="preserve"> </w:t>
      </w:r>
    </w:p>
    <w:p w:rsidR="00B6269F" w:rsidRPr="00B6269F" w:rsidRDefault="00B6269F" w:rsidP="0052497C">
      <w:pPr>
        <w:bidi/>
        <w:rPr>
          <w:sz w:val="20"/>
        </w:rPr>
      </w:pPr>
      <w:r w:rsidRPr="00B6269F">
        <w:rPr>
          <w:sz w:val="20"/>
          <w:rtl/>
          <w:lang w:val="ar-SA"/>
        </w:rPr>
        <w:t>يجمع استقصاء</w:t>
      </w:r>
      <w:r w:rsidRPr="00B6269F" w:rsidDel="005B6436">
        <w:rPr>
          <w:sz w:val="20"/>
          <w:rtl/>
          <w:lang w:val="ar-SA"/>
        </w:rPr>
        <w:t xml:space="preserve"> </w:t>
      </w:r>
      <w:r w:rsidRPr="00B6269F">
        <w:rPr>
          <w:sz w:val="20"/>
          <w:rtl/>
          <w:lang w:val="ar-SA"/>
        </w:rPr>
        <w:t>البحث والتطوير</w:t>
      </w:r>
      <w:r w:rsidRPr="00B6269F">
        <w:rPr>
          <w:sz w:val="20"/>
          <w:lang w:val="en-CA"/>
        </w:rPr>
        <w:t xml:space="preserve"> </w:t>
      </w:r>
      <w:r w:rsidRPr="00B6269F">
        <w:rPr>
          <w:sz w:val="20"/>
          <w:rtl/>
          <w:lang w:val="ar-SA"/>
        </w:rPr>
        <w:t xml:space="preserve">التجريبي بيانات عن المدخلات في أنشطة البحث والتطوير التجريبي الداخلي التي تنفّذها جميع المنظمات (بما في ذلك التعليم العالي، الدولة، مؤسسات الأعمال والمؤسسات الخاصة التي لا تستهدف الربح). تستعمل البيانات لأغراض التخطيط والمتابعة ولقياس التنافسية الوطنية. </w:t>
      </w:r>
    </w:p>
    <w:p w:rsidR="00B6269F" w:rsidRPr="00B6269F" w:rsidRDefault="00B6269F" w:rsidP="00217353">
      <w:pPr>
        <w:bidi/>
        <w:spacing w:before="180"/>
        <w:rPr>
          <w:sz w:val="20"/>
        </w:rPr>
      </w:pPr>
      <w:r w:rsidRPr="00B6269F">
        <w:rPr>
          <w:sz w:val="20"/>
          <w:rtl/>
          <w:lang w:val="ar-SA"/>
        </w:rPr>
        <w:t>يغطي هذا الاستقصاء السنة المالية: من يوم/شهر/سنة إلى يوم/شهر/سنة (أو السنة المالية الكاملة الأقرب).</w:t>
      </w:r>
    </w:p>
    <w:p w:rsidR="00B6269F" w:rsidRPr="00B6269F" w:rsidRDefault="00B6269F" w:rsidP="00217353">
      <w:pPr>
        <w:bidi/>
        <w:spacing w:before="180"/>
        <w:rPr>
          <w:b/>
          <w:sz w:val="20"/>
        </w:rPr>
      </w:pPr>
      <w:r w:rsidRPr="00B6269F">
        <w:rPr>
          <w:b/>
          <w:bCs/>
          <w:sz w:val="20"/>
          <w:rtl/>
          <w:lang w:val="ar-SA"/>
        </w:rPr>
        <w:t>تاريخ الاستحقاق</w:t>
      </w:r>
    </w:p>
    <w:p w:rsidR="00B6269F" w:rsidRPr="00B6269F" w:rsidRDefault="00B6269F" w:rsidP="00B6269F">
      <w:pPr>
        <w:bidi/>
        <w:rPr>
          <w:sz w:val="20"/>
        </w:rPr>
      </w:pPr>
      <w:r w:rsidRPr="00B6269F">
        <w:rPr>
          <w:sz w:val="20"/>
          <w:rtl/>
          <w:lang w:val="ar-SA"/>
        </w:rPr>
        <w:t>يرجى ملء الاستبيان وإرساله قبل ........................................ إلى:  استقصاء</w:t>
      </w:r>
      <w:r w:rsidRPr="00B6269F">
        <w:rPr>
          <w:sz w:val="20"/>
          <w:lang w:val="en-CA"/>
        </w:rPr>
        <w:t xml:space="preserve"> </w:t>
      </w:r>
      <w:r w:rsidRPr="00B6269F">
        <w:rPr>
          <w:sz w:val="20"/>
          <w:rtl/>
          <w:lang w:val="ar-SA"/>
        </w:rPr>
        <w:t>البحث والتطوير التجريبي، [العنوان الكامل]</w:t>
      </w:r>
    </w:p>
    <w:p w:rsidR="00B6269F" w:rsidRPr="00B6269F" w:rsidRDefault="00B6269F" w:rsidP="00B6269F">
      <w:pPr>
        <w:bidi/>
        <w:rPr>
          <w:sz w:val="20"/>
        </w:rPr>
      </w:pPr>
    </w:p>
    <w:p w:rsidR="00B6269F" w:rsidRPr="00B6269F" w:rsidRDefault="00B6269F" w:rsidP="00B6269F">
      <w:pPr>
        <w:bidi/>
        <w:rPr>
          <w:b/>
          <w:sz w:val="20"/>
        </w:rPr>
      </w:pPr>
      <w:r w:rsidRPr="00B6269F">
        <w:rPr>
          <w:b/>
          <w:bCs/>
          <w:sz w:val="20"/>
          <w:rtl/>
          <w:lang w:val="ar-SA"/>
        </w:rPr>
        <w:t>مساعدة</w:t>
      </w:r>
    </w:p>
    <w:p w:rsidR="00B6269F" w:rsidRPr="00B6269F" w:rsidRDefault="00B6269F" w:rsidP="00217353">
      <w:pPr>
        <w:bidi/>
        <w:spacing w:after="120"/>
        <w:rPr>
          <w:sz w:val="20"/>
        </w:rPr>
      </w:pPr>
      <w:r w:rsidRPr="00B6269F">
        <w:rPr>
          <w:sz w:val="20"/>
          <w:rtl/>
          <w:lang w:val="ar-SA"/>
        </w:rPr>
        <w:t>لمساعدتكم على ال</w:t>
      </w:r>
      <w:r w:rsidR="00E961F6" w:rsidRPr="00E961F6">
        <w:rPr>
          <w:sz w:val="20"/>
          <w:rtl/>
          <w:lang w:val="ar-SA"/>
        </w:rPr>
        <w:t>إجابة</w:t>
      </w:r>
      <w:r w:rsidRPr="00B6269F">
        <w:rPr>
          <w:sz w:val="20"/>
          <w:rtl/>
          <w:lang w:val="ar-SA"/>
        </w:rPr>
        <w:t xml:space="preserve"> على الأسئلة، يرجى الاتصال بأحد مسؤولي البحث:</w:t>
      </w:r>
    </w:p>
    <w:tbl>
      <w:tblPr>
        <w:bidiVisual/>
        <w:tblW w:w="87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E7"/>
        <w:tblLayout w:type="fixed"/>
        <w:tblLook w:val="00A0" w:firstRow="1" w:lastRow="0" w:firstColumn="1" w:lastColumn="0" w:noHBand="0" w:noVBand="0"/>
      </w:tblPr>
      <w:tblGrid>
        <w:gridCol w:w="2694"/>
        <w:gridCol w:w="2693"/>
        <w:gridCol w:w="3402"/>
      </w:tblGrid>
      <w:tr w:rsidR="00B6269F" w:rsidRPr="00B6269F" w:rsidTr="00B24AA2">
        <w:trPr>
          <w:trHeight w:val="360"/>
        </w:trPr>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jc w:val="center"/>
              <w:rPr>
                <w:b/>
                <w:bCs/>
                <w:sz w:val="20"/>
              </w:rPr>
            </w:pPr>
            <w:r w:rsidRPr="00B6269F">
              <w:rPr>
                <w:b/>
                <w:bCs/>
                <w:sz w:val="20"/>
                <w:rtl/>
                <w:lang w:val="ar-SA"/>
              </w:rPr>
              <w:t>الاسم</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jc w:val="center"/>
              <w:rPr>
                <w:b/>
                <w:bCs/>
                <w:sz w:val="20"/>
              </w:rPr>
            </w:pPr>
            <w:r w:rsidRPr="00B6269F">
              <w:rPr>
                <w:b/>
                <w:bCs/>
                <w:sz w:val="20"/>
                <w:rtl/>
                <w:lang w:val="ar-SA"/>
              </w:rPr>
              <w:t>رقم الهاتف</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jc w:val="center"/>
              <w:rPr>
                <w:b/>
                <w:bCs/>
                <w:sz w:val="20"/>
              </w:rPr>
            </w:pPr>
            <w:r w:rsidRPr="00B6269F">
              <w:rPr>
                <w:b/>
                <w:bCs/>
                <w:sz w:val="20"/>
                <w:rtl/>
                <w:lang w:val="ar-SA"/>
              </w:rPr>
              <w:t>البريد الالكتروني</w:t>
            </w:r>
          </w:p>
        </w:tc>
      </w:tr>
      <w:tr w:rsidR="00B6269F" w:rsidRPr="00B6269F" w:rsidTr="00B24AA2">
        <w:trPr>
          <w:trHeight w:val="360"/>
        </w:trPr>
        <w:tc>
          <w:tcPr>
            <w:tcW w:w="2694" w:type="dxa"/>
            <w:tcBorders>
              <w:top w:val="single" w:sz="4" w:space="0" w:color="auto"/>
            </w:tcBorders>
            <w:shd w:val="clear" w:color="auto" w:fill="auto"/>
          </w:tcPr>
          <w:p w:rsidR="00B6269F" w:rsidRPr="00B6269F" w:rsidRDefault="00B6269F" w:rsidP="00B6269F">
            <w:pPr>
              <w:bidi/>
              <w:rPr>
                <w:sz w:val="20"/>
              </w:rPr>
            </w:pPr>
          </w:p>
        </w:tc>
        <w:tc>
          <w:tcPr>
            <w:tcW w:w="2693" w:type="dxa"/>
            <w:tcBorders>
              <w:top w:val="single" w:sz="4" w:space="0" w:color="auto"/>
            </w:tcBorders>
            <w:shd w:val="clear" w:color="auto" w:fill="auto"/>
          </w:tcPr>
          <w:p w:rsidR="00B6269F" w:rsidRPr="00B6269F" w:rsidRDefault="00B6269F" w:rsidP="00B6269F">
            <w:pPr>
              <w:bidi/>
              <w:rPr>
                <w:sz w:val="20"/>
              </w:rPr>
            </w:pPr>
          </w:p>
        </w:tc>
        <w:tc>
          <w:tcPr>
            <w:tcW w:w="3402" w:type="dxa"/>
            <w:tcBorders>
              <w:top w:val="single" w:sz="4" w:space="0" w:color="auto"/>
            </w:tcBorders>
            <w:shd w:val="clear" w:color="auto" w:fill="auto"/>
          </w:tcPr>
          <w:p w:rsidR="00B6269F" w:rsidRPr="00B6269F" w:rsidRDefault="00B6269F" w:rsidP="00B6269F">
            <w:pPr>
              <w:bidi/>
              <w:rPr>
                <w:sz w:val="20"/>
              </w:rPr>
            </w:pPr>
          </w:p>
        </w:tc>
      </w:tr>
      <w:tr w:rsidR="00B6269F" w:rsidRPr="00B6269F" w:rsidTr="00F63926">
        <w:trPr>
          <w:trHeight w:val="360"/>
        </w:trPr>
        <w:tc>
          <w:tcPr>
            <w:tcW w:w="2694" w:type="dxa"/>
            <w:shd w:val="clear" w:color="auto" w:fill="auto"/>
          </w:tcPr>
          <w:p w:rsidR="00B6269F" w:rsidRPr="00B6269F" w:rsidRDefault="00B6269F" w:rsidP="00B6269F">
            <w:pPr>
              <w:bidi/>
              <w:rPr>
                <w:sz w:val="20"/>
              </w:rPr>
            </w:pPr>
          </w:p>
        </w:tc>
        <w:tc>
          <w:tcPr>
            <w:tcW w:w="2693" w:type="dxa"/>
            <w:shd w:val="clear" w:color="auto" w:fill="auto"/>
          </w:tcPr>
          <w:p w:rsidR="00B6269F" w:rsidRPr="00B6269F" w:rsidRDefault="00B6269F" w:rsidP="00B6269F">
            <w:pPr>
              <w:bidi/>
              <w:rPr>
                <w:sz w:val="20"/>
              </w:rPr>
            </w:pPr>
          </w:p>
        </w:tc>
        <w:tc>
          <w:tcPr>
            <w:tcW w:w="3402" w:type="dxa"/>
            <w:shd w:val="clear" w:color="auto" w:fill="auto"/>
          </w:tcPr>
          <w:p w:rsidR="00B6269F" w:rsidRPr="00B6269F" w:rsidRDefault="00B6269F" w:rsidP="00B6269F">
            <w:pPr>
              <w:bidi/>
              <w:rPr>
                <w:sz w:val="20"/>
              </w:rPr>
            </w:pPr>
          </w:p>
        </w:tc>
      </w:tr>
    </w:tbl>
    <w:p w:rsidR="00B6269F" w:rsidRPr="00B6269F" w:rsidRDefault="00B6269F" w:rsidP="00217353">
      <w:pPr>
        <w:bidi/>
        <w:spacing w:before="120" w:after="120"/>
        <w:rPr>
          <w:sz w:val="20"/>
        </w:rPr>
      </w:pPr>
      <w:r w:rsidRPr="00B6269F">
        <w:rPr>
          <w:b/>
          <w:bCs/>
          <w:sz w:val="20"/>
          <w:rtl/>
          <w:lang w:val="ar-SA"/>
        </w:rPr>
        <w:t>الشخص الذي يقوم بإكمال الاستبيان</w:t>
      </w:r>
      <w:r w:rsidRPr="00B6269F">
        <w:rPr>
          <w:sz w:val="20"/>
          <w:rtl/>
          <w:lang w:val="ar-SA"/>
        </w:rPr>
        <w:t xml:space="preserve">: </w:t>
      </w:r>
    </w:p>
    <w:tbl>
      <w:tblPr>
        <w:bidiVisual/>
        <w:tblW w:w="88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00" w:firstRow="0" w:lastRow="0" w:firstColumn="0" w:lastColumn="0" w:noHBand="0" w:noVBand="0"/>
      </w:tblPr>
      <w:tblGrid>
        <w:gridCol w:w="1985"/>
        <w:gridCol w:w="2301"/>
        <w:gridCol w:w="534"/>
        <w:gridCol w:w="1749"/>
        <w:gridCol w:w="2253"/>
      </w:tblGrid>
      <w:tr w:rsidR="00B6269F" w:rsidRPr="00B6269F" w:rsidTr="00217353">
        <w:trPr>
          <w:trHeight w:val="384"/>
        </w:trPr>
        <w:tc>
          <w:tcPr>
            <w:tcW w:w="1985" w:type="dxa"/>
            <w:tcBorders>
              <w:bottom w:val="single" w:sz="4" w:space="0" w:color="auto"/>
            </w:tcBorders>
            <w:shd w:val="clear" w:color="auto" w:fill="BFBFBF" w:themeFill="background1" w:themeFillShade="BF"/>
            <w:vAlign w:val="center"/>
          </w:tcPr>
          <w:p w:rsidR="00B6269F" w:rsidRPr="00B6269F" w:rsidRDefault="00B6269F" w:rsidP="00B6269F">
            <w:pPr>
              <w:bidi/>
              <w:rPr>
                <w:b/>
                <w:bCs/>
                <w:sz w:val="20"/>
                <w:lang w:val="fr-CA"/>
              </w:rPr>
            </w:pPr>
            <w:r w:rsidRPr="00B6269F">
              <w:rPr>
                <w:b/>
                <w:bCs/>
                <w:sz w:val="20"/>
                <w:rtl/>
                <w:lang w:val="ar-SA"/>
              </w:rPr>
              <w:t>المنظمة</w:t>
            </w:r>
          </w:p>
        </w:tc>
        <w:tc>
          <w:tcPr>
            <w:tcW w:w="2301" w:type="dxa"/>
            <w:tcBorders>
              <w:bottom w:val="single" w:sz="4" w:space="0" w:color="auto"/>
            </w:tcBorders>
            <w:shd w:val="clear" w:color="auto" w:fill="FFFFFF"/>
            <w:vAlign w:val="center"/>
          </w:tcPr>
          <w:p w:rsidR="00B6269F" w:rsidRPr="00B6269F" w:rsidRDefault="00B6269F" w:rsidP="00B6269F">
            <w:pPr>
              <w:bidi/>
              <w:rPr>
                <w:sz w:val="20"/>
              </w:rPr>
            </w:pPr>
          </w:p>
        </w:tc>
        <w:tc>
          <w:tcPr>
            <w:tcW w:w="534" w:type="dxa"/>
            <w:tcBorders>
              <w:top w:val="nil"/>
              <w:bottom w:val="nil"/>
            </w:tcBorders>
          </w:tcPr>
          <w:p w:rsidR="00B6269F" w:rsidRPr="00B6269F" w:rsidRDefault="00B6269F" w:rsidP="00B6269F">
            <w:pPr>
              <w:bidi/>
              <w:rPr>
                <w:sz w:val="20"/>
              </w:rPr>
            </w:pPr>
          </w:p>
        </w:tc>
        <w:tc>
          <w:tcPr>
            <w:tcW w:w="1749" w:type="dxa"/>
            <w:shd w:val="clear" w:color="auto" w:fill="BFBFBF" w:themeFill="background1" w:themeFillShade="BF"/>
            <w:vAlign w:val="center"/>
          </w:tcPr>
          <w:p w:rsidR="00B6269F" w:rsidRPr="00B6269F" w:rsidRDefault="00B6269F" w:rsidP="00B6269F">
            <w:pPr>
              <w:bidi/>
              <w:rPr>
                <w:b/>
                <w:bCs/>
                <w:sz w:val="20"/>
              </w:rPr>
            </w:pPr>
            <w:r w:rsidRPr="00B6269F">
              <w:rPr>
                <w:b/>
                <w:bCs/>
                <w:sz w:val="20"/>
                <w:rtl/>
                <w:lang w:val="ar-SA"/>
              </w:rPr>
              <w:t>الهاتف</w:t>
            </w:r>
          </w:p>
        </w:tc>
        <w:tc>
          <w:tcPr>
            <w:tcW w:w="2253" w:type="dxa"/>
            <w:shd w:val="clear" w:color="auto" w:fill="FFFFFF"/>
            <w:vAlign w:val="center"/>
          </w:tcPr>
          <w:p w:rsidR="00B6269F" w:rsidRPr="00B6269F" w:rsidRDefault="00B6269F" w:rsidP="00B6269F">
            <w:pPr>
              <w:bidi/>
              <w:rPr>
                <w:sz w:val="20"/>
              </w:rPr>
            </w:pPr>
            <w:r w:rsidRPr="00B6269F">
              <w:rPr>
                <w:sz w:val="20"/>
                <w:rtl/>
                <w:lang w:val="ar-SA"/>
              </w:rPr>
              <w:t xml:space="preserve">(            ) </w:t>
            </w:r>
          </w:p>
        </w:tc>
      </w:tr>
      <w:tr w:rsidR="00B6269F" w:rsidRPr="00B6269F" w:rsidTr="00217353">
        <w:trPr>
          <w:trHeight w:val="384"/>
        </w:trPr>
        <w:tc>
          <w:tcPr>
            <w:tcW w:w="1985" w:type="dxa"/>
            <w:tcBorders>
              <w:bottom w:val="single" w:sz="4" w:space="0" w:color="auto"/>
            </w:tcBorders>
            <w:shd w:val="clear" w:color="auto" w:fill="BFBFBF" w:themeFill="background1" w:themeFillShade="BF"/>
            <w:vAlign w:val="center"/>
          </w:tcPr>
          <w:p w:rsidR="00B6269F" w:rsidRPr="00B6269F" w:rsidRDefault="00B6269F" w:rsidP="00B6269F">
            <w:pPr>
              <w:bidi/>
              <w:rPr>
                <w:b/>
                <w:bCs/>
                <w:sz w:val="20"/>
              </w:rPr>
            </w:pPr>
            <w:r w:rsidRPr="00B6269F">
              <w:rPr>
                <w:b/>
                <w:bCs/>
                <w:sz w:val="20"/>
                <w:rtl/>
                <w:lang w:val="ar-SA"/>
              </w:rPr>
              <w:t>الاسم (مع الصفة)</w:t>
            </w:r>
          </w:p>
        </w:tc>
        <w:tc>
          <w:tcPr>
            <w:tcW w:w="2301" w:type="dxa"/>
            <w:tcBorders>
              <w:bottom w:val="single" w:sz="4" w:space="0" w:color="auto"/>
            </w:tcBorders>
            <w:shd w:val="clear" w:color="auto" w:fill="FFFFFF"/>
            <w:vAlign w:val="center"/>
          </w:tcPr>
          <w:p w:rsidR="00B6269F" w:rsidRPr="00B6269F" w:rsidRDefault="00B6269F" w:rsidP="00B6269F">
            <w:pPr>
              <w:bidi/>
              <w:rPr>
                <w:sz w:val="20"/>
              </w:rPr>
            </w:pPr>
          </w:p>
        </w:tc>
        <w:tc>
          <w:tcPr>
            <w:tcW w:w="534" w:type="dxa"/>
            <w:tcBorders>
              <w:top w:val="nil"/>
              <w:bottom w:val="nil"/>
            </w:tcBorders>
          </w:tcPr>
          <w:p w:rsidR="00B6269F" w:rsidRPr="00B6269F" w:rsidRDefault="00B6269F" w:rsidP="00B6269F">
            <w:pPr>
              <w:bidi/>
              <w:rPr>
                <w:sz w:val="20"/>
              </w:rPr>
            </w:pPr>
          </w:p>
        </w:tc>
        <w:tc>
          <w:tcPr>
            <w:tcW w:w="1749" w:type="dxa"/>
            <w:shd w:val="clear" w:color="auto" w:fill="BFBFBF" w:themeFill="background1" w:themeFillShade="BF"/>
            <w:vAlign w:val="center"/>
          </w:tcPr>
          <w:p w:rsidR="00B6269F" w:rsidRPr="00B6269F" w:rsidRDefault="00B6269F" w:rsidP="00B6269F">
            <w:pPr>
              <w:bidi/>
              <w:rPr>
                <w:b/>
                <w:bCs/>
                <w:sz w:val="20"/>
              </w:rPr>
            </w:pPr>
            <w:r w:rsidRPr="00B6269F">
              <w:rPr>
                <w:b/>
                <w:bCs/>
                <w:sz w:val="20"/>
                <w:rtl/>
                <w:lang w:val="ar-SA"/>
              </w:rPr>
              <w:t>الفاكس</w:t>
            </w:r>
          </w:p>
        </w:tc>
        <w:tc>
          <w:tcPr>
            <w:tcW w:w="2253" w:type="dxa"/>
            <w:shd w:val="clear" w:color="auto" w:fill="FFFFFF"/>
            <w:vAlign w:val="center"/>
          </w:tcPr>
          <w:p w:rsidR="00B6269F" w:rsidRPr="00B6269F" w:rsidRDefault="00B6269F" w:rsidP="00B6269F">
            <w:pPr>
              <w:bidi/>
              <w:rPr>
                <w:sz w:val="20"/>
              </w:rPr>
            </w:pPr>
            <w:r w:rsidRPr="00B6269F">
              <w:rPr>
                <w:sz w:val="20"/>
                <w:rtl/>
                <w:lang w:val="ar-SA"/>
              </w:rPr>
              <w:t xml:space="preserve">(            )     </w:t>
            </w:r>
          </w:p>
        </w:tc>
      </w:tr>
      <w:tr w:rsidR="00B6269F" w:rsidRPr="00B6269F" w:rsidTr="00217353">
        <w:trPr>
          <w:trHeight w:val="384"/>
        </w:trPr>
        <w:tc>
          <w:tcPr>
            <w:tcW w:w="1985" w:type="dxa"/>
            <w:tcBorders>
              <w:top w:val="single" w:sz="4" w:space="0" w:color="auto"/>
              <w:left w:val="single" w:sz="4" w:space="0" w:color="auto"/>
              <w:bottom w:val="single" w:sz="4" w:space="0" w:color="auto"/>
            </w:tcBorders>
            <w:shd w:val="clear" w:color="auto" w:fill="BFBFBF" w:themeFill="background1" w:themeFillShade="BF"/>
            <w:vAlign w:val="center"/>
          </w:tcPr>
          <w:p w:rsidR="00B6269F" w:rsidRPr="00B6269F" w:rsidRDefault="00B6269F" w:rsidP="00B6269F">
            <w:pPr>
              <w:bidi/>
              <w:rPr>
                <w:b/>
                <w:bCs/>
                <w:sz w:val="20"/>
              </w:rPr>
            </w:pPr>
            <w:r w:rsidRPr="00B6269F">
              <w:rPr>
                <w:b/>
                <w:bCs/>
                <w:sz w:val="20"/>
                <w:rtl/>
                <w:lang w:val="ar-SA"/>
              </w:rPr>
              <w:t>الوظيفة</w:t>
            </w:r>
          </w:p>
        </w:tc>
        <w:tc>
          <w:tcPr>
            <w:tcW w:w="2301" w:type="dxa"/>
            <w:tcBorders>
              <w:top w:val="single" w:sz="4" w:space="0" w:color="auto"/>
              <w:left w:val="single" w:sz="4" w:space="0" w:color="auto"/>
              <w:bottom w:val="single" w:sz="4" w:space="0" w:color="auto"/>
            </w:tcBorders>
            <w:shd w:val="clear" w:color="auto" w:fill="FFFFFF"/>
            <w:vAlign w:val="center"/>
          </w:tcPr>
          <w:p w:rsidR="00B6269F" w:rsidRPr="00B6269F" w:rsidRDefault="00B6269F" w:rsidP="00B6269F">
            <w:pPr>
              <w:bidi/>
              <w:rPr>
                <w:sz w:val="20"/>
              </w:rPr>
            </w:pPr>
          </w:p>
        </w:tc>
        <w:tc>
          <w:tcPr>
            <w:tcW w:w="534" w:type="dxa"/>
            <w:tcBorders>
              <w:top w:val="nil"/>
              <w:bottom w:val="nil"/>
            </w:tcBorders>
          </w:tcPr>
          <w:p w:rsidR="00B6269F" w:rsidRPr="00B6269F" w:rsidRDefault="00B6269F" w:rsidP="00B6269F">
            <w:pPr>
              <w:bidi/>
              <w:rPr>
                <w:sz w:val="20"/>
              </w:rPr>
            </w:pPr>
          </w:p>
        </w:tc>
        <w:tc>
          <w:tcPr>
            <w:tcW w:w="1749" w:type="dxa"/>
            <w:shd w:val="clear" w:color="auto" w:fill="BFBFBF" w:themeFill="background1" w:themeFillShade="BF"/>
            <w:vAlign w:val="center"/>
          </w:tcPr>
          <w:p w:rsidR="00B6269F" w:rsidRPr="00B6269F" w:rsidRDefault="00B6269F" w:rsidP="00B6269F">
            <w:pPr>
              <w:bidi/>
              <w:rPr>
                <w:b/>
                <w:bCs/>
                <w:sz w:val="20"/>
              </w:rPr>
            </w:pPr>
            <w:r w:rsidRPr="00B6269F">
              <w:rPr>
                <w:b/>
                <w:bCs/>
                <w:sz w:val="20"/>
                <w:rtl/>
                <w:lang w:val="ar-SA"/>
              </w:rPr>
              <w:t>الهاتف النقال</w:t>
            </w:r>
          </w:p>
        </w:tc>
        <w:tc>
          <w:tcPr>
            <w:tcW w:w="2253" w:type="dxa"/>
            <w:shd w:val="clear" w:color="auto" w:fill="FFFFFF"/>
            <w:vAlign w:val="center"/>
          </w:tcPr>
          <w:p w:rsidR="00B6269F" w:rsidRPr="00B6269F" w:rsidRDefault="00B6269F" w:rsidP="00B6269F">
            <w:pPr>
              <w:bidi/>
              <w:rPr>
                <w:sz w:val="20"/>
              </w:rPr>
            </w:pPr>
            <w:r w:rsidRPr="00B6269F">
              <w:rPr>
                <w:sz w:val="20"/>
                <w:rtl/>
                <w:lang w:val="ar-SA"/>
              </w:rPr>
              <w:t xml:space="preserve">(            )  </w:t>
            </w:r>
          </w:p>
        </w:tc>
      </w:tr>
      <w:tr w:rsidR="00B6269F" w:rsidRPr="00B6269F" w:rsidTr="00217353">
        <w:trPr>
          <w:trHeight w:val="384"/>
        </w:trPr>
        <w:tc>
          <w:tcPr>
            <w:tcW w:w="1985" w:type="dxa"/>
            <w:tcBorders>
              <w:left w:val="single" w:sz="4" w:space="0" w:color="auto"/>
              <w:bottom w:val="single" w:sz="4" w:space="0" w:color="auto"/>
            </w:tcBorders>
            <w:shd w:val="clear" w:color="auto" w:fill="BFBFBF" w:themeFill="background1" w:themeFillShade="BF"/>
            <w:vAlign w:val="center"/>
          </w:tcPr>
          <w:p w:rsidR="00B6269F" w:rsidRPr="00B6269F" w:rsidRDefault="00B6269F" w:rsidP="00B6269F">
            <w:pPr>
              <w:bidi/>
              <w:rPr>
                <w:b/>
                <w:bCs/>
                <w:sz w:val="20"/>
              </w:rPr>
            </w:pPr>
            <w:r w:rsidRPr="00B6269F">
              <w:rPr>
                <w:b/>
                <w:bCs/>
                <w:sz w:val="20"/>
                <w:rtl/>
                <w:lang w:val="ar-SA"/>
              </w:rPr>
              <w:t>التاريخ</w:t>
            </w:r>
          </w:p>
        </w:tc>
        <w:tc>
          <w:tcPr>
            <w:tcW w:w="2301" w:type="dxa"/>
            <w:tcBorders>
              <w:left w:val="single" w:sz="4" w:space="0" w:color="auto"/>
              <w:bottom w:val="single" w:sz="4" w:space="0" w:color="auto"/>
            </w:tcBorders>
            <w:shd w:val="clear" w:color="auto" w:fill="FFFFFF"/>
            <w:vAlign w:val="center"/>
          </w:tcPr>
          <w:p w:rsidR="00B6269F" w:rsidRPr="00B6269F" w:rsidRDefault="00B6269F" w:rsidP="00B6269F">
            <w:pPr>
              <w:bidi/>
              <w:rPr>
                <w:sz w:val="20"/>
              </w:rPr>
            </w:pPr>
          </w:p>
        </w:tc>
        <w:tc>
          <w:tcPr>
            <w:tcW w:w="534" w:type="dxa"/>
            <w:tcBorders>
              <w:top w:val="nil"/>
              <w:bottom w:val="nil"/>
            </w:tcBorders>
          </w:tcPr>
          <w:p w:rsidR="00B6269F" w:rsidRPr="00B6269F" w:rsidRDefault="00B6269F" w:rsidP="00B6269F">
            <w:pPr>
              <w:bidi/>
              <w:rPr>
                <w:sz w:val="20"/>
              </w:rPr>
            </w:pPr>
          </w:p>
        </w:tc>
        <w:tc>
          <w:tcPr>
            <w:tcW w:w="1749" w:type="dxa"/>
            <w:shd w:val="clear" w:color="auto" w:fill="BFBFBF" w:themeFill="background1" w:themeFillShade="BF"/>
            <w:vAlign w:val="center"/>
          </w:tcPr>
          <w:p w:rsidR="00B6269F" w:rsidRPr="00B6269F" w:rsidRDefault="00B6269F" w:rsidP="00B6269F">
            <w:pPr>
              <w:bidi/>
              <w:rPr>
                <w:b/>
                <w:bCs/>
                <w:sz w:val="20"/>
              </w:rPr>
            </w:pPr>
            <w:r w:rsidRPr="00B6269F">
              <w:rPr>
                <w:b/>
                <w:bCs/>
                <w:sz w:val="20"/>
                <w:rtl/>
                <w:lang w:val="ar-SA"/>
              </w:rPr>
              <w:t>البريد الالكتروني</w:t>
            </w:r>
          </w:p>
        </w:tc>
        <w:tc>
          <w:tcPr>
            <w:tcW w:w="2253" w:type="dxa"/>
            <w:shd w:val="clear" w:color="auto" w:fill="FFFFFF"/>
            <w:vAlign w:val="center"/>
          </w:tcPr>
          <w:p w:rsidR="00B6269F" w:rsidRPr="00B6269F" w:rsidRDefault="00B6269F" w:rsidP="00B6269F">
            <w:pPr>
              <w:bidi/>
              <w:rPr>
                <w:sz w:val="20"/>
              </w:rPr>
            </w:pPr>
          </w:p>
        </w:tc>
      </w:tr>
      <w:tr w:rsidR="00B6269F" w:rsidRPr="00B6269F" w:rsidTr="00217353">
        <w:trPr>
          <w:trHeight w:val="384"/>
        </w:trPr>
        <w:tc>
          <w:tcPr>
            <w:tcW w:w="1985" w:type="dxa"/>
            <w:tcBorders>
              <w:left w:val="single" w:sz="4" w:space="0" w:color="auto"/>
              <w:bottom w:val="single" w:sz="4" w:space="0" w:color="auto"/>
            </w:tcBorders>
            <w:shd w:val="clear" w:color="auto" w:fill="BFBFBF" w:themeFill="background1" w:themeFillShade="BF"/>
            <w:vAlign w:val="center"/>
          </w:tcPr>
          <w:p w:rsidR="00B6269F" w:rsidRPr="00B6269F" w:rsidRDefault="00B6269F" w:rsidP="00B6269F">
            <w:pPr>
              <w:bidi/>
              <w:rPr>
                <w:b/>
                <w:bCs/>
                <w:sz w:val="20"/>
              </w:rPr>
            </w:pPr>
            <w:r w:rsidRPr="00B6269F">
              <w:rPr>
                <w:b/>
                <w:bCs/>
                <w:sz w:val="20"/>
                <w:rtl/>
                <w:lang w:val="ar-SA"/>
              </w:rPr>
              <w:t>التوقيع</w:t>
            </w:r>
          </w:p>
        </w:tc>
        <w:tc>
          <w:tcPr>
            <w:tcW w:w="2301" w:type="dxa"/>
            <w:tcBorders>
              <w:left w:val="single" w:sz="4" w:space="0" w:color="auto"/>
              <w:bottom w:val="single" w:sz="4" w:space="0" w:color="auto"/>
            </w:tcBorders>
            <w:shd w:val="clear" w:color="auto" w:fill="FFFFFF"/>
            <w:vAlign w:val="center"/>
          </w:tcPr>
          <w:p w:rsidR="00B6269F" w:rsidRPr="00B6269F" w:rsidRDefault="00B6269F" w:rsidP="00B6269F">
            <w:pPr>
              <w:bidi/>
              <w:rPr>
                <w:sz w:val="20"/>
              </w:rPr>
            </w:pPr>
          </w:p>
        </w:tc>
        <w:tc>
          <w:tcPr>
            <w:tcW w:w="534" w:type="dxa"/>
            <w:tcBorders>
              <w:top w:val="nil"/>
              <w:bottom w:val="nil"/>
            </w:tcBorders>
          </w:tcPr>
          <w:p w:rsidR="00B6269F" w:rsidRPr="00B6269F" w:rsidRDefault="00B6269F" w:rsidP="00B6269F">
            <w:pPr>
              <w:bidi/>
              <w:rPr>
                <w:sz w:val="20"/>
              </w:rPr>
            </w:pPr>
          </w:p>
        </w:tc>
        <w:tc>
          <w:tcPr>
            <w:tcW w:w="1749" w:type="dxa"/>
            <w:shd w:val="clear" w:color="auto" w:fill="BFBFBF" w:themeFill="background1" w:themeFillShade="BF"/>
            <w:vAlign w:val="center"/>
          </w:tcPr>
          <w:p w:rsidR="00B6269F" w:rsidRPr="00B6269F" w:rsidRDefault="00B6269F" w:rsidP="00B6269F">
            <w:pPr>
              <w:bidi/>
              <w:rPr>
                <w:b/>
                <w:bCs/>
                <w:sz w:val="20"/>
              </w:rPr>
            </w:pPr>
            <w:r w:rsidRPr="00B6269F">
              <w:rPr>
                <w:b/>
                <w:bCs/>
                <w:sz w:val="20"/>
                <w:rtl/>
                <w:lang w:val="ar-SA"/>
              </w:rPr>
              <w:t>الموقع الالكتروني</w:t>
            </w:r>
          </w:p>
        </w:tc>
        <w:tc>
          <w:tcPr>
            <w:tcW w:w="2253" w:type="dxa"/>
            <w:shd w:val="clear" w:color="auto" w:fill="FFFFFF"/>
            <w:vAlign w:val="center"/>
          </w:tcPr>
          <w:p w:rsidR="00B6269F" w:rsidRPr="00B6269F" w:rsidRDefault="00B6269F" w:rsidP="00B6269F">
            <w:pPr>
              <w:bidi/>
              <w:rPr>
                <w:sz w:val="20"/>
              </w:rPr>
            </w:pPr>
          </w:p>
        </w:tc>
      </w:tr>
    </w:tbl>
    <w:p w:rsidR="00B6269F" w:rsidRPr="00B6269F" w:rsidRDefault="00B6269F" w:rsidP="00B6269F">
      <w:pPr>
        <w:bidi/>
        <w:rPr>
          <w:sz w:val="20"/>
        </w:rPr>
      </w:pPr>
    </w:p>
    <w:tbl>
      <w:tblPr>
        <w:bidiVisual/>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00" w:firstRow="0" w:lastRow="0" w:firstColumn="0" w:lastColumn="0" w:noHBand="0" w:noVBand="0"/>
      </w:tblPr>
      <w:tblGrid>
        <w:gridCol w:w="4820"/>
        <w:gridCol w:w="3969"/>
      </w:tblGrid>
      <w:tr w:rsidR="00B6269F" w:rsidRPr="00B6269F" w:rsidTr="00F63926">
        <w:trPr>
          <w:trHeight w:val="416"/>
        </w:trPr>
        <w:tc>
          <w:tcPr>
            <w:tcW w:w="8789" w:type="dxa"/>
            <w:gridSpan w:val="2"/>
            <w:shd w:val="clear" w:color="auto" w:fill="BFBFBF" w:themeFill="background1" w:themeFillShade="BF"/>
            <w:vAlign w:val="center"/>
          </w:tcPr>
          <w:p w:rsidR="00B6269F" w:rsidRPr="0007278E" w:rsidRDefault="00B6269F" w:rsidP="00B6269F">
            <w:pPr>
              <w:bidi/>
              <w:rPr>
                <w:b/>
                <w:sz w:val="18"/>
                <w:szCs w:val="18"/>
              </w:rPr>
            </w:pPr>
            <w:r w:rsidRPr="0007278E">
              <w:rPr>
                <w:sz w:val="18"/>
                <w:szCs w:val="18"/>
                <w:rtl/>
                <w:lang w:val="ar-SA"/>
              </w:rPr>
              <w:br w:type="page"/>
            </w:r>
            <w:r w:rsidRPr="0007278E">
              <w:rPr>
                <w:sz w:val="18"/>
                <w:szCs w:val="18"/>
                <w:rtl/>
                <w:lang w:val="ar-SA"/>
              </w:rPr>
              <w:br w:type="page"/>
            </w:r>
            <w:r w:rsidRPr="0007278E">
              <w:rPr>
                <w:sz w:val="18"/>
                <w:szCs w:val="18"/>
                <w:rtl/>
                <w:lang w:val="ar-SA"/>
              </w:rPr>
              <w:br w:type="page"/>
            </w:r>
            <w:r w:rsidRPr="0007278E">
              <w:rPr>
                <w:b/>
                <w:bCs/>
                <w:sz w:val="18"/>
                <w:szCs w:val="18"/>
                <w:rtl/>
                <w:lang w:val="ar-SA"/>
              </w:rPr>
              <w:t>إنّ التعريفات التالية مهمّة لإكمال الاستبيان:</w:t>
            </w:r>
          </w:p>
        </w:tc>
      </w:tr>
      <w:tr w:rsidR="00B6269F" w:rsidRPr="00B6269F" w:rsidTr="00F63926">
        <w:trPr>
          <w:trHeight w:val="132"/>
        </w:trPr>
        <w:tc>
          <w:tcPr>
            <w:tcW w:w="4820" w:type="dxa"/>
            <w:shd w:val="clear" w:color="auto" w:fill="auto"/>
          </w:tcPr>
          <w:p w:rsidR="00B6269F" w:rsidRPr="0007278E" w:rsidRDefault="00B6269F" w:rsidP="00B6269F">
            <w:pPr>
              <w:bidi/>
              <w:spacing w:before="60"/>
              <w:rPr>
                <w:b/>
                <w:sz w:val="18"/>
                <w:szCs w:val="18"/>
              </w:rPr>
            </w:pPr>
            <w:r w:rsidRPr="0007278E">
              <w:rPr>
                <w:b/>
                <w:bCs/>
                <w:sz w:val="18"/>
                <w:szCs w:val="18"/>
                <w:rtl/>
                <w:lang w:val="ar-SA"/>
              </w:rPr>
              <w:t>تعريف البحث والتطوير</w:t>
            </w:r>
            <w:r w:rsidRPr="0007278E">
              <w:rPr>
                <w:b/>
                <w:bCs/>
                <w:sz w:val="18"/>
                <w:szCs w:val="18"/>
                <w:lang w:val="en-CA"/>
              </w:rPr>
              <w:t xml:space="preserve"> </w:t>
            </w:r>
            <w:r w:rsidRPr="0007278E">
              <w:rPr>
                <w:b/>
                <w:bCs/>
                <w:sz w:val="18"/>
                <w:szCs w:val="18"/>
                <w:rtl/>
                <w:lang w:val="ar-SA"/>
              </w:rPr>
              <w:t xml:space="preserve">التجريبي: </w:t>
            </w:r>
          </w:p>
          <w:p w:rsidR="00B6269F" w:rsidRPr="0007278E" w:rsidRDefault="00B6269F" w:rsidP="00963B7F">
            <w:pPr>
              <w:bidi/>
              <w:rPr>
                <w:sz w:val="18"/>
                <w:szCs w:val="18"/>
              </w:rPr>
            </w:pPr>
            <w:r w:rsidRPr="0007278E">
              <w:rPr>
                <w:sz w:val="18"/>
                <w:szCs w:val="18"/>
                <w:rtl/>
                <w:lang w:val="ar-SA"/>
              </w:rPr>
              <w:t xml:space="preserve">يتّبع هذا الاستقصاء المبادئ التوجيهية </w:t>
            </w:r>
            <w:r w:rsidRPr="0007278E">
              <w:rPr>
                <w:i/>
                <w:iCs/>
                <w:sz w:val="18"/>
                <w:szCs w:val="18"/>
                <w:rtl/>
                <w:lang w:val="ar-SA"/>
              </w:rPr>
              <w:t xml:space="preserve">لدليل </w:t>
            </w:r>
            <w:proofErr w:type="spellStart"/>
            <w:r w:rsidRPr="0007278E">
              <w:rPr>
                <w:i/>
                <w:iCs/>
                <w:sz w:val="18"/>
                <w:szCs w:val="18"/>
                <w:rtl/>
                <w:lang w:val="ar-SA"/>
              </w:rPr>
              <w:t>فراسكاتي</w:t>
            </w:r>
            <w:proofErr w:type="spellEnd"/>
            <w:r w:rsidRPr="0007278E">
              <w:rPr>
                <w:sz w:val="18"/>
                <w:szCs w:val="18"/>
                <w:rtl/>
                <w:lang w:val="ar-SA"/>
              </w:rPr>
              <w:t xml:space="preserve"> لإجراء </w:t>
            </w:r>
            <w:proofErr w:type="spellStart"/>
            <w:r w:rsidRPr="0007278E">
              <w:rPr>
                <w:sz w:val="18"/>
                <w:szCs w:val="18"/>
                <w:rtl/>
                <w:lang w:val="ar-SA"/>
              </w:rPr>
              <w:t>الاستقصاءات</w:t>
            </w:r>
            <w:proofErr w:type="spellEnd"/>
            <w:r w:rsidRPr="0007278E">
              <w:rPr>
                <w:sz w:val="18"/>
                <w:szCs w:val="18"/>
                <w:rtl/>
                <w:lang w:val="ar-SA"/>
              </w:rPr>
              <w:t xml:space="preserve"> على مدخلات البحث والتطوير التجريبي (</w:t>
            </w:r>
            <w:r w:rsidR="00963B7F" w:rsidRPr="0007278E">
              <w:rPr>
                <w:sz w:val="18"/>
                <w:szCs w:val="18"/>
                <w:rtl/>
                <w:lang w:val="ar-SA"/>
              </w:rPr>
              <w:t>منظمة التعاون والتنمية في الميدان الاقتصادي</w:t>
            </w:r>
            <w:r w:rsidRPr="0007278E">
              <w:rPr>
                <w:sz w:val="18"/>
                <w:szCs w:val="18"/>
                <w:rtl/>
                <w:lang w:val="ar-SA"/>
              </w:rPr>
              <w:t xml:space="preserve">، 2002). </w:t>
            </w:r>
          </w:p>
          <w:p w:rsidR="00B6269F" w:rsidRPr="0007278E" w:rsidRDefault="00B6269F" w:rsidP="00B6269F">
            <w:pPr>
              <w:bidi/>
              <w:rPr>
                <w:sz w:val="18"/>
                <w:szCs w:val="18"/>
              </w:rPr>
            </w:pPr>
            <w:r w:rsidRPr="0007278E">
              <w:rPr>
                <w:sz w:val="18"/>
                <w:szCs w:val="18"/>
                <w:rtl/>
                <w:lang w:val="ar-SA"/>
              </w:rPr>
              <w:t xml:space="preserve">وهي تعرّف البحث والتطوير التجريبي كالتالي: </w:t>
            </w:r>
          </w:p>
          <w:p w:rsidR="00B6269F" w:rsidRPr="0007278E" w:rsidRDefault="00B6269F" w:rsidP="00B6269F">
            <w:pPr>
              <w:numPr>
                <w:ilvl w:val="0"/>
                <w:numId w:val="21"/>
              </w:numPr>
              <w:bidi/>
              <w:spacing w:after="200" w:line="276" w:lineRule="auto"/>
              <w:ind w:left="426" w:hanging="284"/>
              <w:contextualSpacing/>
              <w:rPr>
                <w:sz w:val="18"/>
                <w:szCs w:val="18"/>
              </w:rPr>
            </w:pPr>
            <w:r w:rsidRPr="0007278E">
              <w:rPr>
                <w:b/>
                <w:bCs/>
                <w:sz w:val="18"/>
                <w:szCs w:val="18"/>
                <w:rtl/>
                <w:lang w:val="ar-SA"/>
              </w:rPr>
              <w:t>البحث</w:t>
            </w:r>
            <w:r w:rsidRPr="0007278E">
              <w:rPr>
                <w:sz w:val="18"/>
                <w:szCs w:val="18"/>
                <w:rtl/>
                <w:lang w:val="ar-SA"/>
              </w:rPr>
              <w:t xml:space="preserve"> هو العمل الإبداعي والأصلي المنهجي بهدف زيادة مخزون المعرفة، بما في ذلك معرفة الإنسان والثقافة والمجتمع.</w:t>
            </w:r>
          </w:p>
          <w:p w:rsidR="00B6269F" w:rsidRPr="0007278E" w:rsidRDefault="00B6269F" w:rsidP="00B6269F">
            <w:pPr>
              <w:numPr>
                <w:ilvl w:val="0"/>
                <w:numId w:val="21"/>
              </w:numPr>
              <w:bidi/>
              <w:spacing w:after="200" w:line="276" w:lineRule="auto"/>
              <w:ind w:left="426" w:hanging="284"/>
              <w:contextualSpacing/>
              <w:rPr>
                <w:sz w:val="18"/>
                <w:szCs w:val="18"/>
              </w:rPr>
            </w:pPr>
            <w:r w:rsidRPr="0007278E">
              <w:rPr>
                <w:sz w:val="18"/>
                <w:szCs w:val="18"/>
                <w:rtl/>
                <w:lang w:val="ar-SA"/>
              </w:rPr>
              <w:t xml:space="preserve">يتمثّل </w:t>
            </w:r>
            <w:r w:rsidRPr="0007278E">
              <w:rPr>
                <w:b/>
                <w:bCs/>
                <w:sz w:val="18"/>
                <w:szCs w:val="18"/>
                <w:rtl/>
                <w:lang w:val="ar-SA"/>
              </w:rPr>
              <w:t>التطوير التجريبي</w:t>
            </w:r>
            <w:r w:rsidRPr="0007278E">
              <w:rPr>
                <w:sz w:val="18"/>
                <w:szCs w:val="18"/>
                <w:rtl/>
                <w:lang w:val="ar-SA"/>
              </w:rPr>
              <w:t xml:space="preserve"> في تطبيق نتائج البحث أو المعارف العلمية بهدف إنتاج منتجات أو تطبيقات أو أساليب جديدة أو لتحسينها بشكل كبير.</w:t>
            </w:r>
          </w:p>
          <w:p w:rsidR="00B6269F" w:rsidRPr="0007278E" w:rsidRDefault="00B6269F" w:rsidP="00B6269F">
            <w:pPr>
              <w:bidi/>
              <w:rPr>
                <w:sz w:val="18"/>
                <w:szCs w:val="18"/>
              </w:rPr>
            </w:pPr>
            <w:r w:rsidRPr="0007278E">
              <w:rPr>
                <w:sz w:val="18"/>
                <w:szCs w:val="18"/>
                <w:rtl/>
                <w:lang w:val="ar-SA"/>
              </w:rPr>
              <w:t>إنّ المعيار الأساسي لتمييز البحث والتطوير التجريبي عن الأنشطة ذات الصلة هو احتواؤه على عنصر لا يستهان به من التجديد وتبديد شكّ علمي و/أو تكنولوجي، أي عندما لا يبدو حلّ مشكلة ما بديهيا بالنسبة لشخص مطّلع على جملة المعارف والتقنيات الأساسية المستعملة في القطاع المعني.</w:t>
            </w:r>
          </w:p>
          <w:p w:rsidR="00B6269F" w:rsidRPr="0007278E" w:rsidRDefault="00B6269F" w:rsidP="00B6269F">
            <w:pPr>
              <w:bidi/>
              <w:rPr>
                <w:sz w:val="18"/>
                <w:szCs w:val="18"/>
              </w:rPr>
            </w:pPr>
          </w:p>
          <w:p w:rsidR="00B6269F" w:rsidRPr="0007278E" w:rsidRDefault="00B6269F" w:rsidP="00B6269F">
            <w:pPr>
              <w:bidi/>
              <w:rPr>
                <w:b/>
                <w:bCs/>
                <w:sz w:val="18"/>
                <w:szCs w:val="18"/>
              </w:rPr>
            </w:pPr>
            <w:r w:rsidRPr="0007278E">
              <w:rPr>
                <w:b/>
                <w:bCs/>
                <w:sz w:val="18"/>
                <w:szCs w:val="18"/>
                <w:rtl/>
                <w:lang w:val="ar-SA"/>
              </w:rPr>
              <w:t xml:space="preserve">نطاق الاستقصاء: </w:t>
            </w:r>
          </w:p>
          <w:p w:rsidR="00B6269F" w:rsidRPr="0007278E" w:rsidRDefault="00B6269F" w:rsidP="0007278E">
            <w:pPr>
              <w:numPr>
                <w:ilvl w:val="0"/>
                <w:numId w:val="21"/>
              </w:numPr>
              <w:bidi/>
              <w:spacing w:after="200" w:line="276" w:lineRule="auto"/>
              <w:contextualSpacing/>
              <w:rPr>
                <w:sz w:val="18"/>
                <w:szCs w:val="18"/>
              </w:rPr>
            </w:pPr>
            <w:r w:rsidRPr="0007278E">
              <w:rPr>
                <w:sz w:val="18"/>
                <w:szCs w:val="18"/>
                <w:rtl/>
                <w:lang w:val="ar-SA"/>
              </w:rPr>
              <w:t>يطلب ال</w:t>
            </w:r>
            <w:r w:rsidRPr="0007278E">
              <w:rPr>
                <w:rFonts w:ascii="Cambria" w:hAnsi="Cambria"/>
                <w:sz w:val="18"/>
                <w:szCs w:val="18"/>
                <w:rtl/>
                <w:lang w:val="ar-SA"/>
              </w:rPr>
              <w:t>ا</w:t>
            </w:r>
            <w:r w:rsidRPr="0007278E">
              <w:rPr>
                <w:sz w:val="18"/>
                <w:szCs w:val="18"/>
                <w:rtl/>
                <w:lang w:val="ar-SA"/>
              </w:rPr>
              <w:t xml:space="preserve">ستقصاء بيانات عن </w:t>
            </w:r>
            <w:r w:rsidRPr="0007278E">
              <w:rPr>
                <w:b/>
                <w:bCs/>
                <w:sz w:val="18"/>
                <w:szCs w:val="18"/>
                <w:rtl/>
                <w:lang w:val="ar-SA"/>
              </w:rPr>
              <w:t>البحث والتطوير التجريبي الداخلي المنجزة من طرف منظمتكم</w:t>
            </w:r>
            <w:r w:rsidRPr="0007278E">
              <w:rPr>
                <w:sz w:val="18"/>
                <w:szCs w:val="18"/>
                <w:rtl/>
                <w:lang w:val="ar-SA"/>
              </w:rPr>
              <w:t xml:space="preserve"> على التراب الوطني.</w:t>
            </w:r>
          </w:p>
          <w:p w:rsidR="00B6269F" w:rsidRPr="0007278E" w:rsidRDefault="00B6269F" w:rsidP="00B6269F">
            <w:pPr>
              <w:numPr>
                <w:ilvl w:val="0"/>
                <w:numId w:val="21"/>
              </w:numPr>
              <w:bidi/>
              <w:spacing w:after="200" w:line="276" w:lineRule="auto"/>
              <w:ind w:left="426" w:hanging="284"/>
              <w:contextualSpacing/>
              <w:rPr>
                <w:sz w:val="18"/>
                <w:szCs w:val="18"/>
              </w:rPr>
            </w:pPr>
            <w:r w:rsidRPr="0007278E">
              <w:rPr>
                <w:sz w:val="18"/>
                <w:szCs w:val="18"/>
                <w:rtl/>
                <w:lang w:val="ar-SA"/>
              </w:rPr>
              <w:t>يشمل القسم الخامس بعض الأسئلة حول "البحث والتطوير التجريبي الخارجي".</w:t>
            </w:r>
          </w:p>
          <w:p w:rsidR="00B6269F" w:rsidRPr="0007278E" w:rsidRDefault="00B6269F" w:rsidP="00B6269F">
            <w:pPr>
              <w:bidi/>
              <w:rPr>
                <w:b/>
                <w:sz w:val="18"/>
                <w:szCs w:val="18"/>
              </w:rPr>
            </w:pPr>
            <w:r w:rsidRPr="0007278E">
              <w:rPr>
                <w:b/>
                <w:bCs/>
                <w:sz w:val="18"/>
                <w:szCs w:val="18"/>
                <w:rtl/>
                <w:lang w:val="ar-SA"/>
              </w:rPr>
              <w:t>البحث والتطوير التجريبي في مؤسسات البحثية العامة:</w:t>
            </w:r>
          </w:p>
          <w:p w:rsidR="00B6269F" w:rsidRPr="0007278E" w:rsidRDefault="00B6269F" w:rsidP="00A931F1">
            <w:pPr>
              <w:bidi/>
              <w:rPr>
                <w:sz w:val="18"/>
                <w:szCs w:val="18"/>
              </w:rPr>
            </w:pPr>
            <w:r w:rsidRPr="0007278E">
              <w:rPr>
                <w:sz w:val="18"/>
                <w:szCs w:val="18"/>
                <w:rtl/>
                <w:lang w:val="ar-SA"/>
              </w:rPr>
              <w:t>يتميز أيّ نشاط مصنّف كبحث وتطوير</w:t>
            </w:r>
            <w:r w:rsidRPr="0007278E">
              <w:rPr>
                <w:sz w:val="18"/>
                <w:szCs w:val="18"/>
                <w:lang w:val="fr-CA"/>
              </w:rPr>
              <w:t xml:space="preserve"> </w:t>
            </w:r>
            <w:r w:rsidRPr="0007278E">
              <w:rPr>
                <w:sz w:val="18"/>
                <w:szCs w:val="18"/>
                <w:rtl/>
                <w:lang w:val="ar-SA"/>
              </w:rPr>
              <w:t xml:space="preserve">تجريبي بأصالته؛ ينبغي أن يكون البحث هدفه الأساسي، أن يمتلك القدرة على </w:t>
            </w:r>
            <w:r w:rsidR="00A931F1" w:rsidRPr="0007278E">
              <w:rPr>
                <w:sz w:val="18"/>
                <w:szCs w:val="18"/>
                <w:rtl/>
                <w:lang w:val="ar-SA"/>
              </w:rPr>
              <w:t xml:space="preserve">إنتاج </w:t>
            </w:r>
            <w:r w:rsidRPr="0007278E">
              <w:rPr>
                <w:sz w:val="18"/>
                <w:szCs w:val="18"/>
                <w:rtl/>
                <w:lang w:val="ar-SA"/>
              </w:rPr>
              <w:t xml:space="preserve">نتائج تسمح بزيادة رصيد المعارف (النظرية و/أو العملية) للبشرية. </w:t>
            </w:r>
          </w:p>
          <w:p w:rsidR="00B6269F" w:rsidRPr="0007278E" w:rsidRDefault="00B6269F" w:rsidP="00B6269F">
            <w:pPr>
              <w:bidi/>
              <w:rPr>
                <w:b/>
                <w:sz w:val="18"/>
                <w:szCs w:val="18"/>
              </w:rPr>
            </w:pPr>
          </w:p>
          <w:p w:rsidR="00B6269F" w:rsidRPr="0007278E" w:rsidRDefault="00B6269F" w:rsidP="00B6269F">
            <w:pPr>
              <w:bidi/>
              <w:rPr>
                <w:b/>
                <w:sz w:val="18"/>
                <w:szCs w:val="18"/>
              </w:rPr>
            </w:pPr>
            <w:r w:rsidRPr="0007278E">
              <w:rPr>
                <w:b/>
                <w:bCs/>
                <w:sz w:val="18"/>
                <w:szCs w:val="18"/>
                <w:rtl/>
                <w:lang w:val="ar-SA"/>
              </w:rPr>
              <w:t>يشمل البحث والتطوير التجريبي ما يلي دون الاقتصار عليها:</w:t>
            </w:r>
          </w:p>
          <w:p w:rsidR="00B6269F" w:rsidRPr="0007278E" w:rsidRDefault="00B6269F" w:rsidP="00B6269F">
            <w:pPr>
              <w:bidi/>
              <w:rPr>
                <w:sz w:val="18"/>
                <w:szCs w:val="18"/>
              </w:rPr>
            </w:pPr>
            <w:r w:rsidRPr="0007278E">
              <w:rPr>
                <w:sz w:val="18"/>
                <w:szCs w:val="18"/>
                <w:rtl/>
                <w:lang w:val="ar-SA"/>
              </w:rPr>
              <w:t>أنشطة الأفراد الذين يعملون بوضوح في مجال البحث والتطوير</w:t>
            </w:r>
            <w:r w:rsidRPr="0007278E">
              <w:rPr>
                <w:sz w:val="18"/>
                <w:szCs w:val="18"/>
                <w:lang w:val="fr-CA"/>
              </w:rPr>
              <w:t xml:space="preserve"> </w:t>
            </w:r>
            <w:r w:rsidRPr="0007278E">
              <w:rPr>
                <w:sz w:val="18"/>
                <w:szCs w:val="18"/>
                <w:rtl/>
                <w:lang w:val="ar-SA"/>
              </w:rPr>
              <w:t>التجريبي.</w:t>
            </w:r>
          </w:p>
          <w:p w:rsidR="00B6269F" w:rsidRPr="0007278E" w:rsidRDefault="00B6269F" w:rsidP="00B6269F">
            <w:pPr>
              <w:bidi/>
              <w:rPr>
                <w:sz w:val="18"/>
                <w:szCs w:val="18"/>
              </w:rPr>
            </w:pPr>
            <w:r w:rsidRPr="0007278E">
              <w:rPr>
                <w:sz w:val="18"/>
                <w:szCs w:val="18"/>
                <w:rtl/>
                <w:lang w:val="ar-SA"/>
              </w:rPr>
              <w:t>بالإضافة إلى ذلك، يتضمن النشاط البحثي:</w:t>
            </w:r>
          </w:p>
          <w:p w:rsidR="00B6269F" w:rsidRPr="0007278E" w:rsidRDefault="00B6269F" w:rsidP="00B6269F">
            <w:pPr>
              <w:numPr>
                <w:ilvl w:val="0"/>
                <w:numId w:val="21"/>
              </w:numPr>
              <w:bidi/>
              <w:spacing w:after="200" w:line="276" w:lineRule="auto"/>
              <w:ind w:left="426" w:hanging="284"/>
              <w:contextualSpacing/>
              <w:rPr>
                <w:sz w:val="18"/>
                <w:szCs w:val="18"/>
              </w:rPr>
            </w:pPr>
            <w:r w:rsidRPr="0007278E">
              <w:rPr>
                <w:sz w:val="18"/>
                <w:szCs w:val="18"/>
                <w:rtl/>
                <w:lang w:val="ar-SA"/>
              </w:rPr>
              <w:t>تقديم دعم مهني، تقني أو اداري أو مساعدة للموظفين الذين يشاركون مباشرة في البحث والتطوير</w:t>
            </w:r>
            <w:r w:rsidRPr="0007278E">
              <w:rPr>
                <w:sz w:val="18"/>
                <w:szCs w:val="18"/>
                <w:lang w:val="fr-CA"/>
              </w:rPr>
              <w:t xml:space="preserve"> </w:t>
            </w:r>
            <w:r w:rsidRPr="0007278E">
              <w:rPr>
                <w:sz w:val="18"/>
                <w:szCs w:val="18"/>
                <w:rtl/>
                <w:lang w:val="ar-SA"/>
              </w:rPr>
              <w:t>التجريبي.</w:t>
            </w:r>
          </w:p>
          <w:p w:rsidR="00B6269F" w:rsidRPr="0007278E" w:rsidRDefault="00B6269F" w:rsidP="00B6269F">
            <w:pPr>
              <w:numPr>
                <w:ilvl w:val="0"/>
                <w:numId w:val="21"/>
              </w:numPr>
              <w:bidi/>
              <w:spacing w:after="200" w:line="276" w:lineRule="auto"/>
              <w:ind w:left="426" w:hanging="284"/>
              <w:contextualSpacing/>
              <w:rPr>
                <w:sz w:val="18"/>
                <w:szCs w:val="18"/>
              </w:rPr>
            </w:pPr>
            <w:r w:rsidRPr="0007278E">
              <w:rPr>
                <w:sz w:val="18"/>
                <w:szCs w:val="18"/>
                <w:rtl/>
                <w:lang w:val="ar-SA"/>
              </w:rPr>
              <w:t>إدارة الموظفين الذين يشاركون بشكل مباشر في البحث والتطوير</w:t>
            </w:r>
            <w:r w:rsidRPr="0007278E">
              <w:rPr>
                <w:sz w:val="18"/>
                <w:szCs w:val="18"/>
                <w:lang w:val="fr-CA"/>
              </w:rPr>
              <w:t xml:space="preserve"> </w:t>
            </w:r>
            <w:r w:rsidRPr="0007278E">
              <w:rPr>
                <w:sz w:val="18"/>
                <w:szCs w:val="18"/>
                <w:rtl/>
                <w:lang w:val="ar-SA"/>
              </w:rPr>
              <w:t>التجريبي أو تقديم الدعم أو المساعدة المهنية والفنية أو الادارية لأنشطة البحث والتطوير</w:t>
            </w:r>
            <w:r w:rsidRPr="0007278E">
              <w:rPr>
                <w:sz w:val="18"/>
                <w:szCs w:val="18"/>
                <w:lang w:val="fr-CA"/>
              </w:rPr>
              <w:t xml:space="preserve"> </w:t>
            </w:r>
            <w:r w:rsidRPr="0007278E">
              <w:rPr>
                <w:sz w:val="18"/>
                <w:szCs w:val="18"/>
                <w:rtl/>
                <w:lang w:val="ar-SA"/>
              </w:rPr>
              <w:t>التجريبي التي يقوم به الطلاب في إطار دروس الدراسات العليا.</w:t>
            </w:r>
          </w:p>
          <w:p w:rsidR="00B6269F" w:rsidRPr="0007278E" w:rsidRDefault="00B6269F" w:rsidP="00B6269F">
            <w:pPr>
              <w:numPr>
                <w:ilvl w:val="0"/>
                <w:numId w:val="21"/>
              </w:numPr>
              <w:bidi/>
              <w:spacing w:after="200" w:line="276" w:lineRule="auto"/>
              <w:ind w:left="426" w:hanging="284"/>
              <w:contextualSpacing/>
              <w:rPr>
                <w:sz w:val="18"/>
                <w:szCs w:val="18"/>
              </w:rPr>
            </w:pPr>
            <w:r w:rsidRPr="0007278E">
              <w:rPr>
                <w:sz w:val="18"/>
                <w:szCs w:val="18"/>
                <w:rtl/>
                <w:lang w:val="ar-SA"/>
              </w:rPr>
              <w:t>تطوير برمجيات عندما يكون هدف هذا المشروع هو تبديد شكّ علمي.</w:t>
            </w:r>
          </w:p>
          <w:p w:rsidR="00B6269F" w:rsidRPr="0007278E" w:rsidRDefault="00B6269F" w:rsidP="00B6269F">
            <w:pPr>
              <w:numPr>
                <w:ilvl w:val="0"/>
                <w:numId w:val="21"/>
              </w:numPr>
              <w:bidi/>
              <w:spacing w:after="200" w:line="276" w:lineRule="auto"/>
              <w:ind w:left="426" w:hanging="284"/>
              <w:contextualSpacing/>
              <w:rPr>
                <w:sz w:val="18"/>
                <w:szCs w:val="18"/>
              </w:rPr>
            </w:pPr>
            <w:r w:rsidRPr="0007278E">
              <w:rPr>
                <w:sz w:val="18"/>
                <w:szCs w:val="18"/>
                <w:rtl/>
                <w:lang w:val="ar-SA"/>
              </w:rPr>
              <w:t>العمل البحثي في ​​مجال العلوم الطبيعية، الهندسة، العلوم الطبية، العلوم الزراعية، العلوم الاجتماعية والعلوم الإنسانية.</w:t>
            </w:r>
          </w:p>
          <w:p w:rsidR="00B6269F" w:rsidRPr="0007278E" w:rsidRDefault="00B6269F" w:rsidP="00B6269F">
            <w:pPr>
              <w:numPr>
                <w:ilvl w:val="0"/>
                <w:numId w:val="21"/>
              </w:numPr>
              <w:bidi/>
              <w:spacing w:after="200" w:line="276" w:lineRule="auto"/>
              <w:ind w:left="426" w:hanging="284"/>
              <w:contextualSpacing/>
              <w:rPr>
                <w:sz w:val="18"/>
                <w:szCs w:val="18"/>
              </w:rPr>
            </w:pPr>
            <w:r w:rsidRPr="0007278E">
              <w:rPr>
                <w:sz w:val="18"/>
                <w:szCs w:val="18"/>
                <w:rtl/>
                <w:lang w:val="ar-SA"/>
              </w:rPr>
              <w:t>البحث والتطوير التجريبي المنجز في إطار مشروع مشترك لا يتخّذ شكل شركة.</w:t>
            </w:r>
          </w:p>
          <w:p w:rsidR="00B6269F" w:rsidRPr="0007278E" w:rsidRDefault="00B6269F" w:rsidP="00B6269F">
            <w:pPr>
              <w:numPr>
                <w:ilvl w:val="0"/>
                <w:numId w:val="21"/>
              </w:numPr>
              <w:bidi/>
              <w:spacing w:after="200" w:line="276" w:lineRule="auto"/>
              <w:ind w:left="426" w:hanging="284"/>
              <w:contextualSpacing/>
              <w:rPr>
                <w:sz w:val="18"/>
                <w:szCs w:val="18"/>
              </w:rPr>
            </w:pPr>
            <w:r w:rsidRPr="0007278E">
              <w:rPr>
                <w:sz w:val="18"/>
                <w:szCs w:val="18"/>
                <w:rtl/>
                <w:lang w:val="ar-SA"/>
              </w:rPr>
              <w:t>مشاريع البحث والتطوير التجريبي المنجزة بصورة تعاقدية لحساب كيانات قانونية أخرى، مثل مؤسسات الأعمال.</w:t>
            </w:r>
          </w:p>
          <w:p w:rsidR="00B6269F" w:rsidRPr="0007278E" w:rsidRDefault="00B6269F" w:rsidP="0007278E">
            <w:pPr>
              <w:numPr>
                <w:ilvl w:val="0"/>
                <w:numId w:val="21"/>
              </w:numPr>
              <w:bidi/>
              <w:spacing w:after="200" w:line="276" w:lineRule="auto"/>
              <w:ind w:left="426" w:hanging="284"/>
              <w:contextualSpacing/>
              <w:rPr>
                <w:rFonts w:ascii="Cambria" w:hAnsi="Cambria"/>
                <w:sz w:val="18"/>
                <w:szCs w:val="18"/>
              </w:rPr>
            </w:pPr>
            <w:r w:rsidRPr="0007278E">
              <w:rPr>
                <w:sz w:val="18"/>
                <w:szCs w:val="18"/>
                <w:rtl/>
                <w:lang w:val="ar-SA"/>
              </w:rPr>
              <w:t>"ردود الفعل للبحث والتطوير</w:t>
            </w:r>
            <w:r w:rsidRPr="0007278E">
              <w:rPr>
                <w:sz w:val="18"/>
                <w:szCs w:val="18"/>
                <w:lang w:val="fr-CA"/>
              </w:rPr>
              <w:t xml:space="preserve"> </w:t>
            </w:r>
            <w:r w:rsidRPr="0007278E">
              <w:rPr>
                <w:sz w:val="18"/>
                <w:szCs w:val="18"/>
                <w:rtl/>
                <w:lang w:val="ar-SA"/>
              </w:rPr>
              <w:t>التجريبي "</w:t>
            </w:r>
            <w:r w:rsidR="00886862">
              <w:rPr>
                <w:sz w:val="18"/>
                <w:szCs w:val="18"/>
                <w:lang w:val="en-CA"/>
              </w:rPr>
              <w:t xml:space="preserve"> </w:t>
            </w:r>
            <w:r w:rsidRPr="0007278E">
              <w:rPr>
                <w:sz w:val="18"/>
                <w:szCs w:val="18"/>
                <w:rtl/>
                <w:lang w:val="ar-SA"/>
              </w:rPr>
              <w:t>التي تهدف إلى حل المشاكل التي تحدث بعد مرحلة البحث والتطوير</w:t>
            </w:r>
            <w:r w:rsidRPr="0007278E">
              <w:rPr>
                <w:sz w:val="18"/>
                <w:szCs w:val="18"/>
                <w:lang w:val="fr-CA"/>
              </w:rPr>
              <w:t xml:space="preserve"> </w:t>
            </w:r>
            <w:r w:rsidRPr="0007278E">
              <w:rPr>
                <w:sz w:val="18"/>
                <w:szCs w:val="18"/>
                <w:rtl/>
                <w:lang w:val="ar-SA"/>
              </w:rPr>
              <w:t>التجريبي الأصلية – على سبيل المثال، المشاكل التقنية الناشئة خلال أشواط الإنتاج الأولي.</w:t>
            </w:r>
          </w:p>
        </w:tc>
        <w:tc>
          <w:tcPr>
            <w:tcW w:w="3969" w:type="dxa"/>
            <w:shd w:val="clear" w:color="auto" w:fill="auto"/>
          </w:tcPr>
          <w:p w:rsidR="00B6269F" w:rsidRPr="0007278E" w:rsidRDefault="00B6269F" w:rsidP="00B6269F">
            <w:pPr>
              <w:bidi/>
              <w:spacing w:before="60"/>
              <w:rPr>
                <w:b/>
                <w:sz w:val="18"/>
                <w:szCs w:val="18"/>
              </w:rPr>
            </w:pPr>
            <w:r w:rsidRPr="0007278E">
              <w:rPr>
                <w:b/>
                <w:bCs/>
                <w:sz w:val="18"/>
                <w:szCs w:val="18"/>
                <w:rtl/>
                <w:lang w:val="ar-SA"/>
              </w:rPr>
              <w:t xml:space="preserve">يستثني البحث والتطوير التجريبي: </w:t>
            </w:r>
          </w:p>
          <w:p w:rsidR="00B6269F" w:rsidRPr="0007278E" w:rsidRDefault="00B6269F" w:rsidP="00B6269F">
            <w:pPr>
              <w:bidi/>
              <w:rPr>
                <w:sz w:val="18"/>
                <w:szCs w:val="18"/>
              </w:rPr>
            </w:pPr>
            <w:r w:rsidRPr="0007278E">
              <w:rPr>
                <w:sz w:val="18"/>
                <w:szCs w:val="18"/>
                <w:rtl/>
                <w:lang w:val="ar-SA"/>
              </w:rPr>
              <w:t>يتم استبعاد الأنشطة المحددة التالية إلا إذا تم استخدامها في المقام الأول لدعم أو كجزء من أنشطة البحث والتطوير التجريبي التي تجرى في هذه الوحدة المصرّحة:</w:t>
            </w:r>
          </w:p>
          <w:p w:rsidR="00B6269F" w:rsidRPr="0007278E" w:rsidRDefault="00B6269F" w:rsidP="00B6269F">
            <w:pPr>
              <w:numPr>
                <w:ilvl w:val="0"/>
                <w:numId w:val="21"/>
              </w:numPr>
              <w:bidi/>
              <w:spacing w:after="200" w:line="276" w:lineRule="auto"/>
              <w:ind w:left="426" w:hanging="284"/>
              <w:contextualSpacing/>
              <w:rPr>
                <w:sz w:val="18"/>
                <w:szCs w:val="18"/>
              </w:rPr>
            </w:pPr>
            <w:r w:rsidRPr="0007278E">
              <w:rPr>
                <w:sz w:val="18"/>
                <w:szCs w:val="18"/>
                <w:rtl/>
                <w:lang w:val="ar-SA"/>
              </w:rPr>
              <w:t>ال</w:t>
            </w:r>
            <w:r w:rsidR="0052497C" w:rsidRPr="0007278E">
              <w:rPr>
                <w:rFonts w:hint="cs"/>
                <w:sz w:val="18"/>
                <w:szCs w:val="18"/>
                <w:rtl/>
                <w:lang w:val="ar-SA"/>
              </w:rPr>
              <w:t>إ</w:t>
            </w:r>
            <w:r w:rsidRPr="0007278E">
              <w:rPr>
                <w:sz w:val="18"/>
                <w:szCs w:val="18"/>
                <w:rtl/>
                <w:lang w:val="ar-SA"/>
              </w:rPr>
              <w:t>عداد للتعليم.</w:t>
            </w:r>
          </w:p>
          <w:p w:rsidR="00B6269F" w:rsidRPr="0007278E" w:rsidRDefault="00B6269F" w:rsidP="00B6269F">
            <w:pPr>
              <w:numPr>
                <w:ilvl w:val="0"/>
                <w:numId w:val="21"/>
              </w:numPr>
              <w:bidi/>
              <w:spacing w:after="200" w:line="276" w:lineRule="auto"/>
              <w:ind w:left="426" w:hanging="284"/>
              <w:contextualSpacing/>
              <w:rPr>
                <w:sz w:val="18"/>
                <w:szCs w:val="18"/>
              </w:rPr>
            </w:pPr>
            <w:r w:rsidRPr="0007278E">
              <w:rPr>
                <w:sz w:val="18"/>
                <w:szCs w:val="18"/>
                <w:rtl/>
                <w:lang w:val="ar-SA"/>
              </w:rPr>
              <w:t>أنشطة التطوير الجامعية.</w:t>
            </w:r>
          </w:p>
          <w:p w:rsidR="00B6269F" w:rsidRPr="0007278E" w:rsidRDefault="00B6269F" w:rsidP="00B6269F">
            <w:pPr>
              <w:numPr>
                <w:ilvl w:val="0"/>
                <w:numId w:val="21"/>
              </w:numPr>
              <w:bidi/>
              <w:spacing w:after="200" w:line="276" w:lineRule="auto"/>
              <w:ind w:left="426" w:hanging="284"/>
              <w:contextualSpacing/>
              <w:rPr>
                <w:sz w:val="18"/>
                <w:szCs w:val="18"/>
              </w:rPr>
            </w:pPr>
            <w:r w:rsidRPr="0007278E">
              <w:rPr>
                <w:sz w:val="18"/>
                <w:szCs w:val="18"/>
                <w:rtl/>
                <w:lang w:val="ar-SA"/>
              </w:rPr>
              <w:t>خدمات المعلومات العلمية والتقنية.</w:t>
            </w:r>
          </w:p>
          <w:p w:rsidR="00B6269F" w:rsidRPr="0007278E" w:rsidRDefault="00B6269F" w:rsidP="00B6269F">
            <w:pPr>
              <w:numPr>
                <w:ilvl w:val="0"/>
                <w:numId w:val="21"/>
              </w:numPr>
              <w:bidi/>
              <w:spacing w:after="200" w:line="276" w:lineRule="auto"/>
              <w:ind w:left="426" w:hanging="284"/>
              <w:contextualSpacing/>
              <w:rPr>
                <w:sz w:val="18"/>
                <w:szCs w:val="18"/>
              </w:rPr>
            </w:pPr>
            <w:r w:rsidRPr="0007278E">
              <w:rPr>
                <w:sz w:val="18"/>
                <w:szCs w:val="18"/>
                <w:rtl/>
                <w:lang w:val="ar-SA"/>
              </w:rPr>
              <w:t>الهندسة والخدمات التقنية.</w:t>
            </w:r>
          </w:p>
          <w:p w:rsidR="00B6269F" w:rsidRPr="0007278E" w:rsidRDefault="00B6269F" w:rsidP="00B6269F">
            <w:pPr>
              <w:numPr>
                <w:ilvl w:val="0"/>
                <w:numId w:val="21"/>
              </w:numPr>
              <w:bidi/>
              <w:spacing w:after="200" w:line="276" w:lineRule="auto"/>
              <w:ind w:left="426" w:hanging="284"/>
              <w:contextualSpacing/>
              <w:rPr>
                <w:sz w:val="18"/>
                <w:szCs w:val="18"/>
              </w:rPr>
            </w:pPr>
            <w:r w:rsidRPr="0007278E">
              <w:rPr>
                <w:sz w:val="18"/>
                <w:szCs w:val="18"/>
                <w:rtl/>
                <w:lang w:val="ar-SA"/>
              </w:rPr>
              <w:t>جمع البيانات للأغراض العامة/الروتينية.</w:t>
            </w:r>
          </w:p>
          <w:p w:rsidR="00B6269F" w:rsidRPr="0007278E" w:rsidRDefault="00B6269F" w:rsidP="00B6269F">
            <w:pPr>
              <w:numPr>
                <w:ilvl w:val="0"/>
                <w:numId w:val="21"/>
              </w:numPr>
              <w:bidi/>
              <w:spacing w:after="200" w:line="276" w:lineRule="auto"/>
              <w:ind w:left="426" w:hanging="284"/>
              <w:contextualSpacing/>
              <w:rPr>
                <w:sz w:val="18"/>
                <w:szCs w:val="18"/>
              </w:rPr>
            </w:pPr>
            <w:r w:rsidRPr="0007278E">
              <w:rPr>
                <w:sz w:val="18"/>
                <w:szCs w:val="18"/>
                <w:rtl/>
                <w:lang w:val="ar-SA"/>
              </w:rPr>
              <w:t>التجارب الروتينية وأعمال توحيد المعايير.</w:t>
            </w:r>
          </w:p>
          <w:p w:rsidR="00B6269F" w:rsidRPr="0007278E" w:rsidRDefault="00B6269F" w:rsidP="00B6269F">
            <w:pPr>
              <w:numPr>
                <w:ilvl w:val="0"/>
                <w:numId w:val="21"/>
              </w:numPr>
              <w:bidi/>
              <w:spacing w:after="200" w:line="276" w:lineRule="auto"/>
              <w:ind w:left="426" w:hanging="284"/>
              <w:contextualSpacing/>
              <w:rPr>
                <w:sz w:val="18"/>
                <w:szCs w:val="18"/>
              </w:rPr>
            </w:pPr>
            <w:r w:rsidRPr="0007278E">
              <w:rPr>
                <w:sz w:val="18"/>
                <w:szCs w:val="18"/>
                <w:rtl/>
                <w:lang w:val="ar-SA"/>
              </w:rPr>
              <w:t>دراسات الجدوى (ما عدا مشاريع البحث والتطوير التجريبي).</w:t>
            </w:r>
          </w:p>
          <w:p w:rsidR="00B6269F" w:rsidRPr="0007278E" w:rsidRDefault="00B6269F" w:rsidP="00B6269F">
            <w:pPr>
              <w:numPr>
                <w:ilvl w:val="0"/>
                <w:numId w:val="21"/>
              </w:numPr>
              <w:bidi/>
              <w:spacing w:after="200" w:line="276" w:lineRule="auto"/>
              <w:ind w:left="426" w:hanging="284"/>
              <w:contextualSpacing/>
              <w:rPr>
                <w:sz w:val="18"/>
                <w:szCs w:val="18"/>
              </w:rPr>
            </w:pPr>
            <w:r w:rsidRPr="0007278E">
              <w:rPr>
                <w:sz w:val="18"/>
                <w:szCs w:val="18"/>
                <w:rtl/>
                <w:lang w:val="ar-SA"/>
              </w:rPr>
              <w:t>الرعاية الطبية المتخصصة الروتينية، على سبيل المثال خدمات علم الأمراض الروتينية.</w:t>
            </w:r>
          </w:p>
          <w:p w:rsidR="00B6269F" w:rsidRPr="0007278E" w:rsidRDefault="00B6269F" w:rsidP="00B6269F">
            <w:pPr>
              <w:numPr>
                <w:ilvl w:val="0"/>
                <w:numId w:val="21"/>
              </w:numPr>
              <w:bidi/>
              <w:spacing w:after="200" w:line="276" w:lineRule="auto"/>
              <w:ind w:left="426" w:hanging="284"/>
              <w:contextualSpacing/>
              <w:rPr>
                <w:sz w:val="18"/>
                <w:szCs w:val="18"/>
              </w:rPr>
            </w:pPr>
            <w:r w:rsidRPr="0007278E">
              <w:rPr>
                <w:sz w:val="18"/>
                <w:szCs w:val="18"/>
                <w:rtl/>
                <w:lang w:val="ar-SA"/>
              </w:rPr>
              <w:t>الجوانب التجارية والقانونية والإدارية لأنشطة تسجيل براءات الاختراع وحقوق التأليف أو التراخيص.</w:t>
            </w:r>
          </w:p>
          <w:p w:rsidR="00B6269F" w:rsidRPr="0007278E" w:rsidRDefault="00B6269F" w:rsidP="00B6269F">
            <w:pPr>
              <w:numPr>
                <w:ilvl w:val="0"/>
                <w:numId w:val="21"/>
              </w:numPr>
              <w:bidi/>
              <w:spacing w:after="200" w:line="276" w:lineRule="auto"/>
              <w:ind w:left="426" w:hanging="284"/>
              <w:contextualSpacing/>
              <w:rPr>
                <w:sz w:val="18"/>
                <w:szCs w:val="18"/>
              </w:rPr>
            </w:pPr>
            <w:r w:rsidRPr="0007278E">
              <w:rPr>
                <w:sz w:val="18"/>
                <w:szCs w:val="18"/>
                <w:rtl/>
                <w:lang w:val="ar-SA"/>
              </w:rPr>
              <w:t>برمجيات الكمبيوتر الروتينية، وعمل الأنظمة أو صيانة البرامج عندما لا يوجد شكوك تكنولوجيا تستوجب تبديدها.</w:t>
            </w:r>
          </w:p>
          <w:p w:rsidR="00B6269F" w:rsidRPr="0007278E" w:rsidRDefault="00B6269F" w:rsidP="00B6269F">
            <w:pPr>
              <w:bidi/>
              <w:rPr>
                <w:b/>
                <w:bCs/>
                <w:sz w:val="18"/>
                <w:szCs w:val="18"/>
              </w:rPr>
            </w:pPr>
            <w:r w:rsidRPr="0007278E">
              <w:rPr>
                <w:b/>
                <w:bCs/>
                <w:sz w:val="18"/>
                <w:szCs w:val="18"/>
                <w:rtl/>
                <w:lang w:val="ar-SA"/>
              </w:rPr>
              <w:t>الأمثلة:</w:t>
            </w:r>
          </w:p>
          <w:p w:rsidR="00B6269F" w:rsidRPr="0007278E" w:rsidRDefault="00B6269F" w:rsidP="00B6269F">
            <w:pPr>
              <w:numPr>
                <w:ilvl w:val="0"/>
                <w:numId w:val="21"/>
              </w:numPr>
              <w:bidi/>
              <w:spacing w:after="200" w:line="276" w:lineRule="auto"/>
              <w:ind w:left="426" w:hanging="284"/>
              <w:contextualSpacing/>
              <w:rPr>
                <w:sz w:val="18"/>
                <w:szCs w:val="18"/>
              </w:rPr>
            </w:pPr>
            <w:r w:rsidRPr="0007278E">
              <w:rPr>
                <w:sz w:val="18"/>
                <w:szCs w:val="18"/>
                <w:rtl/>
                <w:lang w:val="ar-SA"/>
              </w:rPr>
              <w:t>البحث في التوصيل الكهربائي للبلورات يندرج ضمن البحوث الأساسية؛ تطبيق علم البلوريات على خصائص السبائك يندرج ضمن البحوث التطبيقية.</w:t>
            </w:r>
          </w:p>
          <w:p w:rsidR="00B6269F" w:rsidRPr="0007278E" w:rsidRDefault="00B6269F" w:rsidP="00B6269F">
            <w:pPr>
              <w:numPr>
                <w:ilvl w:val="0"/>
                <w:numId w:val="21"/>
              </w:numPr>
              <w:bidi/>
              <w:spacing w:after="200" w:line="276" w:lineRule="auto"/>
              <w:ind w:left="426" w:hanging="284"/>
              <w:contextualSpacing/>
              <w:rPr>
                <w:sz w:val="18"/>
                <w:szCs w:val="18"/>
              </w:rPr>
            </w:pPr>
            <w:r w:rsidRPr="0007278E">
              <w:rPr>
                <w:sz w:val="18"/>
                <w:szCs w:val="18"/>
                <w:rtl/>
                <w:lang w:val="ar-SA"/>
              </w:rPr>
              <w:t xml:space="preserve">النماذج الجديدة من الرقائق تشمل عملية تطوير. </w:t>
            </w:r>
          </w:p>
          <w:p w:rsidR="00B6269F" w:rsidRPr="0007278E" w:rsidRDefault="00B6269F" w:rsidP="00B6269F">
            <w:pPr>
              <w:numPr>
                <w:ilvl w:val="0"/>
                <w:numId w:val="21"/>
              </w:numPr>
              <w:bidi/>
              <w:spacing w:after="200" w:line="276" w:lineRule="auto"/>
              <w:ind w:left="426" w:hanging="284"/>
              <w:contextualSpacing/>
              <w:rPr>
                <w:sz w:val="18"/>
                <w:szCs w:val="18"/>
              </w:rPr>
            </w:pPr>
            <w:r w:rsidRPr="0007278E">
              <w:rPr>
                <w:sz w:val="18"/>
                <w:szCs w:val="18"/>
                <w:rtl/>
                <w:lang w:val="ar-SA"/>
              </w:rPr>
              <w:t>تقع دراسة العوامل التي تحد من عملية وضع عناصر الرقائق على الحدود بين البحوث الأساسية والتطبيقية، وتحتوي على نسبة متزايدة من تكنولوجيا النانو.</w:t>
            </w:r>
          </w:p>
          <w:p w:rsidR="00B6269F" w:rsidRPr="0007278E" w:rsidRDefault="00B6269F" w:rsidP="00B6269F">
            <w:pPr>
              <w:numPr>
                <w:ilvl w:val="0"/>
                <w:numId w:val="21"/>
              </w:numPr>
              <w:bidi/>
              <w:spacing w:after="200" w:line="276" w:lineRule="auto"/>
              <w:ind w:left="426" w:hanging="284"/>
              <w:contextualSpacing/>
              <w:rPr>
                <w:sz w:val="18"/>
                <w:szCs w:val="18"/>
              </w:rPr>
            </w:pPr>
            <w:r w:rsidRPr="0007278E">
              <w:rPr>
                <w:sz w:val="18"/>
                <w:szCs w:val="18"/>
                <w:rtl/>
                <w:lang w:val="ar-SA"/>
              </w:rPr>
              <w:t>تشمل العديد من خدمات البحث والتطوير التجريبي تطوير برمجيات عندما يعتمد انجاز المشروع على احراز تقدّم علمي أو تكنولوجي وعندما يكون الهدف من المشروع هو التبديد المنهجي لشك علمي أو تكنولوجي.</w:t>
            </w:r>
          </w:p>
          <w:p w:rsidR="00B6269F" w:rsidRPr="0007278E" w:rsidRDefault="00B6269F" w:rsidP="00B6269F">
            <w:pPr>
              <w:bidi/>
              <w:rPr>
                <w:b/>
                <w:bCs/>
                <w:sz w:val="18"/>
                <w:szCs w:val="18"/>
              </w:rPr>
            </w:pPr>
            <w:r w:rsidRPr="0007278E">
              <w:rPr>
                <w:b/>
                <w:bCs/>
                <w:sz w:val="18"/>
                <w:szCs w:val="18"/>
                <w:rtl/>
                <w:lang w:val="ar-SA"/>
              </w:rPr>
              <w:t xml:space="preserve">حالات تقع على الحدود: </w:t>
            </w:r>
          </w:p>
          <w:p w:rsidR="00B6269F" w:rsidRPr="0007278E" w:rsidRDefault="00B6269F" w:rsidP="00B6269F">
            <w:pPr>
              <w:numPr>
                <w:ilvl w:val="0"/>
                <w:numId w:val="21"/>
              </w:numPr>
              <w:bidi/>
              <w:spacing w:after="200" w:line="276" w:lineRule="auto"/>
              <w:contextualSpacing/>
              <w:rPr>
                <w:sz w:val="18"/>
                <w:szCs w:val="18"/>
              </w:rPr>
            </w:pPr>
            <w:r w:rsidRPr="0007278E">
              <w:rPr>
                <w:sz w:val="18"/>
                <w:szCs w:val="18"/>
                <w:rtl/>
                <w:lang w:val="ar-SA"/>
              </w:rPr>
              <w:t>تملك المؤسسات (مؤسسات البحوث العامة والدوائر الحكومية الأخرى التي تعمل في البحث والتطوير التجريبي) التي يكون نشاطها الرئيسي هو البحث والتطوير</w:t>
            </w:r>
            <w:r w:rsidRPr="0007278E">
              <w:rPr>
                <w:sz w:val="18"/>
                <w:szCs w:val="18"/>
                <w:lang w:val="fr-CA"/>
              </w:rPr>
              <w:t xml:space="preserve"> </w:t>
            </w:r>
            <w:r w:rsidRPr="0007278E">
              <w:rPr>
                <w:sz w:val="18"/>
                <w:szCs w:val="18"/>
                <w:rtl/>
                <w:lang w:val="ar-SA"/>
              </w:rPr>
              <w:t>التجريبي في كثير من الأحيان أنشطة ثانوية، غير البحث والتطوير</w:t>
            </w:r>
            <w:r w:rsidRPr="0007278E">
              <w:rPr>
                <w:sz w:val="18"/>
                <w:szCs w:val="18"/>
                <w:lang w:val="fr-CA"/>
              </w:rPr>
              <w:t xml:space="preserve"> </w:t>
            </w:r>
            <w:r w:rsidRPr="0007278E">
              <w:rPr>
                <w:sz w:val="18"/>
                <w:szCs w:val="18"/>
                <w:rtl/>
                <w:lang w:val="ar-SA"/>
              </w:rPr>
              <w:t>التجريبي (مثل المعلومات العلمية والتقنية، الاختبارات، مراقبة الجودة، التحليل، وثائق اعلامية والدراسات لصانعي السياسات). في حال انجاز النشاط الثانوي أساسا لمصلحة البحث والتطوير</w:t>
            </w:r>
            <w:r w:rsidRPr="0007278E">
              <w:rPr>
                <w:sz w:val="18"/>
                <w:szCs w:val="18"/>
                <w:lang w:val="fr-CA"/>
              </w:rPr>
              <w:t xml:space="preserve"> </w:t>
            </w:r>
            <w:r w:rsidRPr="0007278E">
              <w:rPr>
                <w:sz w:val="18"/>
                <w:szCs w:val="18"/>
                <w:rtl/>
                <w:lang w:val="ar-SA"/>
              </w:rPr>
              <w:t>التجريبي ، يجب تضمينه في أنشطة البحث والتطوير</w:t>
            </w:r>
            <w:r w:rsidRPr="0007278E">
              <w:rPr>
                <w:sz w:val="18"/>
                <w:szCs w:val="18"/>
                <w:lang w:val="fr-CA"/>
              </w:rPr>
              <w:t xml:space="preserve"> </w:t>
            </w:r>
            <w:r w:rsidRPr="0007278E">
              <w:rPr>
                <w:sz w:val="18"/>
                <w:szCs w:val="18"/>
                <w:rtl/>
                <w:lang w:val="ar-SA"/>
              </w:rPr>
              <w:t>التجريبي ؛ إذا وقع تصميم النشاط الثانوي أساسا لتلبية حاجيات لا تتعلّق بالبحث والتطوير</w:t>
            </w:r>
            <w:r w:rsidRPr="0007278E">
              <w:rPr>
                <w:sz w:val="18"/>
                <w:szCs w:val="18"/>
                <w:lang w:val="fr-CA"/>
              </w:rPr>
              <w:t xml:space="preserve"> </w:t>
            </w:r>
            <w:r w:rsidRPr="0007278E">
              <w:rPr>
                <w:sz w:val="18"/>
                <w:szCs w:val="18"/>
                <w:rtl/>
                <w:lang w:val="ar-SA"/>
              </w:rPr>
              <w:t>التجريبي ، يجب استبعاده.</w:t>
            </w:r>
          </w:p>
          <w:p w:rsidR="00B6269F" w:rsidRPr="0007278E" w:rsidRDefault="00B6269F" w:rsidP="00E961F6">
            <w:pPr>
              <w:numPr>
                <w:ilvl w:val="0"/>
                <w:numId w:val="21"/>
              </w:numPr>
              <w:bidi/>
              <w:spacing w:after="200" w:line="276" w:lineRule="auto"/>
              <w:contextualSpacing/>
              <w:rPr>
                <w:rFonts w:ascii="Cambria" w:hAnsi="Cambria"/>
                <w:sz w:val="18"/>
                <w:szCs w:val="18"/>
              </w:rPr>
            </w:pPr>
            <w:r w:rsidRPr="0007278E">
              <w:rPr>
                <w:sz w:val="18"/>
                <w:szCs w:val="18"/>
                <w:rtl/>
                <w:lang w:val="ar-SA"/>
              </w:rPr>
              <w:t>تقوم مؤسسات خدمات العل</w:t>
            </w:r>
            <w:r w:rsidR="0052497C" w:rsidRPr="0007278E">
              <w:rPr>
                <w:rFonts w:hint="cs"/>
                <w:sz w:val="18"/>
                <w:szCs w:val="18"/>
                <w:rtl/>
                <w:lang w:val="ar-SA"/>
              </w:rPr>
              <w:t>و</w:t>
            </w:r>
            <w:r w:rsidRPr="0007278E">
              <w:rPr>
                <w:sz w:val="18"/>
                <w:szCs w:val="18"/>
                <w:rtl/>
                <w:lang w:val="ar-SA"/>
              </w:rPr>
              <w:t>م والتكنولوجيا التي يكون هدفها الرئيسي خدمة/نشاط علميا يرتبط بالبحث والتطوير</w:t>
            </w:r>
            <w:r w:rsidRPr="0007278E">
              <w:rPr>
                <w:sz w:val="18"/>
                <w:szCs w:val="18"/>
                <w:lang w:val="fr-CA"/>
              </w:rPr>
              <w:t xml:space="preserve"> </w:t>
            </w:r>
            <w:r w:rsidRPr="0007278E">
              <w:rPr>
                <w:sz w:val="18"/>
                <w:szCs w:val="18"/>
                <w:rtl/>
                <w:lang w:val="ar-SA"/>
              </w:rPr>
              <w:t xml:space="preserve">التجريبي في كثير من الأحيان ببعض الأبحاث في </w:t>
            </w:r>
            <w:r w:rsidR="00E961F6" w:rsidRPr="0007278E">
              <w:rPr>
                <w:sz w:val="18"/>
                <w:szCs w:val="18"/>
                <w:rtl/>
                <w:lang w:val="ar-SA"/>
              </w:rPr>
              <w:t xml:space="preserve">إطار </w:t>
            </w:r>
            <w:r w:rsidRPr="0007278E">
              <w:rPr>
                <w:sz w:val="18"/>
                <w:szCs w:val="18"/>
                <w:rtl/>
                <w:lang w:val="ar-SA"/>
              </w:rPr>
              <w:t>هذا النشاط. ينبغي عزل هذه البحوث وتضمينها عند قياس البحث والتطوير</w:t>
            </w:r>
            <w:r w:rsidRPr="0007278E">
              <w:rPr>
                <w:sz w:val="18"/>
                <w:szCs w:val="18"/>
                <w:lang w:val="fr-CA"/>
              </w:rPr>
              <w:t xml:space="preserve"> </w:t>
            </w:r>
            <w:r w:rsidRPr="0007278E">
              <w:rPr>
                <w:sz w:val="18"/>
                <w:szCs w:val="18"/>
                <w:rtl/>
                <w:lang w:val="ar-SA"/>
              </w:rPr>
              <w:t>التجريبي.</w:t>
            </w:r>
            <w:r w:rsidRPr="0007278E">
              <w:rPr>
                <w:rFonts w:ascii="Cambria" w:hAnsi="Cambria"/>
                <w:sz w:val="18"/>
                <w:szCs w:val="18"/>
                <w:rtl/>
                <w:lang w:val="ar-SA"/>
              </w:rPr>
              <w:t xml:space="preserve"> </w:t>
            </w:r>
          </w:p>
        </w:tc>
      </w:tr>
    </w:tbl>
    <w:p w:rsidR="00B6269F" w:rsidRPr="00B6269F" w:rsidRDefault="00B6269F" w:rsidP="00B6269F">
      <w:pPr>
        <w:bidi/>
        <w:rPr>
          <w:sz w:val="20"/>
        </w:rPr>
      </w:pPr>
      <w:r w:rsidRPr="00B6269F">
        <w:rPr>
          <w:sz w:val="20"/>
          <w:rtl/>
          <w:lang w:val="ar-SA"/>
        </w:rPr>
        <w:br w:type="page"/>
      </w:r>
    </w:p>
    <w:tbl>
      <w:tblPr>
        <w:tblStyle w:val="TableGrid"/>
        <w:bidiVisual/>
        <w:tblW w:w="4568" w:type="pct"/>
        <w:tblInd w:w="156" w:type="dxa"/>
        <w:tblLook w:val="04A0" w:firstRow="1" w:lastRow="0" w:firstColumn="1" w:lastColumn="0" w:noHBand="0" w:noVBand="1"/>
      </w:tblPr>
      <w:tblGrid>
        <w:gridCol w:w="8789"/>
      </w:tblGrid>
      <w:tr w:rsidR="00B6269F" w:rsidRPr="00B6269F" w:rsidTr="00AF4D35">
        <w:trPr>
          <w:trHeight w:val="274"/>
        </w:trPr>
        <w:tc>
          <w:tcPr>
            <w:tcW w:w="5000" w:type="pct"/>
            <w:shd w:val="clear" w:color="auto" w:fill="808080" w:themeFill="background1" w:themeFillShade="80"/>
          </w:tcPr>
          <w:p w:rsidR="00B6269F" w:rsidRPr="00B6269F" w:rsidRDefault="00B6269F" w:rsidP="00B6269F">
            <w:pPr>
              <w:bidi/>
              <w:spacing w:before="120" w:after="120"/>
              <w:jc w:val="center"/>
              <w:rPr>
                <w:b/>
                <w:bCs/>
                <w:color w:val="FFFFFF" w:themeColor="background1"/>
                <w:sz w:val="20"/>
                <w:szCs w:val="20"/>
                <w:lang w:val="fr-FR"/>
              </w:rPr>
            </w:pPr>
            <w:r w:rsidRPr="00B6269F">
              <w:rPr>
                <w:b/>
                <w:bCs/>
                <w:color w:val="FFFFFF" w:themeColor="background1"/>
                <w:sz w:val="20"/>
                <w:szCs w:val="20"/>
                <w:rtl/>
                <w:lang w:val="ar-SA"/>
              </w:rPr>
              <w:lastRenderedPageBreak/>
              <w:t>الجزء 1: معلومات عامة</w:t>
            </w:r>
          </w:p>
        </w:tc>
      </w:tr>
    </w:tbl>
    <w:p w:rsidR="00B6269F" w:rsidRPr="00B6269F" w:rsidRDefault="00B6269F" w:rsidP="00B6269F">
      <w:pPr>
        <w:tabs>
          <w:tab w:val="left" w:pos="1150"/>
        </w:tabs>
        <w:bidi/>
        <w:rPr>
          <w:b/>
          <w:bCs/>
          <w:sz w:val="20"/>
          <w:szCs w:val="17"/>
          <w:lang w:val="fr-FR"/>
        </w:rPr>
      </w:pPr>
    </w:p>
    <w:tbl>
      <w:tblPr>
        <w:tblStyle w:val="TableGrid"/>
        <w:bidiVisual/>
        <w:tblW w:w="8789" w:type="dxa"/>
        <w:tblInd w:w="108" w:type="dxa"/>
        <w:tblLook w:val="04A0" w:firstRow="1" w:lastRow="0" w:firstColumn="1" w:lastColumn="0" w:noHBand="0" w:noVBand="1"/>
      </w:tblPr>
      <w:tblGrid>
        <w:gridCol w:w="4215"/>
        <w:gridCol w:w="4574"/>
      </w:tblGrid>
      <w:tr w:rsidR="00B6269F" w:rsidRPr="0007278E" w:rsidTr="00F63926">
        <w:tc>
          <w:tcPr>
            <w:tcW w:w="4215" w:type="dxa"/>
            <w:shd w:val="clear" w:color="auto" w:fill="BFBFBF" w:themeFill="background1" w:themeFillShade="BF"/>
          </w:tcPr>
          <w:p w:rsidR="00B6269F" w:rsidRPr="0007278E" w:rsidRDefault="00B6269F" w:rsidP="00B6269F">
            <w:pPr>
              <w:bidi/>
              <w:spacing w:before="120" w:after="120"/>
              <w:rPr>
                <w:sz w:val="22"/>
                <w:szCs w:val="22"/>
              </w:rPr>
            </w:pPr>
            <w:r w:rsidRPr="0007278E">
              <w:rPr>
                <w:b/>
                <w:bCs/>
                <w:sz w:val="22"/>
                <w:szCs w:val="22"/>
                <w:rtl/>
                <w:lang w:val="ar-SA"/>
              </w:rPr>
              <w:t>1. المنظمة/الوزارة الرئيسية</w:t>
            </w:r>
          </w:p>
        </w:tc>
        <w:tc>
          <w:tcPr>
            <w:tcW w:w="4574" w:type="dxa"/>
          </w:tcPr>
          <w:p w:rsidR="00B6269F" w:rsidRPr="0007278E" w:rsidRDefault="00B6269F" w:rsidP="00B6269F">
            <w:pPr>
              <w:bidi/>
              <w:spacing w:before="120" w:after="120"/>
              <w:rPr>
                <w:sz w:val="22"/>
                <w:szCs w:val="22"/>
              </w:rPr>
            </w:pPr>
          </w:p>
        </w:tc>
      </w:tr>
    </w:tbl>
    <w:p w:rsidR="00B6269F" w:rsidRPr="0007278E" w:rsidRDefault="00B6269F" w:rsidP="00B6269F">
      <w:pPr>
        <w:bidi/>
        <w:rPr>
          <w:sz w:val="22"/>
          <w:szCs w:val="22"/>
        </w:rPr>
      </w:pPr>
    </w:p>
    <w:tbl>
      <w:tblPr>
        <w:tblStyle w:val="TableGrid"/>
        <w:bidiVisual/>
        <w:tblW w:w="8789" w:type="dxa"/>
        <w:tblInd w:w="108" w:type="dxa"/>
        <w:tblLook w:val="04A0" w:firstRow="1" w:lastRow="0" w:firstColumn="1" w:lastColumn="0" w:noHBand="0" w:noVBand="1"/>
      </w:tblPr>
      <w:tblGrid>
        <w:gridCol w:w="4253"/>
        <w:gridCol w:w="4536"/>
      </w:tblGrid>
      <w:tr w:rsidR="00B6269F" w:rsidRPr="0007278E" w:rsidTr="00F63926">
        <w:tc>
          <w:tcPr>
            <w:tcW w:w="4253" w:type="dxa"/>
            <w:shd w:val="clear" w:color="auto" w:fill="BFBFBF" w:themeFill="background1" w:themeFillShade="BF"/>
          </w:tcPr>
          <w:p w:rsidR="00B6269F" w:rsidRPr="0007278E" w:rsidRDefault="00B6269F" w:rsidP="00B6269F">
            <w:pPr>
              <w:bidi/>
              <w:spacing w:before="120" w:after="120"/>
              <w:rPr>
                <w:sz w:val="22"/>
                <w:szCs w:val="22"/>
              </w:rPr>
            </w:pPr>
            <w:r w:rsidRPr="0007278E">
              <w:rPr>
                <w:b/>
                <w:bCs/>
                <w:sz w:val="22"/>
                <w:szCs w:val="22"/>
                <w:rtl/>
                <w:lang w:val="ar-SA"/>
              </w:rPr>
              <w:t>2. اسم الوحدة/المنظمة المصرّحة</w:t>
            </w:r>
          </w:p>
        </w:tc>
        <w:tc>
          <w:tcPr>
            <w:tcW w:w="4536" w:type="dxa"/>
          </w:tcPr>
          <w:p w:rsidR="00B6269F" w:rsidRPr="0007278E" w:rsidRDefault="00B6269F" w:rsidP="00B6269F">
            <w:pPr>
              <w:bidi/>
              <w:spacing w:before="120" w:after="120"/>
              <w:rPr>
                <w:sz w:val="22"/>
                <w:szCs w:val="22"/>
              </w:rPr>
            </w:pPr>
          </w:p>
        </w:tc>
      </w:tr>
    </w:tbl>
    <w:p w:rsidR="00B6269F" w:rsidRPr="0007278E" w:rsidRDefault="00B6269F" w:rsidP="00B6269F">
      <w:pPr>
        <w:bidi/>
        <w:rPr>
          <w:sz w:val="22"/>
          <w:szCs w:val="22"/>
        </w:rPr>
      </w:pPr>
    </w:p>
    <w:tbl>
      <w:tblPr>
        <w:tblStyle w:val="TableGrid"/>
        <w:bidiVisual/>
        <w:tblW w:w="8789" w:type="dxa"/>
        <w:tblInd w:w="108" w:type="dxa"/>
        <w:tblLook w:val="04A0" w:firstRow="1" w:lastRow="0" w:firstColumn="1" w:lastColumn="0" w:noHBand="0" w:noVBand="1"/>
      </w:tblPr>
      <w:tblGrid>
        <w:gridCol w:w="4253"/>
        <w:gridCol w:w="998"/>
        <w:gridCol w:w="608"/>
        <w:gridCol w:w="607"/>
        <w:gridCol w:w="608"/>
        <w:gridCol w:w="607"/>
        <w:gridCol w:w="608"/>
        <w:gridCol w:w="500"/>
      </w:tblGrid>
      <w:tr w:rsidR="00B6269F" w:rsidRPr="0007278E" w:rsidTr="00F63926">
        <w:trPr>
          <w:trHeight w:val="489"/>
        </w:trPr>
        <w:tc>
          <w:tcPr>
            <w:tcW w:w="4253" w:type="dxa"/>
            <w:shd w:val="clear" w:color="auto" w:fill="BFBFBF" w:themeFill="background1" w:themeFillShade="BF"/>
          </w:tcPr>
          <w:p w:rsidR="00B6269F" w:rsidRPr="0007278E" w:rsidRDefault="00B6269F" w:rsidP="00B6269F">
            <w:pPr>
              <w:bidi/>
              <w:spacing w:before="120" w:after="120"/>
              <w:rPr>
                <w:sz w:val="22"/>
                <w:szCs w:val="22"/>
              </w:rPr>
            </w:pPr>
            <w:r w:rsidRPr="0007278E">
              <w:rPr>
                <w:b/>
                <w:bCs/>
                <w:sz w:val="22"/>
                <w:szCs w:val="22"/>
                <w:rtl/>
                <w:lang w:val="ar-SA"/>
              </w:rPr>
              <w:t xml:space="preserve">3. </w:t>
            </w:r>
            <w:r w:rsidRPr="0007278E">
              <w:rPr>
                <w:b/>
                <w:bCs/>
                <w:sz w:val="22"/>
                <w:szCs w:val="22"/>
                <w:lang w:val="fr-CA"/>
              </w:rPr>
              <w:t xml:space="preserve"> </w:t>
            </w:r>
            <w:r w:rsidRPr="0007278E">
              <w:rPr>
                <w:b/>
                <w:bCs/>
                <w:sz w:val="22"/>
                <w:szCs w:val="22"/>
                <w:rtl/>
                <w:lang w:val="fr-CA"/>
              </w:rPr>
              <w:t xml:space="preserve">مجموع </w:t>
            </w:r>
            <w:r w:rsidR="00A261E2" w:rsidRPr="0007278E">
              <w:rPr>
                <w:b/>
                <w:bCs/>
                <w:sz w:val="22"/>
                <w:szCs w:val="22"/>
                <w:rtl/>
                <w:lang w:val="ar-SA"/>
              </w:rPr>
              <w:t>عدد</w:t>
            </w:r>
            <w:r w:rsidRPr="0007278E">
              <w:rPr>
                <w:b/>
                <w:bCs/>
                <w:sz w:val="22"/>
                <w:szCs w:val="22"/>
                <w:lang w:val="fr-CA"/>
              </w:rPr>
              <w:t xml:space="preserve"> </w:t>
            </w:r>
            <w:r w:rsidRPr="0007278E">
              <w:rPr>
                <w:b/>
                <w:bCs/>
                <w:sz w:val="22"/>
                <w:szCs w:val="22"/>
                <w:rtl/>
                <w:lang w:val="ar-SA"/>
              </w:rPr>
              <w:t>الموظفين</w:t>
            </w:r>
            <w:r w:rsidRPr="0007278E">
              <w:rPr>
                <w:sz w:val="22"/>
                <w:szCs w:val="22"/>
                <w:rtl/>
                <w:lang w:val="ar-SA"/>
              </w:rPr>
              <w:t xml:space="preserve"> </w:t>
            </w:r>
          </w:p>
        </w:tc>
        <w:tc>
          <w:tcPr>
            <w:tcW w:w="998" w:type="dxa"/>
            <w:tcBorders>
              <w:top w:val="nil"/>
              <w:bottom w:val="nil"/>
            </w:tcBorders>
          </w:tcPr>
          <w:p w:rsidR="00B6269F" w:rsidRPr="0007278E" w:rsidRDefault="00B6269F" w:rsidP="00B6269F">
            <w:pPr>
              <w:bidi/>
              <w:spacing w:before="120" w:after="120"/>
              <w:rPr>
                <w:sz w:val="22"/>
                <w:szCs w:val="22"/>
              </w:rPr>
            </w:pPr>
          </w:p>
        </w:tc>
        <w:tc>
          <w:tcPr>
            <w:tcW w:w="608" w:type="dxa"/>
          </w:tcPr>
          <w:p w:rsidR="00B6269F" w:rsidRPr="0007278E" w:rsidRDefault="00B6269F" w:rsidP="00B6269F">
            <w:pPr>
              <w:bidi/>
              <w:spacing w:before="120" w:after="120"/>
              <w:rPr>
                <w:sz w:val="22"/>
                <w:szCs w:val="22"/>
              </w:rPr>
            </w:pPr>
          </w:p>
        </w:tc>
        <w:tc>
          <w:tcPr>
            <w:tcW w:w="607" w:type="dxa"/>
          </w:tcPr>
          <w:p w:rsidR="00B6269F" w:rsidRPr="0007278E" w:rsidRDefault="00B6269F" w:rsidP="00B6269F">
            <w:pPr>
              <w:bidi/>
              <w:spacing w:before="120" w:after="120"/>
              <w:rPr>
                <w:sz w:val="22"/>
                <w:szCs w:val="22"/>
              </w:rPr>
            </w:pPr>
          </w:p>
        </w:tc>
        <w:tc>
          <w:tcPr>
            <w:tcW w:w="608" w:type="dxa"/>
          </w:tcPr>
          <w:p w:rsidR="00B6269F" w:rsidRPr="0007278E" w:rsidRDefault="00B6269F" w:rsidP="00B6269F">
            <w:pPr>
              <w:bidi/>
              <w:spacing w:before="120" w:after="120"/>
              <w:rPr>
                <w:sz w:val="22"/>
                <w:szCs w:val="22"/>
              </w:rPr>
            </w:pPr>
          </w:p>
        </w:tc>
        <w:tc>
          <w:tcPr>
            <w:tcW w:w="607" w:type="dxa"/>
          </w:tcPr>
          <w:p w:rsidR="00B6269F" w:rsidRPr="0007278E" w:rsidRDefault="00B6269F" w:rsidP="00B6269F">
            <w:pPr>
              <w:bidi/>
              <w:spacing w:before="120" w:after="120"/>
              <w:rPr>
                <w:sz w:val="22"/>
                <w:szCs w:val="22"/>
              </w:rPr>
            </w:pPr>
          </w:p>
        </w:tc>
        <w:tc>
          <w:tcPr>
            <w:tcW w:w="608" w:type="dxa"/>
          </w:tcPr>
          <w:p w:rsidR="00B6269F" w:rsidRPr="0007278E" w:rsidRDefault="00B6269F" w:rsidP="00B6269F">
            <w:pPr>
              <w:bidi/>
              <w:spacing w:before="120" w:after="120"/>
              <w:rPr>
                <w:sz w:val="22"/>
                <w:szCs w:val="22"/>
              </w:rPr>
            </w:pPr>
          </w:p>
        </w:tc>
        <w:tc>
          <w:tcPr>
            <w:tcW w:w="500" w:type="dxa"/>
          </w:tcPr>
          <w:p w:rsidR="00B6269F" w:rsidRPr="0007278E" w:rsidRDefault="00B6269F" w:rsidP="00B6269F">
            <w:pPr>
              <w:bidi/>
              <w:spacing w:before="120" w:after="120"/>
              <w:rPr>
                <w:sz w:val="22"/>
                <w:szCs w:val="22"/>
              </w:rPr>
            </w:pPr>
          </w:p>
        </w:tc>
      </w:tr>
    </w:tbl>
    <w:p w:rsidR="00B6269F" w:rsidRPr="0007278E" w:rsidRDefault="00B6269F" w:rsidP="00B6269F">
      <w:pPr>
        <w:bidi/>
        <w:rPr>
          <w:sz w:val="22"/>
          <w:szCs w:val="22"/>
        </w:rPr>
      </w:pPr>
    </w:p>
    <w:p w:rsidR="00B6269F" w:rsidRPr="0007278E" w:rsidRDefault="00B6269F" w:rsidP="00B6269F">
      <w:pPr>
        <w:bidi/>
        <w:ind w:left="360" w:hanging="360"/>
        <w:rPr>
          <w:rFonts w:eastAsia="Times New Roman"/>
          <w:b/>
          <w:sz w:val="22"/>
          <w:szCs w:val="22"/>
        </w:rPr>
      </w:pPr>
    </w:p>
    <w:p w:rsidR="00B6269F" w:rsidRPr="0007278E" w:rsidRDefault="00B6269F" w:rsidP="0007278E">
      <w:pPr>
        <w:bidi/>
        <w:ind w:left="360" w:hanging="360"/>
        <w:rPr>
          <w:rFonts w:eastAsia="Times New Roman"/>
          <w:b/>
          <w:sz w:val="22"/>
          <w:szCs w:val="22"/>
        </w:rPr>
      </w:pPr>
      <w:r w:rsidRPr="0007278E">
        <w:rPr>
          <w:rFonts w:eastAsia="Times New Roman"/>
          <w:b/>
          <w:bCs/>
          <w:sz w:val="22"/>
          <w:szCs w:val="22"/>
          <w:rtl/>
          <w:lang w:val="ar-SA"/>
        </w:rPr>
        <w:t xml:space="preserve">4. هل أنجزت الوحدة المصرّحة </w:t>
      </w:r>
      <w:r w:rsidRPr="0007278E">
        <w:rPr>
          <w:rFonts w:eastAsia="Times New Roman"/>
          <w:b/>
          <w:bCs/>
          <w:sz w:val="22"/>
          <w:szCs w:val="22"/>
          <w:u w:val="single"/>
          <w:rtl/>
          <w:lang w:val="ar-SA"/>
        </w:rPr>
        <w:t>بحث وتطوير</w:t>
      </w:r>
      <w:r w:rsidRPr="0007278E">
        <w:rPr>
          <w:rFonts w:eastAsia="Times New Roman"/>
          <w:b/>
          <w:bCs/>
          <w:sz w:val="22"/>
          <w:szCs w:val="22"/>
          <w:u w:val="single"/>
          <w:lang w:val="fr-CA"/>
        </w:rPr>
        <w:t xml:space="preserve"> </w:t>
      </w:r>
      <w:r w:rsidRPr="0007278E">
        <w:rPr>
          <w:rFonts w:eastAsia="Times New Roman"/>
          <w:b/>
          <w:bCs/>
          <w:sz w:val="22"/>
          <w:szCs w:val="22"/>
          <w:u w:val="single"/>
          <w:rtl/>
          <w:lang w:val="ar-SA"/>
        </w:rPr>
        <w:t>تجريبي</w:t>
      </w:r>
      <w:r w:rsidRPr="0007278E">
        <w:rPr>
          <w:rFonts w:eastAsia="Times New Roman"/>
          <w:b/>
          <w:bCs/>
          <w:sz w:val="22"/>
          <w:szCs w:val="22"/>
          <w:rtl/>
          <w:lang w:val="ar-SA"/>
        </w:rPr>
        <w:t xml:space="preserve"> داخلي</w:t>
      </w:r>
      <w:r w:rsidRPr="0007278E">
        <w:rPr>
          <w:rFonts w:eastAsia="Times New Roman"/>
          <w:b/>
          <w:bCs/>
          <w:sz w:val="22"/>
          <w:szCs w:val="22"/>
          <w:lang w:val="en-CA"/>
        </w:rPr>
        <w:t xml:space="preserve"> </w:t>
      </w:r>
      <w:r w:rsidRPr="0007278E">
        <w:rPr>
          <w:rFonts w:eastAsia="Times New Roman"/>
          <w:b/>
          <w:bCs/>
          <w:sz w:val="22"/>
          <w:szCs w:val="22"/>
          <w:rtl/>
          <w:lang w:val="ar-SA"/>
        </w:rPr>
        <w:t xml:space="preserve"> خلال السنة المالية؟</w:t>
      </w:r>
    </w:p>
    <w:p w:rsidR="00B6269F" w:rsidRPr="0007278E" w:rsidRDefault="00B6269F" w:rsidP="00B6269F">
      <w:pPr>
        <w:bidi/>
        <w:ind w:left="360" w:hanging="360"/>
        <w:rPr>
          <w:rFonts w:eastAsia="Times New Roman"/>
          <w:sz w:val="22"/>
          <w:szCs w:val="22"/>
        </w:rPr>
      </w:pPr>
    </w:p>
    <w:tbl>
      <w:tblPr>
        <w:bidiVisual/>
        <w:tblW w:w="8897" w:type="dxa"/>
        <w:tblLayout w:type="fixed"/>
        <w:tblLook w:val="0000" w:firstRow="0" w:lastRow="0" w:firstColumn="0" w:lastColumn="0" w:noHBand="0" w:noVBand="0"/>
      </w:tblPr>
      <w:tblGrid>
        <w:gridCol w:w="1951"/>
        <w:gridCol w:w="425"/>
        <w:gridCol w:w="6521"/>
      </w:tblGrid>
      <w:tr w:rsidR="00B6269F" w:rsidRPr="0007278E" w:rsidTr="00F63926">
        <w:trPr>
          <w:trHeight w:val="454"/>
        </w:trPr>
        <w:tc>
          <w:tcPr>
            <w:tcW w:w="1951" w:type="dxa"/>
            <w:vAlign w:val="center"/>
          </w:tcPr>
          <w:p w:rsidR="00B6269F" w:rsidRPr="0007278E" w:rsidRDefault="00B6269F" w:rsidP="00B6269F">
            <w:pPr>
              <w:bidi/>
              <w:ind w:left="1134"/>
              <w:rPr>
                <w:b/>
                <w:snapToGrid w:val="0"/>
                <w:sz w:val="22"/>
                <w:szCs w:val="22"/>
              </w:rPr>
            </w:pPr>
            <w:r w:rsidRPr="0007278E">
              <w:rPr>
                <w:b/>
                <w:bCs/>
                <w:snapToGrid w:val="0"/>
                <w:sz w:val="22"/>
                <w:szCs w:val="22"/>
                <w:rtl/>
                <w:lang w:val="ar-SA"/>
              </w:rPr>
              <w:t>نعم</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6269F" w:rsidRPr="0007278E" w:rsidRDefault="00B6269F" w:rsidP="00B6269F">
            <w:pPr>
              <w:bidi/>
              <w:jc w:val="center"/>
              <w:rPr>
                <w:snapToGrid w:val="0"/>
                <w:sz w:val="22"/>
                <w:szCs w:val="22"/>
              </w:rPr>
            </w:pPr>
            <w:r w:rsidRPr="0007278E">
              <w:rPr>
                <w:snapToGrid w:val="0"/>
                <w:sz w:val="22"/>
                <w:szCs w:val="22"/>
              </w:rPr>
              <w:fldChar w:fldCharType="begin">
                <w:ffData>
                  <w:name w:val="Check3"/>
                  <w:enabled/>
                  <w:calcOnExit w:val="0"/>
                  <w:checkBox>
                    <w:sizeAuto/>
                    <w:default w:val="0"/>
                  </w:checkBox>
                </w:ffData>
              </w:fldChar>
            </w:r>
            <w:r w:rsidRPr="0007278E">
              <w:rPr>
                <w:snapToGrid w:val="0"/>
                <w:sz w:val="22"/>
                <w:szCs w:val="22"/>
              </w:rPr>
              <w:instrText xml:space="preserve"> FORMCHECKBOX </w:instrText>
            </w:r>
            <w:r w:rsidR="00246968">
              <w:rPr>
                <w:snapToGrid w:val="0"/>
                <w:sz w:val="22"/>
                <w:szCs w:val="22"/>
              </w:rPr>
            </w:r>
            <w:r w:rsidR="00246968">
              <w:rPr>
                <w:snapToGrid w:val="0"/>
                <w:sz w:val="22"/>
                <w:szCs w:val="22"/>
              </w:rPr>
              <w:fldChar w:fldCharType="separate"/>
            </w:r>
            <w:r w:rsidRPr="0007278E">
              <w:rPr>
                <w:snapToGrid w:val="0"/>
                <w:sz w:val="22"/>
                <w:szCs w:val="22"/>
              </w:rPr>
              <w:fldChar w:fldCharType="end"/>
            </w:r>
          </w:p>
        </w:tc>
        <w:tc>
          <w:tcPr>
            <w:tcW w:w="6521" w:type="dxa"/>
            <w:tcBorders>
              <w:left w:val="nil"/>
            </w:tcBorders>
            <w:vAlign w:val="center"/>
          </w:tcPr>
          <w:p w:rsidR="00B6269F" w:rsidRPr="0007278E" w:rsidRDefault="00B6269F" w:rsidP="00B6269F">
            <w:pPr>
              <w:tabs>
                <w:tab w:val="left" w:pos="270"/>
              </w:tabs>
              <w:bidi/>
              <w:rPr>
                <w:b/>
                <w:snapToGrid w:val="0"/>
                <w:sz w:val="22"/>
                <w:szCs w:val="22"/>
              </w:rPr>
            </w:pPr>
            <w:r w:rsidRPr="0007278E">
              <w:rPr>
                <w:b/>
                <w:bCs/>
                <w:snapToGrid w:val="0"/>
                <w:sz w:val="22"/>
                <w:szCs w:val="22"/>
                <w:rtl/>
                <w:lang w:val="ar-SA"/>
              </w:rPr>
              <w:tab/>
              <w:t>المواصلة مع السؤال 5.</w:t>
            </w:r>
          </w:p>
        </w:tc>
      </w:tr>
      <w:tr w:rsidR="00B6269F" w:rsidRPr="0007278E" w:rsidTr="00F63926">
        <w:trPr>
          <w:trHeight w:val="316"/>
        </w:trPr>
        <w:tc>
          <w:tcPr>
            <w:tcW w:w="8897" w:type="dxa"/>
            <w:gridSpan w:val="3"/>
            <w:vAlign w:val="center"/>
          </w:tcPr>
          <w:p w:rsidR="00B6269F" w:rsidRPr="0007278E" w:rsidRDefault="00B6269F" w:rsidP="00B6269F">
            <w:pPr>
              <w:tabs>
                <w:tab w:val="left" w:pos="239"/>
              </w:tabs>
              <w:bidi/>
              <w:ind w:left="1134"/>
              <w:rPr>
                <w:b/>
                <w:snapToGrid w:val="0"/>
                <w:sz w:val="22"/>
                <w:szCs w:val="22"/>
              </w:rPr>
            </w:pPr>
          </w:p>
        </w:tc>
      </w:tr>
      <w:tr w:rsidR="00B6269F" w:rsidRPr="0007278E" w:rsidTr="00F63926">
        <w:trPr>
          <w:trHeight w:val="460"/>
        </w:trPr>
        <w:tc>
          <w:tcPr>
            <w:tcW w:w="1951" w:type="dxa"/>
            <w:vAlign w:val="center"/>
          </w:tcPr>
          <w:p w:rsidR="00B6269F" w:rsidRPr="0007278E" w:rsidRDefault="00B6269F" w:rsidP="00B6269F">
            <w:pPr>
              <w:bidi/>
              <w:ind w:left="1134"/>
              <w:rPr>
                <w:b/>
                <w:snapToGrid w:val="0"/>
                <w:sz w:val="22"/>
                <w:szCs w:val="22"/>
              </w:rPr>
            </w:pPr>
            <w:r w:rsidRPr="0007278E">
              <w:rPr>
                <w:b/>
                <w:bCs/>
                <w:snapToGrid w:val="0"/>
                <w:sz w:val="22"/>
                <w:szCs w:val="22"/>
                <w:rtl/>
                <w:lang w:val="ar-SA"/>
              </w:rPr>
              <w:t>لا</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6269F" w:rsidRPr="0007278E" w:rsidRDefault="00B6269F" w:rsidP="00B6269F">
            <w:pPr>
              <w:bidi/>
              <w:jc w:val="center"/>
              <w:rPr>
                <w:snapToGrid w:val="0"/>
                <w:sz w:val="22"/>
                <w:szCs w:val="22"/>
              </w:rPr>
            </w:pPr>
            <w:r w:rsidRPr="0007278E">
              <w:rPr>
                <w:snapToGrid w:val="0"/>
                <w:sz w:val="22"/>
                <w:szCs w:val="22"/>
              </w:rPr>
              <w:fldChar w:fldCharType="begin">
                <w:ffData>
                  <w:name w:val="Check4"/>
                  <w:enabled/>
                  <w:calcOnExit w:val="0"/>
                  <w:checkBox>
                    <w:sizeAuto/>
                    <w:default w:val="0"/>
                  </w:checkBox>
                </w:ffData>
              </w:fldChar>
            </w:r>
            <w:r w:rsidRPr="0007278E">
              <w:rPr>
                <w:snapToGrid w:val="0"/>
                <w:sz w:val="22"/>
                <w:szCs w:val="22"/>
              </w:rPr>
              <w:instrText xml:space="preserve"> FORMCHECKBOX </w:instrText>
            </w:r>
            <w:r w:rsidR="00246968">
              <w:rPr>
                <w:snapToGrid w:val="0"/>
                <w:sz w:val="22"/>
                <w:szCs w:val="22"/>
              </w:rPr>
            </w:r>
            <w:r w:rsidR="00246968">
              <w:rPr>
                <w:snapToGrid w:val="0"/>
                <w:sz w:val="22"/>
                <w:szCs w:val="22"/>
              </w:rPr>
              <w:fldChar w:fldCharType="separate"/>
            </w:r>
            <w:r w:rsidRPr="0007278E">
              <w:rPr>
                <w:snapToGrid w:val="0"/>
                <w:sz w:val="22"/>
                <w:szCs w:val="22"/>
              </w:rPr>
              <w:fldChar w:fldCharType="end"/>
            </w:r>
          </w:p>
        </w:tc>
        <w:tc>
          <w:tcPr>
            <w:tcW w:w="6521" w:type="dxa"/>
            <w:tcBorders>
              <w:left w:val="nil"/>
            </w:tcBorders>
            <w:vAlign w:val="center"/>
          </w:tcPr>
          <w:p w:rsidR="00B6269F" w:rsidRPr="0007278E" w:rsidRDefault="00B6269F" w:rsidP="00B6269F">
            <w:pPr>
              <w:tabs>
                <w:tab w:val="left" w:pos="270"/>
              </w:tabs>
              <w:bidi/>
              <w:ind w:left="270" w:hanging="270"/>
              <w:rPr>
                <w:b/>
                <w:snapToGrid w:val="0"/>
                <w:sz w:val="22"/>
                <w:szCs w:val="22"/>
              </w:rPr>
            </w:pPr>
            <w:r w:rsidRPr="0007278E">
              <w:rPr>
                <w:b/>
                <w:bCs/>
                <w:snapToGrid w:val="0"/>
                <w:sz w:val="22"/>
                <w:szCs w:val="22"/>
                <w:rtl/>
                <w:lang w:val="ar-SA"/>
              </w:rPr>
              <w:tab/>
              <w:t>انتقلوا إلى الجزء 5 إذا دفعتم أموالا لأطراف أخرى مقابل أنشطة بحث وتطوير</w:t>
            </w:r>
            <w:r w:rsidRPr="0007278E">
              <w:rPr>
                <w:b/>
                <w:bCs/>
                <w:snapToGrid w:val="0"/>
                <w:sz w:val="22"/>
                <w:szCs w:val="22"/>
                <w:lang w:val="fr-CA"/>
              </w:rPr>
              <w:t xml:space="preserve"> </w:t>
            </w:r>
            <w:r w:rsidRPr="0007278E">
              <w:rPr>
                <w:b/>
                <w:bCs/>
                <w:snapToGrid w:val="0"/>
                <w:sz w:val="22"/>
                <w:szCs w:val="22"/>
                <w:rtl/>
                <w:lang w:val="ar-SA"/>
              </w:rPr>
              <w:t>تجريبي (اختياري).</w:t>
            </w:r>
          </w:p>
        </w:tc>
      </w:tr>
      <w:tr w:rsidR="00B6269F" w:rsidRPr="0007278E" w:rsidTr="00F63926">
        <w:trPr>
          <w:trHeight w:val="324"/>
        </w:trPr>
        <w:tc>
          <w:tcPr>
            <w:tcW w:w="8897" w:type="dxa"/>
            <w:gridSpan w:val="3"/>
            <w:vAlign w:val="center"/>
          </w:tcPr>
          <w:p w:rsidR="00B6269F" w:rsidRPr="0007278E" w:rsidRDefault="00B6269F" w:rsidP="00B6269F">
            <w:pPr>
              <w:tabs>
                <w:tab w:val="left" w:pos="239"/>
              </w:tabs>
              <w:bidi/>
              <w:rPr>
                <w:b/>
                <w:snapToGrid w:val="0"/>
                <w:sz w:val="22"/>
                <w:szCs w:val="22"/>
              </w:rPr>
            </w:pPr>
          </w:p>
        </w:tc>
      </w:tr>
      <w:tr w:rsidR="00B6269F" w:rsidRPr="0007278E" w:rsidTr="00F63926">
        <w:trPr>
          <w:trHeight w:val="367"/>
        </w:trPr>
        <w:tc>
          <w:tcPr>
            <w:tcW w:w="1951" w:type="dxa"/>
            <w:vAlign w:val="center"/>
          </w:tcPr>
          <w:p w:rsidR="00B6269F" w:rsidRPr="0007278E" w:rsidRDefault="00B6269F" w:rsidP="00B6269F">
            <w:pPr>
              <w:bidi/>
              <w:rPr>
                <w:b/>
                <w:snapToGrid w:val="0"/>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6269F" w:rsidRPr="0007278E" w:rsidRDefault="00B6269F" w:rsidP="00B6269F">
            <w:pPr>
              <w:bidi/>
              <w:jc w:val="center"/>
              <w:rPr>
                <w:snapToGrid w:val="0"/>
                <w:sz w:val="22"/>
                <w:szCs w:val="22"/>
              </w:rPr>
            </w:pPr>
            <w:r w:rsidRPr="0007278E">
              <w:rPr>
                <w:snapToGrid w:val="0"/>
                <w:sz w:val="22"/>
                <w:szCs w:val="22"/>
              </w:rPr>
              <w:fldChar w:fldCharType="begin">
                <w:ffData>
                  <w:name w:val="Check5"/>
                  <w:enabled/>
                  <w:calcOnExit w:val="0"/>
                  <w:checkBox>
                    <w:sizeAuto/>
                    <w:default w:val="0"/>
                  </w:checkBox>
                </w:ffData>
              </w:fldChar>
            </w:r>
            <w:r w:rsidRPr="0007278E">
              <w:rPr>
                <w:snapToGrid w:val="0"/>
                <w:sz w:val="22"/>
                <w:szCs w:val="22"/>
              </w:rPr>
              <w:instrText xml:space="preserve"> FORMCHECKBOX </w:instrText>
            </w:r>
            <w:r w:rsidR="00246968">
              <w:rPr>
                <w:snapToGrid w:val="0"/>
                <w:sz w:val="22"/>
                <w:szCs w:val="22"/>
              </w:rPr>
            </w:r>
            <w:r w:rsidR="00246968">
              <w:rPr>
                <w:snapToGrid w:val="0"/>
                <w:sz w:val="22"/>
                <w:szCs w:val="22"/>
              </w:rPr>
              <w:fldChar w:fldCharType="separate"/>
            </w:r>
            <w:r w:rsidRPr="0007278E">
              <w:rPr>
                <w:snapToGrid w:val="0"/>
                <w:sz w:val="22"/>
                <w:szCs w:val="22"/>
              </w:rPr>
              <w:fldChar w:fldCharType="end"/>
            </w:r>
          </w:p>
        </w:tc>
        <w:tc>
          <w:tcPr>
            <w:tcW w:w="6521" w:type="dxa"/>
            <w:tcBorders>
              <w:left w:val="nil"/>
            </w:tcBorders>
            <w:vAlign w:val="center"/>
          </w:tcPr>
          <w:p w:rsidR="00B6269F" w:rsidRPr="0007278E" w:rsidRDefault="00B6269F" w:rsidP="00B6269F">
            <w:pPr>
              <w:tabs>
                <w:tab w:val="left" w:pos="270"/>
              </w:tabs>
              <w:bidi/>
              <w:ind w:left="270" w:hanging="270"/>
              <w:rPr>
                <w:b/>
                <w:snapToGrid w:val="0"/>
                <w:sz w:val="22"/>
                <w:szCs w:val="22"/>
              </w:rPr>
            </w:pPr>
            <w:r w:rsidRPr="0007278E">
              <w:rPr>
                <w:b/>
                <w:bCs/>
                <w:sz w:val="22"/>
                <w:szCs w:val="22"/>
                <w:rtl/>
                <w:lang w:val="ar-SA"/>
              </w:rPr>
              <w:tab/>
              <w:t>إذا كانت المنظمة/الوحدة لا تنجز أنشطة بحث وتطوير</w:t>
            </w:r>
            <w:r w:rsidRPr="0007278E">
              <w:rPr>
                <w:b/>
                <w:bCs/>
                <w:sz w:val="22"/>
                <w:szCs w:val="22"/>
                <w:lang w:val="fr-CA"/>
              </w:rPr>
              <w:t xml:space="preserve"> </w:t>
            </w:r>
            <w:r w:rsidRPr="0007278E">
              <w:rPr>
                <w:b/>
                <w:bCs/>
                <w:snapToGrid w:val="0"/>
                <w:sz w:val="22"/>
                <w:szCs w:val="22"/>
                <w:rtl/>
                <w:lang w:val="ar-SA"/>
              </w:rPr>
              <w:t>تجريبي</w:t>
            </w:r>
            <w:r w:rsidRPr="0007278E">
              <w:rPr>
                <w:b/>
                <w:bCs/>
                <w:sz w:val="22"/>
                <w:szCs w:val="22"/>
                <w:rtl/>
                <w:lang w:val="ar-SA"/>
              </w:rPr>
              <w:t xml:space="preserve"> داخلي و/أو خارجي، ضعوا علامة في هذه الخانة </w:t>
            </w:r>
            <w:proofErr w:type="spellStart"/>
            <w:r w:rsidRPr="0007278E">
              <w:rPr>
                <w:b/>
                <w:bCs/>
                <w:sz w:val="22"/>
                <w:szCs w:val="22"/>
                <w:rtl/>
                <w:lang w:val="ar-SA"/>
              </w:rPr>
              <w:t>وأعيدوا</w:t>
            </w:r>
            <w:proofErr w:type="spellEnd"/>
            <w:r w:rsidRPr="0007278E">
              <w:rPr>
                <w:b/>
                <w:bCs/>
                <w:sz w:val="22"/>
                <w:szCs w:val="22"/>
                <w:rtl/>
                <w:lang w:val="ar-SA"/>
              </w:rPr>
              <w:t xml:space="preserve"> الاستبيان كإجابة سلبية.</w:t>
            </w:r>
          </w:p>
        </w:tc>
      </w:tr>
    </w:tbl>
    <w:p w:rsidR="00B6269F" w:rsidRPr="0007278E" w:rsidRDefault="00B6269F" w:rsidP="00B6269F">
      <w:pPr>
        <w:tabs>
          <w:tab w:val="left" w:pos="9498"/>
        </w:tabs>
        <w:bidi/>
        <w:rPr>
          <w:rFonts w:eastAsia="Times New Roman"/>
          <w:b/>
          <w:sz w:val="22"/>
          <w:szCs w:val="22"/>
        </w:rPr>
      </w:pPr>
    </w:p>
    <w:p w:rsidR="00B6269F" w:rsidRPr="00B6269F" w:rsidRDefault="00B6269F" w:rsidP="00B6269F">
      <w:pPr>
        <w:bidi/>
        <w:rPr>
          <w:rFonts w:eastAsia="Times New Roman"/>
          <w:b/>
          <w:snapToGrid w:val="0"/>
          <w:sz w:val="20"/>
          <w:szCs w:val="20"/>
        </w:rPr>
      </w:pPr>
      <w:r w:rsidRPr="00B6269F">
        <w:rPr>
          <w:b/>
          <w:bCs/>
          <w:rtl/>
          <w:lang w:val="ar-SA"/>
        </w:rPr>
        <w:br w:type="page"/>
      </w:r>
    </w:p>
    <w:tbl>
      <w:tblPr>
        <w:tblStyle w:val="TableGrid"/>
        <w:tblW w:w="4863" w:type="pct"/>
        <w:tblInd w:w="108" w:type="dxa"/>
        <w:tblLook w:val="04A0" w:firstRow="1" w:lastRow="0" w:firstColumn="1" w:lastColumn="0" w:noHBand="0" w:noVBand="1"/>
      </w:tblPr>
      <w:tblGrid>
        <w:gridCol w:w="9356"/>
      </w:tblGrid>
      <w:tr w:rsidR="00B6269F" w:rsidRPr="00B6269F" w:rsidTr="00AF4D35">
        <w:trPr>
          <w:trHeight w:val="274"/>
        </w:trPr>
        <w:tc>
          <w:tcPr>
            <w:tcW w:w="5000" w:type="pct"/>
            <w:shd w:val="clear" w:color="auto" w:fill="808080" w:themeFill="background1" w:themeFillShade="80"/>
          </w:tcPr>
          <w:p w:rsidR="00B6269F" w:rsidRPr="00B6269F" w:rsidRDefault="00B6269F" w:rsidP="00B6269F">
            <w:pPr>
              <w:bidi/>
              <w:spacing w:before="120" w:after="120"/>
              <w:jc w:val="center"/>
              <w:rPr>
                <w:b/>
                <w:bCs/>
                <w:color w:val="FFFFFF" w:themeColor="background1"/>
                <w:sz w:val="20"/>
                <w:szCs w:val="20"/>
                <w:lang w:val="en-CA"/>
              </w:rPr>
            </w:pPr>
            <w:r w:rsidRPr="00B6269F">
              <w:rPr>
                <w:b/>
                <w:bCs/>
                <w:color w:val="FFFFFF" w:themeColor="background1"/>
                <w:sz w:val="20"/>
                <w:szCs w:val="20"/>
                <w:rtl/>
                <w:lang w:val="ar-SA"/>
              </w:rPr>
              <w:lastRenderedPageBreak/>
              <w:t>الجزء 2</w:t>
            </w:r>
            <w:r w:rsidRPr="0007278E">
              <w:rPr>
                <w:b/>
                <w:bCs/>
                <w:color w:val="FFFFFF" w:themeColor="background1"/>
                <w:sz w:val="20"/>
                <w:szCs w:val="20"/>
                <w:rtl/>
                <w:lang w:val="ar-SA"/>
              </w:rPr>
              <w:t>:</w:t>
            </w:r>
            <w:r w:rsidRPr="0007278E">
              <w:rPr>
                <w:bCs/>
                <w:color w:val="FFFFFF" w:themeColor="background1"/>
                <w:sz w:val="20"/>
                <w:szCs w:val="20"/>
                <w:rtl/>
                <w:lang w:val="ar-SA"/>
              </w:rPr>
              <w:t xml:space="preserve"> </w:t>
            </w:r>
            <w:r w:rsidRPr="0007278E">
              <w:rPr>
                <w:b/>
                <w:bCs/>
                <w:color w:val="FFFFFF" w:themeColor="background1"/>
                <w:sz w:val="20"/>
                <w:szCs w:val="20"/>
                <w:rtl/>
                <w:lang w:val="ar-SA"/>
              </w:rPr>
              <w:t>موظفو البحث والتطوير التجريبي</w:t>
            </w:r>
            <w:r w:rsidRPr="00B6269F">
              <w:rPr>
                <w:b/>
                <w:bCs/>
                <w:color w:val="FFFFFF" w:themeColor="background1"/>
                <w:sz w:val="20"/>
                <w:szCs w:val="20"/>
                <w:rtl/>
                <w:lang w:val="ar-SA"/>
              </w:rPr>
              <w:t xml:space="preserve"> </w:t>
            </w:r>
            <w:r w:rsidRPr="0007278E">
              <w:rPr>
                <w:b/>
                <w:bCs/>
                <w:color w:val="FFFFFF" w:themeColor="background1"/>
                <w:sz w:val="20"/>
                <w:szCs w:val="20"/>
                <w:u w:val="single"/>
                <w:rtl/>
                <w:lang w:val="ar-SA"/>
              </w:rPr>
              <w:t>الداخلي</w:t>
            </w:r>
          </w:p>
        </w:tc>
      </w:tr>
    </w:tbl>
    <w:p w:rsidR="00B6269F" w:rsidRPr="00B6269F" w:rsidRDefault="00B6269F" w:rsidP="00B6269F">
      <w:pPr>
        <w:tabs>
          <w:tab w:val="left" w:pos="1150"/>
        </w:tabs>
        <w:bidi/>
        <w:rPr>
          <w:b/>
          <w:bCs/>
          <w:sz w:val="20"/>
          <w:szCs w:val="17"/>
          <w:lang w:val="en-CA"/>
        </w:rPr>
      </w:pPr>
    </w:p>
    <w:tbl>
      <w:tblPr>
        <w:tblStyle w:val="TableGrid"/>
        <w:tblW w:w="9356" w:type="dxa"/>
        <w:tblInd w:w="108" w:type="dxa"/>
        <w:shd w:val="clear" w:color="auto" w:fill="FFFFE7"/>
        <w:tblLook w:val="04A0" w:firstRow="1" w:lastRow="0" w:firstColumn="1" w:lastColumn="0" w:noHBand="0" w:noVBand="1"/>
      </w:tblPr>
      <w:tblGrid>
        <w:gridCol w:w="9356"/>
      </w:tblGrid>
      <w:tr w:rsidR="00B6269F" w:rsidRPr="00B6269F" w:rsidTr="00AF4D35">
        <w:tc>
          <w:tcPr>
            <w:tcW w:w="9356" w:type="dxa"/>
            <w:shd w:val="clear" w:color="auto" w:fill="D9D9D9" w:themeFill="background1" w:themeFillShade="D9"/>
          </w:tcPr>
          <w:p w:rsidR="00B6269F" w:rsidRPr="00B6269F" w:rsidRDefault="00B6269F" w:rsidP="00B6269F">
            <w:pPr>
              <w:tabs>
                <w:tab w:val="right" w:pos="9423"/>
              </w:tabs>
              <w:bidi/>
              <w:spacing w:before="60"/>
              <w:rPr>
                <w:b/>
                <w:bCs/>
                <w:iCs/>
                <w:snapToGrid w:val="0"/>
                <w:color w:val="000000"/>
                <w:sz w:val="20"/>
              </w:rPr>
            </w:pPr>
            <w:r w:rsidRPr="00B6269F">
              <w:rPr>
                <w:b/>
                <w:bCs/>
                <w:iCs/>
                <w:snapToGrid w:val="0"/>
                <w:color w:val="000000"/>
                <w:sz w:val="20"/>
                <w:rtl/>
                <w:lang w:val="ar-SA"/>
              </w:rPr>
              <w:t>موظفو البحث والتطوير</w:t>
            </w:r>
            <w:r w:rsidRPr="00B6269F">
              <w:rPr>
                <w:b/>
                <w:bCs/>
                <w:iCs/>
                <w:snapToGrid w:val="0"/>
                <w:color w:val="000000"/>
                <w:sz w:val="20"/>
                <w:szCs w:val="20"/>
                <w:rtl/>
                <w:lang w:val="ar-SA"/>
              </w:rPr>
              <w:t xml:space="preserve"> </w:t>
            </w:r>
            <w:r w:rsidRPr="00B6269F">
              <w:rPr>
                <w:b/>
                <w:bCs/>
                <w:iCs/>
                <w:snapToGrid w:val="0"/>
                <w:color w:val="000000"/>
                <w:sz w:val="20"/>
                <w:rtl/>
                <w:lang w:val="ar-SA"/>
              </w:rPr>
              <w:t>التجريبي</w:t>
            </w:r>
            <w:r w:rsidRPr="00B6269F">
              <w:rPr>
                <w:b/>
                <w:bCs/>
                <w:iCs/>
                <w:snapToGrid w:val="0"/>
                <w:color w:val="000000"/>
                <w:sz w:val="20"/>
                <w:rtl/>
                <w:lang w:val="ar-SA"/>
              </w:rPr>
              <w:tab/>
            </w:r>
          </w:p>
          <w:p w:rsidR="00B6269F" w:rsidRPr="00B6269F" w:rsidRDefault="00B6269F" w:rsidP="00B6269F">
            <w:pPr>
              <w:numPr>
                <w:ilvl w:val="0"/>
                <w:numId w:val="28"/>
              </w:numPr>
              <w:bidi/>
              <w:spacing w:before="60" w:after="200" w:line="276" w:lineRule="auto"/>
              <w:contextualSpacing/>
              <w:rPr>
                <w:rFonts w:ascii="Cambria" w:hAnsi="Cambria"/>
                <w:b/>
                <w:bCs/>
                <w:iCs/>
                <w:snapToGrid w:val="0"/>
                <w:color w:val="000000"/>
                <w:sz w:val="20"/>
                <w:szCs w:val="22"/>
              </w:rPr>
            </w:pPr>
            <w:r w:rsidRPr="00B6269F">
              <w:rPr>
                <w:rFonts w:hint="cs"/>
                <w:b/>
                <w:bCs/>
                <w:iCs/>
                <w:snapToGrid w:val="0"/>
                <w:color w:val="000000"/>
                <w:sz w:val="20"/>
                <w:szCs w:val="22"/>
                <w:rtl/>
                <w:lang w:val="ar-SA"/>
              </w:rPr>
              <w:t>التصريح</w:t>
            </w:r>
            <w:r w:rsidRPr="00B6269F">
              <w:rPr>
                <w:b/>
                <w:bCs/>
                <w:iCs/>
                <w:snapToGrid w:val="0"/>
                <w:color w:val="000000"/>
                <w:sz w:val="20"/>
                <w:szCs w:val="22"/>
                <w:rtl/>
                <w:lang w:val="ar-SA"/>
              </w:rPr>
              <w:t xml:space="preserve">، مقارنة بالفئات المذكورة أدناه، </w:t>
            </w:r>
            <w:r w:rsidRPr="00B6269F">
              <w:rPr>
                <w:rFonts w:hint="cs"/>
                <w:b/>
                <w:bCs/>
                <w:iCs/>
                <w:snapToGrid w:val="0"/>
                <w:color w:val="000000"/>
                <w:sz w:val="20"/>
                <w:szCs w:val="22"/>
                <w:rtl/>
                <w:lang w:val="ar-SA"/>
              </w:rPr>
              <w:t>ب</w:t>
            </w:r>
            <w:r w:rsidRPr="00B6269F">
              <w:rPr>
                <w:b/>
                <w:bCs/>
                <w:iCs/>
                <w:snapToGrid w:val="0"/>
                <w:color w:val="000000"/>
                <w:sz w:val="20"/>
                <w:szCs w:val="22"/>
                <w:rtl/>
                <w:lang w:val="ar-SA"/>
              </w:rPr>
              <w:t xml:space="preserve">كلّ الموظفين الذين يشتغلون </w:t>
            </w:r>
            <w:r w:rsidRPr="00B6269F">
              <w:rPr>
                <w:b/>
                <w:bCs/>
                <w:iCs/>
                <w:snapToGrid w:val="0"/>
                <w:color w:val="000000"/>
                <w:sz w:val="20"/>
                <w:szCs w:val="22"/>
                <w:u w:val="single"/>
                <w:rtl/>
                <w:lang w:val="ar-SA"/>
              </w:rPr>
              <w:t>مباشرة</w:t>
            </w:r>
            <w:r w:rsidRPr="00B6269F">
              <w:rPr>
                <w:b/>
                <w:bCs/>
                <w:iCs/>
                <w:snapToGrid w:val="0"/>
                <w:color w:val="000000"/>
                <w:sz w:val="20"/>
                <w:szCs w:val="22"/>
                <w:rtl/>
                <w:lang w:val="ar-SA"/>
              </w:rPr>
              <w:t xml:space="preserve"> في البحث والتطوير</w:t>
            </w:r>
            <w:r w:rsidRPr="00B6269F">
              <w:rPr>
                <w:b/>
                <w:bCs/>
                <w:iCs/>
                <w:snapToGrid w:val="0"/>
                <w:color w:val="000000"/>
                <w:sz w:val="20"/>
                <w:szCs w:val="20"/>
                <w:rtl/>
                <w:lang w:val="ar-SA"/>
              </w:rPr>
              <w:t xml:space="preserve"> </w:t>
            </w:r>
            <w:r w:rsidRPr="00B6269F">
              <w:rPr>
                <w:b/>
                <w:bCs/>
                <w:iCs/>
                <w:snapToGrid w:val="0"/>
                <w:color w:val="000000"/>
                <w:sz w:val="20"/>
                <w:szCs w:val="22"/>
                <w:rtl/>
                <w:lang w:val="ar-SA"/>
              </w:rPr>
              <w:t>التجريبي أو يقدّمون دعما أو خدمات مباشرة للبحث والتطوير</w:t>
            </w:r>
            <w:r w:rsidRPr="00B6269F">
              <w:rPr>
                <w:b/>
                <w:bCs/>
                <w:iCs/>
                <w:snapToGrid w:val="0"/>
                <w:color w:val="000000"/>
                <w:sz w:val="20"/>
                <w:szCs w:val="22"/>
                <w:lang w:val="fr-CA"/>
              </w:rPr>
              <w:t xml:space="preserve"> </w:t>
            </w:r>
            <w:r w:rsidRPr="00B6269F">
              <w:rPr>
                <w:b/>
                <w:bCs/>
                <w:iCs/>
                <w:snapToGrid w:val="0"/>
                <w:color w:val="000000"/>
                <w:sz w:val="20"/>
                <w:szCs w:val="22"/>
                <w:rtl/>
                <w:lang w:val="ar-SA"/>
              </w:rPr>
              <w:t>التجريبي على مستوى 5 % من وقتهم على الأقلّ. عدم احتساب الموظفين الذين لا يدعمون البحث.</w:t>
            </w:r>
          </w:p>
          <w:p w:rsidR="00B6269F" w:rsidRPr="00B6269F" w:rsidRDefault="00B6269F" w:rsidP="00B6269F">
            <w:pPr>
              <w:numPr>
                <w:ilvl w:val="0"/>
                <w:numId w:val="28"/>
              </w:numPr>
              <w:bidi/>
              <w:spacing w:before="60" w:after="200" w:line="276" w:lineRule="auto"/>
              <w:contextualSpacing/>
              <w:rPr>
                <w:rFonts w:ascii="Cambria" w:hAnsi="Cambria"/>
                <w:b/>
                <w:bCs/>
                <w:iCs/>
                <w:snapToGrid w:val="0"/>
                <w:color w:val="000000"/>
                <w:sz w:val="20"/>
                <w:szCs w:val="22"/>
              </w:rPr>
            </w:pPr>
            <w:r w:rsidRPr="00B6269F">
              <w:rPr>
                <w:b/>
                <w:bCs/>
                <w:iCs/>
                <w:snapToGrid w:val="0"/>
                <w:color w:val="000000"/>
                <w:sz w:val="20"/>
                <w:szCs w:val="22"/>
                <w:rtl/>
                <w:lang w:val="ar-SA"/>
              </w:rPr>
              <w:t>يرجى ذكر متوسّط عدد الأشخاص الذين يشاركون في البحث والتطوير</w:t>
            </w:r>
            <w:r w:rsidRPr="00B6269F">
              <w:rPr>
                <w:b/>
                <w:bCs/>
                <w:iCs/>
                <w:snapToGrid w:val="0"/>
                <w:color w:val="000000"/>
                <w:sz w:val="20"/>
                <w:szCs w:val="22"/>
                <w:lang w:val="fr-CA"/>
              </w:rPr>
              <w:t xml:space="preserve"> </w:t>
            </w:r>
            <w:r w:rsidRPr="00B6269F">
              <w:rPr>
                <w:b/>
                <w:bCs/>
                <w:iCs/>
                <w:snapToGrid w:val="0"/>
                <w:color w:val="000000"/>
                <w:sz w:val="20"/>
                <w:szCs w:val="22"/>
                <w:rtl/>
                <w:lang w:val="ar-SA"/>
              </w:rPr>
              <w:t>التجريبي خلال السنة المرجعية.</w:t>
            </w:r>
          </w:p>
          <w:p w:rsidR="00B6269F" w:rsidRPr="00B6269F" w:rsidRDefault="00B6269F" w:rsidP="00024504">
            <w:pPr>
              <w:numPr>
                <w:ilvl w:val="0"/>
                <w:numId w:val="28"/>
              </w:numPr>
              <w:bidi/>
              <w:spacing w:before="60" w:after="200" w:line="276" w:lineRule="auto"/>
              <w:contextualSpacing/>
              <w:rPr>
                <w:rFonts w:ascii="Cambria" w:hAnsi="Cambria"/>
                <w:b/>
                <w:bCs/>
                <w:iCs/>
                <w:snapToGrid w:val="0"/>
                <w:color w:val="000000"/>
                <w:sz w:val="20"/>
                <w:szCs w:val="22"/>
              </w:rPr>
            </w:pPr>
            <w:r w:rsidRPr="00B6269F">
              <w:rPr>
                <w:b/>
                <w:bCs/>
                <w:iCs/>
                <w:snapToGrid w:val="0"/>
                <w:color w:val="000000"/>
                <w:sz w:val="20"/>
                <w:szCs w:val="22"/>
                <w:rtl/>
                <w:lang w:val="ar-SA"/>
              </w:rPr>
              <w:t xml:space="preserve">يرجى </w:t>
            </w:r>
            <w:r w:rsidR="00FD6EE6">
              <w:rPr>
                <w:rFonts w:hint="cs"/>
                <w:b/>
                <w:bCs/>
                <w:iCs/>
                <w:snapToGrid w:val="0"/>
                <w:color w:val="000000"/>
                <w:sz w:val="20"/>
                <w:szCs w:val="22"/>
                <w:rtl/>
                <w:lang w:val="ar-SA"/>
              </w:rPr>
              <w:t>إ</w:t>
            </w:r>
            <w:r w:rsidRPr="00B6269F">
              <w:rPr>
                <w:b/>
                <w:bCs/>
                <w:iCs/>
                <w:snapToGrid w:val="0"/>
                <w:color w:val="000000"/>
                <w:sz w:val="20"/>
                <w:szCs w:val="22"/>
                <w:rtl/>
                <w:lang w:val="ar-SA"/>
              </w:rPr>
              <w:t xml:space="preserve">دراج الموظفين الدائمين </w:t>
            </w:r>
            <w:r w:rsidR="00024504" w:rsidRPr="00B6269F">
              <w:rPr>
                <w:b/>
                <w:bCs/>
                <w:iCs/>
                <w:snapToGrid w:val="0"/>
                <w:color w:val="000000"/>
                <w:sz w:val="20"/>
                <w:szCs w:val="22"/>
                <w:rtl/>
                <w:lang w:val="ar-SA"/>
              </w:rPr>
              <w:t>و</w:t>
            </w:r>
            <w:r w:rsidR="00024504">
              <w:rPr>
                <w:rFonts w:hint="cs"/>
                <w:b/>
                <w:bCs/>
                <w:iCs/>
                <w:snapToGrid w:val="0"/>
                <w:color w:val="000000"/>
                <w:sz w:val="20"/>
                <w:szCs w:val="22"/>
                <w:rtl/>
                <w:lang w:val="ar-SA"/>
              </w:rPr>
              <w:t>المؤقتين</w:t>
            </w:r>
            <w:r w:rsidR="00024504" w:rsidRPr="00B6269F">
              <w:rPr>
                <w:b/>
                <w:bCs/>
                <w:iCs/>
                <w:snapToGrid w:val="0"/>
                <w:color w:val="000000"/>
                <w:sz w:val="20"/>
                <w:szCs w:val="22"/>
                <w:rtl/>
                <w:lang w:val="ar-SA"/>
              </w:rPr>
              <w:t xml:space="preserve"> </w:t>
            </w:r>
            <w:r w:rsidRPr="00B6269F">
              <w:rPr>
                <w:b/>
                <w:bCs/>
                <w:iCs/>
                <w:snapToGrid w:val="0"/>
                <w:color w:val="000000"/>
                <w:sz w:val="20"/>
                <w:szCs w:val="22"/>
                <w:rtl/>
                <w:lang w:val="ar-SA"/>
              </w:rPr>
              <w:t xml:space="preserve">بدوام كامل أو جزئي أو المتعاقدين. </w:t>
            </w:r>
          </w:p>
          <w:p w:rsidR="00B6269F" w:rsidRPr="00B6269F" w:rsidRDefault="00B6269F" w:rsidP="00B6269F">
            <w:pPr>
              <w:bidi/>
              <w:rPr>
                <w:b/>
                <w:snapToGrid w:val="0"/>
                <w:color w:val="000000"/>
                <w:sz w:val="20"/>
                <w:u w:val="single"/>
              </w:rPr>
            </w:pPr>
          </w:p>
          <w:p w:rsidR="00B6269F" w:rsidRPr="00B6269F" w:rsidRDefault="00B6269F" w:rsidP="00B6269F">
            <w:pPr>
              <w:bidi/>
              <w:rPr>
                <w:b/>
                <w:snapToGrid w:val="0"/>
                <w:sz w:val="20"/>
              </w:rPr>
            </w:pPr>
            <w:r w:rsidRPr="00B6269F">
              <w:rPr>
                <w:b/>
                <w:bCs/>
                <w:snapToGrid w:val="0"/>
                <w:sz w:val="20"/>
                <w:rtl/>
                <w:lang w:val="ar-SA"/>
              </w:rPr>
              <w:t>الباحثون</w:t>
            </w:r>
          </w:p>
          <w:p w:rsidR="00B6269F" w:rsidRPr="00B6269F" w:rsidRDefault="00B6269F" w:rsidP="00B6269F">
            <w:pPr>
              <w:widowControl w:val="0"/>
              <w:numPr>
                <w:ilvl w:val="0"/>
                <w:numId w:val="8"/>
              </w:numPr>
              <w:bidi/>
              <w:rPr>
                <w:snapToGrid w:val="0"/>
                <w:color w:val="000000"/>
                <w:spacing w:val="-4"/>
                <w:sz w:val="20"/>
              </w:rPr>
            </w:pPr>
            <w:r w:rsidRPr="00B6269F">
              <w:rPr>
                <w:snapToGrid w:val="0"/>
                <w:color w:val="000000"/>
                <w:spacing w:val="-4"/>
                <w:sz w:val="20"/>
                <w:rtl/>
                <w:lang w:val="ar-SA"/>
              </w:rPr>
              <w:t>الباحثون هم مختصون يعملون على تصميم وابتكار معارف ومنتجات وأساليب وأنظمة جديدة وكذلك في إدارة المشروعات المعنية.</w:t>
            </w:r>
          </w:p>
          <w:p w:rsidR="00B6269F" w:rsidRPr="00B6269F" w:rsidRDefault="00B6269F" w:rsidP="00B6269F">
            <w:pPr>
              <w:widowControl w:val="0"/>
              <w:bidi/>
              <w:ind w:left="360"/>
              <w:rPr>
                <w:snapToGrid w:val="0"/>
                <w:color w:val="000000"/>
                <w:spacing w:val="-4"/>
                <w:sz w:val="20"/>
              </w:rPr>
            </w:pPr>
          </w:p>
          <w:p w:rsidR="00B6269F" w:rsidRPr="00B6269F" w:rsidRDefault="00B6269F" w:rsidP="00B6269F">
            <w:pPr>
              <w:widowControl w:val="0"/>
              <w:numPr>
                <w:ilvl w:val="0"/>
                <w:numId w:val="8"/>
              </w:numPr>
              <w:bidi/>
              <w:rPr>
                <w:snapToGrid w:val="0"/>
                <w:color w:val="000000"/>
                <w:spacing w:val="-4"/>
                <w:sz w:val="20"/>
              </w:rPr>
            </w:pPr>
            <w:r w:rsidRPr="00B6269F">
              <w:rPr>
                <w:snapToGrid w:val="0"/>
                <w:color w:val="000000"/>
                <w:spacing w:val="-4"/>
                <w:sz w:val="20"/>
                <w:rtl/>
                <w:lang w:val="ar-SA"/>
              </w:rPr>
              <w:t xml:space="preserve">الباحثون يشملون </w:t>
            </w:r>
            <w:r w:rsidRPr="00FF7EB9">
              <w:rPr>
                <w:snapToGrid w:val="0"/>
                <w:color w:val="000000"/>
                <w:spacing w:val="-4"/>
                <w:sz w:val="20"/>
                <w:rtl/>
                <w:lang w:val="ar-SA"/>
              </w:rPr>
              <w:t xml:space="preserve">المدراء والمسؤولين الإداريين </w:t>
            </w:r>
            <w:r w:rsidRPr="00B6269F">
              <w:rPr>
                <w:snapToGrid w:val="0"/>
                <w:color w:val="000000"/>
                <w:spacing w:val="-4"/>
                <w:sz w:val="20"/>
                <w:rtl/>
                <w:lang w:val="ar-SA"/>
              </w:rPr>
              <w:t>العاملين في تخطيط وإدارة الجوانب العلمية والتقنية لعمل الباحثين. عادة ما تكون رتبهم مساوية أو أعلى من الأشخاص العاملين مباشرة كباحثين وغالبا ما يكونون باحثين سابقين أو باحثين بدوام جزئي.</w:t>
            </w:r>
          </w:p>
          <w:p w:rsidR="00B6269F" w:rsidRPr="00B6269F" w:rsidRDefault="00B6269F" w:rsidP="00B6269F">
            <w:pPr>
              <w:bidi/>
              <w:rPr>
                <w:snapToGrid w:val="0"/>
                <w:color w:val="000000"/>
                <w:spacing w:val="-4"/>
                <w:sz w:val="20"/>
              </w:rPr>
            </w:pPr>
          </w:p>
          <w:p w:rsidR="00B6269F" w:rsidRPr="00B6269F" w:rsidRDefault="00B6269F" w:rsidP="00B6269F">
            <w:pPr>
              <w:widowControl w:val="0"/>
              <w:numPr>
                <w:ilvl w:val="0"/>
                <w:numId w:val="8"/>
              </w:numPr>
              <w:bidi/>
              <w:rPr>
                <w:snapToGrid w:val="0"/>
                <w:color w:val="000000"/>
                <w:spacing w:val="-4"/>
                <w:sz w:val="20"/>
              </w:rPr>
            </w:pPr>
            <w:r w:rsidRPr="00B6269F">
              <w:rPr>
                <w:snapToGrid w:val="0"/>
                <w:color w:val="000000"/>
                <w:spacing w:val="-4"/>
                <w:sz w:val="20"/>
                <w:rtl/>
                <w:lang w:val="ar-SA"/>
              </w:rPr>
              <w:t xml:space="preserve">يتمّ استبعاد </w:t>
            </w:r>
            <w:r w:rsidRPr="00FF7EB9">
              <w:rPr>
                <w:snapToGrid w:val="0"/>
                <w:color w:val="000000"/>
                <w:spacing w:val="-4"/>
                <w:sz w:val="20"/>
                <w:rtl/>
                <w:lang w:val="ar-SA"/>
              </w:rPr>
              <w:t>المدراء والمسؤولين الإداريين</w:t>
            </w:r>
            <w:r w:rsidRPr="00B6269F">
              <w:rPr>
                <w:sz w:val="22"/>
                <w:szCs w:val="22"/>
                <w:rtl/>
                <w:lang w:val="ar-SA"/>
              </w:rPr>
              <w:t xml:space="preserve"> </w:t>
            </w:r>
            <w:r w:rsidRPr="00B6269F">
              <w:rPr>
                <w:snapToGrid w:val="0"/>
                <w:color w:val="000000"/>
                <w:spacing w:val="-4"/>
                <w:sz w:val="20"/>
                <w:rtl/>
                <w:lang w:val="ar-SA"/>
              </w:rPr>
              <w:t>الذين يهتمّون أساسا بالمسائل المالية وإدارة الموارد البشرية بدلا من ادارة المشروع أو محتواه (التضمين في "موظفين آخرين يدعمون البحث والتطوير</w:t>
            </w:r>
            <w:r w:rsidRPr="00B6269F">
              <w:rPr>
                <w:snapToGrid w:val="0"/>
                <w:color w:val="000000"/>
                <w:spacing w:val="-4"/>
                <w:sz w:val="20"/>
                <w:szCs w:val="20"/>
                <w:rtl/>
                <w:lang w:val="ar-SA"/>
              </w:rPr>
              <w:t xml:space="preserve"> </w:t>
            </w:r>
            <w:r w:rsidRPr="00B6269F">
              <w:rPr>
                <w:snapToGrid w:val="0"/>
                <w:color w:val="000000"/>
                <w:spacing w:val="-4"/>
                <w:sz w:val="20"/>
                <w:rtl/>
                <w:lang w:val="ar-SA"/>
              </w:rPr>
              <w:t>التجريبي بشكل مباشر").</w:t>
            </w:r>
          </w:p>
          <w:p w:rsidR="00B6269F" w:rsidRPr="00B6269F" w:rsidRDefault="00B6269F" w:rsidP="00B6269F">
            <w:pPr>
              <w:bidi/>
              <w:rPr>
                <w:snapToGrid w:val="0"/>
                <w:sz w:val="20"/>
              </w:rPr>
            </w:pPr>
          </w:p>
          <w:p w:rsidR="00B6269F" w:rsidRPr="00B6269F" w:rsidRDefault="00B6269F" w:rsidP="00B6269F">
            <w:pPr>
              <w:widowControl w:val="0"/>
              <w:tabs>
                <w:tab w:val="center" w:pos="4320"/>
                <w:tab w:val="right" w:pos="8640"/>
              </w:tabs>
              <w:suppressAutoHyphens/>
              <w:bidi/>
              <w:spacing w:line="120" w:lineRule="exact"/>
              <w:rPr>
                <w:rFonts w:eastAsia="Times New Roman"/>
                <w:snapToGrid w:val="0"/>
                <w:sz w:val="20"/>
                <w:lang w:eastAsia="ar-SA"/>
              </w:rPr>
            </w:pPr>
          </w:p>
          <w:p w:rsidR="00B6269F" w:rsidRPr="00B6269F" w:rsidRDefault="00B6269F" w:rsidP="00B6269F">
            <w:pPr>
              <w:bidi/>
              <w:rPr>
                <w:b/>
                <w:snapToGrid w:val="0"/>
                <w:sz w:val="20"/>
              </w:rPr>
            </w:pPr>
            <w:r w:rsidRPr="00B6269F">
              <w:rPr>
                <w:b/>
                <w:bCs/>
                <w:i/>
                <w:iCs/>
                <w:snapToGrid w:val="0"/>
                <w:sz w:val="20"/>
                <w:rtl/>
                <w:lang w:val="ar-SA"/>
              </w:rPr>
              <w:t>الفنيون الذين يقدمون دعما مباشرا للبحث والتطوير</w:t>
            </w:r>
            <w:r w:rsidRPr="00B6269F">
              <w:rPr>
                <w:b/>
                <w:bCs/>
                <w:i/>
                <w:iCs/>
                <w:snapToGrid w:val="0"/>
                <w:sz w:val="20"/>
                <w:szCs w:val="20"/>
                <w:rtl/>
                <w:lang w:val="ar-SA"/>
              </w:rPr>
              <w:t xml:space="preserve"> </w:t>
            </w:r>
            <w:r w:rsidRPr="00B6269F">
              <w:rPr>
                <w:b/>
                <w:bCs/>
                <w:i/>
                <w:iCs/>
                <w:snapToGrid w:val="0"/>
                <w:sz w:val="20"/>
                <w:rtl/>
                <w:lang w:val="ar-SA"/>
              </w:rPr>
              <w:t xml:space="preserve">التجريبي </w:t>
            </w:r>
          </w:p>
          <w:p w:rsidR="00B6269F" w:rsidRPr="00B6269F" w:rsidRDefault="00B6269F" w:rsidP="00B6269F">
            <w:pPr>
              <w:widowControl w:val="0"/>
              <w:numPr>
                <w:ilvl w:val="0"/>
                <w:numId w:val="8"/>
              </w:numPr>
              <w:bidi/>
              <w:rPr>
                <w:snapToGrid w:val="0"/>
                <w:color w:val="000000"/>
                <w:spacing w:val="-4"/>
                <w:sz w:val="20"/>
              </w:rPr>
            </w:pPr>
            <w:r w:rsidRPr="00B6269F">
              <w:rPr>
                <w:snapToGrid w:val="0"/>
                <w:color w:val="000000"/>
                <w:spacing w:val="-4"/>
                <w:sz w:val="20"/>
                <w:rtl/>
                <w:lang w:val="ar-SA"/>
              </w:rPr>
              <w:t>الأشخاص الذين يؤدون مهام تقنية لدعم البحث والتطوير</w:t>
            </w:r>
            <w:r w:rsidRPr="00B6269F">
              <w:rPr>
                <w:snapToGrid w:val="0"/>
                <w:color w:val="000000"/>
                <w:spacing w:val="-4"/>
                <w:sz w:val="20"/>
                <w:lang w:val="fr-CA"/>
              </w:rPr>
              <w:t xml:space="preserve"> </w:t>
            </w:r>
            <w:r w:rsidRPr="00B6269F">
              <w:rPr>
                <w:snapToGrid w:val="0"/>
                <w:color w:val="000000"/>
                <w:spacing w:val="-4"/>
                <w:sz w:val="20"/>
                <w:rtl/>
                <w:lang w:val="ar-SA"/>
              </w:rPr>
              <w:t>التجريبي ، عادة تحت إشراف ورقابة باحث.</w:t>
            </w:r>
          </w:p>
          <w:p w:rsidR="00B6269F" w:rsidRPr="00B6269F" w:rsidRDefault="00B6269F" w:rsidP="00B6269F">
            <w:pPr>
              <w:bidi/>
              <w:rPr>
                <w:b/>
                <w:snapToGrid w:val="0"/>
                <w:sz w:val="20"/>
                <w:szCs w:val="6"/>
              </w:rPr>
            </w:pPr>
          </w:p>
          <w:p w:rsidR="005B1EF7" w:rsidRDefault="005B1EF7" w:rsidP="00B6269F">
            <w:pPr>
              <w:bidi/>
              <w:rPr>
                <w:b/>
                <w:bCs/>
                <w:snapToGrid w:val="0"/>
                <w:sz w:val="20"/>
                <w:rtl/>
                <w:lang w:val="ar-SA"/>
              </w:rPr>
            </w:pPr>
          </w:p>
          <w:p w:rsidR="00B6269F" w:rsidRPr="00B6269F" w:rsidRDefault="00B6269F" w:rsidP="00C85DDD">
            <w:pPr>
              <w:bidi/>
              <w:rPr>
                <w:b/>
                <w:snapToGrid w:val="0"/>
                <w:sz w:val="20"/>
                <w:u w:val="single"/>
              </w:rPr>
            </w:pPr>
            <w:r w:rsidRPr="00B6269F">
              <w:rPr>
                <w:b/>
                <w:bCs/>
                <w:snapToGrid w:val="0"/>
                <w:sz w:val="20"/>
                <w:rtl/>
                <w:lang w:val="ar-SA"/>
              </w:rPr>
              <w:t>موظفون آخرون يدعمون البحث والتطوير</w:t>
            </w:r>
            <w:r w:rsidRPr="00B6269F">
              <w:rPr>
                <w:b/>
                <w:bCs/>
                <w:snapToGrid w:val="0"/>
                <w:sz w:val="20"/>
                <w:szCs w:val="20"/>
                <w:rtl/>
                <w:lang w:val="ar-SA"/>
              </w:rPr>
              <w:t xml:space="preserve"> </w:t>
            </w:r>
            <w:r w:rsidRPr="00B6269F">
              <w:rPr>
                <w:b/>
                <w:bCs/>
                <w:snapToGrid w:val="0"/>
                <w:sz w:val="20"/>
                <w:rtl/>
                <w:lang w:val="ar-SA"/>
              </w:rPr>
              <w:t>التجريبي بصفة مباشرة</w:t>
            </w:r>
          </w:p>
          <w:p w:rsidR="00B6269F" w:rsidRPr="00B6269F" w:rsidRDefault="00B6269F" w:rsidP="00B6269F">
            <w:pPr>
              <w:widowControl w:val="0"/>
              <w:numPr>
                <w:ilvl w:val="0"/>
                <w:numId w:val="8"/>
              </w:numPr>
              <w:bidi/>
              <w:rPr>
                <w:snapToGrid w:val="0"/>
                <w:color w:val="000000"/>
                <w:spacing w:val="-4"/>
                <w:sz w:val="20"/>
              </w:rPr>
            </w:pPr>
            <w:r w:rsidRPr="00B6269F">
              <w:rPr>
                <w:snapToGrid w:val="0"/>
                <w:color w:val="000000"/>
                <w:spacing w:val="-4"/>
                <w:sz w:val="20"/>
                <w:rtl/>
                <w:lang w:val="ar-SA"/>
              </w:rPr>
              <w:t xml:space="preserve">يشمل موظفو الدعم حرفيين مؤهلين وغير مؤهلين وموظفي الأمانة والخدمات العامة المشاركين في مشروعات البحث والتطوير التجريبي أو المرتبطين مباشرة بمثل هذه المشروعات. </w:t>
            </w:r>
          </w:p>
          <w:p w:rsidR="00B6269F" w:rsidRPr="00B6269F" w:rsidRDefault="00B6269F" w:rsidP="00B6269F">
            <w:pPr>
              <w:widowControl w:val="0"/>
              <w:bidi/>
              <w:ind w:left="360"/>
              <w:rPr>
                <w:snapToGrid w:val="0"/>
                <w:color w:val="000000"/>
                <w:spacing w:val="-4"/>
                <w:sz w:val="20"/>
              </w:rPr>
            </w:pPr>
          </w:p>
          <w:p w:rsidR="00B6269F" w:rsidRPr="00B6269F" w:rsidRDefault="0052497C" w:rsidP="0052497C">
            <w:pPr>
              <w:widowControl w:val="0"/>
              <w:numPr>
                <w:ilvl w:val="0"/>
                <w:numId w:val="8"/>
              </w:numPr>
              <w:bidi/>
              <w:rPr>
                <w:snapToGrid w:val="0"/>
                <w:color w:val="000000"/>
                <w:spacing w:val="-4"/>
                <w:sz w:val="20"/>
              </w:rPr>
            </w:pPr>
            <w:r>
              <w:rPr>
                <w:rFonts w:hint="cs"/>
                <w:snapToGrid w:val="0"/>
                <w:color w:val="000000"/>
                <w:spacing w:val="-4"/>
                <w:sz w:val="20"/>
                <w:rtl/>
                <w:lang w:val="ar-SA"/>
              </w:rPr>
              <w:t>يتم إدراج</w:t>
            </w:r>
            <w:r w:rsidR="00B6269F" w:rsidRPr="00B6269F">
              <w:rPr>
                <w:snapToGrid w:val="0"/>
                <w:color w:val="000000"/>
                <w:spacing w:val="-4"/>
                <w:sz w:val="20"/>
                <w:rtl/>
                <w:lang w:val="ar-SA"/>
              </w:rPr>
              <w:t xml:space="preserve"> </w:t>
            </w:r>
            <w:r w:rsidR="00B6269F" w:rsidRPr="00FF7EB9">
              <w:rPr>
                <w:snapToGrid w:val="0"/>
                <w:color w:val="000000"/>
                <w:spacing w:val="-4"/>
                <w:sz w:val="20"/>
                <w:rtl/>
                <w:lang w:val="ar-SA"/>
              </w:rPr>
              <w:t>المدراء والمسؤولين الإداريين</w:t>
            </w:r>
            <w:r w:rsidR="00B6269F" w:rsidRPr="00B6269F">
              <w:rPr>
                <w:sz w:val="22"/>
                <w:szCs w:val="22"/>
                <w:rtl/>
                <w:lang w:val="ar-SA"/>
              </w:rPr>
              <w:t xml:space="preserve"> </w:t>
            </w:r>
            <w:r w:rsidR="00B6269F" w:rsidRPr="00B6269F">
              <w:rPr>
                <w:snapToGrid w:val="0"/>
                <w:color w:val="000000"/>
                <w:spacing w:val="-4"/>
                <w:sz w:val="20"/>
                <w:rtl/>
                <w:lang w:val="ar-SA"/>
              </w:rPr>
              <w:t xml:space="preserve">الذين يهتمّون أساسا بالمسائل المالية وإدارة الموارد البشرية بدلا من </w:t>
            </w:r>
            <w:r>
              <w:rPr>
                <w:rFonts w:hint="cs"/>
                <w:snapToGrid w:val="0"/>
                <w:color w:val="000000"/>
                <w:spacing w:val="-4"/>
                <w:sz w:val="20"/>
                <w:rtl/>
                <w:lang w:val="ar-SA"/>
              </w:rPr>
              <w:t>إ</w:t>
            </w:r>
            <w:r w:rsidRPr="00B6269F">
              <w:rPr>
                <w:snapToGrid w:val="0"/>
                <w:color w:val="000000"/>
                <w:spacing w:val="-4"/>
                <w:sz w:val="20"/>
                <w:rtl/>
                <w:lang w:val="ar-SA"/>
              </w:rPr>
              <w:t xml:space="preserve">دارة </w:t>
            </w:r>
            <w:r w:rsidR="00B6269F" w:rsidRPr="00B6269F">
              <w:rPr>
                <w:snapToGrid w:val="0"/>
                <w:color w:val="000000"/>
                <w:spacing w:val="-4"/>
                <w:sz w:val="20"/>
                <w:rtl/>
                <w:lang w:val="ar-SA"/>
              </w:rPr>
              <w:t>المشروع.</w:t>
            </w:r>
          </w:p>
          <w:p w:rsidR="00B6269F" w:rsidRPr="00B6269F" w:rsidRDefault="00B6269F" w:rsidP="00B6269F">
            <w:pPr>
              <w:bidi/>
              <w:rPr>
                <w:snapToGrid w:val="0"/>
                <w:sz w:val="20"/>
                <w:szCs w:val="6"/>
              </w:rPr>
            </w:pPr>
          </w:p>
          <w:p w:rsidR="00B6269F" w:rsidRPr="00B6269F" w:rsidRDefault="00B6269F" w:rsidP="00B6269F">
            <w:pPr>
              <w:framePr w:wrap="auto" w:hAnchor="text" w:x="108"/>
              <w:bidi/>
              <w:rPr>
                <w:snapToGrid w:val="0"/>
                <w:sz w:val="20"/>
              </w:rPr>
            </w:pPr>
            <w:r w:rsidRPr="00B6269F">
              <w:rPr>
                <w:b/>
                <w:bCs/>
                <w:snapToGrid w:val="0"/>
                <w:sz w:val="20"/>
                <w:rtl/>
                <w:lang w:val="ar-SA"/>
              </w:rPr>
              <w:t>ملاحظة:</w:t>
            </w:r>
            <w:r w:rsidRPr="00B6269F">
              <w:rPr>
                <w:snapToGrid w:val="0"/>
                <w:sz w:val="20"/>
                <w:rtl/>
                <w:lang w:val="ar-SA"/>
              </w:rPr>
              <w:t xml:space="preserve"> </w:t>
            </w:r>
          </w:p>
          <w:p w:rsidR="00B6269F" w:rsidRPr="00B6269F" w:rsidRDefault="00B6269F" w:rsidP="0052497C">
            <w:pPr>
              <w:framePr w:wrap="auto" w:hAnchor="text" w:x="108"/>
              <w:widowControl w:val="0"/>
              <w:numPr>
                <w:ilvl w:val="0"/>
                <w:numId w:val="8"/>
              </w:numPr>
              <w:bidi/>
              <w:rPr>
                <w:snapToGrid w:val="0"/>
                <w:color w:val="000000"/>
                <w:spacing w:val="-4"/>
                <w:sz w:val="20"/>
              </w:rPr>
            </w:pPr>
            <w:r w:rsidRPr="00B6269F">
              <w:rPr>
                <w:snapToGrid w:val="0"/>
                <w:color w:val="000000"/>
                <w:spacing w:val="-4"/>
                <w:sz w:val="20"/>
                <w:rtl/>
                <w:lang w:val="ar-SA"/>
              </w:rPr>
              <w:t xml:space="preserve">ينبغي عدم </w:t>
            </w:r>
            <w:r w:rsidR="0052497C">
              <w:rPr>
                <w:rFonts w:hint="cs"/>
                <w:snapToGrid w:val="0"/>
                <w:color w:val="000000"/>
                <w:spacing w:val="-4"/>
                <w:sz w:val="20"/>
                <w:rtl/>
                <w:lang w:val="ar-SA"/>
              </w:rPr>
              <w:t>إدراج</w:t>
            </w:r>
            <w:r w:rsidR="0052497C" w:rsidRPr="00B6269F">
              <w:rPr>
                <w:snapToGrid w:val="0"/>
                <w:color w:val="000000"/>
                <w:spacing w:val="-4"/>
                <w:sz w:val="20"/>
                <w:rtl/>
                <w:lang w:val="ar-SA"/>
              </w:rPr>
              <w:t xml:space="preserve"> </w:t>
            </w:r>
            <w:r w:rsidRPr="00B6269F">
              <w:rPr>
                <w:snapToGrid w:val="0"/>
                <w:color w:val="000000"/>
                <w:spacing w:val="-4"/>
                <w:sz w:val="20"/>
                <w:rtl/>
                <w:lang w:val="ar-SA"/>
              </w:rPr>
              <w:t xml:space="preserve">الموظفين الذين يقدّمون دعما غير مباشر للبحث والتطوير التجريبي. توفّر أنشطة النقل والتخزين والتنظيف والإصلاح والصيانة والأمن بالإضافة إلى الأنشطة الإدارية والمكتبية التي لا يقع </w:t>
            </w:r>
            <w:r w:rsidR="0052497C">
              <w:rPr>
                <w:rFonts w:hint="cs"/>
                <w:snapToGrid w:val="0"/>
                <w:color w:val="000000"/>
                <w:spacing w:val="-4"/>
                <w:sz w:val="20"/>
                <w:rtl/>
                <w:lang w:val="ar-SA"/>
              </w:rPr>
              <w:t>إ</w:t>
            </w:r>
            <w:r w:rsidR="0052497C" w:rsidRPr="00B6269F">
              <w:rPr>
                <w:snapToGrid w:val="0"/>
                <w:color w:val="000000"/>
                <w:spacing w:val="-4"/>
                <w:sz w:val="20"/>
                <w:rtl/>
                <w:lang w:val="ar-SA"/>
              </w:rPr>
              <w:t xml:space="preserve">نجازها </w:t>
            </w:r>
            <w:r w:rsidRPr="00B6269F">
              <w:rPr>
                <w:snapToGrid w:val="0"/>
                <w:color w:val="000000"/>
                <w:spacing w:val="-4"/>
                <w:sz w:val="20"/>
                <w:rtl/>
                <w:lang w:val="ar-SA"/>
              </w:rPr>
              <w:t>لغاية البحث والتطوير التجريبي وحده، مثل أنشطة مصالح المالية والموارد البشرية أمثلة نموذجية في هذا الصدد.</w:t>
            </w:r>
          </w:p>
          <w:p w:rsidR="00B6269F" w:rsidRPr="00B6269F" w:rsidRDefault="00B6269F" w:rsidP="00B6269F">
            <w:pPr>
              <w:framePr w:wrap="auto" w:hAnchor="text" w:x="108"/>
              <w:widowControl w:val="0"/>
              <w:bidi/>
              <w:ind w:left="360"/>
              <w:rPr>
                <w:snapToGrid w:val="0"/>
                <w:color w:val="000000"/>
                <w:spacing w:val="-4"/>
                <w:sz w:val="20"/>
              </w:rPr>
            </w:pPr>
          </w:p>
          <w:p w:rsidR="00B6269F" w:rsidRPr="00B6269F" w:rsidRDefault="00B6269F" w:rsidP="0052497C">
            <w:pPr>
              <w:widowControl w:val="0"/>
              <w:numPr>
                <w:ilvl w:val="0"/>
                <w:numId w:val="8"/>
              </w:numPr>
              <w:bidi/>
              <w:rPr>
                <w:snapToGrid w:val="0"/>
                <w:color w:val="000000"/>
                <w:spacing w:val="-4"/>
                <w:sz w:val="20"/>
              </w:rPr>
            </w:pPr>
            <w:r w:rsidRPr="00B6269F">
              <w:rPr>
                <w:snapToGrid w:val="0"/>
                <w:color w:val="000000"/>
                <w:spacing w:val="-4"/>
                <w:sz w:val="20"/>
                <w:rtl/>
                <w:lang w:val="ar-SA"/>
              </w:rPr>
              <w:t xml:space="preserve">يجب تصنيف الاعتمادات الخاصة بها بعنوان المصاريف العامة في نفقات البحث والتطوير التجريبي ("مصروفات جارية أخرى" في السؤال 7ب)، لكن لا يجب </w:t>
            </w:r>
            <w:r w:rsidR="0052497C">
              <w:rPr>
                <w:rFonts w:hint="cs"/>
                <w:snapToGrid w:val="0"/>
                <w:color w:val="000000"/>
                <w:spacing w:val="-4"/>
                <w:sz w:val="20"/>
                <w:rtl/>
                <w:lang w:val="ar-SA"/>
              </w:rPr>
              <w:t>إدراج</w:t>
            </w:r>
            <w:r w:rsidR="0052497C" w:rsidRPr="00B6269F">
              <w:rPr>
                <w:snapToGrid w:val="0"/>
                <w:color w:val="000000"/>
                <w:spacing w:val="-4"/>
                <w:sz w:val="20"/>
                <w:rtl/>
                <w:lang w:val="ar-SA"/>
              </w:rPr>
              <w:t xml:space="preserve"> </w:t>
            </w:r>
            <w:r w:rsidRPr="00B6269F">
              <w:rPr>
                <w:snapToGrid w:val="0"/>
                <w:color w:val="000000"/>
                <w:spacing w:val="-4"/>
                <w:sz w:val="20"/>
                <w:rtl/>
                <w:lang w:val="ar-SA"/>
              </w:rPr>
              <w:t>هؤلاء الأشخاص في موظفي البحث والتطوير</w:t>
            </w:r>
            <w:r w:rsidRPr="00B6269F">
              <w:rPr>
                <w:snapToGrid w:val="0"/>
                <w:color w:val="000000"/>
                <w:spacing w:val="-4"/>
                <w:sz w:val="20"/>
                <w:lang w:val="fr-CA"/>
              </w:rPr>
              <w:t xml:space="preserve"> </w:t>
            </w:r>
            <w:r w:rsidRPr="00B6269F">
              <w:rPr>
                <w:snapToGrid w:val="0"/>
                <w:color w:val="000000"/>
                <w:spacing w:val="-4"/>
                <w:sz w:val="20"/>
                <w:rtl/>
                <w:lang w:val="ar-SA"/>
              </w:rPr>
              <w:t>التجريبي.</w:t>
            </w:r>
          </w:p>
          <w:p w:rsidR="00B6269F" w:rsidRPr="00B6269F" w:rsidRDefault="00B6269F" w:rsidP="00B6269F">
            <w:pPr>
              <w:widowControl w:val="0"/>
              <w:bidi/>
              <w:rPr>
                <w:b/>
                <w:iCs/>
                <w:snapToGrid w:val="0"/>
                <w:sz w:val="20"/>
                <w:szCs w:val="6"/>
              </w:rPr>
            </w:pPr>
          </w:p>
        </w:tc>
      </w:tr>
    </w:tbl>
    <w:p w:rsidR="00B6269F" w:rsidRPr="00B6269F" w:rsidRDefault="00B6269F" w:rsidP="00B6269F">
      <w:pPr>
        <w:bidi/>
        <w:rPr>
          <w:b/>
          <w:iCs/>
          <w:snapToGrid w:val="0"/>
          <w:sz w:val="20"/>
          <w:szCs w:val="6"/>
        </w:rPr>
      </w:pPr>
    </w:p>
    <w:p w:rsidR="00B6269F" w:rsidRPr="00B6269F" w:rsidRDefault="00B6269F" w:rsidP="00B6269F">
      <w:pPr>
        <w:bidi/>
        <w:rPr>
          <w:rFonts w:eastAsia="Times New Roman"/>
          <w:b/>
          <w:bCs/>
          <w:snapToGrid w:val="0"/>
          <w:sz w:val="20"/>
          <w:szCs w:val="20"/>
        </w:rPr>
      </w:pPr>
      <w:r w:rsidRPr="00B6269F">
        <w:rPr>
          <w:b/>
          <w:bCs/>
          <w:rtl/>
          <w:lang w:val="ar-SA"/>
        </w:rPr>
        <w:br w:type="page"/>
      </w:r>
    </w:p>
    <w:p w:rsidR="00B6269F" w:rsidRPr="00AF4D35" w:rsidRDefault="00B6269F" w:rsidP="00B6269F">
      <w:pPr>
        <w:bidi/>
        <w:spacing w:after="60" w:line="360" w:lineRule="auto"/>
        <w:contextualSpacing/>
        <w:rPr>
          <w:rFonts w:eastAsia="Times New Roman"/>
          <w:b/>
          <w:bCs/>
          <w:sz w:val="22"/>
          <w:szCs w:val="22"/>
        </w:rPr>
      </w:pPr>
      <w:r w:rsidRPr="00B6269F">
        <w:rPr>
          <w:rFonts w:eastAsia="Times New Roman"/>
          <w:b/>
          <w:bCs/>
          <w:sz w:val="20"/>
          <w:szCs w:val="20"/>
          <w:rtl/>
          <w:lang w:val="ar-SA"/>
        </w:rPr>
        <w:lastRenderedPageBreak/>
        <w:t>5</w:t>
      </w:r>
      <w:r w:rsidRPr="00AF4D35">
        <w:rPr>
          <w:rFonts w:eastAsia="Times New Roman"/>
          <w:b/>
          <w:bCs/>
          <w:sz w:val="22"/>
          <w:szCs w:val="22"/>
          <w:rtl/>
          <w:lang w:val="ar-SA"/>
        </w:rPr>
        <w:t xml:space="preserve">. </w:t>
      </w:r>
      <w:r w:rsidRPr="00886862">
        <w:rPr>
          <w:b/>
          <w:bCs/>
          <w:sz w:val="22"/>
          <w:szCs w:val="22"/>
          <w:rtl/>
          <w:lang w:val="ar-SA"/>
        </w:rPr>
        <w:t>عدد الموظفين في البحث والتطوير التجريبي</w:t>
      </w:r>
    </w:p>
    <w:tbl>
      <w:tblPr>
        <w:tblpPr w:leftFromText="180" w:rightFromText="180" w:vertAnchor="text" w:horzAnchor="margin" w:tblpX="134" w:tblpY="95"/>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E7"/>
        <w:tblLook w:val="0000" w:firstRow="0" w:lastRow="0" w:firstColumn="0" w:lastColumn="0" w:noHBand="0" w:noVBand="0"/>
      </w:tblPr>
      <w:tblGrid>
        <w:gridCol w:w="9322"/>
      </w:tblGrid>
      <w:tr w:rsidR="00B6269F" w:rsidRPr="00AF4D35" w:rsidTr="00AF4D35">
        <w:trPr>
          <w:cantSplit/>
          <w:trHeight w:val="1086"/>
        </w:trPr>
        <w:tc>
          <w:tcPr>
            <w:tcW w:w="5000" w:type="pct"/>
            <w:shd w:val="clear" w:color="auto" w:fill="D9D9D9" w:themeFill="background1" w:themeFillShade="D9"/>
            <w:vAlign w:val="center"/>
          </w:tcPr>
          <w:p w:rsidR="00B6269F" w:rsidRPr="00AF4D35" w:rsidRDefault="00B6269F" w:rsidP="00B6269F">
            <w:pPr>
              <w:widowControl w:val="0"/>
              <w:tabs>
                <w:tab w:val="center" w:pos="4320"/>
                <w:tab w:val="right" w:pos="8640"/>
              </w:tabs>
              <w:suppressAutoHyphens/>
              <w:bidi/>
              <w:rPr>
                <w:rFonts w:eastAsia="Times New Roman"/>
                <w:b/>
                <w:snapToGrid w:val="0"/>
                <w:sz w:val="22"/>
                <w:szCs w:val="22"/>
                <w:lang w:eastAsia="ar-SA"/>
              </w:rPr>
            </w:pPr>
            <w:r w:rsidRPr="00AF4D35">
              <w:rPr>
                <w:rFonts w:eastAsia="Times New Roman"/>
                <w:b/>
                <w:bCs/>
                <w:snapToGrid w:val="0"/>
                <w:sz w:val="22"/>
                <w:szCs w:val="22"/>
                <w:rtl/>
                <w:lang w:val="ar-SA" w:eastAsia="ar-SA"/>
              </w:rPr>
              <w:t>احتساب بيانات عدد الموظفين</w:t>
            </w:r>
          </w:p>
          <w:p w:rsidR="00B6269F" w:rsidRPr="00AF4D35" w:rsidRDefault="00B6269F" w:rsidP="00FD6EE6">
            <w:pPr>
              <w:tabs>
                <w:tab w:val="left" w:pos="360"/>
                <w:tab w:val="center" w:pos="4320"/>
                <w:tab w:val="right" w:pos="8640"/>
              </w:tabs>
              <w:suppressAutoHyphens/>
              <w:bidi/>
              <w:rPr>
                <w:rFonts w:eastAsia="Times New Roman"/>
                <w:snapToGrid w:val="0"/>
                <w:sz w:val="22"/>
                <w:szCs w:val="22"/>
                <w:lang w:eastAsia="ar-SA"/>
              </w:rPr>
            </w:pPr>
            <w:r w:rsidRPr="00AF4D35">
              <w:rPr>
                <w:rFonts w:eastAsia="Times New Roman"/>
                <w:snapToGrid w:val="0"/>
                <w:sz w:val="22"/>
                <w:szCs w:val="22"/>
                <w:rtl/>
                <w:lang w:val="ar-SA" w:eastAsia="ar-SA"/>
              </w:rPr>
              <w:t xml:space="preserve">تغطي البيانات المتعلّقة بالعدد </w:t>
            </w:r>
            <w:r w:rsidR="00FD6EE6" w:rsidRPr="00AF4D35">
              <w:rPr>
                <w:rFonts w:eastAsia="Times New Roman" w:hint="cs"/>
                <w:snapToGrid w:val="0"/>
                <w:sz w:val="22"/>
                <w:szCs w:val="22"/>
                <w:rtl/>
                <w:lang w:val="ar-SA" w:eastAsia="ar-SA"/>
              </w:rPr>
              <w:t>الإجمالي</w:t>
            </w:r>
            <w:r w:rsidR="00FD6EE6" w:rsidRPr="00AF4D35">
              <w:rPr>
                <w:rFonts w:eastAsia="Times New Roman"/>
                <w:snapToGrid w:val="0"/>
                <w:sz w:val="22"/>
                <w:szCs w:val="22"/>
                <w:rtl/>
                <w:lang w:val="ar-SA" w:eastAsia="ar-SA"/>
              </w:rPr>
              <w:t xml:space="preserve"> </w:t>
            </w:r>
            <w:r w:rsidRPr="00AF4D35">
              <w:rPr>
                <w:rFonts w:eastAsia="Times New Roman"/>
                <w:snapToGrid w:val="0"/>
                <w:sz w:val="22"/>
                <w:szCs w:val="22"/>
                <w:rtl/>
                <w:lang w:val="ar-SA" w:eastAsia="ar-SA"/>
              </w:rPr>
              <w:t xml:space="preserve">للأشخاص عدد الأشخاص الذين يعملون بشكل </w:t>
            </w:r>
            <w:r w:rsidR="00FD6EE6" w:rsidRPr="00AF4D35">
              <w:rPr>
                <w:rFonts w:eastAsia="Times New Roman" w:hint="cs"/>
                <w:snapToGrid w:val="0"/>
                <w:sz w:val="22"/>
                <w:szCs w:val="22"/>
                <w:rtl/>
                <w:lang w:val="ar-SA" w:eastAsia="ar-SA"/>
              </w:rPr>
              <w:t>رئيسي</w:t>
            </w:r>
            <w:r w:rsidR="00FD6EE6" w:rsidRPr="00AF4D35">
              <w:rPr>
                <w:rFonts w:eastAsia="Times New Roman"/>
                <w:snapToGrid w:val="0"/>
                <w:sz w:val="22"/>
                <w:szCs w:val="22"/>
                <w:rtl/>
                <w:lang w:val="ar-SA" w:eastAsia="ar-SA"/>
              </w:rPr>
              <w:t xml:space="preserve"> </w:t>
            </w:r>
            <w:r w:rsidRPr="00AF4D35">
              <w:rPr>
                <w:rFonts w:eastAsia="Times New Roman"/>
                <w:snapToGrid w:val="0"/>
                <w:sz w:val="22"/>
                <w:szCs w:val="22"/>
                <w:rtl/>
                <w:lang w:val="ar-SA" w:eastAsia="ar-SA"/>
              </w:rPr>
              <w:t>أو جزئي في مجال البحث والتطوير</w:t>
            </w:r>
            <w:r w:rsidRPr="00AF4D35">
              <w:rPr>
                <w:rFonts w:eastAsia="Times New Roman"/>
                <w:snapToGrid w:val="0"/>
                <w:sz w:val="22"/>
                <w:szCs w:val="22"/>
                <w:lang w:val="fr-CA" w:eastAsia="ar-SA"/>
              </w:rPr>
              <w:t xml:space="preserve"> </w:t>
            </w:r>
            <w:r w:rsidRPr="00AF4D35">
              <w:rPr>
                <w:rFonts w:eastAsia="Times New Roman"/>
                <w:snapToGrid w:val="0"/>
                <w:sz w:val="22"/>
                <w:szCs w:val="22"/>
                <w:rtl/>
                <w:lang w:val="ar-SA" w:eastAsia="ar-SA"/>
              </w:rPr>
              <w:t>التجريبي. وهي تشمل الأشخاص الذين يعملون بدوام كامل أو جزئي في م</w:t>
            </w:r>
            <w:r w:rsidR="00FD6EE6" w:rsidRPr="00AF4D35">
              <w:rPr>
                <w:rFonts w:eastAsia="Times New Roman" w:hint="cs"/>
                <w:snapToGrid w:val="0"/>
                <w:sz w:val="22"/>
                <w:szCs w:val="22"/>
                <w:rtl/>
                <w:lang w:val="ar-SA" w:eastAsia="ar-SA"/>
              </w:rPr>
              <w:t>ج</w:t>
            </w:r>
            <w:r w:rsidRPr="00AF4D35">
              <w:rPr>
                <w:rFonts w:eastAsia="Times New Roman"/>
                <w:snapToGrid w:val="0"/>
                <w:sz w:val="22"/>
                <w:szCs w:val="22"/>
                <w:rtl/>
                <w:lang w:val="ar-SA" w:eastAsia="ar-SA"/>
              </w:rPr>
              <w:t xml:space="preserve">ال البحث </w:t>
            </w:r>
            <w:r w:rsidR="00637516" w:rsidRPr="00AF4D35">
              <w:rPr>
                <w:rFonts w:eastAsia="Times New Roman" w:hint="cs"/>
                <w:snapToGrid w:val="0"/>
                <w:sz w:val="22"/>
                <w:szCs w:val="22"/>
                <w:rtl/>
                <w:lang w:val="ar-SA" w:eastAsia="ar-SA"/>
              </w:rPr>
              <w:t>والتطوير</w:t>
            </w:r>
            <w:r w:rsidR="00637516" w:rsidRPr="00AF4D35">
              <w:rPr>
                <w:rFonts w:eastAsia="Times New Roman"/>
                <w:snapToGrid w:val="0"/>
                <w:sz w:val="22"/>
                <w:szCs w:val="22"/>
                <w:lang w:val="fr-CA" w:eastAsia="ar-SA"/>
              </w:rPr>
              <w:t xml:space="preserve"> </w:t>
            </w:r>
            <w:r w:rsidR="00637516" w:rsidRPr="00AF4D35">
              <w:rPr>
                <w:rFonts w:eastAsia="Times New Roman" w:hint="cs"/>
                <w:snapToGrid w:val="0"/>
                <w:sz w:val="22"/>
                <w:szCs w:val="22"/>
                <w:rtl/>
                <w:lang w:val="ar-SA" w:eastAsia="ar-SA"/>
              </w:rPr>
              <w:t>التجريبي</w:t>
            </w:r>
            <w:r w:rsidRPr="00AF4D35">
              <w:rPr>
                <w:rFonts w:eastAsia="Times New Roman"/>
                <w:snapToGrid w:val="0"/>
                <w:sz w:val="22"/>
                <w:szCs w:val="22"/>
                <w:rtl/>
                <w:lang w:val="ar-SA" w:eastAsia="ar-SA"/>
              </w:rPr>
              <w:t>.</w:t>
            </w:r>
          </w:p>
        </w:tc>
      </w:tr>
    </w:tbl>
    <w:p w:rsidR="00B6269F" w:rsidRPr="00AF4D35" w:rsidRDefault="00B6269F" w:rsidP="00B6269F">
      <w:pPr>
        <w:bidi/>
        <w:spacing w:before="120" w:after="60"/>
        <w:ind w:left="284" w:hanging="284"/>
        <w:rPr>
          <w:b/>
          <w:bCs/>
          <w:sz w:val="22"/>
          <w:szCs w:val="22"/>
        </w:rPr>
      </w:pPr>
      <w:r w:rsidRPr="00AF4D35">
        <w:rPr>
          <w:b/>
          <w:bCs/>
          <w:sz w:val="22"/>
          <w:szCs w:val="22"/>
          <w:lang w:val="fr-CA"/>
        </w:rPr>
        <w:t>1.5</w:t>
      </w:r>
      <w:r w:rsidRPr="00AF4D35">
        <w:rPr>
          <w:b/>
          <w:bCs/>
          <w:sz w:val="22"/>
          <w:szCs w:val="22"/>
          <w:rtl/>
          <w:lang w:val="ar-SA"/>
        </w:rPr>
        <w:t xml:space="preserve"> عدد الموظفين في البحث والتطوير التجريبي حسب الفئات الثلاث ومستوى التأهيل الأعلى</w:t>
      </w:r>
      <w:r w:rsidRPr="00AF4D35">
        <w:rPr>
          <w:bCs/>
          <w:sz w:val="22"/>
          <w:szCs w:val="22"/>
          <w:rtl/>
          <w:lang w:val="ar-SA"/>
        </w:rPr>
        <w:t xml:space="preserve"> </w:t>
      </w:r>
    </w:p>
    <w:p w:rsidR="00B6269F" w:rsidRPr="00AF4D35" w:rsidRDefault="00B6269F" w:rsidP="00B6269F">
      <w:pPr>
        <w:bidi/>
        <w:spacing w:before="120" w:after="60"/>
        <w:rPr>
          <w:b/>
          <w:bCs/>
          <w:sz w:val="22"/>
          <w:szCs w:val="22"/>
        </w:rPr>
      </w:pPr>
      <w:r w:rsidRPr="00AF4D35">
        <w:rPr>
          <w:b/>
          <w:bCs/>
          <w:sz w:val="22"/>
          <w:szCs w:val="22"/>
          <w:rtl/>
          <w:lang w:val="ar-SA"/>
        </w:rPr>
        <w:t>(1) الباحثون</w:t>
      </w:r>
    </w:p>
    <w:tbl>
      <w:tblPr>
        <w:bidiVisual/>
        <w:tblW w:w="48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000" w:firstRow="0" w:lastRow="0" w:firstColumn="0" w:lastColumn="0" w:noHBand="0" w:noVBand="0"/>
      </w:tblPr>
      <w:tblGrid>
        <w:gridCol w:w="6857"/>
        <w:gridCol w:w="748"/>
        <w:gridCol w:w="622"/>
        <w:gridCol w:w="1052"/>
      </w:tblGrid>
      <w:tr w:rsidR="00B6269F" w:rsidRPr="00AF4D35" w:rsidTr="00F63926">
        <w:tc>
          <w:tcPr>
            <w:tcW w:w="3695" w:type="pct"/>
            <w:tcBorders>
              <w:right w:val="single" w:sz="4" w:space="0" w:color="auto"/>
            </w:tcBorders>
            <w:shd w:val="clear" w:color="auto" w:fill="BFBFBF" w:themeFill="background1" w:themeFillShade="BF"/>
            <w:vAlign w:val="center"/>
          </w:tcPr>
          <w:p w:rsidR="00B6269F" w:rsidRPr="00AF4D35" w:rsidRDefault="00B6269F" w:rsidP="00B6269F">
            <w:pPr>
              <w:bidi/>
              <w:spacing w:before="120" w:after="60"/>
              <w:rPr>
                <w:sz w:val="22"/>
                <w:szCs w:val="22"/>
              </w:rPr>
            </w:pPr>
            <w:r w:rsidRPr="00AF4D35">
              <w:rPr>
                <w:b/>
                <w:bCs/>
                <w:sz w:val="22"/>
                <w:szCs w:val="22"/>
                <w:rtl/>
                <w:lang w:val="ar-SA"/>
              </w:rPr>
              <w:t>المؤهّل الأعلى</w:t>
            </w:r>
            <w:r w:rsidRPr="00AF4D35">
              <w:rPr>
                <w:sz w:val="22"/>
                <w:szCs w:val="22"/>
                <w:rtl/>
                <w:lang w:val="ar-SA"/>
              </w:rPr>
              <w:t xml:space="preserve"> </w:t>
            </w:r>
          </w:p>
        </w:tc>
        <w:tc>
          <w:tcPr>
            <w:tcW w:w="40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AF4D35" w:rsidRDefault="002C48EE" w:rsidP="00B6269F">
            <w:pPr>
              <w:bidi/>
              <w:spacing w:line="300" w:lineRule="auto"/>
              <w:jc w:val="center"/>
              <w:rPr>
                <w:b/>
                <w:snapToGrid w:val="0"/>
                <w:sz w:val="22"/>
                <w:szCs w:val="22"/>
              </w:rPr>
            </w:pPr>
            <w:r w:rsidRPr="00AF4D35">
              <w:rPr>
                <w:b/>
                <w:bCs/>
                <w:snapToGrid w:val="0"/>
                <w:sz w:val="22"/>
                <w:szCs w:val="22"/>
                <w:rtl/>
                <w:lang w:val="ar-SA"/>
              </w:rPr>
              <w:t>ذكور</w:t>
            </w:r>
            <w:r w:rsidR="00B6269F" w:rsidRPr="00AF4D35">
              <w:rPr>
                <w:snapToGrid w:val="0"/>
                <w:sz w:val="22"/>
                <w:szCs w:val="22"/>
                <w:rtl/>
                <w:lang w:val="ar-SA"/>
              </w:rPr>
              <w:t xml:space="preserve"> </w:t>
            </w:r>
          </w:p>
        </w:tc>
        <w:tc>
          <w:tcPr>
            <w:tcW w:w="3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AF4D35" w:rsidRDefault="002C48EE" w:rsidP="00B6269F">
            <w:pPr>
              <w:bidi/>
              <w:spacing w:line="300" w:lineRule="auto"/>
              <w:jc w:val="center"/>
              <w:rPr>
                <w:b/>
                <w:snapToGrid w:val="0"/>
                <w:sz w:val="22"/>
                <w:szCs w:val="22"/>
              </w:rPr>
            </w:pPr>
            <w:r w:rsidRPr="00AF4D35">
              <w:rPr>
                <w:b/>
                <w:bCs/>
                <w:snapToGrid w:val="0"/>
                <w:sz w:val="22"/>
                <w:szCs w:val="22"/>
                <w:rtl/>
                <w:lang w:val="ar-SA"/>
              </w:rPr>
              <w:t>إناث</w:t>
            </w:r>
            <w:r w:rsidR="00B6269F" w:rsidRPr="00AF4D35">
              <w:rPr>
                <w:snapToGrid w:val="0"/>
                <w:sz w:val="22"/>
                <w:szCs w:val="22"/>
                <w:rtl/>
                <w:lang w:val="ar-SA"/>
              </w:rPr>
              <w:t xml:space="preserve"> </w:t>
            </w:r>
          </w:p>
        </w:tc>
        <w:tc>
          <w:tcPr>
            <w:tcW w:w="56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AF4D35" w:rsidRDefault="00B6269F" w:rsidP="00B6269F">
            <w:pPr>
              <w:bidi/>
              <w:spacing w:line="300" w:lineRule="auto"/>
              <w:jc w:val="center"/>
              <w:rPr>
                <w:b/>
                <w:snapToGrid w:val="0"/>
                <w:sz w:val="22"/>
                <w:szCs w:val="22"/>
              </w:rPr>
            </w:pPr>
            <w:r w:rsidRPr="00AF4D35">
              <w:rPr>
                <w:b/>
                <w:bCs/>
                <w:snapToGrid w:val="0"/>
                <w:sz w:val="22"/>
                <w:szCs w:val="22"/>
                <w:rtl/>
                <w:lang w:val="ar-SA"/>
              </w:rPr>
              <w:t>المجموع</w:t>
            </w:r>
          </w:p>
        </w:tc>
      </w:tr>
      <w:tr w:rsidR="00B6269F" w:rsidRPr="00AF4D35" w:rsidTr="00F63926">
        <w:tc>
          <w:tcPr>
            <w:tcW w:w="3695" w:type="pct"/>
            <w:shd w:val="clear" w:color="auto" w:fill="BFBFBF" w:themeFill="background1" w:themeFillShade="BF"/>
          </w:tcPr>
          <w:p w:rsidR="00B6269F" w:rsidRPr="00AF4D35" w:rsidRDefault="00B6269F" w:rsidP="00B6269F">
            <w:pPr>
              <w:bidi/>
              <w:rPr>
                <w:sz w:val="22"/>
                <w:szCs w:val="22"/>
              </w:rPr>
            </w:pPr>
            <w:r w:rsidRPr="00AF4D35">
              <w:rPr>
                <w:sz w:val="22"/>
                <w:szCs w:val="22"/>
                <w:rtl/>
                <w:lang w:val="ar-SA"/>
              </w:rPr>
              <w:t>مستوى الدكتوراه أو ما يعادله (</w:t>
            </w:r>
            <w:r w:rsidRPr="00AF4D35">
              <w:rPr>
                <w:b/>
                <w:bCs/>
                <w:sz w:val="22"/>
                <w:szCs w:val="22"/>
                <w:rtl/>
                <w:lang w:val="ar-SA"/>
              </w:rPr>
              <w:t xml:space="preserve">المستوى 8 من </w:t>
            </w:r>
            <w:proofErr w:type="spellStart"/>
            <w:r w:rsidRPr="00AF4D35">
              <w:rPr>
                <w:b/>
                <w:bCs/>
                <w:sz w:val="22"/>
                <w:szCs w:val="22"/>
                <w:rtl/>
                <w:lang w:val="ar-SA"/>
              </w:rPr>
              <w:t>إسكد</w:t>
            </w:r>
            <w:proofErr w:type="spellEnd"/>
            <w:r w:rsidRPr="00AF4D35">
              <w:rPr>
                <w:sz w:val="22"/>
                <w:szCs w:val="22"/>
                <w:rtl/>
                <w:lang w:val="ar-SA"/>
              </w:rPr>
              <w:t xml:space="preserve">) </w:t>
            </w:r>
          </w:p>
        </w:tc>
        <w:tc>
          <w:tcPr>
            <w:tcW w:w="403" w:type="pct"/>
            <w:tcBorders>
              <w:top w:val="single" w:sz="4" w:space="0" w:color="auto"/>
            </w:tcBorders>
            <w:shd w:val="clear" w:color="auto" w:fill="auto"/>
            <w:vAlign w:val="center"/>
          </w:tcPr>
          <w:p w:rsidR="00B6269F" w:rsidRPr="00AF4D35" w:rsidRDefault="00B6269F" w:rsidP="00B6269F">
            <w:pPr>
              <w:bidi/>
              <w:spacing w:line="300" w:lineRule="auto"/>
              <w:jc w:val="center"/>
              <w:rPr>
                <w:b/>
                <w:snapToGrid w:val="0"/>
                <w:sz w:val="22"/>
                <w:szCs w:val="22"/>
              </w:rPr>
            </w:pPr>
          </w:p>
        </w:tc>
        <w:tc>
          <w:tcPr>
            <w:tcW w:w="335" w:type="pct"/>
            <w:tcBorders>
              <w:top w:val="single" w:sz="4" w:space="0" w:color="auto"/>
            </w:tcBorders>
            <w:shd w:val="clear" w:color="auto" w:fill="auto"/>
            <w:vAlign w:val="center"/>
          </w:tcPr>
          <w:p w:rsidR="00B6269F" w:rsidRPr="00AF4D35" w:rsidRDefault="00B6269F" w:rsidP="00B6269F">
            <w:pPr>
              <w:bidi/>
              <w:spacing w:line="300" w:lineRule="auto"/>
              <w:jc w:val="center"/>
              <w:rPr>
                <w:b/>
                <w:snapToGrid w:val="0"/>
                <w:sz w:val="22"/>
                <w:szCs w:val="22"/>
              </w:rPr>
            </w:pPr>
          </w:p>
        </w:tc>
        <w:tc>
          <w:tcPr>
            <w:tcW w:w="567" w:type="pct"/>
            <w:tcBorders>
              <w:top w:val="single" w:sz="4" w:space="0" w:color="auto"/>
            </w:tcBorders>
            <w:shd w:val="clear" w:color="auto" w:fill="E0E0E0"/>
            <w:vAlign w:val="center"/>
          </w:tcPr>
          <w:p w:rsidR="00B6269F" w:rsidRPr="00AF4D35" w:rsidRDefault="00B6269F" w:rsidP="00B6269F">
            <w:pPr>
              <w:bidi/>
              <w:spacing w:line="300" w:lineRule="auto"/>
              <w:jc w:val="center"/>
              <w:rPr>
                <w:b/>
                <w:snapToGrid w:val="0"/>
                <w:sz w:val="22"/>
                <w:szCs w:val="22"/>
              </w:rPr>
            </w:pPr>
          </w:p>
        </w:tc>
      </w:tr>
      <w:tr w:rsidR="00B6269F" w:rsidRPr="00AF4D35" w:rsidTr="00F63926">
        <w:tc>
          <w:tcPr>
            <w:tcW w:w="3695" w:type="pct"/>
            <w:shd w:val="clear" w:color="auto" w:fill="BFBFBF" w:themeFill="background1" w:themeFillShade="BF"/>
          </w:tcPr>
          <w:p w:rsidR="00B6269F" w:rsidRPr="00AF4D35" w:rsidRDefault="00B6269F" w:rsidP="00B6269F">
            <w:pPr>
              <w:bidi/>
              <w:rPr>
                <w:sz w:val="22"/>
                <w:szCs w:val="22"/>
              </w:rPr>
            </w:pPr>
            <w:r w:rsidRPr="00AF4D35">
              <w:rPr>
                <w:sz w:val="22"/>
                <w:szCs w:val="22"/>
                <w:rtl/>
                <w:lang w:val="ar-SA"/>
              </w:rPr>
              <w:t>مستوى الماجستير أو ما يعادله (</w:t>
            </w:r>
            <w:r w:rsidRPr="00AF4D35">
              <w:rPr>
                <w:b/>
                <w:bCs/>
                <w:sz w:val="22"/>
                <w:szCs w:val="22"/>
                <w:rtl/>
                <w:lang w:val="ar-SA"/>
              </w:rPr>
              <w:t xml:space="preserve">المستوى 7 من </w:t>
            </w:r>
            <w:proofErr w:type="spellStart"/>
            <w:r w:rsidRPr="00AF4D35">
              <w:rPr>
                <w:b/>
                <w:bCs/>
                <w:sz w:val="22"/>
                <w:szCs w:val="22"/>
                <w:rtl/>
                <w:lang w:val="ar-SA"/>
              </w:rPr>
              <w:t>إسكد</w:t>
            </w:r>
            <w:proofErr w:type="spellEnd"/>
            <w:r w:rsidRPr="00AF4D35">
              <w:rPr>
                <w:sz w:val="22"/>
                <w:szCs w:val="22"/>
                <w:rtl/>
                <w:lang w:val="ar-SA"/>
              </w:rPr>
              <w:t xml:space="preserve">) </w:t>
            </w:r>
          </w:p>
        </w:tc>
        <w:tc>
          <w:tcPr>
            <w:tcW w:w="403" w:type="pct"/>
            <w:shd w:val="clear" w:color="auto" w:fill="auto"/>
            <w:vAlign w:val="center"/>
          </w:tcPr>
          <w:p w:rsidR="00B6269F" w:rsidRPr="00AF4D35" w:rsidRDefault="00B6269F" w:rsidP="00B6269F">
            <w:pPr>
              <w:bidi/>
              <w:spacing w:line="300" w:lineRule="auto"/>
              <w:jc w:val="center"/>
              <w:rPr>
                <w:b/>
                <w:snapToGrid w:val="0"/>
                <w:sz w:val="22"/>
                <w:szCs w:val="22"/>
              </w:rPr>
            </w:pPr>
          </w:p>
        </w:tc>
        <w:tc>
          <w:tcPr>
            <w:tcW w:w="335" w:type="pct"/>
            <w:shd w:val="clear" w:color="auto" w:fill="auto"/>
            <w:vAlign w:val="center"/>
          </w:tcPr>
          <w:p w:rsidR="00B6269F" w:rsidRPr="00AF4D35" w:rsidRDefault="00B6269F" w:rsidP="00B6269F">
            <w:pPr>
              <w:bidi/>
              <w:spacing w:line="300" w:lineRule="auto"/>
              <w:jc w:val="center"/>
              <w:rPr>
                <w:b/>
                <w:snapToGrid w:val="0"/>
                <w:sz w:val="22"/>
                <w:szCs w:val="22"/>
              </w:rPr>
            </w:pPr>
          </w:p>
        </w:tc>
        <w:tc>
          <w:tcPr>
            <w:tcW w:w="567" w:type="pct"/>
            <w:shd w:val="clear" w:color="auto" w:fill="E0E0E0"/>
            <w:vAlign w:val="center"/>
          </w:tcPr>
          <w:p w:rsidR="00B6269F" w:rsidRPr="00AF4D35" w:rsidRDefault="00B6269F" w:rsidP="00B6269F">
            <w:pPr>
              <w:bidi/>
              <w:spacing w:line="300" w:lineRule="auto"/>
              <w:jc w:val="center"/>
              <w:rPr>
                <w:b/>
                <w:snapToGrid w:val="0"/>
                <w:sz w:val="22"/>
                <w:szCs w:val="22"/>
              </w:rPr>
            </w:pPr>
          </w:p>
        </w:tc>
      </w:tr>
      <w:tr w:rsidR="00B6269F" w:rsidRPr="00AF4D35" w:rsidTr="00F63926">
        <w:tc>
          <w:tcPr>
            <w:tcW w:w="3695" w:type="pct"/>
            <w:shd w:val="clear" w:color="auto" w:fill="BFBFBF" w:themeFill="background1" w:themeFillShade="BF"/>
          </w:tcPr>
          <w:p w:rsidR="00B6269F" w:rsidRPr="00AF4D35" w:rsidRDefault="00B6269F" w:rsidP="00B6269F">
            <w:pPr>
              <w:bidi/>
              <w:rPr>
                <w:sz w:val="22"/>
                <w:szCs w:val="22"/>
              </w:rPr>
            </w:pPr>
            <w:r w:rsidRPr="00AF4D35">
              <w:rPr>
                <w:sz w:val="22"/>
                <w:szCs w:val="22"/>
                <w:rtl/>
                <w:lang w:val="ar-SA"/>
              </w:rPr>
              <w:t>مستوى البكالوريوس أو ما يعادله (</w:t>
            </w:r>
            <w:r w:rsidRPr="00AF4D35">
              <w:rPr>
                <w:b/>
                <w:bCs/>
                <w:sz w:val="22"/>
                <w:szCs w:val="22"/>
                <w:rtl/>
                <w:lang w:val="ar-SA"/>
              </w:rPr>
              <w:t xml:space="preserve">المستوى 6 من </w:t>
            </w:r>
            <w:proofErr w:type="spellStart"/>
            <w:r w:rsidRPr="00AF4D35">
              <w:rPr>
                <w:b/>
                <w:bCs/>
                <w:sz w:val="22"/>
                <w:szCs w:val="22"/>
                <w:rtl/>
                <w:lang w:val="ar-SA"/>
              </w:rPr>
              <w:t>إسكد</w:t>
            </w:r>
            <w:proofErr w:type="spellEnd"/>
            <w:r w:rsidRPr="00AF4D35">
              <w:rPr>
                <w:sz w:val="22"/>
                <w:szCs w:val="22"/>
                <w:rtl/>
                <w:lang w:val="ar-SA"/>
              </w:rPr>
              <w:t xml:space="preserve">) </w:t>
            </w:r>
          </w:p>
        </w:tc>
        <w:tc>
          <w:tcPr>
            <w:tcW w:w="403" w:type="pct"/>
            <w:shd w:val="clear" w:color="auto" w:fill="auto"/>
            <w:vAlign w:val="center"/>
          </w:tcPr>
          <w:p w:rsidR="00B6269F" w:rsidRPr="00AF4D35" w:rsidRDefault="00B6269F" w:rsidP="00B6269F">
            <w:pPr>
              <w:bidi/>
              <w:spacing w:line="300" w:lineRule="auto"/>
              <w:jc w:val="center"/>
              <w:rPr>
                <w:b/>
                <w:snapToGrid w:val="0"/>
                <w:sz w:val="22"/>
                <w:szCs w:val="22"/>
              </w:rPr>
            </w:pPr>
          </w:p>
        </w:tc>
        <w:tc>
          <w:tcPr>
            <w:tcW w:w="335" w:type="pct"/>
            <w:shd w:val="clear" w:color="auto" w:fill="auto"/>
            <w:vAlign w:val="center"/>
          </w:tcPr>
          <w:p w:rsidR="00B6269F" w:rsidRPr="00AF4D35" w:rsidRDefault="00B6269F" w:rsidP="00B6269F">
            <w:pPr>
              <w:bidi/>
              <w:spacing w:line="300" w:lineRule="auto"/>
              <w:jc w:val="center"/>
              <w:rPr>
                <w:b/>
                <w:snapToGrid w:val="0"/>
                <w:sz w:val="22"/>
                <w:szCs w:val="22"/>
              </w:rPr>
            </w:pPr>
          </w:p>
        </w:tc>
        <w:tc>
          <w:tcPr>
            <w:tcW w:w="567" w:type="pct"/>
            <w:shd w:val="clear" w:color="auto" w:fill="E0E0E0"/>
            <w:vAlign w:val="center"/>
          </w:tcPr>
          <w:p w:rsidR="00B6269F" w:rsidRPr="00AF4D35" w:rsidRDefault="00B6269F" w:rsidP="00B6269F">
            <w:pPr>
              <w:bidi/>
              <w:spacing w:line="300" w:lineRule="auto"/>
              <w:jc w:val="center"/>
              <w:rPr>
                <w:b/>
                <w:snapToGrid w:val="0"/>
                <w:sz w:val="22"/>
                <w:szCs w:val="22"/>
              </w:rPr>
            </w:pPr>
          </w:p>
        </w:tc>
      </w:tr>
      <w:tr w:rsidR="00B6269F" w:rsidRPr="00AF4D35" w:rsidTr="00F63926">
        <w:tc>
          <w:tcPr>
            <w:tcW w:w="3695" w:type="pct"/>
            <w:tcBorders>
              <w:bottom w:val="single" w:sz="4" w:space="0" w:color="auto"/>
            </w:tcBorders>
            <w:shd w:val="clear" w:color="auto" w:fill="BFBFBF" w:themeFill="background1" w:themeFillShade="BF"/>
          </w:tcPr>
          <w:p w:rsidR="00B6269F" w:rsidRPr="00AF4D35" w:rsidRDefault="002942CB" w:rsidP="00B6269F">
            <w:pPr>
              <w:bidi/>
              <w:rPr>
                <w:sz w:val="22"/>
                <w:szCs w:val="22"/>
              </w:rPr>
            </w:pPr>
            <w:r w:rsidRPr="002942CB">
              <w:rPr>
                <w:sz w:val="22"/>
                <w:szCs w:val="22"/>
                <w:rtl/>
                <w:lang w:val="ar-SA"/>
              </w:rPr>
              <w:t xml:space="preserve">التعليم العالي قصير الأمد </w:t>
            </w:r>
            <w:r w:rsidR="00B6269F" w:rsidRPr="00AF4D35">
              <w:rPr>
                <w:sz w:val="22"/>
                <w:szCs w:val="22"/>
                <w:rtl/>
                <w:lang w:val="ar-SA"/>
              </w:rPr>
              <w:t>(</w:t>
            </w:r>
            <w:r w:rsidR="00B6269F" w:rsidRPr="00AF4D35">
              <w:rPr>
                <w:b/>
                <w:bCs/>
                <w:sz w:val="22"/>
                <w:szCs w:val="22"/>
                <w:rtl/>
                <w:lang w:val="ar-SA"/>
              </w:rPr>
              <w:t xml:space="preserve">المستوى 5 من </w:t>
            </w:r>
            <w:proofErr w:type="spellStart"/>
            <w:r w:rsidR="00B6269F" w:rsidRPr="00AF4D35">
              <w:rPr>
                <w:b/>
                <w:bCs/>
                <w:sz w:val="22"/>
                <w:szCs w:val="22"/>
                <w:rtl/>
                <w:lang w:val="ar-SA"/>
              </w:rPr>
              <w:t>إسكد</w:t>
            </w:r>
            <w:proofErr w:type="spellEnd"/>
            <w:r w:rsidR="00B6269F" w:rsidRPr="00AF4D35">
              <w:rPr>
                <w:sz w:val="22"/>
                <w:szCs w:val="22"/>
                <w:rtl/>
                <w:lang w:val="ar-SA"/>
              </w:rPr>
              <w:t>)</w:t>
            </w:r>
          </w:p>
        </w:tc>
        <w:tc>
          <w:tcPr>
            <w:tcW w:w="403" w:type="pct"/>
            <w:shd w:val="clear" w:color="auto" w:fill="auto"/>
            <w:vAlign w:val="center"/>
          </w:tcPr>
          <w:p w:rsidR="00B6269F" w:rsidRPr="00AF4D35" w:rsidRDefault="00B6269F" w:rsidP="00B6269F">
            <w:pPr>
              <w:bidi/>
              <w:spacing w:line="300" w:lineRule="auto"/>
              <w:jc w:val="center"/>
              <w:rPr>
                <w:b/>
                <w:snapToGrid w:val="0"/>
                <w:sz w:val="22"/>
                <w:szCs w:val="22"/>
              </w:rPr>
            </w:pPr>
          </w:p>
        </w:tc>
        <w:tc>
          <w:tcPr>
            <w:tcW w:w="335" w:type="pct"/>
            <w:shd w:val="clear" w:color="auto" w:fill="auto"/>
            <w:vAlign w:val="center"/>
          </w:tcPr>
          <w:p w:rsidR="00B6269F" w:rsidRPr="00AF4D35" w:rsidRDefault="00B6269F" w:rsidP="00B6269F">
            <w:pPr>
              <w:bidi/>
              <w:spacing w:line="300" w:lineRule="auto"/>
              <w:jc w:val="center"/>
              <w:rPr>
                <w:b/>
                <w:snapToGrid w:val="0"/>
                <w:sz w:val="22"/>
                <w:szCs w:val="22"/>
              </w:rPr>
            </w:pPr>
          </w:p>
        </w:tc>
        <w:tc>
          <w:tcPr>
            <w:tcW w:w="567" w:type="pct"/>
            <w:shd w:val="clear" w:color="auto" w:fill="E0E0E0"/>
            <w:vAlign w:val="center"/>
          </w:tcPr>
          <w:p w:rsidR="00B6269F" w:rsidRPr="00AF4D35" w:rsidRDefault="00B6269F" w:rsidP="00B6269F">
            <w:pPr>
              <w:bidi/>
              <w:spacing w:line="300" w:lineRule="auto"/>
              <w:jc w:val="center"/>
              <w:rPr>
                <w:b/>
                <w:snapToGrid w:val="0"/>
                <w:sz w:val="22"/>
                <w:szCs w:val="22"/>
              </w:rPr>
            </w:pPr>
          </w:p>
        </w:tc>
      </w:tr>
      <w:tr w:rsidR="00B6269F" w:rsidRPr="00AF4D35" w:rsidTr="00F63926">
        <w:tc>
          <w:tcPr>
            <w:tcW w:w="3695" w:type="pct"/>
            <w:tcBorders>
              <w:bottom w:val="single" w:sz="4" w:space="0" w:color="auto"/>
            </w:tcBorders>
            <w:shd w:val="clear" w:color="auto" w:fill="BFBFBF" w:themeFill="background1" w:themeFillShade="BF"/>
          </w:tcPr>
          <w:p w:rsidR="00B6269F" w:rsidRPr="00AF4D35" w:rsidRDefault="00B6269F" w:rsidP="00B6269F">
            <w:pPr>
              <w:bidi/>
              <w:rPr>
                <w:b/>
                <w:bCs/>
                <w:sz w:val="22"/>
                <w:szCs w:val="22"/>
              </w:rPr>
            </w:pPr>
            <w:r w:rsidRPr="00AF4D35">
              <w:rPr>
                <w:b/>
                <w:bCs/>
                <w:sz w:val="22"/>
                <w:szCs w:val="22"/>
                <w:rtl/>
                <w:lang w:val="ar-SA"/>
              </w:rPr>
              <w:t xml:space="preserve">جميع المؤهلات الأخرى، </w:t>
            </w:r>
            <w:r w:rsidRPr="00AF4D35">
              <w:rPr>
                <w:bCs/>
                <w:sz w:val="22"/>
                <w:szCs w:val="22"/>
                <w:rtl/>
                <w:lang w:val="ar-SA"/>
              </w:rPr>
              <w:t xml:space="preserve">بما في ذلك برامج ما بعد </w:t>
            </w:r>
            <w:r w:rsidR="00FD6EE6" w:rsidRPr="00AF4D35">
              <w:rPr>
                <w:rFonts w:hint="cs"/>
                <w:bCs/>
                <w:sz w:val="22"/>
                <w:szCs w:val="22"/>
                <w:rtl/>
                <w:lang w:val="ar-SA"/>
              </w:rPr>
              <w:t>التعليم ال</w:t>
            </w:r>
            <w:r w:rsidRPr="00AF4D35">
              <w:rPr>
                <w:bCs/>
                <w:sz w:val="22"/>
                <w:szCs w:val="22"/>
                <w:rtl/>
                <w:lang w:val="ar-SA"/>
              </w:rPr>
              <w:t xml:space="preserve">ثانوي غير التعليم العالي </w:t>
            </w:r>
            <w:r w:rsidRPr="00AF4D35">
              <w:rPr>
                <w:b/>
                <w:bCs/>
                <w:sz w:val="22"/>
                <w:szCs w:val="22"/>
                <w:rtl/>
                <w:lang w:val="ar-SA"/>
              </w:rPr>
              <w:t xml:space="preserve">(المستوى 4 من </w:t>
            </w:r>
            <w:proofErr w:type="spellStart"/>
            <w:r w:rsidRPr="00AF4D35">
              <w:rPr>
                <w:b/>
                <w:bCs/>
                <w:sz w:val="22"/>
                <w:szCs w:val="22"/>
                <w:rtl/>
                <w:lang w:val="ar-SA"/>
              </w:rPr>
              <w:t>إسكد</w:t>
            </w:r>
            <w:proofErr w:type="spellEnd"/>
            <w:r w:rsidRPr="00AF4D35">
              <w:rPr>
                <w:b/>
                <w:bCs/>
                <w:sz w:val="22"/>
                <w:szCs w:val="22"/>
                <w:rtl/>
                <w:lang w:val="ar-SA"/>
              </w:rPr>
              <w:t>)</w:t>
            </w:r>
            <w:r w:rsidRPr="00AF4D35">
              <w:rPr>
                <w:bCs/>
                <w:sz w:val="22"/>
                <w:szCs w:val="22"/>
                <w:rtl/>
                <w:lang w:val="ar-SA"/>
              </w:rPr>
              <w:t xml:space="preserve"> وبرامج المرحلة الثانية من التعليم الثانوي </w:t>
            </w:r>
            <w:r w:rsidRPr="00AF4D35">
              <w:rPr>
                <w:b/>
                <w:bCs/>
                <w:sz w:val="22"/>
                <w:szCs w:val="22"/>
                <w:rtl/>
                <w:lang w:val="ar-SA"/>
              </w:rPr>
              <w:t xml:space="preserve">(المستوى 3 من </w:t>
            </w:r>
            <w:proofErr w:type="spellStart"/>
            <w:r w:rsidRPr="00AF4D35">
              <w:rPr>
                <w:b/>
                <w:bCs/>
                <w:sz w:val="22"/>
                <w:szCs w:val="22"/>
                <w:rtl/>
                <w:lang w:val="ar-SA"/>
              </w:rPr>
              <w:t>إسكد</w:t>
            </w:r>
            <w:proofErr w:type="spellEnd"/>
            <w:r w:rsidRPr="00AF4D35">
              <w:rPr>
                <w:b/>
                <w:bCs/>
                <w:sz w:val="22"/>
                <w:szCs w:val="22"/>
                <w:rtl/>
                <w:lang w:val="ar-SA"/>
              </w:rPr>
              <w:t>)</w:t>
            </w:r>
          </w:p>
        </w:tc>
        <w:tc>
          <w:tcPr>
            <w:tcW w:w="403" w:type="pct"/>
            <w:shd w:val="clear" w:color="auto" w:fill="auto"/>
            <w:vAlign w:val="center"/>
          </w:tcPr>
          <w:p w:rsidR="00B6269F" w:rsidRPr="00AF4D35" w:rsidRDefault="00B6269F" w:rsidP="00B6269F">
            <w:pPr>
              <w:bidi/>
              <w:spacing w:line="300" w:lineRule="auto"/>
              <w:jc w:val="center"/>
              <w:rPr>
                <w:b/>
                <w:snapToGrid w:val="0"/>
                <w:sz w:val="22"/>
                <w:szCs w:val="22"/>
              </w:rPr>
            </w:pPr>
          </w:p>
        </w:tc>
        <w:tc>
          <w:tcPr>
            <w:tcW w:w="335" w:type="pct"/>
            <w:shd w:val="clear" w:color="auto" w:fill="auto"/>
            <w:vAlign w:val="center"/>
          </w:tcPr>
          <w:p w:rsidR="00B6269F" w:rsidRPr="00AF4D35" w:rsidRDefault="00B6269F" w:rsidP="00B6269F">
            <w:pPr>
              <w:bidi/>
              <w:spacing w:line="300" w:lineRule="auto"/>
              <w:jc w:val="center"/>
              <w:rPr>
                <w:b/>
                <w:snapToGrid w:val="0"/>
                <w:sz w:val="22"/>
                <w:szCs w:val="22"/>
              </w:rPr>
            </w:pPr>
          </w:p>
        </w:tc>
        <w:tc>
          <w:tcPr>
            <w:tcW w:w="567" w:type="pct"/>
            <w:shd w:val="clear" w:color="auto" w:fill="E0E0E0"/>
            <w:vAlign w:val="center"/>
          </w:tcPr>
          <w:p w:rsidR="00B6269F" w:rsidRPr="00AF4D35" w:rsidRDefault="00B6269F" w:rsidP="00B6269F">
            <w:pPr>
              <w:bidi/>
              <w:spacing w:line="300" w:lineRule="auto"/>
              <w:jc w:val="center"/>
              <w:rPr>
                <w:b/>
                <w:snapToGrid w:val="0"/>
                <w:sz w:val="22"/>
                <w:szCs w:val="22"/>
              </w:rPr>
            </w:pPr>
          </w:p>
        </w:tc>
      </w:tr>
      <w:tr w:rsidR="00B6269F" w:rsidRPr="00AF4D35" w:rsidTr="00F63926">
        <w:tc>
          <w:tcPr>
            <w:tcW w:w="3695" w:type="pct"/>
            <w:shd w:val="clear" w:color="auto" w:fill="BFBFBF" w:themeFill="background1" w:themeFillShade="BF"/>
            <w:vAlign w:val="center"/>
          </w:tcPr>
          <w:p w:rsidR="00B6269F" w:rsidRPr="00AF4D35" w:rsidRDefault="00B6269F" w:rsidP="00B6269F">
            <w:pPr>
              <w:bidi/>
              <w:spacing w:line="300" w:lineRule="auto"/>
              <w:rPr>
                <w:snapToGrid w:val="0"/>
                <w:sz w:val="22"/>
                <w:szCs w:val="22"/>
              </w:rPr>
            </w:pPr>
            <w:r w:rsidRPr="00AF4D35">
              <w:rPr>
                <w:b/>
                <w:bCs/>
                <w:sz w:val="22"/>
                <w:szCs w:val="22"/>
                <w:rtl/>
                <w:lang w:val="ar-SA"/>
              </w:rPr>
              <w:t>مجموع الباحثين (1)</w:t>
            </w:r>
          </w:p>
        </w:tc>
        <w:tc>
          <w:tcPr>
            <w:tcW w:w="403" w:type="pct"/>
            <w:shd w:val="clear" w:color="auto" w:fill="E0E0E0"/>
            <w:vAlign w:val="center"/>
          </w:tcPr>
          <w:p w:rsidR="00B6269F" w:rsidRPr="00AF4D35" w:rsidRDefault="00B6269F" w:rsidP="00B6269F">
            <w:pPr>
              <w:bidi/>
              <w:spacing w:line="300" w:lineRule="auto"/>
              <w:jc w:val="center"/>
              <w:rPr>
                <w:b/>
                <w:snapToGrid w:val="0"/>
                <w:sz w:val="22"/>
                <w:szCs w:val="22"/>
              </w:rPr>
            </w:pPr>
          </w:p>
        </w:tc>
        <w:tc>
          <w:tcPr>
            <w:tcW w:w="335" w:type="pct"/>
            <w:shd w:val="clear" w:color="auto" w:fill="E0E0E0"/>
            <w:vAlign w:val="center"/>
          </w:tcPr>
          <w:p w:rsidR="00B6269F" w:rsidRPr="00AF4D35" w:rsidRDefault="00B6269F" w:rsidP="00B6269F">
            <w:pPr>
              <w:bidi/>
              <w:spacing w:line="300" w:lineRule="auto"/>
              <w:jc w:val="center"/>
              <w:rPr>
                <w:b/>
                <w:snapToGrid w:val="0"/>
                <w:sz w:val="22"/>
                <w:szCs w:val="22"/>
              </w:rPr>
            </w:pPr>
          </w:p>
        </w:tc>
        <w:tc>
          <w:tcPr>
            <w:tcW w:w="567" w:type="pct"/>
            <w:shd w:val="clear" w:color="auto" w:fill="E0E0E0"/>
            <w:vAlign w:val="center"/>
          </w:tcPr>
          <w:p w:rsidR="00B6269F" w:rsidRPr="00AF4D35" w:rsidRDefault="00B6269F" w:rsidP="00B6269F">
            <w:pPr>
              <w:bidi/>
              <w:spacing w:line="300" w:lineRule="auto"/>
              <w:jc w:val="center"/>
              <w:rPr>
                <w:b/>
                <w:snapToGrid w:val="0"/>
                <w:sz w:val="22"/>
                <w:szCs w:val="22"/>
              </w:rPr>
            </w:pPr>
          </w:p>
        </w:tc>
      </w:tr>
    </w:tbl>
    <w:p w:rsidR="00B6269F" w:rsidRPr="00AF4D35" w:rsidRDefault="00B6269F" w:rsidP="00B6269F">
      <w:pPr>
        <w:bidi/>
        <w:spacing w:before="120" w:after="60"/>
        <w:ind w:left="-180"/>
        <w:rPr>
          <w:b/>
          <w:bCs/>
          <w:sz w:val="22"/>
          <w:szCs w:val="22"/>
          <w:rtl/>
        </w:rPr>
      </w:pPr>
      <w:r w:rsidRPr="00AF4D35">
        <w:rPr>
          <w:noProof/>
          <w:sz w:val="22"/>
          <w:szCs w:val="22"/>
          <w:rtl/>
          <w:lang w:val="fr-CA" w:eastAsia="zh-CN"/>
        </w:rPr>
        <mc:AlternateContent>
          <mc:Choice Requires="wps">
            <w:drawing>
              <wp:anchor distT="0" distB="0" distL="114300" distR="114300" simplePos="0" relativeHeight="251700224" behindDoc="0" locked="0" layoutInCell="1" allowOverlap="1" wp14:anchorId="6FBDD228" wp14:editId="603437E0">
                <wp:simplePos x="0" y="0"/>
                <wp:positionH relativeFrom="column">
                  <wp:posOffset>3568065</wp:posOffset>
                </wp:positionH>
                <wp:positionV relativeFrom="paragraph">
                  <wp:posOffset>200025</wp:posOffset>
                </wp:positionV>
                <wp:extent cx="2025650" cy="300990"/>
                <wp:effectExtent l="10795" t="9525" r="11430" b="13335"/>
                <wp:wrapNone/>
                <wp:docPr id="1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300990"/>
                        </a:xfrm>
                        <a:prstGeom prst="rect">
                          <a:avLst/>
                        </a:prstGeom>
                        <a:solidFill>
                          <a:srgbClr val="FFFFFF"/>
                        </a:solidFill>
                        <a:ln w="9525">
                          <a:solidFill>
                            <a:srgbClr val="000000"/>
                          </a:solidFill>
                          <a:miter lim="800000"/>
                          <a:headEnd/>
                          <a:tailEnd/>
                        </a:ln>
                      </wps:spPr>
                      <wps:txbx>
                        <w:txbxContent>
                          <w:p w:rsidR="00E85171" w:rsidRPr="00AD46CC" w:rsidRDefault="00E85171" w:rsidP="00B6269F">
                            <w:pPr>
                              <w:bidi/>
                              <w:jc w:val="right"/>
                              <w:rPr>
                                <w:b/>
                                <w:sz w:val="22"/>
                                <w:szCs w:val="22"/>
                                <w:lang w:val="en-US"/>
                              </w:rPr>
                            </w:pPr>
                            <w:r w:rsidRPr="00AD46CC">
                              <w:rPr>
                                <w:b/>
                                <w:bCs/>
                                <w:sz w:val="22"/>
                                <w:szCs w:val="22"/>
                                <w:rtl/>
                                <w:lang w:val="ar-SA"/>
                              </w:rPr>
                              <w:t>ترحيل المجاميع الفرعية إلى السؤال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107" type="#_x0000_t202" style="position:absolute;left:0;text-align:left;margin-left:280.95pt;margin-top:15.75pt;width:159.5pt;height:23.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1zLLwIAAFo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">
                <v:textbox>
                  <w:txbxContent>
                    <w:p w:rsidR="00E85171" w:rsidRPr="00AD46CC" w:rsidRDefault="00E85171" w:rsidP="00B6269F">
                      <w:pPr>
                        <w:bidi/>
                        <w:jc w:val="right"/>
                        <w:rPr>
                          <w:b/>
                          <w:sz w:val="22"/>
                          <w:szCs w:val="22"/>
                          <w:lang w:val="en-US"/>
                        </w:rPr>
                      </w:pPr>
                      <w:r w:rsidRPr="00AD46CC">
                        <w:rPr>
                          <w:b/>
                          <w:bCs/>
                          <w:sz w:val="22"/>
                          <w:szCs w:val="22"/>
                          <w:rtl/>
                          <w:lang w:val="ar-SA"/>
                        </w:rPr>
                        <w:t>ترحيل المجاميع الفرعية إلى السؤال 6</w:t>
                      </w:r>
                    </w:p>
                  </w:txbxContent>
                </v:textbox>
              </v:shape>
            </w:pict>
          </mc:Fallback>
        </mc:AlternateContent>
      </w:r>
    </w:p>
    <w:p w:rsidR="00B6269F" w:rsidRPr="00AF4D35" w:rsidRDefault="00B6269F" w:rsidP="00B6269F">
      <w:pPr>
        <w:bidi/>
        <w:spacing w:before="120" w:after="60"/>
        <w:ind w:left="-180"/>
        <w:rPr>
          <w:b/>
          <w:bCs/>
          <w:sz w:val="22"/>
          <w:szCs w:val="22"/>
        </w:rPr>
      </w:pPr>
    </w:p>
    <w:p w:rsidR="00B6269F" w:rsidRPr="00AF4D35" w:rsidRDefault="00B6269F" w:rsidP="00B6269F">
      <w:pPr>
        <w:bidi/>
        <w:spacing w:before="120" w:after="60"/>
        <w:ind w:left="-123" w:firstLine="123"/>
        <w:rPr>
          <w:b/>
          <w:snapToGrid w:val="0"/>
          <w:sz w:val="22"/>
          <w:szCs w:val="22"/>
        </w:rPr>
      </w:pPr>
      <w:r w:rsidRPr="00AF4D35">
        <w:rPr>
          <w:b/>
          <w:bCs/>
          <w:sz w:val="22"/>
          <w:szCs w:val="22"/>
          <w:rtl/>
          <w:lang w:val="ar-SA"/>
        </w:rPr>
        <w:t>(2) الفنيون</w:t>
      </w:r>
    </w:p>
    <w:tbl>
      <w:tblPr>
        <w:bidiVisual/>
        <w:tblW w:w="48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6859"/>
        <w:gridCol w:w="753"/>
        <w:gridCol w:w="633"/>
        <w:gridCol w:w="1034"/>
      </w:tblGrid>
      <w:tr w:rsidR="00B6269F" w:rsidRPr="00AF4D35" w:rsidTr="00F63926">
        <w:tc>
          <w:tcPr>
            <w:tcW w:w="3696" w:type="pct"/>
            <w:tcBorders>
              <w:right w:val="single" w:sz="4" w:space="0" w:color="auto"/>
            </w:tcBorders>
            <w:shd w:val="clear" w:color="auto" w:fill="BFBFBF" w:themeFill="background1" w:themeFillShade="BF"/>
            <w:vAlign w:val="center"/>
          </w:tcPr>
          <w:p w:rsidR="00B6269F" w:rsidRPr="00AF4D35" w:rsidRDefault="00B6269F" w:rsidP="00B6269F">
            <w:pPr>
              <w:bidi/>
              <w:spacing w:before="120" w:after="60"/>
              <w:ind w:left="-123" w:firstLine="123"/>
              <w:rPr>
                <w:sz w:val="22"/>
                <w:szCs w:val="22"/>
              </w:rPr>
            </w:pPr>
            <w:r w:rsidRPr="00AF4D35">
              <w:rPr>
                <w:b/>
                <w:bCs/>
                <w:sz w:val="22"/>
                <w:szCs w:val="22"/>
                <w:rtl/>
                <w:lang w:val="ar-SA"/>
              </w:rPr>
              <w:t>المؤهّل الأعلى</w:t>
            </w:r>
          </w:p>
        </w:tc>
        <w:tc>
          <w:tcPr>
            <w:tcW w:w="40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AF4D35" w:rsidRDefault="002C48EE" w:rsidP="00B6269F">
            <w:pPr>
              <w:bidi/>
              <w:spacing w:line="300" w:lineRule="auto"/>
              <w:jc w:val="center"/>
              <w:rPr>
                <w:b/>
                <w:snapToGrid w:val="0"/>
                <w:sz w:val="22"/>
                <w:szCs w:val="22"/>
              </w:rPr>
            </w:pPr>
            <w:r w:rsidRPr="00AF4D35">
              <w:rPr>
                <w:b/>
                <w:bCs/>
                <w:snapToGrid w:val="0"/>
                <w:sz w:val="22"/>
                <w:szCs w:val="22"/>
                <w:rtl/>
                <w:lang w:val="ar-SA"/>
              </w:rPr>
              <w:t>ذكور</w:t>
            </w:r>
            <w:r w:rsidR="00B6269F" w:rsidRPr="00AF4D35">
              <w:rPr>
                <w:snapToGrid w:val="0"/>
                <w:sz w:val="22"/>
                <w:szCs w:val="22"/>
                <w:rtl/>
                <w:lang w:val="ar-SA"/>
              </w:rPr>
              <w:t xml:space="preserve"> </w:t>
            </w:r>
          </w:p>
        </w:tc>
        <w:tc>
          <w:tcPr>
            <w:tcW w:w="34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AF4D35" w:rsidRDefault="002C48EE" w:rsidP="00B6269F">
            <w:pPr>
              <w:bidi/>
              <w:spacing w:line="300" w:lineRule="auto"/>
              <w:jc w:val="center"/>
              <w:rPr>
                <w:b/>
                <w:snapToGrid w:val="0"/>
                <w:sz w:val="22"/>
                <w:szCs w:val="22"/>
              </w:rPr>
            </w:pPr>
            <w:r w:rsidRPr="00AF4D35">
              <w:rPr>
                <w:b/>
                <w:bCs/>
                <w:snapToGrid w:val="0"/>
                <w:sz w:val="22"/>
                <w:szCs w:val="22"/>
                <w:rtl/>
                <w:lang w:val="ar-SA"/>
              </w:rPr>
              <w:t>إناث</w:t>
            </w:r>
            <w:r w:rsidR="00B6269F" w:rsidRPr="00AF4D35">
              <w:rPr>
                <w:snapToGrid w:val="0"/>
                <w:sz w:val="22"/>
                <w:szCs w:val="22"/>
                <w:rtl/>
                <w:lang w:val="ar-SA"/>
              </w:rPr>
              <w:t xml:space="preserve"> </w:t>
            </w:r>
          </w:p>
        </w:tc>
        <w:tc>
          <w:tcPr>
            <w:tcW w:w="5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AF4D35" w:rsidRDefault="00B6269F" w:rsidP="00B6269F">
            <w:pPr>
              <w:bidi/>
              <w:spacing w:line="300" w:lineRule="auto"/>
              <w:jc w:val="center"/>
              <w:rPr>
                <w:b/>
                <w:snapToGrid w:val="0"/>
                <w:sz w:val="22"/>
                <w:szCs w:val="22"/>
              </w:rPr>
            </w:pPr>
            <w:r w:rsidRPr="00AF4D35">
              <w:rPr>
                <w:b/>
                <w:bCs/>
                <w:snapToGrid w:val="0"/>
                <w:sz w:val="22"/>
                <w:szCs w:val="22"/>
                <w:rtl/>
                <w:lang w:val="ar-SA"/>
              </w:rPr>
              <w:t>المجموع</w:t>
            </w:r>
          </w:p>
        </w:tc>
      </w:tr>
      <w:tr w:rsidR="00B6269F" w:rsidRPr="00AF4D35" w:rsidTr="00F63926">
        <w:tc>
          <w:tcPr>
            <w:tcW w:w="3696" w:type="pct"/>
            <w:shd w:val="clear" w:color="auto" w:fill="BFBFBF" w:themeFill="background1" w:themeFillShade="BF"/>
          </w:tcPr>
          <w:p w:rsidR="00B6269F" w:rsidRPr="00AF4D35" w:rsidRDefault="00B6269F" w:rsidP="00B6269F">
            <w:pPr>
              <w:bidi/>
              <w:rPr>
                <w:sz w:val="22"/>
                <w:szCs w:val="22"/>
              </w:rPr>
            </w:pPr>
            <w:r w:rsidRPr="00AF4D35">
              <w:rPr>
                <w:sz w:val="22"/>
                <w:szCs w:val="22"/>
                <w:rtl/>
                <w:lang w:val="ar-SA"/>
              </w:rPr>
              <w:t>مستوى الدكتوراه أو ما يعادله (</w:t>
            </w:r>
            <w:r w:rsidRPr="00AF4D35">
              <w:rPr>
                <w:b/>
                <w:bCs/>
                <w:sz w:val="22"/>
                <w:szCs w:val="22"/>
                <w:rtl/>
                <w:lang w:val="ar-SA"/>
              </w:rPr>
              <w:t xml:space="preserve">المستوى 8 من </w:t>
            </w:r>
            <w:proofErr w:type="spellStart"/>
            <w:r w:rsidRPr="00AF4D35">
              <w:rPr>
                <w:b/>
                <w:bCs/>
                <w:sz w:val="22"/>
                <w:szCs w:val="22"/>
                <w:rtl/>
                <w:lang w:val="ar-SA"/>
              </w:rPr>
              <w:t>إسكد</w:t>
            </w:r>
            <w:proofErr w:type="spellEnd"/>
            <w:r w:rsidRPr="00AF4D35">
              <w:rPr>
                <w:sz w:val="22"/>
                <w:szCs w:val="22"/>
                <w:rtl/>
                <w:lang w:val="ar-SA"/>
              </w:rPr>
              <w:t xml:space="preserve">) </w:t>
            </w:r>
          </w:p>
        </w:tc>
        <w:tc>
          <w:tcPr>
            <w:tcW w:w="406" w:type="pct"/>
            <w:tcBorders>
              <w:top w:val="single" w:sz="4" w:space="0" w:color="auto"/>
            </w:tcBorders>
            <w:shd w:val="clear" w:color="auto" w:fill="auto"/>
            <w:vAlign w:val="center"/>
          </w:tcPr>
          <w:p w:rsidR="00B6269F" w:rsidRPr="00AF4D35" w:rsidRDefault="00B6269F" w:rsidP="00B6269F">
            <w:pPr>
              <w:bidi/>
              <w:spacing w:line="300" w:lineRule="auto"/>
              <w:jc w:val="center"/>
              <w:rPr>
                <w:b/>
                <w:snapToGrid w:val="0"/>
                <w:sz w:val="22"/>
                <w:szCs w:val="22"/>
              </w:rPr>
            </w:pPr>
          </w:p>
        </w:tc>
        <w:tc>
          <w:tcPr>
            <w:tcW w:w="341" w:type="pct"/>
            <w:tcBorders>
              <w:top w:val="single" w:sz="4" w:space="0" w:color="auto"/>
            </w:tcBorders>
            <w:shd w:val="clear" w:color="auto" w:fill="auto"/>
            <w:vAlign w:val="center"/>
          </w:tcPr>
          <w:p w:rsidR="00B6269F" w:rsidRPr="00AF4D35" w:rsidRDefault="00B6269F" w:rsidP="00B6269F">
            <w:pPr>
              <w:bidi/>
              <w:spacing w:line="300" w:lineRule="auto"/>
              <w:jc w:val="center"/>
              <w:rPr>
                <w:b/>
                <w:snapToGrid w:val="0"/>
                <w:sz w:val="22"/>
                <w:szCs w:val="22"/>
              </w:rPr>
            </w:pPr>
          </w:p>
        </w:tc>
        <w:tc>
          <w:tcPr>
            <w:tcW w:w="557" w:type="pct"/>
            <w:tcBorders>
              <w:top w:val="single" w:sz="4" w:space="0" w:color="auto"/>
            </w:tcBorders>
            <w:shd w:val="clear" w:color="auto" w:fill="E0E0E0"/>
            <w:vAlign w:val="center"/>
          </w:tcPr>
          <w:p w:rsidR="00B6269F" w:rsidRPr="00AF4D35" w:rsidRDefault="00B6269F" w:rsidP="00B6269F">
            <w:pPr>
              <w:bidi/>
              <w:spacing w:line="300" w:lineRule="auto"/>
              <w:jc w:val="center"/>
              <w:rPr>
                <w:b/>
                <w:snapToGrid w:val="0"/>
                <w:sz w:val="22"/>
                <w:szCs w:val="22"/>
              </w:rPr>
            </w:pPr>
          </w:p>
        </w:tc>
      </w:tr>
      <w:tr w:rsidR="00B6269F" w:rsidRPr="00AF4D35" w:rsidTr="00F63926">
        <w:tc>
          <w:tcPr>
            <w:tcW w:w="3696" w:type="pct"/>
            <w:shd w:val="clear" w:color="auto" w:fill="BFBFBF" w:themeFill="background1" w:themeFillShade="BF"/>
          </w:tcPr>
          <w:p w:rsidR="00B6269F" w:rsidRPr="00AF4D35" w:rsidRDefault="00B6269F" w:rsidP="00B6269F">
            <w:pPr>
              <w:bidi/>
              <w:rPr>
                <w:sz w:val="22"/>
                <w:szCs w:val="22"/>
              </w:rPr>
            </w:pPr>
            <w:r w:rsidRPr="00AF4D35">
              <w:rPr>
                <w:sz w:val="22"/>
                <w:szCs w:val="22"/>
                <w:rtl/>
                <w:lang w:val="ar-SA"/>
              </w:rPr>
              <w:t>مستوى الماجستير أو ما يعادله (</w:t>
            </w:r>
            <w:r w:rsidRPr="00AF4D35">
              <w:rPr>
                <w:b/>
                <w:bCs/>
                <w:sz w:val="22"/>
                <w:szCs w:val="22"/>
                <w:rtl/>
                <w:lang w:val="ar-SA"/>
              </w:rPr>
              <w:t xml:space="preserve">المستوى 7 من </w:t>
            </w:r>
            <w:proofErr w:type="spellStart"/>
            <w:r w:rsidRPr="00AF4D35">
              <w:rPr>
                <w:b/>
                <w:bCs/>
                <w:sz w:val="22"/>
                <w:szCs w:val="22"/>
                <w:rtl/>
                <w:lang w:val="ar-SA"/>
              </w:rPr>
              <w:t>إسكد</w:t>
            </w:r>
            <w:proofErr w:type="spellEnd"/>
            <w:r w:rsidRPr="00AF4D35">
              <w:rPr>
                <w:sz w:val="22"/>
                <w:szCs w:val="22"/>
                <w:rtl/>
                <w:lang w:val="ar-SA"/>
              </w:rPr>
              <w:t xml:space="preserve">) </w:t>
            </w:r>
          </w:p>
        </w:tc>
        <w:tc>
          <w:tcPr>
            <w:tcW w:w="406" w:type="pct"/>
            <w:shd w:val="clear" w:color="auto" w:fill="auto"/>
            <w:vAlign w:val="center"/>
          </w:tcPr>
          <w:p w:rsidR="00B6269F" w:rsidRPr="00AF4D35" w:rsidRDefault="00B6269F" w:rsidP="00B6269F">
            <w:pPr>
              <w:bidi/>
              <w:spacing w:line="300" w:lineRule="auto"/>
              <w:jc w:val="center"/>
              <w:rPr>
                <w:b/>
                <w:snapToGrid w:val="0"/>
                <w:sz w:val="22"/>
                <w:szCs w:val="22"/>
              </w:rPr>
            </w:pPr>
          </w:p>
        </w:tc>
        <w:tc>
          <w:tcPr>
            <w:tcW w:w="341" w:type="pct"/>
            <w:shd w:val="clear" w:color="auto" w:fill="auto"/>
            <w:vAlign w:val="center"/>
          </w:tcPr>
          <w:p w:rsidR="00B6269F" w:rsidRPr="00AF4D35" w:rsidRDefault="00B6269F" w:rsidP="00B6269F">
            <w:pPr>
              <w:bidi/>
              <w:spacing w:line="300" w:lineRule="auto"/>
              <w:jc w:val="center"/>
              <w:rPr>
                <w:b/>
                <w:snapToGrid w:val="0"/>
                <w:sz w:val="22"/>
                <w:szCs w:val="22"/>
              </w:rPr>
            </w:pPr>
          </w:p>
        </w:tc>
        <w:tc>
          <w:tcPr>
            <w:tcW w:w="557" w:type="pct"/>
            <w:shd w:val="clear" w:color="auto" w:fill="E0E0E0"/>
            <w:vAlign w:val="center"/>
          </w:tcPr>
          <w:p w:rsidR="00B6269F" w:rsidRPr="00AF4D35" w:rsidRDefault="00B6269F" w:rsidP="00B6269F">
            <w:pPr>
              <w:bidi/>
              <w:spacing w:line="300" w:lineRule="auto"/>
              <w:jc w:val="center"/>
              <w:rPr>
                <w:b/>
                <w:snapToGrid w:val="0"/>
                <w:sz w:val="22"/>
                <w:szCs w:val="22"/>
              </w:rPr>
            </w:pPr>
          </w:p>
        </w:tc>
      </w:tr>
      <w:tr w:rsidR="00B6269F" w:rsidRPr="00AF4D35" w:rsidTr="00F63926">
        <w:tc>
          <w:tcPr>
            <w:tcW w:w="3696" w:type="pct"/>
            <w:shd w:val="clear" w:color="auto" w:fill="BFBFBF" w:themeFill="background1" w:themeFillShade="BF"/>
          </w:tcPr>
          <w:p w:rsidR="00B6269F" w:rsidRPr="00AF4D35" w:rsidRDefault="00B6269F" w:rsidP="00B6269F">
            <w:pPr>
              <w:bidi/>
              <w:rPr>
                <w:sz w:val="22"/>
                <w:szCs w:val="22"/>
              </w:rPr>
            </w:pPr>
            <w:r w:rsidRPr="00AF4D35">
              <w:rPr>
                <w:sz w:val="22"/>
                <w:szCs w:val="22"/>
                <w:rtl/>
                <w:lang w:val="ar-SA"/>
              </w:rPr>
              <w:t>مستوى البكالوريوس أو ما يعادله (</w:t>
            </w:r>
            <w:r w:rsidRPr="00AF4D35">
              <w:rPr>
                <w:b/>
                <w:bCs/>
                <w:sz w:val="22"/>
                <w:szCs w:val="22"/>
                <w:rtl/>
                <w:lang w:val="ar-SA"/>
              </w:rPr>
              <w:t xml:space="preserve">المستوى 6 من </w:t>
            </w:r>
            <w:proofErr w:type="spellStart"/>
            <w:r w:rsidRPr="00AF4D35">
              <w:rPr>
                <w:b/>
                <w:bCs/>
                <w:sz w:val="22"/>
                <w:szCs w:val="22"/>
                <w:rtl/>
                <w:lang w:val="ar-SA"/>
              </w:rPr>
              <w:t>إسكد</w:t>
            </w:r>
            <w:proofErr w:type="spellEnd"/>
            <w:r w:rsidRPr="00AF4D35">
              <w:rPr>
                <w:sz w:val="22"/>
                <w:szCs w:val="22"/>
                <w:rtl/>
                <w:lang w:val="ar-SA"/>
              </w:rPr>
              <w:t xml:space="preserve">) </w:t>
            </w:r>
          </w:p>
        </w:tc>
        <w:tc>
          <w:tcPr>
            <w:tcW w:w="406" w:type="pct"/>
            <w:shd w:val="clear" w:color="auto" w:fill="auto"/>
            <w:vAlign w:val="center"/>
          </w:tcPr>
          <w:p w:rsidR="00B6269F" w:rsidRPr="00AF4D35" w:rsidRDefault="00B6269F" w:rsidP="00B6269F">
            <w:pPr>
              <w:bidi/>
              <w:spacing w:line="300" w:lineRule="auto"/>
              <w:jc w:val="center"/>
              <w:rPr>
                <w:b/>
                <w:snapToGrid w:val="0"/>
                <w:sz w:val="22"/>
                <w:szCs w:val="22"/>
              </w:rPr>
            </w:pPr>
          </w:p>
        </w:tc>
        <w:tc>
          <w:tcPr>
            <w:tcW w:w="341" w:type="pct"/>
            <w:shd w:val="clear" w:color="auto" w:fill="auto"/>
            <w:vAlign w:val="center"/>
          </w:tcPr>
          <w:p w:rsidR="00B6269F" w:rsidRPr="00AF4D35" w:rsidRDefault="00B6269F" w:rsidP="00B6269F">
            <w:pPr>
              <w:bidi/>
              <w:spacing w:line="300" w:lineRule="auto"/>
              <w:jc w:val="center"/>
              <w:rPr>
                <w:b/>
                <w:snapToGrid w:val="0"/>
                <w:sz w:val="22"/>
                <w:szCs w:val="22"/>
              </w:rPr>
            </w:pPr>
          </w:p>
        </w:tc>
        <w:tc>
          <w:tcPr>
            <w:tcW w:w="557" w:type="pct"/>
            <w:shd w:val="clear" w:color="auto" w:fill="E0E0E0"/>
            <w:vAlign w:val="center"/>
          </w:tcPr>
          <w:p w:rsidR="00B6269F" w:rsidRPr="00AF4D35" w:rsidRDefault="00B6269F" w:rsidP="00B6269F">
            <w:pPr>
              <w:bidi/>
              <w:spacing w:line="300" w:lineRule="auto"/>
              <w:jc w:val="center"/>
              <w:rPr>
                <w:b/>
                <w:snapToGrid w:val="0"/>
                <w:sz w:val="22"/>
                <w:szCs w:val="22"/>
              </w:rPr>
            </w:pPr>
          </w:p>
        </w:tc>
      </w:tr>
      <w:tr w:rsidR="00B6269F" w:rsidRPr="00AF4D35" w:rsidTr="00F63926">
        <w:tc>
          <w:tcPr>
            <w:tcW w:w="3696" w:type="pct"/>
            <w:tcBorders>
              <w:bottom w:val="single" w:sz="4" w:space="0" w:color="auto"/>
            </w:tcBorders>
            <w:shd w:val="clear" w:color="auto" w:fill="BFBFBF" w:themeFill="background1" w:themeFillShade="BF"/>
          </w:tcPr>
          <w:p w:rsidR="00B6269F" w:rsidRPr="00AF4D35" w:rsidRDefault="002942CB" w:rsidP="00B6269F">
            <w:pPr>
              <w:bidi/>
              <w:rPr>
                <w:sz w:val="22"/>
                <w:szCs w:val="22"/>
              </w:rPr>
            </w:pPr>
            <w:r w:rsidRPr="002942CB">
              <w:rPr>
                <w:sz w:val="22"/>
                <w:szCs w:val="22"/>
                <w:rtl/>
                <w:lang w:val="ar-SA"/>
              </w:rPr>
              <w:t xml:space="preserve">التعليم العالي قصير الأمد </w:t>
            </w:r>
            <w:r w:rsidR="00B6269F" w:rsidRPr="00AF4D35">
              <w:rPr>
                <w:sz w:val="22"/>
                <w:szCs w:val="22"/>
                <w:rtl/>
                <w:lang w:val="ar-SA"/>
              </w:rPr>
              <w:t>(</w:t>
            </w:r>
            <w:r w:rsidR="00B6269F" w:rsidRPr="00AF4D35">
              <w:rPr>
                <w:b/>
                <w:bCs/>
                <w:sz w:val="22"/>
                <w:szCs w:val="22"/>
                <w:rtl/>
                <w:lang w:val="ar-SA"/>
              </w:rPr>
              <w:t xml:space="preserve">المستوى 5 من </w:t>
            </w:r>
            <w:proofErr w:type="spellStart"/>
            <w:r w:rsidR="00B6269F" w:rsidRPr="00AF4D35">
              <w:rPr>
                <w:b/>
                <w:bCs/>
                <w:sz w:val="22"/>
                <w:szCs w:val="22"/>
                <w:rtl/>
                <w:lang w:val="ar-SA"/>
              </w:rPr>
              <w:t>إسكد</w:t>
            </w:r>
            <w:proofErr w:type="spellEnd"/>
            <w:r w:rsidR="00B6269F" w:rsidRPr="00AF4D35">
              <w:rPr>
                <w:sz w:val="22"/>
                <w:szCs w:val="22"/>
                <w:rtl/>
                <w:lang w:val="ar-SA"/>
              </w:rPr>
              <w:t>)</w:t>
            </w:r>
          </w:p>
        </w:tc>
        <w:tc>
          <w:tcPr>
            <w:tcW w:w="406" w:type="pct"/>
            <w:shd w:val="clear" w:color="auto" w:fill="auto"/>
            <w:vAlign w:val="center"/>
          </w:tcPr>
          <w:p w:rsidR="00B6269F" w:rsidRPr="00AF4D35" w:rsidRDefault="00B6269F" w:rsidP="00B6269F">
            <w:pPr>
              <w:bidi/>
              <w:spacing w:line="300" w:lineRule="auto"/>
              <w:jc w:val="center"/>
              <w:rPr>
                <w:b/>
                <w:snapToGrid w:val="0"/>
                <w:sz w:val="22"/>
                <w:szCs w:val="22"/>
              </w:rPr>
            </w:pPr>
          </w:p>
        </w:tc>
        <w:tc>
          <w:tcPr>
            <w:tcW w:w="341" w:type="pct"/>
            <w:shd w:val="clear" w:color="auto" w:fill="auto"/>
            <w:vAlign w:val="center"/>
          </w:tcPr>
          <w:p w:rsidR="00B6269F" w:rsidRPr="00AF4D35" w:rsidRDefault="00B6269F" w:rsidP="00B6269F">
            <w:pPr>
              <w:bidi/>
              <w:spacing w:line="300" w:lineRule="auto"/>
              <w:jc w:val="center"/>
              <w:rPr>
                <w:b/>
                <w:snapToGrid w:val="0"/>
                <w:sz w:val="22"/>
                <w:szCs w:val="22"/>
              </w:rPr>
            </w:pPr>
          </w:p>
        </w:tc>
        <w:tc>
          <w:tcPr>
            <w:tcW w:w="557" w:type="pct"/>
            <w:shd w:val="clear" w:color="auto" w:fill="E0E0E0"/>
            <w:vAlign w:val="center"/>
          </w:tcPr>
          <w:p w:rsidR="00B6269F" w:rsidRPr="00AF4D35" w:rsidRDefault="00B6269F" w:rsidP="00B6269F">
            <w:pPr>
              <w:bidi/>
              <w:spacing w:line="300" w:lineRule="auto"/>
              <w:jc w:val="center"/>
              <w:rPr>
                <w:b/>
                <w:snapToGrid w:val="0"/>
                <w:sz w:val="22"/>
                <w:szCs w:val="22"/>
              </w:rPr>
            </w:pPr>
          </w:p>
        </w:tc>
      </w:tr>
      <w:tr w:rsidR="00B6269F" w:rsidRPr="00AF4D35" w:rsidTr="00F63926">
        <w:tc>
          <w:tcPr>
            <w:tcW w:w="3696" w:type="pct"/>
            <w:tcBorders>
              <w:bottom w:val="single" w:sz="4" w:space="0" w:color="auto"/>
            </w:tcBorders>
            <w:shd w:val="clear" w:color="auto" w:fill="BFBFBF" w:themeFill="background1" w:themeFillShade="BF"/>
          </w:tcPr>
          <w:p w:rsidR="00B6269F" w:rsidRPr="00AF4D35" w:rsidRDefault="00B6269F" w:rsidP="00B6269F">
            <w:pPr>
              <w:bidi/>
              <w:rPr>
                <w:b/>
                <w:bCs/>
                <w:sz w:val="22"/>
                <w:szCs w:val="22"/>
              </w:rPr>
            </w:pPr>
            <w:r w:rsidRPr="00AF4D35">
              <w:rPr>
                <w:b/>
                <w:bCs/>
                <w:sz w:val="22"/>
                <w:szCs w:val="22"/>
                <w:rtl/>
                <w:lang w:val="ar-SA"/>
              </w:rPr>
              <w:t xml:space="preserve">جميع المؤهلات الأخرى، </w:t>
            </w:r>
            <w:r w:rsidRPr="00AF4D35">
              <w:rPr>
                <w:bCs/>
                <w:sz w:val="22"/>
                <w:szCs w:val="22"/>
                <w:rtl/>
                <w:lang w:val="ar-SA"/>
              </w:rPr>
              <w:t xml:space="preserve">بما في ذلك برامج ما بعد </w:t>
            </w:r>
            <w:r w:rsidR="00FD6EE6" w:rsidRPr="00AF4D35">
              <w:rPr>
                <w:rFonts w:hint="cs"/>
                <w:bCs/>
                <w:sz w:val="22"/>
                <w:szCs w:val="22"/>
                <w:rtl/>
                <w:lang w:val="ar-SA"/>
              </w:rPr>
              <w:t>التعليم ال</w:t>
            </w:r>
            <w:r w:rsidRPr="00AF4D35">
              <w:rPr>
                <w:bCs/>
                <w:sz w:val="22"/>
                <w:szCs w:val="22"/>
                <w:rtl/>
                <w:lang w:val="ar-SA"/>
              </w:rPr>
              <w:t xml:space="preserve">ثانوي غير التعليم العالي </w:t>
            </w:r>
            <w:r w:rsidRPr="00AF4D35">
              <w:rPr>
                <w:b/>
                <w:bCs/>
                <w:sz w:val="22"/>
                <w:szCs w:val="22"/>
                <w:rtl/>
                <w:lang w:val="ar-SA"/>
              </w:rPr>
              <w:t xml:space="preserve">(المستوى 4 من </w:t>
            </w:r>
            <w:proofErr w:type="spellStart"/>
            <w:r w:rsidRPr="00AF4D35">
              <w:rPr>
                <w:b/>
                <w:bCs/>
                <w:sz w:val="22"/>
                <w:szCs w:val="22"/>
                <w:rtl/>
                <w:lang w:val="ar-SA"/>
              </w:rPr>
              <w:t>إسكد</w:t>
            </w:r>
            <w:proofErr w:type="spellEnd"/>
            <w:r w:rsidRPr="00AF4D35">
              <w:rPr>
                <w:b/>
                <w:bCs/>
                <w:sz w:val="22"/>
                <w:szCs w:val="22"/>
                <w:rtl/>
                <w:lang w:val="ar-SA"/>
              </w:rPr>
              <w:t>)</w:t>
            </w:r>
            <w:r w:rsidRPr="00AF4D35">
              <w:rPr>
                <w:bCs/>
                <w:sz w:val="22"/>
                <w:szCs w:val="22"/>
                <w:rtl/>
                <w:lang w:val="ar-SA"/>
              </w:rPr>
              <w:t xml:space="preserve"> وبرامج المرحلة الثانية من التعليم الثانوي </w:t>
            </w:r>
            <w:r w:rsidRPr="00AF4D35">
              <w:rPr>
                <w:b/>
                <w:bCs/>
                <w:sz w:val="22"/>
                <w:szCs w:val="22"/>
                <w:rtl/>
                <w:lang w:val="ar-SA"/>
              </w:rPr>
              <w:t xml:space="preserve">(المستوى 3 من </w:t>
            </w:r>
            <w:proofErr w:type="spellStart"/>
            <w:r w:rsidRPr="00AF4D35">
              <w:rPr>
                <w:b/>
                <w:bCs/>
                <w:sz w:val="22"/>
                <w:szCs w:val="22"/>
                <w:rtl/>
                <w:lang w:val="ar-SA"/>
              </w:rPr>
              <w:t>إسكد</w:t>
            </w:r>
            <w:proofErr w:type="spellEnd"/>
            <w:r w:rsidRPr="00AF4D35">
              <w:rPr>
                <w:b/>
                <w:bCs/>
                <w:sz w:val="22"/>
                <w:szCs w:val="22"/>
                <w:rtl/>
                <w:lang w:val="ar-SA"/>
              </w:rPr>
              <w:t>)</w:t>
            </w:r>
          </w:p>
        </w:tc>
        <w:tc>
          <w:tcPr>
            <w:tcW w:w="406" w:type="pct"/>
            <w:shd w:val="clear" w:color="auto" w:fill="auto"/>
            <w:vAlign w:val="center"/>
          </w:tcPr>
          <w:p w:rsidR="00B6269F" w:rsidRPr="00AF4D35" w:rsidRDefault="00B6269F" w:rsidP="00B6269F">
            <w:pPr>
              <w:bidi/>
              <w:spacing w:line="300" w:lineRule="auto"/>
              <w:jc w:val="center"/>
              <w:rPr>
                <w:b/>
                <w:snapToGrid w:val="0"/>
                <w:sz w:val="22"/>
                <w:szCs w:val="22"/>
              </w:rPr>
            </w:pPr>
          </w:p>
        </w:tc>
        <w:tc>
          <w:tcPr>
            <w:tcW w:w="341" w:type="pct"/>
            <w:shd w:val="clear" w:color="auto" w:fill="auto"/>
            <w:vAlign w:val="center"/>
          </w:tcPr>
          <w:p w:rsidR="00B6269F" w:rsidRPr="00AF4D35" w:rsidRDefault="00B6269F" w:rsidP="00B6269F">
            <w:pPr>
              <w:bidi/>
              <w:spacing w:line="300" w:lineRule="auto"/>
              <w:jc w:val="center"/>
              <w:rPr>
                <w:b/>
                <w:snapToGrid w:val="0"/>
                <w:sz w:val="22"/>
                <w:szCs w:val="22"/>
              </w:rPr>
            </w:pPr>
          </w:p>
        </w:tc>
        <w:tc>
          <w:tcPr>
            <w:tcW w:w="557" w:type="pct"/>
            <w:shd w:val="clear" w:color="auto" w:fill="E0E0E0"/>
            <w:vAlign w:val="center"/>
          </w:tcPr>
          <w:p w:rsidR="00B6269F" w:rsidRPr="00AF4D35" w:rsidRDefault="00B6269F" w:rsidP="00B6269F">
            <w:pPr>
              <w:bidi/>
              <w:spacing w:line="300" w:lineRule="auto"/>
              <w:jc w:val="center"/>
              <w:rPr>
                <w:b/>
                <w:snapToGrid w:val="0"/>
                <w:sz w:val="22"/>
                <w:szCs w:val="22"/>
              </w:rPr>
            </w:pPr>
          </w:p>
        </w:tc>
      </w:tr>
      <w:tr w:rsidR="00B6269F" w:rsidRPr="00AF4D35" w:rsidTr="00F63926">
        <w:tc>
          <w:tcPr>
            <w:tcW w:w="3696" w:type="pct"/>
            <w:shd w:val="clear" w:color="auto" w:fill="BFBFBF" w:themeFill="background1" w:themeFillShade="BF"/>
            <w:vAlign w:val="center"/>
          </w:tcPr>
          <w:p w:rsidR="00B6269F" w:rsidRPr="00AF4D35" w:rsidRDefault="00B6269F" w:rsidP="00B6269F">
            <w:pPr>
              <w:bidi/>
              <w:spacing w:line="300" w:lineRule="auto"/>
              <w:rPr>
                <w:snapToGrid w:val="0"/>
                <w:sz w:val="22"/>
                <w:szCs w:val="22"/>
              </w:rPr>
            </w:pPr>
            <w:r w:rsidRPr="00AF4D35">
              <w:rPr>
                <w:b/>
                <w:bCs/>
                <w:sz w:val="22"/>
                <w:szCs w:val="22"/>
                <w:rtl/>
                <w:lang w:val="ar-SA"/>
              </w:rPr>
              <w:t>مجموع الفنيين (2)</w:t>
            </w:r>
            <w:r w:rsidRPr="00AF4D35">
              <w:rPr>
                <w:sz w:val="22"/>
                <w:szCs w:val="22"/>
                <w:rtl/>
                <w:lang w:val="ar-SA"/>
              </w:rPr>
              <w:t xml:space="preserve"> </w:t>
            </w:r>
          </w:p>
        </w:tc>
        <w:tc>
          <w:tcPr>
            <w:tcW w:w="406" w:type="pct"/>
            <w:shd w:val="clear" w:color="auto" w:fill="E0E0E0"/>
            <w:vAlign w:val="center"/>
          </w:tcPr>
          <w:p w:rsidR="00B6269F" w:rsidRPr="00AF4D35" w:rsidRDefault="00B6269F" w:rsidP="00B6269F">
            <w:pPr>
              <w:bidi/>
              <w:spacing w:line="300" w:lineRule="auto"/>
              <w:jc w:val="center"/>
              <w:rPr>
                <w:b/>
                <w:snapToGrid w:val="0"/>
                <w:sz w:val="22"/>
                <w:szCs w:val="22"/>
              </w:rPr>
            </w:pPr>
          </w:p>
        </w:tc>
        <w:tc>
          <w:tcPr>
            <w:tcW w:w="341" w:type="pct"/>
            <w:shd w:val="clear" w:color="auto" w:fill="E0E0E0"/>
            <w:vAlign w:val="center"/>
          </w:tcPr>
          <w:p w:rsidR="00B6269F" w:rsidRPr="00AF4D35" w:rsidRDefault="00B6269F" w:rsidP="00B6269F">
            <w:pPr>
              <w:bidi/>
              <w:spacing w:line="300" w:lineRule="auto"/>
              <w:jc w:val="center"/>
              <w:rPr>
                <w:b/>
                <w:snapToGrid w:val="0"/>
                <w:sz w:val="22"/>
                <w:szCs w:val="22"/>
              </w:rPr>
            </w:pPr>
          </w:p>
        </w:tc>
        <w:tc>
          <w:tcPr>
            <w:tcW w:w="557" w:type="pct"/>
            <w:shd w:val="clear" w:color="auto" w:fill="E0E0E0"/>
            <w:vAlign w:val="center"/>
          </w:tcPr>
          <w:p w:rsidR="00B6269F" w:rsidRPr="00AF4D35" w:rsidRDefault="00B6269F" w:rsidP="00B6269F">
            <w:pPr>
              <w:bidi/>
              <w:spacing w:line="300" w:lineRule="auto"/>
              <w:jc w:val="center"/>
              <w:rPr>
                <w:b/>
                <w:snapToGrid w:val="0"/>
                <w:sz w:val="22"/>
                <w:szCs w:val="22"/>
              </w:rPr>
            </w:pPr>
          </w:p>
        </w:tc>
      </w:tr>
    </w:tbl>
    <w:p w:rsidR="00B6269F" w:rsidRPr="00AF4D35" w:rsidRDefault="00B6269F" w:rsidP="00B6269F">
      <w:pPr>
        <w:bidi/>
        <w:spacing w:before="120" w:after="60"/>
        <w:rPr>
          <w:b/>
          <w:bCs/>
          <w:sz w:val="22"/>
          <w:szCs w:val="22"/>
          <w:rtl/>
          <w:lang w:val="ar-SA"/>
        </w:rPr>
      </w:pPr>
      <w:r w:rsidRPr="00AF4D35">
        <w:rPr>
          <w:noProof/>
          <w:sz w:val="22"/>
          <w:szCs w:val="22"/>
          <w:rtl/>
          <w:lang w:val="fr-CA" w:eastAsia="zh-CN"/>
        </w:rPr>
        <mc:AlternateContent>
          <mc:Choice Requires="wps">
            <w:drawing>
              <wp:anchor distT="0" distB="0" distL="114300" distR="114300" simplePos="0" relativeHeight="251699200" behindDoc="0" locked="0" layoutInCell="1" allowOverlap="1" wp14:anchorId="4E506311" wp14:editId="7CF56315">
                <wp:simplePos x="0" y="0"/>
                <wp:positionH relativeFrom="column">
                  <wp:posOffset>3513455</wp:posOffset>
                </wp:positionH>
                <wp:positionV relativeFrom="paragraph">
                  <wp:posOffset>93345</wp:posOffset>
                </wp:positionV>
                <wp:extent cx="2068830" cy="300990"/>
                <wp:effectExtent l="13335" t="8255" r="13335" b="5080"/>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300990"/>
                        </a:xfrm>
                        <a:prstGeom prst="rect">
                          <a:avLst/>
                        </a:prstGeom>
                        <a:solidFill>
                          <a:srgbClr val="FFFFFF"/>
                        </a:solidFill>
                        <a:ln w="9525">
                          <a:solidFill>
                            <a:srgbClr val="000000"/>
                          </a:solidFill>
                          <a:miter lim="800000"/>
                          <a:headEnd/>
                          <a:tailEnd/>
                        </a:ln>
                      </wps:spPr>
                      <wps:txbx>
                        <w:txbxContent>
                          <w:p w:rsidR="00E85171" w:rsidRPr="00AD46CC" w:rsidRDefault="00E85171" w:rsidP="00B6269F">
                            <w:pPr>
                              <w:bidi/>
                              <w:jc w:val="right"/>
                              <w:rPr>
                                <w:b/>
                                <w:sz w:val="22"/>
                                <w:szCs w:val="22"/>
                                <w:lang w:val="en-US"/>
                              </w:rPr>
                            </w:pPr>
                            <w:r w:rsidRPr="00AD46CC">
                              <w:rPr>
                                <w:b/>
                                <w:bCs/>
                                <w:sz w:val="22"/>
                                <w:szCs w:val="22"/>
                                <w:rtl/>
                                <w:lang w:val="ar-SA"/>
                              </w:rPr>
                              <w:t>ترحيل المجاميع الفرعية إلى السؤال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108" type="#_x0000_t202" style="position:absolute;left:0;text-align:left;margin-left:276.65pt;margin-top:7.35pt;width:162.9pt;height:23.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">
                <v:textbox>
                  <w:txbxContent>
                    <w:p w:rsidR="00E85171" w:rsidRPr="00AD46CC" w:rsidRDefault="00E85171" w:rsidP="00B6269F">
                      <w:pPr>
                        <w:bidi/>
                        <w:jc w:val="right"/>
                        <w:rPr>
                          <w:b/>
                          <w:sz w:val="22"/>
                          <w:szCs w:val="22"/>
                          <w:lang w:val="en-US"/>
                        </w:rPr>
                      </w:pPr>
                      <w:r w:rsidRPr="00AD46CC">
                        <w:rPr>
                          <w:b/>
                          <w:bCs/>
                          <w:sz w:val="22"/>
                          <w:szCs w:val="22"/>
                          <w:rtl/>
                          <w:lang w:val="ar-SA"/>
                        </w:rPr>
                        <w:t>ترحيل المجاميع الفرعية إلى السؤال 6</w:t>
                      </w:r>
                    </w:p>
                  </w:txbxContent>
                </v:textbox>
              </v:shape>
            </w:pict>
          </mc:Fallback>
        </mc:AlternateContent>
      </w:r>
      <w:r w:rsidRPr="00AF4D35">
        <w:rPr>
          <w:b/>
          <w:bCs/>
          <w:sz w:val="22"/>
          <w:szCs w:val="22"/>
          <w:rtl/>
          <w:lang w:val="ar-SA"/>
        </w:rPr>
        <w:t xml:space="preserve"> </w:t>
      </w:r>
    </w:p>
    <w:p w:rsidR="00B6269F" w:rsidRPr="00AF4D35" w:rsidRDefault="00B6269F" w:rsidP="00B6269F">
      <w:pPr>
        <w:bidi/>
        <w:spacing w:before="120" w:after="60"/>
        <w:rPr>
          <w:b/>
          <w:bCs/>
          <w:sz w:val="22"/>
          <w:szCs w:val="22"/>
        </w:rPr>
      </w:pPr>
    </w:p>
    <w:p w:rsidR="00B6269F" w:rsidRPr="00AF4D35" w:rsidRDefault="00B6269F" w:rsidP="00B6269F">
      <w:pPr>
        <w:bidi/>
        <w:spacing w:before="120" w:after="60"/>
        <w:rPr>
          <w:b/>
          <w:bCs/>
          <w:sz w:val="22"/>
          <w:szCs w:val="22"/>
        </w:rPr>
      </w:pPr>
      <w:r w:rsidRPr="00AF4D35">
        <w:rPr>
          <w:b/>
          <w:bCs/>
          <w:sz w:val="22"/>
          <w:szCs w:val="22"/>
          <w:rtl/>
          <w:lang w:val="ar-SA"/>
        </w:rPr>
        <w:t xml:space="preserve">(3) موظفو الدعم </w:t>
      </w:r>
    </w:p>
    <w:tbl>
      <w:tblPr>
        <w:bidiVisual/>
        <w:tblW w:w="48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6859"/>
        <w:gridCol w:w="753"/>
        <w:gridCol w:w="633"/>
        <w:gridCol w:w="1034"/>
      </w:tblGrid>
      <w:tr w:rsidR="00B6269F" w:rsidRPr="00AF4D35" w:rsidTr="00F63926">
        <w:tc>
          <w:tcPr>
            <w:tcW w:w="3696" w:type="pct"/>
            <w:tcBorders>
              <w:right w:val="single" w:sz="4" w:space="0" w:color="auto"/>
            </w:tcBorders>
            <w:shd w:val="clear" w:color="auto" w:fill="BFBFBF" w:themeFill="background1" w:themeFillShade="BF"/>
            <w:vAlign w:val="center"/>
          </w:tcPr>
          <w:p w:rsidR="00B6269F" w:rsidRPr="00AF4D35" w:rsidRDefault="00B6269F" w:rsidP="00B6269F">
            <w:pPr>
              <w:bidi/>
              <w:spacing w:before="120" w:after="60"/>
              <w:rPr>
                <w:sz w:val="22"/>
                <w:szCs w:val="22"/>
              </w:rPr>
            </w:pPr>
            <w:r w:rsidRPr="00AF4D35">
              <w:rPr>
                <w:b/>
                <w:bCs/>
                <w:sz w:val="22"/>
                <w:szCs w:val="22"/>
                <w:rtl/>
                <w:lang w:val="ar-SA"/>
              </w:rPr>
              <w:t>المؤهّل الأعلى</w:t>
            </w:r>
            <w:r w:rsidRPr="00AF4D35">
              <w:rPr>
                <w:sz w:val="22"/>
                <w:szCs w:val="22"/>
                <w:rtl/>
                <w:lang w:val="ar-SA"/>
              </w:rPr>
              <w:t xml:space="preserve"> </w:t>
            </w:r>
          </w:p>
        </w:tc>
        <w:tc>
          <w:tcPr>
            <w:tcW w:w="40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AF4D35" w:rsidRDefault="002C48EE" w:rsidP="00B6269F">
            <w:pPr>
              <w:bidi/>
              <w:spacing w:line="300" w:lineRule="auto"/>
              <w:jc w:val="center"/>
              <w:rPr>
                <w:b/>
                <w:snapToGrid w:val="0"/>
                <w:sz w:val="22"/>
                <w:szCs w:val="22"/>
              </w:rPr>
            </w:pPr>
            <w:r w:rsidRPr="00AF4D35">
              <w:rPr>
                <w:b/>
                <w:bCs/>
                <w:snapToGrid w:val="0"/>
                <w:sz w:val="22"/>
                <w:szCs w:val="22"/>
                <w:rtl/>
                <w:lang w:val="ar-SA"/>
              </w:rPr>
              <w:t>ذكور</w:t>
            </w:r>
            <w:r w:rsidR="00B6269F" w:rsidRPr="00AF4D35">
              <w:rPr>
                <w:snapToGrid w:val="0"/>
                <w:sz w:val="22"/>
                <w:szCs w:val="22"/>
                <w:rtl/>
                <w:lang w:val="ar-SA"/>
              </w:rPr>
              <w:t xml:space="preserve"> </w:t>
            </w:r>
          </w:p>
        </w:tc>
        <w:tc>
          <w:tcPr>
            <w:tcW w:w="34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AF4D35" w:rsidRDefault="002C48EE" w:rsidP="00B6269F">
            <w:pPr>
              <w:bidi/>
              <w:spacing w:line="300" w:lineRule="auto"/>
              <w:jc w:val="center"/>
              <w:rPr>
                <w:b/>
                <w:snapToGrid w:val="0"/>
                <w:sz w:val="22"/>
                <w:szCs w:val="22"/>
              </w:rPr>
            </w:pPr>
            <w:r w:rsidRPr="00AF4D35">
              <w:rPr>
                <w:b/>
                <w:bCs/>
                <w:snapToGrid w:val="0"/>
                <w:sz w:val="22"/>
                <w:szCs w:val="22"/>
                <w:rtl/>
                <w:lang w:val="ar-SA"/>
              </w:rPr>
              <w:t>إناث</w:t>
            </w:r>
            <w:r w:rsidR="00B6269F" w:rsidRPr="00AF4D35">
              <w:rPr>
                <w:snapToGrid w:val="0"/>
                <w:sz w:val="22"/>
                <w:szCs w:val="22"/>
                <w:rtl/>
                <w:lang w:val="ar-SA"/>
              </w:rPr>
              <w:t xml:space="preserve"> </w:t>
            </w:r>
          </w:p>
        </w:tc>
        <w:tc>
          <w:tcPr>
            <w:tcW w:w="5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AF4D35" w:rsidRDefault="00B6269F" w:rsidP="00B6269F">
            <w:pPr>
              <w:bidi/>
              <w:spacing w:line="300" w:lineRule="auto"/>
              <w:jc w:val="center"/>
              <w:rPr>
                <w:b/>
                <w:snapToGrid w:val="0"/>
                <w:sz w:val="22"/>
                <w:szCs w:val="22"/>
              </w:rPr>
            </w:pPr>
            <w:r w:rsidRPr="00AF4D35">
              <w:rPr>
                <w:b/>
                <w:bCs/>
                <w:snapToGrid w:val="0"/>
                <w:sz w:val="22"/>
                <w:szCs w:val="22"/>
                <w:rtl/>
                <w:lang w:val="ar-SA"/>
              </w:rPr>
              <w:t>المجموع</w:t>
            </w:r>
          </w:p>
        </w:tc>
      </w:tr>
      <w:tr w:rsidR="00B6269F" w:rsidRPr="00AF4D35" w:rsidTr="00F63926">
        <w:tc>
          <w:tcPr>
            <w:tcW w:w="3696" w:type="pct"/>
            <w:shd w:val="clear" w:color="auto" w:fill="BFBFBF" w:themeFill="background1" w:themeFillShade="BF"/>
          </w:tcPr>
          <w:p w:rsidR="00B6269F" w:rsidRPr="00AF4D35" w:rsidRDefault="00B6269F" w:rsidP="00B6269F">
            <w:pPr>
              <w:bidi/>
              <w:rPr>
                <w:sz w:val="22"/>
                <w:szCs w:val="22"/>
              </w:rPr>
            </w:pPr>
            <w:r w:rsidRPr="00AF4D35">
              <w:rPr>
                <w:sz w:val="22"/>
                <w:szCs w:val="22"/>
                <w:rtl/>
                <w:lang w:val="ar-SA"/>
              </w:rPr>
              <w:t>مستوى الدكتوراه أو ما يعادله (</w:t>
            </w:r>
            <w:r w:rsidRPr="00AF4D35">
              <w:rPr>
                <w:b/>
                <w:bCs/>
                <w:sz w:val="22"/>
                <w:szCs w:val="22"/>
                <w:rtl/>
                <w:lang w:val="ar-SA"/>
              </w:rPr>
              <w:t xml:space="preserve">المستوى 8 من </w:t>
            </w:r>
            <w:proofErr w:type="spellStart"/>
            <w:r w:rsidRPr="00AF4D35">
              <w:rPr>
                <w:b/>
                <w:bCs/>
                <w:sz w:val="22"/>
                <w:szCs w:val="22"/>
                <w:rtl/>
                <w:lang w:val="ar-SA"/>
              </w:rPr>
              <w:t>إسكد</w:t>
            </w:r>
            <w:proofErr w:type="spellEnd"/>
            <w:r w:rsidRPr="00AF4D35">
              <w:rPr>
                <w:sz w:val="22"/>
                <w:szCs w:val="22"/>
                <w:rtl/>
                <w:lang w:val="ar-SA"/>
              </w:rPr>
              <w:t xml:space="preserve">) </w:t>
            </w:r>
          </w:p>
        </w:tc>
        <w:tc>
          <w:tcPr>
            <w:tcW w:w="406" w:type="pct"/>
            <w:tcBorders>
              <w:top w:val="single" w:sz="4" w:space="0" w:color="auto"/>
            </w:tcBorders>
            <w:shd w:val="clear" w:color="auto" w:fill="auto"/>
            <w:vAlign w:val="center"/>
          </w:tcPr>
          <w:p w:rsidR="00B6269F" w:rsidRPr="00AF4D35" w:rsidRDefault="00B6269F" w:rsidP="00B6269F">
            <w:pPr>
              <w:bidi/>
              <w:spacing w:line="300" w:lineRule="auto"/>
              <w:jc w:val="center"/>
              <w:rPr>
                <w:b/>
                <w:snapToGrid w:val="0"/>
                <w:sz w:val="22"/>
                <w:szCs w:val="22"/>
              </w:rPr>
            </w:pPr>
          </w:p>
        </w:tc>
        <w:tc>
          <w:tcPr>
            <w:tcW w:w="341" w:type="pct"/>
            <w:tcBorders>
              <w:top w:val="single" w:sz="4" w:space="0" w:color="auto"/>
            </w:tcBorders>
            <w:shd w:val="clear" w:color="auto" w:fill="auto"/>
            <w:vAlign w:val="center"/>
          </w:tcPr>
          <w:p w:rsidR="00B6269F" w:rsidRPr="00AF4D35" w:rsidRDefault="00B6269F" w:rsidP="00B6269F">
            <w:pPr>
              <w:bidi/>
              <w:spacing w:line="300" w:lineRule="auto"/>
              <w:jc w:val="center"/>
              <w:rPr>
                <w:b/>
                <w:snapToGrid w:val="0"/>
                <w:sz w:val="22"/>
                <w:szCs w:val="22"/>
              </w:rPr>
            </w:pPr>
          </w:p>
        </w:tc>
        <w:tc>
          <w:tcPr>
            <w:tcW w:w="557" w:type="pct"/>
            <w:tcBorders>
              <w:top w:val="single" w:sz="4" w:space="0" w:color="auto"/>
            </w:tcBorders>
            <w:shd w:val="clear" w:color="auto" w:fill="E0E0E0"/>
            <w:vAlign w:val="center"/>
          </w:tcPr>
          <w:p w:rsidR="00B6269F" w:rsidRPr="00AF4D35" w:rsidRDefault="00B6269F" w:rsidP="00B6269F">
            <w:pPr>
              <w:bidi/>
              <w:spacing w:line="300" w:lineRule="auto"/>
              <w:jc w:val="center"/>
              <w:rPr>
                <w:b/>
                <w:snapToGrid w:val="0"/>
                <w:sz w:val="22"/>
                <w:szCs w:val="22"/>
              </w:rPr>
            </w:pPr>
          </w:p>
        </w:tc>
      </w:tr>
      <w:tr w:rsidR="00B6269F" w:rsidRPr="00AF4D35" w:rsidTr="00F63926">
        <w:tc>
          <w:tcPr>
            <w:tcW w:w="3696" w:type="pct"/>
            <w:shd w:val="clear" w:color="auto" w:fill="BFBFBF" w:themeFill="background1" w:themeFillShade="BF"/>
          </w:tcPr>
          <w:p w:rsidR="00B6269F" w:rsidRPr="00AF4D35" w:rsidRDefault="00B6269F" w:rsidP="00B6269F">
            <w:pPr>
              <w:bidi/>
              <w:rPr>
                <w:sz w:val="22"/>
                <w:szCs w:val="22"/>
              </w:rPr>
            </w:pPr>
            <w:r w:rsidRPr="00AF4D35">
              <w:rPr>
                <w:sz w:val="22"/>
                <w:szCs w:val="22"/>
                <w:rtl/>
                <w:lang w:val="ar-SA"/>
              </w:rPr>
              <w:t>مستوى الماجستير أو ما يعادله (</w:t>
            </w:r>
            <w:r w:rsidRPr="00AF4D35">
              <w:rPr>
                <w:b/>
                <w:bCs/>
                <w:sz w:val="22"/>
                <w:szCs w:val="22"/>
                <w:rtl/>
                <w:lang w:val="ar-SA"/>
              </w:rPr>
              <w:t xml:space="preserve">المستوى 7 من </w:t>
            </w:r>
            <w:proofErr w:type="spellStart"/>
            <w:r w:rsidRPr="00AF4D35">
              <w:rPr>
                <w:b/>
                <w:bCs/>
                <w:sz w:val="22"/>
                <w:szCs w:val="22"/>
                <w:rtl/>
                <w:lang w:val="ar-SA"/>
              </w:rPr>
              <w:t>إسكد</w:t>
            </w:r>
            <w:proofErr w:type="spellEnd"/>
            <w:r w:rsidRPr="00AF4D35">
              <w:rPr>
                <w:sz w:val="22"/>
                <w:szCs w:val="22"/>
                <w:rtl/>
                <w:lang w:val="ar-SA"/>
              </w:rPr>
              <w:t xml:space="preserve">) </w:t>
            </w:r>
          </w:p>
        </w:tc>
        <w:tc>
          <w:tcPr>
            <w:tcW w:w="406" w:type="pct"/>
            <w:shd w:val="clear" w:color="auto" w:fill="auto"/>
            <w:vAlign w:val="center"/>
          </w:tcPr>
          <w:p w:rsidR="00B6269F" w:rsidRPr="00AF4D35" w:rsidRDefault="00B6269F" w:rsidP="00B6269F">
            <w:pPr>
              <w:bidi/>
              <w:spacing w:line="300" w:lineRule="auto"/>
              <w:jc w:val="center"/>
              <w:rPr>
                <w:b/>
                <w:snapToGrid w:val="0"/>
                <w:sz w:val="22"/>
                <w:szCs w:val="22"/>
              </w:rPr>
            </w:pPr>
          </w:p>
        </w:tc>
        <w:tc>
          <w:tcPr>
            <w:tcW w:w="341" w:type="pct"/>
            <w:shd w:val="clear" w:color="auto" w:fill="auto"/>
            <w:vAlign w:val="center"/>
          </w:tcPr>
          <w:p w:rsidR="00B6269F" w:rsidRPr="00AF4D35" w:rsidRDefault="00B6269F" w:rsidP="00B6269F">
            <w:pPr>
              <w:bidi/>
              <w:spacing w:line="300" w:lineRule="auto"/>
              <w:jc w:val="center"/>
              <w:rPr>
                <w:b/>
                <w:snapToGrid w:val="0"/>
                <w:sz w:val="22"/>
                <w:szCs w:val="22"/>
              </w:rPr>
            </w:pPr>
          </w:p>
        </w:tc>
        <w:tc>
          <w:tcPr>
            <w:tcW w:w="557" w:type="pct"/>
            <w:shd w:val="clear" w:color="auto" w:fill="E0E0E0"/>
            <w:vAlign w:val="center"/>
          </w:tcPr>
          <w:p w:rsidR="00B6269F" w:rsidRPr="00AF4D35" w:rsidRDefault="00B6269F" w:rsidP="00B6269F">
            <w:pPr>
              <w:bidi/>
              <w:spacing w:line="300" w:lineRule="auto"/>
              <w:jc w:val="center"/>
              <w:rPr>
                <w:b/>
                <w:snapToGrid w:val="0"/>
                <w:sz w:val="22"/>
                <w:szCs w:val="22"/>
              </w:rPr>
            </w:pPr>
          </w:p>
        </w:tc>
      </w:tr>
      <w:tr w:rsidR="00B6269F" w:rsidRPr="00AF4D35" w:rsidTr="00F63926">
        <w:tc>
          <w:tcPr>
            <w:tcW w:w="3696" w:type="pct"/>
            <w:shd w:val="clear" w:color="auto" w:fill="BFBFBF" w:themeFill="background1" w:themeFillShade="BF"/>
          </w:tcPr>
          <w:p w:rsidR="00B6269F" w:rsidRPr="00AF4D35" w:rsidRDefault="00B6269F" w:rsidP="00B6269F">
            <w:pPr>
              <w:bidi/>
              <w:rPr>
                <w:sz w:val="22"/>
                <w:szCs w:val="22"/>
              </w:rPr>
            </w:pPr>
            <w:r w:rsidRPr="00AF4D35">
              <w:rPr>
                <w:sz w:val="22"/>
                <w:szCs w:val="22"/>
                <w:rtl/>
                <w:lang w:val="ar-SA"/>
              </w:rPr>
              <w:t>مستوى البكالوريوس أو ما يعادله (</w:t>
            </w:r>
            <w:r w:rsidRPr="00AF4D35">
              <w:rPr>
                <w:b/>
                <w:bCs/>
                <w:sz w:val="22"/>
                <w:szCs w:val="22"/>
                <w:rtl/>
                <w:lang w:val="ar-SA"/>
              </w:rPr>
              <w:t xml:space="preserve">المستوى 6 من </w:t>
            </w:r>
            <w:proofErr w:type="spellStart"/>
            <w:r w:rsidRPr="00AF4D35">
              <w:rPr>
                <w:b/>
                <w:bCs/>
                <w:sz w:val="22"/>
                <w:szCs w:val="22"/>
                <w:rtl/>
                <w:lang w:val="ar-SA"/>
              </w:rPr>
              <w:t>إسكد</w:t>
            </w:r>
            <w:proofErr w:type="spellEnd"/>
            <w:r w:rsidRPr="00AF4D35">
              <w:rPr>
                <w:sz w:val="22"/>
                <w:szCs w:val="22"/>
                <w:rtl/>
                <w:lang w:val="ar-SA"/>
              </w:rPr>
              <w:t xml:space="preserve">) </w:t>
            </w:r>
          </w:p>
        </w:tc>
        <w:tc>
          <w:tcPr>
            <w:tcW w:w="406" w:type="pct"/>
            <w:shd w:val="clear" w:color="auto" w:fill="auto"/>
            <w:vAlign w:val="center"/>
          </w:tcPr>
          <w:p w:rsidR="00B6269F" w:rsidRPr="00AF4D35" w:rsidRDefault="00B6269F" w:rsidP="00B6269F">
            <w:pPr>
              <w:bidi/>
              <w:spacing w:line="300" w:lineRule="auto"/>
              <w:jc w:val="center"/>
              <w:rPr>
                <w:b/>
                <w:snapToGrid w:val="0"/>
                <w:sz w:val="22"/>
                <w:szCs w:val="22"/>
              </w:rPr>
            </w:pPr>
          </w:p>
        </w:tc>
        <w:tc>
          <w:tcPr>
            <w:tcW w:w="341" w:type="pct"/>
            <w:shd w:val="clear" w:color="auto" w:fill="auto"/>
            <w:vAlign w:val="center"/>
          </w:tcPr>
          <w:p w:rsidR="00B6269F" w:rsidRPr="00AF4D35" w:rsidRDefault="00B6269F" w:rsidP="00B6269F">
            <w:pPr>
              <w:bidi/>
              <w:spacing w:line="300" w:lineRule="auto"/>
              <w:jc w:val="center"/>
              <w:rPr>
                <w:b/>
                <w:snapToGrid w:val="0"/>
                <w:sz w:val="22"/>
                <w:szCs w:val="22"/>
              </w:rPr>
            </w:pPr>
          </w:p>
        </w:tc>
        <w:tc>
          <w:tcPr>
            <w:tcW w:w="557" w:type="pct"/>
            <w:shd w:val="clear" w:color="auto" w:fill="E0E0E0"/>
            <w:vAlign w:val="center"/>
          </w:tcPr>
          <w:p w:rsidR="00B6269F" w:rsidRPr="00AF4D35" w:rsidRDefault="00B6269F" w:rsidP="00B6269F">
            <w:pPr>
              <w:bidi/>
              <w:spacing w:line="300" w:lineRule="auto"/>
              <w:jc w:val="center"/>
              <w:rPr>
                <w:b/>
                <w:snapToGrid w:val="0"/>
                <w:sz w:val="22"/>
                <w:szCs w:val="22"/>
              </w:rPr>
            </w:pPr>
          </w:p>
        </w:tc>
      </w:tr>
      <w:tr w:rsidR="00B6269F" w:rsidRPr="00AF4D35" w:rsidTr="00F63926">
        <w:tc>
          <w:tcPr>
            <w:tcW w:w="3696" w:type="pct"/>
            <w:tcBorders>
              <w:bottom w:val="single" w:sz="4" w:space="0" w:color="auto"/>
            </w:tcBorders>
            <w:shd w:val="clear" w:color="auto" w:fill="BFBFBF" w:themeFill="background1" w:themeFillShade="BF"/>
          </w:tcPr>
          <w:p w:rsidR="00B6269F" w:rsidRPr="00AF4D35" w:rsidRDefault="002942CB" w:rsidP="00B6269F">
            <w:pPr>
              <w:bidi/>
              <w:rPr>
                <w:sz w:val="22"/>
                <w:szCs w:val="22"/>
              </w:rPr>
            </w:pPr>
            <w:r w:rsidRPr="002942CB">
              <w:rPr>
                <w:sz w:val="22"/>
                <w:szCs w:val="22"/>
                <w:rtl/>
                <w:lang w:val="ar-SA"/>
              </w:rPr>
              <w:t xml:space="preserve">التعليم العالي قصير الأمد </w:t>
            </w:r>
            <w:r w:rsidR="00B6269F" w:rsidRPr="00AF4D35">
              <w:rPr>
                <w:sz w:val="22"/>
                <w:szCs w:val="22"/>
                <w:rtl/>
                <w:lang w:val="ar-SA"/>
              </w:rPr>
              <w:t>(</w:t>
            </w:r>
            <w:r w:rsidR="00B6269F" w:rsidRPr="00AF4D35">
              <w:rPr>
                <w:b/>
                <w:bCs/>
                <w:sz w:val="22"/>
                <w:szCs w:val="22"/>
                <w:rtl/>
                <w:lang w:val="ar-SA"/>
              </w:rPr>
              <w:t xml:space="preserve">المستوى 5 من </w:t>
            </w:r>
            <w:proofErr w:type="spellStart"/>
            <w:r w:rsidR="00B6269F" w:rsidRPr="00AF4D35">
              <w:rPr>
                <w:b/>
                <w:bCs/>
                <w:sz w:val="22"/>
                <w:szCs w:val="22"/>
                <w:rtl/>
                <w:lang w:val="ar-SA"/>
              </w:rPr>
              <w:t>إسكد</w:t>
            </w:r>
            <w:proofErr w:type="spellEnd"/>
            <w:r w:rsidR="00B6269F" w:rsidRPr="00AF4D35">
              <w:rPr>
                <w:sz w:val="22"/>
                <w:szCs w:val="22"/>
                <w:rtl/>
                <w:lang w:val="ar-SA"/>
              </w:rPr>
              <w:t>)</w:t>
            </w:r>
          </w:p>
        </w:tc>
        <w:tc>
          <w:tcPr>
            <w:tcW w:w="406" w:type="pct"/>
            <w:shd w:val="clear" w:color="auto" w:fill="auto"/>
            <w:vAlign w:val="center"/>
          </w:tcPr>
          <w:p w:rsidR="00B6269F" w:rsidRPr="00AF4D35" w:rsidRDefault="00B6269F" w:rsidP="00B6269F">
            <w:pPr>
              <w:bidi/>
              <w:spacing w:line="300" w:lineRule="auto"/>
              <w:jc w:val="center"/>
              <w:rPr>
                <w:b/>
                <w:snapToGrid w:val="0"/>
                <w:sz w:val="22"/>
                <w:szCs w:val="22"/>
              </w:rPr>
            </w:pPr>
          </w:p>
        </w:tc>
        <w:tc>
          <w:tcPr>
            <w:tcW w:w="341" w:type="pct"/>
            <w:shd w:val="clear" w:color="auto" w:fill="auto"/>
            <w:vAlign w:val="center"/>
          </w:tcPr>
          <w:p w:rsidR="00B6269F" w:rsidRPr="00AF4D35" w:rsidRDefault="00B6269F" w:rsidP="00B6269F">
            <w:pPr>
              <w:bidi/>
              <w:spacing w:line="300" w:lineRule="auto"/>
              <w:jc w:val="center"/>
              <w:rPr>
                <w:b/>
                <w:snapToGrid w:val="0"/>
                <w:sz w:val="22"/>
                <w:szCs w:val="22"/>
              </w:rPr>
            </w:pPr>
          </w:p>
        </w:tc>
        <w:tc>
          <w:tcPr>
            <w:tcW w:w="557" w:type="pct"/>
            <w:shd w:val="clear" w:color="auto" w:fill="E0E0E0"/>
            <w:vAlign w:val="center"/>
          </w:tcPr>
          <w:p w:rsidR="00B6269F" w:rsidRPr="00AF4D35" w:rsidRDefault="00B6269F" w:rsidP="00B6269F">
            <w:pPr>
              <w:bidi/>
              <w:spacing w:line="300" w:lineRule="auto"/>
              <w:jc w:val="center"/>
              <w:rPr>
                <w:b/>
                <w:snapToGrid w:val="0"/>
                <w:sz w:val="22"/>
                <w:szCs w:val="22"/>
              </w:rPr>
            </w:pPr>
          </w:p>
        </w:tc>
      </w:tr>
      <w:tr w:rsidR="00B6269F" w:rsidRPr="00AF4D35" w:rsidTr="00F63926">
        <w:tc>
          <w:tcPr>
            <w:tcW w:w="3696" w:type="pct"/>
            <w:shd w:val="clear" w:color="auto" w:fill="BFBFBF" w:themeFill="background1" w:themeFillShade="BF"/>
          </w:tcPr>
          <w:p w:rsidR="00B6269F" w:rsidRPr="00AF4D35" w:rsidRDefault="00B6269F" w:rsidP="00B6269F">
            <w:pPr>
              <w:bidi/>
              <w:rPr>
                <w:b/>
                <w:bCs/>
                <w:sz w:val="22"/>
                <w:szCs w:val="22"/>
              </w:rPr>
            </w:pPr>
            <w:r w:rsidRPr="00AF4D35">
              <w:rPr>
                <w:b/>
                <w:bCs/>
                <w:sz w:val="22"/>
                <w:szCs w:val="22"/>
                <w:rtl/>
                <w:lang w:val="ar-SA"/>
              </w:rPr>
              <w:t xml:space="preserve">جميع المؤهلات الأخرى، </w:t>
            </w:r>
            <w:r w:rsidRPr="00AF4D35">
              <w:rPr>
                <w:bCs/>
                <w:sz w:val="22"/>
                <w:szCs w:val="22"/>
                <w:rtl/>
                <w:lang w:val="ar-SA"/>
              </w:rPr>
              <w:t xml:space="preserve">بما في ذلك برامج ما بعد </w:t>
            </w:r>
            <w:r w:rsidR="00FD6EE6" w:rsidRPr="00AF4D35">
              <w:rPr>
                <w:rFonts w:hint="cs"/>
                <w:bCs/>
                <w:sz w:val="22"/>
                <w:szCs w:val="22"/>
                <w:rtl/>
                <w:lang w:val="ar-SA"/>
              </w:rPr>
              <w:t>التعليم ال</w:t>
            </w:r>
            <w:r w:rsidRPr="00AF4D35">
              <w:rPr>
                <w:bCs/>
                <w:sz w:val="22"/>
                <w:szCs w:val="22"/>
                <w:rtl/>
                <w:lang w:val="ar-SA"/>
              </w:rPr>
              <w:t xml:space="preserve">ثانوي غير التعليم العالي </w:t>
            </w:r>
            <w:r w:rsidRPr="00AF4D35">
              <w:rPr>
                <w:b/>
                <w:bCs/>
                <w:sz w:val="22"/>
                <w:szCs w:val="22"/>
                <w:rtl/>
                <w:lang w:val="ar-SA"/>
              </w:rPr>
              <w:t xml:space="preserve">(المستوى 4 من </w:t>
            </w:r>
            <w:proofErr w:type="spellStart"/>
            <w:r w:rsidRPr="00AF4D35">
              <w:rPr>
                <w:b/>
                <w:bCs/>
                <w:sz w:val="22"/>
                <w:szCs w:val="22"/>
                <w:rtl/>
                <w:lang w:val="ar-SA"/>
              </w:rPr>
              <w:t>إسكد</w:t>
            </w:r>
            <w:proofErr w:type="spellEnd"/>
            <w:r w:rsidRPr="00AF4D35">
              <w:rPr>
                <w:b/>
                <w:bCs/>
                <w:sz w:val="22"/>
                <w:szCs w:val="22"/>
                <w:rtl/>
                <w:lang w:val="ar-SA"/>
              </w:rPr>
              <w:t>)</w:t>
            </w:r>
            <w:r w:rsidRPr="00AF4D35">
              <w:rPr>
                <w:bCs/>
                <w:sz w:val="22"/>
                <w:szCs w:val="22"/>
                <w:rtl/>
                <w:lang w:val="ar-SA"/>
              </w:rPr>
              <w:t xml:space="preserve"> وبرامج المرحلة الثانية من التعليم الثانوي </w:t>
            </w:r>
            <w:r w:rsidRPr="00AF4D35">
              <w:rPr>
                <w:b/>
                <w:bCs/>
                <w:sz w:val="22"/>
                <w:szCs w:val="22"/>
                <w:rtl/>
                <w:lang w:val="ar-SA"/>
              </w:rPr>
              <w:t xml:space="preserve">(المستوى 3 من </w:t>
            </w:r>
            <w:proofErr w:type="spellStart"/>
            <w:r w:rsidRPr="00AF4D35">
              <w:rPr>
                <w:b/>
                <w:bCs/>
                <w:sz w:val="22"/>
                <w:szCs w:val="22"/>
                <w:rtl/>
                <w:lang w:val="ar-SA"/>
              </w:rPr>
              <w:t>إسكد</w:t>
            </w:r>
            <w:proofErr w:type="spellEnd"/>
            <w:r w:rsidRPr="00AF4D35">
              <w:rPr>
                <w:b/>
                <w:bCs/>
                <w:sz w:val="22"/>
                <w:szCs w:val="22"/>
                <w:rtl/>
                <w:lang w:val="ar-SA"/>
              </w:rPr>
              <w:t>)</w:t>
            </w:r>
          </w:p>
        </w:tc>
        <w:tc>
          <w:tcPr>
            <w:tcW w:w="406" w:type="pct"/>
            <w:shd w:val="clear" w:color="auto" w:fill="auto"/>
            <w:vAlign w:val="center"/>
          </w:tcPr>
          <w:p w:rsidR="00B6269F" w:rsidRPr="00AF4D35" w:rsidRDefault="00B6269F" w:rsidP="00B6269F">
            <w:pPr>
              <w:bidi/>
              <w:spacing w:line="300" w:lineRule="auto"/>
              <w:jc w:val="center"/>
              <w:rPr>
                <w:b/>
                <w:snapToGrid w:val="0"/>
                <w:sz w:val="22"/>
                <w:szCs w:val="22"/>
              </w:rPr>
            </w:pPr>
          </w:p>
        </w:tc>
        <w:tc>
          <w:tcPr>
            <w:tcW w:w="341" w:type="pct"/>
            <w:shd w:val="clear" w:color="auto" w:fill="auto"/>
            <w:vAlign w:val="center"/>
          </w:tcPr>
          <w:p w:rsidR="00B6269F" w:rsidRPr="00AF4D35" w:rsidRDefault="00B6269F" w:rsidP="00B6269F">
            <w:pPr>
              <w:bidi/>
              <w:spacing w:line="300" w:lineRule="auto"/>
              <w:jc w:val="center"/>
              <w:rPr>
                <w:b/>
                <w:snapToGrid w:val="0"/>
                <w:sz w:val="22"/>
                <w:szCs w:val="22"/>
              </w:rPr>
            </w:pPr>
          </w:p>
        </w:tc>
        <w:tc>
          <w:tcPr>
            <w:tcW w:w="557" w:type="pct"/>
            <w:shd w:val="clear" w:color="auto" w:fill="E0E0E0"/>
            <w:vAlign w:val="center"/>
          </w:tcPr>
          <w:p w:rsidR="00B6269F" w:rsidRPr="00AF4D35" w:rsidRDefault="00B6269F" w:rsidP="00B6269F">
            <w:pPr>
              <w:bidi/>
              <w:spacing w:line="300" w:lineRule="auto"/>
              <w:jc w:val="center"/>
              <w:rPr>
                <w:b/>
                <w:snapToGrid w:val="0"/>
                <w:sz w:val="22"/>
                <w:szCs w:val="22"/>
              </w:rPr>
            </w:pPr>
          </w:p>
        </w:tc>
      </w:tr>
      <w:tr w:rsidR="00B6269F" w:rsidRPr="00AF4D35" w:rsidTr="00F63926">
        <w:tc>
          <w:tcPr>
            <w:tcW w:w="3696" w:type="pct"/>
            <w:shd w:val="clear" w:color="auto" w:fill="BFBFBF" w:themeFill="background1" w:themeFillShade="BF"/>
            <w:vAlign w:val="center"/>
          </w:tcPr>
          <w:p w:rsidR="00B6269F" w:rsidRPr="00AF4D35" w:rsidRDefault="00B6269F" w:rsidP="00B6269F">
            <w:pPr>
              <w:bidi/>
              <w:spacing w:line="300" w:lineRule="auto"/>
              <w:rPr>
                <w:snapToGrid w:val="0"/>
                <w:sz w:val="22"/>
                <w:szCs w:val="22"/>
              </w:rPr>
            </w:pPr>
            <w:r w:rsidRPr="00AF4D35">
              <w:rPr>
                <w:b/>
                <w:bCs/>
                <w:sz w:val="22"/>
                <w:szCs w:val="22"/>
                <w:rtl/>
                <w:lang w:val="ar-SA"/>
              </w:rPr>
              <w:t xml:space="preserve">مجموع موظفي الدعم ا (3) </w:t>
            </w:r>
          </w:p>
        </w:tc>
        <w:tc>
          <w:tcPr>
            <w:tcW w:w="406" w:type="pct"/>
            <w:shd w:val="clear" w:color="auto" w:fill="E0E0E0"/>
            <w:vAlign w:val="center"/>
          </w:tcPr>
          <w:p w:rsidR="00B6269F" w:rsidRPr="00AF4D35" w:rsidRDefault="00B6269F" w:rsidP="00B6269F">
            <w:pPr>
              <w:bidi/>
              <w:spacing w:line="300" w:lineRule="auto"/>
              <w:jc w:val="center"/>
              <w:rPr>
                <w:b/>
                <w:snapToGrid w:val="0"/>
                <w:sz w:val="22"/>
                <w:szCs w:val="22"/>
              </w:rPr>
            </w:pPr>
          </w:p>
        </w:tc>
        <w:tc>
          <w:tcPr>
            <w:tcW w:w="341" w:type="pct"/>
            <w:shd w:val="clear" w:color="auto" w:fill="E0E0E0"/>
            <w:vAlign w:val="center"/>
          </w:tcPr>
          <w:p w:rsidR="00B6269F" w:rsidRPr="00AF4D35" w:rsidRDefault="00B6269F" w:rsidP="00B6269F">
            <w:pPr>
              <w:bidi/>
              <w:spacing w:line="300" w:lineRule="auto"/>
              <w:jc w:val="center"/>
              <w:rPr>
                <w:b/>
                <w:snapToGrid w:val="0"/>
                <w:sz w:val="22"/>
                <w:szCs w:val="22"/>
              </w:rPr>
            </w:pPr>
          </w:p>
        </w:tc>
        <w:tc>
          <w:tcPr>
            <w:tcW w:w="557" w:type="pct"/>
            <w:shd w:val="clear" w:color="auto" w:fill="E0E0E0"/>
            <w:vAlign w:val="center"/>
          </w:tcPr>
          <w:p w:rsidR="00B6269F" w:rsidRPr="00AF4D35" w:rsidRDefault="00B6269F" w:rsidP="00B6269F">
            <w:pPr>
              <w:bidi/>
              <w:spacing w:line="300" w:lineRule="auto"/>
              <w:jc w:val="center"/>
              <w:rPr>
                <w:b/>
                <w:snapToGrid w:val="0"/>
                <w:sz w:val="22"/>
                <w:szCs w:val="22"/>
              </w:rPr>
            </w:pPr>
          </w:p>
        </w:tc>
      </w:tr>
    </w:tbl>
    <w:p w:rsidR="00AF4D35" w:rsidRDefault="00AF4D35" w:rsidP="00B6269F">
      <w:pPr>
        <w:bidi/>
        <w:spacing w:line="360" w:lineRule="auto"/>
        <w:ind w:left="-181"/>
        <w:contextualSpacing/>
        <w:rPr>
          <w:rFonts w:eastAsia="Times New Roman"/>
          <w:b/>
          <w:bCs/>
          <w:sz w:val="22"/>
          <w:szCs w:val="22"/>
          <w:rtl/>
        </w:rPr>
      </w:pPr>
      <w:r>
        <w:rPr>
          <w:rFonts w:eastAsia="Times New Roman"/>
          <w:b/>
          <w:bCs/>
          <w:sz w:val="22"/>
          <w:szCs w:val="22"/>
          <w:rtl/>
        </w:rPr>
        <w:br w:type="page"/>
      </w:r>
    </w:p>
    <w:p w:rsidR="00B6269F" w:rsidRPr="00AF4D35" w:rsidRDefault="00B6269F" w:rsidP="00B6269F">
      <w:pPr>
        <w:bidi/>
        <w:spacing w:line="360" w:lineRule="auto"/>
        <w:ind w:left="-181"/>
        <w:contextualSpacing/>
        <w:rPr>
          <w:rFonts w:eastAsia="Times New Roman"/>
          <w:b/>
          <w:bCs/>
          <w:sz w:val="22"/>
          <w:szCs w:val="22"/>
        </w:rPr>
      </w:pPr>
      <w:r w:rsidRPr="00AF4D35">
        <w:rPr>
          <w:rFonts w:ascii="Times New Roman" w:eastAsia="Times New Roman" w:hAnsi="Times New Roman" w:cs="Times New Roman"/>
          <w:noProof/>
          <w:sz w:val="22"/>
          <w:szCs w:val="22"/>
          <w:lang w:val="fr-CA" w:eastAsia="zh-CN"/>
        </w:rPr>
        <w:lastRenderedPageBreak/>
        <mc:AlternateContent>
          <mc:Choice Requires="wps">
            <w:drawing>
              <wp:anchor distT="0" distB="0" distL="114300" distR="114300" simplePos="0" relativeHeight="251698176" behindDoc="0" locked="0" layoutInCell="1" allowOverlap="1" wp14:anchorId="6CE709A6" wp14:editId="766A0A3B">
                <wp:simplePos x="0" y="0"/>
                <wp:positionH relativeFrom="column">
                  <wp:posOffset>3569335</wp:posOffset>
                </wp:positionH>
                <wp:positionV relativeFrom="paragraph">
                  <wp:posOffset>147955</wp:posOffset>
                </wp:positionV>
                <wp:extent cx="2025650" cy="300990"/>
                <wp:effectExtent l="12065" t="13335" r="10160" b="9525"/>
                <wp:wrapNone/>
                <wp:docPr id="1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300990"/>
                        </a:xfrm>
                        <a:prstGeom prst="rect">
                          <a:avLst/>
                        </a:prstGeom>
                        <a:solidFill>
                          <a:srgbClr val="FFFFFF"/>
                        </a:solidFill>
                        <a:ln w="9525">
                          <a:solidFill>
                            <a:srgbClr val="000000"/>
                          </a:solidFill>
                          <a:miter lim="800000"/>
                          <a:headEnd/>
                          <a:tailEnd/>
                        </a:ln>
                      </wps:spPr>
                      <wps:txbx>
                        <w:txbxContent>
                          <w:p w:rsidR="00E85171" w:rsidRPr="00AD46CC" w:rsidRDefault="00E85171" w:rsidP="00B6269F">
                            <w:pPr>
                              <w:bidi/>
                              <w:jc w:val="right"/>
                              <w:rPr>
                                <w:b/>
                                <w:sz w:val="22"/>
                                <w:szCs w:val="22"/>
                                <w:lang w:val="en-US"/>
                              </w:rPr>
                            </w:pPr>
                            <w:r w:rsidRPr="00AD46CC">
                              <w:rPr>
                                <w:b/>
                                <w:bCs/>
                                <w:sz w:val="22"/>
                                <w:szCs w:val="22"/>
                                <w:rtl/>
                                <w:lang w:val="ar-SA"/>
                              </w:rPr>
                              <w:t>ترحيل المجاميع الفرعية إلى السؤال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109" type="#_x0000_t202" style="position:absolute;left:0;text-align:left;margin-left:281.05pt;margin-top:11.65pt;width:159.5pt;height:23.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">
                <v:textbox>
                  <w:txbxContent>
                    <w:p w:rsidR="00E85171" w:rsidRPr="00AD46CC" w:rsidRDefault="00E85171" w:rsidP="00B6269F">
                      <w:pPr>
                        <w:bidi/>
                        <w:jc w:val="right"/>
                        <w:rPr>
                          <w:b/>
                          <w:sz w:val="22"/>
                          <w:szCs w:val="22"/>
                          <w:lang w:val="en-US"/>
                        </w:rPr>
                      </w:pPr>
                      <w:r w:rsidRPr="00AD46CC">
                        <w:rPr>
                          <w:b/>
                          <w:bCs/>
                          <w:sz w:val="22"/>
                          <w:szCs w:val="22"/>
                          <w:rtl/>
                          <w:lang w:val="ar-SA"/>
                        </w:rPr>
                        <w:t>ترحيل المجاميع الفرعية إلى السؤال 6</w:t>
                      </w:r>
                    </w:p>
                  </w:txbxContent>
                </v:textbox>
              </v:shape>
            </w:pict>
          </mc:Fallback>
        </mc:AlternateContent>
      </w:r>
    </w:p>
    <w:p w:rsidR="00B6269F" w:rsidRPr="00AF4D35" w:rsidRDefault="00B6269F" w:rsidP="00B6269F">
      <w:pPr>
        <w:bidi/>
        <w:spacing w:line="360" w:lineRule="auto"/>
        <w:ind w:left="-181"/>
        <w:contextualSpacing/>
        <w:rPr>
          <w:rFonts w:eastAsia="Times New Roman"/>
          <w:b/>
          <w:bCs/>
          <w:sz w:val="22"/>
          <w:szCs w:val="22"/>
        </w:rPr>
      </w:pPr>
    </w:p>
    <w:p w:rsidR="00B6269F" w:rsidRPr="00AF4D35" w:rsidRDefault="00B6269F" w:rsidP="00B6269F">
      <w:pPr>
        <w:bidi/>
        <w:spacing w:line="360" w:lineRule="auto"/>
        <w:ind w:left="-181"/>
        <w:contextualSpacing/>
        <w:rPr>
          <w:rFonts w:eastAsia="Times New Roman"/>
          <w:b/>
          <w:bCs/>
          <w:sz w:val="22"/>
          <w:szCs w:val="22"/>
        </w:rPr>
      </w:pPr>
    </w:p>
    <w:tbl>
      <w:tblPr>
        <w:bidiVisual/>
        <w:tblW w:w="48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6859"/>
        <w:gridCol w:w="753"/>
        <w:gridCol w:w="633"/>
        <w:gridCol w:w="1034"/>
      </w:tblGrid>
      <w:tr w:rsidR="00B6269F" w:rsidRPr="00AF4D35" w:rsidTr="00F63926">
        <w:trPr>
          <w:trHeight w:val="293"/>
        </w:trPr>
        <w:tc>
          <w:tcPr>
            <w:tcW w:w="3696" w:type="pct"/>
            <w:tcBorders>
              <w:top w:val="nil"/>
              <w:left w:val="nil"/>
              <w:right w:val="single" w:sz="4" w:space="0" w:color="auto"/>
            </w:tcBorders>
            <w:shd w:val="clear" w:color="auto" w:fill="auto"/>
            <w:vAlign w:val="center"/>
          </w:tcPr>
          <w:p w:rsidR="00B6269F" w:rsidRPr="00AF4D35" w:rsidRDefault="00B6269F" w:rsidP="00B6269F">
            <w:pPr>
              <w:bidi/>
              <w:spacing w:before="100" w:beforeAutospacing="1" w:after="100" w:afterAutospacing="1"/>
              <w:rPr>
                <w:sz w:val="22"/>
                <w:szCs w:val="22"/>
              </w:rPr>
            </w:pPr>
          </w:p>
        </w:tc>
        <w:tc>
          <w:tcPr>
            <w:tcW w:w="40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AF4D35" w:rsidRDefault="002C48EE" w:rsidP="00B6269F">
            <w:pPr>
              <w:bidi/>
              <w:spacing w:before="100" w:beforeAutospacing="1" w:after="100" w:afterAutospacing="1" w:line="300" w:lineRule="auto"/>
              <w:jc w:val="center"/>
              <w:rPr>
                <w:b/>
                <w:snapToGrid w:val="0"/>
                <w:sz w:val="22"/>
                <w:szCs w:val="22"/>
              </w:rPr>
            </w:pPr>
            <w:r w:rsidRPr="00AF4D35">
              <w:rPr>
                <w:b/>
                <w:bCs/>
                <w:snapToGrid w:val="0"/>
                <w:sz w:val="22"/>
                <w:szCs w:val="22"/>
                <w:rtl/>
                <w:lang w:val="ar-SA"/>
              </w:rPr>
              <w:t>ذكور</w:t>
            </w:r>
            <w:r w:rsidR="00B6269F" w:rsidRPr="00AF4D35">
              <w:rPr>
                <w:snapToGrid w:val="0"/>
                <w:sz w:val="22"/>
                <w:szCs w:val="22"/>
                <w:rtl/>
                <w:lang w:val="ar-SA"/>
              </w:rPr>
              <w:t xml:space="preserve"> </w:t>
            </w:r>
          </w:p>
        </w:tc>
        <w:tc>
          <w:tcPr>
            <w:tcW w:w="34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AF4D35" w:rsidRDefault="002C48EE" w:rsidP="00B6269F">
            <w:pPr>
              <w:bidi/>
              <w:spacing w:before="100" w:beforeAutospacing="1" w:after="100" w:afterAutospacing="1" w:line="300" w:lineRule="auto"/>
              <w:jc w:val="center"/>
              <w:rPr>
                <w:b/>
                <w:snapToGrid w:val="0"/>
                <w:sz w:val="22"/>
                <w:szCs w:val="22"/>
              </w:rPr>
            </w:pPr>
            <w:r w:rsidRPr="00AF4D35">
              <w:rPr>
                <w:b/>
                <w:bCs/>
                <w:snapToGrid w:val="0"/>
                <w:sz w:val="22"/>
                <w:szCs w:val="22"/>
                <w:rtl/>
                <w:lang w:val="ar-SA"/>
              </w:rPr>
              <w:t>إناث</w:t>
            </w:r>
            <w:r w:rsidR="00B6269F" w:rsidRPr="00AF4D35">
              <w:rPr>
                <w:snapToGrid w:val="0"/>
                <w:sz w:val="22"/>
                <w:szCs w:val="22"/>
                <w:rtl/>
                <w:lang w:val="ar-SA"/>
              </w:rPr>
              <w:t xml:space="preserve"> </w:t>
            </w:r>
          </w:p>
        </w:tc>
        <w:tc>
          <w:tcPr>
            <w:tcW w:w="5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AF4D35" w:rsidRDefault="00B6269F" w:rsidP="00B6269F">
            <w:pPr>
              <w:bidi/>
              <w:spacing w:line="300" w:lineRule="auto"/>
              <w:jc w:val="center"/>
              <w:rPr>
                <w:b/>
                <w:snapToGrid w:val="0"/>
                <w:sz w:val="22"/>
                <w:szCs w:val="22"/>
              </w:rPr>
            </w:pPr>
            <w:r w:rsidRPr="00AF4D35">
              <w:rPr>
                <w:b/>
                <w:bCs/>
                <w:snapToGrid w:val="0"/>
                <w:sz w:val="22"/>
                <w:szCs w:val="22"/>
                <w:rtl/>
                <w:lang w:val="ar-SA"/>
              </w:rPr>
              <w:t>المجموع</w:t>
            </w:r>
          </w:p>
        </w:tc>
      </w:tr>
      <w:tr w:rsidR="00B6269F" w:rsidRPr="00AF4D35" w:rsidTr="00F63926">
        <w:tc>
          <w:tcPr>
            <w:tcW w:w="3696" w:type="pct"/>
            <w:shd w:val="clear" w:color="auto" w:fill="BFBFBF" w:themeFill="background1" w:themeFillShade="BF"/>
            <w:vAlign w:val="center"/>
          </w:tcPr>
          <w:p w:rsidR="00B6269F" w:rsidRPr="00AF4D35" w:rsidRDefault="00B6269F" w:rsidP="00B6269F">
            <w:pPr>
              <w:bidi/>
              <w:spacing w:line="300" w:lineRule="auto"/>
              <w:rPr>
                <w:snapToGrid w:val="0"/>
                <w:sz w:val="22"/>
                <w:szCs w:val="22"/>
                <w:lang w:val="fr-FR"/>
              </w:rPr>
            </w:pPr>
            <w:r w:rsidRPr="00AF4D35">
              <w:rPr>
                <w:b/>
                <w:bCs/>
                <w:sz w:val="22"/>
                <w:szCs w:val="22"/>
                <w:rtl/>
                <w:lang w:val="ar-SA"/>
              </w:rPr>
              <w:t>مجموع موظفي البحث والتطوير</w:t>
            </w:r>
            <w:r w:rsidRPr="00AF4D35">
              <w:rPr>
                <w:b/>
                <w:bCs/>
                <w:sz w:val="22"/>
                <w:szCs w:val="22"/>
                <w:lang w:val="fr-CA"/>
              </w:rPr>
              <w:t xml:space="preserve"> </w:t>
            </w:r>
            <w:r w:rsidRPr="00AF4D35">
              <w:rPr>
                <w:b/>
                <w:bCs/>
                <w:sz w:val="22"/>
                <w:szCs w:val="22"/>
                <w:rtl/>
                <w:lang w:val="ar-SA"/>
              </w:rPr>
              <w:t>التجريبي (1+2+3)</w:t>
            </w:r>
          </w:p>
        </w:tc>
        <w:tc>
          <w:tcPr>
            <w:tcW w:w="406" w:type="pct"/>
            <w:tcBorders>
              <w:top w:val="single" w:sz="4" w:space="0" w:color="auto"/>
            </w:tcBorders>
            <w:shd w:val="clear" w:color="auto" w:fill="E0E0E0"/>
            <w:vAlign w:val="center"/>
          </w:tcPr>
          <w:p w:rsidR="00B6269F" w:rsidRPr="00AF4D35" w:rsidRDefault="00B6269F" w:rsidP="00B6269F">
            <w:pPr>
              <w:bidi/>
              <w:spacing w:line="300" w:lineRule="auto"/>
              <w:jc w:val="center"/>
              <w:rPr>
                <w:b/>
                <w:snapToGrid w:val="0"/>
                <w:sz w:val="22"/>
                <w:szCs w:val="22"/>
                <w:lang w:val="fr-FR"/>
              </w:rPr>
            </w:pPr>
          </w:p>
        </w:tc>
        <w:tc>
          <w:tcPr>
            <w:tcW w:w="341" w:type="pct"/>
            <w:tcBorders>
              <w:top w:val="single" w:sz="4" w:space="0" w:color="auto"/>
            </w:tcBorders>
            <w:shd w:val="clear" w:color="auto" w:fill="E0E0E0"/>
            <w:vAlign w:val="center"/>
          </w:tcPr>
          <w:p w:rsidR="00B6269F" w:rsidRPr="00AF4D35" w:rsidRDefault="00B6269F" w:rsidP="00B6269F">
            <w:pPr>
              <w:bidi/>
              <w:spacing w:line="300" w:lineRule="auto"/>
              <w:jc w:val="center"/>
              <w:rPr>
                <w:b/>
                <w:snapToGrid w:val="0"/>
                <w:sz w:val="22"/>
                <w:szCs w:val="22"/>
                <w:lang w:val="fr-FR"/>
              </w:rPr>
            </w:pPr>
          </w:p>
        </w:tc>
        <w:tc>
          <w:tcPr>
            <w:tcW w:w="557" w:type="pct"/>
            <w:tcBorders>
              <w:top w:val="single" w:sz="4" w:space="0" w:color="auto"/>
            </w:tcBorders>
            <w:shd w:val="clear" w:color="auto" w:fill="E0E0E0"/>
            <w:vAlign w:val="center"/>
          </w:tcPr>
          <w:p w:rsidR="00B6269F" w:rsidRPr="00AF4D35" w:rsidRDefault="00B6269F" w:rsidP="00B6269F">
            <w:pPr>
              <w:bidi/>
              <w:spacing w:line="300" w:lineRule="auto"/>
              <w:jc w:val="center"/>
              <w:rPr>
                <w:b/>
                <w:snapToGrid w:val="0"/>
                <w:sz w:val="22"/>
                <w:szCs w:val="22"/>
                <w:lang w:val="fr-FR"/>
              </w:rPr>
            </w:pPr>
          </w:p>
        </w:tc>
      </w:tr>
    </w:tbl>
    <w:p w:rsidR="00B6269F" w:rsidRPr="00B6269F" w:rsidRDefault="00B6269F" w:rsidP="00B6269F">
      <w:pPr>
        <w:bidi/>
        <w:rPr>
          <w:b/>
          <w:bCs/>
          <w:sz w:val="20"/>
          <w:lang w:val="fr-FR"/>
        </w:rPr>
      </w:pPr>
      <w:r w:rsidRPr="00B6269F">
        <w:rPr>
          <w:b/>
          <w:bCs/>
          <w:sz w:val="20"/>
          <w:rtl/>
          <w:lang w:val="ar-SA"/>
        </w:rPr>
        <w:br w:type="page"/>
      </w:r>
    </w:p>
    <w:p w:rsidR="00B6269F" w:rsidRPr="00B6269F" w:rsidRDefault="00B6269F" w:rsidP="00B6269F">
      <w:pPr>
        <w:bidi/>
        <w:spacing w:before="120" w:after="60"/>
        <w:rPr>
          <w:b/>
          <w:bCs/>
          <w:sz w:val="20"/>
        </w:rPr>
      </w:pPr>
      <w:r w:rsidRPr="00B6269F">
        <w:rPr>
          <w:b/>
          <w:bCs/>
          <w:sz w:val="20"/>
          <w:lang w:val="fr-CA"/>
        </w:rPr>
        <w:lastRenderedPageBreak/>
        <w:t>2.5</w:t>
      </w:r>
      <w:r w:rsidRPr="00B6269F">
        <w:rPr>
          <w:b/>
          <w:bCs/>
          <w:sz w:val="20"/>
          <w:rtl/>
          <w:lang w:val="ar-SA"/>
        </w:rPr>
        <w:t xml:space="preserve"> </w:t>
      </w:r>
      <w:r w:rsidRPr="00886862">
        <w:rPr>
          <w:b/>
          <w:bCs/>
          <w:sz w:val="22"/>
          <w:szCs w:val="22"/>
          <w:rtl/>
          <w:lang w:val="ar-SA"/>
        </w:rPr>
        <w:t>عدد الموظفين في البحث والتطوير</w:t>
      </w:r>
      <w:r w:rsidRPr="00886862">
        <w:rPr>
          <w:b/>
          <w:bCs/>
          <w:sz w:val="22"/>
          <w:szCs w:val="22"/>
          <w:lang w:val="fr-CA"/>
        </w:rPr>
        <w:t xml:space="preserve"> </w:t>
      </w:r>
      <w:r w:rsidRPr="00886862">
        <w:rPr>
          <w:b/>
          <w:bCs/>
          <w:sz w:val="22"/>
          <w:szCs w:val="22"/>
          <w:rtl/>
          <w:lang w:val="ar-SA"/>
        </w:rPr>
        <w:t>التجريبي حسب الفئات الثلاث والمجال العلمي</w:t>
      </w:r>
      <w:r w:rsidRPr="00B6269F">
        <w:rPr>
          <w:bCs/>
          <w:sz w:val="20"/>
          <w:rtl/>
          <w:lang w:val="ar-SA"/>
        </w:rPr>
        <w:t xml:space="preserve"> </w:t>
      </w:r>
    </w:p>
    <w:p w:rsidR="00B6269F" w:rsidRPr="00B6269F" w:rsidRDefault="00B6269F" w:rsidP="00B6269F">
      <w:pPr>
        <w:bidi/>
        <w:spacing w:before="120" w:after="60"/>
        <w:rPr>
          <w:b/>
          <w:bCs/>
          <w:sz w:val="20"/>
        </w:rPr>
      </w:pPr>
      <w:r w:rsidRPr="00B6269F">
        <w:rPr>
          <w:b/>
          <w:bCs/>
          <w:sz w:val="20"/>
          <w:rtl/>
          <w:lang w:val="ar-SA"/>
        </w:rPr>
        <w:t>(1) الباحثون</w:t>
      </w:r>
    </w:p>
    <w:tbl>
      <w:tblPr>
        <w:bidiVisual/>
        <w:tblW w:w="48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6859"/>
        <w:gridCol w:w="755"/>
        <w:gridCol w:w="635"/>
        <w:gridCol w:w="1030"/>
      </w:tblGrid>
      <w:tr w:rsidR="00B6269F" w:rsidRPr="00B6269F" w:rsidTr="00F63926">
        <w:tc>
          <w:tcPr>
            <w:tcW w:w="3695" w:type="pct"/>
            <w:tcBorders>
              <w:right w:val="single" w:sz="4" w:space="0" w:color="auto"/>
            </w:tcBorders>
            <w:shd w:val="clear" w:color="auto" w:fill="BFBFBF" w:themeFill="background1" w:themeFillShade="BF"/>
            <w:vAlign w:val="center"/>
          </w:tcPr>
          <w:p w:rsidR="00B6269F" w:rsidRPr="00B6269F" w:rsidRDefault="00B6269F" w:rsidP="00B6269F">
            <w:pPr>
              <w:bidi/>
              <w:spacing w:before="120" w:after="60"/>
              <w:rPr>
                <w:snapToGrid w:val="0"/>
                <w:sz w:val="20"/>
              </w:rPr>
            </w:pPr>
            <w:r w:rsidRPr="00B6269F">
              <w:rPr>
                <w:b/>
                <w:bCs/>
                <w:sz w:val="20"/>
                <w:rtl/>
                <w:lang w:val="ar-SA"/>
              </w:rPr>
              <w:t>المجال العلمي</w:t>
            </w:r>
          </w:p>
        </w:tc>
        <w:tc>
          <w:tcPr>
            <w:tcW w:w="40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2C48EE" w:rsidP="00B6269F">
            <w:pPr>
              <w:bidi/>
              <w:spacing w:line="300" w:lineRule="auto"/>
              <w:jc w:val="center"/>
              <w:rPr>
                <w:b/>
                <w:snapToGrid w:val="0"/>
                <w:sz w:val="20"/>
              </w:rPr>
            </w:pPr>
            <w:r>
              <w:rPr>
                <w:b/>
                <w:bCs/>
                <w:snapToGrid w:val="0"/>
                <w:sz w:val="20"/>
                <w:rtl/>
                <w:lang w:val="ar-SA"/>
              </w:rPr>
              <w:t>ذكور</w:t>
            </w:r>
          </w:p>
        </w:tc>
        <w:tc>
          <w:tcPr>
            <w:tcW w:w="34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2C48EE" w:rsidP="00B6269F">
            <w:pPr>
              <w:bidi/>
              <w:spacing w:line="300" w:lineRule="auto"/>
              <w:jc w:val="center"/>
              <w:rPr>
                <w:b/>
                <w:snapToGrid w:val="0"/>
                <w:sz w:val="20"/>
              </w:rPr>
            </w:pPr>
            <w:r>
              <w:rPr>
                <w:b/>
                <w:bCs/>
                <w:snapToGrid w:val="0"/>
                <w:sz w:val="20"/>
                <w:rtl/>
                <w:lang w:val="ar-SA"/>
              </w:rPr>
              <w:t>إناث</w:t>
            </w:r>
          </w:p>
        </w:tc>
        <w:tc>
          <w:tcPr>
            <w:tcW w:w="55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spacing w:line="300" w:lineRule="auto"/>
              <w:jc w:val="center"/>
              <w:rPr>
                <w:b/>
                <w:snapToGrid w:val="0"/>
                <w:sz w:val="20"/>
              </w:rPr>
            </w:pPr>
            <w:r w:rsidRPr="00B6269F">
              <w:rPr>
                <w:b/>
                <w:bCs/>
                <w:snapToGrid w:val="0"/>
                <w:sz w:val="20"/>
                <w:rtl/>
                <w:lang w:val="ar-SA"/>
              </w:rPr>
              <w:t>المجموع</w:t>
            </w:r>
          </w:p>
        </w:tc>
      </w:tr>
      <w:tr w:rsidR="00B6269F" w:rsidRPr="00B6269F" w:rsidTr="00F63926">
        <w:tc>
          <w:tcPr>
            <w:tcW w:w="3695"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sz w:val="20"/>
                <w:szCs w:val="20"/>
                <w:rtl/>
                <w:lang w:val="ar-SA"/>
              </w:rPr>
            </w:pPr>
            <w:r w:rsidRPr="00B6269F">
              <w:rPr>
                <w:sz w:val="20"/>
                <w:rtl/>
                <w:lang w:val="ar-SA"/>
              </w:rPr>
              <w:t>العلوم الطبيعية</w:t>
            </w:r>
          </w:p>
        </w:tc>
        <w:tc>
          <w:tcPr>
            <w:tcW w:w="407" w:type="pct"/>
            <w:tcBorders>
              <w:top w:val="single" w:sz="4" w:space="0" w:color="auto"/>
            </w:tcBorders>
            <w:shd w:val="clear" w:color="auto" w:fill="auto"/>
            <w:vAlign w:val="center"/>
          </w:tcPr>
          <w:p w:rsidR="00B6269F" w:rsidRPr="00B6269F" w:rsidRDefault="00B6269F" w:rsidP="00B6269F">
            <w:pPr>
              <w:bidi/>
              <w:spacing w:line="300" w:lineRule="auto"/>
              <w:jc w:val="center"/>
              <w:rPr>
                <w:b/>
                <w:snapToGrid w:val="0"/>
                <w:sz w:val="20"/>
              </w:rPr>
            </w:pPr>
          </w:p>
        </w:tc>
        <w:tc>
          <w:tcPr>
            <w:tcW w:w="342" w:type="pct"/>
            <w:tcBorders>
              <w:top w:val="single" w:sz="4" w:space="0" w:color="auto"/>
            </w:tcBorders>
            <w:shd w:val="clear" w:color="auto" w:fill="auto"/>
            <w:vAlign w:val="center"/>
          </w:tcPr>
          <w:p w:rsidR="00B6269F" w:rsidRPr="00B6269F" w:rsidRDefault="00B6269F" w:rsidP="00B6269F">
            <w:pPr>
              <w:bidi/>
              <w:spacing w:line="300" w:lineRule="auto"/>
              <w:jc w:val="center"/>
              <w:rPr>
                <w:b/>
                <w:snapToGrid w:val="0"/>
                <w:sz w:val="20"/>
              </w:rPr>
            </w:pPr>
          </w:p>
        </w:tc>
        <w:tc>
          <w:tcPr>
            <w:tcW w:w="555" w:type="pct"/>
            <w:tcBorders>
              <w:top w:val="single" w:sz="4" w:space="0" w:color="auto"/>
            </w:tcBorders>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695" w:type="pct"/>
            <w:shd w:val="clear" w:color="auto" w:fill="BFBFBF" w:themeFill="background1" w:themeFillShade="BF"/>
            <w:vAlign w:val="center"/>
          </w:tcPr>
          <w:p w:rsidR="00B6269F" w:rsidRPr="00B6269F" w:rsidRDefault="00B6269F" w:rsidP="00B6269F">
            <w:pPr>
              <w:bidi/>
              <w:spacing w:line="300" w:lineRule="auto"/>
              <w:rPr>
                <w:sz w:val="20"/>
                <w:szCs w:val="20"/>
                <w:rtl/>
                <w:lang w:val="ar-SA"/>
              </w:rPr>
            </w:pPr>
            <w:r w:rsidRPr="00B6269F">
              <w:rPr>
                <w:sz w:val="20"/>
                <w:rtl/>
                <w:lang w:val="ar-SA"/>
              </w:rPr>
              <w:t xml:space="preserve">الهندسة والتكنولوجيا </w:t>
            </w:r>
          </w:p>
        </w:tc>
        <w:tc>
          <w:tcPr>
            <w:tcW w:w="407" w:type="pct"/>
            <w:shd w:val="clear" w:color="auto" w:fill="auto"/>
            <w:vAlign w:val="center"/>
          </w:tcPr>
          <w:p w:rsidR="00B6269F" w:rsidRPr="00B6269F" w:rsidRDefault="00B6269F" w:rsidP="00B6269F">
            <w:pPr>
              <w:bidi/>
              <w:spacing w:line="300" w:lineRule="auto"/>
              <w:jc w:val="center"/>
              <w:rPr>
                <w:b/>
                <w:snapToGrid w:val="0"/>
                <w:sz w:val="20"/>
              </w:rPr>
            </w:pPr>
          </w:p>
        </w:tc>
        <w:tc>
          <w:tcPr>
            <w:tcW w:w="342" w:type="pct"/>
            <w:shd w:val="clear" w:color="auto" w:fill="auto"/>
            <w:vAlign w:val="center"/>
          </w:tcPr>
          <w:p w:rsidR="00B6269F" w:rsidRPr="00B6269F" w:rsidRDefault="00B6269F" w:rsidP="00B6269F">
            <w:pPr>
              <w:bidi/>
              <w:spacing w:line="300" w:lineRule="auto"/>
              <w:jc w:val="center"/>
              <w:rPr>
                <w:b/>
                <w:snapToGrid w:val="0"/>
                <w:sz w:val="20"/>
              </w:rPr>
            </w:pPr>
          </w:p>
        </w:tc>
        <w:tc>
          <w:tcPr>
            <w:tcW w:w="555"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695" w:type="pct"/>
            <w:shd w:val="clear" w:color="auto" w:fill="BFBFBF" w:themeFill="background1" w:themeFillShade="BF"/>
            <w:vAlign w:val="center"/>
          </w:tcPr>
          <w:p w:rsidR="00B6269F" w:rsidRPr="00B6269F" w:rsidRDefault="00B6269F" w:rsidP="00B6269F">
            <w:pPr>
              <w:bidi/>
              <w:spacing w:line="300" w:lineRule="auto"/>
              <w:rPr>
                <w:sz w:val="20"/>
                <w:szCs w:val="20"/>
                <w:rtl/>
                <w:lang w:val="ar-SA"/>
              </w:rPr>
            </w:pPr>
            <w:r w:rsidRPr="00B6269F">
              <w:rPr>
                <w:sz w:val="20"/>
                <w:rtl/>
                <w:lang w:val="ar-SA"/>
              </w:rPr>
              <w:t>العلوم الطبية والصحية</w:t>
            </w:r>
          </w:p>
        </w:tc>
        <w:tc>
          <w:tcPr>
            <w:tcW w:w="407" w:type="pct"/>
            <w:shd w:val="clear" w:color="auto" w:fill="auto"/>
            <w:vAlign w:val="center"/>
          </w:tcPr>
          <w:p w:rsidR="00B6269F" w:rsidRPr="00B6269F" w:rsidRDefault="00B6269F" w:rsidP="00B6269F">
            <w:pPr>
              <w:bidi/>
              <w:spacing w:line="300" w:lineRule="auto"/>
              <w:jc w:val="center"/>
              <w:rPr>
                <w:b/>
                <w:snapToGrid w:val="0"/>
                <w:sz w:val="20"/>
              </w:rPr>
            </w:pPr>
          </w:p>
        </w:tc>
        <w:tc>
          <w:tcPr>
            <w:tcW w:w="342" w:type="pct"/>
            <w:shd w:val="clear" w:color="auto" w:fill="auto"/>
            <w:vAlign w:val="center"/>
          </w:tcPr>
          <w:p w:rsidR="00B6269F" w:rsidRPr="00B6269F" w:rsidRDefault="00B6269F" w:rsidP="00B6269F">
            <w:pPr>
              <w:bidi/>
              <w:spacing w:line="300" w:lineRule="auto"/>
              <w:jc w:val="center"/>
              <w:rPr>
                <w:b/>
                <w:snapToGrid w:val="0"/>
                <w:sz w:val="20"/>
              </w:rPr>
            </w:pPr>
          </w:p>
        </w:tc>
        <w:tc>
          <w:tcPr>
            <w:tcW w:w="555"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695" w:type="pct"/>
            <w:tcBorders>
              <w:bottom w:val="single" w:sz="4" w:space="0" w:color="auto"/>
            </w:tcBorders>
            <w:shd w:val="clear" w:color="auto" w:fill="BFBFBF" w:themeFill="background1" w:themeFillShade="BF"/>
            <w:vAlign w:val="center"/>
          </w:tcPr>
          <w:p w:rsidR="00B6269F" w:rsidRPr="00B6269F" w:rsidRDefault="00B6269F" w:rsidP="00B6269F">
            <w:pPr>
              <w:bidi/>
              <w:spacing w:line="300" w:lineRule="auto"/>
              <w:rPr>
                <w:sz w:val="20"/>
                <w:szCs w:val="20"/>
                <w:rtl/>
                <w:lang w:val="ar-SA"/>
              </w:rPr>
            </w:pPr>
            <w:r w:rsidRPr="00B6269F">
              <w:rPr>
                <w:sz w:val="20"/>
                <w:rtl/>
                <w:lang w:val="ar-SA"/>
              </w:rPr>
              <w:t>العلوم الزراعية</w:t>
            </w:r>
          </w:p>
        </w:tc>
        <w:tc>
          <w:tcPr>
            <w:tcW w:w="407" w:type="pct"/>
            <w:shd w:val="clear" w:color="auto" w:fill="auto"/>
            <w:vAlign w:val="center"/>
          </w:tcPr>
          <w:p w:rsidR="00B6269F" w:rsidRPr="00B6269F" w:rsidRDefault="00B6269F" w:rsidP="00B6269F">
            <w:pPr>
              <w:bidi/>
              <w:spacing w:line="300" w:lineRule="auto"/>
              <w:jc w:val="center"/>
              <w:rPr>
                <w:b/>
                <w:snapToGrid w:val="0"/>
                <w:sz w:val="20"/>
              </w:rPr>
            </w:pPr>
          </w:p>
        </w:tc>
        <w:tc>
          <w:tcPr>
            <w:tcW w:w="342" w:type="pct"/>
            <w:shd w:val="clear" w:color="auto" w:fill="auto"/>
            <w:vAlign w:val="center"/>
          </w:tcPr>
          <w:p w:rsidR="00B6269F" w:rsidRPr="00B6269F" w:rsidRDefault="00B6269F" w:rsidP="00B6269F">
            <w:pPr>
              <w:bidi/>
              <w:spacing w:line="300" w:lineRule="auto"/>
              <w:jc w:val="center"/>
              <w:rPr>
                <w:b/>
                <w:snapToGrid w:val="0"/>
                <w:sz w:val="20"/>
              </w:rPr>
            </w:pPr>
          </w:p>
        </w:tc>
        <w:tc>
          <w:tcPr>
            <w:tcW w:w="555"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695" w:type="pct"/>
            <w:tcBorders>
              <w:bottom w:val="single" w:sz="4" w:space="0" w:color="auto"/>
            </w:tcBorders>
            <w:shd w:val="clear" w:color="auto" w:fill="BFBFBF" w:themeFill="background1" w:themeFillShade="BF"/>
            <w:vAlign w:val="center"/>
          </w:tcPr>
          <w:p w:rsidR="00B6269F" w:rsidRPr="00B6269F" w:rsidRDefault="00B6269F" w:rsidP="00B6269F">
            <w:pPr>
              <w:bidi/>
              <w:spacing w:line="300" w:lineRule="auto"/>
              <w:rPr>
                <w:sz w:val="20"/>
                <w:szCs w:val="20"/>
                <w:rtl/>
                <w:lang w:val="ar-SA"/>
              </w:rPr>
            </w:pPr>
            <w:r w:rsidRPr="00B6269F">
              <w:rPr>
                <w:sz w:val="20"/>
                <w:rtl/>
                <w:lang w:val="ar-SA"/>
              </w:rPr>
              <w:t>العلوم الاجتماعية</w:t>
            </w:r>
          </w:p>
        </w:tc>
        <w:tc>
          <w:tcPr>
            <w:tcW w:w="407" w:type="pct"/>
            <w:shd w:val="clear" w:color="auto" w:fill="auto"/>
            <w:vAlign w:val="center"/>
          </w:tcPr>
          <w:p w:rsidR="00B6269F" w:rsidRPr="00B6269F" w:rsidRDefault="00B6269F" w:rsidP="00B6269F">
            <w:pPr>
              <w:bidi/>
              <w:spacing w:line="300" w:lineRule="auto"/>
              <w:jc w:val="center"/>
              <w:rPr>
                <w:b/>
                <w:snapToGrid w:val="0"/>
                <w:sz w:val="20"/>
              </w:rPr>
            </w:pPr>
          </w:p>
        </w:tc>
        <w:tc>
          <w:tcPr>
            <w:tcW w:w="342" w:type="pct"/>
            <w:shd w:val="clear" w:color="auto" w:fill="auto"/>
            <w:vAlign w:val="center"/>
          </w:tcPr>
          <w:p w:rsidR="00B6269F" w:rsidRPr="00B6269F" w:rsidRDefault="00B6269F" w:rsidP="00B6269F">
            <w:pPr>
              <w:bidi/>
              <w:spacing w:line="300" w:lineRule="auto"/>
              <w:jc w:val="center"/>
              <w:rPr>
                <w:b/>
                <w:snapToGrid w:val="0"/>
                <w:sz w:val="20"/>
              </w:rPr>
            </w:pPr>
          </w:p>
        </w:tc>
        <w:tc>
          <w:tcPr>
            <w:tcW w:w="555"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695" w:type="pct"/>
            <w:shd w:val="clear" w:color="auto" w:fill="BFBFBF" w:themeFill="background1" w:themeFillShade="BF"/>
            <w:vAlign w:val="center"/>
          </w:tcPr>
          <w:p w:rsidR="00B6269F" w:rsidRPr="00B6269F" w:rsidRDefault="00B6269F" w:rsidP="00B6269F">
            <w:pPr>
              <w:bidi/>
              <w:spacing w:line="300" w:lineRule="auto"/>
              <w:rPr>
                <w:sz w:val="20"/>
                <w:szCs w:val="20"/>
                <w:rtl/>
                <w:lang w:val="ar-SA"/>
              </w:rPr>
            </w:pPr>
            <w:r w:rsidRPr="00B6269F">
              <w:rPr>
                <w:sz w:val="20"/>
                <w:rtl/>
                <w:lang w:val="ar-SA"/>
              </w:rPr>
              <w:t>العلوم الانسانية</w:t>
            </w:r>
          </w:p>
        </w:tc>
        <w:tc>
          <w:tcPr>
            <w:tcW w:w="407" w:type="pct"/>
            <w:shd w:val="clear" w:color="auto" w:fill="auto"/>
            <w:vAlign w:val="center"/>
          </w:tcPr>
          <w:p w:rsidR="00B6269F" w:rsidRPr="00B6269F" w:rsidRDefault="00B6269F" w:rsidP="00B6269F">
            <w:pPr>
              <w:bidi/>
              <w:spacing w:line="300" w:lineRule="auto"/>
              <w:jc w:val="center"/>
              <w:rPr>
                <w:b/>
                <w:snapToGrid w:val="0"/>
                <w:sz w:val="20"/>
              </w:rPr>
            </w:pPr>
          </w:p>
        </w:tc>
        <w:tc>
          <w:tcPr>
            <w:tcW w:w="342" w:type="pct"/>
            <w:shd w:val="clear" w:color="auto" w:fill="auto"/>
            <w:vAlign w:val="center"/>
          </w:tcPr>
          <w:p w:rsidR="00B6269F" w:rsidRPr="00B6269F" w:rsidRDefault="00B6269F" w:rsidP="00B6269F">
            <w:pPr>
              <w:bidi/>
              <w:spacing w:line="300" w:lineRule="auto"/>
              <w:jc w:val="center"/>
              <w:rPr>
                <w:b/>
                <w:snapToGrid w:val="0"/>
                <w:sz w:val="20"/>
              </w:rPr>
            </w:pPr>
          </w:p>
        </w:tc>
        <w:tc>
          <w:tcPr>
            <w:tcW w:w="555"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695" w:type="pct"/>
            <w:shd w:val="clear" w:color="auto" w:fill="BFBFBF" w:themeFill="background1" w:themeFillShade="BF"/>
            <w:vAlign w:val="center"/>
          </w:tcPr>
          <w:p w:rsidR="00B6269F" w:rsidRPr="00B6269F" w:rsidRDefault="00B6269F" w:rsidP="00B6269F">
            <w:pPr>
              <w:bidi/>
              <w:spacing w:line="300" w:lineRule="auto"/>
              <w:rPr>
                <w:sz w:val="20"/>
                <w:szCs w:val="20"/>
                <w:rtl/>
                <w:lang w:val="ar-SA"/>
              </w:rPr>
            </w:pPr>
            <w:r w:rsidRPr="00B6269F">
              <w:rPr>
                <w:sz w:val="20"/>
                <w:rtl/>
                <w:lang w:val="ar-SA"/>
              </w:rPr>
              <w:t>غير محدّد في مكان آخر</w:t>
            </w:r>
          </w:p>
        </w:tc>
        <w:tc>
          <w:tcPr>
            <w:tcW w:w="407" w:type="pct"/>
            <w:shd w:val="clear" w:color="auto" w:fill="auto"/>
            <w:vAlign w:val="center"/>
          </w:tcPr>
          <w:p w:rsidR="00B6269F" w:rsidRPr="00B6269F" w:rsidRDefault="00B6269F" w:rsidP="00B6269F">
            <w:pPr>
              <w:bidi/>
              <w:spacing w:line="300" w:lineRule="auto"/>
              <w:jc w:val="center"/>
              <w:rPr>
                <w:b/>
                <w:snapToGrid w:val="0"/>
                <w:sz w:val="20"/>
              </w:rPr>
            </w:pPr>
          </w:p>
        </w:tc>
        <w:tc>
          <w:tcPr>
            <w:tcW w:w="342" w:type="pct"/>
            <w:shd w:val="clear" w:color="auto" w:fill="auto"/>
            <w:vAlign w:val="center"/>
          </w:tcPr>
          <w:p w:rsidR="00B6269F" w:rsidRPr="00B6269F" w:rsidRDefault="00B6269F" w:rsidP="00B6269F">
            <w:pPr>
              <w:bidi/>
              <w:spacing w:line="300" w:lineRule="auto"/>
              <w:jc w:val="center"/>
              <w:rPr>
                <w:b/>
                <w:snapToGrid w:val="0"/>
                <w:sz w:val="20"/>
              </w:rPr>
            </w:pPr>
          </w:p>
        </w:tc>
        <w:tc>
          <w:tcPr>
            <w:tcW w:w="555"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695" w:type="pct"/>
            <w:shd w:val="clear" w:color="auto" w:fill="BFBFBF" w:themeFill="background1" w:themeFillShade="BF"/>
            <w:vAlign w:val="center"/>
          </w:tcPr>
          <w:p w:rsidR="00B6269F" w:rsidRPr="00B6269F" w:rsidRDefault="00B6269F" w:rsidP="00E961F6">
            <w:pPr>
              <w:bidi/>
              <w:spacing w:line="300" w:lineRule="auto"/>
              <w:rPr>
                <w:snapToGrid w:val="0"/>
                <w:sz w:val="20"/>
              </w:rPr>
            </w:pPr>
            <w:r w:rsidRPr="00B6269F">
              <w:rPr>
                <w:b/>
                <w:bCs/>
                <w:sz w:val="20"/>
                <w:rtl/>
                <w:lang w:val="ar-SA"/>
              </w:rPr>
              <w:t>مجموع الباحثين (نفس ما جاء في ال</w:t>
            </w:r>
            <w:r w:rsidR="00E961F6" w:rsidRPr="00E961F6">
              <w:rPr>
                <w:b/>
                <w:bCs/>
                <w:sz w:val="20"/>
                <w:rtl/>
                <w:lang w:val="ar-SA"/>
              </w:rPr>
              <w:t>إجابة</w:t>
            </w:r>
            <w:r w:rsidRPr="00B6269F">
              <w:rPr>
                <w:b/>
                <w:bCs/>
                <w:sz w:val="20"/>
                <w:rtl/>
                <w:lang w:val="ar-SA"/>
              </w:rPr>
              <w:t xml:space="preserve"> على السؤال</w:t>
            </w:r>
            <w:r w:rsidR="00A261E2" w:rsidRPr="00B6269F">
              <w:rPr>
                <w:b/>
                <w:bCs/>
                <w:sz w:val="20"/>
                <w:lang w:val="fr-CA"/>
              </w:rPr>
              <w:t>1.5</w:t>
            </w:r>
            <w:r w:rsidR="00A261E2">
              <w:rPr>
                <w:b/>
                <w:bCs/>
                <w:sz w:val="20"/>
                <w:lang w:val="fr-CA"/>
              </w:rPr>
              <w:t xml:space="preserve"> </w:t>
            </w:r>
            <w:r w:rsidRPr="00B6269F">
              <w:rPr>
                <w:b/>
                <w:bCs/>
                <w:sz w:val="20"/>
                <w:rtl/>
                <w:lang w:val="ar-SA"/>
              </w:rPr>
              <w:t>)</w:t>
            </w:r>
          </w:p>
        </w:tc>
        <w:tc>
          <w:tcPr>
            <w:tcW w:w="407" w:type="pct"/>
            <w:shd w:val="clear" w:color="auto" w:fill="E0E0E0"/>
            <w:vAlign w:val="center"/>
          </w:tcPr>
          <w:p w:rsidR="00B6269F" w:rsidRPr="00B6269F" w:rsidRDefault="00B6269F" w:rsidP="00B6269F">
            <w:pPr>
              <w:bidi/>
              <w:spacing w:line="300" w:lineRule="auto"/>
              <w:jc w:val="center"/>
              <w:rPr>
                <w:b/>
                <w:snapToGrid w:val="0"/>
                <w:sz w:val="20"/>
              </w:rPr>
            </w:pPr>
          </w:p>
        </w:tc>
        <w:tc>
          <w:tcPr>
            <w:tcW w:w="342" w:type="pct"/>
            <w:shd w:val="clear" w:color="auto" w:fill="E0E0E0"/>
            <w:vAlign w:val="center"/>
          </w:tcPr>
          <w:p w:rsidR="00B6269F" w:rsidRPr="00B6269F" w:rsidRDefault="00B6269F" w:rsidP="00B6269F">
            <w:pPr>
              <w:bidi/>
              <w:spacing w:line="300" w:lineRule="auto"/>
              <w:jc w:val="center"/>
              <w:rPr>
                <w:b/>
                <w:snapToGrid w:val="0"/>
                <w:sz w:val="20"/>
              </w:rPr>
            </w:pPr>
          </w:p>
        </w:tc>
        <w:tc>
          <w:tcPr>
            <w:tcW w:w="555" w:type="pct"/>
            <w:shd w:val="clear" w:color="auto" w:fill="E0E0E0"/>
            <w:vAlign w:val="center"/>
          </w:tcPr>
          <w:p w:rsidR="00B6269F" w:rsidRPr="00B6269F" w:rsidRDefault="00B6269F" w:rsidP="00B6269F">
            <w:pPr>
              <w:bidi/>
              <w:spacing w:line="300" w:lineRule="auto"/>
              <w:jc w:val="center"/>
              <w:rPr>
                <w:b/>
                <w:snapToGrid w:val="0"/>
                <w:sz w:val="20"/>
              </w:rPr>
            </w:pPr>
          </w:p>
        </w:tc>
      </w:tr>
    </w:tbl>
    <w:p w:rsidR="00B6269F" w:rsidRPr="00B6269F" w:rsidRDefault="00B6269F" w:rsidP="00B6269F">
      <w:pPr>
        <w:bidi/>
        <w:spacing w:after="60"/>
        <w:ind w:left="-181"/>
        <w:rPr>
          <w:b/>
          <w:bCs/>
          <w:sz w:val="20"/>
        </w:rPr>
      </w:pPr>
    </w:p>
    <w:p w:rsidR="00B6269F" w:rsidRPr="00B6269F" w:rsidRDefault="00B6269F" w:rsidP="00B6269F">
      <w:pPr>
        <w:bidi/>
        <w:spacing w:before="120" w:after="60"/>
        <w:rPr>
          <w:b/>
          <w:bCs/>
          <w:sz w:val="20"/>
        </w:rPr>
      </w:pPr>
      <w:r w:rsidRPr="00B6269F">
        <w:rPr>
          <w:b/>
          <w:bCs/>
          <w:sz w:val="20"/>
          <w:rtl/>
          <w:lang w:val="ar-SA"/>
        </w:rPr>
        <w:t>(2) الفنيون</w:t>
      </w:r>
    </w:p>
    <w:tbl>
      <w:tblPr>
        <w:bidiVisual/>
        <w:tblW w:w="48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6859"/>
        <w:gridCol w:w="755"/>
        <w:gridCol w:w="635"/>
        <w:gridCol w:w="1030"/>
      </w:tblGrid>
      <w:tr w:rsidR="00B6269F" w:rsidRPr="00B6269F" w:rsidTr="00F63926">
        <w:tc>
          <w:tcPr>
            <w:tcW w:w="3695" w:type="pct"/>
            <w:tcBorders>
              <w:right w:val="single" w:sz="4" w:space="0" w:color="auto"/>
            </w:tcBorders>
            <w:shd w:val="clear" w:color="auto" w:fill="BFBFBF" w:themeFill="background1" w:themeFillShade="BF"/>
            <w:vAlign w:val="center"/>
          </w:tcPr>
          <w:p w:rsidR="00B6269F" w:rsidRPr="00B6269F" w:rsidRDefault="00B6269F" w:rsidP="00B6269F">
            <w:pPr>
              <w:bidi/>
              <w:spacing w:before="120" w:after="60"/>
              <w:ind w:left="-123" w:firstLine="123"/>
              <w:rPr>
                <w:b/>
                <w:snapToGrid w:val="0"/>
                <w:sz w:val="20"/>
              </w:rPr>
            </w:pPr>
            <w:r w:rsidRPr="00B6269F">
              <w:rPr>
                <w:b/>
                <w:bCs/>
                <w:sz w:val="20"/>
                <w:rtl/>
                <w:lang w:val="ar-SA"/>
              </w:rPr>
              <w:t>المجال العلمي</w:t>
            </w:r>
          </w:p>
        </w:tc>
        <w:tc>
          <w:tcPr>
            <w:tcW w:w="40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2C48EE" w:rsidP="00B6269F">
            <w:pPr>
              <w:bidi/>
              <w:spacing w:line="300" w:lineRule="auto"/>
              <w:jc w:val="center"/>
              <w:rPr>
                <w:b/>
                <w:snapToGrid w:val="0"/>
                <w:sz w:val="20"/>
              </w:rPr>
            </w:pPr>
            <w:r>
              <w:rPr>
                <w:b/>
                <w:bCs/>
                <w:snapToGrid w:val="0"/>
                <w:sz w:val="20"/>
                <w:rtl/>
                <w:lang w:val="ar-SA"/>
              </w:rPr>
              <w:t>ذكور</w:t>
            </w:r>
          </w:p>
        </w:tc>
        <w:tc>
          <w:tcPr>
            <w:tcW w:w="34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2C48EE" w:rsidP="00B6269F">
            <w:pPr>
              <w:bidi/>
              <w:spacing w:line="300" w:lineRule="auto"/>
              <w:jc w:val="center"/>
              <w:rPr>
                <w:b/>
                <w:snapToGrid w:val="0"/>
                <w:sz w:val="20"/>
              </w:rPr>
            </w:pPr>
            <w:r>
              <w:rPr>
                <w:b/>
                <w:bCs/>
                <w:snapToGrid w:val="0"/>
                <w:sz w:val="20"/>
                <w:rtl/>
                <w:lang w:val="ar-SA"/>
              </w:rPr>
              <w:t>إناث</w:t>
            </w:r>
          </w:p>
        </w:tc>
        <w:tc>
          <w:tcPr>
            <w:tcW w:w="55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spacing w:line="300" w:lineRule="auto"/>
              <w:jc w:val="center"/>
              <w:rPr>
                <w:b/>
                <w:snapToGrid w:val="0"/>
                <w:sz w:val="20"/>
              </w:rPr>
            </w:pPr>
            <w:r w:rsidRPr="00B6269F">
              <w:rPr>
                <w:b/>
                <w:bCs/>
                <w:snapToGrid w:val="0"/>
                <w:sz w:val="20"/>
                <w:rtl/>
                <w:lang w:val="ar-SA"/>
              </w:rPr>
              <w:t>المجموع</w:t>
            </w:r>
          </w:p>
        </w:tc>
      </w:tr>
      <w:tr w:rsidR="00B6269F" w:rsidRPr="00B6269F" w:rsidTr="00F63926">
        <w:tc>
          <w:tcPr>
            <w:tcW w:w="3695"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sz w:val="20"/>
                <w:szCs w:val="20"/>
                <w:rtl/>
                <w:lang w:val="ar-SA"/>
              </w:rPr>
            </w:pPr>
            <w:r w:rsidRPr="00B6269F">
              <w:rPr>
                <w:sz w:val="20"/>
                <w:rtl/>
                <w:lang w:val="ar-SA"/>
              </w:rPr>
              <w:t>العلوم الطبيعية</w:t>
            </w:r>
          </w:p>
        </w:tc>
        <w:tc>
          <w:tcPr>
            <w:tcW w:w="407" w:type="pct"/>
            <w:tcBorders>
              <w:top w:val="single" w:sz="4" w:space="0" w:color="auto"/>
            </w:tcBorders>
            <w:shd w:val="clear" w:color="auto" w:fill="auto"/>
            <w:vAlign w:val="center"/>
          </w:tcPr>
          <w:p w:rsidR="00B6269F" w:rsidRPr="00B6269F" w:rsidRDefault="00B6269F" w:rsidP="00B6269F">
            <w:pPr>
              <w:bidi/>
              <w:spacing w:line="300" w:lineRule="auto"/>
              <w:jc w:val="center"/>
              <w:rPr>
                <w:b/>
                <w:snapToGrid w:val="0"/>
                <w:sz w:val="20"/>
              </w:rPr>
            </w:pPr>
          </w:p>
        </w:tc>
        <w:tc>
          <w:tcPr>
            <w:tcW w:w="342" w:type="pct"/>
            <w:tcBorders>
              <w:top w:val="single" w:sz="4" w:space="0" w:color="auto"/>
            </w:tcBorders>
            <w:shd w:val="clear" w:color="auto" w:fill="auto"/>
            <w:vAlign w:val="center"/>
          </w:tcPr>
          <w:p w:rsidR="00B6269F" w:rsidRPr="00B6269F" w:rsidRDefault="00B6269F" w:rsidP="00B6269F">
            <w:pPr>
              <w:bidi/>
              <w:spacing w:line="300" w:lineRule="auto"/>
              <w:jc w:val="center"/>
              <w:rPr>
                <w:b/>
                <w:snapToGrid w:val="0"/>
                <w:sz w:val="20"/>
              </w:rPr>
            </w:pPr>
          </w:p>
        </w:tc>
        <w:tc>
          <w:tcPr>
            <w:tcW w:w="555" w:type="pct"/>
            <w:tcBorders>
              <w:top w:val="single" w:sz="4" w:space="0" w:color="auto"/>
            </w:tcBorders>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695" w:type="pct"/>
            <w:shd w:val="clear" w:color="auto" w:fill="BFBFBF" w:themeFill="background1" w:themeFillShade="BF"/>
            <w:vAlign w:val="center"/>
          </w:tcPr>
          <w:p w:rsidR="00B6269F" w:rsidRPr="00B6269F" w:rsidRDefault="00B6269F" w:rsidP="00B6269F">
            <w:pPr>
              <w:bidi/>
              <w:spacing w:line="300" w:lineRule="auto"/>
              <w:rPr>
                <w:sz w:val="20"/>
                <w:szCs w:val="20"/>
                <w:rtl/>
                <w:lang w:val="ar-SA"/>
              </w:rPr>
            </w:pPr>
            <w:r w:rsidRPr="00B6269F">
              <w:rPr>
                <w:sz w:val="20"/>
                <w:rtl/>
                <w:lang w:val="ar-SA"/>
              </w:rPr>
              <w:t xml:space="preserve">الهندسة والتكنولوجيا </w:t>
            </w:r>
          </w:p>
        </w:tc>
        <w:tc>
          <w:tcPr>
            <w:tcW w:w="407" w:type="pct"/>
            <w:shd w:val="clear" w:color="auto" w:fill="auto"/>
            <w:vAlign w:val="center"/>
          </w:tcPr>
          <w:p w:rsidR="00B6269F" w:rsidRPr="00B6269F" w:rsidRDefault="00B6269F" w:rsidP="00B6269F">
            <w:pPr>
              <w:bidi/>
              <w:spacing w:line="300" w:lineRule="auto"/>
              <w:jc w:val="center"/>
              <w:rPr>
                <w:b/>
                <w:snapToGrid w:val="0"/>
                <w:sz w:val="20"/>
              </w:rPr>
            </w:pPr>
          </w:p>
        </w:tc>
        <w:tc>
          <w:tcPr>
            <w:tcW w:w="342" w:type="pct"/>
            <w:shd w:val="clear" w:color="auto" w:fill="auto"/>
            <w:vAlign w:val="center"/>
          </w:tcPr>
          <w:p w:rsidR="00B6269F" w:rsidRPr="00B6269F" w:rsidRDefault="00B6269F" w:rsidP="00B6269F">
            <w:pPr>
              <w:bidi/>
              <w:spacing w:line="300" w:lineRule="auto"/>
              <w:jc w:val="center"/>
              <w:rPr>
                <w:b/>
                <w:snapToGrid w:val="0"/>
                <w:sz w:val="20"/>
              </w:rPr>
            </w:pPr>
          </w:p>
        </w:tc>
        <w:tc>
          <w:tcPr>
            <w:tcW w:w="555"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695" w:type="pct"/>
            <w:shd w:val="clear" w:color="auto" w:fill="BFBFBF" w:themeFill="background1" w:themeFillShade="BF"/>
            <w:vAlign w:val="center"/>
          </w:tcPr>
          <w:p w:rsidR="00B6269F" w:rsidRPr="00B6269F" w:rsidRDefault="00B6269F" w:rsidP="00B6269F">
            <w:pPr>
              <w:bidi/>
              <w:spacing w:line="300" w:lineRule="auto"/>
              <w:rPr>
                <w:sz w:val="20"/>
                <w:szCs w:val="20"/>
                <w:rtl/>
                <w:lang w:val="ar-SA"/>
              </w:rPr>
            </w:pPr>
            <w:r w:rsidRPr="00B6269F">
              <w:rPr>
                <w:sz w:val="20"/>
                <w:rtl/>
                <w:lang w:val="ar-SA"/>
              </w:rPr>
              <w:t>العلوم الطبية والصحية</w:t>
            </w:r>
          </w:p>
        </w:tc>
        <w:tc>
          <w:tcPr>
            <w:tcW w:w="407" w:type="pct"/>
            <w:shd w:val="clear" w:color="auto" w:fill="auto"/>
            <w:vAlign w:val="center"/>
          </w:tcPr>
          <w:p w:rsidR="00B6269F" w:rsidRPr="00B6269F" w:rsidRDefault="00B6269F" w:rsidP="00B6269F">
            <w:pPr>
              <w:bidi/>
              <w:spacing w:line="300" w:lineRule="auto"/>
              <w:jc w:val="center"/>
              <w:rPr>
                <w:b/>
                <w:snapToGrid w:val="0"/>
                <w:sz w:val="20"/>
              </w:rPr>
            </w:pPr>
          </w:p>
        </w:tc>
        <w:tc>
          <w:tcPr>
            <w:tcW w:w="342" w:type="pct"/>
            <w:shd w:val="clear" w:color="auto" w:fill="auto"/>
            <w:vAlign w:val="center"/>
          </w:tcPr>
          <w:p w:rsidR="00B6269F" w:rsidRPr="00B6269F" w:rsidRDefault="00B6269F" w:rsidP="00B6269F">
            <w:pPr>
              <w:bidi/>
              <w:spacing w:line="300" w:lineRule="auto"/>
              <w:jc w:val="center"/>
              <w:rPr>
                <w:b/>
                <w:snapToGrid w:val="0"/>
                <w:sz w:val="20"/>
              </w:rPr>
            </w:pPr>
          </w:p>
        </w:tc>
        <w:tc>
          <w:tcPr>
            <w:tcW w:w="555"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695" w:type="pct"/>
            <w:tcBorders>
              <w:bottom w:val="single" w:sz="4" w:space="0" w:color="auto"/>
            </w:tcBorders>
            <w:shd w:val="clear" w:color="auto" w:fill="BFBFBF" w:themeFill="background1" w:themeFillShade="BF"/>
            <w:vAlign w:val="center"/>
          </w:tcPr>
          <w:p w:rsidR="00B6269F" w:rsidRPr="00B6269F" w:rsidRDefault="00B6269F" w:rsidP="00B6269F">
            <w:pPr>
              <w:bidi/>
              <w:spacing w:line="300" w:lineRule="auto"/>
              <w:rPr>
                <w:sz w:val="20"/>
                <w:szCs w:val="20"/>
                <w:rtl/>
                <w:lang w:val="ar-SA"/>
              </w:rPr>
            </w:pPr>
            <w:r w:rsidRPr="00B6269F">
              <w:rPr>
                <w:sz w:val="20"/>
                <w:rtl/>
                <w:lang w:val="ar-SA"/>
              </w:rPr>
              <w:t>العلوم الزراعية</w:t>
            </w:r>
          </w:p>
        </w:tc>
        <w:tc>
          <w:tcPr>
            <w:tcW w:w="407" w:type="pct"/>
            <w:shd w:val="clear" w:color="auto" w:fill="auto"/>
            <w:vAlign w:val="center"/>
          </w:tcPr>
          <w:p w:rsidR="00B6269F" w:rsidRPr="00B6269F" w:rsidRDefault="00B6269F" w:rsidP="00B6269F">
            <w:pPr>
              <w:bidi/>
              <w:spacing w:line="300" w:lineRule="auto"/>
              <w:jc w:val="center"/>
              <w:rPr>
                <w:b/>
                <w:snapToGrid w:val="0"/>
                <w:sz w:val="20"/>
              </w:rPr>
            </w:pPr>
          </w:p>
        </w:tc>
        <w:tc>
          <w:tcPr>
            <w:tcW w:w="342" w:type="pct"/>
            <w:shd w:val="clear" w:color="auto" w:fill="auto"/>
            <w:vAlign w:val="center"/>
          </w:tcPr>
          <w:p w:rsidR="00B6269F" w:rsidRPr="00B6269F" w:rsidRDefault="00B6269F" w:rsidP="00B6269F">
            <w:pPr>
              <w:bidi/>
              <w:spacing w:line="300" w:lineRule="auto"/>
              <w:jc w:val="center"/>
              <w:rPr>
                <w:b/>
                <w:snapToGrid w:val="0"/>
                <w:sz w:val="20"/>
              </w:rPr>
            </w:pPr>
          </w:p>
        </w:tc>
        <w:tc>
          <w:tcPr>
            <w:tcW w:w="555"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695" w:type="pct"/>
            <w:tcBorders>
              <w:bottom w:val="single" w:sz="4" w:space="0" w:color="auto"/>
            </w:tcBorders>
            <w:shd w:val="clear" w:color="auto" w:fill="BFBFBF" w:themeFill="background1" w:themeFillShade="BF"/>
            <w:vAlign w:val="center"/>
          </w:tcPr>
          <w:p w:rsidR="00B6269F" w:rsidRPr="00B6269F" w:rsidRDefault="00B6269F" w:rsidP="00B6269F">
            <w:pPr>
              <w:bidi/>
              <w:spacing w:line="300" w:lineRule="auto"/>
              <w:rPr>
                <w:sz w:val="20"/>
                <w:szCs w:val="20"/>
                <w:rtl/>
                <w:lang w:val="ar-SA"/>
              </w:rPr>
            </w:pPr>
            <w:r w:rsidRPr="00B6269F">
              <w:rPr>
                <w:sz w:val="20"/>
                <w:rtl/>
                <w:lang w:val="ar-SA"/>
              </w:rPr>
              <w:t>العلوم الاجتماعية</w:t>
            </w:r>
          </w:p>
        </w:tc>
        <w:tc>
          <w:tcPr>
            <w:tcW w:w="407" w:type="pct"/>
            <w:shd w:val="clear" w:color="auto" w:fill="auto"/>
            <w:vAlign w:val="center"/>
          </w:tcPr>
          <w:p w:rsidR="00B6269F" w:rsidRPr="00B6269F" w:rsidRDefault="00B6269F" w:rsidP="00B6269F">
            <w:pPr>
              <w:bidi/>
              <w:spacing w:line="300" w:lineRule="auto"/>
              <w:jc w:val="center"/>
              <w:rPr>
                <w:b/>
                <w:snapToGrid w:val="0"/>
                <w:sz w:val="20"/>
              </w:rPr>
            </w:pPr>
          </w:p>
        </w:tc>
        <w:tc>
          <w:tcPr>
            <w:tcW w:w="342" w:type="pct"/>
            <w:shd w:val="clear" w:color="auto" w:fill="auto"/>
            <w:vAlign w:val="center"/>
          </w:tcPr>
          <w:p w:rsidR="00B6269F" w:rsidRPr="00B6269F" w:rsidRDefault="00B6269F" w:rsidP="00B6269F">
            <w:pPr>
              <w:bidi/>
              <w:spacing w:line="300" w:lineRule="auto"/>
              <w:jc w:val="center"/>
              <w:rPr>
                <w:b/>
                <w:snapToGrid w:val="0"/>
                <w:sz w:val="20"/>
              </w:rPr>
            </w:pPr>
          </w:p>
        </w:tc>
        <w:tc>
          <w:tcPr>
            <w:tcW w:w="555"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695" w:type="pct"/>
            <w:shd w:val="clear" w:color="auto" w:fill="BFBFBF" w:themeFill="background1" w:themeFillShade="BF"/>
            <w:vAlign w:val="center"/>
          </w:tcPr>
          <w:p w:rsidR="00B6269F" w:rsidRPr="00B6269F" w:rsidRDefault="00B6269F" w:rsidP="00B6269F">
            <w:pPr>
              <w:bidi/>
              <w:spacing w:line="300" w:lineRule="auto"/>
              <w:rPr>
                <w:sz w:val="20"/>
                <w:szCs w:val="20"/>
                <w:rtl/>
                <w:lang w:val="ar-SA"/>
              </w:rPr>
            </w:pPr>
            <w:r w:rsidRPr="00B6269F">
              <w:rPr>
                <w:sz w:val="20"/>
                <w:rtl/>
                <w:lang w:val="ar-SA"/>
              </w:rPr>
              <w:t>العلوم الانسانية</w:t>
            </w:r>
          </w:p>
        </w:tc>
        <w:tc>
          <w:tcPr>
            <w:tcW w:w="407" w:type="pct"/>
            <w:shd w:val="clear" w:color="auto" w:fill="auto"/>
            <w:vAlign w:val="center"/>
          </w:tcPr>
          <w:p w:rsidR="00B6269F" w:rsidRPr="00B6269F" w:rsidRDefault="00B6269F" w:rsidP="00B6269F">
            <w:pPr>
              <w:bidi/>
              <w:spacing w:line="300" w:lineRule="auto"/>
              <w:jc w:val="center"/>
              <w:rPr>
                <w:b/>
                <w:snapToGrid w:val="0"/>
                <w:sz w:val="20"/>
              </w:rPr>
            </w:pPr>
          </w:p>
        </w:tc>
        <w:tc>
          <w:tcPr>
            <w:tcW w:w="342" w:type="pct"/>
            <w:shd w:val="clear" w:color="auto" w:fill="auto"/>
            <w:vAlign w:val="center"/>
          </w:tcPr>
          <w:p w:rsidR="00B6269F" w:rsidRPr="00B6269F" w:rsidRDefault="00B6269F" w:rsidP="00B6269F">
            <w:pPr>
              <w:bidi/>
              <w:spacing w:line="300" w:lineRule="auto"/>
              <w:jc w:val="center"/>
              <w:rPr>
                <w:b/>
                <w:snapToGrid w:val="0"/>
                <w:sz w:val="20"/>
              </w:rPr>
            </w:pPr>
          </w:p>
        </w:tc>
        <w:tc>
          <w:tcPr>
            <w:tcW w:w="555"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695" w:type="pct"/>
            <w:shd w:val="clear" w:color="auto" w:fill="BFBFBF" w:themeFill="background1" w:themeFillShade="BF"/>
            <w:vAlign w:val="center"/>
          </w:tcPr>
          <w:p w:rsidR="00B6269F" w:rsidRPr="00B6269F" w:rsidRDefault="00B6269F" w:rsidP="00B6269F">
            <w:pPr>
              <w:bidi/>
              <w:spacing w:line="300" w:lineRule="auto"/>
              <w:rPr>
                <w:sz w:val="20"/>
                <w:szCs w:val="20"/>
                <w:rtl/>
                <w:lang w:val="ar-SA"/>
              </w:rPr>
            </w:pPr>
            <w:r w:rsidRPr="00B6269F">
              <w:rPr>
                <w:sz w:val="20"/>
                <w:rtl/>
                <w:lang w:val="ar-SA"/>
              </w:rPr>
              <w:t>غير محدّد في مكان آخر</w:t>
            </w:r>
          </w:p>
        </w:tc>
        <w:tc>
          <w:tcPr>
            <w:tcW w:w="407" w:type="pct"/>
            <w:shd w:val="clear" w:color="auto" w:fill="auto"/>
            <w:vAlign w:val="center"/>
          </w:tcPr>
          <w:p w:rsidR="00B6269F" w:rsidRPr="00B6269F" w:rsidRDefault="00B6269F" w:rsidP="00B6269F">
            <w:pPr>
              <w:bidi/>
              <w:spacing w:line="300" w:lineRule="auto"/>
              <w:jc w:val="center"/>
              <w:rPr>
                <w:b/>
                <w:snapToGrid w:val="0"/>
                <w:sz w:val="20"/>
              </w:rPr>
            </w:pPr>
          </w:p>
        </w:tc>
        <w:tc>
          <w:tcPr>
            <w:tcW w:w="342" w:type="pct"/>
            <w:shd w:val="clear" w:color="auto" w:fill="auto"/>
            <w:vAlign w:val="center"/>
          </w:tcPr>
          <w:p w:rsidR="00B6269F" w:rsidRPr="00B6269F" w:rsidRDefault="00B6269F" w:rsidP="00B6269F">
            <w:pPr>
              <w:bidi/>
              <w:spacing w:line="300" w:lineRule="auto"/>
              <w:jc w:val="center"/>
              <w:rPr>
                <w:b/>
                <w:snapToGrid w:val="0"/>
                <w:sz w:val="20"/>
              </w:rPr>
            </w:pPr>
          </w:p>
        </w:tc>
        <w:tc>
          <w:tcPr>
            <w:tcW w:w="555"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695" w:type="pct"/>
            <w:shd w:val="clear" w:color="auto" w:fill="BFBFBF" w:themeFill="background1" w:themeFillShade="BF"/>
            <w:vAlign w:val="center"/>
          </w:tcPr>
          <w:p w:rsidR="00B6269F" w:rsidRPr="00B6269F" w:rsidRDefault="00B6269F" w:rsidP="00E961F6">
            <w:pPr>
              <w:bidi/>
              <w:spacing w:line="300" w:lineRule="auto"/>
              <w:rPr>
                <w:snapToGrid w:val="0"/>
                <w:sz w:val="20"/>
              </w:rPr>
            </w:pPr>
            <w:r w:rsidRPr="00B6269F">
              <w:rPr>
                <w:b/>
                <w:bCs/>
                <w:sz w:val="20"/>
                <w:rtl/>
                <w:lang w:val="ar-SA"/>
              </w:rPr>
              <w:t>مجموع الفنيين (نفس ما جاء في ال</w:t>
            </w:r>
            <w:r w:rsidR="00E961F6" w:rsidRPr="00E961F6">
              <w:rPr>
                <w:b/>
                <w:bCs/>
                <w:sz w:val="20"/>
                <w:rtl/>
                <w:lang w:val="ar-SA"/>
              </w:rPr>
              <w:t>إجابة</w:t>
            </w:r>
            <w:r w:rsidRPr="00B6269F">
              <w:rPr>
                <w:b/>
                <w:bCs/>
                <w:sz w:val="20"/>
                <w:rtl/>
                <w:lang w:val="ar-SA"/>
              </w:rPr>
              <w:t xml:space="preserve"> على السؤال</w:t>
            </w:r>
            <w:r w:rsidR="00A261E2" w:rsidRPr="00B6269F">
              <w:rPr>
                <w:b/>
                <w:bCs/>
                <w:sz w:val="20"/>
                <w:lang w:val="fr-CA"/>
              </w:rPr>
              <w:t>1.5</w:t>
            </w:r>
            <w:r w:rsidR="00A261E2">
              <w:rPr>
                <w:b/>
                <w:bCs/>
                <w:sz w:val="20"/>
                <w:lang w:val="fr-CA"/>
              </w:rPr>
              <w:t xml:space="preserve"> </w:t>
            </w:r>
            <w:r w:rsidRPr="00B6269F">
              <w:rPr>
                <w:b/>
                <w:bCs/>
                <w:sz w:val="20"/>
                <w:rtl/>
                <w:lang w:val="ar-SA"/>
              </w:rPr>
              <w:t>)</w:t>
            </w:r>
          </w:p>
        </w:tc>
        <w:tc>
          <w:tcPr>
            <w:tcW w:w="407" w:type="pct"/>
            <w:shd w:val="clear" w:color="auto" w:fill="E0E0E0"/>
            <w:vAlign w:val="center"/>
          </w:tcPr>
          <w:p w:rsidR="00B6269F" w:rsidRPr="00B6269F" w:rsidRDefault="00B6269F" w:rsidP="00B6269F">
            <w:pPr>
              <w:bidi/>
              <w:spacing w:line="300" w:lineRule="auto"/>
              <w:jc w:val="center"/>
              <w:rPr>
                <w:b/>
                <w:snapToGrid w:val="0"/>
                <w:sz w:val="20"/>
              </w:rPr>
            </w:pPr>
          </w:p>
        </w:tc>
        <w:tc>
          <w:tcPr>
            <w:tcW w:w="342" w:type="pct"/>
            <w:shd w:val="clear" w:color="auto" w:fill="E0E0E0"/>
            <w:vAlign w:val="center"/>
          </w:tcPr>
          <w:p w:rsidR="00B6269F" w:rsidRPr="00B6269F" w:rsidRDefault="00B6269F" w:rsidP="00B6269F">
            <w:pPr>
              <w:bidi/>
              <w:spacing w:line="300" w:lineRule="auto"/>
              <w:jc w:val="center"/>
              <w:rPr>
                <w:b/>
                <w:snapToGrid w:val="0"/>
                <w:sz w:val="20"/>
              </w:rPr>
            </w:pPr>
          </w:p>
        </w:tc>
        <w:tc>
          <w:tcPr>
            <w:tcW w:w="555" w:type="pct"/>
            <w:shd w:val="clear" w:color="auto" w:fill="E0E0E0"/>
            <w:vAlign w:val="center"/>
          </w:tcPr>
          <w:p w:rsidR="00B6269F" w:rsidRPr="00B6269F" w:rsidRDefault="00B6269F" w:rsidP="00B6269F">
            <w:pPr>
              <w:bidi/>
              <w:spacing w:line="300" w:lineRule="auto"/>
              <w:jc w:val="center"/>
              <w:rPr>
                <w:b/>
                <w:snapToGrid w:val="0"/>
                <w:sz w:val="20"/>
              </w:rPr>
            </w:pPr>
          </w:p>
        </w:tc>
      </w:tr>
    </w:tbl>
    <w:p w:rsidR="00B6269F" w:rsidRPr="00B6269F" w:rsidRDefault="00B6269F" w:rsidP="00B6269F">
      <w:pPr>
        <w:bidi/>
        <w:spacing w:after="60"/>
        <w:ind w:left="-181"/>
        <w:rPr>
          <w:b/>
          <w:bCs/>
          <w:sz w:val="20"/>
        </w:rPr>
      </w:pPr>
    </w:p>
    <w:p w:rsidR="00B6269F" w:rsidRPr="00B6269F" w:rsidRDefault="00B6269F" w:rsidP="00B6269F">
      <w:pPr>
        <w:bidi/>
        <w:spacing w:before="120" w:after="60"/>
        <w:rPr>
          <w:b/>
          <w:bCs/>
          <w:sz w:val="20"/>
        </w:rPr>
      </w:pPr>
      <w:r w:rsidRPr="00B6269F">
        <w:rPr>
          <w:b/>
          <w:bCs/>
          <w:sz w:val="20"/>
          <w:rtl/>
          <w:lang w:val="ar-SA"/>
        </w:rPr>
        <w:t xml:space="preserve">(3) موظفو الدعم </w:t>
      </w:r>
    </w:p>
    <w:tbl>
      <w:tblPr>
        <w:bidiVisual/>
        <w:tblW w:w="48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6859"/>
        <w:gridCol w:w="755"/>
        <w:gridCol w:w="635"/>
        <w:gridCol w:w="1030"/>
      </w:tblGrid>
      <w:tr w:rsidR="00B6269F" w:rsidRPr="00B6269F" w:rsidTr="00F63926">
        <w:tc>
          <w:tcPr>
            <w:tcW w:w="3695" w:type="pct"/>
            <w:tcBorders>
              <w:right w:val="single" w:sz="4" w:space="0" w:color="auto"/>
            </w:tcBorders>
            <w:shd w:val="clear" w:color="auto" w:fill="BFBFBF" w:themeFill="background1" w:themeFillShade="BF"/>
            <w:vAlign w:val="center"/>
          </w:tcPr>
          <w:p w:rsidR="00B6269F" w:rsidRPr="00B6269F" w:rsidRDefault="00B6269F" w:rsidP="00B6269F">
            <w:pPr>
              <w:bidi/>
              <w:spacing w:before="120" w:after="60"/>
              <w:rPr>
                <w:b/>
                <w:bCs/>
                <w:sz w:val="20"/>
              </w:rPr>
            </w:pPr>
            <w:r w:rsidRPr="00B6269F">
              <w:rPr>
                <w:b/>
                <w:bCs/>
                <w:sz w:val="20"/>
                <w:rtl/>
                <w:lang w:val="ar-SA"/>
              </w:rPr>
              <w:t>المجال العلمي</w:t>
            </w:r>
          </w:p>
        </w:tc>
        <w:tc>
          <w:tcPr>
            <w:tcW w:w="40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2C48EE" w:rsidP="00B6269F">
            <w:pPr>
              <w:bidi/>
              <w:spacing w:line="300" w:lineRule="auto"/>
              <w:jc w:val="center"/>
              <w:rPr>
                <w:b/>
                <w:snapToGrid w:val="0"/>
                <w:sz w:val="20"/>
              </w:rPr>
            </w:pPr>
            <w:r>
              <w:rPr>
                <w:b/>
                <w:bCs/>
                <w:snapToGrid w:val="0"/>
                <w:sz w:val="20"/>
                <w:rtl/>
                <w:lang w:val="ar-SA"/>
              </w:rPr>
              <w:t>ذكور</w:t>
            </w:r>
          </w:p>
        </w:tc>
        <w:tc>
          <w:tcPr>
            <w:tcW w:w="34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2C48EE" w:rsidP="00B6269F">
            <w:pPr>
              <w:bidi/>
              <w:spacing w:line="300" w:lineRule="auto"/>
              <w:jc w:val="center"/>
              <w:rPr>
                <w:b/>
                <w:snapToGrid w:val="0"/>
                <w:sz w:val="20"/>
              </w:rPr>
            </w:pPr>
            <w:r>
              <w:rPr>
                <w:b/>
                <w:bCs/>
                <w:snapToGrid w:val="0"/>
                <w:sz w:val="20"/>
                <w:rtl/>
                <w:lang w:val="ar-SA"/>
              </w:rPr>
              <w:t>إناث</w:t>
            </w:r>
          </w:p>
        </w:tc>
        <w:tc>
          <w:tcPr>
            <w:tcW w:w="55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spacing w:line="300" w:lineRule="auto"/>
              <w:jc w:val="center"/>
              <w:rPr>
                <w:b/>
                <w:snapToGrid w:val="0"/>
                <w:sz w:val="20"/>
              </w:rPr>
            </w:pPr>
            <w:r w:rsidRPr="00B6269F">
              <w:rPr>
                <w:b/>
                <w:bCs/>
                <w:snapToGrid w:val="0"/>
                <w:sz w:val="20"/>
                <w:rtl/>
                <w:lang w:val="ar-SA"/>
              </w:rPr>
              <w:t>المجموع</w:t>
            </w:r>
          </w:p>
        </w:tc>
      </w:tr>
      <w:tr w:rsidR="00B6269F" w:rsidRPr="00B6269F" w:rsidTr="00F63926">
        <w:tc>
          <w:tcPr>
            <w:tcW w:w="3695"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sz w:val="20"/>
                <w:szCs w:val="20"/>
                <w:rtl/>
                <w:lang w:val="ar-SA"/>
              </w:rPr>
            </w:pPr>
            <w:r w:rsidRPr="00B6269F">
              <w:rPr>
                <w:sz w:val="20"/>
                <w:rtl/>
                <w:lang w:val="ar-SA"/>
              </w:rPr>
              <w:t>العلوم الطبيعية</w:t>
            </w:r>
          </w:p>
        </w:tc>
        <w:tc>
          <w:tcPr>
            <w:tcW w:w="407" w:type="pct"/>
            <w:tcBorders>
              <w:top w:val="single" w:sz="4" w:space="0" w:color="auto"/>
            </w:tcBorders>
            <w:shd w:val="clear" w:color="auto" w:fill="auto"/>
            <w:vAlign w:val="center"/>
          </w:tcPr>
          <w:p w:rsidR="00B6269F" w:rsidRPr="00B6269F" w:rsidRDefault="00B6269F" w:rsidP="00B6269F">
            <w:pPr>
              <w:bidi/>
              <w:spacing w:line="300" w:lineRule="auto"/>
              <w:jc w:val="center"/>
              <w:rPr>
                <w:b/>
                <w:snapToGrid w:val="0"/>
                <w:sz w:val="20"/>
              </w:rPr>
            </w:pPr>
          </w:p>
        </w:tc>
        <w:tc>
          <w:tcPr>
            <w:tcW w:w="342" w:type="pct"/>
            <w:tcBorders>
              <w:top w:val="single" w:sz="4" w:space="0" w:color="auto"/>
            </w:tcBorders>
            <w:shd w:val="clear" w:color="auto" w:fill="auto"/>
            <w:vAlign w:val="center"/>
          </w:tcPr>
          <w:p w:rsidR="00B6269F" w:rsidRPr="00B6269F" w:rsidRDefault="00B6269F" w:rsidP="00B6269F">
            <w:pPr>
              <w:bidi/>
              <w:spacing w:line="300" w:lineRule="auto"/>
              <w:jc w:val="center"/>
              <w:rPr>
                <w:b/>
                <w:snapToGrid w:val="0"/>
                <w:sz w:val="20"/>
              </w:rPr>
            </w:pPr>
          </w:p>
        </w:tc>
        <w:tc>
          <w:tcPr>
            <w:tcW w:w="555" w:type="pct"/>
            <w:tcBorders>
              <w:top w:val="single" w:sz="4" w:space="0" w:color="auto"/>
            </w:tcBorders>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695" w:type="pct"/>
            <w:shd w:val="clear" w:color="auto" w:fill="BFBFBF" w:themeFill="background1" w:themeFillShade="BF"/>
            <w:vAlign w:val="center"/>
          </w:tcPr>
          <w:p w:rsidR="00B6269F" w:rsidRPr="00B6269F" w:rsidRDefault="00B6269F" w:rsidP="00B6269F">
            <w:pPr>
              <w:bidi/>
              <w:spacing w:line="300" w:lineRule="auto"/>
              <w:rPr>
                <w:sz w:val="20"/>
                <w:szCs w:val="20"/>
                <w:rtl/>
                <w:lang w:val="ar-SA"/>
              </w:rPr>
            </w:pPr>
            <w:r w:rsidRPr="00B6269F">
              <w:rPr>
                <w:sz w:val="20"/>
                <w:rtl/>
                <w:lang w:val="ar-SA"/>
              </w:rPr>
              <w:t xml:space="preserve">الهندسة والتكنولوجيا </w:t>
            </w:r>
          </w:p>
        </w:tc>
        <w:tc>
          <w:tcPr>
            <w:tcW w:w="407" w:type="pct"/>
            <w:shd w:val="clear" w:color="auto" w:fill="auto"/>
            <w:vAlign w:val="center"/>
          </w:tcPr>
          <w:p w:rsidR="00B6269F" w:rsidRPr="00B6269F" w:rsidRDefault="00B6269F" w:rsidP="00B6269F">
            <w:pPr>
              <w:bidi/>
              <w:spacing w:line="300" w:lineRule="auto"/>
              <w:jc w:val="center"/>
              <w:rPr>
                <w:b/>
                <w:snapToGrid w:val="0"/>
                <w:sz w:val="20"/>
              </w:rPr>
            </w:pPr>
          </w:p>
        </w:tc>
        <w:tc>
          <w:tcPr>
            <w:tcW w:w="342" w:type="pct"/>
            <w:shd w:val="clear" w:color="auto" w:fill="auto"/>
            <w:vAlign w:val="center"/>
          </w:tcPr>
          <w:p w:rsidR="00B6269F" w:rsidRPr="00B6269F" w:rsidRDefault="00B6269F" w:rsidP="00B6269F">
            <w:pPr>
              <w:bidi/>
              <w:spacing w:line="300" w:lineRule="auto"/>
              <w:jc w:val="center"/>
              <w:rPr>
                <w:b/>
                <w:snapToGrid w:val="0"/>
                <w:sz w:val="20"/>
              </w:rPr>
            </w:pPr>
          </w:p>
        </w:tc>
        <w:tc>
          <w:tcPr>
            <w:tcW w:w="555"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695" w:type="pct"/>
            <w:shd w:val="clear" w:color="auto" w:fill="BFBFBF" w:themeFill="background1" w:themeFillShade="BF"/>
            <w:vAlign w:val="center"/>
          </w:tcPr>
          <w:p w:rsidR="00B6269F" w:rsidRPr="00B6269F" w:rsidRDefault="00B6269F" w:rsidP="00B6269F">
            <w:pPr>
              <w:bidi/>
              <w:spacing w:line="300" w:lineRule="auto"/>
              <w:rPr>
                <w:sz w:val="20"/>
                <w:szCs w:val="20"/>
                <w:rtl/>
                <w:lang w:val="ar-SA"/>
              </w:rPr>
            </w:pPr>
            <w:r w:rsidRPr="00B6269F">
              <w:rPr>
                <w:sz w:val="20"/>
                <w:rtl/>
                <w:lang w:val="ar-SA"/>
              </w:rPr>
              <w:t>العلوم الطبية والصحية</w:t>
            </w:r>
          </w:p>
        </w:tc>
        <w:tc>
          <w:tcPr>
            <w:tcW w:w="407" w:type="pct"/>
            <w:shd w:val="clear" w:color="auto" w:fill="auto"/>
            <w:vAlign w:val="center"/>
          </w:tcPr>
          <w:p w:rsidR="00B6269F" w:rsidRPr="00B6269F" w:rsidRDefault="00B6269F" w:rsidP="00B6269F">
            <w:pPr>
              <w:bidi/>
              <w:spacing w:line="300" w:lineRule="auto"/>
              <w:jc w:val="center"/>
              <w:rPr>
                <w:b/>
                <w:snapToGrid w:val="0"/>
                <w:sz w:val="20"/>
              </w:rPr>
            </w:pPr>
          </w:p>
        </w:tc>
        <w:tc>
          <w:tcPr>
            <w:tcW w:w="342" w:type="pct"/>
            <w:shd w:val="clear" w:color="auto" w:fill="auto"/>
            <w:vAlign w:val="center"/>
          </w:tcPr>
          <w:p w:rsidR="00B6269F" w:rsidRPr="00B6269F" w:rsidRDefault="00B6269F" w:rsidP="00B6269F">
            <w:pPr>
              <w:bidi/>
              <w:spacing w:line="300" w:lineRule="auto"/>
              <w:jc w:val="center"/>
              <w:rPr>
                <w:b/>
                <w:snapToGrid w:val="0"/>
                <w:sz w:val="20"/>
              </w:rPr>
            </w:pPr>
          </w:p>
        </w:tc>
        <w:tc>
          <w:tcPr>
            <w:tcW w:w="555"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695" w:type="pct"/>
            <w:tcBorders>
              <w:bottom w:val="single" w:sz="4" w:space="0" w:color="auto"/>
            </w:tcBorders>
            <w:shd w:val="clear" w:color="auto" w:fill="BFBFBF" w:themeFill="background1" w:themeFillShade="BF"/>
            <w:vAlign w:val="center"/>
          </w:tcPr>
          <w:p w:rsidR="00B6269F" w:rsidRPr="00B6269F" w:rsidRDefault="00B6269F" w:rsidP="00B6269F">
            <w:pPr>
              <w:bidi/>
              <w:spacing w:line="300" w:lineRule="auto"/>
              <w:rPr>
                <w:sz w:val="20"/>
                <w:szCs w:val="20"/>
                <w:rtl/>
                <w:lang w:val="ar-SA"/>
              </w:rPr>
            </w:pPr>
            <w:r w:rsidRPr="00B6269F">
              <w:rPr>
                <w:sz w:val="20"/>
                <w:rtl/>
                <w:lang w:val="ar-SA"/>
              </w:rPr>
              <w:t>العلوم الزراعية</w:t>
            </w:r>
          </w:p>
        </w:tc>
        <w:tc>
          <w:tcPr>
            <w:tcW w:w="407" w:type="pct"/>
            <w:shd w:val="clear" w:color="auto" w:fill="auto"/>
            <w:vAlign w:val="center"/>
          </w:tcPr>
          <w:p w:rsidR="00B6269F" w:rsidRPr="00B6269F" w:rsidRDefault="00B6269F" w:rsidP="00B6269F">
            <w:pPr>
              <w:bidi/>
              <w:spacing w:line="300" w:lineRule="auto"/>
              <w:jc w:val="center"/>
              <w:rPr>
                <w:b/>
                <w:snapToGrid w:val="0"/>
                <w:sz w:val="20"/>
              </w:rPr>
            </w:pPr>
          </w:p>
        </w:tc>
        <w:tc>
          <w:tcPr>
            <w:tcW w:w="342" w:type="pct"/>
            <w:shd w:val="clear" w:color="auto" w:fill="auto"/>
            <w:vAlign w:val="center"/>
          </w:tcPr>
          <w:p w:rsidR="00B6269F" w:rsidRPr="00B6269F" w:rsidRDefault="00B6269F" w:rsidP="00B6269F">
            <w:pPr>
              <w:bidi/>
              <w:spacing w:line="300" w:lineRule="auto"/>
              <w:jc w:val="center"/>
              <w:rPr>
                <w:b/>
                <w:snapToGrid w:val="0"/>
                <w:sz w:val="20"/>
              </w:rPr>
            </w:pPr>
          </w:p>
        </w:tc>
        <w:tc>
          <w:tcPr>
            <w:tcW w:w="555"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695" w:type="pct"/>
            <w:tcBorders>
              <w:bottom w:val="single" w:sz="4" w:space="0" w:color="auto"/>
            </w:tcBorders>
            <w:shd w:val="clear" w:color="auto" w:fill="BFBFBF" w:themeFill="background1" w:themeFillShade="BF"/>
            <w:vAlign w:val="center"/>
          </w:tcPr>
          <w:p w:rsidR="00B6269F" w:rsidRPr="00B6269F" w:rsidRDefault="00B6269F" w:rsidP="00B6269F">
            <w:pPr>
              <w:bidi/>
              <w:spacing w:line="300" w:lineRule="auto"/>
              <w:rPr>
                <w:sz w:val="20"/>
                <w:szCs w:val="20"/>
                <w:rtl/>
                <w:lang w:val="ar-SA"/>
              </w:rPr>
            </w:pPr>
            <w:r w:rsidRPr="00B6269F">
              <w:rPr>
                <w:sz w:val="20"/>
                <w:rtl/>
                <w:lang w:val="ar-SA"/>
              </w:rPr>
              <w:t>العلوم الاجتماعية</w:t>
            </w:r>
          </w:p>
        </w:tc>
        <w:tc>
          <w:tcPr>
            <w:tcW w:w="407" w:type="pct"/>
            <w:shd w:val="clear" w:color="auto" w:fill="auto"/>
            <w:vAlign w:val="center"/>
          </w:tcPr>
          <w:p w:rsidR="00B6269F" w:rsidRPr="00B6269F" w:rsidRDefault="00B6269F" w:rsidP="00B6269F">
            <w:pPr>
              <w:bidi/>
              <w:spacing w:line="300" w:lineRule="auto"/>
              <w:jc w:val="center"/>
              <w:rPr>
                <w:b/>
                <w:snapToGrid w:val="0"/>
                <w:sz w:val="20"/>
              </w:rPr>
            </w:pPr>
          </w:p>
        </w:tc>
        <w:tc>
          <w:tcPr>
            <w:tcW w:w="342" w:type="pct"/>
            <w:shd w:val="clear" w:color="auto" w:fill="auto"/>
            <w:vAlign w:val="center"/>
          </w:tcPr>
          <w:p w:rsidR="00B6269F" w:rsidRPr="00B6269F" w:rsidRDefault="00B6269F" w:rsidP="00B6269F">
            <w:pPr>
              <w:bidi/>
              <w:spacing w:line="300" w:lineRule="auto"/>
              <w:jc w:val="center"/>
              <w:rPr>
                <w:b/>
                <w:snapToGrid w:val="0"/>
                <w:sz w:val="20"/>
              </w:rPr>
            </w:pPr>
          </w:p>
        </w:tc>
        <w:tc>
          <w:tcPr>
            <w:tcW w:w="555"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695" w:type="pct"/>
            <w:shd w:val="clear" w:color="auto" w:fill="BFBFBF" w:themeFill="background1" w:themeFillShade="BF"/>
            <w:vAlign w:val="center"/>
          </w:tcPr>
          <w:p w:rsidR="00B6269F" w:rsidRPr="00B6269F" w:rsidRDefault="00B6269F" w:rsidP="00B6269F">
            <w:pPr>
              <w:bidi/>
              <w:spacing w:line="300" w:lineRule="auto"/>
              <w:rPr>
                <w:sz w:val="20"/>
                <w:szCs w:val="20"/>
                <w:rtl/>
                <w:lang w:val="ar-SA"/>
              </w:rPr>
            </w:pPr>
            <w:r w:rsidRPr="00B6269F">
              <w:rPr>
                <w:sz w:val="20"/>
                <w:rtl/>
                <w:lang w:val="ar-SA"/>
              </w:rPr>
              <w:t>العلوم الانسانية</w:t>
            </w:r>
          </w:p>
        </w:tc>
        <w:tc>
          <w:tcPr>
            <w:tcW w:w="407" w:type="pct"/>
            <w:shd w:val="clear" w:color="auto" w:fill="auto"/>
            <w:vAlign w:val="center"/>
          </w:tcPr>
          <w:p w:rsidR="00B6269F" w:rsidRPr="00B6269F" w:rsidRDefault="00B6269F" w:rsidP="00B6269F">
            <w:pPr>
              <w:bidi/>
              <w:spacing w:line="300" w:lineRule="auto"/>
              <w:jc w:val="center"/>
              <w:rPr>
                <w:b/>
                <w:snapToGrid w:val="0"/>
                <w:sz w:val="20"/>
              </w:rPr>
            </w:pPr>
          </w:p>
        </w:tc>
        <w:tc>
          <w:tcPr>
            <w:tcW w:w="342" w:type="pct"/>
            <w:shd w:val="clear" w:color="auto" w:fill="auto"/>
            <w:vAlign w:val="center"/>
          </w:tcPr>
          <w:p w:rsidR="00B6269F" w:rsidRPr="00B6269F" w:rsidRDefault="00B6269F" w:rsidP="00B6269F">
            <w:pPr>
              <w:bidi/>
              <w:spacing w:line="300" w:lineRule="auto"/>
              <w:jc w:val="center"/>
              <w:rPr>
                <w:b/>
                <w:snapToGrid w:val="0"/>
                <w:sz w:val="20"/>
              </w:rPr>
            </w:pPr>
          </w:p>
        </w:tc>
        <w:tc>
          <w:tcPr>
            <w:tcW w:w="555"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695" w:type="pct"/>
            <w:shd w:val="clear" w:color="auto" w:fill="BFBFBF" w:themeFill="background1" w:themeFillShade="BF"/>
            <w:vAlign w:val="center"/>
          </w:tcPr>
          <w:p w:rsidR="00B6269F" w:rsidRPr="00B6269F" w:rsidRDefault="00B6269F" w:rsidP="00B6269F">
            <w:pPr>
              <w:bidi/>
              <w:spacing w:line="300" w:lineRule="auto"/>
              <w:rPr>
                <w:sz w:val="20"/>
                <w:szCs w:val="20"/>
                <w:rtl/>
                <w:lang w:val="ar-SA"/>
              </w:rPr>
            </w:pPr>
            <w:r w:rsidRPr="00B6269F">
              <w:rPr>
                <w:sz w:val="20"/>
                <w:rtl/>
                <w:lang w:val="ar-SA"/>
              </w:rPr>
              <w:t>غير محدّد في مكان آخر</w:t>
            </w:r>
          </w:p>
        </w:tc>
        <w:tc>
          <w:tcPr>
            <w:tcW w:w="407" w:type="pct"/>
            <w:shd w:val="clear" w:color="auto" w:fill="auto"/>
            <w:vAlign w:val="center"/>
          </w:tcPr>
          <w:p w:rsidR="00B6269F" w:rsidRPr="00B6269F" w:rsidRDefault="00B6269F" w:rsidP="00B6269F">
            <w:pPr>
              <w:bidi/>
              <w:spacing w:line="300" w:lineRule="auto"/>
              <w:jc w:val="center"/>
              <w:rPr>
                <w:b/>
                <w:snapToGrid w:val="0"/>
                <w:sz w:val="20"/>
              </w:rPr>
            </w:pPr>
          </w:p>
        </w:tc>
        <w:tc>
          <w:tcPr>
            <w:tcW w:w="342" w:type="pct"/>
            <w:shd w:val="clear" w:color="auto" w:fill="auto"/>
            <w:vAlign w:val="center"/>
          </w:tcPr>
          <w:p w:rsidR="00B6269F" w:rsidRPr="00B6269F" w:rsidRDefault="00B6269F" w:rsidP="00B6269F">
            <w:pPr>
              <w:bidi/>
              <w:spacing w:line="300" w:lineRule="auto"/>
              <w:jc w:val="center"/>
              <w:rPr>
                <w:b/>
                <w:snapToGrid w:val="0"/>
                <w:sz w:val="20"/>
              </w:rPr>
            </w:pPr>
          </w:p>
        </w:tc>
        <w:tc>
          <w:tcPr>
            <w:tcW w:w="555"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695" w:type="pct"/>
            <w:shd w:val="clear" w:color="auto" w:fill="BFBFBF" w:themeFill="background1" w:themeFillShade="BF"/>
            <w:vAlign w:val="center"/>
          </w:tcPr>
          <w:p w:rsidR="00B6269F" w:rsidRPr="00B6269F" w:rsidRDefault="00B6269F" w:rsidP="00E961F6">
            <w:pPr>
              <w:bidi/>
              <w:spacing w:line="300" w:lineRule="auto"/>
              <w:rPr>
                <w:snapToGrid w:val="0"/>
                <w:sz w:val="20"/>
              </w:rPr>
            </w:pPr>
            <w:r w:rsidRPr="00B6269F">
              <w:rPr>
                <w:b/>
                <w:bCs/>
                <w:sz w:val="20"/>
                <w:rtl/>
                <w:lang w:val="ar-SA"/>
              </w:rPr>
              <w:t>مجموع موظفي الدعم (نفس ما جاء في ال</w:t>
            </w:r>
            <w:r w:rsidR="00E961F6" w:rsidRPr="00E961F6">
              <w:rPr>
                <w:b/>
                <w:bCs/>
                <w:sz w:val="20"/>
                <w:rtl/>
                <w:lang w:val="ar-SA"/>
              </w:rPr>
              <w:t>إجابة</w:t>
            </w:r>
            <w:r w:rsidRPr="00B6269F">
              <w:rPr>
                <w:b/>
                <w:bCs/>
                <w:sz w:val="20"/>
                <w:rtl/>
                <w:lang w:val="ar-SA"/>
              </w:rPr>
              <w:t xml:space="preserve"> على السؤال</w:t>
            </w:r>
            <w:r w:rsidR="00A261E2" w:rsidRPr="00B6269F">
              <w:rPr>
                <w:b/>
                <w:bCs/>
                <w:sz w:val="20"/>
                <w:lang w:val="fr-CA"/>
              </w:rPr>
              <w:t>1.5</w:t>
            </w:r>
            <w:r w:rsidR="00A261E2">
              <w:rPr>
                <w:b/>
                <w:bCs/>
                <w:sz w:val="20"/>
                <w:lang w:val="fr-CA"/>
              </w:rPr>
              <w:t xml:space="preserve"> </w:t>
            </w:r>
            <w:r w:rsidRPr="00B6269F">
              <w:rPr>
                <w:b/>
                <w:bCs/>
                <w:sz w:val="20"/>
                <w:rtl/>
                <w:lang w:val="ar-SA"/>
              </w:rPr>
              <w:t>)</w:t>
            </w:r>
            <w:r w:rsidRPr="00B6269F">
              <w:rPr>
                <w:sz w:val="20"/>
                <w:rtl/>
                <w:lang w:val="ar-SA"/>
              </w:rPr>
              <w:t xml:space="preserve"> </w:t>
            </w:r>
          </w:p>
        </w:tc>
        <w:tc>
          <w:tcPr>
            <w:tcW w:w="407" w:type="pct"/>
            <w:shd w:val="clear" w:color="auto" w:fill="E0E0E0"/>
            <w:vAlign w:val="center"/>
          </w:tcPr>
          <w:p w:rsidR="00B6269F" w:rsidRPr="00B6269F" w:rsidRDefault="00B6269F" w:rsidP="00B6269F">
            <w:pPr>
              <w:bidi/>
              <w:spacing w:line="300" w:lineRule="auto"/>
              <w:jc w:val="center"/>
              <w:rPr>
                <w:b/>
                <w:snapToGrid w:val="0"/>
                <w:sz w:val="20"/>
              </w:rPr>
            </w:pPr>
          </w:p>
        </w:tc>
        <w:tc>
          <w:tcPr>
            <w:tcW w:w="342" w:type="pct"/>
            <w:shd w:val="clear" w:color="auto" w:fill="E0E0E0"/>
            <w:vAlign w:val="center"/>
          </w:tcPr>
          <w:p w:rsidR="00B6269F" w:rsidRPr="00B6269F" w:rsidRDefault="00B6269F" w:rsidP="00B6269F">
            <w:pPr>
              <w:bidi/>
              <w:spacing w:line="300" w:lineRule="auto"/>
              <w:jc w:val="center"/>
              <w:rPr>
                <w:b/>
                <w:snapToGrid w:val="0"/>
                <w:sz w:val="20"/>
              </w:rPr>
            </w:pPr>
          </w:p>
        </w:tc>
        <w:tc>
          <w:tcPr>
            <w:tcW w:w="555" w:type="pct"/>
            <w:shd w:val="clear" w:color="auto" w:fill="E0E0E0"/>
            <w:vAlign w:val="center"/>
          </w:tcPr>
          <w:p w:rsidR="00B6269F" w:rsidRPr="00B6269F" w:rsidRDefault="00B6269F" w:rsidP="00B6269F">
            <w:pPr>
              <w:bidi/>
              <w:spacing w:line="300" w:lineRule="auto"/>
              <w:jc w:val="center"/>
              <w:rPr>
                <w:b/>
                <w:snapToGrid w:val="0"/>
                <w:sz w:val="20"/>
              </w:rPr>
            </w:pPr>
          </w:p>
        </w:tc>
      </w:tr>
    </w:tbl>
    <w:p w:rsidR="00B6269F" w:rsidRPr="00B6269F" w:rsidRDefault="00B6269F" w:rsidP="00B6269F">
      <w:pPr>
        <w:bidi/>
        <w:rPr>
          <w:snapToGrid w:val="0"/>
          <w:sz w:val="20"/>
        </w:rPr>
      </w:pPr>
    </w:p>
    <w:p w:rsidR="00B6269F" w:rsidRPr="00B6269F" w:rsidRDefault="00B6269F" w:rsidP="00B6269F">
      <w:pPr>
        <w:bidi/>
        <w:rPr>
          <w:rFonts w:eastAsia="Times New Roman" w:cs="Times New Roman"/>
          <w:b/>
          <w:sz w:val="20"/>
          <w:szCs w:val="20"/>
        </w:rPr>
      </w:pPr>
      <w:r w:rsidRPr="00B6269F">
        <w:rPr>
          <w:b/>
          <w:bCs/>
          <w:rtl/>
          <w:lang w:val="ar-SA"/>
        </w:rPr>
        <w:br w:type="page"/>
      </w:r>
    </w:p>
    <w:p w:rsidR="00B6269F" w:rsidRPr="00B6269F" w:rsidRDefault="00B6269F" w:rsidP="00B6269F">
      <w:pPr>
        <w:bidi/>
        <w:spacing w:before="120" w:after="60"/>
        <w:rPr>
          <w:b/>
          <w:bCs/>
          <w:sz w:val="20"/>
        </w:rPr>
      </w:pPr>
      <w:r w:rsidRPr="00B6269F">
        <w:rPr>
          <w:b/>
          <w:bCs/>
          <w:sz w:val="20"/>
          <w:lang w:val="fr-CA"/>
        </w:rPr>
        <w:lastRenderedPageBreak/>
        <w:t>3.5</w:t>
      </w:r>
      <w:r w:rsidRPr="00B6269F">
        <w:rPr>
          <w:b/>
          <w:bCs/>
          <w:sz w:val="20"/>
          <w:rtl/>
          <w:lang w:val="ar-SA"/>
        </w:rPr>
        <w:t xml:space="preserve"> </w:t>
      </w:r>
      <w:r w:rsidRPr="00886862">
        <w:rPr>
          <w:b/>
          <w:bCs/>
          <w:sz w:val="22"/>
          <w:szCs w:val="22"/>
          <w:rtl/>
          <w:lang w:val="ar-SA"/>
        </w:rPr>
        <w:t>عدد الموظفين في البحث والتطوير</w:t>
      </w:r>
      <w:r w:rsidRPr="00886862">
        <w:rPr>
          <w:b/>
          <w:bCs/>
          <w:sz w:val="22"/>
          <w:szCs w:val="22"/>
          <w:lang w:val="fr-CA"/>
        </w:rPr>
        <w:t xml:space="preserve"> </w:t>
      </w:r>
      <w:r w:rsidRPr="00886862">
        <w:rPr>
          <w:b/>
          <w:bCs/>
          <w:sz w:val="22"/>
          <w:szCs w:val="22"/>
          <w:rtl/>
          <w:lang w:val="ar-SA"/>
        </w:rPr>
        <w:t>التجريبي حسب الفئات الثلاث والسن (اختياري)</w:t>
      </w:r>
    </w:p>
    <w:p w:rsidR="00B6269F" w:rsidRPr="00B6269F" w:rsidRDefault="00B6269F" w:rsidP="00B6269F">
      <w:pPr>
        <w:bidi/>
        <w:spacing w:before="120" w:after="60"/>
        <w:rPr>
          <w:b/>
          <w:bCs/>
          <w:sz w:val="20"/>
        </w:rPr>
      </w:pPr>
      <w:r w:rsidRPr="00B6269F">
        <w:rPr>
          <w:b/>
          <w:bCs/>
          <w:sz w:val="20"/>
          <w:rtl/>
          <w:lang w:val="ar-SA"/>
        </w:rPr>
        <w:t>(1) الباحثون</w:t>
      </w:r>
    </w:p>
    <w:tbl>
      <w:tblPr>
        <w:bidiVisual/>
        <w:tblW w:w="48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6859"/>
        <w:gridCol w:w="755"/>
        <w:gridCol w:w="635"/>
        <w:gridCol w:w="1030"/>
      </w:tblGrid>
      <w:tr w:rsidR="00B6269F" w:rsidRPr="00B6269F" w:rsidTr="00F63926">
        <w:tc>
          <w:tcPr>
            <w:tcW w:w="3695" w:type="pct"/>
            <w:tcBorders>
              <w:right w:val="single" w:sz="4" w:space="0" w:color="auto"/>
            </w:tcBorders>
            <w:shd w:val="clear" w:color="auto" w:fill="BFBFBF" w:themeFill="background1" w:themeFillShade="BF"/>
            <w:vAlign w:val="center"/>
          </w:tcPr>
          <w:p w:rsidR="00B6269F" w:rsidRPr="00B6269F" w:rsidRDefault="00B6269F" w:rsidP="00B6269F">
            <w:pPr>
              <w:bidi/>
              <w:spacing w:before="120" w:after="60"/>
              <w:rPr>
                <w:snapToGrid w:val="0"/>
                <w:sz w:val="20"/>
              </w:rPr>
            </w:pPr>
            <w:r w:rsidRPr="00B6269F">
              <w:rPr>
                <w:b/>
                <w:bCs/>
                <w:sz w:val="20"/>
                <w:rtl/>
                <w:lang w:val="ar-SA"/>
              </w:rPr>
              <w:t>السنّ</w:t>
            </w:r>
          </w:p>
        </w:tc>
        <w:tc>
          <w:tcPr>
            <w:tcW w:w="40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2C48EE" w:rsidP="00B6269F">
            <w:pPr>
              <w:bidi/>
              <w:spacing w:line="300" w:lineRule="auto"/>
              <w:jc w:val="center"/>
              <w:rPr>
                <w:b/>
                <w:snapToGrid w:val="0"/>
                <w:sz w:val="20"/>
              </w:rPr>
            </w:pPr>
            <w:r>
              <w:rPr>
                <w:b/>
                <w:bCs/>
                <w:snapToGrid w:val="0"/>
                <w:sz w:val="20"/>
                <w:rtl/>
                <w:lang w:val="ar-SA"/>
              </w:rPr>
              <w:t>ذكور</w:t>
            </w:r>
          </w:p>
        </w:tc>
        <w:tc>
          <w:tcPr>
            <w:tcW w:w="34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2C48EE" w:rsidP="00B6269F">
            <w:pPr>
              <w:bidi/>
              <w:spacing w:line="300" w:lineRule="auto"/>
              <w:jc w:val="center"/>
              <w:rPr>
                <w:b/>
                <w:snapToGrid w:val="0"/>
                <w:sz w:val="20"/>
              </w:rPr>
            </w:pPr>
            <w:r>
              <w:rPr>
                <w:b/>
                <w:bCs/>
                <w:snapToGrid w:val="0"/>
                <w:sz w:val="20"/>
                <w:rtl/>
                <w:lang w:val="ar-SA"/>
              </w:rPr>
              <w:t>إناث</w:t>
            </w:r>
          </w:p>
        </w:tc>
        <w:tc>
          <w:tcPr>
            <w:tcW w:w="55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spacing w:line="300" w:lineRule="auto"/>
              <w:jc w:val="center"/>
              <w:rPr>
                <w:b/>
                <w:snapToGrid w:val="0"/>
                <w:sz w:val="20"/>
              </w:rPr>
            </w:pPr>
            <w:r w:rsidRPr="00B6269F">
              <w:rPr>
                <w:b/>
                <w:bCs/>
                <w:snapToGrid w:val="0"/>
                <w:sz w:val="20"/>
                <w:rtl/>
                <w:lang w:val="ar-SA"/>
              </w:rPr>
              <w:t>المجموع</w:t>
            </w:r>
          </w:p>
        </w:tc>
      </w:tr>
      <w:tr w:rsidR="00B6269F" w:rsidRPr="00B6269F" w:rsidTr="00F63926">
        <w:tc>
          <w:tcPr>
            <w:tcW w:w="3695"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snapToGrid w:val="0"/>
                <w:sz w:val="20"/>
                <w:szCs w:val="20"/>
                <w:lang w:val="en-US"/>
              </w:rPr>
            </w:pPr>
            <w:r w:rsidRPr="00B6269F">
              <w:rPr>
                <w:sz w:val="20"/>
                <w:szCs w:val="20"/>
                <w:rtl/>
                <w:lang w:val="ar-SA"/>
              </w:rPr>
              <w:t>أقل من 25 سنة</w:t>
            </w:r>
          </w:p>
        </w:tc>
        <w:tc>
          <w:tcPr>
            <w:tcW w:w="407" w:type="pct"/>
            <w:tcBorders>
              <w:top w:val="single" w:sz="4" w:space="0" w:color="auto"/>
            </w:tcBorders>
            <w:shd w:val="clear" w:color="auto" w:fill="auto"/>
            <w:vAlign w:val="center"/>
          </w:tcPr>
          <w:p w:rsidR="00B6269F" w:rsidRPr="00B6269F" w:rsidRDefault="00B6269F" w:rsidP="00B6269F">
            <w:pPr>
              <w:bidi/>
              <w:spacing w:line="300" w:lineRule="auto"/>
              <w:jc w:val="center"/>
              <w:rPr>
                <w:b/>
                <w:snapToGrid w:val="0"/>
                <w:sz w:val="20"/>
              </w:rPr>
            </w:pPr>
          </w:p>
        </w:tc>
        <w:tc>
          <w:tcPr>
            <w:tcW w:w="342" w:type="pct"/>
            <w:tcBorders>
              <w:top w:val="single" w:sz="4" w:space="0" w:color="auto"/>
            </w:tcBorders>
            <w:shd w:val="clear" w:color="auto" w:fill="auto"/>
            <w:vAlign w:val="center"/>
          </w:tcPr>
          <w:p w:rsidR="00B6269F" w:rsidRPr="00B6269F" w:rsidRDefault="00B6269F" w:rsidP="00B6269F">
            <w:pPr>
              <w:bidi/>
              <w:spacing w:line="300" w:lineRule="auto"/>
              <w:jc w:val="center"/>
              <w:rPr>
                <w:b/>
                <w:snapToGrid w:val="0"/>
                <w:sz w:val="20"/>
              </w:rPr>
            </w:pPr>
          </w:p>
        </w:tc>
        <w:tc>
          <w:tcPr>
            <w:tcW w:w="555" w:type="pct"/>
            <w:tcBorders>
              <w:top w:val="single" w:sz="4" w:space="0" w:color="auto"/>
            </w:tcBorders>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695" w:type="pct"/>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napToGrid w:val="0"/>
                <w:sz w:val="20"/>
                <w:rtl/>
                <w:lang w:val="ar-SA"/>
              </w:rPr>
              <w:t>25-34 سنة</w:t>
            </w:r>
          </w:p>
        </w:tc>
        <w:tc>
          <w:tcPr>
            <w:tcW w:w="407" w:type="pct"/>
            <w:shd w:val="clear" w:color="auto" w:fill="auto"/>
            <w:vAlign w:val="center"/>
          </w:tcPr>
          <w:p w:rsidR="00B6269F" w:rsidRPr="00B6269F" w:rsidRDefault="00B6269F" w:rsidP="00B6269F">
            <w:pPr>
              <w:bidi/>
              <w:spacing w:line="300" w:lineRule="auto"/>
              <w:jc w:val="center"/>
              <w:rPr>
                <w:b/>
                <w:snapToGrid w:val="0"/>
                <w:sz w:val="20"/>
              </w:rPr>
            </w:pPr>
          </w:p>
        </w:tc>
        <w:tc>
          <w:tcPr>
            <w:tcW w:w="342" w:type="pct"/>
            <w:shd w:val="clear" w:color="auto" w:fill="auto"/>
            <w:vAlign w:val="center"/>
          </w:tcPr>
          <w:p w:rsidR="00B6269F" w:rsidRPr="00B6269F" w:rsidRDefault="00B6269F" w:rsidP="00B6269F">
            <w:pPr>
              <w:bidi/>
              <w:spacing w:line="300" w:lineRule="auto"/>
              <w:jc w:val="center"/>
              <w:rPr>
                <w:b/>
                <w:snapToGrid w:val="0"/>
                <w:sz w:val="20"/>
              </w:rPr>
            </w:pPr>
          </w:p>
        </w:tc>
        <w:tc>
          <w:tcPr>
            <w:tcW w:w="555"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695" w:type="pct"/>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napToGrid w:val="0"/>
                <w:sz w:val="20"/>
                <w:rtl/>
                <w:lang w:val="ar-SA"/>
              </w:rPr>
              <w:t>35-44 سنة</w:t>
            </w:r>
          </w:p>
        </w:tc>
        <w:tc>
          <w:tcPr>
            <w:tcW w:w="407" w:type="pct"/>
            <w:shd w:val="clear" w:color="auto" w:fill="auto"/>
            <w:vAlign w:val="center"/>
          </w:tcPr>
          <w:p w:rsidR="00B6269F" w:rsidRPr="00B6269F" w:rsidRDefault="00B6269F" w:rsidP="00B6269F">
            <w:pPr>
              <w:bidi/>
              <w:spacing w:line="300" w:lineRule="auto"/>
              <w:jc w:val="center"/>
              <w:rPr>
                <w:b/>
                <w:snapToGrid w:val="0"/>
                <w:sz w:val="20"/>
              </w:rPr>
            </w:pPr>
          </w:p>
        </w:tc>
        <w:tc>
          <w:tcPr>
            <w:tcW w:w="342" w:type="pct"/>
            <w:shd w:val="clear" w:color="auto" w:fill="auto"/>
            <w:vAlign w:val="center"/>
          </w:tcPr>
          <w:p w:rsidR="00B6269F" w:rsidRPr="00B6269F" w:rsidRDefault="00B6269F" w:rsidP="00B6269F">
            <w:pPr>
              <w:bidi/>
              <w:spacing w:line="300" w:lineRule="auto"/>
              <w:jc w:val="center"/>
              <w:rPr>
                <w:b/>
                <w:snapToGrid w:val="0"/>
                <w:sz w:val="20"/>
              </w:rPr>
            </w:pPr>
          </w:p>
        </w:tc>
        <w:tc>
          <w:tcPr>
            <w:tcW w:w="555"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695" w:type="pct"/>
            <w:tcBorders>
              <w:bottom w:val="single" w:sz="4" w:space="0" w:color="auto"/>
            </w:tcBorders>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napToGrid w:val="0"/>
                <w:sz w:val="20"/>
                <w:rtl/>
                <w:lang w:val="ar-SA"/>
              </w:rPr>
              <w:t>45-54 سنة</w:t>
            </w:r>
          </w:p>
        </w:tc>
        <w:tc>
          <w:tcPr>
            <w:tcW w:w="407" w:type="pct"/>
            <w:shd w:val="clear" w:color="auto" w:fill="auto"/>
            <w:vAlign w:val="center"/>
          </w:tcPr>
          <w:p w:rsidR="00B6269F" w:rsidRPr="00B6269F" w:rsidRDefault="00B6269F" w:rsidP="00B6269F">
            <w:pPr>
              <w:bidi/>
              <w:spacing w:line="300" w:lineRule="auto"/>
              <w:jc w:val="center"/>
              <w:rPr>
                <w:b/>
                <w:snapToGrid w:val="0"/>
                <w:sz w:val="20"/>
              </w:rPr>
            </w:pPr>
          </w:p>
        </w:tc>
        <w:tc>
          <w:tcPr>
            <w:tcW w:w="342" w:type="pct"/>
            <w:shd w:val="clear" w:color="auto" w:fill="auto"/>
            <w:vAlign w:val="center"/>
          </w:tcPr>
          <w:p w:rsidR="00B6269F" w:rsidRPr="00B6269F" w:rsidRDefault="00B6269F" w:rsidP="00B6269F">
            <w:pPr>
              <w:bidi/>
              <w:spacing w:line="300" w:lineRule="auto"/>
              <w:jc w:val="center"/>
              <w:rPr>
                <w:b/>
                <w:snapToGrid w:val="0"/>
                <w:sz w:val="20"/>
              </w:rPr>
            </w:pPr>
          </w:p>
        </w:tc>
        <w:tc>
          <w:tcPr>
            <w:tcW w:w="555"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695" w:type="pct"/>
            <w:tcBorders>
              <w:bottom w:val="single" w:sz="4" w:space="0" w:color="auto"/>
            </w:tcBorders>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napToGrid w:val="0"/>
                <w:sz w:val="20"/>
                <w:rtl/>
                <w:lang w:val="ar-SA"/>
              </w:rPr>
              <w:t>55-64 سنة</w:t>
            </w:r>
          </w:p>
        </w:tc>
        <w:tc>
          <w:tcPr>
            <w:tcW w:w="407" w:type="pct"/>
            <w:shd w:val="clear" w:color="auto" w:fill="auto"/>
            <w:vAlign w:val="center"/>
          </w:tcPr>
          <w:p w:rsidR="00B6269F" w:rsidRPr="00B6269F" w:rsidRDefault="00B6269F" w:rsidP="00B6269F">
            <w:pPr>
              <w:bidi/>
              <w:spacing w:line="300" w:lineRule="auto"/>
              <w:jc w:val="center"/>
              <w:rPr>
                <w:b/>
                <w:snapToGrid w:val="0"/>
                <w:sz w:val="20"/>
              </w:rPr>
            </w:pPr>
          </w:p>
        </w:tc>
        <w:tc>
          <w:tcPr>
            <w:tcW w:w="342" w:type="pct"/>
            <w:shd w:val="clear" w:color="auto" w:fill="auto"/>
            <w:vAlign w:val="center"/>
          </w:tcPr>
          <w:p w:rsidR="00B6269F" w:rsidRPr="00B6269F" w:rsidRDefault="00B6269F" w:rsidP="00B6269F">
            <w:pPr>
              <w:bidi/>
              <w:spacing w:line="300" w:lineRule="auto"/>
              <w:jc w:val="center"/>
              <w:rPr>
                <w:b/>
                <w:snapToGrid w:val="0"/>
                <w:sz w:val="20"/>
              </w:rPr>
            </w:pPr>
          </w:p>
        </w:tc>
        <w:tc>
          <w:tcPr>
            <w:tcW w:w="555"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695" w:type="pct"/>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napToGrid w:val="0"/>
                <w:sz w:val="20"/>
                <w:rtl/>
                <w:lang w:val="ar-SA"/>
              </w:rPr>
              <w:t>65 سنة وأكثر</w:t>
            </w:r>
          </w:p>
        </w:tc>
        <w:tc>
          <w:tcPr>
            <w:tcW w:w="407" w:type="pct"/>
            <w:shd w:val="clear" w:color="auto" w:fill="auto"/>
            <w:vAlign w:val="center"/>
          </w:tcPr>
          <w:p w:rsidR="00B6269F" w:rsidRPr="00B6269F" w:rsidRDefault="00B6269F" w:rsidP="00B6269F">
            <w:pPr>
              <w:bidi/>
              <w:spacing w:line="300" w:lineRule="auto"/>
              <w:jc w:val="center"/>
              <w:rPr>
                <w:b/>
                <w:snapToGrid w:val="0"/>
                <w:sz w:val="20"/>
              </w:rPr>
            </w:pPr>
          </w:p>
        </w:tc>
        <w:tc>
          <w:tcPr>
            <w:tcW w:w="342" w:type="pct"/>
            <w:shd w:val="clear" w:color="auto" w:fill="auto"/>
            <w:vAlign w:val="center"/>
          </w:tcPr>
          <w:p w:rsidR="00B6269F" w:rsidRPr="00B6269F" w:rsidRDefault="00B6269F" w:rsidP="00B6269F">
            <w:pPr>
              <w:bidi/>
              <w:spacing w:line="300" w:lineRule="auto"/>
              <w:jc w:val="center"/>
              <w:rPr>
                <w:b/>
                <w:snapToGrid w:val="0"/>
                <w:sz w:val="20"/>
              </w:rPr>
            </w:pPr>
          </w:p>
        </w:tc>
        <w:tc>
          <w:tcPr>
            <w:tcW w:w="555"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695" w:type="pct"/>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napToGrid w:val="0"/>
                <w:sz w:val="20"/>
                <w:rtl/>
                <w:lang w:val="ar-SA"/>
              </w:rPr>
              <w:t>غير معروف</w:t>
            </w:r>
          </w:p>
        </w:tc>
        <w:tc>
          <w:tcPr>
            <w:tcW w:w="407" w:type="pct"/>
            <w:shd w:val="clear" w:color="auto" w:fill="auto"/>
            <w:vAlign w:val="center"/>
          </w:tcPr>
          <w:p w:rsidR="00B6269F" w:rsidRPr="00B6269F" w:rsidRDefault="00B6269F" w:rsidP="00B6269F">
            <w:pPr>
              <w:bidi/>
              <w:spacing w:line="300" w:lineRule="auto"/>
              <w:jc w:val="center"/>
              <w:rPr>
                <w:b/>
                <w:snapToGrid w:val="0"/>
                <w:sz w:val="20"/>
              </w:rPr>
            </w:pPr>
          </w:p>
        </w:tc>
        <w:tc>
          <w:tcPr>
            <w:tcW w:w="342" w:type="pct"/>
            <w:shd w:val="clear" w:color="auto" w:fill="auto"/>
            <w:vAlign w:val="center"/>
          </w:tcPr>
          <w:p w:rsidR="00B6269F" w:rsidRPr="00B6269F" w:rsidRDefault="00B6269F" w:rsidP="00B6269F">
            <w:pPr>
              <w:bidi/>
              <w:spacing w:line="300" w:lineRule="auto"/>
              <w:jc w:val="center"/>
              <w:rPr>
                <w:b/>
                <w:snapToGrid w:val="0"/>
                <w:sz w:val="20"/>
              </w:rPr>
            </w:pPr>
          </w:p>
        </w:tc>
        <w:tc>
          <w:tcPr>
            <w:tcW w:w="555"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695" w:type="pct"/>
            <w:shd w:val="clear" w:color="auto" w:fill="BFBFBF" w:themeFill="background1" w:themeFillShade="BF"/>
            <w:vAlign w:val="center"/>
          </w:tcPr>
          <w:p w:rsidR="00B6269F" w:rsidRPr="00B6269F" w:rsidRDefault="00B6269F" w:rsidP="00E961F6">
            <w:pPr>
              <w:bidi/>
              <w:spacing w:line="300" w:lineRule="auto"/>
              <w:rPr>
                <w:snapToGrid w:val="0"/>
                <w:sz w:val="20"/>
              </w:rPr>
            </w:pPr>
            <w:r w:rsidRPr="00B6269F">
              <w:rPr>
                <w:b/>
                <w:bCs/>
                <w:sz w:val="20"/>
                <w:rtl/>
                <w:lang w:val="ar-SA"/>
              </w:rPr>
              <w:t>مجموع الباحثين (نفس ما جاء في ال</w:t>
            </w:r>
            <w:r w:rsidR="00E961F6" w:rsidRPr="00E961F6">
              <w:rPr>
                <w:b/>
                <w:bCs/>
                <w:sz w:val="20"/>
                <w:rtl/>
                <w:lang w:val="ar-SA"/>
              </w:rPr>
              <w:t>إجابة</w:t>
            </w:r>
            <w:r w:rsidRPr="00B6269F">
              <w:rPr>
                <w:b/>
                <w:bCs/>
                <w:sz w:val="20"/>
                <w:rtl/>
                <w:lang w:val="ar-SA"/>
              </w:rPr>
              <w:t xml:space="preserve"> على السؤال</w:t>
            </w:r>
            <w:r w:rsidR="00A261E2" w:rsidRPr="00B6269F">
              <w:rPr>
                <w:b/>
                <w:bCs/>
                <w:sz w:val="20"/>
                <w:lang w:val="fr-CA"/>
              </w:rPr>
              <w:t>1.5</w:t>
            </w:r>
            <w:r w:rsidR="00A261E2">
              <w:rPr>
                <w:b/>
                <w:bCs/>
                <w:sz w:val="20"/>
                <w:lang w:val="fr-CA"/>
              </w:rPr>
              <w:t xml:space="preserve"> </w:t>
            </w:r>
            <w:r w:rsidRPr="00B6269F">
              <w:rPr>
                <w:b/>
                <w:bCs/>
                <w:sz w:val="20"/>
                <w:rtl/>
                <w:lang w:val="ar-SA"/>
              </w:rPr>
              <w:t>)</w:t>
            </w:r>
          </w:p>
        </w:tc>
        <w:tc>
          <w:tcPr>
            <w:tcW w:w="407" w:type="pct"/>
            <w:shd w:val="clear" w:color="auto" w:fill="E0E0E0"/>
            <w:vAlign w:val="center"/>
          </w:tcPr>
          <w:p w:rsidR="00B6269F" w:rsidRPr="00B6269F" w:rsidRDefault="00B6269F" w:rsidP="00B6269F">
            <w:pPr>
              <w:bidi/>
              <w:spacing w:line="300" w:lineRule="auto"/>
              <w:jc w:val="center"/>
              <w:rPr>
                <w:b/>
                <w:snapToGrid w:val="0"/>
                <w:sz w:val="20"/>
              </w:rPr>
            </w:pPr>
          </w:p>
        </w:tc>
        <w:tc>
          <w:tcPr>
            <w:tcW w:w="342" w:type="pct"/>
            <w:shd w:val="clear" w:color="auto" w:fill="E0E0E0"/>
            <w:vAlign w:val="center"/>
          </w:tcPr>
          <w:p w:rsidR="00B6269F" w:rsidRPr="00B6269F" w:rsidRDefault="00B6269F" w:rsidP="00B6269F">
            <w:pPr>
              <w:bidi/>
              <w:spacing w:line="300" w:lineRule="auto"/>
              <w:jc w:val="center"/>
              <w:rPr>
                <w:b/>
                <w:snapToGrid w:val="0"/>
                <w:sz w:val="20"/>
              </w:rPr>
            </w:pPr>
          </w:p>
        </w:tc>
        <w:tc>
          <w:tcPr>
            <w:tcW w:w="555" w:type="pct"/>
            <w:shd w:val="clear" w:color="auto" w:fill="E0E0E0"/>
            <w:vAlign w:val="center"/>
          </w:tcPr>
          <w:p w:rsidR="00B6269F" w:rsidRPr="00B6269F" w:rsidRDefault="00B6269F" w:rsidP="00B6269F">
            <w:pPr>
              <w:bidi/>
              <w:spacing w:line="300" w:lineRule="auto"/>
              <w:jc w:val="center"/>
              <w:rPr>
                <w:b/>
                <w:snapToGrid w:val="0"/>
                <w:sz w:val="20"/>
              </w:rPr>
            </w:pPr>
          </w:p>
        </w:tc>
      </w:tr>
    </w:tbl>
    <w:p w:rsidR="00B6269F" w:rsidRPr="00B6269F" w:rsidRDefault="00B6269F" w:rsidP="00B6269F">
      <w:pPr>
        <w:bidi/>
        <w:spacing w:after="60"/>
        <w:ind w:left="-181"/>
        <w:rPr>
          <w:b/>
          <w:bCs/>
          <w:sz w:val="20"/>
        </w:rPr>
      </w:pPr>
    </w:p>
    <w:p w:rsidR="00B6269F" w:rsidRPr="00B6269F" w:rsidRDefault="00B6269F" w:rsidP="00B6269F">
      <w:pPr>
        <w:bidi/>
        <w:spacing w:before="120" w:after="60"/>
        <w:rPr>
          <w:b/>
          <w:bCs/>
          <w:sz w:val="20"/>
        </w:rPr>
      </w:pPr>
      <w:r w:rsidRPr="00B6269F">
        <w:rPr>
          <w:b/>
          <w:bCs/>
          <w:sz w:val="20"/>
          <w:rtl/>
          <w:lang w:val="ar-SA"/>
        </w:rPr>
        <w:t>(2) الفنيون</w:t>
      </w:r>
    </w:p>
    <w:tbl>
      <w:tblPr>
        <w:bidiVisual/>
        <w:tblW w:w="48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6859"/>
        <w:gridCol w:w="753"/>
        <w:gridCol w:w="633"/>
        <w:gridCol w:w="1034"/>
      </w:tblGrid>
      <w:tr w:rsidR="00B6269F" w:rsidRPr="00B6269F" w:rsidTr="00F63926">
        <w:tc>
          <w:tcPr>
            <w:tcW w:w="3696" w:type="pct"/>
            <w:tcBorders>
              <w:right w:val="single" w:sz="4" w:space="0" w:color="auto"/>
            </w:tcBorders>
            <w:shd w:val="clear" w:color="auto" w:fill="BFBFBF" w:themeFill="background1" w:themeFillShade="BF"/>
            <w:vAlign w:val="center"/>
          </w:tcPr>
          <w:p w:rsidR="00B6269F" w:rsidRPr="00B6269F" w:rsidRDefault="00B6269F" w:rsidP="00B6269F">
            <w:pPr>
              <w:bidi/>
              <w:spacing w:before="120" w:after="60"/>
              <w:rPr>
                <w:snapToGrid w:val="0"/>
                <w:sz w:val="20"/>
              </w:rPr>
            </w:pPr>
            <w:r w:rsidRPr="00B6269F">
              <w:rPr>
                <w:b/>
                <w:bCs/>
                <w:sz w:val="20"/>
                <w:rtl/>
                <w:lang w:val="ar-SA"/>
              </w:rPr>
              <w:t>السنّ</w:t>
            </w:r>
          </w:p>
        </w:tc>
        <w:tc>
          <w:tcPr>
            <w:tcW w:w="40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2C48EE" w:rsidP="00B6269F">
            <w:pPr>
              <w:bidi/>
              <w:spacing w:line="300" w:lineRule="auto"/>
              <w:jc w:val="center"/>
              <w:rPr>
                <w:b/>
                <w:snapToGrid w:val="0"/>
                <w:sz w:val="20"/>
              </w:rPr>
            </w:pPr>
            <w:r>
              <w:rPr>
                <w:b/>
                <w:bCs/>
                <w:snapToGrid w:val="0"/>
                <w:sz w:val="20"/>
                <w:rtl/>
                <w:lang w:val="ar-SA"/>
              </w:rPr>
              <w:t>ذكور</w:t>
            </w:r>
          </w:p>
        </w:tc>
        <w:tc>
          <w:tcPr>
            <w:tcW w:w="34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2C48EE" w:rsidP="00B6269F">
            <w:pPr>
              <w:bidi/>
              <w:spacing w:line="300" w:lineRule="auto"/>
              <w:jc w:val="center"/>
              <w:rPr>
                <w:b/>
                <w:snapToGrid w:val="0"/>
                <w:sz w:val="20"/>
              </w:rPr>
            </w:pPr>
            <w:r>
              <w:rPr>
                <w:b/>
                <w:bCs/>
                <w:snapToGrid w:val="0"/>
                <w:sz w:val="20"/>
                <w:rtl/>
                <w:lang w:val="ar-SA"/>
              </w:rPr>
              <w:t>إناث</w:t>
            </w:r>
          </w:p>
        </w:tc>
        <w:tc>
          <w:tcPr>
            <w:tcW w:w="5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spacing w:line="300" w:lineRule="auto"/>
              <w:jc w:val="center"/>
              <w:rPr>
                <w:b/>
                <w:snapToGrid w:val="0"/>
                <w:sz w:val="20"/>
              </w:rPr>
            </w:pPr>
            <w:r w:rsidRPr="00B6269F">
              <w:rPr>
                <w:b/>
                <w:bCs/>
                <w:snapToGrid w:val="0"/>
                <w:sz w:val="20"/>
                <w:rtl/>
                <w:lang w:val="ar-SA"/>
              </w:rPr>
              <w:t>المجموع</w:t>
            </w:r>
          </w:p>
        </w:tc>
      </w:tr>
      <w:tr w:rsidR="00B6269F" w:rsidRPr="00B6269F" w:rsidTr="00F63926">
        <w:tc>
          <w:tcPr>
            <w:tcW w:w="3696"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snapToGrid w:val="0"/>
                <w:sz w:val="20"/>
                <w:szCs w:val="20"/>
                <w:lang w:val="en-US"/>
              </w:rPr>
            </w:pPr>
            <w:r w:rsidRPr="00B6269F">
              <w:rPr>
                <w:snapToGrid w:val="0"/>
                <w:sz w:val="20"/>
                <w:rtl/>
                <w:lang w:val="ar-SA"/>
              </w:rPr>
              <w:t>أقل من 25 سنة</w:t>
            </w:r>
          </w:p>
        </w:tc>
        <w:tc>
          <w:tcPr>
            <w:tcW w:w="406" w:type="pct"/>
            <w:tcBorders>
              <w:top w:val="single" w:sz="4" w:space="0" w:color="auto"/>
            </w:tcBorders>
            <w:shd w:val="clear" w:color="auto" w:fill="auto"/>
            <w:vAlign w:val="center"/>
          </w:tcPr>
          <w:p w:rsidR="00B6269F" w:rsidRPr="00B6269F" w:rsidRDefault="00B6269F" w:rsidP="00B6269F">
            <w:pPr>
              <w:bidi/>
              <w:spacing w:line="300" w:lineRule="auto"/>
              <w:jc w:val="center"/>
              <w:rPr>
                <w:b/>
                <w:snapToGrid w:val="0"/>
                <w:sz w:val="20"/>
              </w:rPr>
            </w:pPr>
          </w:p>
        </w:tc>
        <w:tc>
          <w:tcPr>
            <w:tcW w:w="341" w:type="pct"/>
            <w:tcBorders>
              <w:top w:val="single" w:sz="4" w:space="0" w:color="auto"/>
            </w:tcBorders>
            <w:shd w:val="clear" w:color="auto" w:fill="auto"/>
            <w:vAlign w:val="center"/>
          </w:tcPr>
          <w:p w:rsidR="00B6269F" w:rsidRPr="00B6269F" w:rsidRDefault="00B6269F" w:rsidP="00B6269F">
            <w:pPr>
              <w:bidi/>
              <w:spacing w:line="300" w:lineRule="auto"/>
              <w:jc w:val="center"/>
              <w:rPr>
                <w:b/>
                <w:snapToGrid w:val="0"/>
                <w:sz w:val="20"/>
              </w:rPr>
            </w:pPr>
          </w:p>
        </w:tc>
        <w:tc>
          <w:tcPr>
            <w:tcW w:w="557" w:type="pct"/>
            <w:tcBorders>
              <w:top w:val="single" w:sz="4" w:space="0" w:color="auto"/>
            </w:tcBorders>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696" w:type="pct"/>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napToGrid w:val="0"/>
                <w:sz w:val="20"/>
                <w:rtl/>
                <w:lang w:val="ar-SA"/>
              </w:rPr>
              <w:t>25-34 سنة</w:t>
            </w:r>
          </w:p>
        </w:tc>
        <w:tc>
          <w:tcPr>
            <w:tcW w:w="406" w:type="pct"/>
            <w:shd w:val="clear" w:color="auto" w:fill="auto"/>
            <w:vAlign w:val="center"/>
          </w:tcPr>
          <w:p w:rsidR="00B6269F" w:rsidRPr="00B6269F" w:rsidRDefault="00B6269F" w:rsidP="00B6269F">
            <w:pPr>
              <w:bidi/>
              <w:spacing w:line="300" w:lineRule="auto"/>
              <w:jc w:val="center"/>
              <w:rPr>
                <w:b/>
                <w:snapToGrid w:val="0"/>
                <w:sz w:val="20"/>
              </w:rPr>
            </w:pPr>
          </w:p>
        </w:tc>
        <w:tc>
          <w:tcPr>
            <w:tcW w:w="341" w:type="pct"/>
            <w:shd w:val="clear" w:color="auto" w:fill="auto"/>
            <w:vAlign w:val="center"/>
          </w:tcPr>
          <w:p w:rsidR="00B6269F" w:rsidRPr="00B6269F" w:rsidRDefault="00B6269F" w:rsidP="00B6269F">
            <w:pPr>
              <w:bidi/>
              <w:spacing w:line="300" w:lineRule="auto"/>
              <w:jc w:val="center"/>
              <w:rPr>
                <w:b/>
                <w:snapToGrid w:val="0"/>
                <w:sz w:val="20"/>
              </w:rPr>
            </w:pPr>
          </w:p>
        </w:tc>
        <w:tc>
          <w:tcPr>
            <w:tcW w:w="55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696" w:type="pct"/>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napToGrid w:val="0"/>
                <w:sz w:val="20"/>
                <w:rtl/>
                <w:lang w:val="ar-SA"/>
              </w:rPr>
              <w:t>35-44 سنة</w:t>
            </w:r>
          </w:p>
        </w:tc>
        <w:tc>
          <w:tcPr>
            <w:tcW w:w="406" w:type="pct"/>
            <w:shd w:val="clear" w:color="auto" w:fill="auto"/>
            <w:vAlign w:val="center"/>
          </w:tcPr>
          <w:p w:rsidR="00B6269F" w:rsidRPr="00B6269F" w:rsidRDefault="00B6269F" w:rsidP="00B6269F">
            <w:pPr>
              <w:bidi/>
              <w:spacing w:line="300" w:lineRule="auto"/>
              <w:jc w:val="center"/>
              <w:rPr>
                <w:b/>
                <w:snapToGrid w:val="0"/>
                <w:sz w:val="20"/>
              </w:rPr>
            </w:pPr>
          </w:p>
        </w:tc>
        <w:tc>
          <w:tcPr>
            <w:tcW w:w="341" w:type="pct"/>
            <w:shd w:val="clear" w:color="auto" w:fill="auto"/>
            <w:vAlign w:val="center"/>
          </w:tcPr>
          <w:p w:rsidR="00B6269F" w:rsidRPr="00B6269F" w:rsidRDefault="00B6269F" w:rsidP="00B6269F">
            <w:pPr>
              <w:bidi/>
              <w:spacing w:line="300" w:lineRule="auto"/>
              <w:jc w:val="center"/>
              <w:rPr>
                <w:b/>
                <w:snapToGrid w:val="0"/>
                <w:sz w:val="20"/>
              </w:rPr>
            </w:pPr>
          </w:p>
        </w:tc>
        <w:tc>
          <w:tcPr>
            <w:tcW w:w="55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696" w:type="pct"/>
            <w:tcBorders>
              <w:bottom w:val="single" w:sz="4" w:space="0" w:color="auto"/>
            </w:tcBorders>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napToGrid w:val="0"/>
                <w:sz w:val="20"/>
                <w:rtl/>
                <w:lang w:val="ar-SA"/>
              </w:rPr>
              <w:t>45-54 سنة</w:t>
            </w:r>
          </w:p>
        </w:tc>
        <w:tc>
          <w:tcPr>
            <w:tcW w:w="406" w:type="pct"/>
            <w:shd w:val="clear" w:color="auto" w:fill="auto"/>
            <w:vAlign w:val="center"/>
          </w:tcPr>
          <w:p w:rsidR="00B6269F" w:rsidRPr="00B6269F" w:rsidRDefault="00B6269F" w:rsidP="00B6269F">
            <w:pPr>
              <w:bidi/>
              <w:spacing w:line="300" w:lineRule="auto"/>
              <w:jc w:val="center"/>
              <w:rPr>
                <w:b/>
                <w:snapToGrid w:val="0"/>
                <w:sz w:val="20"/>
              </w:rPr>
            </w:pPr>
          </w:p>
        </w:tc>
        <w:tc>
          <w:tcPr>
            <w:tcW w:w="341" w:type="pct"/>
            <w:shd w:val="clear" w:color="auto" w:fill="auto"/>
            <w:vAlign w:val="center"/>
          </w:tcPr>
          <w:p w:rsidR="00B6269F" w:rsidRPr="00B6269F" w:rsidRDefault="00B6269F" w:rsidP="00B6269F">
            <w:pPr>
              <w:bidi/>
              <w:spacing w:line="300" w:lineRule="auto"/>
              <w:jc w:val="center"/>
              <w:rPr>
                <w:b/>
                <w:snapToGrid w:val="0"/>
                <w:sz w:val="20"/>
              </w:rPr>
            </w:pPr>
          </w:p>
        </w:tc>
        <w:tc>
          <w:tcPr>
            <w:tcW w:w="55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696" w:type="pct"/>
            <w:tcBorders>
              <w:bottom w:val="single" w:sz="4" w:space="0" w:color="auto"/>
            </w:tcBorders>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napToGrid w:val="0"/>
                <w:sz w:val="20"/>
                <w:rtl/>
                <w:lang w:val="ar-SA"/>
              </w:rPr>
              <w:t>55-64 سنة</w:t>
            </w:r>
          </w:p>
        </w:tc>
        <w:tc>
          <w:tcPr>
            <w:tcW w:w="406" w:type="pct"/>
            <w:shd w:val="clear" w:color="auto" w:fill="auto"/>
            <w:vAlign w:val="center"/>
          </w:tcPr>
          <w:p w:rsidR="00B6269F" w:rsidRPr="00B6269F" w:rsidRDefault="00B6269F" w:rsidP="00B6269F">
            <w:pPr>
              <w:bidi/>
              <w:spacing w:line="300" w:lineRule="auto"/>
              <w:jc w:val="center"/>
              <w:rPr>
                <w:b/>
                <w:snapToGrid w:val="0"/>
                <w:sz w:val="20"/>
              </w:rPr>
            </w:pPr>
          </w:p>
        </w:tc>
        <w:tc>
          <w:tcPr>
            <w:tcW w:w="341" w:type="pct"/>
            <w:shd w:val="clear" w:color="auto" w:fill="auto"/>
            <w:vAlign w:val="center"/>
          </w:tcPr>
          <w:p w:rsidR="00B6269F" w:rsidRPr="00B6269F" w:rsidRDefault="00B6269F" w:rsidP="00B6269F">
            <w:pPr>
              <w:bidi/>
              <w:spacing w:line="300" w:lineRule="auto"/>
              <w:jc w:val="center"/>
              <w:rPr>
                <w:b/>
                <w:snapToGrid w:val="0"/>
                <w:sz w:val="20"/>
              </w:rPr>
            </w:pPr>
          </w:p>
        </w:tc>
        <w:tc>
          <w:tcPr>
            <w:tcW w:w="55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696" w:type="pct"/>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napToGrid w:val="0"/>
                <w:sz w:val="20"/>
                <w:rtl/>
                <w:lang w:val="ar-SA"/>
              </w:rPr>
              <w:t>65 سنة وأكثر</w:t>
            </w:r>
          </w:p>
        </w:tc>
        <w:tc>
          <w:tcPr>
            <w:tcW w:w="406" w:type="pct"/>
            <w:shd w:val="clear" w:color="auto" w:fill="auto"/>
            <w:vAlign w:val="center"/>
          </w:tcPr>
          <w:p w:rsidR="00B6269F" w:rsidRPr="00B6269F" w:rsidRDefault="00B6269F" w:rsidP="00B6269F">
            <w:pPr>
              <w:bidi/>
              <w:spacing w:line="300" w:lineRule="auto"/>
              <w:jc w:val="center"/>
              <w:rPr>
                <w:b/>
                <w:snapToGrid w:val="0"/>
                <w:sz w:val="20"/>
              </w:rPr>
            </w:pPr>
          </w:p>
        </w:tc>
        <w:tc>
          <w:tcPr>
            <w:tcW w:w="341" w:type="pct"/>
            <w:shd w:val="clear" w:color="auto" w:fill="auto"/>
            <w:vAlign w:val="center"/>
          </w:tcPr>
          <w:p w:rsidR="00B6269F" w:rsidRPr="00B6269F" w:rsidRDefault="00B6269F" w:rsidP="00B6269F">
            <w:pPr>
              <w:bidi/>
              <w:spacing w:line="300" w:lineRule="auto"/>
              <w:jc w:val="center"/>
              <w:rPr>
                <w:b/>
                <w:snapToGrid w:val="0"/>
                <w:sz w:val="20"/>
              </w:rPr>
            </w:pPr>
          </w:p>
        </w:tc>
        <w:tc>
          <w:tcPr>
            <w:tcW w:w="55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696" w:type="pct"/>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napToGrid w:val="0"/>
                <w:sz w:val="20"/>
                <w:rtl/>
                <w:lang w:val="ar-SA"/>
              </w:rPr>
              <w:t>غير معروف</w:t>
            </w:r>
          </w:p>
        </w:tc>
        <w:tc>
          <w:tcPr>
            <w:tcW w:w="406" w:type="pct"/>
            <w:shd w:val="clear" w:color="auto" w:fill="auto"/>
            <w:vAlign w:val="center"/>
          </w:tcPr>
          <w:p w:rsidR="00B6269F" w:rsidRPr="00B6269F" w:rsidRDefault="00B6269F" w:rsidP="00B6269F">
            <w:pPr>
              <w:bidi/>
              <w:spacing w:line="300" w:lineRule="auto"/>
              <w:jc w:val="center"/>
              <w:rPr>
                <w:b/>
                <w:snapToGrid w:val="0"/>
                <w:sz w:val="20"/>
              </w:rPr>
            </w:pPr>
          </w:p>
        </w:tc>
        <w:tc>
          <w:tcPr>
            <w:tcW w:w="341" w:type="pct"/>
            <w:shd w:val="clear" w:color="auto" w:fill="auto"/>
            <w:vAlign w:val="center"/>
          </w:tcPr>
          <w:p w:rsidR="00B6269F" w:rsidRPr="00B6269F" w:rsidRDefault="00B6269F" w:rsidP="00B6269F">
            <w:pPr>
              <w:bidi/>
              <w:spacing w:line="300" w:lineRule="auto"/>
              <w:jc w:val="center"/>
              <w:rPr>
                <w:b/>
                <w:snapToGrid w:val="0"/>
                <w:sz w:val="20"/>
              </w:rPr>
            </w:pPr>
          </w:p>
        </w:tc>
        <w:tc>
          <w:tcPr>
            <w:tcW w:w="55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696" w:type="pct"/>
            <w:shd w:val="clear" w:color="auto" w:fill="BFBFBF" w:themeFill="background1" w:themeFillShade="BF"/>
            <w:vAlign w:val="center"/>
          </w:tcPr>
          <w:p w:rsidR="00B6269F" w:rsidRPr="00B6269F" w:rsidRDefault="00B6269F" w:rsidP="00E961F6">
            <w:pPr>
              <w:bidi/>
              <w:spacing w:line="300" w:lineRule="auto"/>
              <w:rPr>
                <w:snapToGrid w:val="0"/>
                <w:sz w:val="20"/>
              </w:rPr>
            </w:pPr>
            <w:r w:rsidRPr="00B6269F">
              <w:rPr>
                <w:b/>
                <w:bCs/>
                <w:sz w:val="20"/>
                <w:rtl/>
                <w:lang w:val="ar-SA"/>
              </w:rPr>
              <w:t>مجموع الفنيين (نفس ما جاء في ال</w:t>
            </w:r>
            <w:r w:rsidR="00E961F6" w:rsidRPr="00E961F6">
              <w:rPr>
                <w:b/>
                <w:bCs/>
                <w:sz w:val="20"/>
                <w:rtl/>
                <w:lang w:val="ar-SA"/>
              </w:rPr>
              <w:t>إجابة</w:t>
            </w:r>
            <w:r w:rsidRPr="00B6269F">
              <w:rPr>
                <w:b/>
                <w:bCs/>
                <w:sz w:val="20"/>
                <w:rtl/>
                <w:lang w:val="ar-SA"/>
              </w:rPr>
              <w:t xml:space="preserve"> على السؤال</w:t>
            </w:r>
            <w:r w:rsidR="00A261E2" w:rsidRPr="00B6269F">
              <w:rPr>
                <w:b/>
                <w:bCs/>
                <w:sz w:val="20"/>
                <w:lang w:val="fr-CA"/>
              </w:rPr>
              <w:t>1.5</w:t>
            </w:r>
            <w:r w:rsidR="00A261E2">
              <w:rPr>
                <w:b/>
                <w:bCs/>
                <w:sz w:val="20"/>
                <w:lang w:val="fr-CA"/>
              </w:rPr>
              <w:t xml:space="preserve"> </w:t>
            </w:r>
            <w:r w:rsidRPr="00B6269F">
              <w:rPr>
                <w:b/>
                <w:bCs/>
                <w:sz w:val="20"/>
                <w:rtl/>
                <w:lang w:val="ar-SA"/>
              </w:rPr>
              <w:t>)</w:t>
            </w:r>
          </w:p>
        </w:tc>
        <w:tc>
          <w:tcPr>
            <w:tcW w:w="406" w:type="pct"/>
            <w:shd w:val="clear" w:color="auto" w:fill="E0E0E0"/>
            <w:vAlign w:val="center"/>
          </w:tcPr>
          <w:p w:rsidR="00B6269F" w:rsidRPr="00B6269F" w:rsidRDefault="00B6269F" w:rsidP="00B6269F">
            <w:pPr>
              <w:bidi/>
              <w:spacing w:line="300" w:lineRule="auto"/>
              <w:jc w:val="center"/>
              <w:rPr>
                <w:b/>
                <w:snapToGrid w:val="0"/>
                <w:sz w:val="20"/>
              </w:rPr>
            </w:pPr>
          </w:p>
        </w:tc>
        <w:tc>
          <w:tcPr>
            <w:tcW w:w="341" w:type="pct"/>
            <w:shd w:val="clear" w:color="auto" w:fill="E0E0E0"/>
            <w:vAlign w:val="center"/>
          </w:tcPr>
          <w:p w:rsidR="00B6269F" w:rsidRPr="00B6269F" w:rsidRDefault="00B6269F" w:rsidP="00B6269F">
            <w:pPr>
              <w:bidi/>
              <w:spacing w:line="300" w:lineRule="auto"/>
              <w:jc w:val="center"/>
              <w:rPr>
                <w:b/>
                <w:snapToGrid w:val="0"/>
                <w:sz w:val="20"/>
              </w:rPr>
            </w:pPr>
          </w:p>
        </w:tc>
        <w:tc>
          <w:tcPr>
            <w:tcW w:w="557" w:type="pct"/>
            <w:shd w:val="clear" w:color="auto" w:fill="E0E0E0"/>
            <w:vAlign w:val="center"/>
          </w:tcPr>
          <w:p w:rsidR="00B6269F" w:rsidRPr="00B6269F" w:rsidRDefault="00B6269F" w:rsidP="00B6269F">
            <w:pPr>
              <w:bidi/>
              <w:spacing w:line="300" w:lineRule="auto"/>
              <w:jc w:val="center"/>
              <w:rPr>
                <w:b/>
                <w:snapToGrid w:val="0"/>
                <w:sz w:val="20"/>
              </w:rPr>
            </w:pPr>
          </w:p>
        </w:tc>
      </w:tr>
    </w:tbl>
    <w:p w:rsidR="00B6269F" w:rsidRPr="00B6269F" w:rsidRDefault="00B6269F" w:rsidP="00B6269F">
      <w:pPr>
        <w:bidi/>
        <w:spacing w:after="60"/>
        <w:ind w:left="-181"/>
        <w:rPr>
          <w:b/>
          <w:bCs/>
          <w:sz w:val="20"/>
        </w:rPr>
      </w:pPr>
    </w:p>
    <w:p w:rsidR="00B6269F" w:rsidRPr="00B6269F" w:rsidRDefault="00B6269F" w:rsidP="00B6269F">
      <w:pPr>
        <w:bidi/>
        <w:spacing w:before="120" w:after="60"/>
        <w:rPr>
          <w:b/>
          <w:bCs/>
          <w:sz w:val="20"/>
        </w:rPr>
      </w:pPr>
      <w:r w:rsidRPr="00B6269F">
        <w:rPr>
          <w:b/>
          <w:bCs/>
          <w:sz w:val="20"/>
          <w:rtl/>
          <w:lang w:val="ar-SA"/>
        </w:rPr>
        <w:t xml:space="preserve">(3) موظفو الدعم </w:t>
      </w:r>
    </w:p>
    <w:tbl>
      <w:tblPr>
        <w:bidiVisual/>
        <w:tblW w:w="48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6859"/>
        <w:gridCol w:w="753"/>
        <w:gridCol w:w="633"/>
        <w:gridCol w:w="1034"/>
      </w:tblGrid>
      <w:tr w:rsidR="00B6269F" w:rsidRPr="00B6269F" w:rsidTr="00F63926">
        <w:tc>
          <w:tcPr>
            <w:tcW w:w="3696" w:type="pct"/>
            <w:tcBorders>
              <w:right w:val="single" w:sz="4" w:space="0" w:color="auto"/>
            </w:tcBorders>
            <w:shd w:val="clear" w:color="auto" w:fill="BFBFBF" w:themeFill="background1" w:themeFillShade="BF"/>
            <w:vAlign w:val="center"/>
          </w:tcPr>
          <w:p w:rsidR="00B6269F" w:rsidRPr="00B6269F" w:rsidRDefault="00B6269F" w:rsidP="00B6269F">
            <w:pPr>
              <w:bidi/>
              <w:spacing w:before="120" w:after="60"/>
              <w:rPr>
                <w:snapToGrid w:val="0"/>
                <w:sz w:val="20"/>
              </w:rPr>
            </w:pPr>
            <w:r w:rsidRPr="00B6269F">
              <w:rPr>
                <w:b/>
                <w:bCs/>
                <w:sz w:val="20"/>
                <w:rtl/>
                <w:lang w:val="ar-SA"/>
              </w:rPr>
              <w:t>السنّ</w:t>
            </w:r>
          </w:p>
        </w:tc>
        <w:tc>
          <w:tcPr>
            <w:tcW w:w="40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2C48EE" w:rsidP="00B6269F">
            <w:pPr>
              <w:bidi/>
              <w:spacing w:line="300" w:lineRule="auto"/>
              <w:jc w:val="center"/>
              <w:rPr>
                <w:b/>
                <w:snapToGrid w:val="0"/>
                <w:sz w:val="20"/>
              </w:rPr>
            </w:pPr>
            <w:r>
              <w:rPr>
                <w:b/>
                <w:bCs/>
                <w:snapToGrid w:val="0"/>
                <w:sz w:val="20"/>
                <w:rtl/>
                <w:lang w:val="ar-SA"/>
              </w:rPr>
              <w:t>ذكور</w:t>
            </w:r>
          </w:p>
        </w:tc>
        <w:tc>
          <w:tcPr>
            <w:tcW w:w="34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2C48EE" w:rsidP="00B6269F">
            <w:pPr>
              <w:bidi/>
              <w:spacing w:line="300" w:lineRule="auto"/>
              <w:jc w:val="center"/>
              <w:rPr>
                <w:b/>
                <w:snapToGrid w:val="0"/>
                <w:sz w:val="20"/>
              </w:rPr>
            </w:pPr>
            <w:r>
              <w:rPr>
                <w:b/>
                <w:bCs/>
                <w:snapToGrid w:val="0"/>
                <w:sz w:val="20"/>
                <w:rtl/>
                <w:lang w:val="ar-SA"/>
              </w:rPr>
              <w:t>إناث</w:t>
            </w:r>
          </w:p>
        </w:tc>
        <w:tc>
          <w:tcPr>
            <w:tcW w:w="5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spacing w:line="300" w:lineRule="auto"/>
              <w:jc w:val="center"/>
              <w:rPr>
                <w:b/>
                <w:snapToGrid w:val="0"/>
                <w:sz w:val="20"/>
              </w:rPr>
            </w:pPr>
            <w:r w:rsidRPr="00B6269F">
              <w:rPr>
                <w:b/>
                <w:bCs/>
                <w:snapToGrid w:val="0"/>
                <w:sz w:val="20"/>
                <w:rtl/>
                <w:lang w:val="ar-SA"/>
              </w:rPr>
              <w:t>المجموع</w:t>
            </w:r>
          </w:p>
        </w:tc>
      </w:tr>
      <w:tr w:rsidR="00B6269F" w:rsidRPr="00B6269F" w:rsidTr="00F63926">
        <w:tc>
          <w:tcPr>
            <w:tcW w:w="3696"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snapToGrid w:val="0"/>
                <w:sz w:val="20"/>
                <w:szCs w:val="20"/>
                <w:lang w:val="en-US"/>
              </w:rPr>
            </w:pPr>
            <w:r w:rsidRPr="00B6269F">
              <w:rPr>
                <w:snapToGrid w:val="0"/>
                <w:sz w:val="20"/>
                <w:rtl/>
                <w:lang w:val="ar-SA"/>
              </w:rPr>
              <w:t>أقل من 25 سنة</w:t>
            </w:r>
          </w:p>
        </w:tc>
        <w:tc>
          <w:tcPr>
            <w:tcW w:w="406" w:type="pct"/>
            <w:tcBorders>
              <w:top w:val="single" w:sz="4" w:space="0" w:color="auto"/>
            </w:tcBorders>
            <w:shd w:val="clear" w:color="auto" w:fill="auto"/>
            <w:vAlign w:val="center"/>
          </w:tcPr>
          <w:p w:rsidR="00B6269F" w:rsidRPr="00B6269F" w:rsidRDefault="00B6269F" w:rsidP="00B6269F">
            <w:pPr>
              <w:bidi/>
              <w:spacing w:line="300" w:lineRule="auto"/>
              <w:jc w:val="center"/>
              <w:rPr>
                <w:b/>
                <w:snapToGrid w:val="0"/>
                <w:sz w:val="20"/>
              </w:rPr>
            </w:pPr>
          </w:p>
        </w:tc>
        <w:tc>
          <w:tcPr>
            <w:tcW w:w="341" w:type="pct"/>
            <w:tcBorders>
              <w:top w:val="single" w:sz="4" w:space="0" w:color="auto"/>
            </w:tcBorders>
            <w:shd w:val="clear" w:color="auto" w:fill="auto"/>
            <w:vAlign w:val="center"/>
          </w:tcPr>
          <w:p w:rsidR="00B6269F" w:rsidRPr="00B6269F" w:rsidRDefault="00B6269F" w:rsidP="00B6269F">
            <w:pPr>
              <w:bidi/>
              <w:spacing w:line="300" w:lineRule="auto"/>
              <w:jc w:val="center"/>
              <w:rPr>
                <w:b/>
                <w:snapToGrid w:val="0"/>
                <w:sz w:val="20"/>
              </w:rPr>
            </w:pPr>
          </w:p>
        </w:tc>
        <w:tc>
          <w:tcPr>
            <w:tcW w:w="557" w:type="pct"/>
            <w:tcBorders>
              <w:top w:val="single" w:sz="4" w:space="0" w:color="auto"/>
            </w:tcBorders>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696" w:type="pct"/>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napToGrid w:val="0"/>
                <w:sz w:val="20"/>
                <w:rtl/>
                <w:lang w:val="ar-SA"/>
              </w:rPr>
              <w:t>25-34 سنة</w:t>
            </w:r>
          </w:p>
        </w:tc>
        <w:tc>
          <w:tcPr>
            <w:tcW w:w="406" w:type="pct"/>
            <w:shd w:val="clear" w:color="auto" w:fill="auto"/>
            <w:vAlign w:val="center"/>
          </w:tcPr>
          <w:p w:rsidR="00B6269F" w:rsidRPr="00B6269F" w:rsidRDefault="00B6269F" w:rsidP="00B6269F">
            <w:pPr>
              <w:bidi/>
              <w:spacing w:line="300" w:lineRule="auto"/>
              <w:jc w:val="center"/>
              <w:rPr>
                <w:b/>
                <w:snapToGrid w:val="0"/>
                <w:sz w:val="20"/>
              </w:rPr>
            </w:pPr>
          </w:p>
        </w:tc>
        <w:tc>
          <w:tcPr>
            <w:tcW w:w="341" w:type="pct"/>
            <w:shd w:val="clear" w:color="auto" w:fill="auto"/>
            <w:vAlign w:val="center"/>
          </w:tcPr>
          <w:p w:rsidR="00B6269F" w:rsidRPr="00B6269F" w:rsidRDefault="00B6269F" w:rsidP="00B6269F">
            <w:pPr>
              <w:bidi/>
              <w:spacing w:line="300" w:lineRule="auto"/>
              <w:jc w:val="center"/>
              <w:rPr>
                <w:b/>
                <w:snapToGrid w:val="0"/>
                <w:sz w:val="20"/>
              </w:rPr>
            </w:pPr>
          </w:p>
        </w:tc>
        <w:tc>
          <w:tcPr>
            <w:tcW w:w="55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696" w:type="pct"/>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napToGrid w:val="0"/>
                <w:sz w:val="20"/>
                <w:rtl/>
                <w:lang w:val="ar-SA"/>
              </w:rPr>
              <w:t>35-44 سنة</w:t>
            </w:r>
          </w:p>
        </w:tc>
        <w:tc>
          <w:tcPr>
            <w:tcW w:w="406" w:type="pct"/>
            <w:shd w:val="clear" w:color="auto" w:fill="auto"/>
            <w:vAlign w:val="center"/>
          </w:tcPr>
          <w:p w:rsidR="00B6269F" w:rsidRPr="00B6269F" w:rsidRDefault="00B6269F" w:rsidP="00B6269F">
            <w:pPr>
              <w:bidi/>
              <w:spacing w:line="300" w:lineRule="auto"/>
              <w:jc w:val="center"/>
              <w:rPr>
                <w:b/>
                <w:snapToGrid w:val="0"/>
                <w:sz w:val="20"/>
              </w:rPr>
            </w:pPr>
          </w:p>
        </w:tc>
        <w:tc>
          <w:tcPr>
            <w:tcW w:w="341" w:type="pct"/>
            <w:shd w:val="clear" w:color="auto" w:fill="auto"/>
            <w:vAlign w:val="center"/>
          </w:tcPr>
          <w:p w:rsidR="00B6269F" w:rsidRPr="00B6269F" w:rsidRDefault="00B6269F" w:rsidP="00B6269F">
            <w:pPr>
              <w:bidi/>
              <w:spacing w:line="300" w:lineRule="auto"/>
              <w:jc w:val="center"/>
              <w:rPr>
                <w:b/>
                <w:snapToGrid w:val="0"/>
                <w:sz w:val="20"/>
              </w:rPr>
            </w:pPr>
          </w:p>
        </w:tc>
        <w:tc>
          <w:tcPr>
            <w:tcW w:w="55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696" w:type="pct"/>
            <w:tcBorders>
              <w:bottom w:val="single" w:sz="4" w:space="0" w:color="auto"/>
            </w:tcBorders>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napToGrid w:val="0"/>
                <w:sz w:val="20"/>
                <w:rtl/>
                <w:lang w:val="ar-SA"/>
              </w:rPr>
              <w:t>45-54 سنة</w:t>
            </w:r>
          </w:p>
        </w:tc>
        <w:tc>
          <w:tcPr>
            <w:tcW w:w="406" w:type="pct"/>
            <w:shd w:val="clear" w:color="auto" w:fill="auto"/>
            <w:vAlign w:val="center"/>
          </w:tcPr>
          <w:p w:rsidR="00B6269F" w:rsidRPr="00B6269F" w:rsidRDefault="00B6269F" w:rsidP="00B6269F">
            <w:pPr>
              <w:bidi/>
              <w:spacing w:line="300" w:lineRule="auto"/>
              <w:jc w:val="center"/>
              <w:rPr>
                <w:b/>
                <w:snapToGrid w:val="0"/>
                <w:sz w:val="20"/>
              </w:rPr>
            </w:pPr>
          </w:p>
        </w:tc>
        <w:tc>
          <w:tcPr>
            <w:tcW w:w="341" w:type="pct"/>
            <w:shd w:val="clear" w:color="auto" w:fill="auto"/>
            <w:vAlign w:val="center"/>
          </w:tcPr>
          <w:p w:rsidR="00B6269F" w:rsidRPr="00B6269F" w:rsidRDefault="00B6269F" w:rsidP="00B6269F">
            <w:pPr>
              <w:bidi/>
              <w:spacing w:line="300" w:lineRule="auto"/>
              <w:jc w:val="center"/>
              <w:rPr>
                <w:b/>
                <w:snapToGrid w:val="0"/>
                <w:sz w:val="20"/>
              </w:rPr>
            </w:pPr>
          </w:p>
        </w:tc>
        <w:tc>
          <w:tcPr>
            <w:tcW w:w="55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696" w:type="pct"/>
            <w:tcBorders>
              <w:bottom w:val="single" w:sz="4" w:space="0" w:color="auto"/>
            </w:tcBorders>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napToGrid w:val="0"/>
                <w:sz w:val="20"/>
                <w:rtl/>
                <w:lang w:val="ar-SA"/>
              </w:rPr>
              <w:t>55-64 سنة</w:t>
            </w:r>
          </w:p>
        </w:tc>
        <w:tc>
          <w:tcPr>
            <w:tcW w:w="406" w:type="pct"/>
            <w:shd w:val="clear" w:color="auto" w:fill="auto"/>
            <w:vAlign w:val="center"/>
          </w:tcPr>
          <w:p w:rsidR="00B6269F" w:rsidRPr="00B6269F" w:rsidRDefault="00B6269F" w:rsidP="00B6269F">
            <w:pPr>
              <w:bidi/>
              <w:spacing w:line="300" w:lineRule="auto"/>
              <w:jc w:val="center"/>
              <w:rPr>
                <w:b/>
                <w:snapToGrid w:val="0"/>
                <w:sz w:val="20"/>
              </w:rPr>
            </w:pPr>
          </w:p>
        </w:tc>
        <w:tc>
          <w:tcPr>
            <w:tcW w:w="341" w:type="pct"/>
            <w:shd w:val="clear" w:color="auto" w:fill="auto"/>
            <w:vAlign w:val="center"/>
          </w:tcPr>
          <w:p w:rsidR="00B6269F" w:rsidRPr="00B6269F" w:rsidRDefault="00B6269F" w:rsidP="00B6269F">
            <w:pPr>
              <w:bidi/>
              <w:spacing w:line="300" w:lineRule="auto"/>
              <w:jc w:val="center"/>
              <w:rPr>
                <w:b/>
                <w:snapToGrid w:val="0"/>
                <w:sz w:val="20"/>
              </w:rPr>
            </w:pPr>
          </w:p>
        </w:tc>
        <w:tc>
          <w:tcPr>
            <w:tcW w:w="55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696" w:type="pct"/>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napToGrid w:val="0"/>
                <w:sz w:val="20"/>
                <w:rtl/>
                <w:lang w:val="ar-SA"/>
              </w:rPr>
              <w:t>65 سنة وأكثر</w:t>
            </w:r>
          </w:p>
        </w:tc>
        <w:tc>
          <w:tcPr>
            <w:tcW w:w="406" w:type="pct"/>
            <w:shd w:val="clear" w:color="auto" w:fill="auto"/>
            <w:vAlign w:val="center"/>
          </w:tcPr>
          <w:p w:rsidR="00B6269F" w:rsidRPr="00B6269F" w:rsidRDefault="00B6269F" w:rsidP="00B6269F">
            <w:pPr>
              <w:bidi/>
              <w:spacing w:line="300" w:lineRule="auto"/>
              <w:jc w:val="center"/>
              <w:rPr>
                <w:b/>
                <w:snapToGrid w:val="0"/>
                <w:sz w:val="20"/>
              </w:rPr>
            </w:pPr>
          </w:p>
        </w:tc>
        <w:tc>
          <w:tcPr>
            <w:tcW w:w="341" w:type="pct"/>
            <w:shd w:val="clear" w:color="auto" w:fill="auto"/>
            <w:vAlign w:val="center"/>
          </w:tcPr>
          <w:p w:rsidR="00B6269F" w:rsidRPr="00B6269F" w:rsidRDefault="00B6269F" w:rsidP="00B6269F">
            <w:pPr>
              <w:bidi/>
              <w:spacing w:line="300" w:lineRule="auto"/>
              <w:jc w:val="center"/>
              <w:rPr>
                <w:b/>
                <w:snapToGrid w:val="0"/>
                <w:sz w:val="20"/>
              </w:rPr>
            </w:pPr>
          </w:p>
        </w:tc>
        <w:tc>
          <w:tcPr>
            <w:tcW w:w="55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696" w:type="pct"/>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napToGrid w:val="0"/>
                <w:sz w:val="20"/>
                <w:rtl/>
                <w:lang w:val="ar-SA"/>
              </w:rPr>
              <w:t>غير معروف</w:t>
            </w:r>
          </w:p>
        </w:tc>
        <w:tc>
          <w:tcPr>
            <w:tcW w:w="406" w:type="pct"/>
            <w:shd w:val="clear" w:color="auto" w:fill="auto"/>
            <w:vAlign w:val="center"/>
          </w:tcPr>
          <w:p w:rsidR="00B6269F" w:rsidRPr="00B6269F" w:rsidRDefault="00B6269F" w:rsidP="00B6269F">
            <w:pPr>
              <w:bidi/>
              <w:spacing w:line="300" w:lineRule="auto"/>
              <w:jc w:val="center"/>
              <w:rPr>
                <w:b/>
                <w:snapToGrid w:val="0"/>
                <w:sz w:val="20"/>
              </w:rPr>
            </w:pPr>
          </w:p>
        </w:tc>
        <w:tc>
          <w:tcPr>
            <w:tcW w:w="341" w:type="pct"/>
            <w:shd w:val="clear" w:color="auto" w:fill="auto"/>
            <w:vAlign w:val="center"/>
          </w:tcPr>
          <w:p w:rsidR="00B6269F" w:rsidRPr="00B6269F" w:rsidRDefault="00B6269F" w:rsidP="00B6269F">
            <w:pPr>
              <w:bidi/>
              <w:spacing w:line="300" w:lineRule="auto"/>
              <w:jc w:val="center"/>
              <w:rPr>
                <w:b/>
                <w:snapToGrid w:val="0"/>
                <w:sz w:val="20"/>
              </w:rPr>
            </w:pPr>
          </w:p>
        </w:tc>
        <w:tc>
          <w:tcPr>
            <w:tcW w:w="55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696" w:type="pct"/>
            <w:shd w:val="clear" w:color="auto" w:fill="BFBFBF" w:themeFill="background1" w:themeFillShade="BF"/>
            <w:vAlign w:val="center"/>
          </w:tcPr>
          <w:p w:rsidR="00B6269F" w:rsidRPr="00B6269F" w:rsidRDefault="00B6269F" w:rsidP="00E961F6">
            <w:pPr>
              <w:bidi/>
              <w:spacing w:line="300" w:lineRule="auto"/>
              <w:rPr>
                <w:snapToGrid w:val="0"/>
                <w:sz w:val="20"/>
              </w:rPr>
            </w:pPr>
            <w:r w:rsidRPr="00B6269F">
              <w:rPr>
                <w:b/>
                <w:bCs/>
                <w:sz w:val="20"/>
                <w:rtl/>
                <w:lang w:val="ar-SA"/>
              </w:rPr>
              <w:t>مجموع موظفي الدعم (نفس ما جاء في ال</w:t>
            </w:r>
            <w:r w:rsidR="00E961F6" w:rsidRPr="00E961F6">
              <w:rPr>
                <w:b/>
                <w:bCs/>
                <w:sz w:val="20"/>
                <w:rtl/>
                <w:lang w:val="ar-SA"/>
              </w:rPr>
              <w:t>إجابة</w:t>
            </w:r>
            <w:r w:rsidRPr="00B6269F">
              <w:rPr>
                <w:b/>
                <w:bCs/>
                <w:sz w:val="20"/>
                <w:rtl/>
                <w:lang w:val="ar-SA"/>
              </w:rPr>
              <w:t xml:space="preserve"> على السؤال</w:t>
            </w:r>
            <w:r w:rsidR="00A261E2" w:rsidRPr="00B6269F">
              <w:rPr>
                <w:b/>
                <w:bCs/>
                <w:sz w:val="20"/>
                <w:lang w:val="fr-CA"/>
              </w:rPr>
              <w:t>1.5</w:t>
            </w:r>
            <w:r w:rsidR="00A261E2">
              <w:rPr>
                <w:b/>
                <w:bCs/>
                <w:sz w:val="20"/>
                <w:lang w:val="fr-CA"/>
              </w:rPr>
              <w:t xml:space="preserve"> </w:t>
            </w:r>
            <w:r w:rsidRPr="00B6269F">
              <w:rPr>
                <w:b/>
                <w:bCs/>
                <w:sz w:val="20"/>
                <w:rtl/>
                <w:lang w:val="ar-SA"/>
              </w:rPr>
              <w:t>)</w:t>
            </w:r>
            <w:r w:rsidRPr="00B6269F">
              <w:rPr>
                <w:sz w:val="20"/>
                <w:rtl/>
                <w:lang w:val="ar-SA"/>
              </w:rPr>
              <w:t xml:space="preserve"> </w:t>
            </w:r>
          </w:p>
        </w:tc>
        <w:tc>
          <w:tcPr>
            <w:tcW w:w="406" w:type="pct"/>
            <w:shd w:val="clear" w:color="auto" w:fill="E0E0E0"/>
            <w:vAlign w:val="center"/>
          </w:tcPr>
          <w:p w:rsidR="00B6269F" w:rsidRPr="00B6269F" w:rsidRDefault="00B6269F" w:rsidP="00B6269F">
            <w:pPr>
              <w:bidi/>
              <w:spacing w:line="300" w:lineRule="auto"/>
              <w:jc w:val="center"/>
              <w:rPr>
                <w:b/>
                <w:snapToGrid w:val="0"/>
                <w:sz w:val="20"/>
              </w:rPr>
            </w:pPr>
          </w:p>
        </w:tc>
        <w:tc>
          <w:tcPr>
            <w:tcW w:w="341" w:type="pct"/>
            <w:shd w:val="clear" w:color="auto" w:fill="E0E0E0"/>
            <w:vAlign w:val="center"/>
          </w:tcPr>
          <w:p w:rsidR="00B6269F" w:rsidRPr="00B6269F" w:rsidRDefault="00B6269F" w:rsidP="00B6269F">
            <w:pPr>
              <w:bidi/>
              <w:spacing w:line="300" w:lineRule="auto"/>
              <w:jc w:val="center"/>
              <w:rPr>
                <w:b/>
                <w:snapToGrid w:val="0"/>
                <w:sz w:val="20"/>
              </w:rPr>
            </w:pPr>
          </w:p>
        </w:tc>
        <w:tc>
          <w:tcPr>
            <w:tcW w:w="557" w:type="pct"/>
            <w:shd w:val="clear" w:color="auto" w:fill="E0E0E0"/>
            <w:vAlign w:val="center"/>
          </w:tcPr>
          <w:p w:rsidR="00B6269F" w:rsidRPr="00B6269F" w:rsidRDefault="00B6269F" w:rsidP="00B6269F">
            <w:pPr>
              <w:bidi/>
              <w:spacing w:line="300" w:lineRule="auto"/>
              <w:jc w:val="center"/>
              <w:rPr>
                <w:b/>
                <w:snapToGrid w:val="0"/>
                <w:sz w:val="20"/>
              </w:rPr>
            </w:pPr>
          </w:p>
        </w:tc>
      </w:tr>
    </w:tbl>
    <w:p w:rsidR="00B6269F" w:rsidRPr="00B6269F" w:rsidRDefault="00B6269F" w:rsidP="00B6269F">
      <w:pPr>
        <w:bidi/>
        <w:rPr>
          <w:snapToGrid w:val="0"/>
          <w:sz w:val="20"/>
        </w:rPr>
      </w:pPr>
    </w:p>
    <w:p w:rsidR="00B6269F" w:rsidRPr="00B6269F" w:rsidRDefault="00B6269F" w:rsidP="00B6269F">
      <w:pPr>
        <w:tabs>
          <w:tab w:val="left" w:pos="360"/>
        </w:tabs>
        <w:bidi/>
        <w:ind w:left="360" w:hanging="360"/>
        <w:rPr>
          <w:rFonts w:eastAsia="Times New Roman" w:cs="Times New Roman"/>
          <w:b/>
          <w:sz w:val="20"/>
          <w:szCs w:val="20"/>
        </w:rPr>
      </w:pPr>
    </w:p>
    <w:p w:rsidR="00B6269F" w:rsidRPr="00B6269F" w:rsidRDefault="00B6269F" w:rsidP="00B6269F">
      <w:pPr>
        <w:bidi/>
        <w:rPr>
          <w:rFonts w:eastAsia="Times New Roman" w:cs="Times New Roman"/>
          <w:b/>
          <w:snapToGrid w:val="0"/>
          <w:sz w:val="20"/>
          <w:szCs w:val="20"/>
        </w:rPr>
      </w:pPr>
      <w:r w:rsidRPr="00B6269F">
        <w:rPr>
          <w:b/>
          <w:bCs/>
          <w:rtl/>
          <w:lang w:val="ar-SA"/>
        </w:rPr>
        <w:br w:type="page"/>
      </w:r>
    </w:p>
    <w:p w:rsidR="00B6269F" w:rsidRPr="0007278E" w:rsidRDefault="00B6269F" w:rsidP="00024504">
      <w:pPr>
        <w:tabs>
          <w:tab w:val="left" w:pos="360"/>
        </w:tabs>
        <w:bidi/>
        <w:ind w:left="360" w:hanging="360"/>
        <w:rPr>
          <w:rFonts w:asciiTheme="minorBidi" w:eastAsia="Times New Roman" w:hAnsiTheme="minorBidi" w:cstheme="minorBidi"/>
          <w:b/>
          <w:sz w:val="22"/>
          <w:szCs w:val="22"/>
        </w:rPr>
      </w:pPr>
      <w:r w:rsidRPr="00B6269F">
        <w:rPr>
          <w:rFonts w:eastAsia="Times New Roman" w:cs="Times New Roman"/>
          <w:b/>
          <w:bCs/>
          <w:sz w:val="20"/>
          <w:szCs w:val="20"/>
          <w:rtl/>
          <w:lang w:val="ar-SA"/>
        </w:rPr>
        <w:lastRenderedPageBreak/>
        <w:t>6</w:t>
      </w:r>
      <w:r w:rsidRPr="0007278E">
        <w:rPr>
          <w:rFonts w:asciiTheme="minorBidi" w:eastAsia="Times New Roman" w:hAnsiTheme="minorBidi" w:cstheme="minorBidi"/>
          <w:b/>
          <w:bCs/>
          <w:sz w:val="22"/>
          <w:szCs w:val="22"/>
          <w:rtl/>
          <w:lang w:val="ar-SA"/>
        </w:rPr>
        <w:t>.</w:t>
      </w:r>
      <w:r w:rsidRPr="0007278E">
        <w:rPr>
          <w:rFonts w:asciiTheme="minorBidi" w:eastAsia="Times New Roman" w:hAnsiTheme="minorBidi" w:cstheme="minorBidi"/>
          <w:b/>
          <w:bCs/>
          <w:sz w:val="22"/>
          <w:szCs w:val="22"/>
          <w:rtl/>
          <w:lang w:val="ar-SA"/>
        </w:rPr>
        <w:tab/>
      </w:r>
      <w:r w:rsidRPr="00886862">
        <w:rPr>
          <w:rFonts w:asciiTheme="minorBidi" w:eastAsia="Times New Roman" w:hAnsiTheme="minorBidi" w:cstheme="minorBidi"/>
          <w:b/>
          <w:bCs/>
          <w:sz w:val="22"/>
          <w:szCs w:val="22"/>
          <w:rtl/>
          <w:lang w:val="ar-SA"/>
        </w:rPr>
        <w:t>المعادل</w:t>
      </w:r>
      <w:r w:rsidR="00B216DD" w:rsidRPr="00886862">
        <w:rPr>
          <w:rFonts w:asciiTheme="minorBidi" w:eastAsia="Times New Roman" w:hAnsiTheme="minorBidi" w:cstheme="minorBidi"/>
          <w:b/>
          <w:bCs/>
          <w:sz w:val="22"/>
          <w:szCs w:val="22"/>
          <w:rtl/>
          <w:lang w:val="ar-SA"/>
        </w:rPr>
        <w:t>ون</w:t>
      </w:r>
      <w:r w:rsidRPr="00886862">
        <w:rPr>
          <w:rFonts w:asciiTheme="minorBidi" w:eastAsia="Times New Roman" w:hAnsiTheme="minorBidi" w:cstheme="minorBidi"/>
          <w:b/>
          <w:bCs/>
          <w:sz w:val="22"/>
          <w:szCs w:val="22"/>
          <w:rtl/>
          <w:lang w:val="ar-SA"/>
        </w:rPr>
        <w:t xml:space="preserve"> بوقت كامل </w:t>
      </w:r>
      <w:r w:rsidR="00B216DD" w:rsidRPr="00886862">
        <w:rPr>
          <w:rFonts w:asciiTheme="minorBidi" w:eastAsia="Times New Roman" w:hAnsiTheme="minorBidi" w:cstheme="minorBidi"/>
          <w:b/>
          <w:bCs/>
          <w:sz w:val="22"/>
          <w:szCs w:val="22"/>
          <w:rtl/>
          <w:lang w:val="ar-SA"/>
        </w:rPr>
        <w:t>وتكلفة البحث في</w:t>
      </w:r>
      <w:r w:rsidRPr="00886862">
        <w:rPr>
          <w:rFonts w:asciiTheme="minorBidi" w:eastAsia="Times New Roman" w:hAnsiTheme="minorBidi" w:cstheme="minorBidi"/>
          <w:b/>
          <w:bCs/>
          <w:sz w:val="22"/>
          <w:szCs w:val="22"/>
          <w:rtl/>
          <w:lang w:val="ar-SA"/>
        </w:rPr>
        <w:t xml:space="preserve"> مؤسسات الدولة</w:t>
      </w:r>
      <w:r w:rsidRPr="0007278E">
        <w:rPr>
          <w:rFonts w:asciiTheme="minorBidi" w:eastAsia="Times New Roman" w:hAnsiTheme="minorBidi" w:cstheme="minorBidi"/>
          <w:sz w:val="22"/>
          <w:szCs w:val="22"/>
          <w:rtl/>
          <w:lang w:val="ar-SA"/>
        </w:rPr>
        <w:t xml:space="preserve"> </w:t>
      </w:r>
    </w:p>
    <w:p w:rsidR="00B6269F" w:rsidRPr="00024504" w:rsidRDefault="00B6269F" w:rsidP="00B6269F">
      <w:pPr>
        <w:bidi/>
        <w:rPr>
          <w:rFonts w:eastAsia="Times New Roman" w:cs="Times New Roman"/>
          <w:b/>
          <w:sz w:val="20"/>
          <w:szCs w:val="20"/>
        </w:rPr>
      </w:pPr>
    </w:p>
    <w:p w:rsidR="00B6269F" w:rsidRPr="00886862" w:rsidRDefault="00B6269F" w:rsidP="00B6269F">
      <w:pPr>
        <w:bidi/>
        <w:rPr>
          <w:rFonts w:eastAsia="Times New Roman"/>
          <w:b/>
          <w:sz w:val="22"/>
          <w:szCs w:val="22"/>
        </w:rPr>
      </w:pPr>
      <w:r w:rsidRPr="00886862">
        <w:rPr>
          <w:rFonts w:eastAsia="Times New Roman"/>
          <w:b/>
          <w:bCs/>
          <w:sz w:val="22"/>
          <w:szCs w:val="22"/>
          <w:rtl/>
          <w:lang w:val="ar-SA"/>
        </w:rPr>
        <w:t xml:space="preserve">تقديم تقدير بحساب </w:t>
      </w:r>
      <w:r w:rsidRPr="00886862">
        <w:rPr>
          <w:rFonts w:eastAsia="Times New Roman"/>
          <w:b/>
          <w:bCs/>
          <w:sz w:val="22"/>
          <w:szCs w:val="22"/>
          <w:u w:val="single"/>
          <w:rtl/>
          <w:lang w:val="ar-SA"/>
        </w:rPr>
        <w:t>شخص-سنة لجهود البحث والتطوير التجريبي (أو ما يعادلها بوقت كامل)</w:t>
      </w:r>
      <w:r w:rsidRPr="00886862">
        <w:rPr>
          <w:rFonts w:eastAsia="Times New Roman"/>
          <w:b/>
          <w:bCs/>
          <w:sz w:val="22"/>
          <w:szCs w:val="22"/>
          <w:rtl/>
          <w:lang w:val="ar-SA"/>
        </w:rPr>
        <w:t xml:space="preserve"> حسب الفئات أدناه.</w:t>
      </w:r>
    </w:p>
    <w:p w:rsidR="00B6269F" w:rsidRPr="00B6269F" w:rsidRDefault="00B6269F" w:rsidP="00B6269F">
      <w:pPr>
        <w:bidi/>
        <w:rPr>
          <w:rFonts w:eastAsia="Times New Roman" w:cs="Times New Roman"/>
          <w:b/>
          <w:sz w:val="20"/>
          <w:szCs w:val="20"/>
        </w:rPr>
      </w:pPr>
    </w:p>
    <w:p w:rsidR="00B6269F" w:rsidRPr="00B6269F" w:rsidRDefault="00B6269F" w:rsidP="00B6269F">
      <w:pPr>
        <w:bidi/>
        <w:rPr>
          <w:rFonts w:eastAsia="Times New Roman" w:cs="Times New Roman"/>
          <w:i/>
          <w:sz w:val="20"/>
          <w:szCs w:val="20"/>
        </w:rPr>
      </w:pPr>
    </w:p>
    <w:tbl>
      <w:tblPr>
        <w:tblStyle w:val="TableGrid"/>
        <w:tblW w:w="9356" w:type="dxa"/>
        <w:tblInd w:w="108" w:type="dxa"/>
        <w:shd w:val="clear" w:color="auto" w:fill="FFFFE7"/>
        <w:tblLook w:val="04A0" w:firstRow="1" w:lastRow="0" w:firstColumn="1" w:lastColumn="0" w:noHBand="0" w:noVBand="1"/>
      </w:tblPr>
      <w:tblGrid>
        <w:gridCol w:w="9356"/>
      </w:tblGrid>
      <w:tr w:rsidR="00B6269F" w:rsidRPr="00B6269F" w:rsidTr="00AF4D35">
        <w:tc>
          <w:tcPr>
            <w:tcW w:w="9356" w:type="dxa"/>
            <w:shd w:val="clear" w:color="auto" w:fill="D9D9D9" w:themeFill="background1" w:themeFillShade="D9"/>
          </w:tcPr>
          <w:p w:rsidR="00B6269F" w:rsidRPr="00886862" w:rsidRDefault="00B6269F" w:rsidP="002D239A">
            <w:pPr>
              <w:bidi/>
              <w:spacing w:before="60" w:after="60"/>
              <w:rPr>
                <w:rFonts w:eastAsia="Times New Roman"/>
                <w:iCs/>
                <w:sz w:val="22"/>
                <w:szCs w:val="22"/>
              </w:rPr>
            </w:pPr>
            <w:r w:rsidRPr="00886862">
              <w:rPr>
                <w:rFonts w:eastAsia="Times New Roman"/>
                <w:iCs/>
                <w:sz w:val="22"/>
                <w:szCs w:val="22"/>
                <w:rtl/>
                <w:lang w:val="ar-SA"/>
              </w:rPr>
              <w:t xml:space="preserve">باستخدام عدد الموظفين من الذكور </w:t>
            </w:r>
            <w:r w:rsidR="005217F2" w:rsidRPr="00886862">
              <w:rPr>
                <w:rFonts w:eastAsia="Times New Roman"/>
                <w:iCs/>
                <w:sz w:val="22"/>
                <w:szCs w:val="22"/>
                <w:rtl/>
                <w:lang w:val="ar-SA"/>
              </w:rPr>
              <w:t xml:space="preserve">والإناث </w:t>
            </w:r>
            <w:r w:rsidR="002D239A" w:rsidRPr="00886862">
              <w:rPr>
                <w:rFonts w:eastAsia="Times New Roman"/>
                <w:iCs/>
                <w:sz w:val="22"/>
                <w:szCs w:val="22"/>
                <w:rtl/>
                <w:lang w:val="ar-SA"/>
              </w:rPr>
              <w:t>في</w:t>
            </w:r>
            <w:r w:rsidRPr="00886862">
              <w:rPr>
                <w:rFonts w:eastAsia="Times New Roman"/>
                <w:iCs/>
                <w:sz w:val="22"/>
                <w:szCs w:val="22"/>
                <w:rtl/>
                <w:lang w:val="ar-SA"/>
              </w:rPr>
              <w:t xml:space="preserve"> </w:t>
            </w:r>
            <w:r w:rsidR="00FD6EE6" w:rsidRPr="00886862">
              <w:rPr>
                <w:rFonts w:eastAsia="Times New Roman"/>
                <w:iCs/>
                <w:sz w:val="22"/>
                <w:szCs w:val="22"/>
                <w:rtl/>
                <w:lang w:val="ar-SA"/>
              </w:rPr>
              <w:t>إ</w:t>
            </w:r>
            <w:r w:rsidRPr="00886862">
              <w:rPr>
                <w:rFonts w:eastAsia="Times New Roman"/>
                <w:iCs/>
                <w:sz w:val="22"/>
                <w:szCs w:val="22"/>
                <w:rtl/>
                <w:lang w:val="ar-SA"/>
              </w:rPr>
              <w:t>جمالي موظفي البحث والتطوير التجريبي في السؤال 4، تقدير المعادل بوقت</w:t>
            </w:r>
            <w:r w:rsidRPr="00886862">
              <w:rPr>
                <w:rFonts w:eastAsia="Times New Roman"/>
                <w:iCs/>
                <w:sz w:val="22"/>
                <w:szCs w:val="22"/>
                <w:lang w:val="fr-CA"/>
              </w:rPr>
              <w:t xml:space="preserve"> </w:t>
            </w:r>
            <w:r w:rsidRPr="00886862">
              <w:rPr>
                <w:rFonts w:eastAsia="Times New Roman"/>
                <w:iCs/>
                <w:sz w:val="22"/>
                <w:szCs w:val="22"/>
                <w:rtl/>
                <w:lang w:val="ar-SA"/>
              </w:rPr>
              <w:t>كامل للبحث (الوقت المخصّص للبحث والتطوير</w:t>
            </w:r>
            <w:r w:rsidRPr="00886862">
              <w:rPr>
                <w:rFonts w:eastAsia="Times New Roman"/>
                <w:iCs/>
                <w:sz w:val="22"/>
                <w:szCs w:val="22"/>
                <w:lang w:val="fr-CA"/>
              </w:rPr>
              <w:t xml:space="preserve"> </w:t>
            </w:r>
            <w:r w:rsidRPr="00886862">
              <w:rPr>
                <w:rFonts w:eastAsia="Times New Roman"/>
                <w:iCs/>
                <w:sz w:val="22"/>
                <w:szCs w:val="22"/>
                <w:rtl/>
                <w:lang w:val="ar-SA"/>
              </w:rPr>
              <w:t xml:space="preserve">التجريبي). ثم </w:t>
            </w:r>
            <w:r w:rsidR="00FD6EE6" w:rsidRPr="00886862">
              <w:rPr>
                <w:rFonts w:eastAsia="Times New Roman"/>
                <w:iCs/>
                <w:sz w:val="22"/>
                <w:szCs w:val="22"/>
                <w:rtl/>
                <w:lang w:val="ar-SA"/>
              </w:rPr>
              <w:t>حساب</w:t>
            </w:r>
            <w:r w:rsidRPr="00886862">
              <w:rPr>
                <w:rFonts w:eastAsia="Times New Roman"/>
                <w:iCs/>
                <w:sz w:val="22"/>
                <w:szCs w:val="22"/>
                <w:rtl/>
                <w:lang w:val="ar-SA"/>
              </w:rPr>
              <w:t xml:space="preserve"> </w:t>
            </w:r>
            <w:r w:rsidR="005217F2" w:rsidRPr="00886862">
              <w:rPr>
                <w:rFonts w:eastAsia="Times New Roman"/>
                <w:iCs/>
                <w:sz w:val="22"/>
                <w:szCs w:val="22"/>
                <w:rtl/>
                <w:lang w:val="ar-SA"/>
              </w:rPr>
              <w:t>التكاليف الإجمالية</w:t>
            </w:r>
            <w:r w:rsidRPr="00886862">
              <w:rPr>
                <w:rFonts w:eastAsia="Times New Roman"/>
                <w:iCs/>
                <w:sz w:val="22"/>
                <w:szCs w:val="22"/>
                <w:rtl/>
                <w:lang w:val="ar-SA"/>
              </w:rPr>
              <w:t xml:space="preserve"> لليد العاملة في مجال البحث والتطوير التجريبي باستخدام المتوسط السنوي للكلفة </w:t>
            </w:r>
            <w:r w:rsidR="00FD6EE6" w:rsidRPr="00886862">
              <w:rPr>
                <w:rFonts w:eastAsia="Times New Roman"/>
                <w:iCs/>
                <w:sz w:val="22"/>
                <w:szCs w:val="22"/>
                <w:rtl/>
                <w:lang w:val="ar-SA"/>
              </w:rPr>
              <w:t>الإجمالية</w:t>
            </w:r>
            <w:r w:rsidRPr="00886862">
              <w:rPr>
                <w:rFonts w:eastAsia="Times New Roman"/>
                <w:iCs/>
                <w:sz w:val="22"/>
                <w:szCs w:val="22"/>
                <w:rtl/>
                <w:lang w:val="ar-SA"/>
              </w:rPr>
              <w:t xml:space="preserve"> ​​للمؤسسة ب</w:t>
            </w:r>
            <w:r w:rsidR="005217F2" w:rsidRPr="00886862">
              <w:rPr>
                <w:rFonts w:eastAsia="Times New Roman"/>
                <w:iCs/>
                <w:sz w:val="22"/>
                <w:szCs w:val="22"/>
                <w:rtl/>
                <w:lang w:val="ar-SA"/>
              </w:rPr>
              <w:t>النسبة</w:t>
            </w:r>
            <w:r w:rsidRPr="00886862">
              <w:rPr>
                <w:rFonts w:eastAsia="Times New Roman"/>
                <w:iCs/>
                <w:sz w:val="22"/>
                <w:szCs w:val="22"/>
                <w:rtl/>
                <w:lang w:val="ar-SA"/>
              </w:rPr>
              <w:t xml:space="preserve"> </w:t>
            </w:r>
            <w:r w:rsidR="005217F2" w:rsidRPr="00886862">
              <w:rPr>
                <w:rFonts w:eastAsia="Times New Roman"/>
                <w:iCs/>
                <w:sz w:val="22"/>
                <w:szCs w:val="22"/>
                <w:rtl/>
                <w:lang w:val="ar-SA"/>
              </w:rPr>
              <w:t>ل</w:t>
            </w:r>
            <w:r w:rsidRPr="00886862">
              <w:rPr>
                <w:rFonts w:eastAsia="Times New Roman"/>
                <w:iCs/>
                <w:sz w:val="22"/>
                <w:szCs w:val="22"/>
                <w:rtl/>
                <w:lang w:val="ar-SA"/>
              </w:rPr>
              <w:t>لموظفين بدوام كامل (بما في ذلك الأجور السنوية والرواتب وجميع التكاليف المرتبطة بها أو المزايا الاجتماعية مثل المكافآت، والمساهمات في المعاشات والمساعدات الطبية والضريبة على الرواتب وصندوق التأمين ضد البطالة وجميع المدفوعات النظامية الأخرى) لكل فئة أدناه.</w:t>
            </w:r>
          </w:p>
        </w:tc>
      </w:tr>
    </w:tbl>
    <w:p w:rsidR="00B6269F" w:rsidRPr="00B6269F" w:rsidRDefault="00B6269F" w:rsidP="00B6269F">
      <w:pPr>
        <w:tabs>
          <w:tab w:val="left" w:pos="360"/>
        </w:tabs>
        <w:bidi/>
        <w:ind w:left="360" w:hanging="360"/>
        <w:rPr>
          <w:rFonts w:eastAsia="Times New Roman"/>
          <w:b/>
          <w:sz w:val="20"/>
          <w:szCs w:val="20"/>
        </w:rPr>
      </w:pPr>
    </w:p>
    <w:p w:rsidR="00B6269F" w:rsidRPr="00B6269F" w:rsidRDefault="00B6269F" w:rsidP="00B6269F">
      <w:pPr>
        <w:bidi/>
        <w:rPr>
          <w:rFonts w:eastAsia="Times New Roman"/>
          <w:b/>
          <w:sz w:val="20"/>
          <w:szCs w:val="20"/>
        </w:rPr>
      </w:pPr>
    </w:p>
    <w:tbl>
      <w:tblPr>
        <w:tblpPr w:leftFromText="180" w:rightFromText="180" w:vertAnchor="text" w:horzAnchor="margin" w:tblpX="108" w:tblpY="-45"/>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E7"/>
        <w:tblLook w:val="0000" w:firstRow="0" w:lastRow="0" w:firstColumn="0" w:lastColumn="0" w:noHBand="0" w:noVBand="0"/>
      </w:tblPr>
      <w:tblGrid>
        <w:gridCol w:w="9322"/>
      </w:tblGrid>
      <w:tr w:rsidR="00B6269F" w:rsidRPr="00B6269F" w:rsidTr="00AF4D35">
        <w:trPr>
          <w:cantSplit/>
          <w:trHeight w:val="6144"/>
        </w:trPr>
        <w:tc>
          <w:tcPr>
            <w:tcW w:w="5000" w:type="pct"/>
            <w:shd w:val="clear" w:color="auto" w:fill="D9D9D9" w:themeFill="background1" w:themeFillShade="D9"/>
          </w:tcPr>
          <w:p w:rsidR="00B6269F" w:rsidRPr="00B6269F" w:rsidRDefault="00B6269F" w:rsidP="00B6269F">
            <w:pPr>
              <w:widowControl w:val="0"/>
              <w:tabs>
                <w:tab w:val="center" w:pos="4320"/>
                <w:tab w:val="right" w:pos="8640"/>
              </w:tabs>
              <w:suppressAutoHyphens/>
              <w:bidi/>
              <w:spacing w:before="60"/>
              <w:rPr>
                <w:rFonts w:eastAsia="Times New Roman"/>
                <w:b/>
                <w:snapToGrid w:val="0"/>
                <w:sz w:val="20"/>
                <w:lang w:eastAsia="ar-SA"/>
              </w:rPr>
            </w:pPr>
            <w:r w:rsidRPr="00B6269F">
              <w:rPr>
                <w:rFonts w:eastAsia="Times New Roman"/>
                <w:b/>
                <w:bCs/>
                <w:snapToGrid w:val="0"/>
                <w:sz w:val="20"/>
                <w:rtl/>
                <w:lang w:val="ar-SA" w:eastAsia="ar-SA"/>
              </w:rPr>
              <w:t>احتساب المعادل</w:t>
            </w:r>
            <w:r w:rsidR="005217F2">
              <w:rPr>
                <w:rFonts w:eastAsia="Times New Roman" w:hint="cs"/>
                <w:b/>
                <w:bCs/>
                <w:snapToGrid w:val="0"/>
                <w:sz w:val="20"/>
                <w:rtl/>
                <w:lang w:val="ar-SA" w:eastAsia="ar-SA"/>
              </w:rPr>
              <w:t>ين</w:t>
            </w:r>
            <w:r w:rsidRPr="00B6269F">
              <w:rPr>
                <w:rFonts w:eastAsia="Times New Roman"/>
                <w:b/>
                <w:bCs/>
                <w:snapToGrid w:val="0"/>
                <w:sz w:val="20"/>
                <w:rtl/>
                <w:lang w:val="ar-SA" w:eastAsia="ar-SA"/>
              </w:rPr>
              <w:t xml:space="preserve"> بوقت كامل </w:t>
            </w:r>
          </w:p>
          <w:p w:rsidR="00B6269F" w:rsidRPr="00B6269F" w:rsidRDefault="00B6269F" w:rsidP="00B6269F">
            <w:pPr>
              <w:tabs>
                <w:tab w:val="center" w:pos="4320"/>
                <w:tab w:val="right" w:pos="8640"/>
              </w:tabs>
              <w:suppressAutoHyphens/>
              <w:bidi/>
              <w:rPr>
                <w:rFonts w:eastAsia="Times New Roman"/>
                <w:snapToGrid w:val="0"/>
                <w:sz w:val="20"/>
                <w:lang w:eastAsia="ar-SA"/>
              </w:rPr>
            </w:pPr>
            <w:r w:rsidRPr="00B6269F">
              <w:rPr>
                <w:rFonts w:eastAsia="Times New Roman"/>
                <w:snapToGrid w:val="0"/>
                <w:sz w:val="20"/>
                <w:rtl/>
                <w:lang w:val="ar-SA" w:eastAsia="ar-SA"/>
              </w:rPr>
              <w:t>تقيس بيانات المعادلين بوقت كامل حجم الموارد البشرية في مجال البحث والتطوير</w:t>
            </w:r>
            <w:r w:rsidRPr="00B6269F">
              <w:rPr>
                <w:rFonts w:eastAsia="Times New Roman"/>
                <w:snapToGrid w:val="0"/>
                <w:sz w:val="20"/>
                <w:szCs w:val="20"/>
                <w:rtl/>
                <w:lang w:val="ar-SA" w:eastAsia="ar-SA"/>
              </w:rPr>
              <w:t xml:space="preserve"> </w:t>
            </w:r>
            <w:r w:rsidRPr="00B6269F">
              <w:rPr>
                <w:rFonts w:eastAsia="Times New Roman"/>
                <w:snapToGrid w:val="0"/>
                <w:sz w:val="20"/>
                <w:rtl/>
                <w:lang w:val="ar-SA" w:eastAsia="ar-SA"/>
              </w:rPr>
              <w:t>التجريبي. 1 معادل بوقت كامل هو مساو لواحد شخص-سنة. وهذا يعني أن 1 معادل</w:t>
            </w:r>
            <w:r w:rsidRPr="00B6269F">
              <w:rPr>
                <w:rFonts w:eastAsia="Times New Roman"/>
                <w:snapToGrid w:val="0"/>
                <w:sz w:val="20"/>
                <w:lang w:val="fr-CA" w:eastAsia="ar-SA"/>
              </w:rPr>
              <w:t xml:space="preserve"> </w:t>
            </w:r>
            <w:r w:rsidRPr="00B6269F">
              <w:rPr>
                <w:rFonts w:eastAsia="Times New Roman"/>
                <w:snapToGrid w:val="0"/>
                <w:sz w:val="20"/>
                <w:rtl/>
                <w:lang w:val="ar-SA" w:eastAsia="ar-SA"/>
              </w:rPr>
              <w:t>بوقت كامل يساوي 1 شخص يعمل بدوام كامل في البحث والتطوير التجريبي لمدة 1 سنة أو عدّة أشخاص يعملون بدوام جزئي أو لفترة أقصر تساوي شخص-سنة.</w:t>
            </w:r>
          </w:p>
          <w:p w:rsidR="00B6269F" w:rsidRPr="00B6269F" w:rsidRDefault="00B6269F" w:rsidP="00B6269F">
            <w:pPr>
              <w:widowControl w:val="0"/>
              <w:tabs>
                <w:tab w:val="center" w:pos="4320"/>
                <w:tab w:val="right" w:pos="8640"/>
              </w:tabs>
              <w:suppressAutoHyphens/>
              <w:bidi/>
              <w:rPr>
                <w:rFonts w:eastAsia="Times New Roman"/>
                <w:snapToGrid w:val="0"/>
                <w:sz w:val="20"/>
                <w:lang w:eastAsia="ar-SA"/>
              </w:rPr>
            </w:pPr>
          </w:p>
          <w:p w:rsidR="00B6269F" w:rsidRPr="00B6269F" w:rsidRDefault="00B6269F" w:rsidP="00B6269F">
            <w:pPr>
              <w:widowControl w:val="0"/>
              <w:tabs>
                <w:tab w:val="center" w:pos="4320"/>
                <w:tab w:val="right" w:pos="8640"/>
              </w:tabs>
              <w:suppressAutoHyphens/>
              <w:bidi/>
              <w:rPr>
                <w:rFonts w:eastAsia="Times New Roman"/>
                <w:snapToGrid w:val="0"/>
                <w:sz w:val="20"/>
                <w:lang w:eastAsia="ar-SA"/>
              </w:rPr>
            </w:pPr>
            <w:r w:rsidRPr="00B6269F">
              <w:rPr>
                <w:rFonts w:eastAsia="Times New Roman"/>
                <w:snapToGrid w:val="0"/>
                <w:sz w:val="20"/>
                <w:rtl/>
                <w:lang w:val="ar-SA" w:eastAsia="ar-SA"/>
              </w:rPr>
              <w:t>في ما يتعلّق بهذا الاستقصاء، يمكن لموظف أن يعمل معادل</w:t>
            </w:r>
            <w:r w:rsidRPr="00B6269F">
              <w:rPr>
                <w:rFonts w:eastAsia="Times New Roman"/>
                <w:snapToGrid w:val="0"/>
                <w:sz w:val="20"/>
                <w:lang w:val="fr-CA" w:eastAsia="ar-SA"/>
              </w:rPr>
              <w:t xml:space="preserve"> </w:t>
            </w:r>
            <w:r w:rsidRPr="00B6269F">
              <w:rPr>
                <w:rFonts w:eastAsia="Times New Roman"/>
                <w:snapToGrid w:val="0"/>
                <w:sz w:val="20"/>
                <w:rtl/>
                <w:lang w:val="ar-SA" w:eastAsia="ar-SA"/>
              </w:rPr>
              <w:t xml:space="preserve">واحد بوقت كامل في السنة على أقصى تقدير. </w:t>
            </w:r>
          </w:p>
          <w:p w:rsidR="00B6269F" w:rsidRPr="00B6269F" w:rsidRDefault="00B6269F" w:rsidP="00B6269F">
            <w:pPr>
              <w:widowControl w:val="0"/>
              <w:tabs>
                <w:tab w:val="center" w:pos="4320"/>
                <w:tab w:val="right" w:pos="8640"/>
              </w:tabs>
              <w:suppressAutoHyphens/>
              <w:bidi/>
              <w:rPr>
                <w:rFonts w:eastAsia="Times New Roman"/>
                <w:snapToGrid w:val="0"/>
                <w:sz w:val="20"/>
                <w:lang w:eastAsia="ar-SA"/>
              </w:rPr>
            </w:pPr>
          </w:p>
          <w:p w:rsidR="00B6269F" w:rsidRPr="00B6269F" w:rsidRDefault="005217F2" w:rsidP="00B216DD">
            <w:pPr>
              <w:widowControl w:val="0"/>
              <w:tabs>
                <w:tab w:val="left" w:pos="360"/>
                <w:tab w:val="center" w:pos="4320"/>
                <w:tab w:val="right" w:pos="8640"/>
              </w:tabs>
              <w:suppressAutoHyphens/>
              <w:bidi/>
              <w:rPr>
                <w:rFonts w:eastAsia="Times New Roman"/>
                <w:snapToGrid w:val="0"/>
                <w:sz w:val="20"/>
                <w:lang w:eastAsia="ar-SA"/>
              </w:rPr>
            </w:pPr>
            <w:r>
              <w:rPr>
                <w:rFonts w:eastAsia="Times New Roman" w:hint="cs"/>
                <w:snapToGrid w:val="0"/>
                <w:sz w:val="20"/>
                <w:rtl/>
                <w:lang w:val="ar-SA" w:eastAsia="ar-SA"/>
              </w:rPr>
              <w:t>في</w:t>
            </w:r>
            <w:r w:rsidR="00B6269F" w:rsidRPr="00B6269F">
              <w:rPr>
                <w:rFonts w:eastAsia="Times New Roman"/>
                <w:snapToGrid w:val="0"/>
                <w:sz w:val="20"/>
                <w:rtl/>
                <w:lang w:val="ar-SA" w:eastAsia="ar-SA"/>
              </w:rPr>
              <w:t>ما يلي مقاربة نظرية لاحتساب المعادل بوقت كامل:</w:t>
            </w:r>
          </w:p>
          <w:p w:rsidR="00B6269F" w:rsidRPr="00B6269F" w:rsidRDefault="00B6269F" w:rsidP="00B6269F">
            <w:pPr>
              <w:widowControl w:val="0"/>
              <w:tabs>
                <w:tab w:val="left" w:pos="360"/>
                <w:tab w:val="center" w:pos="4320"/>
                <w:tab w:val="right" w:pos="8640"/>
              </w:tabs>
              <w:suppressAutoHyphens/>
              <w:bidi/>
              <w:rPr>
                <w:rFonts w:eastAsia="Times New Roman"/>
                <w:snapToGrid w:val="0"/>
                <w:sz w:val="20"/>
                <w:lang w:eastAsia="ar-SA"/>
              </w:rPr>
            </w:pPr>
          </w:p>
          <w:p w:rsidR="00B6269F" w:rsidRPr="00B6269F" w:rsidRDefault="00BB04E0" w:rsidP="00886862">
            <w:pPr>
              <w:widowControl w:val="0"/>
              <w:tabs>
                <w:tab w:val="left" w:pos="360"/>
                <w:tab w:val="center" w:pos="4320"/>
                <w:tab w:val="right" w:pos="8640"/>
              </w:tabs>
              <w:suppressAutoHyphens/>
              <w:bidi/>
              <w:rPr>
                <w:rFonts w:eastAsia="Times New Roman"/>
                <w:b/>
                <w:bCs/>
                <w:snapToGrid w:val="0"/>
                <w:sz w:val="20"/>
                <w:lang w:eastAsia="ar-SA"/>
              </w:rPr>
            </w:pPr>
            <w:r>
              <w:rPr>
                <w:rFonts w:eastAsia="Times New Roman"/>
                <w:b/>
                <w:bCs/>
                <w:snapToGrid w:val="0"/>
                <w:sz w:val="20"/>
                <w:rtl/>
                <w:lang w:val="ar-SA" w:eastAsia="ar-SA"/>
              </w:rPr>
              <w:t>المعادل</w:t>
            </w:r>
            <w:r w:rsidR="00B6269F" w:rsidRPr="00B6269F">
              <w:rPr>
                <w:rFonts w:eastAsia="Times New Roman"/>
                <w:b/>
                <w:bCs/>
                <w:snapToGrid w:val="0"/>
                <w:sz w:val="20"/>
                <w:lang w:val="fr-CA" w:eastAsia="ar-SA"/>
              </w:rPr>
              <w:t xml:space="preserve"> </w:t>
            </w:r>
            <w:r w:rsidR="00B6269F" w:rsidRPr="00B6269F">
              <w:rPr>
                <w:rFonts w:eastAsia="Times New Roman"/>
                <w:b/>
                <w:bCs/>
                <w:snapToGrid w:val="0"/>
                <w:sz w:val="20"/>
                <w:rtl/>
                <w:lang w:val="ar-SA" w:eastAsia="ar-SA"/>
              </w:rPr>
              <w:t>بوقت كامل: (</w:t>
            </w:r>
            <w:r w:rsidR="005217F2">
              <w:rPr>
                <w:rFonts w:eastAsia="Times New Roman" w:hint="cs"/>
                <w:b/>
                <w:bCs/>
                <w:snapToGrid w:val="0"/>
                <w:sz w:val="20"/>
                <w:rtl/>
                <w:lang w:val="ar-SA" w:eastAsia="ar-SA"/>
              </w:rPr>
              <w:t>التفرغ للعمل</w:t>
            </w:r>
            <w:r w:rsidR="00B6269F" w:rsidRPr="00B6269F">
              <w:rPr>
                <w:rFonts w:eastAsia="Times New Roman"/>
                <w:b/>
                <w:bCs/>
                <w:snapToGrid w:val="0"/>
                <w:sz w:val="20"/>
                <w:rtl/>
                <w:lang w:val="ar-SA" w:eastAsia="ar-SA"/>
              </w:rPr>
              <w:t>: دوام كامل/دوام جزئي) × (</w:t>
            </w:r>
            <w:r w:rsidR="005217F2">
              <w:rPr>
                <w:rtl/>
              </w:rPr>
              <w:t xml:space="preserve"> </w:t>
            </w:r>
            <w:r w:rsidR="00886862">
              <w:rPr>
                <w:rFonts w:eastAsia="Times New Roman"/>
                <w:b/>
                <w:bCs/>
                <w:snapToGrid w:val="0"/>
                <w:sz w:val="20"/>
                <w:rtl/>
                <w:lang w:val="ar-SA" w:eastAsia="ar-SA"/>
              </w:rPr>
              <w:t>نسبة مدة النش</w:t>
            </w:r>
            <w:r w:rsidR="00886862" w:rsidRPr="00B6269F">
              <w:rPr>
                <w:rFonts w:eastAsia="Times New Roman"/>
                <w:b/>
                <w:bCs/>
                <w:snapToGrid w:val="0"/>
                <w:sz w:val="20"/>
                <w:rtl/>
                <w:lang w:val="ar-SA" w:eastAsia="ar-SA"/>
              </w:rPr>
              <w:t>ا</w:t>
            </w:r>
            <w:r w:rsidR="00886862">
              <w:rPr>
                <w:rFonts w:eastAsia="Times New Roman"/>
                <w:b/>
                <w:bCs/>
                <w:snapToGrid w:val="0"/>
                <w:sz w:val="20"/>
                <w:rtl/>
                <w:lang w:val="ar-SA" w:eastAsia="ar-SA"/>
              </w:rPr>
              <w:t>ط</w:t>
            </w:r>
            <w:r w:rsidR="005217F2" w:rsidRPr="005217F2">
              <w:rPr>
                <w:rFonts w:eastAsia="Times New Roman"/>
                <w:b/>
                <w:bCs/>
                <w:snapToGrid w:val="0"/>
                <w:sz w:val="20"/>
                <w:rtl/>
                <w:lang w:val="ar-SA" w:eastAsia="ar-SA"/>
              </w:rPr>
              <w:t xml:space="preserve"> </w:t>
            </w:r>
            <w:r w:rsidR="00886862" w:rsidRPr="00886862">
              <w:rPr>
                <w:rFonts w:eastAsia="Times New Roman"/>
                <w:b/>
                <w:bCs/>
                <w:snapToGrid w:val="0"/>
                <w:sz w:val="20"/>
                <w:rtl/>
                <w:lang w:val="ar-SA" w:eastAsia="ar-SA"/>
              </w:rPr>
              <w:t xml:space="preserve"> في</w:t>
            </w:r>
            <w:r w:rsidR="00886862" w:rsidRPr="005217F2">
              <w:rPr>
                <w:rFonts w:eastAsia="Times New Roman"/>
                <w:b/>
                <w:bCs/>
                <w:snapToGrid w:val="0"/>
                <w:sz w:val="20"/>
                <w:rtl/>
                <w:lang w:val="ar-SA" w:eastAsia="ar-SA"/>
              </w:rPr>
              <w:t xml:space="preserve"> </w:t>
            </w:r>
            <w:r w:rsidR="005217F2" w:rsidRPr="005217F2">
              <w:rPr>
                <w:rFonts w:eastAsia="Times New Roman"/>
                <w:b/>
                <w:bCs/>
                <w:snapToGrid w:val="0"/>
                <w:sz w:val="20"/>
                <w:rtl/>
                <w:lang w:val="ar-SA" w:eastAsia="ar-SA"/>
              </w:rPr>
              <w:t>البحث و</w:t>
            </w:r>
            <w:r w:rsidR="0007278E" w:rsidRPr="0007278E">
              <w:rPr>
                <w:rFonts w:eastAsia="Times New Roman"/>
                <w:b/>
                <w:bCs/>
                <w:snapToGrid w:val="0"/>
                <w:sz w:val="20"/>
                <w:rtl/>
                <w:lang w:val="ar-SA" w:eastAsia="ar-SA"/>
              </w:rPr>
              <w:t>التطوير التجريبي</w:t>
            </w:r>
            <w:r w:rsidR="005217F2" w:rsidRPr="005217F2">
              <w:rPr>
                <w:rFonts w:eastAsia="Times New Roman"/>
                <w:b/>
                <w:bCs/>
                <w:snapToGrid w:val="0"/>
                <w:sz w:val="20"/>
                <w:rtl/>
                <w:lang w:val="ar-SA" w:eastAsia="ar-SA"/>
              </w:rPr>
              <w:t xml:space="preserve"> خلال السنة</w:t>
            </w:r>
            <w:r w:rsidR="005217F2" w:rsidRPr="005217F2" w:rsidDel="005217F2">
              <w:rPr>
                <w:rFonts w:eastAsia="Times New Roman"/>
                <w:b/>
                <w:bCs/>
                <w:snapToGrid w:val="0"/>
                <w:sz w:val="20"/>
                <w:rtl/>
                <w:lang w:val="ar-SA" w:eastAsia="ar-SA"/>
              </w:rPr>
              <w:t xml:space="preserve"> </w:t>
            </w:r>
            <w:r w:rsidR="00B6269F" w:rsidRPr="00B6269F">
              <w:rPr>
                <w:rFonts w:eastAsia="Times New Roman"/>
                <w:b/>
                <w:bCs/>
                <w:snapToGrid w:val="0"/>
                <w:sz w:val="20"/>
                <w:rtl/>
                <w:lang w:val="ar-SA" w:eastAsia="ar-SA"/>
              </w:rPr>
              <w:t>) × (</w:t>
            </w:r>
            <w:r w:rsidR="005217F2">
              <w:rPr>
                <w:rtl/>
              </w:rPr>
              <w:t xml:space="preserve"> </w:t>
            </w:r>
            <w:r w:rsidR="005217F2" w:rsidRPr="005217F2">
              <w:rPr>
                <w:rFonts w:eastAsia="Times New Roman"/>
                <w:b/>
                <w:bCs/>
                <w:snapToGrid w:val="0"/>
                <w:sz w:val="20"/>
                <w:rtl/>
                <w:lang w:val="ar-SA" w:eastAsia="ar-SA"/>
              </w:rPr>
              <w:t>الوقت أو الجزء المقضي على البحث والتطوير التجريبي</w:t>
            </w:r>
            <w:r w:rsidR="00B6269F" w:rsidRPr="00B6269F">
              <w:rPr>
                <w:rFonts w:eastAsia="Times New Roman"/>
                <w:b/>
                <w:bCs/>
                <w:snapToGrid w:val="0"/>
                <w:sz w:val="20"/>
                <w:rtl/>
                <w:lang w:val="ar-SA" w:eastAsia="ar-SA"/>
              </w:rPr>
              <w:t>)</w:t>
            </w:r>
          </w:p>
          <w:p w:rsidR="00B6269F" w:rsidRPr="00BB04E0" w:rsidRDefault="00B6269F" w:rsidP="00B6269F">
            <w:pPr>
              <w:widowControl w:val="0"/>
              <w:tabs>
                <w:tab w:val="left" w:pos="360"/>
                <w:tab w:val="center" w:pos="4320"/>
                <w:tab w:val="right" w:pos="8640"/>
              </w:tabs>
              <w:suppressAutoHyphens/>
              <w:bidi/>
              <w:rPr>
                <w:rFonts w:eastAsia="Times New Roman"/>
                <w:snapToGrid w:val="0"/>
                <w:sz w:val="20"/>
                <w:lang w:eastAsia="ar-SA"/>
              </w:rPr>
            </w:pPr>
          </w:p>
          <w:p w:rsidR="00B6269F" w:rsidRPr="00B6269F" w:rsidRDefault="00B6269F" w:rsidP="00B6269F">
            <w:pPr>
              <w:widowControl w:val="0"/>
              <w:tabs>
                <w:tab w:val="left" w:pos="360"/>
                <w:tab w:val="center" w:pos="4320"/>
                <w:tab w:val="right" w:pos="8640"/>
              </w:tabs>
              <w:suppressAutoHyphens/>
              <w:bidi/>
              <w:rPr>
                <w:rFonts w:eastAsia="Times New Roman"/>
                <w:snapToGrid w:val="0"/>
                <w:sz w:val="20"/>
                <w:lang w:eastAsia="ar-SA"/>
              </w:rPr>
            </w:pPr>
            <w:r w:rsidRPr="00B6269F">
              <w:rPr>
                <w:rFonts w:eastAsia="Times New Roman"/>
                <w:snapToGrid w:val="0"/>
                <w:sz w:val="20"/>
                <w:rtl/>
                <w:lang w:val="ar-SA" w:eastAsia="ar-SA"/>
              </w:rPr>
              <w:t>أنظر الأمثلة التالية:</w:t>
            </w:r>
          </w:p>
          <w:p w:rsidR="00B6269F" w:rsidRPr="00B6269F" w:rsidRDefault="00B6269F" w:rsidP="00B6269F">
            <w:pPr>
              <w:numPr>
                <w:ilvl w:val="0"/>
                <w:numId w:val="7"/>
              </w:numPr>
              <w:tabs>
                <w:tab w:val="clear" w:pos="2880"/>
                <w:tab w:val="num" w:pos="345"/>
              </w:tabs>
              <w:bidi/>
              <w:ind w:left="345" w:hanging="345"/>
              <w:rPr>
                <w:rFonts w:eastAsia="Times New Roman"/>
                <w:snapToGrid w:val="0"/>
                <w:sz w:val="20"/>
                <w:lang w:eastAsia="ar-SA"/>
              </w:rPr>
            </w:pPr>
            <w:r w:rsidRPr="00B6269F">
              <w:rPr>
                <w:rFonts w:eastAsia="Times New Roman"/>
                <w:snapToGrid w:val="0"/>
                <w:sz w:val="20"/>
                <w:rtl/>
                <w:lang w:val="ar-SA" w:eastAsia="ar-SA"/>
              </w:rPr>
              <w:t>موظف بوقت كامل يقضي 100 % من الوقت في البحث والتطوير</w:t>
            </w:r>
            <w:r w:rsidRPr="00B6269F">
              <w:rPr>
                <w:rFonts w:eastAsia="Times New Roman"/>
                <w:snapToGrid w:val="0"/>
                <w:sz w:val="20"/>
                <w:lang w:val="fr-CA" w:eastAsia="ar-SA"/>
              </w:rPr>
              <w:t xml:space="preserve"> </w:t>
            </w:r>
            <w:r w:rsidRPr="00B6269F">
              <w:rPr>
                <w:rFonts w:eastAsia="Times New Roman"/>
                <w:snapToGrid w:val="0"/>
                <w:sz w:val="20"/>
                <w:rtl/>
                <w:lang w:val="ar-SA" w:eastAsia="ar-SA"/>
              </w:rPr>
              <w:t xml:space="preserve">التجريبي خلال سنة: (1 × 1 × 1) = 1 معادل بوقت كامل </w:t>
            </w:r>
          </w:p>
          <w:p w:rsidR="00B6269F" w:rsidRPr="00B6269F" w:rsidRDefault="00B6269F" w:rsidP="00B6269F">
            <w:pPr>
              <w:numPr>
                <w:ilvl w:val="0"/>
                <w:numId w:val="7"/>
              </w:numPr>
              <w:tabs>
                <w:tab w:val="clear" w:pos="2880"/>
                <w:tab w:val="num" w:pos="345"/>
              </w:tabs>
              <w:bidi/>
              <w:ind w:left="345" w:hanging="345"/>
              <w:rPr>
                <w:rFonts w:eastAsia="Times New Roman"/>
                <w:snapToGrid w:val="0"/>
                <w:sz w:val="20"/>
                <w:lang w:eastAsia="ar-SA"/>
              </w:rPr>
            </w:pPr>
            <w:r w:rsidRPr="00B6269F">
              <w:rPr>
                <w:rFonts w:eastAsia="Times New Roman"/>
                <w:snapToGrid w:val="0"/>
                <w:sz w:val="20"/>
                <w:rtl/>
                <w:lang w:val="ar-SA" w:eastAsia="ar-SA"/>
              </w:rPr>
              <w:t xml:space="preserve">موظف بوقت كامل يقضي 30 % من الوقت في البحث والتطوير التجريبي خلال سنة: (1 × 1 × 0.3) = 0.3 معادل بوقت كامل </w:t>
            </w:r>
          </w:p>
          <w:p w:rsidR="00B6269F" w:rsidRPr="00B6269F" w:rsidRDefault="00B6269F" w:rsidP="00B6269F">
            <w:pPr>
              <w:numPr>
                <w:ilvl w:val="0"/>
                <w:numId w:val="7"/>
              </w:numPr>
              <w:tabs>
                <w:tab w:val="clear" w:pos="2880"/>
                <w:tab w:val="num" w:pos="345"/>
              </w:tabs>
              <w:bidi/>
              <w:ind w:left="345" w:hanging="345"/>
              <w:rPr>
                <w:rFonts w:eastAsia="Times New Roman"/>
                <w:snapToGrid w:val="0"/>
                <w:sz w:val="20"/>
                <w:lang w:eastAsia="ar-SA"/>
              </w:rPr>
            </w:pPr>
            <w:r w:rsidRPr="00B6269F">
              <w:rPr>
                <w:rFonts w:eastAsia="Times New Roman"/>
                <w:snapToGrid w:val="0"/>
                <w:sz w:val="20"/>
                <w:rtl/>
                <w:lang w:val="ar-SA" w:eastAsia="ar-SA"/>
              </w:rPr>
              <w:t>موظف البحث والتطوير التجريبي بوقت كامل 100 % من الوقت في البحث والتطوير التجريبي ويعمل في مؤسسة البحث والتطوير التجريبي مدة 6 أشهر فقط: (1 × 0.5 × 1) = 0.5 معادل بوقت كامل</w:t>
            </w:r>
          </w:p>
          <w:p w:rsidR="00B6269F" w:rsidRPr="00B6269F" w:rsidRDefault="00B6269F" w:rsidP="00B6269F">
            <w:pPr>
              <w:numPr>
                <w:ilvl w:val="0"/>
                <w:numId w:val="7"/>
              </w:numPr>
              <w:tabs>
                <w:tab w:val="clear" w:pos="2880"/>
                <w:tab w:val="num" w:pos="345"/>
              </w:tabs>
              <w:bidi/>
              <w:ind w:left="345" w:hanging="345"/>
              <w:rPr>
                <w:rFonts w:eastAsia="Times New Roman"/>
                <w:snapToGrid w:val="0"/>
                <w:sz w:val="20"/>
                <w:lang w:eastAsia="ar-SA"/>
              </w:rPr>
            </w:pPr>
            <w:r w:rsidRPr="00B6269F">
              <w:rPr>
                <w:rFonts w:eastAsia="Times New Roman"/>
                <w:snapToGrid w:val="0"/>
                <w:sz w:val="20"/>
                <w:rtl/>
                <w:lang w:val="ar-SA" w:eastAsia="ar-SA"/>
              </w:rPr>
              <w:t>موظف بوقت كامل يقضي 40 % من الوقت في البحث والتطوير التجريبي خلال نصف سنة (شخص ينشط 6 أشهر في السنة فقط): (1 × 0.5 × 0.4) = 0.2 معادل بوقت كامل</w:t>
            </w:r>
          </w:p>
          <w:p w:rsidR="00B6269F" w:rsidRPr="00B6269F" w:rsidRDefault="00B6269F" w:rsidP="00B6269F">
            <w:pPr>
              <w:numPr>
                <w:ilvl w:val="0"/>
                <w:numId w:val="7"/>
              </w:numPr>
              <w:tabs>
                <w:tab w:val="clear" w:pos="2880"/>
                <w:tab w:val="num" w:pos="345"/>
              </w:tabs>
              <w:bidi/>
              <w:ind w:left="345" w:hanging="345"/>
              <w:rPr>
                <w:rFonts w:eastAsia="Times New Roman"/>
                <w:snapToGrid w:val="0"/>
                <w:sz w:val="20"/>
                <w:lang w:eastAsia="ar-SA"/>
              </w:rPr>
            </w:pPr>
            <w:r w:rsidRPr="00B6269F">
              <w:rPr>
                <w:rFonts w:eastAsia="Times New Roman"/>
                <w:snapToGrid w:val="0"/>
                <w:sz w:val="20"/>
                <w:rtl/>
                <w:lang w:val="ar-SA" w:eastAsia="ar-SA"/>
              </w:rPr>
              <w:t>موظف بوقت جزئي (يعمل 40 % من السنة بوقت كامل) يعمل فقط في البحث والتطوير التجريبي (يقضي 100 % في البحث والتطوير التجريبي) خلال السنة: (0.4 × 1 × 1) = 0.4 معادل بوقت كامل</w:t>
            </w:r>
          </w:p>
          <w:p w:rsidR="00B6269F" w:rsidRPr="00B6269F" w:rsidRDefault="00B6269F" w:rsidP="00B6269F">
            <w:pPr>
              <w:numPr>
                <w:ilvl w:val="0"/>
                <w:numId w:val="7"/>
              </w:numPr>
              <w:tabs>
                <w:tab w:val="clear" w:pos="2880"/>
                <w:tab w:val="num" w:pos="345"/>
              </w:tabs>
              <w:bidi/>
              <w:ind w:left="345" w:hanging="345"/>
              <w:rPr>
                <w:rFonts w:eastAsia="Times New Roman"/>
                <w:snapToGrid w:val="0"/>
                <w:sz w:val="20"/>
                <w:lang w:eastAsia="ar-SA"/>
              </w:rPr>
            </w:pPr>
            <w:r w:rsidRPr="00B6269F">
              <w:rPr>
                <w:rFonts w:eastAsia="Times New Roman"/>
                <w:snapToGrid w:val="0"/>
                <w:sz w:val="20"/>
                <w:rtl/>
                <w:lang w:val="ar-SA" w:eastAsia="ar-SA"/>
              </w:rPr>
              <w:t>موظف بوقت جزئي (يعمل 40 % من السنة بوقت كامل) يقضي 60 % من الوقت في البحث والتطوير</w:t>
            </w:r>
            <w:r w:rsidRPr="00B6269F">
              <w:rPr>
                <w:rFonts w:eastAsia="Times New Roman"/>
                <w:snapToGrid w:val="0"/>
                <w:sz w:val="20"/>
                <w:lang w:val="fr-CA" w:eastAsia="ar-SA"/>
              </w:rPr>
              <w:t xml:space="preserve"> </w:t>
            </w:r>
            <w:r w:rsidRPr="00B6269F">
              <w:rPr>
                <w:rFonts w:eastAsia="Times New Roman"/>
                <w:snapToGrid w:val="0"/>
                <w:sz w:val="20"/>
                <w:rtl/>
                <w:lang w:val="ar-SA" w:eastAsia="ar-SA"/>
              </w:rPr>
              <w:t>التجريبي خلال نصف سنة (شخص ينشط 6 أشهر في السنة فقط): (0.4 × 0.5 × 0.6) = 0.12 معادل بوقت كامل</w:t>
            </w:r>
          </w:p>
          <w:p w:rsidR="00B6269F" w:rsidRPr="00B6269F" w:rsidRDefault="00B6269F" w:rsidP="00B6269F">
            <w:pPr>
              <w:numPr>
                <w:ilvl w:val="0"/>
                <w:numId w:val="7"/>
              </w:numPr>
              <w:tabs>
                <w:tab w:val="clear" w:pos="2880"/>
                <w:tab w:val="num" w:pos="345"/>
              </w:tabs>
              <w:bidi/>
              <w:ind w:left="345" w:hanging="345"/>
              <w:rPr>
                <w:rFonts w:eastAsia="Times New Roman"/>
                <w:snapToGrid w:val="0"/>
                <w:sz w:val="20"/>
                <w:lang w:eastAsia="ar-SA"/>
              </w:rPr>
            </w:pPr>
            <w:r w:rsidRPr="00B6269F">
              <w:rPr>
                <w:rFonts w:eastAsia="Times New Roman"/>
                <w:snapToGrid w:val="0"/>
                <w:sz w:val="20"/>
                <w:rtl/>
                <w:lang w:val="ar-SA" w:eastAsia="ar-SA"/>
              </w:rPr>
              <w:t>20 موظفا بوقت كامل يقضون 40 % من الوقت في البحث والتطوير التجريبي خلال السنة: 20 × (1 × 1 × 0.4) = 8 معادل بوقت كامل</w:t>
            </w:r>
          </w:p>
          <w:p w:rsidR="00B6269F" w:rsidRPr="00B6269F" w:rsidRDefault="00B6269F" w:rsidP="00B6269F">
            <w:pPr>
              <w:tabs>
                <w:tab w:val="center" w:pos="4320"/>
                <w:tab w:val="right" w:pos="8640"/>
              </w:tabs>
              <w:suppressAutoHyphens/>
              <w:bidi/>
              <w:rPr>
                <w:rFonts w:eastAsia="Times New Roman"/>
                <w:snapToGrid w:val="0"/>
                <w:sz w:val="20"/>
                <w:lang w:eastAsia="ar-SA"/>
              </w:rPr>
            </w:pPr>
          </w:p>
          <w:p w:rsidR="00B6269F" w:rsidRPr="00B6269F" w:rsidRDefault="00B6269F" w:rsidP="00B6269F">
            <w:pPr>
              <w:tabs>
                <w:tab w:val="center" w:pos="4320"/>
                <w:tab w:val="right" w:pos="8640"/>
              </w:tabs>
              <w:suppressAutoHyphens/>
              <w:bidi/>
              <w:spacing w:after="60"/>
              <w:rPr>
                <w:rFonts w:eastAsia="Times New Roman"/>
                <w:snapToGrid w:val="0"/>
                <w:sz w:val="20"/>
                <w:lang w:eastAsia="ar-SA"/>
              </w:rPr>
            </w:pPr>
            <w:r w:rsidRPr="00B6269F">
              <w:rPr>
                <w:rFonts w:eastAsia="Times New Roman"/>
                <w:b/>
                <w:bCs/>
                <w:snapToGrid w:val="0"/>
                <w:sz w:val="20"/>
                <w:rtl/>
                <w:lang w:val="ar-SA" w:eastAsia="ar-SA"/>
              </w:rPr>
              <w:t>ملاحظة</w:t>
            </w:r>
            <w:r w:rsidRPr="00B6269F">
              <w:rPr>
                <w:rFonts w:eastAsia="Times New Roman"/>
                <w:snapToGrid w:val="0"/>
                <w:sz w:val="20"/>
                <w:rtl/>
                <w:lang w:val="ar-SA" w:eastAsia="ar-SA"/>
              </w:rPr>
              <w:t>: يرجى احتساب المعادل بوقت كامل لجميع موظفي البحث والتطوير</w:t>
            </w:r>
            <w:r w:rsidRPr="00B6269F">
              <w:rPr>
                <w:rFonts w:eastAsia="Times New Roman"/>
                <w:snapToGrid w:val="0"/>
                <w:sz w:val="20"/>
                <w:lang w:val="fr-CA" w:eastAsia="ar-SA"/>
              </w:rPr>
              <w:t xml:space="preserve"> </w:t>
            </w:r>
            <w:r w:rsidRPr="00B6269F">
              <w:rPr>
                <w:rFonts w:eastAsia="Times New Roman"/>
                <w:snapToGrid w:val="0"/>
                <w:sz w:val="20"/>
                <w:rtl/>
                <w:lang w:val="ar-SA" w:eastAsia="ar-SA"/>
              </w:rPr>
              <w:t>التجريبي.</w:t>
            </w:r>
          </w:p>
        </w:tc>
      </w:tr>
    </w:tbl>
    <w:p w:rsidR="00B6269F" w:rsidRPr="00B6269F" w:rsidRDefault="00B6269F" w:rsidP="00B6269F">
      <w:pPr>
        <w:bidi/>
        <w:rPr>
          <w:rFonts w:eastAsia="Times New Roman"/>
          <w:b/>
          <w:bCs/>
          <w:sz w:val="20"/>
          <w:szCs w:val="20"/>
        </w:rPr>
      </w:pPr>
    </w:p>
    <w:p w:rsidR="00B6269F" w:rsidRPr="00B6269F" w:rsidRDefault="00B6269F" w:rsidP="00B6269F">
      <w:pPr>
        <w:bidi/>
        <w:rPr>
          <w:rFonts w:eastAsia="Times New Roman"/>
          <w:b/>
          <w:bCs/>
          <w:snapToGrid w:val="0"/>
          <w:sz w:val="20"/>
          <w:szCs w:val="20"/>
        </w:rPr>
      </w:pPr>
      <w:r w:rsidRPr="00B6269F">
        <w:rPr>
          <w:b/>
          <w:bCs/>
          <w:rtl/>
          <w:lang w:val="ar-SA"/>
        </w:rPr>
        <w:br w:type="page"/>
      </w:r>
    </w:p>
    <w:p w:rsidR="00B6269F" w:rsidRPr="00AF4D35" w:rsidRDefault="00B6269F" w:rsidP="00B6269F">
      <w:pPr>
        <w:bidi/>
        <w:rPr>
          <w:rFonts w:eastAsia="Times New Roman"/>
          <w:b/>
          <w:bCs/>
          <w:sz w:val="22"/>
          <w:szCs w:val="22"/>
        </w:rPr>
      </w:pPr>
      <w:r w:rsidRPr="00AF4D35">
        <w:rPr>
          <w:rFonts w:eastAsia="Times New Roman"/>
          <w:b/>
          <w:bCs/>
          <w:sz w:val="22"/>
          <w:szCs w:val="22"/>
          <w:rtl/>
          <w:lang w:val="ar-SA"/>
        </w:rPr>
        <w:lastRenderedPageBreak/>
        <w:t xml:space="preserve"> </w:t>
      </w:r>
      <w:r w:rsidRPr="00AF4D35">
        <w:rPr>
          <w:rFonts w:eastAsia="Times New Roman"/>
          <w:b/>
          <w:bCs/>
          <w:sz w:val="22"/>
          <w:szCs w:val="22"/>
          <w:lang w:val="fr-CA"/>
        </w:rPr>
        <w:t>1.6</w:t>
      </w:r>
      <w:r w:rsidRPr="00AF4D35">
        <w:rPr>
          <w:rFonts w:eastAsia="Times New Roman"/>
          <w:b/>
          <w:bCs/>
          <w:sz w:val="22"/>
          <w:szCs w:val="22"/>
          <w:rtl/>
          <w:lang w:val="ar-SA"/>
        </w:rPr>
        <w:t xml:space="preserve"> المعادل</w:t>
      </w:r>
      <w:r w:rsidR="00B216DD" w:rsidRPr="00AF4D35">
        <w:rPr>
          <w:rFonts w:eastAsia="Times New Roman" w:hint="cs"/>
          <w:b/>
          <w:bCs/>
          <w:snapToGrid w:val="0"/>
          <w:sz w:val="22"/>
          <w:szCs w:val="22"/>
          <w:rtl/>
          <w:lang w:val="ar-SA"/>
        </w:rPr>
        <w:t>ون</w:t>
      </w:r>
      <w:r w:rsidRPr="00AF4D35">
        <w:rPr>
          <w:rFonts w:eastAsia="Times New Roman"/>
          <w:b/>
          <w:bCs/>
          <w:sz w:val="22"/>
          <w:szCs w:val="22"/>
          <w:rtl/>
          <w:lang w:val="ar-SA"/>
        </w:rPr>
        <w:t xml:space="preserve"> بوقت كامل لكل فئة من الموظفين</w:t>
      </w:r>
    </w:p>
    <w:tbl>
      <w:tblPr>
        <w:bidiVisual/>
        <w:tblW w:w="491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CellMar>
          <w:left w:w="56" w:type="dxa"/>
          <w:right w:w="56" w:type="dxa"/>
        </w:tblCellMar>
        <w:tblLook w:val="0000" w:firstRow="0" w:lastRow="0" w:firstColumn="0" w:lastColumn="0" w:noHBand="0" w:noVBand="0"/>
      </w:tblPr>
      <w:tblGrid>
        <w:gridCol w:w="4601"/>
        <w:gridCol w:w="720"/>
        <w:gridCol w:w="720"/>
        <w:gridCol w:w="1006"/>
        <w:gridCol w:w="720"/>
        <w:gridCol w:w="576"/>
        <w:gridCol w:w="1004"/>
      </w:tblGrid>
      <w:tr w:rsidR="00B6269F" w:rsidRPr="00AF4D35" w:rsidTr="00F63926">
        <w:trPr>
          <w:cantSplit/>
          <w:trHeight w:val="460"/>
        </w:trPr>
        <w:tc>
          <w:tcPr>
            <w:tcW w:w="2462" w:type="pct"/>
            <w:shd w:val="clear" w:color="auto" w:fill="BFBFBF" w:themeFill="background1" w:themeFillShade="BF"/>
            <w:vAlign w:val="center"/>
          </w:tcPr>
          <w:p w:rsidR="00B6269F" w:rsidRPr="00AF4D35" w:rsidRDefault="00B6269F" w:rsidP="00B6269F">
            <w:pPr>
              <w:bidi/>
              <w:rPr>
                <w:b/>
                <w:snapToGrid w:val="0"/>
                <w:color w:val="000000"/>
                <w:sz w:val="22"/>
                <w:szCs w:val="22"/>
              </w:rPr>
            </w:pPr>
            <w:r w:rsidRPr="00AF4D35">
              <w:rPr>
                <w:b/>
                <w:bCs/>
                <w:snapToGrid w:val="0"/>
                <w:color w:val="000000"/>
                <w:sz w:val="22"/>
                <w:szCs w:val="22"/>
                <w:rtl/>
                <w:lang w:val="ar-SA"/>
              </w:rPr>
              <w:t>فئة الموظفين</w:t>
            </w:r>
            <w:r w:rsidRPr="00AF4D35">
              <w:rPr>
                <w:snapToGrid w:val="0"/>
                <w:color w:val="000000"/>
                <w:sz w:val="22"/>
                <w:szCs w:val="22"/>
                <w:rtl/>
                <w:lang w:val="ar-SA"/>
              </w:rPr>
              <w:t xml:space="preserve"> </w:t>
            </w:r>
          </w:p>
        </w:tc>
        <w:tc>
          <w:tcPr>
            <w:tcW w:w="1308" w:type="pct"/>
            <w:gridSpan w:val="3"/>
            <w:tcBorders>
              <w:bottom w:val="single" w:sz="4" w:space="0" w:color="auto"/>
            </w:tcBorders>
            <w:shd w:val="clear" w:color="auto" w:fill="BFBFBF" w:themeFill="background1" w:themeFillShade="BF"/>
            <w:vAlign w:val="center"/>
          </w:tcPr>
          <w:p w:rsidR="00B6269F" w:rsidRPr="00AF4D35" w:rsidRDefault="00B6269F" w:rsidP="00B6269F">
            <w:pPr>
              <w:bidi/>
              <w:spacing w:before="20" w:after="20"/>
              <w:jc w:val="center"/>
              <w:rPr>
                <w:b/>
                <w:snapToGrid w:val="0"/>
                <w:sz w:val="22"/>
                <w:szCs w:val="22"/>
              </w:rPr>
            </w:pPr>
            <w:r w:rsidRPr="00AF4D35">
              <w:rPr>
                <w:b/>
                <w:bCs/>
                <w:snapToGrid w:val="0"/>
                <w:sz w:val="22"/>
                <w:szCs w:val="22"/>
                <w:rtl/>
                <w:lang w:val="ar-SA"/>
              </w:rPr>
              <w:t>عدد الموظفين</w:t>
            </w:r>
          </w:p>
          <w:p w:rsidR="00B6269F" w:rsidRPr="00AF4D35" w:rsidRDefault="00B6269F" w:rsidP="00BB04E0">
            <w:pPr>
              <w:bidi/>
              <w:spacing w:before="20" w:after="20"/>
              <w:jc w:val="center"/>
              <w:rPr>
                <w:b/>
                <w:snapToGrid w:val="0"/>
                <w:sz w:val="22"/>
                <w:szCs w:val="22"/>
              </w:rPr>
            </w:pPr>
            <w:r w:rsidRPr="00AF4D35">
              <w:rPr>
                <w:b/>
                <w:bCs/>
                <w:snapToGrid w:val="0"/>
                <w:sz w:val="22"/>
                <w:szCs w:val="22"/>
                <w:rtl/>
                <w:lang w:val="ar-SA"/>
              </w:rPr>
              <w:t>(من السؤال</w:t>
            </w:r>
            <w:r w:rsidR="00BB04E0" w:rsidRPr="00AF4D35">
              <w:rPr>
                <w:b/>
                <w:bCs/>
                <w:sz w:val="22"/>
                <w:szCs w:val="22"/>
                <w:lang w:val="fr-CA"/>
              </w:rPr>
              <w:t xml:space="preserve">1.5 </w:t>
            </w:r>
            <w:r w:rsidRPr="00AF4D35">
              <w:rPr>
                <w:b/>
                <w:bCs/>
                <w:snapToGrid w:val="0"/>
                <w:sz w:val="22"/>
                <w:szCs w:val="22"/>
                <w:rtl/>
                <w:lang w:val="ar-SA"/>
              </w:rPr>
              <w:t xml:space="preserve">) </w:t>
            </w:r>
          </w:p>
        </w:tc>
        <w:tc>
          <w:tcPr>
            <w:tcW w:w="1230" w:type="pct"/>
            <w:gridSpan w:val="3"/>
            <w:tcBorders>
              <w:bottom w:val="single" w:sz="4" w:space="0" w:color="auto"/>
            </w:tcBorders>
            <w:shd w:val="clear" w:color="auto" w:fill="BFBFBF" w:themeFill="background1" w:themeFillShade="BF"/>
            <w:vAlign w:val="center"/>
          </w:tcPr>
          <w:p w:rsidR="00B6269F" w:rsidRPr="00AF4D35" w:rsidRDefault="00024504" w:rsidP="00B6269F">
            <w:pPr>
              <w:bidi/>
              <w:jc w:val="center"/>
              <w:rPr>
                <w:b/>
                <w:snapToGrid w:val="0"/>
                <w:sz w:val="22"/>
                <w:szCs w:val="22"/>
              </w:rPr>
            </w:pPr>
            <w:r w:rsidRPr="00AF4D35">
              <w:rPr>
                <w:rFonts w:hint="cs"/>
                <w:b/>
                <w:bCs/>
                <w:snapToGrid w:val="0"/>
                <w:sz w:val="22"/>
                <w:szCs w:val="22"/>
                <w:rtl/>
                <w:lang w:val="ar-SA"/>
              </w:rPr>
              <w:t>ال</w:t>
            </w:r>
            <w:r w:rsidR="00B6269F" w:rsidRPr="00AF4D35">
              <w:rPr>
                <w:b/>
                <w:bCs/>
                <w:snapToGrid w:val="0"/>
                <w:sz w:val="22"/>
                <w:szCs w:val="22"/>
                <w:rtl/>
                <w:lang w:val="ar-SA"/>
              </w:rPr>
              <w:t>معادل</w:t>
            </w:r>
            <w:r w:rsidRPr="00AF4D35">
              <w:rPr>
                <w:rFonts w:hint="cs"/>
                <w:b/>
                <w:bCs/>
                <w:snapToGrid w:val="0"/>
                <w:sz w:val="22"/>
                <w:szCs w:val="22"/>
                <w:rtl/>
                <w:lang w:val="ar-SA"/>
              </w:rPr>
              <w:t>ون</w:t>
            </w:r>
            <w:r w:rsidR="00B6269F" w:rsidRPr="00AF4D35">
              <w:rPr>
                <w:b/>
                <w:bCs/>
                <w:snapToGrid w:val="0"/>
                <w:sz w:val="22"/>
                <w:szCs w:val="22"/>
                <w:rtl/>
                <w:lang w:val="ar-SA"/>
              </w:rPr>
              <w:t xml:space="preserve"> بوقت كامل</w:t>
            </w:r>
          </w:p>
          <w:p w:rsidR="00B6269F" w:rsidRPr="00AF4D35" w:rsidRDefault="00B6269F" w:rsidP="00B6269F">
            <w:pPr>
              <w:bidi/>
              <w:jc w:val="center"/>
              <w:rPr>
                <w:b/>
                <w:snapToGrid w:val="0"/>
                <w:sz w:val="22"/>
                <w:szCs w:val="22"/>
              </w:rPr>
            </w:pPr>
            <w:r w:rsidRPr="00AF4D35">
              <w:rPr>
                <w:b/>
                <w:bCs/>
                <w:snapToGrid w:val="0"/>
                <w:sz w:val="22"/>
                <w:szCs w:val="22"/>
                <w:rtl/>
                <w:lang w:val="ar-SA"/>
              </w:rPr>
              <w:t>(معادل بوقت كامل)</w:t>
            </w:r>
            <w:r w:rsidRPr="00AF4D35">
              <w:rPr>
                <w:snapToGrid w:val="0"/>
                <w:sz w:val="22"/>
                <w:szCs w:val="22"/>
                <w:rtl/>
                <w:lang w:val="ar-SA"/>
              </w:rPr>
              <w:t xml:space="preserve"> </w:t>
            </w:r>
          </w:p>
        </w:tc>
      </w:tr>
      <w:tr w:rsidR="00B6269F" w:rsidRPr="00AF4D35" w:rsidTr="00AB7994">
        <w:trPr>
          <w:cantSplit/>
          <w:trHeight w:val="336"/>
        </w:trPr>
        <w:tc>
          <w:tcPr>
            <w:tcW w:w="2462" w:type="pct"/>
            <w:shd w:val="clear" w:color="auto" w:fill="BFBFBF" w:themeFill="background1" w:themeFillShade="BF"/>
          </w:tcPr>
          <w:p w:rsidR="00B6269F" w:rsidRPr="00AF4D35" w:rsidRDefault="00B6269F" w:rsidP="00B6269F">
            <w:pPr>
              <w:bidi/>
              <w:spacing w:before="20" w:after="20"/>
              <w:jc w:val="center"/>
              <w:rPr>
                <w:b/>
                <w:snapToGrid w:val="0"/>
                <w:color w:val="000000"/>
                <w:sz w:val="22"/>
                <w:szCs w:val="22"/>
              </w:rPr>
            </w:pPr>
          </w:p>
        </w:tc>
        <w:tc>
          <w:tcPr>
            <w:tcW w:w="385" w:type="pct"/>
            <w:shd w:val="clear" w:color="auto" w:fill="BFBFBF" w:themeFill="background1" w:themeFillShade="BF"/>
            <w:vAlign w:val="center"/>
          </w:tcPr>
          <w:p w:rsidR="00B6269F" w:rsidRPr="00AF4D35" w:rsidRDefault="002C48EE" w:rsidP="00B6269F">
            <w:pPr>
              <w:bidi/>
              <w:jc w:val="center"/>
              <w:rPr>
                <w:b/>
                <w:snapToGrid w:val="0"/>
                <w:sz w:val="22"/>
                <w:szCs w:val="22"/>
              </w:rPr>
            </w:pPr>
            <w:r w:rsidRPr="00AF4D35">
              <w:rPr>
                <w:b/>
                <w:bCs/>
                <w:snapToGrid w:val="0"/>
                <w:sz w:val="22"/>
                <w:szCs w:val="22"/>
                <w:rtl/>
                <w:lang w:val="ar-SA"/>
              </w:rPr>
              <w:t>ذكور</w:t>
            </w:r>
          </w:p>
        </w:tc>
        <w:tc>
          <w:tcPr>
            <w:tcW w:w="385" w:type="pct"/>
            <w:shd w:val="clear" w:color="auto" w:fill="BFBFBF" w:themeFill="background1" w:themeFillShade="BF"/>
            <w:vAlign w:val="center"/>
          </w:tcPr>
          <w:p w:rsidR="00B6269F" w:rsidRPr="00AF4D35" w:rsidRDefault="002C48EE" w:rsidP="00B6269F">
            <w:pPr>
              <w:bidi/>
              <w:jc w:val="center"/>
              <w:rPr>
                <w:b/>
                <w:snapToGrid w:val="0"/>
                <w:sz w:val="22"/>
                <w:szCs w:val="22"/>
              </w:rPr>
            </w:pPr>
            <w:r w:rsidRPr="00AF4D35">
              <w:rPr>
                <w:b/>
                <w:bCs/>
                <w:snapToGrid w:val="0"/>
                <w:sz w:val="22"/>
                <w:szCs w:val="22"/>
                <w:rtl/>
                <w:lang w:val="ar-SA"/>
              </w:rPr>
              <w:t>إناث</w:t>
            </w:r>
          </w:p>
        </w:tc>
        <w:tc>
          <w:tcPr>
            <w:tcW w:w="538" w:type="pct"/>
            <w:shd w:val="clear" w:color="auto" w:fill="BFBFBF" w:themeFill="background1" w:themeFillShade="BF"/>
            <w:vAlign w:val="center"/>
          </w:tcPr>
          <w:p w:rsidR="00B6269F" w:rsidRPr="00AF4D35" w:rsidRDefault="00B6269F" w:rsidP="00B6269F">
            <w:pPr>
              <w:bidi/>
              <w:jc w:val="center"/>
              <w:rPr>
                <w:b/>
                <w:snapToGrid w:val="0"/>
                <w:sz w:val="22"/>
                <w:szCs w:val="22"/>
              </w:rPr>
            </w:pPr>
            <w:r w:rsidRPr="00AF4D35">
              <w:rPr>
                <w:b/>
                <w:bCs/>
                <w:snapToGrid w:val="0"/>
                <w:sz w:val="22"/>
                <w:szCs w:val="22"/>
                <w:rtl/>
                <w:lang w:val="ar-SA"/>
              </w:rPr>
              <w:t>المجموع</w:t>
            </w:r>
          </w:p>
        </w:tc>
        <w:tc>
          <w:tcPr>
            <w:tcW w:w="385" w:type="pct"/>
            <w:shd w:val="clear" w:color="auto" w:fill="BFBFBF" w:themeFill="background1" w:themeFillShade="BF"/>
            <w:vAlign w:val="center"/>
          </w:tcPr>
          <w:p w:rsidR="00B6269F" w:rsidRPr="00AF4D35" w:rsidRDefault="002C48EE" w:rsidP="00B6269F">
            <w:pPr>
              <w:bidi/>
              <w:jc w:val="center"/>
              <w:rPr>
                <w:b/>
                <w:snapToGrid w:val="0"/>
                <w:sz w:val="22"/>
                <w:szCs w:val="22"/>
              </w:rPr>
            </w:pPr>
            <w:r w:rsidRPr="00AF4D35">
              <w:rPr>
                <w:b/>
                <w:bCs/>
                <w:snapToGrid w:val="0"/>
                <w:sz w:val="22"/>
                <w:szCs w:val="22"/>
                <w:rtl/>
                <w:lang w:val="ar-SA"/>
              </w:rPr>
              <w:t>ذكور</w:t>
            </w:r>
          </w:p>
        </w:tc>
        <w:tc>
          <w:tcPr>
            <w:tcW w:w="308" w:type="pct"/>
            <w:shd w:val="clear" w:color="auto" w:fill="BFBFBF" w:themeFill="background1" w:themeFillShade="BF"/>
            <w:vAlign w:val="center"/>
          </w:tcPr>
          <w:p w:rsidR="00B6269F" w:rsidRPr="00AF4D35" w:rsidRDefault="002C48EE" w:rsidP="00B6269F">
            <w:pPr>
              <w:bidi/>
              <w:jc w:val="center"/>
              <w:rPr>
                <w:b/>
                <w:snapToGrid w:val="0"/>
                <w:sz w:val="22"/>
                <w:szCs w:val="22"/>
              </w:rPr>
            </w:pPr>
            <w:r w:rsidRPr="00AF4D35">
              <w:rPr>
                <w:b/>
                <w:bCs/>
                <w:snapToGrid w:val="0"/>
                <w:sz w:val="22"/>
                <w:szCs w:val="22"/>
                <w:rtl/>
                <w:lang w:val="ar-SA"/>
              </w:rPr>
              <w:t>إناث</w:t>
            </w:r>
            <w:r w:rsidR="00B6269F" w:rsidRPr="00AF4D35">
              <w:rPr>
                <w:snapToGrid w:val="0"/>
                <w:sz w:val="22"/>
                <w:szCs w:val="22"/>
                <w:rtl/>
                <w:lang w:val="ar-SA"/>
              </w:rPr>
              <w:t xml:space="preserve"> </w:t>
            </w:r>
          </w:p>
        </w:tc>
        <w:tc>
          <w:tcPr>
            <w:tcW w:w="537" w:type="pct"/>
            <w:shd w:val="clear" w:color="auto" w:fill="BFBFBF" w:themeFill="background1" w:themeFillShade="BF"/>
            <w:vAlign w:val="center"/>
          </w:tcPr>
          <w:p w:rsidR="00B6269F" w:rsidRPr="00AF4D35" w:rsidRDefault="00B6269F" w:rsidP="00B6269F">
            <w:pPr>
              <w:bidi/>
              <w:jc w:val="center"/>
              <w:rPr>
                <w:b/>
                <w:snapToGrid w:val="0"/>
                <w:sz w:val="22"/>
                <w:szCs w:val="22"/>
              </w:rPr>
            </w:pPr>
            <w:r w:rsidRPr="00AF4D35">
              <w:rPr>
                <w:b/>
                <w:bCs/>
                <w:snapToGrid w:val="0"/>
                <w:sz w:val="22"/>
                <w:szCs w:val="22"/>
                <w:rtl/>
                <w:lang w:val="ar-SA"/>
              </w:rPr>
              <w:t>المجموع</w:t>
            </w:r>
            <w:r w:rsidRPr="00AF4D35">
              <w:rPr>
                <w:snapToGrid w:val="0"/>
                <w:sz w:val="22"/>
                <w:szCs w:val="22"/>
                <w:rtl/>
                <w:lang w:val="ar-SA"/>
              </w:rPr>
              <w:t xml:space="preserve"> </w:t>
            </w:r>
          </w:p>
        </w:tc>
      </w:tr>
    </w:tbl>
    <w:p w:rsidR="00B6269F" w:rsidRPr="00AF4D35" w:rsidRDefault="00B6269F" w:rsidP="00B6269F">
      <w:pPr>
        <w:bidi/>
        <w:spacing w:before="120" w:after="60"/>
        <w:rPr>
          <w:b/>
          <w:bCs/>
          <w:sz w:val="22"/>
          <w:szCs w:val="22"/>
        </w:rPr>
      </w:pPr>
    </w:p>
    <w:p w:rsidR="00B6269F" w:rsidRPr="00AF4D35" w:rsidRDefault="00B6269F" w:rsidP="00B6269F">
      <w:pPr>
        <w:bidi/>
        <w:spacing w:before="120" w:after="60"/>
        <w:rPr>
          <w:b/>
          <w:bCs/>
          <w:sz w:val="22"/>
          <w:szCs w:val="22"/>
        </w:rPr>
      </w:pPr>
      <w:r w:rsidRPr="00AF4D35">
        <w:rPr>
          <w:b/>
          <w:bCs/>
          <w:sz w:val="22"/>
          <w:szCs w:val="22"/>
          <w:rtl/>
          <w:lang w:val="ar-SA"/>
        </w:rPr>
        <w:t>(1) الباحثون</w:t>
      </w:r>
    </w:p>
    <w:tbl>
      <w:tblPr>
        <w:bidiVisual/>
        <w:tblW w:w="47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4511"/>
        <w:gridCol w:w="719"/>
        <w:gridCol w:w="719"/>
        <w:gridCol w:w="1006"/>
        <w:gridCol w:w="721"/>
        <w:gridCol w:w="574"/>
        <w:gridCol w:w="945"/>
      </w:tblGrid>
      <w:tr w:rsidR="00B6269F" w:rsidRPr="00AF4D35" w:rsidTr="00AB7994">
        <w:trPr>
          <w:cantSplit/>
        </w:trPr>
        <w:tc>
          <w:tcPr>
            <w:tcW w:w="2453" w:type="pct"/>
            <w:shd w:val="clear" w:color="auto" w:fill="BFBFBF" w:themeFill="background1" w:themeFillShade="BF"/>
          </w:tcPr>
          <w:p w:rsidR="00B6269F" w:rsidRPr="00AF4D35" w:rsidRDefault="00B6269F" w:rsidP="00B6269F">
            <w:pPr>
              <w:bidi/>
              <w:rPr>
                <w:sz w:val="22"/>
                <w:szCs w:val="22"/>
              </w:rPr>
            </w:pPr>
            <w:r w:rsidRPr="00AF4D35">
              <w:rPr>
                <w:sz w:val="22"/>
                <w:szCs w:val="22"/>
                <w:rtl/>
                <w:lang w:val="ar-SA"/>
              </w:rPr>
              <w:t>مستوى الدكتوراه أو ما يعادله (</w:t>
            </w:r>
            <w:r w:rsidRPr="00AF4D35">
              <w:rPr>
                <w:b/>
                <w:bCs/>
                <w:sz w:val="22"/>
                <w:szCs w:val="22"/>
                <w:rtl/>
                <w:lang w:val="ar-SA"/>
              </w:rPr>
              <w:t xml:space="preserve">المستوى 8 من </w:t>
            </w:r>
            <w:proofErr w:type="spellStart"/>
            <w:r w:rsidRPr="00AF4D35">
              <w:rPr>
                <w:b/>
                <w:bCs/>
                <w:sz w:val="22"/>
                <w:szCs w:val="22"/>
                <w:rtl/>
                <w:lang w:val="ar-SA"/>
              </w:rPr>
              <w:t>إسكد</w:t>
            </w:r>
            <w:proofErr w:type="spellEnd"/>
            <w:r w:rsidRPr="00AF4D35">
              <w:rPr>
                <w:sz w:val="22"/>
                <w:szCs w:val="22"/>
                <w:rtl/>
                <w:lang w:val="ar-SA"/>
              </w:rPr>
              <w:t xml:space="preserve">) </w:t>
            </w:r>
          </w:p>
        </w:tc>
        <w:tc>
          <w:tcPr>
            <w:tcW w:w="391" w:type="pct"/>
            <w:shd w:val="clear" w:color="auto" w:fill="E0E0E0"/>
            <w:vAlign w:val="center"/>
          </w:tcPr>
          <w:p w:rsidR="00B6269F" w:rsidRPr="00AF4D35" w:rsidRDefault="00B6269F" w:rsidP="00B6269F">
            <w:pPr>
              <w:bidi/>
              <w:jc w:val="center"/>
              <w:rPr>
                <w:b/>
                <w:snapToGrid w:val="0"/>
                <w:sz w:val="22"/>
                <w:szCs w:val="22"/>
              </w:rPr>
            </w:pPr>
          </w:p>
        </w:tc>
        <w:tc>
          <w:tcPr>
            <w:tcW w:w="391" w:type="pct"/>
            <w:shd w:val="clear" w:color="auto" w:fill="E0E0E0"/>
            <w:vAlign w:val="center"/>
          </w:tcPr>
          <w:p w:rsidR="00B6269F" w:rsidRPr="00AF4D35" w:rsidRDefault="00B6269F" w:rsidP="00B6269F">
            <w:pPr>
              <w:bidi/>
              <w:jc w:val="center"/>
              <w:rPr>
                <w:b/>
                <w:snapToGrid w:val="0"/>
                <w:sz w:val="22"/>
                <w:szCs w:val="22"/>
              </w:rPr>
            </w:pPr>
          </w:p>
        </w:tc>
        <w:tc>
          <w:tcPr>
            <w:tcW w:w="547" w:type="pct"/>
            <w:shd w:val="clear" w:color="auto" w:fill="E0E0E0"/>
            <w:vAlign w:val="center"/>
          </w:tcPr>
          <w:p w:rsidR="00B6269F" w:rsidRPr="00AF4D35" w:rsidRDefault="00B6269F" w:rsidP="00B6269F">
            <w:pPr>
              <w:bidi/>
              <w:jc w:val="center"/>
              <w:rPr>
                <w:b/>
                <w:snapToGrid w:val="0"/>
                <w:sz w:val="22"/>
                <w:szCs w:val="22"/>
              </w:rPr>
            </w:pPr>
          </w:p>
        </w:tc>
        <w:tc>
          <w:tcPr>
            <w:tcW w:w="392" w:type="pct"/>
            <w:shd w:val="clear" w:color="auto" w:fill="auto"/>
            <w:vAlign w:val="center"/>
          </w:tcPr>
          <w:p w:rsidR="00B6269F" w:rsidRPr="00AF4D35" w:rsidRDefault="00B6269F" w:rsidP="00B6269F">
            <w:pPr>
              <w:bidi/>
              <w:jc w:val="center"/>
              <w:rPr>
                <w:b/>
                <w:snapToGrid w:val="0"/>
                <w:sz w:val="22"/>
                <w:szCs w:val="22"/>
              </w:rPr>
            </w:pPr>
          </w:p>
        </w:tc>
        <w:tc>
          <w:tcPr>
            <w:tcW w:w="312" w:type="pct"/>
            <w:shd w:val="clear" w:color="auto" w:fill="auto"/>
            <w:vAlign w:val="center"/>
          </w:tcPr>
          <w:p w:rsidR="00B6269F" w:rsidRPr="00AF4D35" w:rsidRDefault="00B6269F" w:rsidP="00B6269F">
            <w:pPr>
              <w:bidi/>
              <w:jc w:val="center"/>
              <w:rPr>
                <w:b/>
                <w:snapToGrid w:val="0"/>
                <w:sz w:val="22"/>
                <w:szCs w:val="22"/>
              </w:rPr>
            </w:pPr>
          </w:p>
        </w:tc>
        <w:tc>
          <w:tcPr>
            <w:tcW w:w="514" w:type="pct"/>
            <w:shd w:val="clear" w:color="auto" w:fill="E0E0E0"/>
            <w:vAlign w:val="center"/>
          </w:tcPr>
          <w:p w:rsidR="00B6269F" w:rsidRPr="00AF4D35" w:rsidRDefault="00B6269F" w:rsidP="00B6269F">
            <w:pPr>
              <w:bidi/>
              <w:jc w:val="center"/>
              <w:rPr>
                <w:b/>
                <w:snapToGrid w:val="0"/>
                <w:sz w:val="22"/>
                <w:szCs w:val="22"/>
              </w:rPr>
            </w:pPr>
          </w:p>
        </w:tc>
      </w:tr>
      <w:tr w:rsidR="00B6269F" w:rsidRPr="00AF4D35" w:rsidTr="00AB7994">
        <w:trPr>
          <w:cantSplit/>
        </w:trPr>
        <w:tc>
          <w:tcPr>
            <w:tcW w:w="2453" w:type="pct"/>
            <w:shd w:val="clear" w:color="auto" w:fill="BFBFBF" w:themeFill="background1" w:themeFillShade="BF"/>
          </w:tcPr>
          <w:p w:rsidR="00B6269F" w:rsidRPr="00AF4D35" w:rsidRDefault="00B6269F" w:rsidP="00B6269F">
            <w:pPr>
              <w:bidi/>
              <w:rPr>
                <w:sz w:val="22"/>
                <w:szCs w:val="22"/>
              </w:rPr>
            </w:pPr>
            <w:r w:rsidRPr="00AF4D35">
              <w:rPr>
                <w:sz w:val="22"/>
                <w:szCs w:val="22"/>
                <w:rtl/>
                <w:lang w:val="ar-SA"/>
              </w:rPr>
              <w:t>مستوى الماجستير أو ما يعادله (</w:t>
            </w:r>
            <w:r w:rsidRPr="00AF4D35">
              <w:rPr>
                <w:b/>
                <w:bCs/>
                <w:sz w:val="22"/>
                <w:szCs w:val="22"/>
                <w:rtl/>
                <w:lang w:val="ar-SA"/>
              </w:rPr>
              <w:t xml:space="preserve">المستوى 7 من </w:t>
            </w:r>
            <w:proofErr w:type="spellStart"/>
            <w:r w:rsidRPr="00AF4D35">
              <w:rPr>
                <w:b/>
                <w:bCs/>
                <w:sz w:val="22"/>
                <w:szCs w:val="22"/>
                <w:rtl/>
                <w:lang w:val="ar-SA"/>
              </w:rPr>
              <w:t>إسكد</w:t>
            </w:r>
            <w:proofErr w:type="spellEnd"/>
            <w:r w:rsidRPr="00AF4D35">
              <w:rPr>
                <w:sz w:val="22"/>
                <w:szCs w:val="22"/>
                <w:rtl/>
                <w:lang w:val="ar-SA"/>
              </w:rPr>
              <w:t xml:space="preserve">) </w:t>
            </w:r>
          </w:p>
        </w:tc>
        <w:tc>
          <w:tcPr>
            <w:tcW w:w="391"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c>
          <w:tcPr>
            <w:tcW w:w="391"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c>
          <w:tcPr>
            <w:tcW w:w="547"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c>
          <w:tcPr>
            <w:tcW w:w="392" w:type="pct"/>
            <w:shd w:val="clear" w:color="auto" w:fill="auto"/>
            <w:vAlign w:val="center"/>
          </w:tcPr>
          <w:p w:rsidR="00B6269F" w:rsidRPr="00AF4D35" w:rsidRDefault="00B6269F" w:rsidP="00B6269F">
            <w:pPr>
              <w:bidi/>
              <w:spacing w:before="20" w:after="20"/>
              <w:jc w:val="center"/>
              <w:rPr>
                <w:b/>
                <w:snapToGrid w:val="0"/>
                <w:color w:val="000000"/>
                <w:sz w:val="22"/>
                <w:szCs w:val="22"/>
              </w:rPr>
            </w:pPr>
          </w:p>
        </w:tc>
        <w:tc>
          <w:tcPr>
            <w:tcW w:w="312" w:type="pct"/>
            <w:shd w:val="clear" w:color="auto" w:fill="auto"/>
            <w:vAlign w:val="center"/>
          </w:tcPr>
          <w:p w:rsidR="00B6269F" w:rsidRPr="00AF4D35" w:rsidRDefault="00B6269F" w:rsidP="00B6269F">
            <w:pPr>
              <w:bidi/>
              <w:spacing w:before="20" w:after="20"/>
              <w:jc w:val="center"/>
              <w:rPr>
                <w:b/>
                <w:snapToGrid w:val="0"/>
                <w:color w:val="000000"/>
                <w:sz w:val="22"/>
                <w:szCs w:val="22"/>
              </w:rPr>
            </w:pPr>
          </w:p>
        </w:tc>
        <w:tc>
          <w:tcPr>
            <w:tcW w:w="514"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r>
      <w:tr w:rsidR="00B6269F" w:rsidRPr="00AF4D35" w:rsidTr="00AB7994">
        <w:trPr>
          <w:cantSplit/>
        </w:trPr>
        <w:tc>
          <w:tcPr>
            <w:tcW w:w="2453" w:type="pct"/>
            <w:shd w:val="clear" w:color="auto" w:fill="BFBFBF" w:themeFill="background1" w:themeFillShade="BF"/>
          </w:tcPr>
          <w:p w:rsidR="00B6269F" w:rsidRPr="00AF4D35" w:rsidRDefault="00B6269F" w:rsidP="00B6269F">
            <w:pPr>
              <w:bidi/>
              <w:rPr>
                <w:sz w:val="22"/>
                <w:szCs w:val="22"/>
              </w:rPr>
            </w:pPr>
            <w:r w:rsidRPr="00AF4D35">
              <w:rPr>
                <w:sz w:val="22"/>
                <w:szCs w:val="22"/>
                <w:rtl/>
                <w:lang w:val="ar-SA"/>
              </w:rPr>
              <w:t>مستوى البكالوريوس أو ما يعادله (</w:t>
            </w:r>
            <w:r w:rsidRPr="00AF4D35">
              <w:rPr>
                <w:b/>
                <w:bCs/>
                <w:sz w:val="22"/>
                <w:szCs w:val="22"/>
                <w:rtl/>
                <w:lang w:val="ar-SA"/>
              </w:rPr>
              <w:t xml:space="preserve">المستوى 6 من </w:t>
            </w:r>
            <w:proofErr w:type="spellStart"/>
            <w:r w:rsidRPr="00AF4D35">
              <w:rPr>
                <w:b/>
                <w:bCs/>
                <w:sz w:val="22"/>
                <w:szCs w:val="22"/>
                <w:rtl/>
                <w:lang w:val="ar-SA"/>
              </w:rPr>
              <w:t>إسكد</w:t>
            </w:r>
            <w:proofErr w:type="spellEnd"/>
            <w:r w:rsidRPr="00AF4D35">
              <w:rPr>
                <w:sz w:val="22"/>
                <w:szCs w:val="22"/>
                <w:rtl/>
                <w:lang w:val="ar-SA"/>
              </w:rPr>
              <w:t xml:space="preserve">) </w:t>
            </w:r>
          </w:p>
        </w:tc>
        <w:tc>
          <w:tcPr>
            <w:tcW w:w="391"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c>
          <w:tcPr>
            <w:tcW w:w="391"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c>
          <w:tcPr>
            <w:tcW w:w="547"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c>
          <w:tcPr>
            <w:tcW w:w="392" w:type="pct"/>
            <w:shd w:val="clear" w:color="auto" w:fill="auto"/>
            <w:vAlign w:val="center"/>
          </w:tcPr>
          <w:p w:rsidR="00B6269F" w:rsidRPr="00AF4D35" w:rsidRDefault="00B6269F" w:rsidP="00B6269F">
            <w:pPr>
              <w:bidi/>
              <w:spacing w:before="20" w:after="20"/>
              <w:jc w:val="center"/>
              <w:rPr>
                <w:b/>
                <w:snapToGrid w:val="0"/>
                <w:color w:val="000000"/>
                <w:sz w:val="22"/>
                <w:szCs w:val="22"/>
              </w:rPr>
            </w:pPr>
          </w:p>
        </w:tc>
        <w:tc>
          <w:tcPr>
            <w:tcW w:w="312" w:type="pct"/>
            <w:shd w:val="clear" w:color="auto" w:fill="auto"/>
            <w:vAlign w:val="center"/>
          </w:tcPr>
          <w:p w:rsidR="00B6269F" w:rsidRPr="00AF4D35" w:rsidRDefault="00B6269F" w:rsidP="00B6269F">
            <w:pPr>
              <w:bidi/>
              <w:spacing w:before="20" w:after="20"/>
              <w:jc w:val="center"/>
              <w:rPr>
                <w:b/>
                <w:snapToGrid w:val="0"/>
                <w:color w:val="000000"/>
                <w:sz w:val="22"/>
                <w:szCs w:val="22"/>
              </w:rPr>
            </w:pPr>
          </w:p>
        </w:tc>
        <w:tc>
          <w:tcPr>
            <w:tcW w:w="514"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r>
      <w:tr w:rsidR="00B6269F" w:rsidRPr="00AF4D35" w:rsidTr="00AB7994">
        <w:trPr>
          <w:cantSplit/>
        </w:trPr>
        <w:tc>
          <w:tcPr>
            <w:tcW w:w="2453" w:type="pct"/>
            <w:shd w:val="clear" w:color="auto" w:fill="BFBFBF" w:themeFill="background1" w:themeFillShade="BF"/>
          </w:tcPr>
          <w:p w:rsidR="00B6269F" w:rsidRPr="00AF4D35" w:rsidRDefault="002942CB" w:rsidP="00B6269F">
            <w:pPr>
              <w:bidi/>
              <w:rPr>
                <w:sz w:val="22"/>
                <w:szCs w:val="22"/>
              </w:rPr>
            </w:pPr>
            <w:r w:rsidRPr="002942CB">
              <w:rPr>
                <w:sz w:val="22"/>
                <w:szCs w:val="22"/>
                <w:rtl/>
                <w:lang w:val="ar-SA"/>
              </w:rPr>
              <w:t xml:space="preserve">التعليم العالي قصير الأمد </w:t>
            </w:r>
            <w:r w:rsidR="00B6269F" w:rsidRPr="00AF4D35">
              <w:rPr>
                <w:sz w:val="22"/>
                <w:szCs w:val="22"/>
                <w:rtl/>
                <w:lang w:val="ar-SA"/>
              </w:rPr>
              <w:t>(</w:t>
            </w:r>
            <w:r w:rsidR="00B6269F" w:rsidRPr="00AF4D35">
              <w:rPr>
                <w:b/>
                <w:bCs/>
                <w:sz w:val="22"/>
                <w:szCs w:val="22"/>
                <w:rtl/>
                <w:lang w:val="ar-SA"/>
              </w:rPr>
              <w:t xml:space="preserve">المستوى 5 من </w:t>
            </w:r>
            <w:proofErr w:type="spellStart"/>
            <w:r w:rsidR="00B6269F" w:rsidRPr="00AF4D35">
              <w:rPr>
                <w:b/>
                <w:bCs/>
                <w:sz w:val="22"/>
                <w:szCs w:val="22"/>
                <w:rtl/>
                <w:lang w:val="ar-SA"/>
              </w:rPr>
              <w:t>إسكد</w:t>
            </w:r>
            <w:proofErr w:type="spellEnd"/>
            <w:r w:rsidR="00B6269F" w:rsidRPr="00AF4D35">
              <w:rPr>
                <w:sz w:val="22"/>
                <w:szCs w:val="22"/>
                <w:rtl/>
                <w:lang w:val="ar-SA"/>
              </w:rPr>
              <w:t>)</w:t>
            </w:r>
          </w:p>
        </w:tc>
        <w:tc>
          <w:tcPr>
            <w:tcW w:w="391"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c>
          <w:tcPr>
            <w:tcW w:w="391"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c>
          <w:tcPr>
            <w:tcW w:w="547"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c>
          <w:tcPr>
            <w:tcW w:w="392" w:type="pct"/>
            <w:shd w:val="clear" w:color="auto" w:fill="auto"/>
            <w:vAlign w:val="center"/>
          </w:tcPr>
          <w:p w:rsidR="00B6269F" w:rsidRPr="00AF4D35" w:rsidRDefault="00B6269F" w:rsidP="00B6269F">
            <w:pPr>
              <w:bidi/>
              <w:spacing w:before="20" w:after="20"/>
              <w:jc w:val="center"/>
              <w:rPr>
                <w:b/>
                <w:snapToGrid w:val="0"/>
                <w:color w:val="000000"/>
                <w:sz w:val="22"/>
                <w:szCs w:val="22"/>
              </w:rPr>
            </w:pPr>
          </w:p>
        </w:tc>
        <w:tc>
          <w:tcPr>
            <w:tcW w:w="312" w:type="pct"/>
            <w:shd w:val="clear" w:color="auto" w:fill="auto"/>
            <w:vAlign w:val="center"/>
          </w:tcPr>
          <w:p w:rsidR="00B6269F" w:rsidRPr="00AF4D35" w:rsidRDefault="00B6269F" w:rsidP="00B6269F">
            <w:pPr>
              <w:bidi/>
              <w:spacing w:before="20" w:after="20"/>
              <w:jc w:val="center"/>
              <w:rPr>
                <w:b/>
                <w:snapToGrid w:val="0"/>
                <w:color w:val="000000"/>
                <w:sz w:val="22"/>
                <w:szCs w:val="22"/>
              </w:rPr>
            </w:pPr>
          </w:p>
        </w:tc>
        <w:tc>
          <w:tcPr>
            <w:tcW w:w="514"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r>
      <w:tr w:rsidR="00B6269F" w:rsidRPr="00AF4D35" w:rsidTr="00AB7994">
        <w:trPr>
          <w:cantSplit/>
        </w:trPr>
        <w:tc>
          <w:tcPr>
            <w:tcW w:w="2453" w:type="pct"/>
            <w:shd w:val="clear" w:color="auto" w:fill="BFBFBF" w:themeFill="background1" w:themeFillShade="BF"/>
          </w:tcPr>
          <w:p w:rsidR="00B6269F" w:rsidRPr="00AF4D35" w:rsidRDefault="00B6269F" w:rsidP="00B6269F">
            <w:pPr>
              <w:bidi/>
              <w:rPr>
                <w:b/>
                <w:bCs/>
                <w:sz w:val="22"/>
                <w:szCs w:val="22"/>
              </w:rPr>
            </w:pPr>
            <w:r w:rsidRPr="00AF4D35">
              <w:rPr>
                <w:b/>
                <w:bCs/>
                <w:sz w:val="22"/>
                <w:szCs w:val="22"/>
                <w:rtl/>
                <w:lang w:val="ar-SA"/>
              </w:rPr>
              <w:t xml:space="preserve">جميع المؤهلات الأخرى، </w:t>
            </w:r>
            <w:r w:rsidRPr="00AF4D35">
              <w:rPr>
                <w:bCs/>
                <w:sz w:val="22"/>
                <w:szCs w:val="22"/>
                <w:rtl/>
                <w:lang w:val="ar-SA"/>
              </w:rPr>
              <w:t xml:space="preserve">بما في ذلك برامج ما بعد </w:t>
            </w:r>
            <w:r w:rsidR="00B216DD" w:rsidRPr="00AF4D35">
              <w:rPr>
                <w:rFonts w:hint="cs"/>
                <w:bCs/>
                <w:sz w:val="22"/>
                <w:szCs w:val="22"/>
                <w:rtl/>
                <w:lang w:val="ar-SA"/>
              </w:rPr>
              <w:t>التعليم ال</w:t>
            </w:r>
            <w:r w:rsidRPr="00AF4D35">
              <w:rPr>
                <w:bCs/>
                <w:sz w:val="22"/>
                <w:szCs w:val="22"/>
                <w:rtl/>
                <w:lang w:val="ar-SA"/>
              </w:rPr>
              <w:t xml:space="preserve">ثانوي غير التعليم العالي </w:t>
            </w:r>
            <w:r w:rsidRPr="00AF4D35">
              <w:rPr>
                <w:b/>
                <w:bCs/>
                <w:sz w:val="22"/>
                <w:szCs w:val="22"/>
                <w:rtl/>
                <w:lang w:val="ar-SA"/>
              </w:rPr>
              <w:t xml:space="preserve">(المستوى 4 من </w:t>
            </w:r>
            <w:proofErr w:type="spellStart"/>
            <w:r w:rsidRPr="00AF4D35">
              <w:rPr>
                <w:b/>
                <w:bCs/>
                <w:sz w:val="22"/>
                <w:szCs w:val="22"/>
                <w:rtl/>
                <w:lang w:val="ar-SA"/>
              </w:rPr>
              <w:t>إسكد</w:t>
            </w:r>
            <w:proofErr w:type="spellEnd"/>
            <w:r w:rsidRPr="00AF4D35">
              <w:rPr>
                <w:b/>
                <w:bCs/>
                <w:sz w:val="22"/>
                <w:szCs w:val="22"/>
                <w:rtl/>
                <w:lang w:val="ar-SA"/>
              </w:rPr>
              <w:t>)</w:t>
            </w:r>
            <w:r w:rsidRPr="00AF4D35">
              <w:rPr>
                <w:bCs/>
                <w:sz w:val="22"/>
                <w:szCs w:val="22"/>
                <w:rtl/>
                <w:lang w:val="ar-SA"/>
              </w:rPr>
              <w:t xml:space="preserve"> وبرامج المرحلة الثانية من التعليم الثانوي </w:t>
            </w:r>
            <w:r w:rsidRPr="00AF4D35">
              <w:rPr>
                <w:b/>
                <w:bCs/>
                <w:sz w:val="22"/>
                <w:szCs w:val="22"/>
                <w:rtl/>
                <w:lang w:val="ar-SA"/>
              </w:rPr>
              <w:t xml:space="preserve">(المستوى 3 من </w:t>
            </w:r>
            <w:proofErr w:type="spellStart"/>
            <w:r w:rsidRPr="00AF4D35">
              <w:rPr>
                <w:b/>
                <w:bCs/>
                <w:sz w:val="22"/>
                <w:szCs w:val="22"/>
                <w:rtl/>
                <w:lang w:val="ar-SA"/>
              </w:rPr>
              <w:t>إسكد</w:t>
            </w:r>
            <w:proofErr w:type="spellEnd"/>
            <w:r w:rsidRPr="00AF4D35">
              <w:rPr>
                <w:b/>
                <w:bCs/>
                <w:sz w:val="22"/>
                <w:szCs w:val="22"/>
                <w:rtl/>
                <w:lang w:val="ar-SA"/>
              </w:rPr>
              <w:t>)</w:t>
            </w:r>
          </w:p>
        </w:tc>
        <w:tc>
          <w:tcPr>
            <w:tcW w:w="391"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c>
          <w:tcPr>
            <w:tcW w:w="391"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c>
          <w:tcPr>
            <w:tcW w:w="547"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c>
          <w:tcPr>
            <w:tcW w:w="392" w:type="pct"/>
            <w:shd w:val="clear" w:color="auto" w:fill="auto"/>
            <w:vAlign w:val="center"/>
          </w:tcPr>
          <w:p w:rsidR="00B6269F" w:rsidRPr="00AF4D35" w:rsidRDefault="00B6269F" w:rsidP="00B6269F">
            <w:pPr>
              <w:bidi/>
              <w:spacing w:before="20" w:after="20"/>
              <w:jc w:val="center"/>
              <w:rPr>
                <w:b/>
                <w:snapToGrid w:val="0"/>
                <w:color w:val="000000"/>
                <w:sz w:val="22"/>
                <w:szCs w:val="22"/>
              </w:rPr>
            </w:pPr>
          </w:p>
        </w:tc>
        <w:tc>
          <w:tcPr>
            <w:tcW w:w="312" w:type="pct"/>
            <w:shd w:val="clear" w:color="auto" w:fill="auto"/>
            <w:vAlign w:val="center"/>
          </w:tcPr>
          <w:p w:rsidR="00B6269F" w:rsidRPr="00AF4D35" w:rsidRDefault="00B6269F" w:rsidP="00B6269F">
            <w:pPr>
              <w:bidi/>
              <w:spacing w:before="20" w:after="20"/>
              <w:jc w:val="center"/>
              <w:rPr>
                <w:b/>
                <w:snapToGrid w:val="0"/>
                <w:color w:val="000000"/>
                <w:sz w:val="22"/>
                <w:szCs w:val="22"/>
              </w:rPr>
            </w:pPr>
          </w:p>
        </w:tc>
        <w:tc>
          <w:tcPr>
            <w:tcW w:w="514"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r>
      <w:tr w:rsidR="00B6269F" w:rsidRPr="00AF4D35" w:rsidTr="00AB7994">
        <w:trPr>
          <w:cantSplit/>
        </w:trPr>
        <w:tc>
          <w:tcPr>
            <w:tcW w:w="2453" w:type="pct"/>
            <w:shd w:val="clear" w:color="auto" w:fill="BFBFBF" w:themeFill="background1" w:themeFillShade="BF"/>
            <w:vAlign w:val="center"/>
          </w:tcPr>
          <w:p w:rsidR="00B6269F" w:rsidRPr="00AF4D35" w:rsidRDefault="00B6269F" w:rsidP="00B6269F">
            <w:pPr>
              <w:bidi/>
              <w:rPr>
                <w:b/>
                <w:snapToGrid w:val="0"/>
                <w:color w:val="000000"/>
                <w:sz w:val="22"/>
                <w:szCs w:val="22"/>
              </w:rPr>
            </w:pPr>
            <w:r w:rsidRPr="00AF4D35">
              <w:rPr>
                <w:b/>
                <w:bCs/>
                <w:snapToGrid w:val="0"/>
                <w:color w:val="000000"/>
                <w:sz w:val="22"/>
                <w:szCs w:val="22"/>
                <w:rtl/>
                <w:lang w:val="ar-SA"/>
              </w:rPr>
              <w:t>مجموع الباحثين (1)</w:t>
            </w:r>
          </w:p>
        </w:tc>
        <w:tc>
          <w:tcPr>
            <w:tcW w:w="391"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c>
          <w:tcPr>
            <w:tcW w:w="391"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c>
          <w:tcPr>
            <w:tcW w:w="547"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c>
          <w:tcPr>
            <w:tcW w:w="392"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c>
          <w:tcPr>
            <w:tcW w:w="312"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c>
          <w:tcPr>
            <w:tcW w:w="514"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r>
    </w:tbl>
    <w:p w:rsidR="00B6269F" w:rsidRPr="00AF4D35" w:rsidRDefault="00B6269F" w:rsidP="00B6269F">
      <w:pPr>
        <w:bidi/>
        <w:spacing w:before="120" w:after="60"/>
        <w:rPr>
          <w:b/>
          <w:bCs/>
          <w:sz w:val="22"/>
          <w:szCs w:val="22"/>
        </w:rPr>
      </w:pPr>
    </w:p>
    <w:p w:rsidR="00B6269F" w:rsidRPr="00AF4D35" w:rsidRDefault="00B6269F" w:rsidP="00B6269F">
      <w:pPr>
        <w:bidi/>
        <w:spacing w:before="120" w:after="60"/>
        <w:rPr>
          <w:b/>
          <w:bCs/>
          <w:sz w:val="22"/>
          <w:szCs w:val="22"/>
        </w:rPr>
      </w:pPr>
      <w:r w:rsidRPr="00AF4D35">
        <w:rPr>
          <w:b/>
          <w:bCs/>
          <w:sz w:val="22"/>
          <w:szCs w:val="22"/>
          <w:rtl/>
          <w:lang w:val="ar-SA"/>
        </w:rPr>
        <w:t>(2) الفنيون</w:t>
      </w:r>
    </w:p>
    <w:tbl>
      <w:tblPr>
        <w:bidiVisual/>
        <w:tblW w:w="47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4511"/>
        <w:gridCol w:w="718"/>
        <w:gridCol w:w="720"/>
        <w:gridCol w:w="1007"/>
        <w:gridCol w:w="720"/>
        <w:gridCol w:w="574"/>
        <w:gridCol w:w="951"/>
      </w:tblGrid>
      <w:tr w:rsidR="00B6269F" w:rsidRPr="00AF4D35" w:rsidTr="00AB7994">
        <w:trPr>
          <w:cantSplit/>
        </w:trPr>
        <w:tc>
          <w:tcPr>
            <w:tcW w:w="2452" w:type="pct"/>
            <w:shd w:val="clear" w:color="auto" w:fill="BFBFBF" w:themeFill="background1" w:themeFillShade="BF"/>
          </w:tcPr>
          <w:p w:rsidR="00B6269F" w:rsidRPr="00AF4D35" w:rsidRDefault="00B6269F" w:rsidP="00B6269F">
            <w:pPr>
              <w:bidi/>
              <w:rPr>
                <w:sz w:val="22"/>
                <w:szCs w:val="22"/>
              </w:rPr>
            </w:pPr>
            <w:r w:rsidRPr="00AF4D35">
              <w:rPr>
                <w:sz w:val="22"/>
                <w:szCs w:val="22"/>
                <w:rtl/>
                <w:lang w:val="ar-SA"/>
              </w:rPr>
              <w:t>مستوى الدكتوراه أو ما يعادله (</w:t>
            </w:r>
            <w:r w:rsidRPr="00AF4D35">
              <w:rPr>
                <w:b/>
                <w:bCs/>
                <w:sz w:val="22"/>
                <w:szCs w:val="22"/>
                <w:rtl/>
                <w:lang w:val="ar-SA"/>
              </w:rPr>
              <w:t xml:space="preserve">المستوى 8 من </w:t>
            </w:r>
            <w:proofErr w:type="spellStart"/>
            <w:r w:rsidRPr="00AF4D35">
              <w:rPr>
                <w:b/>
                <w:bCs/>
                <w:sz w:val="22"/>
                <w:szCs w:val="22"/>
                <w:rtl/>
                <w:lang w:val="ar-SA"/>
              </w:rPr>
              <w:t>إسكد</w:t>
            </w:r>
            <w:proofErr w:type="spellEnd"/>
            <w:r w:rsidRPr="00AF4D35">
              <w:rPr>
                <w:sz w:val="22"/>
                <w:szCs w:val="22"/>
                <w:rtl/>
                <w:lang w:val="ar-SA"/>
              </w:rPr>
              <w:t xml:space="preserve">) </w:t>
            </w:r>
          </w:p>
        </w:tc>
        <w:tc>
          <w:tcPr>
            <w:tcW w:w="390" w:type="pct"/>
            <w:shd w:val="clear" w:color="auto" w:fill="E0E0E0"/>
            <w:vAlign w:val="center"/>
          </w:tcPr>
          <w:p w:rsidR="00B6269F" w:rsidRPr="00AF4D35" w:rsidRDefault="00B6269F" w:rsidP="00B6269F">
            <w:pPr>
              <w:bidi/>
              <w:jc w:val="center"/>
              <w:rPr>
                <w:b/>
                <w:snapToGrid w:val="0"/>
                <w:sz w:val="22"/>
                <w:szCs w:val="22"/>
              </w:rPr>
            </w:pPr>
          </w:p>
        </w:tc>
        <w:tc>
          <w:tcPr>
            <w:tcW w:w="391" w:type="pct"/>
            <w:shd w:val="clear" w:color="auto" w:fill="E0E0E0"/>
            <w:vAlign w:val="center"/>
          </w:tcPr>
          <w:p w:rsidR="00B6269F" w:rsidRPr="00AF4D35" w:rsidRDefault="00B6269F" w:rsidP="00B6269F">
            <w:pPr>
              <w:bidi/>
              <w:jc w:val="center"/>
              <w:rPr>
                <w:b/>
                <w:snapToGrid w:val="0"/>
                <w:sz w:val="22"/>
                <w:szCs w:val="22"/>
              </w:rPr>
            </w:pPr>
          </w:p>
        </w:tc>
        <w:tc>
          <w:tcPr>
            <w:tcW w:w="547" w:type="pct"/>
            <w:shd w:val="clear" w:color="auto" w:fill="E0E0E0"/>
            <w:vAlign w:val="center"/>
          </w:tcPr>
          <w:p w:rsidR="00B6269F" w:rsidRPr="00AF4D35" w:rsidRDefault="00B6269F" w:rsidP="00B6269F">
            <w:pPr>
              <w:bidi/>
              <w:jc w:val="center"/>
              <w:rPr>
                <w:b/>
                <w:snapToGrid w:val="0"/>
                <w:sz w:val="22"/>
                <w:szCs w:val="22"/>
              </w:rPr>
            </w:pPr>
          </w:p>
        </w:tc>
        <w:tc>
          <w:tcPr>
            <w:tcW w:w="391" w:type="pct"/>
            <w:shd w:val="clear" w:color="auto" w:fill="auto"/>
            <w:vAlign w:val="center"/>
          </w:tcPr>
          <w:p w:rsidR="00B6269F" w:rsidRPr="00AF4D35" w:rsidRDefault="00B6269F" w:rsidP="00B6269F">
            <w:pPr>
              <w:bidi/>
              <w:jc w:val="center"/>
              <w:rPr>
                <w:b/>
                <w:snapToGrid w:val="0"/>
                <w:sz w:val="22"/>
                <w:szCs w:val="22"/>
              </w:rPr>
            </w:pPr>
          </w:p>
        </w:tc>
        <w:tc>
          <w:tcPr>
            <w:tcW w:w="312" w:type="pct"/>
            <w:shd w:val="clear" w:color="auto" w:fill="auto"/>
            <w:vAlign w:val="center"/>
          </w:tcPr>
          <w:p w:rsidR="00B6269F" w:rsidRPr="00AF4D35" w:rsidRDefault="00B6269F" w:rsidP="00B6269F">
            <w:pPr>
              <w:bidi/>
              <w:jc w:val="center"/>
              <w:rPr>
                <w:b/>
                <w:snapToGrid w:val="0"/>
                <w:sz w:val="22"/>
                <w:szCs w:val="22"/>
              </w:rPr>
            </w:pPr>
          </w:p>
        </w:tc>
        <w:tc>
          <w:tcPr>
            <w:tcW w:w="517" w:type="pct"/>
            <w:shd w:val="clear" w:color="auto" w:fill="E0E0E0"/>
            <w:vAlign w:val="center"/>
          </w:tcPr>
          <w:p w:rsidR="00B6269F" w:rsidRPr="00AF4D35" w:rsidRDefault="00B6269F" w:rsidP="00B6269F">
            <w:pPr>
              <w:bidi/>
              <w:jc w:val="center"/>
              <w:rPr>
                <w:b/>
                <w:snapToGrid w:val="0"/>
                <w:sz w:val="22"/>
                <w:szCs w:val="22"/>
              </w:rPr>
            </w:pPr>
          </w:p>
        </w:tc>
      </w:tr>
      <w:tr w:rsidR="00B6269F" w:rsidRPr="00AF4D35" w:rsidTr="00AB7994">
        <w:trPr>
          <w:cantSplit/>
        </w:trPr>
        <w:tc>
          <w:tcPr>
            <w:tcW w:w="2452" w:type="pct"/>
            <w:shd w:val="clear" w:color="auto" w:fill="BFBFBF" w:themeFill="background1" w:themeFillShade="BF"/>
          </w:tcPr>
          <w:p w:rsidR="00B6269F" w:rsidRPr="00AF4D35" w:rsidRDefault="00B6269F" w:rsidP="00B6269F">
            <w:pPr>
              <w:bidi/>
              <w:rPr>
                <w:sz w:val="22"/>
                <w:szCs w:val="22"/>
              </w:rPr>
            </w:pPr>
            <w:r w:rsidRPr="00AF4D35">
              <w:rPr>
                <w:sz w:val="22"/>
                <w:szCs w:val="22"/>
                <w:rtl/>
                <w:lang w:val="ar-SA"/>
              </w:rPr>
              <w:t>مستوى الماجستير أو ما يعادله (</w:t>
            </w:r>
            <w:r w:rsidRPr="00AF4D35">
              <w:rPr>
                <w:b/>
                <w:bCs/>
                <w:sz w:val="22"/>
                <w:szCs w:val="22"/>
                <w:rtl/>
                <w:lang w:val="ar-SA"/>
              </w:rPr>
              <w:t xml:space="preserve">المستوى 7 من </w:t>
            </w:r>
            <w:proofErr w:type="spellStart"/>
            <w:r w:rsidRPr="00AF4D35">
              <w:rPr>
                <w:b/>
                <w:bCs/>
                <w:sz w:val="22"/>
                <w:szCs w:val="22"/>
                <w:rtl/>
                <w:lang w:val="ar-SA"/>
              </w:rPr>
              <w:t>إسكد</w:t>
            </w:r>
            <w:proofErr w:type="spellEnd"/>
            <w:r w:rsidRPr="00AF4D35">
              <w:rPr>
                <w:sz w:val="22"/>
                <w:szCs w:val="22"/>
                <w:rtl/>
                <w:lang w:val="ar-SA"/>
              </w:rPr>
              <w:t xml:space="preserve">) </w:t>
            </w:r>
          </w:p>
        </w:tc>
        <w:tc>
          <w:tcPr>
            <w:tcW w:w="390"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c>
          <w:tcPr>
            <w:tcW w:w="391"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c>
          <w:tcPr>
            <w:tcW w:w="547"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c>
          <w:tcPr>
            <w:tcW w:w="391" w:type="pct"/>
            <w:shd w:val="clear" w:color="auto" w:fill="auto"/>
            <w:vAlign w:val="center"/>
          </w:tcPr>
          <w:p w:rsidR="00B6269F" w:rsidRPr="00AF4D35" w:rsidRDefault="00B6269F" w:rsidP="00B6269F">
            <w:pPr>
              <w:bidi/>
              <w:spacing w:before="20" w:after="20"/>
              <w:jc w:val="center"/>
              <w:rPr>
                <w:b/>
                <w:snapToGrid w:val="0"/>
                <w:color w:val="000000"/>
                <w:sz w:val="22"/>
                <w:szCs w:val="22"/>
              </w:rPr>
            </w:pPr>
          </w:p>
        </w:tc>
        <w:tc>
          <w:tcPr>
            <w:tcW w:w="312" w:type="pct"/>
            <w:shd w:val="clear" w:color="auto" w:fill="auto"/>
            <w:vAlign w:val="center"/>
          </w:tcPr>
          <w:p w:rsidR="00B6269F" w:rsidRPr="00AF4D35" w:rsidRDefault="00B6269F" w:rsidP="00B6269F">
            <w:pPr>
              <w:bidi/>
              <w:spacing w:before="20" w:after="20"/>
              <w:jc w:val="center"/>
              <w:rPr>
                <w:b/>
                <w:snapToGrid w:val="0"/>
                <w:color w:val="000000"/>
                <w:sz w:val="22"/>
                <w:szCs w:val="22"/>
              </w:rPr>
            </w:pPr>
          </w:p>
        </w:tc>
        <w:tc>
          <w:tcPr>
            <w:tcW w:w="517"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r>
      <w:tr w:rsidR="00B6269F" w:rsidRPr="00AF4D35" w:rsidTr="00AB7994">
        <w:trPr>
          <w:cantSplit/>
        </w:trPr>
        <w:tc>
          <w:tcPr>
            <w:tcW w:w="2452" w:type="pct"/>
            <w:shd w:val="clear" w:color="auto" w:fill="BFBFBF" w:themeFill="background1" w:themeFillShade="BF"/>
          </w:tcPr>
          <w:p w:rsidR="00B6269F" w:rsidRPr="00AF4D35" w:rsidRDefault="00B6269F" w:rsidP="00B6269F">
            <w:pPr>
              <w:bidi/>
              <w:rPr>
                <w:sz w:val="22"/>
                <w:szCs w:val="22"/>
              </w:rPr>
            </w:pPr>
            <w:r w:rsidRPr="00AF4D35">
              <w:rPr>
                <w:sz w:val="22"/>
                <w:szCs w:val="22"/>
                <w:rtl/>
                <w:lang w:val="ar-SA"/>
              </w:rPr>
              <w:t>مستوى البكالوريوس أو ما يعادله (</w:t>
            </w:r>
            <w:r w:rsidRPr="00AF4D35">
              <w:rPr>
                <w:b/>
                <w:bCs/>
                <w:sz w:val="22"/>
                <w:szCs w:val="22"/>
                <w:rtl/>
                <w:lang w:val="ar-SA"/>
              </w:rPr>
              <w:t xml:space="preserve">المستوى 6 من </w:t>
            </w:r>
            <w:proofErr w:type="spellStart"/>
            <w:r w:rsidRPr="00AF4D35">
              <w:rPr>
                <w:b/>
                <w:bCs/>
                <w:sz w:val="22"/>
                <w:szCs w:val="22"/>
                <w:rtl/>
                <w:lang w:val="ar-SA"/>
              </w:rPr>
              <w:t>إسكد</w:t>
            </w:r>
            <w:proofErr w:type="spellEnd"/>
            <w:r w:rsidRPr="00AF4D35">
              <w:rPr>
                <w:sz w:val="22"/>
                <w:szCs w:val="22"/>
                <w:rtl/>
                <w:lang w:val="ar-SA"/>
              </w:rPr>
              <w:t xml:space="preserve">) </w:t>
            </w:r>
          </w:p>
        </w:tc>
        <w:tc>
          <w:tcPr>
            <w:tcW w:w="390"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c>
          <w:tcPr>
            <w:tcW w:w="391"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c>
          <w:tcPr>
            <w:tcW w:w="547"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c>
          <w:tcPr>
            <w:tcW w:w="391" w:type="pct"/>
            <w:shd w:val="clear" w:color="auto" w:fill="auto"/>
            <w:vAlign w:val="center"/>
          </w:tcPr>
          <w:p w:rsidR="00B6269F" w:rsidRPr="00AF4D35" w:rsidRDefault="00B6269F" w:rsidP="00B6269F">
            <w:pPr>
              <w:bidi/>
              <w:spacing w:before="20" w:after="20"/>
              <w:jc w:val="center"/>
              <w:rPr>
                <w:b/>
                <w:snapToGrid w:val="0"/>
                <w:color w:val="000000"/>
                <w:sz w:val="22"/>
                <w:szCs w:val="22"/>
              </w:rPr>
            </w:pPr>
          </w:p>
        </w:tc>
        <w:tc>
          <w:tcPr>
            <w:tcW w:w="312" w:type="pct"/>
            <w:shd w:val="clear" w:color="auto" w:fill="auto"/>
            <w:vAlign w:val="center"/>
          </w:tcPr>
          <w:p w:rsidR="00B6269F" w:rsidRPr="00AF4D35" w:rsidRDefault="00B6269F" w:rsidP="00B6269F">
            <w:pPr>
              <w:bidi/>
              <w:spacing w:before="20" w:after="20"/>
              <w:jc w:val="center"/>
              <w:rPr>
                <w:b/>
                <w:snapToGrid w:val="0"/>
                <w:color w:val="000000"/>
                <w:sz w:val="22"/>
                <w:szCs w:val="22"/>
              </w:rPr>
            </w:pPr>
          </w:p>
        </w:tc>
        <w:tc>
          <w:tcPr>
            <w:tcW w:w="517"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r>
      <w:tr w:rsidR="00B6269F" w:rsidRPr="00AF4D35" w:rsidTr="00AB7994">
        <w:trPr>
          <w:cantSplit/>
        </w:trPr>
        <w:tc>
          <w:tcPr>
            <w:tcW w:w="2452" w:type="pct"/>
            <w:shd w:val="clear" w:color="auto" w:fill="BFBFBF" w:themeFill="background1" w:themeFillShade="BF"/>
          </w:tcPr>
          <w:p w:rsidR="00B6269F" w:rsidRPr="00AF4D35" w:rsidRDefault="002942CB" w:rsidP="00B6269F">
            <w:pPr>
              <w:bidi/>
              <w:rPr>
                <w:sz w:val="22"/>
                <w:szCs w:val="22"/>
              </w:rPr>
            </w:pPr>
            <w:r w:rsidRPr="002942CB">
              <w:rPr>
                <w:sz w:val="22"/>
                <w:szCs w:val="22"/>
                <w:rtl/>
                <w:lang w:val="ar-SA"/>
              </w:rPr>
              <w:t xml:space="preserve">التعليم العالي قصير الأمد </w:t>
            </w:r>
            <w:r w:rsidR="00B6269F" w:rsidRPr="00AF4D35">
              <w:rPr>
                <w:sz w:val="22"/>
                <w:szCs w:val="22"/>
                <w:rtl/>
                <w:lang w:val="ar-SA"/>
              </w:rPr>
              <w:t>(</w:t>
            </w:r>
            <w:r w:rsidR="00B6269F" w:rsidRPr="00AF4D35">
              <w:rPr>
                <w:b/>
                <w:bCs/>
                <w:sz w:val="22"/>
                <w:szCs w:val="22"/>
                <w:rtl/>
                <w:lang w:val="ar-SA"/>
              </w:rPr>
              <w:t xml:space="preserve">المستوى 5 من </w:t>
            </w:r>
            <w:proofErr w:type="spellStart"/>
            <w:r w:rsidR="00B6269F" w:rsidRPr="00AF4D35">
              <w:rPr>
                <w:b/>
                <w:bCs/>
                <w:sz w:val="22"/>
                <w:szCs w:val="22"/>
                <w:rtl/>
                <w:lang w:val="ar-SA"/>
              </w:rPr>
              <w:t>إسكد</w:t>
            </w:r>
            <w:proofErr w:type="spellEnd"/>
            <w:r w:rsidR="00B6269F" w:rsidRPr="00AF4D35">
              <w:rPr>
                <w:sz w:val="22"/>
                <w:szCs w:val="22"/>
                <w:rtl/>
                <w:lang w:val="ar-SA"/>
              </w:rPr>
              <w:t>)</w:t>
            </w:r>
          </w:p>
        </w:tc>
        <w:tc>
          <w:tcPr>
            <w:tcW w:w="390"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c>
          <w:tcPr>
            <w:tcW w:w="391"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c>
          <w:tcPr>
            <w:tcW w:w="547"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c>
          <w:tcPr>
            <w:tcW w:w="391" w:type="pct"/>
            <w:shd w:val="clear" w:color="auto" w:fill="auto"/>
            <w:vAlign w:val="center"/>
          </w:tcPr>
          <w:p w:rsidR="00B6269F" w:rsidRPr="00AF4D35" w:rsidRDefault="00B6269F" w:rsidP="00B6269F">
            <w:pPr>
              <w:bidi/>
              <w:spacing w:before="20" w:after="20"/>
              <w:jc w:val="center"/>
              <w:rPr>
                <w:b/>
                <w:snapToGrid w:val="0"/>
                <w:color w:val="000000"/>
                <w:sz w:val="22"/>
                <w:szCs w:val="22"/>
              </w:rPr>
            </w:pPr>
          </w:p>
        </w:tc>
        <w:tc>
          <w:tcPr>
            <w:tcW w:w="312" w:type="pct"/>
            <w:shd w:val="clear" w:color="auto" w:fill="auto"/>
            <w:vAlign w:val="center"/>
          </w:tcPr>
          <w:p w:rsidR="00B6269F" w:rsidRPr="00AF4D35" w:rsidRDefault="00B6269F" w:rsidP="00B6269F">
            <w:pPr>
              <w:bidi/>
              <w:spacing w:before="20" w:after="20"/>
              <w:jc w:val="center"/>
              <w:rPr>
                <w:b/>
                <w:snapToGrid w:val="0"/>
                <w:color w:val="000000"/>
                <w:sz w:val="22"/>
                <w:szCs w:val="22"/>
              </w:rPr>
            </w:pPr>
          </w:p>
        </w:tc>
        <w:tc>
          <w:tcPr>
            <w:tcW w:w="517"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r>
      <w:tr w:rsidR="00B6269F" w:rsidRPr="00AF4D35" w:rsidTr="00AB7994">
        <w:trPr>
          <w:cantSplit/>
        </w:trPr>
        <w:tc>
          <w:tcPr>
            <w:tcW w:w="2452" w:type="pct"/>
            <w:tcBorders>
              <w:bottom w:val="single" w:sz="4" w:space="0" w:color="auto"/>
            </w:tcBorders>
            <w:shd w:val="clear" w:color="auto" w:fill="BFBFBF" w:themeFill="background1" w:themeFillShade="BF"/>
          </w:tcPr>
          <w:p w:rsidR="00B6269F" w:rsidRPr="00AF4D35" w:rsidRDefault="00B6269F" w:rsidP="00B6269F">
            <w:pPr>
              <w:bidi/>
              <w:rPr>
                <w:b/>
                <w:bCs/>
                <w:sz w:val="22"/>
                <w:szCs w:val="22"/>
              </w:rPr>
            </w:pPr>
            <w:r w:rsidRPr="00AF4D35">
              <w:rPr>
                <w:b/>
                <w:bCs/>
                <w:sz w:val="22"/>
                <w:szCs w:val="22"/>
                <w:rtl/>
                <w:lang w:val="ar-SA"/>
              </w:rPr>
              <w:t xml:space="preserve">جميع المؤهلات الأخرى، </w:t>
            </w:r>
            <w:r w:rsidRPr="00AF4D35">
              <w:rPr>
                <w:bCs/>
                <w:sz w:val="22"/>
                <w:szCs w:val="22"/>
                <w:rtl/>
                <w:lang w:val="ar-SA"/>
              </w:rPr>
              <w:t xml:space="preserve">بما في ذلك برامج ما بعد </w:t>
            </w:r>
            <w:r w:rsidR="00B216DD" w:rsidRPr="00AF4D35">
              <w:rPr>
                <w:rFonts w:hint="cs"/>
                <w:bCs/>
                <w:sz w:val="22"/>
                <w:szCs w:val="22"/>
                <w:rtl/>
                <w:lang w:val="ar-SA"/>
              </w:rPr>
              <w:t>التعليم ال</w:t>
            </w:r>
            <w:r w:rsidRPr="00AF4D35">
              <w:rPr>
                <w:bCs/>
                <w:sz w:val="22"/>
                <w:szCs w:val="22"/>
                <w:rtl/>
                <w:lang w:val="ar-SA"/>
              </w:rPr>
              <w:t xml:space="preserve">ثانوي غير التعليم العالي </w:t>
            </w:r>
            <w:r w:rsidRPr="00AF4D35">
              <w:rPr>
                <w:b/>
                <w:bCs/>
                <w:sz w:val="22"/>
                <w:szCs w:val="22"/>
                <w:rtl/>
                <w:lang w:val="ar-SA"/>
              </w:rPr>
              <w:t xml:space="preserve">(المستوى 4 من </w:t>
            </w:r>
            <w:proofErr w:type="spellStart"/>
            <w:r w:rsidRPr="00AF4D35">
              <w:rPr>
                <w:b/>
                <w:bCs/>
                <w:sz w:val="22"/>
                <w:szCs w:val="22"/>
                <w:rtl/>
                <w:lang w:val="ar-SA"/>
              </w:rPr>
              <w:t>إسكد</w:t>
            </w:r>
            <w:proofErr w:type="spellEnd"/>
            <w:r w:rsidRPr="00AF4D35">
              <w:rPr>
                <w:b/>
                <w:bCs/>
                <w:sz w:val="22"/>
                <w:szCs w:val="22"/>
                <w:rtl/>
                <w:lang w:val="ar-SA"/>
              </w:rPr>
              <w:t>)</w:t>
            </w:r>
            <w:r w:rsidRPr="00AF4D35">
              <w:rPr>
                <w:bCs/>
                <w:sz w:val="22"/>
                <w:szCs w:val="22"/>
                <w:rtl/>
                <w:lang w:val="ar-SA"/>
              </w:rPr>
              <w:t xml:space="preserve"> وبرامج المرحلة الثانية من التعليم الثانوي </w:t>
            </w:r>
            <w:r w:rsidRPr="00AF4D35">
              <w:rPr>
                <w:b/>
                <w:bCs/>
                <w:sz w:val="22"/>
                <w:szCs w:val="22"/>
                <w:rtl/>
                <w:lang w:val="ar-SA"/>
              </w:rPr>
              <w:t xml:space="preserve">(المستوى 3 من </w:t>
            </w:r>
            <w:proofErr w:type="spellStart"/>
            <w:r w:rsidRPr="00AF4D35">
              <w:rPr>
                <w:b/>
                <w:bCs/>
                <w:sz w:val="22"/>
                <w:szCs w:val="22"/>
                <w:rtl/>
                <w:lang w:val="ar-SA"/>
              </w:rPr>
              <w:t>إسكد</w:t>
            </w:r>
            <w:proofErr w:type="spellEnd"/>
            <w:r w:rsidRPr="00AF4D35">
              <w:rPr>
                <w:b/>
                <w:bCs/>
                <w:sz w:val="22"/>
                <w:szCs w:val="22"/>
                <w:rtl/>
                <w:lang w:val="ar-SA"/>
              </w:rPr>
              <w:t>)</w:t>
            </w:r>
          </w:p>
        </w:tc>
        <w:tc>
          <w:tcPr>
            <w:tcW w:w="390"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c>
          <w:tcPr>
            <w:tcW w:w="391"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c>
          <w:tcPr>
            <w:tcW w:w="547"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c>
          <w:tcPr>
            <w:tcW w:w="391" w:type="pct"/>
            <w:shd w:val="clear" w:color="auto" w:fill="auto"/>
            <w:vAlign w:val="center"/>
          </w:tcPr>
          <w:p w:rsidR="00B6269F" w:rsidRPr="00AF4D35" w:rsidRDefault="00B6269F" w:rsidP="00B6269F">
            <w:pPr>
              <w:bidi/>
              <w:spacing w:before="20" w:after="20"/>
              <w:jc w:val="center"/>
              <w:rPr>
                <w:b/>
                <w:snapToGrid w:val="0"/>
                <w:color w:val="000000"/>
                <w:sz w:val="22"/>
                <w:szCs w:val="22"/>
              </w:rPr>
            </w:pPr>
          </w:p>
        </w:tc>
        <w:tc>
          <w:tcPr>
            <w:tcW w:w="312" w:type="pct"/>
            <w:shd w:val="clear" w:color="auto" w:fill="auto"/>
            <w:vAlign w:val="center"/>
          </w:tcPr>
          <w:p w:rsidR="00B6269F" w:rsidRPr="00AF4D35" w:rsidRDefault="00B6269F" w:rsidP="00B6269F">
            <w:pPr>
              <w:bidi/>
              <w:spacing w:before="20" w:after="20"/>
              <w:jc w:val="center"/>
              <w:rPr>
                <w:b/>
                <w:snapToGrid w:val="0"/>
                <w:color w:val="000000"/>
                <w:sz w:val="22"/>
                <w:szCs w:val="22"/>
              </w:rPr>
            </w:pPr>
          </w:p>
        </w:tc>
        <w:tc>
          <w:tcPr>
            <w:tcW w:w="517"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r>
      <w:tr w:rsidR="00B6269F" w:rsidRPr="00AF4D35" w:rsidTr="00AB7994">
        <w:trPr>
          <w:cantSplit/>
        </w:trPr>
        <w:tc>
          <w:tcPr>
            <w:tcW w:w="2452" w:type="pct"/>
            <w:shd w:val="clear" w:color="auto" w:fill="BFBFBF" w:themeFill="background1" w:themeFillShade="BF"/>
            <w:vAlign w:val="center"/>
          </w:tcPr>
          <w:p w:rsidR="00B6269F" w:rsidRPr="00AF4D35" w:rsidRDefault="00B6269F" w:rsidP="00B6269F">
            <w:pPr>
              <w:bidi/>
              <w:rPr>
                <w:b/>
                <w:snapToGrid w:val="0"/>
                <w:color w:val="000000"/>
                <w:sz w:val="22"/>
                <w:szCs w:val="22"/>
              </w:rPr>
            </w:pPr>
            <w:r w:rsidRPr="00AF4D35">
              <w:rPr>
                <w:b/>
                <w:bCs/>
                <w:snapToGrid w:val="0"/>
                <w:color w:val="000000"/>
                <w:sz w:val="22"/>
                <w:szCs w:val="22"/>
                <w:rtl/>
                <w:lang w:val="ar-SA"/>
              </w:rPr>
              <w:t>مجموع الفنيين (2)</w:t>
            </w:r>
          </w:p>
        </w:tc>
        <w:tc>
          <w:tcPr>
            <w:tcW w:w="390"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c>
          <w:tcPr>
            <w:tcW w:w="391"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c>
          <w:tcPr>
            <w:tcW w:w="547"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c>
          <w:tcPr>
            <w:tcW w:w="391"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c>
          <w:tcPr>
            <w:tcW w:w="312"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c>
          <w:tcPr>
            <w:tcW w:w="517"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r>
    </w:tbl>
    <w:p w:rsidR="00B6269F" w:rsidRPr="00AF4D35" w:rsidRDefault="00B6269F" w:rsidP="00B6269F">
      <w:pPr>
        <w:bidi/>
        <w:spacing w:before="120" w:after="60"/>
        <w:rPr>
          <w:b/>
          <w:bCs/>
          <w:sz w:val="22"/>
          <w:szCs w:val="22"/>
        </w:rPr>
      </w:pPr>
    </w:p>
    <w:p w:rsidR="00B6269F" w:rsidRPr="00AF4D35" w:rsidRDefault="00B6269F" w:rsidP="00B6269F">
      <w:pPr>
        <w:bidi/>
        <w:spacing w:after="60" w:line="360" w:lineRule="auto"/>
        <w:contextualSpacing/>
        <w:rPr>
          <w:rFonts w:eastAsia="Times New Roman"/>
          <w:b/>
          <w:bCs/>
          <w:sz w:val="22"/>
          <w:szCs w:val="22"/>
        </w:rPr>
      </w:pPr>
      <w:r w:rsidRPr="00AF4D35">
        <w:rPr>
          <w:rFonts w:eastAsia="Times New Roman"/>
          <w:b/>
          <w:bCs/>
          <w:sz w:val="22"/>
          <w:szCs w:val="22"/>
          <w:rtl/>
          <w:lang w:val="ar-SA"/>
        </w:rPr>
        <w:t xml:space="preserve">(3) </w:t>
      </w:r>
      <w:r w:rsidRPr="00AF4D35">
        <w:rPr>
          <w:b/>
          <w:bCs/>
          <w:sz w:val="22"/>
          <w:szCs w:val="22"/>
          <w:rtl/>
          <w:lang w:val="ar-SA"/>
        </w:rPr>
        <w:t>موظفو الدعم</w:t>
      </w:r>
      <w:r w:rsidRPr="00AF4D35">
        <w:rPr>
          <w:rFonts w:eastAsia="Times New Roman"/>
          <w:b/>
          <w:bCs/>
          <w:sz w:val="22"/>
          <w:szCs w:val="22"/>
          <w:rtl/>
          <w:lang w:val="ar-SA"/>
        </w:rPr>
        <w:t xml:space="preserve"> </w:t>
      </w:r>
    </w:p>
    <w:tbl>
      <w:tblPr>
        <w:bidiVisual/>
        <w:tblW w:w="47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4511"/>
        <w:gridCol w:w="718"/>
        <w:gridCol w:w="720"/>
        <w:gridCol w:w="1007"/>
        <w:gridCol w:w="720"/>
        <w:gridCol w:w="574"/>
        <w:gridCol w:w="951"/>
      </w:tblGrid>
      <w:tr w:rsidR="00B6269F" w:rsidRPr="00AF4D35" w:rsidTr="00AB7994">
        <w:trPr>
          <w:cantSplit/>
        </w:trPr>
        <w:tc>
          <w:tcPr>
            <w:tcW w:w="2452" w:type="pct"/>
            <w:shd w:val="clear" w:color="auto" w:fill="BFBFBF" w:themeFill="background1" w:themeFillShade="BF"/>
          </w:tcPr>
          <w:p w:rsidR="00B6269F" w:rsidRPr="00AF4D35" w:rsidRDefault="00B6269F" w:rsidP="00B6269F">
            <w:pPr>
              <w:bidi/>
              <w:rPr>
                <w:sz w:val="22"/>
                <w:szCs w:val="22"/>
              </w:rPr>
            </w:pPr>
            <w:r w:rsidRPr="00AF4D35">
              <w:rPr>
                <w:sz w:val="22"/>
                <w:szCs w:val="22"/>
                <w:rtl/>
                <w:lang w:val="ar-SA"/>
              </w:rPr>
              <w:t>مستوى الدكتوراه أو ما يعادله (</w:t>
            </w:r>
            <w:r w:rsidRPr="00AF4D35">
              <w:rPr>
                <w:b/>
                <w:bCs/>
                <w:sz w:val="22"/>
                <w:szCs w:val="22"/>
                <w:rtl/>
                <w:lang w:val="ar-SA"/>
              </w:rPr>
              <w:t xml:space="preserve">المستوى 8 من </w:t>
            </w:r>
            <w:proofErr w:type="spellStart"/>
            <w:r w:rsidRPr="00AF4D35">
              <w:rPr>
                <w:b/>
                <w:bCs/>
                <w:sz w:val="22"/>
                <w:szCs w:val="22"/>
                <w:rtl/>
                <w:lang w:val="ar-SA"/>
              </w:rPr>
              <w:t>إسكد</w:t>
            </w:r>
            <w:proofErr w:type="spellEnd"/>
            <w:r w:rsidRPr="00AF4D35">
              <w:rPr>
                <w:sz w:val="22"/>
                <w:szCs w:val="22"/>
                <w:rtl/>
                <w:lang w:val="ar-SA"/>
              </w:rPr>
              <w:t xml:space="preserve">) </w:t>
            </w:r>
          </w:p>
        </w:tc>
        <w:tc>
          <w:tcPr>
            <w:tcW w:w="390" w:type="pct"/>
            <w:shd w:val="clear" w:color="auto" w:fill="E0E0E0"/>
            <w:vAlign w:val="center"/>
          </w:tcPr>
          <w:p w:rsidR="00B6269F" w:rsidRPr="00AF4D35" w:rsidRDefault="00B6269F" w:rsidP="00B6269F">
            <w:pPr>
              <w:bidi/>
              <w:jc w:val="center"/>
              <w:rPr>
                <w:b/>
                <w:snapToGrid w:val="0"/>
                <w:sz w:val="22"/>
                <w:szCs w:val="22"/>
              </w:rPr>
            </w:pPr>
          </w:p>
        </w:tc>
        <w:tc>
          <w:tcPr>
            <w:tcW w:w="391" w:type="pct"/>
            <w:shd w:val="clear" w:color="auto" w:fill="E0E0E0"/>
            <w:vAlign w:val="center"/>
          </w:tcPr>
          <w:p w:rsidR="00B6269F" w:rsidRPr="00AF4D35" w:rsidRDefault="00B6269F" w:rsidP="00B6269F">
            <w:pPr>
              <w:bidi/>
              <w:jc w:val="center"/>
              <w:rPr>
                <w:b/>
                <w:snapToGrid w:val="0"/>
                <w:sz w:val="22"/>
                <w:szCs w:val="22"/>
              </w:rPr>
            </w:pPr>
          </w:p>
        </w:tc>
        <w:tc>
          <w:tcPr>
            <w:tcW w:w="547" w:type="pct"/>
            <w:shd w:val="clear" w:color="auto" w:fill="E0E0E0"/>
            <w:vAlign w:val="center"/>
          </w:tcPr>
          <w:p w:rsidR="00B6269F" w:rsidRPr="00AF4D35" w:rsidRDefault="00B6269F" w:rsidP="00B6269F">
            <w:pPr>
              <w:bidi/>
              <w:jc w:val="center"/>
              <w:rPr>
                <w:b/>
                <w:snapToGrid w:val="0"/>
                <w:sz w:val="22"/>
                <w:szCs w:val="22"/>
              </w:rPr>
            </w:pPr>
          </w:p>
        </w:tc>
        <w:tc>
          <w:tcPr>
            <w:tcW w:w="391" w:type="pct"/>
            <w:shd w:val="clear" w:color="auto" w:fill="auto"/>
            <w:vAlign w:val="center"/>
          </w:tcPr>
          <w:p w:rsidR="00B6269F" w:rsidRPr="00AF4D35" w:rsidRDefault="00B6269F" w:rsidP="00B6269F">
            <w:pPr>
              <w:bidi/>
              <w:jc w:val="center"/>
              <w:rPr>
                <w:b/>
                <w:snapToGrid w:val="0"/>
                <w:sz w:val="22"/>
                <w:szCs w:val="22"/>
              </w:rPr>
            </w:pPr>
          </w:p>
        </w:tc>
        <w:tc>
          <w:tcPr>
            <w:tcW w:w="312" w:type="pct"/>
            <w:shd w:val="clear" w:color="auto" w:fill="auto"/>
            <w:vAlign w:val="center"/>
          </w:tcPr>
          <w:p w:rsidR="00B6269F" w:rsidRPr="00AF4D35" w:rsidRDefault="00B6269F" w:rsidP="00B6269F">
            <w:pPr>
              <w:bidi/>
              <w:jc w:val="center"/>
              <w:rPr>
                <w:b/>
                <w:snapToGrid w:val="0"/>
                <w:sz w:val="22"/>
                <w:szCs w:val="22"/>
              </w:rPr>
            </w:pPr>
          </w:p>
        </w:tc>
        <w:tc>
          <w:tcPr>
            <w:tcW w:w="517" w:type="pct"/>
            <w:shd w:val="clear" w:color="auto" w:fill="E0E0E0"/>
            <w:vAlign w:val="center"/>
          </w:tcPr>
          <w:p w:rsidR="00B6269F" w:rsidRPr="00AF4D35" w:rsidRDefault="00B6269F" w:rsidP="00B6269F">
            <w:pPr>
              <w:bidi/>
              <w:jc w:val="center"/>
              <w:rPr>
                <w:b/>
                <w:snapToGrid w:val="0"/>
                <w:sz w:val="22"/>
                <w:szCs w:val="22"/>
              </w:rPr>
            </w:pPr>
          </w:p>
        </w:tc>
      </w:tr>
      <w:tr w:rsidR="00B6269F" w:rsidRPr="00AF4D35" w:rsidTr="00AB7994">
        <w:trPr>
          <w:cantSplit/>
        </w:trPr>
        <w:tc>
          <w:tcPr>
            <w:tcW w:w="2452" w:type="pct"/>
            <w:shd w:val="clear" w:color="auto" w:fill="BFBFBF" w:themeFill="background1" w:themeFillShade="BF"/>
          </w:tcPr>
          <w:p w:rsidR="00B6269F" w:rsidRPr="00AF4D35" w:rsidRDefault="00B6269F" w:rsidP="00B6269F">
            <w:pPr>
              <w:bidi/>
              <w:rPr>
                <w:sz w:val="22"/>
                <w:szCs w:val="22"/>
              </w:rPr>
            </w:pPr>
            <w:r w:rsidRPr="00AF4D35">
              <w:rPr>
                <w:sz w:val="22"/>
                <w:szCs w:val="22"/>
                <w:rtl/>
                <w:lang w:val="ar-SA"/>
              </w:rPr>
              <w:t>مستوى الماجستير أو ما يعادله (</w:t>
            </w:r>
            <w:r w:rsidRPr="00AF4D35">
              <w:rPr>
                <w:b/>
                <w:bCs/>
                <w:sz w:val="22"/>
                <w:szCs w:val="22"/>
                <w:rtl/>
                <w:lang w:val="ar-SA"/>
              </w:rPr>
              <w:t xml:space="preserve">المستوى 7 من </w:t>
            </w:r>
            <w:proofErr w:type="spellStart"/>
            <w:r w:rsidRPr="00AF4D35">
              <w:rPr>
                <w:b/>
                <w:bCs/>
                <w:sz w:val="22"/>
                <w:szCs w:val="22"/>
                <w:rtl/>
                <w:lang w:val="ar-SA"/>
              </w:rPr>
              <w:t>إسكد</w:t>
            </w:r>
            <w:proofErr w:type="spellEnd"/>
            <w:r w:rsidRPr="00AF4D35">
              <w:rPr>
                <w:sz w:val="22"/>
                <w:szCs w:val="22"/>
                <w:rtl/>
                <w:lang w:val="ar-SA"/>
              </w:rPr>
              <w:t xml:space="preserve">) </w:t>
            </w:r>
          </w:p>
        </w:tc>
        <w:tc>
          <w:tcPr>
            <w:tcW w:w="390"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c>
          <w:tcPr>
            <w:tcW w:w="391"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c>
          <w:tcPr>
            <w:tcW w:w="547"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c>
          <w:tcPr>
            <w:tcW w:w="391" w:type="pct"/>
            <w:shd w:val="clear" w:color="auto" w:fill="auto"/>
            <w:vAlign w:val="center"/>
          </w:tcPr>
          <w:p w:rsidR="00B6269F" w:rsidRPr="00AF4D35" w:rsidRDefault="00B6269F" w:rsidP="00B6269F">
            <w:pPr>
              <w:bidi/>
              <w:spacing w:before="20" w:after="20"/>
              <w:jc w:val="center"/>
              <w:rPr>
                <w:b/>
                <w:snapToGrid w:val="0"/>
                <w:color w:val="000000"/>
                <w:sz w:val="22"/>
                <w:szCs w:val="22"/>
              </w:rPr>
            </w:pPr>
          </w:p>
        </w:tc>
        <w:tc>
          <w:tcPr>
            <w:tcW w:w="312" w:type="pct"/>
            <w:shd w:val="clear" w:color="auto" w:fill="auto"/>
            <w:vAlign w:val="center"/>
          </w:tcPr>
          <w:p w:rsidR="00B6269F" w:rsidRPr="00AF4D35" w:rsidRDefault="00B6269F" w:rsidP="00B6269F">
            <w:pPr>
              <w:bidi/>
              <w:spacing w:before="20" w:after="20"/>
              <w:jc w:val="center"/>
              <w:rPr>
                <w:b/>
                <w:snapToGrid w:val="0"/>
                <w:color w:val="000000"/>
                <w:sz w:val="22"/>
                <w:szCs w:val="22"/>
              </w:rPr>
            </w:pPr>
          </w:p>
        </w:tc>
        <w:tc>
          <w:tcPr>
            <w:tcW w:w="517"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r>
      <w:tr w:rsidR="00B6269F" w:rsidRPr="00AF4D35" w:rsidTr="00AB7994">
        <w:trPr>
          <w:cantSplit/>
        </w:trPr>
        <w:tc>
          <w:tcPr>
            <w:tcW w:w="2452" w:type="pct"/>
            <w:shd w:val="clear" w:color="auto" w:fill="BFBFBF" w:themeFill="background1" w:themeFillShade="BF"/>
          </w:tcPr>
          <w:p w:rsidR="00B6269F" w:rsidRPr="00AF4D35" w:rsidRDefault="00B6269F" w:rsidP="00B6269F">
            <w:pPr>
              <w:bidi/>
              <w:rPr>
                <w:sz w:val="22"/>
                <w:szCs w:val="22"/>
              </w:rPr>
            </w:pPr>
            <w:r w:rsidRPr="00AF4D35">
              <w:rPr>
                <w:sz w:val="22"/>
                <w:szCs w:val="22"/>
                <w:rtl/>
                <w:lang w:val="ar-SA"/>
              </w:rPr>
              <w:t>مستوى البكالوريوس أو ما يعادله (</w:t>
            </w:r>
            <w:r w:rsidRPr="00AF4D35">
              <w:rPr>
                <w:b/>
                <w:bCs/>
                <w:sz w:val="22"/>
                <w:szCs w:val="22"/>
                <w:rtl/>
                <w:lang w:val="ar-SA"/>
              </w:rPr>
              <w:t xml:space="preserve">المستوى 6 من </w:t>
            </w:r>
            <w:proofErr w:type="spellStart"/>
            <w:r w:rsidRPr="00AF4D35">
              <w:rPr>
                <w:b/>
                <w:bCs/>
                <w:sz w:val="22"/>
                <w:szCs w:val="22"/>
                <w:rtl/>
                <w:lang w:val="ar-SA"/>
              </w:rPr>
              <w:t>إسكد</w:t>
            </w:r>
            <w:proofErr w:type="spellEnd"/>
            <w:r w:rsidRPr="00AF4D35">
              <w:rPr>
                <w:sz w:val="22"/>
                <w:szCs w:val="22"/>
                <w:rtl/>
                <w:lang w:val="ar-SA"/>
              </w:rPr>
              <w:t xml:space="preserve">) </w:t>
            </w:r>
          </w:p>
        </w:tc>
        <w:tc>
          <w:tcPr>
            <w:tcW w:w="390"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c>
          <w:tcPr>
            <w:tcW w:w="391"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c>
          <w:tcPr>
            <w:tcW w:w="547"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c>
          <w:tcPr>
            <w:tcW w:w="391" w:type="pct"/>
            <w:shd w:val="clear" w:color="auto" w:fill="auto"/>
            <w:vAlign w:val="center"/>
          </w:tcPr>
          <w:p w:rsidR="00B6269F" w:rsidRPr="00AF4D35" w:rsidRDefault="00B6269F" w:rsidP="00B6269F">
            <w:pPr>
              <w:bidi/>
              <w:spacing w:before="20" w:after="20"/>
              <w:jc w:val="center"/>
              <w:rPr>
                <w:b/>
                <w:snapToGrid w:val="0"/>
                <w:color w:val="000000"/>
                <w:sz w:val="22"/>
                <w:szCs w:val="22"/>
              </w:rPr>
            </w:pPr>
          </w:p>
        </w:tc>
        <w:tc>
          <w:tcPr>
            <w:tcW w:w="312" w:type="pct"/>
            <w:shd w:val="clear" w:color="auto" w:fill="auto"/>
            <w:vAlign w:val="center"/>
          </w:tcPr>
          <w:p w:rsidR="00B6269F" w:rsidRPr="00AF4D35" w:rsidRDefault="00B6269F" w:rsidP="00B6269F">
            <w:pPr>
              <w:bidi/>
              <w:spacing w:before="20" w:after="20"/>
              <w:jc w:val="center"/>
              <w:rPr>
                <w:b/>
                <w:snapToGrid w:val="0"/>
                <w:color w:val="000000"/>
                <w:sz w:val="22"/>
                <w:szCs w:val="22"/>
              </w:rPr>
            </w:pPr>
          </w:p>
        </w:tc>
        <w:tc>
          <w:tcPr>
            <w:tcW w:w="517"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r>
      <w:tr w:rsidR="00B6269F" w:rsidRPr="00AF4D35" w:rsidTr="00AB7994">
        <w:trPr>
          <w:cantSplit/>
        </w:trPr>
        <w:tc>
          <w:tcPr>
            <w:tcW w:w="2452" w:type="pct"/>
            <w:shd w:val="clear" w:color="auto" w:fill="BFBFBF" w:themeFill="background1" w:themeFillShade="BF"/>
          </w:tcPr>
          <w:p w:rsidR="00B6269F" w:rsidRPr="00AF4D35" w:rsidRDefault="002942CB" w:rsidP="00B6269F">
            <w:pPr>
              <w:bidi/>
              <w:rPr>
                <w:sz w:val="22"/>
                <w:szCs w:val="22"/>
              </w:rPr>
            </w:pPr>
            <w:r w:rsidRPr="002942CB">
              <w:rPr>
                <w:sz w:val="22"/>
                <w:szCs w:val="22"/>
                <w:rtl/>
                <w:lang w:val="ar-SA"/>
              </w:rPr>
              <w:t xml:space="preserve">التعليم العالي قصير الأمد </w:t>
            </w:r>
            <w:r w:rsidR="00B6269F" w:rsidRPr="00AF4D35">
              <w:rPr>
                <w:sz w:val="22"/>
                <w:szCs w:val="22"/>
                <w:rtl/>
                <w:lang w:val="ar-SA"/>
              </w:rPr>
              <w:t>(</w:t>
            </w:r>
            <w:r w:rsidR="00B6269F" w:rsidRPr="00AF4D35">
              <w:rPr>
                <w:b/>
                <w:bCs/>
                <w:sz w:val="22"/>
                <w:szCs w:val="22"/>
                <w:rtl/>
                <w:lang w:val="ar-SA"/>
              </w:rPr>
              <w:t xml:space="preserve">المستوى 5 من </w:t>
            </w:r>
            <w:proofErr w:type="spellStart"/>
            <w:r w:rsidR="00B6269F" w:rsidRPr="00AF4D35">
              <w:rPr>
                <w:b/>
                <w:bCs/>
                <w:sz w:val="22"/>
                <w:szCs w:val="22"/>
                <w:rtl/>
                <w:lang w:val="ar-SA"/>
              </w:rPr>
              <w:t>إسكد</w:t>
            </w:r>
            <w:proofErr w:type="spellEnd"/>
            <w:r w:rsidR="00B6269F" w:rsidRPr="00AF4D35">
              <w:rPr>
                <w:sz w:val="22"/>
                <w:szCs w:val="22"/>
                <w:rtl/>
                <w:lang w:val="ar-SA"/>
              </w:rPr>
              <w:t>)</w:t>
            </w:r>
          </w:p>
        </w:tc>
        <w:tc>
          <w:tcPr>
            <w:tcW w:w="390"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c>
          <w:tcPr>
            <w:tcW w:w="391"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c>
          <w:tcPr>
            <w:tcW w:w="547"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c>
          <w:tcPr>
            <w:tcW w:w="391" w:type="pct"/>
            <w:shd w:val="clear" w:color="auto" w:fill="auto"/>
            <w:vAlign w:val="center"/>
          </w:tcPr>
          <w:p w:rsidR="00B6269F" w:rsidRPr="00AF4D35" w:rsidRDefault="00B6269F" w:rsidP="00B6269F">
            <w:pPr>
              <w:bidi/>
              <w:spacing w:before="20" w:after="20"/>
              <w:jc w:val="center"/>
              <w:rPr>
                <w:b/>
                <w:snapToGrid w:val="0"/>
                <w:color w:val="000000"/>
                <w:sz w:val="22"/>
                <w:szCs w:val="22"/>
              </w:rPr>
            </w:pPr>
          </w:p>
        </w:tc>
        <w:tc>
          <w:tcPr>
            <w:tcW w:w="312" w:type="pct"/>
            <w:shd w:val="clear" w:color="auto" w:fill="auto"/>
            <w:vAlign w:val="center"/>
          </w:tcPr>
          <w:p w:rsidR="00B6269F" w:rsidRPr="00AF4D35" w:rsidRDefault="00B6269F" w:rsidP="00B6269F">
            <w:pPr>
              <w:bidi/>
              <w:spacing w:before="20" w:after="20"/>
              <w:jc w:val="center"/>
              <w:rPr>
                <w:b/>
                <w:snapToGrid w:val="0"/>
                <w:color w:val="000000"/>
                <w:sz w:val="22"/>
                <w:szCs w:val="22"/>
              </w:rPr>
            </w:pPr>
          </w:p>
        </w:tc>
        <w:tc>
          <w:tcPr>
            <w:tcW w:w="517"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r>
      <w:tr w:rsidR="00B6269F" w:rsidRPr="00AF4D35" w:rsidTr="00AB7994">
        <w:trPr>
          <w:cantSplit/>
        </w:trPr>
        <w:tc>
          <w:tcPr>
            <w:tcW w:w="2452" w:type="pct"/>
            <w:tcBorders>
              <w:bottom w:val="single" w:sz="4" w:space="0" w:color="auto"/>
            </w:tcBorders>
            <w:shd w:val="clear" w:color="auto" w:fill="BFBFBF" w:themeFill="background1" w:themeFillShade="BF"/>
          </w:tcPr>
          <w:p w:rsidR="00B6269F" w:rsidRPr="00AF4D35" w:rsidRDefault="00B6269F" w:rsidP="00B6269F">
            <w:pPr>
              <w:bidi/>
              <w:rPr>
                <w:b/>
                <w:bCs/>
                <w:sz w:val="22"/>
                <w:szCs w:val="22"/>
              </w:rPr>
            </w:pPr>
            <w:r w:rsidRPr="00AF4D35">
              <w:rPr>
                <w:b/>
                <w:bCs/>
                <w:sz w:val="22"/>
                <w:szCs w:val="22"/>
                <w:rtl/>
                <w:lang w:val="ar-SA"/>
              </w:rPr>
              <w:t xml:space="preserve">جميع المؤهلات الأخرى، </w:t>
            </w:r>
            <w:r w:rsidRPr="00AF4D35">
              <w:rPr>
                <w:bCs/>
                <w:sz w:val="22"/>
                <w:szCs w:val="22"/>
                <w:rtl/>
                <w:lang w:val="ar-SA"/>
              </w:rPr>
              <w:t xml:space="preserve">بما في ذلك برامج ما بعد </w:t>
            </w:r>
            <w:r w:rsidR="00B216DD" w:rsidRPr="00AF4D35">
              <w:rPr>
                <w:rFonts w:hint="cs"/>
                <w:bCs/>
                <w:sz w:val="22"/>
                <w:szCs w:val="22"/>
                <w:rtl/>
                <w:lang w:val="ar-SA"/>
              </w:rPr>
              <w:t>التعليم ال</w:t>
            </w:r>
            <w:r w:rsidRPr="00AF4D35">
              <w:rPr>
                <w:bCs/>
                <w:sz w:val="22"/>
                <w:szCs w:val="22"/>
                <w:rtl/>
                <w:lang w:val="ar-SA"/>
              </w:rPr>
              <w:t xml:space="preserve">ثانوي غير التعليم العالي </w:t>
            </w:r>
            <w:r w:rsidRPr="00AF4D35">
              <w:rPr>
                <w:b/>
                <w:bCs/>
                <w:sz w:val="22"/>
                <w:szCs w:val="22"/>
                <w:rtl/>
                <w:lang w:val="ar-SA"/>
              </w:rPr>
              <w:t xml:space="preserve">(المستوى 4 من </w:t>
            </w:r>
            <w:proofErr w:type="spellStart"/>
            <w:r w:rsidRPr="00AF4D35">
              <w:rPr>
                <w:b/>
                <w:bCs/>
                <w:sz w:val="22"/>
                <w:szCs w:val="22"/>
                <w:rtl/>
                <w:lang w:val="ar-SA"/>
              </w:rPr>
              <w:t>إسكد</w:t>
            </w:r>
            <w:proofErr w:type="spellEnd"/>
            <w:r w:rsidRPr="00AF4D35">
              <w:rPr>
                <w:b/>
                <w:bCs/>
                <w:sz w:val="22"/>
                <w:szCs w:val="22"/>
                <w:rtl/>
                <w:lang w:val="ar-SA"/>
              </w:rPr>
              <w:t>)</w:t>
            </w:r>
            <w:r w:rsidRPr="00AF4D35">
              <w:rPr>
                <w:bCs/>
                <w:sz w:val="22"/>
                <w:szCs w:val="22"/>
                <w:rtl/>
                <w:lang w:val="ar-SA"/>
              </w:rPr>
              <w:t xml:space="preserve"> وبرامج المرحلة الثانية من التعليم الثانوي </w:t>
            </w:r>
            <w:r w:rsidRPr="00AF4D35">
              <w:rPr>
                <w:b/>
                <w:bCs/>
                <w:sz w:val="22"/>
                <w:szCs w:val="22"/>
                <w:rtl/>
                <w:lang w:val="ar-SA"/>
              </w:rPr>
              <w:t xml:space="preserve">(المستوى 3 من </w:t>
            </w:r>
            <w:proofErr w:type="spellStart"/>
            <w:r w:rsidRPr="00AF4D35">
              <w:rPr>
                <w:b/>
                <w:bCs/>
                <w:sz w:val="22"/>
                <w:szCs w:val="22"/>
                <w:rtl/>
                <w:lang w:val="ar-SA"/>
              </w:rPr>
              <w:t>إسكد</w:t>
            </w:r>
            <w:proofErr w:type="spellEnd"/>
            <w:r w:rsidRPr="00AF4D35">
              <w:rPr>
                <w:b/>
                <w:bCs/>
                <w:sz w:val="22"/>
                <w:szCs w:val="22"/>
                <w:rtl/>
                <w:lang w:val="ar-SA"/>
              </w:rPr>
              <w:t>)</w:t>
            </w:r>
          </w:p>
        </w:tc>
        <w:tc>
          <w:tcPr>
            <w:tcW w:w="390"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c>
          <w:tcPr>
            <w:tcW w:w="391"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c>
          <w:tcPr>
            <w:tcW w:w="547"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c>
          <w:tcPr>
            <w:tcW w:w="391" w:type="pct"/>
            <w:shd w:val="clear" w:color="auto" w:fill="auto"/>
            <w:vAlign w:val="center"/>
          </w:tcPr>
          <w:p w:rsidR="00B6269F" w:rsidRPr="00AF4D35" w:rsidRDefault="00B6269F" w:rsidP="00B6269F">
            <w:pPr>
              <w:bidi/>
              <w:spacing w:before="20" w:after="20"/>
              <w:jc w:val="center"/>
              <w:rPr>
                <w:b/>
                <w:snapToGrid w:val="0"/>
                <w:color w:val="000000"/>
                <w:sz w:val="22"/>
                <w:szCs w:val="22"/>
              </w:rPr>
            </w:pPr>
          </w:p>
        </w:tc>
        <w:tc>
          <w:tcPr>
            <w:tcW w:w="312" w:type="pct"/>
            <w:shd w:val="clear" w:color="auto" w:fill="auto"/>
            <w:vAlign w:val="center"/>
          </w:tcPr>
          <w:p w:rsidR="00B6269F" w:rsidRPr="00AF4D35" w:rsidRDefault="00B6269F" w:rsidP="00B6269F">
            <w:pPr>
              <w:bidi/>
              <w:spacing w:before="20" w:after="20"/>
              <w:jc w:val="center"/>
              <w:rPr>
                <w:b/>
                <w:snapToGrid w:val="0"/>
                <w:color w:val="000000"/>
                <w:sz w:val="22"/>
                <w:szCs w:val="22"/>
              </w:rPr>
            </w:pPr>
          </w:p>
        </w:tc>
        <w:tc>
          <w:tcPr>
            <w:tcW w:w="517"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r>
      <w:tr w:rsidR="00B6269F" w:rsidRPr="00AF4D35" w:rsidTr="00AB7994">
        <w:trPr>
          <w:cantSplit/>
        </w:trPr>
        <w:tc>
          <w:tcPr>
            <w:tcW w:w="2452" w:type="pct"/>
            <w:shd w:val="clear" w:color="auto" w:fill="BFBFBF" w:themeFill="background1" w:themeFillShade="BF"/>
            <w:vAlign w:val="center"/>
          </w:tcPr>
          <w:p w:rsidR="00B6269F" w:rsidRPr="00AF4D35" w:rsidRDefault="00B6269F" w:rsidP="00B6269F">
            <w:pPr>
              <w:bidi/>
              <w:rPr>
                <w:b/>
                <w:snapToGrid w:val="0"/>
                <w:color w:val="000000"/>
                <w:sz w:val="22"/>
                <w:szCs w:val="22"/>
              </w:rPr>
            </w:pPr>
            <w:r w:rsidRPr="00AF4D35">
              <w:rPr>
                <w:b/>
                <w:bCs/>
                <w:snapToGrid w:val="0"/>
                <w:color w:val="000000"/>
                <w:sz w:val="22"/>
                <w:szCs w:val="22"/>
                <w:rtl/>
                <w:lang w:val="ar-SA"/>
              </w:rPr>
              <w:t xml:space="preserve">مجموع موظفي الدعم (3) </w:t>
            </w:r>
          </w:p>
        </w:tc>
        <w:tc>
          <w:tcPr>
            <w:tcW w:w="390"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c>
          <w:tcPr>
            <w:tcW w:w="391"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c>
          <w:tcPr>
            <w:tcW w:w="547"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c>
          <w:tcPr>
            <w:tcW w:w="391"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c>
          <w:tcPr>
            <w:tcW w:w="312"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c>
          <w:tcPr>
            <w:tcW w:w="517" w:type="pct"/>
            <w:shd w:val="clear" w:color="auto" w:fill="E0E0E0"/>
            <w:vAlign w:val="center"/>
          </w:tcPr>
          <w:p w:rsidR="00B6269F" w:rsidRPr="00AF4D35" w:rsidRDefault="00B6269F" w:rsidP="00B6269F">
            <w:pPr>
              <w:bidi/>
              <w:spacing w:before="20" w:after="20"/>
              <w:jc w:val="center"/>
              <w:rPr>
                <w:b/>
                <w:snapToGrid w:val="0"/>
                <w:color w:val="000000"/>
                <w:sz w:val="22"/>
                <w:szCs w:val="22"/>
              </w:rPr>
            </w:pPr>
          </w:p>
        </w:tc>
      </w:tr>
    </w:tbl>
    <w:p w:rsidR="00B6269F" w:rsidRPr="00AF4D35" w:rsidRDefault="00B6269F" w:rsidP="00B6269F">
      <w:pPr>
        <w:bidi/>
        <w:spacing w:after="60"/>
        <w:rPr>
          <w:b/>
          <w:bCs/>
          <w:sz w:val="22"/>
          <w:szCs w:val="22"/>
        </w:rPr>
      </w:pPr>
    </w:p>
    <w:p w:rsidR="00B6269F" w:rsidRPr="00AF4D35" w:rsidRDefault="00B6269F" w:rsidP="00B6269F">
      <w:pPr>
        <w:bidi/>
        <w:spacing w:after="60"/>
        <w:rPr>
          <w:b/>
          <w:bCs/>
          <w:sz w:val="22"/>
          <w:szCs w:val="22"/>
        </w:rPr>
      </w:pPr>
    </w:p>
    <w:tbl>
      <w:tblPr>
        <w:bidiVisual/>
        <w:tblW w:w="4865" w:type="pct"/>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CellMar>
          <w:left w:w="56" w:type="dxa"/>
          <w:right w:w="56" w:type="dxa"/>
        </w:tblCellMar>
        <w:tblLook w:val="0000" w:firstRow="0" w:lastRow="0" w:firstColumn="0" w:lastColumn="0" w:noHBand="0" w:noVBand="0"/>
      </w:tblPr>
      <w:tblGrid>
        <w:gridCol w:w="4081"/>
        <w:gridCol w:w="719"/>
        <w:gridCol w:w="577"/>
        <w:gridCol w:w="1007"/>
        <w:gridCol w:w="718"/>
        <w:gridCol w:w="576"/>
        <w:gridCol w:w="1581"/>
      </w:tblGrid>
      <w:tr w:rsidR="00B6269F" w:rsidRPr="00AF4D35" w:rsidTr="00AB7994">
        <w:trPr>
          <w:cantSplit/>
          <w:trHeight w:val="460"/>
        </w:trPr>
        <w:tc>
          <w:tcPr>
            <w:tcW w:w="2203" w:type="pct"/>
            <w:shd w:val="clear" w:color="auto" w:fill="BFBFBF" w:themeFill="background1" w:themeFillShade="BF"/>
            <w:vAlign w:val="center"/>
          </w:tcPr>
          <w:p w:rsidR="00B6269F" w:rsidRPr="00AF4D35" w:rsidRDefault="00B6269F" w:rsidP="00B6269F">
            <w:pPr>
              <w:bidi/>
              <w:rPr>
                <w:b/>
                <w:snapToGrid w:val="0"/>
                <w:color w:val="000000"/>
                <w:sz w:val="22"/>
                <w:szCs w:val="22"/>
              </w:rPr>
            </w:pPr>
            <w:r w:rsidRPr="00AF4D35">
              <w:rPr>
                <w:b/>
                <w:bCs/>
                <w:snapToGrid w:val="0"/>
                <w:color w:val="000000"/>
                <w:sz w:val="22"/>
                <w:szCs w:val="22"/>
                <w:rtl/>
                <w:lang w:val="ar-SA"/>
              </w:rPr>
              <w:t>فئة الموظفين</w:t>
            </w:r>
            <w:r w:rsidRPr="00AF4D35">
              <w:rPr>
                <w:snapToGrid w:val="0"/>
                <w:color w:val="000000"/>
                <w:sz w:val="22"/>
                <w:szCs w:val="22"/>
                <w:rtl/>
                <w:lang w:val="ar-SA"/>
              </w:rPr>
              <w:t xml:space="preserve"> </w:t>
            </w:r>
          </w:p>
        </w:tc>
        <w:tc>
          <w:tcPr>
            <w:tcW w:w="1243" w:type="pct"/>
            <w:gridSpan w:val="3"/>
            <w:tcBorders>
              <w:bottom w:val="single" w:sz="4" w:space="0" w:color="auto"/>
            </w:tcBorders>
            <w:shd w:val="clear" w:color="auto" w:fill="BFBFBF" w:themeFill="background1" w:themeFillShade="BF"/>
            <w:vAlign w:val="center"/>
          </w:tcPr>
          <w:p w:rsidR="00B6269F" w:rsidRPr="00AF4D35" w:rsidRDefault="00B6269F" w:rsidP="00B6269F">
            <w:pPr>
              <w:bidi/>
              <w:spacing w:before="20" w:after="20"/>
              <w:jc w:val="center"/>
              <w:rPr>
                <w:b/>
                <w:snapToGrid w:val="0"/>
                <w:sz w:val="22"/>
                <w:szCs w:val="22"/>
              </w:rPr>
            </w:pPr>
            <w:r w:rsidRPr="00AF4D35">
              <w:rPr>
                <w:b/>
                <w:bCs/>
                <w:snapToGrid w:val="0"/>
                <w:sz w:val="22"/>
                <w:szCs w:val="22"/>
                <w:rtl/>
                <w:lang w:val="ar-SA"/>
              </w:rPr>
              <w:t>عدد الموظفين</w:t>
            </w:r>
          </w:p>
          <w:p w:rsidR="00B6269F" w:rsidRPr="00AF4D35" w:rsidRDefault="00B6269F" w:rsidP="00BB04E0">
            <w:pPr>
              <w:bidi/>
              <w:spacing w:before="20" w:after="20"/>
              <w:jc w:val="center"/>
              <w:rPr>
                <w:b/>
                <w:snapToGrid w:val="0"/>
                <w:sz w:val="22"/>
                <w:szCs w:val="22"/>
              </w:rPr>
            </w:pPr>
            <w:r w:rsidRPr="00AF4D35">
              <w:rPr>
                <w:b/>
                <w:bCs/>
                <w:snapToGrid w:val="0"/>
                <w:sz w:val="22"/>
                <w:szCs w:val="22"/>
                <w:rtl/>
                <w:lang w:val="ar-SA"/>
              </w:rPr>
              <w:t>(من السؤال</w:t>
            </w:r>
            <w:r w:rsidR="00BB04E0" w:rsidRPr="00AF4D35">
              <w:rPr>
                <w:b/>
                <w:bCs/>
                <w:sz w:val="22"/>
                <w:szCs w:val="22"/>
                <w:lang w:val="fr-CA"/>
              </w:rPr>
              <w:t xml:space="preserve">1.5 </w:t>
            </w:r>
            <w:r w:rsidRPr="00AF4D35">
              <w:rPr>
                <w:b/>
                <w:bCs/>
                <w:snapToGrid w:val="0"/>
                <w:sz w:val="22"/>
                <w:szCs w:val="22"/>
                <w:rtl/>
                <w:lang w:val="ar-SA"/>
              </w:rPr>
              <w:t xml:space="preserve">) </w:t>
            </w:r>
          </w:p>
        </w:tc>
        <w:tc>
          <w:tcPr>
            <w:tcW w:w="1553" w:type="pct"/>
            <w:gridSpan w:val="3"/>
            <w:tcBorders>
              <w:bottom w:val="single" w:sz="4" w:space="0" w:color="auto"/>
            </w:tcBorders>
            <w:shd w:val="clear" w:color="auto" w:fill="BFBFBF" w:themeFill="background1" w:themeFillShade="BF"/>
            <w:vAlign w:val="center"/>
          </w:tcPr>
          <w:p w:rsidR="00B6269F" w:rsidRPr="00AF4D35" w:rsidRDefault="00024504" w:rsidP="00B6269F">
            <w:pPr>
              <w:bidi/>
              <w:jc w:val="center"/>
              <w:rPr>
                <w:b/>
                <w:snapToGrid w:val="0"/>
                <w:sz w:val="22"/>
                <w:szCs w:val="22"/>
              </w:rPr>
            </w:pPr>
            <w:r w:rsidRPr="00AF4D35">
              <w:rPr>
                <w:rFonts w:hint="cs"/>
                <w:b/>
                <w:bCs/>
                <w:snapToGrid w:val="0"/>
                <w:sz w:val="22"/>
                <w:szCs w:val="22"/>
                <w:rtl/>
                <w:lang w:val="ar-SA"/>
              </w:rPr>
              <w:t>ال</w:t>
            </w:r>
            <w:r w:rsidR="00B6269F" w:rsidRPr="00AF4D35">
              <w:rPr>
                <w:b/>
                <w:bCs/>
                <w:snapToGrid w:val="0"/>
                <w:sz w:val="22"/>
                <w:szCs w:val="22"/>
                <w:rtl/>
                <w:lang w:val="ar-SA"/>
              </w:rPr>
              <w:t>معادل</w:t>
            </w:r>
            <w:r w:rsidRPr="00AF4D35">
              <w:rPr>
                <w:rFonts w:hint="cs"/>
                <w:b/>
                <w:bCs/>
                <w:snapToGrid w:val="0"/>
                <w:sz w:val="22"/>
                <w:szCs w:val="22"/>
                <w:rtl/>
                <w:lang w:val="ar-SA"/>
              </w:rPr>
              <w:t>ون</w:t>
            </w:r>
            <w:r w:rsidR="00B6269F" w:rsidRPr="00AF4D35">
              <w:rPr>
                <w:b/>
                <w:bCs/>
                <w:snapToGrid w:val="0"/>
                <w:sz w:val="22"/>
                <w:szCs w:val="22"/>
                <w:rtl/>
                <w:lang w:val="ar-SA"/>
              </w:rPr>
              <w:t xml:space="preserve"> بوقت كامل</w:t>
            </w:r>
          </w:p>
          <w:p w:rsidR="00B6269F" w:rsidRPr="00AF4D35" w:rsidRDefault="00B6269F" w:rsidP="00B6269F">
            <w:pPr>
              <w:bidi/>
              <w:jc w:val="center"/>
              <w:rPr>
                <w:b/>
                <w:snapToGrid w:val="0"/>
                <w:sz w:val="22"/>
                <w:szCs w:val="22"/>
              </w:rPr>
            </w:pPr>
            <w:r w:rsidRPr="00AF4D35">
              <w:rPr>
                <w:b/>
                <w:bCs/>
                <w:snapToGrid w:val="0"/>
                <w:sz w:val="22"/>
                <w:szCs w:val="22"/>
                <w:rtl/>
                <w:lang w:val="ar-SA"/>
              </w:rPr>
              <w:t>(معادل بوقت كامل)</w:t>
            </w:r>
            <w:r w:rsidRPr="00AF4D35">
              <w:rPr>
                <w:snapToGrid w:val="0"/>
                <w:sz w:val="22"/>
                <w:szCs w:val="22"/>
                <w:rtl/>
                <w:lang w:val="ar-SA"/>
              </w:rPr>
              <w:t xml:space="preserve"> </w:t>
            </w:r>
          </w:p>
        </w:tc>
      </w:tr>
      <w:tr w:rsidR="00B6269F" w:rsidRPr="00AF4D35" w:rsidTr="00AB7994">
        <w:tblPrEx>
          <w:tblCellMar>
            <w:left w:w="108" w:type="dxa"/>
            <w:right w:w="108" w:type="dxa"/>
          </w:tblCellMar>
        </w:tblPrEx>
        <w:trPr>
          <w:cantSplit/>
          <w:trHeight w:val="336"/>
        </w:trPr>
        <w:tc>
          <w:tcPr>
            <w:tcW w:w="2203" w:type="pct"/>
            <w:tcBorders>
              <w:bottom w:val="single" w:sz="4" w:space="0" w:color="auto"/>
            </w:tcBorders>
            <w:shd w:val="clear" w:color="auto" w:fill="BFBFBF" w:themeFill="background1" w:themeFillShade="BF"/>
          </w:tcPr>
          <w:p w:rsidR="00B6269F" w:rsidRPr="00AF4D35" w:rsidRDefault="00B6269F" w:rsidP="00B6269F">
            <w:pPr>
              <w:bidi/>
              <w:spacing w:before="20" w:after="20"/>
              <w:jc w:val="center"/>
              <w:rPr>
                <w:b/>
                <w:snapToGrid w:val="0"/>
                <w:color w:val="000000"/>
                <w:sz w:val="22"/>
                <w:szCs w:val="22"/>
              </w:rPr>
            </w:pPr>
          </w:p>
        </w:tc>
        <w:tc>
          <w:tcPr>
            <w:tcW w:w="388" w:type="pct"/>
            <w:tcBorders>
              <w:bottom w:val="single" w:sz="4" w:space="0" w:color="auto"/>
            </w:tcBorders>
            <w:shd w:val="clear" w:color="auto" w:fill="BFBFBF" w:themeFill="background1" w:themeFillShade="BF"/>
            <w:vAlign w:val="center"/>
          </w:tcPr>
          <w:p w:rsidR="00B6269F" w:rsidRPr="00AF4D35" w:rsidRDefault="002C48EE" w:rsidP="00B6269F">
            <w:pPr>
              <w:bidi/>
              <w:jc w:val="center"/>
              <w:rPr>
                <w:b/>
                <w:snapToGrid w:val="0"/>
                <w:sz w:val="22"/>
                <w:szCs w:val="22"/>
              </w:rPr>
            </w:pPr>
            <w:r w:rsidRPr="00AF4D35">
              <w:rPr>
                <w:b/>
                <w:bCs/>
                <w:snapToGrid w:val="0"/>
                <w:sz w:val="22"/>
                <w:szCs w:val="22"/>
                <w:rtl/>
                <w:lang w:val="ar-SA"/>
              </w:rPr>
              <w:t>ذكور</w:t>
            </w:r>
          </w:p>
        </w:tc>
        <w:tc>
          <w:tcPr>
            <w:tcW w:w="311" w:type="pct"/>
            <w:tcBorders>
              <w:bottom w:val="single" w:sz="4" w:space="0" w:color="auto"/>
            </w:tcBorders>
            <w:shd w:val="clear" w:color="auto" w:fill="BFBFBF" w:themeFill="background1" w:themeFillShade="BF"/>
            <w:vAlign w:val="center"/>
          </w:tcPr>
          <w:p w:rsidR="00B6269F" w:rsidRPr="00AF4D35" w:rsidRDefault="002C48EE" w:rsidP="00B6269F">
            <w:pPr>
              <w:bidi/>
              <w:jc w:val="center"/>
              <w:rPr>
                <w:b/>
                <w:snapToGrid w:val="0"/>
                <w:sz w:val="22"/>
                <w:szCs w:val="22"/>
              </w:rPr>
            </w:pPr>
            <w:r w:rsidRPr="00AF4D35">
              <w:rPr>
                <w:b/>
                <w:bCs/>
                <w:snapToGrid w:val="0"/>
                <w:sz w:val="22"/>
                <w:szCs w:val="22"/>
                <w:rtl/>
                <w:lang w:val="ar-SA"/>
              </w:rPr>
              <w:t>إناث</w:t>
            </w:r>
          </w:p>
        </w:tc>
        <w:tc>
          <w:tcPr>
            <w:tcW w:w="544" w:type="pct"/>
            <w:tcBorders>
              <w:bottom w:val="single" w:sz="4" w:space="0" w:color="auto"/>
            </w:tcBorders>
            <w:shd w:val="clear" w:color="auto" w:fill="BFBFBF" w:themeFill="background1" w:themeFillShade="BF"/>
            <w:vAlign w:val="center"/>
          </w:tcPr>
          <w:p w:rsidR="00B6269F" w:rsidRPr="00AF4D35" w:rsidRDefault="00B6269F" w:rsidP="00B6269F">
            <w:pPr>
              <w:bidi/>
              <w:jc w:val="center"/>
              <w:rPr>
                <w:b/>
                <w:snapToGrid w:val="0"/>
                <w:sz w:val="22"/>
                <w:szCs w:val="22"/>
              </w:rPr>
            </w:pPr>
            <w:r w:rsidRPr="00AF4D35">
              <w:rPr>
                <w:b/>
                <w:bCs/>
                <w:snapToGrid w:val="0"/>
                <w:sz w:val="22"/>
                <w:szCs w:val="22"/>
                <w:rtl/>
                <w:lang w:val="ar-SA"/>
              </w:rPr>
              <w:t>المجموع</w:t>
            </w:r>
          </w:p>
        </w:tc>
        <w:tc>
          <w:tcPr>
            <w:tcW w:w="388" w:type="pct"/>
            <w:tcBorders>
              <w:bottom w:val="single" w:sz="4" w:space="0" w:color="auto"/>
            </w:tcBorders>
            <w:shd w:val="clear" w:color="auto" w:fill="BFBFBF" w:themeFill="background1" w:themeFillShade="BF"/>
            <w:vAlign w:val="center"/>
          </w:tcPr>
          <w:p w:rsidR="00B6269F" w:rsidRPr="00AF4D35" w:rsidRDefault="002C48EE" w:rsidP="00B6269F">
            <w:pPr>
              <w:bidi/>
              <w:jc w:val="center"/>
              <w:rPr>
                <w:b/>
                <w:snapToGrid w:val="0"/>
                <w:sz w:val="22"/>
                <w:szCs w:val="22"/>
              </w:rPr>
            </w:pPr>
            <w:r w:rsidRPr="00AF4D35">
              <w:rPr>
                <w:b/>
                <w:bCs/>
                <w:snapToGrid w:val="0"/>
                <w:sz w:val="22"/>
                <w:szCs w:val="22"/>
                <w:rtl/>
                <w:lang w:val="ar-SA"/>
              </w:rPr>
              <w:t>ذكور</w:t>
            </w:r>
          </w:p>
        </w:tc>
        <w:tc>
          <w:tcPr>
            <w:tcW w:w="311" w:type="pct"/>
            <w:tcBorders>
              <w:bottom w:val="single" w:sz="4" w:space="0" w:color="auto"/>
            </w:tcBorders>
            <w:shd w:val="clear" w:color="auto" w:fill="BFBFBF" w:themeFill="background1" w:themeFillShade="BF"/>
            <w:vAlign w:val="center"/>
          </w:tcPr>
          <w:p w:rsidR="00B6269F" w:rsidRPr="00AF4D35" w:rsidRDefault="002C48EE" w:rsidP="00B6269F">
            <w:pPr>
              <w:bidi/>
              <w:jc w:val="center"/>
              <w:rPr>
                <w:b/>
                <w:snapToGrid w:val="0"/>
                <w:sz w:val="22"/>
                <w:szCs w:val="22"/>
              </w:rPr>
            </w:pPr>
            <w:r w:rsidRPr="00AF4D35">
              <w:rPr>
                <w:b/>
                <w:bCs/>
                <w:snapToGrid w:val="0"/>
                <w:sz w:val="22"/>
                <w:szCs w:val="22"/>
                <w:rtl/>
                <w:lang w:val="ar-SA"/>
              </w:rPr>
              <w:t>إناث</w:t>
            </w:r>
            <w:r w:rsidR="00B6269F" w:rsidRPr="00AF4D35">
              <w:rPr>
                <w:snapToGrid w:val="0"/>
                <w:sz w:val="22"/>
                <w:szCs w:val="22"/>
                <w:rtl/>
                <w:lang w:val="ar-SA"/>
              </w:rPr>
              <w:t xml:space="preserve"> </w:t>
            </w:r>
          </w:p>
        </w:tc>
        <w:tc>
          <w:tcPr>
            <w:tcW w:w="854" w:type="pct"/>
            <w:tcBorders>
              <w:bottom w:val="single" w:sz="4" w:space="0" w:color="auto"/>
            </w:tcBorders>
            <w:shd w:val="clear" w:color="auto" w:fill="BFBFBF" w:themeFill="background1" w:themeFillShade="BF"/>
            <w:vAlign w:val="center"/>
          </w:tcPr>
          <w:p w:rsidR="00B6269F" w:rsidRPr="00AF4D35" w:rsidRDefault="00B6269F" w:rsidP="00B6269F">
            <w:pPr>
              <w:bidi/>
              <w:jc w:val="center"/>
              <w:rPr>
                <w:b/>
                <w:snapToGrid w:val="0"/>
                <w:sz w:val="22"/>
                <w:szCs w:val="22"/>
              </w:rPr>
            </w:pPr>
            <w:r w:rsidRPr="00AF4D35">
              <w:rPr>
                <w:b/>
                <w:bCs/>
                <w:snapToGrid w:val="0"/>
                <w:sz w:val="22"/>
                <w:szCs w:val="22"/>
                <w:rtl/>
                <w:lang w:val="ar-SA"/>
              </w:rPr>
              <w:t>المجموع</w:t>
            </w:r>
            <w:r w:rsidRPr="00AF4D35">
              <w:rPr>
                <w:snapToGrid w:val="0"/>
                <w:sz w:val="22"/>
                <w:szCs w:val="22"/>
                <w:rtl/>
                <w:lang w:val="ar-SA"/>
              </w:rPr>
              <w:t xml:space="preserve"> </w:t>
            </w:r>
          </w:p>
        </w:tc>
      </w:tr>
      <w:tr w:rsidR="00B6269F" w:rsidRPr="00AF4D35" w:rsidTr="00AB7994">
        <w:trPr>
          <w:cantSplit/>
          <w:trHeight w:val="336"/>
        </w:trPr>
        <w:tc>
          <w:tcPr>
            <w:tcW w:w="2203" w:type="pct"/>
            <w:shd w:val="clear" w:color="auto" w:fill="BFBFBF" w:themeFill="background1" w:themeFillShade="BF"/>
          </w:tcPr>
          <w:p w:rsidR="00B6269F" w:rsidRPr="00AF4D35" w:rsidRDefault="00B6269F" w:rsidP="00B6269F">
            <w:pPr>
              <w:bidi/>
              <w:spacing w:before="20" w:after="20"/>
              <w:rPr>
                <w:b/>
                <w:snapToGrid w:val="0"/>
                <w:color w:val="000000"/>
                <w:sz w:val="22"/>
                <w:szCs w:val="22"/>
              </w:rPr>
            </w:pPr>
            <w:r w:rsidRPr="00AF4D35">
              <w:rPr>
                <w:b/>
                <w:bCs/>
                <w:snapToGrid w:val="0"/>
                <w:color w:val="000000"/>
                <w:sz w:val="22"/>
                <w:szCs w:val="22"/>
                <w:rtl/>
                <w:lang w:val="ar-SA"/>
              </w:rPr>
              <w:t>مجموع موظفي البحث والتطوير التجريبي (1+2+3)</w:t>
            </w:r>
          </w:p>
        </w:tc>
        <w:tc>
          <w:tcPr>
            <w:tcW w:w="388" w:type="pct"/>
            <w:shd w:val="clear" w:color="auto" w:fill="E0E0E0"/>
            <w:vAlign w:val="center"/>
          </w:tcPr>
          <w:p w:rsidR="00B6269F" w:rsidRPr="00AF4D35" w:rsidRDefault="00B6269F" w:rsidP="00B6269F">
            <w:pPr>
              <w:bidi/>
              <w:jc w:val="center"/>
              <w:rPr>
                <w:b/>
                <w:snapToGrid w:val="0"/>
                <w:sz w:val="22"/>
                <w:szCs w:val="22"/>
              </w:rPr>
            </w:pPr>
          </w:p>
        </w:tc>
        <w:tc>
          <w:tcPr>
            <w:tcW w:w="311" w:type="pct"/>
            <w:shd w:val="clear" w:color="auto" w:fill="E0E0E0"/>
            <w:vAlign w:val="center"/>
          </w:tcPr>
          <w:p w:rsidR="00B6269F" w:rsidRPr="00AF4D35" w:rsidRDefault="00B6269F" w:rsidP="00B6269F">
            <w:pPr>
              <w:bidi/>
              <w:jc w:val="center"/>
              <w:rPr>
                <w:b/>
                <w:snapToGrid w:val="0"/>
                <w:sz w:val="22"/>
                <w:szCs w:val="22"/>
              </w:rPr>
            </w:pPr>
          </w:p>
        </w:tc>
        <w:tc>
          <w:tcPr>
            <w:tcW w:w="544" w:type="pct"/>
            <w:shd w:val="clear" w:color="auto" w:fill="E0E0E0"/>
            <w:vAlign w:val="center"/>
          </w:tcPr>
          <w:p w:rsidR="00B6269F" w:rsidRPr="00AF4D35" w:rsidRDefault="00B6269F" w:rsidP="00B6269F">
            <w:pPr>
              <w:bidi/>
              <w:jc w:val="center"/>
              <w:rPr>
                <w:b/>
                <w:snapToGrid w:val="0"/>
                <w:sz w:val="22"/>
                <w:szCs w:val="22"/>
              </w:rPr>
            </w:pPr>
          </w:p>
        </w:tc>
        <w:tc>
          <w:tcPr>
            <w:tcW w:w="388" w:type="pct"/>
            <w:shd w:val="clear" w:color="auto" w:fill="E0E0E0"/>
            <w:vAlign w:val="center"/>
          </w:tcPr>
          <w:p w:rsidR="00B6269F" w:rsidRPr="00AF4D35" w:rsidRDefault="00B6269F" w:rsidP="00B6269F">
            <w:pPr>
              <w:bidi/>
              <w:jc w:val="center"/>
              <w:rPr>
                <w:b/>
                <w:snapToGrid w:val="0"/>
                <w:sz w:val="22"/>
                <w:szCs w:val="22"/>
              </w:rPr>
            </w:pPr>
          </w:p>
        </w:tc>
        <w:tc>
          <w:tcPr>
            <w:tcW w:w="311" w:type="pct"/>
            <w:shd w:val="clear" w:color="auto" w:fill="E0E0E0"/>
            <w:vAlign w:val="center"/>
          </w:tcPr>
          <w:p w:rsidR="00B6269F" w:rsidRPr="00AF4D35" w:rsidRDefault="00B6269F" w:rsidP="00B6269F">
            <w:pPr>
              <w:bidi/>
              <w:jc w:val="center"/>
              <w:rPr>
                <w:b/>
                <w:snapToGrid w:val="0"/>
                <w:sz w:val="22"/>
                <w:szCs w:val="22"/>
              </w:rPr>
            </w:pPr>
          </w:p>
        </w:tc>
        <w:tc>
          <w:tcPr>
            <w:tcW w:w="854" w:type="pct"/>
            <w:shd w:val="clear" w:color="auto" w:fill="E0E0E0"/>
            <w:vAlign w:val="center"/>
          </w:tcPr>
          <w:p w:rsidR="00B6269F" w:rsidRPr="00AF4D35" w:rsidRDefault="00B6269F" w:rsidP="00B6269F">
            <w:pPr>
              <w:bidi/>
              <w:jc w:val="center"/>
              <w:rPr>
                <w:b/>
                <w:snapToGrid w:val="0"/>
                <w:sz w:val="22"/>
                <w:szCs w:val="22"/>
              </w:rPr>
            </w:pPr>
          </w:p>
        </w:tc>
      </w:tr>
    </w:tbl>
    <w:p w:rsidR="00B6269F" w:rsidRPr="00B6269F" w:rsidRDefault="00B6269F" w:rsidP="00B6269F">
      <w:pPr>
        <w:bidi/>
        <w:spacing w:after="60"/>
        <w:rPr>
          <w:b/>
          <w:bCs/>
          <w:sz w:val="20"/>
        </w:rPr>
      </w:pPr>
    </w:p>
    <w:p w:rsidR="00B6269F" w:rsidRPr="00B6269F" w:rsidRDefault="00B6269F" w:rsidP="00B6269F">
      <w:pPr>
        <w:bidi/>
        <w:rPr>
          <w:rFonts w:eastAsia="Times New Roman"/>
          <w:b/>
          <w:bCs/>
          <w:snapToGrid w:val="0"/>
          <w:sz w:val="20"/>
          <w:szCs w:val="20"/>
        </w:rPr>
      </w:pPr>
      <w:r w:rsidRPr="00B6269F">
        <w:rPr>
          <w:b/>
          <w:bCs/>
          <w:rtl/>
          <w:lang w:val="ar-SA"/>
        </w:rPr>
        <w:br w:type="page"/>
      </w:r>
    </w:p>
    <w:p w:rsidR="00B6269F" w:rsidRPr="0007278E" w:rsidRDefault="00B6269F" w:rsidP="0007278E">
      <w:pPr>
        <w:bidi/>
        <w:spacing w:after="120"/>
        <w:rPr>
          <w:rFonts w:eastAsia="Times New Roman"/>
          <w:b/>
          <w:bCs/>
          <w:sz w:val="22"/>
          <w:szCs w:val="22"/>
        </w:rPr>
      </w:pPr>
      <w:r w:rsidRPr="0007278E">
        <w:rPr>
          <w:rFonts w:eastAsia="Times New Roman"/>
          <w:b/>
          <w:bCs/>
          <w:sz w:val="22"/>
          <w:szCs w:val="22"/>
          <w:rtl/>
          <w:lang w:val="ar-SA"/>
        </w:rPr>
        <w:lastRenderedPageBreak/>
        <w:t xml:space="preserve"> </w:t>
      </w:r>
      <w:r w:rsidRPr="0007278E">
        <w:rPr>
          <w:rFonts w:eastAsia="Times New Roman"/>
          <w:b/>
          <w:bCs/>
          <w:sz w:val="22"/>
          <w:szCs w:val="22"/>
          <w:lang w:val="fr-CA"/>
        </w:rPr>
        <w:t>2.6</w:t>
      </w:r>
      <w:r w:rsidRPr="0007278E">
        <w:rPr>
          <w:rFonts w:eastAsia="Times New Roman"/>
          <w:b/>
          <w:bCs/>
          <w:sz w:val="22"/>
          <w:szCs w:val="22"/>
          <w:rtl/>
          <w:lang w:val="ar-SA"/>
        </w:rPr>
        <w:t xml:space="preserve"> </w:t>
      </w:r>
      <w:r w:rsidRPr="0007278E">
        <w:rPr>
          <w:rFonts w:eastAsia="Times New Roman" w:hint="cs"/>
          <w:b/>
          <w:bCs/>
          <w:sz w:val="22"/>
          <w:szCs w:val="22"/>
          <w:rtl/>
          <w:lang w:val="ar-SA"/>
        </w:rPr>
        <w:t>ال</w:t>
      </w:r>
      <w:r w:rsidRPr="0007278E">
        <w:rPr>
          <w:rFonts w:eastAsia="Times New Roman"/>
          <w:b/>
          <w:bCs/>
          <w:sz w:val="22"/>
          <w:szCs w:val="22"/>
          <w:rtl/>
          <w:lang w:val="ar-SA"/>
        </w:rPr>
        <w:t>معادل</w:t>
      </w:r>
      <w:r w:rsidR="00B216DD" w:rsidRPr="0007278E">
        <w:rPr>
          <w:rFonts w:eastAsia="Times New Roman" w:hint="cs"/>
          <w:b/>
          <w:bCs/>
          <w:snapToGrid w:val="0"/>
          <w:sz w:val="22"/>
          <w:szCs w:val="22"/>
          <w:rtl/>
          <w:lang w:val="ar-SA"/>
        </w:rPr>
        <w:t>ون</w:t>
      </w:r>
      <w:r w:rsidRPr="0007278E">
        <w:rPr>
          <w:rFonts w:eastAsia="Times New Roman"/>
          <w:b/>
          <w:bCs/>
          <w:sz w:val="22"/>
          <w:szCs w:val="22"/>
          <w:rtl/>
          <w:lang w:val="ar-SA"/>
        </w:rPr>
        <w:t xml:space="preserve"> بوقت كامل حسب المجال العلمي</w:t>
      </w:r>
    </w:p>
    <w:tbl>
      <w:tblPr>
        <w:bidiVisual/>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CellMar>
          <w:left w:w="56" w:type="dxa"/>
          <w:right w:w="56" w:type="dxa"/>
        </w:tblCellMar>
        <w:tblLook w:val="0000" w:firstRow="0" w:lastRow="0" w:firstColumn="0" w:lastColumn="0" w:noHBand="0" w:noVBand="0"/>
      </w:tblPr>
      <w:tblGrid>
        <w:gridCol w:w="4229"/>
        <w:gridCol w:w="810"/>
        <w:gridCol w:w="672"/>
        <w:gridCol w:w="1015"/>
        <w:gridCol w:w="721"/>
        <w:gridCol w:w="574"/>
        <w:gridCol w:w="1293"/>
      </w:tblGrid>
      <w:tr w:rsidR="00B6269F" w:rsidRPr="00B6269F" w:rsidTr="00F63926">
        <w:trPr>
          <w:cantSplit/>
          <w:trHeight w:val="460"/>
        </w:trPr>
        <w:tc>
          <w:tcPr>
            <w:tcW w:w="2270" w:type="pct"/>
            <w:shd w:val="clear" w:color="auto" w:fill="BFBFBF" w:themeFill="background1" w:themeFillShade="BF"/>
            <w:vAlign w:val="center"/>
          </w:tcPr>
          <w:p w:rsidR="00B6269F" w:rsidRPr="00B6269F" w:rsidRDefault="00B6269F" w:rsidP="00B6269F">
            <w:pPr>
              <w:bidi/>
              <w:rPr>
                <w:b/>
                <w:snapToGrid w:val="0"/>
                <w:color w:val="000000"/>
                <w:sz w:val="20"/>
              </w:rPr>
            </w:pPr>
            <w:r w:rsidRPr="00B6269F">
              <w:rPr>
                <w:b/>
                <w:bCs/>
                <w:snapToGrid w:val="0"/>
                <w:color w:val="000000"/>
                <w:sz w:val="20"/>
                <w:rtl/>
                <w:lang w:val="ar-SA"/>
              </w:rPr>
              <w:t>المجال العلمي</w:t>
            </w:r>
            <w:r w:rsidRPr="00B6269F">
              <w:rPr>
                <w:snapToGrid w:val="0"/>
                <w:color w:val="000000"/>
                <w:sz w:val="20"/>
                <w:rtl/>
                <w:lang w:val="ar-SA"/>
              </w:rPr>
              <w:t xml:space="preserve"> </w:t>
            </w:r>
          </w:p>
        </w:tc>
        <w:tc>
          <w:tcPr>
            <w:tcW w:w="1341" w:type="pct"/>
            <w:gridSpan w:val="3"/>
            <w:tcBorders>
              <w:bottom w:val="single" w:sz="4" w:space="0" w:color="auto"/>
            </w:tcBorders>
            <w:shd w:val="clear" w:color="auto" w:fill="BFBFBF" w:themeFill="background1" w:themeFillShade="BF"/>
            <w:vAlign w:val="center"/>
          </w:tcPr>
          <w:p w:rsidR="00B6269F" w:rsidRPr="00B6269F" w:rsidRDefault="00B6269F" w:rsidP="00B6269F">
            <w:pPr>
              <w:bidi/>
              <w:spacing w:before="20" w:after="20"/>
              <w:jc w:val="center"/>
              <w:rPr>
                <w:b/>
                <w:snapToGrid w:val="0"/>
                <w:sz w:val="20"/>
              </w:rPr>
            </w:pPr>
            <w:r w:rsidRPr="00B6269F">
              <w:rPr>
                <w:b/>
                <w:bCs/>
                <w:snapToGrid w:val="0"/>
                <w:sz w:val="20"/>
                <w:rtl/>
                <w:lang w:val="ar-SA"/>
              </w:rPr>
              <w:t>عدد الموظفين</w:t>
            </w:r>
          </w:p>
          <w:p w:rsidR="00B6269F" w:rsidRPr="00B6269F" w:rsidRDefault="00B6269F" w:rsidP="00BB04E0">
            <w:pPr>
              <w:bidi/>
              <w:spacing w:before="20" w:after="20"/>
              <w:jc w:val="center"/>
              <w:rPr>
                <w:b/>
                <w:snapToGrid w:val="0"/>
                <w:sz w:val="20"/>
              </w:rPr>
            </w:pPr>
            <w:r w:rsidRPr="00B6269F">
              <w:rPr>
                <w:b/>
                <w:bCs/>
                <w:snapToGrid w:val="0"/>
                <w:sz w:val="20"/>
                <w:rtl/>
                <w:lang w:val="ar-SA"/>
              </w:rPr>
              <w:t>(من السؤال</w:t>
            </w:r>
            <w:r w:rsidR="00BB04E0" w:rsidRPr="00B6269F">
              <w:rPr>
                <w:b/>
                <w:bCs/>
                <w:sz w:val="20"/>
                <w:lang w:val="fr-CA"/>
              </w:rPr>
              <w:t>2.5</w:t>
            </w:r>
            <w:r w:rsidR="00BB04E0">
              <w:rPr>
                <w:b/>
                <w:bCs/>
                <w:sz w:val="20"/>
                <w:lang w:val="fr-CA"/>
              </w:rPr>
              <w:t xml:space="preserve"> </w:t>
            </w:r>
            <w:r w:rsidRPr="00B6269F">
              <w:rPr>
                <w:b/>
                <w:bCs/>
                <w:snapToGrid w:val="0"/>
                <w:sz w:val="20"/>
                <w:rtl/>
                <w:lang w:val="ar-SA"/>
              </w:rPr>
              <w:t xml:space="preserve">) </w:t>
            </w:r>
          </w:p>
        </w:tc>
        <w:tc>
          <w:tcPr>
            <w:tcW w:w="1390" w:type="pct"/>
            <w:gridSpan w:val="3"/>
            <w:tcBorders>
              <w:bottom w:val="single" w:sz="4" w:space="0" w:color="auto"/>
            </w:tcBorders>
            <w:shd w:val="clear" w:color="auto" w:fill="BFBFBF" w:themeFill="background1" w:themeFillShade="BF"/>
            <w:vAlign w:val="center"/>
          </w:tcPr>
          <w:p w:rsidR="00B6269F" w:rsidRPr="00B6269F" w:rsidRDefault="00B216DD" w:rsidP="00B216DD">
            <w:pPr>
              <w:bidi/>
              <w:jc w:val="center"/>
              <w:rPr>
                <w:b/>
                <w:snapToGrid w:val="0"/>
                <w:sz w:val="20"/>
              </w:rPr>
            </w:pPr>
            <w:r>
              <w:rPr>
                <w:rFonts w:hint="cs"/>
                <w:b/>
                <w:bCs/>
                <w:snapToGrid w:val="0"/>
                <w:sz w:val="20"/>
                <w:rtl/>
                <w:lang w:val="ar-SA"/>
              </w:rPr>
              <w:t>ال</w:t>
            </w:r>
            <w:r w:rsidR="00B6269F" w:rsidRPr="00B6269F">
              <w:rPr>
                <w:b/>
                <w:bCs/>
                <w:snapToGrid w:val="0"/>
                <w:sz w:val="20"/>
                <w:rtl/>
                <w:lang w:val="ar-SA"/>
              </w:rPr>
              <w:t>معادل</w:t>
            </w:r>
            <w:r>
              <w:rPr>
                <w:rFonts w:hint="cs"/>
                <w:b/>
                <w:bCs/>
                <w:snapToGrid w:val="0"/>
                <w:sz w:val="20"/>
                <w:rtl/>
                <w:lang w:val="ar-SA"/>
              </w:rPr>
              <w:t>ون</w:t>
            </w:r>
            <w:r w:rsidR="00B6269F" w:rsidRPr="00B6269F">
              <w:rPr>
                <w:b/>
                <w:bCs/>
                <w:snapToGrid w:val="0"/>
                <w:sz w:val="20"/>
                <w:rtl/>
                <w:lang w:val="ar-SA"/>
              </w:rPr>
              <w:t xml:space="preserve"> بوقت كامل</w:t>
            </w:r>
          </w:p>
          <w:p w:rsidR="00B6269F" w:rsidRPr="00B6269F" w:rsidRDefault="00B6269F" w:rsidP="00B6269F">
            <w:pPr>
              <w:bidi/>
              <w:jc w:val="center"/>
              <w:rPr>
                <w:b/>
                <w:snapToGrid w:val="0"/>
                <w:sz w:val="20"/>
              </w:rPr>
            </w:pPr>
            <w:r w:rsidRPr="00B6269F">
              <w:rPr>
                <w:b/>
                <w:bCs/>
                <w:snapToGrid w:val="0"/>
                <w:sz w:val="20"/>
                <w:rtl/>
                <w:lang w:val="ar-SA"/>
              </w:rPr>
              <w:t>(معادل بوقت كامل)</w:t>
            </w:r>
          </w:p>
        </w:tc>
      </w:tr>
      <w:tr w:rsidR="00B6269F" w:rsidRPr="00B6269F" w:rsidTr="00F63926">
        <w:tblPrEx>
          <w:tblCellMar>
            <w:left w:w="108" w:type="dxa"/>
            <w:right w:w="108" w:type="dxa"/>
          </w:tblCellMar>
        </w:tblPrEx>
        <w:trPr>
          <w:cantSplit/>
          <w:trHeight w:val="351"/>
        </w:trPr>
        <w:tc>
          <w:tcPr>
            <w:tcW w:w="2270" w:type="pct"/>
            <w:shd w:val="clear" w:color="auto" w:fill="BFBFBF" w:themeFill="background1" w:themeFillShade="BF"/>
          </w:tcPr>
          <w:p w:rsidR="00B6269F" w:rsidRPr="00B6269F" w:rsidRDefault="00B6269F" w:rsidP="00B6269F">
            <w:pPr>
              <w:bidi/>
              <w:spacing w:before="20" w:after="20"/>
              <w:jc w:val="center"/>
              <w:rPr>
                <w:b/>
                <w:snapToGrid w:val="0"/>
                <w:color w:val="000000"/>
                <w:sz w:val="20"/>
              </w:rPr>
            </w:pPr>
          </w:p>
        </w:tc>
        <w:tc>
          <w:tcPr>
            <w:tcW w:w="435" w:type="pct"/>
            <w:shd w:val="clear" w:color="auto" w:fill="BFBFBF" w:themeFill="background1" w:themeFillShade="BF"/>
            <w:vAlign w:val="center"/>
          </w:tcPr>
          <w:p w:rsidR="00B6269F" w:rsidRPr="00B6269F" w:rsidRDefault="002C48EE" w:rsidP="00B6269F">
            <w:pPr>
              <w:bidi/>
              <w:jc w:val="center"/>
              <w:rPr>
                <w:b/>
                <w:snapToGrid w:val="0"/>
                <w:sz w:val="20"/>
              </w:rPr>
            </w:pPr>
            <w:r>
              <w:rPr>
                <w:b/>
                <w:bCs/>
                <w:snapToGrid w:val="0"/>
                <w:sz w:val="20"/>
                <w:rtl/>
                <w:lang w:val="ar-SA"/>
              </w:rPr>
              <w:t>ذكور</w:t>
            </w:r>
          </w:p>
        </w:tc>
        <w:tc>
          <w:tcPr>
            <w:tcW w:w="361" w:type="pct"/>
            <w:shd w:val="clear" w:color="auto" w:fill="BFBFBF" w:themeFill="background1" w:themeFillShade="BF"/>
            <w:vAlign w:val="center"/>
          </w:tcPr>
          <w:p w:rsidR="00B6269F" w:rsidRPr="00B6269F" w:rsidRDefault="002C48EE" w:rsidP="00B6269F">
            <w:pPr>
              <w:bidi/>
              <w:jc w:val="center"/>
              <w:rPr>
                <w:b/>
                <w:snapToGrid w:val="0"/>
                <w:sz w:val="20"/>
              </w:rPr>
            </w:pPr>
            <w:r>
              <w:rPr>
                <w:b/>
                <w:bCs/>
                <w:snapToGrid w:val="0"/>
                <w:sz w:val="20"/>
                <w:rtl/>
                <w:lang w:val="ar-SA"/>
              </w:rPr>
              <w:t>إناث</w:t>
            </w:r>
          </w:p>
        </w:tc>
        <w:tc>
          <w:tcPr>
            <w:tcW w:w="544" w:type="pct"/>
            <w:shd w:val="clear" w:color="auto" w:fill="BFBFBF" w:themeFill="background1" w:themeFillShade="BF"/>
            <w:vAlign w:val="center"/>
          </w:tcPr>
          <w:p w:rsidR="00B6269F" w:rsidRPr="00B6269F" w:rsidRDefault="00B6269F" w:rsidP="00B6269F">
            <w:pPr>
              <w:bidi/>
              <w:jc w:val="center"/>
              <w:rPr>
                <w:b/>
                <w:snapToGrid w:val="0"/>
                <w:sz w:val="20"/>
              </w:rPr>
            </w:pPr>
            <w:r w:rsidRPr="00B6269F">
              <w:rPr>
                <w:b/>
                <w:bCs/>
                <w:snapToGrid w:val="0"/>
                <w:sz w:val="20"/>
                <w:rtl/>
                <w:lang w:val="ar-SA"/>
              </w:rPr>
              <w:t>المجموع</w:t>
            </w:r>
          </w:p>
        </w:tc>
        <w:tc>
          <w:tcPr>
            <w:tcW w:w="387" w:type="pct"/>
            <w:shd w:val="clear" w:color="auto" w:fill="BFBFBF" w:themeFill="background1" w:themeFillShade="BF"/>
            <w:vAlign w:val="center"/>
          </w:tcPr>
          <w:p w:rsidR="00B6269F" w:rsidRPr="00B6269F" w:rsidRDefault="002C48EE" w:rsidP="00B6269F">
            <w:pPr>
              <w:bidi/>
              <w:jc w:val="center"/>
              <w:rPr>
                <w:b/>
                <w:snapToGrid w:val="0"/>
                <w:sz w:val="20"/>
              </w:rPr>
            </w:pPr>
            <w:r>
              <w:rPr>
                <w:b/>
                <w:bCs/>
                <w:snapToGrid w:val="0"/>
                <w:sz w:val="20"/>
                <w:rtl/>
                <w:lang w:val="ar-SA"/>
              </w:rPr>
              <w:t>ذكور</w:t>
            </w:r>
          </w:p>
        </w:tc>
        <w:tc>
          <w:tcPr>
            <w:tcW w:w="308" w:type="pct"/>
            <w:shd w:val="clear" w:color="auto" w:fill="BFBFBF" w:themeFill="background1" w:themeFillShade="BF"/>
            <w:vAlign w:val="center"/>
          </w:tcPr>
          <w:p w:rsidR="00B6269F" w:rsidRPr="00B6269F" w:rsidRDefault="002C48EE" w:rsidP="00B6269F">
            <w:pPr>
              <w:bidi/>
              <w:jc w:val="center"/>
              <w:rPr>
                <w:b/>
                <w:snapToGrid w:val="0"/>
                <w:sz w:val="20"/>
              </w:rPr>
            </w:pPr>
            <w:r>
              <w:rPr>
                <w:b/>
                <w:bCs/>
                <w:snapToGrid w:val="0"/>
                <w:sz w:val="20"/>
                <w:rtl/>
                <w:lang w:val="ar-SA"/>
              </w:rPr>
              <w:t>إناث</w:t>
            </w:r>
            <w:r w:rsidR="00B6269F" w:rsidRPr="00B6269F">
              <w:rPr>
                <w:snapToGrid w:val="0"/>
                <w:sz w:val="20"/>
                <w:rtl/>
                <w:lang w:val="ar-SA"/>
              </w:rPr>
              <w:t xml:space="preserve"> </w:t>
            </w:r>
          </w:p>
        </w:tc>
        <w:tc>
          <w:tcPr>
            <w:tcW w:w="695" w:type="pct"/>
            <w:shd w:val="clear" w:color="auto" w:fill="BFBFBF" w:themeFill="background1" w:themeFillShade="BF"/>
            <w:vAlign w:val="center"/>
          </w:tcPr>
          <w:p w:rsidR="00B6269F" w:rsidRPr="00B6269F" w:rsidRDefault="00B6269F" w:rsidP="00B6269F">
            <w:pPr>
              <w:bidi/>
              <w:jc w:val="center"/>
              <w:rPr>
                <w:b/>
                <w:snapToGrid w:val="0"/>
                <w:sz w:val="20"/>
              </w:rPr>
            </w:pPr>
            <w:r w:rsidRPr="00B6269F">
              <w:rPr>
                <w:b/>
                <w:bCs/>
                <w:snapToGrid w:val="0"/>
                <w:sz w:val="20"/>
                <w:rtl/>
                <w:lang w:val="ar-SA"/>
              </w:rPr>
              <w:t>المجموع</w:t>
            </w:r>
            <w:r w:rsidRPr="00B6269F">
              <w:rPr>
                <w:snapToGrid w:val="0"/>
                <w:sz w:val="20"/>
                <w:rtl/>
                <w:lang w:val="ar-SA"/>
              </w:rPr>
              <w:t xml:space="preserve"> </w:t>
            </w:r>
          </w:p>
        </w:tc>
      </w:tr>
    </w:tbl>
    <w:p w:rsidR="00B6269F" w:rsidRPr="00B6269F" w:rsidRDefault="00B6269F" w:rsidP="00B6269F">
      <w:pPr>
        <w:bidi/>
        <w:spacing w:before="120" w:after="120"/>
        <w:rPr>
          <w:b/>
          <w:bCs/>
          <w:sz w:val="20"/>
        </w:rPr>
      </w:pPr>
      <w:r w:rsidRPr="00B6269F">
        <w:rPr>
          <w:b/>
          <w:bCs/>
          <w:sz w:val="20"/>
          <w:rtl/>
          <w:lang w:val="ar-SA"/>
        </w:rPr>
        <w:t>(1) الباحثون</w:t>
      </w:r>
    </w:p>
    <w:tbl>
      <w:tblPr>
        <w:bidiVisual/>
        <w:tblW w:w="48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4228"/>
        <w:gridCol w:w="713"/>
        <w:gridCol w:w="718"/>
        <w:gridCol w:w="1009"/>
        <w:gridCol w:w="718"/>
        <w:gridCol w:w="576"/>
        <w:gridCol w:w="1294"/>
      </w:tblGrid>
      <w:tr w:rsidR="00B6269F" w:rsidRPr="00B6269F" w:rsidTr="00F63926">
        <w:trPr>
          <w:cantSplit/>
          <w:trHeight w:val="320"/>
        </w:trPr>
        <w:tc>
          <w:tcPr>
            <w:tcW w:w="2284"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العلوم الطبيعية</w:t>
            </w:r>
          </w:p>
        </w:tc>
        <w:tc>
          <w:tcPr>
            <w:tcW w:w="385" w:type="pct"/>
            <w:shd w:val="clear" w:color="auto" w:fill="E0E0E0"/>
            <w:vAlign w:val="center"/>
          </w:tcPr>
          <w:p w:rsidR="00B6269F" w:rsidRPr="00B6269F" w:rsidRDefault="00B6269F" w:rsidP="00B6269F">
            <w:pPr>
              <w:bidi/>
              <w:jc w:val="center"/>
              <w:rPr>
                <w:b/>
                <w:snapToGrid w:val="0"/>
                <w:sz w:val="20"/>
              </w:rPr>
            </w:pPr>
          </w:p>
        </w:tc>
        <w:tc>
          <w:tcPr>
            <w:tcW w:w="388" w:type="pct"/>
            <w:shd w:val="clear" w:color="auto" w:fill="E0E0E0"/>
            <w:vAlign w:val="center"/>
          </w:tcPr>
          <w:p w:rsidR="00B6269F" w:rsidRPr="00B6269F" w:rsidRDefault="00B6269F" w:rsidP="00B6269F">
            <w:pPr>
              <w:bidi/>
              <w:jc w:val="center"/>
              <w:rPr>
                <w:b/>
                <w:snapToGrid w:val="0"/>
                <w:sz w:val="20"/>
              </w:rPr>
            </w:pPr>
          </w:p>
        </w:tc>
        <w:tc>
          <w:tcPr>
            <w:tcW w:w="545" w:type="pct"/>
            <w:shd w:val="clear" w:color="auto" w:fill="E0E0E0"/>
            <w:vAlign w:val="center"/>
          </w:tcPr>
          <w:p w:rsidR="00B6269F" w:rsidRPr="00B6269F" w:rsidRDefault="00B6269F" w:rsidP="00B6269F">
            <w:pPr>
              <w:bidi/>
              <w:jc w:val="center"/>
              <w:rPr>
                <w:b/>
                <w:snapToGrid w:val="0"/>
                <w:sz w:val="20"/>
              </w:rPr>
            </w:pPr>
          </w:p>
        </w:tc>
        <w:tc>
          <w:tcPr>
            <w:tcW w:w="388" w:type="pct"/>
            <w:shd w:val="clear" w:color="auto" w:fill="auto"/>
            <w:vAlign w:val="center"/>
          </w:tcPr>
          <w:p w:rsidR="00B6269F" w:rsidRPr="00B6269F" w:rsidRDefault="00B6269F" w:rsidP="00B6269F">
            <w:pPr>
              <w:bidi/>
              <w:jc w:val="center"/>
              <w:rPr>
                <w:b/>
                <w:snapToGrid w:val="0"/>
                <w:sz w:val="20"/>
              </w:rPr>
            </w:pPr>
          </w:p>
        </w:tc>
        <w:tc>
          <w:tcPr>
            <w:tcW w:w="311" w:type="pct"/>
            <w:shd w:val="clear" w:color="auto" w:fill="auto"/>
            <w:vAlign w:val="center"/>
          </w:tcPr>
          <w:p w:rsidR="00B6269F" w:rsidRPr="00B6269F" w:rsidRDefault="00B6269F" w:rsidP="00B6269F">
            <w:pPr>
              <w:bidi/>
              <w:jc w:val="center"/>
              <w:rPr>
                <w:b/>
                <w:snapToGrid w:val="0"/>
                <w:sz w:val="20"/>
              </w:rPr>
            </w:pPr>
          </w:p>
        </w:tc>
        <w:tc>
          <w:tcPr>
            <w:tcW w:w="699" w:type="pct"/>
            <w:shd w:val="clear" w:color="auto" w:fill="E0E0E0"/>
            <w:vAlign w:val="center"/>
          </w:tcPr>
          <w:p w:rsidR="00B6269F" w:rsidRPr="00B6269F" w:rsidRDefault="00B6269F" w:rsidP="00B6269F">
            <w:pPr>
              <w:bidi/>
              <w:jc w:val="center"/>
              <w:rPr>
                <w:b/>
                <w:snapToGrid w:val="0"/>
                <w:sz w:val="20"/>
              </w:rPr>
            </w:pPr>
          </w:p>
        </w:tc>
      </w:tr>
      <w:tr w:rsidR="00B6269F" w:rsidRPr="00B6269F" w:rsidTr="00F63926">
        <w:trPr>
          <w:cantSplit/>
        </w:trPr>
        <w:tc>
          <w:tcPr>
            <w:tcW w:w="2284"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 xml:space="preserve">الهندسة والتكنولوجيا </w:t>
            </w:r>
          </w:p>
        </w:tc>
        <w:tc>
          <w:tcPr>
            <w:tcW w:w="385"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45"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8"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311"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699"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284"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العلوم الطبية والصحية</w:t>
            </w:r>
          </w:p>
        </w:tc>
        <w:tc>
          <w:tcPr>
            <w:tcW w:w="385"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45"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8"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311"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699"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284"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العلوم الزراعية</w:t>
            </w:r>
          </w:p>
        </w:tc>
        <w:tc>
          <w:tcPr>
            <w:tcW w:w="385"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45"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8"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311"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699"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284"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العلوم الاجتماعية</w:t>
            </w:r>
          </w:p>
        </w:tc>
        <w:tc>
          <w:tcPr>
            <w:tcW w:w="385"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45"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8"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311"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699"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284" w:type="pct"/>
            <w:shd w:val="clear" w:color="auto" w:fill="BFBFBF" w:themeFill="background1" w:themeFillShade="BF"/>
            <w:vAlign w:val="center"/>
          </w:tcPr>
          <w:p w:rsidR="00B6269F" w:rsidRPr="00B6269F" w:rsidRDefault="00B6269F" w:rsidP="00B6269F">
            <w:pPr>
              <w:bidi/>
              <w:rPr>
                <w:bCs/>
                <w:color w:val="000000"/>
                <w:sz w:val="20"/>
                <w:szCs w:val="20"/>
                <w:rtl/>
                <w:lang w:val="ar-SA"/>
              </w:rPr>
            </w:pPr>
            <w:r w:rsidRPr="00B6269F">
              <w:rPr>
                <w:bCs/>
                <w:color w:val="000000"/>
                <w:sz w:val="20"/>
                <w:szCs w:val="20"/>
                <w:rtl/>
                <w:lang w:val="ar-SA"/>
              </w:rPr>
              <w:t>العلوم الانسانية</w:t>
            </w:r>
          </w:p>
        </w:tc>
        <w:tc>
          <w:tcPr>
            <w:tcW w:w="385"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45"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8"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311"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699"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284" w:type="pct"/>
            <w:shd w:val="clear" w:color="auto" w:fill="BFBFBF" w:themeFill="background1" w:themeFillShade="BF"/>
            <w:vAlign w:val="center"/>
          </w:tcPr>
          <w:p w:rsidR="00B6269F" w:rsidRPr="00B6269F" w:rsidRDefault="00B6269F" w:rsidP="00B6269F">
            <w:pPr>
              <w:bidi/>
              <w:rPr>
                <w:bCs/>
                <w:sz w:val="20"/>
              </w:rPr>
            </w:pPr>
            <w:r w:rsidRPr="00B6269F">
              <w:rPr>
                <w:bCs/>
                <w:sz w:val="20"/>
                <w:rtl/>
                <w:lang w:val="ar-SA"/>
              </w:rPr>
              <w:t>غير محدّد في مكان آخر</w:t>
            </w:r>
          </w:p>
        </w:tc>
        <w:tc>
          <w:tcPr>
            <w:tcW w:w="385"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45"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8"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311"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699"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284" w:type="pct"/>
            <w:shd w:val="clear" w:color="auto" w:fill="BFBFBF" w:themeFill="background1" w:themeFillShade="BF"/>
            <w:vAlign w:val="center"/>
          </w:tcPr>
          <w:p w:rsidR="00B6269F" w:rsidRPr="00B6269F" w:rsidRDefault="00B6269F" w:rsidP="00E961F6">
            <w:pPr>
              <w:bidi/>
              <w:rPr>
                <w:b/>
                <w:bCs/>
                <w:sz w:val="20"/>
              </w:rPr>
            </w:pPr>
            <w:r w:rsidRPr="00B6269F">
              <w:rPr>
                <w:b/>
                <w:bCs/>
                <w:sz w:val="20"/>
                <w:rtl/>
                <w:lang w:val="ar-SA"/>
              </w:rPr>
              <w:t>مجموع الباحثين (نفس ما جاء في ال</w:t>
            </w:r>
            <w:r w:rsidR="00E961F6" w:rsidRPr="00E961F6">
              <w:rPr>
                <w:b/>
                <w:bCs/>
                <w:sz w:val="20"/>
                <w:rtl/>
                <w:lang w:val="ar-SA"/>
              </w:rPr>
              <w:t>إجابة</w:t>
            </w:r>
            <w:r w:rsidRPr="00B6269F">
              <w:rPr>
                <w:b/>
                <w:bCs/>
                <w:sz w:val="20"/>
                <w:rtl/>
                <w:lang w:val="ar-SA"/>
              </w:rPr>
              <w:t xml:space="preserve"> على السؤال</w:t>
            </w:r>
            <w:r w:rsidR="00BB04E0" w:rsidRPr="00B6269F">
              <w:rPr>
                <w:rFonts w:eastAsia="Times New Roman"/>
                <w:b/>
                <w:bCs/>
                <w:sz w:val="20"/>
                <w:szCs w:val="20"/>
                <w:lang w:val="fr-CA"/>
              </w:rPr>
              <w:t>1.6</w:t>
            </w:r>
            <w:r w:rsidR="00BB04E0">
              <w:rPr>
                <w:rFonts w:eastAsia="Times New Roman"/>
                <w:b/>
                <w:bCs/>
                <w:sz w:val="20"/>
                <w:szCs w:val="20"/>
                <w:lang w:val="fr-CA"/>
              </w:rPr>
              <w:t xml:space="preserve"> </w:t>
            </w:r>
            <w:r w:rsidRPr="00B6269F">
              <w:rPr>
                <w:b/>
                <w:bCs/>
                <w:sz w:val="20"/>
                <w:rtl/>
                <w:lang w:val="ar-SA"/>
              </w:rPr>
              <w:t>)</w:t>
            </w:r>
          </w:p>
        </w:tc>
        <w:tc>
          <w:tcPr>
            <w:tcW w:w="385"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45"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11"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699" w:type="pct"/>
            <w:shd w:val="clear" w:color="auto" w:fill="E0E0E0"/>
            <w:vAlign w:val="center"/>
          </w:tcPr>
          <w:p w:rsidR="00B6269F" w:rsidRPr="00B6269F" w:rsidRDefault="00B6269F" w:rsidP="00B6269F">
            <w:pPr>
              <w:bidi/>
              <w:spacing w:before="20" w:after="20"/>
              <w:jc w:val="center"/>
              <w:rPr>
                <w:b/>
                <w:snapToGrid w:val="0"/>
                <w:color w:val="000000"/>
                <w:sz w:val="20"/>
              </w:rPr>
            </w:pPr>
          </w:p>
        </w:tc>
      </w:tr>
    </w:tbl>
    <w:p w:rsidR="00B6269F" w:rsidRPr="00B6269F" w:rsidRDefault="00B6269F" w:rsidP="00B6269F">
      <w:pPr>
        <w:bidi/>
        <w:spacing w:before="120" w:after="120"/>
        <w:rPr>
          <w:b/>
          <w:bCs/>
          <w:sz w:val="20"/>
        </w:rPr>
      </w:pPr>
    </w:p>
    <w:p w:rsidR="00B6269F" w:rsidRPr="00B6269F" w:rsidRDefault="00B6269F" w:rsidP="00B6269F">
      <w:pPr>
        <w:bidi/>
        <w:spacing w:before="120" w:after="120"/>
        <w:rPr>
          <w:b/>
          <w:bCs/>
          <w:sz w:val="20"/>
        </w:rPr>
      </w:pPr>
      <w:r w:rsidRPr="00B6269F">
        <w:rPr>
          <w:b/>
          <w:bCs/>
          <w:sz w:val="20"/>
          <w:rtl/>
          <w:lang w:val="ar-SA"/>
        </w:rPr>
        <w:t>(2) الفنيون</w:t>
      </w:r>
    </w:p>
    <w:tbl>
      <w:tblPr>
        <w:bidiVisual/>
        <w:tblW w:w="47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4221"/>
        <w:gridCol w:w="719"/>
        <w:gridCol w:w="720"/>
        <w:gridCol w:w="1007"/>
        <w:gridCol w:w="720"/>
        <w:gridCol w:w="576"/>
        <w:gridCol w:w="1239"/>
      </w:tblGrid>
      <w:tr w:rsidR="00B6269F" w:rsidRPr="00B6269F" w:rsidTr="00F63926">
        <w:trPr>
          <w:cantSplit/>
          <w:trHeight w:val="320"/>
        </w:trPr>
        <w:tc>
          <w:tcPr>
            <w:tcW w:w="2294"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العلوم الطبيعية</w:t>
            </w:r>
          </w:p>
        </w:tc>
        <w:tc>
          <w:tcPr>
            <w:tcW w:w="391" w:type="pct"/>
            <w:shd w:val="clear" w:color="auto" w:fill="E0E0E0"/>
            <w:vAlign w:val="center"/>
          </w:tcPr>
          <w:p w:rsidR="00B6269F" w:rsidRPr="00B6269F" w:rsidRDefault="00B6269F" w:rsidP="00B6269F">
            <w:pPr>
              <w:bidi/>
              <w:jc w:val="center"/>
              <w:rPr>
                <w:b/>
                <w:snapToGrid w:val="0"/>
                <w:sz w:val="20"/>
              </w:rPr>
            </w:pPr>
          </w:p>
        </w:tc>
        <w:tc>
          <w:tcPr>
            <w:tcW w:w="391" w:type="pct"/>
            <w:shd w:val="clear" w:color="auto" w:fill="E0E0E0"/>
            <w:vAlign w:val="center"/>
          </w:tcPr>
          <w:p w:rsidR="00B6269F" w:rsidRPr="00B6269F" w:rsidRDefault="00B6269F" w:rsidP="00B6269F">
            <w:pPr>
              <w:bidi/>
              <w:jc w:val="center"/>
              <w:rPr>
                <w:b/>
                <w:snapToGrid w:val="0"/>
                <w:sz w:val="20"/>
              </w:rPr>
            </w:pPr>
          </w:p>
        </w:tc>
        <w:tc>
          <w:tcPr>
            <w:tcW w:w="547" w:type="pct"/>
            <w:shd w:val="clear" w:color="auto" w:fill="E0E0E0"/>
            <w:vAlign w:val="center"/>
          </w:tcPr>
          <w:p w:rsidR="00B6269F" w:rsidRPr="00B6269F" w:rsidRDefault="00B6269F" w:rsidP="00B6269F">
            <w:pPr>
              <w:bidi/>
              <w:jc w:val="center"/>
              <w:rPr>
                <w:b/>
                <w:snapToGrid w:val="0"/>
                <w:sz w:val="20"/>
              </w:rPr>
            </w:pPr>
          </w:p>
        </w:tc>
        <w:tc>
          <w:tcPr>
            <w:tcW w:w="391" w:type="pct"/>
            <w:shd w:val="clear" w:color="auto" w:fill="auto"/>
            <w:vAlign w:val="center"/>
          </w:tcPr>
          <w:p w:rsidR="00B6269F" w:rsidRPr="00B6269F" w:rsidRDefault="00B6269F" w:rsidP="00B6269F">
            <w:pPr>
              <w:bidi/>
              <w:jc w:val="center"/>
              <w:rPr>
                <w:b/>
                <w:snapToGrid w:val="0"/>
                <w:sz w:val="20"/>
              </w:rPr>
            </w:pPr>
          </w:p>
        </w:tc>
        <w:tc>
          <w:tcPr>
            <w:tcW w:w="313" w:type="pct"/>
            <w:shd w:val="clear" w:color="auto" w:fill="auto"/>
            <w:vAlign w:val="center"/>
          </w:tcPr>
          <w:p w:rsidR="00B6269F" w:rsidRPr="00B6269F" w:rsidRDefault="00B6269F" w:rsidP="00B6269F">
            <w:pPr>
              <w:bidi/>
              <w:jc w:val="center"/>
              <w:rPr>
                <w:b/>
                <w:snapToGrid w:val="0"/>
                <w:sz w:val="20"/>
              </w:rPr>
            </w:pPr>
          </w:p>
        </w:tc>
        <w:tc>
          <w:tcPr>
            <w:tcW w:w="674" w:type="pct"/>
            <w:shd w:val="clear" w:color="auto" w:fill="E0E0E0"/>
            <w:vAlign w:val="center"/>
          </w:tcPr>
          <w:p w:rsidR="00B6269F" w:rsidRPr="00B6269F" w:rsidRDefault="00B6269F" w:rsidP="00B6269F">
            <w:pPr>
              <w:bidi/>
              <w:jc w:val="center"/>
              <w:rPr>
                <w:b/>
                <w:snapToGrid w:val="0"/>
                <w:sz w:val="20"/>
              </w:rPr>
            </w:pPr>
          </w:p>
        </w:tc>
      </w:tr>
      <w:tr w:rsidR="00B6269F" w:rsidRPr="00B6269F" w:rsidTr="00F63926">
        <w:trPr>
          <w:cantSplit/>
        </w:trPr>
        <w:tc>
          <w:tcPr>
            <w:tcW w:w="2294"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 xml:space="preserve">الهندسة والتكنولوجيا </w:t>
            </w:r>
          </w:p>
        </w:tc>
        <w:tc>
          <w:tcPr>
            <w:tcW w:w="391"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91"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47"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91"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313"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674"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294"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العلوم الطبية والصحية</w:t>
            </w:r>
          </w:p>
        </w:tc>
        <w:tc>
          <w:tcPr>
            <w:tcW w:w="391"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91"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47"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91"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313"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674"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294"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العلوم الزراعية</w:t>
            </w:r>
          </w:p>
        </w:tc>
        <w:tc>
          <w:tcPr>
            <w:tcW w:w="391"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91"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47"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91"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313"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674"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294"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العلوم الاجتماعية</w:t>
            </w:r>
          </w:p>
        </w:tc>
        <w:tc>
          <w:tcPr>
            <w:tcW w:w="391"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91"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47"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91"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313"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674"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294" w:type="pct"/>
            <w:shd w:val="clear" w:color="auto" w:fill="BFBFBF" w:themeFill="background1" w:themeFillShade="BF"/>
            <w:vAlign w:val="center"/>
          </w:tcPr>
          <w:p w:rsidR="00B6269F" w:rsidRPr="00B6269F" w:rsidRDefault="00B6269F" w:rsidP="00B6269F">
            <w:pPr>
              <w:bidi/>
              <w:rPr>
                <w:bCs/>
                <w:color w:val="000000"/>
                <w:sz w:val="20"/>
                <w:szCs w:val="20"/>
                <w:rtl/>
                <w:lang w:val="ar-SA"/>
              </w:rPr>
            </w:pPr>
            <w:r w:rsidRPr="00B6269F">
              <w:rPr>
                <w:bCs/>
                <w:color w:val="000000"/>
                <w:sz w:val="20"/>
                <w:szCs w:val="20"/>
                <w:rtl/>
                <w:lang w:val="ar-SA"/>
              </w:rPr>
              <w:t>العلوم الانسانية</w:t>
            </w:r>
          </w:p>
        </w:tc>
        <w:tc>
          <w:tcPr>
            <w:tcW w:w="391"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91"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47"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91"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313"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674"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294" w:type="pct"/>
            <w:shd w:val="clear" w:color="auto" w:fill="BFBFBF" w:themeFill="background1" w:themeFillShade="BF"/>
            <w:vAlign w:val="center"/>
          </w:tcPr>
          <w:p w:rsidR="00B6269F" w:rsidRPr="00B6269F" w:rsidRDefault="00B6269F" w:rsidP="00B6269F">
            <w:pPr>
              <w:bidi/>
              <w:rPr>
                <w:bCs/>
                <w:sz w:val="20"/>
              </w:rPr>
            </w:pPr>
            <w:r w:rsidRPr="00B6269F">
              <w:rPr>
                <w:bCs/>
                <w:sz w:val="20"/>
                <w:rtl/>
                <w:lang w:val="ar-SA"/>
              </w:rPr>
              <w:t>غير محدّد في مكان آخر</w:t>
            </w:r>
          </w:p>
        </w:tc>
        <w:tc>
          <w:tcPr>
            <w:tcW w:w="391"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91"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47"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91"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313"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674"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294" w:type="pct"/>
            <w:shd w:val="clear" w:color="auto" w:fill="BFBFBF" w:themeFill="background1" w:themeFillShade="BF"/>
            <w:vAlign w:val="center"/>
          </w:tcPr>
          <w:p w:rsidR="00B6269F" w:rsidRPr="00B6269F" w:rsidRDefault="00B6269F" w:rsidP="00E961F6">
            <w:pPr>
              <w:bidi/>
              <w:rPr>
                <w:b/>
                <w:bCs/>
                <w:sz w:val="20"/>
              </w:rPr>
            </w:pPr>
            <w:r w:rsidRPr="00B6269F">
              <w:rPr>
                <w:b/>
                <w:bCs/>
                <w:sz w:val="20"/>
                <w:rtl/>
                <w:lang w:val="ar-SA"/>
              </w:rPr>
              <w:t>مجموع الفنيين (نفس ما جاء في ال</w:t>
            </w:r>
            <w:r w:rsidR="00E961F6" w:rsidRPr="00E961F6">
              <w:rPr>
                <w:b/>
                <w:bCs/>
                <w:sz w:val="20"/>
                <w:rtl/>
                <w:lang w:val="ar-SA"/>
              </w:rPr>
              <w:t>إجابة</w:t>
            </w:r>
            <w:r w:rsidRPr="00B6269F">
              <w:rPr>
                <w:b/>
                <w:bCs/>
                <w:sz w:val="20"/>
                <w:rtl/>
                <w:lang w:val="ar-SA"/>
              </w:rPr>
              <w:t xml:space="preserve"> على السؤال</w:t>
            </w:r>
            <w:r w:rsidR="00BB04E0" w:rsidRPr="00B6269F">
              <w:rPr>
                <w:rFonts w:eastAsia="Times New Roman"/>
                <w:b/>
                <w:bCs/>
                <w:sz w:val="20"/>
                <w:szCs w:val="20"/>
                <w:lang w:val="fr-CA"/>
              </w:rPr>
              <w:t>1.6</w:t>
            </w:r>
            <w:r w:rsidR="00BB04E0">
              <w:rPr>
                <w:rFonts w:eastAsia="Times New Roman"/>
                <w:b/>
                <w:bCs/>
                <w:sz w:val="20"/>
                <w:szCs w:val="20"/>
                <w:lang w:val="fr-CA"/>
              </w:rPr>
              <w:t xml:space="preserve"> </w:t>
            </w:r>
            <w:r w:rsidRPr="00B6269F">
              <w:rPr>
                <w:b/>
                <w:bCs/>
                <w:sz w:val="20"/>
                <w:rtl/>
                <w:lang w:val="ar-SA"/>
              </w:rPr>
              <w:t>)</w:t>
            </w:r>
          </w:p>
        </w:tc>
        <w:tc>
          <w:tcPr>
            <w:tcW w:w="391"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91"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47"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91"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13"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674" w:type="pct"/>
            <w:shd w:val="clear" w:color="auto" w:fill="E0E0E0"/>
            <w:vAlign w:val="center"/>
          </w:tcPr>
          <w:p w:rsidR="00B6269F" w:rsidRPr="00B6269F" w:rsidRDefault="00B6269F" w:rsidP="00B6269F">
            <w:pPr>
              <w:bidi/>
              <w:spacing w:before="20" w:after="20"/>
              <w:jc w:val="center"/>
              <w:rPr>
                <w:b/>
                <w:snapToGrid w:val="0"/>
                <w:color w:val="000000"/>
                <w:sz w:val="20"/>
              </w:rPr>
            </w:pPr>
          </w:p>
        </w:tc>
      </w:tr>
    </w:tbl>
    <w:p w:rsidR="00B6269F" w:rsidRPr="00B6269F" w:rsidRDefault="00B6269F" w:rsidP="00B6269F">
      <w:pPr>
        <w:bidi/>
        <w:spacing w:before="120" w:after="120"/>
        <w:rPr>
          <w:b/>
          <w:bCs/>
          <w:sz w:val="20"/>
        </w:rPr>
      </w:pPr>
    </w:p>
    <w:p w:rsidR="00B6269F" w:rsidRPr="00B6269F" w:rsidRDefault="00B6269F" w:rsidP="00B6269F">
      <w:pPr>
        <w:bidi/>
        <w:spacing w:before="120" w:after="120"/>
        <w:rPr>
          <w:b/>
          <w:bCs/>
          <w:sz w:val="20"/>
        </w:rPr>
      </w:pPr>
      <w:r w:rsidRPr="00B6269F">
        <w:rPr>
          <w:b/>
          <w:bCs/>
          <w:sz w:val="20"/>
          <w:rtl/>
          <w:lang w:val="ar-SA"/>
        </w:rPr>
        <w:t xml:space="preserve">(3) موظفو الدعم </w:t>
      </w:r>
    </w:p>
    <w:tbl>
      <w:tblPr>
        <w:bidiVisual/>
        <w:tblW w:w="47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4221"/>
        <w:gridCol w:w="719"/>
        <w:gridCol w:w="720"/>
        <w:gridCol w:w="1007"/>
        <w:gridCol w:w="720"/>
        <w:gridCol w:w="576"/>
        <w:gridCol w:w="1239"/>
      </w:tblGrid>
      <w:tr w:rsidR="00B6269F" w:rsidRPr="00B6269F" w:rsidTr="00F63926">
        <w:trPr>
          <w:cantSplit/>
          <w:trHeight w:val="320"/>
        </w:trPr>
        <w:tc>
          <w:tcPr>
            <w:tcW w:w="2294"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العلوم الطبيعية</w:t>
            </w:r>
          </w:p>
        </w:tc>
        <w:tc>
          <w:tcPr>
            <w:tcW w:w="391" w:type="pct"/>
            <w:shd w:val="clear" w:color="auto" w:fill="E0E0E0"/>
            <w:vAlign w:val="center"/>
          </w:tcPr>
          <w:p w:rsidR="00B6269F" w:rsidRPr="00B6269F" w:rsidRDefault="00B6269F" w:rsidP="00B6269F">
            <w:pPr>
              <w:bidi/>
              <w:jc w:val="center"/>
              <w:rPr>
                <w:b/>
                <w:snapToGrid w:val="0"/>
                <w:sz w:val="20"/>
              </w:rPr>
            </w:pPr>
          </w:p>
        </w:tc>
        <w:tc>
          <w:tcPr>
            <w:tcW w:w="391" w:type="pct"/>
            <w:shd w:val="clear" w:color="auto" w:fill="E0E0E0"/>
            <w:vAlign w:val="center"/>
          </w:tcPr>
          <w:p w:rsidR="00B6269F" w:rsidRPr="00B6269F" w:rsidRDefault="00B6269F" w:rsidP="00B6269F">
            <w:pPr>
              <w:bidi/>
              <w:jc w:val="center"/>
              <w:rPr>
                <w:b/>
                <w:snapToGrid w:val="0"/>
                <w:sz w:val="20"/>
              </w:rPr>
            </w:pPr>
          </w:p>
        </w:tc>
        <w:tc>
          <w:tcPr>
            <w:tcW w:w="547" w:type="pct"/>
            <w:shd w:val="clear" w:color="auto" w:fill="E0E0E0"/>
            <w:vAlign w:val="center"/>
          </w:tcPr>
          <w:p w:rsidR="00B6269F" w:rsidRPr="00B6269F" w:rsidRDefault="00B6269F" w:rsidP="00B6269F">
            <w:pPr>
              <w:bidi/>
              <w:jc w:val="center"/>
              <w:rPr>
                <w:b/>
                <w:snapToGrid w:val="0"/>
                <w:sz w:val="20"/>
              </w:rPr>
            </w:pPr>
          </w:p>
        </w:tc>
        <w:tc>
          <w:tcPr>
            <w:tcW w:w="391" w:type="pct"/>
            <w:shd w:val="clear" w:color="auto" w:fill="auto"/>
            <w:vAlign w:val="center"/>
          </w:tcPr>
          <w:p w:rsidR="00B6269F" w:rsidRPr="00B6269F" w:rsidRDefault="00B6269F" w:rsidP="00B6269F">
            <w:pPr>
              <w:bidi/>
              <w:jc w:val="center"/>
              <w:rPr>
                <w:b/>
                <w:snapToGrid w:val="0"/>
                <w:sz w:val="20"/>
              </w:rPr>
            </w:pPr>
          </w:p>
        </w:tc>
        <w:tc>
          <w:tcPr>
            <w:tcW w:w="313" w:type="pct"/>
            <w:shd w:val="clear" w:color="auto" w:fill="auto"/>
            <w:vAlign w:val="center"/>
          </w:tcPr>
          <w:p w:rsidR="00B6269F" w:rsidRPr="00B6269F" w:rsidRDefault="00B6269F" w:rsidP="00B6269F">
            <w:pPr>
              <w:bidi/>
              <w:jc w:val="center"/>
              <w:rPr>
                <w:b/>
                <w:snapToGrid w:val="0"/>
                <w:sz w:val="20"/>
              </w:rPr>
            </w:pPr>
          </w:p>
        </w:tc>
        <w:tc>
          <w:tcPr>
            <w:tcW w:w="674" w:type="pct"/>
            <w:shd w:val="clear" w:color="auto" w:fill="E0E0E0"/>
            <w:vAlign w:val="center"/>
          </w:tcPr>
          <w:p w:rsidR="00B6269F" w:rsidRPr="00B6269F" w:rsidRDefault="00B6269F" w:rsidP="00B6269F">
            <w:pPr>
              <w:bidi/>
              <w:jc w:val="center"/>
              <w:rPr>
                <w:b/>
                <w:snapToGrid w:val="0"/>
                <w:sz w:val="20"/>
              </w:rPr>
            </w:pPr>
          </w:p>
        </w:tc>
      </w:tr>
      <w:tr w:rsidR="00B6269F" w:rsidRPr="00B6269F" w:rsidTr="00F63926">
        <w:trPr>
          <w:cantSplit/>
        </w:trPr>
        <w:tc>
          <w:tcPr>
            <w:tcW w:w="2294"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 xml:space="preserve">الهندسة والتكنولوجيا </w:t>
            </w:r>
          </w:p>
        </w:tc>
        <w:tc>
          <w:tcPr>
            <w:tcW w:w="391"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91"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47"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91"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313"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674"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294"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العلوم الطبية والصحية</w:t>
            </w:r>
          </w:p>
        </w:tc>
        <w:tc>
          <w:tcPr>
            <w:tcW w:w="391"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91"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47"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91"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313"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674"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294"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العلوم الزراعية</w:t>
            </w:r>
          </w:p>
        </w:tc>
        <w:tc>
          <w:tcPr>
            <w:tcW w:w="391"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91"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47"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91"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313"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674"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294"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العلوم الاجتماعية</w:t>
            </w:r>
          </w:p>
        </w:tc>
        <w:tc>
          <w:tcPr>
            <w:tcW w:w="391"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91"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47"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91"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313"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674"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294" w:type="pct"/>
            <w:shd w:val="clear" w:color="auto" w:fill="BFBFBF" w:themeFill="background1" w:themeFillShade="BF"/>
            <w:vAlign w:val="center"/>
          </w:tcPr>
          <w:p w:rsidR="00B6269F" w:rsidRPr="00B6269F" w:rsidRDefault="00B6269F" w:rsidP="00B6269F">
            <w:pPr>
              <w:bidi/>
              <w:rPr>
                <w:bCs/>
                <w:color w:val="000000"/>
                <w:sz w:val="20"/>
                <w:szCs w:val="20"/>
                <w:rtl/>
                <w:lang w:val="ar-SA"/>
              </w:rPr>
            </w:pPr>
            <w:r w:rsidRPr="00B6269F">
              <w:rPr>
                <w:bCs/>
                <w:color w:val="000000"/>
                <w:sz w:val="20"/>
                <w:szCs w:val="20"/>
                <w:rtl/>
                <w:lang w:val="ar-SA"/>
              </w:rPr>
              <w:t>العلوم الانسانية</w:t>
            </w:r>
          </w:p>
        </w:tc>
        <w:tc>
          <w:tcPr>
            <w:tcW w:w="391"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91"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47"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91"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313"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674"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294" w:type="pct"/>
            <w:shd w:val="clear" w:color="auto" w:fill="BFBFBF" w:themeFill="background1" w:themeFillShade="BF"/>
            <w:vAlign w:val="center"/>
          </w:tcPr>
          <w:p w:rsidR="00B6269F" w:rsidRPr="00B6269F" w:rsidRDefault="00B6269F" w:rsidP="00B6269F">
            <w:pPr>
              <w:bidi/>
              <w:rPr>
                <w:bCs/>
                <w:sz w:val="20"/>
              </w:rPr>
            </w:pPr>
            <w:r w:rsidRPr="00B6269F">
              <w:rPr>
                <w:bCs/>
                <w:sz w:val="20"/>
                <w:rtl/>
                <w:lang w:val="ar-SA"/>
              </w:rPr>
              <w:t>غير محدّد في مكان آخر</w:t>
            </w:r>
          </w:p>
        </w:tc>
        <w:tc>
          <w:tcPr>
            <w:tcW w:w="391"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91"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47"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91"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313"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674"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294" w:type="pct"/>
            <w:shd w:val="clear" w:color="auto" w:fill="BFBFBF" w:themeFill="background1" w:themeFillShade="BF"/>
            <w:vAlign w:val="center"/>
          </w:tcPr>
          <w:p w:rsidR="00B6269F" w:rsidRPr="00B6269F" w:rsidRDefault="00B6269F" w:rsidP="00E961F6">
            <w:pPr>
              <w:bidi/>
              <w:rPr>
                <w:b/>
                <w:bCs/>
                <w:sz w:val="20"/>
              </w:rPr>
            </w:pPr>
            <w:r w:rsidRPr="00B6269F">
              <w:rPr>
                <w:b/>
                <w:bCs/>
                <w:sz w:val="20"/>
                <w:rtl/>
                <w:lang w:val="ar-SA"/>
              </w:rPr>
              <w:t>مجموع موظفي الدعم (نفس ما جاء في ال</w:t>
            </w:r>
            <w:r w:rsidR="00E961F6" w:rsidRPr="00E961F6">
              <w:rPr>
                <w:b/>
                <w:bCs/>
                <w:sz w:val="20"/>
                <w:rtl/>
                <w:lang w:val="ar-SA"/>
              </w:rPr>
              <w:t>إجابة</w:t>
            </w:r>
            <w:r w:rsidRPr="00B6269F">
              <w:rPr>
                <w:b/>
                <w:bCs/>
                <w:sz w:val="20"/>
                <w:rtl/>
                <w:lang w:val="ar-SA"/>
              </w:rPr>
              <w:t xml:space="preserve"> على السؤال</w:t>
            </w:r>
            <w:r w:rsidR="00BB04E0" w:rsidRPr="00B6269F">
              <w:rPr>
                <w:rFonts w:eastAsia="Times New Roman"/>
                <w:b/>
                <w:bCs/>
                <w:sz w:val="20"/>
                <w:szCs w:val="20"/>
                <w:lang w:val="fr-CA"/>
              </w:rPr>
              <w:t>1.6</w:t>
            </w:r>
            <w:r w:rsidR="00BB04E0">
              <w:rPr>
                <w:rFonts w:eastAsia="Times New Roman"/>
                <w:b/>
                <w:bCs/>
                <w:sz w:val="20"/>
                <w:szCs w:val="20"/>
                <w:lang w:val="fr-CA"/>
              </w:rPr>
              <w:t xml:space="preserve"> </w:t>
            </w:r>
            <w:r w:rsidRPr="00B6269F">
              <w:rPr>
                <w:b/>
                <w:bCs/>
                <w:sz w:val="20"/>
                <w:rtl/>
                <w:lang w:val="ar-SA"/>
              </w:rPr>
              <w:t>)</w:t>
            </w:r>
          </w:p>
        </w:tc>
        <w:tc>
          <w:tcPr>
            <w:tcW w:w="391" w:type="pct"/>
            <w:shd w:val="clear" w:color="auto" w:fill="E0E0E0"/>
            <w:vAlign w:val="center"/>
          </w:tcPr>
          <w:p w:rsidR="00B6269F" w:rsidRPr="00BB04E0" w:rsidRDefault="00B6269F" w:rsidP="00B6269F">
            <w:pPr>
              <w:bidi/>
              <w:spacing w:before="20" w:after="20"/>
              <w:jc w:val="center"/>
              <w:rPr>
                <w:b/>
                <w:snapToGrid w:val="0"/>
                <w:color w:val="000000"/>
                <w:sz w:val="20"/>
              </w:rPr>
            </w:pPr>
          </w:p>
        </w:tc>
        <w:tc>
          <w:tcPr>
            <w:tcW w:w="391"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47"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91"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13"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674" w:type="pct"/>
            <w:shd w:val="clear" w:color="auto" w:fill="E0E0E0"/>
            <w:vAlign w:val="center"/>
          </w:tcPr>
          <w:p w:rsidR="00B6269F" w:rsidRPr="00B6269F" w:rsidRDefault="00B6269F" w:rsidP="00B6269F">
            <w:pPr>
              <w:bidi/>
              <w:spacing w:before="20" w:after="20"/>
              <w:jc w:val="center"/>
              <w:rPr>
                <w:b/>
                <w:snapToGrid w:val="0"/>
                <w:color w:val="000000"/>
                <w:sz w:val="20"/>
              </w:rPr>
            </w:pPr>
          </w:p>
        </w:tc>
      </w:tr>
    </w:tbl>
    <w:p w:rsidR="00B6269F" w:rsidRPr="00B6269F" w:rsidRDefault="00B6269F" w:rsidP="00B6269F">
      <w:pPr>
        <w:bidi/>
        <w:spacing w:after="60"/>
        <w:rPr>
          <w:b/>
          <w:bCs/>
          <w:sz w:val="20"/>
        </w:rPr>
      </w:pPr>
    </w:p>
    <w:p w:rsidR="00B6269F" w:rsidRPr="00B6269F" w:rsidRDefault="00B6269F" w:rsidP="00B6269F">
      <w:pPr>
        <w:bidi/>
        <w:rPr>
          <w:rFonts w:eastAsia="Times New Roman"/>
          <w:b/>
          <w:bCs/>
          <w:snapToGrid w:val="0"/>
          <w:sz w:val="20"/>
          <w:szCs w:val="22"/>
        </w:rPr>
      </w:pPr>
      <w:r w:rsidRPr="00B6269F">
        <w:rPr>
          <w:b/>
          <w:bCs/>
          <w:szCs w:val="22"/>
          <w:rtl/>
          <w:lang w:val="ar-SA"/>
        </w:rPr>
        <w:br w:type="page"/>
      </w:r>
    </w:p>
    <w:p w:rsidR="00B6269F" w:rsidRPr="0007278E" w:rsidRDefault="00B6269F" w:rsidP="0007278E">
      <w:pPr>
        <w:bidi/>
        <w:spacing w:after="120"/>
        <w:rPr>
          <w:rFonts w:eastAsia="Times New Roman"/>
          <w:b/>
          <w:bCs/>
          <w:sz w:val="22"/>
          <w:szCs w:val="22"/>
        </w:rPr>
      </w:pPr>
      <w:r w:rsidRPr="0007278E">
        <w:rPr>
          <w:rFonts w:eastAsia="Times New Roman"/>
          <w:b/>
          <w:bCs/>
          <w:sz w:val="22"/>
          <w:szCs w:val="22"/>
          <w:rtl/>
          <w:lang w:val="ar-SA"/>
        </w:rPr>
        <w:lastRenderedPageBreak/>
        <w:t xml:space="preserve"> </w:t>
      </w:r>
      <w:r w:rsidRPr="0007278E">
        <w:rPr>
          <w:rFonts w:eastAsia="Times New Roman"/>
          <w:b/>
          <w:bCs/>
          <w:sz w:val="22"/>
          <w:szCs w:val="22"/>
          <w:lang w:val="fr-CA"/>
        </w:rPr>
        <w:t>3.6</w:t>
      </w:r>
      <w:r w:rsidRPr="0007278E">
        <w:rPr>
          <w:rFonts w:eastAsia="Times New Roman"/>
          <w:b/>
          <w:bCs/>
          <w:sz w:val="22"/>
          <w:szCs w:val="22"/>
          <w:rtl/>
          <w:lang w:val="ar-SA"/>
        </w:rPr>
        <w:t xml:space="preserve"> المعادل</w:t>
      </w:r>
      <w:r w:rsidR="00024504" w:rsidRPr="0007278E">
        <w:rPr>
          <w:rFonts w:eastAsia="Times New Roman" w:hint="cs"/>
          <w:b/>
          <w:bCs/>
          <w:sz w:val="22"/>
          <w:szCs w:val="22"/>
          <w:rtl/>
          <w:lang w:val="ar-SA"/>
        </w:rPr>
        <w:t>ون</w:t>
      </w:r>
      <w:r w:rsidRPr="0007278E">
        <w:rPr>
          <w:rFonts w:eastAsia="Times New Roman"/>
          <w:b/>
          <w:bCs/>
          <w:sz w:val="22"/>
          <w:szCs w:val="22"/>
          <w:rtl/>
          <w:lang w:val="ar-SA"/>
        </w:rPr>
        <w:t xml:space="preserve"> بوقت كامل لكل فئة من الموظفين وتكلفة اليد العاملة</w:t>
      </w:r>
    </w:p>
    <w:tbl>
      <w:tblPr>
        <w:bidiVisual/>
        <w:tblW w:w="876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CellMar>
          <w:left w:w="56" w:type="dxa"/>
          <w:right w:w="56" w:type="dxa"/>
        </w:tblCellMar>
        <w:tblLook w:val="0000" w:firstRow="0" w:lastRow="0" w:firstColumn="0" w:lastColumn="0" w:noHBand="0" w:noVBand="0"/>
      </w:tblPr>
      <w:tblGrid>
        <w:gridCol w:w="4536"/>
        <w:gridCol w:w="1701"/>
        <w:gridCol w:w="1276"/>
        <w:gridCol w:w="1250"/>
      </w:tblGrid>
      <w:tr w:rsidR="00B6269F" w:rsidRPr="00B6269F" w:rsidTr="00F63926">
        <w:trPr>
          <w:cantSplit/>
          <w:trHeight w:val="1770"/>
        </w:trPr>
        <w:tc>
          <w:tcPr>
            <w:tcW w:w="4536" w:type="dxa"/>
            <w:tcBorders>
              <w:bottom w:val="single" w:sz="4" w:space="0" w:color="auto"/>
            </w:tcBorders>
            <w:shd w:val="clear" w:color="auto" w:fill="BFBFBF" w:themeFill="background1" w:themeFillShade="BF"/>
            <w:vAlign w:val="center"/>
          </w:tcPr>
          <w:p w:rsidR="00B6269F" w:rsidRPr="00B6269F" w:rsidRDefault="00B6269F" w:rsidP="00B6269F">
            <w:pPr>
              <w:bidi/>
              <w:rPr>
                <w:b/>
                <w:snapToGrid w:val="0"/>
                <w:color w:val="000000"/>
                <w:sz w:val="20"/>
              </w:rPr>
            </w:pPr>
            <w:r w:rsidRPr="00B6269F">
              <w:rPr>
                <w:b/>
                <w:bCs/>
                <w:snapToGrid w:val="0"/>
                <w:color w:val="000000"/>
                <w:sz w:val="20"/>
                <w:rtl/>
                <w:lang w:val="ar-SA"/>
              </w:rPr>
              <w:t>فئات الموظفين</w:t>
            </w:r>
            <w:r w:rsidRPr="00B6269F">
              <w:rPr>
                <w:snapToGrid w:val="0"/>
                <w:color w:val="000000"/>
                <w:sz w:val="20"/>
                <w:rtl/>
                <w:lang w:val="ar-SA"/>
              </w:rPr>
              <w:t xml:space="preserve"> </w:t>
            </w:r>
          </w:p>
        </w:tc>
        <w:tc>
          <w:tcPr>
            <w:tcW w:w="1701" w:type="dxa"/>
            <w:tcBorders>
              <w:bottom w:val="single" w:sz="4" w:space="0" w:color="auto"/>
            </w:tcBorders>
            <w:shd w:val="clear" w:color="auto" w:fill="BFBFBF" w:themeFill="background1" w:themeFillShade="BF"/>
            <w:vAlign w:val="center"/>
          </w:tcPr>
          <w:p w:rsidR="00B6269F" w:rsidRPr="00B6269F" w:rsidRDefault="00B6269F" w:rsidP="00B6269F">
            <w:pPr>
              <w:bidi/>
              <w:jc w:val="center"/>
              <w:rPr>
                <w:b/>
                <w:bCs/>
                <w:snapToGrid w:val="0"/>
                <w:sz w:val="20"/>
                <w:szCs w:val="18"/>
              </w:rPr>
            </w:pPr>
          </w:p>
          <w:p w:rsidR="00B6269F" w:rsidRPr="00B6269F" w:rsidRDefault="00024504" w:rsidP="00B6269F">
            <w:pPr>
              <w:bidi/>
              <w:jc w:val="center"/>
              <w:rPr>
                <w:b/>
                <w:bCs/>
                <w:snapToGrid w:val="0"/>
                <w:sz w:val="20"/>
                <w:szCs w:val="18"/>
              </w:rPr>
            </w:pPr>
            <w:r>
              <w:rPr>
                <w:rFonts w:hint="cs"/>
                <w:b/>
                <w:bCs/>
                <w:snapToGrid w:val="0"/>
                <w:sz w:val="20"/>
                <w:szCs w:val="18"/>
                <w:rtl/>
                <w:lang w:val="ar-SA"/>
              </w:rPr>
              <w:t>ال</w:t>
            </w:r>
            <w:r w:rsidR="00B6269F" w:rsidRPr="00B6269F">
              <w:rPr>
                <w:b/>
                <w:bCs/>
                <w:snapToGrid w:val="0"/>
                <w:sz w:val="20"/>
                <w:szCs w:val="18"/>
                <w:rtl/>
                <w:lang w:val="ar-SA"/>
              </w:rPr>
              <w:t>معادل</w:t>
            </w:r>
            <w:r>
              <w:rPr>
                <w:rFonts w:hint="cs"/>
                <w:b/>
                <w:bCs/>
                <w:snapToGrid w:val="0"/>
                <w:sz w:val="20"/>
                <w:szCs w:val="18"/>
                <w:rtl/>
                <w:lang w:val="ar-SA"/>
              </w:rPr>
              <w:t>ون</w:t>
            </w:r>
            <w:r w:rsidR="00B6269F" w:rsidRPr="00B6269F">
              <w:rPr>
                <w:b/>
                <w:bCs/>
                <w:snapToGrid w:val="0"/>
                <w:sz w:val="20"/>
                <w:szCs w:val="18"/>
                <w:rtl/>
                <w:lang w:val="ar-SA"/>
              </w:rPr>
              <w:t xml:space="preserve"> بوقت كامل</w:t>
            </w:r>
          </w:p>
          <w:p w:rsidR="00B6269F" w:rsidRPr="00B6269F" w:rsidRDefault="00B6269F" w:rsidP="00B6269F">
            <w:pPr>
              <w:bidi/>
              <w:jc w:val="center"/>
              <w:rPr>
                <w:b/>
                <w:bCs/>
                <w:snapToGrid w:val="0"/>
                <w:sz w:val="20"/>
                <w:szCs w:val="18"/>
              </w:rPr>
            </w:pPr>
            <w:r w:rsidRPr="00B6269F">
              <w:rPr>
                <w:b/>
                <w:bCs/>
                <w:snapToGrid w:val="0"/>
                <w:sz w:val="20"/>
                <w:szCs w:val="18"/>
                <w:rtl/>
                <w:lang w:val="ar-SA"/>
              </w:rPr>
              <w:t>(معادل بوقت كامل)</w:t>
            </w:r>
            <w:r w:rsidRPr="00B6269F">
              <w:rPr>
                <w:bCs/>
                <w:snapToGrid w:val="0"/>
                <w:sz w:val="20"/>
                <w:szCs w:val="18"/>
                <w:rtl/>
                <w:lang w:val="ar-SA"/>
              </w:rPr>
              <w:t xml:space="preserve"> </w:t>
            </w:r>
          </w:p>
          <w:p w:rsidR="00B6269F" w:rsidRPr="00B6269F" w:rsidRDefault="00B6269F" w:rsidP="00BB04E0">
            <w:pPr>
              <w:bidi/>
              <w:jc w:val="center"/>
              <w:rPr>
                <w:b/>
                <w:bCs/>
                <w:snapToGrid w:val="0"/>
                <w:sz w:val="20"/>
                <w:szCs w:val="18"/>
              </w:rPr>
            </w:pPr>
            <w:r w:rsidRPr="00B6269F">
              <w:rPr>
                <w:b/>
                <w:bCs/>
                <w:snapToGrid w:val="0"/>
                <w:sz w:val="20"/>
                <w:szCs w:val="18"/>
                <w:rtl/>
                <w:lang w:val="ar-SA"/>
              </w:rPr>
              <w:t>(من السؤال</w:t>
            </w:r>
            <w:r w:rsidR="0007278E">
              <w:rPr>
                <w:b/>
                <w:bCs/>
                <w:snapToGrid w:val="0"/>
                <w:sz w:val="20"/>
                <w:szCs w:val="18"/>
                <w:lang w:val="en-CA"/>
              </w:rPr>
              <w:t xml:space="preserve"> </w:t>
            </w:r>
            <w:r w:rsidR="00BB04E0" w:rsidRPr="00BB04E0">
              <w:rPr>
                <w:b/>
                <w:bCs/>
                <w:snapToGrid w:val="0"/>
                <w:sz w:val="20"/>
                <w:szCs w:val="20"/>
                <w:rtl/>
                <w:lang w:val="ar-SA"/>
              </w:rPr>
              <w:t xml:space="preserve">1.6 </w:t>
            </w:r>
            <w:r w:rsidRPr="00B6269F">
              <w:rPr>
                <w:b/>
                <w:bCs/>
                <w:snapToGrid w:val="0"/>
                <w:sz w:val="20"/>
                <w:szCs w:val="18"/>
                <w:rtl/>
                <w:lang w:val="ar-SA"/>
              </w:rPr>
              <w:t xml:space="preserve">) </w:t>
            </w:r>
          </w:p>
          <w:p w:rsidR="00B6269F" w:rsidRPr="00B6269F" w:rsidRDefault="00B6269F" w:rsidP="00B6269F">
            <w:pPr>
              <w:bidi/>
              <w:jc w:val="center"/>
              <w:rPr>
                <w:b/>
                <w:bCs/>
                <w:snapToGrid w:val="0"/>
                <w:sz w:val="20"/>
                <w:szCs w:val="18"/>
              </w:rPr>
            </w:pPr>
            <w:r w:rsidRPr="00B6269F">
              <w:rPr>
                <w:b/>
                <w:bCs/>
                <w:snapToGrid w:val="0"/>
                <w:sz w:val="20"/>
                <w:szCs w:val="18"/>
                <w:rtl/>
                <w:lang w:val="ar-SA"/>
              </w:rPr>
              <w:t>(A)</w:t>
            </w:r>
          </w:p>
        </w:tc>
        <w:tc>
          <w:tcPr>
            <w:tcW w:w="1276" w:type="dxa"/>
            <w:tcBorders>
              <w:bottom w:val="single" w:sz="4" w:space="0" w:color="auto"/>
            </w:tcBorders>
            <w:shd w:val="clear" w:color="auto" w:fill="BFBFBF" w:themeFill="background1" w:themeFillShade="BF"/>
            <w:vAlign w:val="center"/>
          </w:tcPr>
          <w:p w:rsidR="00B6269F" w:rsidRPr="00B6269F" w:rsidRDefault="00B6269F" w:rsidP="00B6269F">
            <w:pPr>
              <w:bidi/>
              <w:jc w:val="center"/>
              <w:rPr>
                <w:b/>
                <w:bCs/>
                <w:snapToGrid w:val="0"/>
                <w:sz w:val="20"/>
                <w:szCs w:val="18"/>
              </w:rPr>
            </w:pPr>
            <w:r w:rsidRPr="00B6269F">
              <w:rPr>
                <w:b/>
                <w:bCs/>
                <w:snapToGrid w:val="0"/>
                <w:sz w:val="20"/>
                <w:szCs w:val="18"/>
                <w:rtl/>
                <w:lang w:val="ar-SA"/>
              </w:rPr>
              <w:t>متوسّط تكلفة اليد العاملة لكلّ شخص</w:t>
            </w:r>
          </w:p>
          <w:p w:rsidR="00B6269F" w:rsidRPr="00B6269F" w:rsidRDefault="00B6269F" w:rsidP="00B6269F">
            <w:pPr>
              <w:bidi/>
              <w:jc w:val="center"/>
              <w:rPr>
                <w:b/>
                <w:bCs/>
                <w:snapToGrid w:val="0"/>
                <w:sz w:val="20"/>
                <w:szCs w:val="18"/>
              </w:rPr>
            </w:pPr>
            <w:r w:rsidRPr="00B6269F">
              <w:rPr>
                <w:rFonts w:hint="cs"/>
                <w:b/>
                <w:bCs/>
                <w:snapToGrid w:val="0"/>
                <w:sz w:val="20"/>
                <w:szCs w:val="18"/>
                <w:rtl/>
                <w:lang w:val="ar-SA"/>
              </w:rPr>
              <w:t>(</w:t>
            </w:r>
            <w:r w:rsidRPr="00B6269F">
              <w:rPr>
                <w:b/>
                <w:bCs/>
                <w:snapToGrid w:val="0"/>
                <w:sz w:val="20"/>
                <w:szCs w:val="18"/>
                <w:rtl/>
                <w:lang w:val="ar-SA"/>
              </w:rPr>
              <w:t>العملة المحلية 000'</w:t>
            </w:r>
          </w:p>
          <w:p w:rsidR="00B6269F" w:rsidRPr="00B6269F" w:rsidRDefault="00B6269F" w:rsidP="00B6269F">
            <w:pPr>
              <w:bidi/>
              <w:jc w:val="center"/>
              <w:rPr>
                <w:b/>
                <w:bCs/>
                <w:snapToGrid w:val="0"/>
                <w:sz w:val="20"/>
                <w:szCs w:val="18"/>
              </w:rPr>
            </w:pPr>
            <w:r w:rsidRPr="00B6269F">
              <w:rPr>
                <w:b/>
                <w:bCs/>
                <w:snapToGrid w:val="0"/>
                <w:sz w:val="20"/>
                <w:szCs w:val="18"/>
                <w:rtl/>
                <w:lang w:val="ar-SA"/>
              </w:rPr>
              <w:t>دون</w:t>
            </w:r>
            <w:r w:rsidRPr="00B6269F">
              <w:rPr>
                <w:b/>
                <w:bCs/>
                <w:snapToGrid w:val="0"/>
                <w:sz w:val="20"/>
                <w:szCs w:val="18"/>
                <w:lang w:val="en-CA"/>
              </w:rPr>
              <w:t xml:space="preserve"> </w:t>
            </w:r>
            <w:proofErr w:type="spellStart"/>
            <w:r w:rsidRPr="00B6269F">
              <w:rPr>
                <w:b/>
                <w:bCs/>
                <w:snapToGrid w:val="0"/>
                <w:sz w:val="20"/>
                <w:szCs w:val="18"/>
                <w:rtl/>
                <w:lang w:val="ar-SA"/>
              </w:rPr>
              <w:t>ض.ق.م</w:t>
            </w:r>
            <w:proofErr w:type="spellEnd"/>
            <w:r w:rsidRPr="00B6269F">
              <w:rPr>
                <w:b/>
                <w:bCs/>
                <w:snapToGrid w:val="0"/>
                <w:sz w:val="20"/>
                <w:szCs w:val="18"/>
                <w:rtl/>
                <w:lang w:val="ar-SA"/>
              </w:rPr>
              <w:t xml:space="preserve"> </w:t>
            </w:r>
            <w:r w:rsidRPr="00B6269F">
              <w:rPr>
                <w:rFonts w:cs="Times New Roman"/>
                <w:b/>
                <w:bCs/>
                <w:snapToGrid w:val="0"/>
                <w:sz w:val="20"/>
                <w:szCs w:val="18"/>
                <w:vertAlign w:val="superscript"/>
              </w:rPr>
              <w:footnoteReference w:id="3"/>
            </w:r>
            <w:r w:rsidRPr="00B6269F">
              <w:rPr>
                <w:b/>
                <w:bCs/>
                <w:snapToGrid w:val="0"/>
                <w:sz w:val="20"/>
                <w:szCs w:val="18"/>
                <w:rtl/>
                <w:lang w:val="ar-SA"/>
              </w:rPr>
              <w:t>)</w:t>
            </w:r>
          </w:p>
          <w:p w:rsidR="00B6269F" w:rsidRPr="00B6269F" w:rsidRDefault="00B6269F" w:rsidP="00B6269F">
            <w:pPr>
              <w:bidi/>
              <w:jc w:val="center"/>
              <w:rPr>
                <w:b/>
                <w:bCs/>
                <w:snapToGrid w:val="0"/>
                <w:sz w:val="20"/>
                <w:szCs w:val="18"/>
              </w:rPr>
            </w:pPr>
            <w:r w:rsidRPr="00B6269F">
              <w:rPr>
                <w:b/>
                <w:bCs/>
                <w:snapToGrid w:val="0"/>
                <w:sz w:val="20"/>
                <w:szCs w:val="18"/>
                <w:rtl/>
                <w:lang w:val="ar-SA"/>
              </w:rPr>
              <w:t>(B)</w:t>
            </w:r>
          </w:p>
        </w:tc>
        <w:tc>
          <w:tcPr>
            <w:tcW w:w="1250" w:type="dxa"/>
            <w:tcBorders>
              <w:bottom w:val="single" w:sz="4" w:space="0" w:color="auto"/>
            </w:tcBorders>
            <w:shd w:val="clear" w:color="auto" w:fill="BFBFBF" w:themeFill="background1" w:themeFillShade="BF"/>
            <w:vAlign w:val="center"/>
          </w:tcPr>
          <w:p w:rsidR="00B6269F" w:rsidRPr="00B6269F" w:rsidRDefault="00B6269F" w:rsidP="00B6269F">
            <w:pPr>
              <w:bidi/>
              <w:jc w:val="center"/>
              <w:rPr>
                <w:b/>
                <w:bCs/>
                <w:snapToGrid w:val="0"/>
                <w:sz w:val="20"/>
                <w:szCs w:val="18"/>
                <w:lang w:val="en-CA"/>
              </w:rPr>
            </w:pPr>
            <w:r w:rsidRPr="00B6269F">
              <w:rPr>
                <w:b/>
                <w:bCs/>
                <w:snapToGrid w:val="0"/>
                <w:sz w:val="20"/>
                <w:szCs w:val="18"/>
                <w:rtl/>
                <w:lang w:val="ar-SA"/>
              </w:rPr>
              <w:t>تكلفة اليد العاملة المحتسبة للبحث والتطوير</w:t>
            </w:r>
            <w:r w:rsidRPr="00B6269F">
              <w:rPr>
                <w:b/>
                <w:bCs/>
                <w:snapToGrid w:val="0"/>
                <w:sz w:val="20"/>
                <w:szCs w:val="18"/>
                <w:lang w:val="en-CA"/>
              </w:rPr>
              <w:t xml:space="preserve"> </w:t>
            </w:r>
            <w:r w:rsidRPr="00B6269F">
              <w:rPr>
                <w:b/>
                <w:bCs/>
                <w:snapToGrid w:val="0"/>
                <w:sz w:val="20"/>
                <w:szCs w:val="18"/>
                <w:rtl/>
                <w:lang w:val="en-CA"/>
              </w:rPr>
              <w:t>التجريبي</w:t>
            </w:r>
          </w:p>
          <w:p w:rsidR="00B6269F" w:rsidRPr="00B6269F" w:rsidRDefault="00B6269F" w:rsidP="00B6269F">
            <w:pPr>
              <w:bidi/>
              <w:jc w:val="center"/>
              <w:rPr>
                <w:b/>
                <w:bCs/>
                <w:snapToGrid w:val="0"/>
                <w:sz w:val="20"/>
                <w:szCs w:val="18"/>
                <w:lang w:val="pt-BR"/>
              </w:rPr>
            </w:pPr>
            <w:r w:rsidRPr="00B6269F">
              <w:rPr>
                <w:rFonts w:hint="cs"/>
                <w:b/>
                <w:bCs/>
                <w:snapToGrid w:val="0"/>
                <w:sz w:val="20"/>
                <w:szCs w:val="18"/>
                <w:rtl/>
                <w:lang w:val="ar-SA"/>
              </w:rPr>
              <w:t>(</w:t>
            </w:r>
            <w:r w:rsidRPr="00B6269F">
              <w:rPr>
                <w:b/>
                <w:bCs/>
                <w:snapToGrid w:val="0"/>
                <w:sz w:val="20"/>
                <w:szCs w:val="18"/>
                <w:rtl/>
                <w:lang w:val="ar-SA"/>
              </w:rPr>
              <w:t>العملة المحلية ’000</w:t>
            </w:r>
          </w:p>
          <w:p w:rsidR="00B6269F" w:rsidRPr="00B6269F" w:rsidRDefault="00B6269F" w:rsidP="00B6269F">
            <w:pPr>
              <w:bidi/>
              <w:jc w:val="center"/>
              <w:rPr>
                <w:b/>
                <w:bCs/>
                <w:snapToGrid w:val="0"/>
                <w:sz w:val="20"/>
                <w:szCs w:val="18"/>
                <w:lang w:val="pt-BR"/>
              </w:rPr>
            </w:pPr>
            <w:r w:rsidRPr="00B6269F">
              <w:rPr>
                <w:b/>
                <w:bCs/>
                <w:snapToGrid w:val="0"/>
                <w:sz w:val="20"/>
                <w:szCs w:val="18"/>
                <w:rtl/>
                <w:lang w:val="ar-SA"/>
              </w:rPr>
              <w:t>دون</w:t>
            </w:r>
            <w:r w:rsidRPr="00B6269F">
              <w:rPr>
                <w:b/>
                <w:bCs/>
                <w:snapToGrid w:val="0"/>
                <w:sz w:val="20"/>
                <w:szCs w:val="18"/>
                <w:lang w:val="en-CA"/>
              </w:rPr>
              <w:t xml:space="preserve"> </w:t>
            </w:r>
            <w:proofErr w:type="spellStart"/>
            <w:r w:rsidRPr="00B6269F">
              <w:rPr>
                <w:b/>
                <w:bCs/>
                <w:snapToGrid w:val="0"/>
                <w:sz w:val="20"/>
                <w:szCs w:val="18"/>
                <w:rtl/>
                <w:lang w:val="ar-SA"/>
              </w:rPr>
              <w:t>ض.ق.م</w:t>
            </w:r>
            <w:proofErr w:type="spellEnd"/>
            <w:r w:rsidRPr="00B6269F">
              <w:rPr>
                <w:b/>
                <w:bCs/>
                <w:snapToGrid w:val="0"/>
                <w:sz w:val="20"/>
                <w:szCs w:val="18"/>
                <w:rtl/>
                <w:lang w:val="ar-SA"/>
              </w:rPr>
              <w:t>)</w:t>
            </w:r>
          </w:p>
          <w:p w:rsidR="00B6269F" w:rsidRPr="00B6269F" w:rsidRDefault="00B6269F" w:rsidP="00B6269F">
            <w:pPr>
              <w:bidi/>
              <w:jc w:val="center"/>
              <w:rPr>
                <w:b/>
                <w:bCs/>
                <w:snapToGrid w:val="0"/>
                <w:sz w:val="20"/>
                <w:szCs w:val="18"/>
                <w:lang w:val="pt-BR"/>
              </w:rPr>
            </w:pPr>
            <w:r w:rsidRPr="00B6269F">
              <w:rPr>
                <w:b/>
                <w:bCs/>
                <w:snapToGrid w:val="0"/>
                <w:sz w:val="20"/>
                <w:szCs w:val="18"/>
                <w:rtl/>
                <w:lang w:val="ar-SA"/>
              </w:rPr>
              <w:t>(A x B)</w:t>
            </w:r>
          </w:p>
        </w:tc>
      </w:tr>
    </w:tbl>
    <w:p w:rsidR="00B6269F" w:rsidRPr="00B6269F" w:rsidRDefault="00B6269F" w:rsidP="00B6269F">
      <w:pPr>
        <w:bidi/>
        <w:spacing w:before="120" w:after="60"/>
        <w:rPr>
          <w:rFonts w:cs="Aharoni"/>
          <w:b/>
          <w:bCs/>
          <w:sz w:val="20"/>
        </w:rPr>
      </w:pPr>
    </w:p>
    <w:tbl>
      <w:tblPr>
        <w:bidiVisual/>
        <w:tblW w:w="87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4536"/>
        <w:gridCol w:w="1660"/>
        <w:gridCol w:w="1265"/>
        <w:gridCol w:w="1243"/>
      </w:tblGrid>
      <w:tr w:rsidR="00B6269F" w:rsidRPr="00B6269F" w:rsidTr="00F63926">
        <w:trPr>
          <w:cantSplit/>
        </w:trPr>
        <w:tc>
          <w:tcPr>
            <w:tcW w:w="4536" w:type="dxa"/>
            <w:shd w:val="clear" w:color="auto" w:fill="BFBFBF" w:themeFill="background1" w:themeFillShade="BF"/>
            <w:vAlign w:val="center"/>
          </w:tcPr>
          <w:p w:rsidR="00B6269F" w:rsidRPr="00B6269F" w:rsidRDefault="00B6269F" w:rsidP="00B6269F">
            <w:pPr>
              <w:bidi/>
              <w:rPr>
                <w:b/>
                <w:bCs/>
                <w:snapToGrid w:val="0"/>
                <w:color w:val="000000"/>
                <w:sz w:val="20"/>
              </w:rPr>
            </w:pPr>
            <w:r w:rsidRPr="00B6269F">
              <w:rPr>
                <w:b/>
                <w:bCs/>
                <w:snapToGrid w:val="0"/>
                <w:color w:val="000000"/>
                <w:sz w:val="20"/>
                <w:rtl/>
                <w:lang w:val="ar-SA"/>
              </w:rPr>
              <w:t>مجموع الباحثين (1)</w:t>
            </w:r>
          </w:p>
        </w:tc>
        <w:tc>
          <w:tcPr>
            <w:tcW w:w="1660" w:type="dxa"/>
            <w:shd w:val="clear" w:color="auto" w:fill="E0E0E0"/>
            <w:vAlign w:val="center"/>
          </w:tcPr>
          <w:p w:rsidR="00B6269F" w:rsidRPr="00B6269F" w:rsidRDefault="00B6269F" w:rsidP="00B6269F">
            <w:pPr>
              <w:bidi/>
              <w:spacing w:before="20" w:after="20"/>
              <w:jc w:val="center"/>
              <w:rPr>
                <w:b/>
                <w:snapToGrid w:val="0"/>
                <w:color w:val="000000"/>
                <w:sz w:val="20"/>
              </w:rPr>
            </w:pPr>
          </w:p>
        </w:tc>
        <w:tc>
          <w:tcPr>
            <w:tcW w:w="1265" w:type="dxa"/>
            <w:shd w:val="clear" w:color="auto" w:fill="auto"/>
            <w:vAlign w:val="center"/>
          </w:tcPr>
          <w:p w:rsidR="00B6269F" w:rsidRPr="00B6269F" w:rsidRDefault="00B6269F" w:rsidP="00B6269F">
            <w:pPr>
              <w:bidi/>
              <w:spacing w:before="20" w:after="20"/>
              <w:jc w:val="center"/>
              <w:rPr>
                <w:b/>
                <w:snapToGrid w:val="0"/>
                <w:color w:val="000000"/>
                <w:sz w:val="20"/>
              </w:rPr>
            </w:pPr>
          </w:p>
        </w:tc>
        <w:tc>
          <w:tcPr>
            <w:tcW w:w="1243" w:type="dxa"/>
            <w:shd w:val="clear" w:color="auto" w:fill="FFFFFF"/>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rPr>
                <w:bCs/>
                <w:snapToGrid w:val="0"/>
                <w:color w:val="000000"/>
                <w:sz w:val="20"/>
              </w:rPr>
            </w:pPr>
            <w:r w:rsidRPr="00B6269F">
              <w:rPr>
                <w:bCs/>
                <w:snapToGrid w:val="0"/>
                <w:color w:val="000000"/>
                <w:sz w:val="20"/>
                <w:rtl/>
                <w:lang w:val="ar-SA"/>
              </w:rPr>
              <w:t>مجموع الفنيين (2)</w:t>
            </w:r>
          </w:p>
        </w:tc>
        <w:tc>
          <w:tcPr>
            <w:tcW w:w="1660" w:type="dxa"/>
            <w:tcBorders>
              <w:top w:val="single" w:sz="4" w:space="0" w:color="auto"/>
              <w:left w:val="single" w:sz="4" w:space="0" w:color="auto"/>
              <w:bottom w:val="single" w:sz="4" w:space="0" w:color="auto"/>
              <w:right w:val="single" w:sz="4" w:space="0" w:color="auto"/>
            </w:tcBorders>
            <w:shd w:val="clear" w:color="auto" w:fill="E0E0E0"/>
            <w:vAlign w:val="center"/>
          </w:tcPr>
          <w:p w:rsidR="00B6269F" w:rsidRPr="00B6269F" w:rsidRDefault="00B6269F" w:rsidP="00B6269F">
            <w:pPr>
              <w:bidi/>
              <w:spacing w:before="20" w:after="20"/>
              <w:jc w:val="center"/>
              <w:rPr>
                <w:b/>
                <w:snapToGrid w:val="0"/>
                <w:color w:val="000000"/>
                <w:sz w:val="20"/>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B6269F" w:rsidRPr="00B6269F" w:rsidRDefault="00B6269F" w:rsidP="00B6269F">
            <w:pPr>
              <w:bidi/>
              <w:spacing w:before="20" w:after="20"/>
              <w:jc w:val="center"/>
              <w:rPr>
                <w:b/>
                <w:snapToGrid w:val="0"/>
                <w:color w:val="000000"/>
                <w:sz w:val="20"/>
              </w:rPr>
            </w:pP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rPr>
                <w:bCs/>
                <w:snapToGrid w:val="0"/>
                <w:color w:val="000000"/>
                <w:sz w:val="20"/>
              </w:rPr>
            </w:pPr>
            <w:r w:rsidRPr="00B6269F">
              <w:rPr>
                <w:bCs/>
                <w:snapToGrid w:val="0"/>
                <w:color w:val="000000"/>
                <w:sz w:val="20"/>
                <w:rtl/>
                <w:lang w:val="ar-SA"/>
              </w:rPr>
              <w:t>مجموع موظفي الدعم (3)</w:t>
            </w:r>
          </w:p>
        </w:tc>
        <w:tc>
          <w:tcPr>
            <w:tcW w:w="1660" w:type="dxa"/>
            <w:tcBorders>
              <w:top w:val="single" w:sz="4" w:space="0" w:color="auto"/>
              <w:left w:val="single" w:sz="4" w:space="0" w:color="auto"/>
              <w:bottom w:val="single" w:sz="4" w:space="0" w:color="auto"/>
              <w:right w:val="single" w:sz="4" w:space="0" w:color="auto"/>
            </w:tcBorders>
            <w:shd w:val="clear" w:color="auto" w:fill="E0E0E0"/>
            <w:vAlign w:val="center"/>
          </w:tcPr>
          <w:p w:rsidR="00B6269F" w:rsidRPr="00B6269F" w:rsidRDefault="00B6269F" w:rsidP="00B6269F">
            <w:pPr>
              <w:bidi/>
              <w:spacing w:before="20" w:after="20"/>
              <w:jc w:val="center"/>
              <w:rPr>
                <w:b/>
                <w:snapToGrid w:val="0"/>
                <w:color w:val="000000"/>
                <w:sz w:val="20"/>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B6269F" w:rsidRPr="00B6269F" w:rsidRDefault="00B6269F" w:rsidP="00B6269F">
            <w:pPr>
              <w:bidi/>
              <w:spacing w:before="20" w:after="20"/>
              <w:jc w:val="center"/>
              <w:rPr>
                <w:b/>
                <w:snapToGrid w:val="0"/>
                <w:color w:val="000000"/>
                <w:sz w:val="20"/>
              </w:rPr>
            </w:pP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rPr>
                <w:bCs/>
                <w:snapToGrid w:val="0"/>
                <w:color w:val="000000"/>
                <w:sz w:val="20"/>
              </w:rPr>
            </w:pPr>
            <w:r w:rsidRPr="00B6269F">
              <w:rPr>
                <w:b/>
                <w:bCs/>
                <w:snapToGrid w:val="0"/>
                <w:color w:val="000000"/>
                <w:sz w:val="20"/>
                <w:rtl/>
                <w:lang w:val="ar-SA"/>
              </w:rPr>
              <w:t xml:space="preserve">مجموع تكلفة اليد العاملة (1+2+3) </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269F" w:rsidRPr="00B6269F" w:rsidRDefault="00B6269F" w:rsidP="00B6269F">
            <w:pPr>
              <w:bidi/>
              <w:spacing w:before="20" w:after="20"/>
              <w:jc w:val="center"/>
              <w:rPr>
                <w:b/>
                <w:snapToGrid w:val="0"/>
                <w:color w:val="000000"/>
                <w:sz w:val="20"/>
              </w:rPr>
            </w:pP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269F" w:rsidRPr="00B6269F" w:rsidRDefault="00B6269F" w:rsidP="00B6269F">
            <w:pPr>
              <w:bidi/>
              <w:spacing w:before="20" w:after="20"/>
              <w:jc w:val="center"/>
              <w:rPr>
                <w:b/>
                <w:snapToGrid w:val="0"/>
                <w:color w:val="000000"/>
                <w:sz w:val="20"/>
              </w:rPr>
            </w:pPr>
          </w:p>
        </w:tc>
        <w:tc>
          <w:tcPr>
            <w:tcW w:w="1243" w:type="dxa"/>
            <w:tcBorders>
              <w:top w:val="single" w:sz="4" w:space="0" w:color="auto"/>
              <w:left w:val="single" w:sz="4" w:space="0" w:color="auto"/>
              <w:bottom w:val="single" w:sz="4" w:space="0" w:color="auto"/>
              <w:right w:val="single" w:sz="4" w:space="0" w:color="auto"/>
            </w:tcBorders>
            <w:shd w:val="clear" w:color="auto" w:fill="E0E0E0"/>
            <w:vAlign w:val="center"/>
          </w:tcPr>
          <w:p w:rsidR="00B6269F" w:rsidRPr="00B6269F" w:rsidRDefault="00B6269F" w:rsidP="00B6269F">
            <w:pPr>
              <w:bidi/>
              <w:spacing w:before="20" w:after="20"/>
              <w:jc w:val="center"/>
              <w:rPr>
                <w:b/>
                <w:snapToGrid w:val="0"/>
                <w:color w:val="000000"/>
                <w:sz w:val="20"/>
              </w:rPr>
            </w:pPr>
          </w:p>
        </w:tc>
      </w:tr>
    </w:tbl>
    <w:p w:rsidR="00B6269F" w:rsidRPr="00B6269F" w:rsidRDefault="00B6269F" w:rsidP="00B6269F">
      <w:pPr>
        <w:bidi/>
        <w:rPr>
          <w:rFonts w:eastAsia="Times New Roman" w:cs="Times New Roman"/>
          <w:b/>
          <w:bCs/>
          <w:sz w:val="20"/>
          <w:szCs w:val="22"/>
          <w:lang w:eastAsia="en-GB"/>
        </w:rPr>
      </w:pPr>
      <w:r w:rsidRPr="00B6269F">
        <w:rPr>
          <w:rFonts w:ascii="Times New Roman" w:eastAsia="Times New Roman" w:hAnsi="Times New Roman" w:cs="Times New Roman"/>
          <w:noProof/>
          <w:sz w:val="20"/>
          <w:szCs w:val="20"/>
          <w:lang w:val="fr-CA" w:eastAsia="zh-CN"/>
        </w:rPr>
        <mc:AlternateContent>
          <mc:Choice Requires="wps">
            <w:drawing>
              <wp:anchor distT="0" distB="0" distL="114300" distR="114300" simplePos="0" relativeHeight="251701248" behindDoc="0" locked="0" layoutInCell="1" allowOverlap="1" wp14:anchorId="5D176D0C" wp14:editId="66BF49B0">
                <wp:simplePos x="0" y="0"/>
                <wp:positionH relativeFrom="column">
                  <wp:posOffset>3463290</wp:posOffset>
                </wp:positionH>
                <wp:positionV relativeFrom="paragraph">
                  <wp:posOffset>50165</wp:posOffset>
                </wp:positionV>
                <wp:extent cx="2078990" cy="300990"/>
                <wp:effectExtent l="10795" t="13970" r="5715" b="8890"/>
                <wp:wrapNone/>
                <wp:docPr id="1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300990"/>
                        </a:xfrm>
                        <a:prstGeom prst="rect">
                          <a:avLst/>
                        </a:prstGeom>
                        <a:solidFill>
                          <a:srgbClr val="FFFFFF"/>
                        </a:solidFill>
                        <a:ln w="9525">
                          <a:solidFill>
                            <a:srgbClr val="000000"/>
                          </a:solidFill>
                          <a:miter lim="800000"/>
                          <a:headEnd/>
                          <a:tailEnd/>
                        </a:ln>
                      </wps:spPr>
                      <wps:txbx>
                        <w:txbxContent>
                          <w:p w:rsidR="00E85171" w:rsidRPr="00E82DA4" w:rsidRDefault="00E85171" w:rsidP="00B6269F">
                            <w:pPr>
                              <w:bidi/>
                              <w:jc w:val="right"/>
                              <w:rPr>
                                <w:b/>
                                <w:sz w:val="22"/>
                                <w:szCs w:val="22"/>
                                <w:lang w:val="en-US"/>
                              </w:rPr>
                            </w:pPr>
                            <w:r w:rsidRPr="00E82DA4">
                              <w:rPr>
                                <w:b/>
                                <w:bCs/>
                                <w:sz w:val="22"/>
                                <w:szCs w:val="22"/>
                                <w:rtl/>
                                <w:lang w:val="ar-SA"/>
                              </w:rPr>
                              <w:t>ترحيل المجموع الفرعي إلى السؤال 7أ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110" type="#_x0000_t202" style="position:absolute;left:0;text-align:left;margin-left:272.7pt;margin-top:3.95pt;width:163.7pt;height:23.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0bLAIAAFoEAAAOAAAAZHJzL2Uyb0RvYy54bWysVNtu2zAMfR+wfxD0vthJkz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">
                <v:textbox>
                  <w:txbxContent>
                    <w:p w:rsidR="00E85171" w:rsidRPr="00E82DA4" w:rsidRDefault="00E85171" w:rsidP="00B6269F">
                      <w:pPr>
                        <w:bidi/>
                        <w:jc w:val="right"/>
                        <w:rPr>
                          <w:b/>
                          <w:sz w:val="22"/>
                          <w:szCs w:val="22"/>
                          <w:lang w:val="en-US"/>
                        </w:rPr>
                      </w:pPr>
                      <w:r w:rsidRPr="00E82DA4">
                        <w:rPr>
                          <w:b/>
                          <w:bCs/>
                          <w:sz w:val="22"/>
                          <w:szCs w:val="22"/>
                          <w:rtl/>
                          <w:lang w:val="ar-SA"/>
                        </w:rPr>
                        <w:t>ترحيل المجموع الفرعي إلى السؤال 7أ</w:t>
                      </w:r>
                    </w:p>
                  </w:txbxContent>
                </v:textbox>
              </v:shape>
            </w:pict>
          </mc:Fallback>
        </mc:AlternateContent>
      </w:r>
    </w:p>
    <w:p w:rsidR="00B6269F" w:rsidRPr="00B6269F" w:rsidRDefault="00B6269F" w:rsidP="00B6269F">
      <w:pPr>
        <w:bidi/>
        <w:rPr>
          <w:rFonts w:eastAsia="Times New Roman" w:cs="Times New Roman"/>
          <w:b/>
          <w:bCs/>
          <w:sz w:val="20"/>
          <w:szCs w:val="22"/>
          <w:lang w:eastAsia="en-GB"/>
        </w:rPr>
      </w:pPr>
    </w:p>
    <w:p w:rsidR="00B6269F" w:rsidRPr="00B6269F" w:rsidRDefault="00B6269F" w:rsidP="00B6269F">
      <w:pPr>
        <w:bidi/>
        <w:rPr>
          <w:rFonts w:eastAsia="Times New Roman" w:cs="Times New Roman"/>
          <w:b/>
          <w:bCs/>
          <w:sz w:val="20"/>
          <w:szCs w:val="22"/>
          <w:lang w:eastAsia="en-GB"/>
        </w:rPr>
      </w:pPr>
    </w:p>
    <w:p w:rsidR="00B6269F" w:rsidRPr="00B6269F" w:rsidRDefault="00B6269F" w:rsidP="00B6269F">
      <w:pPr>
        <w:bidi/>
        <w:rPr>
          <w:rFonts w:eastAsia="Times New Roman" w:cs="Times New Roman"/>
          <w:b/>
          <w:bCs/>
          <w:sz w:val="20"/>
          <w:szCs w:val="22"/>
          <w:lang w:eastAsia="en-GB"/>
        </w:rPr>
      </w:pPr>
    </w:p>
    <w:p w:rsidR="00B6269F" w:rsidRPr="00B6269F" w:rsidRDefault="00B6269F" w:rsidP="00B6269F">
      <w:pPr>
        <w:bidi/>
        <w:rPr>
          <w:rFonts w:eastAsia="Times New Roman"/>
          <w:b/>
          <w:snapToGrid w:val="0"/>
          <w:sz w:val="20"/>
          <w:lang w:val="en-ZA"/>
        </w:rPr>
      </w:pPr>
      <w:r w:rsidRPr="00B6269F">
        <w:rPr>
          <w:sz w:val="20"/>
          <w:rtl/>
          <w:lang w:val="ar-SA"/>
        </w:rPr>
        <w:br w:type="page"/>
      </w:r>
    </w:p>
    <w:tbl>
      <w:tblPr>
        <w:tblStyle w:val="TableGrid"/>
        <w:tblW w:w="4860" w:type="pct"/>
        <w:tblInd w:w="108" w:type="dxa"/>
        <w:tblLook w:val="04A0" w:firstRow="1" w:lastRow="0" w:firstColumn="1" w:lastColumn="0" w:noHBand="0" w:noVBand="1"/>
      </w:tblPr>
      <w:tblGrid>
        <w:gridCol w:w="9351"/>
      </w:tblGrid>
      <w:tr w:rsidR="00B6269F" w:rsidRPr="00AF4D35" w:rsidTr="00AF4D35">
        <w:trPr>
          <w:trHeight w:val="274"/>
        </w:trPr>
        <w:tc>
          <w:tcPr>
            <w:tcW w:w="5000" w:type="pct"/>
            <w:shd w:val="clear" w:color="auto" w:fill="808080" w:themeFill="background1" w:themeFillShade="80"/>
          </w:tcPr>
          <w:p w:rsidR="00B6269F" w:rsidRPr="00AF4D35" w:rsidRDefault="00B6269F" w:rsidP="00D62BCF">
            <w:pPr>
              <w:bidi/>
              <w:spacing w:before="120" w:after="120"/>
              <w:jc w:val="center"/>
              <w:rPr>
                <w:b/>
                <w:bCs/>
                <w:color w:val="FFFFFF" w:themeColor="background1"/>
                <w:sz w:val="22"/>
                <w:szCs w:val="22"/>
                <w:lang w:val="en-CA"/>
              </w:rPr>
            </w:pPr>
            <w:r w:rsidRPr="00AF4D35">
              <w:rPr>
                <w:b/>
                <w:bCs/>
                <w:color w:val="FFFFFF" w:themeColor="background1"/>
                <w:sz w:val="22"/>
                <w:szCs w:val="22"/>
                <w:rtl/>
                <w:lang w:val="ar-SA"/>
              </w:rPr>
              <w:lastRenderedPageBreak/>
              <w:t>الجزء 3:</w:t>
            </w:r>
            <w:r w:rsidRPr="00AF4D35">
              <w:rPr>
                <w:bCs/>
                <w:color w:val="FFFFFF" w:themeColor="background1"/>
                <w:sz w:val="22"/>
                <w:szCs w:val="22"/>
                <w:rtl/>
                <w:lang w:val="ar-SA"/>
              </w:rPr>
              <w:t xml:space="preserve"> </w:t>
            </w:r>
            <w:r w:rsidR="00024504" w:rsidRPr="00AF4D35">
              <w:rPr>
                <w:rFonts w:hint="cs"/>
                <w:bCs/>
                <w:color w:val="FFFFFF" w:themeColor="background1"/>
                <w:sz w:val="22"/>
                <w:szCs w:val="22"/>
                <w:rtl/>
                <w:lang w:val="ar-SA"/>
              </w:rPr>
              <w:t>ال</w:t>
            </w:r>
            <w:r w:rsidR="00D62BCF" w:rsidRPr="00AF4D35">
              <w:rPr>
                <w:bCs/>
                <w:color w:val="FFFFFF" w:themeColor="background1"/>
                <w:sz w:val="22"/>
                <w:szCs w:val="22"/>
                <w:rtl/>
                <w:lang w:val="ar-SA"/>
              </w:rPr>
              <w:t>إنفاق</w:t>
            </w:r>
            <w:r w:rsidR="00D62BCF" w:rsidRPr="00AF4D35">
              <w:rPr>
                <w:bCs/>
                <w:color w:val="FFFFFF" w:themeColor="background1"/>
                <w:sz w:val="22"/>
                <w:szCs w:val="22"/>
                <w:lang w:val="en-CA"/>
              </w:rPr>
              <w:t xml:space="preserve"> </w:t>
            </w:r>
            <w:r w:rsidR="00024504" w:rsidRPr="00AF4D35">
              <w:rPr>
                <w:rFonts w:hint="cs"/>
                <w:bCs/>
                <w:color w:val="FFFFFF" w:themeColor="background1"/>
                <w:sz w:val="22"/>
                <w:szCs w:val="22"/>
                <w:rtl/>
                <w:lang w:val="en-CA"/>
              </w:rPr>
              <w:t xml:space="preserve">على </w:t>
            </w:r>
            <w:r w:rsidRPr="00AF4D35">
              <w:rPr>
                <w:b/>
                <w:bCs/>
                <w:color w:val="FFFFFF" w:themeColor="background1"/>
                <w:sz w:val="22"/>
                <w:szCs w:val="22"/>
                <w:rtl/>
                <w:lang w:val="ar-SA"/>
              </w:rPr>
              <w:t>البحث والتطوير</w:t>
            </w:r>
            <w:r w:rsidRPr="00AF4D35">
              <w:rPr>
                <w:bCs/>
                <w:sz w:val="22"/>
                <w:szCs w:val="22"/>
                <w:rtl/>
                <w:lang w:val="ar-SA" w:eastAsia="en-GB"/>
              </w:rPr>
              <w:t xml:space="preserve"> </w:t>
            </w:r>
            <w:r w:rsidRPr="00AF4D35">
              <w:rPr>
                <w:b/>
                <w:bCs/>
                <w:color w:val="FFFFFF" w:themeColor="background1"/>
                <w:sz w:val="22"/>
                <w:szCs w:val="22"/>
                <w:rtl/>
                <w:lang w:val="ar-SA"/>
              </w:rPr>
              <w:t xml:space="preserve">التجريبي </w:t>
            </w:r>
            <w:r w:rsidRPr="00AF4D35">
              <w:rPr>
                <w:b/>
                <w:bCs/>
                <w:color w:val="FFFFFF" w:themeColor="background1"/>
                <w:sz w:val="22"/>
                <w:szCs w:val="22"/>
                <w:u w:val="single"/>
                <w:rtl/>
                <w:lang w:val="ar-SA"/>
              </w:rPr>
              <w:t>الداخلي</w:t>
            </w:r>
          </w:p>
        </w:tc>
      </w:tr>
    </w:tbl>
    <w:p w:rsidR="00B6269F" w:rsidRPr="00AF4D35" w:rsidRDefault="00B6269F" w:rsidP="00B6269F">
      <w:pPr>
        <w:tabs>
          <w:tab w:val="left" w:pos="1150"/>
        </w:tabs>
        <w:bidi/>
        <w:spacing w:before="60" w:after="60"/>
        <w:rPr>
          <w:rFonts w:eastAsia="Times New Roman" w:cs="Times New Roman"/>
          <w:b/>
          <w:bCs/>
          <w:sz w:val="22"/>
          <w:szCs w:val="22"/>
          <w:lang w:val="en-ZA"/>
        </w:rPr>
      </w:pPr>
      <w:r w:rsidRPr="00AF4D35">
        <w:rPr>
          <w:rFonts w:eastAsia="Times New Roman" w:cs="Times New Roman"/>
          <w:b/>
          <w:bCs/>
          <w:sz w:val="22"/>
          <w:szCs w:val="22"/>
          <w:rtl/>
          <w:lang w:val="ar-SA" w:eastAsia="en-GB"/>
        </w:rPr>
        <w:t>تعريف واحتساب نفقات البحث والتطوير التجريبي الداخلي</w:t>
      </w:r>
    </w:p>
    <w:p w:rsidR="00B6269F" w:rsidRPr="00AF4D35" w:rsidRDefault="00B6269F" w:rsidP="00B6269F">
      <w:pPr>
        <w:tabs>
          <w:tab w:val="left" w:pos="1150"/>
        </w:tabs>
        <w:bidi/>
        <w:spacing w:before="120"/>
        <w:rPr>
          <w:rFonts w:eastAsia="Times New Roman" w:cs="Times New Roman"/>
          <w:b/>
          <w:bCs/>
          <w:sz w:val="22"/>
          <w:szCs w:val="22"/>
          <w:lang w:val="en-ZA"/>
        </w:rPr>
      </w:pPr>
      <w:r w:rsidRPr="00AF4D35">
        <w:rPr>
          <w:rFonts w:eastAsia="Times New Roman" w:cs="Times New Roman"/>
          <w:b/>
          <w:bCs/>
          <w:sz w:val="22"/>
          <w:szCs w:val="22"/>
          <w:rtl/>
          <w:lang w:val="ar-SA"/>
        </w:rPr>
        <w:t>المصاريف الجارية الأخرى</w:t>
      </w:r>
    </w:p>
    <w:tbl>
      <w:tblPr>
        <w:bidiVisual/>
        <w:tblW w:w="94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9"/>
        <w:gridCol w:w="2805"/>
      </w:tblGrid>
      <w:tr w:rsidR="00B6269F" w:rsidRPr="00AF4D35" w:rsidTr="00AF4D35">
        <w:trPr>
          <w:trHeight w:val="4059"/>
        </w:trPr>
        <w:tc>
          <w:tcPr>
            <w:tcW w:w="6599" w:type="dxa"/>
            <w:tcBorders>
              <w:bottom w:val="nil"/>
            </w:tcBorders>
            <w:shd w:val="clear" w:color="auto" w:fill="D9D9D9" w:themeFill="background1" w:themeFillShade="D9"/>
          </w:tcPr>
          <w:p w:rsidR="00B6269F" w:rsidRPr="00AF4D35" w:rsidRDefault="00B6269F" w:rsidP="00B6269F">
            <w:pPr>
              <w:tabs>
                <w:tab w:val="left" w:pos="1150"/>
              </w:tabs>
              <w:bidi/>
              <w:rPr>
                <w:rFonts w:eastAsia="Times New Roman" w:cs="Times New Roman"/>
                <w:b/>
                <w:bCs/>
                <w:sz w:val="22"/>
                <w:szCs w:val="22"/>
                <w:lang w:val="en-ZA"/>
              </w:rPr>
            </w:pPr>
            <w:r w:rsidRPr="00AF4D35">
              <w:rPr>
                <w:rFonts w:eastAsia="Times New Roman" w:cs="Times New Roman"/>
                <w:b/>
                <w:bCs/>
                <w:sz w:val="22"/>
                <w:szCs w:val="22"/>
                <w:rtl/>
                <w:lang w:val="ar-SA"/>
              </w:rPr>
              <w:t>تشمل لكنها لا تقتصر على:</w:t>
            </w:r>
          </w:p>
          <w:p w:rsidR="00B6269F" w:rsidRPr="00AF4D35" w:rsidRDefault="00B6269F" w:rsidP="00B6269F">
            <w:pPr>
              <w:widowControl w:val="0"/>
              <w:numPr>
                <w:ilvl w:val="0"/>
                <w:numId w:val="8"/>
              </w:numPr>
              <w:bidi/>
              <w:rPr>
                <w:snapToGrid w:val="0"/>
                <w:color w:val="000000"/>
                <w:spacing w:val="-4"/>
                <w:sz w:val="22"/>
                <w:szCs w:val="22"/>
              </w:rPr>
            </w:pPr>
            <w:r w:rsidRPr="00AF4D35">
              <w:rPr>
                <w:snapToGrid w:val="0"/>
                <w:color w:val="000000"/>
                <w:spacing w:val="-4"/>
                <w:sz w:val="22"/>
                <w:szCs w:val="22"/>
                <w:rtl/>
                <w:lang w:val="ar-SA"/>
              </w:rPr>
              <w:t>المصاريف المباشرة للمشروع، المواد الاستهلاكية للمشروع وتكاليف التشغيل المرتبطة بالبحوث، مثل المواد والوقود وغيرها من المدخلات، بما في ذلك الهاتف والطباعة.</w:t>
            </w:r>
          </w:p>
          <w:p w:rsidR="00B6269F" w:rsidRPr="00AF4D35" w:rsidRDefault="00B6269F" w:rsidP="00B6269F">
            <w:pPr>
              <w:widowControl w:val="0"/>
              <w:numPr>
                <w:ilvl w:val="0"/>
                <w:numId w:val="8"/>
              </w:numPr>
              <w:bidi/>
              <w:rPr>
                <w:snapToGrid w:val="0"/>
                <w:color w:val="000000"/>
                <w:spacing w:val="-4"/>
                <w:sz w:val="22"/>
                <w:szCs w:val="22"/>
              </w:rPr>
            </w:pPr>
            <w:r w:rsidRPr="00AF4D35">
              <w:rPr>
                <w:snapToGrid w:val="0"/>
                <w:color w:val="000000"/>
                <w:spacing w:val="-4"/>
                <w:sz w:val="22"/>
                <w:szCs w:val="22"/>
                <w:rtl/>
                <w:lang w:val="ar-SA"/>
              </w:rPr>
              <w:t>مصاريف السفر والاقامة.</w:t>
            </w:r>
          </w:p>
          <w:p w:rsidR="00B6269F" w:rsidRPr="00AF4D35" w:rsidRDefault="00B6269F" w:rsidP="00B6269F">
            <w:pPr>
              <w:widowControl w:val="0"/>
              <w:numPr>
                <w:ilvl w:val="0"/>
                <w:numId w:val="8"/>
              </w:numPr>
              <w:bidi/>
              <w:rPr>
                <w:snapToGrid w:val="0"/>
                <w:color w:val="000000"/>
                <w:spacing w:val="-4"/>
                <w:sz w:val="22"/>
                <w:szCs w:val="22"/>
              </w:rPr>
            </w:pPr>
            <w:r w:rsidRPr="00AF4D35">
              <w:rPr>
                <w:snapToGrid w:val="0"/>
                <w:color w:val="000000"/>
                <w:spacing w:val="-4"/>
                <w:sz w:val="22"/>
                <w:szCs w:val="22"/>
                <w:rtl/>
                <w:lang w:val="ar-SA"/>
              </w:rPr>
              <w:t>مصاريف الاصلاح والصيانة.</w:t>
            </w:r>
          </w:p>
          <w:p w:rsidR="00B6269F" w:rsidRPr="00AF4D35" w:rsidRDefault="00B6269F" w:rsidP="00B6269F">
            <w:pPr>
              <w:widowControl w:val="0"/>
              <w:numPr>
                <w:ilvl w:val="0"/>
                <w:numId w:val="8"/>
              </w:numPr>
              <w:bidi/>
              <w:rPr>
                <w:snapToGrid w:val="0"/>
                <w:color w:val="000000"/>
                <w:spacing w:val="-4"/>
                <w:sz w:val="22"/>
                <w:szCs w:val="22"/>
              </w:rPr>
            </w:pPr>
            <w:r w:rsidRPr="00AF4D35">
              <w:rPr>
                <w:snapToGrid w:val="0"/>
                <w:color w:val="000000"/>
                <w:spacing w:val="-4"/>
                <w:sz w:val="22"/>
                <w:szCs w:val="22"/>
                <w:rtl/>
                <w:lang w:val="ar-SA"/>
              </w:rPr>
              <w:t>الدفوعات إلى المنظمات خارجية لاستخدام مرافق للاختبار المتخصصة، العمل التحليلي، الهندسة أو غيرها من الخدمات المتخصصة في دعم مشاريع البحث والتطوير التجريبي التي تنجزها هذه الوحدة المصرّحة.</w:t>
            </w:r>
          </w:p>
          <w:p w:rsidR="00B6269F" w:rsidRPr="00AF4D35" w:rsidRDefault="00B6269F" w:rsidP="00B6269F">
            <w:pPr>
              <w:widowControl w:val="0"/>
              <w:numPr>
                <w:ilvl w:val="0"/>
                <w:numId w:val="8"/>
              </w:numPr>
              <w:bidi/>
              <w:rPr>
                <w:snapToGrid w:val="0"/>
                <w:color w:val="000000"/>
                <w:spacing w:val="-4"/>
                <w:sz w:val="22"/>
                <w:szCs w:val="22"/>
              </w:rPr>
            </w:pPr>
            <w:r w:rsidRPr="00AF4D35">
              <w:rPr>
                <w:snapToGrid w:val="0"/>
                <w:color w:val="000000"/>
                <w:spacing w:val="-4"/>
                <w:sz w:val="22"/>
                <w:szCs w:val="22"/>
                <w:rtl/>
                <w:lang w:val="ar-SA"/>
              </w:rPr>
              <w:t>مصروفات العمولات/الاستشاريين للمشاريع البحثية التي تقوم بها هذه الوحدة المصرّحة.</w:t>
            </w:r>
          </w:p>
          <w:p w:rsidR="00B6269F" w:rsidRPr="00AF4D35" w:rsidRDefault="00B6269F" w:rsidP="00B6269F">
            <w:pPr>
              <w:widowControl w:val="0"/>
              <w:numPr>
                <w:ilvl w:val="0"/>
                <w:numId w:val="8"/>
              </w:numPr>
              <w:bidi/>
              <w:rPr>
                <w:snapToGrid w:val="0"/>
                <w:color w:val="000000"/>
                <w:spacing w:val="-4"/>
                <w:sz w:val="22"/>
                <w:szCs w:val="22"/>
              </w:rPr>
            </w:pPr>
            <w:r w:rsidRPr="00AF4D35">
              <w:rPr>
                <w:snapToGrid w:val="0"/>
                <w:color w:val="000000"/>
                <w:spacing w:val="-4"/>
                <w:sz w:val="22"/>
                <w:szCs w:val="22"/>
                <w:rtl/>
                <w:lang w:val="ar-SA"/>
              </w:rPr>
              <w:t>النسبة المئوية المعنية من التكاليف غير المباشرة والمؤسسية وتكاليف المرافق، مثل الإيجار ورسوم فضاء العمل والتأجير ونفقات التوظيف والأثاث والماء والكهرباء والنفقات العامة الأخرى.</w:t>
            </w:r>
          </w:p>
          <w:p w:rsidR="00B6269F" w:rsidRPr="00AF4D35" w:rsidRDefault="00B6269F" w:rsidP="00B6269F">
            <w:pPr>
              <w:widowControl w:val="0"/>
              <w:numPr>
                <w:ilvl w:val="0"/>
                <w:numId w:val="8"/>
              </w:numPr>
              <w:bidi/>
              <w:rPr>
                <w:b/>
                <w:bCs/>
                <w:sz w:val="22"/>
                <w:szCs w:val="22"/>
              </w:rPr>
            </w:pPr>
            <w:r w:rsidRPr="00AF4D35">
              <w:rPr>
                <w:snapToGrid w:val="0"/>
                <w:color w:val="000000"/>
                <w:spacing w:val="-4"/>
                <w:sz w:val="22"/>
                <w:szCs w:val="22"/>
                <w:rtl/>
                <w:lang w:val="ar-SA"/>
              </w:rPr>
              <w:t>النسبة المئوية المعنية من تكاليف اليد العاملة للأشخاص الذين يقدمون خدمات غير مباشرة مثل المكتب الرئيسي والموارد البشرية والمالية وموظفي الأمن والصيانة بالإضافة إلى موظفي المكتبات المركزية وأقسام تكنولوجيا المعلومات.</w:t>
            </w:r>
          </w:p>
        </w:tc>
        <w:tc>
          <w:tcPr>
            <w:tcW w:w="2805" w:type="dxa"/>
            <w:tcBorders>
              <w:bottom w:val="single" w:sz="4" w:space="0" w:color="auto"/>
            </w:tcBorders>
            <w:shd w:val="clear" w:color="auto" w:fill="D9D9D9" w:themeFill="background1" w:themeFillShade="D9"/>
          </w:tcPr>
          <w:p w:rsidR="00B6269F" w:rsidRPr="00AF4D35" w:rsidRDefault="00B6269F" w:rsidP="00B6269F">
            <w:pPr>
              <w:tabs>
                <w:tab w:val="left" w:pos="1150"/>
              </w:tabs>
              <w:bidi/>
              <w:ind w:left="1134" w:hanging="1134"/>
              <w:rPr>
                <w:rFonts w:eastAsia="Times New Roman" w:cs="Times New Roman"/>
                <w:b/>
                <w:bCs/>
                <w:sz w:val="22"/>
                <w:szCs w:val="22"/>
                <w:lang w:val="en-ZA"/>
              </w:rPr>
            </w:pPr>
            <w:r w:rsidRPr="00AF4D35">
              <w:rPr>
                <w:rFonts w:eastAsia="Times New Roman" w:cs="Times New Roman"/>
                <w:b/>
                <w:bCs/>
                <w:sz w:val="22"/>
                <w:szCs w:val="22"/>
                <w:rtl/>
                <w:lang w:val="ar-SA"/>
              </w:rPr>
              <w:t>باستثناء:</w:t>
            </w:r>
            <w:r w:rsidRPr="00AF4D35">
              <w:rPr>
                <w:rFonts w:eastAsia="Times New Roman" w:cs="Times New Roman"/>
                <w:b/>
                <w:bCs/>
                <w:sz w:val="22"/>
                <w:szCs w:val="22"/>
                <w:rtl/>
                <w:lang w:val="ar-SA"/>
              </w:rPr>
              <w:tab/>
            </w:r>
          </w:p>
          <w:p w:rsidR="00B6269F" w:rsidRPr="00AF4D35" w:rsidRDefault="00B6269F" w:rsidP="00B6269F">
            <w:pPr>
              <w:widowControl w:val="0"/>
              <w:numPr>
                <w:ilvl w:val="0"/>
                <w:numId w:val="8"/>
              </w:numPr>
              <w:bidi/>
              <w:rPr>
                <w:snapToGrid w:val="0"/>
                <w:color w:val="000000"/>
                <w:spacing w:val="-4"/>
                <w:sz w:val="22"/>
                <w:szCs w:val="22"/>
              </w:rPr>
            </w:pPr>
            <w:r w:rsidRPr="00AF4D35">
              <w:rPr>
                <w:snapToGrid w:val="0"/>
                <w:color w:val="000000"/>
                <w:spacing w:val="-4"/>
                <w:sz w:val="22"/>
                <w:szCs w:val="22"/>
                <w:rtl/>
                <w:lang w:val="ar-SA"/>
              </w:rPr>
              <w:t>نفقات البحث والتطوير</w:t>
            </w:r>
            <w:r w:rsidRPr="00AF4D35">
              <w:rPr>
                <w:snapToGrid w:val="0"/>
                <w:color w:val="000000"/>
                <w:spacing w:val="-4"/>
                <w:sz w:val="22"/>
                <w:szCs w:val="22"/>
                <w:lang w:val="en-CA"/>
              </w:rPr>
              <w:t xml:space="preserve"> </w:t>
            </w:r>
            <w:r w:rsidRPr="00AF4D35">
              <w:rPr>
                <w:snapToGrid w:val="0"/>
                <w:color w:val="000000"/>
                <w:spacing w:val="-4"/>
                <w:sz w:val="22"/>
                <w:szCs w:val="22"/>
                <w:rtl/>
                <w:lang w:val="ar-SA"/>
              </w:rPr>
              <w:t>التجريبي المنجز بموجب عقد عندما يتم تنفيذ مشروع بحثي في ​​مكان آخر من قبل آخرين باسم هذه الوحدة المصرّحة.</w:t>
            </w:r>
          </w:p>
          <w:p w:rsidR="00B6269F" w:rsidRPr="00AF4D35" w:rsidRDefault="00B6269F" w:rsidP="00B6269F">
            <w:pPr>
              <w:widowControl w:val="0"/>
              <w:numPr>
                <w:ilvl w:val="0"/>
                <w:numId w:val="8"/>
              </w:numPr>
              <w:bidi/>
              <w:rPr>
                <w:snapToGrid w:val="0"/>
                <w:color w:val="000000"/>
                <w:spacing w:val="-4"/>
                <w:sz w:val="22"/>
                <w:szCs w:val="22"/>
              </w:rPr>
            </w:pPr>
            <w:r w:rsidRPr="00AF4D35">
              <w:rPr>
                <w:snapToGrid w:val="0"/>
                <w:color w:val="000000"/>
                <w:spacing w:val="-4"/>
                <w:sz w:val="22"/>
                <w:szCs w:val="22"/>
                <w:rtl/>
                <w:lang w:val="ar-SA"/>
              </w:rPr>
              <w:t>الدفوعات لشراء الدراية التقنية (الشهرة التجارية).</w:t>
            </w:r>
          </w:p>
          <w:p w:rsidR="00B6269F" w:rsidRPr="00AF4D35" w:rsidRDefault="00B6269F" w:rsidP="00B6269F">
            <w:pPr>
              <w:widowControl w:val="0"/>
              <w:numPr>
                <w:ilvl w:val="0"/>
                <w:numId w:val="8"/>
              </w:numPr>
              <w:bidi/>
              <w:rPr>
                <w:snapToGrid w:val="0"/>
                <w:color w:val="000000"/>
                <w:spacing w:val="-4"/>
                <w:sz w:val="22"/>
                <w:szCs w:val="22"/>
              </w:rPr>
            </w:pPr>
            <w:r w:rsidRPr="00AF4D35">
              <w:rPr>
                <w:snapToGrid w:val="0"/>
                <w:color w:val="000000"/>
                <w:spacing w:val="-4"/>
                <w:sz w:val="22"/>
                <w:szCs w:val="22"/>
                <w:rtl/>
                <w:lang w:val="ar-SA"/>
              </w:rPr>
              <w:t>رسوم الترخيص.</w:t>
            </w:r>
          </w:p>
          <w:p w:rsidR="00B6269F" w:rsidRPr="00AF4D35" w:rsidRDefault="00B6269F" w:rsidP="00B6269F">
            <w:pPr>
              <w:widowControl w:val="0"/>
              <w:numPr>
                <w:ilvl w:val="0"/>
                <w:numId w:val="8"/>
              </w:numPr>
              <w:bidi/>
              <w:rPr>
                <w:snapToGrid w:val="0"/>
                <w:color w:val="000000"/>
                <w:spacing w:val="-4"/>
                <w:sz w:val="22"/>
                <w:szCs w:val="22"/>
              </w:rPr>
            </w:pPr>
            <w:r w:rsidRPr="00AF4D35">
              <w:rPr>
                <w:snapToGrid w:val="0"/>
                <w:color w:val="000000"/>
                <w:spacing w:val="-4"/>
                <w:sz w:val="22"/>
                <w:szCs w:val="22"/>
                <w:rtl/>
                <w:lang w:val="ar-SA"/>
              </w:rPr>
              <w:t>اعتمادات للاستهلاك.</w:t>
            </w:r>
          </w:p>
          <w:p w:rsidR="00B6269F" w:rsidRPr="00AF4D35" w:rsidRDefault="00B6269F" w:rsidP="00B6269F">
            <w:pPr>
              <w:bidi/>
              <w:ind w:left="1134" w:hanging="1134"/>
              <w:rPr>
                <w:rFonts w:eastAsia="Times New Roman" w:cs="Times New Roman"/>
                <w:bCs/>
                <w:sz w:val="22"/>
                <w:szCs w:val="22"/>
                <w:lang w:val="en-ZA"/>
              </w:rPr>
            </w:pPr>
          </w:p>
        </w:tc>
      </w:tr>
      <w:tr w:rsidR="00B6269F" w:rsidRPr="00AF4D35" w:rsidTr="00AF4D35">
        <w:tc>
          <w:tcPr>
            <w:tcW w:w="9404" w:type="dxa"/>
            <w:gridSpan w:val="2"/>
            <w:tcBorders>
              <w:top w:val="nil"/>
            </w:tcBorders>
            <w:shd w:val="clear" w:color="auto" w:fill="D9D9D9" w:themeFill="background1" w:themeFillShade="D9"/>
          </w:tcPr>
          <w:p w:rsidR="00B6269F" w:rsidRPr="00AF4D35" w:rsidRDefault="00B6269F" w:rsidP="00B6269F">
            <w:pPr>
              <w:widowControl w:val="0"/>
              <w:numPr>
                <w:ilvl w:val="0"/>
                <w:numId w:val="8"/>
              </w:numPr>
              <w:bidi/>
              <w:rPr>
                <w:snapToGrid w:val="0"/>
                <w:color w:val="000000"/>
                <w:spacing w:val="-4"/>
                <w:sz w:val="22"/>
                <w:szCs w:val="22"/>
              </w:rPr>
            </w:pPr>
            <w:r w:rsidRPr="00AF4D35">
              <w:rPr>
                <w:snapToGrid w:val="0"/>
                <w:color w:val="000000"/>
                <w:spacing w:val="-4"/>
                <w:sz w:val="22"/>
                <w:szCs w:val="22"/>
                <w:rtl/>
                <w:lang w:val="ar-SA"/>
              </w:rPr>
              <w:t>عندما يتم استخدام النفقات الجارية مثل تكاليف المشروع والمواد الاستهلاكية المباشرة للبحث والتطوير</w:t>
            </w:r>
            <w:r w:rsidRPr="00AF4D35">
              <w:rPr>
                <w:snapToGrid w:val="0"/>
                <w:color w:val="000000"/>
                <w:spacing w:val="-4"/>
                <w:sz w:val="22"/>
                <w:szCs w:val="22"/>
                <w:lang w:val="en-CA"/>
              </w:rPr>
              <w:t xml:space="preserve"> </w:t>
            </w:r>
            <w:r w:rsidRPr="00AF4D35">
              <w:rPr>
                <w:snapToGrid w:val="0"/>
                <w:color w:val="000000"/>
                <w:spacing w:val="-4"/>
                <w:sz w:val="22"/>
                <w:szCs w:val="22"/>
                <w:rtl/>
                <w:lang w:val="ar-SA"/>
              </w:rPr>
              <w:t>التجريبي فقط، قوموا بتخصيص التكلفة الكاملة لهذه المواد.</w:t>
            </w:r>
          </w:p>
          <w:p w:rsidR="00B6269F" w:rsidRPr="00AF4D35" w:rsidRDefault="00B6269F" w:rsidP="00B6269F">
            <w:pPr>
              <w:widowControl w:val="0"/>
              <w:numPr>
                <w:ilvl w:val="0"/>
                <w:numId w:val="8"/>
              </w:numPr>
              <w:bidi/>
              <w:rPr>
                <w:snapToGrid w:val="0"/>
                <w:color w:val="000000"/>
                <w:spacing w:val="-4"/>
                <w:sz w:val="22"/>
                <w:szCs w:val="22"/>
              </w:rPr>
            </w:pPr>
            <w:r w:rsidRPr="00AF4D35">
              <w:rPr>
                <w:snapToGrid w:val="0"/>
                <w:color w:val="000000"/>
                <w:spacing w:val="-4"/>
                <w:sz w:val="22"/>
                <w:szCs w:val="22"/>
                <w:rtl/>
                <w:lang w:val="ar-SA"/>
              </w:rPr>
              <w:t>إذا تم استخدام هذه النفقات الجارية لأكثر من نشاط واحد، يجب فقط تضمين تقدير للحصة المستخدمة في البحث والتطوير</w:t>
            </w:r>
            <w:r w:rsidRPr="00AF4D35">
              <w:rPr>
                <w:snapToGrid w:val="0"/>
                <w:color w:val="000000"/>
                <w:spacing w:val="-4"/>
                <w:sz w:val="22"/>
                <w:szCs w:val="22"/>
                <w:lang w:val="en-CA"/>
              </w:rPr>
              <w:t xml:space="preserve"> </w:t>
            </w:r>
            <w:r w:rsidRPr="00AF4D35">
              <w:rPr>
                <w:snapToGrid w:val="0"/>
                <w:color w:val="000000"/>
                <w:spacing w:val="-4"/>
                <w:sz w:val="22"/>
                <w:szCs w:val="22"/>
                <w:rtl/>
                <w:lang w:val="ar-SA"/>
              </w:rPr>
              <w:t>التجريبي.</w:t>
            </w:r>
          </w:p>
          <w:p w:rsidR="00B6269F" w:rsidRPr="00AF4D35" w:rsidRDefault="00B6269F" w:rsidP="00B6269F">
            <w:pPr>
              <w:widowControl w:val="0"/>
              <w:numPr>
                <w:ilvl w:val="0"/>
                <w:numId w:val="8"/>
              </w:numPr>
              <w:bidi/>
              <w:rPr>
                <w:snapToGrid w:val="0"/>
                <w:color w:val="000000"/>
                <w:spacing w:val="-4"/>
                <w:sz w:val="22"/>
                <w:szCs w:val="22"/>
              </w:rPr>
            </w:pPr>
            <w:r w:rsidRPr="00AF4D35">
              <w:rPr>
                <w:snapToGrid w:val="0"/>
                <w:color w:val="000000"/>
                <w:spacing w:val="-4"/>
                <w:sz w:val="22"/>
                <w:szCs w:val="22"/>
                <w:rtl/>
                <w:lang w:val="ar-SA"/>
              </w:rPr>
              <w:t>فقط عندما يكون تقدير هذه الحصة المستخدمة في البحث والتطوير التجريبي غير متوفر، مثل التكاليف غير المباشرة والمرافق العامة وتكاليف اليد العاملة للموظفين الذين يقدمون خدمات غير مباشرة، ينصح أن يطبّق المسؤولون عن تعبئة ا</w:t>
            </w:r>
            <w:r w:rsidRPr="00AF4D35">
              <w:rPr>
                <w:sz w:val="22"/>
                <w:szCs w:val="22"/>
                <w:rtl/>
                <w:lang w:val="ar-SA"/>
              </w:rPr>
              <w:t>لاستبيان</w:t>
            </w:r>
            <w:r w:rsidRPr="00AF4D35">
              <w:rPr>
                <w:sz w:val="22"/>
                <w:szCs w:val="22"/>
                <w:lang w:val="en-CA"/>
              </w:rPr>
              <w:t xml:space="preserve"> </w:t>
            </w:r>
            <w:r w:rsidRPr="00AF4D35">
              <w:rPr>
                <w:snapToGrid w:val="0"/>
                <w:color w:val="000000"/>
                <w:spacing w:val="-4"/>
                <w:sz w:val="22"/>
                <w:szCs w:val="22"/>
                <w:rtl/>
                <w:lang w:val="ar-SA"/>
              </w:rPr>
              <w:t xml:space="preserve">النسبة المئوية للوقت الذي يخصصه الباحثون في الوحدة المصرّحة للبحث والتطوير التجريبي على مجموع هذه النفقات الجارية. </w:t>
            </w:r>
          </w:p>
          <w:p w:rsidR="00B6269F" w:rsidRPr="00AF4D35" w:rsidRDefault="00B6269F" w:rsidP="00B6269F">
            <w:pPr>
              <w:widowControl w:val="0"/>
              <w:numPr>
                <w:ilvl w:val="0"/>
                <w:numId w:val="8"/>
              </w:numPr>
              <w:bidi/>
              <w:rPr>
                <w:bCs/>
                <w:sz w:val="22"/>
                <w:szCs w:val="22"/>
              </w:rPr>
            </w:pPr>
            <w:r w:rsidRPr="0007278E">
              <w:rPr>
                <w:b/>
                <w:snapToGrid w:val="0"/>
                <w:color w:val="000000"/>
                <w:sz w:val="22"/>
                <w:szCs w:val="22"/>
                <w:rtl/>
                <w:lang w:val="ar-SA"/>
              </w:rPr>
              <w:t>إذا أظهر الابلاغ عن المداخيل والنفقات أن المصروفات الجارية للنفقات غير المباشرة والمرافق العامة وتكلفة اليد العاملة للموظفين الذين يقدمون الخدمات غير مباشرة للسنة كانت في حدود 1700000 دولار أمريكي وأن الباحثين أنفقوا في المتوسط ​​80 % من وقتهم للبحث والتطوير التجريبي ، يمكن تقدير المصروفات الجارية للبحث والتطوير التجريبي كالآتي 0.8 × 1700000 دولار أمريكي = 1360000 دولار أمريكي</w:t>
            </w:r>
            <w:r w:rsidRPr="00AF4D35">
              <w:rPr>
                <w:bCs/>
                <w:snapToGrid w:val="0"/>
                <w:color w:val="000000"/>
                <w:sz w:val="22"/>
                <w:szCs w:val="22"/>
                <w:rtl/>
                <w:lang w:val="ar-SA"/>
              </w:rPr>
              <w:t>.</w:t>
            </w:r>
          </w:p>
        </w:tc>
      </w:tr>
    </w:tbl>
    <w:p w:rsidR="00B6269F" w:rsidRPr="00AF4D35" w:rsidRDefault="00B6269F" w:rsidP="00B6269F">
      <w:pPr>
        <w:tabs>
          <w:tab w:val="left" w:pos="1150"/>
        </w:tabs>
        <w:bidi/>
        <w:spacing w:before="80"/>
        <w:rPr>
          <w:rFonts w:eastAsia="Times New Roman" w:cs="Times New Roman"/>
          <w:b/>
          <w:bCs/>
          <w:sz w:val="22"/>
          <w:szCs w:val="22"/>
          <w:lang w:val="en-ZA"/>
        </w:rPr>
      </w:pPr>
      <w:r w:rsidRPr="00AF4D35">
        <w:rPr>
          <w:rFonts w:eastAsia="Times New Roman" w:cs="Times New Roman"/>
          <w:b/>
          <w:bCs/>
          <w:sz w:val="22"/>
          <w:szCs w:val="22"/>
          <w:rtl/>
          <w:lang w:val="ar-SA"/>
        </w:rPr>
        <w:t>النفقات الرأسمالية</w:t>
      </w:r>
    </w:p>
    <w:tbl>
      <w:tblPr>
        <w:bidiVisual/>
        <w:tblW w:w="94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9"/>
        <w:gridCol w:w="2935"/>
      </w:tblGrid>
      <w:tr w:rsidR="00B6269F" w:rsidRPr="00AF4D35" w:rsidTr="00AF4D35">
        <w:trPr>
          <w:trHeight w:val="344"/>
        </w:trPr>
        <w:tc>
          <w:tcPr>
            <w:tcW w:w="9404" w:type="dxa"/>
            <w:gridSpan w:val="2"/>
            <w:shd w:val="clear" w:color="auto" w:fill="D9D9D9" w:themeFill="background1" w:themeFillShade="D9"/>
            <w:vAlign w:val="center"/>
          </w:tcPr>
          <w:p w:rsidR="00B6269F" w:rsidRPr="00AF4D35" w:rsidRDefault="00B6269F" w:rsidP="0032062C">
            <w:pPr>
              <w:tabs>
                <w:tab w:val="left" w:pos="1150"/>
              </w:tabs>
              <w:bidi/>
              <w:ind w:left="1134" w:hanging="1134"/>
              <w:rPr>
                <w:rFonts w:eastAsia="Times New Roman" w:cs="Times New Roman"/>
                <w:bCs/>
                <w:sz w:val="22"/>
                <w:szCs w:val="22"/>
                <w:lang w:val="en-ZA"/>
              </w:rPr>
            </w:pPr>
            <w:r w:rsidRPr="00AF4D35">
              <w:rPr>
                <w:rFonts w:eastAsia="Times New Roman" w:cs="Times New Roman"/>
                <w:bCs/>
                <w:sz w:val="22"/>
                <w:szCs w:val="22"/>
                <w:rtl/>
                <w:lang w:val="ar-SA"/>
              </w:rPr>
              <w:t xml:space="preserve">يجب </w:t>
            </w:r>
            <w:r w:rsidRPr="00AF4D35">
              <w:rPr>
                <w:rFonts w:eastAsia="Times New Roman" w:cs="Times New Roman" w:hint="cs"/>
                <w:bCs/>
                <w:sz w:val="22"/>
                <w:szCs w:val="22"/>
                <w:rtl/>
                <w:lang w:val="ar-SA"/>
              </w:rPr>
              <w:t>التصريح</w:t>
            </w:r>
            <w:r w:rsidRPr="00AF4D35">
              <w:rPr>
                <w:rFonts w:eastAsia="Times New Roman" w:cs="Times New Roman"/>
                <w:bCs/>
                <w:sz w:val="22"/>
                <w:szCs w:val="22"/>
                <w:rtl/>
                <w:lang w:val="ar-SA"/>
              </w:rPr>
              <w:t xml:space="preserve"> </w:t>
            </w:r>
            <w:r w:rsidRPr="00AF4D35">
              <w:rPr>
                <w:rFonts w:eastAsia="Times New Roman" w:cs="Times New Roman" w:hint="cs"/>
                <w:bCs/>
                <w:sz w:val="22"/>
                <w:szCs w:val="22"/>
                <w:rtl/>
                <w:lang w:val="ar-SA"/>
              </w:rPr>
              <w:t>ب</w:t>
            </w:r>
            <w:r w:rsidRPr="00AF4D35">
              <w:rPr>
                <w:rFonts w:eastAsia="Times New Roman" w:cs="Times New Roman"/>
                <w:bCs/>
                <w:sz w:val="22"/>
                <w:szCs w:val="22"/>
                <w:rtl/>
                <w:lang w:val="ar-SA"/>
              </w:rPr>
              <w:t>التكلفة ال</w:t>
            </w:r>
            <w:r w:rsidR="0032062C" w:rsidRPr="00AF4D35">
              <w:rPr>
                <w:rFonts w:eastAsia="Times New Roman" w:cs="Times New Roman"/>
                <w:bCs/>
                <w:sz w:val="22"/>
                <w:szCs w:val="22"/>
                <w:rtl/>
                <w:lang w:val="ar-SA"/>
              </w:rPr>
              <w:t>إجمالي</w:t>
            </w:r>
            <w:r w:rsidRPr="00AF4D35">
              <w:rPr>
                <w:rFonts w:eastAsia="Times New Roman" w:cs="Times New Roman"/>
                <w:bCs/>
                <w:sz w:val="22"/>
                <w:szCs w:val="22"/>
                <w:rtl/>
                <w:lang w:val="ar-SA"/>
              </w:rPr>
              <w:t>ة ل</w:t>
            </w:r>
            <w:r w:rsidR="00024504" w:rsidRPr="00AF4D35">
              <w:rPr>
                <w:rFonts w:eastAsia="Times New Roman" w:cs="Times New Roman" w:hint="cs"/>
                <w:bCs/>
                <w:sz w:val="22"/>
                <w:szCs w:val="22"/>
                <w:rtl/>
                <w:lang w:val="ar-SA"/>
              </w:rPr>
              <w:t>ل</w:t>
            </w:r>
            <w:r w:rsidRPr="00AF4D35">
              <w:rPr>
                <w:rFonts w:eastAsia="Times New Roman" w:cs="Times New Roman"/>
                <w:bCs/>
                <w:sz w:val="22"/>
                <w:szCs w:val="22"/>
                <w:rtl/>
                <w:lang w:val="ar-SA"/>
              </w:rPr>
              <w:t>نفقات الرأسمالية في سنة الشراء (يجب عدم الاستهلاك).</w:t>
            </w:r>
          </w:p>
        </w:tc>
      </w:tr>
      <w:tr w:rsidR="00B6269F" w:rsidRPr="00AF4D35" w:rsidTr="00AF4D35">
        <w:trPr>
          <w:trHeight w:val="2120"/>
        </w:trPr>
        <w:tc>
          <w:tcPr>
            <w:tcW w:w="6469" w:type="dxa"/>
            <w:tcBorders>
              <w:bottom w:val="nil"/>
            </w:tcBorders>
            <w:shd w:val="clear" w:color="auto" w:fill="D9D9D9" w:themeFill="background1" w:themeFillShade="D9"/>
          </w:tcPr>
          <w:p w:rsidR="00B6269F" w:rsidRPr="00AF4D35" w:rsidRDefault="00B6269F" w:rsidP="00B6269F">
            <w:pPr>
              <w:tabs>
                <w:tab w:val="left" w:pos="1150"/>
              </w:tabs>
              <w:bidi/>
              <w:rPr>
                <w:rFonts w:eastAsia="Times New Roman" w:cs="Times New Roman"/>
                <w:b/>
                <w:bCs/>
                <w:sz w:val="22"/>
                <w:szCs w:val="22"/>
                <w:lang w:val="en-ZA"/>
              </w:rPr>
            </w:pPr>
            <w:r w:rsidRPr="00AF4D35">
              <w:rPr>
                <w:rFonts w:eastAsia="Times New Roman" w:cs="Times New Roman"/>
                <w:b/>
                <w:bCs/>
                <w:sz w:val="22"/>
                <w:szCs w:val="22"/>
                <w:rtl/>
                <w:lang w:val="ar-SA"/>
              </w:rPr>
              <w:t>تشمل لكنها لا تقتصر على:</w:t>
            </w:r>
          </w:p>
          <w:p w:rsidR="00B6269F" w:rsidRPr="00AF4D35" w:rsidRDefault="00B6269F" w:rsidP="00B6269F">
            <w:pPr>
              <w:widowControl w:val="0"/>
              <w:numPr>
                <w:ilvl w:val="0"/>
                <w:numId w:val="8"/>
              </w:numPr>
              <w:bidi/>
              <w:rPr>
                <w:snapToGrid w:val="0"/>
                <w:color w:val="000000"/>
                <w:spacing w:val="-4"/>
                <w:sz w:val="22"/>
                <w:szCs w:val="22"/>
              </w:rPr>
            </w:pPr>
            <w:r w:rsidRPr="00AF4D35">
              <w:rPr>
                <w:snapToGrid w:val="0"/>
                <w:color w:val="000000"/>
                <w:spacing w:val="-4"/>
                <w:sz w:val="22"/>
                <w:szCs w:val="22"/>
                <w:rtl/>
                <w:lang w:val="ar-SA"/>
              </w:rPr>
              <w:t>الإنفاق المتعلّق بالأصول الثابتة المستخدمة في مشاريع البحث والتطوير التجريبي لهذه الوحدة المصرّحة.</w:t>
            </w:r>
          </w:p>
          <w:p w:rsidR="00B6269F" w:rsidRPr="00AF4D35" w:rsidRDefault="00B6269F" w:rsidP="00B6269F">
            <w:pPr>
              <w:widowControl w:val="0"/>
              <w:numPr>
                <w:ilvl w:val="0"/>
                <w:numId w:val="8"/>
              </w:numPr>
              <w:bidi/>
              <w:rPr>
                <w:snapToGrid w:val="0"/>
                <w:color w:val="000000"/>
                <w:spacing w:val="-4"/>
                <w:sz w:val="22"/>
                <w:szCs w:val="22"/>
              </w:rPr>
            </w:pPr>
            <w:r w:rsidRPr="00AF4D35">
              <w:rPr>
                <w:snapToGrid w:val="0"/>
                <w:color w:val="000000"/>
                <w:spacing w:val="-4"/>
                <w:sz w:val="22"/>
                <w:szCs w:val="22"/>
                <w:rtl/>
                <w:lang w:val="ar-SA"/>
              </w:rPr>
              <w:t>اقتناء البرمجيات، بما في ذلك رسوم الترخيص، التي من المتوقع استخدامها لأكثر من سنة واحدة.</w:t>
            </w:r>
            <w:r w:rsidRPr="00AF4D35">
              <w:rPr>
                <w:snapToGrid w:val="0"/>
                <w:color w:val="000000"/>
                <w:spacing w:val="-4"/>
                <w:sz w:val="22"/>
                <w:szCs w:val="22"/>
                <w:rtl/>
                <w:lang w:val="ar-SA"/>
              </w:rPr>
              <w:tab/>
            </w:r>
            <w:r w:rsidRPr="00AF4D35">
              <w:rPr>
                <w:snapToGrid w:val="0"/>
                <w:color w:val="000000"/>
                <w:spacing w:val="-4"/>
                <w:sz w:val="22"/>
                <w:szCs w:val="22"/>
                <w:rtl/>
                <w:lang w:val="ar-SA"/>
              </w:rPr>
              <w:tab/>
            </w:r>
            <w:r w:rsidRPr="00AF4D35">
              <w:rPr>
                <w:snapToGrid w:val="0"/>
                <w:color w:val="000000"/>
                <w:spacing w:val="-4"/>
                <w:sz w:val="22"/>
                <w:szCs w:val="22"/>
                <w:rtl/>
                <w:lang w:val="ar-SA"/>
              </w:rPr>
              <w:tab/>
            </w:r>
          </w:p>
          <w:p w:rsidR="00B6269F" w:rsidRPr="00AF4D35" w:rsidRDefault="00B6269F" w:rsidP="00B6269F">
            <w:pPr>
              <w:widowControl w:val="0"/>
              <w:numPr>
                <w:ilvl w:val="0"/>
                <w:numId w:val="8"/>
              </w:numPr>
              <w:bidi/>
              <w:rPr>
                <w:snapToGrid w:val="0"/>
                <w:color w:val="000000"/>
                <w:spacing w:val="-4"/>
                <w:sz w:val="22"/>
                <w:szCs w:val="22"/>
              </w:rPr>
            </w:pPr>
            <w:r w:rsidRPr="00AF4D35">
              <w:rPr>
                <w:snapToGrid w:val="0"/>
                <w:color w:val="000000"/>
                <w:spacing w:val="-4"/>
                <w:sz w:val="22"/>
                <w:szCs w:val="22"/>
                <w:rtl/>
                <w:lang w:val="ar-SA"/>
              </w:rPr>
              <w:t>شراء قواعد البيانات المتوقع استخدامها لأكثر من سنة واحدة.</w:t>
            </w:r>
          </w:p>
          <w:p w:rsidR="00B6269F" w:rsidRPr="00AF4D35" w:rsidRDefault="00B6269F" w:rsidP="00B6269F">
            <w:pPr>
              <w:widowControl w:val="0"/>
              <w:numPr>
                <w:ilvl w:val="0"/>
                <w:numId w:val="8"/>
              </w:numPr>
              <w:bidi/>
              <w:rPr>
                <w:b/>
                <w:bCs/>
                <w:sz w:val="22"/>
                <w:szCs w:val="22"/>
              </w:rPr>
            </w:pPr>
            <w:r w:rsidRPr="00AF4D35">
              <w:rPr>
                <w:snapToGrid w:val="0"/>
                <w:color w:val="000000"/>
                <w:spacing w:val="-4"/>
                <w:sz w:val="22"/>
                <w:szCs w:val="22"/>
                <w:rtl/>
                <w:lang w:val="ar-SA"/>
              </w:rPr>
              <w:t>الاصلاحات، التحسينات والتغييرات الرئيسية على الأراضي والمباني.</w:t>
            </w:r>
          </w:p>
          <w:p w:rsidR="00B6269F" w:rsidRPr="00AF4D35" w:rsidRDefault="00B6269F" w:rsidP="00024504">
            <w:pPr>
              <w:widowControl w:val="0"/>
              <w:numPr>
                <w:ilvl w:val="0"/>
                <w:numId w:val="8"/>
              </w:numPr>
              <w:bidi/>
              <w:rPr>
                <w:b/>
                <w:bCs/>
                <w:sz w:val="22"/>
                <w:szCs w:val="22"/>
              </w:rPr>
            </w:pPr>
            <w:r w:rsidRPr="00AF4D35">
              <w:rPr>
                <w:snapToGrid w:val="0"/>
                <w:color w:val="000000"/>
                <w:spacing w:val="-4"/>
                <w:sz w:val="22"/>
                <w:szCs w:val="22"/>
                <w:rtl/>
                <w:lang w:val="ar-SA"/>
              </w:rPr>
              <w:t>حيث يتم استخدام عنصر من رأس المال فقط للبحث والتطوير</w:t>
            </w:r>
            <w:r w:rsidRPr="00AF4D35">
              <w:rPr>
                <w:snapToGrid w:val="0"/>
                <w:color w:val="000000"/>
                <w:spacing w:val="-4"/>
                <w:sz w:val="22"/>
                <w:szCs w:val="22"/>
                <w:lang w:val="en-CA"/>
              </w:rPr>
              <w:t xml:space="preserve"> </w:t>
            </w:r>
            <w:r w:rsidRPr="00AF4D35">
              <w:rPr>
                <w:snapToGrid w:val="0"/>
                <w:color w:val="000000"/>
                <w:spacing w:val="-4"/>
                <w:sz w:val="22"/>
                <w:szCs w:val="22"/>
                <w:rtl/>
                <w:lang w:val="ar-SA"/>
              </w:rPr>
              <w:t xml:space="preserve">التجريبي فقط، خصصوا التكلفة </w:t>
            </w:r>
            <w:r w:rsidR="00024504" w:rsidRPr="00AF4D35">
              <w:rPr>
                <w:rFonts w:hint="cs"/>
                <w:snapToGrid w:val="0"/>
                <w:color w:val="000000"/>
                <w:spacing w:val="-4"/>
                <w:sz w:val="22"/>
                <w:szCs w:val="22"/>
                <w:rtl/>
                <w:lang w:val="ar-SA"/>
              </w:rPr>
              <w:t>الإجمالية</w:t>
            </w:r>
            <w:r w:rsidR="00024504" w:rsidRPr="00AF4D35">
              <w:rPr>
                <w:snapToGrid w:val="0"/>
                <w:color w:val="000000"/>
                <w:spacing w:val="-4"/>
                <w:sz w:val="22"/>
                <w:szCs w:val="22"/>
                <w:rtl/>
                <w:lang w:val="ar-SA"/>
              </w:rPr>
              <w:t xml:space="preserve"> </w:t>
            </w:r>
            <w:r w:rsidRPr="00AF4D35">
              <w:rPr>
                <w:snapToGrid w:val="0"/>
                <w:color w:val="000000"/>
                <w:spacing w:val="-4"/>
                <w:sz w:val="22"/>
                <w:szCs w:val="22"/>
                <w:rtl/>
                <w:lang w:val="ar-SA"/>
              </w:rPr>
              <w:t>لهذا العنصر.</w:t>
            </w:r>
          </w:p>
        </w:tc>
        <w:tc>
          <w:tcPr>
            <w:tcW w:w="2935" w:type="dxa"/>
            <w:tcBorders>
              <w:bottom w:val="single" w:sz="4" w:space="0" w:color="auto"/>
            </w:tcBorders>
            <w:shd w:val="clear" w:color="auto" w:fill="D9D9D9" w:themeFill="background1" w:themeFillShade="D9"/>
          </w:tcPr>
          <w:p w:rsidR="00B6269F" w:rsidRPr="00AF4D35" w:rsidRDefault="00B6269F" w:rsidP="00B6269F">
            <w:pPr>
              <w:tabs>
                <w:tab w:val="left" w:pos="1150"/>
              </w:tabs>
              <w:bidi/>
              <w:ind w:left="1134" w:hanging="1134"/>
              <w:rPr>
                <w:rFonts w:eastAsia="Times New Roman" w:cs="Times New Roman"/>
                <w:b/>
                <w:bCs/>
                <w:sz w:val="22"/>
                <w:szCs w:val="22"/>
                <w:lang w:val="en-ZA"/>
              </w:rPr>
            </w:pPr>
            <w:r w:rsidRPr="00AF4D35">
              <w:rPr>
                <w:rFonts w:eastAsia="Times New Roman" w:cs="Times New Roman"/>
                <w:b/>
                <w:bCs/>
                <w:sz w:val="22"/>
                <w:szCs w:val="22"/>
                <w:rtl/>
                <w:lang w:val="ar-SA"/>
              </w:rPr>
              <w:t>باستثناء:</w:t>
            </w:r>
          </w:p>
          <w:p w:rsidR="00B6269F" w:rsidRPr="00AF4D35" w:rsidRDefault="00B6269F" w:rsidP="00B6269F">
            <w:pPr>
              <w:widowControl w:val="0"/>
              <w:numPr>
                <w:ilvl w:val="0"/>
                <w:numId w:val="8"/>
              </w:numPr>
              <w:bidi/>
              <w:rPr>
                <w:snapToGrid w:val="0"/>
                <w:color w:val="000000"/>
                <w:spacing w:val="-4"/>
                <w:sz w:val="22"/>
                <w:szCs w:val="22"/>
              </w:rPr>
            </w:pPr>
            <w:r w:rsidRPr="00AF4D35">
              <w:rPr>
                <w:snapToGrid w:val="0"/>
                <w:color w:val="000000"/>
                <w:spacing w:val="-4"/>
                <w:sz w:val="22"/>
                <w:szCs w:val="22"/>
                <w:rtl/>
                <w:lang w:val="ar-SA"/>
              </w:rPr>
              <w:t>مصاريف الاصلاح والصيانة الأخرى.</w:t>
            </w:r>
          </w:p>
          <w:p w:rsidR="00B6269F" w:rsidRPr="00AF4D35" w:rsidRDefault="00B6269F" w:rsidP="00B6269F">
            <w:pPr>
              <w:widowControl w:val="0"/>
              <w:numPr>
                <w:ilvl w:val="0"/>
                <w:numId w:val="8"/>
              </w:numPr>
              <w:bidi/>
              <w:rPr>
                <w:snapToGrid w:val="0"/>
                <w:color w:val="000000"/>
                <w:spacing w:val="-4"/>
                <w:sz w:val="22"/>
                <w:szCs w:val="22"/>
              </w:rPr>
            </w:pPr>
            <w:r w:rsidRPr="00AF4D35">
              <w:rPr>
                <w:snapToGrid w:val="0"/>
                <w:color w:val="000000"/>
                <w:spacing w:val="-4"/>
                <w:sz w:val="22"/>
                <w:szCs w:val="22"/>
                <w:rtl/>
                <w:lang w:val="ar-SA"/>
              </w:rPr>
              <w:t>اعتمادات للاستهلاك.</w:t>
            </w:r>
          </w:p>
          <w:p w:rsidR="00B6269F" w:rsidRPr="00AF4D35" w:rsidRDefault="00B6269F" w:rsidP="00B6269F">
            <w:pPr>
              <w:widowControl w:val="0"/>
              <w:numPr>
                <w:ilvl w:val="0"/>
                <w:numId w:val="8"/>
              </w:numPr>
              <w:bidi/>
              <w:rPr>
                <w:b/>
                <w:bCs/>
                <w:sz w:val="22"/>
                <w:szCs w:val="22"/>
              </w:rPr>
            </w:pPr>
            <w:r w:rsidRPr="00AF4D35">
              <w:rPr>
                <w:snapToGrid w:val="0"/>
                <w:color w:val="000000"/>
                <w:spacing w:val="-4"/>
                <w:sz w:val="22"/>
                <w:szCs w:val="22"/>
                <w:rtl/>
                <w:lang w:val="ar-SA"/>
              </w:rPr>
              <w:t>عائدات بيع أصول البحث والتطوير</w:t>
            </w:r>
            <w:r w:rsidRPr="00AF4D35">
              <w:rPr>
                <w:snapToGrid w:val="0"/>
                <w:color w:val="000000"/>
                <w:spacing w:val="-4"/>
                <w:sz w:val="22"/>
                <w:szCs w:val="22"/>
                <w:lang w:val="en-CA"/>
              </w:rPr>
              <w:t xml:space="preserve"> </w:t>
            </w:r>
            <w:r w:rsidRPr="00AF4D35">
              <w:rPr>
                <w:snapToGrid w:val="0"/>
                <w:color w:val="000000"/>
                <w:spacing w:val="-4"/>
                <w:sz w:val="22"/>
                <w:szCs w:val="22"/>
                <w:rtl/>
                <w:lang w:val="ar-SA"/>
              </w:rPr>
              <w:t>التجريبي.</w:t>
            </w:r>
          </w:p>
        </w:tc>
      </w:tr>
      <w:tr w:rsidR="00B6269F" w:rsidRPr="00AF4D35" w:rsidTr="00AF4D35">
        <w:trPr>
          <w:trHeight w:val="77"/>
        </w:trPr>
        <w:tc>
          <w:tcPr>
            <w:tcW w:w="9404" w:type="dxa"/>
            <w:gridSpan w:val="2"/>
            <w:tcBorders>
              <w:top w:val="nil"/>
            </w:tcBorders>
            <w:shd w:val="clear" w:color="auto" w:fill="D9D9D9" w:themeFill="background1" w:themeFillShade="D9"/>
          </w:tcPr>
          <w:p w:rsidR="00B6269F" w:rsidRPr="00AF4D35" w:rsidRDefault="00B6269F" w:rsidP="00024504">
            <w:pPr>
              <w:widowControl w:val="0"/>
              <w:numPr>
                <w:ilvl w:val="0"/>
                <w:numId w:val="8"/>
              </w:numPr>
              <w:bidi/>
              <w:rPr>
                <w:snapToGrid w:val="0"/>
                <w:color w:val="000000"/>
                <w:spacing w:val="-4"/>
                <w:sz w:val="22"/>
                <w:szCs w:val="22"/>
              </w:rPr>
            </w:pPr>
            <w:r w:rsidRPr="00AF4D35">
              <w:rPr>
                <w:snapToGrid w:val="0"/>
                <w:color w:val="000000"/>
                <w:spacing w:val="-4"/>
                <w:sz w:val="22"/>
                <w:szCs w:val="22"/>
                <w:rtl/>
                <w:lang w:val="ar-SA"/>
              </w:rPr>
              <w:t xml:space="preserve">إذا تم استخدام عنصر من رأس المال لأكثر من نشاط واحد، يجب فقط </w:t>
            </w:r>
            <w:r w:rsidR="00024504" w:rsidRPr="00AF4D35">
              <w:rPr>
                <w:rFonts w:hint="cs"/>
                <w:snapToGrid w:val="0"/>
                <w:color w:val="000000"/>
                <w:spacing w:val="-4"/>
                <w:sz w:val="22"/>
                <w:szCs w:val="22"/>
                <w:rtl/>
                <w:lang w:val="ar-SA"/>
              </w:rPr>
              <w:t>إدراج</w:t>
            </w:r>
            <w:r w:rsidR="00024504" w:rsidRPr="00AF4D35">
              <w:rPr>
                <w:snapToGrid w:val="0"/>
                <w:color w:val="000000"/>
                <w:spacing w:val="-4"/>
                <w:sz w:val="22"/>
                <w:szCs w:val="22"/>
                <w:rtl/>
                <w:lang w:val="ar-SA"/>
              </w:rPr>
              <w:t xml:space="preserve"> </w:t>
            </w:r>
            <w:r w:rsidRPr="00AF4D35">
              <w:rPr>
                <w:snapToGrid w:val="0"/>
                <w:color w:val="000000"/>
                <w:spacing w:val="-4"/>
                <w:sz w:val="22"/>
                <w:szCs w:val="22"/>
                <w:rtl/>
                <w:lang w:val="ar-SA"/>
              </w:rPr>
              <w:t>تقدير للحصة المستخدمة في البحث والتطوير</w:t>
            </w:r>
            <w:r w:rsidRPr="00AF4D35">
              <w:rPr>
                <w:snapToGrid w:val="0"/>
                <w:color w:val="000000"/>
                <w:spacing w:val="-4"/>
                <w:sz w:val="22"/>
                <w:szCs w:val="22"/>
                <w:lang w:val="en-CA"/>
              </w:rPr>
              <w:t xml:space="preserve"> </w:t>
            </w:r>
            <w:r w:rsidRPr="00AF4D35">
              <w:rPr>
                <w:snapToGrid w:val="0"/>
                <w:color w:val="000000"/>
                <w:spacing w:val="-4"/>
                <w:sz w:val="22"/>
                <w:szCs w:val="22"/>
                <w:rtl/>
                <w:lang w:val="ar-SA"/>
              </w:rPr>
              <w:t>التجريبي. على سبيل المثال، قطعة جديدة من المعدات سيتم استخدامها للبحث والتطوير</w:t>
            </w:r>
            <w:r w:rsidRPr="00AF4D35">
              <w:rPr>
                <w:snapToGrid w:val="0"/>
                <w:color w:val="000000"/>
                <w:spacing w:val="-4"/>
                <w:sz w:val="22"/>
                <w:szCs w:val="22"/>
                <w:lang w:val="en-CA"/>
              </w:rPr>
              <w:t xml:space="preserve"> </w:t>
            </w:r>
            <w:r w:rsidRPr="00AF4D35">
              <w:rPr>
                <w:snapToGrid w:val="0"/>
                <w:color w:val="000000"/>
                <w:spacing w:val="-4"/>
                <w:sz w:val="22"/>
                <w:szCs w:val="22"/>
                <w:rtl/>
                <w:lang w:val="ar-SA"/>
              </w:rPr>
              <w:t>التجريبي (مشمولة)، للاختبارات (مستبعدة)، ومراقبة الجودة (مستبعدة). مثلا، إذا كان الاستخدام المقصود للمعدات الجديدة لأغراض البحث والتطوير</w:t>
            </w:r>
            <w:r w:rsidRPr="00AF4D35">
              <w:rPr>
                <w:snapToGrid w:val="0"/>
                <w:color w:val="000000"/>
                <w:spacing w:val="-4"/>
                <w:sz w:val="22"/>
                <w:szCs w:val="22"/>
                <w:lang w:val="en-CA"/>
              </w:rPr>
              <w:t xml:space="preserve"> </w:t>
            </w:r>
            <w:r w:rsidRPr="00AF4D35">
              <w:rPr>
                <w:snapToGrid w:val="0"/>
                <w:color w:val="000000"/>
                <w:spacing w:val="-4"/>
                <w:sz w:val="22"/>
                <w:szCs w:val="22"/>
                <w:rtl/>
                <w:lang w:val="ar-SA"/>
              </w:rPr>
              <w:t>التجريبي هو 40% من الاستخدام الكلي (أي أنّ 60% المتبقية ستخصّص لأنشطة أخرى)، ينبغي اعتبار 40% فقط من إجمالي تكلفة المعدات كنفقات ذات صلة بالبحث والتطوير</w:t>
            </w:r>
            <w:r w:rsidRPr="00AF4D35">
              <w:rPr>
                <w:snapToGrid w:val="0"/>
                <w:color w:val="000000"/>
                <w:spacing w:val="-4"/>
                <w:sz w:val="22"/>
                <w:szCs w:val="22"/>
                <w:lang w:val="en-CA"/>
              </w:rPr>
              <w:t xml:space="preserve"> </w:t>
            </w:r>
            <w:r w:rsidRPr="00AF4D35">
              <w:rPr>
                <w:snapToGrid w:val="0"/>
                <w:color w:val="000000"/>
                <w:spacing w:val="-4"/>
                <w:sz w:val="22"/>
                <w:szCs w:val="22"/>
                <w:rtl/>
                <w:lang w:val="ar-SA"/>
              </w:rPr>
              <w:t>التجريبي.</w:t>
            </w:r>
          </w:p>
          <w:p w:rsidR="00B6269F" w:rsidRPr="00201168" w:rsidRDefault="00B6269F" w:rsidP="00B6269F">
            <w:pPr>
              <w:widowControl w:val="0"/>
              <w:numPr>
                <w:ilvl w:val="0"/>
                <w:numId w:val="8"/>
              </w:numPr>
              <w:bidi/>
              <w:rPr>
                <w:b/>
                <w:sz w:val="22"/>
                <w:szCs w:val="22"/>
              </w:rPr>
            </w:pPr>
            <w:r w:rsidRPr="00201168">
              <w:rPr>
                <w:b/>
                <w:snapToGrid w:val="0"/>
                <w:color w:val="000000"/>
                <w:sz w:val="22"/>
                <w:szCs w:val="22"/>
                <w:rtl/>
                <w:lang w:val="ar-SA"/>
              </w:rPr>
              <w:t>عندما يكون تقدير الحصة المستخدمة للبحث والتطوير التجريبي غير متوفر، طبقوا النسبة المئوية للوقت الذي خصصه باحثو الوحدة المصرّحة للبحث والتطوير التجريبي على تكلفة العنصر.</w:t>
            </w:r>
          </w:p>
        </w:tc>
      </w:tr>
    </w:tbl>
    <w:p w:rsidR="00B6269F" w:rsidRPr="00201168" w:rsidRDefault="00B6269F" w:rsidP="00D62BCF">
      <w:pPr>
        <w:tabs>
          <w:tab w:val="left" w:pos="4289"/>
          <w:tab w:val="left" w:pos="4544"/>
          <w:tab w:val="left" w:pos="5304"/>
          <w:tab w:val="left" w:pos="5933"/>
          <w:tab w:val="left" w:pos="6562"/>
          <w:tab w:val="left" w:pos="7300"/>
          <w:tab w:val="left" w:pos="8016"/>
          <w:tab w:val="left" w:pos="8776"/>
          <w:tab w:val="left" w:pos="9404"/>
          <w:tab w:val="left" w:pos="10032"/>
          <w:tab w:val="left" w:pos="10725"/>
          <w:tab w:val="left" w:pos="11384"/>
        </w:tabs>
        <w:bidi/>
        <w:rPr>
          <w:sz w:val="22"/>
          <w:szCs w:val="22"/>
          <w:lang w:eastAsia="en-GB"/>
        </w:rPr>
      </w:pPr>
      <w:r w:rsidRPr="00B6269F">
        <w:rPr>
          <w:b/>
          <w:bCs/>
          <w:sz w:val="20"/>
          <w:rtl/>
          <w:lang w:val="ar-SA" w:eastAsia="en-GB"/>
        </w:rPr>
        <w:lastRenderedPageBreak/>
        <w:t>7</w:t>
      </w:r>
      <w:r w:rsidRPr="00201168">
        <w:rPr>
          <w:b/>
          <w:bCs/>
          <w:sz w:val="22"/>
          <w:szCs w:val="22"/>
          <w:rtl/>
          <w:lang w:val="ar-SA" w:eastAsia="en-GB"/>
        </w:rPr>
        <w:t xml:space="preserve">. </w:t>
      </w:r>
      <w:r w:rsidR="00024504" w:rsidRPr="00201168">
        <w:rPr>
          <w:rFonts w:hint="cs"/>
          <w:b/>
          <w:bCs/>
          <w:sz w:val="22"/>
          <w:szCs w:val="22"/>
          <w:rtl/>
          <w:lang w:val="ar-SA" w:eastAsia="en-GB"/>
        </w:rPr>
        <w:t>ال</w:t>
      </w:r>
      <w:r w:rsidR="00D62BCF" w:rsidRPr="00201168">
        <w:rPr>
          <w:b/>
          <w:bCs/>
          <w:sz w:val="22"/>
          <w:szCs w:val="22"/>
          <w:rtl/>
          <w:lang w:val="ar-SA" w:eastAsia="en-GB"/>
        </w:rPr>
        <w:t>إنفاق</w:t>
      </w:r>
      <w:r w:rsidR="00024504" w:rsidRPr="00201168">
        <w:rPr>
          <w:rFonts w:hint="cs"/>
          <w:b/>
          <w:bCs/>
          <w:sz w:val="22"/>
          <w:szCs w:val="22"/>
          <w:rtl/>
          <w:lang w:val="ar-SA" w:eastAsia="en-GB"/>
        </w:rPr>
        <w:t xml:space="preserve"> على</w:t>
      </w:r>
      <w:r w:rsidR="00D62BCF" w:rsidRPr="00201168">
        <w:rPr>
          <w:b/>
          <w:bCs/>
          <w:sz w:val="22"/>
          <w:szCs w:val="22"/>
          <w:lang w:val="en-CA" w:eastAsia="en-GB"/>
        </w:rPr>
        <w:t xml:space="preserve"> </w:t>
      </w:r>
      <w:r w:rsidRPr="00201168">
        <w:rPr>
          <w:b/>
          <w:bCs/>
          <w:sz w:val="22"/>
          <w:szCs w:val="22"/>
          <w:rtl/>
          <w:lang w:val="ar-SA" w:eastAsia="en-GB"/>
        </w:rPr>
        <w:t xml:space="preserve">البحث والتطوير </w:t>
      </w:r>
      <w:r w:rsidRPr="00201168">
        <w:rPr>
          <w:bCs/>
          <w:snapToGrid w:val="0"/>
          <w:color w:val="000000"/>
          <w:sz w:val="22"/>
          <w:szCs w:val="22"/>
          <w:rtl/>
          <w:lang w:val="ar-SA"/>
        </w:rPr>
        <w:t>التجريبي</w:t>
      </w:r>
      <w:r w:rsidRPr="00201168">
        <w:rPr>
          <w:b/>
          <w:bCs/>
          <w:sz w:val="22"/>
          <w:szCs w:val="22"/>
          <w:rtl/>
          <w:lang w:val="ar-SA" w:eastAsia="en-GB"/>
        </w:rPr>
        <w:t xml:space="preserve"> الداخلي</w:t>
      </w:r>
    </w:p>
    <w:p w:rsidR="00B6269F" w:rsidRPr="00201168" w:rsidRDefault="00B6269F" w:rsidP="00B6269F">
      <w:pPr>
        <w:widowControl w:val="0"/>
        <w:tabs>
          <w:tab w:val="center" w:pos="4320"/>
          <w:tab w:val="right" w:pos="8640"/>
        </w:tabs>
        <w:suppressAutoHyphens/>
        <w:bidi/>
        <w:rPr>
          <w:rFonts w:eastAsia="Times New Roman"/>
          <w:snapToGrid w:val="0"/>
          <w:sz w:val="22"/>
          <w:szCs w:val="22"/>
          <w:lang w:eastAsia="ar-SA"/>
        </w:rPr>
      </w:pPr>
    </w:p>
    <w:p w:rsidR="00B6269F" w:rsidRPr="00201168" w:rsidRDefault="00B6269F" w:rsidP="00024504">
      <w:pPr>
        <w:bidi/>
        <w:rPr>
          <w:bCs/>
          <w:sz w:val="22"/>
          <w:szCs w:val="22"/>
          <w:lang w:eastAsia="en-GB"/>
        </w:rPr>
      </w:pPr>
      <w:r w:rsidRPr="00201168">
        <w:rPr>
          <w:bCs/>
          <w:sz w:val="22"/>
          <w:szCs w:val="22"/>
          <w:rtl/>
          <w:lang w:val="ar-SA" w:eastAsia="en-GB"/>
        </w:rPr>
        <w:t xml:space="preserve">تجميع نفقات </w:t>
      </w:r>
      <w:r w:rsidR="00024504" w:rsidRPr="00201168">
        <w:rPr>
          <w:bCs/>
          <w:sz w:val="22"/>
          <w:szCs w:val="22"/>
          <w:rtl/>
          <w:lang w:val="ar-SA" w:eastAsia="en-GB"/>
        </w:rPr>
        <w:t>ا</w:t>
      </w:r>
      <w:r w:rsidRPr="00201168">
        <w:rPr>
          <w:bCs/>
          <w:sz w:val="22"/>
          <w:szCs w:val="22"/>
          <w:rtl/>
          <w:lang w:val="ar-SA" w:eastAsia="en-GB"/>
        </w:rPr>
        <w:t xml:space="preserve">لبحث والتطوير التجريبي </w:t>
      </w:r>
      <w:r w:rsidR="00024504" w:rsidRPr="00201168">
        <w:rPr>
          <w:bCs/>
          <w:sz w:val="22"/>
          <w:szCs w:val="22"/>
          <w:rtl/>
          <w:lang w:val="ar-SA" w:eastAsia="en-GB"/>
        </w:rPr>
        <w:t xml:space="preserve">الداخلي </w:t>
      </w:r>
      <w:r w:rsidRPr="00201168">
        <w:rPr>
          <w:bCs/>
          <w:sz w:val="22"/>
          <w:szCs w:val="22"/>
          <w:rtl/>
          <w:lang w:val="ar-SA" w:eastAsia="en-GB"/>
        </w:rPr>
        <w:t>خلال السنة المالية... &lt;</w:t>
      </w:r>
      <w:proofErr w:type="spellStart"/>
      <w:r w:rsidRPr="00201168">
        <w:rPr>
          <w:bCs/>
          <w:sz w:val="22"/>
          <w:szCs w:val="22"/>
          <w:rtl/>
          <w:lang w:val="ar-SA" w:eastAsia="en-GB"/>
        </w:rPr>
        <w:t>س.س.س.س</w:t>
      </w:r>
      <w:proofErr w:type="spellEnd"/>
      <w:r w:rsidRPr="00201168">
        <w:rPr>
          <w:bCs/>
          <w:sz w:val="22"/>
          <w:szCs w:val="22"/>
          <w:rtl/>
          <w:lang w:val="ar-SA" w:eastAsia="en-GB"/>
        </w:rPr>
        <w:t xml:space="preserve">&gt; ... تضمين النفقات الممولّة من جميع المصادر: الداخلية والخارجية (العقود والمنح) والمنجزة من طرف الوحدة المبلغة لحسابها الخاص ولحساب أطراف أخرى. </w:t>
      </w:r>
    </w:p>
    <w:p w:rsidR="00B6269F" w:rsidRPr="00201168" w:rsidRDefault="00B6269F" w:rsidP="00B6269F">
      <w:pPr>
        <w:tabs>
          <w:tab w:val="left" w:pos="7300"/>
          <w:tab w:val="left" w:pos="8016"/>
          <w:tab w:val="left" w:pos="8776"/>
          <w:tab w:val="left" w:pos="9404"/>
          <w:tab w:val="left" w:pos="10032"/>
          <w:tab w:val="left" w:pos="10725"/>
          <w:tab w:val="left" w:pos="11384"/>
        </w:tabs>
        <w:bidi/>
        <w:rPr>
          <w:sz w:val="22"/>
          <w:szCs w:val="22"/>
          <w:lang w:eastAsia="en-GB"/>
        </w:rPr>
      </w:pPr>
      <w:r w:rsidRPr="00201168">
        <w:rPr>
          <w:b/>
          <w:bCs/>
          <w:sz w:val="22"/>
          <w:szCs w:val="22"/>
          <w:rtl/>
          <w:lang w:val="ar-SA" w:eastAsia="en-GB"/>
        </w:rPr>
        <w:t>ملاحظة:</w:t>
      </w:r>
      <w:r w:rsidRPr="00201168">
        <w:rPr>
          <w:i/>
          <w:iCs/>
          <w:sz w:val="22"/>
          <w:szCs w:val="22"/>
          <w:rtl/>
          <w:lang w:val="ar-SA" w:eastAsia="en-GB"/>
        </w:rPr>
        <w:t xml:space="preserve"> </w:t>
      </w:r>
      <w:r w:rsidRPr="00201168">
        <w:rPr>
          <w:sz w:val="22"/>
          <w:szCs w:val="22"/>
          <w:rtl/>
          <w:lang w:val="ar-SA" w:eastAsia="en-GB"/>
        </w:rPr>
        <w:t>يجب ذكر البحث والتطوير التجريبي الخارجي في الجزء 5.</w:t>
      </w:r>
    </w:p>
    <w:p w:rsidR="00B6269F" w:rsidRPr="00201168" w:rsidRDefault="00B6269F" w:rsidP="00B6269F">
      <w:pPr>
        <w:tabs>
          <w:tab w:val="left" w:pos="648"/>
          <w:tab w:val="left" w:pos="1188"/>
          <w:tab w:val="left" w:pos="1730"/>
          <w:tab w:val="left" w:pos="2272"/>
          <w:tab w:val="left" w:pos="2814"/>
          <w:tab w:val="left" w:pos="3356"/>
          <w:tab w:val="left" w:pos="4289"/>
          <w:tab w:val="left" w:pos="4544"/>
          <w:tab w:val="left" w:pos="5304"/>
          <w:tab w:val="left" w:pos="5933"/>
          <w:tab w:val="left" w:pos="6562"/>
          <w:tab w:val="left" w:pos="7300"/>
          <w:tab w:val="left" w:pos="8016"/>
          <w:tab w:val="left" w:pos="8776"/>
          <w:tab w:val="left" w:pos="9404"/>
          <w:tab w:val="left" w:pos="10032"/>
          <w:tab w:val="left" w:pos="10725"/>
          <w:tab w:val="left" w:pos="11384"/>
        </w:tabs>
        <w:bidi/>
        <w:ind w:left="108"/>
        <w:rPr>
          <w:sz w:val="22"/>
          <w:szCs w:val="22"/>
          <w:lang w:eastAsia="en-GB"/>
        </w:rPr>
      </w:pPr>
    </w:p>
    <w:tbl>
      <w:tblPr>
        <w:bidiVisual/>
        <w:tblW w:w="4805" w:type="pct"/>
        <w:tblInd w:w="108" w:type="dxa"/>
        <w:tblLayout w:type="fixed"/>
        <w:tblLook w:val="0000" w:firstRow="0" w:lastRow="0" w:firstColumn="0" w:lastColumn="0" w:noHBand="0" w:noVBand="0"/>
      </w:tblPr>
      <w:tblGrid>
        <w:gridCol w:w="1934"/>
        <w:gridCol w:w="7311"/>
      </w:tblGrid>
      <w:tr w:rsidR="00B6269F" w:rsidRPr="00201168" w:rsidTr="00F63926">
        <w:trPr>
          <w:trHeight w:val="1035"/>
        </w:trPr>
        <w:tc>
          <w:tcPr>
            <w:tcW w:w="5000" w:type="pct"/>
            <w:gridSpan w:val="2"/>
            <w:tcBorders>
              <w:top w:val="single" w:sz="4" w:space="0" w:color="auto"/>
              <w:left w:val="single" w:sz="4" w:space="0" w:color="auto"/>
              <w:bottom w:val="nil"/>
              <w:right w:val="single" w:sz="4" w:space="0" w:color="000000"/>
            </w:tcBorders>
            <w:shd w:val="clear" w:color="auto" w:fill="BFBFBF" w:themeFill="background1" w:themeFillShade="BF"/>
            <w:vAlign w:val="center"/>
          </w:tcPr>
          <w:p w:rsidR="00B6269F" w:rsidRPr="00201168" w:rsidRDefault="00B6269F" w:rsidP="00201168">
            <w:pPr>
              <w:bidi/>
              <w:rPr>
                <w:b/>
                <w:bCs/>
                <w:sz w:val="22"/>
                <w:szCs w:val="22"/>
                <w:lang w:eastAsia="en-GB"/>
              </w:rPr>
            </w:pPr>
            <w:r w:rsidRPr="00201168">
              <w:rPr>
                <w:b/>
                <w:bCs/>
                <w:sz w:val="22"/>
                <w:szCs w:val="22"/>
                <w:rtl/>
                <w:lang w:val="ar-SA" w:eastAsia="en-GB"/>
              </w:rPr>
              <w:t xml:space="preserve">نظريا، يمكن تصنيف اقتناء المعدات كمصاريف جارية ونفقات رأسمالية. وبالتالي يمكن إجراء تمييز بين المعدات "الرئيسية" و"الثانوية "(يجب تضمينها في المصروفات "الرأسمالية" والنفقات "الجارية" على التوالي) من خلال إقامة نوع من الحدود النقدية. يرجى تقديم هذا التحديد كما هو مستعمل في مؤسستكم. </w:t>
            </w:r>
          </w:p>
        </w:tc>
      </w:tr>
      <w:tr w:rsidR="00B6269F" w:rsidRPr="00201168" w:rsidTr="00F63926">
        <w:trPr>
          <w:trHeight w:val="300"/>
        </w:trPr>
        <w:tc>
          <w:tcPr>
            <w:tcW w:w="1046" w:type="pct"/>
            <w:tcBorders>
              <w:top w:val="single" w:sz="4" w:space="0" w:color="auto"/>
              <w:left w:val="single" w:sz="4" w:space="0" w:color="auto"/>
              <w:bottom w:val="single" w:sz="4" w:space="0" w:color="000000"/>
              <w:right w:val="single" w:sz="4" w:space="0" w:color="000000"/>
            </w:tcBorders>
            <w:shd w:val="clear" w:color="auto" w:fill="BFBFBF" w:themeFill="background1" w:themeFillShade="BF"/>
            <w:vAlign w:val="center"/>
          </w:tcPr>
          <w:p w:rsidR="00B6269F" w:rsidRPr="00201168" w:rsidRDefault="00B6269F" w:rsidP="00B6269F">
            <w:pPr>
              <w:bidi/>
              <w:rPr>
                <w:b/>
                <w:bCs/>
                <w:sz w:val="22"/>
                <w:szCs w:val="22"/>
                <w:lang w:eastAsia="en-GB"/>
              </w:rPr>
            </w:pPr>
            <w:r w:rsidRPr="00201168">
              <w:rPr>
                <w:b/>
                <w:bCs/>
                <w:sz w:val="22"/>
                <w:szCs w:val="22"/>
                <w:rtl/>
                <w:lang w:val="ar-SA" w:eastAsia="en-GB"/>
              </w:rPr>
              <w:t>العملة المحلية:</w:t>
            </w:r>
          </w:p>
        </w:tc>
        <w:tc>
          <w:tcPr>
            <w:tcW w:w="3954" w:type="pct"/>
            <w:tcBorders>
              <w:top w:val="single" w:sz="4" w:space="0" w:color="auto"/>
              <w:left w:val="single" w:sz="4" w:space="0" w:color="000000"/>
              <w:bottom w:val="single" w:sz="4" w:space="0" w:color="auto"/>
              <w:right w:val="single" w:sz="4" w:space="0" w:color="auto"/>
            </w:tcBorders>
            <w:shd w:val="clear" w:color="auto" w:fill="auto"/>
            <w:vAlign w:val="center"/>
          </w:tcPr>
          <w:p w:rsidR="00B6269F" w:rsidRPr="00201168" w:rsidRDefault="00B6269F" w:rsidP="00B6269F">
            <w:pPr>
              <w:bidi/>
              <w:jc w:val="center"/>
              <w:rPr>
                <w:b/>
                <w:bCs/>
                <w:sz w:val="22"/>
                <w:szCs w:val="22"/>
                <w:lang w:eastAsia="en-GB"/>
              </w:rPr>
            </w:pPr>
          </w:p>
        </w:tc>
      </w:tr>
    </w:tbl>
    <w:p w:rsidR="00B6269F" w:rsidRPr="00201168" w:rsidRDefault="00B6269F" w:rsidP="00B6269F">
      <w:pPr>
        <w:tabs>
          <w:tab w:val="left" w:pos="648"/>
          <w:tab w:val="left" w:pos="1188"/>
          <w:tab w:val="left" w:pos="1730"/>
          <w:tab w:val="left" w:pos="2272"/>
          <w:tab w:val="left" w:pos="2814"/>
          <w:tab w:val="left" w:pos="3356"/>
          <w:tab w:val="left" w:pos="4289"/>
          <w:tab w:val="left" w:pos="4544"/>
          <w:tab w:val="left" w:pos="5304"/>
          <w:tab w:val="left" w:pos="5933"/>
          <w:tab w:val="left" w:pos="6562"/>
          <w:tab w:val="left" w:pos="7300"/>
          <w:tab w:val="left" w:pos="8016"/>
          <w:tab w:val="left" w:pos="8776"/>
          <w:tab w:val="left" w:pos="9404"/>
          <w:tab w:val="left" w:pos="10032"/>
          <w:tab w:val="left" w:pos="10725"/>
          <w:tab w:val="left" w:pos="11384"/>
        </w:tabs>
        <w:bidi/>
        <w:ind w:left="108"/>
        <w:rPr>
          <w:sz w:val="22"/>
          <w:szCs w:val="22"/>
          <w:lang w:eastAsia="en-GB"/>
        </w:rPr>
      </w:pPr>
    </w:p>
    <w:p w:rsidR="00B6269F" w:rsidRPr="00201168" w:rsidRDefault="00B6269F" w:rsidP="00B6269F">
      <w:pPr>
        <w:tabs>
          <w:tab w:val="left" w:pos="648"/>
          <w:tab w:val="left" w:pos="1188"/>
          <w:tab w:val="left" w:pos="1730"/>
          <w:tab w:val="left" w:pos="2272"/>
          <w:tab w:val="left" w:pos="2814"/>
          <w:tab w:val="left" w:pos="3356"/>
          <w:tab w:val="left" w:pos="4289"/>
          <w:tab w:val="left" w:pos="4544"/>
          <w:tab w:val="left" w:pos="5304"/>
          <w:tab w:val="left" w:pos="5933"/>
          <w:tab w:val="left" w:pos="6562"/>
          <w:tab w:val="left" w:pos="7300"/>
          <w:tab w:val="left" w:pos="8016"/>
          <w:tab w:val="left" w:pos="8776"/>
          <w:tab w:val="left" w:pos="9404"/>
          <w:tab w:val="left" w:pos="10032"/>
          <w:tab w:val="left" w:pos="10725"/>
          <w:tab w:val="left" w:pos="11384"/>
        </w:tabs>
        <w:bidi/>
        <w:ind w:left="108"/>
        <w:rPr>
          <w:sz w:val="22"/>
          <w:szCs w:val="22"/>
          <w:lang w:val="en-CA" w:eastAsia="en-GB"/>
        </w:rPr>
      </w:pPr>
      <w:r w:rsidRPr="00201168">
        <w:rPr>
          <w:b/>
          <w:bCs/>
          <w:color w:val="000000"/>
          <w:sz w:val="22"/>
          <w:szCs w:val="22"/>
          <w:rtl/>
          <w:lang w:val="ar-SA" w:eastAsia="en-GB"/>
        </w:rPr>
        <w:t>نفقات اليد العاملة للبحث والتطوير التجريبي</w:t>
      </w:r>
    </w:p>
    <w:tbl>
      <w:tblPr>
        <w:bidiVisual/>
        <w:tblW w:w="4794" w:type="pct"/>
        <w:tblInd w:w="108" w:type="dxa"/>
        <w:tblLayout w:type="fixed"/>
        <w:tblLook w:val="0000" w:firstRow="0" w:lastRow="0" w:firstColumn="0" w:lastColumn="0" w:noHBand="0" w:noVBand="0"/>
      </w:tblPr>
      <w:tblGrid>
        <w:gridCol w:w="6264"/>
        <w:gridCol w:w="612"/>
        <w:gridCol w:w="2348"/>
      </w:tblGrid>
      <w:tr w:rsidR="00B6269F" w:rsidRPr="00201168" w:rsidTr="00F63926">
        <w:trPr>
          <w:trHeight w:val="402"/>
        </w:trPr>
        <w:tc>
          <w:tcPr>
            <w:tcW w:w="3395" w:type="pct"/>
            <w:tcBorders>
              <w:top w:val="nil"/>
              <w:left w:val="nil"/>
              <w:bottom w:val="single" w:sz="4" w:space="0" w:color="auto"/>
              <w:right w:val="single" w:sz="4" w:space="0" w:color="auto"/>
            </w:tcBorders>
            <w:shd w:val="clear" w:color="auto" w:fill="auto"/>
            <w:vAlign w:val="center"/>
          </w:tcPr>
          <w:p w:rsidR="00B6269F" w:rsidRPr="00201168" w:rsidRDefault="00B6269F" w:rsidP="00B6269F">
            <w:pPr>
              <w:bidi/>
              <w:rPr>
                <w:b/>
                <w:bCs/>
                <w:color w:val="000000"/>
                <w:sz w:val="22"/>
                <w:szCs w:val="22"/>
                <w:lang w:eastAsia="en-GB"/>
              </w:rPr>
            </w:pPr>
          </w:p>
        </w:tc>
        <w:tc>
          <w:tcPr>
            <w:tcW w:w="1605"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6269F" w:rsidRPr="00201168" w:rsidRDefault="00B6269F" w:rsidP="00B6269F">
            <w:pPr>
              <w:bidi/>
              <w:jc w:val="center"/>
              <w:rPr>
                <w:b/>
                <w:bCs/>
                <w:sz w:val="22"/>
                <w:szCs w:val="22"/>
                <w:lang w:eastAsia="en-GB"/>
              </w:rPr>
            </w:pPr>
            <w:r w:rsidRPr="00201168">
              <w:rPr>
                <w:b/>
                <w:bCs/>
                <w:sz w:val="22"/>
                <w:szCs w:val="22"/>
                <w:rtl/>
                <w:lang w:val="ar-SA" w:eastAsia="en-GB"/>
              </w:rPr>
              <w:t>العملة المحلية 000' دون</w:t>
            </w:r>
            <w:r w:rsidRPr="00201168">
              <w:rPr>
                <w:sz w:val="22"/>
                <w:szCs w:val="22"/>
                <w:rtl/>
              </w:rPr>
              <w:t xml:space="preserve"> </w:t>
            </w:r>
            <w:proofErr w:type="spellStart"/>
            <w:r w:rsidRPr="00201168">
              <w:rPr>
                <w:b/>
                <w:bCs/>
                <w:sz w:val="22"/>
                <w:szCs w:val="22"/>
                <w:rtl/>
                <w:lang w:val="ar-SA" w:eastAsia="en-GB"/>
              </w:rPr>
              <w:t>ض.ق.م</w:t>
            </w:r>
            <w:proofErr w:type="spellEnd"/>
          </w:p>
        </w:tc>
      </w:tr>
      <w:tr w:rsidR="00B6269F" w:rsidRPr="00201168" w:rsidTr="00F63926">
        <w:trPr>
          <w:trHeight w:val="402"/>
        </w:trPr>
        <w:tc>
          <w:tcPr>
            <w:tcW w:w="3395" w:type="pct"/>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B6269F" w:rsidRPr="00201168" w:rsidRDefault="00B6269F" w:rsidP="00B6269F">
            <w:pPr>
              <w:bidi/>
              <w:rPr>
                <w:color w:val="000000"/>
                <w:sz w:val="22"/>
                <w:szCs w:val="22"/>
                <w:lang w:eastAsia="en-GB"/>
              </w:rPr>
            </w:pPr>
            <w:r w:rsidRPr="00201168">
              <w:rPr>
                <w:color w:val="000000"/>
                <w:sz w:val="22"/>
                <w:szCs w:val="22"/>
                <w:rtl/>
                <w:lang w:val="ar-SA" w:eastAsia="en-GB"/>
              </w:rPr>
              <w:t xml:space="preserve">مجموع التكلفة لموظفي البحث والتطوير التجريبي (مرحّل من السؤال </w:t>
            </w:r>
            <w:r w:rsidR="00BB04E0" w:rsidRPr="00201168">
              <w:rPr>
                <w:color w:val="000000"/>
                <w:sz w:val="22"/>
                <w:szCs w:val="22"/>
                <w:rtl/>
                <w:lang w:val="ar-SA" w:eastAsia="en-GB"/>
              </w:rPr>
              <w:t>3.6</w:t>
            </w:r>
            <w:r w:rsidRPr="00201168">
              <w:rPr>
                <w:color w:val="000000"/>
                <w:sz w:val="22"/>
                <w:szCs w:val="22"/>
                <w:rtl/>
                <w:lang w:val="ar-SA" w:eastAsia="en-GB"/>
              </w:rPr>
              <w:t>)</w:t>
            </w:r>
          </w:p>
        </w:tc>
        <w:tc>
          <w:tcPr>
            <w:tcW w:w="332" w:type="pct"/>
            <w:tcBorders>
              <w:top w:val="nil"/>
              <w:left w:val="nil"/>
              <w:bottom w:val="single" w:sz="4" w:space="0" w:color="auto"/>
              <w:right w:val="single" w:sz="4" w:space="0" w:color="auto"/>
            </w:tcBorders>
            <w:shd w:val="clear" w:color="auto" w:fill="auto"/>
            <w:noWrap/>
            <w:vAlign w:val="center"/>
          </w:tcPr>
          <w:p w:rsidR="00B6269F" w:rsidRPr="00201168" w:rsidRDefault="00B6269F" w:rsidP="00B6269F">
            <w:pPr>
              <w:bidi/>
              <w:jc w:val="center"/>
              <w:rPr>
                <w:b/>
                <w:bCs/>
                <w:color w:val="000000"/>
                <w:sz w:val="22"/>
                <w:szCs w:val="22"/>
                <w:lang w:eastAsia="en-GB"/>
              </w:rPr>
            </w:pPr>
            <w:r w:rsidRPr="00201168">
              <w:rPr>
                <w:b/>
                <w:bCs/>
                <w:color w:val="000000"/>
                <w:sz w:val="22"/>
                <w:szCs w:val="22"/>
                <w:rtl/>
                <w:lang w:val="ar-SA" w:eastAsia="en-GB"/>
              </w:rPr>
              <w:t>A</w:t>
            </w:r>
          </w:p>
        </w:tc>
        <w:tc>
          <w:tcPr>
            <w:tcW w:w="1273" w:type="pct"/>
            <w:tcBorders>
              <w:top w:val="single" w:sz="4" w:space="0" w:color="auto"/>
              <w:left w:val="nil"/>
              <w:bottom w:val="single" w:sz="4" w:space="0" w:color="auto"/>
              <w:right w:val="single" w:sz="4" w:space="0" w:color="000000"/>
            </w:tcBorders>
            <w:shd w:val="clear" w:color="auto" w:fill="E0E0E0"/>
            <w:noWrap/>
            <w:vAlign w:val="center"/>
          </w:tcPr>
          <w:p w:rsidR="00B6269F" w:rsidRPr="00201168" w:rsidRDefault="00B6269F" w:rsidP="00B6269F">
            <w:pPr>
              <w:bidi/>
              <w:rPr>
                <w:b/>
                <w:bCs/>
                <w:color w:val="000000"/>
                <w:sz w:val="22"/>
                <w:szCs w:val="22"/>
                <w:lang w:eastAsia="en-GB"/>
              </w:rPr>
            </w:pPr>
          </w:p>
        </w:tc>
      </w:tr>
    </w:tbl>
    <w:p w:rsidR="00B6269F" w:rsidRPr="00201168" w:rsidRDefault="00B6269F" w:rsidP="00B6269F">
      <w:pPr>
        <w:tabs>
          <w:tab w:val="left" w:pos="648"/>
          <w:tab w:val="left" w:pos="1188"/>
          <w:tab w:val="left" w:pos="1730"/>
          <w:tab w:val="left" w:pos="2272"/>
          <w:tab w:val="left" w:pos="2814"/>
          <w:tab w:val="left" w:pos="3356"/>
          <w:tab w:val="left" w:pos="4289"/>
          <w:tab w:val="left" w:pos="4544"/>
          <w:tab w:val="left" w:pos="5304"/>
          <w:tab w:val="left" w:pos="5933"/>
          <w:tab w:val="left" w:pos="6562"/>
          <w:tab w:val="left" w:pos="7300"/>
          <w:tab w:val="left" w:pos="8016"/>
          <w:tab w:val="left" w:pos="8776"/>
          <w:tab w:val="left" w:pos="9404"/>
          <w:tab w:val="left" w:pos="10032"/>
          <w:tab w:val="left" w:pos="10725"/>
          <w:tab w:val="left" w:pos="11384"/>
        </w:tabs>
        <w:bidi/>
        <w:ind w:left="108"/>
        <w:rPr>
          <w:sz w:val="22"/>
          <w:szCs w:val="22"/>
          <w:lang w:eastAsia="en-GB"/>
        </w:rPr>
      </w:pPr>
    </w:p>
    <w:p w:rsidR="00B6269F" w:rsidRPr="00201168" w:rsidRDefault="00B6269F" w:rsidP="00B6269F">
      <w:pPr>
        <w:tabs>
          <w:tab w:val="left" w:pos="1150"/>
        </w:tabs>
        <w:bidi/>
        <w:rPr>
          <w:rFonts w:eastAsia="Times New Roman"/>
          <w:bCs/>
          <w:sz w:val="22"/>
          <w:szCs w:val="22"/>
          <w:lang w:val="en-ZA"/>
        </w:rPr>
      </w:pPr>
      <w:r w:rsidRPr="00201168">
        <w:rPr>
          <w:rFonts w:eastAsia="Times New Roman"/>
          <w:b/>
          <w:bCs/>
          <w:sz w:val="22"/>
          <w:szCs w:val="22"/>
          <w:rtl/>
          <w:lang w:val="ar-SA"/>
        </w:rPr>
        <w:t xml:space="preserve">نفقات </w:t>
      </w:r>
      <w:r w:rsidR="0058523A" w:rsidRPr="00201168">
        <w:rPr>
          <w:rFonts w:eastAsia="Times New Roman"/>
          <w:b/>
          <w:bCs/>
          <w:sz w:val="22"/>
          <w:szCs w:val="22"/>
          <w:rtl/>
          <w:lang w:val="ar-SA"/>
        </w:rPr>
        <w:t>ال</w:t>
      </w:r>
      <w:r w:rsidRPr="00201168">
        <w:rPr>
          <w:rFonts w:eastAsia="Times New Roman"/>
          <w:b/>
          <w:bCs/>
          <w:sz w:val="22"/>
          <w:szCs w:val="22"/>
          <w:rtl/>
          <w:lang w:val="ar-SA"/>
        </w:rPr>
        <w:t>بحث و</w:t>
      </w:r>
      <w:r w:rsidR="0058523A" w:rsidRPr="00201168">
        <w:rPr>
          <w:rFonts w:eastAsia="Times New Roman"/>
          <w:b/>
          <w:bCs/>
          <w:sz w:val="22"/>
          <w:szCs w:val="22"/>
          <w:rtl/>
          <w:lang w:val="ar-SA"/>
        </w:rPr>
        <w:t>ال</w:t>
      </w:r>
      <w:r w:rsidRPr="00201168">
        <w:rPr>
          <w:rFonts w:eastAsia="Times New Roman"/>
          <w:b/>
          <w:bCs/>
          <w:sz w:val="22"/>
          <w:szCs w:val="22"/>
          <w:rtl/>
          <w:lang w:val="ar-SA"/>
        </w:rPr>
        <w:t>تطوير</w:t>
      </w:r>
      <w:r w:rsidRPr="00201168">
        <w:rPr>
          <w:rFonts w:eastAsia="Times New Roman"/>
          <w:b/>
          <w:bCs/>
          <w:sz w:val="22"/>
          <w:szCs w:val="22"/>
          <w:lang w:val="en-CA"/>
        </w:rPr>
        <w:t xml:space="preserve"> </w:t>
      </w:r>
      <w:r w:rsidR="0058523A" w:rsidRPr="00201168">
        <w:rPr>
          <w:rFonts w:eastAsia="Times New Roman"/>
          <w:b/>
          <w:bCs/>
          <w:sz w:val="22"/>
          <w:szCs w:val="22"/>
          <w:rtl/>
          <w:lang w:val="en-CA"/>
        </w:rPr>
        <w:t>ال</w:t>
      </w:r>
      <w:r w:rsidRPr="00201168">
        <w:rPr>
          <w:rFonts w:eastAsia="Times New Roman"/>
          <w:b/>
          <w:bCs/>
          <w:sz w:val="22"/>
          <w:szCs w:val="22"/>
          <w:rtl/>
          <w:lang w:val="ar-SA"/>
        </w:rPr>
        <w:t xml:space="preserve">تجريبي </w:t>
      </w:r>
      <w:r w:rsidR="0058523A" w:rsidRPr="00201168">
        <w:rPr>
          <w:rFonts w:eastAsia="Times New Roman"/>
          <w:b/>
          <w:bCs/>
          <w:sz w:val="22"/>
          <w:szCs w:val="22"/>
          <w:rtl/>
          <w:lang w:val="ar-SA"/>
        </w:rPr>
        <w:t>الجارية ال</w:t>
      </w:r>
      <w:r w:rsidRPr="00201168">
        <w:rPr>
          <w:rFonts w:eastAsia="Times New Roman"/>
          <w:b/>
          <w:bCs/>
          <w:sz w:val="22"/>
          <w:szCs w:val="22"/>
          <w:rtl/>
          <w:lang w:val="ar-SA"/>
        </w:rPr>
        <w:t>أخرى</w:t>
      </w:r>
    </w:p>
    <w:p w:rsidR="00B6269F" w:rsidRPr="00201168" w:rsidRDefault="00B6269F" w:rsidP="00B6269F">
      <w:pPr>
        <w:tabs>
          <w:tab w:val="left" w:pos="1150"/>
        </w:tabs>
        <w:bidi/>
        <w:rPr>
          <w:rFonts w:eastAsia="Times New Roman"/>
          <w:sz w:val="22"/>
          <w:szCs w:val="22"/>
          <w:lang w:eastAsia="en-GB"/>
        </w:rPr>
      </w:pPr>
      <w:r w:rsidRPr="00201168">
        <w:rPr>
          <w:rFonts w:eastAsia="Times New Roman"/>
          <w:sz w:val="22"/>
          <w:szCs w:val="22"/>
          <w:rtl/>
          <w:lang w:val="ar-SA" w:eastAsia="en-GB"/>
        </w:rPr>
        <w:t>(أنظر تعريف النفقات الجارية وكيفية احتساب النفقات الجارية المخصصة للبحث والتطوير التجريبي في الصفحة السابقة)</w:t>
      </w:r>
    </w:p>
    <w:tbl>
      <w:tblPr>
        <w:tblpPr w:leftFromText="180" w:rightFromText="180" w:vertAnchor="text" w:horzAnchor="margin" w:tblpX="12" w:tblpY="104"/>
        <w:bidiVisual/>
        <w:tblW w:w="4752" w:type="pct"/>
        <w:tblLook w:val="0000" w:firstRow="0" w:lastRow="0" w:firstColumn="0" w:lastColumn="0" w:noHBand="0" w:noVBand="0"/>
      </w:tblPr>
      <w:tblGrid>
        <w:gridCol w:w="6229"/>
        <w:gridCol w:w="636"/>
        <w:gridCol w:w="2278"/>
      </w:tblGrid>
      <w:tr w:rsidR="00B6269F" w:rsidRPr="00201168" w:rsidTr="00F63926">
        <w:trPr>
          <w:trHeight w:val="402"/>
        </w:trPr>
        <w:tc>
          <w:tcPr>
            <w:tcW w:w="3406" w:type="pct"/>
            <w:tcBorders>
              <w:top w:val="nil"/>
              <w:left w:val="nil"/>
              <w:bottom w:val="single" w:sz="4" w:space="0" w:color="auto"/>
              <w:right w:val="single" w:sz="4" w:space="0" w:color="auto"/>
            </w:tcBorders>
            <w:shd w:val="clear" w:color="auto" w:fill="auto"/>
            <w:vAlign w:val="center"/>
          </w:tcPr>
          <w:p w:rsidR="00B6269F" w:rsidRPr="00201168" w:rsidRDefault="00B6269F" w:rsidP="00B6269F">
            <w:pPr>
              <w:bidi/>
              <w:jc w:val="center"/>
              <w:rPr>
                <w:b/>
                <w:bCs/>
                <w:color w:val="000000"/>
                <w:sz w:val="22"/>
                <w:szCs w:val="22"/>
                <w:lang w:eastAsia="en-GB"/>
              </w:rPr>
            </w:pPr>
          </w:p>
        </w:tc>
        <w:tc>
          <w:tcPr>
            <w:tcW w:w="1594" w:type="pct"/>
            <w:gridSpan w:val="2"/>
            <w:tcBorders>
              <w:top w:val="single" w:sz="4" w:space="0" w:color="auto"/>
              <w:left w:val="nil"/>
              <w:bottom w:val="single" w:sz="4" w:space="0" w:color="auto"/>
              <w:right w:val="single" w:sz="4" w:space="0" w:color="000000"/>
            </w:tcBorders>
            <w:shd w:val="clear" w:color="auto" w:fill="BFBFBF" w:themeFill="background1" w:themeFillShade="BF"/>
            <w:vAlign w:val="center"/>
          </w:tcPr>
          <w:p w:rsidR="00B6269F" w:rsidRPr="00201168" w:rsidRDefault="00B6269F" w:rsidP="00B6269F">
            <w:pPr>
              <w:bidi/>
              <w:jc w:val="center"/>
              <w:rPr>
                <w:b/>
                <w:bCs/>
                <w:sz w:val="22"/>
                <w:szCs w:val="22"/>
                <w:lang w:eastAsia="en-GB"/>
              </w:rPr>
            </w:pPr>
            <w:r w:rsidRPr="00201168">
              <w:rPr>
                <w:b/>
                <w:bCs/>
                <w:sz w:val="22"/>
                <w:szCs w:val="22"/>
                <w:rtl/>
                <w:lang w:val="ar-SA" w:eastAsia="en-GB"/>
              </w:rPr>
              <w:t>العملة المحلية 000' دون</w:t>
            </w:r>
            <w:r w:rsidRPr="00201168">
              <w:rPr>
                <w:sz w:val="22"/>
                <w:szCs w:val="22"/>
                <w:rtl/>
              </w:rPr>
              <w:t xml:space="preserve"> </w:t>
            </w:r>
            <w:proofErr w:type="spellStart"/>
            <w:r w:rsidRPr="00201168">
              <w:rPr>
                <w:b/>
                <w:bCs/>
                <w:sz w:val="22"/>
                <w:szCs w:val="22"/>
                <w:rtl/>
                <w:lang w:val="ar-SA" w:eastAsia="en-GB"/>
              </w:rPr>
              <w:t>ض.ق.م</w:t>
            </w:r>
            <w:proofErr w:type="spellEnd"/>
          </w:p>
        </w:tc>
      </w:tr>
      <w:tr w:rsidR="00B6269F" w:rsidRPr="00201168" w:rsidTr="00F63926">
        <w:trPr>
          <w:trHeight w:val="402"/>
        </w:trPr>
        <w:tc>
          <w:tcPr>
            <w:tcW w:w="3406" w:type="pct"/>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B6269F" w:rsidRPr="00201168" w:rsidRDefault="00B6269F" w:rsidP="00B6269F">
            <w:pPr>
              <w:bidi/>
              <w:rPr>
                <w:color w:val="000000"/>
                <w:sz w:val="22"/>
                <w:szCs w:val="22"/>
                <w:lang w:eastAsia="en-GB"/>
              </w:rPr>
            </w:pPr>
            <w:r w:rsidRPr="00201168">
              <w:rPr>
                <w:color w:val="000000"/>
                <w:sz w:val="22"/>
                <w:szCs w:val="22"/>
                <w:rtl/>
                <w:lang w:val="ar-SA" w:eastAsia="en-GB"/>
              </w:rPr>
              <w:t>المصاريف الجارية الأخرى</w:t>
            </w:r>
          </w:p>
        </w:tc>
        <w:tc>
          <w:tcPr>
            <w:tcW w:w="348" w:type="pct"/>
            <w:tcBorders>
              <w:top w:val="nil"/>
              <w:left w:val="nil"/>
              <w:bottom w:val="single" w:sz="4" w:space="0" w:color="auto"/>
              <w:right w:val="single" w:sz="4" w:space="0" w:color="auto"/>
            </w:tcBorders>
            <w:shd w:val="clear" w:color="auto" w:fill="auto"/>
            <w:noWrap/>
            <w:vAlign w:val="center"/>
          </w:tcPr>
          <w:p w:rsidR="00B6269F" w:rsidRPr="00201168" w:rsidRDefault="00B6269F" w:rsidP="00B6269F">
            <w:pPr>
              <w:bidi/>
              <w:jc w:val="center"/>
              <w:rPr>
                <w:b/>
                <w:bCs/>
                <w:color w:val="000000"/>
                <w:sz w:val="22"/>
                <w:szCs w:val="22"/>
                <w:lang w:eastAsia="en-GB"/>
              </w:rPr>
            </w:pPr>
            <w:r w:rsidRPr="00201168">
              <w:rPr>
                <w:b/>
                <w:bCs/>
                <w:color w:val="000000"/>
                <w:sz w:val="22"/>
                <w:szCs w:val="22"/>
                <w:rtl/>
                <w:lang w:val="ar-SA" w:eastAsia="en-GB"/>
              </w:rPr>
              <w:t>B</w:t>
            </w:r>
          </w:p>
        </w:tc>
        <w:tc>
          <w:tcPr>
            <w:tcW w:w="1246" w:type="pct"/>
            <w:tcBorders>
              <w:top w:val="single" w:sz="4" w:space="0" w:color="auto"/>
              <w:left w:val="nil"/>
              <w:bottom w:val="single" w:sz="4" w:space="0" w:color="auto"/>
              <w:right w:val="single" w:sz="4" w:space="0" w:color="auto"/>
            </w:tcBorders>
            <w:shd w:val="clear" w:color="auto" w:fill="auto"/>
            <w:noWrap/>
            <w:vAlign w:val="center"/>
          </w:tcPr>
          <w:p w:rsidR="00B6269F" w:rsidRPr="00201168" w:rsidRDefault="00B6269F" w:rsidP="00B6269F">
            <w:pPr>
              <w:bidi/>
              <w:rPr>
                <w:b/>
                <w:bCs/>
                <w:color w:val="000000"/>
                <w:sz w:val="22"/>
                <w:szCs w:val="22"/>
                <w:lang w:eastAsia="en-GB"/>
              </w:rPr>
            </w:pPr>
            <w:r w:rsidRPr="00201168">
              <w:rPr>
                <w:b/>
                <w:bCs/>
                <w:color w:val="000000"/>
                <w:sz w:val="22"/>
                <w:szCs w:val="22"/>
                <w:rtl/>
                <w:lang w:val="ar-SA" w:eastAsia="en-GB"/>
              </w:rPr>
              <w:t> </w:t>
            </w:r>
          </w:p>
        </w:tc>
      </w:tr>
    </w:tbl>
    <w:p w:rsidR="00B6269F" w:rsidRPr="00201168" w:rsidRDefault="00B6269F" w:rsidP="00B6269F">
      <w:pPr>
        <w:tabs>
          <w:tab w:val="left" w:pos="648"/>
          <w:tab w:val="left" w:pos="1188"/>
          <w:tab w:val="left" w:pos="1730"/>
          <w:tab w:val="left" w:pos="2272"/>
          <w:tab w:val="left" w:pos="2814"/>
          <w:tab w:val="left" w:pos="3356"/>
          <w:tab w:val="left" w:pos="4289"/>
          <w:tab w:val="left" w:pos="4544"/>
          <w:tab w:val="left" w:pos="5304"/>
          <w:tab w:val="left" w:pos="5933"/>
          <w:tab w:val="left" w:pos="6562"/>
          <w:tab w:val="left" w:pos="7300"/>
          <w:tab w:val="left" w:pos="8016"/>
          <w:tab w:val="left" w:pos="8776"/>
          <w:tab w:val="left" w:pos="9404"/>
          <w:tab w:val="left" w:pos="10032"/>
          <w:tab w:val="left" w:pos="10725"/>
          <w:tab w:val="left" w:pos="11384"/>
        </w:tabs>
        <w:bidi/>
        <w:rPr>
          <w:sz w:val="22"/>
          <w:szCs w:val="22"/>
          <w:lang w:eastAsia="en-GB"/>
        </w:rPr>
      </w:pPr>
    </w:p>
    <w:p w:rsidR="00B6269F" w:rsidRPr="00201168" w:rsidRDefault="00B6269F" w:rsidP="008D2271">
      <w:pPr>
        <w:tabs>
          <w:tab w:val="left" w:pos="4544"/>
          <w:tab w:val="left" w:pos="5304"/>
          <w:tab w:val="left" w:pos="5933"/>
          <w:tab w:val="left" w:pos="6562"/>
          <w:tab w:val="left" w:pos="7300"/>
          <w:tab w:val="left" w:pos="8016"/>
          <w:tab w:val="left" w:pos="8776"/>
          <w:tab w:val="left" w:pos="9404"/>
          <w:tab w:val="left" w:pos="10032"/>
          <w:tab w:val="left" w:pos="10725"/>
          <w:tab w:val="left" w:pos="11384"/>
        </w:tabs>
        <w:bidi/>
        <w:rPr>
          <w:sz w:val="22"/>
          <w:szCs w:val="22"/>
          <w:lang w:eastAsia="en-GB"/>
        </w:rPr>
      </w:pPr>
      <w:r w:rsidRPr="00201168">
        <w:rPr>
          <w:b/>
          <w:bCs/>
          <w:sz w:val="22"/>
          <w:szCs w:val="22"/>
          <w:rtl/>
          <w:lang w:val="ar-SA" w:eastAsia="en-GB"/>
        </w:rPr>
        <w:t xml:space="preserve">النفقات الرأسمالية </w:t>
      </w:r>
      <w:r w:rsidR="008D2271" w:rsidRPr="00201168">
        <w:rPr>
          <w:b/>
          <w:bCs/>
          <w:sz w:val="22"/>
          <w:szCs w:val="22"/>
          <w:rtl/>
          <w:lang w:val="ar-SA" w:eastAsia="en-GB"/>
        </w:rPr>
        <w:t xml:space="preserve">على </w:t>
      </w:r>
      <w:r w:rsidRPr="00201168">
        <w:rPr>
          <w:b/>
          <w:bCs/>
          <w:sz w:val="22"/>
          <w:szCs w:val="22"/>
          <w:rtl/>
          <w:lang w:val="ar-SA" w:eastAsia="en-GB"/>
        </w:rPr>
        <w:t>البحث والتطوير التجريبي</w:t>
      </w:r>
      <w:r w:rsidRPr="00201168">
        <w:rPr>
          <w:sz w:val="22"/>
          <w:szCs w:val="22"/>
          <w:rtl/>
          <w:lang w:val="ar-SA" w:eastAsia="en-GB"/>
        </w:rPr>
        <w:t xml:space="preserve"> </w:t>
      </w:r>
    </w:p>
    <w:p w:rsidR="00B6269F" w:rsidRPr="00201168" w:rsidRDefault="00B6269F" w:rsidP="00B6269F">
      <w:pPr>
        <w:bidi/>
        <w:rPr>
          <w:bCs/>
          <w:sz w:val="22"/>
          <w:szCs w:val="22"/>
          <w:lang w:eastAsia="en-GB"/>
        </w:rPr>
      </w:pPr>
      <w:r w:rsidRPr="00201168">
        <w:rPr>
          <w:bCs/>
          <w:sz w:val="22"/>
          <w:szCs w:val="22"/>
          <w:rtl/>
          <w:lang w:val="ar-SA" w:eastAsia="en-GB"/>
        </w:rPr>
        <w:t>(أنظر تعريف النفقات الرأسمالية وكيفية احتساب النفقات الرأسمالية المخصصة للبحث والتطوير التجريبي في الصفحة السابقة)</w:t>
      </w:r>
    </w:p>
    <w:tbl>
      <w:tblPr>
        <w:bidiVisual/>
        <w:tblW w:w="4793" w:type="pct"/>
        <w:tblInd w:w="108" w:type="dxa"/>
        <w:tblLayout w:type="fixed"/>
        <w:tblLook w:val="0000" w:firstRow="0" w:lastRow="0" w:firstColumn="0" w:lastColumn="0" w:noHBand="0" w:noVBand="0"/>
      </w:tblPr>
      <w:tblGrid>
        <w:gridCol w:w="6262"/>
        <w:gridCol w:w="616"/>
        <w:gridCol w:w="2344"/>
      </w:tblGrid>
      <w:tr w:rsidR="00B6269F" w:rsidRPr="00201168" w:rsidTr="00F63926">
        <w:trPr>
          <w:trHeight w:val="402"/>
        </w:trPr>
        <w:tc>
          <w:tcPr>
            <w:tcW w:w="3395" w:type="pct"/>
            <w:tcBorders>
              <w:left w:val="nil"/>
              <w:bottom w:val="single" w:sz="4" w:space="0" w:color="auto"/>
              <w:right w:val="single" w:sz="4" w:space="0" w:color="auto"/>
            </w:tcBorders>
            <w:shd w:val="clear" w:color="auto" w:fill="auto"/>
            <w:vAlign w:val="center"/>
          </w:tcPr>
          <w:p w:rsidR="00B6269F" w:rsidRPr="00201168" w:rsidRDefault="00B6269F" w:rsidP="00B6269F">
            <w:pPr>
              <w:bidi/>
              <w:rPr>
                <w:b/>
                <w:bCs/>
                <w:sz w:val="22"/>
                <w:szCs w:val="22"/>
                <w:lang w:eastAsia="en-GB"/>
              </w:rPr>
            </w:pPr>
          </w:p>
        </w:tc>
        <w:tc>
          <w:tcPr>
            <w:tcW w:w="1605"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6269F" w:rsidRPr="00201168" w:rsidRDefault="00B6269F" w:rsidP="00B6269F">
            <w:pPr>
              <w:bidi/>
              <w:jc w:val="center"/>
              <w:rPr>
                <w:b/>
                <w:bCs/>
                <w:sz w:val="22"/>
                <w:szCs w:val="22"/>
                <w:lang w:eastAsia="en-GB"/>
              </w:rPr>
            </w:pPr>
            <w:r w:rsidRPr="00201168">
              <w:rPr>
                <w:b/>
                <w:bCs/>
                <w:sz w:val="22"/>
                <w:szCs w:val="22"/>
                <w:rtl/>
                <w:lang w:val="ar-SA" w:eastAsia="en-GB"/>
              </w:rPr>
              <w:t>العملة المحلية 000' دون</w:t>
            </w:r>
            <w:r w:rsidRPr="00201168">
              <w:rPr>
                <w:sz w:val="22"/>
                <w:szCs w:val="22"/>
                <w:rtl/>
              </w:rPr>
              <w:t xml:space="preserve"> </w:t>
            </w:r>
            <w:proofErr w:type="spellStart"/>
            <w:r w:rsidRPr="00201168">
              <w:rPr>
                <w:b/>
                <w:bCs/>
                <w:sz w:val="22"/>
                <w:szCs w:val="22"/>
                <w:rtl/>
                <w:lang w:val="ar-SA" w:eastAsia="en-GB"/>
              </w:rPr>
              <w:t>ض.ق.م</w:t>
            </w:r>
            <w:proofErr w:type="spellEnd"/>
          </w:p>
        </w:tc>
      </w:tr>
      <w:tr w:rsidR="00B6269F" w:rsidRPr="00201168" w:rsidTr="00F63926">
        <w:trPr>
          <w:trHeight w:val="402"/>
        </w:trPr>
        <w:tc>
          <w:tcPr>
            <w:tcW w:w="3395" w:type="pct"/>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B6269F" w:rsidRPr="00201168" w:rsidRDefault="00B6269F" w:rsidP="00B6269F">
            <w:pPr>
              <w:bidi/>
              <w:rPr>
                <w:color w:val="000000"/>
                <w:sz w:val="22"/>
                <w:szCs w:val="22"/>
                <w:lang w:eastAsia="en-GB"/>
              </w:rPr>
            </w:pPr>
            <w:r w:rsidRPr="00201168">
              <w:rPr>
                <w:color w:val="000000"/>
                <w:sz w:val="22"/>
                <w:szCs w:val="22"/>
                <w:rtl/>
                <w:lang w:val="ar-SA" w:eastAsia="en-GB"/>
              </w:rPr>
              <w:t>المركبات والمنشآت والآلات والمعدات</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B6269F" w:rsidRPr="00201168" w:rsidRDefault="00B6269F" w:rsidP="00B6269F">
            <w:pPr>
              <w:bidi/>
              <w:jc w:val="center"/>
              <w:rPr>
                <w:b/>
                <w:bCs/>
                <w:color w:val="000000"/>
                <w:sz w:val="22"/>
                <w:szCs w:val="22"/>
                <w:lang w:eastAsia="en-GB"/>
              </w:rPr>
            </w:pPr>
            <w:r w:rsidRPr="00201168">
              <w:rPr>
                <w:b/>
                <w:bCs/>
                <w:color w:val="000000"/>
                <w:sz w:val="22"/>
                <w:szCs w:val="22"/>
                <w:rtl/>
                <w:lang w:val="ar-SA" w:eastAsia="en-GB"/>
              </w:rPr>
              <w:t>C</w:t>
            </w:r>
          </w:p>
        </w:tc>
        <w:tc>
          <w:tcPr>
            <w:tcW w:w="1271" w:type="pct"/>
            <w:tcBorders>
              <w:top w:val="single" w:sz="4" w:space="0" w:color="auto"/>
              <w:left w:val="nil"/>
              <w:bottom w:val="single" w:sz="4" w:space="0" w:color="auto"/>
              <w:right w:val="single" w:sz="4" w:space="0" w:color="auto"/>
            </w:tcBorders>
            <w:shd w:val="clear" w:color="auto" w:fill="auto"/>
            <w:noWrap/>
            <w:vAlign w:val="center"/>
          </w:tcPr>
          <w:p w:rsidR="00B6269F" w:rsidRPr="00201168" w:rsidRDefault="00B6269F" w:rsidP="00B6269F">
            <w:pPr>
              <w:bidi/>
              <w:rPr>
                <w:b/>
                <w:bCs/>
                <w:color w:val="000000"/>
                <w:sz w:val="22"/>
                <w:szCs w:val="22"/>
                <w:lang w:eastAsia="en-GB"/>
              </w:rPr>
            </w:pPr>
            <w:r w:rsidRPr="00201168">
              <w:rPr>
                <w:b/>
                <w:bCs/>
                <w:color w:val="000000"/>
                <w:sz w:val="22"/>
                <w:szCs w:val="22"/>
                <w:rtl/>
                <w:lang w:val="ar-SA" w:eastAsia="en-GB"/>
              </w:rPr>
              <w:t> </w:t>
            </w:r>
          </w:p>
        </w:tc>
      </w:tr>
      <w:tr w:rsidR="00B6269F" w:rsidRPr="00201168" w:rsidTr="00F63926">
        <w:trPr>
          <w:trHeight w:val="402"/>
        </w:trPr>
        <w:tc>
          <w:tcPr>
            <w:tcW w:w="3395" w:type="pct"/>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B6269F" w:rsidRPr="00201168" w:rsidRDefault="00B6269F" w:rsidP="00B6269F">
            <w:pPr>
              <w:bidi/>
              <w:rPr>
                <w:color w:val="000000"/>
                <w:sz w:val="22"/>
                <w:szCs w:val="22"/>
                <w:lang w:eastAsia="en-GB"/>
              </w:rPr>
            </w:pPr>
            <w:r w:rsidRPr="00201168">
              <w:rPr>
                <w:color w:val="000000"/>
                <w:sz w:val="22"/>
                <w:szCs w:val="22"/>
                <w:rtl/>
                <w:lang w:val="ar-SA" w:eastAsia="en-GB"/>
              </w:rPr>
              <w:t>الأراضي والمباني والمنشآت الأخرى</w:t>
            </w:r>
          </w:p>
        </w:tc>
        <w:tc>
          <w:tcPr>
            <w:tcW w:w="334" w:type="pct"/>
            <w:tcBorders>
              <w:top w:val="nil"/>
              <w:left w:val="nil"/>
              <w:bottom w:val="single" w:sz="4" w:space="0" w:color="000000"/>
              <w:right w:val="single" w:sz="4" w:space="0" w:color="auto"/>
            </w:tcBorders>
            <w:shd w:val="clear" w:color="auto" w:fill="auto"/>
            <w:noWrap/>
            <w:vAlign w:val="center"/>
          </w:tcPr>
          <w:p w:rsidR="00B6269F" w:rsidRPr="00201168" w:rsidRDefault="00B6269F" w:rsidP="00B6269F">
            <w:pPr>
              <w:bidi/>
              <w:jc w:val="center"/>
              <w:rPr>
                <w:b/>
                <w:bCs/>
                <w:color w:val="000000"/>
                <w:sz w:val="22"/>
                <w:szCs w:val="22"/>
                <w:lang w:eastAsia="en-GB"/>
              </w:rPr>
            </w:pPr>
            <w:r w:rsidRPr="00201168">
              <w:rPr>
                <w:b/>
                <w:bCs/>
                <w:color w:val="000000"/>
                <w:sz w:val="22"/>
                <w:szCs w:val="22"/>
                <w:rtl/>
                <w:lang w:val="ar-SA" w:eastAsia="en-GB"/>
              </w:rPr>
              <w:t>D</w:t>
            </w:r>
          </w:p>
        </w:tc>
        <w:tc>
          <w:tcPr>
            <w:tcW w:w="1271" w:type="pct"/>
            <w:tcBorders>
              <w:top w:val="single" w:sz="4" w:space="0" w:color="auto"/>
              <w:left w:val="nil"/>
              <w:bottom w:val="single" w:sz="4" w:space="0" w:color="auto"/>
              <w:right w:val="single" w:sz="4" w:space="0" w:color="auto"/>
            </w:tcBorders>
            <w:shd w:val="clear" w:color="auto" w:fill="auto"/>
            <w:noWrap/>
            <w:vAlign w:val="center"/>
          </w:tcPr>
          <w:p w:rsidR="00B6269F" w:rsidRPr="00201168" w:rsidRDefault="00B6269F" w:rsidP="00B6269F">
            <w:pPr>
              <w:bidi/>
              <w:rPr>
                <w:b/>
                <w:bCs/>
                <w:color w:val="000000"/>
                <w:sz w:val="22"/>
                <w:szCs w:val="22"/>
                <w:lang w:eastAsia="en-GB"/>
              </w:rPr>
            </w:pPr>
            <w:r w:rsidRPr="00201168">
              <w:rPr>
                <w:b/>
                <w:bCs/>
                <w:color w:val="000000"/>
                <w:sz w:val="22"/>
                <w:szCs w:val="22"/>
                <w:rtl/>
                <w:lang w:val="ar-SA" w:eastAsia="en-GB"/>
              </w:rPr>
              <w:t> </w:t>
            </w:r>
          </w:p>
        </w:tc>
      </w:tr>
      <w:tr w:rsidR="00B6269F" w:rsidRPr="00201168" w:rsidTr="00F63926">
        <w:trPr>
          <w:trHeight w:val="402"/>
        </w:trPr>
        <w:tc>
          <w:tcPr>
            <w:tcW w:w="3395" w:type="pct"/>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B6269F" w:rsidRPr="00201168" w:rsidRDefault="00B6269F" w:rsidP="00B6269F">
            <w:pPr>
              <w:bidi/>
              <w:rPr>
                <w:color w:val="000000"/>
                <w:sz w:val="22"/>
                <w:szCs w:val="22"/>
                <w:lang w:eastAsia="en-GB"/>
              </w:rPr>
            </w:pPr>
            <w:r w:rsidRPr="00201168">
              <w:rPr>
                <w:color w:val="000000"/>
                <w:sz w:val="22"/>
                <w:szCs w:val="22"/>
                <w:rtl/>
                <w:lang w:val="ar-SA" w:eastAsia="en-GB"/>
              </w:rPr>
              <w:t>البرمجيات</w:t>
            </w:r>
          </w:p>
        </w:tc>
        <w:tc>
          <w:tcPr>
            <w:tcW w:w="334" w:type="pct"/>
            <w:tcBorders>
              <w:top w:val="single" w:sz="4" w:space="0" w:color="000000"/>
              <w:left w:val="nil"/>
              <w:bottom w:val="single" w:sz="4" w:space="0" w:color="auto"/>
              <w:right w:val="single" w:sz="4" w:space="0" w:color="auto"/>
            </w:tcBorders>
            <w:shd w:val="clear" w:color="auto" w:fill="auto"/>
            <w:noWrap/>
            <w:vAlign w:val="center"/>
          </w:tcPr>
          <w:p w:rsidR="00B6269F" w:rsidRPr="00201168" w:rsidRDefault="00B6269F" w:rsidP="00B6269F">
            <w:pPr>
              <w:bidi/>
              <w:jc w:val="center"/>
              <w:rPr>
                <w:b/>
                <w:bCs/>
                <w:color w:val="000000"/>
                <w:sz w:val="22"/>
                <w:szCs w:val="22"/>
                <w:lang w:eastAsia="en-GB"/>
              </w:rPr>
            </w:pPr>
            <w:r w:rsidRPr="00201168">
              <w:rPr>
                <w:b/>
                <w:bCs/>
                <w:color w:val="000000"/>
                <w:sz w:val="22"/>
                <w:szCs w:val="22"/>
                <w:rtl/>
                <w:lang w:val="ar-SA" w:eastAsia="en-GB"/>
              </w:rPr>
              <w:t>E</w:t>
            </w:r>
          </w:p>
        </w:tc>
        <w:tc>
          <w:tcPr>
            <w:tcW w:w="1271" w:type="pct"/>
            <w:tcBorders>
              <w:top w:val="single" w:sz="4" w:space="0" w:color="auto"/>
              <w:left w:val="nil"/>
              <w:bottom w:val="single" w:sz="4" w:space="0" w:color="auto"/>
              <w:right w:val="single" w:sz="4" w:space="0" w:color="auto"/>
            </w:tcBorders>
            <w:shd w:val="clear" w:color="auto" w:fill="auto"/>
            <w:noWrap/>
            <w:vAlign w:val="center"/>
          </w:tcPr>
          <w:p w:rsidR="00B6269F" w:rsidRPr="00201168" w:rsidRDefault="00B6269F" w:rsidP="00B6269F">
            <w:pPr>
              <w:bidi/>
              <w:rPr>
                <w:b/>
                <w:bCs/>
                <w:color w:val="000000"/>
                <w:sz w:val="22"/>
                <w:szCs w:val="22"/>
                <w:lang w:eastAsia="en-GB"/>
              </w:rPr>
            </w:pPr>
          </w:p>
        </w:tc>
      </w:tr>
    </w:tbl>
    <w:p w:rsidR="00B6269F" w:rsidRPr="00201168" w:rsidRDefault="00B6269F" w:rsidP="00B6269F">
      <w:pPr>
        <w:tabs>
          <w:tab w:val="left" w:pos="648"/>
          <w:tab w:val="left" w:pos="1188"/>
          <w:tab w:val="left" w:pos="1730"/>
          <w:tab w:val="left" w:pos="2272"/>
          <w:tab w:val="left" w:pos="2814"/>
          <w:tab w:val="left" w:pos="3356"/>
          <w:tab w:val="left" w:pos="4289"/>
          <w:tab w:val="left" w:pos="4544"/>
          <w:tab w:val="left" w:pos="5304"/>
          <w:tab w:val="left" w:pos="5933"/>
          <w:tab w:val="left" w:pos="6562"/>
          <w:tab w:val="left" w:pos="7300"/>
          <w:tab w:val="left" w:pos="8016"/>
          <w:tab w:val="left" w:pos="8776"/>
          <w:tab w:val="left" w:pos="9404"/>
          <w:tab w:val="left" w:pos="10032"/>
          <w:tab w:val="left" w:pos="10725"/>
          <w:tab w:val="left" w:pos="11384"/>
        </w:tabs>
        <w:bidi/>
        <w:ind w:left="108"/>
        <w:rPr>
          <w:sz w:val="22"/>
          <w:szCs w:val="22"/>
          <w:lang w:eastAsia="en-GB"/>
        </w:rPr>
      </w:pPr>
    </w:p>
    <w:p w:rsidR="00B6269F" w:rsidRPr="00201168" w:rsidRDefault="00B6269F" w:rsidP="00B6269F">
      <w:pPr>
        <w:tabs>
          <w:tab w:val="left" w:pos="648"/>
          <w:tab w:val="left" w:pos="1188"/>
          <w:tab w:val="left" w:pos="1730"/>
          <w:tab w:val="left" w:pos="2272"/>
          <w:tab w:val="left" w:pos="2814"/>
          <w:tab w:val="left" w:pos="3356"/>
          <w:tab w:val="left" w:pos="4289"/>
          <w:tab w:val="left" w:pos="4544"/>
          <w:tab w:val="left" w:pos="5304"/>
          <w:tab w:val="left" w:pos="5933"/>
          <w:tab w:val="left" w:pos="6562"/>
          <w:tab w:val="left" w:pos="7300"/>
          <w:tab w:val="left" w:pos="8016"/>
          <w:tab w:val="left" w:pos="8776"/>
          <w:tab w:val="left" w:pos="9404"/>
          <w:tab w:val="left" w:pos="10032"/>
          <w:tab w:val="left" w:pos="10725"/>
          <w:tab w:val="left" w:pos="11384"/>
        </w:tabs>
        <w:bidi/>
        <w:ind w:left="108"/>
        <w:rPr>
          <w:sz w:val="22"/>
          <w:szCs w:val="22"/>
          <w:lang w:eastAsia="en-GB"/>
        </w:rPr>
      </w:pPr>
    </w:p>
    <w:tbl>
      <w:tblPr>
        <w:tblpPr w:leftFromText="180" w:rightFromText="180" w:vertAnchor="text" w:horzAnchor="margin" w:tblpX="1077" w:tblpY="104"/>
        <w:bidiVisual/>
        <w:tblW w:w="4863" w:type="pct"/>
        <w:tblInd w:w="-213" w:type="dxa"/>
        <w:tblLook w:val="0000" w:firstRow="0" w:lastRow="0" w:firstColumn="0" w:lastColumn="0" w:noHBand="0" w:noVBand="0"/>
      </w:tblPr>
      <w:tblGrid>
        <w:gridCol w:w="6443"/>
        <w:gridCol w:w="636"/>
        <w:gridCol w:w="2277"/>
      </w:tblGrid>
      <w:tr w:rsidR="00B6269F" w:rsidRPr="00201168" w:rsidTr="00AF4D35">
        <w:trPr>
          <w:trHeight w:val="402"/>
        </w:trPr>
        <w:tc>
          <w:tcPr>
            <w:tcW w:w="3443" w:type="pct"/>
            <w:tcBorders>
              <w:bottom w:val="single" w:sz="4" w:space="0" w:color="auto"/>
              <w:right w:val="single" w:sz="4" w:space="0" w:color="auto"/>
            </w:tcBorders>
            <w:shd w:val="clear" w:color="auto" w:fill="auto"/>
            <w:vAlign w:val="center"/>
          </w:tcPr>
          <w:p w:rsidR="00B6269F" w:rsidRPr="00201168" w:rsidRDefault="00B6269F" w:rsidP="00B6269F">
            <w:pPr>
              <w:bidi/>
              <w:jc w:val="center"/>
              <w:rPr>
                <w:b/>
                <w:bCs/>
                <w:color w:val="000000"/>
                <w:sz w:val="22"/>
                <w:szCs w:val="22"/>
                <w:lang w:eastAsia="en-GB"/>
              </w:rPr>
            </w:pPr>
            <w:r w:rsidRPr="00201168">
              <w:rPr>
                <w:b/>
                <w:bCs/>
                <w:color w:val="000000"/>
                <w:sz w:val="22"/>
                <w:szCs w:val="22"/>
                <w:rtl/>
                <w:lang w:val="ar-SA" w:eastAsia="en-GB"/>
              </w:rPr>
              <w:t> </w:t>
            </w:r>
          </w:p>
        </w:tc>
        <w:tc>
          <w:tcPr>
            <w:tcW w:w="1557" w:type="pct"/>
            <w:gridSpan w:val="2"/>
            <w:tcBorders>
              <w:top w:val="single" w:sz="4" w:space="0" w:color="auto"/>
              <w:left w:val="nil"/>
              <w:bottom w:val="single" w:sz="4" w:space="0" w:color="auto"/>
              <w:right w:val="single" w:sz="4" w:space="0" w:color="000000"/>
            </w:tcBorders>
            <w:shd w:val="clear" w:color="auto" w:fill="BFBFBF" w:themeFill="background1" w:themeFillShade="BF"/>
            <w:vAlign w:val="center"/>
          </w:tcPr>
          <w:p w:rsidR="00B6269F" w:rsidRPr="00201168" w:rsidRDefault="00B6269F" w:rsidP="00B6269F">
            <w:pPr>
              <w:bidi/>
              <w:jc w:val="center"/>
              <w:rPr>
                <w:b/>
                <w:bCs/>
                <w:sz w:val="22"/>
                <w:szCs w:val="22"/>
                <w:lang w:eastAsia="en-GB"/>
              </w:rPr>
            </w:pPr>
            <w:r w:rsidRPr="00201168">
              <w:rPr>
                <w:b/>
                <w:bCs/>
                <w:sz w:val="22"/>
                <w:szCs w:val="22"/>
                <w:rtl/>
                <w:lang w:val="ar-SA" w:eastAsia="en-GB"/>
              </w:rPr>
              <w:t>العملة المحلية 000' دون</w:t>
            </w:r>
            <w:r w:rsidRPr="00201168">
              <w:rPr>
                <w:sz w:val="22"/>
                <w:szCs w:val="22"/>
                <w:rtl/>
              </w:rPr>
              <w:t xml:space="preserve"> </w:t>
            </w:r>
            <w:proofErr w:type="spellStart"/>
            <w:r w:rsidRPr="00201168">
              <w:rPr>
                <w:b/>
                <w:bCs/>
                <w:sz w:val="22"/>
                <w:szCs w:val="22"/>
                <w:rtl/>
                <w:lang w:val="ar-SA" w:eastAsia="en-GB"/>
              </w:rPr>
              <w:t>ض.ق.م</w:t>
            </w:r>
            <w:proofErr w:type="spellEnd"/>
          </w:p>
        </w:tc>
      </w:tr>
      <w:tr w:rsidR="00B6269F" w:rsidRPr="00201168" w:rsidTr="00AF4D35">
        <w:trPr>
          <w:trHeight w:val="402"/>
        </w:trPr>
        <w:tc>
          <w:tcPr>
            <w:tcW w:w="3443" w:type="pct"/>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B6269F" w:rsidRPr="00201168" w:rsidRDefault="00B6269F" w:rsidP="008D2271">
            <w:pPr>
              <w:bidi/>
              <w:rPr>
                <w:color w:val="000000"/>
                <w:sz w:val="22"/>
                <w:szCs w:val="22"/>
                <w:lang w:eastAsia="en-GB"/>
              </w:rPr>
            </w:pPr>
            <w:r w:rsidRPr="00201168">
              <w:rPr>
                <w:b/>
                <w:bCs/>
                <w:color w:val="000000"/>
                <w:sz w:val="22"/>
                <w:szCs w:val="22"/>
                <w:rtl/>
                <w:lang w:val="ar-SA" w:eastAsia="en-GB"/>
              </w:rPr>
              <w:t xml:space="preserve">مجموع نفقات البحث والتطوير التجريبي  (A + B + C + D + E) </w:t>
            </w:r>
          </w:p>
        </w:tc>
        <w:tc>
          <w:tcPr>
            <w:tcW w:w="340" w:type="pct"/>
            <w:tcBorders>
              <w:top w:val="nil"/>
              <w:left w:val="nil"/>
              <w:bottom w:val="single" w:sz="4" w:space="0" w:color="auto"/>
              <w:right w:val="single" w:sz="4" w:space="0" w:color="auto"/>
            </w:tcBorders>
            <w:shd w:val="clear" w:color="auto" w:fill="auto"/>
            <w:noWrap/>
            <w:vAlign w:val="center"/>
          </w:tcPr>
          <w:p w:rsidR="00B6269F" w:rsidRPr="00201168" w:rsidRDefault="0058523A" w:rsidP="00B6269F">
            <w:pPr>
              <w:bidi/>
              <w:jc w:val="center"/>
              <w:rPr>
                <w:b/>
                <w:bCs/>
                <w:color w:val="000000"/>
                <w:sz w:val="22"/>
                <w:szCs w:val="22"/>
                <w:lang w:val="en-US" w:eastAsia="en-GB"/>
              </w:rPr>
            </w:pPr>
            <w:r w:rsidRPr="00201168">
              <w:rPr>
                <w:b/>
                <w:bCs/>
                <w:color w:val="000000"/>
                <w:sz w:val="22"/>
                <w:szCs w:val="22"/>
                <w:lang w:val="en-US" w:eastAsia="en-GB"/>
              </w:rPr>
              <w:t>F</w:t>
            </w:r>
          </w:p>
        </w:tc>
        <w:tc>
          <w:tcPr>
            <w:tcW w:w="1217" w:type="pct"/>
            <w:tcBorders>
              <w:top w:val="single" w:sz="4" w:space="0" w:color="auto"/>
              <w:left w:val="nil"/>
              <w:bottom w:val="single" w:sz="4" w:space="0" w:color="auto"/>
              <w:right w:val="single" w:sz="4" w:space="0" w:color="000000"/>
            </w:tcBorders>
            <w:shd w:val="clear" w:color="auto" w:fill="E0E0E0"/>
            <w:noWrap/>
            <w:vAlign w:val="center"/>
          </w:tcPr>
          <w:p w:rsidR="00B6269F" w:rsidRPr="00201168" w:rsidRDefault="00B6269F" w:rsidP="00B6269F">
            <w:pPr>
              <w:bidi/>
              <w:rPr>
                <w:b/>
                <w:bCs/>
                <w:color w:val="000000"/>
                <w:sz w:val="22"/>
                <w:szCs w:val="22"/>
                <w:lang w:eastAsia="en-GB"/>
              </w:rPr>
            </w:pPr>
          </w:p>
        </w:tc>
      </w:tr>
    </w:tbl>
    <w:p w:rsidR="00B6269F" w:rsidRPr="00201168" w:rsidRDefault="00B6269F" w:rsidP="00B6269F">
      <w:pPr>
        <w:tabs>
          <w:tab w:val="left" w:pos="1150"/>
        </w:tabs>
        <w:bidi/>
        <w:rPr>
          <w:rFonts w:eastAsia="Times New Roman"/>
          <w:bCs/>
          <w:sz w:val="22"/>
          <w:szCs w:val="22"/>
          <w:lang w:val="en-ZA"/>
        </w:rPr>
      </w:pPr>
      <w:r w:rsidRPr="00201168">
        <w:rPr>
          <w:rFonts w:eastAsia="Times New Roman"/>
          <w:b/>
          <w:noProof/>
          <w:sz w:val="22"/>
          <w:szCs w:val="22"/>
          <w:lang w:val="fr-CA" w:eastAsia="zh-CN"/>
        </w:rPr>
        <mc:AlternateContent>
          <mc:Choice Requires="wps">
            <w:drawing>
              <wp:anchor distT="0" distB="0" distL="114300" distR="114300" simplePos="0" relativeHeight="251702272" behindDoc="0" locked="0" layoutInCell="1" allowOverlap="1" wp14:anchorId="537AC718" wp14:editId="2834BB9D">
                <wp:simplePos x="0" y="0"/>
                <wp:positionH relativeFrom="column">
                  <wp:posOffset>2223770</wp:posOffset>
                </wp:positionH>
                <wp:positionV relativeFrom="paragraph">
                  <wp:posOffset>747395</wp:posOffset>
                </wp:positionV>
                <wp:extent cx="3380740" cy="323850"/>
                <wp:effectExtent l="9525" t="7620" r="10160" b="11430"/>
                <wp:wrapNone/>
                <wp:docPr id="1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740" cy="323850"/>
                        </a:xfrm>
                        <a:prstGeom prst="rect">
                          <a:avLst/>
                        </a:prstGeom>
                        <a:solidFill>
                          <a:srgbClr val="FFFFFF"/>
                        </a:solidFill>
                        <a:ln w="9525">
                          <a:solidFill>
                            <a:srgbClr val="000000"/>
                          </a:solidFill>
                          <a:miter lim="800000"/>
                          <a:headEnd/>
                          <a:tailEnd/>
                        </a:ln>
                      </wps:spPr>
                      <wps:txbx>
                        <w:txbxContent>
                          <w:p w:rsidR="00E85171" w:rsidRDefault="00E85171" w:rsidP="00B6269F">
                            <w:pPr>
                              <w:bidi/>
                              <w:jc w:val="right"/>
                              <w:rPr>
                                <w:rFonts w:ascii="Times New Roman" w:hAnsi="Times New Roman"/>
                                <w:b/>
                                <w:sz w:val="22"/>
                                <w:szCs w:val="22"/>
                                <w:lang w:val="en-US"/>
                              </w:rPr>
                            </w:pPr>
                            <w:r>
                              <w:rPr>
                                <w:b/>
                                <w:bCs/>
                                <w:color w:val="000000"/>
                                <w:sz w:val="20"/>
                                <w:szCs w:val="22"/>
                                <w:rtl/>
                                <w:lang w:val="ar-SA"/>
                              </w:rPr>
                              <w:t xml:space="preserve">ترحيل مجموع نفقات البحث والتطوير </w:t>
                            </w:r>
                            <w:r w:rsidRPr="00BD4D19">
                              <w:rPr>
                                <w:color w:val="000000"/>
                                <w:sz w:val="20"/>
                                <w:rtl/>
                                <w:lang w:val="ar-SA" w:eastAsia="en-GB"/>
                              </w:rPr>
                              <w:t>التجريبي</w:t>
                            </w:r>
                            <w:r>
                              <w:rPr>
                                <w:b/>
                                <w:bCs/>
                                <w:color w:val="000000"/>
                                <w:sz w:val="20"/>
                                <w:szCs w:val="22"/>
                                <w:rtl/>
                                <w:lang w:val="ar-SA"/>
                              </w:rPr>
                              <w:t xml:space="preserve"> (F) إلى السؤال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111" type="#_x0000_t202" style="position:absolute;left:0;text-align:left;margin-left:175.1pt;margin-top:58.85pt;width:266.2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fePLgIAAFoEAAAOAAAAZHJzL2Uyb0RvYy54bWysVNuO0zAQfUfiHyy/06Rpy7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">
                <v:textbox>
                  <w:txbxContent>
                    <w:p w:rsidR="00E85171" w:rsidRDefault="00E85171" w:rsidP="00B6269F">
                      <w:pPr>
                        <w:bidi/>
                        <w:jc w:val="right"/>
                        <w:rPr>
                          <w:rFonts w:ascii="Times New Roman" w:hAnsi="Times New Roman"/>
                          <w:b/>
                          <w:sz w:val="22"/>
                          <w:szCs w:val="22"/>
                          <w:lang w:val="en-US"/>
                        </w:rPr>
                      </w:pPr>
                      <w:r>
                        <w:rPr>
                          <w:b/>
                          <w:bCs/>
                          <w:color w:val="000000"/>
                          <w:sz w:val="20"/>
                          <w:szCs w:val="22"/>
                          <w:rtl/>
                          <w:lang w:val="ar-SA"/>
                        </w:rPr>
                        <w:t xml:space="preserve">ترحيل مجموع نفقات البحث والتطوير </w:t>
                      </w:r>
                      <w:r w:rsidRPr="00BD4D19">
                        <w:rPr>
                          <w:color w:val="000000"/>
                          <w:sz w:val="20"/>
                          <w:rtl/>
                          <w:lang w:val="ar-SA" w:eastAsia="en-GB"/>
                        </w:rPr>
                        <w:t>التجريبي</w:t>
                      </w:r>
                      <w:r>
                        <w:rPr>
                          <w:b/>
                          <w:bCs/>
                          <w:color w:val="000000"/>
                          <w:sz w:val="20"/>
                          <w:szCs w:val="22"/>
                          <w:rtl/>
                          <w:lang w:val="ar-SA"/>
                        </w:rPr>
                        <w:t xml:space="preserve"> (F) إلى السؤال 8</w:t>
                      </w:r>
                    </w:p>
                  </w:txbxContent>
                </v:textbox>
              </v:shape>
            </w:pict>
          </mc:Fallback>
        </mc:AlternateContent>
      </w:r>
    </w:p>
    <w:p w:rsidR="00B6269F" w:rsidRPr="00201168" w:rsidRDefault="00B6269F" w:rsidP="00B6269F">
      <w:pPr>
        <w:tabs>
          <w:tab w:val="left" w:pos="1150"/>
        </w:tabs>
        <w:bidi/>
        <w:rPr>
          <w:rFonts w:eastAsia="Times New Roman"/>
          <w:b/>
          <w:bCs/>
          <w:sz w:val="22"/>
          <w:szCs w:val="22"/>
          <w:lang w:eastAsia="en-GB"/>
        </w:rPr>
      </w:pPr>
    </w:p>
    <w:p w:rsidR="00B6269F" w:rsidRPr="00201168" w:rsidRDefault="00B6269F" w:rsidP="00B6269F">
      <w:pPr>
        <w:bidi/>
        <w:rPr>
          <w:rFonts w:eastAsia="Times New Roman"/>
          <w:b/>
          <w:snapToGrid w:val="0"/>
          <w:sz w:val="22"/>
          <w:szCs w:val="22"/>
        </w:rPr>
      </w:pPr>
      <w:r w:rsidRPr="00201168">
        <w:rPr>
          <w:bCs/>
          <w:sz w:val="22"/>
          <w:szCs w:val="22"/>
          <w:rtl/>
          <w:lang w:val="ar-SA" w:eastAsia="en-GB"/>
        </w:rPr>
        <w:br w:type="page"/>
      </w:r>
    </w:p>
    <w:p w:rsidR="00B6269F" w:rsidRPr="00201168" w:rsidRDefault="00B6269F" w:rsidP="008D2271">
      <w:pPr>
        <w:bidi/>
        <w:rPr>
          <w:rFonts w:eastAsia="Times New Roman"/>
          <w:b/>
          <w:sz w:val="22"/>
          <w:szCs w:val="22"/>
        </w:rPr>
      </w:pPr>
      <w:r w:rsidRPr="00B6269F">
        <w:rPr>
          <w:rFonts w:eastAsia="Times New Roman"/>
          <w:b/>
          <w:bCs/>
          <w:sz w:val="20"/>
          <w:szCs w:val="20"/>
          <w:rtl/>
          <w:lang w:val="ar-SA"/>
        </w:rPr>
        <w:lastRenderedPageBreak/>
        <w:t>8</w:t>
      </w:r>
      <w:r w:rsidRPr="00201168">
        <w:rPr>
          <w:rFonts w:eastAsia="Times New Roman"/>
          <w:b/>
          <w:bCs/>
          <w:sz w:val="22"/>
          <w:szCs w:val="22"/>
          <w:rtl/>
          <w:lang w:val="ar-SA"/>
        </w:rPr>
        <w:t xml:space="preserve">. مصادر تمويل </w:t>
      </w:r>
      <w:r w:rsidR="0058523A" w:rsidRPr="00201168">
        <w:rPr>
          <w:rFonts w:eastAsia="Times New Roman"/>
          <w:b/>
          <w:bCs/>
          <w:sz w:val="22"/>
          <w:szCs w:val="22"/>
          <w:rtl/>
          <w:lang w:val="en-US" w:bidi="ar-SY"/>
        </w:rPr>
        <w:t>ا</w:t>
      </w:r>
      <w:r w:rsidRPr="00201168">
        <w:rPr>
          <w:rFonts w:eastAsia="Times New Roman"/>
          <w:b/>
          <w:bCs/>
          <w:sz w:val="22"/>
          <w:szCs w:val="22"/>
          <w:rtl/>
          <w:lang w:val="ar-SA"/>
        </w:rPr>
        <w:t>لبحث والتطوير التجريبي الداخلي</w:t>
      </w:r>
      <w:r w:rsidRPr="00201168">
        <w:rPr>
          <w:rFonts w:eastAsia="Times New Roman"/>
          <w:sz w:val="22"/>
          <w:szCs w:val="22"/>
          <w:rtl/>
          <w:lang w:val="ar-SA"/>
        </w:rPr>
        <w:t xml:space="preserve"> </w:t>
      </w:r>
    </w:p>
    <w:p w:rsidR="00B6269F" w:rsidRPr="00201168" w:rsidRDefault="00B6269F" w:rsidP="00B6269F">
      <w:pPr>
        <w:bidi/>
        <w:rPr>
          <w:rFonts w:eastAsia="Times New Roman"/>
          <w:b/>
          <w:bCs/>
          <w:sz w:val="22"/>
          <w:szCs w:val="22"/>
        </w:rPr>
      </w:pPr>
    </w:p>
    <w:p w:rsidR="00B6269F" w:rsidRPr="00201168" w:rsidRDefault="00B6269F" w:rsidP="008D2271">
      <w:pPr>
        <w:tabs>
          <w:tab w:val="left" w:pos="1150"/>
        </w:tabs>
        <w:bidi/>
        <w:rPr>
          <w:rFonts w:eastAsia="Times New Roman"/>
          <w:b/>
          <w:bCs/>
          <w:sz w:val="22"/>
          <w:szCs w:val="22"/>
          <w:u w:val="single"/>
          <w:lang w:val="en-ZA"/>
        </w:rPr>
      </w:pPr>
      <w:r w:rsidRPr="00201168">
        <w:rPr>
          <w:rFonts w:eastAsia="Times New Roman"/>
          <w:b/>
          <w:bCs/>
          <w:sz w:val="22"/>
          <w:szCs w:val="22"/>
          <w:rtl/>
          <w:lang w:val="ar-SA"/>
        </w:rPr>
        <w:t xml:space="preserve">تقديم توزيع الإنفاق </w:t>
      </w:r>
      <w:r w:rsidR="008D2271" w:rsidRPr="00201168">
        <w:rPr>
          <w:rFonts w:eastAsia="Times New Roman"/>
          <w:b/>
          <w:bCs/>
          <w:sz w:val="22"/>
          <w:szCs w:val="22"/>
          <w:rtl/>
          <w:lang w:val="ar-SA"/>
        </w:rPr>
        <w:t>الإجمالي على ا</w:t>
      </w:r>
      <w:r w:rsidRPr="00201168">
        <w:rPr>
          <w:rFonts w:eastAsia="Times New Roman"/>
          <w:b/>
          <w:bCs/>
          <w:sz w:val="22"/>
          <w:szCs w:val="22"/>
          <w:rtl/>
          <w:lang w:val="ar-SA"/>
        </w:rPr>
        <w:t xml:space="preserve">لبحث والتطوير التجريبي وفقا لمصادر الأموال الواردة أدناه (ملاحظة: المطلوب هو الجزء من الأموال التي وقع </w:t>
      </w:r>
      <w:r w:rsidR="00D62BCF" w:rsidRPr="00201168">
        <w:rPr>
          <w:rFonts w:eastAsia="Times New Roman"/>
          <w:b/>
          <w:bCs/>
          <w:sz w:val="22"/>
          <w:szCs w:val="22"/>
          <w:rtl/>
          <w:lang w:val="ar-SA"/>
        </w:rPr>
        <w:t>إنفاق</w:t>
      </w:r>
      <w:r w:rsidRPr="00201168">
        <w:rPr>
          <w:rFonts w:eastAsia="Times New Roman"/>
          <w:b/>
          <w:bCs/>
          <w:sz w:val="22"/>
          <w:szCs w:val="22"/>
          <w:rtl/>
          <w:lang w:val="ar-SA"/>
        </w:rPr>
        <w:t>ها في الواقع فقط، وليس إجمالي الدخل لكل مصدر)</w:t>
      </w:r>
    </w:p>
    <w:p w:rsidR="00B6269F" w:rsidRPr="00201168" w:rsidRDefault="00B6269F" w:rsidP="00B6269F">
      <w:pPr>
        <w:bidi/>
        <w:jc w:val="right"/>
        <w:rPr>
          <w:rFonts w:eastAsia="Times New Roman"/>
          <w:b/>
          <w:i/>
          <w:sz w:val="22"/>
          <w:szCs w:val="22"/>
          <w:u w:val="single"/>
          <w:lang w:val="en-US"/>
        </w:rPr>
      </w:pPr>
      <w:r w:rsidRPr="00201168">
        <w:rPr>
          <w:rFonts w:eastAsia="Times New Roman"/>
          <w:b/>
          <w:bCs/>
          <w:i/>
          <w:iCs/>
          <w:sz w:val="22"/>
          <w:szCs w:val="22"/>
          <w:u w:val="single"/>
          <w:rtl/>
          <w:lang w:val="ar-SA"/>
        </w:rPr>
        <w:t>للتكيّف مع السياق الوطني</w:t>
      </w:r>
    </w:p>
    <w:p w:rsidR="00B6269F" w:rsidRPr="00201168" w:rsidRDefault="00B6269F" w:rsidP="00B6269F">
      <w:pPr>
        <w:bidi/>
        <w:rPr>
          <w:rFonts w:eastAsia="Times New Roman"/>
          <w:b/>
          <w:i/>
          <w:iCs/>
          <w:sz w:val="22"/>
          <w:szCs w:val="22"/>
        </w:rPr>
      </w:pPr>
    </w:p>
    <w:p w:rsidR="00B6269F" w:rsidRPr="00B6269F" w:rsidRDefault="00B6269F" w:rsidP="00B6269F">
      <w:pPr>
        <w:bidi/>
        <w:rPr>
          <w:rFonts w:eastAsia="Times New Roman" w:cs="Times New Roman"/>
          <w:b/>
          <w:sz w:val="20"/>
          <w:szCs w:val="20"/>
        </w:rPr>
      </w:pPr>
    </w:p>
    <w:tbl>
      <w:tblPr>
        <w:tblpPr w:leftFromText="180" w:rightFromText="180" w:vertAnchor="text" w:horzAnchor="margin" w:tblpX="1" w:tblpY="-38"/>
        <w:bidiVisual/>
        <w:tblW w:w="4809" w:type="pct"/>
        <w:tblLook w:val="0000" w:firstRow="0" w:lastRow="0" w:firstColumn="0" w:lastColumn="0" w:noHBand="0" w:noVBand="0"/>
      </w:tblPr>
      <w:tblGrid>
        <w:gridCol w:w="6077"/>
        <w:gridCol w:w="3176"/>
      </w:tblGrid>
      <w:tr w:rsidR="00B6269F" w:rsidRPr="00B6269F" w:rsidTr="00F63926">
        <w:trPr>
          <w:trHeight w:val="365"/>
        </w:trPr>
        <w:tc>
          <w:tcPr>
            <w:tcW w:w="3284" w:type="pct"/>
            <w:tcBorders>
              <w:bottom w:val="single" w:sz="4" w:space="0" w:color="auto"/>
            </w:tcBorders>
            <w:shd w:val="clear" w:color="auto" w:fill="auto"/>
            <w:vAlign w:val="center"/>
          </w:tcPr>
          <w:p w:rsidR="00B6269F" w:rsidRPr="00B6269F" w:rsidRDefault="00FF7EB9" w:rsidP="00B6269F">
            <w:pPr>
              <w:bidi/>
              <w:rPr>
                <w:b/>
                <w:bCs/>
                <w:color w:val="000000"/>
                <w:sz w:val="20"/>
                <w:lang w:eastAsia="en-GB"/>
              </w:rPr>
            </w:pPr>
            <w:r w:rsidRPr="00FF7EB9">
              <w:rPr>
                <w:rFonts w:eastAsia="Times New Roman" w:cs="Times New Roman"/>
                <w:b/>
                <w:bCs/>
                <w:i/>
                <w:iCs/>
                <w:sz w:val="20"/>
                <w:szCs w:val="20"/>
                <w:rtl/>
                <w:lang w:val="ar-SA"/>
              </w:rPr>
              <w:t>المنظمة</w:t>
            </w:r>
          </w:p>
        </w:tc>
        <w:tc>
          <w:tcPr>
            <w:tcW w:w="1716" w:type="pct"/>
            <w:tcBorders>
              <w:bottom w:val="single" w:sz="4" w:space="0" w:color="auto"/>
            </w:tcBorders>
            <w:shd w:val="clear" w:color="auto" w:fill="auto"/>
            <w:vAlign w:val="center"/>
          </w:tcPr>
          <w:p w:rsidR="00B6269F" w:rsidRPr="00B6269F" w:rsidRDefault="00B6269F" w:rsidP="00B6269F">
            <w:pPr>
              <w:bidi/>
              <w:ind w:firstLineChars="200" w:firstLine="482"/>
              <w:jc w:val="center"/>
              <w:rPr>
                <w:b/>
                <w:bCs/>
                <w:sz w:val="20"/>
                <w:lang w:eastAsia="en-GB"/>
              </w:rPr>
            </w:pPr>
            <w:r w:rsidRPr="00B6269F">
              <w:rPr>
                <w:b/>
                <w:bCs/>
                <w:sz w:val="20"/>
                <w:rtl/>
                <w:lang w:val="ar-SA" w:eastAsia="en-GB"/>
              </w:rPr>
              <w:t>العملة المحلية 000'</w:t>
            </w:r>
          </w:p>
          <w:p w:rsidR="00B6269F" w:rsidRPr="00B6269F" w:rsidRDefault="00B6269F" w:rsidP="00B6269F">
            <w:pPr>
              <w:bidi/>
              <w:ind w:firstLineChars="200" w:firstLine="482"/>
              <w:jc w:val="center"/>
              <w:rPr>
                <w:b/>
                <w:bCs/>
                <w:color w:val="000000"/>
                <w:sz w:val="20"/>
                <w:lang w:eastAsia="en-GB"/>
              </w:rPr>
            </w:pPr>
            <w:r w:rsidRPr="00B6269F">
              <w:rPr>
                <w:b/>
                <w:bCs/>
                <w:sz w:val="20"/>
                <w:rtl/>
                <w:lang w:val="ar-SA" w:eastAsia="en-GB"/>
              </w:rPr>
              <w:t>دون</w:t>
            </w:r>
            <w:r w:rsidRPr="00B6269F">
              <w:rPr>
                <w:rtl/>
              </w:rPr>
              <w:t xml:space="preserve"> </w:t>
            </w:r>
            <w:proofErr w:type="spellStart"/>
            <w:r w:rsidRPr="00B6269F">
              <w:rPr>
                <w:b/>
                <w:bCs/>
                <w:sz w:val="20"/>
                <w:rtl/>
                <w:lang w:val="ar-SA" w:eastAsia="en-GB"/>
              </w:rPr>
              <w:t>ض.ق.م</w:t>
            </w:r>
            <w:proofErr w:type="spellEnd"/>
          </w:p>
        </w:tc>
      </w:tr>
      <w:tr w:rsidR="00B6269F" w:rsidRPr="00B6269F" w:rsidTr="00F63926">
        <w:trPr>
          <w:trHeight w:val="365"/>
        </w:trPr>
        <w:tc>
          <w:tcPr>
            <w:tcW w:w="3284" w:type="pct"/>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6269F" w:rsidRPr="00B6269F" w:rsidRDefault="00B6269F" w:rsidP="00B6269F">
            <w:pPr>
              <w:bidi/>
              <w:rPr>
                <w:b/>
                <w:bCs/>
                <w:color w:val="000000"/>
                <w:sz w:val="20"/>
                <w:lang w:eastAsia="en-GB"/>
              </w:rPr>
            </w:pPr>
            <w:r w:rsidRPr="00B6269F">
              <w:rPr>
                <w:b/>
                <w:bCs/>
                <w:color w:val="000000"/>
                <w:sz w:val="20"/>
                <w:rtl/>
                <w:lang w:val="ar-SA" w:eastAsia="en-GB"/>
              </w:rPr>
              <w:t>الأموال الخاصة</w:t>
            </w:r>
          </w:p>
        </w:tc>
        <w:tc>
          <w:tcPr>
            <w:tcW w:w="1716" w:type="pct"/>
            <w:tcBorders>
              <w:top w:val="single" w:sz="4" w:space="0" w:color="auto"/>
              <w:left w:val="single" w:sz="4" w:space="0" w:color="000000"/>
              <w:bottom w:val="single" w:sz="4" w:space="0" w:color="auto"/>
              <w:right w:val="single" w:sz="4" w:space="0" w:color="auto"/>
            </w:tcBorders>
            <w:shd w:val="clear" w:color="auto" w:fill="auto"/>
            <w:vAlign w:val="center"/>
          </w:tcPr>
          <w:p w:rsidR="00B6269F" w:rsidRPr="00B6269F" w:rsidRDefault="00B6269F" w:rsidP="00B6269F">
            <w:pPr>
              <w:bidi/>
              <w:ind w:firstLineChars="200" w:firstLine="402"/>
              <w:rPr>
                <w:b/>
                <w:bCs/>
                <w:color w:val="000000"/>
                <w:sz w:val="20"/>
                <w:lang w:eastAsia="en-GB"/>
              </w:rPr>
            </w:pPr>
          </w:p>
        </w:tc>
      </w:tr>
    </w:tbl>
    <w:p w:rsidR="00B6269F" w:rsidRPr="00B6269F" w:rsidRDefault="00B6269F" w:rsidP="00B6269F">
      <w:pPr>
        <w:bidi/>
        <w:rPr>
          <w:rFonts w:eastAsia="Times New Roman" w:cs="Times New Roman"/>
          <w:b/>
          <w:i/>
          <w:iCs/>
          <w:sz w:val="20"/>
          <w:szCs w:val="20"/>
        </w:rPr>
      </w:pPr>
    </w:p>
    <w:p w:rsidR="00B6269F" w:rsidRPr="00B6269F" w:rsidRDefault="00B6269F" w:rsidP="00B6269F">
      <w:pPr>
        <w:bidi/>
        <w:rPr>
          <w:rFonts w:eastAsia="Times New Roman" w:cs="Times New Roman"/>
          <w:b/>
          <w:i/>
          <w:iCs/>
          <w:sz w:val="20"/>
          <w:szCs w:val="20"/>
        </w:rPr>
      </w:pPr>
      <w:r w:rsidRPr="00B6269F">
        <w:rPr>
          <w:rFonts w:eastAsia="Times New Roman" w:cs="Times New Roman"/>
          <w:b/>
          <w:bCs/>
          <w:i/>
          <w:iCs/>
          <w:sz w:val="20"/>
          <w:szCs w:val="20"/>
          <w:rtl/>
          <w:lang w:val="ar-SA"/>
        </w:rPr>
        <w:t>أطراف حكومية أخرى (تتضمّن المصالح/الوزارات ومؤسسات المنح)</w:t>
      </w:r>
    </w:p>
    <w:p w:rsidR="00B6269F" w:rsidRPr="00B6269F" w:rsidRDefault="00B6269F" w:rsidP="00B6269F">
      <w:pPr>
        <w:bidi/>
        <w:rPr>
          <w:rFonts w:eastAsia="Times New Roman" w:cs="Times New Roman"/>
          <w:b/>
          <w:sz w:val="20"/>
          <w:szCs w:val="20"/>
        </w:rPr>
      </w:pPr>
    </w:p>
    <w:tbl>
      <w:tblPr>
        <w:tblpPr w:leftFromText="180" w:rightFromText="180" w:vertAnchor="text" w:horzAnchor="margin" w:tblpX="1" w:tblpY="-38"/>
        <w:bidiVisual/>
        <w:tblW w:w="4809" w:type="pct"/>
        <w:tblLook w:val="0000" w:firstRow="0" w:lastRow="0" w:firstColumn="0" w:lastColumn="0" w:noHBand="0" w:noVBand="0"/>
      </w:tblPr>
      <w:tblGrid>
        <w:gridCol w:w="6077"/>
        <w:gridCol w:w="3176"/>
      </w:tblGrid>
      <w:tr w:rsidR="00B6269F" w:rsidRPr="00B6269F" w:rsidTr="00F63926">
        <w:trPr>
          <w:trHeight w:val="414"/>
        </w:trPr>
        <w:tc>
          <w:tcPr>
            <w:tcW w:w="3284" w:type="pct"/>
            <w:tcBorders>
              <w:top w:val="single" w:sz="4" w:space="0" w:color="auto"/>
              <w:left w:val="single" w:sz="4" w:space="0" w:color="auto"/>
              <w:right w:val="single" w:sz="4" w:space="0" w:color="000000"/>
            </w:tcBorders>
            <w:shd w:val="clear" w:color="auto" w:fill="BFBFBF" w:themeFill="background1" w:themeFillShade="BF"/>
            <w:vAlign w:val="center"/>
          </w:tcPr>
          <w:p w:rsidR="00B6269F" w:rsidRPr="00B6269F" w:rsidRDefault="00B6269F" w:rsidP="00B6269F">
            <w:pPr>
              <w:bidi/>
              <w:rPr>
                <w:b/>
                <w:bCs/>
                <w:color w:val="000000"/>
                <w:sz w:val="20"/>
                <w:lang w:eastAsia="en-GB"/>
              </w:rPr>
            </w:pPr>
            <w:r w:rsidRPr="00B6269F">
              <w:rPr>
                <w:b/>
                <w:bCs/>
                <w:color w:val="000000"/>
                <w:sz w:val="20"/>
                <w:rtl/>
                <w:lang w:val="ar-SA" w:eastAsia="en-GB"/>
              </w:rPr>
              <w:t>المنح، خاصة للأغراض العامة، بما في ذلك المنح الدراسية</w:t>
            </w:r>
          </w:p>
        </w:tc>
        <w:tc>
          <w:tcPr>
            <w:tcW w:w="1716" w:type="pct"/>
            <w:tcBorders>
              <w:top w:val="single" w:sz="4" w:space="0" w:color="auto"/>
              <w:left w:val="single" w:sz="4" w:space="0" w:color="000000"/>
              <w:bottom w:val="single" w:sz="4" w:space="0" w:color="auto"/>
              <w:right w:val="single" w:sz="4" w:space="0" w:color="auto"/>
            </w:tcBorders>
            <w:shd w:val="clear" w:color="auto" w:fill="auto"/>
            <w:vAlign w:val="center"/>
          </w:tcPr>
          <w:p w:rsidR="00B6269F" w:rsidRPr="00B6269F" w:rsidRDefault="00B6269F" w:rsidP="00B6269F">
            <w:pPr>
              <w:bidi/>
              <w:ind w:firstLineChars="200" w:firstLine="402"/>
              <w:rPr>
                <w:b/>
                <w:bCs/>
                <w:color w:val="000000"/>
                <w:sz w:val="20"/>
                <w:lang w:eastAsia="en-GB"/>
              </w:rPr>
            </w:pPr>
          </w:p>
        </w:tc>
      </w:tr>
      <w:tr w:rsidR="00B6269F" w:rsidRPr="00B6269F" w:rsidTr="00F63926">
        <w:trPr>
          <w:trHeight w:val="365"/>
        </w:trPr>
        <w:tc>
          <w:tcPr>
            <w:tcW w:w="3284" w:type="pct"/>
            <w:tcBorders>
              <w:left w:val="single" w:sz="4" w:space="0" w:color="auto"/>
              <w:bottom w:val="single" w:sz="4" w:space="0" w:color="auto"/>
              <w:right w:val="single" w:sz="4" w:space="0" w:color="000000"/>
            </w:tcBorders>
            <w:shd w:val="clear" w:color="auto" w:fill="BFBFBF" w:themeFill="background1" w:themeFillShade="BF"/>
            <w:vAlign w:val="center"/>
          </w:tcPr>
          <w:p w:rsidR="00B6269F" w:rsidRPr="00B6269F" w:rsidRDefault="00B6269F" w:rsidP="00B6269F">
            <w:pPr>
              <w:bidi/>
              <w:rPr>
                <w:b/>
                <w:bCs/>
                <w:color w:val="000000"/>
                <w:sz w:val="20"/>
                <w:lang w:eastAsia="en-GB"/>
              </w:rPr>
            </w:pPr>
            <w:r w:rsidRPr="00B6269F">
              <w:rPr>
                <w:b/>
                <w:bCs/>
                <w:color w:val="000000"/>
                <w:sz w:val="20"/>
                <w:rtl/>
                <w:lang w:val="ar-SA" w:eastAsia="en-GB"/>
              </w:rPr>
              <w:t xml:space="preserve">العقود </w:t>
            </w:r>
            <w:r w:rsidR="008D2271" w:rsidRPr="00B6269F">
              <w:rPr>
                <w:rFonts w:hint="cs"/>
                <w:b/>
                <w:bCs/>
                <w:color w:val="000000"/>
                <w:sz w:val="20"/>
                <w:rtl/>
                <w:lang w:val="ar-SA" w:eastAsia="en-GB"/>
              </w:rPr>
              <w:t>لإنجاز</w:t>
            </w:r>
            <w:r w:rsidRPr="00B6269F">
              <w:rPr>
                <w:b/>
                <w:bCs/>
                <w:color w:val="000000"/>
                <w:sz w:val="20"/>
                <w:rtl/>
                <w:lang w:val="ar-SA" w:eastAsia="en-GB"/>
              </w:rPr>
              <w:t xml:space="preserve"> بحث وتطوير</w:t>
            </w:r>
            <w:r w:rsidRPr="00B6269F">
              <w:rPr>
                <w:b/>
                <w:bCs/>
                <w:color w:val="000000"/>
                <w:sz w:val="20"/>
                <w:szCs w:val="20"/>
                <w:rtl/>
                <w:lang w:val="ar-SA" w:eastAsia="en-GB"/>
              </w:rPr>
              <w:t xml:space="preserve"> </w:t>
            </w:r>
            <w:r w:rsidRPr="00B6269F">
              <w:rPr>
                <w:b/>
                <w:bCs/>
                <w:color w:val="000000"/>
                <w:sz w:val="20"/>
                <w:rtl/>
                <w:lang w:val="ar-SA" w:eastAsia="en-GB"/>
              </w:rPr>
              <w:t>تجريبي موجّه</w:t>
            </w:r>
          </w:p>
        </w:tc>
        <w:tc>
          <w:tcPr>
            <w:tcW w:w="1716" w:type="pct"/>
            <w:tcBorders>
              <w:top w:val="single" w:sz="4" w:space="0" w:color="auto"/>
              <w:left w:val="single" w:sz="4" w:space="0" w:color="000000"/>
              <w:bottom w:val="single" w:sz="4" w:space="0" w:color="auto"/>
              <w:right w:val="single" w:sz="4" w:space="0" w:color="auto"/>
            </w:tcBorders>
            <w:shd w:val="clear" w:color="auto" w:fill="auto"/>
            <w:vAlign w:val="center"/>
          </w:tcPr>
          <w:p w:rsidR="00B6269F" w:rsidRPr="00B6269F" w:rsidRDefault="00B6269F" w:rsidP="00B6269F">
            <w:pPr>
              <w:bidi/>
              <w:ind w:firstLineChars="200" w:firstLine="402"/>
              <w:rPr>
                <w:b/>
                <w:bCs/>
                <w:color w:val="000000"/>
                <w:sz w:val="20"/>
                <w:lang w:eastAsia="en-GB"/>
              </w:rPr>
            </w:pPr>
          </w:p>
        </w:tc>
      </w:tr>
    </w:tbl>
    <w:p w:rsidR="00B6269F" w:rsidRPr="00B6269F" w:rsidRDefault="00B6269F" w:rsidP="00B6269F">
      <w:pPr>
        <w:bidi/>
        <w:rPr>
          <w:rFonts w:eastAsia="Times New Roman" w:cs="Times New Roman"/>
          <w:b/>
          <w:sz w:val="20"/>
          <w:szCs w:val="20"/>
        </w:rPr>
      </w:pPr>
    </w:p>
    <w:p w:rsidR="00B6269F" w:rsidRPr="00B6269F" w:rsidRDefault="00B6269F" w:rsidP="00B6269F">
      <w:pPr>
        <w:bidi/>
        <w:rPr>
          <w:rFonts w:eastAsia="Times New Roman" w:cs="Times New Roman"/>
          <w:b/>
          <w:i/>
          <w:iCs/>
          <w:sz w:val="20"/>
          <w:szCs w:val="20"/>
        </w:rPr>
      </w:pPr>
      <w:r w:rsidRPr="00B6269F">
        <w:rPr>
          <w:rFonts w:eastAsia="Times New Roman" w:cs="Times New Roman"/>
          <w:b/>
          <w:bCs/>
          <w:i/>
          <w:iCs/>
          <w:sz w:val="20"/>
          <w:szCs w:val="20"/>
          <w:rtl/>
          <w:lang w:val="ar-SA"/>
        </w:rPr>
        <w:t>شركات وطنية</w:t>
      </w:r>
    </w:p>
    <w:p w:rsidR="00B6269F" w:rsidRPr="00B6269F" w:rsidRDefault="00B6269F" w:rsidP="00B6269F">
      <w:pPr>
        <w:bidi/>
        <w:rPr>
          <w:rFonts w:eastAsia="Times New Roman" w:cs="Times New Roman"/>
          <w:b/>
          <w:sz w:val="20"/>
          <w:szCs w:val="20"/>
        </w:rPr>
      </w:pPr>
    </w:p>
    <w:tbl>
      <w:tblPr>
        <w:tblpPr w:leftFromText="180" w:rightFromText="180" w:vertAnchor="text" w:horzAnchor="margin" w:tblpX="1" w:tblpY="-38"/>
        <w:bidiVisual/>
        <w:tblW w:w="4809" w:type="pct"/>
        <w:tblLook w:val="0000" w:firstRow="0" w:lastRow="0" w:firstColumn="0" w:lastColumn="0" w:noHBand="0" w:noVBand="0"/>
      </w:tblPr>
      <w:tblGrid>
        <w:gridCol w:w="6077"/>
        <w:gridCol w:w="3176"/>
      </w:tblGrid>
      <w:tr w:rsidR="00B6269F" w:rsidRPr="00B6269F" w:rsidTr="00F63926">
        <w:trPr>
          <w:trHeight w:val="365"/>
        </w:trPr>
        <w:tc>
          <w:tcPr>
            <w:tcW w:w="3284" w:type="pct"/>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6269F" w:rsidRPr="00B6269F" w:rsidRDefault="00B6269F" w:rsidP="00B6269F">
            <w:pPr>
              <w:bidi/>
              <w:rPr>
                <w:b/>
                <w:bCs/>
                <w:color w:val="000000"/>
                <w:sz w:val="20"/>
                <w:lang w:val="en-CA" w:eastAsia="en-GB"/>
              </w:rPr>
            </w:pPr>
            <w:r w:rsidRPr="00B6269F">
              <w:rPr>
                <w:b/>
                <w:bCs/>
                <w:color w:val="000000"/>
                <w:sz w:val="20"/>
                <w:rtl/>
                <w:lang w:val="ar-SA" w:eastAsia="en-GB"/>
              </w:rPr>
              <w:t xml:space="preserve">عقود </w:t>
            </w:r>
            <w:r w:rsidR="008D2271" w:rsidRPr="00B6269F">
              <w:rPr>
                <w:rFonts w:hint="cs"/>
                <w:b/>
                <w:bCs/>
                <w:color w:val="000000"/>
                <w:sz w:val="20"/>
                <w:rtl/>
                <w:lang w:val="ar-SA" w:eastAsia="en-GB"/>
              </w:rPr>
              <w:t>لإنجاز</w:t>
            </w:r>
            <w:r w:rsidRPr="00B6269F">
              <w:rPr>
                <w:b/>
                <w:bCs/>
                <w:color w:val="000000"/>
                <w:sz w:val="20"/>
                <w:rtl/>
                <w:lang w:val="ar-SA" w:eastAsia="en-GB"/>
              </w:rPr>
              <w:t xml:space="preserve"> بحث وتطوير</w:t>
            </w:r>
            <w:r w:rsidRPr="00B6269F">
              <w:rPr>
                <w:b/>
                <w:bCs/>
                <w:color w:val="000000"/>
                <w:sz w:val="20"/>
                <w:lang w:val="en-CA" w:eastAsia="en-GB"/>
              </w:rPr>
              <w:t xml:space="preserve"> </w:t>
            </w:r>
            <w:r w:rsidRPr="00B6269F">
              <w:rPr>
                <w:b/>
                <w:bCs/>
                <w:color w:val="000000"/>
                <w:sz w:val="20"/>
                <w:rtl/>
                <w:lang w:val="ar-SA" w:eastAsia="en-GB"/>
              </w:rPr>
              <w:t xml:space="preserve"> تجريبي</w:t>
            </w:r>
          </w:p>
        </w:tc>
        <w:tc>
          <w:tcPr>
            <w:tcW w:w="1716" w:type="pct"/>
            <w:tcBorders>
              <w:top w:val="single" w:sz="4" w:space="0" w:color="auto"/>
              <w:left w:val="single" w:sz="4" w:space="0" w:color="000000"/>
              <w:bottom w:val="single" w:sz="4" w:space="0" w:color="auto"/>
              <w:right w:val="single" w:sz="4" w:space="0" w:color="auto"/>
            </w:tcBorders>
            <w:shd w:val="clear" w:color="auto" w:fill="auto"/>
            <w:vAlign w:val="center"/>
          </w:tcPr>
          <w:p w:rsidR="00B6269F" w:rsidRPr="00B6269F" w:rsidRDefault="00B6269F" w:rsidP="00B6269F">
            <w:pPr>
              <w:bidi/>
              <w:ind w:firstLineChars="200" w:firstLine="402"/>
              <w:rPr>
                <w:b/>
                <w:bCs/>
                <w:color w:val="000000"/>
                <w:sz w:val="20"/>
                <w:lang w:eastAsia="en-GB"/>
              </w:rPr>
            </w:pPr>
          </w:p>
        </w:tc>
      </w:tr>
    </w:tbl>
    <w:p w:rsidR="00B6269F" w:rsidRPr="00B6269F" w:rsidRDefault="00B6269F" w:rsidP="00B6269F">
      <w:pPr>
        <w:bidi/>
        <w:rPr>
          <w:rFonts w:eastAsia="Times New Roman" w:cs="Times New Roman"/>
          <w:b/>
          <w:sz w:val="20"/>
          <w:szCs w:val="20"/>
        </w:rPr>
      </w:pPr>
    </w:p>
    <w:p w:rsidR="00B6269F" w:rsidRPr="00B6269F" w:rsidRDefault="00B6269F" w:rsidP="00B6269F">
      <w:pPr>
        <w:bidi/>
        <w:rPr>
          <w:rFonts w:eastAsia="Times New Roman" w:cs="Times New Roman"/>
          <w:b/>
          <w:i/>
          <w:iCs/>
          <w:sz w:val="20"/>
          <w:szCs w:val="20"/>
        </w:rPr>
      </w:pPr>
      <w:r w:rsidRPr="00B6269F">
        <w:rPr>
          <w:rFonts w:eastAsia="Times New Roman" w:cs="Times New Roman"/>
          <w:b/>
          <w:bCs/>
          <w:i/>
          <w:iCs/>
          <w:sz w:val="20"/>
          <w:szCs w:val="20"/>
          <w:rtl/>
          <w:lang w:val="ar-SA"/>
        </w:rPr>
        <w:t>مصادر وطنية أخرى</w:t>
      </w:r>
    </w:p>
    <w:p w:rsidR="00B6269F" w:rsidRPr="00B6269F" w:rsidRDefault="00B6269F" w:rsidP="00B6269F">
      <w:pPr>
        <w:bidi/>
        <w:rPr>
          <w:rFonts w:eastAsia="Times New Roman" w:cs="Times New Roman"/>
          <w:b/>
          <w:sz w:val="20"/>
          <w:szCs w:val="20"/>
        </w:rPr>
      </w:pPr>
    </w:p>
    <w:tbl>
      <w:tblPr>
        <w:tblpPr w:leftFromText="180" w:rightFromText="180" w:vertAnchor="text" w:horzAnchor="margin" w:tblpX="1" w:tblpY="-38"/>
        <w:bidiVisual/>
        <w:tblW w:w="4809" w:type="pct"/>
        <w:tblLook w:val="0000" w:firstRow="0" w:lastRow="0" w:firstColumn="0" w:lastColumn="0" w:noHBand="0" w:noVBand="0"/>
      </w:tblPr>
      <w:tblGrid>
        <w:gridCol w:w="6077"/>
        <w:gridCol w:w="3176"/>
      </w:tblGrid>
      <w:tr w:rsidR="00B6269F" w:rsidRPr="00B6269F" w:rsidTr="00F63926">
        <w:trPr>
          <w:trHeight w:val="365"/>
        </w:trPr>
        <w:tc>
          <w:tcPr>
            <w:tcW w:w="3284" w:type="pct"/>
            <w:tcBorders>
              <w:top w:val="single" w:sz="4" w:space="0" w:color="auto"/>
              <w:left w:val="single" w:sz="4" w:space="0" w:color="auto"/>
              <w:right w:val="single" w:sz="4" w:space="0" w:color="000000"/>
            </w:tcBorders>
            <w:shd w:val="clear" w:color="auto" w:fill="BFBFBF" w:themeFill="background1" w:themeFillShade="BF"/>
            <w:vAlign w:val="center"/>
          </w:tcPr>
          <w:p w:rsidR="00B6269F" w:rsidRPr="00B6269F" w:rsidRDefault="00B6269F" w:rsidP="00B6269F">
            <w:pPr>
              <w:bidi/>
              <w:rPr>
                <w:b/>
                <w:bCs/>
                <w:color w:val="000000"/>
                <w:sz w:val="20"/>
                <w:lang w:eastAsia="en-GB"/>
              </w:rPr>
            </w:pPr>
            <w:r w:rsidRPr="00B6269F">
              <w:rPr>
                <w:b/>
                <w:bCs/>
                <w:color w:val="000000"/>
                <w:sz w:val="20"/>
                <w:rtl/>
                <w:lang w:val="ar-SA" w:eastAsia="en-GB"/>
              </w:rPr>
              <w:t>منظمات لا تستهدف الربح (بما في ذلك المؤسسات)</w:t>
            </w:r>
          </w:p>
        </w:tc>
        <w:tc>
          <w:tcPr>
            <w:tcW w:w="1716" w:type="pct"/>
            <w:tcBorders>
              <w:top w:val="single" w:sz="4" w:space="0" w:color="auto"/>
              <w:left w:val="single" w:sz="4" w:space="0" w:color="000000"/>
              <w:bottom w:val="single" w:sz="4" w:space="0" w:color="auto"/>
              <w:right w:val="single" w:sz="4" w:space="0" w:color="auto"/>
            </w:tcBorders>
            <w:shd w:val="clear" w:color="auto" w:fill="auto"/>
            <w:vAlign w:val="center"/>
          </w:tcPr>
          <w:p w:rsidR="00B6269F" w:rsidRPr="00B6269F" w:rsidRDefault="00B6269F" w:rsidP="00B6269F">
            <w:pPr>
              <w:bidi/>
              <w:ind w:firstLineChars="200" w:firstLine="402"/>
              <w:rPr>
                <w:b/>
                <w:bCs/>
                <w:color w:val="000000"/>
                <w:sz w:val="20"/>
                <w:lang w:eastAsia="en-GB"/>
              </w:rPr>
            </w:pPr>
          </w:p>
        </w:tc>
      </w:tr>
      <w:tr w:rsidR="00B6269F" w:rsidRPr="00B6269F" w:rsidTr="00F63926">
        <w:trPr>
          <w:trHeight w:val="365"/>
        </w:trPr>
        <w:tc>
          <w:tcPr>
            <w:tcW w:w="3284" w:type="pct"/>
            <w:tcBorders>
              <w:left w:val="single" w:sz="4" w:space="0" w:color="auto"/>
              <w:right w:val="single" w:sz="4" w:space="0" w:color="000000"/>
            </w:tcBorders>
            <w:shd w:val="clear" w:color="auto" w:fill="BFBFBF" w:themeFill="background1" w:themeFillShade="BF"/>
            <w:vAlign w:val="center"/>
          </w:tcPr>
          <w:p w:rsidR="00B6269F" w:rsidRPr="00B6269F" w:rsidRDefault="00B6269F" w:rsidP="00B6269F">
            <w:pPr>
              <w:bidi/>
              <w:rPr>
                <w:b/>
                <w:bCs/>
                <w:color w:val="000000"/>
                <w:sz w:val="20"/>
                <w:lang w:eastAsia="en-GB"/>
              </w:rPr>
            </w:pPr>
            <w:r w:rsidRPr="00B6269F">
              <w:rPr>
                <w:b/>
                <w:bCs/>
                <w:color w:val="000000"/>
                <w:sz w:val="20"/>
                <w:rtl/>
                <w:lang w:val="ar-SA" w:eastAsia="en-GB"/>
              </w:rPr>
              <w:t>التبرعات الفردية</w:t>
            </w:r>
          </w:p>
        </w:tc>
        <w:tc>
          <w:tcPr>
            <w:tcW w:w="1716" w:type="pct"/>
            <w:tcBorders>
              <w:top w:val="single" w:sz="4" w:space="0" w:color="auto"/>
              <w:left w:val="single" w:sz="4" w:space="0" w:color="000000"/>
              <w:bottom w:val="single" w:sz="4" w:space="0" w:color="auto"/>
              <w:right w:val="single" w:sz="4" w:space="0" w:color="auto"/>
            </w:tcBorders>
            <w:shd w:val="clear" w:color="auto" w:fill="auto"/>
            <w:vAlign w:val="center"/>
          </w:tcPr>
          <w:p w:rsidR="00B6269F" w:rsidRPr="00B6269F" w:rsidRDefault="00B6269F" w:rsidP="00B6269F">
            <w:pPr>
              <w:bidi/>
              <w:ind w:firstLineChars="200" w:firstLine="402"/>
              <w:rPr>
                <w:b/>
                <w:bCs/>
                <w:color w:val="000000"/>
                <w:sz w:val="20"/>
                <w:lang w:eastAsia="en-GB"/>
              </w:rPr>
            </w:pPr>
          </w:p>
        </w:tc>
      </w:tr>
      <w:tr w:rsidR="00B6269F" w:rsidRPr="00B6269F" w:rsidTr="00F63926">
        <w:trPr>
          <w:trHeight w:val="365"/>
        </w:trPr>
        <w:tc>
          <w:tcPr>
            <w:tcW w:w="3284" w:type="pct"/>
            <w:tcBorders>
              <w:left w:val="single" w:sz="4" w:space="0" w:color="auto"/>
              <w:bottom w:val="single" w:sz="4" w:space="0" w:color="auto"/>
              <w:right w:val="single" w:sz="4" w:space="0" w:color="000000"/>
            </w:tcBorders>
            <w:shd w:val="clear" w:color="auto" w:fill="BFBFBF" w:themeFill="background1" w:themeFillShade="BF"/>
            <w:vAlign w:val="center"/>
          </w:tcPr>
          <w:p w:rsidR="00B6269F" w:rsidRPr="00B6269F" w:rsidRDefault="00B6269F" w:rsidP="00B6269F">
            <w:pPr>
              <w:bidi/>
              <w:rPr>
                <w:b/>
                <w:bCs/>
                <w:color w:val="000000"/>
                <w:sz w:val="20"/>
                <w:lang w:eastAsia="en-GB"/>
              </w:rPr>
            </w:pPr>
            <w:r w:rsidRPr="00B6269F">
              <w:rPr>
                <w:b/>
                <w:bCs/>
                <w:color w:val="000000"/>
                <w:sz w:val="20"/>
                <w:rtl/>
                <w:lang w:val="ar-SA" w:eastAsia="en-GB"/>
              </w:rPr>
              <w:t>التعليم العالي</w:t>
            </w:r>
          </w:p>
        </w:tc>
        <w:tc>
          <w:tcPr>
            <w:tcW w:w="1716" w:type="pct"/>
            <w:tcBorders>
              <w:top w:val="single" w:sz="4" w:space="0" w:color="auto"/>
              <w:left w:val="single" w:sz="4" w:space="0" w:color="000000"/>
              <w:bottom w:val="single" w:sz="4" w:space="0" w:color="auto"/>
              <w:right w:val="single" w:sz="4" w:space="0" w:color="auto"/>
            </w:tcBorders>
            <w:shd w:val="clear" w:color="auto" w:fill="auto"/>
            <w:vAlign w:val="center"/>
          </w:tcPr>
          <w:p w:rsidR="00B6269F" w:rsidRPr="00B6269F" w:rsidRDefault="00B6269F" w:rsidP="00B6269F">
            <w:pPr>
              <w:bidi/>
              <w:ind w:firstLineChars="200" w:firstLine="402"/>
              <w:rPr>
                <w:b/>
                <w:bCs/>
                <w:color w:val="000000"/>
                <w:sz w:val="20"/>
                <w:lang w:eastAsia="en-GB"/>
              </w:rPr>
            </w:pPr>
          </w:p>
        </w:tc>
      </w:tr>
    </w:tbl>
    <w:p w:rsidR="00B6269F" w:rsidRPr="00B6269F" w:rsidRDefault="00B6269F" w:rsidP="00B6269F">
      <w:pPr>
        <w:bidi/>
        <w:rPr>
          <w:rFonts w:eastAsia="Times New Roman" w:cs="Times New Roman"/>
          <w:b/>
          <w:i/>
          <w:iCs/>
          <w:sz w:val="20"/>
          <w:szCs w:val="20"/>
        </w:rPr>
      </w:pPr>
    </w:p>
    <w:p w:rsidR="00B6269F" w:rsidRPr="00B6269F" w:rsidRDefault="00B6269F" w:rsidP="00B6269F">
      <w:pPr>
        <w:bidi/>
        <w:rPr>
          <w:rFonts w:eastAsia="Times New Roman" w:cs="Times New Roman"/>
          <w:b/>
          <w:i/>
          <w:iCs/>
          <w:sz w:val="20"/>
          <w:szCs w:val="20"/>
        </w:rPr>
      </w:pPr>
      <w:r w:rsidRPr="00B6269F">
        <w:rPr>
          <w:rFonts w:eastAsia="Times New Roman" w:cs="Times New Roman"/>
          <w:b/>
          <w:bCs/>
          <w:i/>
          <w:iCs/>
          <w:sz w:val="20"/>
          <w:szCs w:val="20"/>
          <w:rtl/>
          <w:lang w:val="ar-SA"/>
        </w:rPr>
        <w:t>المصادر الخارجية</w:t>
      </w:r>
    </w:p>
    <w:p w:rsidR="00B6269F" w:rsidRPr="00B6269F" w:rsidRDefault="00B6269F" w:rsidP="00B6269F">
      <w:pPr>
        <w:bidi/>
        <w:rPr>
          <w:rFonts w:eastAsia="Times New Roman" w:cs="Times New Roman"/>
          <w:b/>
          <w:sz w:val="20"/>
          <w:szCs w:val="20"/>
        </w:rPr>
      </w:pPr>
    </w:p>
    <w:tbl>
      <w:tblPr>
        <w:tblpPr w:leftFromText="180" w:rightFromText="180" w:vertAnchor="text" w:horzAnchor="margin" w:tblpX="1" w:tblpY="-38"/>
        <w:bidiVisual/>
        <w:tblW w:w="4809" w:type="pct"/>
        <w:tblLook w:val="0000" w:firstRow="0" w:lastRow="0" w:firstColumn="0" w:lastColumn="0" w:noHBand="0" w:noVBand="0"/>
      </w:tblPr>
      <w:tblGrid>
        <w:gridCol w:w="6077"/>
        <w:gridCol w:w="3176"/>
      </w:tblGrid>
      <w:tr w:rsidR="00B6269F" w:rsidRPr="00B6269F" w:rsidTr="00F63926">
        <w:trPr>
          <w:trHeight w:val="365"/>
        </w:trPr>
        <w:tc>
          <w:tcPr>
            <w:tcW w:w="3284" w:type="pct"/>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6269F" w:rsidRPr="00B6269F" w:rsidRDefault="00B6269F" w:rsidP="00B6269F">
            <w:pPr>
              <w:bidi/>
              <w:rPr>
                <w:b/>
                <w:bCs/>
                <w:color w:val="000000"/>
                <w:sz w:val="20"/>
                <w:lang w:eastAsia="en-GB"/>
              </w:rPr>
            </w:pPr>
            <w:r w:rsidRPr="00B6269F">
              <w:rPr>
                <w:b/>
                <w:bCs/>
                <w:color w:val="000000"/>
                <w:sz w:val="20"/>
                <w:rtl/>
                <w:lang w:val="ar-SA" w:eastAsia="en-GB"/>
              </w:rPr>
              <w:t>التمويلات الخارجية</w:t>
            </w:r>
          </w:p>
        </w:tc>
        <w:tc>
          <w:tcPr>
            <w:tcW w:w="1716" w:type="pct"/>
            <w:tcBorders>
              <w:top w:val="single" w:sz="4" w:space="0" w:color="auto"/>
              <w:left w:val="single" w:sz="4" w:space="0" w:color="000000"/>
              <w:bottom w:val="single" w:sz="4" w:space="0" w:color="auto"/>
              <w:right w:val="single" w:sz="4" w:space="0" w:color="auto"/>
            </w:tcBorders>
            <w:shd w:val="clear" w:color="auto" w:fill="auto"/>
            <w:vAlign w:val="center"/>
          </w:tcPr>
          <w:p w:rsidR="00B6269F" w:rsidRPr="00B6269F" w:rsidRDefault="00B6269F" w:rsidP="00B6269F">
            <w:pPr>
              <w:bidi/>
              <w:ind w:firstLineChars="200" w:firstLine="402"/>
              <w:rPr>
                <w:b/>
                <w:bCs/>
                <w:color w:val="000000"/>
                <w:sz w:val="20"/>
                <w:lang w:eastAsia="en-GB"/>
              </w:rPr>
            </w:pPr>
          </w:p>
        </w:tc>
      </w:tr>
    </w:tbl>
    <w:p w:rsidR="00B6269F" w:rsidRPr="00B6269F" w:rsidRDefault="00B6269F" w:rsidP="00B6269F">
      <w:pPr>
        <w:bidi/>
        <w:rPr>
          <w:rFonts w:eastAsia="Times New Roman" w:cs="Times New Roman"/>
          <w:b/>
          <w:sz w:val="20"/>
          <w:szCs w:val="20"/>
        </w:rPr>
      </w:pPr>
    </w:p>
    <w:p w:rsidR="00B6269F" w:rsidRPr="00B6269F" w:rsidRDefault="00B6269F" w:rsidP="00B6269F">
      <w:pPr>
        <w:bidi/>
        <w:rPr>
          <w:rFonts w:eastAsia="Times New Roman" w:cs="Times New Roman"/>
          <w:b/>
          <w:sz w:val="20"/>
          <w:szCs w:val="20"/>
        </w:rPr>
      </w:pPr>
    </w:p>
    <w:tbl>
      <w:tblPr>
        <w:tblpPr w:leftFromText="180" w:rightFromText="180" w:vertAnchor="text" w:horzAnchor="margin" w:tblpX="1" w:tblpY="-38"/>
        <w:bidiVisual/>
        <w:tblW w:w="4809" w:type="pct"/>
        <w:tblLook w:val="0000" w:firstRow="0" w:lastRow="0" w:firstColumn="0" w:lastColumn="0" w:noHBand="0" w:noVBand="0"/>
      </w:tblPr>
      <w:tblGrid>
        <w:gridCol w:w="6077"/>
        <w:gridCol w:w="3176"/>
      </w:tblGrid>
      <w:tr w:rsidR="00B6269F" w:rsidRPr="00B6269F" w:rsidTr="00F63926">
        <w:trPr>
          <w:trHeight w:val="365"/>
        </w:trPr>
        <w:tc>
          <w:tcPr>
            <w:tcW w:w="3284" w:type="pct"/>
            <w:tcBorders>
              <w:bottom w:val="single" w:sz="4" w:space="0" w:color="auto"/>
            </w:tcBorders>
            <w:shd w:val="clear" w:color="auto" w:fill="auto"/>
            <w:vAlign w:val="center"/>
          </w:tcPr>
          <w:p w:rsidR="00B6269F" w:rsidRPr="00B6269F" w:rsidRDefault="00B6269F" w:rsidP="00B6269F">
            <w:pPr>
              <w:bidi/>
              <w:rPr>
                <w:b/>
                <w:bCs/>
                <w:color w:val="000000"/>
                <w:sz w:val="20"/>
                <w:lang w:eastAsia="en-GB"/>
              </w:rPr>
            </w:pPr>
          </w:p>
        </w:tc>
        <w:tc>
          <w:tcPr>
            <w:tcW w:w="1716" w:type="pct"/>
            <w:tcBorders>
              <w:bottom w:val="single" w:sz="4" w:space="0" w:color="auto"/>
            </w:tcBorders>
            <w:shd w:val="clear" w:color="auto" w:fill="auto"/>
            <w:vAlign w:val="center"/>
          </w:tcPr>
          <w:p w:rsidR="00B6269F" w:rsidRPr="00B6269F" w:rsidRDefault="00B6269F" w:rsidP="00B6269F">
            <w:pPr>
              <w:bidi/>
              <w:ind w:firstLineChars="200" w:firstLine="482"/>
              <w:jc w:val="center"/>
              <w:rPr>
                <w:b/>
                <w:bCs/>
                <w:sz w:val="20"/>
                <w:lang w:eastAsia="en-GB"/>
              </w:rPr>
            </w:pPr>
            <w:r w:rsidRPr="00B6269F">
              <w:rPr>
                <w:b/>
                <w:bCs/>
                <w:sz w:val="20"/>
                <w:rtl/>
                <w:lang w:val="ar-SA" w:eastAsia="en-GB"/>
              </w:rPr>
              <w:t>العملة المحلية 000'</w:t>
            </w:r>
            <w:r w:rsidRPr="00B6269F">
              <w:rPr>
                <w:bCs/>
                <w:sz w:val="20"/>
                <w:rtl/>
                <w:lang w:val="ar-SA" w:eastAsia="en-GB"/>
              </w:rPr>
              <w:t xml:space="preserve"> </w:t>
            </w:r>
          </w:p>
          <w:p w:rsidR="00B6269F" w:rsidRPr="00B6269F" w:rsidRDefault="00B6269F" w:rsidP="00B6269F">
            <w:pPr>
              <w:bidi/>
              <w:ind w:firstLineChars="200" w:firstLine="482"/>
              <w:jc w:val="center"/>
              <w:rPr>
                <w:b/>
                <w:bCs/>
                <w:color w:val="000000"/>
                <w:sz w:val="20"/>
                <w:lang w:eastAsia="en-GB"/>
              </w:rPr>
            </w:pPr>
            <w:r w:rsidRPr="00B6269F">
              <w:rPr>
                <w:b/>
                <w:bCs/>
                <w:sz w:val="20"/>
                <w:rtl/>
                <w:lang w:val="ar-SA" w:eastAsia="en-GB"/>
              </w:rPr>
              <w:t>دون</w:t>
            </w:r>
            <w:r w:rsidRPr="00B6269F">
              <w:rPr>
                <w:rtl/>
              </w:rPr>
              <w:t xml:space="preserve"> </w:t>
            </w:r>
            <w:proofErr w:type="spellStart"/>
            <w:r w:rsidRPr="00B6269F">
              <w:rPr>
                <w:b/>
                <w:bCs/>
                <w:sz w:val="20"/>
                <w:rtl/>
                <w:lang w:val="ar-SA" w:eastAsia="en-GB"/>
              </w:rPr>
              <w:t>ض.ق.م</w:t>
            </w:r>
            <w:proofErr w:type="spellEnd"/>
          </w:p>
        </w:tc>
      </w:tr>
      <w:tr w:rsidR="00B6269F" w:rsidRPr="00B6269F" w:rsidTr="00F63926">
        <w:trPr>
          <w:trHeight w:val="365"/>
        </w:trPr>
        <w:tc>
          <w:tcPr>
            <w:tcW w:w="3284" w:type="pct"/>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6269F" w:rsidRPr="00B6269F" w:rsidRDefault="00B6269F" w:rsidP="00B6269F">
            <w:pPr>
              <w:bidi/>
              <w:rPr>
                <w:b/>
                <w:bCs/>
                <w:color w:val="000000"/>
                <w:sz w:val="20"/>
                <w:lang w:eastAsia="en-GB"/>
              </w:rPr>
            </w:pPr>
            <w:r w:rsidRPr="00B6269F">
              <w:rPr>
                <w:b/>
                <w:bCs/>
                <w:snapToGrid w:val="0"/>
                <w:sz w:val="20"/>
                <w:rtl/>
                <w:lang w:val="ar-SA"/>
              </w:rPr>
              <w:t>مجموع نفقات البحث والتطوير</w:t>
            </w:r>
            <w:r w:rsidRPr="00B6269F">
              <w:rPr>
                <w:b/>
                <w:bCs/>
                <w:snapToGrid w:val="0"/>
                <w:sz w:val="20"/>
                <w:szCs w:val="20"/>
                <w:rtl/>
                <w:lang w:val="ar-SA"/>
              </w:rPr>
              <w:t xml:space="preserve">  </w:t>
            </w:r>
            <w:r w:rsidRPr="00B6269F">
              <w:rPr>
                <w:b/>
                <w:bCs/>
                <w:snapToGrid w:val="0"/>
                <w:sz w:val="20"/>
                <w:rtl/>
                <w:lang w:val="ar-SA"/>
              </w:rPr>
              <w:t>التجريبي  (مساوية للسؤال 7ح)</w:t>
            </w:r>
          </w:p>
        </w:tc>
        <w:tc>
          <w:tcPr>
            <w:tcW w:w="1716" w:type="pct"/>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tcPr>
          <w:p w:rsidR="00B6269F" w:rsidRPr="00B6269F" w:rsidRDefault="00B6269F" w:rsidP="00B6269F">
            <w:pPr>
              <w:bidi/>
              <w:ind w:firstLineChars="200" w:firstLine="402"/>
              <w:rPr>
                <w:b/>
                <w:bCs/>
                <w:color w:val="000000"/>
                <w:sz w:val="20"/>
                <w:lang w:eastAsia="en-GB"/>
              </w:rPr>
            </w:pPr>
          </w:p>
        </w:tc>
      </w:tr>
    </w:tbl>
    <w:p w:rsidR="00B6269F" w:rsidRPr="00B6269F" w:rsidRDefault="00B6269F" w:rsidP="00B6269F">
      <w:pPr>
        <w:bidi/>
        <w:rPr>
          <w:rFonts w:eastAsia="Times New Roman" w:cs="Times New Roman"/>
          <w:b/>
          <w:sz w:val="20"/>
          <w:szCs w:val="20"/>
        </w:rPr>
      </w:pPr>
    </w:p>
    <w:p w:rsidR="00B6269F" w:rsidRPr="00B6269F" w:rsidRDefault="00B6269F" w:rsidP="00B6269F">
      <w:pPr>
        <w:bidi/>
        <w:rPr>
          <w:rFonts w:eastAsia="Times New Roman"/>
          <w:b/>
          <w:sz w:val="20"/>
          <w:lang w:val="en-US" w:eastAsia="ar-SA"/>
        </w:rPr>
      </w:pPr>
      <w:r w:rsidRPr="00B6269F">
        <w:rPr>
          <w:b/>
          <w:bCs/>
          <w:sz w:val="20"/>
          <w:rtl/>
          <w:lang w:val="ar-SA"/>
        </w:rPr>
        <w:br w:type="page"/>
      </w:r>
    </w:p>
    <w:tbl>
      <w:tblPr>
        <w:tblStyle w:val="TableGrid"/>
        <w:tblW w:w="4857" w:type="pct"/>
        <w:tblInd w:w="250" w:type="dxa"/>
        <w:tblLook w:val="04A0" w:firstRow="1" w:lastRow="0" w:firstColumn="1" w:lastColumn="0" w:noHBand="0" w:noVBand="1"/>
      </w:tblPr>
      <w:tblGrid>
        <w:gridCol w:w="9345"/>
      </w:tblGrid>
      <w:tr w:rsidR="00B6269F" w:rsidRPr="00B6269F" w:rsidTr="00AF4D35">
        <w:trPr>
          <w:trHeight w:val="274"/>
        </w:trPr>
        <w:tc>
          <w:tcPr>
            <w:tcW w:w="5000" w:type="pct"/>
            <w:shd w:val="clear" w:color="auto" w:fill="808080" w:themeFill="background1" w:themeFillShade="80"/>
          </w:tcPr>
          <w:p w:rsidR="00B6269F" w:rsidRPr="00B6269F" w:rsidRDefault="00B6269F" w:rsidP="00B6269F">
            <w:pPr>
              <w:bidi/>
              <w:spacing w:before="120" w:after="120"/>
              <w:jc w:val="center"/>
              <w:rPr>
                <w:b/>
                <w:bCs/>
                <w:color w:val="FFFFFF" w:themeColor="background1"/>
                <w:sz w:val="20"/>
                <w:szCs w:val="20"/>
                <w:lang w:val="en-CA"/>
              </w:rPr>
            </w:pPr>
            <w:r w:rsidRPr="00B6269F">
              <w:rPr>
                <w:b/>
                <w:bCs/>
                <w:color w:val="FFFFFF" w:themeColor="background1"/>
                <w:sz w:val="20"/>
                <w:szCs w:val="20"/>
                <w:rtl/>
                <w:lang w:val="ar-SA"/>
              </w:rPr>
              <w:lastRenderedPageBreak/>
              <w:t xml:space="preserve">الجزء </w:t>
            </w:r>
            <w:r w:rsidRPr="00B6269F">
              <w:rPr>
                <w:b/>
                <w:bCs/>
                <w:color w:val="FFFFFF" w:themeColor="background1"/>
                <w:sz w:val="20"/>
                <w:szCs w:val="20"/>
                <w:lang w:val="en-CA"/>
              </w:rPr>
              <w:t xml:space="preserve"> :4</w:t>
            </w:r>
            <w:r w:rsidRPr="00B6269F">
              <w:rPr>
                <w:b/>
                <w:bCs/>
                <w:color w:val="FFFFFF" w:themeColor="background1"/>
                <w:sz w:val="20"/>
                <w:szCs w:val="20"/>
                <w:rtl/>
                <w:lang w:val="ar-SA"/>
              </w:rPr>
              <w:t>فئات نفقات البحث والتطوير</w:t>
            </w:r>
            <w:r w:rsidRPr="00B6269F">
              <w:rPr>
                <w:b/>
                <w:bCs/>
                <w:color w:val="FFFFFF" w:themeColor="background1"/>
                <w:sz w:val="20"/>
                <w:szCs w:val="20"/>
                <w:lang w:val="en-CA"/>
              </w:rPr>
              <w:t xml:space="preserve"> </w:t>
            </w:r>
            <w:r w:rsidRPr="00B6269F">
              <w:rPr>
                <w:b/>
                <w:bCs/>
                <w:color w:val="FFFFFF" w:themeColor="background1"/>
                <w:sz w:val="20"/>
                <w:szCs w:val="20"/>
                <w:rtl/>
                <w:lang w:val="ar-SA"/>
              </w:rPr>
              <w:t>التجريبي الداخلي</w:t>
            </w:r>
          </w:p>
        </w:tc>
      </w:tr>
    </w:tbl>
    <w:p w:rsidR="00B6269F" w:rsidRPr="00B6269F" w:rsidRDefault="00B6269F" w:rsidP="00B6269F">
      <w:pPr>
        <w:tabs>
          <w:tab w:val="left" w:pos="1150"/>
        </w:tabs>
        <w:bidi/>
        <w:rPr>
          <w:b/>
          <w:bCs/>
          <w:sz w:val="20"/>
          <w:szCs w:val="17"/>
          <w:lang w:val="en-CA"/>
        </w:rPr>
      </w:pPr>
    </w:p>
    <w:p w:rsidR="00B6269F" w:rsidRPr="00201168" w:rsidRDefault="00B6269F" w:rsidP="00B6269F">
      <w:pPr>
        <w:tabs>
          <w:tab w:val="left" w:pos="345"/>
        </w:tabs>
        <w:bidi/>
        <w:spacing w:after="160"/>
        <w:rPr>
          <w:b/>
          <w:bCs/>
          <w:sz w:val="22"/>
          <w:szCs w:val="22"/>
          <w:lang w:val="en-CA"/>
        </w:rPr>
      </w:pPr>
      <w:r w:rsidRPr="00B6269F">
        <w:rPr>
          <w:b/>
          <w:bCs/>
          <w:snapToGrid w:val="0"/>
          <w:sz w:val="20"/>
          <w:rtl/>
          <w:lang w:val="ar-SA"/>
        </w:rPr>
        <w:t>9</w:t>
      </w:r>
      <w:r w:rsidRPr="00201168">
        <w:rPr>
          <w:b/>
          <w:bCs/>
          <w:snapToGrid w:val="0"/>
          <w:sz w:val="22"/>
          <w:szCs w:val="22"/>
          <w:rtl/>
          <w:lang w:val="ar-SA"/>
        </w:rPr>
        <w:t>. نفقات البحث والتطوير التجريبي الداخلي حسب نوع البحث والتطوير التجريبي</w:t>
      </w:r>
    </w:p>
    <w:p w:rsidR="00B6269F" w:rsidRPr="00201168" w:rsidRDefault="00B6269F" w:rsidP="008D2271">
      <w:pPr>
        <w:tabs>
          <w:tab w:val="left" w:pos="345"/>
        </w:tabs>
        <w:bidi/>
        <w:spacing w:after="160"/>
        <w:rPr>
          <w:b/>
          <w:bCs/>
          <w:sz w:val="22"/>
          <w:szCs w:val="22"/>
        </w:rPr>
      </w:pPr>
      <w:r w:rsidRPr="00201168">
        <w:rPr>
          <w:b/>
          <w:bCs/>
          <w:sz w:val="22"/>
          <w:szCs w:val="22"/>
          <w:rtl/>
          <w:lang w:val="ar-SA"/>
        </w:rPr>
        <w:t xml:space="preserve">تحديد النسبة المئوية لـ: أ) </w:t>
      </w:r>
      <w:r w:rsidRPr="00201168">
        <w:rPr>
          <w:b/>
          <w:bCs/>
          <w:sz w:val="22"/>
          <w:szCs w:val="22"/>
          <w:u w:val="single"/>
          <w:rtl/>
          <w:lang w:val="ar-SA"/>
        </w:rPr>
        <w:t>مجموع نفقات البحث والتطوير</w:t>
      </w:r>
      <w:r w:rsidRPr="00201168">
        <w:rPr>
          <w:b/>
          <w:bCs/>
          <w:sz w:val="22"/>
          <w:szCs w:val="22"/>
          <w:u w:val="single"/>
          <w:lang w:val="en-CA"/>
        </w:rPr>
        <w:t xml:space="preserve"> </w:t>
      </w:r>
      <w:r w:rsidRPr="00201168">
        <w:rPr>
          <w:b/>
          <w:bCs/>
          <w:snapToGrid w:val="0"/>
          <w:sz w:val="22"/>
          <w:szCs w:val="22"/>
          <w:u w:val="single"/>
          <w:rtl/>
          <w:lang w:val="ar-SA"/>
        </w:rPr>
        <w:t>التجريبي</w:t>
      </w:r>
      <w:r w:rsidRPr="00201168">
        <w:rPr>
          <w:b/>
          <w:bCs/>
          <w:sz w:val="22"/>
          <w:szCs w:val="22"/>
          <w:u w:val="single"/>
          <w:rtl/>
          <w:lang w:val="ar-SA"/>
        </w:rPr>
        <w:t xml:space="preserve"> الداخلي </w:t>
      </w:r>
      <w:r w:rsidRPr="00201168">
        <w:rPr>
          <w:b/>
          <w:bCs/>
          <w:sz w:val="22"/>
          <w:szCs w:val="22"/>
          <w:rtl/>
          <w:lang w:val="ar-SA"/>
        </w:rPr>
        <w:t>(المصروفات الجارية والنفقات الرأسمالية) حسب نوع البحث والتطوير</w:t>
      </w:r>
      <w:r w:rsidRPr="00201168">
        <w:rPr>
          <w:b/>
          <w:bCs/>
          <w:sz w:val="22"/>
          <w:szCs w:val="22"/>
          <w:lang w:val="en-CA"/>
        </w:rPr>
        <w:t xml:space="preserve"> </w:t>
      </w:r>
      <w:r w:rsidRPr="00201168">
        <w:rPr>
          <w:b/>
          <w:bCs/>
          <w:snapToGrid w:val="0"/>
          <w:sz w:val="22"/>
          <w:szCs w:val="22"/>
          <w:rtl/>
          <w:lang w:val="ar-SA"/>
        </w:rPr>
        <w:t>التجريبي</w:t>
      </w:r>
      <w:r w:rsidRPr="00201168">
        <w:rPr>
          <w:b/>
          <w:bCs/>
          <w:sz w:val="22"/>
          <w:szCs w:val="22"/>
          <w:rtl/>
          <w:lang w:val="ar-SA"/>
        </w:rPr>
        <w:t xml:space="preserve"> (اختياري) ب) </w:t>
      </w:r>
      <w:r w:rsidR="008D2271" w:rsidRPr="00201168">
        <w:rPr>
          <w:rFonts w:hint="cs"/>
          <w:b/>
          <w:bCs/>
          <w:sz w:val="22"/>
          <w:szCs w:val="22"/>
          <w:rtl/>
          <w:lang w:val="ar-SA"/>
        </w:rPr>
        <w:t>و</w:t>
      </w:r>
      <w:r w:rsidRPr="00201168">
        <w:rPr>
          <w:b/>
          <w:bCs/>
          <w:sz w:val="22"/>
          <w:szCs w:val="22"/>
          <w:rtl/>
          <w:lang w:val="ar-SA"/>
        </w:rPr>
        <w:t xml:space="preserve">مجموع </w:t>
      </w:r>
      <w:r w:rsidRPr="00201168">
        <w:rPr>
          <w:b/>
          <w:bCs/>
          <w:sz w:val="22"/>
          <w:szCs w:val="22"/>
          <w:u w:val="single"/>
          <w:rtl/>
          <w:lang w:val="ar-SA"/>
        </w:rPr>
        <w:t>النفقات الجارية للبحث والتطوير</w:t>
      </w:r>
      <w:r w:rsidRPr="00201168">
        <w:rPr>
          <w:b/>
          <w:bCs/>
          <w:snapToGrid w:val="0"/>
          <w:sz w:val="22"/>
          <w:szCs w:val="22"/>
          <w:rtl/>
          <w:lang w:val="ar-SA"/>
        </w:rPr>
        <w:t xml:space="preserve"> </w:t>
      </w:r>
      <w:r w:rsidRPr="00201168">
        <w:rPr>
          <w:b/>
          <w:bCs/>
          <w:sz w:val="22"/>
          <w:szCs w:val="22"/>
          <w:u w:val="single"/>
          <w:rtl/>
          <w:lang w:val="ar-SA"/>
        </w:rPr>
        <w:t>التجريبي</w:t>
      </w:r>
      <w:r w:rsidRPr="00201168">
        <w:rPr>
          <w:b/>
          <w:bCs/>
          <w:sz w:val="22"/>
          <w:szCs w:val="22"/>
          <w:rtl/>
          <w:lang w:val="ar-SA"/>
        </w:rPr>
        <w:t xml:space="preserve"> الداخلي (مصاريف اليد العاملة والمصاريف الجارية الأخرى) حسب نوع البحث والتطوير</w:t>
      </w:r>
      <w:r w:rsidRPr="00201168">
        <w:rPr>
          <w:b/>
          <w:bCs/>
          <w:sz w:val="22"/>
          <w:szCs w:val="22"/>
          <w:lang w:val="en-CA"/>
        </w:rPr>
        <w:t xml:space="preserve"> </w:t>
      </w:r>
      <w:r w:rsidRPr="00201168">
        <w:rPr>
          <w:b/>
          <w:bCs/>
          <w:sz w:val="22"/>
          <w:szCs w:val="22"/>
          <w:rtl/>
          <w:lang w:val="ar-SA"/>
        </w:rPr>
        <w:t xml:space="preserve">التجريبي </w:t>
      </w:r>
    </w:p>
    <w:p w:rsidR="00B6269F" w:rsidRPr="00B6269F" w:rsidRDefault="00B6269F" w:rsidP="00B6269F">
      <w:pPr>
        <w:tabs>
          <w:tab w:val="left" w:pos="7513"/>
        </w:tabs>
        <w:bidi/>
        <w:spacing w:after="60"/>
        <w:ind w:left="142"/>
        <w:rPr>
          <w:b/>
          <w:sz w:val="20"/>
        </w:rPr>
      </w:pPr>
      <w:r w:rsidRPr="00B6269F">
        <w:rPr>
          <w:b/>
          <w:bCs/>
          <w:sz w:val="20"/>
          <w:rtl/>
          <w:lang w:val="ar-SA"/>
        </w:rPr>
        <w:tab/>
        <w:t>العمود ب</w:t>
      </w:r>
    </w:p>
    <w:p w:rsidR="00B6269F" w:rsidRPr="00B6269F" w:rsidRDefault="00B6269F" w:rsidP="00B6269F">
      <w:pPr>
        <w:tabs>
          <w:tab w:val="left" w:pos="7513"/>
        </w:tabs>
        <w:bidi/>
        <w:spacing w:after="60"/>
        <w:ind w:left="142"/>
        <w:rPr>
          <w:b/>
          <w:sz w:val="20"/>
        </w:rPr>
      </w:pPr>
      <w:r w:rsidRPr="00B6269F">
        <w:rPr>
          <w:b/>
          <w:bCs/>
          <w:snapToGrid w:val="0"/>
          <w:sz w:val="20"/>
          <w:rtl/>
          <w:lang w:val="ar-SA"/>
        </w:rPr>
        <w:t>البحث الأساسي</w:t>
      </w:r>
      <w:r w:rsidRPr="00B6269F">
        <w:rPr>
          <w:b/>
          <w:bCs/>
          <w:snapToGrid w:val="0"/>
          <w:sz w:val="20"/>
          <w:lang w:val="en-CA"/>
        </w:rPr>
        <w:t xml:space="preserve">                                                                                                          </w:t>
      </w:r>
      <w:r w:rsidRPr="00B6269F">
        <w:rPr>
          <w:b/>
          <w:bCs/>
          <w:snapToGrid w:val="0"/>
          <w:sz w:val="20"/>
          <w:rtl/>
          <w:lang w:val="ar-SA"/>
        </w:rPr>
        <w:t xml:space="preserve"> </w:t>
      </w:r>
      <w:r w:rsidR="00BB04E0">
        <w:rPr>
          <w:b/>
          <w:bCs/>
          <w:snapToGrid w:val="0"/>
          <w:sz w:val="20"/>
          <w:lang w:val="en-CA"/>
        </w:rPr>
        <w:t xml:space="preserve">    </w:t>
      </w:r>
      <w:r w:rsidRPr="00B6269F">
        <w:rPr>
          <w:b/>
          <w:bCs/>
          <w:snapToGrid w:val="0"/>
          <w:sz w:val="20"/>
          <w:rtl/>
          <w:lang w:val="ar-SA"/>
        </w:rPr>
        <w:t>اختياري</w:t>
      </w:r>
    </w:p>
    <w:tbl>
      <w:tblPr>
        <w:bidiVisual/>
        <w:tblW w:w="88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5387"/>
        <w:gridCol w:w="345"/>
        <w:gridCol w:w="460"/>
        <w:gridCol w:w="460"/>
        <w:gridCol w:w="460"/>
        <w:gridCol w:w="345"/>
        <w:gridCol w:w="460"/>
        <w:gridCol w:w="460"/>
        <w:gridCol w:w="460"/>
      </w:tblGrid>
      <w:tr w:rsidR="00B6269F" w:rsidRPr="00B6269F" w:rsidTr="00F63926">
        <w:trPr>
          <w:cantSplit/>
          <w:trHeight w:val="496"/>
        </w:trPr>
        <w:tc>
          <w:tcPr>
            <w:tcW w:w="5387" w:type="dxa"/>
            <w:vMerge w:val="restart"/>
            <w:tcBorders>
              <w:right w:val="single" w:sz="4" w:space="0" w:color="auto"/>
            </w:tcBorders>
            <w:shd w:val="clear" w:color="auto" w:fill="BFBFBF" w:themeFill="background1" w:themeFillShade="BF"/>
          </w:tcPr>
          <w:p w:rsidR="00B6269F" w:rsidRPr="00B6269F" w:rsidRDefault="00B6269F" w:rsidP="00B6269F">
            <w:pPr>
              <w:widowControl w:val="0"/>
              <w:numPr>
                <w:ilvl w:val="0"/>
                <w:numId w:val="5"/>
              </w:numPr>
              <w:bidi/>
              <w:spacing w:before="60"/>
              <w:rPr>
                <w:snapToGrid w:val="0"/>
                <w:color w:val="000000"/>
                <w:sz w:val="20"/>
              </w:rPr>
            </w:pPr>
            <w:r w:rsidRPr="00B6269F">
              <w:rPr>
                <w:snapToGrid w:val="0"/>
                <w:color w:val="000000"/>
                <w:sz w:val="20"/>
                <w:lang w:val="en-CA"/>
              </w:rPr>
              <w:t xml:space="preserve"> </w:t>
            </w:r>
            <w:r w:rsidRPr="00B6269F">
              <w:rPr>
                <w:snapToGrid w:val="0"/>
                <w:color w:val="000000"/>
                <w:sz w:val="20"/>
                <w:rtl/>
                <w:lang w:val="ar-SA"/>
              </w:rPr>
              <w:t>يتمثّل البحث الأساسي في العمل التجريبي أو النظري الذي يهدف أساسا لاكتساب معارف جديدة عن الأسس الكامنة وراء الظواهر والحقائق المشاهدة، دون أي تطبيق أو استخدام معين في البال.</w:t>
            </w:r>
          </w:p>
          <w:p w:rsidR="00B6269F" w:rsidRPr="00B6269F" w:rsidRDefault="00B6269F" w:rsidP="00B6269F">
            <w:pPr>
              <w:widowControl w:val="0"/>
              <w:numPr>
                <w:ilvl w:val="0"/>
                <w:numId w:val="5"/>
              </w:numPr>
              <w:bidi/>
              <w:spacing w:before="60"/>
              <w:rPr>
                <w:snapToGrid w:val="0"/>
                <w:color w:val="000000"/>
                <w:sz w:val="20"/>
              </w:rPr>
            </w:pPr>
            <w:r w:rsidRPr="00B6269F">
              <w:rPr>
                <w:snapToGrid w:val="0"/>
                <w:color w:val="000000"/>
                <w:sz w:val="20"/>
                <w:rtl/>
                <w:lang w:val="ar-SA"/>
              </w:rPr>
              <w:t>تحليل الخصائص والهياكل والعلاقات بهدف صياغة نظريات أو قوانين واختبارها.</w:t>
            </w:r>
          </w:p>
          <w:p w:rsidR="00B6269F" w:rsidRPr="00B6269F" w:rsidRDefault="00B6269F" w:rsidP="00B6269F">
            <w:pPr>
              <w:widowControl w:val="0"/>
              <w:numPr>
                <w:ilvl w:val="0"/>
                <w:numId w:val="2"/>
              </w:numPr>
              <w:bidi/>
              <w:spacing w:before="60"/>
              <w:ind w:left="357" w:hanging="357"/>
              <w:rPr>
                <w:snapToGrid w:val="0"/>
                <w:spacing w:val="-4"/>
                <w:sz w:val="20"/>
              </w:rPr>
            </w:pPr>
            <w:r w:rsidRPr="00B6269F">
              <w:rPr>
                <w:snapToGrid w:val="0"/>
                <w:color w:val="000000"/>
                <w:spacing w:val="-4"/>
                <w:sz w:val="20"/>
                <w:rtl/>
                <w:lang w:val="ar-SA"/>
              </w:rPr>
              <w:t>عادة ما يتمّ نشر نتائج البحث الأساسي في مجلات علمية.</w:t>
            </w:r>
          </w:p>
          <w:p w:rsidR="00B6269F" w:rsidRPr="00B6269F" w:rsidRDefault="00B6269F" w:rsidP="00B6269F">
            <w:pPr>
              <w:bidi/>
              <w:spacing w:before="60"/>
              <w:rPr>
                <w:snapToGrid w:val="0"/>
                <w:spacing w:val="-4"/>
                <w:sz w:val="20"/>
              </w:rPr>
            </w:pPr>
          </w:p>
        </w:tc>
        <w:tc>
          <w:tcPr>
            <w:tcW w:w="345" w:type="dxa"/>
            <w:tcBorders>
              <w:top w:val="nil"/>
              <w:left w:val="single" w:sz="4" w:space="0" w:color="auto"/>
              <w:bottom w:val="nil"/>
              <w:right w:val="single" w:sz="4" w:space="0" w:color="auto"/>
            </w:tcBorders>
            <w:shd w:val="clear" w:color="auto" w:fill="FFFFFF"/>
          </w:tcPr>
          <w:p w:rsidR="00B6269F" w:rsidRPr="00B6269F" w:rsidRDefault="00B6269F" w:rsidP="00B6269F">
            <w:pPr>
              <w:bidi/>
              <w:rPr>
                <w:snapToGrid w:val="0"/>
                <w:sz w:val="20"/>
              </w:rPr>
            </w:pPr>
          </w:p>
        </w:tc>
        <w:tc>
          <w:tcPr>
            <w:tcW w:w="1380" w:type="dxa"/>
            <w:gridSpan w:val="3"/>
            <w:vMerge w:val="restart"/>
            <w:tcBorders>
              <w:left w:val="single" w:sz="4" w:space="0" w:color="auto"/>
            </w:tcBorders>
            <w:shd w:val="clear" w:color="auto" w:fill="BFBFBF" w:themeFill="background1" w:themeFillShade="BF"/>
            <w:vAlign w:val="center"/>
          </w:tcPr>
          <w:p w:rsidR="00B6269F" w:rsidRPr="00B6269F" w:rsidRDefault="00B6269F" w:rsidP="00B6269F">
            <w:pPr>
              <w:bidi/>
              <w:jc w:val="center"/>
              <w:rPr>
                <w:b/>
                <w:bCs/>
                <w:snapToGrid w:val="0"/>
                <w:sz w:val="20"/>
              </w:rPr>
            </w:pPr>
            <w:r w:rsidRPr="00B6269F">
              <w:rPr>
                <w:rFonts w:hint="cs"/>
                <w:b/>
                <w:bCs/>
                <w:snapToGrid w:val="0"/>
                <w:sz w:val="20"/>
                <w:rtl/>
                <w:lang w:val="ar-SA"/>
              </w:rPr>
              <w:t>أ</w:t>
            </w:r>
            <w:r w:rsidRPr="00B6269F">
              <w:rPr>
                <w:b/>
                <w:bCs/>
                <w:snapToGrid w:val="0"/>
                <w:sz w:val="20"/>
                <w:rtl/>
                <w:lang w:val="ar-SA"/>
              </w:rPr>
              <w:t>). استنادا إلى مجموع النفقات الداخلية (النسبة المئوية)</w:t>
            </w:r>
          </w:p>
        </w:tc>
        <w:tc>
          <w:tcPr>
            <w:tcW w:w="345" w:type="dxa"/>
            <w:vMerge w:val="restart"/>
            <w:tcBorders>
              <w:top w:val="nil"/>
              <w:bottom w:val="nil"/>
            </w:tcBorders>
            <w:shd w:val="clear" w:color="auto" w:fill="FFFFFF"/>
            <w:vAlign w:val="center"/>
          </w:tcPr>
          <w:p w:rsidR="00B6269F" w:rsidRPr="00B6269F" w:rsidRDefault="00B6269F" w:rsidP="00B6269F">
            <w:pPr>
              <w:bidi/>
              <w:jc w:val="center"/>
              <w:rPr>
                <w:snapToGrid w:val="0"/>
                <w:sz w:val="20"/>
              </w:rPr>
            </w:pPr>
          </w:p>
        </w:tc>
        <w:tc>
          <w:tcPr>
            <w:tcW w:w="1380" w:type="dxa"/>
            <w:gridSpan w:val="3"/>
            <w:vMerge w:val="restart"/>
            <w:shd w:val="clear" w:color="auto" w:fill="BFBFBF" w:themeFill="background1" w:themeFillShade="BF"/>
            <w:vAlign w:val="center"/>
          </w:tcPr>
          <w:p w:rsidR="00B6269F" w:rsidRPr="00B6269F" w:rsidRDefault="00B6269F" w:rsidP="00B6269F">
            <w:pPr>
              <w:keepNext/>
              <w:widowControl w:val="0"/>
              <w:bidi/>
              <w:spacing w:before="60"/>
              <w:jc w:val="center"/>
              <w:outlineLvl w:val="4"/>
              <w:rPr>
                <w:rFonts w:eastAsia="Times New Roman"/>
                <w:b/>
                <w:bCs/>
                <w:lang w:val="en-ZA"/>
              </w:rPr>
            </w:pPr>
            <w:r w:rsidRPr="00B6269F">
              <w:rPr>
                <w:rFonts w:eastAsia="Times New Roman" w:hint="cs"/>
                <w:b/>
                <w:bCs/>
                <w:rtl/>
                <w:lang w:val="ar-SA"/>
              </w:rPr>
              <w:t>ب</w:t>
            </w:r>
            <w:r w:rsidRPr="00B6269F">
              <w:rPr>
                <w:rFonts w:eastAsia="Times New Roman"/>
                <w:b/>
                <w:bCs/>
                <w:rtl/>
                <w:lang w:val="ar-SA"/>
              </w:rPr>
              <w:t xml:space="preserve">). استنادا إلى </w:t>
            </w:r>
            <w:r w:rsidRPr="00B6269F">
              <w:rPr>
                <w:rFonts w:eastAsia="Times New Roman"/>
                <w:b/>
                <w:bCs/>
                <w:u w:val="single"/>
                <w:rtl/>
                <w:lang w:val="ar-SA"/>
              </w:rPr>
              <w:t xml:space="preserve">النفقات الجارية فقط </w:t>
            </w:r>
            <w:r w:rsidRPr="00B6269F">
              <w:rPr>
                <w:rFonts w:eastAsia="Times New Roman"/>
                <w:b/>
                <w:bCs/>
                <w:rtl/>
                <w:lang w:val="ar-SA"/>
              </w:rPr>
              <w:t>(النسبة المئوية)</w:t>
            </w:r>
          </w:p>
        </w:tc>
      </w:tr>
      <w:tr w:rsidR="00B6269F" w:rsidRPr="00B6269F" w:rsidTr="00F63926">
        <w:trPr>
          <w:cantSplit/>
          <w:trHeight w:val="1201"/>
        </w:trPr>
        <w:tc>
          <w:tcPr>
            <w:tcW w:w="5387" w:type="dxa"/>
            <w:vMerge/>
            <w:tcBorders>
              <w:right w:val="single" w:sz="4" w:space="0" w:color="auto"/>
            </w:tcBorders>
            <w:shd w:val="clear" w:color="auto" w:fill="BFBFBF" w:themeFill="background1" w:themeFillShade="BF"/>
          </w:tcPr>
          <w:p w:rsidR="00B6269F" w:rsidRPr="00B6269F" w:rsidRDefault="00B6269F" w:rsidP="00B6269F">
            <w:pPr>
              <w:widowControl w:val="0"/>
              <w:numPr>
                <w:ilvl w:val="0"/>
                <w:numId w:val="3"/>
              </w:numPr>
              <w:bidi/>
              <w:spacing w:before="60"/>
              <w:ind w:left="357" w:hanging="357"/>
              <w:rPr>
                <w:snapToGrid w:val="0"/>
                <w:sz w:val="20"/>
              </w:rPr>
            </w:pPr>
          </w:p>
        </w:tc>
        <w:tc>
          <w:tcPr>
            <w:tcW w:w="345" w:type="dxa"/>
            <w:tcBorders>
              <w:top w:val="nil"/>
              <w:left w:val="single" w:sz="4" w:space="0" w:color="auto"/>
              <w:bottom w:val="nil"/>
              <w:right w:val="single" w:sz="4" w:space="0" w:color="auto"/>
            </w:tcBorders>
            <w:shd w:val="clear" w:color="auto" w:fill="FFFFFF"/>
          </w:tcPr>
          <w:p w:rsidR="00B6269F" w:rsidRPr="00B6269F" w:rsidRDefault="00B6269F" w:rsidP="00B6269F">
            <w:pPr>
              <w:bidi/>
              <w:jc w:val="center"/>
              <w:rPr>
                <w:b/>
                <w:sz w:val="20"/>
              </w:rPr>
            </w:pPr>
          </w:p>
        </w:tc>
        <w:tc>
          <w:tcPr>
            <w:tcW w:w="1380" w:type="dxa"/>
            <w:gridSpan w:val="3"/>
            <w:vMerge/>
            <w:tcBorders>
              <w:left w:val="single" w:sz="4" w:space="0" w:color="auto"/>
            </w:tcBorders>
            <w:shd w:val="clear" w:color="auto" w:fill="BFBFBF" w:themeFill="background1" w:themeFillShade="BF"/>
            <w:vAlign w:val="center"/>
          </w:tcPr>
          <w:p w:rsidR="00B6269F" w:rsidRPr="00B6269F" w:rsidRDefault="00B6269F" w:rsidP="00B6269F">
            <w:pPr>
              <w:bidi/>
              <w:jc w:val="right"/>
              <w:rPr>
                <w:b/>
                <w:sz w:val="20"/>
              </w:rPr>
            </w:pPr>
          </w:p>
        </w:tc>
        <w:tc>
          <w:tcPr>
            <w:tcW w:w="345" w:type="dxa"/>
            <w:vMerge/>
            <w:tcBorders>
              <w:bottom w:val="nil"/>
            </w:tcBorders>
            <w:shd w:val="clear" w:color="auto" w:fill="FFFFFF"/>
          </w:tcPr>
          <w:p w:rsidR="00B6269F" w:rsidRPr="00B6269F" w:rsidRDefault="00B6269F" w:rsidP="00B6269F">
            <w:pPr>
              <w:bidi/>
              <w:jc w:val="right"/>
              <w:rPr>
                <w:b/>
                <w:sz w:val="20"/>
              </w:rPr>
            </w:pPr>
          </w:p>
        </w:tc>
        <w:tc>
          <w:tcPr>
            <w:tcW w:w="1380" w:type="dxa"/>
            <w:gridSpan w:val="3"/>
            <w:vMerge/>
            <w:shd w:val="clear" w:color="auto" w:fill="BFBFBF" w:themeFill="background1" w:themeFillShade="BF"/>
            <w:vAlign w:val="center"/>
          </w:tcPr>
          <w:p w:rsidR="00B6269F" w:rsidRPr="00B6269F" w:rsidRDefault="00B6269F" w:rsidP="00B6269F">
            <w:pPr>
              <w:bidi/>
              <w:jc w:val="right"/>
              <w:rPr>
                <w:bCs/>
                <w:sz w:val="20"/>
              </w:rPr>
            </w:pPr>
          </w:p>
        </w:tc>
      </w:tr>
      <w:tr w:rsidR="00B6269F" w:rsidRPr="00B6269F" w:rsidTr="00F63926">
        <w:trPr>
          <w:cantSplit/>
          <w:trHeight w:val="488"/>
        </w:trPr>
        <w:tc>
          <w:tcPr>
            <w:tcW w:w="5387" w:type="dxa"/>
            <w:vMerge/>
            <w:tcBorders>
              <w:right w:val="single" w:sz="4" w:space="0" w:color="auto"/>
            </w:tcBorders>
            <w:shd w:val="clear" w:color="auto" w:fill="BFBFBF" w:themeFill="background1" w:themeFillShade="BF"/>
          </w:tcPr>
          <w:p w:rsidR="00B6269F" w:rsidRPr="00B6269F" w:rsidRDefault="00B6269F" w:rsidP="00B6269F">
            <w:pPr>
              <w:widowControl w:val="0"/>
              <w:numPr>
                <w:ilvl w:val="0"/>
                <w:numId w:val="3"/>
              </w:numPr>
              <w:bidi/>
              <w:spacing w:before="60"/>
              <w:ind w:left="357" w:hanging="357"/>
              <w:rPr>
                <w:snapToGrid w:val="0"/>
                <w:sz w:val="20"/>
              </w:rPr>
            </w:pPr>
          </w:p>
        </w:tc>
        <w:tc>
          <w:tcPr>
            <w:tcW w:w="345" w:type="dxa"/>
            <w:tcBorders>
              <w:top w:val="nil"/>
              <w:left w:val="single" w:sz="4" w:space="0" w:color="auto"/>
              <w:bottom w:val="nil"/>
              <w:right w:val="single" w:sz="4" w:space="0" w:color="auto"/>
            </w:tcBorders>
            <w:shd w:val="clear" w:color="auto" w:fill="FFFFFF"/>
          </w:tcPr>
          <w:p w:rsidR="00B6269F" w:rsidRPr="00B6269F" w:rsidRDefault="00B6269F" w:rsidP="00B6269F">
            <w:pPr>
              <w:bidi/>
              <w:jc w:val="center"/>
              <w:rPr>
                <w:b/>
                <w:sz w:val="20"/>
              </w:rPr>
            </w:pPr>
          </w:p>
        </w:tc>
        <w:tc>
          <w:tcPr>
            <w:tcW w:w="460" w:type="dxa"/>
            <w:tcBorders>
              <w:left w:val="single" w:sz="4" w:space="0" w:color="auto"/>
            </w:tcBorders>
            <w:shd w:val="clear" w:color="auto" w:fill="FFFFFF"/>
            <w:vAlign w:val="center"/>
          </w:tcPr>
          <w:p w:rsidR="00B6269F" w:rsidRPr="00B6269F" w:rsidRDefault="00B6269F" w:rsidP="00B6269F">
            <w:pPr>
              <w:bidi/>
              <w:jc w:val="right"/>
              <w:rPr>
                <w:b/>
                <w:sz w:val="20"/>
              </w:rPr>
            </w:pPr>
          </w:p>
        </w:tc>
        <w:tc>
          <w:tcPr>
            <w:tcW w:w="460" w:type="dxa"/>
            <w:shd w:val="clear" w:color="auto" w:fill="FFFFFF"/>
            <w:vAlign w:val="center"/>
          </w:tcPr>
          <w:p w:rsidR="00B6269F" w:rsidRPr="00B6269F" w:rsidRDefault="00B6269F" w:rsidP="00B6269F">
            <w:pPr>
              <w:bidi/>
              <w:jc w:val="right"/>
              <w:rPr>
                <w:b/>
                <w:sz w:val="20"/>
              </w:rPr>
            </w:pPr>
          </w:p>
        </w:tc>
        <w:tc>
          <w:tcPr>
            <w:tcW w:w="460" w:type="dxa"/>
            <w:shd w:val="clear" w:color="auto" w:fill="FFFFFF"/>
            <w:vAlign w:val="center"/>
          </w:tcPr>
          <w:p w:rsidR="00B6269F" w:rsidRPr="00B6269F" w:rsidRDefault="00B6269F" w:rsidP="00B6269F">
            <w:pPr>
              <w:bidi/>
              <w:jc w:val="right"/>
              <w:rPr>
                <w:b/>
                <w:sz w:val="20"/>
              </w:rPr>
            </w:pPr>
          </w:p>
        </w:tc>
        <w:tc>
          <w:tcPr>
            <w:tcW w:w="345" w:type="dxa"/>
            <w:vMerge/>
            <w:tcBorders>
              <w:bottom w:val="nil"/>
            </w:tcBorders>
            <w:shd w:val="clear" w:color="auto" w:fill="FFFFFF"/>
          </w:tcPr>
          <w:p w:rsidR="00B6269F" w:rsidRPr="00B6269F" w:rsidRDefault="00B6269F" w:rsidP="00B6269F">
            <w:pPr>
              <w:bidi/>
              <w:jc w:val="right"/>
              <w:rPr>
                <w:b/>
                <w:sz w:val="20"/>
              </w:rPr>
            </w:pPr>
          </w:p>
        </w:tc>
        <w:tc>
          <w:tcPr>
            <w:tcW w:w="460" w:type="dxa"/>
            <w:shd w:val="clear" w:color="auto" w:fill="FFFFFF"/>
            <w:vAlign w:val="center"/>
          </w:tcPr>
          <w:p w:rsidR="00B6269F" w:rsidRPr="00B6269F" w:rsidRDefault="00B6269F" w:rsidP="00B6269F">
            <w:pPr>
              <w:bidi/>
              <w:jc w:val="right"/>
              <w:rPr>
                <w:b/>
                <w:sz w:val="20"/>
              </w:rPr>
            </w:pPr>
          </w:p>
        </w:tc>
        <w:tc>
          <w:tcPr>
            <w:tcW w:w="460" w:type="dxa"/>
            <w:shd w:val="clear" w:color="auto" w:fill="FFFFFF"/>
            <w:vAlign w:val="center"/>
          </w:tcPr>
          <w:p w:rsidR="00B6269F" w:rsidRPr="00B6269F" w:rsidRDefault="00B6269F" w:rsidP="00B6269F">
            <w:pPr>
              <w:bidi/>
              <w:jc w:val="right"/>
              <w:rPr>
                <w:b/>
                <w:sz w:val="20"/>
              </w:rPr>
            </w:pPr>
          </w:p>
        </w:tc>
        <w:tc>
          <w:tcPr>
            <w:tcW w:w="460" w:type="dxa"/>
            <w:shd w:val="clear" w:color="auto" w:fill="FFFFFF"/>
            <w:vAlign w:val="center"/>
          </w:tcPr>
          <w:p w:rsidR="00B6269F" w:rsidRPr="00B6269F" w:rsidRDefault="00B6269F" w:rsidP="00B6269F">
            <w:pPr>
              <w:bidi/>
              <w:jc w:val="right"/>
              <w:rPr>
                <w:b/>
                <w:sz w:val="20"/>
              </w:rPr>
            </w:pPr>
          </w:p>
        </w:tc>
      </w:tr>
    </w:tbl>
    <w:p w:rsidR="00B6269F" w:rsidRPr="00B6269F" w:rsidRDefault="00B6269F" w:rsidP="00B6269F">
      <w:pPr>
        <w:bidi/>
        <w:rPr>
          <w:snapToGrid w:val="0"/>
          <w:sz w:val="20"/>
        </w:rPr>
      </w:pPr>
    </w:p>
    <w:p w:rsidR="00B6269F" w:rsidRPr="00B6269F" w:rsidRDefault="00B6269F" w:rsidP="00B6269F">
      <w:pPr>
        <w:bidi/>
        <w:spacing w:after="60"/>
        <w:ind w:left="142"/>
        <w:rPr>
          <w:b/>
          <w:sz w:val="20"/>
          <w:lang w:val="en-CA"/>
        </w:rPr>
      </w:pPr>
      <w:r w:rsidRPr="00B6269F">
        <w:rPr>
          <w:b/>
          <w:bCs/>
          <w:sz w:val="20"/>
          <w:rtl/>
          <w:lang w:val="ar-SA"/>
        </w:rPr>
        <w:t xml:space="preserve">البحث </w:t>
      </w:r>
      <w:r w:rsidRPr="00B6269F">
        <w:rPr>
          <w:b/>
          <w:bCs/>
          <w:sz w:val="20"/>
          <w:szCs w:val="20"/>
          <w:rtl/>
          <w:lang w:val="ar-SA"/>
        </w:rPr>
        <w:t xml:space="preserve"> </w:t>
      </w:r>
      <w:r w:rsidRPr="00B6269F">
        <w:rPr>
          <w:b/>
          <w:bCs/>
          <w:sz w:val="20"/>
          <w:rtl/>
          <w:lang w:val="ar-SA"/>
        </w:rPr>
        <w:t>التطبيقي</w:t>
      </w:r>
    </w:p>
    <w:tbl>
      <w:tblPr>
        <w:bidiVisual/>
        <w:tblW w:w="88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345"/>
        <w:gridCol w:w="460"/>
        <w:gridCol w:w="460"/>
        <w:gridCol w:w="460"/>
        <w:gridCol w:w="345"/>
        <w:gridCol w:w="460"/>
        <w:gridCol w:w="460"/>
        <w:gridCol w:w="460"/>
      </w:tblGrid>
      <w:tr w:rsidR="00B6269F" w:rsidRPr="00B6269F" w:rsidTr="00F63926">
        <w:trPr>
          <w:cantSplit/>
          <w:trHeight w:val="427"/>
        </w:trPr>
        <w:tc>
          <w:tcPr>
            <w:tcW w:w="5387" w:type="dxa"/>
            <w:vMerge w:val="restart"/>
            <w:tcBorders>
              <w:top w:val="single" w:sz="4" w:space="0" w:color="auto"/>
              <w:bottom w:val="single" w:sz="4" w:space="0" w:color="auto"/>
              <w:right w:val="nil"/>
            </w:tcBorders>
            <w:shd w:val="clear" w:color="auto" w:fill="BFBFBF" w:themeFill="background1" w:themeFillShade="BF"/>
          </w:tcPr>
          <w:p w:rsidR="00B6269F" w:rsidRPr="00B6269F" w:rsidRDefault="00B6269F" w:rsidP="00B6269F">
            <w:pPr>
              <w:widowControl w:val="0"/>
              <w:numPr>
                <w:ilvl w:val="0"/>
                <w:numId w:val="3"/>
              </w:numPr>
              <w:bidi/>
              <w:spacing w:before="60"/>
              <w:ind w:left="357" w:hanging="357"/>
              <w:rPr>
                <w:snapToGrid w:val="0"/>
                <w:sz w:val="20"/>
              </w:rPr>
            </w:pPr>
            <w:r w:rsidRPr="00B6269F">
              <w:rPr>
                <w:snapToGrid w:val="0"/>
                <w:sz w:val="20"/>
                <w:rtl/>
                <w:lang w:val="ar-SA"/>
              </w:rPr>
              <w:t>تتمثّل البحث التطبيقي أيضا في عمل مبتكر يهدف لاكتساب معارف جديدة موجّهة إلى تطبيق محدّد.</w:t>
            </w:r>
          </w:p>
          <w:p w:rsidR="00B6269F" w:rsidRPr="00B6269F" w:rsidRDefault="00B6269F" w:rsidP="00B6269F">
            <w:pPr>
              <w:widowControl w:val="0"/>
              <w:numPr>
                <w:ilvl w:val="0"/>
                <w:numId w:val="3"/>
              </w:numPr>
              <w:bidi/>
              <w:spacing w:before="60"/>
              <w:ind w:left="357" w:hanging="357"/>
              <w:rPr>
                <w:snapToGrid w:val="0"/>
                <w:color w:val="000000"/>
                <w:sz w:val="20"/>
              </w:rPr>
            </w:pPr>
            <w:r w:rsidRPr="00B6269F">
              <w:rPr>
                <w:snapToGrid w:val="0"/>
                <w:color w:val="000000"/>
                <w:sz w:val="20"/>
                <w:rtl/>
                <w:lang w:val="ar-SA"/>
              </w:rPr>
              <w:t>أنشطة تحدّد الاستعمالات الممكنة لنتائج البحوث الأساسية.</w:t>
            </w:r>
          </w:p>
          <w:p w:rsidR="00B6269F" w:rsidRPr="00B6269F" w:rsidRDefault="00B6269F" w:rsidP="00B6269F">
            <w:pPr>
              <w:widowControl w:val="0"/>
              <w:numPr>
                <w:ilvl w:val="0"/>
                <w:numId w:val="3"/>
              </w:numPr>
              <w:bidi/>
              <w:spacing w:before="60"/>
              <w:ind w:left="357" w:hanging="357"/>
              <w:rPr>
                <w:snapToGrid w:val="0"/>
                <w:color w:val="000000"/>
                <w:sz w:val="20"/>
              </w:rPr>
            </w:pPr>
            <w:r w:rsidRPr="00B6269F">
              <w:rPr>
                <w:snapToGrid w:val="0"/>
                <w:color w:val="000000"/>
                <w:sz w:val="20"/>
                <w:rtl/>
                <w:lang w:val="ar-SA"/>
              </w:rPr>
              <w:t xml:space="preserve">تهدف نتائج البحث التطبيقي في المقام الأول لتكون صالحة لمنتج أو عملية أو أسلوب أو نظام واحد أو لعدد محدود منها. </w:t>
            </w:r>
          </w:p>
          <w:p w:rsidR="00B6269F" w:rsidRPr="00B6269F" w:rsidRDefault="00B6269F" w:rsidP="00B6269F">
            <w:pPr>
              <w:widowControl w:val="0"/>
              <w:numPr>
                <w:ilvl w:val="0"/>
                <w:numId w:val="2"/>
              </w:numPr>
              <w:bidi/>
              <w:spacing w:before="60"/>
              <w:ind w:left="357" w:hanging="357"/>
              <w:rPr>
                <w:snapToGrid w:val="0"/>
                <w:sz w:val="20"/>
              </w:rPr>
            </w:pPr>
            <w:r w:rsidRPr="00B6269F">
              <w:rPr>
                <w:snapToGrid w:val="0"/>
                <w:color w:val="000000"/>
                <w:sz w:val="20"/>
                <w:rtl/>
                <w:lang w:val="ar-SA"/>
              </w:rPr>
              <w:t>تحوّل البحث التطبيقي الأفكار إلى حقيقة ملموسة.</w:t>
            </w:r>
          </w:p>
          <w:p w:rsidR="00B6269F" w:rsidRPr="00B6269F" w:rsidRDefault="00B6269F" w:rsidP="00B6269F">
            <w:pPr>
              <w:widowControl w:val="0"/>
              <w:numPr>
                <w:ilvl w:val="0"/>
                <w:numId w:val="3"/>
              </w:numPr>
              <w:bidi/>
              <w:spacing w:before="60" w:after="60"/>
              <w:ind w:left="357" w:hanging="357"/>
              <w:rPr>
                <w:snapToGrid w:val="0"/>
                <w:sz w:val="20"/>
              </w:rPr>
            </w:pPr>
            <w:r w:rsidRPr="00B6269F">
              <w:rPr>
                <w:snapToGrid w:val="0"/>
                <w:sz w:val="20"/>
                <w:rtl/>
                <w:lang w:val="ar-SA"/>
              </w:rPr>
              <w:t>يمكن نشر المعلومات أو المعارف المستمدة من البحث التطبيقي في المجلات العلمية أو أن تخضع لأشكال أخرى من حماية الملكية الفكرية.</w:t>
            </w:r>
          </w:p>
          <w:p w:rsidR="00B6269F" w:rsidRPr="00B6269F" w:rsidRDefault="00B6269F" w:rsidP="00B6269F">
            <w:pPr>
              <w:bidi/>
              <w:spacing w:before="60" w:after="60"/>
              <w:rPr>
                <w:snapToGrid w:val="0"/>
                <w:sz w:val="20"/>
              </w:rPr>
            </w:pPr>
          </w:p>
        </w:tc>
        <w:tc>
          <w:tcPr>
            <w:tcW w:w="345" w:type="dxa"/>
            <w:tcBorders>
              <w:top w:val="nil"/>
              <w:left w:val="single" w:sz="4" w:space="0" w:color="auto"/>
              <w:bottom w:val="nil"/>
              <w:right w:val="single" w:sz="4" w:space="0" w:color="auto"/>
            </w:tcBorders>
          </w:tcPr>
          <w:p w:rsidR="00B6269F" w:rsidRPr="00B6269F" w:rsidRDefault="00B6269F" w:rsidP="00B6269F">
            <w:pPr>
              <w:bidi/>
              <w:spacing w:before="60"/>
              <w:jc w:val="right"/>
              <w:rPr>
                <w:b/>
                <w:snapToGrid w:val="0"/>
                <w:sz w:val="20"/>
              </w:rPr>
            </w:pPr>
          </w:p>
        </w:tc>
        <w:tc>
          <w:tcPr>
            <w:tcW w:w="1380" w:type="dxa"/>
            <w:gridSpan w:val="3"/>
            <w:vMerge w:val="restart"/>
            <w:tcBorders>
              <w:top w:val="single" w:sz="4" w:space="0" w:color="auto"/>
              <w:left w:val="nil"/>
              <w:right w:val="single" w:sz="4" w:space="0" w:color="auto"/>
            </w:tcBorders>
            <w:shd w:val="clear" w:color="auto" w:fill="BFBFBF" w:themeFill="background1" w:themeFillShade="BF"/>
          </w:tcPr>
          <w:p w:rsidR="00B6269F" w:rsidRPr="00B6269F" w:rsidRDefault="00B6269F" w:rsidP="00B6269F">
            <w:pPr>
              <w:bidi/>
              <w:spacing w:before="60"/>
              <w:jc w:val="center"/>
              <w:rPr>
                <w:b/>
                <w:bCs/>
                <w:snapToGrid w:val="0"/>
                <w:sz w:val="20"/>
              </w:rPr>
            </w:pPr>
            <w:r w:rsidRPr="00B6269F">
              <w:rPr>
                <w:rFonts w:hint="cs"/>
                <w:b/>
                <w:bCs/>
                <w:snapToGrid w:val="0"/>
                <w:sz w:val="20"/>
                <w:rtl/>
                <w:lang w:val="ar-SA"/>
              </w:rPr>
              <w:t>أ</w:t>
            </w:r>
            <w:r w:rsidRPr="00B6269F">
              <w:rPr>
                <w:b/>
                <w:bCs/>
                <w:snapToGrid w:val="0"/>
                <w:sz w:val="20"/>
                <w:rtl/>
                <w:lang w:val="ar-SA"/>
              </w:rPr>
              <w:t>). استنادا إلى مجموع النفقات الداخلية (النسبة المئوية)</w:t>
            </w:r>
          </w:p>
        </w:tc>
        <w:tc>
          <w:tcPr>
            <w:tcW w:w="345" w:type="dxa"/>
            <w:vMerge w:val="restart"/>
            <w:tcBorders>
              <w:top w:val="nil"/>
              <w:left w:val="nil"/>
              <w:bottom w:val="nil"/>
              <w:right w:val="single" w:sz="4" w:space="0" w:color="auto"/>
            </w:tcBorders>
          </w:tcPr>
          <w:p w:rsidR="00B6269F" w:rsidRPr="00B6269F" w:rsidRDefault="00B6269F" w:rsidP="00B6269F">
            <w:pPr>
              <w:bidi/>
              <w:spacing w:before="60"/>
              <w:jc w:val="center"/>
              <w:rPr>
                <w:sz w:val="20"/>
              </w:rPr>
            </w:pPr>
          </w:p>
        </w:tc>
        <w:tc>
          <w:tcPr>
            <w:tcW w:w="1380" w:type="dxa"/>
            <w:gridSpan w:val="3"/>
            <w:vMerge w:val="restart"/>
            <w:tcBorders>
              <w:top w:val="single" w:sz="4" w:space="0" w:color="auto"/>
              <w:left w:val="nil"/>
              <w:right w:val="single" w:sz="4" w:space="0" w:color="auto"/>
            </w:tcBorders>
            <w:shd w:val="clear" w:color="auto" w:fill="BFBFBF" w:themeFill="background1" w:themeFillShade="BF"/>
          </w:tcPr>
          <w:p w:rsidR="00B6269F" w:rsidRPr="00B6269F" w:rsidRDefault="00B6269F" w:rsidP="00B6269F">
            <w:pPr>
              <w:bidi/>
              <w:spacing w:before="60"/>
              <w:jc w:val="center"/>
              <w:rPr>
                <w:bCs/>
                <w:sz w:val="20"/>
              </w:rPr>
            </w:pPr>
            <w:r w:rsidRPr="00B6269F">
              <w:rPr>
                <w:rFonts w:hint="cs"/>
                <w:bCs/>
                <w:sz w:val="20"/>
                <w:rtl/>
                <w:lang w:val="ar-SA"/>
              </w:rPr>
              <w:t>ب</w:t>
            </w:r>
            <w:r w:rsidRPr="00B6269F">
              <w:rPr>
                <w:bCs/>
                <w:sz w:val="20"/>
                <w:rtl/>
                <w:lang w:val="ar-SA"/>
              </w:rPr>
              <w:t>). استنادا إلى النفقات الجارية فقط (النسبة المئوية)</w:t>
            </w:r>
          </w:p>
        </w:tc>
      </w:tr>
      <w:tr w:rsidR="00B6269F" w:rsidRPr="00B6269F" w:rsidTr="00F63926">
        <w:trPr>
          <w:cantSplit/>
          <w:trHeight w:val="2451"/>
        </w:trPr>
        <w:tc>
          <w:tcPr>
            <w:tcW w:w="5387" w:type="dxa"/>
            <w:vMerge/>
            <w:tcBorders>
              <w:top w:val="single" w:sz="4" w:space="0" w:color="auto"/>
              <w:bottom w:val="single" w:sz="4" w:space="0" w:color="auto"/>
              <w:right w:val="nil"/>
            </w:tcBorders>
            <w:shd w:val="clear" w:color="auto" w:fill="BFBFBF" w:themeFill="background1" w:themeFillShade="BF"/>
          </w:tcPr>
          <w:p w:rsidR="00B6269F" w:rsidRPr="00B6269F" w:rsidRDefault="00B6269F" w:rsidP="00B6269F">
            <w:pPr>
              <w:widowControl w:val="0"/>
              <w:numPr>
                <w:ilvl w:val="0"/>
                <w:numId w:val="3"/>
              </w:numPr>
              <w:bidi/>
              <w:spacing w:before="60"/>
              <w:ind w:left="357" w:hanging="357"/>
              <w:rPr>
                <w:snapToGrid w:val="0"/>
                <w:sz w:val="20"/>
              </w:rPr>
            </w:pPr>
          </w:p>
        </w:tc>
        <w:tc>
          <w:tcPr>
            <w:tcW w:w="345" w:type="dxa"/>
            <w:tcBorders>
              <w:top w:val="nil"/>
              <w:left w:val="single" w:sz="4" w:space="0" w:color="auto"/>
              <w:bottom w:val="nil"/>
              <w:right w:val="single" w:sz="4" w:space="0" w:color="auto"/>
            </w:tcBorders>
          </w:tcPr>
          <w:p w:rsidR="00B6269F" w:rsidRPr="00B6269F" w:rsidRDefault="00B6269F" w:rsidP="00B6269F">
            <w:pPr>
              <w:bidi/>
              <w:spacing w:before="60"/>
              <w:jc w:val="right"/>
              <w:rPr>
                <w:b/>
                <w:snapToGrid w:val="0"/>
                <w:sz w:val="20"/>
              </w:rPr>
            </w:pPr>
          </w:p>
        </w:tc>
        <w:tc>
          <w:tcPr>
            <w:tcW w:w="1380" w:type="dxa"/>
            <w:gridSpan w:val="3"/>
            <w:vMerge/>
            <w:tcBorders>
              <w:left w:val="nil"/>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spacing w:before="60"/>
              <w:jc w:val="center"/>
              <w:rPr>
                <w:bCs/>
                <w:snapToGrid w:val="0"/>
                <w:sz w:val="20"/>
              </w:rPr>
            </w:pPr>
          </w:p>
        </w:tc>
        <w:tc>
          <w:tcPr>
            <w:tcW w:w="345" w:type="dxa"/>
            <w:vMerge/>
            <w:tcBorders>
              <w:left w:val="single" w:sz="4" w:space="0" w:color="auto"/>
              <w:bottom w:val="nil"/>
              <w:right w:val="single" w:sz="4" w:space="0" w:color="auto"/>
            </w:tcBorders>
            <w:vAlign w:val="center"/>
          </w:tcPr>
          <w:p w:rsidR="00B6269F" w:rsidRPr="00B6269F" w:rsidRDefault="00B6269F" w:rsidP="00B6269F">
            <w:pPr>
              <w:bidi/>
              <w:spacing w:before="60"/>
              <w:jc w:val="center"/>
              <w:rPr>
                <w:bCs/>
                <w:snapToGrid w:val="0"/>
                <w:sz w:val="20"/>
              </w:rPr>
            </w:pPr>
          </w:p>
        </w:tc>
        <w:tc>
          <w:tcPr>
            <w:tcW w:w="1380" w:type="dxa"/>
            <w:gridSpan w:val="3"/>
            <w:vMerge/>
            <w:tcBorders>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spacing w:before="60"/>
              <w:jc w:val="center"/>
              <w:rPr>
                <w:bCs/>
                <w:snapToGrid w:val="0"/>
                <w:sz w:val="20"/>
              </w:rPr>
            </w:pPr>
          </w:p>
        </w:tc>
      </w:tr>
      <w:tr w:rsidR="00B6269F" w:rsidRPr="00B6269F" w:rsidTr="00F63926">
        <w:trPr>
          <w:cantSplit/>
          <w:trHeight w:val="459"/>
        </w:trPr>
        <w:tc>
          <w:tcPr>
            <w:tcW w:w="5387" w:type="dxa"/>
            <w:vMerge/>
            <w:tcBorders>
              <w:top w:val="single" w:sz="4" w:space="0" w:color="auto"/>
              <w:bottom w:val="single" w:sz="4" w:space="0" w:color="auto"/>
              <w:right w:val="nil"/>
            </w:tcBorders>
            <w:shd w:val="clear" w:color="auto" w:fill="BFBFBF" w:themeFill="background1" w:themeFillShade="BF"/>
          </w:tcPr>
          <w:p w:rsidR="00B6269F" w:rsidRPr="00B6269F" w:rsidRDefault="00B6269F" w:rsidP="00B6269F">
            <w:pPr>
              <w:widowControl w:val="0"/>
              <w:numPr>
                <w:ilvl w:val="0"/>
                <w:numId w:val="3"/>
              </w:numPr>
              <w:bidi/>
              <w:spacing w:before="60"/>
              <w:ind w:left="357" w:hanging="357"/>
              <w:rPr>
                <w:snapToGrid w:val="0"/>
                <w:sz w:val="20"/>
              </w:rPr>
            </w:pPr>
          </w:p>
        </w:tc>
        <w:tc>
          <w:tcPr>
            <w:tcW w:w="345" w:type="dxa"/>
            <w:tcBorders>
              <w:top w:val="nil"/>
              <w:left w:val="single" w:sz="4" w:space="0" w:color="auto"/>
              <w:bottom w:val="nil"/>
              <w:right w:val="single" w:sz="4" w:space="0" w:color="auto"/>
            </w:tcBorders>
          </w:tcPr>
          <w:p w:rsidR="00B6269F" w:rsidRPr="00B6269F" w:rsidRDefault="00B6269F" w:rsidP="00B6269F">
            <w:pPr>
              <w:bidi/>
              <w:spacing w:before="60"/>
              <w:jc w:val="right"/>
              <w:rPr>
                <w:b/>
                <w:snapToGrid w:val="0"/>
                <w:sz w:val="20"/>
              </w:rPr>
            </w:pPr>
          </w:p>
        </w:tc>
        <w:tc>
          <w:tcPr>
            <w:tcW w:w="460" w:type="dxa"/>
            <w:tcBorders>
              <w:top w:val="single" w:sz="4" w:space="0" w:color="auto"/>
              <w:left w:val="single" w:sz="4" w:space="0" w:color="auto"/>
              <w:bottom w:val="single" w:sz="4" w:space="0" w:color="auto"/>
              <w:right w:val="single" w:sz="4" w:space="0" w:color="auto"/>
            </w:tcBorders>
          </w:tcPr>
          <w:p w:rsidR="00B6269F" w:rsidRPr="00B6269F" w:rsidRDefault="00B6269F" w:rsidP="00B6269F">
            <w:pPr>
              <w:bidi/>
              <w:spacing w:before="60"/>
              <w:jc w:val="right"/>
              <w:rPr>
                <w:b/>
                <w:snapToGrid w:val="0"/>
                <w:sz w:val="20"/>
              </w:rPr>
            </w:pPr>
          </w:p>
        </w:tc>
        <w:tc>
          <w:tcPr>
            <w:tcW w:w="460" w:type="dxa"/>
            <w:tcBorders>
              <w:top w:val="single" w:sz="4" w:space="0" w:color="auto"/>
              <w:left w:val="single" w:sz="4" w:space="0" w:color="auto"/>
              <w:bottom w:val="single" w:sz="4" w:space="0" w:color="auto"/>
              <w:right w:val="single" w:sz="4" w:space="0" w:color="auto"/>
            </w:tcBorders>
          </w:tcPr>
          <w:p w:rsidR="00B6269F" w:rsidRPr="00B6269F" w:rsidRDefault="00B6269F" w:rsidP="00B6269F">
            <w:pPr>
              <w:bidi/>
              <w:spacing w:before="60"/>
              <w:jc w:val="right"/>
              <w:rPr>
                <w:b/>
                <w:snapToGrid w:val="0"/>
                <w:sz w:val="20"/>
              </w:rPr>
            </w:pPr>
          </w:p>
        </w:tc>
        <w:tc>
          <w:tcPr>
            <w:tcW w:w="460" w:type="dxa"/>
            <w:tcBorders>
              <w:top w:val="single" w:sz="4" w:space="0" w:color="auto"/>
              <w:left w:val="single" w:sz="4" w:space="0" w:color="auto"/>
              <w:bottom w:val="single" w:sz="4" w:space="0" w:color="auto"/>
              <w:right w:val="single" w:sz="4" w:space="0" w:color="auto"/>
            </w:tcBorders>
          </w:tcPr>
          <w:p w:rsidR="00B6269F" w:rsidRPr="00B6269F" w:rsidRDefault="00B6269F" w:rsidP="00B6269F">
            <w:pPr>
              <w:bidi/>
              <w:spacing w:before="60"/>
              <w:jc w:val="right"/>
              <w:rPr>
                <w:b/>
                <w:snapToGrid w:val="0"/>
                <w:sz w:val="20"/>
              </w:rPr>
            </w:pPr>
          </w:p>
        </w:tc>
        <w:tc>
          <w:tcPr>
            <w:tcW w:w="345" w:type="dxa"/>
            <w:vMerge/>
            <w:tcBorders>
              <w:top w:val="nil"/>
              <w:left w:val="single" w:sz="4" w:space="0" w:color="auto"/>
              <w:bottom w:val="nil"/>
              <w:right w:val="single" w:sz="4" w:space="0" w:color="auto"/>
            </w:tcBorders>
          </w:tcPr>
          <w:p w:rsidR="00B6269F" w:rsidRPr="00B6269F" w:rsidRDefault="00B6269F" w:rsidP="00B6269F">
            <w:pPr>
              <w:bidi/>
              <w:spacing w:before="60"/>
              <w:jc w:val="right"/>
              <w:rPr>
                <w:b/>
                <w:snapToGrid w:val="0"/>
                <w:sz w:val="20"/>
              </w:rPr>
            </w:pPr>
          </w:p>
        </w:tc>
        <w:tc>
          <w:tcPr>
            <w:tcW w:w="460" w:type="dxa"/>
            <w:tcBorders>
              <w:top w:val="single" w:sz="4" w:space="0" w:color="auto"/>
              <w:left w:val="single" w:sz="4" w:space="0" w:color="auto"/>
              <w:bottom w:val="single" w:sz="4" w:space="0" w:color="auto"/>
              <w:right w:val="single" w:sz="4" w:space="0" w:color="auto"/>
            </w:tcBorders>
          </w:tcPr>
          <w:p w:rsidR="00B6269F" w:rsidRPr="00B6269F" w:rsidRDefault="00B6269F" w:rsidP="00B6269F">
            <w:pPr>
              <w:bidi/>
              <w:spacing w:before="60"/>
              <w:jc w:val="right"/>
              <w:rPr>
                <w:b/>
                <w:snapToGrid w:val="0"/>
                <w:sz w:val="20"/>
              </w:rPr>
            </w:pPr>
          </w:p>
        </w:tc>
        <w:tc>
          <w:tcPr>
            <w:tcW w:w="460" w:type="dxa"/>
            <w:tcBorders>
              <w:top w:val="single" w:sz="4" w:space="0" w:color="auto"/>
              <w:left w:val="single" w:sz="4" w:space="0" w:color="auto"/>
              <w:bottom w:val="single" w:sz="4" w:space="0" w:color="auto"/>
              <w:right w:val="single" w:sz="4" w:space="0" w:color="auto"/>
            </w:tcBorders>
          </w:tcPr>
          <w:p w:rsidR="00B6269F" w:rsidRPr="00B6269F" w:rsidRDefault="00B6269F" w:rsidP="00B6269F">
            <w:pPr>
              <w:bidi/>
              <w:spacing w:before="60"/>
              <w:jc w:val="right"/>
              <w:rPr>
                <w:b/>
                <w:snapToGrid w:val="0"/>
                <w:sz w:val="20"/>
              </w:rPr>
            </w:pPr>
          </w:p>
        </w:tc>
        <w:tc>
          <w:tcPr>
            <w:tcW w:w="460" w:type="dxa"/>
            <w:tcBorders>
              <w:top w:val="single" w:sz="4" w:space="0" w:color="auto"/>
              <w:left w:val="single" w:sz="4" w:space="0" w:color="auto"/>
              <w:bottom w:val="single" w:sz="4" w:space="0" w:color="auto"/>
              <w:right w:val="single" w:sz="4" w:space="0" w:color="auto"/>
            </w:tcBorders>
          </w:tcPr>
          <w:p w:rsidR="00B6269F" w:rsidRPr="00B6269F" w:rsidRDefault="00B6269F" w:rsidP="00B6269F">
            <w:pPr>
              <w:bidi/>
              <w:spacing w:before="60"/>
              <w:jc w:val="right"/>
              <w:rPr>
                <w:b/>
                <w:snapToGrid w:val="0"/>
                <w:sz w:val="20"/>
              </w:rPr>
            </w:pPr>
          </w:p>
        </w:tc>
      </w:tr>
    </w:tbl>
    <w:p w:rsidR="00B6269F" w:rsidRPr="00B6269F" w:rsidRDefault="00B6269F" w:rsidP="00B6269F">
      <w:pPr>
        <w:bidi/>
        <w:rPr>
          <w:snapToGrid w:val="0"/>
          <w:sz w:val="20"/>
        </w:rPr>
      </w:pPr>
    </w:p>
    <w:p w:rsidR="00B6269F" w:rsidRPr="00B6269F" w:rsidRDefault="00B6269F" w:rsidP="00B6269F">
      <w:pPr>
        <w:bidi/>
        <w:spacing w:after="60"/>
        <w:ind w:left="142"/>
        <w:rPr>
          <w:b/>
          <w:snapToGrid w:val="0"/>
          <w:sz w:val="20"/>
        </w:rPr>
      </w:pPr>
      <w:r w:rsidRPr="00B6269F">
        <w:rPr>
          <w:b/>
          <w:bCs/>
          <w:snapToGrid w:val="0"/>
          <w:sz w:val="20"/>
          <w:rtl/>
          <w:lang w:val="ar-SA"/>
        </w:rPr>
        <w:t>التطوير التجريبي</w:t>
      </w:r>
    </w:p>
    <w:tbl>
      <w:tblPr>
        <w:bidiVisual/>
        <w:tblW w:w="88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345"/>
        <w:gridCol w:w="460"/>
        <w:gridCol w:w="460"/>
        <w:gridCol w:w="460"/>
        <w:gridCol w:w="345"/>
        <w:gridCol w:w="460"/>
        <w:gridCol w:w="460"/>
        <w:gridCol w:w="460"/>
      </w:tblGrid>
      <w:tr w:rsidR="00B6269F" w:rsidRPr="00B6269F" w:rsidTr="00F63926">
        <w:trPr>
          <w:cantSplit/>
          <w:trHeight w:val="339"/>
        </w:trPr>
        <w:tc>
          <w:tcPr>
            <w:tcW w:w="5387" w:type="dxa"/>
            <w:vMerge w:val="restart"/>
            <w:tcBorders>
              <w:top w:val="single" w:sz="4" w:space="0" w:color="auto"/>
              <w:bottom w:val="single" w:sz="4" w:space="0" w:color="auto"/>
              <w:right w:val="nil"/>
            </w:tcBorders>
            <w:shd w:val="clear" w:color="auto" w:fill="BFBFBF" w:themeFill="background1" w:themeFillShade="BF"/>
          </w:tcPr>
          <w:p w:rsidR="00B6269F" w:rsidRPr="00B6269F" w:rsidRDefault="00B6269F" w:rsidP="00B6269F">
            <w:pPr>
              <w:widowControl w:val="0"/>
              <w:numPr>
                <w:ilvl w:val="0"/>
                <w:numId w:val="3"/>
              </w:numPr>
              <w:bidi/>
              <w:spacing w:before="60"/>
              <w:ind w:left="357" w:hanging="357"/>
              <w:rPr>
                <w:snapToGrid w:val="0"/>
                <w:sz w:val="20"/>
              </w:rPr>
            </w:pPr>
            <w:r w:rsidRPr="00B6269F">
              <w:rPr>
                <w:snapToGrid w:val="0"/>
                <w:sz w:val="20"/>
                <w:rtl/>
                <w:lang w:val="ar-SA"/>
              </w:rPr>
              <w:t>العمل المنهجي المبني على المعارف الحالية بهدف إنتاج مواد ومنتجات أو أجهزة جديدة، انشاء أساليب وأنظمة وخدمات جديدة أو لتحسينها بشكل كبير.</w:t>
            </w:r>
          </w:p>
        </w:tc>
        <w:tc>
          <w:tcPr>
            <w:tcW w:w="345" w:type="dxa"/>
            <w:tcBorders>
              <w:top w:val="nil"/>
              <w:left w:val="single" w:sz="4" w:space="0" w:color="auto"/>
              <w:bottom w:val="nil"/>
              <w:right w:val="nil"/>
            </w:tcBorders>
          </w:tcPr>
          <w:p w:rsidR="00B6269F" w:rsidRPr="00B6269F" w:rsidRDefault="00B6269F" w:rsidP="00B6269F">
            <w:pPr>
              <w:bidi/>
              <w:rPr>
                <w:b/>
                <w:snapToGrid w:val="0"/>
                <w:sz w:val="20"/>
              </w:rPr>
            </w:pPr>
          </w:p>
        </w:tc>
        <w:tc>
          <w:tcPr>
            <w:tcW w:w="138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6269F" w:rsidRPr="00B6269F" w:rsidRDefault="00B6269F" w:rsidP="00B6269F">
            <w:pPr>
              <w:bidi/>
              <w:jc w:val="center"/>
              <w:rPr>
                <w:snapToGrid w:val="0"/>
                <w:sz w:val="20"/>
              </w:rPr>
            </w:pPr>
            <w:r w:rsidRPr="00B6269F">
              <w:rPr>
                <w:rFonts w:hint="cs"/>
                <w:snapToGrid w:val="0"/>
                <w:sz w:val="20"/>
                <w:rtl/>
                <w:lang w:val="ar-SA"/>
              </w:rPr>
              <w:t>أ</w:t>
            </w:r>
            <w:r w:rsidRPr="00B6269F">
              <w:rPr>
                <w:snapToGrid w:val="0"/>
                <w:sz w:val="20"/>
                <w:rtl/>
                <w:lang w:val="ar-SA"/>
              </w:rPr>
              <w:t xml:space="preserve">). </w:t>
            </w:r>
            <w:r w:rsidRPr="00B6269F">
              <w:rPr>
                <w:b/>
                <w:bCs/>
                <w:snapToGrid w:val="0"/>
                <w:sz w:val="20"/>
                <w:rtl/>
                <w:lang w:val="ar-SA"/>
              </w:rPr>
              <w:t>استنادا إلى</w:t>
            </w:r>
            <w:r w:rsidRPr="00B6269F">
              <w:rPr>
                <w:snapToGrid w:val="0"/>
                <w:sz w:val="20"/>
                <w:rtl/>
                <w:lang w:val="ar-SA"/>
              </w:rPr>
              <w:t xml:space="preserve"> </w:t>
            </w:r>
            <w:r w:rsidRPr="00B6269F">
              <w:rPr>
                <w:b/>
                <w:bCs/>
                <w:snapToGrid w:val="0"/>
                <w:sz w:val="20"/>
                <w:u w:val="single"/>
                <w:rtl/>
                <w:lang w:val="ar-SA"/>
              </w:rPr>
              <w:t>مجموع</w:t>
            </w:r>
            <w:r w:rsidRPr="00B6269F">
              <w:rPr>
                <w:b/>
                <w:bCs/>
                <w:snapToGrid w:val="0"/>
                <w:sz w:val="20"/>
                <w:rtl/>
                <w:lang w:val="ar-SA"/>
              </w:rPr>
              <w:t xml:space="preserve"> النفقات الداخلية (النسبة المئوية)</w:t>
            </w:r>
            <w:r w:rsidRPr="00B6269F">
              <w:rPr>
                <w:snapToGrid w:val="0"/>
                <w:sz w:val="20"/>
                <w:rtl/>
                <w:lang w:val="ar-SA"/>
              </w:rPr>
              <w:t xml:space="preserve"> </w:t>
            </w:r>
          </w:p>
        </w:tc>
        <w:tc>
          <w:tcPr>
            <w:tcW w:w="345" w:type="dxa"/>
            <w:vMerge w:val="restart"/>
            <w:tcBorders>
              <w:top w:val="nil"/>
              <w:left w:val="single" w:sz="4" w:space="0" w:color="auto"/>
              <w:bottom w:val="nil"/>
              <w:right w:val="single" w:sz="4" w:space="0" w:color="auto"/>
            </w:tcBorders>
          </w:tcPr>
          <w:p w:rsidR="00B6269F" w:rsidRPr="00B6269F" w:rsidRDefault="00B6269F" w:rsidP="00B6269F">
            <w:pPr>
              <w:bidi/>
              <w:jc w:val="center"/>
              <w:rPr>
                <w:sz w:val="20"/>
              </w:rPr>
            </w:pPr>
          </w:p>
        </w:tc>
        <w:tc>
          <w:tcPr>
            <w:tcW w:w="138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6269F" w:rsidRPr="00B6269F" w:rsidRDefault="00B6269F" w:rsidP="00B6269F">
            <w:pPr>
              <w:bidi/>
              <w:jc w:val="center"/>
              <w:rPr>
                <w:bCs/>
                <w:sz w:val="20"/>
              </w:rPr>
            </w:pPr>
            <w:r w:rsidRPr="00B6269F">
              <w:rPr>
                <w:rFonts w:hint="cs"/>
                <w:bCs/>
                <w:sz w:val="20"/>
                <w:rtl/>
                <w:lang w:val="ar-SA"/>
              </w:rPr>
              <w:t>ب</w:t>
            </w:r>
            <w:r w:rsidRPr="00B6269F">
              <w:rPr>
                <w:bCs/>
                <w:sz w:val="20"/>
                <w:rtl/>
                <w:lang w:val="ar-SA"/>
              </w:rPr>
              <w:t xml:space="preserve">). استنادا إلى </w:t>
            </w:r>
            <w:r w:rsidRPr="00B6269F">
              <w:rPr>
                <w:b/>
                <w:bCs/>
                <w:sz w:val="20"/>
                <w:u w:val="single"/>
                <w:rtl/>
                <w:lang w:val="ar-SA"/>
              </w:rPr>
              <w:t xml:space="preserve">النفقات الجارية فقط </w:t>
            </w:r>
            <w:r w:rsidRPr="00B6269F">
              <w:rPr>
                <w:bCs/>
                <w:sz w:val="20"/>
                <w:rtl/>
                <w:lang w:val="ar-SA"/>
              </w:rPr>
              <w:t>(النسبة المئوية)</w:t>
            </w:r>
          </w:p>
        </w:tc>
      </w:tr>
      <w:tr w:rsidR="00B6269F" w:rsidRPr="00B6269F" w:rsidTr="00F63926">
        <w:trPr>
          <w:cantSplit/>
          <w:trHeight w:val="470"/>
        </w:trPr>
        <w:tc>
          <w:tcPr>
            <w:tcW w:w="5387" w:type="dxa"/>
            <w:vMerge/>
            <w:tcBorders>
              <w:top w:val="single" w:sz="4" w:space="0" w:color="auto"/>
              <w:bottom w:val="single" w:sz="4" w:space="0" w:color="auto"/>
              <w:right w:val="nil"/>
            </w:tcBorders>
            <w:shd w:val="clear" w:color="auto" w:fill="BFBFBF" w:themeFill="background1" w:themeFillShade="BF"/>
          </w:tcPr>
          <w:p w:rsidR="00B6269F" w:rsidRPr="00B6269F" w:rsidRDefault="00B6269F" w:rsidP="00B6269F">
            <w:pPr>
              <w:widowControl w:val="0"/>
              <w:numPr>
                <w:ilvl w:val="0"/>
                <w:numId w:val="3"/>
              </w:numPr>
              <w:bidi/>
              <w:spacing w:before="60" w:after="60"/>
              <w:ind w:left="357" w:hanging="357"/>
              <w:rPr>
                <w:snapToGrid w:val="0"/>
                <w:sz w:val="20"/>
              </w:rPr>
            </w:pPr>
          </w:p>
        </w:tc>
        <w:tc>
          <w:tcPr>
            <w:tcW w:w="345" w:type="dxa"/>
            <w:tcBorders>
              <w:top w:val="nil"/>
              <w:left w:val="single" w:sz="4" w:space="0" w:color="auto"/>
              <w:bottom w:val="nil"/>
              <w:right w:val="nil"/>
            </w:tcBorders>
          </w:tcPr>
          <w:p w:rsidR="00B6269F" w:rsidRPr="00B6269F" w:rsidRDefault="00B6269F" w:rsidP="00B6269F">
            <w:pPr>
              <w:bidi/>
              <w:rPr>
                <w:b/>
                <w:snapToGrid w:val="0"/>
                <w:sz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6269F" w:rsidRPr="00B6269F" w:rsidRDefault="00B6269F" w:rsidP="00B6269F">
            <w:pPr>
              <w:bidi/>
              <w:jc w:val="center"/>
              <w:rPr>
                <w:bCs/>
                <w:snapToGrid w:val="0"/>
                <w:sz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6269F" w:rsidRPr="00B6269F" w:rsidRDefault="00B6269F" w:rsidP="00B6269F">
            <w:pPr>
              <w:bidi/>
              <w:jc w:val="center"/>
              <w:rPr>
                <w:bCs/>
                <w:snapToGrid w:val="0"/>
                <w:sz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6269F" w:rsidRPr="00B6269F" w:rsidRDefault="00B6269F" w:rsidP="00B6269F">
            <w:pPr>
              <w:bidi/>
              <w:jc w:val="center"/>
              <w:rPr>
                <w:bCs/>
                <w:snapToGrid w:val="0"/>
                <w:sz w:val="20"/>
              </w:rPr>
            </w:pPr>
          </w:p>
        </w:tc>
        <w:tc>
          <w:tcPr>
            <w:tcW w:w="345" w:type="dxa"/>
            <w:vMerge/>
            <w:tcBorders>
              <w:left w:val="single" w:sz="4" w:space="0" w:color="auto"/>
              <w:bottom w:val="nil"/>
              <w:right w:val="single" w:sz="4" w:space="0" w:color="auto"/>
            </w:tcBorders>
            <w:vAlign w:val="center"/>
          </w:tcPr>
          <w:p w:rsidR="00B6269F" w:rsidRPr="00B6269F" w:rsidRDefault="00B6269F" w:rsidP="00B6269F">
            <w:pPr>
              <w:bidi/>
              <w:jc w:val="center"/>
              <w:rPr>
                <w:bCs/>
                <w:snapToGrid w:val="0"/>
                <w:sz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6269F" w:rsidRPr="00B6269F" w:rsidRDefault="00B6269F" w:rsidP="00B6269F">
            <w:pPr>
              <w:bidi/>
              <w:jc w:val="center"/>
              <w:rPr>
                <w:bCs/>
                <w:snapToGrid w:val="0"/>
                <w:sz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6269F" w:rsidRPr="00B6269F" w:rsidRDefault="00B6269F" w:rsidP="00B6269F">
            <w:pPr>
              <w:bidi/>
              <w:jc w:val="center"/>
              <w:rPr>
                <w:bCs/>
                <w:snapToGrid w:val="0"/>
                <w:sz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6269F" w:rsidRPr="00B6269F" w:rsidRDefault="00B6269F" w:rsidP="00B6269F">
            <w:pPr>
              <w:bidi/>
              <w:jc w:val="center"/>
              <w:rPr>
                <w:bCs/>
                <w:snapToGrid w:val="0"/>
                <w:sz w:val="20"/>
              </w:rPr>
            </w:pPr>
          </w:p>
        </w:tc>
      </w:tr>
    </w:tbl>
    <w:p w:rsidR="00B6269F" w:rsidRPr="00B6269F" w:rsidRDefault="00B6269F" w:rsidP="00B6269F">
      <w:pPr>
        <w:bidi/>
        <w:rPr>
          <w:snapToGrid w:val="0"/>
          <w:sz w:val="20"/>
        </w:rPr>
      </w:pPr>
    </w:p>
    <w:tbl>
      <w:tblPr>
        <w:bidiVisual/>
        <w:tblW w:w="878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387"/>
        <w:gridCol w:w="291"/>
        <w:gridCol w:w="460"/>
        <w:gridCol w:w="460"/>
        <w:gridCol w:w="460"/>
        <w:gridCol w:w="345"/>
        <w:gridCol w:w="460"/>
        <w:gridCol w:w="460"/>
        <w:gridCol w:w="460"/>
      </w:tblGrid>
      <w:tr w:rsidR="00B6269F" w:rsidRPr="00B6269F" w:rsidTr="00F63926">
        <w:trPr>
          <w:cantSplit/>
        </w:trPr>
        <w:tc>
          <w:tcPr>
            <w:tcW w:w="5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spacing w:before="60" w:after="60"/>
              <w:ind w:left="57"/>
              <w:rPr>
                <w:b/>
                <w:sz w:val="20"/>
              </w:rPr>
            </w:pPr>
            <w:r w:rsidRPr="00B6269F">
              <w:rPr>
                <w:b/>
                <w:bCs/>
                <w:snapToGrid w:val="0"/>
                <w:sz w:val="20"/>
                <w:rtl/>
                <w:lang w:val="ar-SA"/>
              </w:rPr>
              <w:t>المجموع</w:t>
            </w:r>
            <w:r w:rsidRPr="00B6269F">
              <w:rPr>
                <w:snapToGrid w:val="0"/>
                <w:sz w:val="20"/>
                <w:rtl/>
                <w:lang w:val="ar-SA"/>
              </w:rPr>
              <w:t xml:space="preserve"> </w:t>
            </w:r>
          </w:p>
        </w:tc>
        <w:tc>
          <w:tcPr>
            <w:tcW w:w="291" w:type="dxa"/>
            <w:tcBorders>
              <w:top w:val="nil"/>
              <w:left w:val="single" w:sz="4" w:space="0" w:color="auto"/>
              <w:bottom w:val="nil"/>
              <w:right w:val="single" w:sz="4" w:space="0" w:color="auto"/>
            </w:tcBorders>
            <w:vAlign w:val="center"/>
          </w:tcPr>
          <w:p w:rsidR="00B6269F" w:rsidRPr="00B6269F" w:rsidRDefault="00B6269F" w:rsidP="00B6269F">
            <w:pPr>
              <w:bidi/>
              <w:spacing w:before="60" w:after="60"/>
              <w:ind w:left="57"/>
              <w:rPr>
                <w:b/>
                <w:sz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6269F" w:rsidRPr="00B6269F" w:rsidRDefault="00B6269F" w:rsidP="00B6269F">
            <w:pPr>
              <w:bidi/>
              <w:ind w:left="85"/>
              <w:jc w:val="center"/>
              <w:rPr>
                <w:b/>
                <w:bCs/>
                <w:sz w:val="20"/>
              </w:rPr>
            </w:pPr>
            <w:r w:rsidRPr="00B6269F">
              <w:rPr>
                <w:b/>
                <w:bCs/>
                <w:sz w:val="20"/>
                <w:rtl/>
                <w:lang w:val="ar-SA"/>
              </w:rPr>
              <w:t>1</w:t>
            </w:r>
          </w:p>
        </w:tc>
        <w:tc>
          <w:tcPr>
            <w:tcW w:w="460" w:type="dxa"/>
            <w:tcBorders>
              <w:top w:val="single" w:sz="4" w:space="0" w:color="auto"/>
              <w:left w:val="single" w:sz="4" w:space="0" w:color="auto"/>
              <w:bottom w:val="single" w:sz="4" w:space="0" w:color="auto"/>
              <w:right w:val="single" w:sz="4" w:space="0" w:color="auto"/>
            </w:tcBorders>
            <w:vAlign w:val="center"/>
          </w:tcPr>
          <w:p w:rsidR="00B6269F" w:rsidRPr="00B6269F" w:rsidRDefault="00B6269F" w:rsidP="00B6269F">
            <w:pPr>
              <w:bidi/>
              <w:ind w:left="85"/>
              <w:jc w:val="center"/>
              <w:rPr>
                <w:b/>
                <w:bCs/>
                <w:sz w:val="20"/>
              </w:rPr>
            </w:pPr>
            <w:r w:rsidRPr="00B6269F">
              <w:rPr>
                <w:b/>
                <w:bCs/>
                <w:sz w:val="20"/>
                <w:rtl/>
                <w:lang w:val="ar-SA"/>
              </w:rPr>
              <w:t>0</w:t>
            </w:r>
          </w:p>
        </w:tc>
        <w:tc>
          <w:tcPr>
            <w:tcW w:w="460" w:type="dxa"/>
            <w:tcBorders>
              <w:top w:val="single" w:sz="4" w:space="0" w:color="auto"/>
              <w:left w:val="single" w:sz="4" w:space="0" w:color="auto"/>
              <w:bottom w:val="single" w:sz="4" w:space="0" w:color="auto"/>
              <w:right w:val="single" w:sz="4" w:space="0" w:color="auto"/>
            </w:tcBorders>
            <w:vAlign w:val="center"/>
          </w:tcPr>
          <w:p w:rsidR="00B6269F" w:rsidRPr="00B6269F" w:rsidRDefault="00B6269F" w:rsidP="00B6269F">
            <w:pPr>
              <w:bidi/>
              <w:ind w:left="85"/>
              <w:jc w:val="center"/>
              <w:rPr>
                <w:b/>
                <w:bCs/>
                <w:sz w:val="20"/>
              </w:rPr>
            </w:pPr>
            <w:r w:rsidRPr="00B6269F">
              <w:rPr>
                <w:b/>
                <w:bCs/>
                <w:sz w:val="20"/>
                <w:rtl/>
                <w:lang w:val="ar-SA"/>
              </w:rPr>
              <w:t>0</w:t>
            </w:r>
          </w:p>
        </w:tc>
        <w:tc>
          <w:tcPr>
            <w:tcW w:w="345" w:type="dxa"/>
            <w:tcBorders>
              <w:top w:val="nil"/>
              <w:left w:val="single" w:sz="4" w:space="0" w:color="auto"/>
              <w:bottom w:val="nil"/>
              <w:right w:val="single" w:sz="4" w:space="0" w:color="auto"/>
            </w:tcBorders>
          </w:tcPr>
          <w:p w:rsidR="00B6269F" w:rsidRPr="00B6269F" w:rsidRDefault="00B6269F" w:rsidP="00B6269F">
            <w:pPr>
              <w:bidi/>
              <w:ind w:left="85"/>
              <w:jc w:val="center"/>
              <w:rPr>
                <w:b/>
                <w:bCs/>
                <w:sz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6269F" w:rsidRPr="00B6269F" w:rsidRDefault="00B6269F" w:rsidP="00B6269F">
            <w:pPr>
              <w:bidi/>
              <w:ind w:left="85"/>
              <w:jc w:val="center"/>
              <w:rPr>
                <w:b/>
                <w:bCs/>
                <w:sz w:val="20"/>
              </w:rPr>
            </w:pPr>
            <w:r w:rsidRPr="00B6269F">
              <w:rPr>
                <w:b/>
                <w:bCs/>
                <w:sz w:val="20"/>
                <w:rtl/>
                <w:lang w:val="ar-SA"/>
              </w:rPr>
              <w:t>1</w:t>
            </w:r>
          </w:p>
        </w:tc>
        <w:tc>
          <w:tcPr>
            <w:tcW w:w="460" w:type="dxa"/>
            <w:tcBorders>
              <w:top w:val="single" w:sz="4" w:space="0" w:color="auto"/>
              <w:left w:val="single" w:sz="4" w:space="0" w:color="auto"/>
              <w:bottom w:val="single" w:sz="4" w:space="0" w:color="auto"/>
              <w:right w:val="single" w:sz="4" w:space="0" w:color="auto"/>
            </w:tcBorders>
            <w:vAlign w:val="center"/>
          </w:tcPr>
          <w:p w:rsidR="00B6269F" w:rsidRPr="00B6269F" w:rsidRDefault="00B6269F" w:rsidP="00B6269F">
            <w:pPr>
              <w:bidi/>
              <w:ind w:left="85"/>
              <w:jc w:val="center"/>
              <w:rPr>
                <w:b/>
                <w:bCs/>
                <w:sz w:val="20"/>
              </w:rPr>
            </w:pPr>
            <w:r w:rsidRPr="00B6269F">
              <w:rPr>
                <w:b/>
                <w:bCs/>
                <w:sz w:val="20"/>
                <w:rtl/>
                <w:lang w:val="ar-SA"/>
              </w:rPr>
              <w:t>0</w:t>
            </w:r>
          </w:p>
        </w:tc>
        <w:tc>
          <w:tcPr>
            <w:tcW w:w="460" w:type="dxa"/>
            <w:tcBorders>
              <w:top w:val="single" w:sz="4" w:space="0" w:color="auto"/>
              <w:left w:val="single" w:sz="4" w:space="0" w:color="auto"/>
              <w:bottom w:val="single" w:sz="4" w:space="0" w:color="auto"/>
              <w:right w:val="single" w:sz="4" w:space="0" w:color="auto"/>
            </w:tcBorders>
            <w:vAlign w:val="center"/>
          </w:tcPr>
          <w:p w:rsidR="00B6269F" w:rsidRPr="00B6269F" w:rsidRDefault="00B6269F" w:rsidP="00B6269F">
            <w:pPr>
              <w:bidi/>
              <w:ind w:left="85"/>
              <w:jc w:val="center"/>
              <w:rPr>
                <w:b/>
                <w:bCs/>
                <w:sz w:val="20"/>
              </w:rPr>
            </w:pPr>
            <w:r w:rsidRPr="00B6269F">
              <w:rPr>
                <w:b/>
                <w:bCs/>
                <w:sz w:val="20"/>
                <w:rtl/>
                <w:lang w:val="ar-SA"/>
              </w:rPr>
              <w:t>0</w:t>
            </w:r>
          </w:p>
        </w:tc>
      </w:tr>
    </w:tbl>
    <w:p w:rsidR="00B6269F" w:rsidRPr="00B6269F" w:rsidRDefault="00B6269F" w:rsidP="00B6269F">
      <w:pPr>
        <w:bidi/>
        <w:rPr>
          <w:rFonts w:eastAsia="Times New Roman"/>
          <w:sz w:val="20"/>
          <w:szCs w:val="20"/>
          <w:lang w:val="en-ZA"/>
        </w:rPr>
      </w:pPr>
    </w:p>
    <w:p w:rsidR="00B6269F" w:rsidRPr="00201168" w:rsidRDefault="00B6269F" w:rsidP="00B6269F">
      <w:pPr>
        <w:bidi/>
        <w:ind w:left="360" w:hanging="360"/>
        <w:rPr>
          <w:rFonts w:eastAsia="Times New Roman"/>
          <w:b/>
          <w:snapToGrid w:val="0"/>
          <w:sz w:val="22"/>
          <w:szCs w:val="22"/>
        </w:rPr>
      </w:pPr>
      <w:r w:rsidRPr="00B6269F">
        <w:rPr>
          <w:rFonts w:eastAsia="Times New Roman"/>
          <w:b/>
          <w:bCs/>
          <w:snapToGrid w:val="0"/>
          <w:sz w:val="20"/>
          <w:szCs w:val="20"/>
          <w:rtl/>
          <w:lang w:val="ar-SA"/>
        </w:rPr>
        <w:lastRenderedPageBreak/>
        <w:t>10</w:t>
      </w:r>
      <w:r w:rsidRPr="00201168">
        <w:rPr>
          <w:rFonts w:eastAsia="Times New Roman"/>
          <w:b/>
          <w:bCs/>
          <w:snapToGrid w:val="0"/>
          <w:sz w:val="22"/>
          <w:szCs w:val="22"/>
          <w:rtl/>
          <w:lang w:val="ar-SA"/>
        </w:rPr>
        <w:t>. المجالات العلمية المفصلة (اختياري)</w:t>
      </w:r>
    </w:p>
    <w:p w:rsidR="00B6269F" w:rsidRPr="00201168" w:rsidRDefault="00B6269F" w:rsidP="00B6269F">
      <w:pPr>
        <w:bidi/>
        <w:spacing w:before="60" w:after="60"/>
        <w:rPr>
          <w:rFonts w:eastAsia="Times New Roman"/>
          <w:b/>
          <w:snapToGrid w:val="0"/>
          <w:sz w:val="22"/>
          <w:szCs w:val="22"/>
        </w:rPr>
      </w:pPr>
      <w:r w:rsidRPr="00201168">
        <w:rPr>
          <w:rFonts w:eastAsia="Times New Roman"/>
          <w:b/>
          <w:bCs/>
          <w:snapToGrid w:val="0"/>
          <w:sz w:val="22"/>
          <w:szCs w:val="22"/>
          <w:rtl/>
          <w:lang w:val="ar-SA"/>
        </w:rPr>
        <w:t>تصنيف أنشطة البحث والتطوير التجريبي حسب المجال العلمي برقمين مع النسبة المئوية للنفقات (أنظر الملحق أ</w:t>
      </w:r>
      <w:r w:rsidR="00E142A7" w:rsidRPr="00201168">
        <w:rPr>
          <w:rFonts w:eastAsia="Times New Roman" w:hint="cs"/>
          <w:b/>
          <w:bCs/>
          <w:snapToGrid w:val="0"/>
          <w:sz w:val="22"/>
          <w:szCs w:val="22"/>
          <w:rtl/>
          <w:lang w:val="ar-SA"/>
        </w:rPr>
        <w:t>لف</w:t>
      </w:r>
      <w:r w:rsidRPr="00201168">
        <w:rPr>
          <w:rFonts w:eastAsia="Times New Roman"/>
          <w:b/>
          <w:bCs/>
          <w:snapToGrid w:val="0"/>
          <w:sz w:val="22"/>
          <w:szCs w:val="22"/>
          <w:rtl/>
          <w:lang w:val="ar-SA"/>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E7"/>
        <w:tblLook w:val="0000" w:firstRow="0" w:lastRow="0" w:firstColumn="0" w:lastColumn="0" w:noHBand="0" w:noVBand="0"/>
      </w:tblPr>
      <w:tblGrid>
        <w:gridCol w:w="8930"/>
      </w:tblGrid>
      <w:tr w:rsidR="00B6269F" w:rsidRPr="00AF4D35" w:rsidTr="00BB04E0">
        <w:trPr>
          <w:trHeight w:val="465"/>
        </w:trPr>
        <w:tc>
          <w:tcPr>
            <w:tcW w:w="8930" w:type="dxa"/>
            <w:shd w:val="clear" w:color="auto" w:fill="BFBFBF" w:themeFill="background1" w:themeFillShade="BF"/>
            <w:vAlign w:val="center"/>
          </w:tcPr>
          <w:p w:rsidR="00B6269F" w:rsidRPr="00AF4D35" w:rsidRDefault="00B6269F" w:rsidP="00B6269F">
            <w:pPr>
              <w:numPr>
                <w:ilvl w:val="0"/>
                <w:numId w:val="6"/>
              </w:numPr>
              <w:tabs>
                <w:tab w:val="clear" w:pos="720"/>
                <w:tab w:val="num" w:pos="352"/>
              </w:tabs>
              <w:bidi/>
              <w:ind w:hanging="720"/>
              <w:rPr>
                <w:rFonts w:eastAsia="Times New Roman"/>
                <w:sz w:val="22"/>
                <w:szCs w:val="22"/>
              </w:rPr>
            </w:pPr>
            <w:r w:rsidRPr="00AF4D35">
              <w:rPr>
                <w:rFonts w:eastAsia="Times New Roman"/>
                <w:sz w:val="22"/>
                <w:szCs w:val="22"/>
                <w:rtl/>
                <w:lang w:val="ar-SA"/>
              </w:rPr>
              <w:t>تستند رموز المجالات العلمية على التخصصات الأكاديمية المعترف بها ومجالات الدراسة الجديدة.</w:t>
            </w:r>
          </w:p>
        </w:tc>
      </w:tr>
    </w:tbl>
    <w:p w:rsidR="00B6269F" w:rsidRPr="00AF4D35" w:rsidRDefault="00B6269F" w:rsidP="00B6269F">
      <w:pPr>
        <w:bidi/>
        <w:rPr>
          <w:rFonts w:eastAsia="Times New Roman"/>
          <w:b/>
          <w:snapToGrid w:val="0"/>
          <w:sz w:val="22"/>
          <w:szCs w:val="22"/>
        </w:rPr>
      </w:pPr>
    </w:p>
    <w:tbl>
      <w:tblPr>
        <w:bidiVisual/>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55"/>
        <w:gridCol w:w="354"/>
        <w:gridCol w:w="121"/>
        <w:gridCol w:w="481"/>
        <w:gridCol w:w="96"/>
        <w:gridCol w:w="387"/>
        <w:gridCol w:w="95"/>
        <w:gridCol w:w="388"/>
        <w:gridCol w:w="393"/>
        <w:gridCol w:w="91"/>
        <w:gridCol w:w="641"/>
        <w:gridCol w:w="96"/>
        <w:gridCol w:w="1038"/>
        <w:gridCol w:w="96"/>
        <w:gridCol w:w="387"/>
        <w:gridCol w:w="187"/>
        <w:gridCol w:w="567"/>
        <w:gridCol w:w="358"/>
        <w:gridCol w:w="350"/>
        <w:gridCol w:w="87"/>
        <w:gridCol w:w="218"/>
        <w:gridCol w:w="727"/>
        <w:gridCol w:w="709"/>
      </w:tblGrid>
      <w:tr w:rsidR="00B6269F" w:rsidRPr="00AF4D35" w:rsidTr="00F63926">
        <w:tc>
          <w:tcPr>
            <w:tcW w:w="2002" w:type="dxa"/>
            <w:gridSpan w:val="6"/>
            <w:shd w:val="clear" w:color="auto" w:fill="BFBFBF" w:themeFill="background1" w:themeFillShade="BF"/>
            <w:vAlign w:val="center"/>
          </w:tcPr>
          <w:p w:rsidR="00B6269F" w:rsidRPr="00AF4D35" w:rsidRDefault="00B6269F" w:rsidP="00B6269F">
            <w:pPr>
              <w:bidi/>
              <w:spacing w:before="60" w:after="60"/>
              <w:jc w:val="center"/>
              <w:rPr>
                <w:snapToGrid w:val="0"/>
                <w:sz w:val="22"/>
                <w:szCs w:val="22"/>
              </w:rPr>
            </w:pPr>
            <w:r w:rsidRPr="00AF4D35">
              <w:rPr>
                <w:b/>
                <w:bCs/>
                <w:snapToGrid w:val="0"/>
                <w:sz w:val="22"/>
                <w:szCs w:val="22"/>
                <w:rtl/>
                <w:lang w:val="ar-SA"/>
              </w:rPr>
              <w:t>رموز المجالات العلمية</w:t>
            </w:r>
          </w:p>
        </w:tc>
        <w:tc>
          <w:tcPr>
            <w:tcW w:w="482" w:type="dxa"/>
            <w:gridSpan w:val="2"/>
            <w:tcBorders>
              <w:top w:val="nil"/>
              <w:bottom w:val="nil"/>
            </w:tcBorders>
          </w:tcPr>
          <w:p w:rsidR="00B6269F" w:rsidRPr="00AF4D35" w:rsidRDefault="00B6269F" w:rsidP="00B6269F">
            <w:pPr>
              <w:bidi/>
              <w:spacing w:line="300" w:lineRule="auto"/>
              <w:rPr>
                <w:snapToGrid w:val="0"/>
                <w:sz w:val="22"/>
                <w:szCs w:val="22"/>
              </w:rPr>
            </w:pPr>
          </w:p>
        </w:tc>
        <w:tc>
          <w:tcPr>
            <w:tcW w:w="1609" w:type="dxa"/>
            <w:gridSpan w:val="5"/>
            <w:tcBorders>
              <w:bottom w:val="single" w:sz="4" w:space="0" w:color="auto"/>
            </w:tcBorders>
            <w:shd w:val="clear" w:color="auto" w:fill="BFBFBF" w:themeFill="background1" w:themeFillShade="BF"/>
            <w:vAlign w:val="center"/>
          </w:tcPr>
          <w:p w:rsidR="00B6269F" w:rsidRPr="00AF4D35" w:rsidRDefault="00B6269F" w:rsidP="00B6269F">
            <w:pPr>
              <w:keepNext/>
              <w:bidi/>
              <w:spacing w:before="60" w:after="60"/>
              <w:jc w:val="center"/>
              <w:outlineLvl w:val="5"/>
              <w:rPr>
                <w:rFonts w:eastAsia="Times New Roman"/>
                <w:b/>
                <w:snapToGrid w:val="0"/>
                <w:sz w:val="22"/>
                <w:szCs w:val="22"/>
              </w:rPr>
            </w:pPr>
            <w:r w:rsidRPr="00AF4D35">
              <w:rPr>
                <w:rFonts w:eastAsia="Times New Roman"/>
                <w:b/>
                <w:bCs/>
                <w:snapToGrid w:val="0"/>
                <w:sz w:val="22"/>
                <w:szCs w:val="22"/>
                <w:rtl/>
                <w:lang w:val="ar-SA"/>
              </w:rPr>
              <w:t>النسبة المئوية</w:t>
            </w:r>
          </w:p>
        </w:tc>
        <w:tc>
          <w:tcPr>
            <w:tcW w:w="1134" w:type="dxa"/>
            <w:gridSpan w:val="2"/>
            <w:tcBorders>
              <w:top w:val="nil"/>
              <w:bottom w:val="nil"/>
              <w:right w:val="single" w:sz="6" w:space="0" w:color="auto"/>
            </w:tcBorders>
          </w:tcPr>
          <w:p w:rsidR="00B6269F" w:rsidRPr="00AF4D35" w:rsidRDefault="00B6269F" w:rsidP="00B6269F">
            <w:pPr>
              <w:bidi/>
              <w:spacing w:line="300" w:lineRule="auto"/>
              <w:rPr>
                <w:snapToGrid w:val="0"/>
                <w:sz w:val="22"/>
                <w:szCs w:val="22"/>
              </w:rPr>
            </w:pPr>
          </w:p>
        </w:tc>
        <w:tc>
          <w:tcPr>
            <w:tcW w:w="1849" w:type="dxa"/>
            <w:gridSpan w:val="5"/>
            <w:tcBorders>
              <w:top w:val="single" w:sz="6" w:space="0" w:color="auto"/>
              <w:left w:val="single" w:sz="6" w:space="0" w:color="auto"/>
              <w:right w:val="single" w:sz="6" w:space="0" w:color="auto"/>
            </w:tcBorders>
            <w:shd w:val="clear" w:color="auto" w:fill="BFBFBF" w:themeFill="background1" w:themeFillShade="BF"/>
            <w:vAlign w:val="center"/>
          </w:tcPr>
          <w:p w:rsidR="00B6269F" w:rsidRPr="00AF4D35" w:rsidRDefault="00B6269F" w:rsidP="00B6269F">
            <w:pPr>
              <w:bidi/>
              <w:spacing w:before="60" w:after="60"/>
              <w:jc w:val="center"/>
              <w:rPr>
                <w:snapToGrid w:val="0"/>
                <w:sz w:val="22"/>
                <w:szCs w:val="22"/>
              </w:rPr>
            </w:pPr>
            <w:r w:rsidRPr="00AF4D35">
              <w:rPr>
                <w:b/>
                <w:bCs/>
                <w:snapToGrid w:val="0"/>
                <w:sz w:val="22"/>
                <w:szCs w:val="22"/>
                <w:rtl/>
                <w:lang w:val="ar-SA"/>
              </w:rPr>
              <w:t>رموز المجالات العلمية</w:t>
            </w:r>
          </w:p>
        </w:tc>
        <w:tc>
          <w:tcPr>
            <w:tcW w:w="87" w:type="dxa"/>
            <w:tcBorders>
              <w:top w:val="nil"/>
              <w:left w:val="single" w:sz="6" w:space="0" w:color="auto"/>
              <w:bottom w:val="nil"/>
              <w:right w:val="nil"/>
            </w:tcBorders>
          </w:tcPr>
          <w:p w:rsidR="00B6269F" w:rsidRPr="00AF4D35" w:rsidRDefault="00B6269F" w:rsidP="00B6269F">
            <w:pPr>
              <w:bidi/>
              <w:spacing w:line="300" w:lineRule="auto"/>
              <w:rPr>
                <w:snapToGrid w:val="0"/>
                <w:sz w:val="22"/>
                <w:szCs w:val="22"/>
              </w:rPr>
            </w:pPr>
          </w:p>
        </w:tc>
        <w:tc>
          <w:tcPr>
            <w:tcW w:w="218" w:type="dxa"/>
            <w:tcBorders>
              <w:top w:val="nil"/>
              <w:left w:val="nil"/>
              <w:bottom w:val="nil"/>
              <w:right w:val="single" w:sz="6" w:space="0" w:color="auto"/>
            </w:tcBorders>
          </w:tcPr>
          <w:p w:rsidR="00B6269F" w:rsidRPr="00AF4D35" w:rsidRDefault="00B6269F" w:rsidP="00B6269F">
            <w:pPr>
              <w:bidi/>
              <w:spacing w:line="300" w:lineRule="auto"/>
              <w:rPr>
                <w:b/>
                <w:snapToGrid w:val="0"/>
                <w:sz w:val="22"/>
                <w:szCs w:val="22"/>
              </w:rPr>
            </w:pPr>
          </w:p>
        </w:tc>
        <w:tc>
          <w:tcPr>
            <w:tcW w:w="1436" w:type="dxa"/>
            <w:gridSpan w:val="2"/>
            <w:tcBorders>
              <w:top w:val="single" w:sz="6" w:space="0" w:color="auto"/>
              <w:left w:val="single" w:sz="6" w:space="0" w:color="auto"/>
              <w:bottom w:val="single" w:sz="4" w:space="0" w:color="auto"/>
              <w:right w:val="single" w:sz="6" w:space="0" w:color="auto"/>
            </w:tcBorders>
            <w:shd w:val="clear" w:color="auto" w:fill="BFBFBF" w:themeFill="background1" w:themeFillShade="BF"/>
            <w:vAlign w:val="center"/>
          </w:tcPr>
          <w:p w:rsidR="00B6269F" w:rsidRPr="00AF4D35" w:rsidRDefault="00B6269F" w:rsidP="00B6269F">
            <w:pPr>
              <w:keepNext/>
              <w:bidi/>
              <w:spacing w:before="60" w:after="60"/>
              <w:jc w:val="center"/>
              <w:outlineLvl w:val="5"/>
              <w:rPr>
                <w:rFonts w:eastAsia="Times New Roman"/>
                <w:b/>
                <w:snapToGrid w:val="0"/>
                <w:sz w:val="22"/>
                <w:szCs w:val="22"/>
              </w:rPr>
            </w:pPr>
            <w:r w:rsidRPr="00AF4D35">
              <w:rPr>
                <w:rFonts w:eastAsia="Times New Roman"/>
                <w:b/>
                <w:bCs/>
                <w:snapToGrid w:val="0"/>
                <w:spacing w:val="-6"/>
                <w:sz w:val="22"/>
                <w:szCs w:val="22"/>
                <w:rtl/>
                <w:lang w:val="ar-SA"/>
              </w:rPr>
              <w:t>النسبة المئوية</w:t>
            </w:r>
          </w:p>
        </w:tc>
      </w:tr>
      <w:tr w:rsidR="00B6269F" w:rsidRPr="00AF4D35" w:rsidTr="00F63926">
        <w:tc>
          <w:tcPr>
            <w:tcW w:w="595" w:type="dxa"/>
            <w:tcBorders>
              <w:right w:val="single" w:sz="6" w:space="0" w:color="auto"/>
            </w:tcBorders>
            <w:shd w:val="clear" w:color="auto" w:fill="BFBFBF" w:themeFill="background1" w:themeFillShade="BF"/>
            <w:vAlign w:val="center"/>
          </w:tcPr>
          <w:p w:rsidR="00B6269F" w:rsidRPr="00AF4D35" w:rsidRDefault="00B6269F" w:rsidP="00B6269F">
            <w:pPr>
              <w:keepNext/>
              <w:bidi/>
              <w:spacing w:line="300" w:lineRule="auto"/>
              <w:jc w:val="center"/>
              <w:outlineLvl w:val="3"/>
              <w:rPr>
                <w:rFonts w:eastAsia="Times New Roman"/>
                <w:b/>
                <w:snapToGrid w:val="0"/>
                <w:sz w:val="22"/>
                <w:szCs w:val="22"/>
              </w:rPr>
            </w:pPr>
            <w:proofErr w:type="spellStart"/>
            <w:r w:rsidRPr="00AF4D35">
              <w:rPr>
                <w:rFonts w:eastAsia="Times New Roman"/>
                <w:b/>
                <w:bCs/>
                <w:snapToGrid w:val="0"/>
                <w:sz w:val="22"/>
                <w:szCs w:val="22"/>
                <w:rtl/>
                <w:lang w:val="ar-SA"/>
              </w:rPr>
              <w:t>FoS</w:t>
            </w:r>
            <w:proofErr w:type="spellEnd"/>
          </w:p>
        </w:tc>
        <w:tc>
          <w:tcPr>
            <w:tcW w:w="709" w:type="dxa"/>
            <w:gridSpan w:val="2"/>
            <w:tcBorders>
              <w:left w:val="single" w:sz="6" w:space="0" w:color="auto"/>
              <w:right w:val="single" w:sz="4" w:space="0" w:color="auto"/>
            </w:tcBorders>
            <w:shd w:val="clear" w:color="auto" w:fill="auto"/>
          </w:tcPr>
          <w:p w:rsidR="00B6269F" w:rsidRPr="00AF4D35" w:rsidRDefault="00B6269F" w:rsidP="00B6269F">
            <w:pPr>
              <w:bidi/>
              <w:spacing w:line="300" w:lineRule="auto"/>
              <w:rPr>
                <w:snapToGrid w:val="0"/>
                <w:sz w:val="22"/>
                <w:szCs w:val="22"/>
              </w:rPr>
            </w:pPr>
          </w:p>
        </w:tc>
        <w:tc>
          <w:tcPr>
            <w:tcW w:w="698" w:type="dxa"/>
            <w:gridSpan w:val="3"/>
            <w:tcBorders>
              <w:left w:val="single" w:sz="4" w:space="0" w:color="auto"/>
            </w:tcBorders>
            <w:shd w:val="clear" w:color="auto" w:fill="auto"/>
          </w:tcPr>
          <w:p w:rsidR="00B6269F" w:rsidRPr="00AF4D35" w:rsidRDefault="00B6269F" w:rsidP="00B6269F">
            <w:pPr>
              <w:bidi/>
              <w:spacing w:line="300" w:lineRule="auto"/>
              <w:rPr>
                <w:snapToGrid w:val="0"/>
                <w:sz w:val="22"/>
                <w:szCs w:val="22"/>
              </w:rPr>
            </w:pPr>
          </w:p>
        </w:tc>
        <w:tc>
          <w:tcPr>
            <w:tcW w:w="482" w:type="dxa"/>
            <w:gridSpan w:val="2"/>
            <w:tcBorders>
              <w:top w:val="nil"/>
              <w:bottom w:val="nil"/>
              <w:right w:val="single" w:sz="4" w:space="0" w:color="auto"/>
            </w:tcBorders>
          </w:tcPr>
          <w:p w:rsidR="00B6269F" w:rsidRPr="00AF4D35" w:rsidRDefault="00B6269F" w:rsidP="00B6269F">
            <w:pPr>
              <w:bidi/>
              <w:spacing w:line="300" w:lineRule="auto"/>
              <w:jc w:val="center"/>
              <w:rPr>
                <w:snapToGrid w:val="0"/>
                <w:sz w:val="22"/>
                <w:szCs w:val="22"/>
              </w:rPr>
            </w:pPr>
          </w:p>
        </w:tc>
        <w:tc>
          <w:tcPr>
            <w:tcW w:w="781" w:type="dxa"/>
            <w:gridSpan w:val="2"/>
            <w:tcBorders>
              <w:top w:val="single" w:sz="4" w:space="0" w:color="auto"/>
              <w:left w:val="single" w:sz="4" w:space="0" w:color="auto"/>
              <w:bottom w:val="single" w:sz="4" w:space="0" w:color="auto"/>
            </w:tcBorders>
            <w:shd w:val="clear" w:color="auto" w:fill="auto"/>
          </w:tcPr>
          <w:p w:rsidR="00B6269F" w:rsidRPr="00AF4D35" w:rsidRDefault="00B6269F" w:rsidP="00B6269F">
            <w:pPr>
              <w:bidi/>
              <w:spacing w:line="300" w:lineRule="auto"/>
              <w:jc w:val="right"/>
              <w:rPr>
                <w:snapToGrid w:val="0"/>
                <w:sz w:val="22"/>
                <w:szCs w:val="22"/>
              </w:rPr>
            </w:pPr>
          </w:p>
        </w:tc>
        <w:tc>
          <w:tcPr>
            <w:tcW w:w="828" w:type="dxa"/>
            <w:gridSpan w:val="3"/>
            <w:tcBorders>
              <w:left w:val="single" w:sz="4" w:space="0" w:color="auto"/>
              <w:bottom w:val="single" w:sz="4" w:space="0" w:color="auto"/>
            </w:tcBorders>
            <w:shd w:val="clear" w:color="auto" w:fill="auto"/>
          </w:tcPr>
          <w:p w:rsidR="00B6269F" w:rsidRPr="00AF4D35" w:rsidRDefault="00B6269F" w:rsidP="00B6269F">
            <w:pPr>
              <w:bidi/>
              <w:spacing w:line="300" w:lineRule="auto"/>
              <w:jc w:val="right"/>
              <w:rPr>
                <w:snapToGrid w:val="0"/>
                <w:sz w:val="22"/>
                <w:szCs w:val="22"/>
              </w:rPr>
            </w:pPr>
          </w:p>
        </w:tc>
        <w:tc>
          <w:tcPr>
            <w:tcW w:w="1134" w:type="dxa"/>
            <w:gridSpan w:val="2"/>
            <w:tcBorders>
              <w:top w:val="nil"/>
              <w:bottom w:val="nil"/>
              <w:right w:val="single" w:sz="6" w:space="0" w:color="auto"/>
            </w:tcBorders>
          </w:tcPr>
          <w:p w:rsidR="00B6269F" w:rsidRPr="00AF4D35" w:rsidRDefault="00B6269F" w:rsidP="00B6269F">
            <w:pPr>
              <w:bidi/>
              <w:spacing w:line="300" w:lineRule="auto"/>
              <w:jc w:val="center"/>
              <w:rPr>
                <w:snapToGrid w:val="0"/>
                <w:sz w:val="22"/>
                <w:szCs w:val="22"/>
              </w:rPr>
            </w:pPr>
          </w:p>
        </w:tc>
        <w:tc>
          <w:tcPr>
            <w:tcW w:w="574" w:type="dxa"/>
            <w:gridSpan w:val="2"/>
            <w:tcBorders>
              <w:left w:val="single" w:sz="6" w:space="0" w:color="auto"/>
              <w:right w:val="single" w:sz="6" w:space="0" w:color="auto"/>
            </w:tcBorders>
            <w:shd w:val="clear" w:color="auto" w:fill="BFBFBF" w:themeFill="background1" w:themeFillShade="BF"/>
            <w:vAlign w:val="center"/>
          </w:tcPr>
          <w:p w:rsidR="00B6269F" w:rsidRPr="00AF4D35" w:rsidRDefault="00B6269F" w:rsidP="00B6269F">
            <w:pPr>
              <w:keepNext/>
              <w:bidi/>
              <w:spacing w:line="300" w:lineRule="auto"/>
              <w:jc w:val="center"/>
              <w:outlineLvl w:val="3"/>
              <w:rPr>
                <w:rFonts w:eastAsia="Times New Roman"/>
                <w:b/>
                <w:snapToGrid w:val="0"/>
                <w:sz w:val="22"/>
                <w:szCs w:val="22"/>
              </w:rPr>
            </w:pPr>
            <w:proofErr w:type="spellStart"/>
            <w:r w:rsidRPr="00AF4D35">
              <w:rPr>
                <w:rFonts w:eastAsia="Times New Roman"/>
                <w:b/>
                <w:bCs/>
                <w:snapToGrid w:val="0"/>
                <w:sz w:val="22"/>
                <w:szCs w:val="22"/>
                <w:rtl/>
                <w:lang w:val="ar-SA"/>
              </w:rPr>
              <w:t>FoS</w:t>
            </w:r>
            <w:proofErr w:type="spellEnd"/>
          </w:p>
        </w:tc>
        <w:tc>
          <w:tcPr>
            <w:tcW w:w="567" w:type="dxa"/>
            <w:tcBorders>
              <w:left w:val="single" w:sz="4" w:space="0" w:color="auto"/>
              <w:right w:val="single" w:sz="4" w:space="0" w:color="auto"/>
            </w:tcBorders>
            <w:shd w:val="clear" w:color="auto" w:fill="auto"/>
          </w:tcPr>
          <w:p w:rsidR="00B6269F" w:rsidRPr="00AF4D35" w:rsidRDefault="00B6269F" w:rsidP="00B6269F">
            <w:pPr>
              <w:bidi/>
              <w:spacing w:line="300" w:lineRule="auto"/>
              <w:rPr>
                <w:snapToGrid w:val="0"/>
                <w:sz w:val="22"/>
                <w:szCs w:val="22"/>
              </w:rPr>
            </w:pPr>
          </w:p>
        </w:tc>
        <w:tc>
          <w:tcPr>
            <w:tcW w:w="708" w:type="dxa"/>
            <w:gridSpan w:val="2"/>
            <w:tcBorders>
              <w:left w:val="single" w:sz="4" w:space="0" w:color="auto"/>
              <w:right w:val="single" w:sz="6" w:space="0" w:color="auto"/>
            </w:tcBorders>
            <w:shd w:val="clear" w:color="auto" w:fill="auto"/>
          </w:tcPr>
          <w:p w:rsidR="00B6269F" w:rsidRPr="00AF4D35" w:rsidRDefault="00B6269F" w:rsidP="00B6269F">
            <w:pPr>
              <w:bidi/>
              <w:spacing w:line="300" w:lineRule="auto"/>
              <w:rPr>
                <w:snapToGrid w:val="0"/>
                <w:sz w:val="22"/>
                <w:szCs w:val="22"/>
              </w:rPr>
            </w:pPr>
          </w:p>
        </w:tc>
        <w:tc>
          <w:tcPr>
            <w:tcW w:w="87" w:type="dxa"/>
            <w:tcBorders>
              <w:top w:val="nil"/>
              <w:left w:val="single" w:sz="6" w:space="0" w:color="auto"/>
              <w:bottom w:val="nil"/>
              <w:right w:val="nil"/>
            </w:tcBorders>
          </w:tcPr>
          <w:p w:rsidR="00B6269F" w:rsidRPr="00AF4D35" w:rsidRDefault="00B6269F" w:rsidP="00B6269F">
            <w:pPr>
              <w:bidi/>
              <w:spacing w:line="300" w:lineRule="auto"/>
              <w:jc w:val="center"/>
              <w:rPr>
                <w:snapToGrid w:val="0"/>
                <w:sz w:val="22"/>
                <w:szCs w:val="22"/>
              </w:rPr>
            </w:pPr>
          </w:p>
        </w:tc>
        <w:tc>
          <w:tcPr>
            <w:tcW w:w="218" w:type="dxa"/>
            <w:tcBorders>
              <w:top w:val="nil"/>
              <w:left w:val="nil"/>
              <w:bottom w:val="nil"/>
              <w:right w:val="single" w:sz="6" w:space="0" w:color="auto"/>
            </w:tcBorders>
          </w:tcPr>
          <w:p w:rsidR="00B6269F" w:rsidRPr="00AF4D35" w:rsidRDefault="00B6269F" w:rsidP="00B6269F">
            <w:pPr>
              <w:bidi/>
              <w:spacing w:line="300" w:lineRule="auto"/>
              <w:jc w:val="center"/>
              <w:rPr>
                <w:snapToGrid w:val="0"/>
                <w:sz w:val="22"/>
                <w:szCs w:val="22"/>
              </w:rPr>
            </w:pPr>
          </w:p>
        </w:tc>
        <w:tc>
          <w:tcPr>
            <w:tcW w:w="727" w:type="dxa"/>
            <w:tcBorders>
              <w:left w:val="single" w:sz="6" w:space="0" w:color="auto"/>
              <w:right w:val="single" w:sz="4" w:space="0" w:color="auto"/>
            </w:tcBorders>
            <w:shd w:val="clear" w:color="auto" w:fill="auto"/>
          </w:tcPr>
          <w:p w:rsidR="00B6269F" w:rsidRPr="00AF4D35" w:rsidRDefault="00B6269F" w:rsidP="00B6269F">
            <w:pPr>
              <w:bidi/>
              <w:spacing w:line="300" w:lineRule="auto"/>
              <w:jc w:val="right"/>
              <w:rPr>
                <w:snapToGrid w:val="0"/>
                <w:sz w:val="22"/>
                <w:szCs w:val="22"/>
              </w:rPr>
            </w:pPr>
          </w:p>
        </w:tc>
        <w:tc>
          <w:tcPr>
            <w:tcW w:w="709" w:type="dxa"/>
            <w:tcBorders>
              <w:left w:val="single" w:sz="4" w:space="0" w:color="auto"/>
              <w:right w:val="single" w:sz="6" w:space="0" w:color="auto"/>
            </w:tcBorders>
            <w:shd w:val="clear" w:color="auto" w:fill="auto"/>
          </w:tcPr>
          <w:p w:rsidR="00B6269F" w:rsidRPr="00AF4D35" w:rsidRDefault="00B6269F" w:rsidP="00B6269F">
            <w:pPr>
              <w:bidi/>
              <w:spacing w:line="300" w:lineRule="auto"/>
              <w:jc w:val="right"/>
              <w:rPr>
                <w:snapToGrid w:val="0"/>
                <w:sz w:val="22"/>
                <w:szCs w:val="22"/>
              </w:rPr>
            </w:pPr>
          </w:p>
        </w:tc>
      </w:tr>
      <w:tr w:rsidR="00B6269F" w:rsidRPr="00AF4D35" w:rsidTr="00F63926">
        <w:tc>
          <w:tcPr>
            <w:tcW w:w="595" w:type="dxa"/>
            <w:tcBorders>
              <w:right w:val="single" w:sz="6" w:space="0" w:color="auto"/>
            </w:tcBorders>
            <w:shd w:val="clear" w:color="auto" w:fill="BFBFBF" w:themeFill="background1" w:themeFillShade="BF"/>
            <w:vAlign w:val="center"/>
          </w:tcPr>
          <w:p w:rsidR="00B6269F" w:rsidRPr="00AF4D35" w:rsidRDefault="00B6269F" w:rsidP="00B6269F">
            <w:pPr>
              <w:keepNext/>
              <w:bidi/>
              <w:spacing w:line="300" w:lineRule="auto"/>
              <w:jc w:val="center"/>
              <w:outlineLvl w:val="3"/>
              <w:rPr>
                <w:rFonts w:eastAsia="Times New Roman"/>
                <w:b/>
                <w:snapToGrid w:val="0"/>
                <w:sz w:val="22"/>
                <w:szCs w:val="22"/>
              </w:rPr>
            </w:pPr>
            <w:proofErr w:type="spellStart"/>
            <w:r w:rsidRPr="00AF4D35">
              <w:rPr>
                <w:rFonts w:eastAsia="Times New Roman"/>
                <w:b/>
                <w:bCs/>
                <w:snapToGrid w:val="0"/>
                <w:sz w:val="22"/>
                <w:szCs w:val="22"/>
                <w:rtl/>
                <w:lang w:val="ar-SA"/>
              </w:rPr>
              <w:t>FoS</w:t>
            </w:r>
            <w:proofErr w:type="spellEnd"/>
          </w:p>
        </w:tc>
        <w:tc>
          <w:tcPr>
            <w:tcW w:w="709" w:type="dxa"/>
            <w:gridSpan w:val="2"/>
            <w:tcBorders>
              <w:left w:val="single" w:sz="6" w:space="0" w:color="auto"/>
              <w:right w:val="single" w:sz="4" w:space="0" w:color="auto"/>
            </w:tcBorders>
            <w:shd w:val="clear" w:color="auto" w:fill="auto"/>
          </w:tcPr>
          <w:p w:rsidR="00B6269F" w:rsidRPr="00AF4D35" w:rsidRDefault="00B6269F" w:rsidP="00B6269F">
            <w:pPr>
              <w:bidi/>
              <w:spacing w:line="300" w:lineRule="auto"/>
              <w:rPr>
                <w:snapToGrid w:val="0"/>
                <w:sz w:val="22"/>
                <w:szCs w:val="22"/>
              </w:rPr>
            </w:pPr>
          </w:p>
        </w:tc>
        <w:tc>
          <w:tcPr>
            <w:tcW w:w="698" w:type="dxa"/>
            <w:gridSpan w:val="3"/>
            <w:tcBorders>
              <w:top w:val="nil"/>
              <w:left w:val="single" w:sz="4" w:space="0" w:color="auto"/>
            </w:tcBorders>
            <w:shd w:val="clear" w:color="auto" w:fill="auto"/>
          </w:tcPr>
          <w:p w:rsidR="00B6269F" w:rsidRPr="00AF4D35" w:rsidRDefault="00B6269F" w:rsidP="00B6269F">
            <w:pPr>
              <w:bidi/>
              <w:spacing w:line="300" w:lineRule="auto"/>
              <w:rPr>
                <w:snapToGrid w:val="0"/>
                <w:sz w:val="22"/>
                <w:szCs w:val="22"/>
              </w:rPr>
            </w:pPr>
          </w:p>
        </w:tc>
        <w:tc>
          <w:tcPr>
            <w:tcW w:w="482" w:type="dxa"/>
            <w:gridSpan w:val="2"/>
            <w:tcBorders>
              <w:top w:val="nil"/>
              <w:bottom w:val="nil"/>
              <w:right w:val="single" w:sz="4" w:space="0" w:color="auto"/>
            </w:tcBorders>
          </w:tcPr>
          <w:p w:rsidR="00B6269F" w:rsidRPr="00AF4D35" w:rsidRDefault="00B6269F" w:rsidP="00B6269F">
            <w:pPr>
              <w:bidi/>
              <w:spacing w:line="300" w:lineRule="auto"/>
              <w:jc w:val="center"/>
              <w:rPr>
                <w:snapToGrid w:val="0"/>
                <w:sz w:val="22"/>
                <w:szCs w:val="22"/>
              </w:rPr>
            </w:pPr>
          </w:p>
        </w:tc>
        <w:tc>
          <w:tcPr>
            <w:tcW w:w="781" w:type="dxa"/>
            <w:gridSpan w:val="2"/>
            <w:tcBorders>
              <w:top w:val="single" w:sz="4" w:space="0" w:color="auto"/>
              <w:left w:val="single" w:sz="4" w:space="0" w:color="auto"/>
              <w:bottom w:val="single" w:sz="4" w:space="0" w:color="auto"/>
            </w:tcBorders>
          </w:tcPr>
          <w:p w:rsidR="00B6269F" w:rsidRPr="00AF4D35" w:rsidRDefault="00B6269F" w:rsidP="00B6269F">
            <w:pPr>
              <w:bidi/>
              <w:spacing w:line="300" w:lineRule="auto"/>
              <w:jc w:val="right"/>
              <w:rPr>
                <w:snapToGrid w:val="0"/>
                <w:sz w:val="22"/>
                <w:szCs w:val="22"/>
              </w:rPr>
            </w:pPr>
          </w:p>
        </w:tc>
        <w:tc>
          <w:tcPr>
            <w:tcW w:w="828" w:type="dxa"/>
            <w:gridSpan w:val="3"/>
            <w:tcBorders>
              <w:left w:val="single" w:sz="4" w:space="0" w:color="auto"/>
            </w:tcBorders>
            <w:shd w:val="clear" w:color="auto" w:fill="auto"/>
          </w:tcPr>
          <w:p w:rsidR="00B6269F" w:rsidRPr="00AF4D35" w:rsidRDefault="00B6269F" w:rsidP="00B6269F">
            <w:pPr>
              <w:bidi/>
              <w:spacing w:line="300" w:lineRule="auto"/>
              <w:jc w:val="right"/>
              <w:rPr>
                <w:snapToGrid w:val="0"/>
                <w:sz w:val="22"/>
                <w:szCs w:val="22"/>
              </w:rPr>
            </w:pPr>
          </w:p>
        </w:tc>
        <w:tc>
          <w:tcPr>
            <w:tcW w:w="1134" w:type="dxa"/>
            <w:gridSpan w:val="2"/>
            <w:tcBorders>
              <w:top w:val="nil"/>
              <w:bottom w:val="nil"/>
              <w:right w:val="single" w:sz="6" w:space="0" w:color="auto"/>
            </w:tcBorders>
          </w:tcPr>
          <w:p w:rsidR="00B6269F" w:rsidRPr="00AF4D35" w:rsidRDefault="00B6269F" w:rsidP="00B6269F">
            <w:pPr>
              <w:bidi/>
              <w:spacing w:line="300" w:lineRule="auto"/>
              <w:jc w:val="center"/>
              <w:rPr>
                <w:snapToGrid w:val="0"/>
                <w:sz w:val="22"/>
                <w:szCs w:val="22"/>
              </w:rPr>
            </w:pPr>
          </w:p>
        </w:tc>
        <w:tc>
          <w:tcPr>
            <w:tcW w:w="574" w:type="dxa"/>
            <w:gridSpan w:val="2"/>
            <w:tcBorders>
              <w:left w:val="single" w:sz="6" w:space="0" w:color="auto"/>
              <w:right w:val="single" w:sz="6" w:space="0" w:color="auto"/>
            </w:tcBorders>
            <w:shd w:val="clear" w:color="auto" w:fill="BFBFBF" w:themeFill="background1" w:themeFillShade="BF"/>
            <w:vAlign w:val="center"/>
          </w:tcPr>
          <w:p w:rsidR="00B6269F" w:rsidRPr="00AF4D35" w:rsidRDefault="00B6269F" w:rsidP="00B6269F">
            <w:pPr>
              <w:keepNext/>
              <w:bidi/>
              <w:spacing w:line="300" w:lineRule="auto"/>
              <w:jc w:val="center"/>
              <w:outlineLvl w:val="3"/>
              <w:rPr>
                <w:rFonts w:eastAsia="Times New Roman"/>
                <w:b/>
                <w:snapToGrid w:val="0"/>
                <w:sz w:val="22"/>
                <w:szCs w:val="22"/>
              </w:rPr>
            </w:pPr>
            <w:proofErr w:type="spellStart"/>
            <w:r w:rsidRPr="00AF4D35">
              <w:rPr>
                <w:rFonts w:eastAsia="Times New Roman"/>
                <w:b/>
                <w:bCs/>
                <w:snapToGrid w:val="0"/>
                <w:sz w:val="22"/>
                <w:szCs w:val="22"/>
                <w:rtl/>
                <w:lang w:val="ar-SA"/>
              </w:rPr>
              <w:t>FoS</w:t>
            </w:r>
            <w:proofErr w:type="spellEnd"/>
          </w:p>
        </w:tc>
        <w:tc>
          <w:tcPr>
            <w:tcW w:w="567" w:type="dxa"/>
            <w:tcBorders>
              <w:left w:val="single" w:sz="4" w:space="0" w:color="auto"/>
              <w:right w:val="single" w:sz="4" w:space="0" w:color="auto"/>
            </w:tcBorders>
            <w:shd w:val="clear" w:color="auto" w:fill="auto"/>
          </w:tcPr>
          <w:p w:rsidR="00B6269F" w:rsidRPr="00AF4D35" w:rsidRDefault="00B6269F" w:rsidP="00B6269F">
            <w:pPr>
              <w:bidi/>
              <w:spacing w:line="300" w:lineRule="auto"/>
              <w:rPr>
                <w:snapToGrid w:val="0"/>
                <w:sz w:val="22"/>
                <w:szCs w:val="22"/>
              </w:rPr>
            </w:pPr>
          </w:p>
        </w:tc>
        <w:tc>
          <w:tcPr>
            <w:tcW w:w="708" w:type="dxa"/>
            <w:gridSpan w:val="2"/>
            <w:tcBorders>
              <w:left w:val="single" w:sz="4" w:space="0" w:color="auto"/>
              <w:right w:val="single" w:sz="6" w:space="0" w:color="auto"/>
            </w:tcBorders>
            <w:shd w:val="clear" w:color="auto" w:fill="auto"/>
          </w:tcPr>
          <w:p w:rsidR="00B6269F" w:rsidRPr="00AF4D35" w:rsidRDefault="00B6269F" w:rsidP="00B6269F">
            <w:pPr>
              <w:bidi/>
              <w:spacing w:line="300" w:lineRule="auto"/>
              <w:rPr>
                <w:snapToGrid w:val="0"/>
                <w:sz w:val="22"/>
                <w:szCs w:val="22"/>
              </w:rPr>
            </w:pPr>
          </w:p>
        </w:tc>
        <w:tc>
          <w:tcPr>
            <w:tcW w:w="87" w:type="dxa"/>
            <w:tcBorders>
              <w:top w:val="nil"/>
              <w:left w:val="single" w:sz="6" w:space="0" w:color="auto"/>
              <w:bottom w:val="nil"/>
              <w:right w:val="nil"/>
            </w:tcBorders>
          </w:tcPr>
          <w:p w:rsidR="00B6269F" w:rsidRPr="00AF4D35" w:rsidRDefault="00B6269F" w:rsidP="00B6269F">
            <w:pPr>
              <w:bidi/>
              <w:spacing w:line="300" w:lineRule="auto"/>
              <w:jc w:val="center"/>
              <w:rPr>
                <w:snapToGrid w:val="0"/>
                <w:sz w:val="22"/>
                <w:szCs w:val="22"/>
              </w:rPr>
            </w:pPr>
          </w:p>
        </w:tc>
        <w:tc>
          <w:tcPr>
            <w:tcW w:w="218" w:type="dxa"/>
            <w:tcBorders>
              <w:top w:val="nil"/>
              <w:left w:val="nil"/>
              <w:bottom w:val="nil"/>
              <w:right w:val="single" w:sz="6" w:space="0" w:color="auto"/>
            </w:tcBorders>
          </w:tcPr>
          <w:p w:rsidR="00B6269F" w:rsidRPr="00AF4D35" w:rsidRDefault="00B6269F" w:rsidP="00B6269F">
            <w:pPr>
              <w:bidi/>
              <w:spacing w:line="300" w:lineRule="auto"/>
              <w:jc w:val="center"/>
              <w:rPr>
                <w:snapToGrid w:val="0"/>
                <w:sz w:val="22"/>
                <w:szCs w:val="22"/>
              </w:rPr>
            </w:pPr>
          </w:p>
        </w:tc>
        <w:tc>
          <w:tcPr>
            <w:tcW w:w="727" w:type="dxa"/>
            <w:tcBorders>
              <w:left w:val="single" w:sz="6" w:space="0" w:color="auto"/>
              <w:right w:val="single" w:sz="4" w:space="0" w:color="auto"/>
            </w:tcBorders>
            <w:shd w:val="clear" w:color="auto" w:fill="auto"/>
          </w:tcPr>
          <w:p w:rsidR="00B6269F" w:rsidRPr="00AF4D35" w:rsidRDefault="00B6269F" w:rsidP="00B6269F">
            <w:pPr>
              <w:bidi/>
              <w:spacing w:line="300" w:lineRule="auto"/>
              <w:jc w:val="right"/>
              <w:rPr>
                <w:snapToGrid w:val="0"/>
                <w:sz w:val="22"/>
                <w:szCs w:val="22"/>
              </w:rPr>
            </w:pPr>
          </w:p>
        </w:tc>
        <w:tc>
          <w:tcPr>
            <w:tcW w:w="709" w:type="dxa"/>
            <w:tcBorders>
              <w:left w:val="single" w:sz="4" w:space="0" w:color="auto"/>
              <w:right w:val="single" w:sz="6" w:space="0" w:color="auto"/>
            </w:tcBorders>
            <w:shd w:val="clear" w:color="auto" w:fill="auto"/>
          </w:tcPr>
          <w:p w:rsidR="00B6269F" w:rsidRPr="00AF4D35" w:rsidRDefault="00B6269F" w:rsidP="00B6269F">
            <w:pPr>
              <w:bidi/>
              <w:spacing w:line="300" w:lineRule="auto"/>
              <w:jc w:val="right"/>
              <w:rPr>
                <w:snapToGrid w:val="0"/>
                <w:sz w:val="22"/>
                <w:szCs w:val="22"/>
              </w:rPr>
            </w:pPr>
          </w:p>
        </w:tc>
      </w:tr>
      <w:tr w:rsidR="00B6269F" w:rsidRPr="00AF4D35" w:rsidTr="00F63926">
        <w:tc>
          <w:tcPr>
            <w:tcW w:w="595" w:type="dxa"/>
            <w:tcBorders>
              <w:right w:val="single" w:sz="6" w:space="0" w:color="auto"/>
            </w:tcBorders>
            <w:shd w:val="clear" w:color="auto" w:fill="BFBFBF" w:themeFill="background1" w:themeFillShade="BF"/>
            <w:vAlign w:val="center"/>
          </w:tcPr>
          <w:p w:rsidR="00B6269F" w:rsidRPr="00AF4D35" w:rsidRDefault="00B6269F" w:rsidP="00B6269F">
            <w:pPr>
              <w:keepNext/>
              <w:bidi/>
              <w:spacing w:line="300" w:lineRule="auto"/>
              <w:jc w:val="center"/>
              <w:outlineLvl w:val="3"/>
              <w:rPr>
                <w:rFonts w:eastAsia="Times New Roman"/>
                <w:b/>
                <w:snapToGrid w:val="0"/>
                <w:sz w:val="22"/>
                <w:szCs w:val="22"/>
              </w:rPr>
            </w:pPr>
            <w:proofErr w:type="spellStart"/>
            <w:r w:rsidRPr="00AF4D35">
              <w:rPr>
                <w:rFonts w:eastAsia="Times New Roman"/>
                <w:b/>
                <w:bCs/>
                <w:snapToGrid w:val="0"/>
                <w:sz w:val="22"/>
                <w:szCs w:val="22"/>
                <w:rtl/>
                <w:lang w:val="ar-SA"/>
              </w:rPr>
              <w:t>FoS</w:t>
            </w:r>
            <w:proofErr w:type="spellEnd"/>
          </w:p>
        </w:tc>
        <w:tc>
          <w:tcPr>
            <w:tcW w:w="709" w:type="dxa"/>
            <w:gridSpan w:val="2"/>
            <w:tcBorders>
              <w:left w:val="single" w:sz="6" w:space="0" w:color="auto"/>
              <w:right w:val="single" w:sz="4" w:space="0" w:color="auto"/>
            </w:tcBorders>
            <w:shd w:val="clear" w:color="auto" w:fill="auto"/>
          </w:tcPr>
          <w:p w:rsidR="00B6269F" w:rsidRPr="00AF4D35" w:rsidRDefault="00B6269F" w:rsidP="00B6269F">
            <w:pPr>
              <w:bidi/>
              <w:spacing w:line="300" w:lineRule="auto"/>
              <w:rPr>
                <w:snapToGrid w:val="0"/>
                <w:sz w:val="22"/>
                <w:szCs w:val="22"/>
              </w:rPr>
            </w:pPr>
          </w:p>
        </w:tc>
        <w:tc>
          <w:tcPr>
            <w:tcW w:w="698" w:type="dxa"/>
            <w:gridSpan w:val="3"/>
            <w:tcBorders>
              <w:left w:val="single" w:sz="4" w:space="0" w:color="auto"/>
            </w:tcBorders>
            <w:shd w:val="clear" w:color="auto" w:fill="auto"/>
          </w:tcPr>
          <w:p w:rsidR="00B6269F" w:rsidRPr="00AF4D35" w:rsidRDefault="00B6269F" w:rsidP="00B6269F">
            <w:pPr>
              <w:bidi/>
              <w:spacing w:line="300" w:lineRule="auto"/>
              <w:rPr>
                <w:snapToGrid w:val="0"/>
                <w:sz w:val="22"/>
                <w:szCs w:val="22"/>
              </w:rPr>
            </w:pPr>
          </w:p>
        </w:tc>
        <w:tc>
          <w:tcPr>
            <w:tcW w:w="482" w:type="dxa"/>
            <w:gridSpan w:val="2"/>
            <w:tcBorders>
              <w:top w:val="nil"/>
              <w:bottom w:val="nil"/>
              <w:right w:val="single" w:sz="4" w:space="0" w:color="auto"/>
            </w:tcBorders>
          </w:tcPr>
          <w:p w:rsidR="00B6269F" w:rsidRPr="00AF4D35" w:rsidRDefault="00B6269F" w:rsidP="00B6269F">
            <w:pPr>
              <w:bidi/>
              <w:spacing w:line="300" w:lineRule="auto"/>
              <w:jc w:val="center"/>
              <w:rPr>
                <w:snapToGrid w:val="0"/>
                <w:sz w:val="22"/>
                <w:szCs w:val="22"/>
              </w:rPr>
            </w:pPr>
          </w:p>
        </w:tc>
        <w:tc>
          <w:tcPr>
            <w:tcW w:w="781" w:type="dxa"/>
            <w:gridSpan w:val="2"/>
            <w:tcBorders>
              <w:top w:val="single" w:sz="4" w:space="0" w:color="auto"/>
              <w:left w:val="single" w:sz="4" w:space="0" w:color="auto"/>
              <w:bottom w:val="single" w:sz="4" w:space="0" w:color="auto"/>
            </w:tcBorders>
          </w:tcPr>
          <w:p w:rsidR="00B6269F" w:rsidRPr="00AF4D35" w:rsidRDefault="00B6269F" w:rsidP="00B6269F">
            <w:pPr>
              <w:bidi/>
              <w:spacing w:line="300" w:lineRule="auto"/>
              <w:jc w:val="right"/>
              <w:rPr>
                <w:snapToGrid w:val="0"/>
                <w:sz w:val="22"/>
                <w:szCs w:val="22"/>
              </w:rPr>
            </w:pPr>
          </w:p>
        </w:tc>
        <w:tc>
          <w:tcPr>
            <w:tcW w:w="828" w:type="dxa"/>
            <w:gridSpan w:val="3"/>
            <w:tcBorders>
              <w:left w:val="single" w:sz="4" w:space="0" w:color="auto"/>
            </w:tcBorders>
            <w:shd w:val="clear" w:color="auto" w:fill="auto"/>
          </w:tcPr>
          <w:p w:rsidR="00B6269F" w:rsidRPr="00AF4D35" w:rsidRDefault="00B6269F" w:rsidP="00B6269F">
            <w:pPr>
              <w:bidi/>
              <w:spacing w:line="300" w:lineRule="auto"/>
              <w:jc w:val="right"/>
              <w:rPr>
                <w:snapToGrid w:val="0"/>
                <w:sz w:val="22"/>
                <w:szCs w:val="22"/>
              </w:rPr>
            </w:pPr>
          </w:p>
        </w:tc>
        <w:tc>
          <w:tcPr>
            <w:tcW w:w="1134" w:type="dxa"/>
            <w:gridSpan w:val="2"/>
            <w:tcBorders>
              <w:top w:val="nil"/>
              <w:bottom w:val="nil"/>
              <w:right w:val="single" w:sz="6" w:space="0" w:color="auto"/>
            </w:tcBorders>
          </w:tcPr>
          <w:p w:rsidR="00B6269F" w:rsidRPr="00AF4D35" w:rsidRDefault="00B6269F" w:rsidP="00B6269F">
            <w:pPr>
              <w:bidi/>
              <w:spacing w:line="300" w:lineRule="auto"/>
              <w:jc w:val="center"/>
              <w:rPr>
                <w:snapToGrid w:val="0"/>
                <w:sz w:val="22"/>
                <w:szCs w:val="22"/>
              </w:rPr>
            </w:pPr>
          </w:p>
        </w:tc>
        <w:tc>
          <w:tcPr>
            <w:tcW w:w="574" w:type="dxa"/>
            <w:gridSpan w:val="2"/>
            <w:tcBorders>
              <w:left w:val="single" w:sz="6" w:space="0" w:color="auto"/>
              <w:right w:val="single" w:sz="6" w:space="0" w:color="auto"/>
            </w:tcBorders>
            <w:shd w:val="clear" w:color="auto" w:fill="BFBFBF" w:themeFill="background1" w:themeFillShade="BF"/>
            <w:vAlign w:val="center"/>
          </w:tcPr>
          <w:p w:rsidR="00B6269F" w:rsidRPr="00AF4D35" w:rsidRDefault="00B6269F" w:rsidP="00B6269F">
            <w:pPr>
              <w:keepNext/>
              <w:bidi/>
              <w:spacing w:line="300" w:lineRule="auto"/>
              <w:jc w:val="center"/>
              <w:outlineLvl w:val="3"/>
              <w:rPr>
                <w:rFonts w:eastAsia="Times New Roman"/>
                <w:b/>
                <w:snapToGrid w:val="0"/>
                <w:sz w:val="22"/>
                <w:szCs w:val="22"/>
              </w:rPr>
            </w:pPr>
            <w:proofErr w:type="spellStart"/>
            <w:r w:rsidRPr="00AF4D35">
              <w:rPr>
                <w:rFonts w:eastAsia="Times New Roman"/>
                <w:b/>
                <w:bCs/>
                <w:snapToGrid w:val="0"/>
                <w:sz w:val="22"/>
                <w:szCs w:val="22"/>
                <w:rtl/>
                <w:lang w:val="ar-SA"/>
              </w:rPr>
              <w:t>FoS</w:t>
            </w:r>
            <w:proofErr w:type="spellEnd"/>
          </w:p>
        </w:tc>
        <w:tc>
          <w:tcPr>
            <w:tcW w:w="567" w:type="dxa"/>
            <w:tcBorders>
              <w:left w:val="single" w:sz="4" w:space="0" w:color="auto"/>
              <w:right w:val="single" w:sz="4" w:space="0" w:color="auto"/>
            </w:tcBorders>
            <w:shd w:val="clear" w:color="auto" w:fill="auto"/>
          </w:tcPr>
          <w:p w:rsidR="00B6269F" w:rsidRPr="00AF4D35" w:rsidRDefault="00B6269F" w:rsidP="00B6269F">
            <w:pPr>
              <w:bidi/>
              <w:spacing w:line="300" w:lineRule="auto"/>
              <w:rPr>
                <w:snapToGrid w:val="0"/>
                <w:sz w:val="22"/>
                <w:szCs w:val="22"/>
              </w:rPr>
            </w:pPr>
          </w:p>
        </w:tc>
        <w:tc>
          <w:tcPr>
            <w:tcW w:w="708" w:type="dxa"/>
            <w:gridSpan w:val="2"/>
            <w:tcBorders>
              <w:left w:val="single" w:sz="4" w:space="0" w:color="auto"/>
              <w:right w:val="single" w:sz="6" w:space="0" w:color="auto"/>
            </w:tcBorders>
            <w:shd w:val="clear" w:color="auto" w:fill="auto"/>
          </w:tcPr>
          <w:p w:rsidR="00B6269F" w:rsidRPr="00AF4D35" w:rsidRDefault="00B6269F" w:rsidP="00B6269F">
            <w:pPr>
              <w:bidi/>
              <w:spacing w:line="300" w:lineRule="auto"/>
              <w:rPr>
                <w:snapToGrid w:val="0"/>
                <w:sz w:val="22"/>
                <w:szCs w:val="22"/>
              </w:rPr>
            </w:pPr>
          </w:p>
        </w:tc>
        <w:tc>
          <w:tcPr>
            <w:tcW w:w="87" w:type="dxa"/>
            <w:tcBorders>
              <w:top w:val="nil"/>
              <w:left w:val="single" w:sz="6" w:space="0" w:color="auto"/>
              <w:bottom w:val="nil"/>
              <w:right w:val="nil"/>
            </w:tcBorders>
          </w:tcPr>
          <w:p w:rsidR="00B6269F" w:rsidRPr="00AF4D35" w:rsidRDefault="00B6269F" w:rsidP="00B6269F">
            <w:pPr>
              <w:bidi/>
              <w:spacing w:line="300" w:lineRule="auto"/>
              <w:jc w:val="center"/>
              <w:rPr>
                <w:snapToGrid w:val="0"/>
                <w:sz w:val="22"/>
                <w:szCs w:val="22"/>
              </w:rPr>
            </w:pPr>
          </w:p>
        </w:tc>
        <w:tc>
          <w:tcPr>
            <w:tcW w:w="218" w:type="dxa"/>
            <w:tcBorders>
              <w:top w:val="nil"/>
              <w:left w:val="nil"/>
              <w:bottom w:val="nil"/>
              <w:right w:val="single" w:sz="6" w:space="0" w:color="auto"/>
            </w:tcBorders>
          </w:tcPr>
          <w:p w:rsidR="00B6269F" w:rsidRPr="00AF4D35" w:rsidRDefault="00B6269F" w:rsidP="00B6269F">
            <w:pPr>
              <w:bidi/>
              <w:spacing w:line="300" w:lineRule="auto"/>
              <w:jc w:val="center"/>
              <w:rPr>
                <w:snapToGrid w:val="0"/>
                <w:sz w:val="22"/>
                <w:szCs w:val="22"/>
              </w:rPr>
            </w:pPr>
          </w:p>
        </w:tc>
        <w:tc>
          <w:tcPr>
            <w:tcW w:w="727" w:type="dxa"/>
            <w:tcBorders>
              <w:left w:val="single" w:sz="6" w:space="0" w:color="auto"/>
              <w:right w:val="single" w:sz="4" w:space="0" w:color="auto"/>
            </w:tcBorders>
            <w:shd w:val="clear" w:color="auto" w:fill="auto"/>
          </w:tcPr>
          <w:p w:rsidR="00B6269F" w:rsidRPr="00AF4D35" w:rsidRDefault="00B6269F" w:rsidP="00B6269F">
            <w:pPr>
              <w:bidi/>
              <w:spacing w:line="300" w:lineRule="auto"/>
              <w:jc w:val="right"/>
              <w:rPr>
                <w:snapToGrid w:val="0"/>
                <w:sz w:val="22"/>
                <w:szCs w:val="22"/>
              </w:rPr>
            </w:pPr>
          </w:p>
        </w:tc>
        <w:tc>
          <w:tcPr>
            <w:tcW w:w="709" w:type="dxa"/>
            <w:tcBorders>
              <w:left w:val="single" w:sz="4" w:space="0" w:color="auto"/>
              <w:right w:val="single" w:sz="6" w:space="0" w:color="auto"/>
            </w:tcBorders>
            <w:shd w:val="clear" w:color="auto" w:fill="auto"/>
          </w:tcPr>
          <w:p w:rsidR="00B6269F" w:rsidRPr="00AF4D35" w:rsidRDefault="00B6269F" w:rsidP="00B6269F">
            <w:pPr>
              <w:bidi/>
              <w:spacing w:line="300" w:lineRule="auto"/>
              <w:jc w:val="right"/>
              <w:rPr>
                <w:snapToGrid w:val="0"/>
                <w:sz w:val="22"/>
                <w:szCs w:val="22"/>
              </w:rPr>
            </w:pPr>
          </w:p>
        </w:tc>
      </w:tr>
      <w:tr w:rsidR="00B6269F" w:rsidRPr="00AF4D35" w:rsidTr="00F63926">
        <w:tc>
          <w:tcPr>
            <w:tcW w:w="595" w:type="dxa"/>
            <w:tcBorders>
              <w:bottom w:val="single" w:sz="6" w:space="0" w:color="auto"/>
              <w:right w:val="single" w:sz="6" w:space="0" w:color="auto"/>
            </w:tcBorders>
            <w:shd w:val="clear" w:color="auto" w:fill="BFBFBF" w:themeFill="background1" w:themeFillShade="BF"/>
            <w:vAlign w:val="center"/>
          </w:tcPr>
          <w:p w:rsidR="00B6269F" w:rsidRPr="00AF4D35" w:rsidRDefault="00B6269F" w:rsidP="00B6269F">
            <w:pPr>
              <w:keepNext/>
              <w:bidi/>
              <w:spacing w:line="300" w:lineRule="auto"/>
              <w:jc w:val="center"/>
              <w:outlineLvl w:val="3"/>
              <w:rPr>
                <w:rFonts w:eastAsia="Times New Roman"/>
                <w:b/>
                <w:snapToGrid w:val="0"/>
                <w:sz w:val="22"/>
                <w:szCs w:val="22"/>
              </w:rPr>
            </w:pPr>
            <w:proofErr w:type="spellStart"/>
            <w:r w:rsidRPr="00AF4D35">
              <w:rPr>
                <w:rFonts w:eastAsia="Times New Roman"/>
                <w:b/>
                <w:bCs/>
                <w:snapToGrid w:val="0"/>
                <w:sz w:val="22"/>
                <w:szCs w:val="22"/>
                <w:rtl/>
                <w:lang w:val="ar-SA"/>
              </w:rPr>
              <w:t>FoS</w:t>
            </w:r>
            <w:proofErr w:type="spellEnd"/>
          </w:p>
        </w:tc>
        <w:tc>
          <w:tcPr>
            <w:tcW w:w="709" w:type="dxa"/>
            <w:gridSpan w:val="2"/>
            <w:tcBorders>
              <w:left w:val="single" w:sz="6" w:space="0" w:color="auto"/>
              <w:bottom w:val="single" w:sz="6" w:space="0" w:color="auto"/>
              <w:right w:val="single" w:sz="4" w:space="0" w:color="auto"/>
            </w:tcBorders>
            <w:shd w:val="clear" w:color="auto" w:fill="auto"/>
          </w:tcPr>
          <w:p w:rsidR="00B6269F" w:rsidRPr="00AF4D35" w:rsidRDefault="00B6269F" w:rsidP="00B6269F">
            <w:pPr>
              <w:bidi/>
              <w:spacing w:line="300" w:lineRule="auto"/>
              <w:rPr>
                <w:snapToGrid w:val="0"/>
                <w:sz w:val="22"/>
                <w:szCs w:val="22"/>
              </w:rPr>
            </w:pPr>
          </w:p>
        </w:tc>
        <w:tc>
          <w:tcPr>
            <w:tcW w:w="698" w:type="dxa"/>
            <w:gridSpan w:val="3"/>
            <w:tcBorders>
              <w:left w:val="single" w:sz="4" w:space="0" w:color="auto"/>
              <w:bottom w:val="single" w:sz="6" w:space="0" w:color="auto"/>
            </w:tcBorders>
            <w:shd w:val="clear" w:color="auto" w:fill="auto"/>
          </w:tcPr>
          <w:p w:rsidR="00B6269F" w:rsidRPr="00AF4D35" w:rsidRDefault="00B6269F" w:rsidP="00B6269F">
            <w:pPr>
              <w:bidi/>
              <w:spacing w:line="300" w:lineRule="auto"/>
              <w:rPr>
                <w:snapToGrid w:val="0"/>
                <w:sz w:val="22"/>
                <w:szCs w:val="22"/>
              </w:rPr>
            </w:pPr>
          </w:p>
        </w:tc>
        <w:tc>
          <w:tcPr>
            <w:tcW w:w="482" w:type="dxa"/>
            <w:gridSpan w:val="2"/>
            <w:tcBorders>
              <w:top w:val="nil"/>
              <w:bottom w:val="nil"/>
              <w:right w:val="single" w:sz="4" w:space="0" w:color="auto"/>
            </w:tcBorders>
          </w:tcPr>
          <w:p w:rsidR="00B6269F" w:rsidRPr="00AF4D35" w:rsidRDefault="00B6269F" w:rsidP="00B6269F">
            <w:pPr>
              <w:bidi/>
              <w:spacing w:line="300" w:lineRule="auto"/>
              <w:jc w:val="center"/>
              <w:rPr>
                <w:snapToGrid w:val="0"/>
                <w:sz w:val="22"/>
                <w:szCs w:val="22"/>
              </w:rPr>
            </w:pPr>
          </w:p>
        </w:tc>
        <w:tc>
          <w:tcPr>
            <w:tcW w:w="781" w:type="dxa"/>
            <w:gridSpan w:val="2"/>
            <w:tcBorders>
              <w:top w:val="single" w:sz="4" w:space="0" w:color="auto"/>
              <w:left w:val="single" w:sz="4" w:space="0" w:color="auto"/>
              <w:bottom w:val="single" w:sz="4" w:space="0" w:color="auto"/>
              <w:right w:val="single" w:sz="4" w:space="0" w:color="auto"/>
            </w:tcBorders>
          </w:tcPr>
          <w:p w:rsidR="00B6269F" w:rsidRPr="00AF4D35" w:rsidRDefault="00B6269F" w:rsidP="00B6269F">
            <w:pPr>
              <w:bidi/>
              <w:spacing w:line="300" w:lineRule="auto"/>
              <w:jc w:val="right"/>
              <w:rPr>
                <w:snapToGrid w:val="0"/>
                <w:sz w:val="22"/>
                <w:szCs w:val="22"/>
              </w:rPr>
            </w:pPr>
          </w:p>
        </w:tc>
        <w:tc>
          <w:tcPr>
            <w:tcW w:w="828" w:type="dxa"/>
            <w:gridSpan w:val="3"/>
            <w:tcBorders>
              <w:left w:val="single" w:sz="4" w:space="0" w:color="auto"/>
              <w:bottom w:val="single" w:sz="6" w:space="0" w:color="auto"/>
            </w:tcBorders>
            <w:shd w:val="clear" w:color="auto" w:fill="auto"/>
          </w:tcPr>
          <w:p w:rsidR="00B6269F" w:rsidRPr="00AF4D35" w:rsidRDefault="00B6269F" w:rsidP="00B6269F">
            <w:pPr>
              <w:bidi/>
              <w:spacing w:line="300" w:lineRule="auto"/>
              <w:jc w:val="right"/>
              <w:rPr>
                <w:snapToGrid w:val="0"/>
                <w:sz w:val="22"/>
                <w:szCs w:val="22"/>
              </w:rPr>
            </w:pPr>
          </w:p>
        </w:tc>
        <w:tc>
          <w:tcPr>
            <w:tcW w:w="1134" w:type="dxa"/>
            <w:gridSpan w:val="2"/>
            <w:tcBorders>
              <w:top w:val="nil"/>
              <w:bottom w:val="nil"/>
              <w:right w:val="single" w:sz="6" w:space="0" w:color="auto"/>
            </w:tcBorders>
          </w:tcPr>
          <w:p w:rsidR="00B6269F" w:rsidRPr="00AF4D35" w:rsidRDefault="00B6269F" w:rsidP="00B6269F">
            <w:pPr>
              <w:bidi/>
              <w:spacing w:line="300" w:lineRule="auto"/>
              <w:jc w:val="center"/>
              <w:rPr>
                <w:snapToGrid w:val="0"/>
                <w:sz w:val="22"/>
                <w:szCs w:val="22"/>
              </w:rPr>
            </w:pPr>
          </w:p>
        </w:tc>
        <w:tc>
          <w:tcPr>
            <w:tcW w:w="574" w:type="dxa"/>
            <w:gridSpan w:val="2"/>
            <w:tcBorders>
              <w:left w:val="single" w:sz="6" w:space="0" w:color="auto"/>
              <w:bottom w:val="single" w:sz="6" w:space="0" w:color="auto"/>
              <w:right w:val="single" w:sz="6" w:space="0" w:color="auto"/>
            </w:tcBorders>
            <w:shd w:val="clear" w:color="auto" w:fill="BFBFBF" w:themeFill="background1" w:themeFillShade="BF"/>
            <w:vAlign w:val="center"/>
          </w:tcPr>
          <w:p w:rsidR="00B6269F" w:rsidRPr="00AF4D35" w:rsidRDefault="00B6269F" w:rsidP="00B6269F">
            <w:pPr>
              <w:keepNext/>
              <w:bidi/>
              <w:spacing w:line="300" w:lineRule="auto"/>
              <w:jc w:val="center"/>
              <w:outlineLvl w:val="3"/>
              <w:rPr>
                <w:rFonts w:eastAsia="Times New Roman"/>
                <w:b/>
                <w:snapToGrid w:val="0"/>
                <w:sz w:val="22"/>
                <w:szCs w:val="22"/>
              </w:rPr>
            </w:pPr>
            <w:proofErr w:type="spellStart"/>
            <w:r w:rsidRPr="00AF4D35">
              <w:rPr>
                <w:rFonts w:eastAsia="Times New Roman"/>
                <w:b/>
                <w:bCs/>
                <w:snapToGrid w:val="0"/>
                <w:sz w:val="22"/>
                <w:szCs w:val="22"/>
                <w:rtl/>
                <w:lang w:val="ar-SA"/>
              </w:rPr>
              <w:t>FoS</w:t>
            </w:r>
            <w:proofErr w:type="spellEnd"/>
          </w:p>
        </w:tc>
        <w:tc>
          <w:tcPr>
            <w:tcW w:w="567" w:type="dxa"/>
            <w:tcBorders>
              <w:left w:val="single" w:sz="4" w:space="0" w:color="auto"/>
              <w:bottom w:val="single" w:sz="6" w:space="0" w:color="auto"/>
              <w:right w:val="single" w:sz="4" w:space="0" w:color="auto"/>
            </w:tcBorders>
            <w:shd w:val="clear" w:color="auto" w:fill="auto"/>
          </w:tcPr>
          <w:p w:rsidR="00B6269F" w:rsidRPr="00AF4D35" w:rsidRDefault="00B6269F" w:rsidP="00B6269F">
            <w:pPr>
              <w:bidi/>
              <w:spacing w:line="300" w:lineRule="auto"/>
              <w:rPr>
                <w:snapToGrid w:val="0"/>
                <w:sz w:val="22"/>
                <w:szCs w:val="22"/>
              </w:rPr>
            </w:pPr>
          </w:p>
        </w:tc>
        <w:tc>
          <w:tcPr>
            <w:tcW w:w="708" w:type="dxa"/>
            <w:gridSpan w:val="2"/>
            <w:tcBorders>
              <w:left w:val="single" w:sz="4" w:space="0" w:color="auto"/>
              <w:bottom w:val="single" w:sz="6" w:space="0" w:color="auto"/>
              <w:right w:val="single" w:sz="6" w:space="0" w:color="auto"/>
            </w:tcBorders>
            <w:shd w:val="clear" w:color="auto" w:fill="auto"/>
          </w:tcPr>
          <w:p w:rsidR="00B6269F" w:rsidRPr="00AF4D35" w:rsidRDefault="00B6269F" w:rsidP="00B6269F">
            <w:pPr>
              <w:bidi/>
              <w:spacing w:line="300" w:lineRule="auto"/>
              <w:rPr>
                <w:snapToGrid w:val="0"/>
                <w:sz w:val="22"/>
                <w:szCs w:val="22"/>
              </w:rPr>
            </w:pPr>
          </w:p>
        </w:tc>
        <w:tc>
          <w:tcPr>
            <w:tcW w:w="87" w:type="dxa"/>
            <w:tcBorders>
              <w:top w:val="nil"/>
              <w:left w:val="single" w:sz="6" w:space="0" w:color="auto"/>
              <w:bottom w:val="nil"/>
              <w:right w:val="nil"/>
            </w:tcBorders>
          </w:tcPr>
          <w:p w:rsidR="00B6269F" w:rsidRPr="00AF4D35" w:rsidRDefault="00B6269F" w:rsidP="00B6269F">
            <w:pPr>
              <w:bidi/>
              <w:spacing w:line="300" w:lineRule="auto"/>
              <w:jc w:val="center"/>
              <w:rPr>
                <w:snapToGrid w:val="0"/>
                <w:sz w:val="22"/>
                <w:szCs w:val="22"/>
              </w:rPr>
            </w:pPr>
          </w:p>
        </w:tc>
        <w:tc>
          <w:tcPr>
            <w:tcW w:w="218" w:type="dxa"/>
            <w:tcBorders>
              <w:top w:val="nil"/>
              <w:left w:val="nil"/>
              <w:bottom w:val="nil"/>
              <w:right w:val="single" w:sz="4" w:space="0" w:color="auto"/>
            </w:tcBorders>
          </w:tcPr>
          <w:p w:rsidR="00B6269F" w:rsidRPr="00AF4D35" w:rsidRDefault="00B6269F" w:rsidP="00B6269F">
            <w:pPr>
              <w:bidi/>
              <w:spacing w:line="300" w:lineRule="auto"/>
              <w:jc w:val="center"/>
              <w:rPr>
                <w:snapToGrid w:val="0"/>
                <w:sz w:val="22"/>
                <w:szCs w:val="22"/>
              </w:rPr>
            </w:pPr>
          </w:p>
        </w:tc>
        <w:tc>
          <w:tcPr>
            <w:tcW w:w="727" w:type="dxa"/>
            <w:tcBorders>
              <w:left w:val="single" w:sz="4" w:space="0" w:color="auto"/>
              <w:right w:val="single" w:sz="4" w:space="0" w:color="auto"/>
            </w:tcBorders>
            <w:shd w:val="clear" w:color="auto" w:fill="auto"/>
          </w:tcPr>
          <w:p w:rsidR="00B6269F" w:rsidRPr="00AF4D35" w:rsidRDefault="00B6269F" w:rsidP="00B6269F">
            <w:pPr>
              <w:bidi/>
              <w:spacing w:line="300" w:lineRule="auto"/>
              <w:jc w:val="right"/>
              <w:rPr>
                <w:snapToGrid w:val="0"/>
                <w:sz w:val="22"/>
                <w:szCs w:val="22"/>
              </w:rPr>
            </w:pPr>
          </w:p>
        </w:tc>
        <w:tc>
          <w:tcPr>
            <w:tcW w:w="709" w:type="dxa"/>
            <w:tcBorders>
              <w:left w:val="single" w:sz="4" w:space="0" w:color="auto"/>
              <w:right w:val="single" w:sz="6" w:space="0" w:color="auto"/>
            </w:tcBorders>
            <w:shd w:val="clear" w:color="auto" w:fill="auto"/>
          </w:tcPr>
          <w:p w:rsidR="00B6269F" w:rsidRPr="00AF4D35" w:rsidRDefault="00B6269F" w:rsidP="00B6269F">
            <w:pPr>
              <w:bidi/>
              <w:spacing w:line="300" w:lineRule="auto"/>
              <w:jc w:val="right"/>
              <w:rPr>
                <w:snapToGrid w:val="0"/>
                <w:sz w:val="22"/>
                <w:szCs w:val="22"/>
              </w:rPr>
            </w:pPr>
          </w:p>
        </w:tc>
      </w:tr>
      <w:tr w:rsidR="00B6269F" w:rsidRPr="00AF4D35" w:rsidTr="00F63926">
        <w:trPr>
          <w:trHeight w:val="65"/>
        </w:trPr>
        <w:tc>
          <w:tcPr>
            <w:tcW w:w="59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6269F" w:rsidRPr="00AF4D35" w:rsidRDefault="00B6269F" w:rsidP="00B6269F">
            <w:pPr>
              <w:keepNext/>
              <w:bidi/>
              <w:spacing w:line="300" w:lineRule="auto"/>
              <w:jc w:val="center"/>
              <w:outlineLvl w:val="3"/>
              <w:rPr>
                <w:rFonts w:eastAsia="Times New Roman"/>
                <w:b/>
                <w:snapToGrid w:val="0"/>
                <w:sz w:val="22"/>
                <w:szCs w:val="22"/>
              </w:rPr>
            </w:pPr>
            <w:proofErr w:type="spellStart"/>
            <w:r w:rsidRPr="00AF4D35">
              <w:rPr>
                <w:rFonts w:eastAsia="Times New Roman"/>
                <w:b/>
                <w:bCs/>
                <w:snapToGrid w:val="0"/>
                <w:sz w:val="22"/>
                <w:szCs w:val="22"/>
                <w:rtl/>
                <w:lang w:val="ar-SA"/>
              </w:rPr>
              <w:t>FoS</w:t>
            </w:r>
            <w:proofErr w:type="spellEnd"/>
          </w:p>
        </w:tc>
        <w:tc>
          <w:tcPr>
            <w:tcW w:w="709" w:type="dxa"/>
            <w:gridSpan w:val="2"/>
            <w:tcBorders>
              <w:top w:val="single" w:sz="6" w:space="0" w:color="auto"/>
              <w:left w:val="single" w:sz="6" w:space="0" w:color="auto"/>
              <w:bottom w:val="single" w:sz="6" w:space="0" w:color="auto"/>
              <w:right w:val="single" w:sz="4" w:space="0" w:color="auto"/>
            </w:tcBorders>
            <w:shd w:val="clear" w:color="auto" w:fill="auto"/>
          </w:tcPr>
          <w:p w:rsidR="00B6269F" w:rsidRPr="00AF4D35" w:rsidRDefault="00B6269F" w:rsidP="00B6269F">
            <w:pPr>
              <w:bidi/>
              <w:spacing w:line="300" w:lineRule="auto"/>
              <w:rPr>
                <w:snapToGrid w:val="0"/>
                <w:sz w:val="22"/>
                <w:szCs w:val="22"/>
              </w:rPr>
            </w:pPr>
          </w:p>
        </w:tc>
        <w:tc>
          <w:tcPr>
            <w:tcW w:w="698" w:type="dxa"/>
            <w:gridSpan w:val="3"/>
            <w:tcBorders>
              <w:top w:val="single" w:sz="6" w:space="0" w:color="auto"/>
              <w:left w:val="single" w:sz="4" w:space="0" w:color="auto"/>
              <w:bottom w:val="single" w:sz="6" w:space="0" w:color="auto"/>
              <w:right w:val="single" w:sz="4" w:space="0" w:color="auto"/>
            </w:tcBorders>
            <w:shd w:val="clear" w:color="auto" w:fill="auto"/>
          </w:tcPr>
          <w:p w:rsidR="00B6269F" w:rsidRPr="00AF4D35" w:rsidRDefault="00B6269F" w:rsidP="00B6269F">
            <w:pPr>
              <w:bidi/>
              <w:spacing w:line="300" w:lineRule="auto"/>
              <w:rPr>
                <w:snapToGrid w:val="0"/>
                <w:sz w:val="22"/>
                <w:szCs w:val="22"/>
              </w:rPr>
            </w:pPr>
          </w:p>
        </w:tc>
        <w:tc>
          <w:tcPr>
            <w:tcW w:w="482" w:type="dxa"/>
            <w:gridSpan w:val="2"/>
            <w:tcBorders>
              <w:top w:val="nil"/>
              <w:left w:val="single" w:sz="6" w:space="0" w:color="auto"/>
              <w:bottom w:val="nil"/>
              <w:right w:val="single" w:sz="4" w:space="0" w:color="auto"/>
            </w:tcBorders>
          </w:tcPr>
          <w:p w:rsidR="00B6269F" w:rsidRPr="00AF4D35" w:rsidRDefault="00B6269F" w:rsidP="00B6269F">
            <w:pPr>
              <w:bidi/>
              <w:spacing w:line="300" w:lineRule="auto"/>
              <w:jc w:val="center"/>
              <w:rPr>
                <w:snapToGrid w:val="0"/>
                <w:sz w:val="22"/>
                <w:szCs w:val="22"/>
              </w:rPr>
            </w:pPr>
          </w:p>
        </w:tc>
        <w:tc>
          <w:tcPr>
            <w:tcW w:w="781" w:type="dxa"/>
            <w:gridSpan w:val="2"/>
            <w:tcBorders>
              <w:top w:val="single" w:sz="4" w:space="0" w:color="auto"/>
              <w:left w:val="single" w:sz="4" w:space="0" w:color="auto"/>
              <w:bottom w:val="single" w:sz="4" w:space="0" w:color="auto"/>
              <w:right w:val="single" w:sz="4" w:space="0" w:color="auto"/>
            </w:tcBorders>
          </w:tcPr>
          <w:p w:rsidR="00B6269F" w:rsidRPr="00AF4D35" w:rsidRDefault="00B6269F" w:rsidP="00B6269F">
            <w:pPr>
              <w:bidi/>
              <w:spacing w:line="300" w:lineRule="auto"/>
              <w:jc w:val="right"/>
              <w:rPr>
                <w:snapToGrid w:val="0"/>
                <w:sz w:val="22"/>
                <w:szCs w:val="22"/>
              </w:rPr>
            </w:pPr>
          </w:p>
        </w:tc>
        <w:tc>
          <w:tcPr>
            <w:tcW w:w="828" w:type="dxa"/>
            <w:gridSpan w:val="3"/>
            <w:tcBorders>
              <w:top w:val="single" w:sz="6" w:space="0" w:color="auto"/>
              <w:left w:val="single" w:sz="4" w:space="0" w:color="auto"/>
              <w:bottom w:val="single" w:sz="6" w:space="0" w:color="auto"/>
              <w:right w:val="single" w:sz="6" w:space="0" w:color="auto"/>
            </w:tcBorders>
            <w:shd w:val="clear" w:color="auto" w:fill="auto"/>
          </w:tcPr>
          <w:p w:rsidR="00B6269F" w:rsidRPr="00AF4D35" w:rsidRDefault="00B6269F" w:rsidP="00B6269F">
            <w:pPr>
              <w:bidi/>
              <w:spacing w:line="300" w:lineRule="auto"/>
              <w:jc w:val="right"/>
              <w:rPr>
                <w:snapToGrid w:val="0"/>
                <w:sz w:val="22"/>
                <w:szCs w:val="22"/>
              </w:rPr>
            </w:pPr>
          </w:p>
        </w:tc>
        <w:tc>
          <w:tcPr>
            <w:tcW w:w="1134" w:type="dxa"/>
            <w:gridSpan w:val="2"/>
            <w:tcBorders>
              <w:top w:val="nil"/>
              <w:left w:val="single" w:sz="6" w:space="0" w:color="auto"/>
              <w:bottom w:val="nil"/>
              <w:right w:val="single" w:sz="6" w:space="0" w:color="auto"/>
            </w:tcBorders>
          </w:tcPr>
          <w:p w:rsidR="00B6269F" w:rsidRPr="00AF4D35" w:rsidRDefault="00B6269F" w:rsidP="00B6269F">
            <w:pPr>
              <w:bidi/>
              <w:spacing w:line="300" w:lineRule="auto"/>
              <w:jc w:val="center"/>
              <w:rPr>
                <w:snapToGrid w:val="0"/>
                <w:sz w:val="22"/>
                <w:szCs w:val="22"/>
              </w:rPr>
            </w:pPr>
          </w:p>
        </w:tc>
        <w:tc>
          <w:tcPr>
            <w:tcW w:w="574"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6269F" w:rsidRPr="00AF4D35" w:rsidRDefault="00B6269F" w:rsidP="00B6269F">
            <w:pPr>
              <w:keepNext/>
              <w:bidi/>
              <w:spacing w:line="300" w:lineRule="auto"/>
              <w:jc w:val="center"/>
              <w:outlineLvl w:val="3"/>
              <w:rPr>
                <w:rFonts w:eastAsia="Times New Roman"/>
                <w:b/>
                <w:snapToGrid w:val="0"/>
                <w:sz w:val="22"/>
                <w:szCs w:val="22"/>
              </w:rPr>
            </w:pPr>
            <w:proofErr w:type="spellStart"/>
            <w:r w:rsidRPr="00AF4D35">
              <w:rPr>
                <w:rFonts w:eastAsia="Times New Roman"/>
                <w:b/>
                <w:bCs/>
                <w:snapToGrid w:val="0"/>
                <w:sz w:val="22"/>
                <w:szCs w:val="22"/>
                <w:rtl/>
                <w:lang w:val="ar-SA"/>
              </w:rPr>
              <w:t>FoS</w:t>
            </w:r>
            <w:proofErr w:type="spellEnd"/>
          </w:p>
        </w:tc>
        <w:tc>
          <w:tcPr>
            <w:tcW w:w="567" w:type="dxa"/>
            <w:tcBorders>
              <w:top w:val="single" w:sz="6" w:space="0" w:color="auto"/>
              <w:left w:val="single" w:sz="4" w:space="0" w:color="auto"/>
              <w:bottom w:val="single" w:sz="6" w:space="0" w:color="auto"/>
              <w:right w:val="single" w:sz="4" w:space="0" w:color="auto"/>
            </w:tcBorders>
            <w:shd w:val="clear" w:color="auto" w:fill="auto"/>
          </w:tcPr>
          <w:p w:rsidR="00B6269F" w:rsidRPr="00AF4D35" w:rsidRDefault="00B6269F" w:rsidP="00B6269F">
            <w:pPr>
              <w:bidi/>
              <w:spacing w:line="300" w:lineRule="auto"/>
              <w:rPr>
                <w:snapToGrid w:val="0"/>
                <w:sz w:val="22"/>
                <w:szCs w:val="22"/>
              </w:rPr>
            </w:pPr>
          </w:p>
        </w:tc>
        <w:tc>
          <w:tcPr>
            <w:tcW w:w="708" w:type="dxa"/>
            <w:gridSpan w:val="2"/>
            <w:tcBorders>
              <w:top w:val="single" w:sz="6" w:space="0" w:color="auto"/>
              <w:left w:val="single" w:sz="4" w:space="0" w:color="auto"/>
              <w:bottom w:val="single" w:sz="6" w:space="0" w:color="auto"/>
              <w:right w:val="single" w:sz="6" w:space="0" w:color="auto"/>
            </w:tcBorders>
            <w:shd w:val="clear" w:color="auto" w:fill="auto"/>
          </w:tcPr>
          <w:p w:rsidR="00B6269F" w:rsidRPr="00AF4D35" w:rsidRDefault="00B6269F" w:rsidP="00B6269F">
            <w:pPr>
              <w:bidi/>
              <w:spacing w:line="300" w:lineRule="auto"/>
              <w:rPr>
                <w:snapToGrid w:val="0"/>
                <w:sz w:val="22"/>
                <w:szCs w:val="22"/>
              </w:rPr>
            </w:pPr>
          </w:p>
        </w:tc>
        <w:tc>
          <w:tcPr>
            <w:tcW w:w="87" w:type="dxa"/>
            <w:tcBorders>
              <w:top w:val="nil"/>
              <w:left w:val="single" w:sz="6" w:space="0" w:color="auto"/>
              <w:bottom w:val="nil"/>
              <w:right w:val="nil"/>
            </w:tcBorders>
          </w:tcPr>
          <w:p w:rsidR="00B6269F" w:rsidRPr="00AF4D35" w:rsidRDefault="00B6269F" w:rsidP="00B6269F">
            <w:pPr>
              <w:bidi/>
              <w:spacing w:line="300" w:lineRule="auto"/>
              <w:jc w:val="center"/>
              <w:rPr>
                <w:snapToGrid w:val="0"/>
                <w:sz w:val="22"/>
                <w:szCs w:val="22"/>
              </w:rPr>
            </w:pPr>
          </w:p>
        </w:tc>
        <w:tc>
          <w:tcPr>
            <w:tcW w:w="218" w:type="dxa"/>
            <w:tcBorders>
              <w:top w:val="nil"/>
              <w:left w:val="nil"/>
              <w:bottom w:val="nil"/>
              <w:right w:val="single" w:sz="4" w:space="0" w:color="auto"/>
            </w:tcBorders>
          </w:tcPr>
          <w:p w:rsidR="00B6269F" w:rsidRPr="00AF4D35" w:rsidRDefault="00B6269F" w:rsidP="00B6269F">
            <w:pPr>
              <w:bidi/>
              <w:spacing w:line="300" w:lineRule="auto"/>
              <w:jc w:val="center"/>
              <w:rPr>
                <w:snapToGrid w:val="0"/>
                <w:sz w:val="22"/>
                <w:szCs w:val="22"/>
              </w:rPr>
            </w:pPr>
          </w:p>
        </w:tc>
        <w:tc>
          <w:tcPr>
            <w:tcW w:w="727" w:type="dxa"/>
            <w:tcBorders>
              <w:left w:val="single" w:sz="4" w:space="0" w:color="auto"/>
              <w:bottom w:val="single" w:sz="4" w:space="0" w:color="000000"/>
              <w:right w:val="single" w:sz="4" w:space="0" w:color="auto"/>
            </w:tcBorders>
            <w:shd w:val="clear" w:color="auto" w:fill="auto"/>
          </w:tcPr>
          <w:p w:rsidR="00B6269F" w:rsidRPr="00AF4D35" w:rsidRDefault="00B6269F" w:rsidP="00B6269F">
            <w:pPr>
              <w:bidi/>
              <w:spacing w:line="300" w:lineRule="auto"/>
              <w:jc w:val="right"/>
              <w:rPr>
                <w:snapToGrid w:val="0"/>
                <w:sz w:val="22"/>
                <w:szCs w:val="22"/>
              </w:rPr>
            </w:pPr>
          </w:p>
        </w:tc>
        <w:tc>
          <w:tcPr>
            <w:tcW w:w="709" w:type="dxa"/>
            <w:tcBorders>
              <w:left w:val="single" w:sz="4" w:space="0" w:color="auto"/>
              <w:bottom w:val="single" w:sz="6" w:space="0" w:color="auto"/>
              <w:right w:val="single" w:sz="6" w:space="0" w:color="auto"/>
            </w:tcBorders>
            <w:shd w:val="clear" w:color="auto" w:fill="auto"/>
          </w:tcPr>
          <w:p w:rsidR="00B6269F" w:rsidRPr="00AF4D35" w:rsidRDefault="00B6269F" w:rsidP="00B6269F">
            <w:pPr>
              <w:bidi/>
              <w:spacing w:line="300" w:lineRule="auto"/>
              <w:jc w:val="right"/>
              <w:rPr>
                <w:snapToGrid w:val="0"/>
                <w:sz w:val="22"/>
                <w:szCs w:val="22"/>
              </w:rPr>
            </w:pPr>
          </w:p>
        </w:tc>
      </w:tr>
      <w:tr w:rsidR="00B6269F" w:rsidRPr="00AF4D35" w:rsidTr="00201168">
        <w:trPr>
          <w:trHeight w:val="65"/>
        </w:trPr>
        <w:tc>
          <w:tcPr>
            <w:tcW w:w="59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6269F" w:rsidRPr="00AF4D35" w:rsidRDefault="00B6269F" w:rsidP="00B6269F">
            <w:pPr>
              <w:keepNext/>
              <w:bidi/>
              <w:spacing w:line="300" w:lineRule="auto"/>
              <w:jc w:val="center"/>
              <w:outlineLvl w:val="3"/>
              <w:rPr>
                <w:rFonts w:eastAsia="Times New Roman"/>
                <w:b/>
                <w:snapToGrid w:val="0"/>
                <w:sz w:val="22"/>
                <w:szCs w:val="22"/>
              </w:rPr>
            </w:pPr>
            <w:proofErr w:type="spellStart"/>
            <w:r w:rsidRPr="00AF4D35">
              <w:rPr>
                <w:rFonts w:eastAsia="Times New Roman"/>
                <w:b/>
                <w:bCs/>
                <w:snapToGrid w:val="0"/>
                <w:sz w:val="22"/>
                <w:szCs w:val="22"/>
                <w:rtl/>
                <w:lang w:val="ar-SA"/>
              </w:rPr>
              <w:t>FoS</w:t>
            </w:r>
            <w:proofErr w:type="spellEnd"/>
          </w:p>
        </w:tc>
        <w:tc>
          <w:tcPr>
            <w:tcW w:w="709" w:type="dxa"/>
            <w:gridSpan w:val="2"/>
            <w:tcBorders>
              <w:top w:val="single" w:sz="6" w:space="0" w:color="auto"/>
              <w:left w:val="single" w:sz="6" w:space="0" w:color="auto"/>
              <w:bottom w:val="single" w:sz="6" w:space="0" w:color="auto"/>
              <w:right w:val="single" w:sz="4" w:space="0" w:color="auto"/>
            </w:tcBorders>
            <w:shd w:val="clear" w:color="auto" w:fill="auto"/>
          </w:tcPr>
          <w:p w:rsidR="00B6269F" w:rsidRPr="00AF4D35" w:rsidRDefault="00B6269F" w:rsidP="00B6269F">
            <w:pPr>
              <w:bidi/>
              <w:spacing w:line="300" w:lineRule="auto"/>
              <w:rPr>
                <w:snapToGrid w:val="0"/>
                <w:sz w:val="22"/>
                <w:szCs w:val="22"/>
              </w:rPr>
            </w:pPr>
          </w:p>
        </w:tc>
        <w:tc>
          <w:tcPr>
            <w:tcW w:w="698" w:type="dxa"/>
            <w:gridSpan w:val="3"/>
            <w:tcBorders>
              <w:top w:val="single" w:sz="6" w:space="0" w:color="auto"/>
              <w:left w:val="single" w:sz="4" w:space="0" w:color="auto"/>
              <w:bottom w:val="single" w:sz="6" w:space="0" w:color="auto"/>
              <w:right w:val="single" w:sz="4" w:space="0" w:color="auto"/>
            </w:tcBorders>
            <w:shd w:val="clear" w:color="auto" w:fill="auto"/>
          </w:tcPr>
          <w:p w:rsidR="00B6269F" w:rsidRPr="00AF4D35" w:rsidRDefault="00B6269F" w:rsidP="00B6269F">
            <w:pPr>
              <w:bidi/>
              <w:spacing w:line="300" w:lineRule="auto"/>
              <w:rPr>
                <w:snapToGrid w:val="0"/>
                <w:sz w:val="22"/>
                <w:szCs w:val="22"/>
              </w:rPr>
            </w:pPr>
          </w:p>
        </w:tc>
        <w:tc>
          <w:tcPr>
            <w:tcW w:w="482" w:type="dxa"/>
            <w:gridSpan w:val="2"/>
            <w:tcBorders>
              <w:top w:val="nil"/>
              <w:left w:val="single" w:sz="6" w:space="0" w:color="auto"/>
              <w:bottom w:val="nil"/>
              <w:right w:val="single" w:sz="4" w:space="0" w:color="auto"/>
            </w:tcBorders>
          </w:tcPr>
          <w:p w:rsidR="00B6269F" w:rsidRPr="00AF4D35" w:rsidRDefault="00B6269F" w:rsidP="00B6269F">
            <w:pPr>
              <w:bidi/>
              <w:spacing w:line="300" w:lineRule="auto"/>
              <w:jc w:val="center"/>
              <w:rPr>
                <w:snapToGrid w:val="0"/>
                <w:sz w:val="22"/>
                <w:szCs w:val="22"/>
              </w:rPr>
            </w:pPr>
          </w:p>
        </w:tc>
        <w:tc>
          <w:tcPr>
            <w:tcW w:w="781" w:type="dxa"/>
            <w:gridSpan w:val="2"/>
            <w:tcBorders>
              <w:top w:val="single" w:sz="4" w:space="0" w:color="auto"/>
              <w:left w:val="single" w:sz="4" w:space="0" w:color="auto"/>
              <w:bottom w:val="single" w:sz="4" w:space="0" w:color="auto"/>
              <w:right w:val="single" w:sz="4" w:space="0" w:color="auto"/>
            </w:tcBorders>
          </w:tcPr>
          <w:p w:rsidR="00B6269F" w:rsidRPr="00AF4D35" w:rsidRDefault="00B6269F" w:rsidP="00B6269F">
            <w:pPr>
              <w:bidi/>
              <w:spacing w:line="300" w:lineRule="auto"/>
              <w:jc w:val="right"/>
              <w:rPr>
                <w:snapToGrid w:val="0"/>
                <w:sz w:val="22"/>
                <w:szCs w:val="22"/>
              </w:rPr>
            </w:pPr>
          </w:p>
        </w:tc>
        <w:tc>
          <w:tcPr>
            <w:tcW w:w="828" w:type="dxa"/>
            <w:gridSpan w:val="3"/>
            <w:tcBorders>
              <w:top w:val="single" w:sz="6" w:space="0" w:color="auto"/>
              <w:left w:val="single" w:sz="4" w:space="0" w:color="auto"/>
              <w:bottom w:val="single" w:sz="6" w:space="0" w:color="auto"/>
              <w:right w:val="single" w:sz="6" w:space="0" w:color="auto"/>
            </w:tcBorders>
            <w:shd w:val="clear" w:color="auto" w:fill="auto"/>
          </w:tcPr>
          <w:p w:rsidR="00B6269F" w:rsidRPr="00AF4D35" w:rsidRDefault="00B6269F" w:rsidP="00B6269F">
            <w:pPr>
              <w:bidi/>
              <w:spacing w:line="300" w:lineRule="auto"/>
              <w:jc w:val="right"/>
              <w:rPr>
                <w:snapToGrid w:val="0"/>
                <w:sz w:val="22"/>
                <w:szCs w:val="22"/>
              </w:rPr>
            </w:pPr>
          </w:p>
        </w:tc>
        <w:tc>
          <w:tcPr>
            <w:tcW w:w="1134" w:type="dxa"/>
            <w:gridSpan w:val="2"/>
            <w:tcBorders>
              <w:top w:val="nil"/>
              <w:left w:val="single" w:sz="6" w:space="0" w:color="auto"/>
              <w:bottom w:val="nil"/>
              <w:right w:val="single" w:sz="6" w:space="0" w:color="auto"/>
            </w:tcBorders>
          </w:tcPr>
          <w:p w:rsidR="00B6269F" w:rsidRPr="00AF4D35" w:rsidRDefault="00B6269F" w:rsidP="00B6269F">
            <w:pPr>
              <w:bidi/>
              <w:spacing w:line="300" w:lineRule="auto"/>
              <w:jc w:val="center"/>
              <w:rPr>
                <w:snapToGrid w:val="0"/>
                <w:sz w:val="22"/>
                <w:szCs w:val="22"/>
              </w:rPr>
            </w:pPr>
          </w:p>
        </w:tc>
        <w:tc>
          <w:tcPr>
            <w:tcW w:w="574"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6269F" w:rsidRPr="00AF4D35" w:rsidRDefault="00B6269F" w:rsidP="00B6269F">
            <w:pPr>
              <w:keepNext/>
              <w:bidi/>
              <w:spacing w:line="300" w:lineRule="auto"/>
              <w:jc w:val="center"/>
              <w:outlineLvl w:val="3"/>
              <w:rPr>
                <w:rFonts w:eastAsia="Times New Roman"/>
                <w:b/>
                <w:snapToGrid w:val="0"/>
                <w:sz w:val="22"/>
                <w:szCs w:val="22"/>
              </w:rPr>
            </w:pPr>
            <w:proofErr w:type="spellStart"/>
            <w:r w:rsidRPr="00AF4D35">
              <w:rPr>
                <w:rFonts w:eastAsia="Times New Roman"/>
                <w:b/>
                <w:bCs/>
                <w:snapToGrid w:val="0"/>
                <w:sz w:val="22"/>
                <w:szCs w:val="22"/>
                <w:rtl/>
                <w:lang w:val="ar-SA"/>
              </w:rPr>
              <w:t>FoS</w:t>
            </w:r>
            <w:proofErr w:type="spellEnd"/>
          </w:p>
        </w:tc>
        <w:tc>
          <w:tcPr>
            <w:tcW w:w="567" w:type="dxa"/>
            <w:tcBorders>
              <w:top w:val="single" w:sz="6" w:space="0" w:color="auto"/>
              <w:left w:val="single" w:sz="4" w:space="0" w:color="auto"/>
              <w:bottom w:val="single" w:sz="6" w:space="0" w:color="auto"/>
              <w:right w:val="single" w:sz="4" w:space="0" w:color="auto"/>
            </w:tcBorders>
            <w:shd w:val="clear" w:color="auto" w:fill="auto"/>
          </w:tcPr>
          <w:p w:rsidR="00B6269F" w:rsidRPr="00AF4D35" w:rsidRDefault="00B6269F" w:rsidP="00B6269F">
            <w:pPr>
              <w:bidi/>
              <w:spacing w:line="300" w:lineRule="auto"/>
              <w:rPr>
                <w:snapToGrid w:val="0"/>
                <w:sz w:val="22"/>
                <w:szCs w:val="22"/>
              </w:rPr>
            </w:pPr>
          </w:p>
        </w:tc>
        <w:tc>
          <w:tcPr>
            <w:tcW w:w="708" w:type="dxa"/>
            <w:gridSpan w:val="2"/>
            <w:tcBorders>
              <w:top w:val="single" w:sz="6" w:space="0" w:color="auto"/>
              <w:left w:val="single" w:sz="4" w:space="0" w:color="auto"/>
              <w:bottom w:val="single" w:sz="6" w:space="0" w:color="auto"/>
              <w:right w:val="single" w:sz="6" w:space="0" w:color="auto"/>
            </w:tcBorders>
            <w:shd w:val="clear" w:color="auto" w:fill="auto"/>
          </w:tcPr>
          <w:p w:rsidR="00B6269F" w:rsidRPr="00AF4D35" w:rsidRDefault="00B6269F" w:rsidP="00B6269F">
            <w:pPr>
              <w:bidi/>
              <w:spacing w:line="300" w:lineRule="auto"/>
              <w:rPr>
                <w:snapToGrid w:val="0"/>
                <w:sz w:val="22"/>
                <w:szCs w:val="22"/>
              </w:rPr>
            </w:pPr>
          </w:p>
        </w:tc>
        <w:tc>
          <w:tcPr>
            <w:tcW w:w="87" w:type="dxa"/>
            <w:tcBorders>
              <w:top w:val="nil"/>
              <w:left w:val="single" w:sz="6" w:space="0" w:color="auto"/>
              <w:bottom w:val="single" w:sz="4" w:space="0" w:color="auto"/>
              <w:right w:val="nil"/>
            </w:tcBorders>
          </w:tcPr>
          <w:p w:rsidR="00B6269F" w:rsidRPr="00AF4D35" w:rsidRDefault="00B6269F" w:rsidP="00B6269F">
            <w:pPr>
              <w:bidi/>
              <w:spacing w:line="300" w:lineRule="auto"/>
              <w:jc w:val="center"/>
              <w:rPr>
                <w:snapToGrid w:val="0"/>
                <w:sz w:val="22"/>
                <w:szCs w:val="22"/>
              </w:rPr>
            </w:pPr>
          </w:p>
        </w:tc>
        <w:tc>
          <w:tcPr>
            <w:tcW w:w="218" w:type="dxa"/>
            <w:tcBorders>
              <w:top w:val="nil"/>
              <w:left w:val="nil"/>
              <w:bottom w:val="single" w:sz="4" w:space="0" w:color="auto"/>
              <w:right w:val="single" w:sz="4" w:space="0" w:color="000000"/>
            </w:tcBorders>
          </w:tcPr>
          <w:p w:rsidR="00B6269F" w:rsidRPr="00AF4D35" w:rsidRDefault="00B6269F" w:rsidP="00B6269F">
            <w:pPr>
              <w:bidi/>
              <w:spacing w:line="300" w:lineRule="auto"/>
              <w:jc w:val="center"/>
              <w:rPr>
                <w:snapToGrid w:val="0"/>
                <w:sz w:val="22"/>
                <w:szCs w:val="22"/>
              </w:rPr>
            </w:pPr>
          </w:p>
        </w:tc>
        <w:tc>
          <w:tcPr>
            <w:tcW w:w="727" w:type="dxa"/>
            <w:tcBorders>
              <w:top w:val="single" w:sz="4" w:space="0" w:color="000000"/>
              <w:left w:val="single" w:sz="4" w:space="0" w:color="000000"/>
              <w:bottom w:val="single" w:sz="4" w:space="0" w:color="auto"/>
              <w:right w:val="single" w:sz="4" w:space="0" w:color="000000"/>
            </w:tcBorders>
            <w:shd w:val="clear" w:color="auto" w:fill="auto"/>
          </w:tcPr>
          <w:p w:rsidR="00B6269F" w:rsidRPr="00AF4D35" w:rsidRDefault="00B6269F" w:rsidP="00B6269F">
            <w:pPr>
              <w:bidi/>
              <w:spacing w:line="300" w:lineRule="auto"/>
              <w:jc w:val="right"/>
              <w:rPr>
                <w:snapToGrid w:val="0"/>
                <w:sz w:val="22"/>
                <w:szCs w:val="22"/>
              </w:rPr>
            </w:pPr>
          </w:p>
        </w:tc>
        <w:tc>
          <w:tcPr>
            <w:tcW w:w="709" w:type="dxa"/>
            <w:tcBorders>
              <w:left w:val="single" w:sz="4" w:space="0" w:color="000000"/>
              <w:bottom w:val="single" w:sz="4" w:space="0" w:color="auto"/>
              <w:right w:val="single" w:sz="6" w:space="0" w:color="auto"/>
            </w:tcBorders>
            <w:shd w:val="clear" w:color="auto" w:fill="auto"/>
          </w:tcPr>
          <w:p w:rsidR="00B6269F" w:rsidRPr="00AF4D35" w:rsidRDefault="00B6269F" w:rsidP="00B6269F">
            <w:pPr>
              <w:bidi/>
              <w:spacing w:line="300" w:lineRule="auto"/>
              <w:jc w:val="right"/>
              <w:rPr>
                <w:snapToGrid w:val="0"/>
                <w:sz w:val="22"/>
                <w:szCs w:val="22"/>
              </w:rPr>
            </w:pPr>
          </w:p>
        </w:tc>
      </w:tr>
      <w:tr w:rsidR="00B6269F" w:rsidRPr="00AF4D35" w:rsidTr="00201168">
        <w:tc>
          <w:tcPr>
            <w:tcW w:w="595" w:type="dxa"/>
            <w:tcBorders>
              <w:top w:val="nil"/>
              <w:left w:val="nil"/>
              <w:bottom w:val="nil"/>
              <w:right w:val="nil"/>
            </w:tcBorders>
            <w:vAlign w:val="center"/>
          </w:tcPr>
          <w:p w:rsidR="00B6269F" w:rsidRPr="00AF4D35" w:rsidRDefault="00B6269F" w:rsidP="00B6269F">
            <w:pPr>
              <w:keepNext/>
              <w:bidi/>
              <w:spacing w:line="300" w:lineRule="auto"/>
              <w:jc w:val="center"/>
              <w:outlineLvl w:val="3"/>
              <w:rPr>
                <w:rFonts w:eastAsia="Times New Roman"/>
                <w:b/>
                <w:snapToGrid w:val="0"/>
                <w:sz w:val="22"/>
                <w:szCs w:val="22"/>
              </w:rPr>
            </w:pPr>
          </w:p>
        </w:tc>
        <w:tc>
          <w:tcPr>
            <w:tcW w:w="355" w:type="dxa"/>
            <w:tcBorders>
              <w:top w:val="nil"/>
              <w:left w:val="nil"/>
              <w:bottom w:val="nil"/>
              <w:right w:val="nil"/>
            </w:tcBorders>
          </w:tcPr>
          <w:p w:rsidR="00B6269F" w:rsidRPr="00AF4D35" w:rsidRDefault="00B6269F" w:rsidP="00B6269F">
            <w:pPr>
              <w:bidi/>
              <w:spacing w:line="300" w:lineRule="auto"/>
              <w:jc w:val="center"/>
              <w:rPr>
                <w:snapToGrid w:val="0"/>
                <w:sz w:val="22"/>
                <w:szCs w:val="22"/>
              </w:rPr>
            </w:pPr>
          </w:p>
        </w:tc>
        <w:tc>
          <w:tcPr>
            <w:tcW w:w="475" w:type="dxa"/>
            <w:gridSpan w:val="2"/>
            <w:tcBorders>
              <w:top w:val="nil"/>
              <w:left w:val="nil"/>
              <w:bottom w:val="nil"/>
              <w:right w:val="nil"/>
            </w:tcBorders>
          </w:tcPr>
          <w:p w:rsidR="00B6269F" w:rsidRPr="00AF4D35" w:rsidRDefault="00B6269F" w:rsidP="00B6269F">
            <w:pPr>
              <w:bidi/>
              <w:spacing w:line="300" w:lineRule="auto"/>
              <w:jc w:val="center"/>
              <w:rPr>
                <w:snapToGrid w:val="0"/>
                <w:sz w:val="22"/>
                <w:szCs w:val="22"/>
              </w:rPr>
            </w:pPr>
          </w:p>
        </w:tc>
        <w:tc>
          <w:tcPr>
            <w:tcW w:w="481" w:type="dxa"/>
            <w:tcBorders>
              <w:top w:val="nil"/>
              <w:left w:val="nil"/>
              <w:bottom w:val="nil"/>
              <w:right w:val="nil"/>
            </w:tcBorders>
          </w:tcPr>
          <w:p w:rsidR="00B6269F" w:rsidRPr="00AF4D35" w:rsidRDefault="00B6269F" w:rsidP="00B6269F">
            <w:pPr>
              <w:bidi/>
              <w:spacing w:line="300" w:lineRule="auto"/>
              <w:jc w:val="center"/>
              <w:rPr>
                <w:snapToGrid w:val="0"/>
                <w:sz w:val="22"/>
                <w:szCs w:val="22"/>
              </w:rPr>
            </w:pPr>
          </w:p>
        </w:tc>
        <w:tc>
          <w:tcPr>
            <w:tcW w:w="483" w:type="dxa"/>
            <w:gridSpan w:val="2"/>
            <w:tcBorders>
              <w:top w:val="nil"/>
              <w:left w:val="nil"/>
              <w:bottom w:val="nil"/>
              <w:right w:val="nil"/>
            </w:tcBorders>
          </w:tcPr>
          <w:p w:rsidR="00B6269F" w:rsidRPr="00AF4D35" w:rsidRDefault="00B6269F" w:rsidP="00B6269F">
            <w:pPr>
              <w:bidi/>
              <w:spacing w:line="300" w:lineRule="auto"/>
              <w:jc w:val="center"/>
              <w:rPr>
                <w:snapToGrid w:val="0"/>
                <w:sz w:val="22"/>
                <w:szCs w:val="22"/>
              </w:rPr>
            </w:pPr>
          </w:p>
        </w:tc>
        <w:tc>
          <w:tcPr>
            <w:tcW w:w="483" w:type="dxa"/>
            <w:gridSpan w:val="2"/>
            <w:tcBorders>
              <w:top w:val="nil"/>
              <w:left w:val="nil"/>
              <w:bottom w:val="nil"/>
              <w:right w:val="nil"/>
            </w:tcBorders>
          </w:tcPr>
          <w:p w:rsidR="00B6269F" w:rsidRPr="00AF4D35" w:rsidRDefault="00B6269F" w:rsidP="00B6269F">
            <w:pPr>
              <w:bidi/>
              <w:spacing w:line="300" w:lineRule="auto"/>
              <w:jc w:val="center"/>
              <w:rPr>
                <w:snapToGrid w:val="0"/>
                <w:sz w:val="22"/>
                <w:szCs w:val="22"/>
              </w:rPr>
            </w:pPr>
          </w:p>
        </w:tc>
        <w:tc>
          <w:tcPr>
            <w:tcW w:w="484" w:type="dxa"/>
            <w:gridSpan w:val="2"/>
            <w:tcBorders>
              <w:top w:val="nil"/>
              <w:left w:val="nil"/>
              <w:bottom w:val="nil"/>
              <w:right w:val="nil"/>
            </w:tcBorders>
          </w:tcPr>
          <w:p w:rsidR="00B6269F" w:rsidRPr="00AF4D35" w:rsidRDefault="00B6269F" w:rsidP="00B6269F">
            <w:pPr>
              <w:bidi/>
              <w:spacing w:line="300" w:lineRule="auto"/>
              <w:jc w:val="center"/>
              <w:rPr>
                <w:snapToGrid w:val="0"/>
                <w:sz w:val="22"/>
                <w:szCs w:val="22"/>
              </w:rPr>
            </w:pPr>
          </w:p>
        </w:tc>
        <w:tc>
          <w:tcPr>
            <w:tcW w:w="641" w:type="dxa"/>
            <w:tcBorders>
              <w:top w:val="nil"/>
              <w:left w:val="nil"/>
              <w:bottom w:val="nil"/>
              <w:right w:val="nil"/>
            </w:tcBorders>
          </w:tcPr>
          <w:p w:rsidR="00B6269F" w:rsidRPr="00AF4D35" w:rsidRDefault="00B6269F" w:rsidP="00B6269F">
            <w:pPr>
              <w:bidi/>
              <w:spacing w:line="300" w:lineRule="auto"/>
              <w:jc w:val="center"/>
              <w:rPr>
                <w:snapToGrid w:val="0"/>
                <w:sz w:val="22"/>
                <w:szCs w:val="22"/>
              </w:rPr>
            </w:pPr>
          </w:p>
        </w:tc>
        <w:tc>
          <w:tcPr>
            <w:tcW w:w="1134" w:type="dxa"/>
            <w:gridSpan w:val="2"/>
            <w:tcBorders>
              <w:top w:val="nil"/>
              <w:left w:val="nil"/>
              <w:bottom w:val="nil"/>
              <w:right w:val="nil"/>
            </w:tcBorders>
          </w:tcPr>
          <w:p w:rsidR="00B6269F" w:rsidRPr="00AF4D35" w:rsidRDefault="00B6269F" w:rsidP="00B6269F">
            <w:pPr>
              <w:bidi/>
              <w:spacing w:line="300" w:lineRule="auto"/>
              <w:jc w:val="center"/>
              <w:rPr>
                <w:snapToGrid w:val="0"/>
                <w:sz w:val="22"/>
                <w:szCs w:val="22"/>
              </w:rPr>
            </w:pPr>
          </w:p>
        </w:tc>
        <w:tc>
          <w:tcPr>
            <w:tcW w:w="483" w:type="dxa"/>
            <w:gridSpan w:val="2"/>
            <w:tcBorders>
              <w:top w:val="nil"/>
              <w:left w:val="nil"/>
              <w:bottom w:val="nil"/>
              <w:right w:val="nil"/>
            </w:tcBorders>
            <w:vAlign w:val="center"/>
          </w:tcPr>
          <w:p w:rsidR="00B6269F" w:rsidRPr="00AF4D35" w:rsidRDefault="00B6269F" w:rsidP="00B6269F">
            <w:pPr>
              <w:keepNext/>
              <w:bidi/>
              <w:spacing w:line="300" w:lineRule="auto"/>
              <w:jc w:val="center"/>
              <w:outlineLvl w:val="3"/>
              <w:rPr>
                <w:rFonts w:eastAsia="Times New Roman"/>
                <w:b/>
                <w:snapToGrid w:val="0"/>
                <w:sz w:val="22"/>
                <w:szCs w:val="22"/>
              </w:rPr>
            </w:pPr>
          </w:p>
        </w:tc>
        <w:tc>
          <w:tcPr>
            <w:tcW w:w="1112" w:type="dxa"/>
            <w:gridSpan w:val="3"/>
            <w:tcBorders>
              <w:top w:val="single" w:sz="6" w:space="0" w:color="auto"/>
              <w:left w:val="nil"/>
              <w:bottom w:val="nil"/>
              <w:right w:val="nil"/>
            </w:tcBorders>
            <w:vAlign w:val="bottom"/>
          </w:tcPr>
          <w:p w:rsidR="00B6269F" w:rsidRPr="00AF4D35" w:rsidRDefault="00B6269F" w:rsidP="00B6269F">
            <w:pPr>
              <w:bidi/>
              <w:spacing w:line="300" w:lineRule="auto"/>
              <w:jc w:val="center"/>
              <w:rPr>
                <w:snapToGrid w:val="0"/>
                <w:sz w:val="22"/>
                <w:szCs w:val="22"/>
              </w:rPr>
            </w:pPr>
            <w:r w:rsidRPr="00AF4D35">
              <w:rPr>
                <w:b/>
                <w:bCs/>
                <w:snapToGrid w:val="0"/>
                <w:sz w:val="22"/>
                <w:szCs w:val="22"/>
                <w:rtl/>
                <w:lang w:val="ar-SA"/>
              </w:rPr>
              <w:t>المجموع</w:t>
            </w:r>
          </w:p>
        </w:tc>
        <w:tc>
          <w:tcPr>
            <w:tcW w:w="350" w:type="dxa"/>
            <w:tcBorders>
              <w:top w:val="nil"/>
              <w:left w:val="nil"/>
              <w:bottom w:val="nil"/>
              <w:right w:val="single" w:sz="4" w:space="0" w:color="auto"/>
            </w:tcBorders>
          </w:tcPr>
          <w:p w:rsidR="00B6269F" w:rsidRPr="00AF4D35" w:rsidRDefault="00B6269F" w:rsidP="00B6269F">
            <w:pPr>
              <w:bidi/>
              <w:spacing w:line="300" w:lineRule="auto"/>
              <w:jc w:val="center"/>
              <w:rPr>
                <w:snapToGrid w:val="0"/>
                <w:sz w:val="22"/>
                <w:szCs w:val="22"/>
              </w:rPr>
            </w:pPr>
          </w:p>
        </w:tc>
        <w:tc>
          <w:tcPr>
            <w:tcW w:w="3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6269F" w:rsidRPr="00AF4D35" w:rsidRDefault="00B6269F" w:rsidP="00B6269F">
            <w:pPr>
              <w:bidi/>
              <w:spacing w:line="300" w:lineRule="auto"/>
              <w:jc w:val="right"/>
              <w:rPr>
                <w:b/>
                <w:bCs/>
                <w:snapToGrid w:val="0"/>
                <w:sz w:val="22"/>
                <w:szCs w:val="22"/>
              </w:rPr>
            </w:pPr>
            <w:r w:rsidRPr="00AF4D35">
              <w:rPr>
                <w:b/>
                <w:bCs/>
                <w:snapToGrid w:val="0"/>
                <w:sz w:val="22"/>
                <w:szCs w:val="22"/>
                <w:rtl/>
                <w:lang w:val="ar-SA"/>
              </w:rPr>
              <w:t>1</w:t>
            </w:r>
          </w:p>
        </w:tc>
        <w:tc>
          <w:tcPr>
            <w:tcW w:w="7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6269F" w:rsidRPr="00AF4D35" w:rsidRDefault="00B6269F" w:rsidP="00B6269F">
            <w:pPr>
              <w:bidi/>
              <w:spacing w:line="300" w:lineRule="auto"/>
              <w:jc w:val="right"/>
              <w:rPr>
                <w:b/>
                <w:bCs/>
                <w:snapToGrid w:val="0"/>
                <w:sz w:val="22"/>
                <w:szCs w:val="22"/>
              </w:rPr>
            </w:pPr>
            <w:r w:rsidRPr="00AF4D35">
              <w:rPr>
                <w:b/>
                <w:bCs/>
                <w:snapToGrid w:val="0"/>
                <w:sz w:val="22"/>
                <w:szCs w:val="22"/>
                <w:rtl/>
                <w:lang w:val="ar-SA"/>
              </w:rPr>
              <w:t>0</w:t>
            </w:r>
          </w:p>
        </w:tc>
        <w:tc>
          <w:tcPr>
            <w:tcW w:w="709" w:type="dxa"/>
            <w:tcBorders>
              <w:top w:val="single" w:sz="4" w:space="0" w:color="auto"/>
              <w:left w:val="single" w:sz="4" w:space="0" w:color="auto"/>
              <w:bottom w:val="single" w:sz="4" w:space="0" w:color="auto"/>
            </w:tcBorders>
            <w:shd w:val="clear" w:color="auto" w:fill="BFBFBF" w:themeFill="background1" w:themeFillShade="BF"/>
          </w:tcPr>
          <w:p w:rsidR="00B6269F" w:rsidRPr="00AF4D35" w:rsidRDefault="00B6269F" w:rsidP="00B6269F">
            <w:pPr>
              <w:bidi/>
              <w:spacing w:line="300" w:lineRule="auto"/>
              <w:jc w:val="right"/>
              <w:rPr>
                <w:b/>
                <w:bCs/>
                <w:snapToGrid w:val="0"/>
                <w:sz w:val="22"/>
                <w:szCs w:val="22"/>
              </w:rPr>
            </w:pPr>
            <w:r w:rsidRPr="00AF4D35">
              <w:rPr>
                <w:b/>
                <w:bCs/>
                <w:snapToGrid w:val="0"/>
                <w:sz w:val="22"/>
                <w:szCs w:val="22"/>
                <w:rtl/>
                <w:lang w:val="ar-SA"/>
              </w:rPr>
              <w:t>0</w:t>
            </w:r>
          </w:p>
        </w:tc>
      </w:tr>
    </w:tbl>
    <w:p w:rsidR="00B6269F" w:rsidRPr="00AF4D35" w:rsidRDefault="00B6269F" w:rsidP="00AF4D35">
      <w:pPr>
        <w:bidi/>
        <w:spacing w:before="120"/>
        <w:ind w:left="360" w:hanging="360"/>
        <w:rPr>
          <w:rFonts w:eastAsia="Times New Roman"/>
          <w:b/>
          <w:snapToGrid w:val="0"/>
          <w:sz w:val="22"/>
          <w:szCs w:val="22"/>
        </w:rPr>
      </w:pPr>
      <w:r w:rsidRPr="00AF4D35">
        <w:rPr>
          <w:rFonts w:eastAsia="Times New Roman"/>
          <w:b/>
          <w:bCs/>
          <w:snapToGrid w:val="0"/>
          <w:sz w:val="22"/>
          <w:szCs w:val="22"/>
          <w:rtl/>
          <w:lang w:val="ar-SA"/>
        </w:rPr>
        <w:t xml:space="preserve">11. الهدف </w:t>
      </w:r>
      <w:r w:rsidRPr="00AF4D35">
        <w:rPr>
          <w:rFonts w:eastAsia="Times New Roman" w:hint="cs"/>
          <w:b/>
          <w:bCs/>
          <w:snapToGrid w:val="0"/>
          <w:sz w:val="22"/>
          <w:szCs w:val="22"/>
          <w:rtl/>
          <w:lang w:val="ar-SA"/>
        </w:rPr>
        <w:t>الاجتماعي و</w:t>
      </w:r>
      <w:r w:rsidRPr="00AF4D35">
        <w:rPr>
          <w:rFonts w:eastAsia="Times New Roman"/>
          <w:b/>
          <w:bCs/>
          <w:snapToGrid w:val="0"/>
          <w:sz w:val="22"/>
          <w:szCs w:val="22"/>
          <w:rtl/>
          <w:lang w:val="ar-SA"/>
        </w:rPr>
        <w:t>الاقتصادي (اختياري)</w:t>
      </w:r>
    </w:p>
    <w:p w:rsidR="00B6269F" w:rsidRPr="00AF4D35" w:rsidRDefault="00B6269F" w:rsidP="00AF4D35">
      <w:pPr>
        <w:bidi/>
        <w:spacing w:after="60"/>
        <w:rPr>
          <w:rFonts w:eastAsia="Times New Roman"/>
          <w:b/>
          <w:snapToGrid w:val="0"/>
          <w:sz w:val="22"/>
          <w:szCs w:val="22"/>
        </w:rPr>
      </w:pPr>
      <w:r w:rsidRPr="00AF4D35">
        <w:rPr>
          <w:rFonts w:eastAsia="Times New Roman"/>
          <w:b/>
          <w:bCs/>
          <w:snapToGrid w:val="0"/>
          <w:sz w:val="22"/>
          <w:szCs w:val="22"/>
          <w:rtl/>
          <w:lang w:val="ar-SA"/>
        </w:rPr>
        <w:t xml:space="preserve">تصنيف البحث والتطوير التجريبي حسب الهدف الاجتماعي والاقتصادي مع النسبة المئوية للنفقات (أنظر </w:t>
      </w:r>
      <w:r w:rsidRPr="00AF4D35">
        <w:rPr>
          <w:rFonts w:eastAsia="Times New Roman" w:hint="cs"/>
          <w:b/>
          <w:bCs/>
          <w:snapToGrid w:val="0"/>
          <w:sz w:val="22"/>
          <w:szCs w:val="22"/>
          <w:rtl/>
          <w:lang w:val="ar-SA"/>
        </w:rPr>
        <w:t>ال</w:t>
      </w:r>
      <w:r w:rsidRPr="00AF4D35">
        <w:rPr>
          <w:rFonts w:eastAsia="Times New Roman"/>
          <w:b/>
          <w:bCs/>
          <w:snapToGrid w:val="0"/>
          <w:sz w:val="22"/>
          <w:szCs w:val="22"/>
          <w:rtl/>
          <w:lang w:val="ar-SA"/>
        </w:rPr>
        <w:t>ملحق ب</w:t>
      </w:r>
      <w:r w:rsidR="00E142A7" w:rsidRPr="00AF4D35">
        <w:rPr>
          <w:rFonts w:eastAsia="Times New Roman" w:hint="cs"/>
          <w:b/>
          <w:bCs/>
          <w:snapToGrid w:val="0"/>
          <w:sz w:val="22"/>
          <w:szCs w:val="22"/>
          <w:rtl/>
          <w:lang w:val="ar-SA"/>
        </w:rPr>
        <w:t>اء</w:t>
      </w:r>
      <w:r w:rsidRPr="00AF4D35">
        <w:rPr>
          <w:rFonts w:eastAsia="Times New Roman"/>
          <w:b/>
          <w:bCs/>
          <w:snapToGrid w:val="0"/>
          <w:sz w:val="22"/>
          <w:szCs w:val="22"/>
          <w:rtl/>
          <w:lang w:val="ar-SA"/>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E7"/>
        <w:tblLayout w:type="fixed"/>
        <w:tblLook w:val="0000" w:firstRow="0" w:lastRow="0" w:firstColumn="0" w:lastColumn="0" w:noHBand="0" w:noVBand="0"/>
      </w:tblPr>
      <w:tblGrid>
        <w:gridCol w:w="8930"/>
      </w:tblGrid>
      <w:tr w:rsidR="00B6269F" w:rsidRPr="00AF4D35" w:rsidTr="00FD09A3">
        <w:trPr>
          <w:cantSplit/>
          <w:trHeight w:hRule="exact" w:val="732"/>
        </w:trPr>
        <w:tc>
          <w:tcPr>
            <w:tcW w:w="8930" w:type="dxa"/>
            <w:shd w:val="clear" w:color="auto" w:fill="BFBFBF" w:themeFill="background1" w:themeFillShade="BF"/>
            <w:vAlign w:val="center"/>
          </w:tcPr>
          <w:p w:rsidR="00B6269F" w:rsidRPr="00AF4D35" w:rsidRDefault="00B6269F" w:rsidP="00B6269F">
            <w:pPr>
              <w:widowControl w:val="0"/>
              <w:numPr>
                <w:ilvl w:val="0"/>
                <w:numId w:val="3"/>
              </w:numPr>
              <w:bidi/>
              <w:ind w:left="357" w:hanging="357"/>
              <w:rPr>
                <w:sz w:val="22"/>
                <w:szCs w:val="22"/>
              </w:rPr>
            </w:pPr>
            <w:r w:rsidRPr="00AF4D35">
              <w:rPr>
                <w:snapToGrid w:val="0"/>
                <w:sz w:val="22"/>
                <w:szCs w:val="22"/>
                <w:rtl/>
                <w:lang w:val="ar-SA"/>
              </w:rPr>
              <w:t>يبيّن تصنيف الهدف الاجتماعي والاقتصادي المستفيد الرئيسي من أنشطة البحث والتطوير التجريبي الخاصة بكم.</w:t>
            </w:r>
          </w:p>
        </w:tc>
      </w:tr>
    </w:tbl>
    <w:p w:rsidR="00B6269F" w:rsidRPr="00AF4D35" w:rsidRDefault="00B6269F" w:rsidP="00B6269F">
      <w:pPr>
        <w:bidi/>
        <w:ind w:left="360" w:hanging="360"/>
        <w:rPr>
          <w:rFonts w:eastAsia="Times New Roman"/>
          <w:b/>
          <w:sz w:val="22"/>
          <w:szCs w:val="22"/>
          <w:lang w:val="en-ZA"/>
        </w:rPr>
      </w:pPr>
    </w:p>
    <w:tbl>
      <w:tblPr>
        <w:bidiVisual/>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55"/>
        <w:gridCol w:w="354"/>
        <w:gridCol w:w="121"/>
        <w:gridCol w:w="481"/>
        <w:gridCol w:w="96"/>
        <w:gridCol w:w="387"/>
        <w:gridCol w:w="95"/>
        <w:gridCol w:w="521"/>
        <w:gridCol w:w="393"/>
        <w:gridCol w:w="91"/>
        <w:gridCol w:w="641"/>
        <w:gridCol w:w="96"/>
        <w:gridCol w:w="489"/>
        <w:gridCol w:w="96"/>
        <w:gridCol w:w="387"/>
        <w:gridCol w:w="187"/>
        <w:gridCol w:w="567"/>
        <w:gridCol w:w="358"/>
        <w:gridCol w:w="350"/>
        <w:gridCol w:w="87"/>
        <w:gridCol w:w="451"/>
        <w:gridCol w:w="768"/>
        <w:gridCol w:w="851"/>
      </w:tblGrid>
      <w:tr w:rsidR="00B6269F" w:rsidRPr="00AF4D35" w:rsidTr="00F63926">
        <w:tc>
          <w:tcPr>
            <w:tcW w:w="2002" w:type="dxa"/>
            <w:gridSpan w:val="6"/>
            <w:shd w:val="clear" w:color="auto" w:fill="BFBFBF" w:themeFill="background1" w:themeFillShade="BF"/>
            <w:vAlign w:val="center"/>
          </w:tcPr>
          <w:p w:rsidR="00B6269F" w:rsidRPr="00AF4D35" w:rsidRDefault="00B6269F" w:rsidP="00B6269F">
            <w:pPr>
              <w:bidi/>
              <w:spacing w:before="60" w:after="60"/>
              <w:jc w:val="center"/>
              <w:rPr>
                <w:snapToGrid w:val="0"/>
                <w:sz w:val="22"/>
                <w:szCs w:val="22"/>
              </w:rPr>
            </w:pPr>
            <w:r w:rsidRPr="00AF4D35">
              <w:rPr>
                <w:b/>
                <w:bCs/>
                <w:snapToGrid w:val="0"/>
                <w:sz w:val="22"/>
                <w:szCs w:val="22"/>
                <w:rtl/>
                <w:lang w:val="ar-SA"/>
              </w:rPr>
              <w:t>رموز الأهداف الاجتماعية والاقتصادية</w:t>
            </w:r>
          </w:p>
        </w:tc>
        <w:tc>
          <w:tcPr>
            <w:tcW w:w="482" w:type="dxa"/>
            <w:gridSpan w:val="2"/>
            <w:tcBorders>
              <w:top w:val="nil"/>
              <w:bottom w:val="nil"/>
            </w:tcBorders>
          </w:tcPr>
          <w:p w:rsidR="00B6269F" w:rsidRPr="00AF4D35" w:rsidRDefault="00B6269F" w:rsidP="00B6269F">
            <w:pPr>
              <w:bidi/>
              <w:spacing w:line="300" w:lineRule="auto"/>
              <w:rPr>
                <w:snapToGrid w:val="0"/>
                <w:sz w:val="22"/>
                <w:szCs w:val="22"/>
              </w:rPr>
            </w:pPr>
          </w:p>
        </w:tc>
        <w:tc>
          <w:tcPr>
            <w:tcW w:w="1742" w:type="dxa"/>
            <w:gridSpan w:val="5"/>
            <w:tcBorders>
              <w:bottom w:val="single" w:sz="4" w:space="0" w:color="auto"/>
            </w:tcBorders>
            <w:shd w:val="clear" w:color="auto" w:fill="BFBFBF" w:themeFill="background1" w:themeFillShade="BF"/>
            <w:vAlign w:val="center"/>
          </w:tcPr>
          <w:p w:rsidR="00B6269F" w:rsidRPr="00AF4D35" w:rsidRDefault="00B6269F" w:rsidP="00B6269F">
            <w:pPr>
              <w:keepNext/>
              <w:bidi/>
              <w:spacing w:before="60" w:after="60"/>
              <w:jc w:val="center"/>
              <w:outlineLvl w:val="5"/>
              <w:rPr>
                <w:rFonts w:eastAsia="Times New Roman"/>
                <w:b/>
                <w:snapToGrid w:val="0"/>
                <w:sz w:val="22"/>
                <w:szCs w:val="22"/>
              </w:rPr>
            </w:pPr>
            <w:r w:rsidRPr="00AF4D35">
              <w:rPr>
                <w:rFonts w:eastAsia="Times New Roman"/>
                <w:b/>
                <w:bCs/>
                <w:snapToGrid w:val="0"/>
                <w:sz w:val="22"/>
                <w:szCs w:val="22"/>
                <w:rtl/>
                <w:lang w:val="ar-SA"/>
              </w:rPr>
              <w:t>النسبة المئوية</w:t>
            </w:r>
          </w:p>
        </w:tc>
        <w:tc>
          <w:tcPr>
            <w:tcW w:w="585" w:type="dxa"/>
            <w:gridSpan w:val="2"/>
            <w:tcBorders>
              <w:top w:val="nil"/>
              <w:bottom w:val="nil"/>
              <w:right w:val="single" w:sz="6" w:space="0" w:color="auto"/>
            </w:tcBorders>
          </w:tcPr>
          <w:p w:rsidR="00B6269F" w:rsidRPr="00AF4D35" w:rsidRDefault="00B6269F" w:rsidP="00B6269F">
            <w:pPr>
              <w:bidi/>
              <w:spacing w:line="300" w:lineRule="auto"/>
              <w:rPr>
                <w:snapToGrid w:val="0"/>
                <w:sz w:val="22"/>
                <w:szCs w:val="22"/>
              </w:rPr>
            </w:pPr>
          </w:p>
        </w:tc>
        <w:tc>
          <w:tcPr>
            <w:tcW w:w="1849" w:type="dxa"/>
            <w:gridSpan w:val="5"/>
            <w:tcBorders>
              <w:top w:val="single" w:sz="6" w:space="0" w:color="auto"/>
              <w:left w:val="single" w:sz="6" w:space="0" w:color="auto"/>
              <w:right w:val="single" w:sz="6" w:space="0" w:color="auto"/>
            </w:tcBorders>
            <w:shd w:val="clear" w:color="auto" w:fill="BFBFBF" w:themeFill="background1" w:themeFillShade="BF"/>
            <w:vAlign w:val="center"/>
          </w:tcPr>
          <w:p w:rsidR="00B6269F" w:rsidRPr="00AF4D35" w:rsidRDefault="00B6269F" w:rsidP="00B6269F">
            <w:pPr>
              <w:bidi/>
              <w:spacing w:before="60" w:after="60"/>
              <w:jc w:val="center"/>
              <w:rPr>
                <w:snapToGrid w:val="0"/>
                <w:sz w:val="22"/>
                <w:szCs w:val="22"/>
              </w:rPr>
            </w:pPr>
            <w:r w:rsidRPr="00AF4D35">
              <w:rPr>
                <w:b/>
                <w:bCs/>
                <w:snapToGrid w:val="0"/>
                <w:sz w:val="22"/>
                <w:szCs w:val="22"/>
                <w:rtl/>
                <w:lang w:val="ar-SA"/>
              </w:rPr>
              <w:t>رموز الأهداف الاجتماعية والاقتصادية</w:t>
            </w:r>
          </w:p>
        </w:tc>
        <w:tc>
          <w:tcPr>
            <w:tcW w:w="87" w:type="dxa"/>
            <w:tcBorders>
              <w:top w:val="nil"/>
              <w:left w:val="single" w:sz="6" w:space="0" w:color="auto"/>
              <w:bottom w:val="nil"/>
              <w:right w:val="nil"/>
            </w:tcBorders>
          </w:tcPr>
          <w:p w:rsidR="00B6269F" w:rsidRPr="00AF4D35" w:rsidRDefault="00B6269F" w:rsidP="00B6269F">
            <w:pPr>
              <w:bidi/>
              <w:spacing w:line="300" w:lineRule="auto"/>
              <w:rPr>
                <w:snapToGrid w:val="0"/>
                <w:sz w:val="22"/>
                <w:szCs w:val="22"/>
              </w:rPr>
            </w:pPr>
          </w:p>
        </w:tc>
        <w:tc>
          <w:tcPr>
            <w:tcW w:w="451" w:type="dxa"/>
            <w:tcBorders>
              <w:top w:val="nil"/>
              <w:left w:val="nil"/>
              <w:bottom w:val="nil"/>
              <w:right w:val="single" w:sz="6" w:space="0" w:color="auto"/>
            </w:tcBorders>
          </w:tcPr>
          <w:p w:rsidR="00B6269F" w:rsidRPr="00AF4D35" w:rsidRDefault="00B6269F" w:rsidP="00B6269F">
            <w:pPr>
              <w:bidi/>
              <w:spacing w:line="300" w:lineRule="auto"/>
              <w:rPr>
                <w:b/>
                <w:snapToGrid w:val="0"/>
                <w:sz w:val="22"/>
                <w:szCs w:val="22"/>
              </w:rPr>
            </w:pPr>
          </w:p>
        </w:tc>
        <w:tc>
          <w:tcPr>
            <w:tcW w:w="1619" w:type="dxa"/>
            <w:gridSpan w:val="2"/>
            <w:tcBorders>
              <w:top w:val="single" w:sz="6" w:space="0" w:color="auto"/>
              <w:left w:val="single" w:sz="6" w:space="0" w:color="auto"/>
              <w:bottom w:val="single" w:sz="4" w:space="0" w:color="auto"/>
              <w:right w:val="single" w:sz="6" w:space="0" w:color="auto"/>
            </w:tcBorders>
            <w:shd w:val="clear" w:color="auto" w:fill="BFBFBF" w:themeFill="background1" w:themeFillShade="BF"/>
            <w:vAlign w:val="center"/>
          </w:tcPr>
          <w:p w:rsidR="00B6269F" w:rsidRPr="00AF4D35" w:rsidRDefault="00B6269F" w:rsidP="00B6269F">
            <w:pPr>
              <w:keepNext/>
              <w:bidi/>
              <w:spacing w:before="60" w:after="60"/>
              <w:jc w:val="center"/>
              <w:outlineLvl w:val="5"/>
              <w:rPr>
                <w:rFonts w:eastAsia="Times New Roman"/>
                <w:b/>
                <w:snapToGrid w:val="0"/>
                <w:sz w:val="22"/>
                <w:szCs w:val="22"/>
              </w:rPr>
            </w:pPr>
            <w:r w:rsidRPr="00AF4D35">
              <w:rPr>
                <w:rFonts w:eastAsia="Times New Roman"/>
                <w:b/>
                <w:bCs/>
                <w:snapToGrid w:val="0"/>
                <w:spacing w:val="-6"/>
                <w:sz w:val="22"/>
                <w:szCs w:val="22"/>
                <w:rtl/>
                <w:lang w:val="ar-SA"/>
              </w:rPr>
              <w:t>النسبة المئوية</w:t>
            </w:r>
          </w:p>
        </w:tc>
      </w:tr>
      <w:tr w:rsidR="00B6269F" w:rsidRPr="00AF4D35" w:rsidTr="00F63926">
        <w:tc>
          <w:tcPr>
            <w:tcW w:w="595" w:type="dxa"/>
            <w:tcBorders>
              <w:right w:val="single" w:sz="6" w:space="0" w:color="auto"/>
            </w:tcBorders>
            <w:shd w:val="clear" w:color="auto" w:fill="BFBFBF" w:themeFill="background1" w:themeFillShade="BF"/>
            <w:vAlign w:val="center"/>
          </w:tcPr>
          <w:p w:rsidR="00B6269F" w:rsidRPr="00AF4D35" w:rsidRDefault="00B6269F" w:rsidP="00B6269F">
            <w:pPr>
              <w:keepNext/>
              <w:bidi/>
              <w:spacing w:line="300" w:lineRule="auto"/>
              <w:jc w:val="center"/>
              <w:outlineLvl w:val="3"/>
              <w:rPr>
                <w:rFonts w:eastAsia="Times New Roman"/>
                <w:b/>
                <w:snapToGrid w:val="0"/>
                <w:sz w:val="22"/>
                <w:szCs w:val="22"/>
              </w:rPr>
            </w:pPr>
            <w:r w:rsidRPr="00AF4D35">
              <w:rPr>
                <w:rFonts w:eastAsia="Times New Roman"/>
                <w:b/>
                <w:bCs/>
                <w:snapToGrid w:val="0"/>
                <w:sz w:val="22"/>
                <w:szCs w:val="22"/>
                <w:rtl/>
                <w:lang w:val="ar-SA"/>
              </w:rPr>
              <w:t>SEO</w:t>
            </w:r>
          </w:p>
        </w:tc>
        <w:tc>
          <w:tcPr>
            <w:tcW w:w="709" w:type="dxa"/>
            <w:gridSpan w:val="2"/>
            <w:tcBorders>
              <w:left w:val="single" w:sz="6" w:space="0" w:color="auto"/>
              <w:right w:val="single" w:sz="4" w:space="0" w:color="auto"/>
            </w:tcBorders>
            <w:shd w:val="clear" w:color="auto" w:fill="auto"/>
          </w:tcPr>
          <w:p w:rsidR="00B6269F" w:rsidRPr="00AF4D35" w:rsidRDefault="00B6269F" w:rsidP="00B6269F">
            <w:pPr>
              <w:bidi/>
              <w:spacing w:line="300" w:lineRule="auto"/>
              <w:rPr>
                <w:snapToGrid w:val="0"/>
                <w:sz w:val="22"/>
                <w:szCs w:val="22"/>
              </w:rPr>
            </w:pPr>
          </w:p>
        </w:tc>
        <w:tc>
          <w:tcPr>
            <w:tcW w:w="698" w:type="dxa"/>
            <w:gridSpan w:val="3"/>
            <w:tcBorders>
              <w:left w:val="single" w:sz="4" w:space="0" w:color="auto"/>
            </w:tcBorders>
            <w:shd w:val="clear" w:color="auto" w:fill="auto"/>
          </w:tcPr>
          <w:p w:rsidR="00B6269F" w:rsidRPr="00AF4D35" w:rsidRDefault="00B6269F" w:rsidP="00B6269F">
            <w:pPr>
              <w:bidi/>
              <w:spacing w:line="300" w:lineRule="auto"/>
              <w:rPr>
                <w:snapToGrid w:val="0"/>
                <w:sz w:val="22"/>
                <w:szCs w:val="22"/>
              </w:rPr>
            </w:pPr>
          </w:p>
        </w:tc>
        <w:tc>
          <w:tcPr>
            <w:tcW w:w="482" w:type="dxa"/>
            <w:gridSpan w:val="2"/>
            <w:tcBorders>
              <w:top w:val="nil"/>
              <w:bottom w:val="nil"/>
              <w:right w:val="single" w:sz="4" w:space="0" w:color="auto"/>
            </w:tcBorders>
          </w:tcPr>
          <w:p w:rsidR="00B6269F" w:rsidRPr="00AF4D35" w:rsidRDefault="00B6269F" w:rsidP="00B6269F">
            <w:pPr>
              <w:bidi/>
              <w:spacing w:line="300" w:lineRule="auto"/>
              <w:jc w:val="center"/>
              <w:rPr>
                <w:snapToGrid w:val="0"/>
                <w:sz w:val="22"/>
                <w:szCs w:val="22"/>
              </w:rPr>
            </w:pPr>
          </w:p>
        </w:tc>
        <w:tc>
          <w:tcPr>
            <w:tcW w:w="914" w:type="dxa"/>
            <w:gridSpan w:val="2"/>
            <w:tcBorders>
              <w:top w:val="single" w:sz="4" w:space="0" w:color="auto"/>
              <w:left w:val="single" w:sz="4" w:space="0" w:color="auto"/>
              <w:bottom w:val="single" w:sz="4" w:space="0" w:color="auto"/>
            </w:tcBorders>
            <w:shd w:val="clear" w:color="auto" w:fill="auto"/>
          </w:tcPr>
          <w:p w:rsidR="00B6269F" w:rsidRPr="00AF4D35" w:rsidRDefault="00B6269F" w:rsidP="00B6269F">
            <w:pPr>
              <w:bidi/>
              <w:spacing w:line="300" w:lineRule="auto"/>
              <w:jc w:val="right"/>
              <w:rPr>
                <w:snapToGrid w:val="0"/>
                <w:sz w:val="22"/>
                <w:szCs w:val="22"/>
              </w:rPr>
            </w:pPr>
          </w:p>
        </w:tc>
        <w:tc>
          <w:tcPr>
            <w:tcW w:w="828" w:type="dxa"/>
            <w:gridSpan w:val="3"/>
            <w:tcBorders>
              <w:left w:val="single" w:sz="4" w:space="0" w:color="auto"/>
              <w:bottom w:val="single" w:sz="4" w:space="0" w:color="auto"/>
            </w:tcBorders>
            <w:shd w:val="clear" w:color="auto" w:fill="auto"/>
          </w:tcPr>
          <w:p w:rsidR="00B6269F" w:rsidRPr="00AF4D35" w:rsidRDefault="00B6269F" w:rsidP="00B6269F">
            <w:pPr>
              <w:bidi/>
              <w:spacing w:line="300" w:lineRule="auto"/>
              <w:jc w:val="right"/>
              <w:rPr>
                <w:snapToGrid w:val="0"/>
                <w:sz w:val="22"/>
                <w:szCs w:val="22"/>
              </w:rPr>
            </w:pPr>
          </w:p>
        </w:tc>
        <w:tc>
          <w:tcPr>
            <w:tcW w:w="585" w:type="dxa"/>
            <w:gridSpan w:val="2"/>
            <w:tcBorders>
              <w:top w:val="nil"/>
              <w:bottom w:val="nil"/>
              <w:right w:val="single" w:sz="6" w:space="0" w:color="auto"/>
            </w:tcBorders>
          </w:tcPr>
          <w:p w:rsidR="00B6269F" w:rsidRPr="00AF4D35" w:rsidRDefault="00B6269F" w:rsidP="00B6269F">
            <w:pPr>
              <w:bidi/>
              <w:spacing w:line="300" w:lineRule="auto"/>
              <w:jc w:val="center"/>
              <w:rPr>
                <w:snapToGrid w:val="0"/>
                <w:sz w:val="22"/>
                <w:szCs w:val="22"/>
              </w:rPr>
            </w:pPr>
          </w:p>
        </w:tc>
        <w:tc>
          <w:tcPr>
            <w:tcW w:w="574" w:type="dxa"/>
            <w:gridSpan w:val="2"/>
            <w:tcBorders>
              <w:left w:val="single" w:sz="6" w:space="0" w:color="auto"/>
              <w:right w:val="single" w:sz="6" w:space="0" w:color="auto"/>
            </w:tcBorders>
            <w:shd w:val="clear" w:color="auto" w:fill="BFBFBF" w:themeFill="background1" w:themeFillShade="BF"/>
            <w:vAlign w:val="center"/>
          </w:tcPr>
          <w:p w:rsidR="00B6269F" w:rsidRPr="00AF4D35" w:rsidRDefault="00B6269F" w:rsidP="00B6269F">
            <w:pPr>
              <w:keepNext/>
              <w:bidi/>
              <w:spacing w:line="300" w:lineRule="auto"/>
              <w:jc w:val="center"/>
              <w:outlineLvl w:val="3"/>
              <w:rPr>
                <w:rFonts w:eastAsia="Times New Roman"/>
                <w:b/>
                <w:snapToGrid w:val="0"/>
                <w:sz w:val="22"/>
                <w:szCs w:val="22"/>
              </w:rPr>
            </w:pPr>
            <w:r w:rsidRPr="00AF4D35">
              <w:rPr>
                <w:rFonts w:eastAsia="Times New Roman"/>
                <w:b/>
                <w:bCs/>
                <w:snapToGrid w:val="0"/>
                <w:sz w:val="22"/>
                <w:szCs w:val="22"/>
                <w:rtl/>
                <w:lang w:val="ar-SA"/>
              </w:rPr>
              <w:t>SEO</w:t>
            </w:r>
          </w:p>
        </w:tc>
        <w:tc>
          <w:tcPr>
            <w:tcW w:w="567" w:type="dxa"/>
            <w:tcBorders>
              <w:left w:val="single" w:sz="4" w:space="0" w:color="auto"/>
              <w:right w:val="single" w:sz="4" w:space="0" w:color="auto"/>
            </w:tcBorders>
            <w:shd w:val="clear" w:color="auto" w:fill="auto"/>
          </w:tcPr>
          <w:p w:rsidR="00B6269F" w:rsidRPr="00AF4D35" w:rsidRDefault="00B6269F" w:rsidP="00B6269F">
            <w:pPr>
              <w:bidi/>
              <w:spacing w:line="300" w:lineRule="auto"/>
              <w:rPr>
                <w:snapToGrid w:val="0"/>
                <w:sz w:val="22"/>
                <w:szCs w:val="22"/>
              </w:rPr>
            </w:pPr>
          </w:p>
        </w:tc>
        <w:tc>
          <w:tcPr>
            <w:tcW w:w="708" w:type="dxa"/>
            <w:gridSpan w:val="2"/>
            <w:tcBorders>
              <w:left w:val="single" w:sz="4" w:space="0" w:color="auto"/>
              <w:right w:val="single" w:sz="6" w:space="0" w:color="auto"/>
            </w:tcBorders>
            <w:shd w:val="clear" w:color="auto" w:fill="auto"/>
          </w:tcPr>
          <w:p w:rsidR="00B6269F" w:rsidRPr="00AF4D35" w:rsidRDefault="00B6269F" w:rsidP="00B6269F">
            <w:pPr>
              <w:bidi/>
              <w:spacing w:line="300" w:lineRule="auto"/>
              <w:rPr>
                <w:snapToGrid w:val="0"/>
                <w:sz w:val="22"/>
                <w:szCs w:val="22"/>
              </w:rPr>
            </w:pPr>
          </w:p>
        </w:tc>
        <w:tc>
          <w:tcPr>
            <w:tcW w:w="87" w:type="dxa"/>
            <w:tcBorders>
              <w:top w:val="nil"/>
              <w:left w:val="single" w:sz="6" w:space="0" w:color="auto"/>
              <w:bottom w:val="nil"/>
              <w:right w:val="nil"/>
            </w:tcBorders>
          </w:tcPr>
          <w:p w:rsidR="00B6269F" w:rsidRPr="00AF4D35" w:rsidRDefault="00B6269F" w:rsidP="00B6269F">
            <w:pPr>
              <w:bidi/>
              <w:spacing w:line="300" w:lineRule="auto"/>
              <w:jc w:val="center"/>
              <w:rPr>
                <w:snapToGrid w:val="0"/>
                <w:sz w:val="22"/>
                <w:szCs w:val="22"/>
              </w:rPr>
            </w:pPr>
          </w:p>
        </w:tc>
        <w:tc>
          <w:tcPr>
            <w:tcW w:w="451" w:type="dxa"/>
            <w:tcBorders>
              <w:top w:val="nil"/>
              <w:left w:val="nil"/>
              <w:bottom w:val="nil"/>
              <w:right w:val="single" w:sz="6" w:space="0" w:color="auto"/>
            </w:tcBorders>
          </w:tcPr>
          <w:p w:rsidR="00B6269F" w:rsidRPr="00AF4D35" w:rsidRDefault="00B6269F" w:rsidP="00B6269F">
            <w:pPr>
              <w:bidi/>
              <w:spacing w:line="300" w:lineRule="auto"/>
              <w:jc w:val="center"/>
              <w:rPr>
                <w:snapToGrid w:val="0"/>
                <w:sz w:val="22"/>
                <w:szCs w:val="22"/>
              </w:rPr>
            </w:pPr>
          </w:p>
        </w:tc>
        <w:tc>
          <w:tcPr>
            <w:tcW w:w="768" w:type="dxa"/>
            <w:tcBorders>
              <w:left w:val="single" w:sz="6" w:space="0" w:color="auto"/>
              <w:right w:val="single" w:sz="4" w:space="0" w:color="auto"/>
            </w:tcBorders>
            <w:shd w:val="clear" w:color="auto" w:fill="auto"/>
          </w:tcPr>
          <w:p w:rsidR="00B6269F" w:rsidRPr="00AF4D35" w:rsidRDefault="00B6269F" w:rsidP="00B6269F">
            <w:pPr>
              <w:bidi/>
              <w:spacing w:line="300" w:lineRule="auto"/>
              <w:jc w:val="right"/>
              <w:rPr>
                <w:snapToGrid w:val="0"/>
                <w:sz w:val="22"/>
                <w:szCs w:val="22"/>
              </w:rPr>
            </w:pPr>
          </w:p>
        </w:tc>
        <w:tc>
          <w:tcPr>
            <w:tcW w:w="851" w:type="dxa"/>
            <w:tcBorders>
              <w:left w:val="single" w:sz="4" w:space="0" w:color="auto"/>
              <w:right w:val="single" w:sz="6" w:space="0" w:color="auto"/>
            </w:tcBorders>
            <w:shd w:val="clear" w:color="auto" w:fill="auto"/>
          </w:tcPr>
          <w:p w:rsidR="00B6269F" w:rsidRPr="00AF4D35" w:rsidRDefault="00B6269F" w:rsidP="00B6269F">
            <w:pPr>
              <w:bidi/>
              <w:spacing w:line="300" w:lineRule="auto"/>
              <w:jc w:val="right"/>
              <w:rPr>
                <w:snapToGrid w:val="0"/>
                <w:sz w:val="22"/>
                <w:szCs w:val="22"/>
              </w:rPr>
            </w:pPr>
          </w:p>
        </w:tc>
      </w:tr>
      <w:tr w:rsidR="00B6269F" w:rsidRPr="00AF4D35" w:rsidTr="00F63926">
        <w:tc>
          <w:tcPr>
            <w:tcW w:w="595" w:type="dxa"/>
            <w:tcBorders>
              <w:right w:val="single" w:sz="6" w:space="0" w:color="auto"/>
            </w:tcBorders>
            <w:shd w:val="clear" w:color="auto" w:fill="BFBFBF" w:themeFill="background1" w:themeFillShade="BF"/>
            <w:vAlign w:val="center"/>
          </w:tcPr>
          <w:p w:rsidR="00B6269F" w:rsidRPr="00AF4D35" w:rsidRDefault="00B6269F" w:rsidP="00B6269F">
            <w:pPr>
              <w:keepNext/>
              <w:bidi/>
              <w:spacing w:line="300" w:lineRule="auto"/>
              <w:jc w:val="center"/>
              <w:outlineLvl w:val="3"/>
              <w:rPr>
                <w:rFonts w:eastAsia="Times New Roman"/>
                <w:b/>
                <w:snapToGrid w:val="0"/>
                <w:sz w:val="22"/>
                <w:szCs w:val="22"/>
              </w:rPr>
            </w:pPr>
            <w:r w:rsidRPr="00AF4D35">
              <w:rPr>
                <w:rFonts w:eastAsia="Times New Roman"/>
                <w:b/>
                <w:bCs/>
                <w:snapToGrid w:val="0"/>
                <w:sz w:val="22"/>
                <w:szCs w:val="22"/>
                <w:rtl/>
                <w:lang w:val="ar-SA"/>
              </w:rPr>
              <w:t>SEO</w:t>
            </w:r>
          </w:p>
        </w:tc>
        <w:tc>
          <w:tcPr>
            <w:tcW w:w="709" w:type="dxa"/>
            <w:gridSpan w:val="2"/>
            <w:tcBorders>
              <w:left w:val="single" w:sz="6" w:space="0" w:color="auto"/>
              <w:right w:val="single" w:sz="4" w:space="0" w:color="auto"/>
            </w:tcBorders>
            <w:shd w:val="clear" w:color="auto" w:fill="auto"/>
          </w:tcPr>
          <w:p w:rsidR="00B6269F" w:rsidRPr="00AF4D35" w:rsidRDefault="00B6269F" w:rsidP="00B6269F">
            <w:pPr>
              <w:bidi/>
              <w:spacing w:line="300" w:lineRule="auto"/>
              <w:rPr>
                <w:snapToGrid w:val="0"/>
                <w:sz w:val="22"/>
                <w:szCs w:val="22"/>
              </w:rPr>
            </w:pPr>
          </w:p>
        </w:tc>
        <w:tc>
          <w:tcPr>
            <w:tcW w:w="698" w:type="dxa"/>
            <w:gridSpan w:val="3"/>
            <w:tcBorders>
              <w:top w:val="nil"/>
              <w:left w:val="single" w:sz="4" w:space="0" w:color="auto"/>
            </w:tcBorders>
            <w:shd w:val="clear" w:color="auto" w:fill="auto"/>
          </w:tcPr>
          <w:p w:rsidR="00B6269F" w:rsidRPr="00AF4D35" w:rsidRDefault="00B6269F" w:rsidP="00B6269F">
            <w:pPr>
              <w:bidi/>
              <w:spacing w:line="300" w:lineRule="auto"/>
              <w:rPr>
                <w:snapToGrid w:val="0"/>
                <w:sz w:val="22"/>
                <w:szCs w:val="22"/>
              </w:rPr>
            </w:pPr>
          </w:p>
        </w:tc>
        <w:tc>
          <w:tcPr>
            <w:tcW w:w="482" w:type="dxa"/>
            <w:gridSpan w:val="2"/>
            <w:tcBorders>
              <w:top w:val="nil"/>
              <w:bottom w:val="nil"/>
              <w:right w:val="single" w:sz="4" w:space="0" w:color="auto"/>
            </w:tcBorders>
          </w:tcPr>
          <w:p w:rsidR="00B6269F" w:rsidRPr="00AF4D35" w:rsidRDefault="00B6269F" w:rsidP="00B6269F">
            <w:pPr>
              <w:bidi/>
              <w:spacing w:line="300" w:lineRule="auto"/>
              <w:jc w:val="center"/>
              <w:rPr>
                <w:snapToGrid w:val="0"/>
                <w:sz w:val="22"/>
                <w:szCs w:val="22"/>
              </w:rPr>
            </w:pPr>
          </w:p>
        </w:tc>
        <w:tc>
          <w:tcPr>
            <w:tcW w:w="914" w:type="dxa"/>
            <w:gridSpan w:val="2"/>
            <w:tcBorders>
              <w:top w:val="single" w:sz="4" w:space="0" w:color="auto"/>
              <w:left w:val="single" w:sz="4" w:space="0" w:color="auto"/>
              <w:bottom w:val="single" w:sz="4" w:space="0" w:color="auto"/>
            </w:tcBorders>
          </w:tcPr>
          <w:p w:rsidR="00B6269F" w:rsidRPr="00AF4D35" w:rsidRDefault="00B6269F" w:rsidP="00B6269F">
            <w:pPr>
              <w:bidi/>
              <w:spacing w:line="300" w:lineRule="auto"/>
              <w:jc w:val="right"/>
              <w:rPr>
                <w:snapToGrid w:val="0"/>
                <w:sz w:val="22"/>
                <w:szCs w:val="22"/>
              </w:rPr>
            </w:pPr>
          </w:p>
        </w:tc>
        <w:tc>
          <w:tcPr>
            <w:tcW w:w="828" w:type="dxa"/>
            <w:gridSpan w:val="3"/>
            <w:tcBorders>
              <w:left w:val="single" w:sz="4" w:space="0" w:color="auto"/>
            </w:tcBorders>
            <w:shd w:val="clear" w:color="auto" w:fill="auto"/>
          </w:tcPr>
          <w:p w:rsidR="00B6269F" w:rsidRPr="00AF4D35" w:rsidRDefault="00B6269F" w:rsidP="00B6269F">
            <w:pPr>
              <w:bidi/>
              <w:spacing w:line="300" w:lineRule="auto"/>
              <w:jc w:val="right"/>
              <w:rPr>
                <w:snapToGrid w:val="0"/>
                <w:sz w:val="22"/>
                <w:szCs w:val="22"/>
              </w:rPr>
            </w:pPr>
          </w:p>
        </w:tc>
        <w:tc>
          <w:tcPr>
            <w:tcW w:w="585" w:type="dxa"/>
            <w:gridSpan w:val="2"/>
            <w:tcBorders>
              <w:top w:val="nil"/>
              <w:bottom w:val="nil"/>
              <w:right w:val="single" w:sz="6" w:space="0" w:color="auto"/>
            </w:tcBorders>
          </w:tcPr>
          <w:p w:rsidR="00B6269F" w:rsidRPr="00AF4D35" w:rsidRDefault="00B6269F" w:rsidP="00B6269F">
            <w:pPr>
              <w:bidi/>
              <w:spacing w:line="300" w:lineRule="auto"/>
              <w:jc w:val="center"/>
              <w:rPr>
                <w:snapToGrid w:val="0"/>
                <w:sz w:val="22"/>
                <w:szCs w:val="22"/>
              </w:rPr>
            </w:pPr>
          </w:p>
        </w:tc>
        <w:tc>
          <w:tcPr>
            <w:tcW w:w="574" w:type="dxa"/>
            <w:gridSpan w:val="2"/>
            <w:tcBorders>
              <w:left w:val="single" w:sz="6" w:space="0" w:color="auto"/>
              <w:right w:val="single" w:sz="6" w:space="0" w:color="auto"/>
            </w:tcBorders>
            <w:shd w:val="clear" w:color="auto" w:fill="BFBFBF" w:themeFill="background1" w:themeFillShade="BF"/>
            <w:vAlign w:val="center"/>
          </w:tcPr>
          <w:p w:rsidR="00B6269F" w:rsidRPr="00AF4D35" w:rsidRDefault="00B6269F" w:rsidP="00B6269F">
            <w:pPr>
              <w:keepNext/>
              <w:bidi/>
              <w:spacing w:line="300" w:lineRule="auto"/>
              <w:jc w:val="center"/>
              <w:outlineLvl w:val="3"/>
              <w:rPr>
                <w:rFonts w:eastAsia="Times New Roman"/>
                <w:b/>
                <w:snapToGrid w:val="0"/>
                <w:sz w:val="22"/>
                <w:szCs w:val="22"/>
              </w:rPr>
            </w:pPr>
            <w:r w:rsidRPr="00AF4D35">
              <w:rPr>
                <w:rFonts w:eastAsia="Times New Roman"/>
                <w:b/>
                <w:bCs/>
                <w:snapToGrid w:val="0"/>
                <w:sz w:val="22"/>
                <w:szCs w:val="22"/>
                <w:rtl/>
                <w:lang w:val="ar-SA"/>
              </w:rPr>
              <w:t>SEO</w:t>
            </w:r>
          </w:p>
        </w:tc>
        <w:tc>
          <w:tcPr>
            <w:tcW w:w="567" w:type="dxa"/>
            <w:tcBorders>
              <w:left w:val="single" w:sz="4" w:space="0" w:color="auto"/>
              <w:right w:val="single" w:sz="4" w:space="0" w:color="auto"/>
            </w:tcBorders>
            <w:shd w:val="clear" w:color="auto" w:fill="auto"/>
          </w:tcPr>
          <w:p w:rsidR="00B6269F" w:rsidRPr="00AF4D35" w:rsidRDefault="00B6269F" w:rsidP="00B6269F">
            <w:pPr>
              <w:bidi/>
              <w:spacing w:line="300" w:lineRule="auto"/>
              <w:rPr>
                <w:snapToGrid w:val="0"/>
                <w:sz w:val="22"/>
                <w:szCs w:val="22"/>
              </w:rPr>
            </w:pPr>
          </w:p>
        </w:tc>
        <w:tc>
          <w:tcPr>
            <w:tcW w:w="708" w:type="dxa"/>
            <w:gridSpan w:val="2"/>
            <w:tcBorders>
              <w:left w:val="single" w:sz="4" w:space="0" w:color="auto"/>
              <w:right w:val="single" w:sz="6" w:space="0" w:color="auto"/>
            </w:tcBorders>
            <w:shd w:val="clear" w:color="auto" w:fill="auto"/>
          </w:tcPr>
          <w:p w:rsidR="00B6269F" w:rsidRPr="00AF4D35" w:rsidRDefault="00B6269F" w:rsidP="00B6269F">
            <w:pPr>
              <w:bidi/>
              <w:spacing w:line="300" w:lineRule="auto"/>
              <w:rPr>
                <w:snapToGrid w:val="0"/>
                <w:sz w:val="22"/>
                <w:szCs w:val="22"/>
              </w:rPr>
            </w:pPr>
          </w:p>
        </w:tc>
        <w:tc>
          <w:tcPr>
            <w:tcW w:w="87" w:type="dxa"/>
            <w:tcBorders>
              <w:top w:val="nil"/>
              <w:left w:val="single" w:sz="6" w:space="0" w:color="auto"/>
              <w:bottom w:val="nil"/>
              <w:right w:val="nil"/>
            </w:tcBorders>
          </w:tcPr>
          <w:p w:rsidR="00B6269F" w:rsidRPr="00AF4D35" w:rsidRDefault="00B6269F" w:rsidP="00B6269F">
            <w:pPr>
              <w:bidi/>
              <w:spacing w:line="300" w:lineRule="auto"/>
              <w:jc w:val="center"/>
              <w:rPr>
                <w:snapToGrid w:val="0"/>
                <w:sz w:val="22"/>
                <w:szCs w:val="22"/>
              </w:rPr>
            </w:pPr>
          </w:p>
        </w:tc>
        <w:tc>
          <w:tcPr>
            <w:tcW w:w="451" w:type="dxa"/>
            <w:tcBorders>
              <w:top w:val="nil"/>
              <w:left w:val="nil"/>
              <w:bottom w:val="nil"/>
              <w:right w:val="single" w:sz="6" w:space="0" w:color="auto"/>
            </w:tcBorders>
          </w:tcPr>
          <w:p w:rsidR="00B6269F" w:rsidRPr="00AF4D35" w:rsidRDefault="00B6269F" w:rsidP="00B6269F">
            <w:pPr>
              <w:bidi/>
              <w:spacing w:line="300" w:lineRule="auto"/>
              <w:jc w:val="center"/>
              <w:rPr>
                <w:snapToGrid w:val="0"/>
                <w:sz w:val="22"/>
                <w:szCs w:val="22"/>
              </w:rPr>
            </w:pPr>
          </w:p>
        </w:tc>
        <w:tc>
          <w:tcPr>
            <w:tcW w:w="768" w:type="dxa"/>
            <w:tcBorders>
              <w:left w:val="single" w:sz="6" w:space="0" w:color="auto"/>
              <w:right w:val="single" w:sz="4" w:space="0" w:color="auto"/>
            </w:tcBorders>
            <w:shd w:val="clear" w:color="auto" w:fill="auto"/>
          </w:tcPr>
          <w:p w:rsidR="00B6269F" w:rsidRPr="00AF4D35" w:rsidRDefault="00B6269F" w:rsidP="00B6269F">
            <w:pPr>
              <w:bidi/>
              <w:spacing w:line="300" w:lineRule="auto"/>
              <w:jc w:val="right"/>
              <w:rPr>
                <w:snapToGrid w:val="0"/>
                <w:sz w:val="22"/>
                <w:szCs w:val="22"/>
              </w:rPr>
            </w:pPr>
          </w:p>
        </w:tc>
        <w:tc>
          <w:tcPr>
            <w:tcW w:w="851" w:type="dxa"/>
            <w:tcBorders>
              <w:left w:val="single" w:sz="4" w:space="0" w:color="auto"/>
              <w:right w:val="single" w:sz="6" w:space="0" w:color="auto"/>
            </w:tcBorders>
            <w:shd w:val="clear" w:color="auto" w:fill="auto"/>
          </w:tcPr>
          <w:p w:rsidR="00B6269F" w:rsidRPr="00AF4D35" w:rsidRDefault="00B6269F" w:rsidP="00B6269F">
            <w:pPr>
              <w:bidi/>
              <w:spacing w:line="300" w:lineRule="auto"/>
              <w:jc w:val="right"/>
              <w:rPr>
                <w:snapToGrid w:val="0"/>
                <w:sz w:val="22"/>
                <w:szCs w:val="22"/>
              </w:rPr>
            </w:pPr>
          </w:p>
        </w:tc>
      </w:tr>
      <w:tr w:rsidR="00B6269F" w:rsidRPr="00AF4D35" w:rsidTr="00F63926">
        <w:tc>
          <w:tcPr>
            <w:tcW w:w="595" w:type="dxa"/>
            <w:tcBorders>
              <w:right w:val="single" w:sz="6" w:space="0" w:color="auto"/>
            </w:tcBorders>
            <w:shd w:val="clear" w:color="auto" w:fill="BFBFBF" w:themeFill="background1" w:themeFillShade="BF"/>
            <w:vAlign w:val="center"/>
          </w:tcPr>
          <w:p w:rsidR="00B6269F" w:rsidRPr="00AF4D35" w:rsidRDefault="00B6269F" w:rsidP="00B6269F">
            <w:pPr>
              <w:keepNext/>
              <w:bidi/>
              <w:spacing w:line="300" w:lineRule="auto"/>
              <w:jc w:val="center"/>
              <w:outlineLvl w:val="3"/>
              <w:rPr>
                <w:rFonts w:eastAsia="Times New Roman"/>
                <w:b/>
                <w:snapToGrid w:val="0"/>
                <w:sz w:val="22"/>
                <w:szCs w:val="22"/>
              </w:rPr>
            </w:pPr>
            <w:r w:rsidRPr="00AF4D35">
              <w:rPr>
                <w:rFonts w:eastAsia="Times New Roman"/>
                <w:b/>
                <w:bCs/>
                <w:snapToGrid w:val="0"/>
                <w:sz w:val="22"/>
                <w:szCs w:val="22"/>
                <w:rtl/>
                <w:lang w:val="ar-SA"/>
              </w:rPr>
              <w:t>SEO</w:t>
            </w:r>
          </w:p>
        </w:tc>
        <w:tc>
          <w:tcPr>
            <w:tcW w:w="709" w:type="dxa"/>
            <w:gridSpan w:val="2"/>
            <w:tcBorders>
              <w:left w:val="single" w:sz="6" w:space="0" w:color="auto"/>
              <w:right w:val="single" w:sz="4" w:space="0" w:color="auto"/>
            </w:tcBorders>
            <w:shd w:val="clear" w:color="auto" w:fill="auto"/>
          </w:tcPr>
          <w:p w:rsidR="00B6269F" w:rsidRPr="00AF4D35" w:rsidRDefault="00B6269F" w:rsidP="00B6269F">
            <w:pPr>
              <w:bidi/>
              <w:spacing w:line="300" w:lineRule="auto"/>
              <w:rPr>
                <w:snapToGrid w:val="0"/>
                <w:sz w:val="22"/>
                <w:szCs w:val="22"/>
              </w:rPr>
            </w:pPr>
          </w:p>
        </w:tc>
        <w:tc>
          <w:tcPr>
            <w:tcW w:w="698" w:type="dxa"/>
            <w:gridSpan w:val="3"/>
            <w:tcBorders>
              <w:left w:val="single" w:sz="4" w:space="0" w:color="auto"/>
            </w:tcBorders>
            <w:shd w:val="clear" w:color="auto" w:fill="auto"/>
          </w:tcPr>
          <w:p w:rsidR="00B6269F" w:rsidRPr="00AF4D35" w:rsidRDefault="00B6269F" w:rsidP="00B6269F">
            <w:pPr>
              <w:bidi/>
              <w:spacing w:line="300" w:lineRule="auto"/>
              <w:rPr>
                <w:snapToGrid w:val="0"/>
                <w:sz w:val="22"/>
                <w:szCs w:val="22"/>
              </w:rPr>
            </w:pPr>
          </w:p>
        </w:tc>
        <w:tc>
          <w:tcPr>
            <w:tcW w:w="482" w:type="dxa"/>
            <w:gridSpan w:val="2"/>
            <w:tcBorders>
              <w:top w:val="nil"/>
              <w:bottom w:val="nil"/>
              <w:right w:val="single" w:sz="4" w:space="0" w:color="auto"/>
            </w:tcBorders>
          </w:tcPr>
          <w:p w:rsidR="00B6269F" w:rsidRPr="00AF4D35" w:rsidRDefault="00B6269F" w:rsidP="00B6269F">
            <w:pPr>
              <w:bidi/>
              <w:spacing w:line="300" w:lineRule="auto"/>
              <w:jc w:val="center"/>
              <w:rPr>
                <w:snapToGrid w:val="0"/>
                <w:sz w:val="22"/>
                <w:szCs w:val="22"/>
              </w:rPr>
            </w:pPr>
          </w:p>
        </w:tc>
        <w:tc>
          <w:tcPr>
            <w:tcW w:w="914" w:type="dxa"/>
            <w:gridSpan w:val="2"/>
            <w:tcBorders>
              <w:top w:val="single" w:sz="4" w:space="0" w:color="auto"/>
              <w:left w:val="single" w:sz="4" w:space="0" w:color="auto"/>
              <w:bottom w:val="single" w:sz="4" w:space="0" w:color="auto"/>
            </w:tcBorders>
          </w:tcPr>
          <w:p w:rsidR="00B6269F" w:rsidRPr="00AF4D35" w:rsidRDefault="00B6269F" w:rsidP="00B6269F">
            <w:pPr>
              <w:bidi/>
              <w:spacing w:line="300" w:lineRule="auto"/>
              <w:jc w:val="right"/>
              <w:rPr>
                <w:snapToGrid w:val="0"/>
                <w:sz w:val="22"/>
                <w:szCs w:val="22"/>
              </w:rPr>
            </w:pPr>
          </w:p>
        </w:tc>
        <w:tc>
          <w:tcPr>
            <w:tcW w:w="828" w:type="dxa"/>
            <w:gridSpan w:val="3"/>
            <w:tcBorders>
              <w:left w:val="single" w:sz="4" w:space="0" w:color="auto"/>
            </w:tcBorders>
            <w:shd w:val="clear" w:color="auto" w:fill="auto"/>
          </w:tcPr>
          <w:p w:rsidR="00B6269F" w:rsidRPr="00AF4D35" w:rsidRDefault="00B6269F" w:rsidP="00B6269F">
            <w:pPr>
              <w:bidi/>
              <w:spacing w:line="300" w:lineRule="auto"/>
              <w:jc w:val="right"/>
              <w:rPr>
                <w:snapToGrid w:val="0"/>
                <w:sz w:val="22"/>
                <w:szCs w:val="22"/>
              </w:rPr>
            </w:pPr>
          </w:p>
        </w:tc>
        <w:tc>
          <w:tcPr>
            <w:tcW w:w="585" w:type="dxa"/>
            <w:gridSpan w:val="2"/>
            <w:tcBorders>
              <w:top w:val="nil"/>
              <w:bottom w:val="nil"/>
              <w:right w:val="single" w:sz="6" w:space="0" w:color="auto"/>
            </w:tcBorders>
          </w:tcPr>
          <w:p w:rsidR="00B6269F" w:rsidRPr="00AF4D35" w:rsidRDefault="00B6269F" w:rsidP="00B6269F">
            <w:pPr>
              <w:bidi/>
              <w:spacing w:line="300" w:lineRule="auto"/>
              <w:jc w:val="center"/>
              <w:rPr>
                <w:snapToGrid w:val="0"/>
                <w:sz w:val="22"/>
                <w:szCs w:val="22"/>
              </w:rPr>
            </w:pPr>
          </w:p>
        </w:tc>
        <w:tc>
          <w:tcPr>
            <w:tcW w:w="574" w:type="dxa"/>
            <w:gridSpan w:val="2"/>
            <w:tcBorders>
              <w:left w:val="single" w:sz="6" w:space="0" w:color="auto"/>
              <w:right w:val="single" w:sz="6" w:space="0" w:color="auto"/>
            </w:tcBorders>
            <w:shd w:val="clear" w:color="auto" w:fill="BFBFBF" w:themeFill="background1" w:themeFillShade="BF"/>
            <w:vAlign w:val="center"/>
          </w:tcPr>
          <w:p w:rsidR="00B6269F" w:rsidRPr="00AF4D35" w:rsidRDefault="00B6269F" w:rsidP="00B6269F">
            <w:pPr>
              <w:keepNext/>
              <w:bidi/>
              <w:spacing w:line="300" w:lineRule="auto"/>
              <w:jc w:val="center"/>
              <w:outlineLvl w:val="3"/>
              <w:rPr>
                <w:rFonts w:eastAsia="Times New Roman"/>
                <w:b/>
                <w:snapToGrid w:val="0"/>
                <w:sz w:val="22"/>
                <w:szCs w:val="22"/>
              </w:rPr>
            </w:pPr>
            <w:r w:rsidRPr="00AF4D35">
              <w:rPr>
                <w:rFonts w:eastAsia="Times New Roman"/>
                <w:b/>
                <w:bCs/>
                <w:snapToGrid w:val="0"/>
                <w:sz w:val="22"/>
                <w:szCs w:val="22"/>
                <w:rtl/>
                <w:lang w:val="ar-SA"/>
              </w:rPr>
              <w:t>SEO</w:t>
            </w:r>
          </w:p>
        </w:tc>
        <w:tc>
          <w:tcPr>
            <w:tcW w:w="567" w:type="dxa"/>
            <w:tcBorders>
              <w:left w:val="single" w:sz="4" w:space="0" w:color="auto"/>
              <w:right w:val="single" w:sz="4" w:space="0" w:color="auto"/>
            </w:tcBorders>
            <w:shd w:val="clear" w:color="auto" w:fill="auto"/>
          </w:tcPr>
          <w:p w:rsidR="00B6269F" w:rsidRPr="00AF4D35" w:rsidRDefault="00B6269F" w:rsidP="00B6269F">
            <w:pPr>
              <w:bidi/>
              <w:spacing w:line="300" w:lineRule="auto"/>
              <w:rPr>
                <w:snapToGrid w:val="0"/>
                <w:sz w:val="22"/>
                <w:szCs w:val="22"/>
              </w:rPr>
            </w:pPr>
          </w:p>
        </w:tc>
        <w:tc>
          <w:tcPr>
            <w:tcW w:w="708" w:type="dxa"/>
            <w:gridSpan w:val="2"/>
            <w:tcBorders>
              <w:left w:val="single" w:sz="4" w:space="0" w:color="auto"/>
              <w:right w:val="single" w:sz="6" w:space="0" w:color="auto"/>
            </w:tcBorders>
            <w:shd w:val="clear" w:color="auto" w:fill="auto"/>
          </w:tcPr>
          <w:p w:rsidR="00B6269F" w:rsidRPr="00AF4D35" w:rsidRDefault="00B6269F" w:rsidP="00B6269F">
            <w:pPr>
              <w:bidi/>
              <w:spacing w:line="300" w:lineRule="auto"/>
              <w:rPr>
                <w:snapToGrid w:val="0"/>
                <w:sz w:val="22"/>
                <w:szCs w:val="22"/>
              </w:rPr>
            </w:pPr>
          </w:p>
        </w:tc>
        <w:tc>
          <w:tcPr>
            <w:tcW w:w="87" w:type="dxa"/>
            <w:tcBorders>
              <w:top w:val="nil"/>
              <w:left w:val="single" w:sz="6" w:space="0" w:color="auto"/>
              <w:bottom w:val="nil"/>
              <w:right w:val="nil"/>
            </w:tcBorders>
          </w:tcPr>
          <w:p w:rsidR="00B6269F" w:rsidRPr="00AF4D35" w:rsidRDefault="00B6269F" w:rsidP="00B6269F">
            <w:pPr>
              <w:bidi/>
              <w:spacing w:line="300" w:lineRule="auto"/>
              <w:jc w:val="center"/>
              <w:rPr>
                <w:snapToGrid w:val="0"/>
                <w:sz w:val="22"/>
                <w:szCs w:val="22"/>
              </w:rPr>
            </w:pPr>
          </w:p>
        </w:tc>
        <w:tc>
          <w:tcPr>
            <w:tcW w:w="451" w:type="dxa"/>
            <w:tcBorders>
              <w:top w:val="nil"/>
              <w:left w:val="nil"/>
              <w:bottom w:val="nil"/>
              <w:right w:val="single" w:sz="6" w:space="0" w:color="auto"/>
            </w:tcBorders>
          </w:tcPr>
          <w:p w:rsidR="00B6269F" w:rsidRPr="00AF4D35" w:rsidRDefault="00B6269F" w:rsidP="00B6269F">
            <w:pPr>
              <w:bidi/>
              <w:spacing w:line="300" w:lineRule="auto"/>
              <w:jc w:val="center"/>
              <w:rPr>
                <w:snapToGrid w:val="0"/>
                <w:sz w:val="22"/>
                <w:szCs w:val="22"/>
              </w:rPr>
            </w:pPr>
          </w:p>
        </w:tc>
        <w:tc>
          <w:tcPr>
            <w:tcW w:w="768" w:type="dxa"/>
            <w:tcBorders>
              <w:left w:val="single" w:sz="6" w:space="0" w:color="auto"/>
              <w:right w:val="single" w:sz="4" w:space="0" w:color="auto"/>
            </w:tcBorders>
            <w:shd w:val="clear" w:color="auto" w:fill="auto"/>
          </w:tcPr>
          <w:p w:rsidR="00B6269F" w:rsidRPr="00AF4D35" w:rsidRDefault="00B6269F" w:rsidP="00B6269F">
            <w:pPr>
              <w:bidi/>
              <w:spacing w:line="300" w:lineRule="auto"/>
              <w:jc w:val="right"/>
              <w:rPr>
                <w:snapToGrid w:val="0"/>
                <w:sz w:val="22"/>
                <w:szCs w:val="22"/>
              </w:rPr>
            </w:pPr>
          </w:p>
        </w:tc>
        <w:tc>
          <w:tcPr>
            <w:tcW w:w="851" w:type="dxa"/>
            <w:tcBorders>
              <w:left w:val="single" w:sz="4" w:space="0" w:color="auto"/>
              <w:right w:val="single" w:sz="6" w:space="0" w:color="auto"/>
            </w:tcBorders>
            <w:shd w:val="clear" w:color="auto" w:fill="auto"/>
          </w:tcPr>
          <w:p w:rsidR="00B6269F" w:rsidRPr="00AF4D35" w:rsidRDefault="00B6269F" w:rsidP="00B6269F">
            <w:pPr>
              <w:bidi/>
              <w:spacing w:line="300" w:lineRule="auto"/>
              <w:jc w:val="right"/>
              <w:rPr>
                <w:snapToGrid w:val="0"/>
                <w:sz w:val="22"/>
                <w:szCs w:val="22"/>
              </w:rPr>
            </w:pPr>
          </w:p>
        </w:tc>
      </w:tr>
      <w:tr w:rsidR="00B6269F" w:rsidRPr="00AF4D35" w:rsidTr="00F63926">
        <w:tc>
          <w:tcPr>
            <w:tcW w:w="595" w:type="dxa"/>
            <w:tcBorders>
              <w:bottom w:val="single" w:sz="6" w:space="0" w:color="auto"/>
              <w:right w:val="single" w:sz="6" w:space="0" w:color="auto"/>
            </w:tcBorders>
            <w:shd w:val="clear" w:color="auto" w:fill="BFBFBF" w:themeFill="background1" w:themeFillShade="BF"/>
            <w:vAlign w:val="center"/>
          </w:tcPr>
          <w:p w:rsidR="00B6269F" w:rsidRPr="00AF4D35" w:rsidRDefault="00B6269F" w:rsidP="00B6269F">
            <w:pPr>
              <w:keepNext/>
              <w:bidi/>
              <w:spacing w:line="300" w:lineRule="auto"/>
              <w:jc w:val="center"/>
              <w:outlineLvl w:val="3"/>
              <w:rPr>
                <w:rFonts w:eastAsia="Times New Roman"/>
                <w:b/>
                <w:snapToGrid w:val="0"/>
                <w:sz w:val="22"/>
                <w:szCs w:val="22"/>
              </w:rPr>
            </w:pPr>
            <w:r w:rsidRPr="00AF4D35">
              <w:rPr>
                <w:rFonts w:eastAsia="Times New Roman"/>
                <w:b/>
                <w:bCs/>
                <w:snapToGrid w:val="0"/>
                <w:sz w:val="22"/>
                <w:szCs w:val="22"/>
                <w:rtl/>
                <w:lang w:val="ar-SA"/>
              </w:rPr>
              <w:t>SEO</w:t>
            </w:r>
          </w:p>
        </w:tc>
        <w:tc>
          <w:tcPr>
            <w:tcW w:w="709" w:type="dxa"/>
            <w:gridSpan w:val="2"/>
            <w:tcBorders>
              <w:left w:val="single" w:sz="6" w:space="0" w:color="auto"/>
              <w:bottom w:val="single" w:sz="6" w:space="0" w:color="auto"/>
              <w:right w:val="single" w:sz="4" w:space="0" w:color="auto"/>
            </w:tcBorders>
            <w:shd w:val="clear" w:color="auto" w:fill="auto"/>
          </w:tcPr>
          <w:p w:rsidR="00B6269F" w:rsidRPr="00AF4D35" w:rsidRDefault="00B6269F" w:rsidP="00B6269F">
            <w:pPr>
              <w:bidi/>
              <w:spacing w:line="300" w:lineRule="auto"/>
              <w:rPr>
                <w:snapToGrid w:val="0"/>
                <w:sz w:val="22"/>
                <w:szCs w:val="22"/>
              </w:rPr>
            </w:pPr>
          </w:p>
        </w:tc>
        <w:tc>
          <w:tcPr>
            <w:tcW w:w="698" w:type="dxa"/>
            <w:gridSpan w:val="3"/>
            <w:tcBorders>
              <w:left w:val="single" w:sz="4" w:space="0" w:color="auto"/>
              <w:bottom w:val="single" w:sz="6" w:space="0" w:color="auto"/>
            </w:tcBorders>
            <w:shd w:val="clear" w:color="auto" w:fill="auto"/>
          </w:tcPr>
          <w:p w:rsidR="00B6269F" w:rsidRPr="00AF4D35" w:rsidRDefault="00B6269F" w:rsidP="00B6269F">
            <w:pPr>
              <w:bidi/>
              <w:spacing w:line="300" w:lineRule="auto"/>
              <w:rPr>
                <w:snapToGrid w:val="0"/>
                <w:sz w:val="22"/>
                <w:szCs w:val="22"/>
              </w:rPr>
            </w:pPr>
          </w:p>
        </w:tc>
        <w:tc>
          <w:tcPr>
            <w:tcW w:w="482" w:type="dxa"/>
            <w:gridSpan w:val="2"/>
            <w:tcBorders>
              <w:top w:val="nil"/>
              <w:bottom w:val="nil"/>
              <w:right w:val="single" w:sz="4" w:space="0" w:color="auto"/>
            </w:tcBorders>
          </w:tcPr>
          <w:p w:rsidR="00B6269F" w:rsidRPr="00AF4D35" w:rsidRDefault="00B6269F" w:rsidP="00B6269F">
            <w:pPr>
              <w:bidi/>
              <w:spacing w:line="300" w:lineRule="auto"/>
              <w:jc w:val="center"/>
              <w:rPr>
                <w:snapToGrid w:val="0"/>
                <w:sz w:val="22"/>
                <w:szCs w:val="22"/>
              </w:rPr>
            </w:pPr>
          </w:p>
        </w:tc>
        <w:tc>
          <w:tcPr>
            <w:tcW w:w="914" w:type="dxa"/>
            <w:gridSpan w:val="2"/>
            <w:tcBorders>
              <w:top w:val="single" w:sz="4" w:space="0" w:color="auto"/>
              <w:left w:val="single" w:sz="4" w:space="0" w:color="auto"/>
              <w:bottom w:val="single" w:sz="4" w:space="0" w:color="auto"/>
              <w:right w:val="single" w:sz="4" w:space="0" w:color="auto"/>
            </w:tcBorders>
          </w:tcPr>
          <w:p w:rsidR="00B6269F" w:rsidRPr="00AF4D35" w:rsidRDefault="00B6269F" w:rsidP="00B6269F">
            <w:pPr>
              <w:bidi/>
              <w:spacing w:line="300" w:lineRule="auto"/>
              <w:jc w:val="right"/>
              <w:rPr>
                <w:snapToGrid w:val="0"/>
                <w:sz w:val="22"/>
                <w:szCs w:val="22"/>
              </w:rPr>
            </w:pPr>
          </w:p>
        </w:tc>
        <w:tc>
          <w:tcPr>
            <w:tcW w:w="828" w:type="dxa"/>
            <w:gridSpan w:val="3"/>
            <w:tcBorders>
              <w:left w:val="single" w:sz="4" w:space="0" w:color="auto"/>
              <w:bottom w:val="single" w:sz="6" w:space="0" w:color="auto"/>
            </w:tcBorders>
            <w:shd w:val="clear" w:color="auto" w:fill="auto"/>
          </w:tcPr>
          <w:p w:rsidR="00B6269F" w:rsidRPr="00AF4D35" w:rsidRDefault="00B6269F" w:rsidP="00B6269F">
            <w:pPr>
              <w:bidi/>
              <w:spacing w:line="300" w:lineRule="auto"/>
              <w:jc w:val="right"/>
              <w:rPr>
                <w:snapToGrid w:val="0"/>
                <w:sz w:val="22"/>
                <w:szCs w:val="22"/>
              </w:rPr>
            </w:pPr>
          </w:p>
        </w:tc>
        <w:tc>
          <w:tcPr>
            <w:tcW w:w="585" w:type="dxa"/>
            <w:gridSpan w:val="2"/>
            <w:tcBorders>
              <w:top w:val="nil"/>
              <w:bottom w:val="nil"/>
              <w:right w:val="single" w:sz="6" w:space="0" w:color="auto"/>
            </w:tcBorders>
          </w:tcPr>
          <w:p w:rsidR="00B6269F" w:rsidRPr="00AF4D35" w:rsidRDefault="00B6269F" w:rsidP="00B6269F">
            <w:pPr>
              <w:bidi/>
              <w:spacing w:line="300" w:lineRule="auto"/>
              <w:jc w:val="center"/>
              <w:rPr>
                <w:snapToGrid w:val="0"/>
                <w:sz w:val="22"/>
                <w:szCs w:val="22"/>
              </w:rPr>
            </w:pPr>
          </w:p>
        </w:tc>
        <w:tc>
          <w:tcPr>
            <w:tcW w:w="574" w:type="dxa"/>
            <w:gridSpan w:val="2"/>
            <w:tcBorders>
              <w:left w:val="single" w:sz="6" w:space="0" w:color="auto"/>
              <w:bottom w:val="single" w:sz="6" w:space="0" w:color="auto"/>
              <w:right w:val="single" w:sz="6" w:space="0" w:color="auto"/>
            </w:tcBorders>
            <w:shd w:val="clear" w:color="auto" w:fill="BFBFBF" w:themeFill="background1" w:themeFillShade="BF"/>
            <w:vAlign w:val="center"/>
          </w:tcPr>
          <w:p w:rsidR="00B6269F" w:rsidRPr="00AF4D35" w:rsidRDefault="00B6269F" w:rsidP="00B6269F">
            <w:pPr>
              <w:keepNext/>
              <w:bidi/>
              <w:spacing w:line="300" w:lineRule="auto"/>
              <w:jc w:val="center"/>
              <w:outlineLvl w:val="3"/>
              <w:rPr>
                <w:rFonts w:eastAsia="Times New Roman"/>
                <w:b/>
                <w:snapToGrid w:val="0"/>
                <w:sz w:val="22"/>
                <w:szCs w:val="22"/>
              </w:rPr>
            </w:pPr>
            <w:r w:rsidRPr="00AF4D35">
              <w:rPr>
                <w:rFonts w:eastAsia="Times New Roman"/>
                <w:b/>
                <w:bCs/>
                <w:snapToGrid w:val="0"/>
                <w:sz w:val="22"/>
                <w:szCs w:val="22"/>
                <w:rtl/>
                <w:lang w:val="ar-SA"/>
              </w:rPr>
              <w:t>SEO</w:t>
            </w:r>
          </w:p>
        </w:tc>
        <w:tc>
          <w:tcPr>
            <w:tcW w:w="567" w:type="dxa"/>
            <w:tcBorders>
              <w:left w:val="single" w:sz="4" w:space="0" w:color="auto"/>
              <w:bottom w:val="single" w:sz="6" w:space="0" w:color="auto"/>
              <w:right w:val="single" w:sz="4" w:space="0" w:color="auto"/>
            </w:tcBorders>
            <w:shd w:val="clear" w:color="auto" w:fill="auto"/>
          </w:tcPr>
          <w:p w:rsidR="00B6269F" w:rsidRPr="00AF4D35" w:rsidRDefault="00B6269F" w:rsidP="00B6269F">
            <w:pPr>
              <w:bidi/>
              <w:spacing w:line="300" w:lineRule="auto"/>
              <w:rPr>
                <w:snapToGrid w:val="0"/>
                <w:sz w:val="22"/>
                <w:szCs w:val="22"/>
              </w:rPr>
            </w:pPr>
          </w:p>
        </w:tc>
        <w:tc>
          <w:tcPr>
            <w:tcW w:w="708" w:type="dxa"/>
            <w:gridSpan w:val="2"/>
            <w:tcBorders>
              <w:left w:val="single" w:sz="4" w:space="0" w:color="auto"/>
              <w:bottom w:val="single" w:sz="6" w:space="0" w:color="auto"/>
              <w:right w:val="single" w:sz="6" w:space="0" w:color="auto"/>
            </w:tcBorders>
            <w:shd w:val="clear" w:color="auto" w:fill="auto"/>
          </w:tcPr>
          <w:p w:rsidR="00B6269F" w:rsidRPr="00AF4D35" w:rsidRDefault="00B6269F" w:rsidP="00B6269F">
            <w:pPr>
              <w:bidi/>
              <w:spacing w:line="300" w:lineRule="auto"/>
              <w:rPr>
                <w:snapToGrid w:val="0"/>
                <w:sz w:val="22"/>
                <w:szCs w:val="22"/>
              </w:rPr>
            </w:pPr>
          </w:p>
        </w:tc>
        <w:tc>
          <w:tcPr>
            <w:tcW w:w="87" w:type="dxa"/>
            <w:tcBorders>
              <w:top w:val="nil"/>
              <w:left w:val="single" w:sz="6" w:space="0" w:color="auto"/>
              <w:bottom w:val="nil"/>
              <w:right w:val="nil"/>
            </w:tcBorders>
          </w:tcPr>
          <w:p w:rsidR="00B6269F" w:rsidRPr="00AF4D35" w:rsidRDefault="00B6269F" w:rsidP="00B6269F">
            <w:pPr>
              <w:bidi/>
              <w:spacing w:line="300" w:lineRule="auto"/>
              <w:jc w:val="center"/>
              <w:rPr>
                <w:snapToGrid w:val="0"/>
                <w:sz w:val="22"/>
                <w:szCs w:val="22"/>
              </w:rPr>
            </w:pPr>
          </w:p>
        </w:tc>
        <w:tc>
          <w:tcPr>
            <w:tcW w:w="451" w:type="dxa"/>
            <w:tcBorders>
              <w:top w:val="nil"/>
              <w:left w:val="nil"/>
              <w:bottom w:val="nil"/>
              <w:right w:val="single" w:sz="4" w:space="0" w:color="auto"/>
            </w:tcBorders>
          </w:tcPr>
          <w:p w:rsidR="00B6269F" w:rsidRPr="00AF4D35" w:rsidRDefault="00B6269F" w:rsidP="00B6269F">
            <w:pPr>
              <w:bidi/>
              <w:spacing w:line="300" w:lineRule="auto"/>
              <w:jc w:val="center"/>
              <w:rPr>
                <w:snapToGrid w:val="0"/>
                <w:sz w:val="22"/>
                <w:szCs w:val="22"/>
              </w:rPr>
            </w:pPr>
          </w:p>
        </w:tc>
        <w:tc>
          <w:tcPr>
            <w:tcW w:w="768" w:type="dxa"/>
            <w:tcBorders>
              <w:left w:val="single" w:sz="4" w:space="0" w:color="auto"/>
              <w:right w:val="single" w:sz="4" w:space="0" w:color="auto"/>
            </w:tcBorders>
            <w:shd w:val="clear" w:color="auto" w:fill="auto"/>
          </w:tcPr>
          <w:p w:rsidR="00B6269F" w:rsidRPr="00AF4D35" w:rsidRDefault="00B6269F" w:rsidP="00B6269F">
            <w:pPr>
              <w:bidi/>
              <w:spacing w:line="300" w:lineRule="auto"/>
              <w:jc w:val="right"/>
              <w:rPr>
                <w:snapToGrid w:val="0"/>
                <w:sz w:val="22"/>
                <w:szCs w:val="22"/>
              </w:rPr>
            </w:pPr>
          </w:p>
        </w:tc>
        <w:tc>
          <w:tcPr>
            <w:tcW w:w="851" w:type="dxa"/>
            <w:tcBorders>
              <w:left w:val="single" w:sz="4" w:space="0" w:color="auto"/>
              <w:right w:val="single" w:sz="6" w:space="0" w:color="auto"/>
            </w:tcBorders>
            <w:shd w:val="clear" w:color="auto" w:fill="auto"/>
          </w:tcPr>
          <w:p w:rsidR="00B6269F" w:rsidRPr="00AF4D35" w:rsidRDefault="00B6269F" w:rsidP="00B6269F">
            <w:pPr>
              <w:bidi/>
              <w:spacing w:line="300" w:lineRule="auto"/>
              <w:jc w:val="right"/>
              <w:rPr>
                <w:snapToGrid w:val="0"/>
                <w:sz w:val="22"/>
                <w:szCs w:val="22"/>
              </w:rPr>
            </w:pPr>
          </w:p>
        </w:tc>
      </w:tr>
      <w:tr w:rsidR="00B6269F" w:rsidRPr="00AF4D35" w:rsidTr="00F63926">
        <w:trPr>
          <w:trHeight w:val="65"/>
        </w:trPr>
        <w:tc>
          <w:tcPr>
            <w:tcW w:w="59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6269F" w:rsidRPr="00AF4D35" w:rsidRDefault="00B6269F" w:rsidP="00B6269F">
            <w:pPr>
              <w:keepNext/>
              <w:bidi/>
              <w:spacing w:line="300" w:lineRule="auto"/>
              <w:jc w:val="center"/>
              <w:outlineLvl w:val="3"/>
              <w:rPr>
                <w:rFonts w:eastAsia="Times New Roman"/>
                <w:b/>
                <w:snapToGrid w:val="0"/>
                <w:sz w:val="22"/>
                <w:szCs w:val="22"/>
              </w:rPr>
            </w:pPr>
            <w:r w:rsidRPr="00AF4D35">
              <w:rPr>
                <w:rFonts w:eastAsia="Times New Roman"/>
                <w:b/>
                <w:bCs/>
                <w:snapToGrid w:val="0"/>
                <w:sz w:val="22"/>
                <w:szCs w:val="22"/>
                <w:rtl/>
                <w:lang w:val="ar-SA"/>
              </w:rPr>
              <w:t>SEO</w:t>
            </w:r>
          </w:p>
        </w:tc>
        <w:tc>
          <w:tcPr>
            <w:tcW w:w="709" w:type="dxa"/>
            <w:gridSpan w:val="2"/>
            <w:tcBorders>
              <w:top w:val="single" w:sz="6" w:space="0" w:color="auto"/>
              <w:left w:val="single" w:sz="6" w:space="0" w:color="auto"/>
              <w:bottom w:val="single" w:sz="6" w:space="0" w:color="auto"/>
              <w:right w:val="single" w:sz="4" w:space="0" w:color="auto"/>
            </w:tcBorders>
            <w:shd w:val="clear" w:color="auto" w:fill="auto"/>
          </w:tcPr>
          <w:p w:rsidR="00B6269F" w:rsidRPr="00AF4D35" w:rsidRDefault="00B6269F" w:rsidP="00B6269F">
            <w:pPr>
              <w:bidi/>
              <w:spacing w:line="300" w:lineRule="auto"/>
              <w:rPr>
                <w:snapToGrid w:val="0"/>
                <w:sz w:val="22"/>
                <w:szCs w:val="22"/>
              </w:rPr>
            </w:pPr>
          </w:p>
        </w:tc>
        <w:tc>
          <w:tcPr>
            <w:tcW w:w="698" w:type="dxa"/>
            <w:gridSpan w:val="3"/>
            <w:tcBorders>
              <w:top w:val="single" w:sz="6" w:space="0" w:color="auto"/>
              <w:left w:val="single" w:sz="4" w:space="0" w:color="auto"/>
              <w:bottom w:val="single" w:sz="6" w:space="0" w:color="auto"/>
              <w:right w:val="single" w:sz="4" w:space="0" w:color="auto"/>
            </w:tcBorders>
            <w:shd w:val="clear" w:color="auto" w:fill="auto"/>
          </w:tcPr>
          <w:p w:rsidR="00B6269F" w:rsidRPr="00AF4D35" w:rsidRDefault="00B6269F" w:rsidP="00B6269F">
            <w:pPr>
              <w:bidi/>
              <w:spacing w:line="300" w:lineRule="auto"/>
              <w:rPr>
                <w:snapToGrid w:val="0"/>
                <w:sz w:val="22"/>
                <w:szCs w:val="22"/>
              </w:rPr>
            </w:pPr>
          </w:p>
        </w:tc>
        <w:tc>
          <w:tcPr>
            <w:tcW w:w="482" w:type="dxa"/>
            <w:gridSpan w:val="2"/>
            <w:tcBorders>
              <w:top w:val="nil"/>
              <w:left w:val="single" w:sz="6" w:space="0" w:color="auto"/>
              <w:bottom w:val="nil"/>
              <w:right w:val="single" w:sz="4" w:space="0" w:color="auto"/>
            </w:tcBorders>
          </w:tcPr>
          <w:p w:rsidR="00B6269F" w:rsidRPr="00AF4D35" w:rsidRDefault="00B6269F" w:rsidP="00B6269F">
            <w:pPr>
              <w:bidi/>
              <w:spacing w:line="300" w:lineRule="auto"/>
              <w:jc w:val="center"/>
              <w:rPr>
                <w:snapToGrid w:val="0"/>
                <w:sz w:val="22"/>
                <w:szCs w:val="22"/>
              </w:rPr>
            </w:pPr>
          </w:p>
        </w:tc>
        <w:tc>
          <w:tcPr>
            <w:tcW w:w="914" w:type="dxa"/>
            <w:gridSpan w:val="2"/>
            <w:tcBorders>
              <w:top w:val="single" w:sz="4" w:space="0" w:color="auto"/>
              <w:left w:val="single" w:sz="4" w:space="0" w:color="auto"/>
              <w:bottom w:val="single" w:sz="4" w:space="0" w:color="auto"/>
              <w:right w:val="single" w:sz="4" w:space="0" w:color="auto"/>
            </w:tcBorders>
          </w:tcPr>
          <w:p w:rsidR="00B6269F" w:rsidRPr="00AF4D35" w:rsidRDefault="00B6269F" w:rsidP="00B6269F">
            <w:pPr>
              <w:bidi/>
              <w:spacing w:line="300" w:lineRule="auto"/>
              <w:jc w:val="right"/>
              <w:rPr>
                <w:snapToGrid w:val="0"/>
                <w:sz w:val="22"/>
                <w:szCs w:val="22"/>
              </w:rPr>
            </w:pPr>
          </w:p>
        </w:tc>
        <w:tc>
          <w:tcPr>
            <w:tcW w:w="828" w:type="dxa"/>
            <w:gridSpan w:val="3"/>
            <w:tcBorders>
              <w:top w:val="single" w:sz="6" w:space="0" w:color="auto"/>
              <w:left w:val="single" w:sz="4" w:space="0" w:color="auto"/>
              <w:bottom w:val="single" w:sz="6" w:space="0" w:color="auto"/>
              <w:right w:val="single" w:sz="6" w:space="0" w:color="auto"/>
            </w:tcBorders>
            <w:shd w:val="clear" w:color="auto" w:fill="auto"/>
          </w:tcPr>
          <w:p w:rsidR="00B6269F" w:rsidRPr="00AF4D35" w:rsidRDefault="00B6269F" w:rsidP="00B6269F">
            <w:pPr>
              <w:bidi/>
              <w:spacing w:line="300" w:lineRule="auto"/>
              <w:jc w:val="right"/>
              <w:rPr>
                <w:snapToGrid w:val="0"/>
                <w:sz w:val="22"/>
                <w:szCs w:val="22"/>
              </w:rPr>
            </w:pPr>
          </w:p>
        </w:tc>
        <w:tc>
          <w:tcPr>
            <w:tcW w:w="585" w:type="dxa"/>
            <w:gridSpan w:val="2"/>
            <w:tcBorders>
              <w:top w:val="nil"/>
              <w:left w:val="single" w:sz="6" w:space="0" w:color="auto"/>
              <w:bottom w:val="nil"/>
              <w:right w:val="single" w:sz="6" w:space="0" w:color="auto"/>
            </w:tcBorders>
          </w:tcPr>
          <w:p w:rsidR="00B6269F" w:rsidRPr="00AF4D35" w:rsidRDefault="00B6269F" w:rsidP="00B6269F">
            <w:pPr>
              <w:bidi/>
              <w:spacing w:line="300" w:lineRule="auto"/>
              <w:jc w:val="center"/>
              <w:rPr>
                <w:snapToGrid w:val="0"/>
                <w:sz w:val="22"/>
                <w:szCs w:val="22"/>
              </w:rPr>
            </w:pPr>
          </w:p>
        </w:tc>
        <w:tc>
          <w:tcPr>
            <w:tcW w:w="574"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6269F" w:rsidRPr="00AF4D35" w:rsidRDefault="00B6269F" w:rsidP="00B6269F">
            <w:pPr>
              <w:keepNext/>
              <w:bidi/>
              <w:spacing w:line="300" w:lineRule="auto"/>
              <w:jc w:val="center"/>
              <w:outlineLvl w:val="3"/>
              <w:rPr>
                <w:rFonts w:eastAsia="Times New Roman"/>
                <w:b/>
                <w:snapToGrid w:val="0"/>
                <w:sz w:val="22"/>
                <w:szCs w:val="22"/>
              </w:rPr>
            </w:pPr>
            <w:r w:rsidRPr="00AF4D35">
              <w:rPr>
                <w:rFonts w:eastAsia="Times New Roman"/>
                <w:b/>
                <w:bCs/>
                <w:snapToGrid w:val="0"/>
                <w:sz w:val="22"/>
                <w:szCs w:val="22"/>
                <w:rtl/>
                <w:lang w:val="ar-SA"/>
              </w:rPr>
              <w:t>SEO</w:t>
            </w:r>
          </w:p>
        </w:tc>
        <w:tc>
          <w:tcPr>
            <w:tcW w:w="567" w:type="dxa"/>
            <w:tcBorders>
              <w:top w:val="single" w:sz="6" w:space="0" w:color="auto"/>
              <w:left w:val="single" w:sz="4" w:space="0" w:color="auto"/>
              <w:bottom w:val="single" w:sz="6" w:space="0" w:color="auto"/>
              <w:right w:val="single" w:sz="4" w:space="0" w:color="auto"/>
            </w:tcBorders>
            <w:shd w:val="clear" w:color="auto" w:fill="auto"/>
          </w:tcPr>
          <w:p w:rsidR="00B6269F" w:rsidRPr="00AF4D35" w:rsidRDefault="00B6269F" w:rsidP="00B6269F">
            <w:pPr>
              <w:bidi/>
              <w:spacing w:line="300" w:lineRule="auto"/>
              <w:rPr>
                <w:snapToGrid w:val="0"/>
                <w:sz w:val="22"/>
                <w:szCs w:val="22"/>
              </w:rPr>
            </w:pPr>
          </w:p>
        </w:tc>
        <w:tc>
          <w:tcPr>
            <w:tcW w:w="708" w:type="dxa"/>
            <w:gridSpan w:val="2"/>
            <w:tcBorders>
              <w:top w:val="single" w:sz="6" w:space="0" w:color="auto"/>
              <w:left w:val="single" w:sz="4" w:space="0" w:color="auto"/>
              <w:bottom w:val="single" w:sz="6" w:space="0" w:color="auto"/>
              <w:right w:val="single" w:sz="6" w:space="0" w:color="auto"/>
            </w:tcBorders>
            <w:shd w:val="clear" w:color="auto" w:fill="auto"/>
          </w:tcPr>
          <w:p w:rsidR="00B6269F" w:rsidRPr="00AF4D35" w:rsidRDefault="00B6269F" w:rsidP="00B6269F">
            <w:pPr>
              <w:bidi/>
              <w:spacing w:line="300" w:lineRule="auto"/>
              <w:rPr>
                <w:snapToGrid w:val="0"/>
                <w:sz w:val="22"/>
                <w:szCs w:val="22"/>
              </w:rPr>
            </w:pPr>
          </w:p>
        </w:tc>
        <w:tc>
          <w:tcPr>
            <w:tcW w:w="87" w:type="dxa"/>
            <w:tcBorders>
              <w:top w:val="nil"/>
              <w:left w:val="single" w:sz="6" w:space="0" w:color="auto"/>
              <w:bottom w:val="nil"/>
              <w:right w:val="nil"/>
            </w:tcBorders>
          </w:tcPr>
          <w:p w:rsidR="00B6269F" w:rsidRPr="00AF4D35" w:rsidRDefault="00B6269F" w:rsidP="00B6269F">
            <w:pPr>
              <w:bidi/>
              <w:spacing w:line="300" w:lineRule="auto"/>
              <w:jc w:val="center"/>
              <w:rPr>
                <w:snapToGrid w:val="0"/>
                <w:sz w:val="22"/>
                <w:szCs w:val="22"/>
              </w:rPr>
            </w:pPr>
          </w:p>
        </w:tc>
        <w:tc>
          <w:tcPr>
            <w:tcW w:w="451" w:type="dxa"/>
            <w:tcBorders>
              <w:top w:val="nil"/>
              <w:left w:val="nil"/>
              <w:bottom w:val="nil"/>
              <w:right w:val="single" w:sz="4" w:space="0" w:color="auto"/>
            </w:tcBorders>
          </w:tcPr>
          <w:p w:rsidR="00B6269F" w:rsidRPr="00AF4D35" w:rsidRDefault="00B6269F" w:rsidP="00B6269F">
            <w:pPr>
              <w:bidi/>
              <w:spacing w:line="300" w:lineRule="auto"/>
              <w:jc w:val="center"/>
              <w:rPr>
                <w:snapToGrid w:val="0"/>
                <w:sz w:val="22"/>
                <w:szCs w:val="22"/>
              </w:rPr>
            </w:pPr>
          </w:p>
        </w:tc>
        <w:tc>
          <w:tcPr>
            <w:tcW w:w="768" w:type="dxa"/>
            <w:tcBorders>
              <w:left w:val="single" w:sz="4" w:space="0" w:color="auto"/>
              <w:bottom w:val="single" w:sz="4" w:space="0" w:color="000000"/>
              <w:right w:val="single" w:sz="4" w:space="0" w:color="auto"/>
            </w:tcBorders>
            <w:shd w:val="clear" w:color="auto" w:fill="auto"/>
          </w:tcPr>
          <w:p w:rsidR="00B6269F" w:rsidRPr="00AF4D35" w:rsidRDefault="00B6269F" w:rsidP="00B6269F">
            <w:pPr>
              <w:bidi/>
              <w:spacing w:line="300" w:lineRule="auto"/>
              <w:jc w:val="right"/>
              <w:rPr>
                <w:snapToGrid w:val="0"/>
                <w:sz w:val="22"/>
                <w:szCs w:val="22"/>
              </w:rPr>
            </w:pPr>
          </w:p>
        </w:tc>
        <w:tc>
          <w:tcPr>
            <w:tcW w:w="851" w:type="dxa"/>
            <w:tcBorders>
              <w:left w:val="single" w:sz="4" w:space="0" w:color="auto"/>
              <w:bottom w:val="single" w:sz="6" w:space="0" w:color="auto"/>
              <w:right w:val="single" w:sz="6" w:space="0" w:color="auto"/>
            </w:tcBorders>
            <w:shd w:val="clear" w:color="auto" w:fill="auto"/>
          </w:tcPr>
          <w:p w:rsidR="00B6269F" w:rsidRPr="00AF4D35" w:rsidRDefault="00B6269F" w:rsidP="00B6269F">
            <w:pPr>
              <w:bidi/>
              <w:spacing w:line="300" w:lineRule="auto"/>
              <w:jc w:val="right"/>
              <w:rPr>
                <w:snapToGrid w:val="0"/>
                <w:sz w:val="22"/>
                <w:szCs w:val="22"/>
              </w:rPr>
            </w:pPr>
          </w:p>
        </w:tc>
      </w:tr>
      <w:tr w:rsidR="00B6269F" w:rsidRPr="00AF4D35" w:rsidTr="00201168">
        <w:trPr>
          <w:trHeight w:val="65"/>
        </w:trPr>
        <w:tc>
          <w:tcPr>
            <w:tcW w:w="59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6269F" w:rsidRPr="00AF4D35" w:rsidRDefault="00B6269F" w:rsidP="00B6269F">
            <w:pPr>
              <w:keepNext/>
              <w:bidi/>
              <w:spacing w:line="300" w:lineRule="auto"/>
              <w:jc w:val="center"/>
              <w:outlineLvl w:val="3"/>
              <w:rPr>
                <w:rFonts w:eastAsia="Times New Roman"/>
                <w:b/>
                <w:snapToGrid w:val="0"/>
                <w:sz w:val="22"/>
                <w:szCs w:val="22"/>
              </w:rPr>
            </w:pPr>
            <w:r w:rsidRPr="00AF4D35">
              <w:rPr>
                <w:rFonts w:eastAsia="Times New Roman"/>
                <w:b/>
                <w:bCs/>
                <w:snapToGrid w:val="0"/>
                <w:sz w:val="22"/>
                <w:szCs w:val="22"/>
                <w:rtl/>
                <w:lang w:val="ar-SA"/>
              </w:rPr>
              <w:t>SEO</w:t>
            </w:r>
          </w:p>
        </w:tc>
        <w:tc>
          <w:tcPr>
            <w:tcW w:w="709" w:type="dxa"/>
            <w:gridSpan w:val="2"/>
            <w:tcBorders>
              <w:top w:val="single" w:sz="6" w:space="0" w:color="auto"/>
              <w:left w:val="single" w:sz="6" w:space="0" w:color="auto"/>
              <w:bottom w:val="single" w:sz="6" w:space="0" w:color="auto"/>
              <w:right w:val="single" w:sz="4" w:space="0" w:color="auto"/>
            </w:tcBorders>
            <w:shd w:val="clear" w:color="auto" w:fill="auto"/>
          </w:tcPr>
          <w:p w:rsidR="00B6269F" w:rsidRPr="00AF4D35" w:rsidRDefault="00B6269F" w:rsidP="00B6269F">
            <w:pPr>
              <w:bidi/>
              <w:spacing w:line="300" w:lineRule="auto"/>
              <w:rPr>
                <w:snapToGrid w:val="0"/>
                <w:sz w:val="22"/>
                <w:szCs w:val="22"/>
              </w:rPr>
            </w:pPr>
          </w:p>
        </w:tc>
        <w:tc>
          <w:tcPr>
            <w:tcW w:w="698" w:type="dxa"/>
            <w:gridSpan w:val="3"/>
            <w:tcBorders>
              <w:top w:val="single" w:sz="6" w:space="0" w:color="auto"/>
              <w:left w:val="single" w:sz="4" w:space="0" w:color="auto"/>
              <w:bottom w:val="single" w:sz="6" w:space="0" w:color="auto"/>
              <w:right w:val="single" w:sz="4" w:space="0" w:color="auto"/>
            </w:tcBorders>
            <w:shd w:val="clear" w:color="auto" w:fill="auto"/>
          </w:tcPr>
          <w:p w:rsidR="00B6269F" w:rsidRPr="00AF4D35" w:rsidRDefault="00B6269F" w:rsidP="00B6269F">
            <w:pPr>
              <w:bidi/>
              <w:spacing w:line="300" w:lineRule="auto"/>
              <w:rPr>
                <w:snapToGrid w:val="0"/>
                <w:sz w:val="22"/>
                <w:szCs w:val="22"/>
              </w:rPr>
            </w:pPr>
          </w:p>
        </w:tc>
        <w:tc>
          <w:tcPr>
            <w:tcW w:w="482" w:type="dxa"/>
            <w:gridSpan w:val="2"/>
            <w:tcBorders>
              <w:top w:val="nil"/>
              <w:left w:val="single" w:sz="6" w:space="0" w:color="auto"/>
              <w:bottom w:val="nil"/>
              <w:right w:val="single" w:sz="4" w:space="0" w:color="auto"/>
            </w:tcBorders>
          </w:tcPr>
          <w:p w:rsidR="00B6269F" w:rsidRPr="00AF4D35" w:rsidRDefault="00B6269F" w:rsidP="00B6269F">
            <w:pPr>
              <w:bidi/>
              <w:spacing w:line="300" w:lineRule="auto"/>
              <w:jc w:val="center"/>
              <w:rPr>
                <w:snapToGrid w:val="0"/>
                <w:sz w:val="22"/>
                <w:szCs w:val="22"/>
              </w:rPr>
            </w:pPr>
          </w:p>
        </w:tc>
        <w:tc>
          <w:tcPr>
            <w:tcW w:w="914" w:type="dxa"/>
            <w:gridSpan w:val="2"/>
            <w:tcBorders>
              <w:top w:val="single" w:sz="4" w:space="0" w:color="auto"/>
              <w:left w:val="single" w:sz="4" w:space="0" w:color="auto"/>
              <w:bottom w:val="single" w:sz="4" w:space="0" w:color="auto"/>
              <w:right w:val="single" w:sz="4" w:space="0" w:color="auto"/>
            </w:tcBorders>
          </w:tcPr>
          <w:p w:rsidR="00B6269F" w:rsidRPr="00AF4D35" w:rsidRDefault="00B6269F" w:rsidP="00B6269F">
            <w:pPr>
              <w:bidi/>
              <w:spacing w:line="300" w:lineRule="auto"/>
              <w:jc w:val="right"/>
              <w:rPr>
                <w:snapToGrid w:val="0"/>
                <w:sz w:val="22"/>
                <w:szCs w:val="22"/>
              </w:rPr>
            </w:pPr>
          </w:p>
        </w:tc>
        <w:tc>
          <w:tcPr>
            <w:tcW w:w="828" w:type="dxa"/>
            <w:gridSpan w:val="3"/>
            <w:tcBorders>
              <w:top w:val="single" w:sz="6" w:space="0" w:color="auto"/>
              <w:left w:val="single" w:sz="4" w:space="0" w:color="auto"/>
              <w:bottom w:val="single" w:sz="6" w:space="0" w:color="auto"/>
              <w:right w:val="single" w:sz="6" w:space="0" w:color="auto"/>
            </w:tcBorders>
            <w:shd w:val="clear" w:color="auto" w:fill="auto"/>
          </w:tcPr>
          <w:p w:rsidR="00B6269F" w:rsidRPr="00AF4D35" w:rsidRDefault="00B6269F" w:rsidP="00B6269F">
            <w:pPr>
              <w:bidi/>
              <w:spacing w:line="300" w:lineRule="auto"/>
              <w:jc w:val="right"/>
              <w:rPr>
                <w:snapToGrid w:val="0"/>
                <w:sz w:val="22"/>
                <w:szCs w:val="22"/>
              </w:rPr>
            </w:pPr>
          </w:p>
        </w:tc>
        <w:tc>
          <w:tcPr>
            <w:tcW w:w="585" w:type="dxa"/>
            <w:gridSpan w:val="2"/>
            <w:tcBorders>
              <w:top w:val="nil"/>
              <w:left w:val="single" w:sz="6" w:space="0" w:color="auto"/>
              <w:bottom w:val="nil"/>
              <w:right w:val="single" w:sz="6" w:space="0" w:color="auto"/>
            </w:tcBorders>
          </w:tcPr>
          <w:p w:rsidR="00B6269F" w:rsidRPr="00AF4D35" w:rsidRDefault="00B6269F" w:rsidP="00B6269F">
            <w:pPr>
              <w:bidi/>
              <w:spacing w:line="300" w:lineRule="auto"/>
              <w:jc w:val="center"/>
              <w:rPr>
                <w:snapToGrid w:val="0"/>
                <w:sz w:val="22"/>
                <w:szCs w:val="22"/>
              </w:rPr>
            </w:pPr>
          </w:p>
        </w:tc>
        <w:tc>
          <w:tcPr>
            <w:tcW w:w="574"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6269F" w:rsidRPr="00AF4D35" w:rsidRDefault="00B6269F" w:rsidP="00B6269F">
            <w:pPr>
              <w:keepNext/>
              <w:bidi/>
              <w:spacing w:line="300" w:lineRule="auto"/>
              <w:jc w:val="center"/>
              <w:outlineLvl w:val="3"/>
              <w:rPr>
                <w:rFonts w:eastAsia="Times New Roman"/>
                <w:b/>
                <w:snapToGrid w:val="0"/>
                <w:sz w:val="22"/>
                <w:szCs w:val="22"/>
              </w:rPr>
            </w:pPr>
            <w:r w:rsidRPr="00AF4D35">
              <w:rPr>
                <w:rFonts w:eastAsia="Times New Roman"/>
                <w:b/>
                <w:bCs/>
                <w:snapToGrid w:val="0"/>
                <w:sz w:val="22"/>
                <w:szCs w:val="22"/>
                <w:rtl/>
                <w:lang w:val="ar-SA"/>
              </w:rPr>
              <w:t>SEO</w:t>
            </w:r>
          </w:p>
        </w:tc>
        <w:tc>
          <w:tcPr>
            <w:tcW w:w="567" w:type="dxa"/>
            <w:tcBorders>
              <w:top w:val="single" w:sz="6" w:space="0" w:color="auto"/>
              <w:left w:val="single" w:sz="4" w:space="0" w:color="auto"/>
              <w:bottom w:val="single" w:sz="6" w:space="0" w:color="auto"/>
              <w:right w:val="single" w:sz="4" w:space="0" w:color="auto"/>
            </w:tcBorders>
            <w:shd w:val="clear" w:color="auto" w:fill="auto"/>
          </w:tcPr>
          <w:p w:rsidR="00B6269F" w:rsidRPr="00AF4D35" w:rsidRDefault="00B6269F" w:rsidP="00B6269F">
            <w:pPr>
              <w:bidi/>
              <w:spacing w:line="300" w:lineRule="auto"/>
              <w:rPr>
                <w:snapToGrid w:val="0"/>
                <w:sz w:val="22"/>
                <w:szCs w:val="22"/>
              </w:rPr>
            </w:pPr>
          </w:p>
        </w:tc>
        <w:tc>
          <w:tcPr>
            <w:tcW w:w="708" w:type="dxa"/>
            <w:gridSpan w:val="2"/>
            <w:tcBorders>
              <w:top w:val="single" w:sz="6" w:space="0" w:color="auto"/>
              <w:left w:val="single" w:sz="4" w:space="0" w:color="auto"/>
              <w:bottom w:val="single" w:sz="6" w:space="0" w:color="auto"/>
              <w:right w:val="single" w:sz="6" w:space="0" w:color="auto"/>
            </w:tcBorders>
            <w:shd w:val="clear" w:color="auto" w:fill="auto"/>
          </w:tcPr>
          <w:p w:rsidR="00B6269F" w:rsidRPr="00AF4D35" w:rsidRDefault="00B6269F" w:rsidP="00B6269F">
            <w:pPr>
              <w:bidi/>
              <w:spacing w:line="300" w:lineRule="auto"/>
              <w:rPr>
                <w:snapToGrid w:val="0"/>
                <w:sz w:val="22"/>
                <w:szCs w:val="22"/>
              </w:rPr>
            </w:pPr>
          </w:p>
        </w:tc>
        <w:tc>
          <w:tcPr>
            <w:tcW w:w="87" w:type="dxa"/>
            <w:tcBorders>
              <w:top w:val="nil"/>
              <w:left w:val="single" w:sz="6" w:space="0" w:color="auto"/>
              <w:bottom w:val="single" w:sz="4" w:space="0" w:color="auto"/>
              <w:right w:val="nil"/>
            </w:tcBorders>
          </w:tcPr>
          <w:p w:rsidR="00B6269F" w:rsidRPr="00AF4D35" w:rsidRDefault="00B6269F" w:rsidP="00B6269F">
            <w:pPr>
              <w:bidi/>
              <w:spacing w:line="300" w:lineRule="auto"/>
              <w:jc w:val="center"/>
              <w:rPr>
                <w:snapToGrid w:val="0"/>
                <w:sz w:val="22"/>
                <w:szCs w:val="22"/>
              </w:rPr>
            </w:pPr>
          </w:p>
        </w:tc>
        <w:tc>
          <w:tcPr>
            <w:tcW w:w="451" w:type="dxa"/>
            <w:tcBorders>
              <w:top w:val="nil"/>
              <w:left w:val="nil"/>
              <w:bottom w:val="single" w:sz="4" w:space="0" w:color="auto"/>
              <w:right w:val="single" w:sz="4" w:space="0" w:color="000000"/>
            </w:tcBorders>
          </w:tcPr>
          <w:p w:rsidR="00B6269F" w:rsidRPr="00AF4D35" w:rsidRDefault="00B6269F" w:rsidP="00B6269F">
            <w:pPr>
              <w:bidi/>
              <w:spacing w:line="300" w:lineRule="auto"/>
              <w:jc w:val="center"/>
              <w:rPr>
                <w:snapToGrid w:val="0"/>
                <w:sz w:val="22"/>
                <w:szCs w:val="22"/>
              </w:rPr>
            </w:pPr>
          </w:p>
        </w:tc>
        <w:tc>
          <w:tcPr>
            <w:tcW w:w="768" w:type="dxa"/>
            <w:tcBorders>
              <w:top w:val="single" w:sz="4" w:space="0" w:color="000000"/>
              <w:left w:val="single" w:sz="4" w:space="0" w:color="000000"/>
              <w:bottom w:val="single" w:sz="4" w:space="0" w:color="auto"/>
              <w:right w:val="single" w:sz="4" w:space="0" w:color="000000"/>
            </w:tcBorders>
            <w:shd w:val="clear" w:color="auto" w:fill="auto"/>
          </w:tcPr>
          <w:p w:rsidR="00B6269F" w:rsidRPr="00AF4D35" w:rsidRDefault="00B6269F" w:rsidP="00B6269F">
            <w:pPr>
              <w:bidi/>
              <w:spacing w:line="300" w:lineRule="auto"/>
              <w:jc w:val="right"/>
              <w:rPr>
                <w:snapToGrid w:val="0"/>
                <w:sz w:val="22"/>
                <w:szCs w:val="22"/>
              </w:rPr>
            </w:pPr>
          </w:p>
        </w:tc>
        <w:tc>
          <w:tcPr>
            <w:tcW w:w="851" w:type="dxa"/>
            <w:tcBorders>
              <w:left w:val="single" w:sz="4" w:space="0" w:color="000000"/>
              <w:bottom w:val="single" w:sz="4" w:space="0" w:color="auto"/>
              <w:right w:val="single" w:sz="6" w:space="0" w:color="auto"/>
            </w:tcBorders>
            <w:shd w:val="clear" w:color="auto" w:fill="auto"/>
          </w:tcPr>
          <w:p w:rsidR="00B6269F" w:rsidRPr="00AF4D35" w:rsidRDefault="00B6269F" w:rsidP="00B6269F">
            <w:pPr>
              <w:bidi/>
              <w:spacing w:line="300" w:lineRule="auto"/>
              <w:jc w:val="right"/>
              <w:rPr>
                <w:snapToGrid w:val="0"/>
                <w:sz w:val="22"/>
                <w:szCs w:val="22"/>
              </w:rPr>
            </w:pPr>
          </w:p>
        </w:tc>
      </w:tr>
      <w:tr w:rsidR="00B6269F" w:rsidRPr="00AF4D35" w:rsidTr="00201168">
        <w:tc>
          <w:tcPr>
            <w:tcW w:w="595" w:type="dxa"/>
            <w:tcBorders>
              <w:top w:val="nil"/>
              <w:left w:val="nil"/>
              <w:bottom w:val="nil"/>
              <w:right w:val="nil"/>
            </w:tcBorders>
            <w:vAlign w:val="center"/>
          </w:tcPr>
          <w:p w:rsidR="00B6269F" w:rsidRPr="00AF4D35" w:rsidRDefault="00B6269F" w:rsidP="00B6269F">
            <w:pPr>
              <w:keepNext/>
              <w:bidi/>
              <w:spacing w:line="300" w:lineRule="auto"/>
              <w:jc w:val="center"/>
              <w:outlineLvl w:val="3"/>
              <w:rPr>
                <w:rFonts w:eastAsia="Times New Roman"/>
                <w:b/>
                <w:snapToGrid w:val="0"/>
                <w:sz w:val="22"/>
                <w:szCs w:val="22"/>
              </w:rPr>
            </w:pPr>
          </w:p>
        </w:tc>
        <w:tc>
          <w:tcPr>
            <w:tcW w:w="355" w:type="dxa"/>
            <w:tcBorders>
              <w:top w:val="nil"/>
              <w:left w:val="nil"/>
              <w:bottom w:val="nil"/>
              <w:right w:val="nil"/>
            </w:tcBorders>
          </w:tcPr>
          <w:p w:rsidR="00B6269F" w:rsidRPr="00AF4D35" w:rsidRDefault="00B6269F" w:rsidP="00B6269F">
            <w:pPr>
              <w:bidi/>
              <w:spacing w:line="300" w:lineRule="auto"/>
              <w:jc w:val="center"/>
              <w:rPr>
                <w:snapToGrid w:val="0"/>
                <w:sz w:val="22"/>
                <w:szCs w:val="22"/>
              </w:rPr>
            </w:pPr>
          </w:p>
        </w:tc>
        <w:tc>
          <w:tcPr>
            <w:tcW w:w="475" w:type="dxa"/>
            <w:gridSpan w:val="2"/>
            <w:tcBorders>
              <w:top w:val="nil"/>
              <w:left w:val="nil"/>
              <w:bottom w:val="nil"/>
              <w:right w:val="nil"/>
            </w:tcBorders>
          </w:tcPr>
          <w:p w:rsidR="00B6269F" w:rsidRPr="00AF4D35" w:rsidRDefault="00B6269F" w:rsidP="00B6269F">
            <w:pPr>
              <w:bidi/>
              <w:spacing w:line="300" w:lineRule="auto"/>
              <w:jc w:val="center"/>
              <w:rPr>
                <w:snapToGrid w:val="0"/>
                <w:sz w:val="22"/>
                <w:szCs w:val="22"/>
              </w:rPr>
            </w:pPr>
          </w:p>
        </w:tc>
        <w:tc>
          <w:tcPr>
            <w:tcW w:w="481" w:type="dxa"/>
            <w:tcBorders>
              <w:top w:val="nil"/>
              <w:left w:val="nil"/>
              <w:bottom w:val="nil"/>
              <w:right w:val="nil"/>
            </w:tcBorders>
          </w:tcPr>
          <w:p w:rsidR="00B6269F" w:rsidRPr="00AF4D35" w:rsidRDefault="00B6269F" w:rsidP="00B6269F">
            <w:pPr>
              <w:bidi/>
              <w:spacing w:line="300" w:lineRule="auto"/>
              <w:jc w:val="center"/>
              <w:rPr>
                <w:snapToGrid w:val="0"/>
                <w:sz w:val="22"/>
                <w:szCs w:val="22"/>
              </w:rPr>
            </w:pPr>
          </w:p>
        </w:tc>
        <w:tc>
          <w:tcPr>
            <w:tcW w:w="483" w:type="dxa"/>
            <w:gridSpan w:val="2"/>
            <w:tcBorders>
              <w:top w:val="nil"/>
              <w:left w:val="nil"/>
              <w:bottom w:val="nil"/>
              <w:right w:val="nil"/>
            </w:tcBorders>
          </w:tcPr>
          <w:p w:rsidR="00B6269F" w:rsidRPr="00AF4D35" w:rsidRDefault="00B6269F" w:rsidP="00B6269F">
            <w:pPr>
              <w:bidi/>
              <w:spacing w:line="300" w:lineRule="auto"/>
              <w:jc w:val="center"/>
              <w:rPr>
                <w:snapToGrid w:val="0"/>
                <w:sz w:val="22"/>
                <w:szCs w:val="22"/>
              </w:rPr>
            </w:pPr>
          </w:p>
        </w:tc>
        <w:tc>
          <w:tcPr>
            <w:tcW w:w="616" w:type="dxa"/>
            <w:gridSpan w:val="2"/>
            <w:tcBorders>
              <w:top w:val="nil"/>
              <w:left w:val="nil"/>
              <w:bottom w:val="nil"/>
              <w:right w:val="nil"/>
            </w:tcBorders>
          </w:tcPr>
          <w:p w:rsidR="00B6269F" w:rsidRPr="00AF4D35" w:rsidRDefault="00B6269F" w:rsidP="00B6269F">
            <w:pPr>
              <w:bidi/>
              <w:spacing w:line="300" w:lineRule="auto"/>
              <w:jc w:val="center"/>
              <w:rPr>
                <w:snapToGrid w:val="0"/>
                <w:sz w:val="22"/>
                <w:szCs w:val="22"/>
              </w:rPr>
            </w:pPr>
          </w:p>
        </w:tc>
        <w:tc>
          <w:tcPr>
            <w:tcW w:w="484" w:type="dxa"/>
            <w:gridSpan w:val="2"/>
            <w:tcBorders>
              <w:top w:val="nil"/>
              <w:left w:val="nil"/>
              <w:bottom w:val="nil"/>
              <w:right w:val="nil"/>
            </w:tcBorders>
          </w:tcPr>
          <w:p w:rsidR="00B6269F" w:rsidRPr="00AF4D35" w:rsidRDefault="00B6269F" w:rsidP="00B6269F">
            <w:pPr>
              <w:bidi/>
              <w:spacing w:line="300" w:lineRule="auto"/>
              <w:jc w:val="center"/>
              <w:rPr>
                <w:snapToGrid w:val="0"/>
                <w:sz w:val="22"/>
                <w:szCs w:val="22"/>
              </w:rPr>
            </w:pPr>
          </w:p>
        </w:tc>
        <w:tc>
          <w:tcPr>
            <w:tcW w:w="641" w:type="dxa"/>
            <w:tcBorders>
              <w:top w:val="nil"/>
              <w:left w:val="nil"/>
              <w:bottom w:val="nil"/>
              <w:right w:val="nil"/>
            </w:tcBorders>
          </w:tcPr>
          <w:p w:rsidR="00B6269F" w:rsidRPr="00AF4D35" w:rsidRDefault="00B6269F" w:rsidP="00B6269F">
            <w:pPr>
              <w:bidi/>
              <w:spacing w:line="300" w:lineRule="auto"/>
              <w:jc w:val="center"/>
              <w:rPr>
                <w:snapToGrid w:val="0"/>
                <w:sz w:val="22"/>
                <w:szCs w:val="22"/>
              </w:rPr>
            </w:pPr>
          </w:p>
        </w:tc>
        <w:tc>
          <w:tcPr>
            <w:tcW w:w="585" w:type="dxa"/>
            <w:gridSpan w:val="2"/>
            <w:tcBorders>
              <w:top w:val="nil"/>
              <w:left w:val="nil"/>
              <w:bottom w:val="nil"/>
              <w:right w:val="nil"/>
            </w:tcBorders>
          </w:tcPr>
          <w:p w:rsidR="00B6269F" w:rsidRPr="00AF4D35" w:rsidRDefault="00B6269F" w:rsidP="00B6269F">
            <w:pPr>
              <w:bidi/>
              <w:spacing w:line="300" w:lineRule="auto"/>
              <w:jc w:val="center"/>
              <w:rPr>
                <w:snapToGrid w:val="0"/>
                <w:sz w:val="22"/>
                <w:szCs w:val="22"/>
              </w:rPr>
            </w:pPr>
          </w:p>
        </w:tc>
        <w:tc>
          <w:tcPr>
            <w:tcW w:w="483" w:type="dxa"/>
            <w:gridSpan w:val="2"/>
            <w:tcBorders>
              <w:top w:val="nil"/>
              <w:left w:val="nil"/>
              <w:bottom w:val="nil"/>
              <w:right w:val="nil"/>
            </w:tcBorders>
            <w:vAlign w:val="center"/>
          </w:tcPr>
          <w:p w:rsidR="00B6269F" w:rsidRPr="00AF4D35" w:rsidRDefault="00B6269F" w:rsidP="00B6269F">
            <w:pPr>
              <w:keepNext/>
              <w:bidi/>
              <w:spacing w:line="300" w:lineRule="auto"/>
              <w:jc w:val="center"/>
              <w:outlineLvl w:val="3"/>
              <w:rPr>
                <w:rFonts w:eastAsia="Times New Roman"/>
                <w:b/>
                <w:snapToGrid w:val="0"/>
                <w:sz w:val="22"/>
                <w:szCs w:val="22"/>
              </w:rPr>
            </w:pPr>
          </w:p>
        </w:tc>
        <w:tc>
          <w:tcPr>
            <w:tcW w:w="1112" w:type="dxa"/>
            <w:gridSpan w:val="3"/>
            <w:tcBorders>
              <w:top w:val="single" w:sz="6" w:space="0" w:color="auto"/>
              <w:left w:val="nil"/>
              <w:bottom w:val="nil"/>
              <w:right w:val="nil"/>
            </w:tcBorders>
            <w:vAlign w:val="bottom"/>
          </w:tcPr>
          <w:p w:rsidR="00B6269F" w:rsidRPr="00AF4D35" w:rsidRDefault="00B6269F" w:rsidP="00B6269F">
            <w:pPr>
              <w:bidi/>
              <w:spacing w:line="300" w:lineRule="auto"/>
              <w:jc w:val="center"/>
              <w:rPr>
                <w:snapToGrid w:val="0"/>
                <w:sz w:val="22"/>
                <w:szCs w:val="22"/>
              </w:rPr>
            </w:pPr>
            <w:r w:rsidRPr="00AF4D35">
              <w:rPr>
                <w:b/>
                <w:bCs/>
                <w:snapToGrid w:val="0"/>
                <w:sz w:val="22"/>
                <w:szCs w:val="22"/>
                <w:rtl/>
                <w:lang w:val="ar-SA"/>
              </w:rPr>
              <w:t>المجموع</w:t>
            </w:r>
          </w:p>
        </w:tc>
        <w:tc>
          <w:tcPr>
            <w:tcW w:w="350" w:type="dxa"/>
            <w:tcBorders>
              <w:top w:val="nil"/>
              <w:left w:val="nil"/>
              <w:bottom w:val="nil"/>
              <w:right w:val="single" w:sz="4" w:space="0" w:color="auto"/>
            </w:tcBorders>
          </w:tcPr>
          <w:p w:rsidR="00B6269F" w:rsidRPr="00AF4D35" w:rsidRDefault="00B6269F" w:rsidP="00B6269F">
            <w:pPr>
              <w:bidi/>
              <w:spacing w:line="300" w:lineRule="auto"/>
              <w:jc w:val="center"/>
              <w:rPr>
                <w:snapToGrid w:val="0"/>
                <w:sz w:val="22"/>
                <w:szCs w:val="22"/>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6269F" w:rsidRPr="00AF4D35" w:rsidRDefault="00B6269F" w:rsidP="00B6269F">
            <w:pPr>
              <w:bidi/>
              <w:spacing w:line="300" w:lineRule="auto"/>
              <w:jc w:val="right"/>
              <w:rPr>
                <w:b/>
                <w:bCs/>
                <w:snapToGrid w:val="0"/>
                <w:sz w:val="22"/>
                <w:szCs w:val="22"/>
              </w:rPr>
            </w:pPr>
            <w:r w:rsidRPr="00AF4D35">
              <w:rPr>
                <w:b/>
                <w:bCs/>
                <w:snapToGrid w:val="0"/>
                <w:sz w:val="22"/>
                <w:szCs w:val="22"/>
                <w:rtl/>
                <w:lang w:val="ar-SA"/>
              </w:rPr>
              <w:t>1</w:t>
            </w:r>
          </w:p>
        </w:tc>
        <w:tc>
          <w:tcPr>
            <w:tcW w:w="7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6269F" w:rsidRPr="00AF4D35" w:rsidRDefault="00B6269F" w:rsidP="00B6269F">
            <w:pPr>
              <w:bidi/>
              <w:spacing w:line="300" w:lineRule="auto"/>
              <w:jc w:val="right"/>
              <w:rPr>
                <w:b/>
                <w:bCs/>
                <w:snapToGrid w:val="0"/>
                <w:sz w:val="22"/>
                <w:szCs w:val="22"/>
              </w:rPr>
            </w:pPr>
            <w:r w:rsidRPr="00AF4D35">
              <w:rPr>
                <w:b/>
                <w:bCs/>
                <w:snapToGrid w:val="0"/>
                <w:sz w:val="22"/>
                <w:szCs w:val="22"/>
                <w:rtl/>
                <w:lang w:val="ar-SA"/>
              </w:rPr>
              <w:t>0</w:t>
            </w:r>
          </w:p>
        </w:tc>
        <w:tc>
          <w:tcPr>
            <w:tcW w:w="851" w:type="dxa"/>
            <w:tcBorders>
              <w:top w:val="single" w:sz="4" w:space="0" w:color="auto"/>
              <w:left w:val="single" w:sz="4" w:space="0" w:color="auto"/>
              <w:bottom w:val="single" w:sz="4" w:space="0" w:color="auto"/>
            </w:tcBorders>
            <w:shd w:val="clear" w:color="auto" w:fill="BFBFBF" w:themeFill="background1" w:themeFillShade="BF"/>
          </w:tcPr>
          <w:p w:rsidR="00B6269F" w:rsidRPr="00AF4D35" w:rsidRDefault="00B6269F" w:rsidP="00B6269F">
            <w:pPr>
              <w:bidi/>
              <w:spacing w:line="300" w:lineRule="auto"/>
              <w:jc w:val="right"/>
              <w:rPr>
                <w:b/>
                <w:bCs/>
                <w:snapToGrid w:val="0"/>
                <w:sz w:val="22"/>
                <w:szCs w:val="22"/>
              </w:rPr>
            </w:pPr>
            <w:r w:rsidRPr="00AF4D35">
              <w:rPr>
                <w:b/>
                <w:bCs/>
                <w:snapToGrid w:val="0"/>
                <w:sz w:val="22"/>
                <w:szCs w:val="22"/>
                <w:rtl/>
                <w:lang w:val="ar-SA"/>
              </w:rPr>
              <w:t>0</w:t>
            </w:r>
          </w:p>
        </w:tc>
      </w:tr>
    </w:tbl>
    <w:p w:rsidR="00B6269F" w:rsidRPr="00AF4D35" w:rsidRDefault="00B6269F" w:rsidP="00AF4D35">
      <w:pPr>
        <w:bidi/>
        <w:spacing w:before="120"/>
        <w:rPr>
          <w:b/>
          <w:sz w:val="22"/>
          <w:szCs w:val="22"/>
        </w:rPr>
      </w:pPr>
      <w:r w:rsidRPr="00AF4D35">
        <w:rPr>
          <w:b/>
          <w:bCs/>
          <w:sz w:val="22"/>
          <w:szCs w:val="22"/>
          <w:rtl/>
          <w:lang w:val="ar-SA"/>
        </w:rPr>
        <w:t xml:space="preserve">12. </w:t>
      </w:r>
      <w:r w:rsidR="00D62BCF" w:rsidRPr="00AF4D35">
        <w:rPr>
          <w:b/>
          <w:bCs/>
          <w:sz w:val="22"/>
          <w:szCs w:val="22"/>
          <w:rtl/>
          <w:lang w:val="ar-SA"/>
        </w:rPr>
        <w:t>إنفاق</w:t>
      </w:r>
      <w:r w:rsidR="00D62BCF" w:rsidRPr="00AF4D35">
        <w:rPr>
          <w:b/>
          <w:bCs/>
          <w:sz w:val="22"/>
          <w:szCs w:val="22"/>
          <w:lang w:val="en-CA"/>
        </w:rPr>
        <w:t xml:space="preserve"> </w:t>
      </w:r>
      <w:r w:rsidRPr="00AF4D35">
        <w:rPr>
          <w:b/>
          <w:bCs/>
          <w:sz w:val="22"/>
          <w:szCs w:val="22"/>
          <w:rtl/>
          <w:lang w:val="ar-SA"/>
        </w:rPr>
        <w:t>الحكومة الفدرالية أو الإقليمية على البحث والتطوير التجريبي (اختياري)</w:t>
      </w:r>
    </w:p>
    <w:p w:rsidR="00B6269F" w:rsidRPr="00AF4D35" w:rsidRDefault="00B6269F" w:rsidP="00B6269F">
      <w:pPr>
        <w:bidi/>
        <w:spacing w:before="60"/>
        <w:rPr>
          <w:b/>
          <w:sz w:val="22"/>
          <w:szCs w:val="22"/>
        </w:rPr>
      </w:pPr>
      <w:r w:rsidRPr="00AF4D35">
        <w:rPr>
          <w:b/>
          <w:bCs/>
          <w:sz w:val="22"/>
          <w:szCs w:val="22"/>
          <w:rtl/>
          <w:lang w:val="ar-SA"/>
        </w:rPr>
        <w:t>يرجى ذكر الموقع الجغرافي (من قبل الدولة الفدرالية أو الاقليمية) عندما يقوم القسم/الوحدة بتنفيذ أنشطة البحث والتطوير التجريبي والنسبة المئوية من مجموع نفقات البحث والتطوير</w:t>
      </w:r>
      <w:r w:rsidRPr="00AF4D35">
        <w:rPr>
          <w:b/>
          <w:bCs/>
          <w:sz w:val="22"/>
          <w:szCs w:val="22"/>
          <w:lang w:val="en-CA"/>
        </w:rPr>
        <w:t xml:space="preserve"> </w:t>
      </w:r>
      <w:r w:rsidRPr="00AF4D35">
        <w:rPr>
          <w:b/>
          <w:bCs/>
          <w:sz w:val="22"/>
          <w:szCs w:val="22"/>
          <w:rtl/>
          <w:lang w:val="ar-SA"/>
        </w:rPr>
        <w:t xml:space="preserve">التجريبي. </w:t>
      </w:r>
    </w:p>
    <w:p w:rsidR="00B6269F" w:rsidRPr="00AF4D35" w:rsidRDefault="00B6269F" w:rsidP="008D2271">
      <w:pPr>
        <w:bidi/>
        <w:spacing w:before="60"/>
        <w:rPr>
          <w:b/>
          <w:bCs/>
          <w:sz w:val="22"/>
          <w:szCs w:val="22"/>
        </w:rPr>
      </w:pPr>
      <w:r w:rsidRPr="00AF4D35">
        <w:rPr>
          <w:b/>
          <w:bCs/>
          <w:sz w:val="22"/>
          <w:szCs w:val="22"/>
          <w:rtl/>
          <w:lang w:val="ar-SA"/>
        </w:rPr>
        <w:t>توزيع نفقات البحث والتطوير</w:t>
      </w:r>
      <w:r w:rsidRPr="00AF4D35">
        <w:rPr>
          <w:b/>
          <w:bCs/>
          <w:sz w:val="22"/>
          <w:szCs w:val="22"/>
          <w:lang w:val="en-CA"/>
        </w:rPr>
        <w:t xml:space="preserve"> </w:t>
      </w:r>
      <w:r w:rsidRPr="00AF4D35">
        <w:rPr>
          <w:b/>
          <w:bCs/>
          <w:sz w:val="22"/>
          <w:szCs w:val="22"/>
          <w:rtl/>
          <w:lang w:val="ar-SA"/>
        </w:rPr>
        <w:t>التجريبي من قبل الدولة الفدرالية أو الاقليمية (</w:t>
      </w:r>
      <w:r w:rsidR="008D2271" w:rsidRPr="00AF4D35">
        <w:rPr>
          <w:rFonts w:hint="cs"/>
          <w:b/>
          <w:bCs/>
          <w:sz w:val="22"/>
          <w:szCs w:val="22"/>
          <w:rtl/>
          <w:lang w:val="ar-SA"/>
        </w:rPr>
        <w:t>إ</w:t>
      </w:r>
      <w:r w:rsidR="008D2271" w:rsidRPr="00AF4D35">
        <w:rPr>
          <w:b/>
          <w:bCs/>
          <w:sz w:val="22"/>
          <w:szCs w:val="22"/>
          <w:rtl/>
          <w:lang w:val="ar-SA"/>
        </w:rPr>
        <w:t xml:space="preserve">نشاء </w:t>
      </w:r>
      <w:r w:rsidRPr="00AF4D35">
        <w:rPr>
          <w:b/>
          <w:bCs/>
          <w:sz w:val="22"/>
          <w:szCs w:val="22"/>
          <w:rtl/>
          <w:lang w:val="ar-SA"/>
        </w:rPr>
        <w:t xml:space="preserve">سطور </w:t>
      </w:r>
      <w:r w:rsidR="008D2271" w:rsidRPr="00AF4D35">
        <w:rPr>
          <w:rFonts w:hint="cs"/>
          <w:b/>
          <w:bCs/>
          <w:sz w:val="22"/>
          <w:szCs w:val="22"/>
          <w:rtl/>
          <w:lang w:val="ar-SA"/>
        </w:rPr>
        <w:t>إ</w:t>
      </w:r>
      <w:r w:rsidR="008D2271" w:rsidRPr="00AF4D35">
        <w:rPr>
          <w:b/>
          <w:bCs/>
          <w:sz w:val="22"/>
          <w:szCs w:val="22"/>
          <w:rtl/>
          <w:lang w:val="ar-SA"/>
        </w:rPr>
        <w:t xml:space="preserve">ضافية </w:t>
      </w:r>
      <w:r w:rsidRPr="00AF4D35">
        <w:rPr>
          <w:b/>
          <w:bCs/>
          <w:sz w:val="22"/>
          <w:szCs w:val="22"/>
          <w:rtl/>
          <w:lang w:val="ar-SA"/>
        </w:rPr>
        <w:t>عند الحاجة)</w:t>
      </w:r>
    </w:p>
    <w:p w:rsidR="00B6269F" w:rsidRPr="00AF4D35" w:rsidRDefault="00B6269F" w:rsidP="00AF4D35">
      <w:pPr>
        <w:bidi/>
        <w:spacing w:after="120"/>
        <w:rPr>
          <w:b/>
          <w:sz w:val="22"/>
          <w:szCs w:val="22"/>
        </w:rPr>
      </w:pPr>
      <w:r w:rsidRPr="00AF4D35">
        <w:rPr>
          <w:snapToGrid w:val="0"/>
          <w:sz w:val="22"/>
          <w:szCs w:val="22"/>
          <w:rtl/>
          <w:lang w:val="ar-SA"/>
        </w:rPr>
        <w:t>يرجى تحديد المكان الذي تمّ فيه حقّا تنفيذ البحث والتطوير التجريبي، بدلا من مكان إدارتها / تمويلها.</w:t>
      </w:r>
    </w:p>
    <w:tbl>
      <w:tblPr>
        <w:tblStyle w:val="TableGrid"/>
        <w:bidiVisual/>
        <w:tblW w:w="4881" w:type="pct"/>
        <w:tblInd w:w="108" w:type="dxa"/>
        <w:tblLook w:val="04A0" w:firstRow="1" w:lastRow="0" w:firstColumn="1" w:lastColumn="0" w:noHBand="0" w:noVBand="1"/>
      </w:tblPr>
      <w:tblGrid>
        <w:gridCol w:w="3635"/>
        <w:gridCol w:w="734"/>
        <w:gridCol w:w="616"/>
        <w:gridCol w:w="3497"/>
        <w:gridCol w:w="909"/>
      </w:tblGrid>
      <w:tr w:rsidR="00B6269F" w:rsidRPr="00AF4D35" w:rsidTr="00F63926">
        <w:tc>
          <w:tcPr>
            <w:tcW w:w="19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AF4D35" w:rsidRDefault="00B6269F" w:rsidP="00B6269F">
            <w:pPr>
              <w:bidi/>
              <w:spacing w:before="120" w:after="120"/>
              <w:rPr>
                <w:snapToGrid w:val="0"/>
                <w:color w:val="000000"/>
                <w:sz w:val="22"/>
                <w:szCs w:val="22"/>
              </w:rPr>
            </w:pPr>
            <w:r w:rsidRPr="00AF4D35">
              <w:rPr>
                <w:snapToGrid w:val="0"/>
                <w:color w:val="000000"/>
                <w:sz w:val="22"/>
                <w:szCs w:val="22"/>
                <w:rtl/>
                <w:lang w:val="ar-SA"/>
              </w:rPr>
              <w:t xml:space="preserve">الاسم </w:t>
            </w:r>
          </w:p>
        </w:tc>
        <w:tc>
          <w:tcPr>
            <w:tcW w:w="391" w:type="pct"/>
            <w:tcBorders>
              <w:top w:val="single" w:sz="4" w:space="0" w:color="auto"/>
              <w:left w:val="single" w:sz="4" w:space="0" w:color="auto"/>
              <w:right w:val="single" w:sz="4" w:space="0" w:color="auto"/>
            </w:tcBorders>
          </w:tcPr>
          <w:p w:rsidR="00B6269F" w:rsidRPr="00AF4D35" w:rsidRDefault="00B6269F" w:rsidP="00B6269F">
            <w:pPr>
              <w:bidi/>
              <w:spacing w:before="120" w:after="120"/>
              <w:rPr>
                <w:b/>
                <w:sz w:val="22"/>
                <w:szCs w:val="22"/>
              </w:rPr>
            </w:pPr>
          </w:p>
        </w:tc>
        <w:tc>
          <w:tcPr>
            <w:tcW w:w="328" w:type="pct"/>
            <w:tcBorders>
              <w:top w:val="nil"/>
              <w:left w:val="single" w:sz="4" w:space="0" w:color="auto"/>
              <w:bottom w:val="nil"/>
              <w:right w:val="single" w:sz="4" w:space="0" w:color="auto"/>
            </w:tcBorders>
          </w:tcPr>
          <w:p w:rsidR="00B6269F" w:rsidRPr="00AF4D35" w:rsidRDefault="00B6269F" w:rsidP="00B6269F">
            <w:pPr>
              <w:bidi/>
              <w:spacing w:before="120" w:after="120"/>
              <w:rPr>
                <w:b/>
                <w:sz w:val="22"/>
                <w:szCs w:val="22"/>
              </w:rPr>
            </w:pPr>
          </w:p>
        </w:tc>
        <w:tc>
          <w:tcPr>
            <w:tcW w:w="186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AF4D35" w:rsidRDefault="00B6269F" w:rsidP="00B6269F">
            <w:pPr>
              <w:bidi/>
              <w:spacing w:before="120" w:after="120"/>
              <w:rPr>
                <w:snapToGrid w:val="0"/>
                <w:color w:val="000000"/>
                <w:sz w:val="22"/>
                <w:szCs w:val="22"/>
              </w:rPr>
            </w:pPr>
            <w:r w:rsidRPr="00AF4D35">
              <w:rPr>
                <w:snapToGrid w:val="0"/>
                <w:color w:val="000000"/>
                <w:sz w:val="22"/>
                <w:szCs w:val="22"/>
                <w:rtl/>
                <w:lang w:val="ar-SA"/>
              </w:rPr>
              <w:t xml:space="preserve">الاسم </w:t>
            </w:r>
          </w:p>
        </w:tc>
        <w:tc>
          <w:tcPr>
            <w:tcW w:w="484" w:type="pct"/>
            <w:tcBorders>
              <w:left w:val="single" w:sz="4" w:space="0" w:color="auto"/>
            </w:tcBorders>
          </w:tcPr>
          <w:p w:rsidR="00B6269F" w:rsidRPr="00AF4D35" w:rsidRDefault="00B6269F" w:rsidP="00B6269F">
            <w:pPr>
              <w:bidi/>
              <w:spacing w:before="120" w:after="120"/>
              <w:rPr>
                <w:b/>
                <w:sz w:val="22"/>
                <w:szCs w:val="22"/>
              </w:rPr>
            </w:pPr>
          </w:p>
        </w:tc>
      </w:tr>
      <w:tr w:rsidR="00B6269F" w:rsidRPr="00AF4D35" w:rsidTr="00F63926">
        <w:tc>
          <w:tcPr>
            <w:tcW w:w="19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AF4D35" w:rsidRDefault="00B6269F" w:rsidP="00B6269F">
            <w:pPr>
              <w:bidi/>
              <w:spacing w:before="120" w:after="120"/>
              <w:rPr>
                <w:snapToGrid w:val="0"/>
                <w:color w:val="000000"/>
                <w:sz w:val="22"/>
                <w:szCs w:val="22"/>
              </w:rPr>
            </w:pPr>
            <w:r w:rsidRPr="00AF4D35">
              <w:rPr>
                <w:snapToGrid w:val="0"/>
                <w:color w:val="000000"/>
                <w:sz w:val="22"/>
                <w:szCs w:val="22"/>
                <w:rtl/>
                <w:lang w:val="ar-SA"/>
              </w:rPr>
              <w:t xml:space="preserve">الاسم </w:t>
            </w:r>
          </w:p>
        </w:tc>
        <w:tc>
          <w:tcPr>
            <w:tcW w:w="391" w:type="pct"/>
            <w:tcBorders>
              <w:left w:val="single" w:sz="4" w:space="0" w:color="auto"/>
              <w:right w:val="single" w:sz="4" w:space="0" w:color="auto"/>
            </w:tcBorders>
          </w:tcPr>
          <w:p w:rsidR="00B6269F" w:rsidRPr="00AF4D35" w:rsidRDefault="00B6269F" w:rsidP="00B6269F">
            <w:pPr>
              <w:bidi/>
              <w:spacing w:before="120" w:after="120"/>
              <w:rPr>
                <w:b/>
                <w:sz w:val="22"/>
                <w:szCs w:val="22"/>
              </w:rPr>
            </w:pPr>
          </w:p>
        </w:tc>
        <w:tc>
          <w:tcPr>
            <w:tcW w:w="328" w:type="pct"/>
            <w:tcBorders>
              <w:top w:val="nil"/>
              <w:left w:val="single" w:sz="4" w:space="0" w:color="auto"/>
              <w:bottom w:val="nil"/>
              <w:right w:val="single" w:sz="4" w:space="0" w:color="auto"/>
            </w:tcBorders>
          </w:tcPr>
          <w:p w:rsidR="00B6269F" w:rsidRPr="00AF4D35" w:rsidRDefault="00B6269F" w:rsidP="00B6269F">
            <w:pPr>
              <w:bidi/>
              <w:spacing w:before="120" w:after="120"/>
              <w:rPr>
                <w:b/>
                <w:sz w:val="22"/>
                <w:szCs w:val="22"/>
              </w:rPr>
            </w:pPr>
          </w:p>
        </w:tc>
        <w:tc>
          <w:tcPr>
            <w:tcW w:w="186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AF4D35" w:rsidRDefault="00B6269F" w:rsidP="00B6269F">
            <w:pPr>
              <w:bidi/>
              <w:spacing w:before="120" w:after="120"/>
              <w:rPr>
                <w:snapToGrid w:val="0"/>
                <w:color w:val="000000"/>
                <w:sz w:val="22"/>
                <w:szCs w:val="22"/>
              </w:rPr>
            </w:pPr>
            <w:r w:rsidRPr="00AF4D35">
              <w:rPr>
                <w:snapToGrid w:val="0"/>
                <w:color w:val="000000"/>
                <w:sz w:val="22"/>
                <w:szCs w:val="22"/>
                <w:rtl/>
                <w:lang w:val="ar-SA"/>
              </w:rPr>
              <w:t xml:space="preserve">الاسم </w:t>
            </w:r>
          </w:p>
        </w:tc>
        <w:tc>
          <w:tcPr>
            <w:tcW w:w="484" w:type="pct"/>
            <w:tcBorders>
              <w:left w:val="single" w:sz="4" w:space="0" w:color="auto"/>
            </w:tcBorders>
          </w:tcPr>
          <w:p w:rsidR="00B6269F" w:rsidRPr="00AF4D35" w:rsidRDefault="00B6269F" w:rsidP="00B6269F">
            <w:pPr>
              <w:bidi/>
              <w:spacing w:before="120" w:after="120"/>
              <w:rPr>
                <w:b/>
                <w:sz w:val="22"/>
                <w:szCs w:val="22"/>
              </w:rPr>
            </w:pPr>
          </w:p>
        </w:tc>
      </w:tr>
      <w:tr w:rsidR="00B6269F" w:rsidRPr="00AF4D35" w:rsidTr="00F63926">
        <w:tc>
          <w:tcPr>
            <w:tcW w:w="19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AF4D35" w:rsidRDefault="00B6269F" w:rsidP="00B6269F">
            <w:pPr>
              <w:bidi/>
              <w:spacing w:before="120" w:after="120"/>
              <w:rPr>
                <w:snapToGrid w:val="0"/>
                <w:color w:val="000000"/>
                <w:sz w:val="22"/>
                <w:szCs w:val="22"/>
              </w:rPr>
            </w:pPr>
            <w:r w:rsidRPr="00AF4D35">
              <w:rPr>
                <w:snapToGrid w:val="0"/>
                <w:color w:val="000000"/>
                <w:sz w:val="22"/>
                <w:szCs w:val="22"/>
                <w:rtl/>
                <w:lang w:val="ar-SA"/>
              </w:rPr>
              <w:t xml:space="preserve">الاسم </w:t>
            </w:r>
          </w:p>
        </w:tc>
        <w:tc>
          <w:tcPr>
            <w:tcW w:w="391" w:type="pct"/>
            <w:tcBorders>
              <w:left w:val="single" w:sz="4" w:space="0" w:color="auto"/>
              <w:right w:val="single" w:sz="4" w:space="0" w:color="auto"/>
            </w:tcBorders>
          </w:tcPr>
          <w:p w:rsidR="00B6269F" w:rsidRPr="00AF4D35" w:rsidRDefault="00B6269F" w:rsidP="00B6269F">
            <w:pPr>
              <w:bidi/>
              <w:spacing w:before="120" w:after="120"/>
              <w:rPr>
                <w:b/>
                <w:sz w:val="22"/>
                <w:szCs w:val="22"/>
              </w:rPr>
            </w:pPr>
          </w:p>
        </w:tc>
        <w:tc>
          <w:tcPr>
            <w:tcW w:w="328" w:type="pct"/>
            <w:tcBorders>
              <w:top w:val="nil"/>
              <w:left w:val="single" w:sz="4" w:space="0" w:color="auto"/>
              <w:bottom w:val="nil"/>
              <w:right w:val="single" w:sz="4" w:space="0" w:color="auto"/>
            </w:tcBorders>
          </w:tcPr>
          <w:p w:rsidR="00B6269F" w:rsidRPr="00AF4D35" w:rsidRDefault="00B6269F" w:rsidP="00B6269F">
            <w:pPr>
              <w:bidi/>
              <w:spacing w:before="120" w:after="120"/>
              <w:rPr>
                <w:b/>
                <w:sz w:val="22"/>
                <w:szCs w:val="22"/>
              </w:rPr>
            </w:pPr>
          </w:p>
        </w:tc>
        <w:tc>
          <w:tcPr>
            <w:tcW w:w="186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AF4D35" w:rsidRDefault="00B6269F" w:rsidP="00B6269F">
            <w:pPr>
              <w:bidi/>
              <w:spacing w:before="120" w:after="120"/>
              <w:rPr>
                <w:snapToGrid w:val="0"/>
                <w:color w:val="000000"/>
                <w:sz w:val="22"/>
                <w:szCs w:val="22"/>
              </w:rPr>
            </w:pPr>
            <w:r w:rsidRPr="00AF4D35">
              <w:rPr>
                <w:snapToGrid w:val="0"/>
                <w:color w:val="000000"/>
                <w:sz w:val="22"/>
                <w:szCs w:val="22"/>
                <w:rtl/>
                <w:lang w:val="ar-SA"/>
              </w:rPr>
              <w:t xml:space="preserve">الاسم </w:t>
            </w:r>
          </w:p>
        </w:tc>
        <w:tc>
          <w:tcPr>
            <w:tcW w:w="484" w:type="pct"/>
            <w:tcBorders>
              <w:left w:val="single" w:sz="4" w:space="0" w:color="auto"/>
            </w:tcBorders>
          </w:tcPr>
          <w:p w:rsidR="00B6269F" w:rsidRPr="00AF4D35" w:rsidRDefault="00B6269F" w:rsidP="00B6269F">
            <w:pPr>
              <w:bidi/>
              <w:spacing w:before="120" w:after="120"/>
              <w:rPr>
                <w:b/>
                <w:sz w:val="22"/>
                <w:szCs w:val="22"/>
              </w:rPr>
            </w:pPr>
          </w:p>
        </w:tc>
      </w:tr>
      <w:tr w:rsidR="00B6269F" w:rsidRPr="00AF4D35" w:rsidTr="00F63926">
        <w:tc>
          <w:tcPr>
            <w:tcW w:w="19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AF4D35" w:rsidRDefault="00B6269F" w:rsidP="00B6269F">
            <w:pPr>
              <w:bidi/>
              <w:spacing w:before="120" w:after="120"/>
              <w:rPr>
                <w:snapToGrid w:val="0"/>
                <w:color w:val="000000"/>
                <w:sz w:val="22"/>
                <w:szCs w:val="22"/>
              </w:rPr>
            </w:pPr>
            <w:r w:rsidRPr="00AF4D35">
              <w:rPr>
                <w:snapToGrid w:val="0"/>
                <w:color w:val="000000"/>
                <w:sz w:val="22"/>
                <w:szCs w:val="22"/>
                <w:rtl/>
                <w:lang w:val="ar-SA"/>
              </w:rPr>
              <w:t xml:space="preserve">الاسم </w:t>
            </w:r>
          </w:p>
        </w:tc>
        <w:tc>
          <w:tcPr>
            <w:tcW w:w="391" w:type="pct"/>
            <w:tcBorders>
              <w:left w:val="single" w:sz="4" w:space="0" w:color="auto"/>
              <w:right w:val="single" w:sz="4" w:space="0" w:color="auto"/>
            </w:tcBorders>
          </w:tcPr>
          <w:p w:rsidR="00B6269F" w:rsidRPr="00AF4D35" w:rsidRDefault="00B6269F" w:rsidP="00B6269F">
            <w:pPr>
              <w:bidi/>
              <w:spacing w:before="120" w:after="120"/>
              <w:rPr>
                <w:b/>
                <w:sz w:val="22"/>
                <w:szCs w:val="22"/>
              </w:rPr>
            </w:pPr>
          </w:p>
        </w:tc>
        <w:tc>
          <w:tcPr>
            <w:tcW w:w="328" w:type="pct"/>
            <w:tcBorders>
              <w:top w:val="nil"/>
              <w:left w:val="single" w:sz="4" w:space="0" w:color="auto"/>
              <w:bottom w:val="nil"/>
              <w:right w:val="single" w:sz="4" w:space="0" w:color="auto"/>
            </w:tcBorders>
          </w:tcPr>
          <w:p w:rsidR="00B6269F" w:rsidRPr="00AF4D35" w:rsidRDefault="00B6269F" w:rsidP="00B6269F">
            <w:pPr>
              <w:bidi/>
              <w:spacing w:before="120" w:after="120"/>
              <w:rPr>
                <w:b/>
                <w:sz w:val="22"/>
                <w:szCs w:val="22"/>
              </w:rPr>
            </w:pPr>
          </w:p>
        </w:tc>
        <w:tc>
          <w:tcPr>
            <w:tcW w:w="186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AF4D35" w:rsidRDefault="00B6269F" w:rsidP="00B6269F">
            <w:pPr>
              <w:bidi/>
              <w:spacing w:before="120" w:after="120"/>
              <w:rPr>
                <w:snapToGrid w:val="0"/>
                <w:color w:val="000000"/>
                <w:sz w:val="22"/>
                <w:szCs w:val="22"/>
              </w:rPr>
            </w:pPr>
            <w:r w:rsidRPr="00AF4D35">
              <w:rPr>
                <w:snapToGrid w:val="0"/>
                <w:color w:val="000000"/>
                <w:sz w:val="22"/>
                <w:szCs w:val="22"/>
                <w:rtl/>
                <w:lang w:val="ar-SA"/>
              </w:rPr>
              <w:t xml:space="preserve">الاسم </w:t>
            </w:r>
          </w:p>
        </w:tc>
        <w:tc>
          <w:tcPr>
            <w:tcW w:w="484" w:type="pct"/>
            <w:tcBorders>
              <w:left w:val="single" w:sz="4" w:space="0" w:color="auto"/>
              <w:bottom w:val="single" w:sz="4" w:space="0" w:color="auto"/>
            </w:tcBorders>
          </w:tcPr>
          <w:p w:rsidR="00B6269F" w:rsidRPr="00AF4D35" w:rsidRDefault="00B6269F" w:rsidP="00B6269F">
            <w:pPr>
              <w:bidi/>
              <w:spacing w:before="120" w:after="120"/>
              <w:rPr>
                <w:b/>
                <w:sz w:val="22"/>
                <w:szCs w:val="22"/>
              </w:rPr>
            </w:pPr>
          </w:p>
        </w:tc>
      </w:tr>
      <w:tr w:rsidR="00B6269F" w:rsidRPr="00AF4D35" w:rsidTr="00F63926">
        <w:tc>
          <w:tcPr>
            <w:tcW w:w="19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AF4D35" w:rsidRDefault="00B6269F" w:rsidP="00B6269F">
            <w:pPr>
              <w:bidi/>
              <w:spacing w:before="120" w:after="120"/>
              <w:rPr>
                <w:snapToGrid w:val="0"/>
                <w:color w:val="000000"/>
                <w:sz w:val="22"/>
                <w:szCs w:val="22"/>
              </w:rPr>
            </w:pPr>
            <w:r w:rsidRPr="00AF4D35">
              <w:rPr>
                <w:snapToGrid w:val="0"/>
                <w:color w:val="000000"/>
                <w:sz w:val="22"/>
                <w:szCs w:val="22"/>
                <w:rtl/>
                <w:lang w:val="ar-SA"/>
              </w:rPr>
              <w:t xml:space="preserve">الاسم </w:t>
            </w:r>
          </w:p>
        </w:tc>
        <w:tc>
          <w:tcPr>
            <w:tcW w:w="391" w:type="pct"/>
            <w:tcBorders>
              <w:left w:val="single" w:sz="4" w:space="0" w:color="auto"/>
              <w:bottom w:val="single" w:sz="4" w:space="0" w:color="auto"/>
              <w:right w:val="single" w:sz="4" w:space="0" w:color="auto"/>
            </w:tcBorders>
          </w:tcPr>
          <w:p w:rsidR="00B6269F" w:rsidRPr="00AF4D35" w:rsidRDefault="00B6269F" w:rsidP="00B6269F">
            <w:pPr>
              <w:bidi/>
              <w:spacing w:before="120" w:after="120"/>
              <w:rPr>
                <w:b/>
                <w:sz w:val="22"/>
                <w:szCs w:val="22"/>
              </w:rPr>
            </w:pPr>
          </w:p>
        </w:tc>
        <w:tc>
          <w:tcPr>
            <w:tcW w:w="328" w:type="pct"/>
            <w:tcBorders>
              <w:top w:val="nil"/>
              <w:left w:val="single" w:sz="4" w:space="0" w:color="auto"/>
              <w:bottom w:val="nil"/>
              <w:right w:val="single" w:sz="4" w:space="0" w:color="auto"/>
            </w:tcBorders>
          </w:tcPr>
          <w:p w:rsidR="00B6269F" w:rsidRPr="00AF4D35" w:rsidRDefault="00B6269F" w:rsidP="00B6269F">
            <w:pPr>
              <w:bidi/>
              <w:spacing w:before="120" w:after="120"/>
              <w:rPr>
                <w:b/>
                <w:bCs/>
                <w:sz w:val="22"/>
                <w:szCs w:val="22"/>
              </w:rPr>
            </w:pPr>
          </w:p>
        </w:tc>
        <w:tc>
          <w:tcPr>
            <w:tcW w:w="186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AF4D35" w:rsidRDefault="00B6269F" w:rsidP="00B6269F">
            <w:pPr>
              <w:bidi/>
              <w:spacing w:before="120" w:after="120"/>
              <w:rPr>
                <w:b/>
                <w:bCs/>
                <w:snapToGrid w:val="0"/>
                <w:color w:val="000000"/>
                <w:sz w:val="22"/>
                <w:szCs w:val="22"/>
              </w:rPr>
            </w:pPr>
            <w:r w:rsidRPr="00AF4D35">
              <w:rPr>
                <w:b/>
                <w:bCs/>
                <w:snapToGrid w:val="0"/>
                <w:color w:val="000000"/>
                <w:sz w:val="22"/>
                <w:szCs w:val="22"/>
                <w:rtl/>
                <w:lang w:val="ar-SA"/>
              </w:rPr>
              <w:t>المجموع</w:t>
            </w:r>
          </w:p>
        </w:tc>
        <w:tc>
          <w:tcPr>
            <w:tcW w:w="48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6269F" w:rsidRPr="00AF4D35" w:rsidRDefault="00B6269F" w:rsidP="00B6269F">
            <w:pPr>
              <w:bidi/>
              <w:spacing w:before="120" w:after="120"/>
              <w:jc w:val="right"/>
              <w:rPr>
                <w:b/>
                <w:sz w:val="22"/>
                <w:szCs w:val="22"/>
              </w:rPr>
            </w:pPr>
            <w:r w:rsidRPr="00AF4D35">
              <w:rPr>
                <w:b/>
                <w:bCs/>
                <w:sz w:val="22"/>
                <w:szCs w:val="22"/>
                <w:rtl/>
                <w:lang w:val="ar-SA"/>
              </w:rPr>
              <w:t>100%</w:t>
            </w:r>
          </w:p>
        </w:tc>
      </w:tr>
    </w:tbl>
    <w:p w:rsidR="00B6269F" w:rsidRPr="00B6269F" w:rsidRDefault="00B6269F" w:rsidP="00B6269F">
      <w:pPr>
        <w:bidi/>
        <w:rPr>
          <w:b/>
          <w:snapToGrid w:val="0"/>
          <w:sz w:val="20"/>
        </w:rPr>
      </w:pPr>
    </w:p>
    <w:tbl>
      <w:tblPr>
        <w:tblStyle w:val="TableGrid"/>
        <w:tblW w:w="4641" w:type="pct"/>
        <w:tblInd w:w="534" w:type="dxa"/>
        <w:tblLook w:val="04A0" w:firstRow="1" w:lastRow="0" w:firstColumn="1" w:lastColumn="0" w:noHBand="0" w:noVBand="1"/>
      </w:tblPr>
      <w:tblGrid>
        <w:gridCol w:w="8929"/>
      </w:tblGrid>
      <w:tr w:rsidR="00B6269F" w:rsidRPr="00B6269F" w:rsidTr="008431BB">
        <w:trPr>
          <w:trHeight w:val="274"/>
        </w:trPr>
        <w:tc>
          <w:tcPr>
            <w:tcW w:w="5000" w:type="pct"/>
            <w:shd w:val="clear" w:color="auto" w:fill="808080" w:themeFill="background1" w:themeFillShade="80"/>
          </w:tcPr>
          <w:p w:rsidR="00B6269F" w:rsidRPr="00B6269F" w:rsidRDefault="00B6269F" w:rsidP="00B6269F">
            <w:pPr>
              <w:bidi/>
              <w:spacing w:before="120" w:after="120"/>
              <w:jc w:val="center"/>
              <w:rPr>
                <w:b/>
                <w:bCs/>
                <w:color w:val="FFFFFF" w:themeColor="background1"/>
                <w:sz w:val="20"/>
                <w:szCs w:val="20"/>
                <w:lang w:val="fr-FR"/>
              </w:rPr>
            </w:pPr>
            <w:r w:rsidRPr="00B6269F">
              <w:rPr>
                <w:b/>
                <w:bCs/>
                <w:color w:val="FFFFFF" w:themeColor="background1"/>
                <w:sz w:val="20"/>
                <w:szCs w:val="20"/>
                <w:rtl/>
                <w:lang w:val="ar-SA"/>
              </w:rPr>
              <w:t>الجزء 5: البحث والتطوير التجريبي الخارجي (اختياري)</w:t>
            </w:r>
          </w:p>
        </w:tc>
      </w:tr>
    </w:tbl>
    <w:p w:rsidR="00B6269F" w:rsidRPr="00B6269F" w:rsidRDefault="00B6269F" w:rsidP="00B6269F">
      <w:pPr>
        <w:tabs>
          <w:tab w:val="left" w:pos="1150"/>
        </w:tabs>
        <w:bidi/>
        <w:rPr>
          <w:b/>
          <w:bCs/>
          <w:sz w:val="20"/>
          <w:szCs w:val="17"/>
          <w:lang w:val="fr-FR"/>
        </w:rPr>
      </w:pPr>
    </w:p>
    <w:tbl>
      <w:tblPr>
        <w:tblpPr w:leftFromText="180" w:rightFromText="180" w:vertAnchor="text" w:horzAnchor="margin" w:tblpX="608" w:tblpY="15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E7"/>
        <w:tblLayout w:type="fixed"/>
        <w:tblLook w:val="0000" w:firstRow="0" w:lastRow="0" w:firstColumn="0" w:lastColumn="0" w:noHBand="0" w:noVBand="0"/>
      </w:tblPr>
      <w:tblGrid>
        <w:gridCol w:w="8822"/>
      </w:tblGrid>
      <w:tr w:rsidR="00B6269F" w:rsidRPr="001A48E4" w:rsidTr="003A4BAF">
        <w:trPr>
          <w:cantSplit/>
          <w:trHeight w:val="776"/>
        </w:trPr>
        <w:tc>
          <w:tcPr>
            <w:tcW w:w="8822" w:type="dxa"/>
            <w:shd w:val="clear" w:color="auto" w:fill="D9D9D9" w:themeFill="background1" w:themeFillShade="D9"/>
          </w:tcPr>
          <w:p w:rsidR="00B6269F" w:rsidRPr="001A48E4" w:rsidRDefault="00B6269F" w:rsidP="003A4BAF">
            <w:pPr>
              <w:autoSpaceDE w:val="0"/>
              <w:autoSpaceDN w:val="0"/>
              <w:bidi/>
              <w:adjustRightInd w:val="0"/>
              <w:rPr>
                <w:b/>
                <w:bCs/>
                <w:sz w:val="22"/>
                <w:szCs w:val="22"/>
                <w:lang w:val="en-US"/>
              </w:rPr>
            </w:pPr>
            <w:r w:rsidRPr="001A48E4">
              <w:rPr>
                <w:b/>
                <w:bCs/>
                <w:sz w:val="22"/>
                <w:szCs w:val="22"/>
                <w:rtl/>
                <w:lang w:val="ar-SA"/>
              </w:rPr>
              <w:t>يشير البحث والتطوير</w:t>
            </w:r>
            <w:r w:rsidRPr="001A48E4">
              <w:rPr>
                <w:b/>
                <w:bCs/>
                <w:sz w:val="22"/>
                <w:szCs w:val="22"/>
                <w:lang w:val="en-CA"/>
              </w:rPr>
              <w:t xml:space="preserve"> </w:t>
            </w:r>
            <w:r w:rsidRPr="001A48E4">
              <w:rPr>
                <w:b/>
                <w:bCs/>
                <w:sz w:val="22"/>
                <w:szCs w:val="22"/>
                <w:rtl/>
                <w:lang w:val="ar-SA"/>
              </w:rPr>
              <w:t>التجريبي</w:t>
            </w:r>
            <w:r w:rsidRPr="001A48E4">
              <w:rPr>
                <w:b/>
                <w:bCs/>
                <w:color w:val="FFFFFF" w:themeColor="background1"/>
                <w:sz w:val="22"/>
                <w:szCs w:val="22"/>
                <w:rtl/>
                <w:lang w:val="ar-SA"/>
              </w:rPr>
              <w:t xml:space="preserve"> </w:t>
            </w:r>
            <w:r w:rsidRPr="001A48E4">
              <w:rPr>
                <w:b/>
                <w:bCs/>
                <w:sz w:val="22"/>
                <w:szCs w:val="22"/>
                <w:rtl/>
                <w:lang w:val="ar-SA"/>
              </w:rPr>
              <w:t>الخارجي</w:t>
            </w:r>
            <w:r w:rsidRPr="001A48E4">
              <w:rPr>
                <w:b/>
                <w:bCs/>
                <w:color w:val="FFFFFF" w:themeColor="background1"/>
                <w:sz w:val="22"/>
                <w:szCs w:val="22"/>
                <w:rtl/>
                <w:lang w:val="ar-SA"/>
              </w:rPr>
              <w:t xml:space="preserve"> </w:t>
            </w:r>
            <w:r w:rsidRPr="001A48E4">
              <w:rPr>
                <w:b/>
                <w:bCs/>
                <w:sz w:val="22"/>
                <w:szCs w:val="22"/>
                <w:rtl/>
                <w:lang w:val="ar-SA"/>
              </w:rPr>
              <w:t xml:space="preserve">إلى: </w:t>
            </w:r>
          </w:p>
          <w:p w:rsidR="00B6269F" w:rsidRPr="001A48E4" w:rsidRDefault="00B6269F" w:rsidP="003A4BAF">
            <w:pPr>
              <w:numPr>
                <w:ilvl w:val="0"/>
                <w:numId w:val="2"/>
              </w:numPr>
              <w:autoSpaceDE w:val="0"/>
              <w:autoSpaceDN w:val="0"/>
              <w:bidi/>
              <w:adjustRightInd w:val="0"/>
              <w:spacing w:after="200" w:line="276" w:lineRule="auto"/>
              <w:ind w:left="284" w:hanging="284"/>
              <w:contextualSpacing/>
              <w:rPr>
                <w:sz w:val="22"/>
                <w:szCs w:val="22"/>
                <w:lang w:val="en-US"/>
              </w:rPr>
            </w:pPr>
            <w:r w:rsidRPr="001A48E4">
              <w:rPr>
                <w:sz w:val="22"/>
                <w:szCs w:val="22"/>
                <w:rtl/>
                <w:lang w:val="ar-SA"/>
              </w:rPr>
              <w:t xml:space="preserve">النفقات الخارجية هي المبالغ التي دفعتها الوحدة المصرّحة أو تعهّدت بدفعها إلى </w:t>
            </w:r>
            <w:r w:rsidR="003A4BAF" w:rsidRPr="001A48E4">
              <w:rPr>
                <w:sz w:val="22"/>
                <w:szCs w:val="22"/>
                <w:rtl/>
                <w:lang w:val="ar-SA"/>
              </w:rPr>
              <w:t>منظمة أخرى لأداء البحث والتطوير</w:t>
            </w:r>
            <w:r w:rsidRPr="001A48E4">
              <w:rPr>
                <w:sz w:val="22"/>
                <w:szCs w:val="22"/>
                <w:rtl/>
                <w:lang w:val="ar-SA"/>
              </w:rPr>
              <w:t xml:space="preserve"> التجريبي خلال فترة محددة. </w:t>
            </w:r>
          </w:p>
          <w:p w:rsidR="00B6269F" w:rsidRPr="001A48E4" w:rsidRDefault="00B6269F" w:rsidP="003A4BAF">
            <w:pPr>
              <w:numPr>
                <w:ilvl w:val="0"/>
                <w:numId w:val="2"/>
              </w:numPr>
              <w:autoSpaceDE w:val="0"/>
              <w:autoSpaceDN w:val="0"/>
              <w:bidi/>
              <w:adjustRightInd w:val="0"/>
              <w:spacing w:after="200" w:line="276" w:lineRule="auto"/>
              <w:ind w:left="284" w:hanging="284"/>
              <w:contextualSpacing/>
              <w:rPr>
                <w:b/>
                <w:bCs/>
                <w:sz w:val="22"/>
                <w:szCs w:val="22"/>
                <w:lang w:val="en-US"/>
              </w:rPr>
            </w:pPr>
            <w:r w:rsidRPr="001A48E4">
              <w:rPr>
                <w:sz w:val="22"/>
                <w:szCs w:val="22"/>
                <w:rtl/>
                <w:lang w:val="ar-SA"/>
              </w:rPr>
              <w:t>وهي تشمل اقتناء أعمال البحث والتطوير</w:t>
            </w:r>
            <w:r w:rsidR="003A4BAF" w:rsidRPr="001A48E4">
              <w:rPr>
                <w:b/>
                <w:bCs/>
                <w:sz w:val="22"/>
                <w:szCs w:val="22"/>
                <w:lang w:val="en-CA"/>
              </w:rPr>
              <w:t xml:space="preserve"> </w:t>
            </w:r>
            <w:r w:rsidRPr="001A48E4">
              <w:rPr>
                <w:sz w:val="22"/>
                <w:szCs w:val="22"/>
                <w:rtl/>
                <w:lang w:val="ar-SA"/>
              </w:rPr>
              <w:t xml:space="preserve">التجريبي التي تقوم بها وحدات أخرى و/أو المساعدات المالية المقدّمة لمنظمات أخرى لتنفيذ أعمال بحث وتطوير تجريبي (دليل </w:t>
            </w:r>
            <w:proofErr w:type="spellStart"/>
            <w:r w:rsidRPr="001A48E4">
              <w:rPr>
                <w:sz w:val="22"/>
                <w:szCs w:val="22"/>
                <w:rtl/>
                <w:lang w:val="ar-SA"/>
              </w:rPr>
              <w:t>فراسكاتي</w:t>
            </w:r>
            <w:proofErr w:type="spellEnd"/>
            <w:r w:rsidRPr="001A48E4">
              <w:rPr>
                <w:sz w:val="22"/>
                <w:szCs w:val="22"/>
                <w:rtl/>
                <w:lang w:val="ar-SA"/>
              </w:rPr>
              <w:t>، الفقرة 408).</w:t>
            </w:r>
          </w:p>
        </w:tc>
      </w:tr>
    </w:tbl>
    <w:p w:rsidR="00B6269F" w:rsidRPr="001A48E4" w:rsidRDefault="00B6269F" w:rsidP="00B6269F">
      <w:pPr>
        <w:bidi/>
        <w:rPr>
          <w:b/>
          <w:snapToGrid w:val="0"/>
          <w:sz w:val="22"/>
          <w:szCs w:val="22"/>
        </w:rPr>
      </w:pPr>
    </w:p>
    <w:p w:rsidR="00FF7EB9" w:rsidRPr="001A48E4" w:rsidRDefault="00FF7EB9" w:rsidP="00FF7EB9">
      <w:pPr>
        <w:bidi/>
        <w:rPr>
          <w:b/>
          <w:snapToGrid w:val="0"/>
          <w:sz w:val="22"/>
          <w:szCs w:val="22"/>
        </w:rPr>
      </w:pPr>
    </w:p>
    <w:tbl>
      <w:tblPr>
        <w:bidiVisual/>
        <w:tblW w:w="8817"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28" w:type="dxa"/>
          <w:right w:w="28" w:type="dxa"/>
        </w:tblCellMar>
        <w:tblLook w:val="0000" w:firstRow="0" w:lastRow="0" w:firstColumn="0" w:lastColumn="0" w:noHBand="0" w:noVBand="0"/>
      </w:tblPr>
      <w:tblGrid>
        <w:gridCol w:w="5557"/>
        <w:gridCol w:w="3260"/>
      </w:tblGrid>
      <w:tr w:rsidR="00B6269F" w:rsidRPr="001A48E4" w:rsidTr="008431BB">
        <w:trPr>
          <w:cantSplit/>
          <w:trHeight w:val="460"/>
        </w:trPr>
        <w:tc>
          <w:tcPr>
            <w:tcW w:w="5557" w:type="dxa"/>
            <w:tcBorders>
              <w:bottom w:val="single" w:sz="4" w:space="0" w:color="auto"/>
            </w:tcBorders>
            <w:shd w:val="clear" w:color="auto" w:fill="BFBFBF" w:themeFill="background1" w:themeFillShade="BF"/>
            <w:vAlign w:val="center"/>
          </w:tcPr>
          <w:p w:rsidR="00B6269F" w:rsidRPr="001A48E4" w:rsidRDefault="00B6269F" w:rsidP="008431BB">
            <w:pPr>
              <w:bidi/>
              <w:ind w:left="190"/>
              <w:jc w:val="center"/>
              <w:rPr>
                <w:b/>
                <w:snapToGrid w:val="0"/>
                <w:sz w:val="22"/>
                <w:szCs w:val="22"/>
              </w:rPr>
            </w:pPr>
          </w:p>
        </w:tc>
        <w:tc>
          <w:tcPr>
            <w:tcW w:w="3260" w:type="dxa"/>
            <w:tcBorders>
              <w:bottom w:val="single" w:sz="4" w:space="0" w:color="auto"/>
            </w:tcBorders>
            <w:shd w:val="clear" w:color="auto" w:fill="BFBFBF" w:themeFill="background1" w:themeFillShade="BF"/>
          </w:tcPr>
          <w:p w:rsidR="00B6269F" w:rsidRPr="001A48E4" w:rsidRDefault="00B6269F" w:rsidP="00B6269F">
            <w:pPr>
              <w:keepNext/>
              <w:bidi/>
              <w:jc w:val="center"/>
              <w:outlineLvl w:val="7"/>
              <w:rPr>
                <w:rFonts w:eastAsia="Times New Roman"/>
                <w:b/>
                <w:sz w:val="22"/>
                <w:szCs w:val="22"/>
                <w:lang w:val="en-ZA"/>
              </w:rPr>
            </w:pPr>
            <w:r w:rsidRPr="001A48E4">
              <w:rPr>
                <w:rFonts w:eastAsia="Times New Roman"/>
                <w:b/>
                <w:bCs/>
                <w:sz w:val="22"/>
                <w:szCs w:val="22"/>
                <w:rtl/>
                <w:lang w:val="ar-SA"/>
              </w:rPr>
              <w:t>القيمة التقريبية</w:t>
            </w:r>
          </w:p>
          <w:p w:rsidR="00B6269F" w:rsidRPr="001A48E4" w:rsidRDefault="00B6269F" w:rsidP="00B6269F">
            <w:pPr>
              <w:keepNext/>
              <w:bidi/>
              <w:jc w:val="center"/>
              <w:outlineLvl w:val="7"/>
              <w:rPr>
                <w:rFonts w:eastAsia="Times New Roman"/>
                <w:b/>
                <w:sz w:val="22"/>
                <w:szCs w:val="22"/>
                <w:lang w:val="en-ZA"/>
              </w:rPr>
            </w:pPr>
            <w:r w:rsidRPr="001A48E4">
              <w:rPr>
                <w:rFonts w:eastAsia="Times New Roman"/>
                <w:b/>
                <w:bCs/>
                <w:sz w:val="22"/>
                <w:szCs w:val="22"/>
                <w:rtl/>
                <w:lang w:val="ar-SA"/>
              </w:rPr>
              <w:t>(العملة المحلية 000' دون</w:t>
            </w:r>
            <w:r w:rsidRPr="001A48E4">
              <w:rPr>
                <w:rFonts w:eastAsia="Times New Roman"/>
                <w:b/>
                <w:sz w:val="22"/>
                <w:szCs w:val="22"/>
                <w:rtl/>
              </w:rPr>
              <w:t xml:space="preserve"> </w:t>
            </w:r>
            <w:proofErr w:type="spellStart"/>
            <w:r w:rsidRPr="001A48E4">
              <w:rPr>
                <w:rFonts w:eastAsia="Times New Roman"/>
                <w:b/>
                <w:bCs/>
                <w:sz w:val="22"/>
                <w:szCs w:val="22"/>
                <w:rtl/>
                <w:lang w:val="ar-SA"/>
              </w:rPr>
              <w:t>ض.ق.م</w:t>
            </w:r>
            <w:proofErr w:type="spellEnd"/>
            <w:r w:rsidRPr="001A48E4">
              <w:rPr>
                <w:rFonts w:eastAsia="Times New Roman"/>
                <w:b/>
                <w:bCs/>
                <w:sz w:val="22"/>
                <w:szCs w:val="22"/>
                <w:rtl/>
                <w:lang w:val="ar-SA"/>
              </w:rPr>
              <w:t>)</w:t>
            </w:r>
          </w:p>
        </w:tc>
      </w:tr>
      <w:tr w:rsidR="00B6269F" w:rsidRPr="001A48E4" w:rsidTr="008431BB">
        <w:trPr>
          <w:cantSplit/>
        </w:trPr>
        <w:tc>
          <w:tcPr>
            <w:tcW w:w="5557" w:type="dxa"/>
            <w:shd w:val="clear" w:color="auto" w:fill="BFBFBF" w:themeFill="background1" w:themeFillShade="BF"/>
          </w:tcPr>
          <w:p w:rsidR="00B6269F" w:rsidRPr="001A48E4" w:rsidRDefault="00B6269F" w:rsidP="00B6269F">
            <w:pPr>
              <w:bidi/>
              <w:rPr>
                <w:b/>
                <w:sz w:val="22"/>
                <w:szCs w:val="22"/>
              </w:rPr>
            </w:pPr>
            <w:r w:rsidRPr="001A48E4">
              <w:rPr>
                <w:b/>
                <w:bCs/>
                <w:sz w:val="22"/>
                <w:szCs w:val="22"/>
                <w:rtl/>
                <w:lang w:val="ar-SA"/>
              </w:rPr>
              <w:t>13.</w:t>
            </w:r>
            <w:r w:rsidRPr="001A48E4">
              <w:rPr>
                <w:sz w:val="22"/>
                <w:szCs w:val="22"/>
                <w:rtl/>
                <w:lang w:val="ar-SA"/>
              </w:rPr>
              <w:t xml:space="preserve"> ذكر تفاصيل البحث والتطوير التجريبي المدفوع الأجر </w:t>
            </w:r>
            <w:r w:rsidRPr="001A48E4">
              <w:rPr>
                <w:b/>
                <w:bCs/>
                <w:sz w:val="22"/>
                <w:szCs w:val="22"/>
                <w:u w:val="single"/>
                <w:rtl/>
                <w:lang w:val="ar-SA"/>
              </w:rPr>
              <w:t>محليا</w:t>
            </w:r>
          </w:p>
        </w:tc>
        <w:tc>
          <w:tcPr>
            <w:tcW w:w="3260" w:type="dxa"/>
            <w:shd w:val="clear" w:color="auto" w:fill="auto"/>
          </w:tcPr>
          <w:p w:rsidR="00B6269F" w:rsidRPr="001A48E4" w:rsidRDefault="00B6269F" w:rsidP="00B6269F">
            <w:pPr>
              <w:bidi/>
              <w:spacing w:line="312" w:lineRule="auto"/>
              <w:rPr>
                <w:bCs/>
                <w:snapToGrid w:val="0"/>
                <w:sz w:val="22"/>
                <w:szCs w:val="22"/>
              </w:rPr>
            </w:pPr>
          </w:p>
        </w:tc>
      </w:tr>
      <w:tr w:rsidR="00B6269F" w:rsidRPr="001A48E4" w:rsidTr="008431BB">
        <w:trPr>
          <w:cantSplit/>
        </w:trPr>
        <w:tc>
          <w:tcPr>
            <w:tcW w:w="5557" w:type="dxa"/>
            <w:shd w:val="clear" w:color="auto" w:fill="BFBFBF" w:themeFill="background1" w:themeFillShade="BF"/>
          </w:tcPr>
          <w:p w:rsidR="00B6269F" w:rsidRPr="001A48E4" w:rsidRDefault="00B6269F" w:rsidP="00B6269F">
            <w:pPr>
              <w:bidi/>
              <w:rPr>
                <w:b/>
                <w:sz w:val="22"/>
                <w:szCs w:val="22"/>
              </w:rPr>
            </w:pPr>
            <w:r w:rsidRPr="001A48E4">
              <w:rPr>
                <w:b/>
                <w:bCs/>
                <w:sz w:val="22"/>
                <w:szCs w:val="22"/>
                <w:rtl/>
                <w:lang w:val="ar-SA"/>
              </w:rPr>
              <w:t>14.</w:t>
            </w:r>
            <w:r w:rsidRPr="001A48E4">
              <w:rPr>
                <w:sz w:val="22"/>
                <w:szCs w:val="22"/>
                <w:rtl/>
                <w:lang w:val="ar-SA"/>
              </w:rPr>
              <w:t xml:space="preserve"> ذكر تفاصيل البحث والتطوير</w:t>
            </w:r>
            <w:r w:rsidRPr="001A48E4">
              <w:rPr>
                <w:sz w:val="22"/>
                <w:szCs w:val="22"/>
                <w:lang w:val="en-CA"/>
              </w:rPr>
              <w:t xml:space="preserve"> </w:t>
            </w:r>
            <w:r w:rsidRPr="001A48E4">
              <w:rPr>
                <w:sz w:val="22"/>
                <w:szCs w:val="22"/>
                <w:rtl/>
                <w:lang w:val="ar-SA"/>
              </w:rPr>
              <w:t xml:space="preserve">التجريبي الخارجي المدفوع </w:t>
            </w:r>
            <w:r w:rsidRPr="001A48E4">
              <w:rPr>
                <w:b/>
                <w:bCs/>
                <w:sz w:val="22"/>
                <w:szCs w:val="22"/>
                <w:u w:val="single"/>
                <w:rtl/>
                <w:lang w:val="ar-SA"/>
              </w:rPr>
              <w:t>في الخارج</w:t>
            </w:r>
          </w:p>
        </w:tc>
        <w:tc>
          <w:tcPr>
            <w:tcW w:w="3260" w:type="dxa"/>
            <w:shd w:val="clear" w:color="auto" w:fill="auto"/>
          </w:tcPr>
          <w:p w:rsidR="00B6269F" w:rsidRPr="001A48E4" w:rsidRDefault="00B6269F" w:rsidP="00B6269F">
            <w:pPr>
              <w:bidi/>
              <w:spacing w:line="312" w:lineRule="auto"/>
              <w:rPr>
                <w:bCs/>
                <w:snapToGrid w:val="0"/>
                <w:sz w:val="22"/>
                <w:szCs w:val="22"/>
              </w:rPr>
            </w:pPr>
          </w:p>
        </w:tc>
      </w:tr>
    </w:tbl>
    <w:p w:rsidR="00B6269F" w:rsidRPr="001A48E4" w:rsidRDefault="00B6269F" w:rsidP="00B6269F">
      <w:pPr>
        <w:bidi/>
        <w:rPr>
          <w:b/>
          <w:snapToGrid w:val="0"/>
          <w:sz w:val="22"/>
          <w:szCs w:val="22"/>
        </w:rPr>
      </w:pPr>
    </w:p>
    <w:p w:rsidR="00B6269F" w:rsidRPr="001A48E4" w:rsidRDefault="00B6269F" w:rsidP="00B6269F">
      <w:pPr>
        <w:bidi/>
        <w:ind w:right="985"/>
        <w:jc w:val="center"/>
        <w:rPr>
          <w:rFonts w:eastAsia="Times New Roman"/>
          <w:b/>
          <w:bCs/>
          <w:sz w:val="22"/>
          <w:szCs w:val="22"/>
        </w:rPr>
      </w:pPr>
    </w:p>
    <w:p w:rsidR="00B6269F" w:rsidRPr="001A48E4" w:rsidRDefault="00B6269F" w:rsidP="00B6269F">
      <w:pPr>
        <w:bidi/>
        <w:ind w:right="985"/>
        <w:jc w:val="center"/>
        <w:rPr>
          <w:rFonts w:eastAsia="Times New Roman"/>
          <w:b/>
          <w:bCs/>
          <w:sz w:val="22"/>
          <w:szCs w:val="22"/>
        </w:rPr>
      </w:pPr>
    </w:p>
    <w:p w:rsidR="00B6269F" w:rsidRPr="00B6269F" w:rsidRDefault="00B6269F" w:rsidP="00B6269F">
      <w:pPr>
        <w:bidi/>
        <w:ind w:right="985"/>
        <w:jc w:val="center"/>
        <w:rPr>
          <w:rFonts w:eastAsia="Times New Roman"/>
          <w:b/>
          <w:bCs/>
        </w:rPr>
      </w:pPr>
    </w:p>
    <w:p w:rsidR="00B6269F" w:rsidRPr="00B6269F" w:rsidRDefault="00B6269F" w:rsidP="00B6269F">
      <w:pPr>
        <w:bidi/>
        <w:ind w:right="985"/>
        <w:jc w:val="center"/>
        <w:rPr>
          <w:rFonts w:eastAsia="Times New Roman"/>
          <w:b/>
          <w:bCs/>
        </w:rPr>
      </w:pPr>
    </w:p>
    <w:p w:rsidR="00B6269F" w:rsidRPr="00B6269F" w:rsidRDefault="00B6269F" w:rsidP="00B6269F">
      <w:pPr>
        <w:bidi/>
        <w:ind w:right="985"/>
        <w:jc w:val="center"/>
        <w:rPr>
          <w:rFonts w:eastAsia="Times New Roman"/>
          <w:b/>
          <w:bCs/>
        </w:rPr>
      </w:pPr>
    </w:p>
    <w:p w:rsidR="00B6269F" w:rsidRPr="00B6269F" w:rsidRDefault="00B6269F" w:rsidP="00B6269F">
      <w:pPr>
        <w:bidi/>
        <w:ind w:right="985"/>
        <w:jc w:val="center"/>
        <w:rPr>
          <w:rFonts w:eastAsia="Times New Roman"/>
          <w:b/>
          <w:bCs/>
        </w:rPr>
      </w:pPr>
      <w:r w:rsidRPr="00B6269F">
        <w:rPr>
          <w:rFonts w:eastAsia="Times New Roman"/>
          <w:b/>
          <w:bCs/>
          <w:rtl/>
          <w:lang w:val="ar-SA"/>
        </w:rPr>
        <w:t>شكرا على وقتكم وجهدكم</w:t>
      </w:r>
    </w:p>
    <w:p w:rsidR="00B6269F" w:rsidRPr="00B6269F" w:rsidRDefault="00B6269F" w:rsidP="00B6269F">
      <w:pPr>
        <w:keepNext/>
        <w:keepLines/>
        <w:suppressAutoHyphens/>
        <w:bidi/>
        <w:spacing w:before="240"/>
        <w:outlineLvl w:val="1"/>
        <w:rPr>
          <w:rFonts w:eastAsia="Times New Roman" w:cs="Times New Roman"/>
          <w:b/>
          <w:bCs/>
          <w:sz w:val="22"/>
          <w:szCs w:val="22"/>
          <w:lang w:eastAsia="ar-SA"/>
        </w:rPr>
      </w:pPr>
      <w:r w:rsidRPr="00B6269F">
        <w:rPr>
          <w:rFonts w:ascii="Cambria" w:eastAsia="Times New Roman" w:hAnsi="Cambria" w:cs="Times New Roman"/>
          <w:bCs/>
          <w:snapToGrid w:val="0"/>
          <w:color w:val="4F81BD"/>
          <w:sz w:val="20"/>
          <w:szCs w:val="26"/>
          <w:rtl/>
          <w:lang w:val="ar-SA" w:eastAsia="ar-SA"/>
        </w:rPr>
        <w:br w:type="page"/>
      </w:r>
      <w:bookmarkStart w:id="31" w:name="_Toc355699730"/>
      <w:r w:rsidRPr="00B6269F">
        <w:rPr>
          <w:rFonts w:eastAsia="Times New Roman" w:cs="Times New Roman"/>
          <w:b/>
          <w:bCs/>
          <w:sz w:val="22"/>
          <w:szCs w:val="22"/>
          <w:lang w:val="fr-CA" w:eastAsia="ar-SA"/>
        </w:rPr>
        <w:lastRenderedPageBreak/>
        <w:t>3.6</w:t>
      </w:r>
      <w:r w:rsidRPr="00B6269F">
        <w:rPr>
          <w:rFonts w:eastAsia="Times New Roman" w:cs="Times New Roman"/>
          <w:b/>
          <w:bCs/>
          <w:sz w:val="22"/>
          <w:szCs w:val="22"/>
          <w:rtl/>
          <w:lang w:val="ar-SA" w:eastAsia="ar-SA"/>
        </w:rPr>
        <w:tab/>
        <w:t>قطاع مؤسسات الأعمال</w:t>
      </w:r>
      <w:bookmarkEnd w:id="31"/>
    </w:p>
    <w:p w:rsidR="00B6269F" w:rsidRPr="00B6269F" w:rsidRDefault="00B6269F" w:rsidP="00963B7F">
      <w:pPr>
        <w:bidi/>
        <w:spacing w:before="240"/>
        <w:jc w:val="both"/>
        <w:rPr>
          <w:sz w:val="22"/>
          <w:szCs w:val="22"/>
          <w:lang w:eastAsia="ar-SA"/>
        </w:rPr>
      </w:pPr>
      <w:r w:rsidRPr="00B6269F">
        <w:rPr>
          <w:sz w:val="22"/>
          <w:szCs w:val="22"/>
          <w:rtl/>
          <w:lang w:val="ar-SA" w:eastAsia="ar-SA"/>
        </w:rPr>
        <w:t xml:space="preserve">يبدأ الاستبيان النموذجي لقطاع مؤسسات الأعمال بعد هذه المقدمة. يمكن تحميل نسخة </w:t>
      </w:r>
      <w:r w:rsidR="00963B7F">
        <w:rPr>
          <w:sz w:val="22"/>
          <w:szCs w:val="22"/>
          <w:lang w:val="fr-CA" w:eastAsia="ar-SA"/>
        </w:rPr>
        <w:t>Word</w:t>
      </w:r>
      <w:r w:rsidRPr="00B6269F">
        <w:rPr>
          <w:sz w:val="22"/>
          <w:szCs w:val="22"/>
          <w:rtl/>
          <w:lang w:val="ar-SA" w:eastAsia="ar-SA"/>
        </w:rPr>
        <w:t xml:space="preserve"> من هذا الاستبيان من موقع معهد اليونسكو للإحصاء على العنوان التالي: </w:t>
      </w:r>
      <w:hyperlink r:id="rId13" w:history="1">
        <w:r w:rsidRPr="00B6269F">
          <w:rPr>
            <w:color w:val="0000FF"/>
            <w:sz w:val="22"/>
            <w:szCs w:val="22"/>
            <w:u w:val="single"/>
            <w:rtl/>
            <w:lang w:val="ar-SA" w:eastAsia="ar-SA"/>
          </w:rPr>
          <w:t>http://www.uis.unesco.org/ScienceTechnology/Pages/research-and-development-statistics.aspx</w:t>
        </w:r>
      </w:hyperlink>
      <w:r w:rsidRPr="00B6269F">
        <w:rPr>
          <w:sz w:val="22"/>
          <w:szCs w:val="22"/>
          <w:rtl/>
          <w:lang w:val="ar-SA" w:eastAsia="ar-SA"/>
        </w:rPr>
        <w:t>.</w:t>
      </w:r>
    </w:p>
    <w:p w:rsidR="00B6269F" w:rsidRPr="00B6269F" w:rsidRDefault="00B6269F" w:rsidP="00B6269F">
      <w:pPr>
        <w:bidi/>
        <w:jc w:val="both"/>
        <w:rPr>
          <w:sz w:val="22"/>
          <w:szCs w:val="22"/>
          <w:lang w:eastAsia="ar-SA"/>
        </w:rPr>
      </w:pPr>
    </w:p>
    <w:p w:rsidR="00B6269F" w:rsidRPr="00B6269F" w:rsidRDefault="00B6269F" w:rsidP="00B6269F">
      <w:pPr>
        <w:bidi/>
        <w:jc w:val="both"/>
        <w:rPr>
          <w:sz w:val="22"/>
          <w:szCs w:val="22"/>
          <w:lang w:eastAsia="ar-SA"/>
        </w:rPr>
      </w:pPr>
      <w:r w:rsidRPr="00B6269F">
        <w:rPr>
          <w:sz w:val="22"/>
          <w:szCs w:val="22"/>
          <w:rtl/>
          <w:lang w:val="ar-SA" w:eastAsia="ar-SA"/>
        </w:rPr>
        <w:t>يجب على البلدان التي تعتمد هذا الاستبيان تكييفه ليناسب حاج</w:t>
      </w:r>
      <w:r w:rsidR="00963B7F">
        <w:rPr>
          <w:sz w:val="22"/>
          <w:szCs w:val="22"/>
          <w:rtl/>
          <w:lang w:val="ar-SA" w:eastAsia="ar-SA"/>
        </w:rPr>
        <w:t>ياته</w:t>
      </w:r>
      <w:r w:rsidR="00963B7F">
        <w:rPr>
          <w:rFonts w:hint="cs"/>
          <w:sz w:val="22"/>
          <w:szCs w:val="22"/>
          <w:rtl/>
          <w:lang w:val="fr-CA" w:eastAsia="ar-SA"/>
        </w:rPr>
        <w:t>ا</w:t>
      </w:r>
      <w:r w:rsidR="00963B7F">
        <w:rPr>
          <w:sz w:val="22"/>
          <w:szCs w:val="22"/>
          <w:rtl/>
          <w:lang w:val="ar-SA" w:eastAsia="ar-SA"/>
        </w:rPr>
        <w:t xml:space="preserve"> وظروفه</w:t>
      </w:r>
      <w:r w:rsidR="00963B7F">
        <w:rPr>
          <w:rFonts w:hint="cs"/>
          <w:sz w:val="22"/>
          <w:szCs w:val="22"/>
          <w:rtl/>
          <w:lang w:val="ar-SA" w:eastAsia="ar-SA"/>
        </w:rPr>
        <w:t>ا</w:t>
      </w:r>
      <w:r w:rsidRPr="00B6269F">
        <w:rPr>
          <w:sz w:val="22"/>
          <w:szCs w:val="22"/>
          <w:rtl/>
          <w:lang w:val="ar-SA" w:eastAsia="ar-SA"/>
        </w:rPr>
        <w:t xml:space="preserve"> الوطنية. يمكن أن تكون التعديلات التالية ضرورية:</w:t>
      </w:r>
    </w:p>
    <w:p w:rsidR="00B6269F" w:rsidRPr="00B6269F" w:rsidRDefault="00B6269F" w:rsidP="00963B7F">
      <w:pPr>
        <w:numPr>
          <w:ilvl w:val="1"/>
          <w:numId w:val="1"/>
        </w:numPr>
        <w:tabs>
          <w:tab w:val="clear" w:pos="1021"/>
          <w:tab w:val="num" w:pos="993"/>
        </w:tabs>
        <w:bidi/>
        <w:spacing w:before="120"/>
        <w:ind w:left="993" w:hanging="426"/>
        <w:jc w:val="both"/>
        <w:rPr>
          <w:sz w:val="22"/>
          <w:szCs w:val="22"/>
        </w:rPr>
      </w:pPr>
      <w:r w:rsidRPr="00B6269F">
        <w:rPr>
          <w:sz w:val="22"/>
          <w:szCs w:val="22"/>
          <w:rtl/>
          <w:lang w:val="ar-SA"/>
        </w:rPr>
        <w:t xml:space="preserve">يجب </w:t>
      </w:r>
      <w:r w:rsidR="00963B7F">
        <w:rPr>
          <w:rFonts w:hint="cs"/>
          <w:sz w:val="22"/>
          <w:szCs w:val="22"/>
          <w:rtl/>
          <w:lang w:val="ar-SA"/>
        </w:rPr>
        <w:t>إ</w:t>
      </w:r>
      <w:r w:rsidRPr="00B6269F">
        <w:rPr>
          <w:sz w:val="22"/>
          <w:szCs w:val="22"/>
          <w:rtl/>
          <w:lang w:val="ar-SA"/>
        </w:rPr>
        <w:t>عادة تصميم الصفحة الأولى بالكامل من طرف وكالة جمع البيانات.</w:t>
      </w:r>
    </w:p>
    <w:p w:rsidR="00B6269F" w:rsidRPr="00B6269F" w:rsidRDefault="00B6269F" w:rsidP="00B6269F">
      <w:pPr>
        <w:numPr>
          <w:ilvl w:val="1"/>
          <w:numId w:val="1"/>
        </w:numPr>
        <w:tabs>
          <w:tab w:val="clear" w:pos="1021"/>
          <w:tab w:val="num" w:pos="993"/>
        </w:tabs>
        <w:bidi/>
        <w:spacing w:before="120"/>
        <w:ind w:left="993" w:hanging="426"/>
        <w:jc w:val="both"/>
        <w:rPr>
          <w:sz w:val="22"/>
          <w:szCs w:val="22"/>
        </w:rPr>
      </w:pPr>
      <w:r w:rsidRPr="00B6269F">
        <w:rPr>
          <w:sz w:val="22"/>
          <w:szCs w:val="22"/>
          <w:rtl/>
          <w:lang w:val="ar-SA"/>
        </w:rPr>
        <w:t>قد تستبدل البلدان السنة المالية بالسنة التقويمية أو بأية فترة مرجعية مدتّها سنة واحدة.</w:t>
      </w:r>
    </w:p>
    <w:p w:rsidR="00B6269F" w:rsidRPr="00B6269F" w:rsidRDefault="00B6269F" w:rsidP="00C85DDD">
      <w:pPr>
        <w:numPr>
          <w:ilvl w:val="1"/>
          <w:numId w:val="1"/>
        </w:numPr>
        <w:tabs>
          <w:tab w:val="clear" w:pos="1021"/>
          <w:tab w:val="num" w:pos="993"/>
        </w:tabs>
        <w:bidi/>
        <w:spacing w:before="120"/>
        <w:ind w:left="993" w:hanging="426"/>
        <w:jc w:val="both"/>
        <w:rPr>
          <w:sz w:val="22"/>
          <w:szCs w:val="22"/>
        </w:rPr>
      </w:pPr>
      <w:r w:rsidRPr="00B6269F">
        <w:rPr>
          <w:sz w:val="22"/>
          <w:szCs w:val="22"/>
          <w:rtl/>
          <w:lang w:val="ar-SA"/>
        </w:rPr>
        <w:t xml:space="preserve">في الجزء 2 المتعلّق بموظفي البحث والتطوير التجريبي، يطلب من المسؤول عن تعبئة </w:t>
      </w:r>
      <w:r w:rsidRPr="00B6269F">
        <w:rPr>
          <w:snapToGrid w:val="0"/>
          <w:color w:val="000000"/>
          <w:spacing w:val="-4"/>
          <w:sz w:val="20"/>
          <w:rtl/>
          <w:lang w:val="ar-SA"/>
        </w:rPr>
        <w:t>ا</w:t>
      </w:r>
      <w:r w:rsidRPr="00B6269F">
        <w:rPr>
          <w:sz w:val="22"/>
          <w:szCs w:val="22"/>
          <w:rtl/>
          <w:lang w:val="ar-SA"/>
        </w:rPr>
        <w:t>لاستبيان تقديم متوسط عدد الأشخاص الذين يشاركون في البحث والتطوير</w:t>
      </w:r>
      <w:r w:rsidRPr="00B6269F">
        <w:rPr>
          <w:sz w:val="22"/>
          <w:szCs w:val="22"/>
          <w:lang w:val="en-CA"/>
        </w:rPr>
        <w:t xml:space="preserve"> </w:t>
      </w:r>
      <w:r w:rsidRPr="00B6269F">
        <w:rPr>
          <w:sz w:val="22"/>
          <w:szCs w:val="22"/>
          <w:rtl/>
          <w:lang w:val="ar-SA"/>
        </w:rPr>
        <w:t xml:space="preserve">التجريبي خلال السنة المرجعية. يمكن تكييف هذا السؤال ليناسب أية مقاربة أخرى. لكن ينصح باعتماد مقاربة لقياس بيانات عدد الموظفين في البحث والتطوير التجريبي مشابهة لتلك المستعملة في جمع </w:t>
      </w:r>
      <w:r w:rsidR="00963B7F">
        <w:rPr>
          <w:rFonts w:hint="cs"/>
          <w:sz w:val="22"/>
          <w:szCs w:val="22"/>
          <w:rtl/>
          <w:lang w:val="ar-SA"/>
        </w:rPr>
        <w:t>سلاسل</w:t>
      </w:r>
      <w:r w:rsidR="00963B7F" w:rsidRPr="00B6269F">
        <w:rPr>
          <w:sz w:val="22"/>
          <w:szCs w:val="22"/>
          <w:rtl/>
          <w:lang w:val="ar-SA"/>
        </w:rPr>
        <w:t xml:space="preserve"> </w:t>
      </w:r>
      <w:r w:rsidR="008D107B" w:rsidRPr="00B6269F">
        <w:rPr>
          <w:rFonts w:hint="cs"/>
          <w:sz w:val="22"/>
          <w:szCs w:val="22"/>
          <w:rtl/>
          <w:lang w:val="ar-SA"/>
        </w:rPr>
        <w:t>إحصائية</w:t>
      </w:r>
      <w:r w:rsidR="00263A3A" w:rsidRPr="00B6269F">
        <w:rPr>
          <w:sz w:val="22"/>
          <w:szCs w:val="22"/>
          <w:rtl/>
          <w:lang w:val="ar-SA"/>
        </w:rPr>
        <w:t xml:space="preserve"> </w:t>
      </w:r>
      <w:r w:rsidRPr="00B6269F">
        <w:rPr>
          <w:sz w:val="22"/>
          <w:szCs w:val="22"/>
          <w:rtl/>
          <w:lang w:val="ar-SA"/>
        </w:rPr>
        <w:t xml:space="preserve">أخرى حول عدد الموظفين (الوظيفة، التعليم) والتي يمكن مقارنتها </w:t>
      </w:r>
      <w:r w:rsidR="00963B7F">
        <w:rPr>
          <w:rFonts w:hint="cs"/>
          <w:sz w:val="22"/>
          <w:szCs w:val="22"/>
          <w:rtl/>
          <w:lang w:val="ar-SA"/>
        </w:rPr>
        <w:t>بسلاسل</w:t>
      </w:r>
      <w:r w:rsidR="00963B7F" w:rsidRPr="00B6269F">
        <w:rPr>
          <w:sz w:val="22"/>
          <w:szCs w:val="22"/>
          <w:rtl/>
          <w:lang w:val="ar-SA"/>
        </w:rPr>
        <w:t xml:space="preserve"> </w:t>
      </w:r>
      <w:r w:rsidRPr="00B6269F">
        <w:rPr>
          <w:sz w:val="22"/>
          <w:szCs w:val="22"/>
          <w:rtl/>
          <w:lang w:val="ar-SA"/>
        </w:rPr>
        <w:t>البحث والتطوير</w:t>
      </w:r>
      <w:r w:rsidRPr="00B6269F">
        <w:rPr>
          <w:sz w:val="22"/>
          <w:szCs w:val="22"/>
          <w:lang w:val="en-CA"/>
        </w:rPr>
        <w:t xml:space="preserve"> </w:t>
      </w:r>
      <w:r w:rsidRPr="00B6269F">
        <w:rPr>
          <w:sz w:val="22"/>
          <w:szCs w:val="22"/>
          <w:rtl/>
          <w:lang w:val="ar-SA"/>
        </w:rPr>
        <w:t xml:space="preserve">التجريبي (دليل </w:t>
      </w:r>
      <w:proofErr w:type="spellStart"/>
      <w:r w:rsidRPr="00B6269F">
        <w:rPr>
          <w:sz w:val="22"/>
          <w:szCs w:val="22"/>
          <w:rtl/>
          <w:lang w:val="ar-SA"/>
        </w:rPr>
        <w:t>فراسكاتي</w:t>
      </w:r>
      <w:proofErr w:type="spellEnd"/>
      <w:r w:rsidRPr="00B6269F">
        <w:rPr>
          <w:sz w:val="22"/>
          <w:szCs w:val="22"/>
          <w:rtl/>
          <w:lang w:val="ar-SA"/>
        </w:rPr>
        <w:t>، الفقرة 329).</w:t>
      </w:r>
    </w:p>
    <w:p w:rsidR="00B6269F" w:rsidRPr="00B6269F" w:rsidRDefault="00B6269F" w:rsidP="00FD09A3">
      <w:pPr>
        <w:numPr>
          <w:ilvl w:val="1"/>
          <w:numId w:val="1"/>
        </w:numPr>
        <w:tabs>
          <w:tab w:val="clear" w:pos="1021"/>
          <w:tab w:val="num" w:pos="993"/>
        </w:tabs>
        <w:bidi/>
        <w:spacing w:before="120"/>
        <w:ind w:left="993" w:hanging="426"/>
        <w:jc w:val="both"/>
        <w:rPr>
          <w:sz w:val="22"/>
          <w:szCs w:val="22"/>
        </w:rPr>
      </w:pPr>
      <w:r w:rsidRPr="00B6269F">
        <w:rPr>
          <w:sz w:val="22"/>
          <w:szCs w:val="22"/>
          <w:rtl/>
          <w:lang w:val="ar-SA"/>
        </w:rPr>
        <w:t xml:space="preserve">في الأسئلة </w:t>
      </w:r>
      <w:r w:rsidR="00FD09A3">
        <w:rPr>
          <w:sz w:val="22"/>
          <w:szCs w:val="22"/>
          <w:lang w:val="en-CA"/>
        </w:rPr>
        <w:t>1.9</w:t>
      </w:r>
      <w:r w:rsidRPr="00B6269F">
        <w:rPr>
          <w:sz w:val="22"/>
          <w:szCs w:val="22"/>
          <w:rtl/>
          <w:lang w:val="ar-SA"/>
        </w:rPr>
        <w:t xml:space="preserve"> و</w:t>
      </w:r>
      <w:r w:rsidR="00FD09A3">
        <w:rPr>
          <w:sz w:val="22"/>
          <w:szCs w:val="22"/>
          <w:lang w:val="en-CA"/>
        </w:rPr>
        <w:t>1.10</w:t>
      </w:r>
      <w:r w:rsidRPr="00B6269F">
        <w:rPr>
          <w:sz w:val="22"/>
          <w:szCs w:val="22"/>
          <w:rtl/>
          <w:lang w:val="ar-SA"/>
        </w:rPr>
        <w:t xml:space="preserve">، يمكن أن تستبدل الدول مستويات التأهيل، التي تستند إلى نسخة 2011 من </w:t>
      </w:r>
      <w:proofErr w:type="spellStart"/>
      <w:r w:rsidRPr="00B6269F">
        <w:rPr>
          <w:sz w:val="22"/>
          <w:szCs w:val="22"/>
          <w:rtl/>
          <w:lang w:val="ar-SA"/>
        </w:rPr>
        <w:t>إسكد</w:t>
      </w:r>
      <w:proofErr w:type="spellEnd"/>
      <w:r w:rsidRPr="00B6269F">
        <w:rPr>
          <w:sz w:val="22"/>
          <w:szCs w:val="22"/>
          <w:rtl/>
          <w:lang w:val="ar-SA"/>
        </w:rPr>
        <w:t>، بالمستويات المعتمدة في بلدانهم.</w:t>
      </w:r>
    </w:p>
    <w:p w:rsidR="00B6269F" w:rsidRPr="00B6269F" w:rsidRDefault="00B6269F" w:rsidP="00B6269F">
      <w:pPr>
        <w:numPr>
          <w:ilvl w:val="1"/>
          <w:numId w:val="1"/>
        </w:numPr>
        <w:tabs>
          <w:tab w:val="clear" w:pos="1021"/>
          <w:tab w:val="num" w:pos="993"/>
        </w:tabs>
        <w:bidi/>
        <w:spacing w:before="120"/>
        <w:ind w:left="993" w:hanging="426"/>
        <w:jc w:val="both"/>
        <w:rPr>
          <w:sz w:val="22"/>
          <w:szCs w:val="22"/>
        </w:rPr>
      </w:pPr>
      <w:r w:rsidRPr="00B6269F">
        <w:rPr>
          <w:sz w:val="22"/>
          <w:szCs w:val="22"/>
          <w:rtl/>
          <w:lang w:val="ar-SA"/>
        </w:rPr>
        <w:t>يمكن تكييف مصادر التمويل في السؤال 12 ليناسب الظروف المحلية.</w:t>
      </w:r>
    </w:p>
    <w:p w:rsidR="00B6269F" w:rsidRPr="00B6269F" w:rsidRDefault="00B6269F" w:rsidP="00B6269F">
      <w:pPr>
        <w:numPr>
          <w:ilvl w:val="1"/>
          <w:numId w:val="1"/>
        </w:numPr>
        <w:tabs>
          <w:tab w:val="clear" w:pos="1021"/>
          <w:tab w:val="num" w:pos="993"/>
        </w:tabs>
        <w:bidi/>
        <w:spacing w:before="120"/>
        <w:ind w:left="993" w:hanging="426"/>
        <w:jc w:val="both"/>
        <w:rPr>
          <w:sz w:val="22"/>
          <w:szCs w:val="22"/>
        </w:rPr>
      </w:pPr>
      <w:r w:rsidRPr="00B6269F">
        <w:rPr>
          <w:sz w:val="22"/>
          <w:szCs w:val="22"/>
          <w:rtl/>
          <w:lang w:val="ar-SA"/>
        </w:rPr>
        <w:t>في السؤال 20 المتعلّق بتفاصيل البحث والتطوير</w:t>
      </w:r>
      <w:r w:rsidRPr="00B6269F">
        <w:rPr>
          <w:sz w:val="22"/>
          <w:szCs w:val="22"/>
          <w:lang w:val="en-CA"/>
        </w:rPr>
        <w:t xml:space="preserve"> </w:t>
      </w:r>
      <w:r w:rsidRPr="00B6269F">
        <w:rPr>
          <w:sz w:val="22"/>
          <w:szCs w:val="22"/>
          <w:rtl/>
          <w:lang w:val="ar-SA"/>
        </w:rPr>
        <w:t>التجريبي الخارجي، يجب تكييف الحدّ الأدنى ليناسب الحاجيات الوطنية.</w:t>
      </w:r>
    </w:p>
    <w:p w:rsidR="00B6269F" w:rsidRPr="00B6269F" w:rsidRDefault="00B6269F" w:rsidP="00B6269F">
      <w:pPr>
        <w:bidi/>
        <w:jc w:val="both"/>
        <w:rPr>
          <w:sz w:val="22"/>
          <w:szCs w:val="22"/>
          <w:lang w:eastAsia="ar-SA"/>
        </w:rPr>
      </w:pPr>
    </w:p>
    <w:p w:rsidR="00B6269F" w:rsidRPr="00B6269F" w:rsidRDefault="00B6269F" w:rsidP="00963B7F">
      <w:pPr>
        <w:bidi/>
        <w:jc w:val="both"/>
        <w:rPr>
          <w:sz w:val="22"/>
          <w:szCs w:val="22"/>
          <w:lang w:eastAsia="ar-SA"/>
        </w:rPr>
      </w:pPr>
      <w:r w:rsidRPr="00B6269F">
        <w:rPr>
          <w:sz w:val="22"/>
          <w:szCs w:val="22"/>
          <w:rtl/>
          <w:lang w:val="ar-SA" w:eastAsia="ar-SA"/>
        </w:rPr>
        <w:t xml:space="preserve">يطلب السؤالان 2ب و 14 تحديد رموز التصنيف الصناعي الدولي الموحد. تم تضمين القائمة الكاملة لرموز التصنيف الصناعي الدولي الموحد في المرفق ت، الذي يجب </w:t>
      </w:r>
      <w:r w:rsidR="00963B7F">
        <w:rPr>
          <w:rFonts w:hint="cs"/>
          <w:sz w:val="22"/>
          <w:szCs w:val="22"/>
          <w:rtl/>
          <w:lang w:val="ar-SA" w:eastAsia="ar-SA"/>
        </w:rPr>
        <w:t>إ</w:t>
      </w:r>
      <w:r w:rsidR="00963B7F" w:rsidRPr="00B6269F">
        <w:rPr>
          <w:sz w:val="22"/>
          <w:szCs w:val="22"/>
          <w:rtl/>
          <w:lang w:val="ar-SA" w:eastAsia="ar-SA"/>
        </w:rPr>
        <w:t xml:space="preserve">دراجه </w:t>
      </w:r>
      <w:r w:rsidRPr="00B6269F">
        <w:rPr>
          <w:sz w:val="22"/>
          <w:szCs w:val="22"/>
          <w:rtl/>
          <w:lang w:val="ar-SA" w:eastAsia="ar-SA"/>
        </w:rPr>
        <w:t xml:space="preserve">في هذا الاستبيان. في هذا الدليل، توجد القائمة في القسم </w:t>
      </w:r>
      <w:r w:rsidR="00FD09A3">
        <w:rPr>
          <w:sz w:val="22"/>
          <w:szCs w:val="22"/>
          <w:lang w:val="en-CA" w:eastAsia="ar-SA"/>
        </w:rPr>
        <w:t>5.6</w:t>
      </w:r>
      <w:r w:rsidRPr="00B6269F">
        <w:rPr>
          <w:sz w:val="22"/>
          <w:szCs w:val="22"/>
          <w:rtl/>
          <w:lang w:val="ar-SA" w:eastAsia="ar-SA"/>
        </w:rPr>
        <w:t xml:space="preserve">. تمّ تضمين نسختين: النسخة </w:t>
      </w:r>
      <w:r w:rsidR="00FD09A3">
        <w:rPr>
          <w:sz w:val="22"/>
          <w:szCs w:val="22"/>
          <w:lang w:val="en-CA" w:eastAsia="ar-SA"/>
        </w:rPr>
        <w:t>1.3</w:t>
      </w:r>
      <w:r w:rsidRPr="00B6269F">
        <w:rPr>
          <w:sz w:val="22"/>
          <w:szCs w:val="22"/>
          <w:rtl/>
          <w:lang w:val="ar-SA" w:eastAsia="ar-SA"/>
        </w:rPr>
        <w:t xml:space="preserve"> و4 من التصنيف الصناعي الدولي الموحد</w:t>
      </w:r>
      <w:r w:rsidRPr="00B6269F">
        <w:rPr>
          <w:rFonts w:hint="cs"/>
          <w:sz w:val="22"/>
          <w:szCs w:val="22"/>
          <w:rtl/>
          <w:lang w:val="ar-SA" w:eastAsia="ar-SA"/>
        </w:rPr>
        <w:t>.</w:t>
      </w:r>
      <w:r w:rsidRPr="00B6269F">
        <w:rPr>
          <w:sz w:val="22"/>
          <w:szCs w:val="22"/>
          <w:rtl/>
          <w:lang w:val="ar-SA" w:eastAsia="ar-SA"/>
        </w:rPr>
        <w:t xml:space="preserve"> يجب أن تختار وكالة جمع البيانات النسخة الأنسب للبلد أو استبدالها بالتصنيف الوطني.</w:t>
      </w:r>
    </w:p>
    <w:p w:rsidR="00B6269F" w:rsidRPr="00B6269F" w:rsidRDefault="00B6269F" w:rsidP="00B6269F">
      <w:pPr>
        <w:bidi/>
        <w:jc w:val="both"/>
        <w:rPr>
          <w:sz w:val="22"/>
          <w:szCs w:val="22"/>
          <w:lang w:eastAsia="ar-SA"/>
        </w:rPr>
      </w:pPr>
    </w:p>
    <w:p w:rsidR="00B6269F" w:rsidRPr="00B6269F" w:rsidRDefault="00B6269F" w:rsidP="00263A3A">
      <w:pPr>
        <w:bidi/>
        <w:jc w:val="both"/>
        <w:rPr>
          <w:sz w:val="22"/>
          <w:szCs w:val="22"/>
          <w:lang w:eastAsia="ar-SA"/>
        </w:rPr>
      </w:pPr>
      <w:r w:rsidRPr="00B6269F">
        <w:rPr>
          <w:sz w:val="22"/>
          <w:szCs w:val="22"/>
          <w:rtl/>
          <w:lang w:val="ar-SA" w:eastAsia="ar-SA"/>
        </w:rPr>
        <w:t xml:space="preserve">تشير المربعات الرمادية إلى البيانات الملخصة أو إلى بيانات سبق ذكرها في الاستبيان ولا يجب </w:t>
      </w:r>
      <w:r w:rsidR="00263A3A">
        <w:rPr>
          <w:rFonts w:hint="cs"/>
          <w:sz w:val="22"/>
          <w:szCs w:val="22"/>
          <w:rtl/>
          <w:lang w:val="ar-SA" w:eastAsia="ar-SA"/>
        </w:rPr>
        <w:t>إ</w:t>
      </w:r>
      <w:r w:rsidR="00263A3A" w:rsidRPr="00B6269F">
        <w:rPr>
          <w:sz w:val="22"/>
          <w:szCs w:val="22"/>
          <w:rtl/>
          <w:lang w:val="ar-SA" w:eastAsia="ar-SA"/>
        </w:rPr>
        <w:t xml:space="preserve">كمالها </w:t>
      </w:r>
      <w:r w:rsidRPr="00B6269F">
        <w:rPr>
          <w:sz w:val="22"/>
          <w:szCs w:val="22"/>
          <w:rtl/>
          <w:lang w:val="ar-SA" w:eastAsia="ar-SA"/>
        </w:rPr>
        <w:t>من طرف المسؤول عن تعبئة</w:t>
      </w:r>
      <w:r w:rsidRPr="00B6269F">
        <w:rPr>
          <w:snapToGrid w:val="0"/>
          <w:color w:val="000000"/>
          <w:spacing w:val="-4"/>
          <w:sz w:val="20"/>
          <w:rtl/>
          <w:lang w:val="ar-SA"/>
        </w:rPr>
        <w:t xml:space="preserve"> ا</w:t>
      </w:r>
      <w:r w:rsidRPr="00B6269F">
        <w:rPr>
          <w:sz w:val="22"/>
          <w:szCs w:val="22"/>
          <w:rtl/>
          <w:lang w:val="ar-SA"/>
        </w:rPr>
        <w:t>لاستبيان</w:t>
      </w:r>
      <w:r w:rsidRPr="00B6269F">
        <w:rPr>
          <w:sz w:val="22"/>
          <w:szCs w:val="22"/>
          <w:rtl/>
          <w:lang w:val="ar-SA" w:eastAsia="ar-SA"/>
        </w:rPr>
        <w:t xml:space="preserve">. إذا تم تحويل الاستبيان إلى استبيان على شبكة الإنترنت أو استبيان على ورقة </w:t>
      </w:r>
      <w:r w:rsidR="00963B7F">
        <w:rPr>
          <w:sz w:val="22"/>
          <w:szCs w:val="22"/>
          <w:lang w:val="fr-CA" w:eastAsia="ar-SA"/>
        </w:rPr>
        <w:t>Excel</w:t>
      </w:r>
      <w:r w:rsidRPr="00B6269F">
        <w:rPr>
          <w:sz w:val="22"/>
          <w:szCs w:val="22"/>
          <w:rtl/>
          <w:lang w:val="ar-SA" w:eastAsia="ar-SA"/>
        </w:rPr>
        <w:t>، يجب احتساب وترحيل هذه المربعات بصورة آلية.</w:t>
      </w:r>
    </w:p>
    <w:p w:rsidR="00B6269F" w:rsidRPr="00B6269F" w:rsidRDefault="00B6269F" w:rsidP="00B6269F">
      <w:pPr>
        <w:bidi/>
        <w:jc w:val="both"/>
        <w:rPr>
          <w:sz w:val="22"/>
          <w:szCs w:val="22"/>
          <w:lang w:eastAsia="ar-SA"/>
        </w:rPr>
      </w:pPr>
    </w:p>
    <w:p w:rsidR="00B6269F" w:rsidRPr="00B6269F" w:rsidRDefault="00B6269F" w:rsidP="00B6269F">
      <w:pPr>
        <w:bidi/>
        <w:jc w:val="both"/>
        <w:rPr>
          <w:sz w:val="22"/>
          <w:szCs w:val="22"/>
          <w:lang w:eastAsia="ar-SA"/>
        </w:rPr>
      </w:pPr>
      <w:r w:rsidRPr="00B6269F">
        <w:rPr>
          <w:sz w:val="22"/>
          <w:szCs w:val="22"/>
          <w:rtl/>
          <w:lang w:val="ar-SA" w:eastAsia="ar-SA"/>
        </w:rPr>
        <w:t>بعض الأسئلة ليست ضرورية لتوفير بيانات لمعهد اليونسكو للإحصاء ولكنها مع ذلك ذات أهمية ويمكن تضمينها إذا رغب واضعو السياسات في ذلك. تنتمي الأسئلة التالية إلى تلك الفئة:</w:t>
      </w:r>
    </w:p>
    <w:p w:rsidR="00B6269F" w:rsidRPr="00B6269F" w:rsidRDefault="00B6269F" w:rsidP="00963B7F">
      <w:pPr>
        <w:numPr>
          <w:ilvl w:val="1"/>
          <w:numId w:val="1"/>
        </w:numPr>
        <w:bidi/>
        <w:spacing w:before="120"/>
        <w:ind w:hanging="454"/>
        <w:jc w:val="both"/>
        <w:rPr>
          <w:sz w:val="22"/>
          <w:szCs w:val="22"/>
        </w:rPr>
      </w:pPr>
      <w:r w:rsidRPr="00B6269F">
        <w:rPr>
          <w:sz w:val="22"/>
          <w:szCs w:val="22"/>
          <w:rtl/>
          <w:lang w:val="ar-SA"/>
        </w:rPr>
        <w:t xml:space="preserve">السؤال </w:t>
      </w:r>
      <w:r w:rsidR="00963B7F">
        <w:rPr>
          <w:rFonts w:hint="cs"/>
          <w:sz w:val="22"/>
          <w:szCs w:val="22"/>
          <w:rtl/>
          <w:lang w:val="ar-SA"/>
        </w:rPr>
        <w:t>3.9</w:t>
      </w:r>
      <w:r w:rsidRPr="00B6269F">
        <w:rPr>
          <w:sz w:val="22"/>
          <w:szCs w:val="22"/>
          <w:rtl/>
          <w:lang w:val="ar-SA"/>
        </w:rPr>
        <w:t xml:space="preserve"> حول سن موظفي البحث والتطوير</w:t>
      </w:r>
      <w:r w:rsidRPr="00B6269F">
        <w:rPr>
          <w:sz w:val="22"/>
          <w:szCs w:val="22"/>
          <w:lang w:val="en-CA"/>
        </w:rPr>
        <w:t xml:space="preserve"> </w:t>
      </w:r>
      <w:r w:rsidRPr="00B6269F">
        <w:rPr>
          <w:sz w:val="22"/>
          <w:szCs w:val="22"/>
          <w:rtl/>
          <w:lang w:val="ar-SA"/>
        </w:rPr>
        <w:t>التجريبي.</w:t>
      </w:r>
    </w:p>
    <w:p w:rsidR="00B6269F" w:rsidRPr="00B6269F" w:rsidRDefault="00B6269F" w:rsidP="00263A3A">
      <w:pPr>
        <w:numPr>
          <w:ilvl w:val="1"/>
          <w:numId w:val="1"/>
        </w:numPr>
        <w:bidi/>
        <w:spacing w:before="120"/>
        <w:ind w:hanging="454"/>
        <w:jc w:val="both"/>
        <w:rPr>
          <w:sz w:val="22"/>
          <w:szCs w:val="22"/>
        </w:rPr>
      </w:pPr>
      <w:r w:rsidRPr="00B6269F">
        <w:rPr>
          <w:sz w:val="22"/>
          <w:szCs w:val="22"/>
          <w:rtl/>
          <w:lang w:val="ar-SA"/>
        </w:rPr>
        <w:t>السؤال 15 حول المجالات العلمية المفصلة. في ما يخصّ هذا السؤال، يتعين على المسؤول عن تعبئة الاستبيان الاطلاع على الرموز المفصلة للمجالات العلمية في كلّ اختصاصات ومجالات الدراسات الأكاديمية في مصلحته في الملحق أ</w:t>
      </w:r>
      <w:r w:rsidR="00E142A7">
        <w:rPr>
          <w:rFonts w:hint="cs"/>
          <w:sz w:val="22"/>
          <w:szCs w:val="22"/>
          <w:rtl/>
          <w:lang w:val="ar-SA"/>
        </w:rPr>
        <w:t>لف</w:t>
      </w:r>
      <w:r w:rsidRPr="00B6269F">
        <w:rPr>
          <w:sz w:val="22"/>
          <w:szCs w:val="22"/>
          <w:rtl/>
          <w:lang w:val="ar-SA"/>
        </w:rPr>
        <w:t xml:space="preserve"> من الاستبيان ونسخ هذا الرمز في السؤال 15 إلى جانب النسبة المئوية المناسبة. يجب </w:t>
      </w:r>
      <w:r w:rsidR="00263A3A">
        <w:rPr>
          <w:rFonts w:hint="cs"/>
          <w:sz w:val="22"/>
          <w:szCs w:val="22"/>
          <w:rtl/>
          <w:lang w:val="ar-SA"/>
        </w:rPr>
        <w:t>إدراج</w:t>
      </w:r>
      <w:r w:rsidR="00263A3A" w:rsidRPr="00B6269F">
        <w:rPr>
          <w:sz w:val="22"/>
          <w:szCs w:val="22"/>
          <w:rtl/>
          <w:lang w:val="ar-SA"/>
        </w:rPr>
        <w:t xml:space="preserve"> </w:t>
      </w:r>
      <w:r w:rsidRPr="00B6269F">
        <w:rPr>
          <w:sz w:val="22"/>
          <w:szCs w:val="22"/>
          <w:rtl/>
          <w:lang w:val="ar-SA"/>
        </w:rPr>
        <w:t>الملحق أ</w:t>
      </w:r>
      <w:r w:rsidR="00E142A7">
        <w:rPr>
          <w:rFonts w:hint="cs"/>
          <w:sz w:val="22"/>
          <w:szCs w:val="22"/>
          <w:rtl/>
          <w:lang w:val="ar-SA"/>
        </w:rPr>
        <w:t>لف</w:t>
      </w:r>
      <w:r w:rsidRPr="00B6269F">
        <w:rPr>
          <w:sz w:val="22"/>
          <w:szCs w:val="22"/>
          <w:rtl/>
          <w:lang w:val="ar-SA"/>
        </w:rPr>
        <w:t xml:space="preserve"> في الاستبيان. بما أنّه </w:t>
      </w:r>
      <w:r w:rsidRPr="00B6269F">
        <w:rPr>
          <w:rFonts w:hint="cs"/>
          <w:sz w:val="22"/>
          <w:szCs w:val="22"/>
          <w:rtl/>
          <w:lang w:val="ar-SA"/>
        </w:rPr>
        <w:t>ي</w:t>
      </w:r>
      <w:r w:rsidRPr="00B6269F">
        <w:rPr>
          <w:sz w:val="22"/>
          <w:szCs w:val="22"/>
          <w:rtl/>
          <w:lang w:val="ar-SA"/>
        </w:rPr>
        <w:t xml:space="preserve">نطبق على الاستبيانات النموذجية لجميع قطاعات الأداء، وقع تضمينه مرّة واحدة في هذا الدليل في القسم </w:t>
      </w:r>
      <w:r w:rsidR="00FD09A3">
        <w:rPr>
          <w:sz w:val="22"/>
          <w:szCs w:val="22"/>
          <w:lang w:val="en-CA"/>
        </w:rPr>
        <w:t>5.6</w:t>
      </w:r>
      <w:r w:rsidRPr="00B6269F">
        <w:rPr>
          <w:sz w:val="22"/>
          <w:szCs w:val="22"/>
          <w:rtl/>
          <w:lang w:val="ar-SA"/>
        </w:rPr>
        <w:t>.</w:t>
      </w:r>
    </w:p>
    <w:p w:rsidR="00B6269F" w:rsidRPr="00B6269F" w:rsidRDefault="00B6269F" w:rsidP="00C85DDD">
      <w:pPr>
        <w:numPr>
          <w:ilvl w:val="1"/>
          <w:numId w:val="1"/>
        </w:numPr>
        <w:bidi/>
        <w:spacing w:before="120"/>
        <w:ind w:hanging="454"/>
        <w:jc w:val="both"/>
        <w:rPr>
          <w:sz w:val="22"/>
          <w:szCs w:val="22"/>
        </w:rPr>
      </w:pPr>
      <w:r w:rsidRPr="00B6269F">
        <w:rPr>
          <w:sz w:val="22"/>
          <w:szCs w:val="22"/>
          <w:rtl/>
          <w:lang w:val="ar-SA"/>
        </w:rPr>
        <w:t>السؤال 16 المتعلّق بالهدف الاجتماعي والاقتصادي. بالنسبة لهذا السؤال، يتعيّن على المسؤول عن تعبئة الاستبيان</w:t>
      </w:r>
      <w:r w:rsidRPr="00B6269F" w:rsidDel="00F93335">
        <w:rPr>
          <w:sz w:val="22"/>
          <w:szCs w:val="22"/>
          <w:rtl/>
          <w:lang w:val="ar-SA"/>
        </w:rPr>
        <w:t xml:space="preserve"> </w:t>
      </w:r>
      <w:r w:rsidRPr="00B6269F">
        <w:rPr>
          <w:sz w:val="22"/>
          <w:szCs w:val="22"/>
          <w:rtl/>
          <w:lang w:val="ar-SA"/>
        </w:rPr>
        <w:t xml:space="preserve">البحث عن رمز جميع الأهداف التي تنطبق على منظمته في الملحق </w:t>
      </w:r>
      <w:r w:rsidR="00E142A7">
        <w:rPr>
          <w:rFonts w:hint="cs"/>
          <w:sz w:val="22"/>
          <w:szCs w:val="22"/>
          <w:rtl/>
          <w:lang w:val="ar-SA"/>
        </w:rPr>
        <w:t>باء</w:t>
      </w:r>
      <w:r w:rsidRPr="00B6269F">
        <w:rPr>
          <w:sz w:val="22"/>
          <w:szCs w:val="22"/>
          <w:rtl/>
          <w:lang w:val="ar-SA"/>
        </w:rPr>
        <w:t xml:space="preserve"> من الاستبيان ونسخ هذا الرمز في السؤال 16 إلى جانب النسبة المئوية المناسبة. يجب تضمين الملحق ب</w:t>
      </w:r>
      <w:r w:rsidR="00E142A7">
        <w:rPr>
          <w:rFonts w:hint="cs"/>
          <w:sz w:val="22"/>
          <w:szCs w:val="22"/>
          <w:rtl/>
          <w:lang w:val="ar-SA"/>
        </w:rPr>
        <w:t>اء</w:t>
      </w:r>
      <w:r w:rsidRPr="00B6269F">
        <w:rPr>
          <w:sz w:val="22"/>
          <w:szCs w:val="22"/>
          <w:rtl/>
          <w:lang w:val="ar-SA"/>
        </w:rPr>
        <w:t xml:space="preserve"> في الاستبيان. بما أنّه </w:t>
      </w:r>
      <w:r w:rsidRPr="00B6269F">
        <w:rPr>
          <w:rFonts w:hint="cs"/>
          <w:sz w:val="22"/>
          <w:szCs w:val="22"/>
          <w:rtl/>
          <w:lang w:val="ar-SA"/>
        </w:rPr>
        <w:t>ي</w:t>
      </w:r>
      <w:r w:rsidRPr="00B6269F">
        <w:rPr>
          <w:sz w:val="22"/>
          <w:szCs w:val="22"/>
          <w:rtl/>
          <w:lang w:val="ar-SA"/>
        </w:rPr>
        <w:t xml:space="preserve">نطبق على الاستبيانات النموذجية لجميع قطاعات الأداء، وقع </w:t>
      </w:r>
      <w:r w:rsidR="00263A3A">
        <w:rPr>
          <w:rFonts w:hint="cs"/>
          <w:sz w:val="22"/>
          <w:szCs w:val="22"/>
          <w:rtl/>
          <w:lang w:val="ar-SA"/>
        </w:rPr>
        <w:t>إدراجه</w:t>
      </w:r>
      <w:r w:rsidR="00263A3A" w:rsidRPr="00B6269F">
        <w:rPr>
          <w:sz w:val="22"/>
          <w:szCs w:val="22"/>
          <w:rtl/>
          <w:lang w:val="ar-SA"/>
        </w:rPr>
        <w:t xml:space="preserve"> </w:t>
      </w:r>
      <w:r w:rsidRPr="00B6269F">
        <w:rPr>
          <w:sz w:val="22"/>
          <w:szCs w:val="22"/>
          <w:rtl/>
          <w:lang w:val="ar-SA"/>
        </w:rPr>
        <w:t xml:space="preserve">مرّة واحدة في هذا الدليل في القسم </w:t>
      </w:r>
      <w:r w:rsidR="00FD09A3">
        <w:rPr>
          <w:sz w:val="22"/>
          <w:szCs w:val="22"/>
          <w:lang w:val="en-CA"/>
        </w:rPr>
        <w:t>5.6</w:t>
      </w:r>
      <w:r w:rsidRPr="00B6269F">
        <w:rPr>
          <w:sz w:val="22"/>
          <w:szCs w:val="22"/>
          <w:rtl/>
          <w:lang w:val="ar-SA"/>
        </w:rPr>
        <w:t>.</w:t>
      </w:r>
    </w:p>
    <w:p w:rsidR="00B6269F" w:rsidRPr="00B6269F" w:rsidRDefault="00B6269F" w:rsidP="00B6269F">
      <w:pPr>
        <w:numPr>
          <w:ilvl w:val="1"/>
          <w:numId w:val="1"/>
        </w:numPr>
        <w:bidi/>
        <w:spacing w:before="120"/>
        <w:ind w:hanging="454"/>
        <w:jc w:val="both"/>
        <w:rPr>
          <w:sz w:val="22"/>
          <w:szCs w:val="22"/>
        </w:rPr>
      </w:pPr>
      <w:r w:rsidRPr="00B6269F">
        <w:rPr>
          <w:sz w:val="22"/>
          <w:szCs w:val="22"/>
          <w:rtl/>
          <w:lang w:val="ar-SA"/>
        </w:rPr>
        <w:t>السؤال 17 المتعلّق بالتوزيع الاقليمي لإنفاق البحث والتطوير التجريبي.</w:t>
      </w:r>
    </w:p>
    <w:p w:rsidR="00B6269F" w:rsidRPr="00B6269F" w:rsidRDefault="00B6269F" w:rsidP="00B6269F">
      <w:pPr>
        <w:numPr>
          <w:ilvl w:val="1"/>
          <w:numId w:val="1"/>
        </w:numPr>
        <w:bidi/>
        <w:spacing w:before="120"/>
        <w:ind w:hanging="454"/>
        <w:jc w:val="both"/>
      </w:pPr>
      <w:r w:rsidRPr="00B6269F">
        <w:rPr>
          <w:sz w:val="22"/>
          <w:szCs w:val="22"/>
          <w:rtl/>
          <w:lang w:val="ar-SA"/>
        </w:rPr>
        <w:t>الأسئلة من 18 إلى 20 حول البحث والتطوير</w:t>
      </w:r>
      <w:r w:rsidRPr="00B6269F">
        <w:rPr>
          <w:sz w:val="22"/>
          <w:szCs w:val="22"/>
          <w:lang w:val="en-CA"/>
        </w:rPr>
        <w:t xml:space="preserve"> </w:t>
      </w:r>
      <w:r w:rsidRPr="00B6269F">
        <w:rPr>
          <w:sz w:val="22"/>
          <w:szCs w:val="22"/>
          <w:rtl/>
          <w:lang w:val="ar-SA"/>
        </w:rPr>
        <w:t>التجريبي الخارجي.</w:t>
      </w:r>
      <w:r w:rsidRPr="00B6269F">
        <w:rPr>
          <w:rtl/>
          <w:lang w:val="ar-SA"/>
        </w:rPr>
        <w:br w:type="page"/>
      </w:r>
    </w:p>
    <w:p w:rsidR="00B6269F" w:rsidRPr="00B6269F" w:rsidRDefault="00B6269F" w:rsidP="00B6269F">
      <w:pPr>
        <w:bidi/>
        <w:jc w:val="center"/>
        <w:rPr>
          <w:rFonts w:asciiTheme="minorBidi" w:eastAsia="Times New Roman" w:hAnsiTheme="minorBidi" w:cstheme="minorBidi"/>
          <w:b/>
          <w:sz w:val="22"/>
          <w:szCs w:val="22"/>
        </w:rPr>
      </w:pPr>
      <w:r w:rsidRPr="00B6269F">
        <w:rPr>
          <w:rFonts w:eastAsia="Times New Roman" w:cstheme="minorBidi"/>
          <w:b/>
          <w:bCs/>
          <w:sz w:val="22"/>
          <w:szCs w:val="22"/>
          <w:rtl/>
          <w:lang w:val="ar-SA"/>
        </w:rPr>
        <w:lastRenderedPageBreak/>
        <w:t>سري للغاية</w:t>
      </w:r>
    </w:p>
    <w:p w:rsidR="00B6269F" w:rsidRPr="00B6269F" w:rsidRDefault="00B6269F" w:rsidP="00B6269F">
      <w:pPr>
        <w:bidi/>
        <w:spacing w:before="60" w:after="60"/>
        <w:jc w:val="center"/>
        <w:rPr>
          <w:b/>
          <w:bCs/>
          <w:sz w:val="20"/>
        </w:rPr>
      </w:pPr>
      <w:r w:rsidRPr="00B6269F">
        <w:rPr>
          <w:b/>
          <w:bCs/>
          <w:sz w:val="20"/>
          <w:rtl/>
          <w:lang w:val="ar-SA"/>
        </w:rPr>
        <w:t>&lt;شعار المؤسسة&gt;</w:t>
      </w:r>
    </w:p>
    <w:tbl>
      <w:tblPr>
        <w:tblStyle w:val="TableGrid"/>
        <w:bidiVisual/>
        <w:tblW w:w="0" w:type="auto"/>
        <w:tblLook w:val="04A0" w:firstRow="1" w:lastRow="0" w:firstColumn="1" w:lastColumn="0" w:noHBand="0" w:noVBand="1"/>
      </w:tblPr>
      <w:tblGrid>
        <w:gridCol w:w="4741"/>
        <w:gridCol w:w="4741"/>
      </w:tblGrid>
      <w:tr w:rsidR="00B6269F" w:rsidRPr="00B6269F" w:rsidTr="00F63926">
        <w:tc>
          <w:tcPr>
            <w:tcW w:w="9482" w:type="dxa"/>
            <w:gridSpan w:val="2"/>
            <w:tcBorders>
              <w:bottom w:val="single" w:sz="4" w:space="0" w:color="000000"/>
            </w:tcBorders>
            <w:shd w:val="clear" w:color="auto" w:fill="808080" w:themeFill="background1" w:themeFillShade="80"/>
          </w:tcPr>
          <w:p w:rsidR="00B6269F" w:rsidRPr="00B6269F" w:rsidRDefault="00B6269F" w:rsidP="00B6269F">
            <w:pPr>
              <w:bidi/>
              <w:spacing w:before="60" w:after="60"/>
              <w:jc w:val="center"/>
              <w:rPr>
                <w:rFonts w:asciiTheme="minorBidi" w:eastAsia="Times New Roman" w:hAnsiTheme="minorBidi" w:cstheme="minorBidi"/>
                <w:b/>
                <w:iCs/>
                <w:sz w:val="22"/>
                <w:szCs w:val="22"/>
              </w:rPr>
            </w:pPr>
            <w:r w:rsidRPr="00B6269F">
              <w:rPr>
                <w:rFonts w:eastAsia="Times New Roman" w:cstheme="minorBidi"/>
                <w:b/>
                <w:bCs/>
                <w:color w:val="FFFFFF" w:themeColor="background1"/>
                <w:sz w:val="22"/>
                <w:szCs w:val="22"/>
                <w:rtl/>
                <w:lang w:val="ar-SA"/>
              </w:rPr>
              <w:t>ا</w:t>
            </w:r>
            <w:r w:rsidRPr="00B6269F">
              <w:rPr>
                <w:rFonts w:eastAsia="Times New Roman"/>
                <w:b/>
                <w:bCs/>
                <w:color w:val="FFFFFF" w:themeColor="background1"/>
                <w:sz w:val="22"/>
                <w:szCs w:val="22"/>
                <w:rtl/>
                <w:lang w:val="ar-SA"/>
              </w:rPr>
              <w:t xml:space="preserve">ستقصاء </w:t>
            </w:r>
            <w:r w:rsidRPr="00B6269F">
              <w:rPr>
                <w:rFonts w:eastAsia="Times New Roman" w:cstheme="minorBidi"/>
                <w:b/>
                <w:bCs/>
                <w:color w:val="FFFFFF" w:themeColor="background1"/>
                <w:sz w:val="22"/>
                <w:szCs w:val="22"/>
                <w:rtl/>
                <w:lang w:val="ar-SA"/>
              </w:rPr>
              <w:t>وطني حول مدخلات البحث</w:t>
            </w:r>
            <w:r w:rsidRPr="00B6269F">
              <w:rPr>
                <w:rFonts w:eastAsia="Times New Roman" w:cstheme="minorBidi"/>
                <w:bCs/>
                <w:color w:val="FFFFFF" w:themeColor="background1"/>
                <w:sz w:val="22"/>
                <w:szCs w:val="22"/>
                <w:rtl/>
                <w:lang w:val="ar-SA"/>
              </w:rPr>
              <w:t xml:space="preserve"> </w:t>
            </w:r>
            <w:r w:rsidRPr="00B6269F">
              <w:rPr>
                <w:rFonts w:eastAsia="Times New Roman" w:cstheme="minorBidi"/>
                <w:b/>
                <w:bCs/>
                <w:color w:val="FFFFFF" w:themeColor="background1"/>
                <w:sz w:val="22"/>
                <w:szCs w:val="22"/>
                <w:rtl/>
                <w:lang w:val="ar-SA"/>
              </w:rPr>
              <w:br/>
              <w:t>والتطوير التجريبي</w:t>
            </w:r>
          </w:p>
        </w:tc>
      </w:tr>
      <w:tr w:rsidR="00B6269F" w:rsidRPr="00B6269F" w:rsidTr="00F63926">
        <w:tc>
          <w:tcPr>
            <w:tcW w:w="9482" w:type="dxa"/>
            <w:gridSpan w:val="2"/>
            <w:tcBorders>
              <w:bottom w:val="single" w:sz="4" w:space="0" w:color="000000"/>
            </w:tcBorders>
            <w:shd w:val="clear" w:color="auto" w:fill="BFBFBF" w:themeFill="background1" w:themeFillShade="BF"/>
          </w:tcPr>
          <w:p w:rsidR="00B6269F" w:rsidRPr="00B6269F" w:rsidRDefault="00B6269F" w:rsidP="00B6269F">
            <w:pPr>
              <w:bidi/>
              <w:spacing w:before="60"/>
              <w:jc w:val="center"/>
              <w:rPr>
                <w:rFonts w:asciiTheme="minorBidi" w:eastAsia="Times New Roman" w:hAnsiTheme="minorBidi" w:cstheme="minorBidi"/>
                <w:b/>
                <w:iCs/>
                <w:sz w:val="22"/>
                <w:szCs w:val="22"/>
              </w:rPr>
            </w:pPr>
            <w:r w:rsidRPr="00B6269F">
              <w:rPr>
                <w:rFonts w:eastAsia="Times New Roman" w:cstheme="minorBidi"/>
                <w:b/>
                <w:bCs/>
                <w:iCs/>
                <w:sz w:val="22"/>
                <w:szCs w:val="22"/>
                <w:rtl/>
                <w:lang w:val="ar-SA"/>
              </w:rPr>
              <w:t>مؤسسات الأعمال</w:t>
            </w:r>
          </w:p>
          <w:p w:rsidR="00B6269F" w:rsidRPr="00B6269F" w:rsidRDefault="00B6269F" w:rsidP="00B6269F">
            <w:pPr>
              <w:bidi/>
              <w:spacing w:after="60"/>
              <w:jc w:val="center"/>
              <w:rPr>
                <w:rFonts w:asciiTheme="minorBidi" w:eastAsia="Times New Roman" w:hAnsiTheme="minorBidi" w:cstheme="minorBidi"/>
                <w:bCs/>
                <w:iCs/>
                <w:sz w:val="22"/>
                <w:szCs w:val="22"/>
              </w:rPr>
            </w:pPr>
            <w:r w:rsidRPr="00B6269F">
              <w:rPr>
                <w:rFonts w:asciiTheme="minorBidi" w:eastAsia="Times New Roman" w:hAnsiTheme="minorBidi" w:cstheme="minorBidi"/>
                <w:bCs/>
                <w:iCs/>
                <w:sz w:val="22"/>
                <w:szCs w:val="22"/>
                <w:rtl/>
                <w:lang w:val="ar-SA"/>
              </w:rPr>
              <w:t>السنة المالية: …………….. (سنة/سنة)</w:t>
            </w:r>
          </w:p>
        </w:tc>
      </w:tr>
      <w:tr w:rsidR="00B6269F" w:rsidRPr="00B6269F" w:rsidTr="00F63926">
        <w:trPr>
          <w:trHeight w:val="395"/>
        </w:trPr>
        <w:tc>
          <w:tcPr>
            <w:tcW w:w="4741" w:type="dxa"/>
            <w:shd w:val="pct15" w:color="auto" w:fill="auto"/>
            <w:vAlign w:val="center"/>
          </w:tcPr>
          <w:p w:rsidR="00B6269F" w:rsidRPr="00B6269F" w:rsidRDefault="00B6269F" w:rsidP="00B6269F">
            <w:pPr>
              <w:bidi/>
              <w:rPr>
                <w:rFonts w:asciiTheme="minorBidi" w:eastAsia="Times New Roman" w:hAnsiTheme="minorBidi" w:cstheme="minorBidi"/>
                <w:b/>
                <w:iCs/>
                <w:sz w:val="18"/>
                <w:szCs w:val="18"/>
              </w:rPr>
            </w:pPr>
            <w:r w:rsidRPr="00B6269F">
              <w:rPr>
                <w:rFonts w:eastAsia="Times New Roman" w:cstheme="minorBidi" w:hint="cs"/>
                <w:b/>
                <w:bCs/>
                <w:iCs/>
                <w:sz w:val="18"/>
                <w:szCs w:val="18"/>
                <w:rtl/>
                <w:lang w:val="ar-SA"/>
              </w:rPr>
              <w:t>المنظمة</w:t>
            </w:r>
          </w:p>
        </w:tc>
        <w:tc>
          <w:tcPr>
            <w:tcW w:w="4741" w:type="dxa"/>
            <w:shd w:val="pct15" w:color="auto" w:fill="auto"/>
            <w:vAlign w:val="center"/>
          </w:tcPr>
          <w:p w:rsidR="00B6269F" w:rsidRPr="00B6269F" w:rsidRDefault="00B6269F" w:rsidP="00B6269F">
            <w:pPr>
              <w:bidi/>
              <w:rPr>
                <w:rFonts w:asciiTheme="minorBidi" w:eastAsia="Times New Roman" w:hAnsiTheme="minorBidi" w:cstheme="minorBidi"/>
                <w:b/>
                <w:iCs/>
                <w:sz w:val="18"/>
                <w:szCs w:val="18"/>
              </w:rPr>
            </w:pPr>
            <w:r w:rsidRPr="00B6269F">
              <w:rPr>
                <w:rFonts w:eastAsia="Times New Roman" w:cstheme="minorBidi"/>
                <w:b/>
                <w:bCs/>
                <w:iCs/>
                <w:sz w:val="18"/>
                <w:szCs w:val="18"/>
                <w:rtl/>
                <w:lang w:val="ar-SA"/>
              </w:rPr>
              <w:t>يرجى تغيير بطاقة العنوان (في حال وجودها)</w:t>
            </w:r>
          </w:p>
        </w:tc>
      </w:tr>
      <w:tr w:rsidR="00B6269F" w:rsidRPr="00B6269F" w:rsidTr="00F63926">
        <w:trPr>
          <w:trHeight w:val="531"/>
        </w:trPr>
        <w:tc>
          <w:tcPr>
            <w:tcW w:w="4741" w:type="dxa"/>
          </w:tcPr>
          <w:p w:rsidR="00B6269F" w:rsidRPr="00B6269F" w:rsidRDefault="00B6269F" w:rsidP="00B6269F">
            <w:pPr>
              <w:bidi/>
              <w:jc w:val="center"/>
              <w:rPr>
                <w:rFonts w:asciiTheme="minorBidi" w:eastAsia="Times New Roman" w:hAnsiTheme="minorBidi" w:cstheme="minorBidi"/>
                <w:b/>
                <w:iCs/>
                <w:sz w:val="22"/>
                <w:szCs w:val="22"/>
              </w:rPr>
            </w:pPr>
          </w:p>
        </w:tc>
        <w:tc>
          <w:tcPr>
            <w:tcW w:w="4741" w:type="dxa"/>
          </w:tcPr>
          <w:p w:rsidR="00B6269F" w:rsidRPr="00B6269F" w:rsidRDefault="00B6269F" w:rsidP="00B6269F">
            <w:pPr>
              <w:bidi/>
              <w:jc w:val="center"/>
              <w:rPr>
                <w:rFonts w:asciiTheme="minorBidi" w:eastAsia="Times New Roman" w:hAnsiTheme="minorBidi" w:cstheme="minorBidi"/>
                <w:b/>
                <w:iCs/>
                <w:sz w:val="22"/>
                <w:szCs w:val="22"/>
              </w:rPr>
            </w:pPr>
          </w:p>
        </w:tc>
      </w:tr>
    </w:tbl>
    <w:p w:rsidR="00B6269F" w:rsidRPr="00B6269F" w:rsidRDefault="00B6269F" w:rsidP="00B6269F">
      <w:pPr>
        <w:bidi/>
        <w:rPr>
          <w:b/>
          <w:sz w:val="20"/>
        </w:rPr>
      </w:pPr>
    </w:p>
    <w:p w:rsidR="00B6269F" w:rsidRPr="00B6269F" w:rsidRDefault="00B6269F" w:rsidP="00B6269F">
      <w:pPr>
        <w:bidi/>
        <w:rPr>
          <w:b/>
          <w:sz w:val="20"/>
        </w:rPr>
      </w:pPr>
      <w:r w:rsidRPr="00B6269F">
        <w:rPr>
          <w:b/>
          <w:bCs/>
          <w:sz w:val="20"/>
          <w:rtl/>
          <w:lang w:val="ar-SA"/>
        </w:rPr>
        <w:t>السلطة</w:t>
      </w:r>
    </w:p>
    <w:p w:rsidR="00B6269F" w:rsidRPr="00B6269F" w:rsidRDefault="00B6269F" w:rsidP="00B6269F">
      <w:pPr>
        <w:bidi/>
        <w:rPr>
          <w:sz w:val="20"/>
        </w:rPr>
      </w:pPr>
      <w:r w:rsidRPr="00B6269F">
        <w:rPr>
          <w:sz w:val="20"/>
          <w:rtl/>
          <w:lang w:val="ar-SA"/>
        </w:rPr>
        <w:t>(اسم المركز/الوكالة /المديرية) المكلفة بإجراء استقصاء</w:t>
      </w:r>
      <w:r w:rsidRPr="00B6269F">
        <w:rPr>
          <w:sz w:val="20"/>
          <w:lang w:val="en-CA"/>
        </w:rPr>
        <w:t xml:space="preserve"> </w:t>
      </w:r>
      <w:r w:rsidRPr="00B6269F">
        <w:rPr>
          <w:sz w:val="20"/>
          <w:rtl/>
          <w:lang w:val="ar-SA"/>
        </w:rPr>
        <w:t xml:space="preserve">للمدخلات في مجال البحث والتطوير التجريبي لحساب.......... (الوزارة). </w:t>
      </w:r>
    </w:p>
    <w:p w:rsidR="00B6269F" w:rsidRPr="00B6269F" w:rsidRDefault="00B6269F" w:rsidP="00B6269F">
      <w:pPr>
        <w:bidi/>
        <w:rPr>
          <w:sz w:val="20"/>
        </w:rPr>
      </w:pPr>
    </w:p>
    <w:p w:rsidR="00B6269F" w:rsidRPr="00B6269F" w:rsidRDefault="00B6269F" w:rsidP="00D62BCF">
      <w:pPr>
        <w:bidi/>
        <w:rPr>
          <w:sz w:val="20"/>
        </w:rPr>
      </w:pPr>
      <w:r w:rsidRPr="00B6269F">
        <w:rPr>
          <w:sz w:val="20"/>
          <w:rtl/>
          <w:lang w:val="ar-SA"/>
        </w:rPr>
        <w:t xml:space="preserve">كلّ البيانات التي تم جمعها في إطار هذا هي سرية. فريق الاستقصاء وحده يطّلع على بيانات كلّ منظمة على حدة. البيانات الأولية التي جمعت في </w:t>
      </w:r>
      <w:r w:rsidR="00D62BCF" w:rsidRPr="00D62BCF">
        <w:rPr>
          <w:sz w:val="20"/>
          <w:rtl/>
          <w:lang w:val="ar-SA"/>
        </w:rPr>
        <w:t xml:space="preserve">إطار </w:t>
      </w:r>
      <w:r w:rsidRPr="00B6269F">
        <w:rPr>
          <w:sz w:val="20"/>
          <w:rtl/>
          <w:lang w:val="ar-SA"/>
        </w:rPr>
        <w:t xml:space="preserve">هذا الاستقصاء سرية إلا في حال أعطت المنظمة إذنا خطيّا للكشف عن بياناتها لأطراف أخرى. </w:t>
      </w:r>
    </w:p>
    <w:p w:rsidR="00B6269F" w:rsidRPr="00B6269F" w:rsidRDefault="00B6269F" w:rsidP="00B6269F">
      <w:pPr>
        <w:bidi/>
        <w:rPr>
          <w:sz w:val="20"/>
        </w:rPr>
      </w:pPr>
    </w:p>
    <w:p w:rsidR="00B6269F" w:rsidRPr="00B6269F" w:rsidRDefault="00B6269F" w:rsidP="00B6269F">
      <w:pPr>
        <w:bidi/>
        <w:rPr>
          <w:b/>
          <w:sz w:val="20"/>
        </w:rPr>
      </w:pPr>
      <w:r w:rsidRPr="00B6269F">
        <w:rPr>
          <w:b/>
          <w:bCs/>
          <w:sz w:val="20"/>
          <w:rtl/>
          <w:lang w:val="ar-SA"/>
        </w:rPr>
        <w:t>موضوع ونطاق الاستقصاء</w:t>
      </w:r>
    </w:p>
    <w:p w:rsidR="00B6269F" w:rsidRPr="00B6269F" w:rsidRDefault="00B6269F" w:rsidP="00B6269F">
      <w:pPr>
        <w:bidi/>
        <w:rPr>
          <w:sz w:val="20"/>
        </w:rPr>
      </w:pPr>
      <w:r w:rsidRPr="00B6269F">
        <w:rPr>
          <w:sz w:val="20"/>
          <w:rtl/>
          <w:lang w:val="ar-SA"/>
        </w:rPr>
        <w:t>يجمع استقصاء</w:t>
      </w:r>
      <w:r w:rsidRPr="00B6269F">
        <w:rPr>
          <w:sz w:val="20"/>
          <w:lang w:val="en-CA"/>
        </w:rPr>
        <w:t xml:space="preserve"> </w:t>
      </w:r>
      <w:r w:rsidRPr="00B6269F">
        <w:rPr>
          <w:sz w:val="20"/>
          <w:rtl/>
          <w:lang w:val="ar-SA"/>
        </w:rPr>
        <w:t xml:space="preserve">البحث والتطوير التجريبي بيانات عن المدخلات في أنشطة البحث والتطوير التجريبي الداخلية التي تنفّذها جميع المنظمات (بما في ذلك التعليم العالي، الدولة، مؤسسات الأعمال والمؤسسات الخاصة التي لا تستهدف الربح). تستعمل البيانات لأغراض التخطيط والمتابعة ولقياس التنافسية الوطنية. </w:t>
      </w:r>
    </w:p>
    <w:p w:rsidR="00B6269F" w:rsidRPr="00B6269F" w:rsidRDefault="00B6269F" w:rsidP="00B6269F">
      <w:pPr>
        <w:bidi/>
        <w:rPr>
          <w:sz w:val="20"/>
        </w:rPr>
      </w:pPr>
    </w:p>
    <w:p w:rsidR="00B6269F" w:rsidRPr="00B6269F" w:rsidRDefault="00B6269F" w:rsidP="00B6269F">
      <w:pPr>
        <w:bidi/>
        <w:rPr>
          <w:sz w:val="20"/>
        </w:rPr>
      </w:pPr>
      <w:r w:rsidRPr="00B6269F">
        <w:rPr>
          <w:sz w:val="20"/>
          <w:rtl/>
          <w:lang w:val="ar-SA"/>
        </w:rPr>
        <w:t>يغطي هذا الاستقصاء</w:t>
      </w:r>
      <w:r w:rsidRPr="00B6269F">
        <w:rPr>
          <w:sz w:val="20"/>
          <w:lang w:val="en-CA"/>
        </w:rPr>
        <w:t xml:space="preserve"> </w:t>
      </w:r>
      <w:r w:rsidRPr="00B6269F">
        <w:rPr>
          <w:sz w:val="20"/>
          <w:rtl/>
          <w:lang w:val="ar-SA"/>
        </w:rPr>
        <w:t>السنة المالية: من يوم/شهر/سنة إلى يوم/شهر/سنة (أو السنة المالية الكاملة الأقرب).</w:t>
      </w:r>
    </w:p>
    <w:p w:rsidR="00B6269F" w:rsidRPr="00B6269F" w:rsidRDefault="00B6269F" w:rsidP="00B6269F">
      <w:pPr>
        <w:bidi/>
        <w:rPr>
          <w:sz w:val="20"/>
        </w:rPr>
      </w:pPr>
    </w:p>
    <w:p w:rsidR="00B6269F" w:rsidRPr="00B6269F" w:rsidRDefault="00B6269F" w:rsidP="00B6269F">
      <w:pPr>
        <w:bidi/>
        <w:rPr>
          <w:b/>
          <w:sz w:val="20"/>
        </w:rPr>
      </w:pPr>
      <w:r w:rsidRPr="00B6269F">
        <w:rPr>
          <w:b/>
          <w:bCs/>
          <w:sz w:val="20"/>
          <w:rtl/>
          <w:lang w:val="ar-SA"/>
        </w:rPr>
        <w:t>تاريخ الاستحقاق</w:t>
      </w:r>
    </w:p>
    <w:p w:rsidR="00B6269F" w:rsidRPr="00B6269F" w:rsidRDefault="00B6269F" w:rsidP="00B6269F">
      <w:pPr>
        <w:bidi/>
        <w:rPr>
          <w:sz w:val="20"/>
        </w:rPr>
      </w:pPr>
      <w:r w:rsidRPr="00B6269F">
        <w:rPr>
          <w:sz w:val="20"/>
          <w:rtl/>
          <w:lang w:val="ar-SA"/>
        </w:rPr>
        <w:t xml:space="preserve">يرجى ملء الاستبيان وإرساله قبل ........................................ إلى: </w:t>
      </w:r>
      <w:r w:rsidRPr="00B6269F">
        <w:rPr>
          <w:sz w:val="20"/>
          <w:lang w:val="en-CA"/>
        </w:rPr>
        <w:t xml:space="preserve"> </w:t>
      </w:r>
      <w:r w:rsidRPr="00B6269F">
        <w:rPr>
          <w:sz w:val="20"/>
          <w:rtl/>
          <w:lang w:val="ar-SA"/>
        </w:rPr>
        <w:t>استقصاء</w:t>
      </w:r>
      <w:r w:rsidRPr="00B6269F">
        <w:rPr>
          <w:sz w:val="20"/>
          <w:lang w:val="en-CA"/>
        </w:rPr>
        <w:t xml:space="preserve"> </w:t>
      </w:r>
      <w:r w:rsidRPr="00B6269F">
        <w:rPr>
          <w:sz w:val="20"/>
          <w:rtl/>
          <w:lang w:val="ar-SA"/>
        </w:rPr>
        <w:t>البحث والتطوير</w:t>
      </w:r>
      <w:r w:rsidRPr="00B6269F">
        <w:rPr>
          <w:sz w:val="20"/>
          <w:lang w:val="en-CA"/>
        </w:rPr>
        <w:t xml:space="preserve"> </w:t>
      </w:r>
      <w:r w:rsidRPr="00B6269F">
        <w:rPr>
          <w:sz w:val="20"/>
          <w:rtl/>
          <w:lang w:val="ar-SA"/>
        </w:rPr>
        <w:t>التجريبي، [العنوان الكامل]</w:t>
      </w:r>
    </w:p>
    <w:p w:rsidR="00B6269F" w:rsidRPr="00B6269F" w:rsidRDefault="00B6269F" w:rsidP="00B6269F">
      <w:pPr>
        <w:bidi/>
        <w:rPr>
          <w:sz w:val="20"/>
        </w:rPr>
      </w:pPr>
    </w:p>
    <w:p w:rsidR="00B6269F" w:rsidRPr="00B6269F" w:rsidRDefault="00B6269F" w:rsidP="00B6269F">
      <w:pPr>
        <w:bidi/>
        <w:rPr>
          <w:b/>
          <w:sz w:val="20"/>
        </w:rPr>
      </w:pPr>
      <w:r w:rsidRPr="00B6269F">
        <w:rPr>
          <w:b/>
          <w:bCs/>
          <w:sz w:val="20"/>
          <w:rtl/>
          <w:lang w:val="ar-SA"/>
        </w:rPr>
        <w:t>مساعدة</w:t>
      </w:r>
    </w:p>
    <w:p w:rsidR="00B6269F" w:rsidRPr="00B6269F" w:rsidRDefault="00B6269F" w:rsidP="00E961F6">
      <w:pPr>
        <w:bidi/>
        <w:rPr>
          <w:sz w:val="20"/>
        </w:rPr>
      </w:pPr>
      <w:r w:rsidRPr="00B6269F">
        <w:rPr>
          <w:sz w:val="20"/>
          <w:rtl/>
          <w:lang w:val="ar-SA"/>
        </w:rPr>
        <w:t>لمساعدتكم على ال</w:t>
      </w:r>
      <w:r w:rsidR="00E961F6" w:rsidRPr="00E961F6">
        <w:rPr>
          <w:sz w:val="20"/>
          <w:rtl/>
          <w:lang w:val="ar-SA"/>
        </w:rPr>
        <w:t>إجابة</w:t>
      </w:r>
      <w:r w:rsidRPr="00B6269F">
        <w:rPr>
          <w:sz w:val="20"/>
          <w:rtl/>
          <w:lang w:val="ar-SA"/>
        </w:rPr>
        <w:t xml:space="preserve"> على الأسئلة، يرجى الاتصال بأحد مسؤولي البحث:</w:t>
      </w:r>
    </w:p>
    <w:p w:rsidR="00B6269F" w:rsidRPr="00B6269F" w:rsidRDefault="00B6269F" w:rsidP="00B6269F">
      <w:pPr>
        <w:bidi/>
        <w:rPr>
          <w:sz w:val="20"/>
        </w:rPr>
      </w:pPr>
    </w:p>
    <w:tbl>
      <w:tblPr>
        <w:bidiVisual/>
        <w:tblW w:w="893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E7"/>
        <w:tblLayout w:type="fixed"/>
        <w:tblLook w:val="00A0" w:firstRow="1" w:lastRow="0" w:firstColumn="1" w:lastColumn="0" w:noHBand="0" w:noVBand="0"/>
      </w:tblPr>
      <w:tblGrid>
        <w:gridCol w:w="2977"/>
        <w:gridCol w:w="2977"/>
        <w:gridCol w:w="2977"/>
      </w:tblGrid>
      <w:tr w:rsidR="00B6269F" w:rsidRPr="00B6269F" w:rsidTr="001E6EE6">
        <w:trPr>
          <w:trHeight w:val="360"/>
        </w:trPr>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jc w:val="center"/>
              <w:rPr>
                <w:b/>
                <w:bCs/>
                <w:sz w:val="20"/>
              </w:rPr>
            </w:pPr>
            <w:r w:rsidRPr="00B6269F">
              <w:rPr>
                <w:b/>
                <w:bCs/>
                <w:sz w:val="20"/>
                <w:rtl/>
                <w:lang w:val="ar-SA"/>
              </w:rPr>
              <w:t>الاسم</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jc w:val="center"/>
              <w:rPr>
                <w:b/>
                <w:bCs/>
                <w:sz w:val="20"/>
              </w:rPr>
            </w:pPr>
            <w:r w:rsidRPr="00B6269F">
              <w:rPr>
                <w:b/>
                <w:bCs/>
                <w:sz w:val="20"/>
                <w:rtl/>
                <w:lang w:val="ar-SA"/>
              </w:rPr>
              <w:t>رقم الهاتف</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jc w:val="center"/>
              <w:rPr>
                <w:b/>
                <w:bCs/>
                <w:sz w:val="20"/>
              </w:rPr>
            </w:pPr>
            <w:r w:rsidRPr="00B6269F">
              <w:rPr>
                <w:b/>
                <w:bCs/>
                <w:sz w:val="20"/>
                <w:rtl/>
                <w:lang w:val="ar-SA"/>
              </w:rPr>
              <w:t>البريد الالكتروني</w:t>
            </w:r>
          </w:p>
        </w:tc>
      </w:tr>
      <w:tr w:rsidR="00B6269F" w:rsidRPr="00B6269F" w:rsidTr="001E6EE6">
        <w:trPr>
          <w:trHeight w:val="360"/>
        </w:trPr>
        <w:tc>
          <w:tcPr>
            <w:tcW w:w="2977" w:type="dxa"/>
            <w:tcBorders>
              <w:top w:val="single" w:sz="4" w:space="0" w:color="auto"/>
            </w:tcBorders>
            <w:shd w:val="clear" w:color="auto" w:fill="auto"/>
          </w:tcPr>
          <w:p w:rsidR="00B6269F" w:rsidRPr="00B6269F" w:rsidRDefault="00B6269F" w:rsidP="00B6269F">
            <w:pPr>
              <w:bidi/>
              <w:rPr>
                <w:sz w:val="20"/>
              </w:rPr>
            </w:pPr>
          </w:p>
        </w:tc>
        <w:tc>
          <w:tcPr>
            <w:tcW w:w="2977" w:type="dxa"/>
            <w:tcBorders>
              <w:top w:val="single" w:sz="4" w:space="0" w:color="auto"/>
            </w:tcBorders>
            <w:shd w:val="clear" w:color="auto" w:fill="auto"/>
          </w:tcPr>
          <w:p w:rsidR="00B6269F" w:rsidRPr="00B6269F" w:rsidRDefault="00B6269F" w:rsidP="00B6269F">
            <w:pPr>
              <w:bidi/>
              <w:rPr>
                <w:sz w:val="20"/>
              </w:rPr>
            </w:pPr>
          </w:p>
        </w:tc>
        <w:tc>
          <w:tcPr>
            <w:tcW w:w="2977" w:type="dxa"/>
            <w:tcBorders>
              <w:top w:val="single" w:sz="4" w:space="0" w:color="auto"/>
            </w:tcBorders>
            <w:shd w:val="clear" w:color="auto" w:fill="auto"/>
          </w:tcPr>
          <w:p w:rsidR="00B6269F" w:rsidRPr="00B6269F" w:rsidRDefault="00B6269F" w:rsidP="00B6269F">
            <w:pPr>
              <w:bidi/>
              <w:rPr>
                <w:sz w:val="20"/>
              </w:rPr>
            </w:pPr>
          </w:p>
        </w:tc>
      </w:tr>
      <w:tr w:rsidR="00B6269F" w:rsidRPr="00B6269F" w:rsidTr="00F63926">
        <w:trPr>
          <w:trHeight w:val="360"/>
        </w:trPr>
        <w:tc>
          <w:tcPr>
            <w:tcW w:w="2977" w:type="dxa"/>
            <w:shd w:val="clear" w:color="auto" w:fill="auto"/>
          </w:tcPr>
          <w:p w:rsidR="00B6269F" w:rsidRPr="00B6269F" w:rsidRDefault="00B6269F" w:rsidP="00B6269F">
            <w:pPr>
              <w:bidi/>
              <w:rPr>
                <w:sz w:val="20"/>
              </w:rPr>
            </w:pPr>
          </w:p>
        </w:tc>
        <w:tc>
          <w:tcPr>
            <w:tcW w:w="2977" w:type="dxa"/>
            <w:shd w:val="clear" w:color="auto" w:fill="auto"/>
          </w:tcPr>
          <w:p w:rsidR="00B6269F" w:rsidRPr="00B6269F" w:rsidRDefault="00B6269F" w:rsidP="00B6269F">
            <w:pPr>
              <w:bidi/>
              <w:rPr>
                <w:sz w:val="20"/>
              </w:rPr>
            </w:pPr>
          </w:p>
        </w:tc>
        <w:tc>
          <w:tcPr>
            <w:tcW w:w="2977" w:type="dxa"/>
            <w:shd w:val="clear" w:color="auto" w:fill="auto"/>
          </w:tcPr>
          <w:p w:rsidR="00B6269F" w:rsidRPr="00B6269F" w:rsidRDefault="00B6269F" w:rsidP="00B6269F">
            <w:pPr>
              <w:bidi/>
              <w:rPr>
                <w:sz w:val="20"/>
              </w:rPr>
            </w:pPr>
          </w:p>
        </w:tc>
      </w:tr>
    </w:tbl>
    <w:p w:rsidR="00B6269F" w:rsidRPr="00B6269F" w:rsidRDefault="00B6269F" w:rsidP="00B6269F">
      <w:pPr>
        <w:bidi/>
        <w:rPr>
          <w:sz w:val="20"/>
        </w:rPr>
      </w:pPr>
    </w:p>
    <w:p w:rsidR="00B6269F" w:rsidRPr="00B6269F" w:rsidRDefault="00B6269F" w:rsidP="00B6269F">
      <w:pPr>
        <w:bidi/>
        <w:rPr>
          <w:sz w:val="20"/>
        </w:rPr>
      </w:pPr>
      <w:r w:rsidRPr="00B6269F">
        <w:rPr>
          <w:b/>
          <w:bCs/>
          <w:sz w:val="20"/>
          <w:rtl/>
          <w:lang w:val="ar-SA"/>
        </w:rPr>
        <w:t>الشخص الذي يقوم بإكمال الاستبيان</w:t>
      </w:r>
      <w:r w:rsidRPr="00B6269F">
        <w:rPr>
          <w:sz w:val="20"/>
          <w:rtl/>
          <w:lang w:val="ar-SA"/>
        </w:rPr>
        <w:t xml:space="preserve">: </w:t>
      </w:r>
    </w:p>
    <w:p w:rsidR="00B6269F" w:rsidRPr="00B6269F" w:rsidRDefault="00B6269F" w:rsidP="00B6269F">
      <w:pPr>
        <w:bidi/>
        <w:rPr>
          <w:sz w:val="20"/>
        </w:rPr>
      </w:pPr>
    </w:p>
    <w:tbl>
      <w:tblPr>
        <w:bidiVisual/>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00" w:firstRow="0" w:lastRow="0" w:firstColumn="0" w:lastColumn="0" w:noHBand="0" w:noVBand="0"/>
      </w:tblPr>
      <w:tblGrid>
        <w:gridCol w:w="1809"/>
        <w:gridCol w:w="2552"/>
        <w:gridCol w:w="279"/>
        <w:gridCol w:w="1753"/>
        <w:gridCol w:w="2504"/>
      </w:tblGrid>
      <w:tr w:rsidR="00B6269F" w:rsidRPr="00B6269F" w:rsidTr="008431BB">
        <w:trPr>
          <w:trHeight w:val="384"/>
        </w:trPr>
        <w:tc>
          <w:tcPr>
            <w:tcW w:w="1809" w:type="dxa"/>
            <w:tcBorders>
              <w:bottom w:val="single" w:sz="4" w:space="0" w:color="auto"/>
            </w:tcBorders>
            <w:shd w:val="clear" w:color="auto" w:fill="BFBFBF" w:themeFill="background1" w:themeFillShade="BF"/>
            <w:vAlign w:val="center"/>
          </w:tcPr>
          <w:p w:rsidR="00B6269F" w:rsidRPr="00B6269F" w:rsidRDefault="00B6269F" w:rsidP="00B6269F">
            <w:pPr>
              <w:bidi/>
              <w:rPr>
                <w:b/>
                <w:bCs/>
                <w:sz w:val="20"/>
                <w:lang w:val="fr-CA"/>
              </w:rPr>
            </w:pPr>
            <w:r w:rsidRPr="00B6269F">
              <w:rPr>
                <w:b/>
                <w:bCs/>
                <w:sz w:val="20"/>
                <w:rtl/>
                <w:lang w:val="ar-SA"/>
              </w:rPr>
              <w:t>المنظمة</w:t>
            </w:r>
          </w:p>
        </w:tc>
        <w:tc>
          <w:tcPr>
            <w:tcW w:w="2552" w:type="dxa"/>
            <w:tcBorders>
              <w:bottom w:val="single" w:sz="4" w:space="0" w:color="auto"/>
            </w:tcBorders>
            <w:shd w:val="clear" w:color="auto" w:fill="FFFFFF"/>
            <w:vAlign w:val="center"/>
          </w:tcPr>
          <w:p w:rsidR="00B6269F" w:rsidRPr="00B6269F" w:rsidRDefault="00B6269F" w:rsidP="00B6269F">
            <w:pPr>
              <w:bidi/>
              <w:rPr>
                <w:sz w:val="20"/>
              </w:rPr>
            </w:pPr>
          </w:p>
        </w:tc>
        <w:tc>
          <w:tcPr>
            <w:tcW w:w="279" w:type="dxa"/>
            <w:tcBorders>
              <w:top w:val="nil"/>
              <w:bottom w:val="nil"/>
            </w:tcBorders>
          </w:tcPr>
          <w:p w:rsidR="00B6269F" w:rsidRPr="00B6269F" w:rsidRDefault="00B6269F" w:rsidP="00B6269F">
            <w:pPr>
              <w:bidi/>
              <w:rPr>
                <w:sz w:val="20"/>
              </w:rPr>
            </w:pPr>
          </w:p>
        </w:tc>
        <w:tc>
          <w:tcPr>
            <w:tcW w:w="1753" w:type="dxa"/>
            <w:shd w:val="clear" w:color="auto" w:fill="BFBFBF" w:themeFill="background1" w:themeFillShade="BF"/>
            <w:vAlign w:val="center"/>
          </w:tcPr>
          <w:p w:rsidR="00B6269F" w:rsidRPr="00B6269F" w:rsidRDefault="00B6269F" w:rsidP="00B6269F">
            <w:pPr>
              <w:bidi/>
              <w:rPr>
                <w:b/>
                <w:bCs/>
                <w:sz w:val="20"/>
              </w:rPr>
            </w:pPr>
            <w:r w:rsidRPr="00B6269F">
              <w:rPr>
                <w:b/>
                <w:bCs/>
                <w:sz w:val="20"/>
                <w:rtl/>
                <w:lang w:val="ar-SA"/>
              </w:rPr>
              <w:t>الهاتف</w:t>
            </w:r>
          </w:p>
        </w:tc>
        <w:tc>
          <w:tcPr>
            <w:tcW w:w="2504" w:type="dxa"/>
            <w:shd w:val="clear" w:color="auto" w:fill="FFFFFF"/>
            <w:vAlign w:val="center"/>
          </w:tcPr>
          <w:p w:rsidR="00B6269F" w:rsidRPr="00B6269F" w:rsidRDefault="00B6269F" w:rsidP="00B6269F">
            <w:pPr>
              <w:bidi/>
              <w:rPr>
                <w:sz w:val="20"/>
              </w:rPr>
            </w:pPr>
            <w:r w:rsidRPr="00B6269F">
              <w:rPr>
                <w:sz w:val="20"/>
                <w:rtl/>
                <w:lang w:val="ar-SA"/>
              </w:rPr>
              <w:t xml:space="preserve">(            ) </w:t>
            </w:r>
          </w:p>
        </w:tc>
      </w:tr>
      <w:tr w:rsidR="00B6269F" w:rsidRPr="00B6269F" w:rsidTr="008431BB">
        <w:trPr>
          <w:trHeight w:val="384"/>
        </w:trPr>
        <w:tc>
          <w:tcPr>
            <w:tcW w:w="1809" w:type="dxa"/>
            <w:tcBorders>
              <w:bottom w:val="single" w:sz="4" w:space="0" w:color="auto"/>
            </w:tcBorders>
            <w:shd w:val="clear" w:color="auto" w:fill="BFBFBF" w:themeFill="background1" w:themeFillShade="BF"/>
            <w:vAlign w:val="center"/>
          </w:tcPr>
          <w:p w:rsidR="00B6269F" w:rsidRPr="00B6269F" w:rsidRDefault="00B6269F" w:rsidP="00B6269F">
            <w:pPr>
              <w:bidi/>
              <w:rPr>
                <w:b/>
                <w:bCs/>
                <w:sz w:val="20"/>
              </w:rPr>
            </w:pPr>
            <w:r w:rsidRPr="00B6269F">
              <w:rPr>
                <w:b/>
                <w:bCs/>
                <w:sz w:val="20"/>
                <w:rtl/>
                <w:lang w:val="ar-SA"/>
              </w:rPr>
              <w:t>الاسم (مع الصفة)</w:t>
            </w:r>
          </w:p>
        </w:tc>
        <w:tc>
          <w:tcPr>
            <w:tcW w:w="2552" w:type="dxa"/>
            <w:tcBorders>
              <w:bottom w:val="single" w:sz="4" w:space="0" w:color="auto"/>
            </w:tcBorders>
            <w:shd w:val="clear" w:color="auto" w:fill="FFFFFF"/>
            <w:vAlign w:val="center"/>
          </w:tcPr>
          <w:p w:rsidR="00B6269F" w:rsidRPr="00B6269F" w:rsidRDefault="00B6269F" w:rsidP="00B6269F">
            <w:pPr>
              <w:bidi/>
              <w:rPr>
                <w:sz w:val="20"/>
              </w:rPr>
            </w:pPr>
          </w:p>
        </w:tc>
        <w:tc>
          <w:tcPr>
            <w:tcW w:w="279" w:type="dxa"/>
            <w:tcBorders>
              <w:top w:val="nil"/>
              <w:bottom w:val="nil"/>
            </w:tcBorders>
          </w:tcPr>
          <w:p w:rsidR="00B6269F" w:rsidRPr="00B6269F" w:rsidRDefault="00B6269F" w:rsidP="00B6269F">
            <w:pPr>
              <w:bidi/>
              <w:rPr>
                <w:sz w:val="20"/>
              </w:rPr>
            </w:pPr>
          </w:p>
        </w:tc>
        <w:tc>
          <w:tcPr>
            <w:tcW w:w="1753" w:type="dxa"/>
            <w:shd w:val="clear" w:color="auto" w:fill="BFBFBF" w:themeFill="background1" w:themeFillShade="BF"/>
            <w:vAlign w:val="center"/>
          </w:tcPr>
          <w:p w:rsidR="00B6269F" w:rsidRPr="00B6269F" w:rsidRDefault="00B6269F" w:rsidP="00B6269F">
            <w:pPr>
              <w:bidi/>
              <w:rPr>
                <w:b/>
                <w:bCs/>
                <w:sz w:val="20"/>
              </w:rPr>
            </w:pPr>
            <w:r w:rsidRPr="00B6269F">
              <w:rPr>
                <w:b/>
                <w:bCs/>
                <w:sz w:val="20"/>
                <w:rtl/>
                <w:lang w:val="ar-SA"/>
              </w:rPr>
              <w:t>الفاكس</w:t>
            </w:r>
          </w:p>
        </w:tc>
        <w:tc>
          <w:tcPr>
            <w:tcW w:w="2504" w:type="dxa"/>
            <w:shd w:val="clear" w:color="auto" w:fill="FFFFFF"/>
            <w:vAlign w:val="center"/>
          </w:tcPr>
          <w:p w:rsidR="00B6269F" w:rsidRPr="00B6269F" w:rsidRDefault="00B6269F" w:rsidP="00B6269F">
            <w:pPr>
              <w:bidi/>
              <w:rPr>
                <w:sz w:val="20"/>
              </w:rPr>
            </w:pPr>
            <w:r w:rsidRPr="00B6269F">
              <w:rPr>
                <w:sz w:val="20"/>
                <w:rtl/>
                <w:lang w:val="ar-SA"/>
              </w:rPr>
              <w:t xml:space="preserve">(            )     </w:t>
            </w:r>
          </w:p>
        </w:tc>
      </w:tr>
      <w:tr w:rsidR="00B6269F" w:rsidRPr="00B6269F" w:rsidTr="008431BB">
        <w:trPr>
          <w:trHeight w:val="384"/>
        </w:trPr>
        <w:tc>
          <w:tcPr>
            <w:tcW w:w="1809" w:type="dxa"/>
            <w:tcBorders>
              <w:top w:val="single" w:sz="4" w:space="0" w:color="auto"/>
              <w:left w:val="single" w:sz="4" w:space="0" w:color="auto"/>
              <w:bottom w:val="single" w:sz="4" w:space="0" w:color="auto"/>
            </w:tcBorders>
            <w:shd w:val="clear" w:color="auto" w:fill="BFBFBF" w:themeFill="background1" w:themeFillShade="BF"/>
            <w:vAlign w:val="center"/>
          </w:tcPr>
          <w:p w:rsidR="00B6269F" w:rsidRPr="00B6269F" w:rsidRDefault="00B6269F" w:rsidP="00B6269F">
            <w:pPr>
              <w:bidi/>
              <w:rPr>
                <w:b/>
                <w:bCs/>
                <w:sz w:val="20"/>
              </w:rPr>
            </w:pPr>
            <w:r w:rsidRPr="00B6269F">
              <w:rPr>
                <w:b/>
                <w:bCs/>
                <w:sz w:val="20"/>
                <w:rtl/>
                <w:lang w:val="ar-SA"/>
              </w:rPr>
              <w:t>الوظيفة</w:t>
            </w:r>
          </w:p>
        </w:tc>
        <w:tc>
          <w:tcPr>
            <w:tcW w:w="2552" w:type="dxa"/>
            <w:tcBorders>
              <w:top w:val="single" w:sz="4" w:space="0" w:color="auto"/>
              <w:left w:val="single" w:sz="4" w:space="0" w:color="auto"/>
              <w:bottom w:val="single" w:sz="4" w:space="0" w:color="auto"/>
            </w:tcBorders>
            <w:shd w:val="clear" w:color="auto" w:fill="FFFFFF"/>
            <w:vAlign w:val="center"/>
          </w:tcPr>
          <w:p w:rsidR="00B6269F" w:rsidRPr="00B6269F" w:rsidRDefault="00B6269F" w:rsidP="00B6269F">
            <w:pPr>
              <w:bidi/>
              <w:rPr>
                <w:sz w:val="20"/>
              </w:rPr>
            </w:pPr>
          </w:p>
        </w:tc>
        <w:tc>
          <w:tcPr>
            <w:tcW w:w="279" w:type="dxa"/>
            <w:tcBorders>
              <w:top w:val="nil"/>
              <w:bottom w:val="nil"/>
            </w:tcBorders>
          </w:tcPr>
          <w:p w:rsidR="00B6269F" w:rsidRPr="00B6269F" w:rsidRDefault="00B6269F" w:rsidP="00B6269F">
            <w:pPr>
              <w:bidi/>
              <w:rPr>
                <w:sz w:val="20"/>
              </w:rPr>
            </w:pPr>
          </w:p>
        </w:tc>
        <w:tc>
          <w:tcPr>
            <w:tcW w:w="1753" w:type="dxa"/>
            <w:shd w:val="clear" w:color="auto" w:fill="BFBFBF" w:themeFill="background1" w:themeFillShade="BF"/>
            <w:vAlign w:val="center"/>
          </w:tcPr>
          <w:p w:rsidR="00B6269F" w:rsidRPr="00B6269F" w:rsidRDefault="00B6269F" w:rsidP="00B6269F">
            <w:pPr>
              <w:bidi/>
              <w:rPr>
                <w:b/>
                <w:bCs/>
                <w:sz w:val="20"/>
              </w:rPr>
            </w:pPr>
            <w:r w:rsidRPr="00B6269F">
              <w:rPr>
                <w:b/>
                <w:bCs/>
                <w:sz w:val="20"/>
                <w:rtl/>
                <w:lang w:val="ar-SA"/>
              </w:rPr>
              <w:t>الهاتف النقال</w:t>
            </w:r>
          </w:p>
        </w:tc>
        <w:tc>
          <w:tcPr>
            <w:tcW w:w="2504" w:type="dxa"/>
            <w:shd w:val="clear" w:color="auto" w:fill="FFFFFF"/>
            <w:vAlign w:val="center"/>
          </w:tcPr>
          <w:p w:rsidR="00B6269F" w:rsidRPr="00B6269F" w:rsidRDefault="00B6269F" w:rsidP="00B6269F">
            <w:pPr>
              <w:bidi/>
              <w:rPr>
                <w:sz w:val="20"/>
              </w:rPr>
            </w:pPr>
            <w:r w:rsidRPr="00B6269F">
              <w:rPr>
                <w:sz w:val="20"/>
                <w:rtl/>
                <w:lang w:val="ar-SA"/>
              </w:rPr>
              <w:t xml:space="preserve">(            )  </w:t>
            </w:r>
          </w:p>
        </w:tc>
      </w:tr>
      <w:tr w:rsidR="00B6269F" w:rsidRPr="00B6269F" w:rsidTr="008431BB">
        <w:trPr>
          <w:trHeight w:val="384"/>
        </w:trPr>
        <w:tc>
          <w:tcPr>
            <w:tcW w:w="1809" w:type="dxa"/>
            <w:tcBorders>
              <w:left w:val="single" w:sz="4" w:space="0" w:color="auto"/>
              <w:bottom w:val="single" w:sz="4" w:space="0" w:color="auto"/>
            </w:tcBorders>
            <w:shd w:val="clear" w:color="auto" w:fill="BFBFBF" w:themeFill="background1" w:themeFillShade="BF"/>
            <w:vAlign w:val="center"/>
          </w:tcPr>
          <w:p w:rsidR="00B6269F" w:rsidRPr="00B6269F" w:rsidRDefault="00B6269F" w:rsidP="00B6269F">
            <w:pPr>
              <w:bidi/>
              <w:rPr>
                <w:b/>
                <w:bCs/>
                <w:sz w:val="20"/>
              </w:rPr>
            </w:pPr>
            <w:r w:rsidRPr="00B6269F">
              <w:rPr>
                <w:b/>
                <w:bCs/>
                <w:sz w:val="20"/>
                <w:rtl/>
                <w:lang w:val="ar-SA"/>
              </w:rPr>
              <w:t>التاريخ</w:t>
            </w:r>
          </w:p>
        </w:tc>
        <w:tc>
          <w:tcPr>
            <w:tcW w:w="2552" w:type="dxa"/>
            <w:tcBorders>
              <w:left w:val="single" w:sz="4" w:space="0" w:color="auto"/>
              <w:bottom w:val="single" w:sz="4" w:space="0" w:color="auto"/>
            </w:tcBorders>
            <w:shd w:val="clear" w:color="auto" w:fill="FFFFFF"/>
            <w:vAlign w:val="center"/>
          </w:tcPr>
          <w:p w:rsidR="00B6269F" w:rsidRPr="00B6269F" w:rsidRDefault="00B6269F" w:rsidP="00B6269F">
            <w:pPr>
              <w:bidi/>
              <w:rPr>
                <w:sz w:val="20"/>
              </w:rPr>
            </w:pPr>
          </w:p>
        </w:tc>
        <w:tc>
          <w:tcPr>
            <w:tcW w:w="279" w:type="dxa"/>
            <w:tcBorders>
              <w:top w:val="nil"/>
              <w:bottom w:val="nil"/>
            </w:tcBorders>
          </w:tcPr>
          <w:p w:rsidR="00B6269F" w:rsidRPr="00B6269F" w:rsidRDefault="00B6269F" w:rsidP="00B6269F">
            <w:pPr>
              <w:bidi/>
              <w:rPr>
                <w:sz w:val="20"/>
              </w:rPr>
            </w:pPr>
          </w:p>
        </w:tc>
        <w:tc>
          <w:tcPr>
            <w:tcW w:w="1753" w:type="dxa"/>
            <w:shd w:val="clear" w:color="auto" w:fill="BFBFBF" w:themeFill="background1" w:themeFillShade="BF"/>
            <w:vAlign w:val="center"/>
          </w:tcPr>
          <w:p w:rsidR="00B6269F" w:rsidRPr="00B6269F" w:rsidRDefault="00B6269F" w:rsidP="00B6269F">
            <w:pPr>
              <w:bidi/>
              <w:rPr>
                <w:b/>
                <w:bCs/>
                <w:sz w:val="20"/>
              </w:rPr>
            </w:pPr>
            <w:r w:rsidRPr="00B6269F">
              <w:rPr>
                <w:b/>
                <w:bCs/>
                <w:sz w:val="20"/>
                <w:rtl/>
                <w:lang w:val="ar-SA"/>
              </w:rPr>
              <w:t>البريد الالكتروني</w:t>
            </w:r>
          </w:p>
        </w:tc>
        <w:tc>
          <w:tcPr>
            <w:tcW w:w="2504" w:type="dxa"/>
            <w:shd w:val="clear" w:color="auto" w:fill="FFFFFF"/>
            <w:vAlign w:val="center"/>
          </w:tcPr>
          <w:p w:rsidR="00B6269F" w:rsidRPr="00B6269F" w:rsidRDefault="00B6269F" w:rsidP="00B6269F">
            <w:pPr>
              <w:bidi/>
              <w:rPr>
                <w:sz w:val="20"/>
              </w:rPr>
            </w:pPr>
          </w:p>
        </w:tc>
      </w:tr>
      <w:tr w:rsidR="00B6269F" w:rsidRPr="00B6269F" w:rsidTr="008431BB">
        <w:trPr>
          <w:trHeight w:val="384"/>
        </w:trPr>
        <w:tc>
          <w:tcPr>
            <w:tcW w:w="1809" w:type="dxa"/>
            <w:tcBorders>
              <w:left w:val="single" w:sz="4" w:space="0" w:color="auto"/>
              <w:bottom w:val="single" w:sz="4" w:space="0" w:color="auto"/>
            </w:tcBorders>
            <w:shd w:val="clear" w:color="auto" w:fill="BFBFBF" w:themeFill="background1" w:themeFillShade="BF"/>
            <w:vAlign w:val="center"/>
          </w:tcPr>
          <w:p w:rsidR="00B6269F" w:rsidRPr="00B6269F" w:rsidRDefault="00B6269F" w:rsidP="00B6269F">
            <w:pPr>
              <w:bidi/>
              <w:rPr>
                <w:b/>
                <w:bCs/>
                <w:sz w:val="20"/>
              </w:rPr>
            </w:pPr>
            <w:r w:rsidRPr="00B6269F">
              <w:rPr>
                <w:b/>
                <w:bCs/>
                <w:sz w:val="20"/>
                <w:rtl/>
                <w:lang w:val="ar-SA"/>
              </w:rPr>
              <w:t>التوقيع</w:t>
            </w:r>
          </w:p>
        </w:tc>
        <w:tc>
          <w:tcPr>
            <w:tcW w:w="2552" w:type="dxa"/>
            <w:tcBorders>
              <w:left w:val="single" w:sz="4" w:space="0" w:color="auto"/>
              <w:bottom w:val="single" w:sz="4" w:space="0" w:color="auto"/>
            </w:tcBorders>
            <w:shd w:val="clear" w:color="auto" w:fill="FFFFFF"/>
            <w:vAlign w:val="center"/>
          </w:tcPr>
          <w:p w:rsidR="00B6269F" w:rsidRPr="00B6269F" w:rsidRDefault="00B6269F" w:rsidP="00B6269F">
            <w:pPr>
              <w:bidi/>
              <w:rPr>
                <w:sz w:val="20"/>
              </w:rPr>
            </w:pPr>
          </w:p>
        </w:tc>
        <w:tc>
          <w:tcPr>
            <w:tcW w:w="279" w:type="dxa"/>
            <w:tcBorders>
              <w:top w:val="nil"/>
              <w:bottom w:val="nil"/>
            </w:tcBorders>
          </w:tcPr>
          <w:p w:rsidR="00B6269F" w:rsidRPr="00B6269F" w:rsidRDefault="00B6269F" w:rsidP="00B6269F">
            <w:pPr>
              <w:bidi/>
              <w:rPr>
                <w:sz w:val="20"/>
              </w:rPr>
            </w:pPr>
          </w:p>
        </w:tc>
        <w:tc>
          <w:tcPr>
            <w:tcW w:w="1753" w:type="dxa"/>
            <w:shd w:val="clear" w:color="auto" w:fill="BFBFBF" w:themeFill="background1" w:themeFillShade="BF"/>
            <w:vAlign w:val="center"/>
          </w:tcPr>
          <w:p w:rsidR="00B6269F" w:rsidRPr="00B6269F" w:rsidRDefault="00B6269F" w:rsidP="00B6269F">
            <w:pPr>
              <w:bidi/>
              <w:rPr>
                <w:b/>
                <w:bCs/>
                <w:sz w:val="20"/>
              </w:rPr>
            </w:pPr>
            <w:r w:rsidRPr="00B6269F">
              <w:rPr>
                <w:b/>
                <w:bCs/>
                <w:sz w:val="20"/>
                <w:rtl/>
                <w:lang w:val="ar-SA"/>
              </w:rPr>
              <w:t>الموقع الالكتروني</w:t>
            </w:r>
          </w:p>
        </w:tc>
        <w:tc>
          <w:tcPr>
            <w:tcW w:w="2504" w:type="dxa"/>
            <w:shd w:val="clear" w:color="auto" w:fill="FFFFFF"/>
            <w:vAlign w:val="center"/>
          </w:tcPr>
          <w:p w:rsidR="00B6269F" w:rsidRPr="00B6269F" w:rsidRDefault="00B6269F" w:rsidP="00B6269F">
            <w:pPr>
              <w:bidi/>
              <w:rPr>
                <w:sz w:val="20"/>
              </w:rPr>
            </w:pPr>
          </w:p>
        </w:tc>
      </w:tr>
    </w:tbl>
    <w:p w:rsidR="00B6269F" w:rsidRPr="00B6269F" w:rsidRDefault="00B6269F" w:rsidP="00B6269F">
      <w:pPr>
        <w:bidi/>
        <w:rPr>
          <w:sz w:val="20"/>
        </w:rPr>
      </w:pPr>
    </w:p>
    <w:tbl>
      <w:tblPr>
        <w:bidiVisual/>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00" w:firstRow="0" w:lastRow="0" w:firstColumn="0" w:lastColumn="0" w:noHBand="0" w:noVBand="0"/>
      </w:tblPr>
      <w:tblGrid>
        <w:gridCol w:w="4786"/>
        <w:gridCol w:w="4111"/>
      </w:tblGrid>
      <w:tr w:rsidR="00B6269F" w:rsidRPr="00B6269F" w:rsidTr="00F63926">
        <w:trPr>
          <w:trHeight w:val="416"/>
        </w:trPr>
        <w:tc>
          <w:tcPr>
            <w:tcW w:w="8897" w:type="dxa"/>
            <w:gridSpan w:val="2"/>
            <w:shd w:val="clear" w:color="auto" w:fill="BFBFBF" w:themeFill="background1" w:themeFillShade="BF"/>
            <w:vAlign w:val="center"/>
          </w:tcPr>
          <w:p w:rsidR="00B6269F" w:rsidRPr="001E6EE6" w:rsidRDefault="00B6269F" w:rsidP="00B6269F">
            <w:pPr>
              <w:bidi/>
              <w:rPr>
                <w:b/>
                <w:sz w:val="18"/>
                <w:szCs w:val="18"/>
              </w:rPr>
            </w:pPr>
            <w:r w:rsidRPr="001E6EE6">
              <w:rPr>
                <w:sz w:val="18"/>
                <w:szCs w:val="18"/>
                <w:rtl/>
                <w:lang w:val="ar-SA"/>
              </w:rPr>
              <w:br w:type="page"/>
            </w:r>
            <w:r w:rsidRPr="001E6EE6">
              <w:rPr>
                <w:sz w:val="18"/>
                <w:szCs w:val="18"/>
                <w:rtl/>
                <w:lang w:val="ar-SA"/>
              </w:rPr>
              <w:br w:type="page"/>
            </w:r>
            <w:r w:rsidRPr="001E6EE6">
              <w:rPr>
                <w:sz w:val="18"/>
                <w:szCs w:val="18"/>
                <w:rtl/>
                <w:lang w:val="ar-SA"/>
              </w:rPr>
              <w:br w:type="page"/>
            </w:r>
            <w:r w:rsidRPr="001E6EE6">
              <w:rPr>
                <w:b/>
                <w:bCs/>
                <w:sz w:val="18"/>
                <w:szCs w:val="18"/>
                <w:rtl/>
                <w:lang w:val="ar-SA"/>
              </w:rPr>
              <w:t>إنّ التعريفات التالية مهمّة لإكمال الاستبيان:</w:t>
            </w:r>
          </w:p>
        </w:tc>
      </w:tr>
      <w:tr w:rsidR="00B6269F" w:rsidRPr="00B6269F" w:rsidTr="00F63926">
        <w:trPr>
          <w:trHeight w:val="132"/>
        </w:trPr>
        <w:tc>
          <w:tcPr>
            <w:tcW w:w="4786" w:type="dxa"/>
            <w:shd w:val="clear" w:color="auto" w:fill="auto"/>
          </w:tcPr>
          <w:p w:rsidR="00B6269F" w:rsidRPr="001E6EE6" w:rsidRDefault="00B6269F" w:rsidP="00B6269F">
            <w:pPr>
              <w:bidi/>
              <w:spacing w:before="60"/>
              <w:rPr>
                <w:b/>
                <w:sz w:val="18"/>
                <w:szCs w:val="18"/>
              </w:rPr>
            </w:pPr>
            <w:r w:rsidRPr="001E6EE6">
              <w:rPr>
                <w:b/>
                <w:bCs/>
                <w:sz w:val="18"/>
                <w:szCs w:val="18"/>
                <w:rtl/>
                <w:lang w:val="ar-SA"/>
              </w:rPr>
              <w:t>تعريف البحث والتطوير</w:t>
            </w:r>
            <w:r w:rsidRPr="001E6EE6">
              <w:rPr>
                <w:b/>
                <w:bCs/>
                <w:sz w:val="18"/>
                <w:szCs w:val="18"/>
                <w:lang w:val="en-CA"/>
              </w:rPr>
              <w:t xml:space="preserve"> </w:t>
            </w:r>
            <w:r w:rsidRPr="001E6EE6">
              <w:rPr>
                <w:b/>
                <w:bCs/>
                <w:sz w:val="18"/>
                <w:szCs w:val="18"/>
                <w:rtl/>
                <w:lang w:val="ar-SA"/>
              </w:rPr>
              <w:t xml:space="preserve">التجريبي: </w:t>
            </w:r>
          </w:p>
          <w:p w:rsidR="00B6269F" w:rsidRPr="001E6EE6" w:rsidRDefault="00B6269F" w:rsidP="00963B7F">
            <w:pPr>
              <w:bidi/>
              <w:rPr>
                <w:sz w:val="18"/>
                <w:szCs w:val="18"/>
              </w:rPr>
            </w:pPr>
            <w:r w:rsidRPr="001E6EE6">
              <w:rPr>
                <w:sz w:val="18"/>
                <w:szCs w:val="18"/>
                <w:rtl/>
                <w:lang w:val="ar-SA"/>
              </w:rPr>
              <w:t xml:space="preserve">يتّبع هذا الاستقصاء المبادئ التوجيهية </w:t>
            </w:r>
            <w:r w:rsidRPr="001E6EE6">
              <w:rPr>
                <w:i/>
                <w:iCs/>
                <w:sz w:val="18"/>
                <w:szCs w:val="18"/>
                <w:rtl/>
                <w:lang w:val="ar-SA"/>
              </w:rPr>
              <w:t xml:space="preserve">لدليل </w:t>
            </w:r>
            <w:proofErr w:type="spellStart"/>
            <w:r w:rsidRPr="001E6EE6">
              <w:rPr>
                <w:i/>
                <w:iCs/>
                <w:sz w:val="18"/>
                <w:szCs w:val="18"/>
                <w:rtl/>
                <w:lang w:val="ar-SA"/>
              </w:rPr>
              <w:t>فراسكاتي</w:t>
            </w:r>
            <w:proofErr w:type="spellEnd"/>
            <w:r w:rsidRPr="001E6EE6">
              <w:rPr>
                <w:sz w:val="18"/>
                <w:szCs w:val="18"/>
                <w:rtl/>
                <w:lang w:val="ar-SA"/>
              </w:rPr>
              <w:t xml:space="preserve"> لإجراء </w:t>
            </w:r>
            <w:proofErr w:type="spellStart"/>
            <w:r w:rsidRPr="001E6EE6">
              <w:rPr>
                <w:sz w:val="18"/>
                <w:szCs w:val="18"/>
                <w:rtl/>
                <w:lang w:val="ar-SA"/>
              </w:rPr>
              <w:t>الاستقصاءات</w:t>
            </w:r>
            <w:proofErr w:type="spellEnd"/>
            <w:r w:rsidRPr="001E6EE6">
              <w:rPr>
                <w:sz w:val="18"/>
                <w:szCs w:val="18"/>
                <w:rtl/>
                <w:lang w:val="ar-SA"/>
              </w:rPr>
              <w:t xml:space="preserve"> على مدخلات البحث والتطوير التجريبي (</w:t>
            </w:r>
            <w:r w:rsidR="00963B7F" w:rsidRPr="001E6EE6">
              <w:rPr>
                <w:sz w:val="18"/>
                <w:szCs w:val="18"/>
                <w:rtl/>
                <w:lang w:val="ar-SA"/>
              </w:rPr>
              <w:t>منظمة التعاون والتنمية في الميدان الاقتصادي</w:t>
            </w:r>
            <w:r w:rsidRPr="001E6EE6">
              <w:rPr>
                <w:sz w:val="18"/>
                <w:szCs w:val="18"/>
                <w:rtl/>
                <w:lang w:val="ar-SA"/>
              </w:rPr>
              <w:t xml:space="preserve">، 2002). </w:t>
            </w:r>
          </w:p>
          <w:p w:rsidR="00B6269F" w:rsidRPr="001E6EE6" w:rsidRDefault="00B6269F" w:rsidP="00B6269F">
            <w:pPr>
              <w:bidi/>
              <w:rPr>
                <w:sz w:val="18"/>
                <w:szCs w:val="18"/>
              </w:rPr>
            </w:pPr>
            <w:r w:rsidRPr="001E6EE6">
              <w:rPr>
                <w:sz w:val="18"/>
                <w:szCs w:val="18"/>
                <w:rtl/>
                <w:lang w:val="ar-SA"/>
              </w:rPr>
              <w:t xml:space="preserve">وهي تعرّف البحث والتطوير التجريبي كالتالي: </w:t>
            </w:r>
          </w:p>
          <w:p w:rsidR="00B6269F" w:rsidRPr="001E6EE6" w:rsidRDefault="00B6269F" w:rsidP="00B6269F">
            <w:pPr>
              <w:numPr>
                <w:ilvl w:val="0"/>
                <w:numId w:val="21"/>
              </w:numPr>
              <w:bidi/>
              <w:spacing w:after="200" w:line="276" w:lineRule="auto"/>
              <w:ind w:left="426" w:hanging="284"/>
              <w:contextualSpacing/>
              <w:rPr>
                <w:sz w:val="18"/>
                <w:szCs w:val="18"/>
              </w:rPr>
            </w:pPr>
            <w:r w:rsidRPr="001E6EE6">
              <w:rPr>
                <w:b/>
                <w:bCs/>
                <w:sz w:val="18"/>
                <w:szCs w:val="18"/>
                <w:rtl/>
                <w:lang w:val="ar-SA"/>
              </w:rPr>
              <w:t>البحث</w:t>
            </w:r>
            <w:r w:rsidRPr="001E6EE6">
              <w:rPr>
                <w:sz w:val="18"/>
                <w:szCs w:val="18"/>
                <w:rtl/>
                <w:lang w:val="ar-SA"/>
              </w:rPr>
              <w:t xml:space="preserve"> هو العمل الإبداعي والأصلي المنهجي بهدف زيادة مخزون المعرفة، بما في ذلك معرفة الإنسان والثقافة والمجتمع.</w:t>
            </w:r>
          </w:p>
          <w:p w:rsidR="00B6269F" w:rsidRPr="001E6EE6" w:rsidRDefault="00B6269F" w:rsidP="00B6269F">
            <w:pPr>
              <w:numPr>
                <w:ilvl w:val="0"/>
                <w:numId w:val="21"/>
              </w:numPr>
              <w:bidi/>
              <w:spacing w:after="200" w:line="276" w:lineRule="auto"/>
              <w:ind w:left="426" w:hanging="284"/>
              <w:contextualSpacing/>
              <w:rPr>
                <w:sz w:val="18"/>
                <w:szCs w:val="18"/>
              </w:rPr>
            </w:pPr>
            <w:r w:rsidRPr="001E6EE6">
              <w:rPr>
                <w:sz w:val="18"/>
                <w:szCs w:val="18"/>
                <w:rtl/>
                <w:lang w:val="ar-SA"/>
              </w:rPr>
              <w:t xml:space="preserve">يتمثّل </w:t>
            </w:r>
            <w:r w:rsidRPr="001E6EE6">
              <w:rPr>
                <w:b/>
                <w:bCs/>
                <w:sz w:val="18"/>
                <w:szCs w:val="18"/>
                <w:rtl/>
                <w:lang w:val="ar-SA"/>
              </w:rPr>
              <w:t>التطوير التجريبي</w:t>
            </w:r>
            <w:r w:rsidRPr="001E6EE6">
              <w:rPr>
                <w:sz w:val="18"/>
                <w:szCs w:val="18"/>
                <w:rtl/>
                <w:lang w:val="ar-SA"/>
              </w:rPr>
              <w:t xml:space="preserve"> في تطبيق نتائج البحث أو المعارف العلمية بهدف إنتاج منتجات أو تطبيقات أو أساليب جديدة أو لتحسينها بشكل كبير.</w:t>
            </w:r>
          </w:p>
          <w:p w:rsidR="00B6269F" w:rsidRPr="001E6EE6" w:rsidRDefault="00B6269F" w:rsidP="00B6269F">
            <w:pPr>
              <w:bidi/>
              <w:rPr>
                <w:sz w:val="18"/>
                <w:szCs w:val="18"/>
              </w:rPr>
            </w:pPr>
            <w:r w:rsidRPr="001E6EE6">
              <w:rPr>
                <w:sz w:val="18"/>
                <w:szCs w:val="18"/>
                <w:rtl/>
                <w:lang w:val="ar-SA"/>
              </w:rPr>
              <w:t>إنّ المعيار الأساسي لتمييز البحث والتطوير التجريبي عن الأنشطة ذات الصلة هو احتواؤه على عنصر لا يستهان به من التجديد وتبديد شكّ علمي و/أو تكنولوجي، أي عندما لا يبدو حلّ مشكلة ما بديهيا بالنسبة لشخص مطّلع على جملة المعارف والتقنيات الأساسية المستعملة في القطاع المعني.</w:t>
            </w:r>
          </w:p>
          <w:p w:rsidR="00B6269F" w:rsidRPr="001E6EE6" w:rsidRDefault="00B6269F" w:rsidP="00B6269F">
            <w:pPr>
              <w:bidi/>
              <w:rPr>
                <w:sz w:val="18"/>
                <w:szCs w:val="18"/>
              </w:rPr>
            </w:pPr>
          </w:p>
          <w:p w:rsidR="00B6269F" w:rsidRPr="001E6EE6" w:rsidRDefault="00B6269F" w:rsidP="00B6269F">
            <w:pPr>
              <w:bidi/>
              <w:rPr>
                <w:b/>
                <w:sz w:val="18"/>
                <w:szCs w:val="18"/>
              </w:rPr>
            </w:pPr>
            <w:r w:rsidRPr="001E6EE6">
              <w:rPr>
                <w:b/>
                <w:bCs/>
                <w:sz w:val="18"/>
                <w:szCs w:val="18"/>
                <w:rtl/>
                <w:lang w:val="ar-SA"/>
              </w:rPr>
              <w:t>نطاق</w:t>
            </w:r>
            <w:r w:rsidRPr="001E6EE6">
              <w:rPr>
                <w:b/>
                <w:bCs/>
                <w:sz w:val="18"/>
                <w:szCs w:val="18"/>
                <w:lang w:val="en-CA"/>
              </w:rPr>
              <w:t xml:space="preserve"> </w:t>
            </w:r>
            <w:r w:rsidRPr="001E6EE6">
              <w:rPr>
                <w:b/>
                <w:bCs/>
                <w:sz w:val="18"/>
                <w:szCs w:val="18"/>
                <w:rtl/>
                <w:lang w:val="ar-SA"/>
              </w:rPr>
              <w:t xml:space="preserve">الاستقصاء: </w:t>
            </w:r>
          </w:p>
          <w:p w:rsidR="00B6269F" w:rsidRPr="001E6EE6" w:rsidRDefault="00B6269F" w:rsidP="001E6EE6">
            <w:pPr>
              <w:numPr>
                <w:ilvl w:val="0"/>
                <w:numId w:val="21"/>
              </w:numPr>
              <w:bidi/>
              <w:spacing w:after="200" w:line="276" w:lineRule="auto"/>
              <w:ind w:left="426" w:hanging="284"/>
              <w:contextualSpacing/>
              <w:rPr>
                <w:sz w:val="18"/>
                <w:szCs w:val="18"/>
              </w:rPr>
            </w:pPr>
            <w:r w:rsidRPr="001E6EE6">
              <w:rPr>
                <w:sz w:val="18"/>
                <w:szCs w:val="18"/>
                <w:rtl/>
                <w:lang w:val="ar-SA"/>
              </w:rPr>
              <w:t xml:space="preserve">يطلب </w:t>
            </w:r>
            <w:r w:rsidRPr="001E6EE6">
              <w:rPr>
                <w:rFonts w:ascii="Cambria" w:hAnsi="Cambria"/>
                <w:sz w:val="18"/>
                <w:szCs w:val="18"/>
                <w:rtl/>
                <w:lang w:val="ar-SA"/>
              </w:rPr>
              <w:t>الاستقصاء</w:t>
            </w:r>
            <w:r w:rsidRPr="001E6EE6">
              <w:rPr>
                <w:rFonts w:ascii="Cambria" w:hAnsi="Cambria"/>
                <w:sz w:val="18"/>
                <w:szCs w:val="18"/>
                <w:lang w:val="en-CA"/>
              </w:rPr>
              <w:t xml:space="preserve">  </w:t>
            </w:r>
            <w:r w:rsidRPr="001E6EE6">
              <w:rPr>
                <w:sz w:val="18"/>
                <w:szCs w:val="18"/>
                <w:rtl/>
                <w:lang w:val="ar-SA"/>
              </w:rPr>
              <w:t xml:space="preserve">بيانات </w:t>
            </w:r>
            <w:r w:rsidRPr="001E6EE6">
              <w:rPr>
                <w:b/>
                <w:bCs/>
                <w:sz w:val="18"/>
                <w:szCs w:val="18"/>
                <w:rtl/>
                <w:lang w:val="ar-SA"/>
              </w:rPr>
              <w:t xml:space="preserve">عن </w:t>
            </w:r>
            <w:r w:rsidR="006D0521" w:rsidRPr="001E6EE6">
              <w:rPr>
                <w:b/>
                <w:bCs/>
                <w:sz w:val="18"/>
                <w:szCs w:val="18"/>
                <w:rtl/>
                <w:lang w:val="ar-SA"/>
              </w:rPr>
              <w:t>البحث والتطوير التجريبي الداخلي</w:t>
            </w:r>
            <w:r w:rsidRPr="001E6EE6">
              <w:rPr>
                <w:b/>
                <w:bCs/>
                <w:sz w:val="18"/>
                <w:szCs w:val="18"/>
                <w:rtl/>
                <w:lang w:val="ar-SA"/>
              </w:rPr>
              <w:t xml:space="preserve"> المنجزة من طرف منظمتكم</w:t>
            </w:r>
            <w:r w:rsidRPr="001E6EE6">
              <w:rPr>
                <w:sz w:val="18"/>
                <w:szCs w:val="18"/>
                <w:rtl/>
                <w:lang w:val="ar-SA"/>
              </w:rPr>
              <w:t xml:space="preserve"> على التراب الوطني.</w:t>
            </w:r>
          </w:p>
          <w:p w:rsidR="00B6269F" w:rsidRPr="001E6EE6" w:rsidRDefault="00B6269F" w:rsidP="00B6269F">
            <w:pPr>
              <w:numPr>
                <w:ilvl w:val="0"/>
                <w:numId w:val="21"/>
              </w:numPr>
              <w:bidi/>
              <w:spacing w:after="200" w:line="276" w:lineRule="auto"/>
              <w:ind w:left="426" w:hanging="284"/>
              <w:contextualSpacing/>
              <w:rPr>
                <w:sz w:val="18"/>
                <w:szCs w:val="18"/>
              </w:rPr>
            </w:pPr>
            <w:r w:rsidRPr="001E6EE6">
              <w:rPr>
                <w:sz w:val="18"/>
                <w:szCs w:val="18"/>
                <w:rtl/>
                <w:lang w:val="ar-SA"/>
              </w:rPr>
              <w:t>يضم الجزء الخامس بعض الأسئلة حول البحث والتطوير التجريبي الخارجي.</w:t>
            </w:r>
          </w:p>
          <w:p w:rsidR="00B6269F" w:rsidRPr="001E6EE6" w:rsidRDefault="00B6269F" w:rsidP="00B6269F">
            <w:pPr>
              <w:bidi/>
              <w:rPr>
                <w:b/>
                <w:sz w:val="18"/>
                <w:szCs w:val="18"/>
              </w:rPr>
            </w:pPr>
            <w:r w:rsidRPr="001E6EE6">
              <w:rPr>
                <w:b/>
                <w:bCs/>
                <w:sz w:val="18"/>
                <w:szCs w:val="18"/>
                <w:rtl/>
                <w:lang w:val="ar-SA"/>
              </w:rPr>
              <w:t>البحث والتطوير</w:t>
            </w:r>
            <w:r w:rsidRPr="001E6EE6">
              <w:rPr>
                <w:b/>
                <w:bCs/>
                <w:sz w:val="18"/>
                <w:szCs w:val="18"/>
                <w:lang w:val="en-CA"/>
              </w:rPr>
              <w:t xml:space="preserve"> </w:t>
            </w:r>
            <w:r w:rsidRPr="001E6EE6">
              <w:rPr>
                <w:b/>
                <w:bCs/>
                <w:sz w:val="18"/>
                <w:szCs w:val="18"/>
                <w:rtl/>
                <w:lang w:val="ar-SA"/>
              </w:rPr>
              <w:t>التجريبي في مؤسسات الأعمال</w:t>
            </w:r>
          </w:p>
          <w:p w:rsidR="00B6269F" w:rsidRPr="001E6EE6" w:rsidRDefault="00B6269F" w:rsidP="00A931F1">
            <w:pPr>
              <w:bidi/>
              <w:rPr>
                <w:sz w:val="18"/>
                <w:szCs w:val="18"/>
              </w:rPr>
            </w:pPr>
            <w:r w:rsidRPr="001E6EE6">
              <w:rPr>
                <w:sz w:val="18"/>
                <w:szCs w:val="18"/>
                <w:rtl/>
                <w:lang w:val="ar-SA"/>
              </w:rPr>
              <w:t>يتميز أيّ نشاط مصنّف كبحث وتطوير تجريبي</w:t>
            </w:r>
            <w:r w:rsidRPr="001E6EE6">
              <w:rPr>
                <w:sz w:val="18"/>
                <w:szCs w:val="18"/>
                <w:lang w:val="en-CA"/>
              </w:rPr>
              <w:t xml:space="preserve"> </w:t>
            </w:r>
            <w:r w:rsidRPr="001E6EE6">
              <w:rPr>
                <w:sz w:val="18"/>
                <w:szCs w:val="18"/>
                <w:rtl/>
                <w:lang w:val="ar-SA"/>
              </w:rPr>
              <w:t xml:space="preserve">بأصالته؛ ينبغي أن يكون البحث هدفه الأساسي، أن يمتلك القدرة على </w:t>
            </w:r>
            <w:r w:rsidR="00A931F1" w:rsidRPr="001E6EE6">
              <w:rPr>
                <w:sz w:val="18"/>
                <w:szCs w:val="18"/>
                <w:rtl/>
                <w:lang w:val="ar-SA"/>
              </w:rPr>
              <w:t xml:space="preserve">إنتاج </w:t>
            </w:r>
            <w:r w:rsidRPr="001E6EE6">
              <w:rPr>
                <w:sz w:val="18"/>
                <w:szCs w:val="18"/>
                <w:rtl/>
                <w:lang w:val="ar-SA"/>
              </w:rPr>
              <w:t xml:space="preserve">نتائج تسمح بزيادة رصيد المعارف (النظرية و/أو العملية) للبشرية. </w:t>
            </w:r>
          </w:p>
          <w:p w:rsidR="00B6269F" w:rsidRPr="001E6EE6" w:rsidRDefault="00B6269F" w:rsidP="00B6269F">
            <w:pPr>
              <w:bidi/>
              <w:rPr>
                <w:b/>
                <w:sz w:val="18"/>
                <w:szCs w:val="18"/>
              </w:rPr>
            </w:pPr>
          </w:p>
          <w:p w:rsidR="00B6269F" w:rsidRPr="001E6EE6" w:rsidRDefault="00B6269F" w:rsidP="00B6269F">
            <w:pPr>
              <w:bidi/>
              <w:rPr>
                <w:b/>
                <w:sz w:val="18"/>
                <w:szCs w:val="18"/>
              </w:rPr>
            </w:pPr>
            <w:r w:rsidRPr="001E6EE6">
              <w:rPr>
                <w:b/>
                <w:bCs/>
                <w:sz w:val="18"/>
                <w:szCs w:val="18"/>
                <w:rtl/>
                <w:lang w:val="ar-SA"/>
              </w:rPr>
              <w:t xml:space="preserve">يشمل البحث والتطوير التجريبي </w:t>
            </w:r>
            <w:r w:rsidRPr="001E6EE6">
              <w:rPr>
                <w:b/>
                <w:bCs/>
                <w:sz w:val="18"/>
                <w:szCs w:val="18"/>
                <w:lang w:val="en-CA"/>
              </w:rPr>
              <w:t xml:space="preserve"> </w:t>
            </w:r>
            <w:r w:rsidRPr="001E6EE6">
              <w:rPr>
                <w:b/>
                <w:bCs/>
                <w:sz w:val="18"/>
                <w:szCs w:val="18"/>
                <w:rtl/>
                <w:lang w:val="ar-SA"/>
              </w:rPr>
              <w:t>ما يلي دون الاقتصار عليها:</w:t>
            </w:r>
          </w:p>
          <w:p w:rsidR="00B6269F" w:rsidRPr="001E6EE6" w:rsidRDefault="00B6269F" w:rsidP="00B6269F">
            <w:pPr>
              <w:bidi/>
              <w:rPr>
                <w:sz w:val="18"/>
                <w:szCs w:val="18"/>
              </w:rPr>
            </w:pPr>
            <w:r w:rsidRPr="001E6EE6">
              <w:rPr>
                <w:sz w:val="18"/>
                <w:szCs w:val="18"/>
                <w:rtl/>
                <w:lang w:val="ar-SA"/>
              </w:rPr>
              <w:t>أنشطة الأفراد الذين يعملون بوضوح في مجال البحث والتطوير</w:t>
            </w:r>
            <w:r w:rsidRPr="001E6EE6">
              <w:rPr>
                <w:sz w:val="18"/>
                <w:szCs w:val="18"/>
                <w:lang w:val="en-CA"/>
              </w:rPr>
              <w:t xml:space="preserve"> </w:t>
            </w:r>
            <w:r w:rsidRPr="001E6EE6">
              <w:rPr>
                <w:sz w:val="18"/>
                <w:szCs w:val="18"/>
                <w:rtl/>
                <w:lang w:val="ar-SA"/>
              </w:rPr>
              <w:t>التجريبي.</w:t>
            </w:r>
          </w:p>
          <w:p w:rsidR="00B6269F" w:rsidRPr="001E6EE6" w:rsidRDefault="00B6269F" w:rsidP="00B6269F">
            <w:pPr>
              <w:bidi/>
              <w:rPr>
                <w:sz w:val="18"/>
                <w:szCs w:val="18"/>
              </w:rPr>
            </w:pPr>
            <w:r w:rsidRPr="001E6EE6">
              <w:rPr>
                <w:sz w:val="18"/>
                <w:szCs w:val="18"/>
                <w:rtl/>
                <w:lang w:val="ar-SA"/>
              </w:rPr>
              <w:t>بالإضافة إلى ذلك، يتضمن النشاط البحثي:</w:t>
            </w:r>
          </w:p>
          <w:p w:rsidR="00B6269F" w:rsidRPr="001E6EE6" w:rsidRDefault="00B6269F" w:rsidP="00B6269F">
            <w:pPr>
              <w:numPr>
                <w:ilvl w:val="0"/>
                <w:numId w:val="21"/>
              </w:numPr>
              <w:bidi/>
              <w:spacing w:after="200" w:line="276" w:lineRule="auto"/>
              <w:ind w:left="426" w:hanging="284"/>
              <w:contextualSpacing/>
              <w:rPr>
                <w:sz w:val="18"/>
                <w:szCs w:val="18"/>
              </w:rPr>
            </w:pPr>
            <w:r w:rsidRPr="001E6EE6">
              <w:rPr>
                <w:sz w:val="18"/>
                <w:szCs w:val="18"/>
                <w:rtl/>
                <w:lang w:val="ar-SA"/>
              </w:rPr>
              <w:t>تقديم دعم مهني، تقني أو اداري أو مساعدة للموظفين الذين يشاركون مباشرة في البحث والتطوير</w:t>
            </w:r>
            <w:r w:rsidRPr="001E6EE6">
              <w:rPr>
                <w:sz w:val="18"/>
                <w:szCs w:val="18"/>
                <w:lang w:val="en-CA"/>
              </w:rPr>
              <w:t xml:space="preserve"> </w:t>
            </w:r>
            <w:r w:rsidRPr="001E6EE6">
              <w:rPr>
                <w:sz w:val="18"/>
                <w:szCs w:val="18"/>
                <w:rtl/>
                <w:lang w:val="ar-SA"/>
              </w:rPr>
              <w:t>التجريبي.</w:t>
            </w:r>
          </w:p>
          <w:p w:rsidR="00B6269F" w:rsidRPr="001E6EE6" w:rsidRDefault="00B6269F" w:rsidP="00B6269F">
            <w:pPr>
              <w:numPr>
                <w:ilvl w:val="0"/>
                <w:numId w:val="21"/>
              </w:numPr>
              <w:bidi/>
              <w:spacing w:after="200" w:line="276" w:lineRule="auto"/>
              <w:ind w:left="426" w:hanging="284"/>
              <w:contextualSpacing/>
              <w:rPr>
                <w:sz w:val="18"/>
                <w:szCs w:val="18"/>
              </w:rPr>
            </w:pPr>
            <w:r w:rsidRPr="001E6EE6">
              <w:rPr>
                <w:sz w:val="18"/>
                <w:szCs w:val="18"/>
                <w:rtl/>
                <w:lang w:val="ar-SA"/>
              </w:rPr>
              <w:t>إدارة الموظفين الذين يشاركون بشكل مباشر في البحث والتطوير</w:t>
            </w:r>
            <w:r w:rsidRPr="001E6EE6">
              <w:rPr>
                <w:sz w:val="18"/>
                <w:szCs w:val="18"/>
                <w:lang w:val="en-CA"/>
              </w:rPr>
              <w:t xml:space="preserve"> </w:t>
            </w:r>
            <w:r w:rsidRPr="001E6EE6">
              <w:rPr>
                <w:sz w:val="18"/>
                <w:szCs w:val="18"/>
                <w:rtl/>
                <w:lang w:val="ar-SA"/>
              </w:rPr>
              <w:t>التجريبي أو تقديم الدعم أو المساعدة المهنية والفنية أو الادارية لأنشطة البحث والتطوير</w:t>
            </w:r>
            <w:r w:rsidRPr="001E6EE6">
              <w:rPr>
                <w:sz w:val="18"/>
                <w:szCs w:val="18"/>
                <w:lang w:val="en-CA"/>
              </w:rPr>
              <w:t xml:space="preserve"> </w:t>
            </w:r>
            <w:r w:rsidRPr="001E6EE6">
              <w:rPr>
                <w:sz w:val="18"/>
                <w:szCs w:val="18"/>
                <w:rtl/>
                <w:lang w:val="ar-SA"/>
              </w:rPr>
              <w:t xml:space="preserve">التجريبي التي يقوم به الطلاب في إطار دروس الدراسات العليا. </w:t>
            </w:r>
          </w:p>
          <w:p w:rsidR="00B6269F" w:rsidRPr="001E6EE6" w:rsidRDefault="00B6269F" w:rsidP="00B6269F">
            <w:pPr>
              <w:numPr>
                <w:ilvl w:val="0"/>
                <w:numId w:val="21"/>
              </w:numPr>
              <w:bidi/>
              <w:spacing w:after="200" w:line="276" w:lineRule="auto"/>
              <w:ind w:left="426" w:hanging="284"/>
              <w:contextualSpacing/>
              <w:rPr>
                <w:sz w:val="18"/>
                <w:szCs w:val="18"/>
              </w:rPr>
            </w:pPr>
            <w:r w:rsidRPr="001E6EE6">
              <w:rPr>
                <w:sz w:val="18"/>
                <w:szCs w:val="18"/>
                <w:rtl/>
                <w:lang w:val="ar-SA"/>
              </w:rPr>
              <w:t>تطوير برمجيات عندما يكون هدف هذا المشروع هو تبديد شكّ علمي.</w:t>
            </w:r>
          </w:p>
          <w:p w:rsidR="00B6269F" w:rsidRPr="001E6EE6" w:rsidRDefault="00B6269F" w:rsidP="00B6269F">
            <w:pPr>
              <w:numPr>
                <w:ilvl w:val="0"/>
                <w:numId w:val="21"/>
              </w:numPr>
              <w:bidi/>
              <w:spacing w:after="200" w:line="276" w:lineRule="auto"/>
              <w:ind w:left="426" w:hanging="284"/>
              <w:contextualSpacing/>
              <w:rPr>
                <w:sz w:val="18"/>
                <w:szCs w:val="18"/>
              </w:rPr>
            </w:pPr>
            <w:r w:rsidRPr="001E6EE6">
              <w:rPr>
                <w:sz w:val="18"/>
                <w:szCs w:val="18"/>
                <w:rtl/>
                <w:lang w:val="ar-SA"/>
              </w:rPr>
              <w:t>العمل البحثي في ​​مجال العلوم الطبيعية، الهندسة، العلوم الطبية، العلوم الزراعية، العلوم الاجتماعية والعلوم الإنسانية.</w:t>
            </w:r>
          </w:p>
          <w:p w:rsidR="00B6269F" w:rsidRPr="001E6EE6" w:rsidRDefault="00B6269F" w:rsidP="00B6269F">
            <w:pPr>
              <w:numPr>
                <w:ilvl w:val="0"/>
                <w:numId w:val="21"/>
              </w:numPr>
              <w:bidi/>
              <w:spacing w:after="200" w:line="276" w:lineRule="auto"/>
              <w:ind w:left="426" w:hanging="284"/>
              <w:contextualSpacing/>
              <w:rPr>
                <w:sz w:val="18"/>
                <w:szCs w:val="18"/>
              </w:rPr>
            </w:pPr>
            <w:r w:rsidRPr="001E6EE6">
              <w:rPr>
                <w:sz w:val="18"/>
                <w:szCs w:val="18"/>
                <w:rtl/>
                <w:lang w:val="ar-SA"/>
              </w:rPr>
              <w:t>البحث والتطوير</w:t>
            </w:r>
            <w:r w:rsidRPr="001E6EE6">
              <w:rPr>
                <w:sz w:val="18"/>
                <w:szCs w:val="18"/>
                <w:lang w:val="en-CA"/>
              </w:rPr>
              <w:t xml:space="preserve"> </w:t>
            </w:r>
            <w:r w:rsidRPr="001E6EE6">
              <w:rPr>
                <w:sz w:val="18"/>
                <w:szCs w:val="18"/>
                <w:rtl/>
                <w:lang w:val="ar-SA"/>
              </w:rPr>
              <w:t>التجريبي المنجز في إطار مشروع مشترك لا يتخّذ شكل شركة.</w:t>
            </w:r>
          </w:p>
          <w:p w:rsidR="00B6269F" w:rsidRPr="001E6EE6" w:rsidRDefault="00B6269F" w:rsidP="00B6269F">
            <w:pPr>
              <w:numPr>
                <w:ilvl w:val="0"/>
                <w:numId w:val="21"/>
              </w:numPr>
              <w:bidi/>
              <w:spacing w:after="200" w:line="276" w:lineRule="auto"/>
              <w:contextualSpacing/>
              <w:rPr>
                <w:sz w:val="18"/>
                <w:szCs w:val="18"/>
              </w:rPr>
            </w:pPr>
            <w:r w:rsidRPr="001E6EE6">
              <w:rPr>
                <w:sz w:val="18"/>
                <w:szCs w:val="18"/>
                <w:rtl/>
                <w:lang w:val="ar-SA"/>
              </w:rPr>
              <w:t>النماذج الأولية والمعامل التجريبية، طالما يكون الهدف الرئيسي هو تحقيق مزيد من التحسينات.</w:t>
            </w:r>
          </w:p>
          <w:p w:rsidR="00B6269F" w:rsidRPr="001E6EE6" w:rsidRDefault="00B6269F" w:rsidP="00B6269F">
            <w:pPr>
              <w:numPr>
                <w:ilvl w:val="0"/>
                <w:numId w:val="21"/>
              </w:numPr>
              <w:bidi/>
              <w:spacing w:after="200" w:line="276" w:lineRule="auto"/>
              <w:contextualSpacing/>
              <w:rPr>
                <w:sz w:val="18"/>
                <w:szCs w:val="18"/>
              </w:rPr>
            </w:pPr>
            <w:r w:rsidRPr="001E6EE6">
              <w:rPr>
                <w:sz w:val="18"/>
                <w:szCs w:val="18"/>
                <w:rtl/>
                <w:lang w:val="ar-SA"/>
              </w:rPr>
              <w:t>التصميم والرسم الصناعي فقط إذا كان ذلك ضروريا للبحث والتطوير</w:t>
            </w:r>
            <w:r w:rsidRPr="001E6EE6">
              <w:rPr>
                <w:sz w:val="18"/>
                <w:szCs w:val="18"/>
                <w:lang w:val="en-CA"/>
              </w:rPr>
              <w:t xml:space="preserve"> </w:t>
            </w:r>
            <w:r w:rsidRPr="001E6EE6">
              <w:rPr>
                <w:sz w:val="18"/>
                <w:szCs w:val="18"/>
                <w:rtl/>
                <w:lang w:val="ar-SA"/>
              </w:rPr>
              <w:t>التجريبي.</w:t>
            </w:r>
          </w:p>
          <w:p w:rsidR="00B6269F" w:rsidRPr="001E6EE6" w:rsidRDefault="00B6269F" w:rsidP="00B6269F">
            <w:pPr>
              <w:numPr>
                <w:ilvl w:val="0"/>
                <w:numId w:val="21"/>
              </w:numPr>
              <w:bidi/>
              <w:spacing w:after="200" w:line="276" w:lineRule="auto"/>
              <w:contextualSpacing/>
              <w:rPr>
                <w:sz w:val="18"/>
                <w:szCs w:val="18"/>
              </w:rPr>
            </w:pPr>
            <w:r w:rsidRPr="001E6EE6">
              <w:rPr>
                <w:sz w:val="18"/>
                <w:szCs w:val="18"/>
                <w:rtl/>
                <w:lang w:val="ar-SA"/>
              </w:rPr>
              <w:t>مشاريع البحث والتطوير التجريبي المنجزة بصورة تعاقدية لحساب كيانات قانونية أخرى، مثل مؤسسات الأعمال.</w:t>
            </w:r>
          </w:p>
          <w:p w:rsidR="00B6269F" w:rsidRPr="001E6EE6" w:rsidRDefault="00B6269F" w:rsidP="001E6EE6">
            <w:pPr>
              <w:numPr>
                <w:ilvl w:val="0"/>
                <w:numId w:val="21"/>
              </w:numPr>
              <w:bidi/>
              <w:spacing w:after="200" w:line="276" w:lineRule="auto"/>
              <w:ind w:left="426" w:hanging="284"/>
              <w:contextualSpacing/>
              <w:rPr>
                <w:rFonts w:ascii="Cambria" w:hAnsi="Cambria"/>
                <w:sz w:val="18"/>
                <w:szCs w:val="18"/>
              </w:rPr>
            </w:pPr>
            <w:r w:rsidRPr="001E6EE6">
              <w:rPr>
                <w:sz w:val="18"/>
                <w:szCs w:val="18"/>
                <w:rtl/>
                <w:lang w:val="ar-SA"/>
              </w:rPr>
              <w:t>"ردود الفعل للبحث والتطوير</w:t>
            </w:r>
            <w:r w:rsidRPr="001E6EE6">
              <w:rPr>
                <w:sz w:val="18"/>
                <w:szCs w:val="18"/>
                <w:lang w:val="en-CA"/>
              </w:rPr>
              <w:t xml:space="preserve"> </w:t>
            </w:r>
            <w:r w:rsidRPr="001E6EE6">
              <w:rPr>
                <w:sz w:val="18"/>
                <w:szCs w:val="18"/>
                <w:rtl/>
                <w:lang w:val="ar-SA"/>
              </w:rPr>
              <w:t>التجريبي" التي تهدف إلى حل المشاكل التي تحدث بعد مرحلة البحث والتطوير</w:t>
            </w:r>
            <w:r w:rsidRPr="001E6EE6">
              <w:rPr>
                <w:sz w:val="18"/>
                <w:szCs w:val="18"/>
                <w:lang w:val="en-CA"/>
              </w:rPr>
              <w:t xml:space="preserve"> </w:t>
            </w:r>
            <w:r w:rsidRPr="001E6EE6">
              <w:rPr>
                <w:sz w:val="18"/>
                <w:szCs w:val="18"/>
                <w:rtl/>
                <w:lang w:val="ar-SA"/>
              </w:rPr>
              <w:t>التجريبي الأصلية – على سبيل المثال، المشاكل التقنية الناشئة خلال أشواط الإنتاج الأولي.</w:t>
            </w:r>
          </w:p>
        </w:tc>
        <w:tc>
          <w:tcPr>
            <w:tcW w:w="4111" w:type="dxa"/>
            <w:shd w:val="clear" w:color="auto" w:fill="auto"/>
          </w:tcPr>
          <w:p w:rsidR="00B6269F" w:rsidRPr="001E6EE6" w:rsidRDefault="00B6269F" w:rsidP="00B6269F">
            <w:pPr>
              <w:bidi/>
              <w:spacing w:before="60"/>
              <w:rPr>
                <w:b/>
                <w:sz w:val="18"/>
                <w:szCs w:val="18"/>
              </w:rPr>
            </w:pPr>
            <w:r w:rsidRPr="001E6EE6">
              <w:rPr>
                <w:b/>
                <w:bCs/>
                <w:sz w:val="18"/>
                <w:szCs w:val="18"/>
                <w:rtl/>
                <w:lang w:val="ar-SA"/>
              </w:rPr>
              <w:t xml:space="preserve">يستثني البحث والتطوير التجريبي: </w:t>
            </w:r>
          </w:p>
          <w:p w:rsidR="00B6269F" w:rsidRPr="001E6EE6" w:rsidRDefault="00B6269F" w:rsidP="00B6269F">
            <w:pPr>
              <w:bidi/>
              <w:rPr>
                <w:sz w:val="18"/>
                <w:szCs w:val="18"/>
              </w:rPr>
            </w:pPr>
            <w:r w:rsidRPr="001E6EE6">
              <w:rPr>
                <w:sz w:val="18"/>
                <w:szCs w:val="18"/>
                <w:rtl/>
                <w:lang w:val="ar-SA"/>
              </w:rPr>
              <w:t>يتم استبعاد الأنشطة المحددة التالية إلا إذا تم استخدامها في المقام الأول لدعم أو كجزء من أنشطة البحث والتطوير</w:t>
            </w:r>
            <w:r w:rsidRPr="001E6EE6">
              <w:rPr>
                <w:sz w:val="18"/>
                <w:szCs w:val="18"/>
                <w:lang w:val="en-CA"/>
              </w:rPr>
              <w:t xml:space="preserve"> </w:t>
            </w:r>
            <w:r w:rsidRPr="001E6EE6">
              <w:rPr>
                <w:sz w:val="18"/>
                <w:szCs w:val="18"/>
                <w:rtl/>
                <w:lang w:val="ar-SA"/>
              </w:rPr>
              <w:t>التجريبي التي تجرى في هذه الوحدة المصرّحة:</w:t>
            </w:r>
          </w:p>
          <w:p w:rsidR="00B6269F" w:rsidRPr="001E6EE6" w:rsidRDefault="00B6269F" w:rsidP="00B6269F">
            <w:pPr>
              <w:numPr>
                <w:ilvl w:val="0"/>
                <w:numId w:val="21"/>
              </w:numPr>
              <w:bidi/>
              <w:spacing w:after="200" w:line="276" w:lineRule="auto"/>
              <w:ind w:left="426" w:hanging="284"/>
              <w:contextualSpacing/>
              <w:rPr>
                <w:sz w:val="18"/>
                <w:szCs w:val="18"/>
              </w:rPr>
            </w:pPr>
            <w:r w:rsidRPr="001E6EE6">
              <w:rPr>
                <w:sz w:val="18"/>
                <w:szCs w:val="18"/>
                <w:rtl/>
                <w:lang w:val="ar-SA"/>
              </w:rPr>
              <w:t>خدمات المعلومات العلمية والتقنية.</w:t>
            </w:r>
          </w:p>
          <w:p w:rsidR="00B6269F" w:rsidRPr="001E6EE6" w:rsidRDefault="00B6269F" w:rsidP="00B6269F">
            <w:pPr>
              <w:numPr>
                <w:ilvl w:val="0"/>
                <w:numId w:val="21"/>
              </w:numPr>
              <w:bidi/>
              <w:spacing w:after="200" w:line="276" w:lineRule="auto"/>
              <w:ind w:left="426" w:hanging="284"/>
              <w:contextualSpacing/>
              <w:rPr>
                <w:sz w:val="18"/>
                <w:szCs w:val="18"/>
              </w:rPr>
            </w:pPr>
            <w:r w:rsidRPr="001E6EE6">
              <w:rPr>
                <w:sz w:val="18"/>
                <w:szCs w:val="18"/>
                <w:rtl/>
                <w:lang w:val="ar-SA"/>
              </w:rPr>
              <w:t>الهندسة والخدمات التقنية.</w:t>
            </w:r>
          </w:p>
          <w:p w:rsidR="00B6269F" w:rsidRPr="001E6EE6" w:rsidRDefault="00B6269F" w:rsidP="00B6269F">
            <w:pPr>
              <w:numPr>
                <w:ilvl w:val="0"/>
                <w:numId w:val="21"/>
              </w:numPr>
              <w:bidi/>
              <w:spacing w:after="200" w:line="276" w:lineRule="auto"/>
              <w:ind w:left="426" w:hanging="284"/>
              <w:contextualSpacing/>
              <w:rPr>
                <w:sz w:val="18"/>
                <w:szCs w:val="18"/>
              </w:rPr>
            </w:pPr>
            <w:r w:rsidRPr="001E6EE6">
              <w:rPr>
                <w:sz w:val="18"/>
                <w:szCs w:val="18"/>
                <w:rtl/>
                <w:lang w:val="ar-SA"/>
              </w:rPr>
              <w:t>جمع البيانات للأغراض العامة/الروتينية.</w:t>
            </w:r>
          </w:p>
          <w:p w:rsidR="00B6269F" w:rsidRPr="001E6EE6" w:rsidRDefault="00B6269F" w:rsidP="00B6269F">
            <w:pPr>
              <w:numPr>
                <w:ilvl w:val="0"/>
                <w:numId w:val="21"/>
              </w:numPr>
              <w:bidi/>
              <w:spacing w:after="200" w:line="276" w:lineRule="auto"/>
              <w:ind w:left="426" w:hanging="284"/>
              <w:contextualSpacing/>
              <w:rPr>
                <w:sz w:val="18"/>
                <w:szCs w:val="18"/>
              </w:rPr>
            </w:pPr>
            <w:r w:rsidRPr="001E6EE6">
              <w:rPr>
                <w:sz w:val="18"/>
                <w:szCs w:val="18"/>
                <w:rtl/>
                <w:lang w:val="ar-SA"/>
              </w:rPr>
              <w:t>التجارب الروتينية وأعمال توحيد المعايير.</w:t>
            </w:r>
          </w:p>
          <w:p w:rsidR="00B6269F" w:rsidRPr="001E6EE6" w:rsidRDefault="00B6269F" w:rsidP="00B6269F">
            <w:pPr>
              <w:numPr>
                <w:ilvl w:val="0"/>
                <w:numId w:val="21"/>
              </w:numPr>
              <w:bidi/>
              <w:spacing w:after="200" w:line="276" w:lineRule="auto"/>
              <w:ind w:left="426" w:hanging="284"/>
              <w:contextualSpacing/>
              <w:rPr>
                <w:sz w:val="18"/>
                <w:szCs w:val="18"/>
              </w:rPr>
            </w:pPr>
            <w:r w:rsidRPr="001E6EE6">
              <w:rPr>
                <w:sz w:val="18"/>
                <w:szCs w:val="18"/>
                <w:rtl/>
                <w:lang w:val="ar-SA"/>
              </w:rPr>
              <w:t>دراسات الجدوى (ما عدا مشاريع البحث والتطوير</w:t>
            </w:r>
            <w:r w:rsidRPr="001E6EE6">
              <w:rPr>
                <w:sz w:val="18"/>
                <w:szCs w:val="18"/>
                <w:lang w:val="en-CA"/>
              </w:rPr>
              <w:t xml:space="preserve"> </w:t>
            </w:r>
            <w:r w:rsidRPr="001E6EE6">
              <w:rPr>
                <w:sz w:val="18"/>
                <w:szCs w:val="18"/>
                <w:rtl/>
                <w:lang w:val="ar-SA"/>
              </w:rPr>
              <w:t>التجريبي).</w:t>
            </w:r>
          </w:p>
          <w:p w:rsidR="00B6269F" w:rsidRPr="001E6EE6" w:rsidRDefault="00B6269F" w:rsidP="00B6269F">
            <w:pPr>
              <w:numPr>
                <w:ilvl w:val="0"/>
                <w:numId w:val="21"/>
              </w:numPr>
              <w:bidi/>
              <w:spacing w:after="200" w:line="276" w:lineRule="auto"/>
              <w:ind w:left="426" w:hanging="284"/>
              <w:contextualSpacing/>
              <w:rPr>
                <w:sz w:val="18"/>
                <w:szCs w:val="18"/>
              </w:rPr>
            </w:pPr>
            <w:r w:rsidRPr="001E6EE6">
              <w:rPr>
                <w:sz w:val="18"/>
                <w:szCs w:val="18"/>
                <w:rtl/>
                <w:lang w:val="ar-SA"/>
              </w:rPr>
              <w:t>الرعاية الطبية المتخصصة الروتينية، على سبيل المثال خدمات علم الأمراض الروتينية.</w:t>
            </w:r>
          </w:p>
          <w:p w:rsidR="00B6269F" w:rsidRPr="001E6EE6" w:rsidRDefault="00B6269F" w:rsidP="00B6269F">
            <w:pPr>
              <w:numPr>
                <w:ilvl w:val="0"/>
                <w:numId w:val="21"/>
              </w:numPr>
              <w:bidi/>
              <w:spacing w:after="200" w:line="276" w:lineRule="auto"/>
              <w:ind w:left="426" w:hanging="284"/>
              <w:contextualSpacing/>
              <w:rPr>
                <w:sz w:val="18"/>
                <w:szCs w:val="18"/>
              </w:rPr>
            </w:pPr>
            <w:r w:rsidRPr="001E6EE6">
              <w:rPr>
                <w:sz w:val="18"/>
                <w:szCs w:val="18"/>
                <w:rtl/>
                <w:lang w:val="ar-SA"/>
              </w:rPr>
              <w:t>الجوانب التجارية والقانونية والإدارية لأنشطة تسجيل براءات الاختراع وحقوق التأليف أو التراخيص.</w:t>
            </w:r>
          </w:p>
          <w:p w:rsidR="00B6269F" w:rsidRPr="001E6EE6" w:rsidRDefault="00B6269F" w:rsidP="00B6269F">
            <w:pPr>
              <w:numPr>
                <w:ilvl w:val="0"/>
                <w:numId w:val="21"/>
              </w:numPr>
              <w:bidi/>
              <w:spacing w:after="120" w:line="276" w:lineRule="auto"/>
              <w:ind w:left="426" w:hanging="284"/>
              <w:contextualSpacing/>
              <w:rPr>
                <w:sz w:val="18"/>
                <w:szCs w:val="18"/>
              </w:rPr>
            </w:pPr>
            <w:r w:rsidRPr="001E6EE6">
              <w:rPr>
                <w:sz w:val="18"/>
                <w:szCs w:val="18"/>
                <w:rtl/>
                <w:lang w:val="ar-SA"/>
              </w:rPr>
              <w:t>برمجيات الكمبيوتر الروتينية، وعمل الأنظمة أو صيانة البرامج عندما لا يوجد شكوك تكنولوجيا تستوجب تبديدها.</w:t>
            </w:r>
          </w:p>
          <w:p w:rsidR="00B6269F" w:rsidRPr="001E6EE6" w:rsidRDefault="00B6269F" w:rsidP="00B6269F">
            <w:pPr>
              <w:bidi/>
              <w:rPr>
                <w:b/>
                <w:bCs/>
                <w:sz w:val="18"/>
                <w:szCs w:val="18"/>
              </w:rPr>
            </w:pPr>
            <w:r w:rsidRPr="001E6EE6">
              <w:rPr>
                <w:b/>
                <w:bCs/>
                <w:sz w:val="18"/>
                <w:szCs w:val="18"/>
                <w:rtl/>
                <w:lang w:val="ar-SA"/>
              </w:rPr>
              <w:t>الأمثلة:</w:t>
            </w:r>
          </w:p>
          <w:p w:rsidR="00B6269F" w:rsidRPr="001E6EE6" w:rsidRDefault="00B6269F" w:rsidP="00B6269F">
            <w:pPr>
              <w:numPr>
                <w:ilvl w:val="0"/>
                <w:numId w:val="21"/>
              </w:numPr>
              <w:bidi/>
              <w:spacing w:after="200" w:line="276" w:lineRule="auto"/>
              <w:ind w:left="426" w:hanging="284"/>
              <w:contextualSpacing/>
              <w:rPr>
                <w:sz w:val="18"/>
                <w:szCs w:val="18"/>
              </w:rPr>
            </w:pPr>
            <w:r w:rsidRPr="001E6EE6">
              <w:rPr>
                <w:sz w:val="18"/>
                <w:szCs w:val="18"/>
                <w:rtl/>
                <w:lang w:val="ar-SA"/>
              </w:rPr>
              <w:t>البحث في التوصيل الكهربائي للبلورات يندرج ضمن البحوث الأساسية؛ تطبيق علم البلوريات على خصائص السبائك يندرج ضمن البحوث التطبيقية.</w:t>
            </w:r>
          </w:p>
          <w:p w:rsidR="00B6269F" w:rsidRPr="001E6EE6" w:rsidRDefault="00B6269F" w:rsidP="00B6269F">
            <w:pPr>
              <w:numPr>
                <w:ilvl w:val="0"/>
                <w:numId w:val="21"/>
              </w:numPr>
              <w:bidi/>
              <w:spacing w:after="200" w:line="276" w:lineRule="auto"/>
              <w:ind w:left="426" w:hanging="284"/>
              <w:contextualSpacing/>
              <w:rPr>
                <w:sz w:val="18"/>
                <w:szCs w:val="18"/>
              </w:rPr>
            </w:pPr>
            <w:r w:rsidRPr="001E6EE6">
              <w:rPr>
                <w:sz w:val="18"/>
                <w:szCs w:val="18"/>
                <w:rtl/>
                <w:lang w:val="ar-SA"/>
              </w:rPr>
              <w:t xml:space="preserve">النماذج الجديدة من الرقائق تشمل عملية تطوير. </w:t>
            </w:r>
          </w:p>
          <w:p w:rsidR="00B6269F" w:rsidRPr="001E6EE6" w:rsidRDefault="00B6269F" w:rsidP="00B6269F">
            <w:pPr>
              <w:numPr>
                <w:ilvl w:val="0"/>
                <w:numId w:val="21"/>
              </w:numPr>
              <w:bidi/>
              <w:spacing w:after="200" w:line="276" w:lineRule="auto"/>
              <w:ind w:left="426" w:hanging="284"/>
              <w:contextualSpacing/>
              <w:rPr>
                <w:sz w:val="18"/>
                <w:szCs w:val="18"/>
              </w:rPr>
            </w:pPr>
            <w:r w:rsidRPr="001E6EE6">
              <w:rPr>
                <w:sz w:val="18"/>
                <w:szCs w:val="18"/>
                <w:rtl/>
                <w:lang w:val="ar-SA"/>
              </w:rPr>
              <w:t>تقع دراسة العوامل التي تحد من عملية وضع عناصر الرقائق على الحدود بين البحوث الأساسية والتطبيقية، وتحتوي على نسبة متزايدة من تكنولوجيا النانو.</w:t>
            </w:r>
          </w:p>
          <w:p w:rsidR="00B6269F" w:rsidRPr="001E6EE6" w:rsidRDefault="00B6269F" w:rsidP="00B6269F">
            <w:pPr>
              <w:numPr>
                <w:ilvl w:val="0"/>
                <w:numId w:val="21"/>
              </w:numPr>
              <w:bidi/>
              <w:spacing w:after="120" w:line="276" w:lineRule="auto"/>
              <w:ind w:left="426" w:hanging="284"/>
              <w:contextualSpacing/>
              <w:rPr>
                <w:sz w:val="18"/>
                <w:szCs w:val="18"/>
              </w:rPr>
            </w:pPr>
            <w:r w:rsidRPr="001E6EE6">
              <w:rPr>
                <w:sz w:val="18"/>
                <w:szCs w:val="18"/>
                <w:rtl/>
                <w:lang w:val="ar-SA"/>
              </w:rPr>
              <w:t>تشمل العديد من خدمات البحث والتطوير</w:t>
            </w:r>
            <w:r w:rsidRPr="001E6EE6">
              <w:rPr>
                <w:sz w:val="18"/>
                <w:szCs w:val="18"/>
                <w:lang w:val="en-CA"/>
              </w:rPr>
              <w:t xml:space="preserve"> </w:t>
            </w:r>
            <w:r w:rsidRPr="001E6EE6">
              <w:rPr>
                <w:sz w:val="18"/>
                <w:szCs w:val="18"/>
                <w:rtl/>
                <w:lang w:val="ar-SA"/>
              </w:rPr>
              <w:t>التجريبي تطوير برمجيات عندما يعتمد انجاز المشروع على احراز تقدّم علمي أو تكنولوجي وعندما يكون الهدف من المشروع هو التبديد المنهجي لشك علمي أو تكنولوجي.</w:t>
            </w:r>
          </w:p>
          <w:p w:rsidR="00B6269F" w:rsidRPr="001E6EE6" w:rsidRDefault="00B6269F" w:rsidP="00B6269F">
            <w:pPr>
              <w:bidi/>
              <w:rPr>
                <w:b/>
                <w:bCs/>
                <w:sz w:val="18"/>
                <w:szCs w:val="18"/>
              </w:rPr>
            </w:pPr>
            <w:r w:rsidRPr="001E6EE6">
              <w:rPr>
                <w:b/>
                <w:bCs/>
                <w:sz w:val="18"/>
                <w:szCs w:val="18"/>
                <w:rtl/>
                <w:lang w:val="ar-SA"/>
              </w:rPr>
              <w:t xml:space="preserve">حالات تقع على الحدود: </w:t>
            </w:r>
          </w:p>
          <w:p w:rsidR="00B6269F" w:rsidRPr="001E6EE6" w:rsidRDefault="00B6269F" w:rsidP="00B6269F">
            <w:pPr>
              <w:numPr>
                <w:ilvl w:val="0"/>
                <w:numId w:val="21"/>
              </w:numPr>
              <w:bidi/>
              <w:spacing w:after="200" w:line="276" w:lineRule="auto"/>
              <w:contextualSpacing/>
              <w:rPr>
                <w:sz w:val="18"/>
                <w:szCs w:val="18"/>
              </w:rPr>
            </w:pPr>
            <w:r w:rsidRPr="001E6EE6">
              <w:rPr>
                <w:sz w:val="18"/>
                <w:szCs w:val="18"/>
                <w:rtl/>
                <w:lang w:val="ar-SA"/>
              </w:rPr>
              <w:t xml:space="preserve">يتمثّل أكبر مصدر للخطأ في قياس البحث والتطوير التجريبي في صعوبة تحديد خطّ الفصل بين التطوير التجريبي والأنشطة ذات الصلة الضرورية لتحقيق الابتكار. </w:t>
            </w:r>
          </w:p>
          <w:p w:rsidR="00B6269F" w:rsidRPr="001E6EE6" w:rsidRDefault="00B6269F" w:rsidP="00B6269F">
            <w:pPr>
              <w:numPr>
                <w:ilvl w:val="0"/>
                <w:numId w:val="21"/>
              </w:numPr>
              <w:bidi/>
              <w:spacing w:after="200" w:line="276" w:lineRule="auto"/>
              <w:contextualSpacing/>
              <w:rPr>
                <w:sz w:val="18"/>
                <w:szCs w:val="18"/>
              </w:rPr>
            </w:pPr>
            <w:r w:rsidRPr="001E6EE6">
              <w:rPr>
                <w:sz w:val="18"/>
                <w:szCs w:val="18"/>
                <w:rtl/>
                <w:lang w:val="ar-SA"/>
              </w:rPr>
              <w:t>يجب الحرص على استبعاد الأنشطة التي هي بلا شكّ جزءا من عملية الابتكار، ونادرا ما تنطوي على بحث وتطوير</w:t>
            </w:r>
            <w:r w:rsidRPr="001E6EE6">
              <w:rPr>
                <w:sz w:val="18"/>
                <w:szCs w:val="18"/>
                <w:lang w:val="en-CA"/>
              </w:rPr>
              <w:t xml:space="preserve"> </w:t>
            </w:r>
            <w:r w:rsidRPr="001E6EE6">
              <w:rPr>
                <w:sz w:val="18"/>
                <w:szCs w:val="18"/>
                <w:rtl/>
                <w:lang w:val="ar-SA"/>
              </w:rPr>
              <w:t>التجريبي، على سبيل المثال تسجيل براءات الاختراع والترخيص، أبحاث السوق، بدء التصنيع، ولأدوات وإعادة تصميم لعملية التصنيع.</w:t>
            </w:r>
          </w:p>
          <w:p w:rsidR="00B6269F" w:rsidRPr="001E6EE6" w:rsidRDefault="00B6269F" w:rsidP="00B6269F">
            <w:pPr>
              <w:numPr>
                <w:ilvl w:val="0"/>
                <w:numId w:val="21"/>
              </w:numPr>
              <w:bidi/>
              <w:spacing w:after="60" w:line="276" w:lineRule="auto"/>
              <w:contextualSpacing/>
              <w:rPr>
                <w:rFonts w:ascii="Cambria" w:hAnsi="Cambria"/>
                <w:sz w:val="18"/>
                <w:szCs w:val="18"/>
              </w:rPr>
            </w:pPr>
            <w:r w:rsidRPr="001E6EE6">
              <w:rPr>
                <w:sz w:val="18"/>
                <w:szCs w:val="18"/>
                <w:rtl/>
                <w:lang w:val="ar-SA"/>
              </w:rPr>
              <w:t>فمن الصعب أيضا تحديد خطّ الفصل بين التطوير التجريبي والتطوير</w:t>
            </w:r>
            <w:r w:rsidRPr="001E6EE6">
              <w:rPr>
                <w:sz w:val="18"/>
                <w:szCs w:val="18"/>
                <w:lang w:val="en-CA"/>
              </w:rPr>
              <w:t xml:space="preserve"> </w:t>
            </w:r>
            <w:r w:rsidRPr="001E6EE6">
              <w:rPr>
                <w:sz w:val="18"/>
                <w:szCs w:val="18"/>
                <w:rtl/>
                <w:lang w:val="ar-SA"/>
              </w:rPr>
              <w:t>التجريبي الذي يسبق الإنتاج، مثل إنتاج نماذج عرض واختبار، والإنتاج الذي ينطبق على جميع الحالات الصناعية. إذا كان الهدف الرئيسي هو ادخال المزيد من التحسينات الفنية على المنتج أو العملية، عندها يقع العمل ضمن تعريف البحث والتطوير</w:t>
            </w:r>
            <w:r w:rsidRPr="001E6EE6">
              <w:rPr>
                <w:sz w:val="18"/>
                <w:szCs w:val="18"/>
                <w:lang w:val="en-CA"/>
              </w:rPr>
              <w:t xml:space="preserve"> </w:t>
            </w:r>
            <w:r w:rsidRPr="001E6EE6">
              <w:rPr>
                <w:sz w:val="18"/>
                <w:szCs w:val="18"/>
                <w:rtl/>
                <w:lang w:val="ar-SA"/>
              </w:rPr>
              <w:t>التجريبي. في المقابل، إذا سبق تطوير المنتج أو العملية أو المقاربة بشكل كبير ويتمثّل الهدف في تطوير الأسواق، والتخطيط لمرحلة ما قبل الإنتاج أو الحصول على نظام إنتاج أو تحكم يعمل بسلاسة، لا يعتبر ذلك من قبيل البحث والتطوير</w:t>
            </w:r>
            <w:r w:rsidRPr="001E6EE6">
              <w:rPr>
                <w:sz w:val="18"/>
                <w:szCs w:val="18"/>
                <w:lang w:val="en-CA"/>
              </w:rPr>
              <w:t xml:space="preserve"> </w:t>
            </w:r>
            <w:r w:rsidRPr="001E6EE6">
              <w:rPr>
                <w:sz w:val="18"/>
                <w:szCs w:val="18"/>
                <w:rtl/>
                <w:lang w:val="ar-SA"/>
              </w:rPr>
              <w:t xml:space="preserve">التجريبي. </w:t>
            </w:r>
          </w:p>
        </w:tc>
      </w:tr>
    </w:tbl>
    <w:p w:rsidR="008431BB" w:rsidRDefault="008431BB" w:rsidP="00B6269F">
      <w:pPr>
        <w:bidi/>
        <w:rPr>
          <w:sz w:val="20"/>
          <w:rtl/>
        </w:rPr>
      </w:pPr>
      <w:r>
        <w:rPr>
          <w:sz w:val="20"/>
          <w:rtl/>
        </w:rPr>
        <w:br w:type="page"/>
      </w:r>
    </w:p>
    <w:tbl>
      <w:tblPr>
        <w:tblStyle w:val="TableGrid"/>
        <w:tblW w:w="4641" w:type="pct"/>
        <w:tblInd w:w="534" w:type="dxa"/>
        <w:tblLook w:val="04A0" w:firstRow="1" w:lastRow="0" w:firstColumn="1" w:lastColumn="0" w:noHBand="0" w:noVBand="1"/>
      </w:tblPr>
      <w:tblGrid>
        <w:gridCol w:w="8929"/>
      </w:tblGrid>
      <w:tr w:rsidR="00B6269F" w:rsidRPr="00B6269F" w:rsidTr="008431BB">
        <w:trPr>
          <w:trHeight w:val="274"/>
        </w:trPr>
        <w:tc>
          <w:tcPr>
            <w:tcW w:w="5000" w:type="pct"/>
            <w:shd w:val="clear" w:color="auto" w:fill="808080" w:themeFill="background1" w:themeFillShade="80"/>
          </w:tcPr>
          <w:p w:rsidR="00B6269F" w:rsidRPr="00B6269F" w:rsidRDefault="00B6269F" w:rsidP="00B6269F">
            <w:pPr>
              <w:bidi/>
              <w:spacing w:before="120" w:after="120"/>
              <w:jc w:val="center"/>
              <w:rPr>
                <w:b/>
                <w:bCs/>
                <w:color w:val="FFFFFF" w:themeColor="background1"/>
                <w:sz w:val="20"/>
                <w:szCs w:val="20"/>
                <w:lang w:val="fr-FR"/>
              </w:rPr>
            </w:pPr>
            <w:r w:rsidRPr="00B6269F">
              <w:rPr>
                <w:b/>
                <w:bCs/>
                <w:color w:val="FFFFFF" w:themeColor="background1"/>
                <w:sz w:val="20"/>
                <w:szCs w:val="20"/>
                <w:rtl/>
                <w:lang w:val="ar-SA"/>
              </w:rPr>
              <w:lastRenderedPageBreak/>
              <w:t>الجزء 1: معلومات عامة</w:t>
            </w:r>
          </w:p>
        </w:tc>
      </w:tr>
    </w:tbl>
    <w:p w:rsidR="00B6269F" w:rsidRPr="001E6EE6" w:rsidRDefault="00B6269F" w:rsidP="00B6269F">
      <w:pPr>
        <w:tabs>
          <w:tab w:val="left" w:pos="1150"/>
        </w:tabs>
        <w:bidi/>
        <w:rPr>
          <w:b/>
          <w:bCs/>
          <w:sz w:val="22"/>
          <w:szCs w:val="22"/>
          <w:lang w:val="fr-FR"/>
        </w:rPr>
      </w:pPr>
    </w:p>
    <w:tbl>
      <w:tblPr>
        <w:tblStyle w:val="TableGrid"/>
        <w:bidiVisual/>
        <w:tblW w:w="0" w:type="auto"/>
        <w:tblInd w:w="156" w:type="dxa"/>
        <w:tblLook w:val="04A0" w:firstRow="1" w:lastRow="0" w:firstColumn="1" w:lastColumn="0" w:noHBand="0" w:noVBand="1"/>
      </w:tblPr>
      <w:tblGrid>
        <w:gridCol w:w="4521"/>
        <w:gridCol w:w="4432"/>
      </w:tblGrid>
      <w:tr w:rsidR="00B6269F" w:rsidRPr="001E6EE6" w:rsidTr="008431BB">
        <w:tc>
          <w:tcPr>
            <w:tcW w:w="4521" w:type="dxa"/>
            <w:shd w:val="clear" w:color="auto" w:fill="BFBFBF" w:themeFill="background1" w:themeFillShade="BF"/>
          </w:tcPr>
          <w:p w:rsidR="00B6269F" w:rsidRPr="001E6EE6" w:rsidRDefault="00B6269F" w:rsidP="00B6269F">
            <w:pPr>
              <w:bidi/>
              <w:spacing w:before="120" w:after="120"/>
              <w:rPr>
                <w:sz w:val="22"/>
                <w:szCs w:val="22"/>
              </w:rPr>
            </w:pPr>
            <w:r w:rsidRPr="001E6EE6">
              <w:rPr>
                <w:sz w:val="22"/>
                <w:szCs w:val="22"/>
                <w:rtl/>
                <w:lang w:val="ar-SA"/>
              </w:rPr>
              <w:t>1</w:t>
            </w:r>
            <w:r w:rsidRPr="001E6EE6">
              <w:rPr>
                <w:b/>
                <w:bCs/>
                <w:sz w:val="22"/>
                <w:szCs w:val="22"/>
                <w:rtl/>
                <w:lang w:val="ar-SA"/>
              </w:rPr>
              <w:t>أ. اسم الشركة المسجل</w:t>
            </w:r>
          </w:p>
        </w:tc>
        <w:tc>
          <w:tcPr>
            <w:tcW w:w="4432" w:type="dxa"/>
          </w:tcPr>
          <w:p w:rsidR="00B6269F" w:rsidRPr="001E6EE6" w:rsidRDefault="00B6269F" w:rsidP="00B6269F">
            <w:pPr>
              <w:bidi/>
              <w:spacing w:before="120" w:after="120"/>
              <w:rPr>
                <w:sz w:val="22"/>
                <w:szCs w:val="22"/>
              </w:rPr>
            </w:pPr>
          </w:p>
        </w:tc>
      </w:tr>
    </w:tbl>
    <w:p w:rsidR="00B6269F" w:rsidRPr="001E6EE6" w:rsidRDefault="00B6269F" w:rsidP="00B6269F">
      <w:pPr>
        <w:bidi/>
        <w:rPr>
          <w:sz w:val="22"/>
          <w:szCs w:val="22"/>
        </w:rPr>
      </w:pPr>
    </w:p>
    <w:tbl>
      <w:tblPr>
        <w:tblStyle w:val="TableGrid"/>
        <w:bidiVisual/>
        <w:tblW w:w="0" w:type="auto"/>
        <w:tblInd w:w="156" w:type="dxa"/>
        <w:tblLook w:val="04A0" w:firstRow="1" w:lastRow="0" w:firstColumn="1" w:lastColumn="0" w:noHBand="0" w:noVBand="1"/>
      </w:tblPr>
      <w:tblGrid>
        <w:gridCol w:w="4521"/>
        <w:gridCol w:w="4432"/>
      </w:tblGrid>
      <w:tr w:rsidR="00B6269F" w:rsidRPr="001E6EE6" w:rsidTr="008431BB">
        <w:tc>
          <w:tcPr>
            <w:tcW w:w="4521" w:type="dxa"/>
            <w:shd w:val="clear" w:color="auto" w:fill="BFBFBF" w:themeFill="background1" w:themeFillShade="BF"/>
          </w:tcPr>
          <w:p w:rsidR="00B6269F" w:rsidRPr="001E6EE6" w:rsidRDefault="00B6269F" w:rsidP="00B6269F">
            <w:pPr>
              <w:bidi/>
              <w:spacing w:before="120" w:after="120"/>
              <w:rPr>
                <w:sz w:val="22"/>
                <w:szCs w:val="22"/>
              </w:rPr>
            </w:pPr>
            <w:r w:rsidRPr="001E6EE6">
              <w:rPr>
                <w:sz w:val="22"/>
                <w:szCs w:val="22"/>
                <w:rtl/>
                <w:lang w:val="ar-SA"/>
              </w:rPr>
              <w:t>1</w:t>
            </w:r>
            <w:r w:rsidRPr="001E6EE6">
              <w:rPr>
                <w:b/>
                <w:bCs/>
                <w:sz w:val="22"/>
                <w:szCs w:val="22"/>
                <w:rtl/>
                <w:lang w:val="ar-SA"/>
              </w:rPr>
              <w:t>ب.</w:t>
            </w:r>
            <w:r w:rsidRPr="001E6EE6">
              <w:rPr>
                <w:sz w:val="22"/>
                <w:szCs w:val="22"/>
                <w:rtl/>
                <w:lang w:val="ar-SA"/>
              </w:rPr>
              <w:t xml:space="preserve"> </w:t>
            </w:r>
            <w:r w:rsidRPr="001E6EE6">
              <w:rPr>
                <w:b/>
                <w:bCs/>
                <w:sz w:val="22"/>
                <w:szCs w:val="22"/>
                <w:rtl/>
                <w:lang w:val="ar-SA"/>
              </w:rPr>
              <w:t>لحساب (إن وجد)</w:t>
            </w:r>
          </w:p>
        </w:tc>
        <w:tc>
          <w:tcPr>
            <w:tcW w:w="4432" w:type="dxa"/>
          </w:tcPr>
          <w:p w:rsidR="00B6269F" w:rsidRPr="001E6EE6" w:rsidRDefault="00B6269F" w:rsidP="00B6269F">
            <w:pPr>
              <w:bidi/>
              <w:spacing w:before="120" w:after="120"/>
              <w:rPr>
                <w:sz w:val="22"/>
                <w:szCs w:val="22"/>
              </w:rPr>
            </w:pPr>
          </w:p>
        </w:tc>
      </w:tr>
    </w:tbl>
    <w:p w:rsidR="00B6269F" w:rsidRPr="001E6EE6" w:rsidRDefault="00B6269F" w:rsidP="00B6269F">
      <w:pPr>
        <w:bidi/>
        <w:rPr>
          <w:sz w:val="22"/>
          <w:szCs w:val="22"/>
        </w:rPr>
      </w:pPr>
    </w:p>
    <w:p w:rsidR="00B6269F" w:rsidRPr="001E6EE6" w:rsidRDefault="00B6269F" w:rsidP="00B6269F">
      <w:pPr>
        <w:bidi/>
        <w:rPr>
          <w:sz w:val="22"/>
          <w:szCs w:val="22"/>
        </w:rPr>
      </w:pPr>
    </w:p>
    <w:p w:rsidR="00B6269F" w:rsidRPr="001E6EE6" w:rsidRDefault="00B6269F" w:rsidP="00B6269F">
      <w:pPr>
        <w:bidi/>
        <w:ind w:left="426" w:hanging="426"/>
        <w:rPr>
          <w:b/>
          <w:sz w:val="22"/>
          <w:szCs w:val="22"/>
        </w:rPr>
      </w:pPr>
      <w:r w:rsidRPr="001E6EE6">
        <w:rPr>
          <w:sz w:val="22"/>
          <w:szCs w:val="22"/>
          <w:rtl/>
          <w:lang w:val="ar-SA"/>
        </w:rPr>
        <w:t>2</w:t>
      </w:r>
      <w:r w:rsidRPr="001E6EE6">
        <w:rPr>
          <w:b/>
          <w:bCs/>
          <w:sz w:val="22"/>
          <w:szCs w:val="22"/>
          <w:rtl/>
          <w:lang w:val="ar-SA"/>
        </w:rPr>
        <w:t xml:space="preserve">أ. إذا كنتم تبلغون عن </w:t>
      </w:r>
      <w:r w:rsidR="008D2271" w:rsidRPr="001E6EE6">
        <w:rPr>
          <w:b/>
          <w:bCs/>
          <w:sz w:val="22"/>
          <w:szCs w:val="22"/>
          <w:rtl/>
          <w:lang w:val="ar-SA"/>
        </w:rPr>
        <w:t>ال</w:t>
      </w:r>
      <w:r w:rsidRPr="001E6EE6">
        <w:rPr>
          <w:b/>
          <w:bCs/>
          <w:sz w:val="22"/>
          <w:szCs w:val="22"/>
          <w:rtl/>
          <w:lang w:val="ar-SA"/>
        </w:rPr>
        <w:t>بحث و</w:t>
      </w:r>
      <w:r w:rsidR="008D2271" w:rsidRPr="001E6EE6">
        <w:rPr>
          <w:b/>
          <w:bCs/>
          <w:sz w:val="22"/>
          <w:szCs w:val="22"/>
          <w:rtl/>
          <w:lang w:val="ar-SA"/>
        </w:rPr>
        <w:t>ال</w:t>
      </w:r>
      <w:r w:rsidRPr="001E6EE6">
        <w:rPr>
          <w:b/>
          <w:bCs/>
          <w:sz w:val="22"/>
          <w:szCs w:val="22"/>
          <w:rtl/>
          <w:lang w:val="ar-SA"/>
        </w:rPr>
        <w:t xml:space="preserve">تطوير </w:t>
      </w:r>
      <w:r w:rsidR="008D2271" w:rsidRPr="001E6EE6">
        <w:rPr>
          <w:b/>
          <w:bCs/>
          <w:sz w:val="22"/>
          <w:szCs w:val="22"/>
          <w:rtl/>
          <w:lang w:val="ar-SA"/>
        </w:rPr>
        <w:t>ال</w:t>
      </w:r>
      <w:r w:rsidRPr="001E6EE6">
        <w:rPr>
          <w:b/>
          <w:bCs/>
          <w:sz w:val="22"/>
          <w:szCs w:val="22"/>
          <w:rtl/>
          <w:lang w:val="ar-SA"/>
        </w:rPr>
        <w:t>تجريبي للشركات التابعة (على سبيل المثال مقر رئيسي مع العديد من الشركات التابعة)، يرجى ذكر الشركات أدناه (إلحاق صفحة إذا لزم الأمر).</w:t>
      </w:r>
    </w:p>
    <w:p w:rsidR="00B6269F" w:rsidRPr="001E6EE6" w:rsidRDefault="00B6269F" w:rsidP="00B6269F">
      <w:pPr>
        <w:bidi/>
        <w:ind w:left="720" w:hanging="720"/>
        <w:rPr>
          <w:sz w:val="22"/>
          <w:szCs w:val="22"/>
        </w:rPr>
      </w:pPr>
    </w:p>
    <w:tbl>
      <w:tblPr>
        <w:tblStyle w:val="TableGrid"/>
        <w:tblW w:w="9214" w:type="dxa"/>
        <w:tblInd w:w="250" w:type="dxa"/>
        <w:tblLook w:val="04A0" w:firstRow="1" w:lastRow="0" w:firstColumn="1" w:lastColumn="0" w:noHBand="0" w:noVBand="1"/>
      </w:tblPr>
      <w:tblGrid>
        <w:gridCol w:w="9214"/>
      </w:tblGrid>
      <w:tr w:rsidR="00B6269F" w:rsidRPr="001E6EE6" w:rsidTr="00FD09A3">
        <w:trPr>
          <w:trHeight w:val="430"/>
        </w:trPr>
        <w:tc>
          <w:tcPr>
            <w:tcW w:w="9214" w:type="dxa"/>
            <w:shd w:val="clear" w:color="auto" w:fill="auto"/>
          </w:tcPr>
          <w:p w:rsidR="00B6269F" w:rsidRPr="001E6EE6" w:rsidRDefault="00B6269F" w:rsidP="00B6269F">
            <w:pPr>
              <w:bidi/>
              <w:spacing w:before="120" w:after="120"/>
              <w:rPr>
                <w:sz w:val="22"/>
                <w:szCs w:val="22"/>
              </w:rPr>
            </w:pPr>
          </w:p>
        </w:tc>
      </w:tr>
      <w:tr w:rsidR="00B6269F" w:rsidRPr="001E6EE6" w:rsidTr="00FD09A3">
        <w:tc>
          <w:tcPr>
            <w:tcW w:w="9214" w:type="dxa"/>
            <w:shd w:val="clear" w:color="auto" w:fill="auto"/>
          </w:tcPr>
          <w:p w:rsidR="00B6269F" w:rsidRPr="001E6EE6" w:rsidRDefault="00B6269F" w:rsidP="00B6269F">
            <w:pPr>
              <w:bidi/>
              <w:spacing w:before="120" w:after="120"/>
              <w:rPr>
                <w:sz w:val="22"/>
                <w:szCs w:val="22"/>
              </w:rPr>
            </w:pPr>
          </w:p>
        </w:tc>
      </w:tr>
      <w:tr w:rsidR="00B6269F" w:rsidRPr="001E6EE6" w:rsidTr="00FD09A3">
        <w:tc>
          <w:tcPr>
            <w:tcW w:w="9214" w:type="dxa"/>
            <w:shd w:val="clear" w:color="auto" w:fill="auto"/>
          </w:tcPr>
          <w:p w:rsidR="00B6269F" w:rsidRPr="001E6EE6" w:rsidRDefault="00B6269F" w:rsidP="00B6269F">
            <w:pPr>
              <w:bidi/>
              <w:spacing w:before="120" w:after="120"/>
              <w:rPr>
                <w:sz w:val="22"/>
                <w:szCs w:val="22"/>
              </w:rPr>
            </w:pPr>
          </w:p>
        </w:tc>
      </w:tr>
    </w:tbl>
    <w:p w:rsidR="00B6269F" w:rsidRPr="001E6EE6" w:rsidRDefault="00B6269F" w:rsidP="00B6269F">
      <w:pPr>
        <w:bidi/>
        <w:rPr>
          <w:sz w:val="22"/>
          <w:szCs w:val="22"/>
        </w:rPr>
      </w:pPr>
    </w:p>
    <w:p w:rsidR="00B6269F" w:rsidRPr="001E6EE6" w:rsidRDefault="00B6269F" w:rsidP="00B6269F">
      <w:pPr>
        <w:bidi/>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B6269F" w:rsidRPr="001E6EE6" w:rsidTr="00F63926">
        <w:trPr>
          <w:cantSplit/>
          <w:trHeight w:val="567"/>
        </w:trPr>
        <w:tc>
          <w:tcPr>
            <w:tcW w:w="9322" w:type="dxa"/>
            <w:tcBorders>
              <w:top w:val="nil"/>
              <w:left w:val="nil"/>
              <w:bottom w:val="nil"/>
              <w:right w:val="nil"/>
            </w:tcBorders>
            <w:vAlign w:val="center"/>
          </w:tcPr>
          <w:p w:rsidR="00B6269F" w:rsidRPr="001E6EE6" w:rsidRDefault="00B6269F" w:rsidP="00C85DDD">
            <w:pPr>
              <w:tabs>
                <w:tab w:val="left" w:pos="360"/>
              </w:tabs>
              <w:bidi/>
              <w:ind w:left="360" w:right="34" w:hanging="360"/>
              <w:rPr>
                <w:rFonts w:eastAsia="Times New Roman"/>
                <w:sz w:val="22"/>
                <w:szCs w:val="22"/>
              </w:rPr>
            </w:pPr>
            <w:r w:rsidRPr="001E6EE6">
              <w:rPr>
                <w:rFonts w:eastAsia="Times New Roman"/>
                <w:sz w:val="22"/>
                <w:szCs w:val="22"/>
                <w:rtl/>
                <w:lang w:val="ar-SA"/>
              </w:rPr>
              <w:t>2</w:t>
            </w:r>
            <w:r w:rsidRPr="001E6EE6">
              <w:rPr>
                <w:rFonts w:eastAsia="Times New Roman"/>
                <w:b/>
                <w:bCs/>
                <w:sz w:val="22"/>
                <w:szCs w:val="22"/>
                <w:rtl/>
                <w:lang w:val="ar-SA"/>
              </w:rPr>
              <w:t xml:space="preserve">ب.ذكر قائمة الأنشطة الرئيسية و/أو رمز التصنيف الوطني/التصنيف الصناعي الدولي الموحد (انظر الملحق </w:t>
            </w:r>
            <w:r w:rsidR="00B61CE0" w:rsidRPr="001E6EE6">
              <w:rPr>
                <w:rFonts w:eastAsia="Times New Roman"/>
                <w:b/>
                <w:bCs/>
                <w:sz w:val="22"/>
                <w:szCs w:val="22"/>
                <w:rtl/>
                <w:lang w:val="ar-SA"/>
              </w:rPr>
              <w:t>تاء</w:t>
            </w:r>
            <w:r w:rsidRPr="001E6EE6">
              <w:rPr>
                <w:rFonts w:eastAsia="Times New Roman"/>
                <w:b/>
                <w:bCs/>
                <w:sz w:val="22"/>
                <w:szCs w:val="22"/>
                <w:rtl/>
                <w:lang w:val="ar-SA"/>
              </w:rPr>
              <w:t xml:space="preserve">) الذي تستمدّ منها الشركة </w:t>
            </w:r>
            <w:r w:rsidRPr="001E6EE6">
              <w:rPr>
                <w:rFonts w:eastAsia="Times New Roman"/>
                <w:b/>
                <w:bCs/>
                <w:sz w:val="22"/>
                <w:szCs w:val="22"/>
                <w:u w:val="single"/>
                <w:rtl/>
                <w:lang w:val="ar-SA"/>
              </w:rPr>
              <w:t>ايراداتها الرئيسية</w:t>
            </w:r>
            <w:r w:rsidRPr="001E6EE6">
              <w:rPr>
                <w:rFonts w:eastAsia="Times New Roman"/>
                <w:b/>
                <w:bCs/>
                <w:sz w:val="22"/>
                <w:szCs w:val="22"/>
                <w:rtl/>
                <w:lang w:val="ar-SA"/>
              </w:rPr>
              <w:t xml:space="preserve">. </w:t>
            </w:r>
          </w:p>
        </w:tc>
      </w:tr>
    </w:tbl>
    <w:p w:rsidR="00B6269F" w:rsidRPr="001E6EE6" w:rsidRDefault="00B6269F" w:rsidP="00B6269F">
      <w:pPr>
        <w:bidi/>
        <w:rPr>
          <w:rFonts w:eastAsia="Times New Roman"/>
          <w:sz w:val="22"/>
          <w:szCs w:val="22"/>
        </w:rPr>
      </w:pPr>
    </w:p>
    <w:tbl>
      <w:tblPr>
        <w:bidiVisual/>
        <w:tblW w:w="47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7"/>
        <w:gridCol w:w="1693"/>
        <w:gridCol w:w="3646"/>
      </w:tblGrid>
      <w:tr w:rsidR="00B6269F" w:rsidRPr="001E6EE6" w:rsidTr="00F63926">
        <w:trPr>
          <w:trHeight w:val="441"/>
        </w:trPr>
        <w:tc>
          <w:tcPr>
            <w:tcW w:w="2103" w:type="pct"/>
            <w:shd w:val="clear" w:color="auto" w:fill="BFBFBF" w:themeFill="background1" w:themeFillShade="BF"/>
            <w:vAlign w:val="center"/>
          </w:tcPr>
          <w:p w:rsidR="00B6269F" w:rsidRPr="001E6EE6" w:rsidRDefault="00B6269F" w:rsidP="00B6269F">
            <w:pPr>
              <w:bidi/>
              <w:jc w:val="center"/>
              <w:rPr>
                <w:b/>
                <w:snapToGrid w:val="0"/>
                <w:sz w:val="22"/>
                <w:szCs w:val="22"/>
              </w:rPr>
            </w:pPr>
            <w:r w:rsidRPr="001E6EE6">
              <w:rPr>
                <w:b/>
                <w:bCs/>
                <w:snapToGrid w:val="0"/>
                <w:sz w:val="22"/>
                <w:szCs w:val="22"/>
                <w:rtl/>
                <w:lang w:val="ar-SA"/>
              </w:rPr>
              <w:t>الأنشطة</w:t>
            </w:r>
          </w:p>
        </w:tc>
        <w:tc>
          <w:tcPr>
            <w:tcW w:w="918" w:type="pct"/>
            <w:shd w:val="clear" w:color="auto" w:fill="BFBFBF" w:themeFill="background1" w:themeFillShade="BF"/>
            <w:vAlign w:val="center"/>
          </w:tcPr>
          <w:p w:rsidR="00B6269F" w:rsidRPr="001E6EE6" w:rsidRDefault="00B6269F" w:rsidP="00B6269F">
            <w:pPr>
              <w:bidi/>
              <w:jc w:val="center"/>
              <w:rPr>
                <w:b/>
                <w:snapToGrid w:val="0"/>
                <w:sz w:val="22"/>
                <w:szCs w:val="22"/>
              </w:rPr>
            </w:pPr>
            <w:r w:rsidRPr="001E6EE6">
              <w:rPr>
                <w:b/>
                <w:bCs/>
                <w:snapToGrid w:val="0"/>
                <w:sz w:val="22"/>
                <w:szCs w:val="22"/>
                <w:rtl/>
                <w:lang w:val="ar-SA"/>
              </w:rPr>
              <w:t>ISIC</w:t>
            </w:r>
          </w:p>
        </w:tc>
        <w:tc>
          <w:tcPr>
            <w:tcW w:w="1978" w:type="pct"/>
            <w:shd w:val="clear" w:color="auto" w:fill="BFBFBF" w:themeFill="background1" w:themeFillShade="BF"/>
            <w:vAlign w:val="center"/>
          </w:tcPr>
          <w:p w:rsidR="00B6269F" w:rsidRPr="001E6EE6" w:rsidRDefault="00B6269F" w:rsidP="008D2271">
            <w:pPr>
              <w:bidi/>
              <w:spacing w:before="4" w:after="4"/>
              <w:jc w:val="center"/>
              <w:rPr>
                <w:b/>
                <w:snapToGrid w:val="0"/>
                <w:sz w:val="22"/>
                <w:szCs w:val="22"/>
              </w:rPr>
            </w:pPr>
            <w:r w:rsidRPr="001E6EE6">
              <w:rPr>
                <w:b/>
                <w:bCs/>
                <w:snapToGrid w:val="0"/>
                <w:sz w:val="22"/>
                <w:szCs w:val="22"/>
                <w:rtl/>
                <w:lang w:val="ar-SA"/>
              </w:rPr>
              <w:t xml:space="preserve">مداخيل </w:t>
            </w:r>
            <w:r w:rsidR="008D2271" w:rsidRPr="001E6EE6">
              <w:rPr>
                <w:b/>
                <w:bCs/>
                <w:snapToGrid w:val="0"/>
                <w:sz w:val="22"/>
                <w:szCs w:val="22"/>
                <w:rtl/>
                <w:lang w:val="ar-SA"/>
              </w:rPr>
              <w:t>الشركة التي تم الحصول عليها</w:t>
            </w:r>
            <w:r w:rsidRPr="001E6EE6">
              <w:rPr>
                <w:b/>
                <w:bCs/>
                <w:snapToGrid w:val="0"/>
                <w:sz w:val="22"/>
                <w:szCs w:val="22"/>
                <w:rtl/>
                <w:lang w:val="ar-SA"/>
              </w:rPr>
              <w:t xml:space="preserve"> (%)</w:t>
            </w:r>
          </w:p>
        </w:tc>
      </w:tr>
      <w:tr w:rsidR="00B6269F" w:rsidRPr="001E6EE6" w:rsidTr="00F63926">
        <w:tc>
          <w:tcPr>
            <w:tcW w:w="2103" w:type="pct"/>
            <w:shd w:val="clear" w:color="auto" w:fill="FFFFFF"/>
            <w:vAlign w:val="center"/>
          </w:tcPr>
          <w:p w:rsidR="00B6269F" w:rsidRPr="001E6EE6" w:rsidRDefault="00B6269F" w:rsidP="00B6269F">
            <w:pPr>
              <w:bidi/>
              <w:spacing w:before="60" w:after="60"/>
              <w:rPr>
                <w:snapToGrid w:val="0"/>
                <w:sz w:val="22"/>
                <w:szCs w:val="22"/>
              </w:rPr>
            </w:pPr>
            <w:r w:rsidRPr="001E6EE6">
              <w:rPr>
                <w:snapToGrid w:val="0"/>
                <w:sz w:val="22"/>
                <w:szCs w:val="22"/>
                <w:rtl/>
                <w:lang w:val="ar-SA"/>
              </w:rPr>
              <w:t xml:space="preserve"> </w:t>
            </w:r>
          </w:p>
        </w:tc>
        <w:tc>
          <w:tcPr>
            <w:tcW w:w="918" w:type="pct"/>
            <w:shd w:val="clear" w:color="auto" w:fill="FFFFFF"/>
            <w:vAlign w:val="center"/>
          </w:tcPr>
          <w:p w:rsidR="00B6269F" w:rsidRPr="001E6EE6" w:rsidRDefault="00B6269F" w:rsidP="00B6269F">
            <w:pPr>
              <w:bidi/>
              <w:spacing w:before="60" w:after="60"/>
              <w:jc w:val="center"/>
              <w:rPr>
                <w:snapToGrid w:val="0"/>
                <w:sz w:val="22"/>
                <w:szCs w:val="22"/>
              </w:rPr>
            </w:pPr>
            <w:r w:rsidRPr="001E6EE6">
              <w:rPr>
                <w:snapToGrid w:val="0"/>
                <w:sz w:val="22"/>
                <w:szCs w:val="22"/>
                <w:rtl/>
                <w:lang w:val="ar-SA"/>
              </w:rPr>
              <w:t xml:space="preserve"> </w:t>
            </w:r>
          </w:p>
        </w:tc>
        <w:tc>
          <w:tcPr>
            <w:tcW w:w="1978" w:type="pct"/>
            <w:shd w:val="clear" w:color="auto" w:fill="FFFFFF"/>
            <w:vAlign w:val="center"/>
          </w:tcPr>
          <w:p w:rsidR="00B6269F" w:rsidRPr="001E6EE6" w:rsidRDefault="00B6269F" w:rsidP="00B6269F">
            <w:pPr>
              <w:bidi/>
              <w:spacing w:before="60" w:after="60"/>
              <w:jc w:val="right"/>
              <w:rPr>
                <w:snapToGrid w:val="0"/>
                <w:sz w:val="22"/>
                <w:szCs w:val="22"/>
              </w:rPr>
            </w:pPr>
          </w:p>
        </w:tc>
      </w:tr>
      <w:tr w:rsidR="00B6269F" w:rsidRPr="001E6EE6" w:rsidTr="00F63926">
        <w:tc>
          <w:tcPr>
            <w:tcW w:w="2103" w:type="pct"/>
            <w:shd w:val="clear" w:color="auto" w:fill="FFFFFF"/>
            <w:vAlign w:val="center"/>
          </w:tcPr>
          <w:p w:rsidR="00B6269F" w:rsidRPr="001E6EE6" w:rsidRDefault="00B6269F" w:rsidP="00B6269F">
            <w:pPr>
              <w:bidi/>
              <w:spacing w:before="60" w:after="60"/>
              <w:rPr>
                <w:snapToGrid w:val="0"/>
                <w:sz w:val="22"/>
                <w:szCs w:val="22"/>
              </w:rPr>
            </w:pPr>
            <w:r w:rsidRPr="001E6EE6">
              <w:rPr>
                <w:snapToGrid w:val="0"/>
                <w:sz w:val="22"/>
                <w:szCs w:val="22"/>
                <w:rtl/>
                <w:lang w:val="ar-SA"/>
              </w:rPr>
              <w:t xml:space="preserve"> </w:t>
            </w:r>
          </w:p>
        </w:tc>
        <w:tc>
          <w:tcPr>
            <w:tcW w:w="918" w:type="pct"/>
            <w:shd w:val="clear" w:color="auto" w:fill="FFFFFF"/>
            <w:vAlign w:val="center"/>
          </w:tcPr>
          <w:p w:rsidR="00B6269F" w:rsidRPr="001E6EE6" w:rsidRDefault="00B6269F" w:rsidP="00B6269F">
            <w:pPr>
              <w:bidi/>
              <w:spacing w:before="60" w:after="60"/>
              <w:jc w:val="center"/>
              <w:rPr>
                <w:snapToGrid w:val="0"/>
                <w:sz w:val="22"/>
                <w:szCs w:val="22"/>
              </w:rPr>
            </w:pPr>
            <w:r w:rsidRPr="001E6EE6">
              <w:rPr>
                <w:snapToGrid w:val="0"/>
                <w:sz w:val="22"/>
                <w:szCs w:val="22"/>
                <w:rtl/>
                <w:lang w:val="ar-SA"/>
              </w:rPr>
              <w:t xml:space="preserve"> </w:t>
            </w:r>
          </w:p>
        </w:tc>
        <w:tc>
          <w:tcPr>
            <w:tcW w:w="1978" w:type="pct"/>
            <w:shd w:val="clear" w:color="auto" w:fill="FFFFFF"/>
            <w:vAlign w:val="center"/>
          </w:tcPr>
          <w:p w:rsidR="00B6269F" w:rsidRPr="001E6EE6" w:rsidRDefault="00B6269F" w:rsidP="00B6269F">
            <w:pPr>
              <w:bidi/>
              <w:spacing w:before="60" w:after="60"/>
              <w:jc w:val="right"/>
              <w:rPr>
                <w:snapToGrid w:val="0"/>
                <w:sz w:val="22"/>
                <w:szCs w:val="22"/>
              </w:rPr>
            </w:pPr>
          </w:p>
        </w:tc>
      </w:tr>
      <w:tr w:rsidR="00B6269F" w:rsidRPr="001E6EE6" w:rsidTr="00F63926">
        <w:tc>
          <w:tcPr>
            <w:tcW w:w="2103" w:type="pct"/>
            <w:shd w:val="clear" w:color="auto" w:fill="FFFFFF"/>
            <w:vAlign w:val="center"/>
          </w:tcPr>
          <w:p w:rsidR="00B6269F" w:rsidRPr="001E6EE6" w:rsidRDefault="00B6269F" w:rsidP="00B6269F">
            <w:pPr>
              <w:bidi/>
              <w:spacing w:before="60" w:after="60"/>
              <w:rPr>
                <w:snapToGrid w:val="0"/>
                <w:sz w:val="22"/>
                <w:szCs w:val="22"/>
              </w:rPr>
            </w:pPr>
            <w:r w:rsidRPr="001E6EE6">
              <w:rPr>
                <w:snapToGrid w:val="0"/>
                <w:sz w:val="22"/>
                <w:szCs w:val="22"/>
                <w:rtl/>
                <w:lang w:val="ar-SA"/>
              </w:rPr>
              <w:t xml:space="preserve"> </w:t>
            </w:r>
          </w:p>
        </w:tc>
        <w:tc>
          <w:tcPr>
            <w:tcW w:w="918" w:type="pct"/>
            <w:shd w:val="clear" w:color="auto" w:fill="FFFFFF"/>
            <w:vAlign w:val="center"/>
          </w:tcPr>
          <w:p w:rsidR="00B6269F" w:rsidRPr="001E6EE6" w:rsidRDefault="00B6269F" w:rsidP="00B6269F">
            <w:pPr>
              <w:bidi/>
              <w:spacing w:before="60" w:after="60"/>
              <w:jc w:val="center"/>
              <w:rPr>
                <w:snapToGrid w:val="0"/>
                <w:sz w:val="22"/>
                <w:szCs w:val="22"/>
              </w:rPr>
            </w:pPr>
            <w:r w:rsidRPr="001E6EE6">
              <w:rPr>
                <w:snapToGrid w:val="0"/>
                <w:sz w:val="22"/>
                <w:szCs w:val="22"/>
                <w:rtl/>
                <w:lang w:val="ar-SA"/>
              </w:rPr>
              <w:t xml:space="preserve"> </w:t>
            </w:r>
          </w:p>
        </w:tc>
        <w:tc>
          <w:tcPr>
            <w:tcW w:w="1978" w:type="pct"/>
            <w:shd w:val="clear" w:color="auto" w:fill="FFFFFF"/>
            <w:vAlign w:val="center"/>
          </w:tcPr>
          <w:p w:rsidR="00B6269F" w:rsidRPr="001E6EE6" w:rsidRDefault="00B6269F" w:rsidP="00B6269F">
            <w:pPr>
              <w:bidi/>
              <w:spacing w:before="60" w:after="60"/>
              <w:jc w:val="right"/>
              <w:rPr>
                <w:snapToGrid w:val="0"/>
                <w:sz w:val="22"/>
                <w:szCs w:val="22"/>
              </w:rPr>
            </w:pPr>
          </w:p>
        </w:tc>
      </w:tr>
    </w:tbl>
    <w:p w:rsidR="00B6269F" w:rsidRPr="001E6EE6" w:rsidRDefault="00B6269F" w:rsidP="00B6269F">
      <w:pPr>
        <w:bidi/>
        <w:rPr>
          <w:sz w:val="22"/>
          <w:szCs w:val="22"/>
        </w:rPr>
      </w:pPr>
    </w:p>
    <w:p w:rsidR="00B6269F" w:rsidRPr="001E6EE6" w:rsidRDefault="00B6269F" w:rsidP="00B6269F">
      <w:pPr>
        <w:bidi/>
        <w:rPr>
          <w:sz w:val="22"/>
          <w:szCs w:val="22"/>
        </w:rPr>
      </w:pPr>
    </w:p>
    <w:p w:rsidR="00B6269F" w:rsidRPr="001E6EE6" w:rsidRDefault="00B6269F" w:rsidP="00B6269F">
      <w:pPr>
        <w:tabs>
          <w:tab w:val="left" w:pos="426"/>
        </w:tabs>
        <w:bidi/>
        <w:rPr>
          <w:sz w:val="22"/>
          <w:szCs w:val="22"/>
        </w:rPr>
      </w:pPr>
      <w:r w:rsidRPr="001E6EE6">
        <w:rPr>
          <w:b/>
          <w:bCs/>
          <w:sz w:val="22"/>
          <w:szCs w:val="22"/>
          <w:rtl/>
          <w:lang w:val="ar-SA"/>
        </w:rPr>
        <w:t>3.</w:t>
      </w:r>
      <w:r w:rsidRPr="001E6EE6">
        <w:rPr>
          <w:b/>
          <w:bCs/>
          <w:sz w:val="22"/>
          <w:szCs w:val="22"/>
          <w:rtl/>
          <w:lang w:val="ar-SA"/>
        </w:rPr>
        <w:tab/>
        <w:t>الشركة الأمّ (ان وجدت) مع النسبة المئوية للملكية</w:t>
      </w:r>
    </w:p>
    <w:p w:rsidR="00B6269F" w:rsidRPr="001E6EE6" w:rsidRDefault="00B6269F" w:rsidP="00B6269F">
      <w:pPr>
        <w:bidi/>
        <w:rPr>
          <w:sz w:val="22"/>
          <w:szCs w:val="22"/>
        </w:rPr>
      </w:pPr>
    </w:p>
    <w:tbl>
      <w:tblPr>
        <w:bidiVisual/>
        <w:tblW w:w="48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9"/>
        <w:gridCol w:w="3526"/>
      </w:tblGrid>
      <w:tr w:rsidR="00B6269F" w:rsidRPr="001E6EE6" w:rsidTr="00F63926">
        <w:trPr>
          <w:trHeight w:val="441"/>
        </w:trPr>
        <w:tc>
          <w:tcPr>
            <w:tcW w:w="3093" w:type="pct"/>
            <w:shd w:val="clear" w:color="auto" w:fill="BFBFBF" w:themeFill="background1" w:themeFillShade="BF"/>
            <w:vAlign w:val="center"/>
          </w:tcPr>
          <w:p w:rsidR="00B6269F" w:rsidRPr="001E6EE6" w:rsidRDefault="00B6269F" w:rsidP="00B6269F">
            <w:pPr>
              <w:bidi/>
              <w:jc w:val="center"/>
              <w:rPr>
                <w:b/>
                <w:snapToGrid w:val="0"/>
                <w:sz w:val="22"/>
                <w:szCs w:val="22"/>
              </w:rPr>
            </w:pPr>
            <w:r w:rsidRPr="001E6EE6">
              <w:rPr>
                <w:b/>
                <w:bCs/>
                <w:snapToGrid w:val="0"/>
                <w:sz w:val="22"/>
                <w:szCs w:val="22"/>
                <w:rtl/>
                <w:lang w:val="ar-SA"/>
              </w:rPr>
              <w:t xml:space="preserve">الشركة الأمّ </w:t>
            </w:r>
          </w:p>
        </w:tc>
        <w:tc>
          <w:tcPr>
            <w:tcW w:w="1907" w:type="pct"/>
            <w:shd w:val="clear" w:color="auto" w:fill="BFBFBF" w:themeFill="background1" w:themeFillShade="BF"/>
            <w:vAlign w:val="center"/>
          </w:tcPr>
          <w:p w:rsidR="00B6269F" w:rsidRPr="001E6EE6" w:rsidRDefault="00B6269F" w:rsidP="00B6269F">
            <w:pPr>
              <w:bidi/>
              <w:spacing w:before="4" w:after="4"/>
              <w:jc w:val="center"/>
              <w:rPr>
                <w:b/>
                <w:snapToGrid w:val="0"/>
                <w:sz w:val="22"/>
                <w:szCs w:val="22"/>
              </w:rPr>
            </w:pPr>
            <w:r w:rsidRPr="001E6EE6">
              <w:rPr>
                <w:b/>
                <w:bCs/>
                <w:snapToGrid w:val="0"/>
                <w:sz w:val="22"/>
                <w:szCs w:val="22"/>
                <w:rtl/>
                <w:lang w:val="ar-SA"/>
              </w:rPr>
              <w:t>النسبة المئوية للملكية</w:t>
            </w:r>
          </w:p>
        </w:tc>
      </w:tr>
      <w:tr w:rsidR="00B6269F" w:rsidRPr="001E6EE6" w:rsidTr="00F63926">
        <w:tc>
          <w:tcPr>
            <w:tcW w:w="3093" w:type="pct"/>
            <w:shd w:val="clear" w:color="auto" w:fill="FFFFFF"/>
            <w:vAlign w:val="center"/>
          </w:tcPr>
          <w:p w:rsidR="00B6269F" w:rsidRPr="001E6EE6" w:rsidRDefault="00B6269F" w:rsidP="00B6269F">
            <w:pPr>
              <w:bidi/>
              <w:spacing w:before="60" w:after="60"/>
              <w:rPr>
                <w:snapToGrid w:val="0"/>
                <w:sz w:val="22"/>
                <w:szCs w:val="22"/>
              </w:rPr>
            </w:pPr>
            <w:r w:rsidRPr="001E6EE6">
              <w:rPr>
                <w:snapToGrid w:val="0"/>
                <w:sz w:val="22"/>
                <w:szCs w:val="22"/>
                <w:rtl/>
                <w:lang w:val="ar-SA"/>
              </w:rPr>
              <w:t xml:space="preserve"> </w:t>
            </w:r>
          </w:p>
        </w:tc>
        <w:tc>
          <w:tcPr>
            <w:tcW w:w="1907" w:type="pct"/>
            <w:shd w:val="clear" w:color="auto" w:fill="FFFFFF"/>
            <w:vAlign w:val="center"/>
          </w:tcPr>
          <w:p w:rsidR="00B6269F" w:rsidRPr="001E6EE6" w:rsidRDefault="00B6269F" w:rsidP="00B6269F">
            <w:pPr>
              <w:bidi/>
              <w:spacing w:before="60" w:after="60"/>
              <w:ind w:right="710"/>
              <w:jc w:val="right"/>
              <w:rPr>
                <w:snapToGrid w:val="0"/>
                <w:sz w:val="22"/>
                <w:szCs w:val="22"/>
              </w:rPr>
            </w:pPr>
            <w:r w:rsidRPr="001E6EE6">
              <w:rPr>
                <w:snapToGrid w:val="0"/>
                <w:sz w:val="22"/>
                <w:szCs w:val="22"/>
                <w:rtl/>
                <w:lang w:val="ar-SA"/>
              </w:rPr>
              <w:t>%</w:t>
            </w:r>
          </w:p>
        </w:tc>
      </w:tr>
    </w:tbl>
    <w:p w:rsidR="00B6269F" w:rsidRPr="001E6EE6" w:rsidRDefault="00B6269F" w:rsidP="00B6269F">
      <w:pPr>
        <w:bidi/>
        <w:rPr>
          <w:sz w:val="22"/>
          <w:szCs w:val="22"/>
        </w:rPr>
      </w:pPr>
    </w:p>
    <w:p w:rsidR="00B6269F" w:rsidRPr="001E6EE6" w:rsidRDefault="00B6269F" w:rsidP="00B6269F">
      <w:pPr>
        <w:bidi/>
        <w:rPr>
          <w:sz w:val="22"/>
          <w:szCs w:val="22"/>
        </w:rPr>
      </w:pPr>
    </w:p>
    <w:p w:rsidR="00B6269F" w:rsidRPr="001E6EE6" w:rsidRDefault="00B6269F" w:rsidP="00B6269F">
      <w:pPr>
        <w:numPr>
          <w:ilvl w:val="0"/>
          <w:numId w:val="56"/>
        </w:numPr>
        <w:tabs>
          <w:tab w:val="left" w:pos="360"/>
        </w:tabs>
        <w:bidi/>
        <w:spacing w:after="200" w:line="276" w:lineRule="auto"/>
        <w:contextualSpacing/>
        <w:rPr>
          <w:snapToGrid w:val="0"/>
          <w:sz w:val="22"/>
          <w:szCs w:val="22"/>
          <w:lang w:val="fr-CA"/>
        </w:rPr>
      </w:pPr>
      <w:r w:rsidRPr="001E6EE6">
        <w:rPr>
          <w:b/>
          <w:bCs/>
          <w:snapToGrid w:val="0"/>
          <w:sz w:val="22"/>
          <w:szCs w:val="22"/>
          <w:rtl/>
          <w:lang w:val="ar-SA"/>
        </w:rPr>
        <w:t>نسبة الامتلاك الأجنبي/المحلي</w:t>
      </w:r>
      <w:r w:rsidRPr="001E6EE6">
        <w:rPr>
          <w:snapToGrid w:val="0"/>
          <w:sz w:val="22"/>
          <w:szCs w:val="22"/>
          <w:rtl/>
          <w:lang w:val="ar-SA"/>
        </w:rPr>
        <w:t xml:space="preserve"> (الملكية النهائية في حال وجود هياكل معقّدة.)</w:t>
      </w:r>
    </w:p>
    <w:tbl>
      <w:tblPr>
        <w:tblpPr w:leftFromText="180" w:rightFromText="180" w:vertAnchor="text" w:horzAnchor="page" w:tblpX="3887" w:tblpY="18"/>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843"/>
      </w:tblGrid>
      <w:tr w:rsidR="00B6269F" w:rsidRPr="001E6EE6" w:rsidTr="00F63926">
        <w:trPr>
          <w:trHeight w:val="345"/>
        </w:trPr>
        <w:tc>
          <w:tcPr>
            <w:tcW w:w="3402" w:type="dxa"/>
            <w:shd w:val="clear" w:color="auto" w:fill="BFBFBF" w:themeFill="background1" w:themeFillShade="BF"/>
            <w:vAlign w:val="center"/>
          </w:tcPr>
          <w:p w:rsidR="00B6269F" w:rsidRPr="001E6EE6" w:rsidRDefault="00B6269F" w:rsidP="00B6269F">
            <w:pPr>
              <w:bidi/>
              <w:rPr>
                <w:b/>
                <w:snapToGrid w:val="0"/>
                <w:sz w:val="22"/>
                <w:szCs w:val="22"/>
              </w:rPr>
            </w:pPr>
            <w:r w:rsidRPr="001E6EE6">
              <w:rPr>
                <w:b/>
                <w:bCs/>
                <w:snapToGrid w:val="0"/>
                <w:sz w:val="22"/>
                <w:szCs w:val="22"/>
                <w:rtl/>
                <w:lang w:val="ar-SA"/>
              </w:rPr>
              <w:t>الاتحاد الأوروبي</w:t>
            </w:r>
          </w:p>
        </w:tc>
        <w:tc>
          <w:tcPr>
            <w:tcW w:w="1843" w:type="dxa"/>
            <w:shd w:val="clear" w:color="auto" w:fill="FFFFFF"/>
            <w:vAlign w:val="center"/>
          </w:tcPr>
          <w:p w:rsidR="00B6269F" w:rsidRPr="001E6EE6" w:rsidRDefault="00B6269F" w:rsidP="00B6269F">
            <w:pPr>
              <w:bidi/>
              <w:rPr>
                <w:snapToGrid w:val="0"/>
                <w:sz w:val="22"/>
                <w:szCs w:val="22"/>
              </w:rPr>
            </w:pPr>
            <w:r w:rsidRPr="001E6EE6">
              <w:rPr>
                <w:snapToGrid w:val="0"/>
                <w:sz w:val="22"/>
                <w:szCs w:val="22"/>
                <w:rtl/>
                <w:lang w:val="ar-SA"/>
              </w:rPr>
              <w:t>%</w:t>
            </w:r>
          </w:p>
        </w:tc>
      </w:tr>
      <w:tr w:rsidR="00B6269F" w:rsidRPr="001E6EE6" w:rsidTr="00F63926">
        <w:trPr>
          <w:trHeight w:val="345"/>
        </w:trPr>
        <w:tc>
          <w:tcPr>
            <w:tcW w:w="3402" w:type="dxa"/>
            <w:shd w:val="clear" w:color="auto" w:fill="BFBFBF" w:themeFill="background1" w:themeFillShade="BF"/>
            <w:vAlign w:val="center"/>
          </w:tcPr>
          <w:p w:rsidR="00B6269F" w:rsidRPr="001E6EE6" w:rsidRDefault="00B6269F" w:rsidP="00B6269F">
            <w:pPr>
              <w:bidi/>
              <w:rPr>
                <w:b/>
                <w:snapToGrid w:val="0"/>
                <w:sz w:val="22"/>
                <w:szCs w:val="22"/>
              </w:rPr>
            </w:pPr>
            <w:r w:rsidRPr="001E6EE6">
              <w:rPr>
                <w:b/>
                <w:bCs/>
                <w:snapToGrid w:val="0"/>
                <w:sz w:val="22"/>
                <w:szCs w:val="22"/>
                <w:rtl/>
                <w:lang w:val="ar-SA"/>
              </w:rPr>
              <w:t>الولايات المتحدة الأمريكية</w:t>
            </w:r>
          </w:p>
        </w:tc>
        <w:tc>
          <w:tcPr>
            <w:tcW w:w="1843" w:type="dxa"/>
            <w:shd w:val="clear" w:color="auto" w:fill="FFFFFF"/>
            <w:vAlign w:val="center"/>
          </w:tcPr>
          <w:p w:rsidR="00B6269F" w:rsidRPr="001E6EE6" w:rsidRDefault="00B6269F" w:rsidP="00B6269F">
            <w:pPr>
              <w:bidi/>
              <w:rPr>
                <w:snapToGrid w:val="0"/>
                <w:sz w:val="22"/>
                <w:szCs w:val="22"/>
              </w:rPr>
            </w:pPr>
            <w:r w:rsidRPr="001E6EE6">
              <w:rPr>
                <w:snapToGrid w:val="0"/>
                <w:sz w:val="22"/>
                <w:szCs w:val="22"/>
                <w:rtl/>
                <w:lang w:val="ar-SA"/>
              </w:rPr>
              <w:t>%</w:t>
            </w:r>
          </w:p>
        </w:tc>
      </w:tr>
      <w:tr w:rsidR="00B6269F" w:rsidRPr="001E6EE6" w:rsidTr="00F63926">
        <w:trPr>
          <w:trHeight w:val="345"/>
        </w:trPr>
        <w:tc>
          <w:tcPr>
            <w:tcW w:w="3402" w:type="dxa"/>
            <w:shd w:val="clear" w:color="auto" w:fill="BFBFBF" w:themeFill="background1" w:themeFillShade="BF"/>
            <w:vAlign w:val="center"/>
          </w:tcPr>
          <w:p w:rsidR="00B6269F" w:rsidRPr="001E6EE6" w:rsidRDefault="00B6269F" w:rsidP="00B6269F">
            <w:pPr>
              <w:bidi/>
              <w:rPr>
                <w:b/>
                <w:snapToGrid w:val="0"/>
                <w:sz w:val="22"/>
                <w:szCs w:val="22"/>
              </w:rPr>
            </w:pPr>
            <w:r w:rsidRPr="001E6EE6">
              <w:rPr>
                <w:b/>
                <w:bCs/>
                <w:snapToGrid w:val="0"/>
                <w:sz w:val="22"/>
                <w:szCs w:val="22"/>
                <w:rtl/>
                <w:lang w:val="ar-SA"/>
              </w:rPr>
              <w:t>الصين</w:t>
            </w:r>
          </w:p>
        </w:tc>
        <w:tc>
          <w:tcPr>
            <w:tcW w:w="1843" w:type="dxa"/>
            <w:shd w:val="clear" w:color="auto" w:fill="FFFFFF"/>
            <w:vAlign w:val="center"/>
          </w:tcPr>
          <w:p w:rsidR="00B6269F" w:rsidRPr="001E6EE6" w:rsidRDefault="00B6269F" w:rsidP="00B6269F">
            <w:pPr>
              <w:bidi/>
              <w:rPr>
                <w:snapToGrid w:val="0"/>
                <w:sz w:val="22"/>
                <w:szCs w:val="22"/>
              </w:rPr>
            </w:pPr>
            <w:r w:rsidRPr="001E6EE6">
              <w:rPr>
                <w:snapToGrid w:val="0"/>
                <w:sz w:val="22"/>
                <w:szCs w:val="22"/>
                <w:rtl/>
                <w:lang w:val="ar-SA"/>
              </w:rPr>
              <w:t>%</w:t>
            </w:r>
          </w:p>
        </w:tc>
      </w:tr>
      <w:tr w:rsidR="00B6269F" w:rsidRPr="001E6EE6" w:rsidTr="00F63926">
        <w:trPr>
          <w:trHeight w:val="345"/>
        </w:trPr>
        <w:tc>
          <w:tcPr>
            <w:tcW w:w="3402" w:type="dxa"/>
            <w:shd w:val="clear" w:color="auto" w:fill="BFBFBF" w:themeFill="background1" w:themeFillShade="BF"/>
            <w:vAlign w:val="center"/>
          </w:tcPr>
          <w:p w:rsidR="00B6269F" w:rsidRPr="001E6EE6" w:rsidRDefault="00B6269F" w:rsidP="00B6269F">
            <w:pPr>
              <w:bidi/>
              <w:rPr>
                <w:b/>
                <w:snapToGrid w:val="0"/>
                <w:sz w:val="22"/>
                <w:szCs w:val="22"/>
              </w:rPr>
            </w:pPr>
            <w:r w:rsidRPr="001E6EE6">
              <w:rPr>
                <w:b/>
                <w:bCs/>
                <w:snapToGrid w:val="0"/>
                <w:sz w:val="22"/>
                <w:szCs w:val="22"/>
                <w:rtl/>
                <w:lang w:val="ar-SA"/>
              </w:rPr>
              <w:t>آخر</w:t>
            </w:r>
          </w:p>
        </w:tc>
        <w:tc>
          <w:tcPr>
            <w:tcW w:w="1843" w:type="dxa"/>
            <w:shd w:val="clear" w:color="auto" w:fill="FFFFFF"/>
            <w:vAlign w:val="center"/>
          </w:tcPr>
          <w:p w:rsidR="00B6269F" w:rsidRPr="001E6EE6" w:rsidRDefault="00B6269F" w:rsidP="00B6269F">
            <w:pPr>
              <w:bidi/>
              <w:rPr>
                <w:snapToGrid w:val="0"/>
                <w:sz w:val="22"/>
                <w:szCs w:val="22"/>
              </w:rPr>
            </w:pPr>
            <w:r w:rsidRPr="001E6EE6">
              <w:rPr>
                <w:snapToGrid w:val="0"/>
                <w:sz w:val="22"/>
                <w:szCs w:val="22"/>
                <w:rtl/>
                <w:lang w:val="ar-SA"/>
              </w:rPr>
              <w:t>%</w:t>
            </w:r>
          </w:p>
        </w:tc>
      </w:tr>
      <w:tr w:rsidR="00B6269F" w:rsidRPr="001E6EE6" w:rsidTr="00F63926">
        <w:trPr>
          <w:trHeight w:val="345"/>
        </w:trPr>
        <w:tc>
          <w:tcPr>
            <w:tcW w:w="3402" w:type="dxa"/>
            <w:shd w:val="clear" w:color="auto" w:fill="BFBFBF" w:themeFill="background1" w:themeFillShade="BF"/>
            <w:vAlign w:val="center"/>
          </w:tcPr>
          <w:p w:rsidR="00B6269F" w:rsidRPr="001E6EE6" w:rsidRDefault="00B6269F" w:rsidP="00B6269F">
            <w:pPr>
              <w:bidi/>
              <w:rPr>
                <w:b/>
                <w:snapToGrid w:val="0"/>
                <w:sz w:val="22"/>
                <w:szCs w:val="22"/>
              </w:rPr>
            </w:pPr>
            <w:r w:rsidRPr="001E6EE6">
              <w:rPr>
                <w:b/>
                <w:bCs/>
                <w:snapToGrid w:val="0"/>
                <w:sz w:val="22"/>
                <w:szCs w:val="22"/>
                <w:rtl/>
                <w:lang w:val="ar-SA"/>
              </w:rPr>
              <w:t>محلي</w:t>
            </w:r>
          </w:p>
        </w:tc>
        <w:tc>
          <w:tcPr>
            <w:tcW w:w="1843" w:type="dxa"/>
            <w:shd w:val="clear" w:color="auto" w:fill="FFFFFF"/>
            <w:vAlign w:val="center"/>
          </w:tcPr>
          <w:p w:rsidR="00B6269F" w:rsidRPr="001E6EE6" w:rsidRDefault="00B6269F" w:rsidP="00B6269F">
            <w:pPr>
              <w:bidi/>
              <w:rPr>
                <w:snapToGrid w:val="0"/>
                <w:sz w:val="22"/>
                <w:szCs w:val="22"/>
              </w:rPr>
            </w:pPr>
            <w:r w:rsidRPr="001E6EE6">
              <w:rPr>
                <w:snapToGrid w:val="0"/>
                <w:sz w:val="22"/>
                <w:szCs w:val="22"/>
                <w:rtl/>
                <w:lang w:val="ar-SA"/>
              </w:rPr>
              <w:t>%</w:t>
            </w:r>
          </w:p>
        </w:tc>
      </w:tr>
      <w:tr w:rsidR="00B6269F" w:rsidRPr="001E6EE6" w:rsidTr="00F63926">
        <w:trPr>
          <w:trHeight w:val="345"/>
        </w:trPr>
        <w:tc>
          <w:tcPr>
            <w:tcW w:w="3402" w:type="dxa"/>
            <w:tcBorders>
              <w:left w:val="nil"/>
              <w:bottom w:val="nil"/>
            </w:tcBorders>
            <w:vAlign w:val="center"/>
          </w:tcPr>
          <w:p w:rsidR="00B6269F" w:rsidRPr="001E6EE6" w:rsidRDefault="00B6269F" w:rsidP="00B6269F">
            <w:pPr>
              <w:bidi/>
              <w:rPr>
                <w:b/>
                <w:snapToGrid w:val="0"/>
                <w:sz w:val="22"/>
                <w:szCs w:val="22"/>
                <w:lang w:val="fr-CA"/>
              </w:rPr>
            </w:pPr>
            <w:r w:rsidRPr="001E6EE6">
              <w:rPr>
                <w:b/>
                <w:bCs/>
                <w:snapToGrid w:val="0"/>
                <w:sz w:val="22"/>
                <w:szCs w:val="22"/>
                <w:rtl/>
                <w:lang w:val="ar-SA"/>
              </w:rPr>
              <w:t>المجموع</w:t>
            </w:r>
          </w:p>
        </w:tc>
        <w:tc>
          <w:tcPr>
            <w:tcW w:w="1843" w:type="dxa"/>
            <w:shd w:val="clear" w:color="auto" w:fill="BFBFBF" w:themeFill="background1" w:themeFillShade="BF"/>
            <w:vAlign w:val="center"/>
          </w:tcPr>
          <w:p w:rsidR="00B6269F" w:rsidRPr="001E6EE6" w:rsidRDefault="00B6269F" w:rsidP="00B6269F">
            <w:pPr>
              <w:bidi/>
              <w:rPr>
                <w:b/>
                <w:snapToGrid w:val="0"/>
                <w:sz w:val="22"/>
                <w:szCs w:val="22"/>
              </w:rPr>
            </w:pPr>
            <w:r w:rsidRPr="001E6EE6">
              <w:rPr>
                <w:b/>
                <w:bCs/>
                <w:snapToGrid w:val="0"/>
                <w:sz w:val="22"/>
                <w:szCs w:val="22"/>
                <w:rtl/>
                <w:lang w:val="ar-SA"/>
              </w:rPr>
              <w:t>100%</w:t>
            </w:r>
          </w:p>
        </w:tc>
      </w:tr>
    </w:tbl>
    <w:p w:rsidR="00B6269F" w:rsidRPr="001E6EE6" w:rsidRDefault="00B6269F" w:rsidP="00B6269F">
      <w:pPr>
        <w:bidi/>
        <w:jc w:val="center"/>
        <w:rPr>
          <w:sz w:val="22"/>
          <w:szCs w:val="22"/>
        </w:rPr>
      </w:pPr>
    </w:p>
    <w:p w:rsidR="00B6269F" w:rsidRPr="001E6EE6" w:rsidRDefault="00B6269F" w:rsidP="00B6269F">
      <w:pPr>
        <w:bidi/>
        <w:rPr>
          <w:sz w:val="22"/>
          <w:szCs w:val="22"/>
        </w:rPr>
      </w:pPr>
    </w:p>
    <w:p w:rsidR="00B6269F" w:rsidRPr="001E6EE6" w:rsidRDefault="00B6269F" w:rsidP="00B6269F">
      <w:pPr>
        <w:bidi/>
        <w:rPr>
          <w:sz w:val="22"/>
          <w:szCs w:val="22"/>
        </w:rPr>
      </w:pPr>
    </w:p>
    <w:p w:rsidR="00B6269F" w:rsidRPr="001E6EE6" w:rsidRDefault="00B6269F" w:rsidP="00B6269F">
      <w:pPr>
        <w:bidi/>
        <w:rPr>
          <w:sz w:val="22"/>
          <w:szCs w:val="22"/>
        </w:rPr>
      </w:pPr>
    </w:p>
    <w:p w:rsidR="00B6269F" w:rsidRPr="001E6EE6" w:rsidRDefault="00B6269F" w:rsidP="00B6269F">
      <w:pPr>
        <w:bidi/>
        <w:rPr>
          <w:sz w:val="22"/>
          <w:szCs w:val="22"/>
        </w:rPr>
      </w:pPr>
    </w:p>
    <w:p w:rsidR="00B6269F" w:rsidRPr="001E6EE6" w:rsidRDefault="00B6269F" w:rsidP="00B6269F">
      <w:pPr>
        <w:bidi/>
        <w:rPr>
          <w:sz w:val="22"/>
          <w:szCs w:val="22"/>
        </w:rPr>
      </w:pPr>
    </w:p>
    <w:p w:rsidR="00B6269F" w:rsidRPr="001E6EE6" w:rsidRDefault="00B6269F" w:rsidP="00B6269F">
      <w:pPr>
        <w:bidi/>
        <w:rPr>
          <w:sz w:val="22"/>
          <w:szCs w:val="22"/>
        </w:rPr>
      </w:pPr>
    </w:p>
    <w:p w:rsidR="00B6269F" w:rsidRPr="001E6EE6" w:rsidRDefault="00B6269F" w:rsidP="00B6269F">
      <w:pPr>
        <w:bidi/>
        <w:rPr>
          <w:sz w:val="22"/>
          <w:szCs w:val="22"/>
        </w:rPr>
      </w:pPr>
    </w:p>
    <w:p w:rsidR="00B6269F" w:rsidRPr="00B6269F" w:rsidRDefault="00B6269F" w:rsidP="00B6269F">
      <w:pPr>
        <w:bidi/>
        <w:rPr>
          <w:sz w:val="20"/>
        </w:rPr>
      </w:pPr>
    </w:p>
    <w:tbl>
      <w:tblPr>
        <w:bidiVisual/>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4379"/>
      </w:tblGrid>
      <w:tr w:rsidR="00B6269F" w:rsidRPr="001E6EE6" w:rsidTr="00F63926">
        <w:trPr>
          <w:trHeight w:val="567"/>
        </w:trPr>
        <w:tc>
          <w:tcPr>
            <w:tcW w:w="4518" w:type="dxa"/>
            <w:tcBorders>
              <w:top w:val="nil"/>
              <w:left w:val="nil"/>
              <w:bottom w:val="nil"/>
            </w:tcBorders>
            <w:vAlign w:val="center"/>
          </w:tcPr>
          <w:p w:rsidR="00B6269F" w:rsidRPr="001E6EE6" w:rsidRDefault="00B6269F" w:rsidP="00B6269F">
            <w:pPr>
              <w:tabs>
                <w:tab w:val="left" w:pos="255"/>
              </w:tabs>
              <w:bidi/>
              <w:ind w:left="255" w:hanging="255"/>
              <w:rPr>
                <w:rFonts w:eastAsia="Times New Roman"/>
                <w:b/>
                <w:sz w:val="22"/>
                <w:szCs w:val="22"/>
              </w:rPr>
            </w:pPr>
            <w:r w:rsidRPr="001E6EE6">
              <w:rPr>
                <w:rFonts w:eastAsia="Times New Roman"/>
                <w:b/>
                <w:bCs/>
                <w:sz w:val="22"/>
                <w:szCs w:val="22"/>
                <w:rtl/>
                <w:lang w:val="ar-SA"/>
              </w:rPr>
              <w:lastRenderedPageBreak/>
              <w:t>5.</w:t>
            </w:r>
            <w:r w:rsidRPr="001E6EE6">
              <w:rPr>
                <w:rFonts w:eastAsia="Times New Roman"/>
                <w:b/>
                <w:bCs/>
                <w:sz w:val="22"/>
                <w:szCs w:val="22"/>
                <w:rtl/>
                <w:lang w:val="ar-SA"/>
              </w:rPr>
              <w:tab/>
              <w:t>السنة المالية (يوم / شهر / سنة) التي تقوم بالإبلاغ عنها في هذا الاستقصاء</w:t>
            </w:r>
          </w:p>
        </w:tc>
        <w:tc>
          <w:tcPr>
            <w:tcW w:w="4379" w:type="dxa"/>
            <w:shd w:val="clear" w:color="auto" w:fill="FFFFFF"/>
            <w:vAlign w:val="center"/>
          </w:tcPr>
          <w:p w:rsidR="00B6269F" w:rsidRPr="001E6EE6" w:rsidRDefault="00B6269F" w:rsidP="00B6269F">
            <w:pPr>
              <w:bidi/>
              <w:rPr>
                <w:rFonts w:eastAsia="Times New Roman"/>
                <w:b/>
                <w:sz w:val="22"/>
                <w:szCs w:val="22"/>
              </w:rPr>
            </w:pPr>
            <w:r w:rsidRPr="001E6EE6">
              <w:rPr>
                <w:rFonts w:eastAsia="Times New Roman"/>
                <w:b/>
                <w:bCs/>
                <w:sz w:val="22"/>
                <w:szCs w:val="22"/>
                <w:rtl/>
                <w:lang w:val="ar-SA"/>
              </w:rPr>
              <w:t>من</w:t>
            </w:r>
            <w:r w:rsidRPr="001E6EE6">
              <w:rPr>
                <w:rFonts w:eastAsia="Times New Roman"/>
                <w:b/>
                <w:bCs/>
                <w:sz w:val="22"/>
                <w:szCs w:val="22"/>
                <w:lang w:val="fr-FR"/>
              </w:rPr>
              <w:t xml:space="preserve">                                   </w:t>
            </w:r>
            <w:r w:rsidRPr="001E6EE6">
              <w:rPr>
                <w:rFonts w:eastAsia="Times New Roman"/>
                <w:b/>
                <w:bCs/>
                <w:sz w:val="22"/>
                <w:szCs w:val="22"/>
                <w:rtl/>
                <w:lang w:val="ar-SA"/>
              </w:rPr>
              <w:t xml:space="preserve"> إلى</w:t>
            </w:r>
            <w:r w:rsidRPr="001E6EE6">
              <w:rPr>
                <w:rFonts w:eastAsia="Times New Roman"/>
                <w:sz w:val="22"/>
                <w:szCs w:val="22"/>
                <w:rtl/>
                <w:lang w:val="ar-SA"/>
              </w:rPr>
              <w:t xml:space="preserve">    </w:t>
            </w:r>
          </w:p>
        </w:tc>
      </w:tr>
    </w:tbl>
    <w:p w:rsidR="00B6269F" w:rsidRPr="001E6EE6" w:rsidRDefault="00B6269F" w:rsidP="00B6269F">
      <w:pPr>
        <w:bidi/>
        <w:rPr>
          <w:sz w:val="22"/>
          <w:szCs w:val="22"/>
        </w:rPr>
      </w:pPr>
    </w:p>
    <w:p w:rsidR="00B6269F" w:rsidRPr="001E6EE6" w:rsidRDefault="00B6269F" w:rsidP="00B6269F">
      <w:pPr>
        <w:bidi/>
        <w:rPr>
          <w:sz w:val="22"/>
          <w:szCs w:val="22"/>
        </w:rPr>
      </w:pPr>
    </w:p>
    <w:tbl>
      <w:tblPr>
        <w:tblStyle w:val="TableGrid"/>
        <w:bidiVisual/>
        <w:tblW w:w="8749" w:type="dxa"/>
        <w:tblInd w:w="108" w:type="dxa"/>
        <w:tblLook w:val="04A0" w:firstRow="1" w:lastRow="0" w:firstColumn="1" w:lastColumn="0" w:noHBand="0" w:noVBand="1"/>
      </w:tblPr>
      <w:tblGrid>
        <w:gridCol w:w="4644"/>
        <w:gridCol w:w="459"/>
        <w:gridCol w:w="608"/>
        <w:gridCol w:w="607"/>
        <w:gridCol w:w="608"/>
        <w:gridCol w:w="607"/>
        <w:gridCol w:w="608"/>
        <w:gridCol w:w="608"/>
      </w:tblGrid>
      <w:tr w:rsidR="00B6269F" w:rsidRPr="001E6EE6" w:rsidTr="00F63926">
        <w:tc>
          <w:tcPr>
            <w:tcW w:w="4644" w:type="dxa"/>
            <w:shd w:val="clear" w:color="auto" w:fill="BFBFBF" w:themeFill="background1" w:themeFillShade="BF"/>
          </w:tcPr>
          <w:p w:rsidR="00B6269F" w:rsidRPr="001E6EE6" w:rsidRDefault="00B6269F" w:rsidP="0032062C">
            <w:pPr>
              <w:bidi/>
              <w:spacing w:before="120" w:after="120"/>
              <w:rPr>
                <w:sz w:val="22"/>
                <w:szCs w:val="22"/>
              </w:rPr>
            </w:pPr>
            <w:r w:rsidRPr="001E6EE6">
              <w:rPr>
                <w:b/>
                <w:bCs/>
                <w:sz w:val="22"/>
                <w:szCs w:val="22"/>
                <w:rtl/>
                <w:lang w:val="ar-SA"/>
              </w:rPr>
              <w:t>6. العدد ال</w:t>
            </w:r>
            <w:r w:rsidR="0032062C" w:rsidRPr="001E6EE6">
              <w:rPr>
                <w:b/>
                <w:bCs/>
                <w:sz w:val="22"/>
                <w:szCs w:val="22"/>
                <w:rtl/>
                <w:lang w:val="ar-SA"/>
              </w:rPr>
              <w:t>إجمالي</w:t>
            </w:r>
            <w:r w:rsidRPr="001E6EE6">
              <w:rPr>
                <w:b/>
                <w:bCs/>
                <w:sz w:val="22"/>
                <w:szCs w:val="22"/>
                <w:rtl/>
                <w:lang w:val="ar-SA"/>
              </w:rPr>
              <w:t xml:space="preserve"> للموظفين</w:t>
            </w:r>
            <w:r w:rsidRPr="001E6EE6">
              <w:rPr>
                <w:sz w:val="22"/>
                <w:szCs w:val="22"/>
                <w:rtl/>
                <w:lang w:val="ar-SA"/>
              </w:rPr>
              <w:t xml:space="preserve"> </w:t>
            </w:r>
          </w:p>
        </w:tc>
        <w:tc>
          <w:tcPr>
            <w:tcW w:w="459" w:type="dxa"/>
            <w:tcBorders>
              <w:top w:val="nil"/>
              <w:bottom w:val="nil"/>
            </w:tcBorders>
          </w:tcPr>
          <w:p w:rsidR="00B6269F" w:rsidRPr="001E6EE6" w:rsidRDefault="00B6269F" w:rsidP="00B6269F">
            <w:pPr>
              <w:bidi/>
              <w:spacing w:before="120" w:after="120"/>
              <w:rPr>
                <w:sz w:val="22"/>
                <w:szCs w:val="22"/>
              </w:rPr>
            </w:pPr>
          </w:p>
        </w:tc>
        <w:tc>
          <w:tcPr>
            <w:tcW w:w="608" w:type="dxa"/>
          </w:tcPr>
          <w:p w:rsidR="00B6269F" w:rsidRPr="001E6EE6" w:rsidRDefault="00B6269F" w:rsidP="00B6269F">
            <w:pPr>
              <w:bidi/>
              <w:spacing w:before="120" w:after="120"/>
              <w:rPr>
                <w:sz w:val="22"/>
                <w:szCs w:val="22"/>
              </w:rPr>
            </w:pPr>
          </w:p>
        </w:tc>
        <w:tc>
          <w:tcPr>
            <w:tcW w:w="607" w:type="dxa"/>
          </w:tcPr>
          <w:p w:rsidR="00B6269F" w:rsidRPr="001E6EE6" w:rsidRDefault="00B6269F" w:rsidP="00B6269F">
            <w:pPr>
              <w:bidi/>
              <w:spacing w:before="120" w:after="120"/>
              <w:rPr>
                <w:sz w:val="22"/>
                <w:szCs w:val="22"/>
              </w:rPr>
            </w:pPr>
          </w:p>
        </w:tc>
        <w:tc>
          <w:tcPr>
            <w:tcW w:w="608" w:type="dxa"/>
          </w:tcPr>
          <w:p w:rsidR="00B6269F" w:rsidRPr="001E6EE6" w:rsidRDefault="00B6269F" w:rsidP="00B6269F">
            <w:pPr>
              <w:bidi/>
              <w:spacing w:before="120" w:after="120"/>
              <w:rPr>
                <w:sz w:val="22"/>
                <w:szCs w:val="22"/>
              </w:rPr>
            </w:pPr>
          </w:p>
        </w:tc>
        <w:tc>
          <w:tcPr>
            <w:tcW w:w="607" w:type="dxa"/>
          </w:tcPr>
          <w:p w:rsidR="00B6269F" w:rsidRPr="001E6EE6" w:rsidRDefault="00B6269F" w:rsidP="00B6269F">
            <w:pPr>
              <w:bidi/>
              <w:spacing w:before="120" w:after="120"/>
              <w:rPr>
                <w:sz w:val="22"/>
                <w:szCs w:val="22"/>
              </w:rPr>
            </w:pPr>
          </w:p>
        </w:tc>
        <w:tc>
          <w:tcPr>
            <w:tcW w:w="608" w:type="dxa"/>
          </w:tcPr>
          <w:p w:rsidR="00B6269F" w:rsidRPr="001E6EE6" w:rsidRDefault="00B6269F" w:rsidP="00B6269F">
            <w:pPr>
              <w:bidi/>
              <w:spacing w:before="120" w:after="120"/>
              <w:rPr>
                <w:sz w:val="22"/>
                <w:szCs w:val="22"/>
              </w:rPr>
            </w:pPr>
          </w:p>
        </w:tc>
        <w:tc>
          <w:tcPr>
            <w:tcW w:w="608" w:type="dxa"/>
          </w:tcPr>
          <w:p w:rsidR="00B6269F" w:rsidRPr="001E6EE6" w:rsidRDefault="00B6269F" w:rsidP="00B6269F">
            <w:pPr>
              <w:bidi/>
              <w:spacing w:before="120" w:after="120"/>
              <w:rPr>
                <w:sz w:val="22"/>
                <w:szCs w:val="22"/>
              </w:rPr>
            </w:pPr>
          </w:p>
        </w:tc>
      </w:tr>
    </w:tbl>
    <w:p w:rsidR="00B6269F" w:rsidRPr="001E6EE6" w:rsidRDefault="00B6269F" w:rsidP="00B6269F">
      <w:pPr>
        <w:bidi/>
        <w:rPr>
          <w:sz w:val="22"/>
          <w:szCs w:val="22"/>
        </w:rPr>
      </w:pPr>
    </w:p>
    <w:p w:rsidR="00B6269F" w:rsidRPr="001E6EE6" w:rsidRDefault="00B6269F" w:rsidP="00B6269F">
      <w:pPr>
        <w:bidi/>
        <w:rPr>
          <w:sz w:val="22"/>
          <w:szCs w:val="22"/>
        </w:rPr>
      </w:pPr>
    </w:p>
    <w:tbl>
      <w:tblPr>
        <w:tblStyle w:val="TableGrid"/>
        <w:bidiVisual/>
        <w:tblW w:w="8789" w:type="dxa"/>
        <w:tblInd w:w="108" w:type="dxa"/>
        <w:tblLook w:val="04A0" w:firstRow="1" w:lastRow="0" w:firstColumn="1" w:lastColumn="0" w:noHBand="0" w:noVBand="1"/>
      </w:tblPr>
      <w:tblGrid>
        <w:gridCol w:w="4644"/>
        <w:gridCol w:w="459"/>
        <w:gridCol w:w="608"/>
        <w:gridCol w:w="607"/>
        <w:gridCol w:w="608"/>
        <w:gridCol w:w="607"/>
        <w:gridCol w:w="608"/>
        <w:gridCol w:w="648"/>
      </w:tblGrid>
      <w:tr w:rsidR="00B6269F" w:rsidRPr="001E6EE6" w:rsidTr="00F63926">
        <w:tc>
          <w:tcPr>
            <w:tcW w:w="4644" w:type="dxa"/>
            <w:shd w:val="clear" w:color="auto" w:fill="BFBFBF" w:themeFill="background1" w:themeFillShade="BF"/>
          </w:tcPr>
          <w:p w:rsidR="00B6269F" w:rsidRPr="001E6EE6" w:rsidRDefault="00B6269F" w:rsidP="00A931F1">
            <w:pPr>
              <w:tabs>
                <w:tab w:val="left" w:pos="285"/>
              </w:tabs>
              <w:bidi/>
              <w:spacing w:before="120" w:after="120"/>
              <w:rPr>
                <w:sz w:val="22"/>
                <w:szCs w:val="22"/>
              </w:rPr>
            </w:pPr>
            <w:r w:rsidRPr="001E6EE6">
              <w:rPr>
                <w:b/>
                <w:bCs/>
                <w:sz w:val="22"/>
                <w:szCs w:val="22"/>
                <w:rtl/>
                <w:lang w:val="ar-SA"/>
              </w:rPr>
              <w:t>7.</w:t>
            </w:r>
            <w:r w:rsidRPr="001E6EE6">
              <w:rPr>
                <w:b/>
                <w:bCs/>
                <w:sz w:val="22"/>
                <w:szCs w:val="22"/>
                <w:rtl/>
                <w:lang w:val="ar-SA"/>
              </w:rPr>
              <w:tab/>
            </w:r>
            <w:r w:rsidR="00A931F1" w:rsidRPr="001E6EE6">
              <w:rPr>
                <w:b/>
                <w:bCs/>
                <w:sz w:val="22"/>
                <w:szCs w:val="22"/>
                <w:rtl/>
                <w:lang w:val="ar-SA"/>
              </w:rPr>
              <w:t xml:space="preserve">إجمالي </w:t>
            </w:r>
            <w:r w:rsidRPr="001E6EE6">
              <w:rPr>
                <w:b/>
                <w:bCs/>
                <w:sz w:val="22"/>
                <w:szCs w:val="22"/>
                <w:rtl/>
                <w:lang w:val="ar-SA"/>
              </w:rPr>
              <w:t>ال</w:t>
            </w:r>
            <w:r w:rsidR="00FD09A3" w:rsidRPr="001E6EE6">
              <w:rPr>
                <w:b/>
                <w:bCs/>
                <w:sz w:val="22"/>
                <w:szCs w:val="22"/>
                <w:rtl/>
                <w:lang w:val="ar-SA"/>
              </w:rPr>
              <w:t>ايرادات</w:t>
            </w:r>
            <w:r w:rsidR="00FD09A3" w:rsidRPr="001E6EE6">
              <w:rPr>
                <w:b/>
                <w:bCs/>
                <w:sz w:val="22"/>
                <w:szCs w:val="22"/>
                <w:rtl/>
                <w:lang w:val="ar-SA"/>
              </w:rPr>
              <w:br/>
              <w:t>العملة المحلية 000' دون</w:t>
            </w:r>
            <w:r w:rsidRPr="001E6EE6">
              <w:rPr>
                <w:sz w:val="22"/>
                <w:szCs w:val="22"/>
                <w:rtl/>
              </w:rPr>
              <w:t xml:space="preserve"> </w:t>
            </w:r>
            <w:proofErr w:type="spellStart"/>
            <w:r w:rsidRPr="001E6EE6">
              <w:rPr>
                <w:b/>
                <w:bCs/>
                <w:sz w:val="22"/>
                <w:szCs w:val="22"/>
                <w:rtl/>
                <w:lang w:val="ar-SA"/>
              </w:rPr>
              <w:t>ض.ق.م</w:t>
            </w:r>
            <w:proofErr w:type="spellEnd"/>
            <w:r w:rsidRPr="001E6EE6">
              <w:rPr>
                <w:b/>
                <w:bCs/>
                <w:sz w:val="22"/>
                <w:szCs w:val="22"/>
                <w:rtl/>
                <w:lang w:val="ar-SA"/>
              </w:rPr>
              <w:t xml:space="preserve"> </w:t>
            </w:r>
            <w:r w:rsidRPr="001E6EE6">
              <w:rPr>
                <w:rFonts w:cs="Times New Roman"/>
                <w:b/>
                <w:sz w:val="22"/>
                <w:szCs w:val="22"/>
                <w:vertAlign w:val="superscript"/>
              </w:rPr>
              <w:footnoteReference w:id="4"/>
            </w:r>
            <w:r w:rsidRPr="001E6EE6">
              <w:rPr>
                <w:b/>
                <w:bCs/>
                <w:sz w:val="22"/>
                <w:szCs w:val="22"/>
                <w:rtl/>
                <w:lang w:val="ar-SA"/>
              </w:rPr>
              <w:t>)</w:t>
            </w:r>
          </w:p>
        </w:tc>
        <w:tc>
          <w:tcPr>
            <w:tcW w:w="459" w:type="dxa"/>
            <w:tcBorders>
              <w:top w:val="nil"/>
              <w:bottom w:val="nil"/>
            </w:tcBorders>
          </w:tcPr>
          <w:p w:rsidR="00B6269F" w:rsidRPr="001E6EE6" w:rsidRDefault="00B6269F" w:rsidP="00B6269F">
            <w:pPr>
              <w:bidi/>
              <w:spacing w:before="120" w:after="120"/>
              <w:rPr>
                <w:sz w:val="22"/>
                <w:szCs w:val="22"/>
              </w:rPr>
            </w:pPr>
          </w:p>
        </w:tc>
        <w:tc>
          <w:tcPr>
            <w:tcW w:w="608" w:type="dxa"/>
          </w:tcPr>
          <w:p w:rsidR="00B6269F" w:rsidRPr="001E6EE6" w:rsidRDefault="00B6269F" w:rsidP="00B6269F">
            <w:pPr>
              <w:bidi/>
              <w:spacing w:before="120" w:after="120"/>
              <w:rPr>
                <w:sz w:val="22"/>
                <w:szCs w:val="22"/>
              </w:rPr>
            </w:pPr>
          </w:p>
        </w:tc>
        <w:tc>
          <w:tcPr>
            <w:tcW w:w="607" w:type="dxa"/>
          </w:tcPr>
          <w:p w:rsidR="00B6269F" w:rsidRPr="001E6EE6" w:rsidRDefault="00B6269F" w:rsidP="00B6269F">
            <w:pPr>
              <w:bidi/>
              <w:spacing w:before="120" w:after="120"/>
              <w:rPr>
                <w:sz w:val="22"/>
                <w:szCs w:val="22"/>
              </w:rPr>
            </w:pPr>
          </w:p>
        </w:tc>
        <w:tc>
          <w:tcPr>
            <w:tcW w:w="608" w:type="dxa"/>
          </w:tcPr>
          <w:p w:rsidR="00B6269F" w:rsidRPr="001E6EE6" w:rsidRDefault="00B6269F" w:rsidP="00B6269F">
            <w:pPr>
              <w:bidi/>
              <w:spacing w:before="120" w:after="120"/>
              <w:rPr>
                <w:sz w:val="22"/>
                <w:szCs w:val="22"/>
              </w:rPr>
            </w:pPr>
          </w:p>
        </w:tc>
        <w:tc>
          <w:tcPr>
            <w:tcW w:w="607" w:type="dxa"/>
          </w:tcPr>
          <w:p w:rsidR="00B6269F" w:rsidRPr="001E6EE6" w:rsidRDefault="00B6269F" w:rsidP="00B6269F">
            <w:pPr>
              <w:bidi/>
              <w:spacing w:before="120" w:after="120"/>
              <w:rPr>
                <w:sz w:val="22"/>
                <w:szCs w:val="22"/>
              </w:rPr>
            </w:pPr>
          </w:p>
        </w:tc>
        <w:tc>
          <w:tcPr>
            <w:tcW w:w="608" w:type="dxa"/>
          </w:tcPr>
          <w:p w:rsidR="00B6269F" w:rsidRPr="001E6EE6" w:rsidRDefault="00B6269F" w:rsidP="00B6269F">
            <w:pPr>
              <w:bidi/>
              <w:spacing w:before="120" w:after="120"/>
              <w:rPr>
                <w:sz w:val="22"/>
                <w:szCs w:val="22"/>
              </w:rPr>
            </w:pPr>
          </w:p>
        </w:tc>
        <w:tc>
          <w:tcPr>
            <w:tcW w:w="648" w:type="dxa"/>
          </w:tcPr>
          <w:p w:rsidR="00B6269F" w:rsidRPr="001E6EE6" w:rsidRDefault="00B6269F" w:rsidP="00B6269F">
            <w:pPr>
              <w:bidi/>
              <w:spacing w:before="120" w:after="120"/>
              <w:rPr>
                <w:sz w:val="22"/>
                <w:szCs w:val="22"/>
              </w:rPr>
            </w:pPr>
          </w:p>
        </w:tc>
      </w:tr>
    </w:tbl>
    <w:p w:rsidR="00B6269F" w:rsidRPr="001E6EE6" w:rsidRDefault="00B6269F" w:rsidP="00B6269F">
      <w:pPr>
        <w:bidi/>
        <w:ind w:left="360" w:hanging="360"/>
        <w:rPr>
          <w:rFonts w:eastAsia="Times New Roman"/>
          <w:b/>
          <w:sz w:val="22"/>
          <w:szCs w:val="22"/>
        </w:rPr>
      </w:pPr>
    </w:p>
    <w:p w:rsidR="00B6269F" w:rsidRPr="001E6EE6" w:rsidRDefault="00B6269F" w:rsidP="00B6269F">
      <w:pPr>
        <w:bidi/>
        <w:ind w:left="360" w:hanging="360"/>
        <w:rPr>
          <w:rFonts w:eastAsia="Times New Roman"/>
          <w:b/>
          <w:sz w:val="22"/>
          <w:szCs w:val="22"/>
        </w:rPr>
      </w:pPr>
    </w:p>
    <w:p w:rsidR="00B6269F" w:rsidRPr="001E6EE6" w:rsidRDefault="00B6269F" w:rsidP="001E6EE6">
      <w:pPr>
        <w:bidi/>
        <w:ind w:left="360" w:hanging="360"/>
        <w:rPr>
          <w:rFonts w:eastAsia="Times New Roman"/>
          <w:b/>
          <w:sz w:val="22"/>
          <w:szCs w:val="22"/>
        </w:rPr>
      </w:pPr>
      <w:r w:rsidRPr="001E6EE6">
        <w:rPr>
          <w:rFonts w:eastAsia="Times New Roman"/>
          <w:b/>
          <w:bCs/>
          <w:sz w:val="22"/>
          <w:szCs w:val="22"/>
          <w:rtl/>
          <w:lang w:val="ar-SA"/>
        </w:rPr>
        <w:t xml:space="preserve">8. هل أنجزت الوحدة المصرّحة </w:t>
      </w:r>
      <w:r w:rsidRPr="001E6EE6">
        <w:rPr>
          <w:rFonts w:eastAsia="Times New Roman"/>
          <w:b/>
          <w:bCs/>
          <w:sz w:val="22"/>
          <w:szCs w:val="22"/>
          <w:u w:val="single"/>
          <w:rtl/>
          <w:lang w:val="ar-SA"/>
        </w:rPr>
        <w:t>بحث وتطوير</w:t>
      </w:r>
      <w:r w:rsidRPr="001E6EE6">
        <w:rPr>
          <w:rFonts w:eastAsia="Times New Roman"/>
          <w:b/>
          <w:bCs/>
          <w:sz w:val="22"/>
          <w:szCs w:val="22"/>
          <w:u w:val="single"/>
          <w:lang w:val="en-CA"/>
        </w:rPr>
        <w:t xml:space="preserve"> </w:t>
      </w:r>
      <w:r w:rsidRPr="001E6EE6">
        <w:rPr>
          <w:rFonts w:eastAsia="Times New Roman"/>
          <w:b/>
          <w:bCs/>
          <w:sz w:val="22"/>
          <w:szCs w:val="22"/>
          <w:u w:val="single"/>
          <w:rtl/>
          <w:lang w:val="ar-SA"/>
        </w:rPr>
        <w:t>تجريبي</w:t>
      </w:r>
      <w:r w:rsidRPr="001E6EE6">
        <w:rPr>
          <w:rFonts w:eastAsia="Times New Roman"/>
          <w:b/>
          <w:bCs/>
          <w:sz w:val="22"/>
          <w:szCs w:val="22"/>
          <w:rtl/>
          <w:lang w:val="ar-SA"/>
        </w:rPr>
        <w:t xml:space="preserve"> داخلي خلال السنة المالية؟</w:t>
      </w:r>
    </w:p>
    <w:p w:rsidR="00B6269F" w:rsidRPr="001E6EE6" w:rsidRDefault="00B6269F" w:rsidP="00B6269F">
      <w:pPr>
        <w:bidi/>
        <w:ind w:left="360" w:hanging="360"/>
        <w:rPr>
          <w:rFonts w:eastAsia="Times New Roman"/>
          <w:sz w:val="22"/>
          <w:szCs w:val="22"/>
        </w:rPr>
      </w:pPr>
    </w:p>
    <w:tbl>
      <w:tblPr>
        <w:bidiVisual/>
        <w:tblW w:w="8897" w:type="dxa"/>
        <w:tblLayout w:type="fixed"/>
        <w:tblLook w:val="0000" w:firstRow="0" w:lastRow="0" w:firstColumn="0" w:lastColumn="0" w:noHBand="0" w:noVBand="0"/>
      </w:tblPr>
      <w:tblGrid>
        <w:gridCol w:w="2235"/>
        <w:gridCol w:w="850"/>
        <w:gridCol w:w="5812"/>
      </w:tblGrid>
      <w:tr w:rsidR="00B6269F" w:rsidRPr="001E6EE6" w:rsidTr="00F63926">
        <w:trPr>
          <w:trHeight w:val="454"/>
        </w:trPr>
        <w:tc>
          <w:tcPr>
            <w:tcW w:w="2235" w:type="dxa"/>
            <w:vAlign w:val="center"/>
          </w:tcPr>
          <w:p w:rsidR="00B6269F" w:rsidRPr="001E6EE6" w:rsidRDefault="00B6269F" w:rsidP="00B6269F">
            <w:pPr>
              <w:bidi/>
              <w:ind w:left="1418"/>
              <w:rPr>
                <w:b/>
                <w:snapToGrid w:val="0"/>
                <w:sz w:val="22"/>
                <w:szCs w:val="22"/>
              </w:rPr>
            </w:pPr>
            <w:r w:rsidRPr="001E6EE6">
              <w:rPr>
                <w:b/>
                <w:bCs/>
                <w:snapToGrid w:val="0"/>
                <w:sz w:val="22"/>
                <w:szCs w:val="22"/>
                <w:rtl/>
                <w:lang w:val="ar-SA"/>
              </w:rPr>
              <w:t>نعم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6269F" w:rsidRPr="001E6EE6" w:rsidRDefault="00B6269F" w:rsidP="00B6269F">
            <w:pPr>
              <w:bidi/>
              <w:jc w:val="center"/>
              <w:rPr>
                <w:snapToGrid w:val="0"/>
                <w:sz w:val="22"/>
                <w:szCs w:val="22"/>
              </w:rPr>
            </w:pPr>
            <w:r w:rsidRPr="001E6EE6">
              <w:rPr>
                <w:snapToGrid w:val="0"/>
                <w:sz w:val="22"/>
                <w:szCs w:val="22"/>
              </w:rPr>
              <w:fldChar w:fldCharType="begin">
                <w:ffData>
                  <w:name w:val="Check3"/>
                  <w:enabled/>
                  <w:calcOnExit w:val="0"/>
                  <w:checkBox>
                    <w:sizeAuto/>
                    <w:default w:val="0"/>
                  </w:checkBox>
                </w:ffData>
              </w:fldChar>
            </w:r>
            <w:r w:rsidRPr="001E6EE6">
              <w:rPr>
                <w:snapToGrid w:val="0"/>
                <w:sz w:val="22"/>
                <w:szCs w:val="22"/>
              </w:rPr>
              <w:instrText xml:space="preserve"> FORMCHECKBOX </w:instrText>
            </w:r>
            <w:r w:rsidR="00246968">
              <w:rPr>
                <w:snapToGrid w:val="0"/>
                <w:sz w:val="22"/>
                <w:szCs w:val="22"/>
              </w:rPr>
            </w:r>
            <w:r w:rsidR="00246968">
              <w:rPr>
                <w:snapToGrid w:val="0"/>
                <w:sz w:val="22"/>
                <w:szCs w:val="22"/>
              </w:rPr>
              <w:fldChar w:fldCharType="separate"/>
            </w:r>
            <w:r w:rsidRPr="001E6EE6">
              <w:rPr>
                <w:snapToGrid w:val="0"/>
                <w:sz w:val="22"/>
                <w:szCs w:val="22"/>
              </w:rPr>
              <w:fldChar w:fldCharType="end"/>
            </w:r>
          </w:p>
        </w:tc>
        <w:tc>
          <w:tcPr>
            <w:tcW w:w="5812" w:type="dxa"/>
            <w:tcBorders>
              <w:left w:val="nil"/>
            </w:tcBorders>
            <w:vAlign w:val="center"/>
          </w:tcPr>
          <w:p w:rsidR="00B6269F" w:rsidRPr="001E6EE6" w:rsidRDefault="00B6269F" w:rsidP="00B6269F">
            <w:pPr>
              <w:tabs>
                <w:tab w:val="left" w:pos="270"/>
              </w:tabs>
              <w:bidi/>
              <w:rPr>
                <w:b/>
                <w:snapToGrid w:val="0"/>
                <w:sz w:val="22"/>
                <w:szCs w:val="22"/>
              </w:rPr>
            </w:pPr>
            <w:r w:rsidRPr="001E6EE6">
              <w:rPr>
                <w:b/>
                <w:bCs/>
                <w:snapToGrid w:val="0"/>
                <w:sz w:val="22"/>
                <w:szCs w:val="22"/>
                <w:rtl/>
                <w:lang w:val="ar-SA"/>
              </w:rPr>
              <w:tab/>
              <w:t>المواصلة مع السؤال 9.</w:t>
            </w:r>
          </w:p>
        </w:tc>
      </w:tr>
      <w:tr w:rsidR="00B6269F" w:rsidRPr="001E6EE6" w:rsidTr="00F63926">
        <w:trPr>
          <w:trHeight w:val="316"/>
        </w:trPr>
        <w:tc>
          <w:tcPr>
            <w:tcW w:w="8897" w:type="dxa"/>
            <w:gridSpan w:val="3"/>
            <w:vAlign w:val="center"/>
          </w:tcPr>
          <w:p w:rsidR="00B6269F" w:rsidRPr="001E6EE6" w:rsidRDefault="00B6269F" w:rsidP="00B6269F">
            <w:pPr>
              <w:tabs>
                <w:tab w:val="left" w:pos="239"/>
              </w:tabs>
              <w:bidi/>
              <w:rPr>
                <w:b/>
                <w:snapToGrid w:val="0"/>
                <w:sz w:val="22"/>
                <w:szCs w:val="22"/>
              </w:rPr>
            </w:pPr>
          </w:p>
        </w:tc>
      </w:tr>
      <w:tr w:rsidR="00B6269F" w:rsidRPr="001E6EE6" w:rsidTr="00F63926">
        <w:trPr>
          <w:trHeight w:val="460"/>
        </w:trPr>
        <w:tc>
          <w:tcPr>
            <w:tcW w:w="2235" w:type="dxa"/>
            <w:vAlign w:val="center"/>
          </w:tcPr>
          <w:p w:rsidR="00B6269F" w:rsidRPr="001E6EE6" w:rsidRDefault="00B6269F" w:rsidP="00B6269F">
            <w:pPr>
              <w:bidi/>
              <w:ind w:left="1418"/>
              <w:rPr>
                <w:b/>
                <w:snapToGrid w:val="0"/>
                <w:sz w:val="22"/>
                <w:szCs w:val="22"/>
              </w:rPr>
            </w:pPr>
            <w:r w:rsidRPr="001E6EE6">
              <w:rPr>
                <w:b/>
                <w:bCs/>
                <w:snapToGrid w:val="0"/>
                <w:sz w:val="22"/>
                <w:szCs w:val="22"/>
                <w:rtl/>
                <w:lang w:val="ar-SA"/>
              </w:rPr>
              <w:t>لا</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6269F" w:rsidRPr="001E6EE6" w:rsidRDefault="00B6269F" w:rsidP="00B6269F">
            <w:pPr>
              <w:bidi/>
              <w:jc w:val="center"/>
              <w:rPr>
                <w:snapToGrid w:val="0"/>
                <w:sz w:val="22"/>
                <w:szCs w:val="22"/>
              </w:rPr>
            </w:pPr>
            <w:r w:rsidRPr="001E6EE6">
              <w:rPr>
                <w:snapToGrid w:val="0"/>
                <w:sz w:val="22"/>
                <w:szCs w:val="22"/>
              </w:rPr>
              <w:fldChar w:fldCharType="begin">
                <w:ffData>
                  <w:name w:val="Check4"/>
                  <w:enabled/>
                  <w:calcOnExit w:val="0"/>
                  <w:checkBox>
                    <w:sizeAuto/>
                    <w:default w:val="0"/>
                  </w:checkBox>
                </w:ffData>
              </w:fldChar>
            </w:r>
            <w:r w:rsidRPr="001E6EE6">
              <w:rPr>
                <w:snapToGrid w:val="0"/>
                <w:sz w:val="22"/>
                <w:szCs w:val="22"/>
              </w:rPr>
              <w:instrText xml:space="preserve"> FORMCHECKBOX </w:instrText>
            </w:r>
            <w:r w:rsidR="00246968">
              <w:rPr>
                <w:snapToGrid w:val="0"/>
                <w:sz w:val="22"/>
                <w:szCs w:val="22"/>
              </w:rPr>
            </w:r>
            <w:r w:rsidR="00246968">
              <w:rPr>
                <w:snapToGrid w:val="0"/>
                <w:sz w:val="22"/>
                <w:szCs w:val="22"/>
              </w:rPr>
              <w:fldChar w:fldCharType="separate"/>
            </w:r>
            <w:r w:rsidRPr="001E6EE6">
              <w:rPr>
                <w:snapToGrid w:val="0"/>
                <w:sz w:val="22"/>
                <w:szCs w:val="22"/>
              </w:rPr>
              <w:fldChar w:fldCharType="end"/>
            </w:r>
          </w:p>
        </w:tc>
        <w:tc>
          <w:tcPr>
            <w:tcW w:w="5812" w:type="dxa"/>
            <w:tcBorders>
              <w:left w:val="nil"/>
            </w:tcBorders>
            <w:vAlign w:val="center"/>
          </w:tcPr>
          <w:p w:rsidR="00B6269F" w:rsidRPr="001E6EE6" w:rsidRDefault="00B6269F" w:rsidP="00B6269F">
            <w:pPr>
              <w:tabs>
                <w:tab w:val="left" w:pos="270"/>
              </w:tabs>
              <w:bidi/>
              <w:ind w:left="270" w:hanging="270"/>
              <w:rPr>
                <w:b/>
                <w:snapToGrid w:val="0"/>
                <w:sz w:val="22"/>
                <w:szCs w:val="22"/>
              </w:rPr>
            </w:pPr>
            <w:r w:rsidRPr="001E6EE6">
              <w:rPr>
                <w:b/>
                <w:bCs/>
                <w:snapToGrid w:val="0"/>
                <w:sz w:val="22"/>
                <w:szCs w:val="22"/>
                <w:rtl/>
                <w:lang w:val="ar-SA"/>
              </w:rPr>
              <w:tab/>
              <w:t>انتقلوا إلى الجزء 5 إذا دفعتم أموالا لأطراف أخرى مقابل أنشطة بحث وتطوير تجريبي (اختياري).</w:t>
            </w:r>
          </w:p>
        </w:tc>
      </w:tr>
      <w:tr w:rsidR="00B6269F" w:rsidRPr="001E6EE6" w:rsidTr="00F63926">
        <w:trPr>
          <w:trHeight w:val="324"/>
        </w:trPr>
        <w:tc>
          <w:tcPr>
            <w:tcW w:w="8897" w:type="dxa"/>
            <w:gridSpan w:val="3"/>
            <w:vAlign w:val="center"/>
          </w:tcPr>
          <w:p w:rsidR="00B6269F" w:rsidRPr="001E6EE6" w:rsidRDefault="00B6269F" w:rsidP="00B6269F">
            <w:pPr>
              <w:tabs>
                <w:tab w:val="left" w:pos="239"/>
              </w:tabs>
              <w:bidi/>
              <w:rPr>
                <w:b/>
                <w:snapToGrid w:val="0"/>
                <w:sz w:val="22"/>
                <w:szCs w:val="22"/>
              </w:rPr>
            </w:pPr>
          </w:p>
        </w:tc>
      </w:tr>
      <w:tr w:rsidR="00B6269F" w:rsidRPr="001E6EE6" w:rsidTr="00F63926">
        <w:trPr>
          <w:trHeight w:val="367"/>
        </w:trPr>
        <w:tc>
          <w:tcPr>
            <w:tcW w:w="2235" w:type="dxa"/>
            <w:vAlign w:val="center"/>
          </w:tcPr>
          <w:p w:rsidR="00B6269F" w:rsidRPr="001E6EE6" w:rsidRDefault="00B6269F" w:rsidP="00B6269F">
            <w:pPr>
              <w:bidi/>
              <w:rPr>
                <w:b/>
                <w:snapToGrid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6269F" w:rsidRPr="001E6EE6" w:rsidRDefault="00B6269F" w:rsidP="00B6269F">
            <w:pPr>
              <w:bidi/>
              <w:jc w:val="center"/>
              <w:rPr>
                <w:snapToGrid w:val="0"/>
                <w:sz w:val="22"/>
                <w:szCs w:val="22"/>
              </w:rPr>
            </w:pPr>
            <w:r w:rsidRPr="001E6EE6">
              <w:rPr>
                <w:snapToGrid w:val="0"/>
                <w:sz w:val="22"/>
                <w:szCs w:val="22"/>
              </w:rPr>
              <w:fldChar w:fldCharType="begin">
                <w:ffData>
                  <w:name w:val="Check5"/>
                  <w:enabled/>
                  <w:calcOnExit w:val="0"/>
                  <w:checkBox>
                    <w:sizeAuto/>
                    <w:default w:val="0"/>
                  </w:checkBox>
                </w:ffData>
              </w:fldChar>
            </w:r>
            <w:r w:rsidRPr="001E6EE6">
              <w:rPr>
                <w:snapToGrid w:val="0"/>
                <w:sz w:val="22"/>
                <w:szCs w:val="22"/>
              </w:rPr>
              <w:instrText xml:space="preserve"> FORMCHECKBOX </w:instrText>
            </w:r>
            <w:r w:rsidR="00246968">
              <w:rPr>
                <w:snapToGrid w:val="0"/>
                <w:sz w:val="22"/>
                <w:szCs w:val="22"/>
              </w:rPr>
            </w:r>
            <w:r w:rsidR="00246968">
              <w:rPr>
                <w:snapToGrid w:val="0"/>
                <w:sz w:val="22"/>
                <w:szCs w:val="22"/>
              </w:rPr>
              <w:fldChar w:fldCharType="separate"/>
            </w:r>
            <w:r w:rsidRPr="001E6EE6">
              <w:rPr>
                <w:snapToGrid w:val="0"/>
                <w:sz w:val="22"/>
                <w:szCs w:val="22"/>
              </w:rPr>
              <w:fldChar w:fldCharType="end"/>
            </w:r>
          </w:p>
        </w:tc>
        <w:tc>
          <w:tcPr>
            <w:tcW w:w="5812" w:type="dxa"/>
            <w:tcBorders>
              <w:left w:val="nil"/>
            </w:tcBorders>
            <w:vAlign w:val="center"/>
          </w:tcPr>
          <w:p w:rsidR="00B6269F" w:rsidRPr="001E6EE6" w:rsidRDefault="00B6269F" w:rsidP="00B6269F">
            <w:pPr>
              <w:tabs>
                <w:tab w:val="left" w:pos="270"/>
              </w:tabs>
              <w:bidi/>
              <w:ind w:left="270" w:hanging="270"/>
              <w:rPr>
                <w:b/>
                <w:snapToGrid w:val="0"/>
                <w:sz w:val="22"/>
                <w:szCs w:val="22"/>
              </w:rPr>
            </w:pPr>
            <w:r w:rsidRPr="001E6EE6">
              <w:rPr>
                <w:b/>
                <w:bCs/>
                <w:sz w:val="22"/>
                <w:szCs w:val="22"/>
                <w:rtl/>
                <w:lang w:val="ar-SA"/>
              </w:rPr>
              <w:tab/>
              <w:t xml:space="preserve">إذا كانت المنظمة/الوحدة لا تنجز أنشطة بحث وتطوير تجريبي داخلي و/أو خارجي، ضعوا علامة في هذه الخانة </w:t>
            </w:r>
            <w:proofErr w:type="spellStart"/>
            <w:r w:rsidRPr="001E6EE6">
              <w:rPr>
                <w:b/>
                <w:bCs/>
                <w:sz w:val="22"/>
                <w:szCs w:val="22"/>
                <w:rtl/>
                <w:lang w:val="ar-SA"/>
              </w:rPr>
              <w:t>وأعيدوا</w:t>
            </w:r>
            <w:proofErr w:type="spellEnd"/>
            <w:r w:rsidRPr="001E6EE6">
              <w:rPr>
                <w:b/>
                <w:bCs/>
                <w:sz w:val="22"/>
                <w:szCs w:val="22"/>
                <w:rtl/>
                <w:lang w:val="ar-SA"/>
              </w:rPr>
              <w:t xml:space="preserve"> الاستبيان كإجابة سلبية.</w:t>
            </w:r>
          </w:p>
        </w:tc>
      </w:tr>
    </w:tbl>
    <w:p w:rsidR="00B6269F" w:rsidRPr="001E6EE6" w:rsidRDefault="00B6269F" w:rsidP="00B6269F">
      <w:pPr>
        <w:tabs>
          <w:tab w:val="left" w:pos="9498"/>
        </w:tabs>
        <w:bidi/>
        <w:rPr>
          <w:rFonts w:eastAsia="Times New Roman"/>
          <w:b/>
          <w:sz w:val="22"/>
          <w:szCs w:val="22"/>
        </w:rPr>
      </w:pPr>
    </w:p>
    <w:p w:rsidR="00B6269F" w:rsidRPr="001E6EE6" w:rsidRDefault="00B6269F" w:rsidP="00B6269F">
      <w:pPr>
        <w:bidi/>
        <w:rPr>
          <w:rFonts w:eastAsia="Times New Roman"/>
          <w:b/>
          <w:snapToGrid w:val="0"/>
          <w:sz w:val="22"/>
          <w:szCs w:val="22"/>
        </w:rPr>
      </w:pPr>
      <w:r w:rsidRPr="001E6EE6">
        <w:rPr>
          <w:b/>
          <w:bCs/>
          <w:sz w:val="22"/>
          <w:szCs w:val="22"/>
          <w:rtl/>
          <w:lang w:val="ar-SA"/>
        </w:rPr>
        <w:br w:type="page"/>
      </w:r>
    </w:p>
    <w:tbl>
      <w:tblPr>
        <w:tblStyle w:val="TableGrid"/>
        <w:tblW w:w="4857" w:type="pct"/>
        <w:tblInd w:w="108" w:type="dxa"/>
        <w:tblLook w:val="04A0" w:firstRow="1" w:lastRow="0" w:firstColumn="1" w:lastColumn="0" w:noHBand="0" w:noVBand="1"/>
      </w:tblPr>
      <w:tblGrid>
        <w:gridCol w:w="9345"/>
      </w:tblGrid>
      <w:tr w:rsidR="00B6269F" w:rsidRPr="00B6269F" w:rsidTr="008431BB">
        <w:trPr>
          <w:trHeight w:val="274"/>
        </w:trPr>
        <w:tc>
          <w:tcPr>
            <w:tcW w:w="5000" w:type="pct"/>
            <w:shd w:val="clear" w:color="auto" w:fill="808080" w:themeFill="background1" w:themeFillShade="80"/>
          </w:tcPr>
          <w:p w:rsidR="00B6269F" w:rsidRPr="00B6269F" w:rsidRDefault="00B6269F" w:rsidP="00B6269F">
            <w:pPr>
              <w:bidi/>
              <w:spacing w:before="120" w:after="120"/>
              <w:jc w:val="center"/>
              <w:rPr>
                <w:b/>
                <w:bCs/>
                <w:color w:val="FFFFFF" w:themeColor="background1"/>
                <w:sz w:val="20"/>
                <w:szCs w:val="20"/>
                <w:lang w:val="en-CA"/>
              </w:rPr>
            </w:pPr>
            <w:r w:rsidRPr="00B6269F">
              <w:rPr>
                <w:b/>
                <w:bCs/>
                <w:color w:val="FFFFFF" w:themeColor="background1"/>
                <w:sz w:val="20"/>
                <w:szCs w:val="20"/>
                <w:rtl/>
                <w:lang w:val="ar-SA"/>
              </w:rPr>
              <w:lastRenderedPageBreak/>
              <w:t>الجزء 2:</w:t>
            </w:r>
            <w:r w:rsidRPr="00B6269F">
              <w:rPr>
                <w:bCs/>
                <w:color w:val="FFFFFF" w:themeColor="background1"/>
                <w:sz w:val="20"/>
                <w:szCs w:val="20"/>
                <w:rtl/>
                <w:lang w:val="ar-SA"/>
              </w:rPr>
              <w:t xml:space="preserve"> </w:t>
            </w:r>
            <w:r w:rsidRPr="001E6EE6">
              <w:rPr>
                <w:b/>
                <w:bCs/>
                <w:color w:val="FFFFFF" w:themeColor="background1"/>
                <w:sz w:val="20"/>
                <w:szCs w:val="20"/>
                <w:rtl/>
                <w:lang w:val="ar-SA"/>
              </w:rPr>
              <w:t xml:space="preserve">موظفو البحث والتطوير التجريبي </w:t>
            </w:r>
            <w:r w:rsidRPr="001E6EE6">
              <w:rPr>
                <w:b/>
                <w:bCs/>
                <w:color w:val="FFFFFF" w:themeColor="background1"/>
                <w:sz w:val="20"/>
                <w:szCs w:val="20"/>
                <w:u w:val="single"/>
                <w:rtl/>
                <w:lang w:val="ar-SA"/>
              </w:rPr>
              <w:t>الداخلي</w:t>
            </w:r>
          </w:p>
        </w:tc>
      </w:tr>
    </w:tbl>
    <w:p w:rsidR="00B6269F" w:rsidRPr="00B6269F" w:rsidRDefault="00B6269F" w:rsidP="00B6269F">
      <w:pPr>
        <w:bidi/>
        <w:rPr>
          <w:snapToGrid w:val="0"/>
          <w:sz w:val="20"/>
        </w:rPr>
      </w:pPr>
    </w:p>
    <w:tbl>
      <w:tblPr>
        <w:tblStyle w:val="TableGrid"/>
        <w:tblW w:w="0" w:type="auto"/>
        <w:tblInd w:w="108" w:type="dxa"/>
        <w:shd w:val="clear" w:color="auto" w:fill="FFFFE7"/>
        <w:tblLook w:val="04A0" w:firstRow="1" w:lastRow="0" w:firstColumn="1" w:lastColumn="0" w:noHBand="0" w:noVBand="1"/>
      </w:tblPr>
      <w:tblGrid>
        <w:gridCol w:w="9498"/>
      </w:tblGrid>
      <w:tr w:rsidR="00B6269F" w:rsidRPr="00B6269F" w:rsidTr="008431BB">
        <w:tc>
          <w:tcPr>
            <w:tcW w:w="9498" w:type="dxa"/>
            <w:shd w:val="clear" w:color="auto" w:fill="D9D9D9" w:themeFill="background1" w:themeFillShade="D9"/>
          </w:tcPr>
          <w:p w:rsidR="00B6269F" w:rsidRPr="00B6269F" w:rsidRDefault="00B6269F" w:rsidP="00B6269F">
            <w:pPr>
              <w:tabs>
                <w:tab w:val="right" w:pos="9423"/>
              </w:tabs>
              <w:bidi/>
              <w:spacing w:before="60"/>
              <w:rPr>
                <w:b/>
                <w:bCs/>
                <w:iCs/>
                <w:snapToGrid w:val="0"/>
                <w:color w:val="000000"/>
                <w:sz w:val="20"/>
                <w:lang w:val="en-CA"/>
              </w:rPr>
            </w:pPr>
            <w:r w:rsidRPr="00B6269F">
              <w:rPr>
                <w:b/>
                <w:bCs/>
                <w:iCs/>
                <w:snapToGrid w:val="0"/>
                <w:color w:val="000000"/>
                <w:sz w:val="20"/>
                <w:rtl/>
                <w:lang w:val="ar-SA"/>
              </w:rPr>
              <w:t>موظفو البحث والتطوير</w:t>
            </w:r>
            <w:r w:rsidRPr="00B6269F">
              <w:rPr>
                <w:b/>
                <w:bCs/>
                <w:color w:val="FFFFFF" w:themeColor="background1"/>
                <w:sz w:val="20"/>
                <w:szCs w:val="20"/>
                <w:u w:val="single"/>
                <w:rtl/>
                <w:lang w:val="ar-SA"/>
              </w:rPr>
              <w:t xml:space="preserve"> </w:t>
            </w:r>
            <w:r w:rsidRPr="00B6269F">
              <w:rPr>
                <w:b/>
                <w:bCs/>
                <w:iCs/>
                <w:snapToGrid w:val="0"/>
                <w:color w:val="000000"/>
                <w:sz w:val="20"/>
                <w:rtl/>
                <w:lang w:val="ar-SA"/>
              </w:rPr>
              <w:t>التجريبي</w:t>
            </w:r>
            <w:r w:rsidRPr="00B6269F">
              <w:rPr>
                <w:b/>
                <w:bCs/>
                <w:iCs/>
                <w:snapToGrid w:val="0"/>
                <w:color w:val="000000"/>
                <w:sz w:val="20"/>
                <w:lang w:val="en-CA"/>
              </w:rPr>
              <w:t xml:space="preserve"> </w:t>
            </w:r>
            <w:r w:rsidRPr="00B6269F">
              <w:rPr>
                <w:b/>
                <w:bCs/>
                <w:iCs/>
                <w:snapToGrid w:val="0"/>
                <w:color w:val="000000"/>
                <w:sz w:val="20"/>
                <w:rtl/>
                <w:lang w:val="ar-SA"/>
              </w:rPr>
              <w:tab/>
            </w:r>
          </w:p>
          <w:p w:rsidR="00B6269F" w:rsidRPr="00B6269F" w:rsidRDefault="00B6269F" w:rsidP="00B6269F">
            <w:pPr>
              <w:numPr>
                <w:ilvl w:val="0"/>
                <w:numId w:val="21"/>
              </w:numPr>
              <w:bidi/>
              <w:spacing w:before="60" w:after="200" w:line="276" w:lineRule="auto"/>
              <w:contextualSpacing/>
              <w:rPr>
                <w:rFonts w:ascii="Cambria" w:hAnsi="Cambria"/>
                <w:b/>
                <w:bCs/>
                <w:iCs/>
                <w:snapToGrid w:val="0"/>
                <w:color w:val="000000"/>
                <w:sz w:val="20"/>
                <w:szCs w:val="22"/>
              </w:rPr>
            </w:pPr>
            <w:r w:rsidRPr="00B6269F">
              <w:rPr>
                <w:rFonts w:hint="cs"/>
                <w:b/>
                <w:bCs/>
                <w:iCs/>
                <w:snapToGrid w:val="0"/>
                <w:color w:val="000000"/>
                <w:sz w:val="20"/>
                <w:szCs w:val="22"/>
                <w:rtl/>
                <w:lang w:val="ar-SA"/>
              </w:rPr>
              <w:t>التصريح</w:t>
            </w:r>
            <w:r w:rsidRPr="00B6269F">
              <w:rPr>
                <w:b/>
                <w:bCs/>
                <w:iCs/>
                <w:snapToGrid w:val="0"/>
                <w:color w:val="000000"/>
                <w:sz w:val="20"/>
                <w:szCs w:val="22"/>
                <w:rtl/>
                <w:lang w:val="ar-SA"/>
              </w:rPr>
              <w:t xml:space="preserve">، مقارنة بالفئات المذكورة أدناه، </w:t>
            </w:r>
            <w:r w:rsidRPr="00B6269F">
              <w:rPr>
                <w:rFonts w:hint="cs"/>
                <w:b/>
                <w:bCs/>
                <w:iCs/>
                <w:snapToGrid w:val="0"/>
                <w:color w:val="000000"/>
                <w:sz w:val="20"/>
                <w:szCs w:val="22"/>
                <w:rtl/>
                <w:lang w:val="ar-SA"/>
              </w:rPr>
              <w:t>ب</w:t>
            </w:r>
            <w:r w:rsidRPr="00B6269F">
              <w:rPr>
                <w:b/>
                <w:bCs/>
                <w:iCs/>
                <w:snapToGrid w:val="0"/>
                <w:color w:val="000000"/>
                <w:sz w:val="20"/>
                <w:szCs w:val="22"/>
                <w:rtl/>
                <w:lang w:val="ar-SA"/>
              </w:rPr>
              <w:t xml:space="preserve">كلّ الموظفين الذين يشتغلون </w:t>
            </w:r>
            <w:r w:rsidRPr="00B6269F">
              <w:rPr>
                <w:b/>
                <w:bCs/>
                <w:iCs/>
                <w:snapToGrid w:val="0"/>
                <w:color w:val="000000"/>
                <w:sz w:val="20"/>
                <w:szCs w:val="22"/>
                <w:u w:val="single"/>
                <w:rtl/>
                <w:lang w:val="ar-SA"/>
              </w:rPr>
              <w:t>مباشرة</w:t>
            </w:r>
            <w:r w:rsidRPr="00B6269F">
              <w:rPr>
                <w:b/>
                <w:bCs/>
                <w:iCs/>
                <w:snapToGrid w:val="0"/>
                <w:color w:val="000000"/>
                <w:sz w:val="20"/>
                <w:szCs w:val="22"/>
                <w:rtl/>
                <w:lang w:val="ar-SA"/>
              </w:rPr>
              <w:t xml:space="preserve"> في البحث والتطوير</w:t>
            </w:r>
            <w:r w:rsidRPr="00B6269F">
              <w:rPr>
                <w:b/>
                <w:bCs/>
                <w:iCs/>
                <w:snapToGrid w:val="0"/>
                <w:color w:val="000000"/>
                <w:sz w:val="20"/>
                <w:szCs w:val="22"/>
                <w:lang w:val="en-CA"/>
              </w:rPr>
              <w:t xml:space="preserve"> </w:t>
            </w:r>
            <w:r w:rsidRPr="00B6269F">
              <w:rPr>
                <w:b/>
                <w:bCs/>
                <w:iCs/>
                <w:snapToGrid w:val="0"/>
                <w:color w:val="000000"/>
                <w:sz w:val="20"/>
                <w:szCs w:val="22"/>
                <w:rtl/>
                <w:lang w:val="ar-SA"/>
              </w:rPr>
              <w:t>التجريبي أو يقدّمون دعما أو خدمات مباشرة للبحث والتطوير</w:t>
            </w:r>
            <w:r w:rsidRPr="00B6269F">
              <w:rPr>
                <w:b/>
                <w:bCs/>
                <w:iCs/>
                <w:snapToGrid w:val="0"/>
                <w:color w:val="000000"/>
                <w:sz w:val="20"/>
                <w:szCs w:val="22"/>
                <w:lang w:val="en-CA"/>
              </w:rPr>
              <w:t xml:space="preserve"> </w:t>
            </w:r>
            <w:r w:rsidRPr="00B6269F">
              <w:rPr>
                <w:b/>
                <w:bCs/>
                <w:iCs/>
                <w:snapToGrid w:val="0"/>
                <w:color w:val="000000"/>
                <w:sz w:val="20"/>
                <w:szCs w:val="22"/>
                <w:rtl/>
                <w:lang w:val="ar-SA"/>
              </w:rPr>
              <w:t>التجريبي على مستوى 5 % من وقتهم على الأقلّ. عدم احتساب الموظفين الذين لا يدعمون البحث.</w:t>
            </w:r>
          </w:p>
          <w:p w:rsidR="00B6269F" w:rsidRPr="00B6269F" w:rsidRDefault="00B6269F" w:rsidP="00B6269F">
            <w:pPr>
              <w:numPr>
                <w:ilvl w:val="0"/>
                <w:numId w:val="21"/>
              </w:numPr>
              <w:bidi/>
              <w:spacing w:before="60" w:after="200" w:line="276" w:lineRule="auto"/>
              <w:contextualSpacing/>
              <w:rPr>
                <w:rFonts w:ascii="Cambria" w:hAnsi="Cambria"/>
                <w:b/>
                <w:bCs/>
                <w:iCs/>
                <w:snapToGrid w:val="0"/>
                <w:color w:val="000000"/>
                <w:sz w:val="20"/>
                <w:szCs w:val="22"/>
              </w:rPr>
            </w:pPr>
            <w:r w:rsidRPr="00B6269F">
              <w:rPr>
                <w:b/>
                <w:bCs/>
                <w:iCs/>
                <w:snapToGrid w:val="0"/>
                <w:color w:val="000000"/>
                <w:sz w:val="20"/>
                <w:szCs w:val="22"/>
                <w:rtl/>
                <w:lang w:val="ar-SA"/>
              </w:rPr>
              <w:t>يرجى ذكر متوسّط عدد الأشخاص الذين يشاركون في البحث والتطوير</w:t>
            </w:r>
            <w:r w:rsidRPr="00B6269F">
              <w:rPr>
                <w:b/>
                <w:bCs/>
                <w:iCs/>
                <w:snapToGrid w:val="0"/>
                <w:color w:val="000000"/>
                <w:sz w:val="20"/>
                <w:szCs w:val="22"/>
                <w:lang w:val="en-CA"/>
              </w:rPr>
              <w:t xml:space="preserve"> </w:t>
            </w:r>
            <w:r w:rsidRPr="00B6269F">
              <w:rPr>
                <w:b/>
                <w:bCs/>
                <w:iCs/>
                <w:snapToGrid w:val="0"/>
                <w:color w:val="000000"/>
                <w:sz w:val="20"/>
                <w:szCs w:val="22"/>
                <w:rtl/>
                <w:lang w:val="ar-SA"/>
              </w:rPr>
              <w:t>التجريبي خلال السنة المرجعية.</w:t>
            </w:r>
          </w:p>
          <w:p w:rsidR="00B6269F" w:rsidRPr="00B6269F" w:rsidRDefault="00D90051" w:rsidP="00D90051">
            <w:pPr>
              <w:numPr>
                <w:ilvl w:val="0"/>
                <w:numId w:val="21"/>
              </w:numPr>
              <w:bidi/>
              <w:spacing w:before="60" w:after="200" w:line="276" w:lineRule="auto"/>
              <w:contextualSpacing/>
              <w:rPr>
                <w:rFonts w:ascii="Cambria" w:hAnsi="Cambria"/>
                <w:b/>
                <w:bCs/>
                <w:iCs/>
                <w:snapToGrid w:val="0"/>
                <w:color w:val="000000"/>
                <w:sz w:val="20"/>
                <w:szCs w:val="22"/>
              </w:rPr>
            </w:pPr>
            <w:r w:rsidRPr="00B6269F">
              <w:rPr>
                <w:rFonts w:hint="cs"/>
                <w:b/>
                <w:bCs/>
                <w:iCs/>
                <w:snapToGrid w:val="0"/>
                <w:color w:val="000000"/>
                <w:sz w:val="20"/>
                <w:szCs w:val="22"/>
                <w:rtl/>
                <w:lang w:val="ar-SA"/>
              </w:rPr>
              <w:t>يرجى</w:t>
            </w:r>
            <w:r>
              <w:rPr>
                <w:rFonts w:hint="cs"/>
                <w:b/>
                <w:bCs/>
                <w:iCs/>
                <w:snapToGrid w:val="0"/>
                <w:color w:val="000000"/>
                <w:sz w:val="20"/>
                <w:szCs w:val="22"/>
                <w:rtl/>
                <w:lang w:val="ar-SA"/>
              </w:rPr>
              <w:t xml:space="preserve"> </w:t>
            </w:r>
            <w:r w:rsidRPr="00B6269F">
              <w:rPr>
                <w:rFonts w:hint="cs"/>
                <w:b/>
                <w:bCs/>
                <w:iCs/>
                <w:snapToGrid w:val="0"/>
                <w:color w:val="000000"/>
                <w:sz w:val="20"/>
                <w:szCs w:val="22"/>
                <w:rtl/>
                <w:lang w:val="ar-SA"/>
              </w:rPr>
              <w:t>إدراج</w:t>
            </w:r>
            <w:r w:rsidR="00B6269F" w:rsidRPr="00B6269F">
              <w:rPr>
                <w:b/>
                <w:bCs/>
                <w:iCs/>
                <w:snapToGrid w:val="0"/>
                <w:color w:val="000000"/>
                <w:sz w:val="20"/>
                <w:szCs w:val="22"/>
                <w:rtl/>
                <w:lang w:val="ar-SA"/>
              </w:rPr>
              <w:t xml:space="preserve"> الموظفين الدائمين وال</w:t>
            </w:r>
            <w:r>
              <w:rPr>
                <w:rFonts w:hint="cs"/>
                <w:b/>
                <w:bCs/>
                <w:iCs/>
                <w:snapToGrid w:val="0"/>
                <w:color w:val="000000"/>
                <w:sz w:val="20"/>
                <w:szCs w:val="22"/>
                <w:rtl/>
                <w:lang w:val="ar-SA"/>
              </w:rPr>
              <w:t>مؤقتين</w:t>
            </w:r>
            <w:r w:rsidR="00B6269F" w:rsidRPr="00B6269F">
              <w:rPr>
                <w:b/>
                <w:bCs/>
                <w:iCs/>
                <w:snapToGrid w:val="0"/>
                <w:color w:val="000000"/>
                <w:sz w:val="20"/>
                <w:szCs w:val="22"/>
                <w:rtl/>
                <w:lang w:val="ar-SA"/>
              </w:rPr>
              <w:t xml:space="preserve"> بدوام كامل أو جزئي أو المتعاقدين. </w:t>
            </w:r>
          </w:p>
          <w:p w:rsidR="00B6269F" w:rsidRPr="00B6269F" w:rsidRDefault="00B6269F" w:rsidP="00B6269F">
            <w:pPr>
              <w:bidi/>
              <w:rPr>
                <w:b/>
                <w:snapToGrid w:val="0"/>
                <w:color w:val="000000"/>
                <w:sz w:val="20"/>
                <w:u w:val="single"/>
              </w:rPr>
            </w:pPr>
          </w:p>
          <w:p w:rsidR="00B6269F" w:rsidRPr="00B6269F" w:rsidRDefault="00B6269F" w:rsidP="00B6269F">
            <w:pPr>
              <w:bidi/>
              <w:rPr>
                <w:b/>
                <w:snapToGrid w:val="0"/>
                <w:sz w:val="20"/>
              </w:rPr>
            </w:pPr>
            <w:r w:rsidRPr="00B6269F">
              <w:rPr>
                <w:b/>
                <w:bCs/>
                <w:snapToGrid w:val="0"/>
                <w:sz w:val="20"/>
                <w:rtl/>
                <w:lang w:val="ar-SA"/>
              </w:rPr>
              <w:t>الباحثون</w:t>
            </w:r>
          </w:p>
          <w:p w:rsidR="00B6269F" w:rsidRPr="00B6269F" w:rsidRDefault="00B6269F" w:rsidP="00B6269F">
            <w:pPr>
              <w:widowControl w:val="0"/>
              <w:numPr>
                <w:ilvl w:val="0"/>
                <w:numId w:val="8"/>
              </w:numPr>
              <w:bidi/>
              <w:rPr>
                <w:snapToGrid w:val="0"/>
                <w:color w:val="000000"/>
                <w:spacing w:val="-4"/>
                <w:sz w:val="20"/>
              </w:rPr>
            </w:pPr>
            <w:r w:rsidRPr="00B6269F">
              <w:rPr>
                <w:snapToGrid w:val="0"/>
                <w:color w:val="000000"/>
                <w:spacing w:val="-4"/>
                <w:sz w:val="20"/>
                <w:rtl/>
                <w:lang w:val="ar-SA"/>
              </w:rPr>
              <w:t>الباحثون هم مختصون يعملون على تصميم وابتكار معارف ومنتجات وأساليب وأنظمة جديدة وكذلك في إدارة المشروعات المعنية.</w:t>
            </w:r>
          </w:p>
          <w:p w:rsidR="00B6269F" w:rsidRPr="00B6269F" w:rsidRDefault="00B6269F" w:rsidP="00B6269F">
            <w:pPr>
              <w:widowControl w:val="0"/>
              <w:bidi/>
              <w:ind w:left="360"/>
              <w:rPr>
                <w:snapToGrid w:val="0"/>
                <w:color w:val="000000"/>
                <w:spacing w:val="-4"/>
                <w:sz w:val="20"/>
              </w:rPr>
            </w:pPr>
          </w:p>
          <w:p w:rsidR="00B6269F" w:rsidRPr="00B6269F" w:rsidRDefault="00B6269F" w:rsidP="00B6269F">
            <w:pPr>
              <w:widowControl w:val="0"/>
              <w:numPr>
                <w:ilvl w:val="0"/>
                <w:numId w:val="8"/>
              </w:numPr>
              <w:bidi/>
              <w:rPr>
                <w:snapToGrid w:val="0"/>
                <w:color w:val="000000"/>
                <w:spacing w:val="-4"/>
                <w:sz w:val="20"/>
              </w:rPr>
            </w:pPr>
            <w:r w:rsidRPr="00B6269F">
              <w:rPr>
                <w:snapToGrid w:val="0"/>
                <w:color w:val="000000"/>
                <w:spacing w:val="-4"/>
                <w:sz w:val="20"/>
                <w:rtl/>
                <w:lang w:val="ar-SA"/>
              </w:rPr>
              <w:t xml:space="preserve">الباحثون يشملون </w:t>
            </w:r>
            <w:r w:rsidRPr="00637516">
              <w:rPr>
                <w:snapToGrid w:val="0"/>
                <w:color w:val="000000"/>
                <w:spacing w:val="-4"/>
                <w:sz w:val="20"/>
                <w:rtl/>
                <w:lang w:val="ar-SA"/>
              </w:rPr>
              <w:t>المدراء والمسؤولين الإداريين</w:t>
            </w:r>
            <w:r w:rsidRPr="00B6269F">
              <w:rPr>
                <w:sz w:val="22"/>
                <w:szCs w:val="22"/>
                <w:rtl/>
                <w:lang w:val="ar-SA"/>
              </w:rPr>
              <w:t xml:space="preserve"> </w:t>
            </w:r>
            <w:r w:rsidRPr="00B6269F">
              <w:rPr>
                <w:snapToGrid w:val="0"/>
                <w:color w:val="000000"/>
                <w:spacing w:val="-4"/>
                <w:sz w:val="20"/>
                <w:rtl/>
                <w:lang w:val="ar-SA"/>
              </w:rPr>
              <w:t>العاملين في تخطيط وإدارة الجوانب العلمية والتقنية لعمل الباحثين. عادة ما تكون رتبهم مساوية أو أعلى من الأشخاص العاملين مباشرة كباحثين وغالبا ما يكونون باحثين سابقين أو باحثين بدوام جزئي.</w:t>
            </w:r>
          </w:p>
          <w:p w:rsidR="00B6269F" w:rsidRPr="00B6269F" w:rsidRDefault="00B6269F" w:rsidP="00B6269F">
            <w:pPr>
              <w:bidi/>
              <w:rPr>
                <w:snapToGrid w:val="0"/>
                <w:color w:val="000000"/>
                <w:spacing w:val="-4"/>
                <w:sz w:val="20"/>
              </w:rPr>
            </w:pPr>
          </w:p>
          <w:p w:rsidR="00B6269F" w:rsidRPr="00B6269F" w:rsidRDefault="00B6269F" w:rsidP="00B6269F">
            <w:pPr>
              <w:widowControl w:val="0"/>
              <w:numPr>
                <w:ilvl w:val="0"/>
                <w:numId w:val="8"/>
              </w:numPr>
              <w:bidi/>
              <w:rPr>
                <w:snapToGrid w:val="0"/>
                <w:color w:val="000000"/>
                <w:spacing w:val="-4"/>
                <w:sz w:val="20"/>
              </w:rPr>
            </w:pPr>
            <w:r w:rsidRPr="00B6269F">
              <w:rPr>
                <w:snapToGrid w:val="0"/>
                <w:color w:val="000000"/>
                <w:spacing w:val="-4"/>
                <w:sz w:val="20"/>
                <w:rtl/>
                <w:lang w:val="ar-SA"/>
              </w:rPr>
              <w:t>يتمّ استبعاد المدراء والمسؤولين الإداريين</w:t>
            </w:r>
            <w:r w:rsidRPr="00B6269F">
              <w:rPr>
                <w:sz w:val="22"/>
                <w:szCs w:val="22"/>
                <w:rtl/>
                <w:lang w:val="ar-SA"/>
              </w:rPr>
              <w:t xml:space="preserve"> </w:t>
            </w:r>
            <w:r w:rsidRPr="00B6269F">
              <w:rPr>
                <w:snapToGrid w:val="0"/>
                <w:color w:val="000000"/>
                <w:spacing w:val="-4"/>
                <w:sz w:val="20"/>
                <w:rtl/>
                <w:lang w:val="ar-SA"/>
              </w:rPr>
              <w:t>الذين يهتمّون أساسا بالمسائل المالية وإدارة الموارد البشرية بدلا من ادارة المشروع أو محتواه (التضمين في "موظفين آخرين يدعمون البحث والتطوير</w:t>
            </w:r>
            <w:r w:rsidRPr="00B6269F">
              <w:rPr>
                <w:snapToGrid w:val="0"/>
                <w:color w:val="000000"/>
                <w:spacing w:val="-4"/>
                <w:sz w:val="20"/>
                <w:szCs w:val="20"/>
                <w:rtl/>
                <w:lang w:val="ar-SA"/>
              </w:rPr>
              <w:t xml:space="preserve"> </w:t>
            </w:r>
            <w:r w:rsidRPr="00B6269F">
              <w:rPr>
                <w:snapToGrid w:val="0"/>
                <w:color w:val="000000"/>
                <w:spacing w:val="-4"/>
                <w:sz w:val="20"/>
                <w:rtl/>
                <w:lang w:val="ar-SA"/>
              </w:rPr>
              <w:t>التجريبي بشكل مباشر").</w:t>
            </w:r>
          </w:p>
          <w:p w:rsidR="00B6269F" w:rsidRPr="00B6269F" w:rsidRDefault="00B6269F" w:rsidP="00B6269F">
            <w:pPr>
              <w:bidi/>
              <w:rPr>
                <w:snapToGrid w:val="0"/>
                <w:sz w:val="20"/>
              </w:rPr>
            </w:pPr>
          </w:p>
          <w:p w:rsidR="00B6269F" w:rsidRPr="00B6269F" w:rsidRDefault="00B6269F" w:rsidP="00B6269F">
            <w:pPr>
              <w:widowControl w:val="0"/>
              <w:tabs>
                <w:tab w:val="center" w:pos="4320"/>
                <w:tab w:val="right" w:pos="8640"/>
              </w:tabs>
              <w:suppressAutoHyphens/>
              <w:bidi/>
              <w:spacing w:line="120" w:lineRule="exact"/>
              <w:rPr>
                <w:rFonts w:eastAsia="Times New Roman"/>
                <w:snapToGrid w:val="0"/>
                <w:sz w:val="20"/>
                <w:lang w:eastAsia="ar-SA"/>
              </w:rPr>
            </w:pPr>
          </w:p>
          <w:p w:rsidR="00B6269F" w:rsidRPr="00B6269F" w:rsidRDefault="00B6269F" w:rsidP="00B6269F">
            <w:pPr>
              <w:bidi/>
              <w:rPr>
                <w:b/>
                <w:snapToGrid w:val="0"/>
                <w:sz w:val="20"/>
              </w:rPr>
            </w:pPr>
            <w:r w:rsidRPr="00B6269F">
              <w:rPr>
                <w:b/>
                <w:bCs/>
                <w:i/>
                <w:iCs/>
                <w:snapToGrid w:val="0"/>
                <w:sz w:val="20"/>
                <w:rtl/>
                <w:lang w:val="ar-SA"/>
              </w:rPr>
              <w:t>الفنيون الذين يقدمون دعما مباشرا للبحث والتطوير</w:t>
            </w:r>
            <w:r w:rsidRPr="00B6269F">
              <w:rPr>
                <w:b/>
                <w:bCs/>
                <w:i/>
                <w:iCs/>
                <w:snapToGrid w:val="0"/>
                <w:sz w:val="20"/>
                <w:szCs w:val="20"/>
                <w:rtl/>
                <w:lang w:val="ar-SA"/>
              </w:rPr>
              <w:t xml:space="preserve"> </w:t>
            </w:r>
            <w:r w:rsidRPr="00B6269F">
              <w:rPr>
                <w:b/>
                <w:bCs/>
                <w:i/>
                <w:iCs/>
                <w:snapToGrid w:val="0"/>
                <w:sz w:val="20"/>
                <w:rtl/>
                <w:lang w:val="ar-SA"/>
              </w:rPr>
              <w:t xml:space="preserve">التجريبي </w:t>
            </w:r>
          </w:p>
          <w:p w:rsidR="00B6269F" w:rsidRPr="00B6269F" w:rsidRDefault="00B6269F" w:rsidP="00B6269F">
            <w:pPr>
              <w:widowControl w:val="0"/>
              <w:numPr>
                <w:ilvl w:val="0"/>
                <w:numId w:val="8"/>
              </w:numPr>
              <w:bidi/>
              <w:rPr>
                <w:snapToGrid w:val="0"/>
                <w:color w:val="000000"/>
                <w:spacing w:val="-4"/>
                <w:sz w:val="20"/>
              </w:rPr>
            </w:pPr>
            <w:r w:rsidRPr="00B6269F">
              <w:rPr>
                <w:snapToGrid w:val="0"/>
                <w:color w:val="000000"/>
                <w:spacing w:val="-4"/>
                <w:sz w:val="20"/>
                <w:rtl/>
                <w:lang w:val="ar-SA"/>
              </w:rPr>
              <w:t>الأشخاص الذين يؤدون مهام تقنية لدعم البحث والتطوير</w:t>
            </w:r>
            <w:r w:rsidRPr="00B6269F">
              <w:rPr>
                <w:snapToGrid w:val="0"/>
                <w:color w:val="000000"/>
                <w:spacing w:val="-4"/>
                <w:sz w:val="20"/>
                <w:szCs w:val="20"/>
                <w:rtl/>
                <w:lang w:val="ar-SA"/>
              </w:rPr>
              <w:t xml:space="preserve"> </w:t>
            </w:r>
            <w:r w:rsidRPr="00B6269F">
              <w:rPr>
                <w:snapToGrid w:val="0"/>
                <w:color w:val="000000"/>
                <w:spacing w:val="-4"/>
                <w:sz w:val="20"/>
                <w:rtl/>
                <w:lang w:val="ar-SA"/>
              </w:rPr>
              <w:t>التجريبي</w:t>
            </w:r>
            <w:r w:rsidRPr="00B6269F">
              <w:rPr>
                <w:b/>
                <w:bCs/>
                <w:iCs/>
                <w:snapToGrid w:val="0"/>
                <w:color w:val="000000"/>
                <w:sz w:val="20"/>
                <w:rtl/>
                <w:lang w:val="ar-SA"/>
              </w:rPr>
              <w:t xml:space="preserve"> </w:t>
            </w:r>
            <w:r w:rsidRPr="00B6269F">
              <w:rPr>
                <w:snapToGrid w:val="0"/>
                <w:color w:val="000000"/>
                <w:spacing w:val="-4"/>
                <w:sz w:val="20"/>
                <w:rtl/>
                <w:lang w:val="ar-SA"/>
              </w:rPr>
              <w:t>، عادة تحت إشراف ورقابة باحث.</w:t>
            </w:r>
          </w:p>
          <w:p w:rsidR="00B6269F" w:rsidRPr="00B6269F" w:rsidRDefault="00B6269F" w:rsidP="00B6269F">
            <w:pPr>
              <w:bidi/>
              <w:rPr>
                <w:b/>
                <w:snapToGrid w:val="0"/>
                <w:sz w:val="20"/>
                <w:szCs w:val="6"/>
              </w:rPr>
            </w:pPr>
          </w:p>
          <w:p w:rsidR="005B1EF7" w:rsidRDefault="005B1EF7" w:rsidP="00B6269F">
            <w:pPr>
              <w:bidi/>
              <w:rPr>
                <w:b/>
                <w:bCs/>
                <w:snapToGrid w:val="0"/>
                <w:sz w:val="20"/>
                <w:rtl/>
                <w:lang w:val="ar-SA"/>
              </w:rPr>
            </w:pPr>
          </w:p>
          <w:p w:rsidR="00B6269F" w:rsidRPr="00B6269F" w:rsidRDefault="00B6269F" w:rsidP="00C85DDD">
            <w:pPr>
              <w:bidi/>
              <w:rPr>
                <w:b/>
                <w:snapToGrid w:val="0"/>
                <w:sz w:val="20"/>
                <w:u w:val="single"/>
              </w:rPr>
            </w:pPr>
            <w:r w:rsidRPr="00B6269F">
              <w:rPr>
                <w:b/>
                <w:bCs/>
                <w:snapToGrid w:val="0"/>
                <w:sz w:val="20"/>
                <w:rtl/>
                <w:lang w:val="ar-SA"/>
              </w:rPr>
              <w:t>موظفون آخرون يدعمون البحث والتطوير</w:t>
            </w:r>
            <w:r w:rsidRPr="00B6269F">
              <w:rPr>
                <w:b/>
                <w:bCs/>
                <w:snapToGrid w:val="0"/>
                <w:sz w:val="20"/>
                <w:lang w:val="en-CA"/>
              </w:rPr>
              <w:t xml:space="preserve"> </w:t>
            </w:r>
            <w:r w:rsidRPr="00B6269F">
              <w:rPr>
                <w:b/>
                <w:bCs/>
                <w:snapToGrid w:val="0"/>
                <w:sz w:val="20"/>
                <w:rtl/>
                <w:lang w:val="ar-SA"/>
              </w:rPr>
              <w:t>التجريبي بصفة مباشرة</w:t>
            </w:r>
          </w:p>
          <w:p w:rsidR="00B6269F" w:rsidRPr="00B6269F" w:rsidRDefault="00B6269F" w:rsidP="00B6269F">
            <w:pPr>
              <w:widowControl w:val="0"/>
              <w:numPr>
                <w:ilvl w:val="0"/>
                <w:numId w:val="8"/>
              </w:numPr>
              <w:bidi/>
              <w:rPr>
                <w:snapToGrid w:val="0"/>
                <w:color w:val="000000"/>
                <w:spacing w:val="-4"/>
                <w:sz w:val="20"/>
              </w:rPr>
            </w:pPr>
            <w:r w:rsidRPr="00B6269F">
              <w:rPr>
                <w:snapToGrid w:val="0"/>
                <w:color w:val="000000"/>
                <w:spacing w:val="-4"/>
                <w:sz w:val="20"/>
                <w:rtl/>
                <w:lang w:val="ar-SA"/>
              </w:rPr>
              <w:t>يشمل موظفو الدعم حرفيين مؤهلين وغير مؤهلين وموظفي الأمانة والخدمات العامة المشاركين في مشروعات البحث والتطوير التجريبي أو المرتبطين مباشرة بمثل هذه المشروعات.</w:t>
            </w:r>
          </w:p>
          <w:p w:rsidR="00B6269F" w:rsidRPr="00B6269F" w:rsidRDefault="00B6269F" w:rsidP="00B6269F">
            <w:pPr>
              <w:widowControl w:val="0"/>
              <w:bidi/>
              <w:ind w:left="360"/>
              <w:rPr>
                <w:snapToGrid w:val="0"/>
                <w:color w:val="000000"/>
                <w:spacing w:val="-4"/>
                <w:sz w:val="20"/>
              </w:rPr>
            </w:pPr>
          </w:p>
          <w:p w:rsidR="00B6269F" w:rsidRPr="00B6269F" w:rsidRDefault="00B6269F" w:rsidP="00B6269F">
            <w:pPr>
              <w:widowControl w:val="0"/>
              <w:numPr>
                <w:ilvl w:val="0"/>
                <w:numId w:val="8"/>
              </w:numPr>
              <w:bidi/>
              <w:rPr>
                <w:snapToGrid w:val="0"/>
                <w:color w:val="000000"/>
                <w:spacing w:val="-4"/>
                <w:sz w:val="20"/>
              </w:rPr>
            </w:pPr>
            <w:r w:rsidRPr="00B6269F">
              <w:rPr>
                <w:snapToGrid w:val="0"/>
                <w:color w:val="000000"/>
                <w:spacing w:val="-4"/>
                <w:sz w:val="20"/>
                <w:rtl/>
                <w:lang w:val="ar-SA"/>
              </w:rPr>
              <w:t>يقع تضمين المدراء والمسؤولين الإداريين الذين يهتمّون أساسا بالمسائل المالية وإدارة الموارد البشرية بدلا من ادارة المشروع.</w:t>
            </w:r>
          </w:p>
          <w:p w:rsidR="00B6269F" w:rsidRPr="00B6269F" w:rsidRDefault="00B6269F" w:rsidP="00B6269F">
            <w:pPr>
              <w:bidi/>
              <w:rPr>
                <w:snapToGrid w:val="0"/>
                <w:sz w:val="20"/>
                <w:szCs w:val="6"/>
              </w:rPr>
            </w:pPr>
          </w:p>
          <w:p w:rsidR="00B6269F" w:rsidRPr="00B6269F" w:rsidRDefault="00B6269F" w:rsidP="00B6269F">
            <w:pPr>
              <w:framePr w:wrap="auto" w:hAnchor="text" w:x="108"/>
              <w:bidi/>
              <w:rPr>
                <w:snapToGrid w:val="0"/>
                <w:sz w:val="20"/>
              </w:rPr>
            </w:pPr>
            <w:r w:rsidRPr="00B6269F">
              <w:rPr>
                <w:b/>
                <w:bCs/>
                <w:snapToGrid w:val="0"/>
                <w:sz w:val="20"/>
                <w:rtl/>
                <w:lang w:val="ar-SA"/>
              </w:rPr>
              <w:t>ملاحظة:</w:t>
            </w:r>
            <w:r w:rsidRPr="00B6269F">
              <w:rPr>
                <w:snapToGrid w:val="0"/>
                <w:sz w:val="20"/>
                <w:rtl/>
                <w:lang w:val="ar-SA"/>
              </w:rPr>
              <w:t xml:space="preserve"> </w:t>
            </w:r>
          </w:p>
          <w:p w:rsidR="00B6269F" w:rsidRPr="00B6269F" w:rsidRDefault="00B6269F" w:rsidP="00C85DDD">
            <w:pPr>
              <w:framePr w:wrap="auto" w:hAnchor="text" w:x="108"/>
              <w:widowControl w:val="0"/>
              <w:numPr>
                <w:ilvl w:val="0"/>
                <w:numId w:val="8"/>
              </w:numPr>
              <w:bidi/>
              <w:rPr>
                <w:snapToGrid w:val="0"/>
                <w:color w:val="000000"/>
                <w:spacing w:val="-4"/>
                <w:sz w:val="20"/>
              </w:rPr>
            </w:pPr>
            <w:r w:rsidRPr="00B6269F">
              <w:rPr>
                <w:snapToGrid w:val="0"/>
                <w:color w:val="000000"/>
                <w:spacing w:val="-4"/>
                <w:sz w:val="20"/>
                <w:rtl/>
                <w:lang w:val="ar-SA"/>
              </w:rPr>
              <w:t xml:space="preserve">ينبغي عدم </w:t>
            </w:r>
            <w:r w:rsidR="00D90051">
              <w:rPr>
                <w:rFonts w:hint="cs"/>
                <w:snapToGrid w:val="0"/>
                <w:color w:val="000000"/>
                <w:spacing w:val="-4"/>
                <w:sz w:val="20"/>
                <w:rtl/>
                <w:lang w:val="ar-SA"/>
              </w:rPr>
              <w:t>إدراج</w:t>
            </w:r>
            <w:r w:rsidR="00D90051" w:rsidRPr="00B6269F">
              <w:rPr>
                <w:snapToGrid w:val="0"/>
                <w:color w:val="000000"/>
                <w:spacing w:val="-4"/>
                <w:sz w:val="20"/>
                <w:rtl/>
                <w:lang w:val="ar-SA"/>
              </w:rPr>
              <w:t xml:space="preserve"> </w:t>
            </w:r>
            <w:r w:rsidRPr="00B6269F">
              <w:rPr>
                <w:snapToGrid w:val="0"/>
                <w:color w:val="000000"/>
                <w:spacing w:val="-4"/>
                <w:sz w:val="20"/>
                <w:rtl/>
                <w:lang w:val="ar-SA"/>
              </w:rPr>
              <w:t>الموظفين الذين يقدّمون دعما غير مباشر للبحث والتطوير</w:t>
            </w:r>
            <w:r w:rsidRPr="00B6269F">
              <w:rPr>
                <w:snapToGrid w:val="0"/>
                <w:color w:val="000000"/>
                <w:spacing w:val="-4"/>
                <w:sz w:val="20"/>
                <w:lang w:val="en-CA"/>
              </w:rPr>
              <w:t xml:space="preserve"> </w:t>
            </w:r>
            <w:r w:rsidRPr="00B6269F">
              <w:rPr>
                <w:snapToGrid w:val="0"/>
                <w:color w:val="000000"/>
                <w:spacing w:val="-4"/>
                <w:sz w:val="20"/>
                <w:rtl/>
                <w:lang w:val="ar-SA"/>
              </w:rPr>
              <w:t xml:space="preserve">التجريبي. توفّر أنشطة النقل والتخزين والتنظيف والإصلاح والصيانة والأمن بالإضافة إلى الأنشطة الإدارية والمكتبية التي لا يقع </w:t>
            </w:r>
            <w:r w:rsidR="00D90051">
              <w:rPr>
                <w:rFonts w:hint="cs"/>
                <w:snapToGrid w:val="0"/>
                <w:color w:val="000000"/>
                <w:spacing w:val="-4"/>
                <w:sz w:val="20"/>
                <w:rtl/>
                <w:lang w:val="ar-SA"/>
              </w:rPr>
              <w:t>إ</w:t>
            </w:r>
            <w:r w:rsidR="00D90051" w:rsidRPr="00B6269F">
              <w:rPr>
                <w:snapToGrid w:val="0"/>
                <w:color w:val="000000"/>
                <w:spacing w:val="-4"/>
                <w:sz w:val="20"/>
                <w:rtl/>
                <w:lang w:val="ar-SA"/>
              </w:rPr>
              <w:t xml:space="preserve">نجازها </w:t>
            </w:r>
            <w:r w:rsidRPr="00B6269F">
              <w:rPr>
                <w:snapToGrid w:val="0"/>
                <w:color w:val="000000"/>
                <w:spacing w:val="-4"/>
                <w:sz w:val="20"/>
                <w:rtl/>
                <w:lang w:val="ar-SA"/>
              </w:rPr>
              <w:t>لغاية البحث والتطوير</w:t>
            </w:r>
            <w:r w:rsidRPr="00B6269F">
              <w:rPr>
                <w:snapToGrid w:val="0"/>
                <w:color w:val="000000"/>
                <w:spacing w:val="-4"/>
                <w:sz w:val="20"/>
                <w:lang w:val="en-CA"/>
              </w:rPr>
              <w:t xml:space="preserve"> </w:t>
            </w:r>
            <w:r w:rsidRPr="00B6269F">
              <w:rPr>
                <w:snapToGrid w:val="0"/>
                <w:color w:val="000000"/>
                <w:spacing w:val="-4"/>
                <w:sz w:val="20"/>
                <w:rtl/>
                <w:lang w:val="ar-SA"/>
              </w:rPr>
              <w:t>التجريبي وحده، مثل أنشطة مصالح المالية والموارد البشرية أمثلة نموذجية في هذا الصدد.</w:t>
            </w:r>
          </w:p>
          <w:p w:rsidR="00B6269F" w:rsidRPr="00B6269F" w:rsidRDefault="00B6269F" w:rsidP="00B6269F">
            <w:pPr>
              <w:framePr w:wrap="auto" w:hAnchor="text" w:x="108"/>
              <w:widowControl w:val="0"/>
              <w:bidi/>
              <w:ind w:left="360"/>
              <w:rPr>
                <w:snapToGrid w:val="0"/>
                <w:color w:val="000000"/>
                <w:spacing w:val="-4"/>
                <w:sz w:val="20"/>
              </w:rPr>
            </w:pPr>
          </w:p>
          <w:p w:rsidR="00B6269F" w:rsidRPr="00B6269F" w:rsidRDefault="00B6269F" w:rsidP="00C85DDD">
            <w:pPr>
              <w:widowControl w:val="0"/>
              <w:numPr>
                <w:ilvl w:val="0"/>
                <w:numId w:val="8"/>
              </w:numPr>
              <w:bidi/>
              <w:rPr>
                <w:snapToGrid w:val="0"/>
                <w:color w:val="000000"/>
                <w:spacing w:val="-4"/>
                <w:sz w:val="20"/>
              </w:rPr>
            </w:pPr>
            <w:r w:rsidRPr="00B6269F">
              <w:rPr>
                <w:snapToGrid w:val="0"/>
                <w:color w:val="000000"/>
                <w:spacing w:val="-4"/>
                <w:sz w:val="20"/>
                <w:rtl/>
                <w:lang w:val="ar-SA"/>
              </w:rPr>
              <w:t xml:space="preserve">يجب تصنيف الاعتمادات الخاصة بها بعنوان المصاريف العامة في نفقات البحث والتطوير التجريبي ("مصروفات جارية أخرى" في السؤال 11ب)، لكن لا يجب </w:t>
            </w:r>
            <w:r w:rsidR="00D90051">
              <w:rPr>
                <w:rFonts w:hint="cs"/>
                <w:snapToGrid w:val="0"/>
                <w:color w:val="000000"/>
                <w:spacing w:val="-4"/>
                <w:sz w:val="20"/>
                <w:rtl/>
                <w:lang w:val="ar-SA"/>
              </w:rPr>
              <w:t>إدراج</w:t>
            </w:r>
            <w:r w:rsidR="00D90051" w:rsidRPr="00B6269F">
              <w:rPr>
                <w:snapToGrid w:val="0"/>
                <w:color w:val="000000"/>
                <w:spacing w:val="-4"/>
                <w:sz w:val="20"/>
                <w:rtl/>
                <w:lang w:val="ar-SA"/>
              </w:rPr>
              <w:t xml:space="preserve"> </w:t>
            </w:r>
            <w:r w:rsidRPr="00B6269F">
              <w:rPr>
                <w:snapToGrid w:val="0"/>
                <w:color w:val="000000"/>
                <w:spacing w:val="-4"/>
                <w:sz w:val="20"/>
                <w:rtl/>
                <w:lang w:val="ar-SA"/>
              </w:rPr>
              <w:t>هؤلاء الأشخاص في موظفي البحث والتطوير</w:t>
            </w:r>
            <w:r w:rsidRPr="00B6269F">
              <w:rPr>
                <w:snapToGrid w:val="0"/>
                <w:color w:val="000000"/>
                <w:spacing w:val="-4"/>
                <w:sz w:val="20"/>
                <w:lang w:val="en-CA"/>
              </w:rPr>
              <w:t xml:space="preserve"> </w:t>
            </w:r>
            <w:r w:rsidRPr="00B6269F">
              <w:rPr>
                <w:snapToGrid w:val="0"/>
                <w:color w:val="000000"/>
                <w:spacing w:val="-4"/>
                <w:sz w:val="20"/>
                <w:rtl/>
                <w:lang w:val="ar-SA"/>
              </w:rPr>
              <w:t>التجريبي.</w:t>
            </w:r>
          </w:p>
          <w:p w:rsidR="00B6269F" w:rsidRPr="00B6269F" w:rsidRDefault="00B6269F" w:rsidP="00B6269F">
            <w:pPr>
              <w:widowControl w:val="0"/>
              <w:bidi/>
              <w:rPr>
                <w:b/>
                <w:iCs/>
                <w:snapToGrid w:val="0"/>
                <w:sz w:val="20"/>
                <w:szCs w:val="6"/>
              </w:rPr>
            </w:pPr>
          </w:p>
        </w:tc>
      </w:tr>
    </w:tbl>
    <w:p w:rsidR="00B6269F" w:rsidRPr="00B6269F" w:rsidRDefault="00B6269F" w:rsidP="00B6269F">
      <w:pPr>
        <w:bidi/>
        <w:rPr>
          <w:b/>
          <w:iCs/>
          <w:snapToGrid w:val="0"/>
          <w:sz w:val="20"/>
          <w:szCs w:val="6"/>
        </w:rPr>
      </w:pPr>
    </w:p>
    <w:p w:rsidR="00B6269F" w:rsidRPr="00B6269F" w:rsidRDefault="00B6269F" w:rsidP="00B6269F">
      <w:pPr>
        <w:bidi/>
        <w:rPr>
          <w:rFonts w:eastAsia="Times New Roman"/>
          <w:b/>
          <w:bCs/>
          <w:snapToGrid w:val="0"/>
          <w:sz w:val="20"/>
          <w:szCs w:val="20"/>
        </w:rPr>
      </w:pPr>
      <w:r w:rsidRPr="00B6269F">
        <w:rPr>
          <w:b/>
          <w:bCs/>
          <w:rtl/>
          <w:lang w:val="ar-SA"/>
        </w:rPr>
        <w:br w:type="page"/>
      </w:r>
    </w:p>
    <w:p w:rsidR="00B6269F" w:rsidRPr="008431BB" w:rsidRDefault="00B6269F" w:rsidP="00B6269F">
      <w:pPr>
        <w:bidi/>
        <w:spacing w:after="60" w:line="360" w:lineRule="auto"/>
        <w:contextualSpacing/>
        <w:rPr>
          <w:rFonts w:eastAsia="Times New Roman"/>
          <w:b/>
          <w:bCs/>
          <w:sz w:val="22"/>
          <w:szCs w:val="22"/>
        </w:rPr>
      </w:pPr>
      <w:r w:rsidRPr="00B6269F">
        <w:rPr>
          <w:rFonts w:eastAsia="Times New Roman"/>
          <w:b/>
          <w:bCs/>
          <w:sz w:val="20"/>
          <w:szCs w:val="20"/>
          <w:rtl/>
          <w:lang w:val="ar-SA"/>
        </w:rPr>
        <w:lastRenderedPageBreak/>
        <w:t>9</w:t>
      </w:r>
      <w:r w:rsidRPr="008431BB">
        <w:rPr>
          <w:rFonts w:eastAsia="Times New Roman"/>
          <w:b/>
          <w:bCs/>
          <w:sz w:val="22"/>
          <w:szCs w:val="22"/>
          <w:rtl/>
          <w:lang w:val="ar-SA"/>
        </w:rPr>
        <w:t xml:space="preserve">. </w:t>
      </w:r>
      <w:r w:rsidRPr="008431BB">
        <w:rPr>
          <w:b/>
          <w:bCs/>
          <w:sz w:val="22"/>
          <w:szCs w:val="22"/>
          <w:rtl/>
          <w:lang w:val="ar-SA"/>
        </w:rPr>
        <w:t>عدد موظفي البحث والتطوير التجريبي</w:t>
      </w:r>
      <w:r w:rsidRPr="008431BB">
        <w:rPr>
          <w:rFonts w:eastAsia="Times New Roman"/>
          <w:bCs/>
          <w:sz w:val="22"/>
          <w:szCs w:val="22"/>
          <w:rtl/>
          <w:lang w:val="ar-SA"/>
        </w:rPr>
        <w:t xml:space="preserve"> </w:t>
      </w:r>
    </w:p>
    <w:tbl>
      <w:tblPr>
        <w:tblpPr w:leftFromText="180" w:rightFromText="180" w:vertAnchor="text" w:horzAnchor="margin" w:tblpX="384" w:tblpY="95"/>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E7"/>
        <w:tblLook w:val="0000" w:firstRow="0" w:lastRow="0" w:firstColumn="0" w:lastColumn="0" w:noHBand="0" w:noVBand="0"/>
      </w:tblPr>
      <w:tblGrid>
        <w:gridCol w:w="9204"/>
      </w:tblGrid>
      <w:tr w:rsidR="00B6269F" w:rsidRPr="008431BB" w:rsidTr="003A4BAF">
        <w:trPr>
          <w:cantSplit/>
          <w:trHeight w:val="1086"/>
        </w:trPr>
        <w:tc>
          <w:tcPr>
            <w:tcW w:w="5000" w:type="pct"/>
            <w:shd w:val="clear" w:color="auto" w:fill="D9D9D9" w:themeFill="background1" w:themeFillShade="D9"/>
            <w:vAlign w:val="center"/>
          </w:tcPr>
          <w:p w:rsidR="00B6269F" w:rsidRPr="008431BB" w:rsidRDefault="00B6269F" w:rsidP="003A4BAF">
            <w:pPr>
              <w:widowControl w:val="0"/>
              <w:tabs>
                <w:tab w:val="center" w:pos="4320"/>
                <w:tab w:val="right" w:pos="8640"/>
              </w:tabs>
              <w:suppressAutoHyphens/>
              <w:bidi/>
              <w:rPr>
                <w:rFonts w:eastAsia="Times New Roman"/>
                <w:b/>
                <w:snapToGrid w:val="0"/>
                <w:sz w:val="22"/>
                <w:szCs w:val="22"/>
                <w:lang w:eastAsia="ar-SA"/>
              </w:rPr>
            </w:pPr>
            <w:r w:rsidRPr="008431BB">
              <w:rPr>
                <w:rFonts w:eastAsia="Times New Roman"/>
                <w:b/>
                <w:bCs/>
                <w:snapToGrid w:val="0"/>
                <w:sz w:val="22"/>
                <w:szCs w:val="22"/>
                <w:rtl/>
                <w:lang w:val="ar-SA" w:eastAsia="ar-SA"/>
              </w:rPr>
              <w:t>احتساب بيانات عدد الموظفين</w:t>
            </w:r>
          </w:p>
          <w:p w:rsidR="00B6269F" w:rsidRPr="008431BB" w:rsidRDefault="00B6269F" w:rsidP="003A4BAF">
            <w:pPr>
              <w:widowControl w:val="0"/>
              <w:tabs>
                <w:tab w:val="center" w:pos="4320"/>
                <w:tab w:val="right" w:pos="8640"/>
              </w:tabs>
              <w:suppressAutoHyphens/>
              <w:bidi/>
              <w:rPr>
                <w:rFonts w:eastAsia="Times New Roman"/>
                <w:bCs/>
                <w:snapToGrid w:val="0"/>
                <w:sz w:val="22"/>
                <w:szCs w:val="22"/>
                <w:lang w:eastAsia="ar-SA"/>
              </w:rPr>
            </w:pPr>
          </w:p>
          <w:p w:rsidR="00B6269F" w:rsidRPr="008431BB" w:rsidRDefault="00B6269F" w:rsidP="00C85DDD">
            <w:pPr>
              <w:tabs>
                <w:tab w:val="left" w:pos="360"/>
                <w:tab w:val="center" w:pos="4320"/>
                <w:tab w:val="right" w:pos="8640"/>
              </w:tabs>
              <w:suppressAutoHyphens/>
              <w:bidi/>
              <w:rPr>
                <w:rFonts w:eastAsia="Times New Roman"/>
                <w:snapToGrid w:val="0"/>
                <w:sz w:val="22"/>
                <w:szCs w:val="22"/>
                <w:lang w:eastAsia="ar-SA"/>
              </w:rPr>
            </w:pPr>
            <w:r w:rsidRPr="008431BB">
              <w:rPr>
                <w:rFonts w:eastAsia="Times New Roman"/>
                <w:snapToGrid w:val="0"/>
                <w:sz w:val="22"/>
                <w:szCs w:val="22"/>
                <w:rtl/>
                <w:lang w:val="ar-SA" w:eastAsia="ar-SA"/>
              </w:rPr>
              <w:t xml:space="preserve">تغطي البيانات المتعلّقة بالعدد </w:t>
            </w:r>
            <w:r w:rsidR="00D90051" w:rsidRPr="008431BB">
              <w:rPr>
                <w:rFonts w:eastAsia="Times New Roman" w:hint="cs"/>
                <w:snapToGrid w:val="0"/>
                <w:sz w:val="22"/>
                <w:szCs w:val="22"/>
                <w:rtl/>
                <w:lang w:val="ar-SA" w:eastAsia="ar-SA"/>
              </w:rPr>
              <w:t>الإجمالي</w:t>
            </w:r>
            <w:r w:rsidR="00D90051" w:rsidRPr="008431BB">
              <w:rPr>
                <w:rFonts w:eastAsia="Times New Roman"/>
                <w:snapToGrid w:val="0"/>
                <w:sz w:val="22"/>
                <w:szCs w:val="22"/>
                <w:rtl/>
                <w:lang w:val="ar-SA" w:eastAsia="ar-SA"/>
              </w:rPr>
              <w:t xml:space="preserve"> </w:t>
            </w:r>
            <w:r w:rsidRPr="008431BB">
              <w:rPr>
                <w:rFonts w:eastAsia="Times New Roman"/>
                <w:snapToGrid w:val="0"/>
                <w:sz w:val="22"/>
                <w:szCs w:val="22"/>
                <w:rtl/>
                <w:lang w:val="ar-SA" w:eastAsia="ar-SA"/>
              </w:rPr>
              <w:t xml:space="preserve">للأشخاص عدد الأشخاص الذين يعملون بشكل </w:t>
            </w:r>
            <w:r w:rsidR="00D90051" w:rsidRPr="008431BB">
              <w:rPr>
                <w:rFonts w:eastAsia="Times New Roman" w:hint="cs"/>
                <w:snapToGrid w:val="0"/>
                <w:sz w:val="22"/>
                <w:szCs w:val="22"/>
                <w:rtl/>
                <w:lang w:val="ar-SA" w:eastAsia="ar-SA"/>
              </w:rPr>
              <w:t>رئيسي</w:t>
            </w:r>
            <w:r w:rsidR="00D90051" w:rsidRPr="008431BB">
              <w:rPr>
                <w:rFonts w:eastAsia="Times New Roman"/>
                <w:snapToGrid w:val="0"/>
                <w:sz w:val="22"/>
                <w:szCs w:val="22"/>
                <w:rtl/>
                <w:lang w:val="ar-SA" w:eastAsia="ar-SA"/>
              </w:rPr>
              <w:t xml:space="preserve"> </w:t>
            </w:r>
            <w:r w:rsidRPr="008431BB">
              <w:rPr>
                <w:rFonts w:eastAsia="Times New Roman"/>
                <w:snapToGrid w:val="0"/>
                <w:sz w:val="22"/>
                <w:szCs w:val="22"/>
                <w:rtl/>
                <w:lang w:val="ar-SA" w:eastAsia="ar-SA"/>
              </w:rPr>
              <w:t xml:space="preserve">أو جزئي في مجال البحث والتطوير </w:t>
            </w:r>
            <w:r w:rsidRPr="008431BB">
              <w:rPr>
                <w:rFonts w:eastAsia="Times New Roman" w:hint="cs"/>
                <w:snapToGrid w:val="0"/>
                <w:sz w:val="22"/>
                <w:szCs w:val="22"/>
                <w:rtl/>
                <w:lang w:val="ar-SA" w:eastAsia="ar-SA"/>
              </w:rPr>
              <w:t>التجريبي</w:t>
            </w:r>
            <w:r w:rsidRPr="008431BB">
              <w:rPr>
                <w:rFonts w:eastAsia="Times New Roman"/>
                <w:snapToGrid w:val="0"/>
                <w:sz w:val="22"/>
                <w:szCs w:val="22"/>
                <w:rtl/>
                <w:lang w:val="ar-SA" w:eastAsia="ar-SA"/>
              </w:rPr>
              <w:t xml:space="preserve">. وهي تشمل الأشخاص الذين يعملون بدوام كامل أو جزئي في </w:t>
            </w:r>
            <w:r w:rsidR="00D90051" w:rsidRPr="008431BB">
              <w:rPr>
                <w:rFonts w:eastAsia="Times New Roman" w:hint="cs"/>
                <w:snapToGrid w:val="0"/>
                <w:sz w:val="22"/>
                <w:szCs w:val="22"/>
                <w:rtl/>
                <w:lang w:val="ar-SA" w:eastAsia="ar-SA"/>
              </w:rPr>
              <w:t>مجال</w:t>
            </w:r>
            <w:r w:rsidR="00D90051" w:rsidRPr="008431BB">
              <w:rPr>
                <w:rFonts w:eastAsia="Times New Roman"/>
                <w:snapToGrid w:val="0"/>
                <w:sz w:val="22"/>
                <w:szCs w:val="22"/>
                <w:rtl/>
                <w:lang w:val="ar-SA" w:eastAsia="ar-SA"/>
              </w:rPr>
              <w:t xml:space="preserve"> </w:t>
            </w:r>
            <w:r w:rsidRPr="008431BB">
              <w:rPr>
                <w:rFonts w:eastAsia="Times New Roman"/>
                <w:snapToGrid w:val="0"/>
                <w:sz w:val="22"/>
                <w:szCs w:val="22"/>
                <w:rtl/>
                <w:lang w:val="ar-SA" w:eastAsia="ar-SA"/>
              </w:rPr>
              <w:t xml:space="preserve">البحث والتطوير </w:t>
            </w:r>
            <w:r w:rsidRPr="008431BB">
              <w:rPr>
                <w:rFonts w:eastAsia="Times New Roman" w:hint="cs"/>
                <w:snapToGrid w:val="0"/>
                <w:sz w:val="22"/>
                <w:szCs w:val="22"/>
                <w:rtl/>
                <w:lang w:val="ar-SA" w:eastAsia="ar-SA"/>
              </w:rPr>
              <w:t>التجريبي</w:t>
            </w:r>
            <w:r w:rsidRPr="008431BB">
              <w:rPr>
                <w:rFonts w:eastAsia="Times New Roman"/>
                <w:snapToGrid w:val="0"/>
                <w:sz w:val="22"/>
                <w:szCs w:val="22"/>
                <w:rtl/>
                <w:lang w:val="ar-SA" w:eastAsia="ar-SA"/>
              </w:rPr>
              <w:t>.</w:t>
            </w:r>
          </w:p>
        </w:tc>
      </w:tr>
    </w:tbl>
    <w:p w:rsidR="00B6269F" w:rsidRPr="008431BB" w:rsidRDefault="00B6269F" w:rsidP="00B6269F">
      <w:pPr>
        <w:bidi/>
        <w:spacing w:before="120" w:after="60"/>
        <w:ind w:left="284" w:hanging="284"/>
        <w:rPr>
          <w:b/>
          <w:bCs/>
          <w:sz w:val="22"/>
          <w:szCs w:val="22"/>
        </w:rPr>
      </w:pPr>
      <w:r w:rsidRPr="008431BB">
        <w:rPr>
          <w:b/>
          <w:bCs/>
          <w:sz w:val="22"/>
          <w:szCs w:val="22"/>
          <w:lang w:val="fr-CA"/>
        </w:rPr>
        <w:t>1.9</w:t>
      </w:r>
      <w:r w:rsidRPr="008431BB">
        <w:rPr>
          <w:b/>
          <w:bCs/>
          <w:sz w:val="22"/>
          <w:szCs w:val="22"/>
          <w:rtl/>
          <w:lang w:val="ar-SA"/>
        </w:rPr>
        <w:t xml:space="preserve"> عدد الموظفين في</w:t>
      </w:r>
      <w:r w:rsidR="00637516" w:rsidRPr="008431BB">
        <w:rPr>
          <w:b/>
          <w:bCs/>
          <w:sz w:val="22"/>
          <w:szCs w:val="22"/>
          <w:lang w:val="en-CA"/>
        </w:rPr>
        <w:t xml:space="preserve"> </w:t>
      </w:r>
      <w:r w:rsidRPr="008431BB">
        <w:rPr>
          <w:b/>
          <w:bCs/>
          <w:sz w:val="22"/>
          <w:szCs w:val="22"/>
          <w:rtl/>
          <w:lang w:val="ar-SA"/>
        </w:rPr>
        <w:t>البحث والتطوير</w:t>
      </w:r>
      <w:r w:rsidRPr="008431BB">
        <w:rPr>
          <w:b/>
          <w:bCs/>
          <w:sz w:val="22"/>
          <w:szCs w:val="22"/>
          <w:lang w:val="en-CA"/>
        </w:rPr>
        <w:t xml:space="preserve"> </w:t>
      </w:r>
      <w:r w:rsidRPr="008431BB">
        <w:rPr>
          <w:rFonts w:hint="cs"/>
          <w:b/>
          <w:bCs/>
          <w:sz w:val="22"/>
          <w:szCs w:val="22"/>
          <w:rtl/>
          <w:lang w:val="ar-SA"/>
        </w:rPr>
        <w:t>التجريبي</w:t>
      </w:r>
      <w:r w:rsidRPr="008431BB">
        <w:rPr>
          <w:b/>
          <w:bCs/>
          <w:sz w:val="22"/>
          <w:szCs w:val="22"/>
          <w:rtl/>
          <w:lang w:val="ar-SA"/>
        </w:rPr>
        <w:t xml:space="preserve"> حسب الفئات الثلاث ومستوى التأهيل الأعلى</w:t>
      </w:r>
      <w:r w:rsidRPr="008431BB">
        <w:rPr>
          <w:bCs/>
          <w:sz w:val="22"/>
          <w:szCs w:val="22"/>
          <w:rtl/>
          <w:lang w:val="ar-SA"/>
        </w:rPr>
        <w:t xml:space="preserve"> </w:t>
      </w:r>
    </w:p>
    <w:p w:rsidR="00B6269F" w:rsidRPr="008431BB" w:rsidRDefault="00B6269F" w:rsidP="00B6269F">
      <w:pPr>
        <w:bidi/>
        <w:spacing w:before="120" w:after="60"/>
        <w:rPr>
          <w:b/>
          <w:bCs/>
          <w:sz w:val="22"/>
          <w:szCs w:val="22"/>
        </w:rPr>
      </w:pPr>
      <w:r w:rsidRPr="008431BB">
        <w:rPr>
          <w:b/>
          <w:bCs/>
          <w:sz w:val="22"/>
          <w:szCs w:val="22"/>
          <w:rtl/>
          <w:lang w:val="ar-SA"/>
        </w:rPr>
        <w:t>(1) الباحثون</w:t>
      </w:r>
    </w:p>
    <w:tbl>
      <w:tblPr>
        <w:bidiVisual/>
        <w:tblW w:w="47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6859"/>
        <w:gridCol w:w="745"/>
        <w:gridCol w:w="633"/>
        <w:gridCol w:w="958"/>
      </w:tblGrid>
      <w:tr w:rsidR="00B6269F" w:rsidRPr="008431BB" w:rsidTr="00F63926">
        <w:tc>
          <w:tcPr>
            <w:tcW w:w="3730" w:type="pct"/>
            <w:tcBorders>
              <w:right w:val="single" w:sz="4" w:space="0" w:color="auto"/>
            </w:tcBorders>
            <w:shd w:val="clear" w:color="auto" w:fill="BFBFBF" w:themeFill="background1" w:themeFillShade="BF"/>
            <w:vAlign w:val="center"/>
          </w:tcPr>
          <w:p w:rsidR="00B6269F" w:rsidRPr="008431BB" w:rsidRDefault="00B6269F" w:rsidP="00B6269F">
            <w:pPr>
              <w:bidi/>
              <w:spacing w:before="120" w:after="60"/>
              <w:rPr>
                <w:sz w:val="22"/>
                <w:szCs w:val="22"/>
              </w:rPr>
            </w:pPr>
            <w:r w:rsidRPr="008431BB">
              <w:rPr>
                <w:b/>
                <w:bCs/>
                <w:sz w:val="22"/>
                <w:szCs w:val="22"/>
                <w:rtl/>
                <w:lang w:val="ar-SA"/>
              </w:rPr>
              <w:t>المؤهّل الأعلى</w:t>
            </w:r>
            <w:r w:rsidRPr="008431BB">
              <w:rPr>
                <w:sz w:val="22"/>
                <w:szCs w:val="22"/>
                <w:rtl/>
                <w:lang w:val="ar-SA"/>
              </w:rPr>
              <w:t xml:space="preserve"> </w:t>
            </w:r>
          </w:p>
        </w:tc>
        <w:tc>
          <w:tcPr>
            <w:tcW w:w="4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8431BB" w:rsidRDefault="002C48EE" w:rsidP="00B6269F">
            <w:pPr>
              <w:bidi/>
              <w:spacing w:line="300" w:lineRule="auto"/>
              <w:jc w:val="center"/>
              <w:rPr>
                <w:b/>
                <w:snapToGrid w:val="0"/>
                <w:sz w:val="22"/>
                <w:szCs w:val="22"/>
              </w:rPr>
            </w:pPr>
            <w:r w:rsidRPr="008431BB">
              <w:rPr>
                <w:b/>
                <w:bCs/>
                <w:snapToGrid w:val="0"/>
                <w:sz w:val="22"/>
                <w:szCs w:val="22"/>
                <w:rtl/>
                <w:lang w:val="ar-SA"/>
              </w:rPr>
              <w:t>ذكور</w:t>
            </w:r>
            <w:r w:rsidR="00B6269F" w:rsidRPr="008431BB">
              <w:rPr>
                <w:snapToGrid w:val="0"/>
                <w:sz w:val="22"/>
                <w:szCs w:val="22"/>
                <w:rtl/>
                <w:lang w:val="ar-SA"/>
              </w:rPr>
              <w:t xml:space="preserve"> </w:t>
            </w:r>
          </w:p>
        </w:tc>
        <w:tc>
          <w:tcPr>
            <w:tcW w:w="34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8431BB" w:rsidRDefault="002C48EE" w:rsidP="00B6269F">
            <w:pPr>
              <w:bidi/>
              <w:spacing w:line="300" w:lineRule="auto"/>
              <w:jc w:val="center"/>
              <w:rPr>
                <w:b/>
                <w:snapToGrid w:val="0"/>
                <w:sz w:val="22"/>
                <w:szCs w:val="22"/>
              </w:rPr>
            </w:pPr>
            <w:r w:rsidRPr="008431BB">
              <w:rPr>
                <w:b/>
                <w:bCs/>
                <w:snapToGrid w:val="0"/>
                <w:sz w:val="22"/>
                <w:szCs w:val="22"/>
                <w:rtl/>
                <w:lang w:val="ar-SA"/>
              </w:rPr>
              <w:t>إناث</w:t>
            </w:r>
            <w:r w:rsidR="00B6269F" w:rsidRPr="008431BB">
              <w:rPr>
                <w:snapToGrid w:val="0"/>
                <w:sz w:val="22"/>
                <w:szCs w:val="22"/>
                <w:rtl/>
                <w:lang w:val="ar-SA"/>
              </w:rPr>
              <w:t xml:space="preserve"> </w:t>
            </w:r>
          </w:p>
        </w:tc>
        <w:tc>
          <w:tcPr>
            <w:tcW w:w="52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8431BB" w:rsidRDefault="00B6269F" w:rsidP="00B6269F">
            <w:pPr>
              <w:bidi/>
              <w:spacing w:line="300" w:lineRule="auto"/>
              <w:jc w:val="center"/>
              <w:rPr>
                <w:b/>
                <w:snapToGrid w:val="0"/>
                <w:sz w:val="22"/>
                <w:szCs w:val="22"/>
              </w:rPr>
            </w:pPr>
            <w:r w:rsidRPr="008431BB">
              <w:rPr>
                <w:b/>
                <w:bCs/>
                <w:snapToGrid w:val="0"/>
                <w:sz w:val="22"/>
                <w:szCs w:val="22"/>
                <w:rtl/>
                <w:lang w:val="ar-SA"/>
              </w:rPr>
              <w:t>المجموع</w:t>
            </w:r>
          </w:p>
        </w:tc>
      </w:tr>
      <w:tr w:rsidR="00B6269F" w:rsidRPr="008431BB" w:rsidTr="00F63926">
        <w:tc>
          <w:tcPr>
            <w:tcW w:w="3730" w:type="pct"/>
            <w:shd w:val="clear" w:color="auto" w:fill="BFBFBF" w:themeFill="background1" w:themeFillShade="BF"/>
          </w:tcPr>
          <w:p w:rsidR="00B6269F" w:rsidRPr="008431BB" w:rsidRDefault="00B6269F" w:rsidP="00B6269F">
            <w:pPr>
              <w:bidi/>
              <w:rPr>
                <w:sz w:val="22"/>
                <w:szCs w:val="22"/>
              </w:rPr>
            </w:pPr>
            <w:r w:rsidRPr="008431BB">
              <w:rPr>
                <w:sz w:val="22"/>
                <w:szCs w:val="22"/>
                <w:rtl/>
                <w:lang w:val="ar-SA"/>
              </w:rPr>
              <w:t>مستوى الدكتوراه أو ما يعادله (</w:t>
            </w:r>
            <w:r w:rsidRPr="008431BB">
              <w:rPr>
                <w:b/>
                <w:bCs/>
                <w:sz w:val="22"/>
                <w:szCs w:val="22"/>
                <w:rtl/>
                <w:lang w:val="ar-SA"/>
              </w:rPr>
              <w:t xml:space="preserve">المستوى 8 من </w:t>
            </w:r>
            <w:proofErr w:type="spellStart"/>
            <w:r w:rsidRPr="008431BB">
              <w:rPr>
                <w:b/>
                <w:bCs/>
                <w:sz w:val="22"/>
                <w:szCs w:val="22"/>
                <w:rtl/>
                <w:lang w:val="ar-SA"/>
              </w:rPr>
              <w:t>إسكد</w:t>
            </w:r>
            <w:proofErr w:type="spellEnd"/>
            <w:r w:rsidRPr="008431BB">
              <w:rPr>
                <w:sz w:val="22"/>
                <w:szCs w:val="22"/>
                <w:rtl/>
                <w:lang w:val="ar-SA"/>
              </w:rPr>
              <w:t xml:space="preserve">) </w:t>
            </w:r>
          </w:p>
        </w:tc>
        <w:tc>
          <w:tcPr>
            <w:tcW w:w="405" w:type="pct"/>
            <w:tcBorders>
              <w:top w:val="single" w:sz="4" w:space="0" w:color="auto"/>
            </w:tcBorders>
            <w:shd w:val="clear" w:color="auto" w:fill="auto"/>
            <w:vAlign w:val="center"/>
          </w:tcPr>
          <w:p w:rsidR="00B6269F" w:rsidRPr="008431BB" w:rsidRDefault="00B6269F" w:rsidP="00B6269F">
            <w:pPr>
              <w:bidi/>
              <w:spacing w:line="300" w:lineRule="auto"/>
              <w:jc w:val="center"/>
              <w:rPr>
                <w:b/>
                <w:snapToGrid w:val="0"/>
                <w:sz w:val="22"/>
                <w:szCs w:val="22"/>
              </w:rPr>
            </w:pPr>
          </w:p>
        </w:tc>
        <w:tc>
          <w:tcPr>
            <w:tcW w:w="344" w:type="pct"/>
            <w:tcBorders>
              <w:top w:val="single" w:sz="4" w:space="0" w:color="auto"/>
            </w:tcBorders>
            <w:shd w:val="clear" w:color="auto" w:fill="auto"/>
            <w:vAlign w:val="center"/>
          </w:tcPr>
          <w:p w:rsidR="00B6269F" w:rsidRPr="008431BB" w:rsidRDefault="00B6269F" w:rsidP="00B6269F">
            <w:pPr>
              <w:bidi/>
              <w:spacing w:line="300" w:lineRule="auto"/>
              <w:jc w:val="center"/>
              <w:rPr>
                <w:b/>
                <w:snapToGrid w:val="0"/>
                <w:sz w:val="22"/>
                <w:szCs w:val="22"/>
              </w:rPr>
            </w:pPr>
          </w:p>
        </w:tc>
        <w:tc>
          <w:tcPr>
            <w:tcW w:w="522" w:type="pct"/>
            <w:tcBorders>
              <w:top w:val="single" w:sz="4" w:space="0" w:color="auto"/>
            </w:tcBorders>
            <w:shd w:val="clear" w:color="auto" w:fill="E0E0E0"/>
            <w:vAlign w:val="center"/>
          </w:tcPr>
          <w:p w:rsidR="00B6269F" w:rsidRPr="008431BB" w:rsidRDefault="00B6269F" w:rsidP="00B6269F">
            <w:pPr>
              <w:bidi/>
              <w:spacing w:line="300" w:lineRule="auto"/>
              <w:jc w:val="center"/>
              <w:rPr>
                <w:b/>
                <w:snapToGrid w:val="0"/>
                <w:sz w:val="22"/>
                <w:szCs w:val="22"/>
              </w:rPr>
            </w:pPr>
          </w:p>
        </w:tc>
      </w:tr>
      <w:tr w:rsidR="00B6269F" w:rsidRPr="008431BB" w:rsidTr="00F63926">
        <w:tc>
          <w:tcPr>
            <w:tcW w:w="3730" w:type="pct"/>
            <w:shd w:val="clear" w:color="auto" w:fill="BFBFBF" w:themeFill="background1" w:themeFillShade="BF"/>
          </w:tcPr>
          <w:p w:rsidR="00B6269F" w:rsidRPr="008431BB" w:rsidRDefault="00B6269F" w:rsidP="00B6269F">
            <w:pPr>
              <w:bidi/>
              <w:rPr>
                <w:sz w:val="22"/>
                <w:szCs w:val="22"/>
              </w:rPr>
            </w:pPr>
            <w:r w:rsidRPr="008431BB">
              <w:rPr>
                <w:sz w:val="22"/>
                <w:szCs w:val="22"/>
                <w:rtl/>
                <w:lang w:val="ar-SA"/>
              </w:rPr>
              <w:t>مستوى الماجستير أو ما يعادله (</w:t>
            </w:r>
            <w:r w:rsidRPr="008431BB">
              <w:rPr>
                <w:b/>
                <w:bCs/>
                <w:sz w:val="22"/>
                <w:szCs w:val="22"/>
                <w:rtl/>
                <w:lang w:val="ar-SA"/>
              </w:rPr>
              <w:t xml:space="preserve">المستوى 7 من </w:t>
            </w:r>
            <w:proofErr w:type="spellStart"/>
            <w:r w:rsidRPr="008431BB">
              <w:rPr>
                <w:b/>
                <w:bCs/>
                <w:sz w:val="22"/>
                <w:szCs w:val="22"/>
                <w:rtl/>
                <w:lang w:val="ar-SA"/>
              </w:rPr>
              <w:t>إسكد</w:t>
            </w:r>
            <w:proofErr w:type="spellEnd"/>
            <w:r w:rsidRPr="008431BB">
              <w:rPr>
                <w:sz w:val="22"/>
                <w:szCs w:val="22"/>
                <w:rtl/>
                <w:lang w:val="ar-SA"/>
              </w:rPr>
              <w:t xml:space="preserve">) </w:t>
            </w:r>
          </w:p>
        </w:tc>
        <w:tc>
          <w:tcPr>
            <w:tcW w:w="405" w:type="pct"/>
            <w:shd w:val="clear" w:color="auto" w:fill="auto"/>
            <w:vAlign w:val="center"/>
          </w:tcPr>
          <w:p w:rsidR="00B6269F" w:rsidRPr="008431BB" w:rsidRDefault="00B6269F" w:rsidP="00B6269F">
            <w:pPr>
              <w:bidi/>
              <w:spacing w:line="300" w:lineRule="auto"/>
              <w:jc w:val="center"/>
              <w:rPr>
                <w:b/>
                <w:snapToGrid w:val="0"/>
                <w:sz w:val="22"/>
                <w:szCs w:val="22"/>
              </w:rPr>
            </w:pPr>
          </w:p>
        </w:tc>
        <w:tc>
          <w:tcPr>
            <w:tcW w:w="344" w:type="pct"/>
            <w:shd w:val="clear" w:color="auto" w:fill="auto"/>
            <w:vAlign w:val="center"/>
          </w:tcPr>
          <w:p w:rsidR="00B6269F" w:rsidRPr="008431BB" w:rsidRDefault="00B6269F" w:rsidP="00B6269F">
            <w:pPr>
              <w:bidi/>
              <w:spacing w:line="300" w:lineRule="auto"/>
              <w:jc w:val="center"/>
              <w:rPr>
                <w:b/>
                <w:snapToGrid w:val="0"/>
                <w:sz w:val="22"/>
                <w:szCs w:val="22"/>
              </w:rPr>
            </w:pPr>
          </w:p>
        </w:tc>
        <w:tc>
          <w:tcPr>
            <w:tcW w:w="522" w:type="pct"/>
            <w:shd w:val="clear" w:color="auto" w:fill="E0E0E0"/>
            <w:vAlign w:val="center"/>
          </w:tcPr>
          <w:p w:rsidR="00B6269F" w:rsidRPr="008431BB" w:rsidRDefault="00B6269F" w:rsidP="00B6269F">
            <w:pPr>
              <w:bidi/>
              <w:spacing w:line="300" w:lineRule="auto"/>
              <w:jc w:val="center"/>
              <w:rPr>
                <w:b/>
                <w:snapToGrid w:val="0"/>
                <w:sz w:val="22"/>
                <w:szCs w:val="22"/>
              </w:rPr>
            </w:pPr>
          </w:p>
        </w:tc>
      </w:tr>
      <w:tr w:rsidR="00B6269F" w:rsidRPr="008431BB" w:rsidTr="00F63926">
        <w:tc>
          <w:tcPr>
            <w:tcW w:w="3730" w:type="pct"/>
            <w:shd w:val="clear" w:color="auto" w:fill="BFBFBF" w:themeFill="background1" w:themeFillShade="BF"/>
          </w:tcPr>
          <w:p w:rsidR="00B6269F" w:rsidRPr="008431BB" w:rsidRDefault="00B6269F" w:rsidP="00B6269F">
            <w:pPr>
              <w:bidi/>
              <w:rPr>
                <w:sz w:val="22"/>
                <w:szCs w:val="22"/>
              </w:rPr>
            </w:pPr>
            <w:r w:rsidRPr="008431BB">
              <w:rPr>
                <w:sz w:val="22"/>
                <w:szCs w:val="22"/>
                <w:rtl/>
                <w:lang w:val="ar-SA"/>
              </w:rPr>
              <w:t>مستوى البكالوريوس أو ما يعادله (</w:t>
            </w:r>
            <w:r w:rsidRPr="008431BB">
              <w:rPr>
                <w:b/>
                <w:bCs/>
                <w:sz w:val="22"/>
                <w:szCs w:val="22"/>
                <w:rtl/>
                <w:lang w:val="ar-SA"/>
              </w:rPr>
              <w:t xml:space="preserve">المستوى 6 من </w:t>
            </w:r>
            <w:proofErr w:type="spellStart"/>
            <w:r w:rsidRPr="008431BB">
              <w:rPr>
                <w:b/>
                <w:bCs/>
                <w:sz w:val="22"/>
                <w:szCs w:val="22"/>
                <w:rtl/>
                <w:lang w:val="ar-SA"/>
              </w:rPr>
              <w:t>إسكد</w:t>
            </w:r>
            <w:proofErr w:type="spellEnd"/>
            <w:r w:rsidRPr="008431BB">
              <w:rPr>
                <w:sz w:val="22"/>
                <w:szCs w:val="22"/>
                <w:rtl/>
                <w:lang w:val="ar-SA"/>
              </w:rPr>
              <w:t xml:space="preserve">) </w:t>
            </w:r>
          </w:p>
        </w:tc>
        <w:tc>
          <w:tcPr>
            <w:tcW w:w="405" w:type="pct"/>
            <w:shd w:val="clear" w:color="auto" w:fill="auto"/>
            <w:vAlign w:val="center"/>
          </w:tcPr>
          <w:p w:rsidR="00B6269F" w:rsidRPr="008431BB" w:rsidRDefault="00B6269F" w:rsidP="00B6269F">
            <w:pPr>
              <w:bidi/>
              <w:spacing w:line="300" w:lineRule="auto"/>
              <w:jc w:val="center"/>
              <w:rPr>
                <w:b/>
                <w:snapToGrid w:val="0"/>
                <w:sz w:val="22"/>
                <w:szCs w:val="22"/>
              </w:rPr>
            </w:pPr>
          </w:p>
        </w:tc>
        <w:tc>
          <w:tcPr>
            <w:tcW w:w="344" w:type="pct"/>
            <w:shd w:val="clear" w:color="auto" w:fill="auto"/>
            <w:vAlign w:val="center"/>
          </w:tcPr>
          <w:p w:rsidR="00B6269F" w:rsidRPr="008431BB" w:rsidRDefault="00B6269F" w:rsidP="00B6269F">
            <w:pPr>
              <w:bidi/>
              <w:spacing w:line="300" w:lineRule="auto"/>
              <w:jc w:val="center"/>
              <w:rPr>
                <w:b/>
                <w:snapToGrid w:val="0"/>
                <w:sz w:val="22"/>
                <w:szCs w:val="22"/>
              </w:rPr>
            </w:pPr>
          </w:p>
        </w:tc>
        <w:tc>
          <w:tcPr>
            <w:tcW w:w="522" w:type="pct"/>
            <w:shd w:val="clear" w:color="auto" w:fill="E0E0E0"/>
            <w:vAlign w:val="center"/>
          </w:tcPr>
          <w:p w:rsidR="00B6269F" w:rsidRPr="008431BB" w:rsidRDefault="00B6269F" w:rsidP="00B6269F">
            <w:pPr>
              <w:bidi/>
              <w:spacing w:line="300" w:lineRule="auto"/>
              <w:jc w:val="center"/>
              <w:rPr>
                <w:b/>
                <w:snapToGrid w:val="0"/>
                <w:sz w:val="22"/>
                <w:szCs w:val="22"/>
              </w:rPr>
            </w:pPr>
          </w:p>
        </w:tc>
      </w:tr>
      <w:tr w:rsidR="00B6269F" w:rsidRPr="008431BB" w:rsidTr="00F63926">
        <w:tc>
          <w:tcPr>
            <w:tcW w:w="3730" w:type="pct"/>
            <w:tcBorders>
              <w:bottom w:val="single" w:sz="4" w:space="0" w:color="auto"/>
            </w:tcBorders>
            <w:shd w:val="clear" w:color="auto" w:fill="BFBFBF" w:themeFill="background1" w:themeFillShade="BF"/>
          </w:tcPr>
          <w:p w:rsidR="00B6269F" w:rsidRPr="008431BB" w:rsidRDefault="002942CB" w:rsidP="00B6269F">
            <w:pPr>
              <w:bidi/>
              <w:rPr>
                <w:sz w:val="22"/>
                <w:szCs w:val="22"/>
              </w:rPr>
            </w:pPr>
            <w:r w:rsidRPr="002942CB">
              <w:rPr>
                <w:sz w:val="22"/>
                <w:szCs w:val="22"/>
                <w:rtl/>
                <w:lang w:val="ar-SA"/>
              </w:rPr>
              <w:t xml:space="preserve">التعليم العالي قصير الأمد </w:t>
            </w:r>
            <w:r w:rsidR="00B6269F" w:rsidRPr="008431BB">
              <w:rPr>
                <w:sz w:val="22"/>
                <w:szCs w:val="22"/>
                <w:rtl/>
                <w:lang w:val="ar-SA"/>
              </w:rPr>
              <w:t>(</w:t>
            </w:r>
            <w:r w:rsidR="00B6269F" w:rsidRPr="008431BB">
              <w:rPr>
                <w:b/>
                <w:bCs/>
                <w:sz w:val="22"/>
                <w:szCs w:val="22"/>
                <w:rtl/>
                <w:lang w:val="ar-SA"/>
              </w:rPr>
              <w:t xml:space="preserve">المستوى 5 من </w:t>
            </w:r>
            <w:proofErr w:type="spellStart"/>
            <w:r w:rsidR="00B6269F" w:rsidRPr="008431BB">
              <w:rPr>
                <w:b/>
                <w:bCs/>
                <w:sz w:val="22"/>
                <w:szCs w:val="22"/>
                <w:rtl/>
                <w:lang w:val="ar-SA"/>
              </w:rPr>
              <w:t>إسكد</w:t>
            </w:r>
            <w:proofErr w:type="spellEnd"/>
            <w:r w:rsidR="00B6269F" w:rsidRPr="008431BB">
              <w:rPr>
                <w:sz w:val="22"/>
                <w:szCs w:val="22"/>
                <w:rtl/>
                <w:lang w:val="ar-SA"/>
              </w:rPr>
              <w:t>)</w:t>
            </w:r>
          </w:p>
        </w:tc>
        <w:tc>
          <w:tcPr>
            <w:tcW w:w="405" w:type="pct"/>
            <w:shd w:val="clear" w:color="auto" w:fill="auto"/>
            <w:vAlign w:val="center"/>
          </w:tcPr>
          <w:p w:rsidR="00B6269F" w:rsidRPr="008431BB" w:rsidRDefault="00B6269F" w:rsidP="00B6269F">
            <w:pPr>
              <w:bidi/>
              <w:spacing w:line="300" w:lineRule="auto"/>
              <w:jc w:val="center"/>
              <w:rPr>
                <w:b/>
                <w:snapToGrid w:val="0"/>
                <w:sz w:val="22"/>
                <w:szCs w:val="22"/>
              </w:rPr>
            </w:pPr>
          </w:p>
        </w:tc>
        <w:tc>
          <w:tcPr>
            <w:tcW w:w="344" w:type="pct"/>
            <w:shd w:val="clear" w:color="auto" w:fill="auto"/>
            <w:vAlign w:val="center"/>
          </w:tcPr>
          <w:p w:rsidR="00B6269F" w:rsidRPr="008431BB" w:rsidRDefault="00B6269F" w:rsidP="00B6269F">
            <w:pPr>
              <w:bidi/>
              <w:spacing w:line="300" w:lineRule="auto"/>
              <w:jc w:val="center"/>
              <w:rPr>
                <w:b/>
                <w:snapToGrid w:val="0"/>
                <w:sz w:val="22"/>
                <w:szCs w:val="22"/>
              </w:rPr>
            </w:pPr>
          </w:p>
        </w:tc>
        <w:tc>
          <w:tcPr>
            <w:tcW w:w="522" w:type="pct"/>
            <w:shd w:val="clear" w:color="auto" w:fill="E0E0E0"/>
            <w:vAlign w:val="center"/>
          </w:tcPr>
          <w:p w:rsidR="00B6269F" w:rsidRPr="008431BB" w:rsidRDefault="00B6269F" w:rsidP="00B6269F">
            <w:pPr>
              <w:bidi/>
              <w:spacing w:line="300" w:lineRule="auto"/>
              <w:jc w:val="center"/>
              <w:rPr>
                <w:b/>
                <w:snapToGrid w:val="0"/>
                <w:sz w:val="22"/>
                <w:szCs w:val="22"/>
              </w:rPr>
            </w:pPr>
          </w:p>
        </w:tc>
      </w:tr>
      <w:tr w:rsidR="00B6269F" w:rsidRPr="008431BB" w:rsidTr="00F63926">
        <w:tc>
          <w:tcPr>
            <w:tcW w:w="3730" w:type="pct"/>
            <w:tcBorders>
              <w:bottom w:val="single" w:sz="4" w:space="0" w:color="auto"/>
            </w:tcBorders>
            <w:shd w:val="clear" w:color="auto" w:fill="BFBFBF" w:themeFill="background1" w:themeFillShade="BF"/>
          </w:tcPr>
          <w:p w:rsidR="00B6269F" w:rsidRPr="008431BB" w:rsidRDefault="00B6269F" w:rsidP="00B6269F">
            <w:pPr>
              <w:bidi/>
              <w:rPr>
                <w:b/>
                <w:bCs/>
                <w:sz w:val="22"/>
                <w:szCs w:val="22"/>
              </w:rPr>
            </w:pPr>
            <w:r w:rsidRPr="008431BB">
              <w:rPr>
                <w:b/>
                <w:bCs/>
                <w:sz w:val="22"/>
                <w:szCs w:val="22"/>
                <w:rtl/>
                <w:lang w:val="ar-SA"/>
              </w:rPr>
              <w:t xml:space="preserve">جميع المؤهلات الأخرى، </w:t>
            </w:r>
            <w:r w:rsidRPr="008431BB">
              <w:rPr>
                <w:bCs/>
                <w:sz w:val="22"/>
                <w:szCs w:val="22"/>
                <w:rtl/>
                <w:lang w:val="ar-SA"/>
              </w:rPr>
              <w:t xml:space="preserve">بما في ذلك برامج ما بعد </w:t>
            </w:r>
            <w:r w:rsidR="00D90051" w:rsidRPr="008431BB">
              <w:rPr>
                <w:rFonts w:hint="cs"/>
                <w:bCs/>
                <w:sz w:val="22"/>
                <w:szCs w:val="22"/>
                <w:rtl/>
                <w:lang w:val="ar-SA"/>
              </w:rPr>
              <w:t>التعليم ال</w:t>
            </w:r>
            <w:r w:rsidRPr="008431BB">
              <w:rPr>
                <w:bCs/>
                <w:sz w:val="22"/>
                <w:szCs w:val="22"/>
                <w:rtl/>
                <w:lang w:val="ar-SA"/>
              </w:rPr>
              <w:t xml:space="preserve">ثانوي غير التعليم العالي </w:t>
            </w:r>
            <w:r w:rsidRPr="008431BB">
              <w:rPr>
                <w:b/>
                <w:bCs/>
                <w:sz w:val="22"/>
                <w:szCs w:val="22"/>
                <w:rtl/>
                <w:lang w:val="ar-SA"/>
              </w:rPr>
              <w:t xml:space="preserve">(المستوى 4 من </w:t>
            </w:r>
            <w:proofErr w:type="spellStart"/>
            <w:r w:rsidRPr="008431BB">
              <w:rPr>
                <w:b/>
                <w:bCs/>
                <w:sz w:val="22"/>
                <w:szCs w:val="22"/>
                <w:rtl/>
                <w:lang w:val="ar-SA"/>
              </w:rPr>
              <w:t>إسكد</w:t>
            </w:r>
            <w:proofErr w:type="spellEnd"/>
            <w:r w:rsidRPr="008431BB">
              <w:rPr>
                <w:b/>
                <w:bCs/>
                <w:sz w:val="22"/>
                <w:szCs w:val="22"/>
                <w:rtl/>
                <w:lang w:val="ar-SA"/>
              </w:rPr>
              <w:t>)</w:t>
            </w:r>
            <w:r w:rsidRPr="008431BB">
              <w:rPr>
                <w:bCs/>
                <w:sz w:val="22"/>
                <w:szCs w:val="22"/>
                <w:rtl/>
                <w:lang w:val="ar-SA"/>
              </w:rPr>
              <w:t xml:space="preserve"> وبرامج المرحلة الثانية من التعليم الثانوي </w:t>
            </w:r>
            <w:r w:rsidRPr="008431BB">
              <w:rPr>
                <w:b/>
                <w:bCs/>
                <w:sz w:val="22"/>
                <w:szCs w:val="22"/>
                <w:rtl/>
                <w:lang w:val="ar-SA"/>
              </w:rPr>
              <w:t xml:space="preserve">(المستوى 3 من </w:t>
            </w:r>
            <w:proofErr w:type="spellStart"/>
            <w:r w:rsidRPr="008431BB">
              <w:rPr>
                <w:b/>
                <w:bCs/>
                <w:sz w:val="22"/>
                <w:szCs w:val="22"/>
                <w:rtl/>
                <w:lang w:val="ar-SA"/>
              </w:rPr>
              <w:t>إسكد</w:t>
            </w:r>
            <w:proofErr w:type="spellEnd"/>
            <w:r w:rsidRPr="008431BB">
              <w:rPr>
                <w:b/>
                <w:bCs/>
                <w:sz w:val="22"/>
                <w:szCs w:val="22"/>
                <w:rtl/>
                <w:lang w:val="ar-SA"/>
              </w:rPr>
              <w:t>)</w:t>
            </w:r>
          </w:p>
        </w:tc>
        <w:tc>
          <w:tcPr>
            <w:tcW w:w="405" w:type="pct"/>
            <w:shd w:val="clear" w:color="auto" w:fill="auto"/>
            <w:vAlign w:val="center"/>
          </w:tcPr>
          <w:p w:rsidR="00B6269F" w:rsidRPr="008431BB" w:rsidRDefault="00B6269F" w:rsidP="00B6269F">
            <w:pPr>
              <w:bidi/>
              <w:spacing w:line="300" w:lineRule="auto"/>
              <w:jc w:val="center"/>
              <w:rPr>
                <w:b/>
                <w:snapToGrid w:val="0"/>
                <w:sz w:val="22"/>
                <w:szCs w:val="22"/>
              </w:rPr>
            </w:pPr>
          </w:p>
        </w:tc>
        <w:tc>
          <w:tcPr>
            <w:tcW w:w="344" w:type="pct"/>
            <w:shd w:val="clear" w:color="auto" w:fill="auto"/>
            <w:vAlign w:val="center"/>
          </w:tcPr>
          <w:p w:rsidR="00B6269F" w:rsidRPr="008431BB" w:rsidRDefault="00B6269F" w:rsidP="00B6269F">
            <w:pPr>
              <w:bidi/>
              <w:spacing w:line="300" w:lineRule="auto"/>
              <w:jc w:val="center"/>
              <w:rPr>
                <w:b/>
                <w:snapToGrid w:val="0"/>
                <w:sz w:val="22"/>
                <w:szCs w:val="22"/>
              </w:rPr>
            </w:pPr>
          </w:p>
        </w:tc>
        <w:tc>
          <w:tcPr>
            <w:tcW w:w="522" w:type="pct"/>
            <w:shd w:val="clear" w:color="auto" w:fill="E0E0E0"/>
            <w:vAlign w:val="center"/>
          </w:tcPr>
          <w:p w:rsidR="00B6269F" w:rsidRPr="008431BB" w:rsidRDefault="00B6269F" w:rsidP="00B6269F">
            <w:pPr>
              <w:bidi/>
              <w:spacing w:line="300" w:lineRule="auto"/>
              <w:jc w:val="center"/>
              <w:rPr>
                <w:b/>
                <w:snapToGrid w:val="0"/>
                <w:sz w:val="22"/>
                <w:szCs w:val="22"/>
              </w:rPr>
            </w:pPr>
          </w:p>
        </w:tc>
      </w:tr>
      <w:tr w:rsidR="00B6269F" w:rsidRPr="008431BB" w:rsidTr="00F63926">
        <w:tc>
          <w:tcPr>
            <w:tcW w:w="3730" w:type="pct"/>
            <w:shd w:val="clear" w:color="auto" w:fill="BFBFBF" w:themeFill="background1" w:themeFillShade="BF"/>
            <w:vAlign w:val="center"/>
          </w:tcPr>
          <w:p w:rsidR="00B6269F" w:rsidRPr="008431BB" w:rsidRDefault="00B6269F" w:rsidP="00B6269F">
            <w:pPr>
              <w:bidi/>
              <w:spacing w:line="300" w:lineRule="auto"/>
              <w:rPr>
                <w:snapToGrid w:val="0"/>
                <w:sz w:val="22"/>
                <w:szCs w:val="22"/>
              </w:rPr>
            </w:pPr>
            <w:r w:rsidRPr="008431BB">
              <w:rPr>
                <w:b/>
                <w:bCs/>
                <w:sz w:val="22"/>
                <w:szCs w:val="22"/>
                <w:rtl/>
                <w:lang w:val="ar-SA"/>
              </w:rPr>
              <w:t>مجموع الباحثين (1)</w:t>
            </w:r>
          </w:p>
        </w:tc>
        <w:tc>
          <w:tcPr>
            <w:tcW w:w="405" w:type="pct"/>
            <w:shd w:val="clear" w:color="auto" w:fill="E0E0E0"/>
            <w:vAlign w:val="center"/>
          </w:tcPr>
          <w:p w:rsidR="00B6269F" w:rsidRPr="008431BB" w:rsidRDefault="00B6269F" w:rsidP="00B6269F">
            <w:pPr>
              <w:bidi/>
              <w:spacing w:line="300" w:lineRule="auto"/>
              <w:jc w:val="center"/>
              <w:rPr>
                <w:b/>
                <w:snapToGrid w:val="0"/>
                <w:sz w:val="22"/>
                <w:szCs w:val="22"/>
              </w:rPr>
            </w:pPr>
          </w:p>
        </w:tc>
        <w:tc>
          <w:tcPr>
            <w:tcW w:w="344" w:type="pct"/>
            <w:shd w:val="clear" w:color="auto" w:fill="E0E0E0"/>
            <w:vAlign w:val="center"/>
          </w:tcPr>
          <w:p w:rsidR="00B6269F" w:rsidRPr="008431BB" w:rsidRDefault="00B6269F" w:rsidP="00B6269F">
            <w:pPr>
              <w:bidi/>
              <w:spacing w:line="300" w:lineRule="auto"/>
              <w:jc w:val="center"/>
              <w:rPr>
                <w:b/>
                <w:snapToGrid w:val="0"/>
                <w:sz w:val="22"/>
                <w:szCs w:val="22"/>
              </w:rPr>
            </w:pPr>
          </w:p>
        </w:tc>
        <w:tc>
          <w:tcPr>
            <w:tcW w:w="522" w:type="pct"/>
            <w:shd w:val="clear" w:color="auto" w:fill="E0E0E0"/>
            <w:vAlign w:val="center"/>
          </w:tcPr>
          <w:p w:rsidR="00B6269F" w:rsidRPr="008431BB" w:rsidRDefault="00B6269F" w:rsidP="00B6269F">
            <w:pPr>
              <w:bidi/>
              <w:spacing w:line="300" w:lineRule="auto"/>
              <w:jc w:val="center"/>
              <w:rPr>
                <w:b/>
                <w:snapToGrid w:val="0"/>
                <w:sz w:val="22"/>
                <w:szCs w:val="22"/>
              </w:rPr>
            </w:pPr>
          </w:p>
        </w:tc>
      </w:tr>
    </w:tbl>
    <w:p w:rsidR="00B6269F" w:rsidRPr="008431BB" w:rsidRDefault="00B6269F" w:rsidP="00B6269F">
      <w:pPr>
        <w:bidi/>
        <w:spacing w:before="120" w:after="60"/>
        <w:ind w:left="-180"/>
        <w:rPr>
          <w:b/>
          <w:bCs/>
          <w:sz w:val="22"/>
          <w:szCs w:val="22"/>
          <w:rtl/>
        </w:rPr>
      </w:pPr>
      <w:r w:rsidRPr="008431BB">
        <w:rPr>
          <w:noProof/>
          <w:sz w:val="22"/>
          <w:szCs w:val="22"/>
          <w:rtl/>
          <w:lang w:val="fr-CA" w:eastAsia="zh-CN"/>
        </w:rPr>
        <mc:AlternateContent>
          <mc:Choice Requires="wps">
            <w:drawing>
              <wp:anchor distT="0" distB="0" distL="114300" distR="114300" simplePos="0" relativeHeight="251705344" behindDoc="0" locked="0" layoutInCell="1" allowOverlap="1" wp14:anchorId="0A0E2BFD" wp14:editId="5CBA33FE">
                <wp:simplePos x="0" y="0"/>
                <wp:positionH relativeFrom="column">
                  <wp:posOffset>3445510</wp:posOffset>
                </wp:positionH>
                <wp:positionV relativeFrom="paragraph">
                  <wp:posOffset>219075</wp:posOffset>
                </wp:positionV>
                <wp:extent cx="2092325" cy="300990"/>
                <wp:effectExtent l="12065" t="9525" r="10160" b="13335"/>
                <wp:wrapNone/>
                <wp:docPr id="1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300990"/>
                        </a:xfrm>
                        <a:prstGeom prst="rect">
                          <a:avLst/>
                        </a:prstGeom>
                        <a:solidFill>
                          <a:srgbClr val="FFFFFF"/>
                        </a:solidFill>
                        <a:ln w="9525">
                          <a:solidFill>
                            <a:srgbClr val="000000"/>
                          </a:solidFill>
                          <a:miter lim="800000"/>
                          <a:headEnd/>
                          <a:tailEnd/>
                        </a:ln>
                      </wps:spPr>
                      <wps:txbx>
                        <w:txbxContent>
                          <w:p w:rsidR="00E85171" w:rsidRPr="00AD46CC" w:rsidRDefault="00E85171" w:rsidP="00B6269F">
                            <w:pPr>
                              <w:bidi/>
                              <w:jc w:val="right"/>
                              <w:rPr>
                                <w:b/>
                                <w:sz w:val="22"/>
                                <w:szCs w:val="22"/>
                                <w:lang w:val="en-US"/>
                              </w:rPr>
                            </w:pPr>
                            <w:r w:rsidRPr="00AD46CC">
                              <w:rPr>
                                <w:b/>
                                <w:bCs/>
                                <w:sz w:val="22"/>
                                <w:szCs w:val="22"/>
                                <w:rtl/>
                                <w:lang w:val="ar-SA"/>
                              </w:rPr>
                              <w:t>ترحيل المجاميع الفرعية إلى السؤال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112" type="#_x0000_t202" style="position:absolute;left:0;text-align:left;margin-left:271.3pt;margin-top:17.25pt;width:164.75pt;height:23.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">
                <v:textbox>
                  <w:txbxContent>
                    <w:p w:rsidR="00E85171" w:rsidRPr="00AD46CC" w:rsidRDefault="00E85171" w:rsidP="00B6269F">
                      <w:pPr>
                        <w:bidi/>
                        <w:jc w:val="right"/>
                        <w:rPr>
                          <w:b/>
                          <w:sz w:val="22"/>
                          <w:szCs w:val="22"/>
                          <w:lang w:val="en-US"/>
                        </w:rPr>
                      </w:pPr>
                      <w:r w:rsidRPr="00AD46CC">
                        <w:rPr>
                          <w:b/>
                          <w:bCs/>
                          <w:sz w:val="22"/>
                          <w:szCs w:val="22"/>
                          <w:rtl/>
                          <w:lang w:val="ar-SA"/>
                        </w:rPr>
                        <w:t>ترحيل المجاميع الفرعية إلى السؤال 10</w:t>
                      </w:r>
                    </w:p>
                  </w:txbxContent>
                </v:textbox>
              </v:shape>
            </w:pict>
          </mc:Fallback>
        </mc:AlternateContent>
      </w:r>
    </w:p>
    <w:p w:rsidR="00B6269F" w:rsidRPr="008431BB" w:rsidRDefault="00B6269F" w:rsidP="00B6269F">
      <w:pPr>
        <w:bidi/>
        <w:spacing w:before="120" w:after="60"/>
        <w:ind w:left="-180"/>
        <w:rPr>
          <w:b/>
          <w:bCs/>
          <w:sz w:val="22"/>
          <w:szCs w:val="22"/>
        </w:rPr>
      </w:pPr>
    </w:p>
    <w:p w:rsidR="00B6269F" w:rsidRPr="008431BB" w:rsidRDefault="00B6269F" w:rsidP="00B6269F">
      <w:pPr>
        <w:bidi/>
        <w:spacing w:before="120" w:after="60"/>
        <w:ind w:left="-123" w:firstLine="123"/>
        <w:rPr>
          <w:b/>
          <w:snapToGrid w:val="0"/>
          <w:sz w:val="22"/>
          <w:szCs w:val="22"/>
        </w:rPr>
      </w:pPr>
      <w:r w:rsidRPr="008431BB">
        <w:rPr>
          <w:b/>
          <w:bCs/>
          <w:sz w:val="22"/>
          <w:szCs w:val="22"/>
          <w:rtl/>
          <w:lang w:val="ar-SA"/>
        </w:rPr>
        <w:t>(2) الفنيون</w:t>
      </w:r>
    </w:p>
    <w:tbl>
      <w:tblPr>
        <w:bidiVisual/>
        <w:tblW w:w="47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6858"/>
        <w:gridCol w:w="747"/>
        <w:gridCol w:w="635"/>
        <w:gridCol w:w="959"/>
      </w:tblGrid>
      <w:tr w:rsidR="00B6269F" w:rsidRPr="008431BB" w:rsidTr="00F63926">
        <w:tc>
          <w:tcPr>
            <w:tcW w:w="3728" w:type="pct"/>
            <w:tcBorders>
              <w:right w:val="single" w:sz="4" w:space="0" w:color="auto"/>
            </w:tcBorders>
            <w:shd w:val="clear" w:color="auto" w:fill="BFBFBF" w:themeFill="background1" w:themeFillShade="BF"/>
            <w:vAlign w:val="center"/>
          </w:tcPr>
          <w:p w:rsidR="00B6269F" w:rsidRPr="008431BB" w:rsidRDefault="00B6269F" w:rsidP="00B6269F">
            <w:pPr>
              <w:bidi/>
              <w:spacing w:before="120" w:after="60"/>
              <w:ind w:left="-123" w:firstLine="123"/>
              <w:rPr>
                <w:sz w:val="22"/>
                <w:szCs w:val="22"/>
              </w:rPr>
            </w:pPr>
            <w:r w:rsidRPr="008431BB">
              <w:rPr>
                <w:b/>
                <w:bCs/>
                <w:sz w:val="22"/>
                <w:szCs w:val="22"/>
                <w:rtl/>
                <w:lang w:val="ar-SA"/>
              </w:rPr>
              <w:t>المؤهّل الأعلى</w:t>
            </w:r>
          </w:p>
        </w:tc>
        <w:tc>
          <w:tcPr>
            <w:tcW w:w="40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8431BB" w:rsidRDefault="002C48EE" w:rsidP="00B6269F">
            <w:pPr>
              <w:bidi/>
              <w:spacing w:line="300" w:lineRule="auto"/>
              <w:jc w:val="center"/>
              <w:rPr>
                <w:b/>
                <w:snapToGrid w:val="0"/>
                <w:sz w:val="22"/>
                <w:szCs w:val="22"/>
              </w:rPr>
            </w:pPr>
            <w:r w:rsidRPr="008431BB">
              <w:rPr>
                <w:b/>
                <w:bCs/>
                <w:snapToGrid w:val="0"/>
                <w:sz w:val="22"/>
                <w:szCs w:val="22"/>
                <w:rtl/>
                <w:lang w:val="ar-SA"/>
              </w:rPr>
              <w:t>ذكور</w:t>
            </w:r>
            <w:r w:rsidR="00B6269F" w:rsidRPr="008431BB">
              <w:rPr>
                <w:snapToGrid w:val="0"/>
                <w:sz w:val="22"/>
                <w:szCs w:val="22"/>
                <w:rtl/>
                <w:lang w:val="ar-SA"/>
              </w:rPr>
              <w:t xml:space="preserve"> </w:t>
            </w:r>
          </w:p>
        </w:tc>
        <w:tc>
          <w:tcPr>
            <w:tcW w:w="34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8431BB" w:rsidRDefault="002C48EE" w:rsidP="00B6269F">
            <w:pPr>
              <w:bidi/>
              <w:spacing w:line="300" w:lineRule="auto"/>
              <w:jc w:val="center"/>
              <w:rPr>
                <w:b/>
                <w:snapToGrid w:val="0"/>
                <w:sz w:val="22"/>
                <w:szCs w:val="22"/>
              </w:rPr>
            </w:pPr>
            <w:r w:rsidRPr="008431BB">
              <w:rPr>
                <w:b/>
                <w:bCs/>
                <w:snapToGrid w:val="0"/>
                <w:sz w:val="22"/>
                <w:szCs w:val="22"/>
                <w:rtl/>
                <w:lang w:val="ar-SA"/>
              </w:rPr>
              <w:t>إناث</w:t>
            </w:r>
            <w:r w:rsidR="00B6269F" w:rsidRPr="008431BB">
              <w:rPr>
                <w:snapToGrid w:val="0"/>
                <w:sz w:val="22"/>
                <w:szCs w:val="22"/>
                <w:rtl/>
                <w:lang w:val="ar-SA"/>
              </w:rPr>
              <w:t xml:space="preserve"> </w:t>
            </w:r>
          </w:p>
        </w:tc>
        <w:tc>
          <w:tcPr>
            <w:tcW w:w="52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8431BB" w:rsidRDefault="00B6269F" w:rsidP="00B6269F">
            <w:pPr>
              <w:bidi/>
              <w:spacing w:line="300" w:lineRule="auto"/>
              <w:jc w:val="center"/>
              <w:rPr>
                <w:b/>
                <w:snapToGrid w:val="0"/>
                <w:sz w:val="22"/>
                <w:szCs w:val="22"/>
              </w:rPr>
            </w:pPr>
            <w:r w:rsidRPr="008431BB">
              <w:rPr>
                <w:b/>
                <w:bCs/>
                <w:snapToGrid w:val="0"/>
                <w:sz w:val="22"/>
                <w:szCs w:val="22"/>
                <w:rtl/>
                <w:lang w:val="ar-SA"/>
              </w:rPr>
              <w:t>المجموع</w:t>
            </w:r>
          </w:p>
        </w:tc>
      </w:tr>
      <w:tr w:rsidR="00B6269F" w:rsidRPr="008431BB" w:rsidTr="00F63926">
        <w:tc>
          <w:tcPr>
            <w:tcW w:w="3728" w:type="pct"/>
            <w:shd w:val="clear" w:color="auto" w:fill="BFBFBF" w:themeFill="background1" w:themeFillShade="BF"/>
          </w:tcPr>
          <w:p w:rsidR="00B6269F" w:rsidRPr="008431BB" w:rsidRDefault="00B6269F" w:rsidP="00B6269F">
            <w:pPr>
              <w:bidi/>
              <w:rPr>
                <w:sz w:val="22"/>
                <w:szCs w:val="22"/>
              </w:rPr>
            </w:pPr>
            <w:r w:rsidRPr="008431BB">
              <w:rPr>
                <w:sz w:val="22"/>
                <w:szCs w:val="22"/>
                <w:rtl/>
                <w:lang w:val="ar-SA"/>
              </w:rPr>
              <w:t>مستوى الدكتوراه أو ما يعادله (</w:t>
            </w:r>
            <w:r w:rsidRPr="008431BB">
              <w:rPr>
                <w:b/>
                <w:bCs/>
                <w:sz w:val="22"/>
                <w:szCs w:val="22"/>
                <w:rtl/>
                <w:lang w:val="ar-SA"/>
              </w:rPr>
              <w:t xml:space="preserve">المستوى 8 من </w:t>
            </w:r>
            <w:proofErr w:type="spellStart"/>
            <w:r w:rsidRPr="008431BB">
              <w:rPr>
                <w:b/>
                <w:bCs/>
                <w:sz w:val="22"/>
                <w:szCs w:val="22"/>
                <w:rtl/>
                <w:lang w:val="ar-SA"/>
              </w:rPr>
              <w:t>إسكد</w:t>
            </w:r>
            <w:proofErr w:type="spellEnd"/>
            <w:r w:rsidRPr="008431BB">
              <w:rPr>
                <w:sz w:val="22"/>
                <w:szCs w:val="22"/>
                <w:rtl/>
                <w:lang w:val="ar-SA"/>
              </w:rPr>
              <w:t xml:space="preserve">) </w:t>
            </w:r>
          </w:p>
        </w:tc>
        <w:tc>
          <w:tcPr>
            <w:tcW w:w="406" w:type="pct"/>
            <w:tcBorders>
              <w:top w:val="single" w:sz="4" w:space="0" w:color="auto"/>
            </w:tcBorders>
            <w:shd w:val="clear" w:color="auto" w:fill="auto"/>
            <w:vAlign w:val="center"/>
          </w:tcPr>
          <w:p w:rsidR="00B6269F" w:rsidRPr="008431BB" w:rsidRDefault="00B6269F" w:rsidP="00B6269F">
            <w:pPr>
              <w:bidi/>
              <w:spacing w:line="300" w:lineRule="auto"/>
              <w:jc w:val="center"/>
              <w:rPr>
                <w:b/>
                <w:snapToGrid w:val="0"/>
                <w:sz w:val="22"/>
                <w:szCs w:val="22"/>
              </w:rPr>
            </w:pPr>
          </w:p>
        </w:tc>
        <w:tc>
          <w:tcPr>
            <w:tcW w:w="345" w:type="pct"/>
            <w:tcBorders>
              <w:top w:val="single" w:sz="4" w:space="0" w:color="auto"/>
            </w:tcBorders>
            <w:shd w:val="clear" w:color="auto" w:fill="auto"/>
            <w:vAlign w:val="center"/>
          </w:tcPr>
          <w:p w:rsidR="00B6269F" w:rsidRPr="008431BB" w:rsidRDefault="00B6269F" w:rsidP="00B6269F">
            <w:pPr>
              <w:bidi/>
              <w:spacing w:line="300" w:lineRule="auto"/>
              <w:jc w:val="center"/>
              <w:rPr>
                <w:b/>
                <w:snapToGrid w:val="0"/>
                <w:sz w:val="22"/>
                <w:szCs w:val="22"/>
              </w:rPr>
            </w:pPr>
          </w:p>
        </w:tc>
        <w:tc>
          <w:tcPr>
            <w:tcW w:w="521" w:type="pct"/>
            <w:tcBorders>
              <w:top w:val="single" w:sz="4" w:space="0" w:color="auto"/>
            </w:tcBorders>
            <w:shd w:val="clear" w:color="auto" w:fill="E0E0E0"/>
            <w:vAlign w:val="center"/>
          </w:tcPr>
          <w:p w:rsidR="00B6269F" w:rsidRPr="008431BB" w:rsidRDefault="00B6269F" w:rsidP="00B6269F">
            <w:pPr>
              <w:bidi/>
              <w:spacing w:line="300" w:lineRule="auto"/>
              <w:jc w:val="center"/>
              <w:rPr>
                <w:b/>
                <w:snapToGrid w:val="0"/>
                <w:sz w:val="22"/>
                <w:szCs w:val="22"/>
              </w:rPr>
            </w:pPr>
          </w:p>
        </w:tc>
      </w:tr>
      <w:tr w:rsidR="00B6269F" w:rsidRPr="008431BB" w:rsidTr="00F63926">
        <w:tc>
          <w:tcPr>
            <w:tcW w:w="3728" w:type="pct"/>
            <w:shd w:val="clear" w:color="auto" w:fill="BFBFBF" w:themeFill="background1" w:themeFillShade="BF"/>
          </w:tcPr>
          <w:p w:rsidR="00B6269F" w:rsidRPr="008431BB" w:rsidRDefault="00B6269F" w:rsidP="00B6269F">
            <w:pPr>
              <w:bidi/>
              <w:rPr>
                <w:sz w:val="22"/>
                <w:szCs w:val="22"/>
              </w:rPr>
            </w:pPr>
            <w:r w:rsidRPr="008431BB">
              <w:rPr>
                <w:sz w:val="22"/>
                <w:szCs w:val="22"/>
                <w:rtl/>
                <w:lang w:val="ar-SA"/>
              </w:rPr>
              <w:t>مستوى الماجستير أو ما يعادله (</w:t>
            </w:r>
            <w:r w:rsidRPr="008431BB">
              <w:rPr>
                <w:b/>
                <w:bCs/>
                <w:sz w:val="22"/>
                <w:szCs w:val="22"/>
                <w:rtl/>
                <w:lang w:val="ar-SA"/>
              </w:rPr>
              <w:t xml:space="preserve">المستوى 7 من </w:t>
            </w:r>
            <w:proofErr w:type="spellStart"/>
            <w:r w:rsidRPr="008431BB">
              <w:rPr>
                <w:b/>
                <w:bCs/>
                <w:sz w:val="22"/>
                <w:szCs w:val="22"/>
                <w:rtl/>
                <w:lang w:val="ar-SA"/>
              </w:rPr>
              <w:t>إسكد</w:t>
            </w:r>
            <w:proofErr w:type="spellEnd"/>
            <w:r w:rsidRPr="008431BB">
              <w:rPr>
                <w:sz w:val="22"/>
                <w:szCs w:val="22"/>
                <w:rtl/>
                <w:lang w:val="ar-SA"/>
              </w:rPr>
              <w:t xml:space="preserve">) </w:t>
            </w:r>
          </w:p>
        </w:tc>
        <w:tc>
          <w:tcPr>
            <w:tcW w:w="406" w:type="pct"/>
            <w:shd w:val="clear" w:color="auto" w:fill="auto"/>
            <w:vAlign w:val="center"/>
          </w:tcPr>
          <w:p w:rsidR="00B6269F" w:rsidRPr="008431BB" w:rsidRDefault="00B6269F" w:rsidP="00B6269F">
            <w:pPr>
              <w:bidi/>
              <w:spacing w:line="300" w:lineRule="auto"/>
              <w:jc w:val="center"/>
              <w:rPr>
                <w:b/>
                <w:snapToGrid w:val="0"/>
                <w:sz w:val="22"/>
                <w:szCs w:val="22"/>
              </w:rPr>
            </w:pPr>
          </w:p>
        </w:tc>
        <w:tc>
          <w:tcPr>
            <w:tcW w:w="345" w:type="pct"/>
            <w:shd w:val="clear" w:color="auto" w:fill="auto"/>
            <w:vAlign w:val="center"/>
          </w:tcPr>
          <w:p w:rsidR="00B6269F" w:rsidRPr="008431BB" w:rsidRDefault="00B6269F" w:rsidP="00B6269F">
            <w:pPr>
              <w:bidi/>
              <w:spacing w:line="300" w:lineRule="auto"/>
              <w:jc w:val="center"/>
              <w:rPr>
                <w:b/>
                <w:snapToGrid w:val="0"/>
                <w:sz w:val="22"/>
                <w:szCs w:val="22"/>
              </w:rPr>
            </w:pPr>
          </w:p>
        </w:tc>
        <w:tc>
          <w:tcPr>
            <w:tcW w:w="521" w:type="pct"/>
            <w:shd w:val="clear" w:color="auto" w:fill="E0E0E0"/>
            <w:vAlign w:val="center"/>
          </w:tcPr>
          <w:p w:rsidR="00B6269F" w:rsidRPr="008431BB" w:rsidRDefault="00B6269F" w:rsidP="00B6269F">
            <w:pPr>
              <w:bidi/>
              <w:spacing w:line="300" w:lineRule="auto"/>
              <w:jc w:val="center"/>
              <w:rPr>
                <w:b/>
                <w:snapToGrid w:val="0"/>
                <w:sz w:val="22"/>
                <w:szCs w:val="22"/>
              </w:rPr>
            </w:pPr>
          </w:p>
        </w:tc>
      </w:tr>
      <w:tr w:rsidR="00B6269F" w:rsidRPr="008431BB" w:rsidTr="00F63926">
        <w:tc>
          <w:tcPr>
            <w:tcW w:w="3728" w:type="pct"/>
            <w:shd w:val="clear" w:color="auto" w:fill="BFBFBF" w:themeFill="background1" w:themeFillShade="BF"/>
          </w:tcPr>
          <w:p w:rsidR="00B6269F" w:rsidRPr="008431BB" w:rsidRDefault="00B6269F" w:rsidP="00B6269F">
            <w:pPr>
              <w:bidi/>
              <w:rPr>
                <w:sz w:val="22"/>
                <w:szCs w:val="22"/>
              </w:rPr>
            </w:pPr>
            <w:r w:rsidRPr="008431BB">
              <w:rPr>
                <w:sz w:val="22"/>
                <w:szCs w:val="22"/>
                <w:rtl/>
                <w:lang w:val="ar-SA"/>
              </w:rPr>
              <w:t>مستوى البكالوريوس أو ما يعادله (</w:t>
            </w:r>
            <w:r w:rsidRPr="008431BB">
              <w:rPr>
                <w:b/>
                <w:bCs/>
                <w:sz w:val="22"/>
                <w:szCs w:val="22"/>
                <w:rtl/>
                <w:lang w:val="ar-SA"/>
              </w:rPr>
              <w:t xml:space="preserve">المستوى 6 من </w:t>
            </w:r>
            <w:proofErr w:type="spellStart"/>
            <w:r w:rsidRPr="008431BB">
              <w:rPr>
                <w:b/>
                <w:bCs/>
                <w:sz w:val="22"/>
                <w:szCs w:val="22"/>
                <w:rtl/>
                <w:lang w:val="ar-SA"/>
              </w:rPr>
              <w:t>إسكد</w:t>
            </w:r>
            <w:proofErr w:type="spellEnd"/>
            <w:r w:rsidRPr="008431BB">
              <w:rPr>
                <w:sz w:val="22"/>
                <w:szCs w:val="22"/>
                <w:rtl/>
                <w:lang w:val="ar-SA"/>
              </w:rPr>
              <w:t xml:space="preserve">) </w:t>
            </w:r>
          </w:p>
        </w:tc>
        <w:tc>
          <w:tcPr>
            <w:tcW w:w="406" w:type="pct"/>
            <w:shd w:val="clear" w:color="auto" w:fill="auto"/>
            <w:vAlign w:val="center"/>
          </w:tcPr>
          <w:p w:rsidR="00B6269F" w:rsidRPr="008431BB" w:rsidRDefault="00B6269F" w:rsidP="00B6269F">
            <w:pPr>
              <w:bidi/>
              <w:spacing w:line="300" w:lineRule="auto"/>
              <w:jc w:val="center"/>
              <w:rPr>
                <w:b/>
                <w:snapToGrid w:val="0"/>
                <w:sz w:val="22"/>
                <w:szCs w:val="22"/>
              </w:rPr>
            </w:pPr>
          </w:p>
        </w:tc>
        <w:tc>
          <w:tcPr>
            <w:tcW w:w="345" w:type="pct"/>
            <w:shd w:val="clear" w:color="auto" w:fill="auto"/>
            <w:vAlign w:val="center"/>
          </w:tcPr>
          <w:p w:rsidR="00B6269F" w:rsidRPr="008431BB" w:rsidRDefault="00B6269F" w:rsidP="00B6269F">
            <w:pPr>
              <w:bidi/>
              <w:spacing w:line="300" w:lineRule="auto"/>
              <w:jc w:val="center"/>
              <w:rPr>
                <w:b/>
                <w:snapToGrid w:val="0"/>
                <w:sz w:val="22"/>
                <w:szCs w:val="22"/>
              </w:rPr>
            </w:pPr>
          </w:p>
        </w:tc>
        <w:tc>
          <w:tcPr>
            <w:tcW w:w="521" w:type="pct"/>
            <w:shd w:val="clear" w:color="auto" w:fill="E0E0E0"/>
            <w:vAlign w:val="center"/>
          </w:tcPr>
          <w:p w:rsidR="00B6269F" w:rsidRPr="008431BB" w:rsidRDefault="00B6269F" w:rsidP="00B6269F">
            <w:pPr>
              <w:bidi/>
              <w:spacing w:line="300" w:lineRule="auto"/>
              <w:jc w:val="center"/>
              <w:rPr>
                <w:b/>
                <w:snapToGrid w:val="0"/>
                <w:sz w:val="22"/>
                <w:szCs w:val="22"/>
              </w:rPr>
            </w:pPr>
          </w:p>
        </w:tc>
      </w:tr>
      <w:tr w:rsidR="00B6269F" w:rsidRPr="008431BB" w:rsidTr="00F63926">
        <w:tc>
          <w:tcPr>
            <w:tcW w:w="3728" w:type="pct"/>
            <w:tcBorders>
              <w:bottom w:val="single" w:sz="4" w:space="0" w:color="auto"/>
            </w:tcBorders>
            <w:shd w:val="clear" w:color="auto" w:fill="BFBFBF" w:themeFill="background1" w:themeFillShade="BF"/>
          </w:tcPr>
          <w:p w:rsidR="00B6269F" w:rsidRPr="008431BB" w:rsidRDefault="002942CB" w:rsidP="00B6269F">
            <w:pPr>
              <w:bidi/>
              <w:rPr>
                <w:sz w:val="22"/>
                <w:szCs w:val="22"/>
              </w:rPr>
            </w:pPr>
            <w:r w:rsidRPr="002942CB">
              <w:rPr>
                <w:sz w:val="22"/>
                <w:szCs w:val="22"/>
                <w:rtl/>
                <w:lang w:val="ar-SA"/>
              </w:rPr>
              <w:t xml:space="preserve">التعليم العالي قصير الأمد </w:t>
            </w:r>
            <w:r w:rsidR="00B6269F" w:rsidRPr="008431BB">
              <w:rPr>
                <w:sz w:val="22"/>
                <w:szCs w:val="22"/>
                <w:rtl/>
                <w:lang w:val="ar-SA"/>
              </w:rPr>
              <w:t>(</w:t>
            </w:r>
            <w:r w:rsidR="00B6269F" w:rsidRPr="008431BB">
              <w:rPr>
                <w:b/>
                <w:bCs/>
                <w:sz w:val="22"/>
                <w:szCs w:val="22"/>
                <w:rtl/>
                <w:lang w:val="ar-SA"/>
              </w:rPr>
              <w:t xml:space="preserve">المستوى 5 من </w:t>
            </w:r>
            <w:proofErr w:type="spellStart"/>
            <w:r w:rsidR="00B6269F" w:rsidRPr="008431BB">
              <w:rPr>
                <w:b/>
                <w:bCs/>
                <w:sz w:val="22"/>
                <w:szCs w:val="22"/>
                <w:rtl/>
                <w:lang w:val="ar-SA"/>
              </w:rPr>
              <w:t>إسكد</w:t>
            </w:r>
            <w:proofErr w:type="spellEnd"/>
            <w:r w:rsidR="00B6269F" w:rsidRPr="008431BB">
              <w:rPr>
                <w:sz w:val="22"/>
                <w:szCs w:val="22"/>
                <w:rtl/>
                <w:lang w:val="ar-SA"/>
              </w:rPr>
              <w:t>)</w:t>
            </w:r>
          </w:p>
        </w:tc>
        <w:tc>
          <w:tcPr>
            <w:tcW w:w="406" w:type="pct"/>
            <w:shd w:val="clear" w:color="auto" w:fill="auto"/>
            <w:vAlign w:val="center"/>
          </w:tcPr>
          <w:p w:rsidR="00B6269F" w:rsidRPr="008431BB" w:rsidRDefault="00B6269F" w:rsidP="00B6269F">
            <w:pPr>
              <w:bidi/>
              <w:spacing w:line="300" w:lineRule="auto"/>
              <w:jc w:val="center"/>
              <w:rPr>
                <w:b/>
                <w:snapToGrid w:val="0"/>
                <w:sz w:val="22"/>
                <w:szCs w:val="22"/>
              </w:rPr>
            </w:pPr>
          </w:p>
        </w:tc>
        <w:tc>
          <w:tcPr>
            <w:tcW w:w="345" w:type="pct"/>
            <w:shd w:val="clear" w:color="auto" w:fill="auto"/>
            <w:vAlign w:val="center"/>
          </w:tcPr>
          <w:p w:rsidR="00B6269F" w:rsidRPr="008431BB" w:rsidRDefault="00B6269F" w:rsidP="00B6269F">
            <w:pPr>
              <w:bidi/>
              <w:spacing w:line="300" w:lineRule="auto"/>
              <w:jc w:val="center"/>
              <w:rPr>
                <w:b/>
                <w:snapToGrid w:val="0"/>
                <w:sz w:val="22"/>
                <w:szCs w:val="22"/>
              </w:rPr>
            </w:pPr>
          </w:p>
        </w:tc>
        <w:tc>
          <w:tcPr>
            <w:tcW w:w="521" w:type="pct"/>
            <w:shd w:val="clear" w:color="auto" w:fill="E0E0E0"/>
            <w:vAlign w:val="center"/>
          </w:tcPr>
          <w:p w:rsidR="00B6269F" w:rsidRPr="008431BB" w:rsidRDefault="00B6269F" w:rsidP="00B6269F">
            <w:pPr>
              <w:bidi/>
              <w:spacing w:line="300" w:lineRule="auto"/>
              <w:jc w:val="center"/>
              <w:rPr>
                <w:b/>
                <w:snapToGrid w:val="0"/>
                <w:sz w:val="22"/>
                <w:szCs w:val="22"/>
              </w:rPr>
            </w:pPr>
          </w:p>
        </w:tc>
      </w:tr>
      <w:tr w:rsidR="00B6269F" w:rsidRPr="008431BB" w:rsidTr="00F63926">
        <w:tc>
          <w:tcPr>
            <w:tcW w:w="3728" w:type="pct"/>
            <w:tcBorders>
              <w:bottom w:val="single" w:sz="4" w:space="0" w:color="auto"/>
            </w:tcBorders>
            <w:shd w:val="clear" w:color="auto" w:fill="BFBFBF" w:themeFill="background1" w:themeFillShade="BF"/>
          </w:tcPr>
          <w:p w:rsidR="00B6269F" w:rsidRPr="008431BB" w:rsidRDefault="00B6269F" w:rsidP="00B6269F">
            <w:pPr>
              <w:bidi/>
              <w:rPr>
                <w:b/>
                <w:bCs/>
                <w:sz w:val="22"/>
                <w:szCs w:val="22"/>
              </w:rPr>
            </w:pPr>
            <w:r w:rsidRPr="008431BB">
              <w:rPr>
                <w:b/>
                <w:bCs/>
                <w:sz w:val="22"/>
                <w:szCs w:val="22"/>
                <w:rtl/>
                <w:lang w:val="ar-SA"/>
              </w:rPr>
              <w:t xml:space="preserve">جميع المؤهلات الأخرى، </w:t>
            </w:r>
            <w:r w:rsidRPr="008431BB">
              <w:rPr>
                <w:bCs/>
                <w:sz w:val="22"/>
                <w:szCs w:val="22"/>
                <w:rtl/>
                <w:lang w:val="ar-SA"/>
              </w:rPr>
              <w:t xml:space="preserve">بما في ذلك برامج ما بعد </w:t>
            </w:r>
            <w:r w:rsidR="00D90051" w:rsidRPr="008431BB">
              <w:rPr>
                <w:rFonts w:hint="cs"/>
                <w:bCs/>
                <w:sz w:val="22"/>
                <w:szCs w:val="22"/>
                <w:rtl/>
                <w:lang w:val="ar-SA"/>
              </w:rPr>
              <w:t>التعليم ال</w:t>
            </w:r>
            <w:r w:rsidRPr="008431BB">
              <w:rPr>
                <w:bCs/>
                <w:sz w:val="22"/>
                <w:szCs w:val="22"/>
                <w:rtl/>
                <w:lang w:val="ar-SA"/>
              </w:rPr>
              <w:t xml:space="preserve">ثانوي غير التعليم العالي </w:t>
            </w:r>
            <w:r w:rsidRPr="008431BB">
              <w:rPr>
                <w:b/>
                <w:bCs/>
                <w:sz w:val="22"/>
                <w:szCs w:val="22"/>
                <w:rtl/>
                <w:lang w:val="ar-SA"/>
              </w:rPr>
              <w:t xml:space="preserve">(المستوى 4 من </w:t>
            </w:r>
            <w:proofErr w:type="spellStart"/>
            <w:r w:rsidRPr="008431BB">
              <w:rPr>
                <w:b/>
                <w:bCs/>
                <w:sz w:val="22"/>
                <w:szCs w:val="22"/>
                <w:rtl/>
                <w:lang w:val="ar-SA"/>
              </w:rPr>
              <w:t>إسكد</w:t>
            </w:r>
            <w:proofErr w:type="spellEnd"/>
            <w:r w:rsidRPr="008431BB">
              <w:rPr>
                <w:b/>
                <w:bCs/>
                <w:sz w:val="22"/>
                <w:szCs w:val="22"/>
                <w:rtl/>
                <w:lang w:val="ar-SA"/>
              </w:rPr>
              <w:t>)</w:t>
            </w:r>
            <w:r w:rsidRPr="008431BB">
              <w:rPr>
                <w:bCs/>
                <w:sz w:val="22"/>
                <w:szCs w:val="22"/>
                <w:rtl/>
                <w:lang w:val="ar-SA"/>
              </w:rPr>
              <w:t xml:space="preserve"> وبرامج المرحلة الثانية من التعليم الثانوي </w:t>
            </w:r>
            <w:r w:rsidRPr="008431BB">
              <w:rPr>
                <w:b/>
                <w:bCs/>
                <w:sz w:val="22"/>
                <w:szCs w:val="22"/>
                <w:rtl/>
                <w:lang w:val="ar-SA"/>
              </w:rPr>
              <w:t xml:space="preserve">(المستوى 3 من </w:t>
            </w:r>
            <w:proofErr w:type="spellStart"/>
            <w:r w:rsidRPr="008431BB">
              <w:rPr>
                <w:b/>
                <w:bCs/>
                <w:sz w:val="22"/>
                <w:szCs w:val="22"/>
                <w:rtl/>
                <w:lang w:val="ar-SA"/>
              </w:rPr>
              <w:t>إسكد</w:t>
            </w:r>
            <w:proofErr w:type="spellEnd"/>
            <w:r w:rsidRPr="008431BB">
              <w:rPr>
                <w:b/>
                <w:bCs/>
                <w:sz w:val="22"/>
                <w:szCs w:val="22"/>
                <w:rtl/>
                <w:lang w:val="ar-SA"/>
              </w:rPr>
              <w:t>)</w:t>
            </w:r>
          </w:p>
        </w:tc>
        <w:tc>
          <w:tcPr>
            <w:tcW w:w="406" w:type="pct"/>
            <w:shd w:val="clear" w:color="auto" w:fill="auto"/>
            <w:vAlign w:val="center"/>
          </w:tcPr>
          <w:p w:rsidR="00B6269F" w:rsidRPr="008431BB" w:rsidRDefault="00B6269F" w:rsidP="00B6269F">
            <w:pPr>
              <w:bidi/>
              <w:spacing w:line="300" w:lineRule="auto"/>
              <w:jc w:val="center"/>
              <w:rPr>
                <w:b/>
                <w:snapToGrid w:val="0"/>
                <w:sz w:val="22"/>
                <w:szCs w:val="22"/>
              </w:rPr>
            </w:pPr>
          </w:p>
        </w:tc>
        <w:tc>
          <w:tcPr>
            <w:tcW w:w="345" w:type="pct"/>
            <w:shd w:val="clear" w:color="auto" w:fill="auto"/>
            <w:vAlign w:val="center"/>
          </w:tcPr>
          <w:p w:rsidR="00B6269F" w:rsidRPr="008431BB" w:rsidRDefault="00B6269F" w:rsidP="00B6269F">
            <w:pPr>
              <w:bidi/>
              <w:spacing w:line="300" w:lineRule="auto"/>
              <w:jc w:val="center"/>
              <w:rPr>
                <w:b/>
                <w:snapToGrid w:val="0"/>
                <w:sz w:val="22"/>
                <w:szCs w:val="22"/>
              </w:rPr>
            </w:pPr>
          </w:p>
        </w:tc>
        <w:tc>
          <w:tcPr>
            <w:tcW w:w="521" w:type="pct"/>
            <w:shd w:val="clear" w:color="auto" w:fill="E0E0E0"/>
            <w:vAlign w:val="center"/>
          </w:tcPr>
          <w:p w:rsidR="00B6269F" w:rsidRPr="008431BB" w:rsidRDefault="00B6269F" w:rsidP="00B6269F">
            <w:pPr>
              <w:bidi/>
              <w:spacing w:line="300" w:lineRule="auto"/>
              <w:jc w:val="center"/>
              <w:rPr>
                <w:b/>
                <w:snapToGrid w:val="0"/>
                <w:sz w:val="22"/>
                <w:szCs w:val="22"/>
              </w:rPr>
            </w:pPr>
          </w:p>
        </w:tc>
      </w:tr>
      <w:tr w:rsidR="00B6269F" w:rsidRPr="008431BB" w:rsidTr="00F63926">
        <w:tc>
          <w:tcPr>
            <w:tcW w:w="3728" w:type="pct"/>
            <w:shd w:val="clear" w:color="auto" w:fill="BFBFBF" w:themeFill="background1" w:themeFillShade="BF"/>
            <w:vAlign w:val="center"/>
          </w:tcPr>
          <w:p w:rsidR="00B6269F" w:rsidRPr="008431BB" w:rsidRDefault="00B6269F" w:rsidP="00B6269F">
            <w:pPr>
              <w:bidi/>
              <w:spacing w:line="300" w:lineRule="auto"/>
              <w:rPr>
                <w:snapToGrid w:val="0"/>
                <w:sz w:val="22"/>
                <w:szCs w:val="22"/>
              </w:rPr>
            </w:pPr>
            <w:r w:rsidRPr="008431BB">
              <w:rPr>
                <w:b/>
                <w:bCs/>
                <w:sz w:val="22"/>
                <w:szCs w:val="22"/>
                <w:rtl/>
                <w:lang w:val="ar-SA"/>
              </w:rPr>
              <w:t>مجموع الفنيين (2)</w:t>
            </w:r>
            <w:r w:rsidRPr="008431BB">
              <w:rPr>
                <w:sz w:val="22"/>
                <w:szCs w:val="22"/>
                <w:rtl/>
                <w:lang w:val="ar-SA"/>
              </w:rPr>
              <w:t xml:space="preserve">  </w:t>
            </w:r>
          </w:p>
        </w:tc>
        <w:tc>
          <w:tcPr>
            <w:tcW w:w="406" w:type="pct"/>
            <w:shd w:val="clear" w:color="auto" w:fill="E0E0E0"/>
            <w:vAlign w:val="center"/>
          </w:tcPr>
          <w:p w:rsidR="00B6269F" w:rsidRPr="008431BB" w:rsidRDefault="00B6269F" w:rsidP="00B6269F">
            <w:pPr>
              <w:bidi/>
              <w:spacing w:line="300" w:lineRule="auto"/>
              <w:jc w:val="center"/>
              <w:rPr>
                <w:b/>
                <w:snapToGrid w:val="0"/>
                <w:sz w:val="22"/>
                <w:szCs w:val="22"/>
              </w:rPr>
            </w:pPr>
          </w:p>
        </w:tc>
        <w:tc>
          <w:tcPr>
            <w:tcW w:w="345" w:type="pct"/>
            <w:shd w:val="clear" w:color="auto" w:fill="E0E0E0"/>
            <w:vAlign w:val="center"/>
          </w:tcPr>
          <w:p w:rsidR="00B6269F" w:rsidRPr="008431BB" w:rsidRDefault="00B6269F" w:rsidP="00B6269F">
            <w:pPr>
              <w:bidi/>
              <w:spacing w:line="300" w:lineRule="auto"/>
              <w:jc w:val="center"/>
              <w:rPr>
                <w:b/>
                <w:snapToGrid w:val="0"/>
                <w:sz w:val="22"/>
                <w:szCs w:val="22"/>
              </w:rPr>
            </w:pPr>
          </w:p>
        </w:tc>
        <w:tc>
          <w:tcPr>
            <w:tcW w:w="521" w:type="pct"/>
            <w:shd w:val="clear" w:color="auto" w:fill="E0E0E0"/>
            <w:vAlign w:val="center"/>
          </w:tcPr>
          <w:p w:rsidR="00B6269F" w:rsidRPr="008431BB" w:rsidRDefault="00B6269F" w:rsidP="00B6269F">
            <w:pPr>
              <w:bidi/>
              <w:spacing w:line="300" w:lineRule="auto"/>
              <w:jc w:val="center"/>
              <w:rPr>
                <w:b/>
                <w:snapToGrid w:val="0"/>
                <w:sz w:val="22"/>
                <w:szCs w:val="22"/>
              </w:rPr>
            </w:pPr>
          </w:p>
        </w:tc>
      </w:tr>
    </w:tbl>
    <w:p w:rsidR="00B6269F" w:rsidRPr="008431BB" w:rsidRDefault="00B6269F" w:rsidP="00B6269F">
      <w:pPr>
        <w:bidi/>
        <w:spacing w:before="120" w:after="60"/>
        <w:rPr>
          <w:b/>
          <w:bCs/>
          <w:sz w:val="22"/>
          <w:szCs w:val="22"/>
          <w:rtl/>
          <w:lang w:val="ar-SA"/>
        </w:rPr>
      </w:pPr>
      <w:r w:rsidRPr="008431BB">
        <w:rPr>
          <w:noProof/>
          <w:sz w:val="22"/>
          <w:szCs w:val="22"/>
          <w:rtl/>
          <w:lang w:val="fr-CA" w:eastAsia="zh-CN"/>
        </w:rPr>
        <mc:AlternateContent>
          <mc:Choice Requires="wps">
            <w:drawing>
              <wp:anchor distT="0" distB="0" distL="114300" distR="114300" simplePos="0" relativeHeight="251704320" behindDoc="0" locked="0" layoutInCell="1" allowOverlap="1" wp14:anchorId="6E69821E" wp14:editId="60B1B9D9">
                <wp:simplePos x="0" y="0"/>
                <wp:positionH relativeFrom="column">
                  <wp:posOffset>3445510</wp:posOffset>
                </wp:positionH>
                <wp:positionV relativeFrom="paragraph">
                  <wp:posOffset>242570</wp:posOffset>
                </wp:positionV>
                <wp:extent cx="2068830" cy="300990"/>
                <wp:effectExtent l="12065" t="5080" r="5080" b="8255"/>
                <wp:wrapNone/>
                <wp:docPr id="1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300990"/>
                        </a:xfrm>
                        <a:prstGeom prst="rect">
                          <a:avLst/>
                        </a:prstGeom>
                        <a:solidFill>
                          <a:srgbClr val="FFFFFF"/>
                        </a:solidFill>
                        <a:ln w="9525">
                          <a:solidFill>
                            <a:srgbClr val="000000"/>
                          </a:solidFill>
                          <a:miter lim="800000"/>
                          <a:headEnd/>
                          <a:tailEnd/>
                        </a:ln>
                      </wps:spPr>
                      <wps:txbx>
                        <w:txbxContent>
                          <w:p w:rsidR="00E85171" w:rsidRPr="00AD46CC" w:rsidRDefault="00E85171" w:rsidP="00B6269F">
                            <w:pPr>
                              <w:bidi/>
                              <w:jc w:val="right"/>
                              <w:rPr>
                                <w:b/>
                                <w:sz w:val="22"/>
                                <w:szCs w:val="22"/>
                                <w:lang w:val="en-US"/>
                              </w:rPr>
                            </w:pPr>
                            <w:r w:rsidRPr="00AD46CC">
                              <w:rPr>
                                <w:b/>
                                <w:bCs/>
                                <w:sz w:val="22"/>
                                <w:szCs w:val="22"/>
                                <w:rtl/>
                                <w:lang w:val="ar-SA"/>
                              </w:rPr>
                              <w:t>ترحيل المجاميع الفرعية إلى السؤال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113" type="#_x0000_t202" style="position:absolute;left:0;text-align:left;margin-left:271.3pt;margin-top:19.1pt;width:162.9pt;height:23.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">
                <v:textbox>
                  <w:txbxContent>
                    <w:p w:rsidR="00E85171" w:rsidRPr="00AD46CC" w:rsidRDefault="00E85171" w:rsidP="00B6269F">
                      <w:pPr>
                        <w:bidi/>
                        <w:jc w:val="right"/>
                        <w:rPr>
                          <w:b/>
                          <w:sz w:val="22"/>
                          <w:szCs w:val="22"/>
                          <w:lang w:val="en-US"/>
                        </w:rPr>
                      </w:pPr>
                      <w:r w:rsidRPr="00AD46CC">
                        <w:rPr>
                          <w:b/>
                          <w:bCs/>
                          <w:sz w:val="22"/>
                          <w:szCs w:val="22"/>
                          <w:rtl/>
                          <w:lang w:val="ar-SA"/>
                        </w:rPr>
                        <w:t>ترحيل المجاميع الفرعية إلى السؤال 10</w:t>
                      </w:r>
                    </w:p>
                  </w:txbxContent>
                </v:textbox>
              </v:shape>
            </w:pict>
          </mc:Fallback>
        </mc:AlternateContent>
      </w:r>
    </w:p>
    <w:p w:rsidR="00B6269F" w:rsidRPr="008431BB" w:rsidRDefault="00B6269F" w:rsidP="00B6269F">
      <w:pPr>
        <w:bidi/>
        <w:spacing w:before="120" w:after="60"/>
        <w:rPr>
          <w:b/>
          <w:bCs/>
          <w:sz w:val="22"/>
          <w:szCs w:val="22"/>
        </w:rPr>
      </w:pPr>
      <w:r w:rsidRPr="008431BB">
        <w:rPr>
          <w:b/>
          <w:bCs/>
          <w:sz w:val="22"/>
          <w:szCs w:val="22"/>
          <w:rtl/>
          <w:lang w:val="ar-SA"/>
        </w:rPr>
        <w:t xml:space="preserve"> </w:t>
      </w:r>
    </w:p>
    <w:p w:rsidR="00B6269F" w:rsidRPr="008431BB" w:rsidRDefault="00B6269F" w:rsidP="00B6269F">
      <w:pPr>
        <w:bidi/>
        <w:spacing w:before="120" w:after="60"/>
        <w:rPr>
          <w:b/>
          <w:bCs/>
          <w:sz w:val="22"/>
          <w:szCs w:val="22"/>
        </w:rPr>
      </w:pPr>
      <w:r w:rsidRPr="008431BB">
        <w:rPr>
          <w:b/>
          <w:bCs/>
          <w:sz w:val="22"/>
          <w:szCs w:val="22"/>
          <w:rtl/>
          <w:lang w:val="ar-SA"/>
        </w:rPr>
        <w:t xml:space="preserve">(3) موظفو الدعم </w:t>
      </w:r>
    </w:p>
    <w:tbl>
      <w:tblPr>
        <w:bidiVisual/>
        <w:tblW w:w="47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6858"/>
        <w:gridCol w:w="747"/>
        <w:gridCol w:w="635"/>
        <w:gridCol w:w="959"/>
      </w:tblGrid>
      <w:tr w:rsidR="00B6269F" w:rsidRPr="008431BB" w:rsidTr="00F63926">
        <w:tc>
          <w:tcPr>
            <w:tcW w:w="3728" w:type="pct"/>
            <w:tcBorders>
              <w:right w:val="single" w:sz="4" w:space="0" w:color="auto"/>
            </w:tcBorders>
            <w:shd w:val="clear" w:color="auto" w:fill="BFBFBF" w:themeFill="background1" w:themeFillShade="BF"/>
            <w:vAlign w:val="center"/>
          </w:tcPr>
          <w:p w:rsidR="00B6269F" w:rsidRPr="008431BB" w:rsidRDefault="00B6269F" w:rsidP="00B6269F">
            <w:pPr>
              <w:bidi/>
              <w:spacing w:before="120" w:after="60"/>
              <w:rPr>
                <w:sz w:val="22"/>
                <w:szCs w:val="22"/>
              </w:rPr>
            </w:pPr>
            <w:r w:rsidRPr="008431BB">
              <w:rPr>
                <w:b/>
                <w:bCs/>
                <w:sz w:val="22"/>
                <w:szCs w:val="22"/>
                <w:rtl/>
                <w:lang w:val="ar-SA"/>
              </w:rPr>
              <w:t>المؤهّل الأعلى</w:t>
            </w:r>
            <w:r w:rsidRPr="008431BB">
              <w:rPr>
                <w:sz w:val="22"/>
                <w:szCs w:val="22"/>
                <w:rtl/>
                <w:lang w:val="ar-SA"/>
              </w:rPr>
              <w:t xml:space="preserve"> </w:t>
            </w:r>
          </w:p>
        </w:tc>
        <w:tc>
          <w:tcPr>
            <w:tcW w:w="40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8431BB" w:rsidRDefault="002C48EE" w:rsidP="00B6269F">
            <w:pPr>
              <w:bidi/>
              <w:spacing w:line="300" w:lineRule="auto"/>
              <w:jc w:val="center"/>
              <w:rPr>
                <w:b/>
                <w:snapToGrid w:val="0"/>
                <w:sz w:val="22"/>
                <w:szCs w:val="22"/>
              </w:rPr>
            </w:pPr>
            <w:r w:rsidRPr="008431BB">
              <w:rPr>
                <w:b/>
                <w:bCs/>
                <w:snapToGrid w:val="0"/>
                <w:sz w:val="22"/>
                <w:szCs w:val="22"/>
                <w:rtl/>
                <w:lang w:val="ar-SA"/>
              </w:rPr>
              <w:t>ذكور</w:t>
            </w:r>
            <w:r w:rsidR="00B6269F" w:rsidRPr="008431BB">
              <w:rPr>
                <w:snapToGrid w:val="0"/>
                <w:sz w:val="22"/>
                <w:szCs w:val="22"/>
                <w:rtl/>
                <w:lang w:val="ar-SA"/>
              </w:rPr>
              <w:t xml:space="preserve"> </w:t>
            </w:r>
          </w:p>
        </w:tc>
        <w:tc>
          <w:tcPr>
            <w:tcW w:w="34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8431BB" w:rsidRDefault="002C48EE" w:rsidP="00B6269F">
            <w:pPr>
              <w:bidi/>
              <w:spacing w:line="300" w:lineRule="auto"/>
              <w:jc w:val="center"/>
              <w:rPr>
                <w:b/>
                <w:snapToGrid w:val="0"/>
                <w:sz w:val="22"/>
                <w:szCs w:val="22"/>
              </w:rPr>
            </w:pPr>
            <w:r w:rsidRPr="008431BB">
              <w:rPr>
                <w:b/>
                <w:bCs/>
                <w:snapToGrid w:val="0"/>
                <w:sz w:val="22"/>
                <w:szCs w:val="22"/>
                <w:rtl/>
                <w:lang w:val="ar-SA"/>
              </w:rPr>
              <w:t>إناث</w:t>
            </w:r>
            <w:r w:rsidR="00B6269F" w:rsidRPr="008431BB">
              <w:rPr>
                <w:snapToGrid w:val="0"/>
                <w:sz w:val="22"/>
                <w:szCs w:val="22"/>
                <w:rtl/>
                <w:lang w:val="ar-SA"/>
              </w:rPr>
              <w:t xml:space="preserve"> </w:t>
            </w:r>
          </w:p>
        </w:tc>
        <w:tc>
          <w:tcPr>
            <w:tcW w:w="52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8431BB" w:rsidRDefault="00B6269F" w:rsidP="00B6269F">
            <w:pPr>
              <w:bidi/>
              <w:spacing w:line="300" w:lineRule="auto"/>
              <w:jc w:val="center"/>
              <w:rPr>
                <w:b/>
                <w:snapToGrid w:val="0"/>
                <w:sz w:val="22"/>
                <w:szCs w:val="22"/>
              </w:rPr>
            </w:pPr>
            <w:r w:rsidRPr="008431BB">
              <w:rPr>
                <w:b/>
                <w:bCs/>
                <w:snapToGrid w:val="0"/>
                <w:sz w:val="22"/>
                <w:szCs w:val="22"/>
                <w:rtl/>
                <w:lang w:val="ar-SA"/>
              </w:rPr>
              <w:t>المجموع</w:t>
            </w:r>
          </w:p>
        </w:tc>
      </w:tr>
      <w:tr w:rsidR="00B6269F" w:rsidRPr="008431BB" w:rsidTr="00F63926">
        <w:tc>
          <w:tcPr>
            <w:tcW w:w="3728" w:type="pct"/>
            <w:shd w:val="clear" w:color="auto" w:fill="BFBFBF" w:themeFill="background1" w:themeFillShade="BF"/>
          </w:tcPr>
          <w:p w:rsidR="00B6269F" w:rsidRPr="008431BB" w:rsidRDefault="00B6269F" w:rsidP="00B6269F">
            <w:pPr>
              <w:bidi/>
              <w:rPr>
                <w:sz w:val="22"/>
                <w:szCs w:val="22"/>
              </w:rPr>
            </w:pPr>
            <w:r w:rsidRPr="008431BB">
              <w:rPr>
                <w:sz w:val="22"/>
                <w:szCs w:val="22"/>
                <w:rtl/>
                <w:lang w:val="ar-SA"/>
              </w:rPr>
              <w:t>مستوى الدكتوراه أو ما يعادله (</w:t>
            </w:r>
            <w:r w:rsidRPr="008431BB">
              <w:rPr>
                <w:b/>
                <w:bCs/>
                <w:sz w:val="22"/>
                <w:szCs w:val="22"/>
                <w:rtl/>
                <w:lang w:val="ar-SA"/>
              </w:rPr>
              <w:t xml:space="preserve">المستوى 8 من </w:t>
            </w:r>
            <w:proofErr w:type="spellStart"/>
            <w:r w:rsidRPr="008431BB">
              <w:rPr>
                <w:b/>
                <w:bCs/>
                <w:sz w:val="22"/>
                <w:szCs w:val="22"/>
                <w:rtl/>
                <w:lang w:val="ar-SA"/>
              </w:rPr>
              <w:t>إسكد</w:t>
            </w:r>
            <w:proofErr w:type="spellEnd"/>
            <w:r w:rsidRPr="008431BB">
              <w:rPr>
                <w:sz w:val="22"/>
                <w:szCs w:val="22"/>
                <w:rtl/>
                <w:lang w:val="ar-SA"/>
              </w:rPr>
              <w:t xml:space="preserve">) </w:t>
            </w:r>
          </w:p>
        </w:tc>
        <w:tc>
          <w:tcPr>
            <w:tcW w:w="406" w:type="pct"/>
            <w:tcBorders>
              <w:top w:val="single" w:sz="4" w:space="0" w:color="auto"/>
            </w:tcBorders>
            <w:shd w:val="clear" w:color="auto" w:fill="auto"/>
            <w:vAlign w:val="center"/>
          </w:tcPr>
          <w:p w:rsidR="00B6269F" w:rsidRPr="008431BB" w:rsidRDefault="00B6269F" w:rsidP="00B6269F">
            <w:pPr>
              <w:bidi/>
              <w:spacing w:line="300" w:lineRule="auto"/>
              <w:jc w:val="center"/>
              <w:rPr>
                <w:b/>
                <w:snapToGrid w:val="0"/>
                <w:sz w:val="22"/>
                <w:szCs w:val="22"/>
              </w:rPr>
            </w:pPr>
          </w:p>
        </w:tc>
        <w:tc>
          <w:tcPr>
            <w:tcW w:w="345" w:type="pct"/>
            <w:tcBorders>
              <w:top w:val="single" w:sz="4" w:space="0" w:color="auto"/>
            </w:tcBorders>
            <w:shd w:val="clear" w:color="auto" w:fill="auto"/>
            <w:vAlign w:val="center"/>
          </w:tcPr>
          <w:p w:rsidR="00B6269F" w:rsidRPr="008431BB" w:rsidRDefault="00B6269F" w:rsidP="00B6269F">
            <w:pPr>
              <w:bidi/>
              <w:spacing w:line="300" w:lineRule="auto"/>
              <w:jc w:val="center"/>
              <w:rPr>
                <w:b/>
                <w:snapToGrid w:val="0"/>
                <w:sz w:val="22"/>
                <w:szCs w:val="22"/>
              </w:rPr>
            </w:pPr>
          </w:p>
        </w:tc>
        <w:tc>
          <w:tcPr>
            <w:tcW w:w="521" w:type="pct"/>
            <w:tcBorders>
              <w:top w:val="single" w:sz="4" w:space="0" w:color="auto"/>
            </w:tcBorders>
            <w:shd w:val="clear" w:color="auto" w:fill="E0E0E0"/>
            <w:vAlign w:val="center"/>
          </w:tcPr>
          <w:p w:rsidR="00B6269F" w:rsidRPr="008431BB" w:rsidRDefault="00B6269F" w:rsidP="00B6269F">
            <w:pPr>
              <w:bidi/>
              <w:spacing w:line="300" w:lineRule="auto"/>
              <w:jc w:val="center"/>
              <w:rPr>
                <w:b/>
                <w:snapToGrid w:val="0"/>
                <w:sz w:val="22"/>
                <w:szCs w:val="22"/>
              </w:rPr>
            </w:pPr>
          </w:p>
        </w:tc>
      </w:tr>
      <w:tr w:rsidR="00B6269F" w:rsidRPr="008431BB" w:rsidTr="00F63926">
        <w:tc>
          <w:tcPr>
            <w:tcW w:w="3728" w:type="pct"/>
            <w:shd w:val="clear" w:color="auto" w:fill="BFBFBF" w:themeFill="background1" w:themeFillShade="BF"/>
          </w:tcPr>
          <w:p w:rsidR="00B6269F" w:rsidRPr="008431BB" w:rsidRDefault="00B6269F" w:rsidP="00B6269F">
            <w:pPr>
              <w:bidi/>
              <w:rPr>
                <w:sz w:val="22"/>
                <w:szCs w:val="22"/>
              </w:rPr>
            </w:pPr>
            <w:r w:rsidRPr="008431BB">
              <w:rPr>
                <w:sz w:val="22"/>
                <w:szCs w:val="22"/>
                <w:rtl/>
                <w:lang w:val="ar-SA"/>
              </w:rPr>
              <w:t>مستوى الماجستير أو ما يعادله (</w:t>
            </w:r>
            <w:r w:rsidRPr="008431BB">
              <w:rPr>
                <w:b/>
                <w:bCs/>
                <w:sz w:val="22"/>
                <w:szCs w:val="22"/>
                <w:rtl/>
                <w:lang w:val="ar-SA"/>
              </w:rPr>
              <w:t xml:space="preserve">المستوى 7 من </w:t>
            </w:r>
            <w:proofErr w:type="spellStart"/>
            <w:r w:rsidRPr="008431BB">
              <w:rPr>
                <w:b/>
                <w:bCs/>
                <w:sz w:val="22"/>
                <w:szCs w:val="22"/>
                <w:rtl/>
                <w:lang w:val="ar-SA"/>
              </w:rPr>
              <w:t>إسكد</w:t>
            </w:r>
            <w:proofErr w:type="spellEnd"/>
            <w:r w:rsidRPr="008431BB">
              <w:rPr>
                <w:sz w:val="22"/>
                <w:szCs w:val="22"/>
                <w:rtl/>
                <w:lang w:val="ar-SA"/>
              </w:rPr>
              <w:t xml:space="preserve">) </w:t>
            </w:r>
          </w:p>
        </w:tc>
        <w:tc>
          <w:tcPr>
            <w:tcW w:w="406" w:type="pct"/>
            <w:shd w:val="clear" w:color="auto" w:fill="auto"/>
            <w:vAlign w:val="center"/>
          </w:tcPr>
          <w:p w:rsidR="00B6269F" w:rsidRPr="008431BB" w:rsidRDefault="00B6269F" w:rsidP="00B6269F">
            <w:pPr>
              <w:bidi/>
              <w:spacing w:line="300" w:lineRule="auto"/>
              <w:jc w:val="center"/>
              <w:rPr>
                <w:b/>
                <w:snapToGrid w:val="0"/>
                <w:sz w:val="22"/>
                <w:szCs w:val="22"/>
              </w:rPr>
            </w:pPr>
          </w:p>
        </w:tc>
        <w:tc>
          <w:tcPr>
            <w:tcW w:w="345" w:type="pct"/>
            <w:shd w:val="clear" w:color="auto" w:fill="auto"/>
            <w:vAlign w:val="center"/>
          </w:tcPr>
          <w:p w:rsidR="00B6269F" w:rsidRPr="008431BB" w:rsidRDefault="00B6269F" w:rsidP="00B6269F">
            <w:pPr>
              <w:bidi/>
              <w:spacing w:line="300" w:lineRule="auto"/>
              <w:jc w:val="center"/>
              <w:rPr>
                <w:b/>
                <w:snapToGrid w:val="0"/>
                <w:sz w:val="22"/>
                <w:szCs w:val="22"/>
              </w:rPr>
            </w:pPr>
          </w:p>
        </w:tc>
        <w:tc>
          <w:tcPr>
            <w:tcW w:w="521" w:type="pct"/>
            <w:shd w:val="clear" w:color="auto" w:fill="E0E0E0"/>
            <w:vAlign w:val="center"/>
          </w:tcPr>
          <w:p w:rsidR="00B6269F" w:rsidRPr="008431BB" w:rsidRDefault="00B6269F" w:rsidP="00B6269F">
            <w:pPr>
              <w:bidi/>
              <w:spacing w:line="300" w:lineRule="auto"/>
              <w:jc w:val="center"/>
              <w:rPr>
                <w:b/>
                <w:snapToGrid w:val="0"/>
                <w:sz w:val="22"/>
                <w:szCs w:val="22"/>
              </w:rPr>
            </w:pPr>
          </w:p>
        </w:tc>
      </w:tr>
      <w:tr w:rsidR="00B6269F" w:rsidRPr="008431BB" w:rsidTr="00F63926">
        <w:tc>
          <w:tcPr>
            <w:tcW w:w="3728" w:type="pct"/>
            <w:shd w:val="clear" w:color="auto" w:fill="BFBFBF" w:themeFill="background1" w:themeFillShade="BF"/>
          </w:tcPr>
          <w:p w:rsidR="00B6269F" w:rsidRPr="008431BB" w:rsidRDefault="00B6269F" w:rsidP="00B6269F">
            <w:pPr>
              <w:bidi/>
              <w:rPr>
                <w:sz w:val="22"/>
                <w:szCs w:val="22"/>
              </w:rPr>
            </w:pPr>
            <w:r w:rsidRPr="008431BB">
              <w:rPr>
                <w:sz w:val="22"/>
                <w:szCs w:val="22"/>
                <w:rtl/>
                <w:lang w:val="ar-SA"/>
              </w:rPr>
              <w:t>مستوى البكالوريوس أو ما يعادله (</w:t>
            </w:r>
            <w:r w:rsidRPr="008431BB">
              <w:rPr>
                <w:b/>
                <w:bCs/>
                <w:sz w:val="22"/>
                <w:szCs w:val="22"/>
                <w:rtl/>
                <w:lang w:val="ar-SA"/>
              </w:rPr>
              <w:t xml:space="preserve">المستوى 6 من </w:t>
            </w:r>
            <w:proofErr w:type="spellStart"/>
            <w:r w:rsidRPr="008431BB">
              <w:rPr>
                <w:b/>
                <w:bCs/>
                <w:sz w:val="22"/>
                <w:szCs w:val="22"/>
                <w:rtl/>
                <w:lang w:val="ar-SA"/>
              </w:rPr>
              <w:t>إسكد</w:t>
            </w:r>
            <w:proofErr w:type="spellEnd"/>
            <w:r w:rsidRPr="008431BB">
              <w:rPr>
                <w:sz w:val="22"/>
                <w:szCs w:val="22"/>
                <w:rtl/>
                <w:lang w:val="ar-SA"/>
              </w:rPr>
              <w:t xml:space="preserve">) </w:t>
            </w:r>
          </w:p>
        </w:tc>
        <w:tc>
          <w:tcPr>
            <w:tcW w:w="406" w:type="pct"/>
            <w:shd w:val="clear" w:color="auto" w:fill="auto"/>
            <w:vAlign w:val="center"/>
          </w:tcPr>
          <w:p w:rsidR="00B6269F" w:rsidRPr="008431BB" w:rsidRDefault="00B6269F" w:rsidP="00B6269F">
            <w:pPr>
              <w:bidi/>
              <w:spacing w:line="300" w:lineRule="auto"/>
              <w:jc w:val="center"/>
              <w:rPr>
                <w:b/>
                <w:snapToGrid w:val="0"/>
                <w:sz w:val="22"/>
                <w:szCs w:val="22"/>
              </w:rPr>
            </w:pPr>
          </w:p>
        </w:tc>
        <w:tc>
          <w:tcPr>
            <w:tcW w:w="345" w:type="pct"/>
            <w:shd w:val="clear" w:color="auto" w:fill="auto"/>
            <w:vAlign w:val="center"/>
          </w:tcPr>
          <w:p w:rsidR="00B6269F" w:rsidRPr="008431BB" w:rsidRDefault="00B6269F" w:rsidP="00B6269F">
            <w:pPr>
              <w:bidi/>
              <w:spacing w:line="300" w:lineRule="auto"/>
              <w:jc w:val="center"/>
              <w:rPr>
                <w:b/>
                <w:snapToGrid w:val="0"/>
                <w:sz w:val="22"/>
                <w:szCs w:val="22"/>
              </w:rPr>
            </w:pPr>
          </w:p>
        </w:tc>
        <w:tc>
          <w:tcPr>
            <w:tcW w:w="521" w:type="pct"/>
            <w:shd w:val="clear" w:color="auto" w:fill="E0E0E0"/>
            <w:vAlign w:val="center"/>
          </w:tcPr>
          <w:p w:rsidR="00B6269F" w:rsidRPr="008431BB" w:rsidRDefault="00B6269F" w:rsidP="00B6269F">
            <w:pPr>
              <w:bidi/>
              <w:spacing w:line="300" w:lineRule="auto"/>
              <w:jc w:val="center"/>
              <w:rPr>
                <w:b/>
                <w:snapToGrid w:val="0"/>
                <w:sz w:val="22"/>
                <w:szCs w:val="22"/>
              </w:rPr>
            </w:pPr>
          </w:p>
        </w:tc>
      </w:tr>
      <w:tr w:rsidR="00B6269F" w:rsidRPr="008431BB" w:rsidTr="00F63926">
        <w:tc>
          <w:tcPr>
            <w:tcW w:w="3728" w:type="pct"/>
            <w:tcBorders>
              <w:bottom w:val="single" w:sz="4" w:space="0" w:color="auto"/>
            </w:tcBorders>
            <w:shd w:val="clear" w:color="auto" w:fill="BFBFBF" w:themeFill="background1" w:themeFillShade="BF"/>
          </w:tcPr>
          <w:p w:rsidR="00B6269F" w:rsidRPr="008431BB" w:rsidRDefault="002942CB" w:rsidP="00B6269F">
            <w:pPr>
              <w:bidi/>
              <w:rPr>
                <w:sz w:val="22"/>
                <w:szCs w:val="22"/>
              </w:rPr>
            </w:pPr>
            <w:r w:rsidRPr="002942CB">
              <w:rPr>
                <w:sz w:val="22"/>
                <w:szCs w:val="22"/>
                <w:rtl/>
                <w:lang w:val="ar-SA"/>
              </w:rPr>
              <w:t xml:space="preserve">التعليم العالي قصير الأمد </w:t>
            </w:r>
            <w:r w:rsidR="00B6269F" w:rsidRPr="008431BB">
              <w:rPr>
                <w:sz w:val="22"/>
                <w:szCs w:val="22"/>
                <w:rtl/>
                <w:lang w:val="ar-SA"/>
              </w:rPr>
              <w:t>(</w:t>
            </w:r>
            <w:r w:rsidR="00B6269F" w:rsidRPr="008431BB">
              <w:rPr>
                <w:b/>
                <w:bCs/>
                <w:sz w:val="22"/>
                <w:szCs w:val="22"/>
                <w:rtl/>
                <w:lang w:val="ar-SA"/>
              </w:rPr>
              <w:t xml:space="preserve">المستوى 5 من </w:t>
            </w:r>
            <w:proofErr w:type="spellStart"/>
            <w:r w:rsidR="00B6269F" w:rsidRPr="008431BB">
              <w:rPr>
                <w:b/>
                <w:bCs/>
                <w:sz w:val="22"/>
                <w:szCs w:val="22"/>
                <w:rtl/>
                <w:lang w:val="ar-SA"/>
              </w:rPr>
              <w:t>إسكد</w:t>
            </w:r>
            <w:proofErr w:type="spellEnd"/>
            <w:r w:rsidR="00B6269F" w:rsidRPr="008431BB">
              <w:rPr>
                <w:sz w:val="22"/>
                <w:szCs w:val="22"/>
                <w:rtl/>
                <w:lang w:val="ar-SA"/>
              </w:rPr>
              <w:t>)</w:t>
            </w:r>
          </w:p>
        </w:tc>
        <w:tc>
          <w:tcPr>
            <w:tcW w:w="406" w:type="pct"/>
            <w:shd w:val="clear" w:color="auto" w:fill="auto"/>
            <w:vAlign w:val="center"/>
          </w:tcPr>
          <w:p w:rsidR="00B6269F" w:rsidRPr="008431BB" w:rsidRDefault="00B6269F" w:rsidP="00B6269F">
            <w:pPr>
              <w:bidi/>
              <w:spacing w:line="300" w:lineRule="auto"/>
              <w:jc w:val="center"/>
              <w:rPr>
                <w:b/>
                <w:snapToGrid w:val="0"/>
                <w:sz w:val="22"/>
                <w:szCs w:val="22"/>
              </w:rPr>
            </w:pPr>
          </w:p>
        </w:tc>
        <w:tc>
          <w:tcPr>
            <w:tcW w:w="345" w:type="pct"/>
            <w:shd w:val="clear" w:color="auto" w:fill="auto"/>
            <w:vAlign w:val="center"/>
          </w:tcPr>
          <w:p w:rsidR="00B6269F" w:rsidRPr="008431BB" w:rsidRDefault="00B6269F" w:rsidP="00B6269F">
            <w:pPr>
              <w:bidi/>
              <w:spacing w:line="300" w:lineRule="auto"/>
              <w:jc w:val="center"/>
              <w:rPr>
                <w:b/>
                <w:snapToGrid w:val="0"/>
                <w:sz w:val="22"/>
                <w:szCs w:val="22"/>
              </w:rPr>
            </w:pPr>
          </w:p>
        </w:tc>
        <w:tc>
          <w:tcPr>
            <w:tcW w:w="521" w:type="pct"/>
            <w:shd w:val="clear" w:color="auto" w:fill="E0E0E0"/>
            <w:vAlign w:val="center"/>
          </w:tcPr>
          <w:p w:rsidR="00B6269F" w:rsidRPr="008431BB" w:rsidRDefault="00B6269F" w:rsidP="00B6269F">
            <w:pPr>
              <w:bidi/>
              <w:spacing w:line="300" w:lineRule="auto"/>
              <w:jc w:val="center"/>
              <w:rPr>
                <w:b/>
                <w:snapToGrid w:val="0"/>
                <w:sz w:val="22"/>
                <w:szCs w:val="22"/>
              </w:rPr>
            </w:pPr>
          </w:p>
        </w:tc>
      </w:tr>
      <w:tr w:rsidR="00B6269F" w:rsidRPr="008431BB" w:rsidTr="00F63926">
        <w:tc>
          <w:tcPr>
            <w:tcW w:w="3728" w:type="pct"/>
            <w:shd w:val="clear" w:color="auto" w:fill="BFBFBF" w:themeFill="background1" w:themeFillShade="BF"/>
          </w:tcPr>
          <w:p w:rsidR="00B6269F" w:rsidRPr="008431BB" w:rsidRDefault="00B6269F" w:rsidP="00B6269F">
            <w:pPr>
              <w:bidi/>
              <w:rPr>
                <w:b/>
                <w:bCs/>
                <w:sz w:val="22"/>
                <w:szCs w:val="22"/>
              </w:rPr>
            </w:pPr>
            <w:r w:rsidRPr="008431BB">
              <w:rPr>
                <w:b/>
                <w:bCs/>
                <w:sz w:val="22"/>
                <w:szCs w:val="22"/>
                <w:rtl/>
                <w:lang w:val="ar-SA"/>
              </w:rPr>
              <w:t xml:space="preserve">جميع المؤهلات الأخرى، </w:t>
            </w:r>
            <w:r w:rsidRPr="008431BB">
              <w:rPr>
                <w:bCs/>
                <w:sz w:val="22"/>
                <w:szCs w:val="22"/>
                <w:rtl/>
                <w:lang w:val="ar-SA"/>
              </w:rPr>
              <w:t xml:space="preserve">بما في ذلك برامج ما بعد </w:t>
            </w:r>
            <w:r w:rsidR="00D90051" w:rsidRPr="008431BB">
              <w:rPr>
                <w:rFonts w:hint="cs"/>
                <w:bCs/>
                <w:sz w:val="22"/>
                <w:szCs w:val="22"/>
                <w:rtl/>
                <w:lang w:val="ar-SA"/>
              </w:rPr>
              <w:t>التعليم ال</w:t>
            </w:r>
            <w:r w:rsidRPr="008431BB">
              <w:rPr>
                <w:bCs/>
                <w:sz w:val="22"/>
                <w:szCs w:val="22"/>
                <w:rtl/>
                <w:lang w:val="ar-SA"/>
              </w:rPr>
              <w:t xml:space="preserve">ثانوي غير التعليم العالي </w:t>
            </w:r>
            <w:r w:rsidRPr="008431BB">
              <w:rPr>
                <w:b/>
                <w:bCs/>
                <w:sz w:val="22"/>
                <w:szCs w:val="22"/>
                <w:rtl/>
                <w:lang w:val="ar-SA"/>
              </w:rPr>
              <w:t xml:space="preserve">(المستوى 4 من </w:t>
            </w:r>
            <w:proofErr w:type="spellStart"/>
            <w:r w:rsidRPr="008431BB">
              <w:rPr>
                <w:b/>
                <w:bCs/>
                <w:sz w:val="22"/>
                <w:szCs w:val="22"/>
                <w:rtl/>
                <w:lang w:val="ar-SA"/>
              </w:rPr>
              <w:t>إسكد</w:t>
            </w:r>
            <w:proofErr w:type="spellEnd"/>
            <w:r w:rsidRPr="008431BB">
              <w:rPr>
                <w:b/>
                <w:bCs/>
                <w:sz w:val="22"/>
                <w:szCs w:val="22"/>
                <w:rtl/>
                <w:lang w:val="ar-SA"/>
              </w:rPr>
              <w:t>)</w:t>
            </w:r>
            <w:r w:rsidRPr="008431BB">
              <w:rPr>
                <w:bCs/>
                <w:sz w:val="22"/>
                <w:szCs w:val="22"/>
                <w:rtl/>
                <w:lang w:val="ar-SA"/>
              </w:rPr>
              <w:t xml:space="preserve"> وبرامج المرحلة الثانية من التعليم الثانوي </w:t>
            </w:r>
            <w:r w:rsidRPr="008431BB">
              <w:rPr>
                <w:b/>
                <w:bCs/>
                <w:sz w:val="22"/>
                <w:szCs w:val="22"/>
                <w:rtl/>
                <w:lang w:val="ar-SA"/>
              </w:rPr>
              <w:t xml:space="preserve">(المستوى 3 من </w:t>
            </w:r>
            <w:proofErr w:type="spellStart"/>
            <w:r w:rsidRPr="008431BB">
              <w:rPr>
                <w:b/>
                <w:bCs/>
                <w:sz w:val="22"/>
                <w:szCs w:val="22"/>
                <w:rtl/>
                <w:lang w:val="ar-SA"/>
              </w:rPr>
              <w:t>إسكد</w:t>
            </w:r>
            <w:proofErr w:type="spellEnd"/>
            <w:r w:rsidRPr="008431BB">
              <w:rPr>
                <w:b/>
                <w:bCs/>
                <w:sz w:val="22"/>
                <w:szCs w:val="22"/>
                <w:rtl/>
                <w:lang w:val="ar-SA"/>
              </w:rPr>
              <w:t>)</w:t>
            </w:r>
          </w:p>
        </w:tc>
        <w:tc>
          <w:tcPr>
            <w:tcW w:w="406" w:type="pct"/>
            <w:shd w:val="clear" w:color="auto" w:fill="auto"/>
            <w:vAlign w:val="center"/>
          </w:tcPr>
          <w:p w:rsidR="00B6269F" w:rsidRPr="008431BB" w:rsidRDefault="00B6269F" w:rsidP="00B6269F">
            <w:pPr>
              <w:bidi/>
              <w:spacing w:line="300" w:lineRule="auto"/>
              <w:jc w:val="center"/>
              <w:rPr>
                <w:b/>
                <w:snapToGrid w:val="0"/>
                <w:sz w:val="22"/>
                <w:szCs w:val="22"/>
              </w:rPr>
            </w:pPr>
          </w:p>
        </w:tc>
        <w:tc>
          <w:tcPr>
            <w:tcW w:w="345" w:type="pct"/>
            <w:shd w:val="clear" w:color="auto" w:fill="auto"/>
            <w:vAlign w:val="center"/>
          </w:tcPr>
          <w:p w:rsidR="00B6269F" w:rsidRPr="008431BB" w:rsidRDefault="00B6269F" w:rsidP="00B6269F">
            <w:pPr>
              <w:bidi/>
              <w:spacing w:line="300" w:lineRule="auto"/>
              <w:jc w:val="center"/>
              <w:rPr>
                <w:b/>
                <w:snapToGrid w:val="0"/>
                <w:sz w:val="22"/>
                <w:szCs w:val="22"/>
              </w:rPr>
            </w:pPr>
          </w:p>
        </w:tc>
        <w:tc>
          <w:tcPr>
            <w:tcW w:w="521" w:type="pct"/>
            <w:shd w:val="clear" w:color="auto" w:fill="E0E0E0"/>
            <w:vAlign w:val="center"/>
          </w:tcPr>
          <w:p w:rsidR="00B6269F" w:rsidRPr="008431BB" w:rsidRDefault="00B6269F" w:rsidP="00B6269F">
            <w:pPr>
              <w:bidi/>
              <w:spacing w:line="300" w:lineRule="auto"/>
              <w:jc w:val="center"/>
              <w:rPr>
                <w:b/>
                <w:snapToGrid w:val="0"/>
                <w:sz w:val="22"/>
                <w:szCs w:val="22"/>
              </w:rPr>
            </w:pPr>
          </w:p>
        </w:tc>
      </w:tr>
      <w:tr w:rsidR="00B6269F" w:rsidRPr="008431BB" w:rsidTr="00F63926">
        <w:tc>
          <w:tcPr>
            <w:tcW w:w="3728" w:type="pct"/>
            <w:shd w:val="clear" w:color="auto" w:fill="BFBFBF" w:themeFill="background1" w:themeFillShade="BF"/>
            <w:vAlign w:val="center"/>
          </w:tcPr>
          <w:p w:rsidR="00B6269F" w:rsidRPr="008431BB" w:rsidRDefault="00B6269F" w:rsidP="00B6269F">
            <w:pPr>
              <w:bidi/>
              <w:spacing w:line="300" w:lineRule="auto"/>
              <w:rPr>
                <w:snapToGrid w:val="0"/>
                <w:sz w:val="22"/>
                <w:szCs w:val="22"/>
              </w:rPr>
            </w:pPr>
            <w:r w:rsidRPr="008431BB">
              <w:rPr>
                <w:b/>
                <w:bCs/>
                <w:sz w:val="22"/>
                <w:szCs w:val="22"/>
                <w:rtl/>
                <w:lang w:val="ar-SA"/>
              </w:rPr>
              <w:t xml:space="preserve">مجموع موظفي الدعم (3) </w:t>
            </w:r>
          </w:p>
        </w:tc>
        <w:tc>
          <w:tcPr>
            <w:tcW w:w="406" w:type="pct"/>
            <w:shd w:val="clear" w:color="auto" w:fill="E0E0E0"/>
            <w:vAlign w:val="center"/>
          </w:tcPr>
          <w:p w:rsidR="00B6269F" w:rsidRPr="008431BB" w:rsidRDefault="00B6269F" w:rsidP="00B6269F">
            <w:pPr>
              <w:bidi/>
              <w:spacing w:line="300" w:lineRule="auto"/>
              <w:jc w:val="center"/>
              <w:rPr>
                <w:b/>
                <w:snapToGrid w:val="0"/>
                <w:sz w:val="22"/>
                <w:szCs w:val="22"/>
              </w:rPr>
            </w:pPr>
          </w:p>
        </w:tc>
        <w:tc>
          <w:tcPr>
            <w:tcW w:w="345" w:type="pct"/>
            <w:shd w:val="clear" w:color="auto" w:fill="E0E0E0"/>
            <w:vAlign w:val="center"/>
          </w:tcPr>
          <w:p w:rsidR="00B6269F" w:rsidRPr="008431BB" w:rsidRDefault="00B6269F" w:rsidP="00B6269F">
            <w:pPr>
              <w:bidi/>
              <w:spacing w:line="300" w:lineRule="auto"/>
              <w:jc w:val="center"/>
              <w:rPr>
                <w:b/>
                <w:snapToGrid w:val="0"/>
                <w:sz w:val="22"/>
                <w:szCs w:val="22"/>
              </w:rPr>
            </w:pPr>
          </w:p>
        </w:tc>
        <w:tc>
          <w:tcPr>
            <w:tcW w:w="521" w:type="pct"/>
            <w:shd w:val="clear" w:color="auto" w:fill="E0E0E0"/>
            <w:vAlign w:val="center"/>
          </w:tcPr>
          <w:p w:rsidR="00B6269F" w:rsidRPr="008431BB" w:rsidRDefault="00B6269F" w:rsidP="00B6269F">
            <w:pPr>
              <w:bidi/>
              <w:spacing w:line="300" w:lineRule="auto"/>
              <w:jc w:val="center"/>
              <w:rPr>
                <w:b/>
                <w:snapToGrid w:val="0"/>
                <w:sz w:val="22"/>
                <w:szCs w:val="22"/>
              </w:rPr>
            </w:pPr>
          </w:p>
        </w:tc>
      </w:tr>
    </w:tbl>
    <w:p w:rsidR="008431BB" w:rsidRDefault="008431BB" w:rsidP="00B6269F">
      <w:pPr>
        <w:bidi/>
        <w:spacing w:line="360" w:lineRule="auto"/>
        <w:ind w:left="-181"/>
        <w:contextualSpacing/>
        <w:rPr>
          <w:rFonts w:eastAsia="Times New Roman"/>
          <w:b/>
          <w:bCs/>
          <w:sz w:val="20"/>
          <w:szCs w:val="20"/>
          <w:rtl/>
        </w:rPr>
      </w:pPr>
      <w:r>
        <w:rPr>
          <w:rFonts w:eastAsia="Times New Roman"/>
          <w:b/>
          <w:bCs/>
          <w:sz w:val="20"/>
          <w:szCs w:val="20"/>
          <w:rtl/>
        </w:rPr>
        <w:br w:type="page"/>
      </w:r>
    </w:p>
    <w:p w:rsidR="00B6269F" w:rsidRPr="00B6269F" w:rsidRDefault="00B6269F" w:rsidP="00B6269F">
      <w:pPr>
        <w:bidi/>
        <w:spacing w:line="360" w:lineRule="auto"/>
        <w:ind w:left="-181"/>
        <w:contextualSpacing/>
        <w:rPr>
          <w:rFonts w:eastAsia="Times New Roman"/>
          <w:b/>
          <w:bCs/>
          <w:sz w:val="20"/>
          <w:szCs w:val="20"/>
        </w:rPr>
      </w:pPr>
      <w:r w:rsidRPr="00B6269F">
        <w:rPr>
          <w:rFonts w:ascii="Times New Roman" w:eastAsia="Times New Roman" w:hAnsi="Times New Roman" w:cs="Times New Roman"/>
          <w:noProof/>
          <w:sz w:val="20"/>
          <w:szCs w:val="20"/>
          <w:lang w:val="fr-CA" w:eastAsia="zh-CN"/>
        </w:rPr>
        <w:lastRenderedPageBreak/>
        <mc:AlternateContent>
          <mc:Choice Requires="wps">
            <w:drawing>
              <wp:anchor distT="0" distB="0" distL="114300" distR="114300" simplePos="0" relativeHeight="251703296" behindDoc="0" locked="0" layoutInCell="1" allowOverlap="1" wp14:anchorId="1D33AAE7" wp14:editId="62301710">
                <wp:simplePos x="0" y="0"/>
                <wp:positionH relativeFrom="column">
                  <wp:posOffset>3452495</wp:posOffset>
                </wp:positionH>
                <wp:positionV relativeFrom="paragraph">
                  <wp:posOffset>150495</wp:posOffset>
                </wp:positionV>
                <wp:extent cx="2092325" cy="300990"/>
                <wp:effectExtent l="9525" t="6350" r="12700" b="6985"/>
                <wp:wrapNone/>
                <wp:docPr id="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300990"/>
                        </a:xfrm>
                        <a:prstGeom prst="rect">
                          <a:avLst/>
                        </a:prstGeom>
                        <a:solidFill>
                          <a:srgbClr val="FFFFFF"/>
                        </a:solidFill>
                        <a:ln w="9525">
                          <a:solidFill>
                            <a:srgbClr val="000000"/>
                          </a:solidFill>
                          <a:miter lim="800000"/>
                          <a:headEnd/>
                          <a:tailEnd/>
                        </a:ln>
                      </wps:spPr>
                      <wps:txbx>
                        <w:txbxContent>
                          <w:p w:rsidR="00E85171" w:rsidRPr="00AD46CC" w:rsidRDefault="00E85171" w:rsidP="00B6269F">
                            <w:pPr>
                              <w:bidi/>
                              <w:jc w:val="right"/>
                              <w:rPr>
                                <w:b/>
                                <w:sz w:val="22"/>
                                <w:szCs w:val="22"/>
                                <w:lang w:val="en-US"/>
                              </w:rPr>
                            </w:pPr>
                            <w:r w:rsidRPr="00AD46CC">
                              <w:rPr>
                                <w:b/>
                                <w:bCs/>
                                <w:sz w:val="22"/>
                                <w:szCs w:val="22"/>
                                <w:rtl/>
                                <w:lang w:val="ar-SA"/>
                              </w:rPr>
                              <w:t>ترحيل المجاميع الفرعية إلى السؤال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114" type="#_x0000_t202" style="position:absolute;left:0;text-align:left;margin-left:271.85pt;margin-top:11.85pt;width:164.75pt;height:23.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">
                <v:textbox>
                  <w:txbxContent>
                    <w:p w:rsidR="00E85171" w:rsidRPr="00AD46CC" w:rsidRDefault="00E85171" w:rsidP="00B6269F">
                      <w:pPr>
                        <w:bidi/>
                        <w:jc w:val="right"/>
                        <w:rPr>
                          <w:b/>
                          <w:sz w:val="22"/>
                          <w:szCs w:val="22"/>
                          <w:lang w:val="en-US"/>
                        </w:rPr>
                      </w:pPr>
                      <w:r w:rsidRPr="00AD46CC">
                        <w:rPr>
                          <w:b/>
                          <w:bCs/>
                          <w:sz w:val="22"/>
                          <w:szCs w:val="22"/>
                          <w:rtl/>
                          <w:lang w:val="ar-SA"/>
                        </w:rPr>
                        <w:t>ترحيل المجاميع الفرعية إلى السؤال 10</w:t>
                      </w:r>
                    </w:p>
                  </w:txbxContent>
                </v:textbox>
              </v:shape>
            </w:pict>
          </mc:Fallback>
        </mc:AlternateContent>
      </w:r>
    </w:p>
    <w:p w:rsidR="00B6269F" w:rsidRPr="00B6269F" w:rsidRDefault="00B6269F" w:rsidP="00B6269F">
      <w:pPr>
        <w:bidi/>
        <w:spacing w:after="120" w:line="360" w:lineRule="auto"/>
        <w:ind w:left="-181"/>
        <w:contextualSpacing/>
        <w:rPr>
          <w:rFonts w:eastAsia="Times New Roman"/>
          <w:b/>
          <w:bCs/>
          <w:sz w:val="20"/>
          <w:szCs w:val="20"/>
        </w:rPr>
      </w:pPr>
    </w:p>
    <w:tbl>
      <w:tblPr>
        <w:bidiVisual/>
        <w:tblW w:w="478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6861"/>
        <w:gridCol w:w="747"/>
        <w:gridCol w:w="633"/>
        <w:gridCol w:w="956"/>
      </w:tblGrid>
      <w:tr w:rsidR="00B6269F" w:rsidRPr="00B6269F" w:rsidTr="00F63926">
        <w:trPr>
          <w:trHeight w:val="293"/>
        </w:trPr>
        <w:tc>
          <w:tcPr>
            <w:tcW w:w="3730" w:type="pct"/>
            <w:tcBorders>
              <w:top w:val="nil"/>
              <w:left w:val="nil"/>
              <w:right w:val="single" w:sz="4" w:space="0" w:color="auto"/>
            </w:tcBorders>
            <w:shd w:val="clear" w:color="auto" w:fill="auto"/>
            <w:vAlign w:val="center"/>
          </w:tcPr>
          <w:p w:rsidR="00B6269F" w:rsidRPr="00B6269F" w:rsidRDefault="00B6269F" w:rsidP="00B6269F">
            <w:pPr>
              <w:bidi/>
              <w:spacing w:before="100" w:beforeAutospacing="1" w:after="100" w:afterAutospacing="1"/>
              <w:rPr>
                <w:sz w:val="20"/>
              </w:rPr>
            </w:pPr>
          </w:p>
        </w:tc>
        <w:tc>
          <w:tcPr>
            <w:tcW w:w="40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2C48EE" w:rsidP="00B6269F">
            <w:pPr>
              <w:bidi/>
              <w:spacing w:before="100" w:beforeAutospacing="1" w:after="100" w:afterAutospacing="1" w:line="300" w:lineRule="auto"/>
              <w:jc w:val="center"/>
              <w:rPr>
                <w:b/>
                <w:snapToGrid w:val="0"/>
                <w:sz w:val="20"/>
              </w:rPr>
            </w:pPr>
            <w:r>
              <w:rPr>
                <w:b/>
                <w:bCs/>
                <w:snapToGrid w:val="0"/>
                <w:sz w:val="20"/>
                <w:rtl/>
                <w:lang w:val="ar-SA"/>
              </w:rPr>
              <w:t>ذكور</w:t>
            </w:r>
            <w:r w:rsidR="00B6269F" w:rsidRPr="00B6269F">
              <w:rPr>
                <w:snapToGrid w:val="0"/>
                <w:sz w:val="20"/>
                <w:rtl/>
                <w:lang w:val="ar-SA"/>
              </w:rPr>
              <w:t xml:space="preserve"> </w:t>
            </w:r>
          </w:p>
        </w:tc>
        <w:tc>
          <w:tcPr>
            <w:tcW w:w="34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2C48EE" w:rsidP="00B6269F">
            <w:pPr>
              <w:bidi/>
              <w:spacing w:before="100" w:beforeAutospacing="1" w:after="100" w:afterAutospacing="1" w:line="300" w:lineRule="auto"/>
              <w:jc w:val="center"/>
              <w:rPr>
                <w:b/>
                <w:snapToGrid w:val="0"/>
                <w:sz w:val="20"/>
              </w:rPr>
            </w:pPr>
            <w:r>
              <w:rPr>
                <w:b/>
                <w:bCs/>
                <w:snapToGrid w:val="0"/>
                <w:sz w:val="20"/>
                <w:rtl/>
                <w:lang w:val="ar-SA"/>
              </w:rPr>
              <w:t>إناث</w:t>
            </w:r>
            <w:r w:rsidR="00B6269F" w:rsidRPr="00B6269F">
              <w:rPr>
                <w:snapToGrid w:val="0"/>
                <w:sz w:val="20"/>
                <w:rtl/>
                <w:lang w:val="ar-SA"/>
              </w:rPr>
              <w:t xml:space="preserve"> </w:t>
            </w:r>
          </w:p>
        </w:tc>
        <w:tc>
          <w:tcPr>
            <w:tcW w:w="5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spacing w:line="300" w:lineRule="auto"/>
              <w:jc w:val="center"/>
              <w:rPr>
                <w:b/>
                <w:snapToGrid w:val="0"/>
                <w:sz w:val="20"/>
              </w:rPr>
            </w:pPr>
            <w:r w:rsidRPr="00B6269F">
              <w:rPr>
                <w:b/>
                <w:bCs/>
                <w:snapToGrid w:val="0"/>
                <w:sz w:val="20"/>
                <w:rtl/>
                <w:lang w:val="ar-SA"/>
              </w:rPr>
              <w:t>المجموع</w:t>
            </w:r>
          </w:p>
        </w:tc>
      </w:tr>
      <w:tr w:rsidR="00B6269F" w:rsidRPr="00B6269F" w:rsidTr="00F63926">
        <w:tc>
          <w:tcPr>
            <w:tcW w:w="3730" w:type="pct"/>
            <w:shd w:val="clear" w:color="auto" w:fill="BFBFBF" w:themeFill="background1" w:themeFillShade="BF"/>
            <w:vAlign w:val="center"/>
          </w:tcPr>
          <w:p w:rsidR="00B6269F" w:rsidRPr="00B6269F" w:rsidRDefault="00B6269F" w:rsidP="00B6269F">
            <w:pPr>
              <w:bidi/>
              <w:spacing w:line="300" w:lineRule="auto"/>
              <w:rPr>
                <w:snapToGrid w:val="0"/>
                <w:sz w:val="20"/>
                <w:lang w:val="fr-FR"/>
              </w:rPr>
            </w:pPr>
            <w:r w:rsidRPr="00B6269F">
              <w:rPr>
                <w:b/>
                <w:bCs/>
                <w:sz w:val="20"/>
                <w:rtl/>
                <w:lang w:val="ar-SA"/>
              </w:rPr>
              <w:t>مجموع موظفي البحث والتطوير</w:t>
            </w:r>
            <w:r w:rsidRPr="00B6269F">
              <w:rPr>
                <w:rFonts w:hint="cs"/>
                <w:snapToGrid w:val="0"/>
                <w:sz w:val="20"/>
                <w:rtl/>
                <w:lang w:val="ar-SA"/>
              </w:rPr>
              <w:t xml:space="preserve"> </w:t>
            </w:r>
            <w:r w:rsidRPr="00B6269F">
              <w:rPr>
                <w:rFonts w:hint="cs"/>
                <w:b/>
                <w:bCs/>
                <w:sz w:val="20"/>
                <w:rtl/>
                <w:lang w:val="ar-SA"/>
              </w:rPr>
              <w:t>التجريبي</w:t>
            </w:r>
            <w:r w:rsidRPr="00B6269F">
              <w:rPr>
                <w:b/>
                <w:bCs/>
                <w:sz w:val="20"/>
                <w:lang w:val="en-CA"/>
              </w:rPr>
              <w:t xml:space="preserve"> </w:t>
            </w:r>
            <w:r w:rsidRPr="00B6269F">
              <w:rPr>
                <w:b/>
                <w:bCs/>
                <w:sz w:val="20"/>
                <w:rtl/>
                <w:lang w:val="ar-SA"/>
              </w:rPr>
              <w:t xml:space="preserve"> (1+2+3)</w:t>
            </w:r>
          </w:p>
        </w:tc>
        <w:tc>
          <w:tcPr>
            <w:tcW w:w="406" w:type="pct"/>
            <w:tcBorders>
              <w:top w:val="single" w:sz="4" w:space="0" w:color="auto"/>
            </w:tcBorders>
            <w:shd w:val="clear" w:color="auto" w:fill="E0E0E0"/>
            <w:vAlign w:val="center"/>
          </w:tcPr>
          <w:p w:rsidR="00B6269F" w:rsidRPr="00B6269F" w:rsidRDefault="00B6269F" w:rsidP="00B6269F">
            <w:pPr>
              <w:bidi/>
              <w:spacing w:line="300" w:lineRule="auto"/>
              <w:jc w:val="center"/>
              <w:rPr>
                <w:b/>
                <w:snapToGrid w:val="0"/>
                <w:sz w:val="20"/>
                <w:lang w:val="fr-FR"/>
              </w:rPr>
            </w:pPr>
          </w:p>
        </w:tc>
        <w:tc>
          <w:tcPr>
            <w:tcW w:w="344" w:type="pct"/>
            <w:tcBorders>
              <w:top w:val="single" w:sz="4" w:space="0" w:color="auto"/>
            </w:tcBorders>
            <w:shd w:val="clear" w:color="auto" w:fill="E0E0E0"/>
            <w:vAlign w:val="center"/>
          </w:tcPr>
          <w:p w:rsidR="00B6269F" w:rsidRPr="00B6269F" w:rsidRDefault="00B6269F" w:rsidP="00B6269F">
            <w:pPr>
              <w:bidi/>
              <w:spacing w:line="300" w:lineRule="auto"/>
              <w:jc w:val="center"/>
              <w:rPr>
                <w:b/>
                <w:snapToGrid w:val="0"/>
                <w:sz w:val="20"/>
                <w:lang w:val="fr-FR"/>
              </w:rPr>
            </w:pPr>
          </w:p>
        </w:tc>
        <w:tc>
          <w:tcPr>
            <w:tcW w:w="520" w:type="pct"/>
            <w:tcBorders>
              <w:top w:val="single" w:sz="4" w:space="0" w:color="auto"/>
            </w:tcBorders>
            <w:shd w:val="clear" w:color="auto" w:fill="E0E0E0"/>
            <w:vAlign w:val="center"/>
          </w:tcPr>
          <w:p w:rsidR="00B6269F" w:rsidRPr="00B6269F" w:rsidRDefault="00B6269F" w:rsidP="00B6269F">
            <w:pPr>
              <w:bidi/>
              <w:spacing w:line="300" w:lineRule="auto"/>
              <w:jc w:val="center"/>
              <w:rPr>
                <w:b/>
                <w:snapToGrid w:val="0"/>
                <w:sz w:val="20"/>
                <w:lang w:val="fr-FR"/>
              </w:rPr>
            </w:pPr>
          </w:p>
        </w:tc>
      </w:tr>
    </w:tbl>
    <w:p w:rsidR="00B6269F" w:rsidRPr="00B6269F" w:rsidRDefault="00B6269F" w:rsidP="00B6269F">
      <w:pPr>
        <w:bidi/>
        <w:rPr>
          <w:b/>
          <w:bCs/>
          <w:sz w:val="20"/>
          <w:lang w:val="fr-FR"/>
        </w:rPr>
      </w:pPr>
      <w:r w:rsidRPr="00B6269F">
        <w:rPr>
          <w:b/>
          <w:bCs/>
          <w:sz w:val="20"/>
          <w:rtl/>
          <w:lang w:val="ar-SA"/>
        </w:rPr>
        <w:br w:type="page"/>
      </w:r>
    </w:p>
    <w:p w:rsidR="00B6269F" w:rsidRPr="001E6EE6" w:rsidRDefault="00B6269F" w:rsidP="00B6269F">
      <w:pPr>
        <w:bidi/>
        <w:spacing w:before="120" w:after="60"/>
        <w:rPr>
          <w:b/>
          <w:bCs/>
          <w:sz w:val="22"/>
          <w:szCs w:val="22"/>
        </w:rPr>
      </w:pPr>
      <w:r w:rsidRPr="00B6269F">
        <w:rPr>
          <w:b/>
          <w:bCs/>
          <w:sz w:val="20"/>
          <w:lang w:val="fr-CA"/>
        </w:rPr>
        <w:lastRenderedPageBreak/>
        <w:t>2.</w:t>
      </w:r>
      <w:r w:rsidRPr="001E6EE6">
        <w:rPr>
          <w:b/>
          <w:bCs/>
          <w:sz w:val="22"/>
          <w:szCs w:val="22"/>
          <w:lang w:val="fr-CA"/>
        </w:rPr>
        <w:t>9</w:t>
      </w:r>
      <w:r w:rsidRPr="001E6EE6">
        <w:rPr>
          <w:b/>
          <w:bCs/>
          <w:sz w:val="22"/>
          <w:szCs w:val="22"/>
          <w:rtl/>
          <w:lang w:val="ar-SA"/>
        </w:rPr>
        <w:t xml:space="preserve"> عدد</w:t>
      </w:r>
      <w:r w:rsidRPr="001E6EE6">
        <w:rPr>
          <w:b/>
          <w:bCs/>
          <w:sz w:val="22"/>
          <w:szCs w:val="22"/>
          <w:lang w:val="en-CA"/>
        </w:rPr>
        <w:t xml:space="preserve"> </w:t>
      </w:r>
      <w:r w:rsidRPr="001E6EE6">
        <w:rPr>
          <w:b/>
          <w:bCs/>
          <w:sz w:val="22"/>
          <w:szCs w:val="22"/>
          <w:rtl/>
          <w:lang w:val="ar-SA"/>
        </w:rPr>
        <w:t xml:space="preserve">الموظفين في البحث والتطوير </w:t>
      </w:r>
      <w:r w:rsidRPr="001E6EE6">
        <w:rPr>
          <w:rFonts w:hint="cs"/>
          <w:b/>
          <w:bCs/>
          <w:sz w:val="22"/>
          <w:szCs w:val="22"/>
          <w:rtl/>
          <w:lang w:val="ar-SA"/>
        </w:rPr>
        <w:t>التجريبي</w:t>
      </w:r>
      <w:r w:rsidRPr="001E6EE6">
        <w:rPr>
          <w:b/>
          <w:bCs/>
          <w:sz w:val="22"/>
          <w:szCs w:val="22"/>
          <w:rtl/>
          <w:lang w:val="ar-SA"/>
        </w:rPr>
        <w:t xml:space="preserve"> حسب الفئات الثلاث والمجال العلمي</w:t>
      </w:r>
      <w:r w:rsidRPr="001E6EE6">
        <w:rPr>
          <w:bCs/>
          <w:sz w:val="22"/>
          <w:szCs w:val="22"/>
          <w:rtl/>
          <w:lang w:val="ar-SA"/>
        </w:rPr>
        <w:t xml:space="preserve"> </w:t>
      </w:r>
    </w:p>
    <w:p w:rsidR="00B6269F" w:rsidRPr="001E6EE6" w:rsidRDefault="00B6269F" w:rsidP="00B6269F">
      <w:pPr>
        <w:bidi/>
        <w:spacing w:before="120" w:after="60"/>
        <w:rPr>
          <w:b/>
          <w:bCs/>
          <w:sz w:val="22"/>
          <w:szCs w:val="22"/>
        </w:rPr>
      </w:pPr>
      <w:r w:rsidRPr="001E6EE6">
        <w:rPr>
          <w:b/>
          <w:bCs/>
          <w:sz w:val="22"/>
          <w:szCs w:val="22"/>
          <w:rtl/>
          <w:lang w:val="ar-SA"/>
        </w:rPr>
        <w:t>(1) الباحثون</w:t>
      </w:r>
    </w:p>
    <w:tbl>
      <w:tblPr>
        <w:bidiVisual/>
        <w:tblW w:w="47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6859"/>
        <w:gridCol w:w="746"/>
        <w:gridCol w:w="636"/>
        <w:gridCol w:w="950"/>
      </w:tblGrid>
      <w:tr w:rsidR="00B6269F" w:rsidRPr="00B6269F" w:rsidTr="00F63926">
        <w:tc>
          <w:tcPr>
            <w:tcW w:w="3731" w:type="pct"/>
            <w:tcBorders>
              <w:right w:val="single" w:sz="4" w:space="0" w:color="auto"/>
            </w:tcBorders>
            <w:shd w:val="clear" w:color="auto" w:fill="BFBFBF" w:themeFill="background1" w:themeFillShade="BF"/>
            <w:vAlign w:val="center"/>
          </w:tcPr>
          <w:p w:rsidR="00B6269F" w:rsidRPr="00B6269F" w:rsidRDefault="00B6269F" w:rsidP="00B6269F">
            <w:pPr>
              <w:bidi/>
              <w:spacing w:before="120" w:after="60"/>
              <w:rPr>
                <w:snapToGrid w:val="0"/>
                <w:sz w:val="20"/>
              </w:rPr>
            </w:pPr>
            <w:r w:rsidRPr="00B6269F">
              <w:rPr>
                <w:b/>
                <w:bCs/>
                <w:sz w:val="20"/>
                <w:rtl/>
                <w:lang w:val="ar-SA"/>
              </w:rPr>
              <w:t>المجال العلمي</w:t>
            </w:r>
          </w:p>
        </w:tc>
        <w:tc>
          <w:tcPr>
            <w:tcW w:w="40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2C48EE" w:rsidP="00B6269F">
            <w:pPr>
              <w:bidi/>
              <w:spacing w:line="300" w:lineRule="auto"/>
              <w:jc w:val="center"/>
              <w:rPr>
                <w:b/>
                <w:snapToGrid w:val="0"/>
                <w:sz w:val="20"/>
              </w:rPr>
            </w:pPr>
            <w:r>
              <w:rPr>
                <w:b/>
                <w:bCs/>
                <w:snapToGrid w:val="0"/>
                <w:sz w:val="20"/>
                <w:rtl/>
                <w:lang w:val="ar-SA"/>
              </w:rPr>
              <w:t>ذكور</w:t>
            </w:r>
          </w:p>
        </w:tc>
        <w:tc>
          <w:tcPr>
            <w:tcW w:w="34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2C48EE" w:rsidP="00B6269F">
            <w:pPr>
              <w:bidi/>
              <w:spacing w:line="300" w:lineRule="auto"/>
              <w:jc w:val="center"/>
              <w:rPr>
                <w:b/>
                <w:snapToGrid w:val="0"/>
                <w:sz w:val="20"/>
              </w:rPr>
            </w:pPr>
            <w:r>
              <w:rPr>
                <w:b/>
                <w:bCs/>
                <w:snapToGrid w:val="0"/>
                <w:sz w:val="20"/>
                <w:rtl/>
                <w:lang w:val="ar-SA"/>
              </w:rPr>
              <w:t>إناث</w:t>
            </w:r>
          </w:p>
        </w:tc>
        <w:tc>
          <w:tcPr>
            <w:tcW w:w="51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spacing w:line="300" w:lineRule="auto"/>
              <w:jc w:val="center"/>
              <w:rPr>
                <w:b/>
                <w:snapToGrid w:val="0"/>
                <w:sz w:val="20"/>
              </w:rPr>
            </w:pPr>
            <w:r w:rsidRPr="00B6269F">
              <w:rPr>
                <w:b/>
                <w:bCs/>
                <w:snapToGrid w:val="0"/>
                <w:sz w:val="20"/>
                <w:rtl/>
                <w:lang w:val="ar-SA"/>
              </w:rPr>
              <w:t>المجموع</w:t>
            </w:r>
          </w:p>
        </w:tc>
      </w:tr>
      <w:tr w:rsidR="00B6269F" w:rsidRPr="00B6269F" w:rsidTr="00F63926">
        <w:tc>
          <w:tcPr>
            <w:tcW w:w="3731"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sz w:val="20"/>
                <w:szCs w:val="20"/>
                <w:rtl/>
                <w:lang w:val="ar-SA"/>
              </w:rPr>
            </w:pPr>
            <w:r w:rsidRPr="00B6269F">
              <w:rPr>
                <w:sz w:val="20"/>
                <w:rtl/>
                <w:lang w:val="ar-SA"/>
              </w:rPr>
              <w:t>العلوم الطبيعية</w:t>
            </w:r>
          </w:p>
        </w:tc>
        <w:tc>
          <w:tcPr>
            <w:tcW w:w="406" w:type="pct"/>
            <w:tcBorders>
              <w:top w:val="single" w:sz="4" w:space="0" w:color="auto"/>
            </w:tcBorders>
            <w:shd w:val="clear" w:color="auto" w:fill="auto"/>
            <w:vAlign w:val="center"/>
          </w:tcPr>
          <w:p w:rsidR="00B6269F" w:rsidRPr="00B6269F" w:rsidRDefault="00B6269F" w:rsidP="00B6269F">
            <w:pPr>
              <w:bidi/>
              <w:spacing w:line="300" w:lineRule="auto"/>
              <w:jc w:val="center"/>
              <w:rPr>
                <w:b/>
                <w:snapToGrid w:val="0"/>
                <w:sz w:val="20"/>
              </w:rPr>
            </w:pPr>
          </w:p>
        </w:tc>
        <w:tc>
          <w:tcPr>
            <w:tcW w:w="346" w:type="pct"/>
            <w:tcBorders>
              <w:top w:val="single" w:sz="4" w:space="0" w:color="auto"/>
            </w:tcBorders>
            <w:shd w:val="clear" w:color="auto" w:fill="auto"/>
            <w:vAlign w:val="center"/>
          </w:tcPr>
          <w:p w:rsidR="00B6269F" w:rsidRPr="00B6269F" w:rsidRDefault="00B6269F" w:rsidP="00B6269F">
            <w:pPr>
              <w:bidi/>
              <w:spacing w:line="300" w:lineRule="auto"/>
              <w:jc w:val="center"/>
              <w:rPr>
                <w:b/>
                <w:snapToGrid w:val="0"/>
                <w:sz w:val="20"/>
              </w:rPr>
            </w:pPr>
          </w:p>
        </w:tc>
        <w:tc>
          <w:tcPr>
            <w:tcW w:w="517" w:type="pct"/>
            <w:tcBorders>
              <w:top w:val="single" w:sz="4" w:space="0" w:color="auto"/>
            </w:tcBorders>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31" w:type="pct"/>
            <w:shd w:val="clear" w:color="auto" w:fill="BFBFBF" w:themeFill="background1" w:themeFillShade="BF"/>
            <w:vAlign w:val="center"/>
          </w:tcPr>
          <w:p w:rsidR="00B6269F" w:rsidRPr="00B6269F" w:rsidRDefault="00B6269F" w:rsidP="00B6269F">
            <w:pPr>
              <w:bidi/>
              <w:spacing w:line="300" w:lineRule="auto"/>
              <w:rPr>
                <w:sz w:val="20"/>
                <w:szCs w:val="20"/>
                <w:rtl/>
                <w:lang w:val="ar-SA"/>
              </w:rPr>
            </w:pPr>
            <w:r w:rsidRPr="00B6269F">
              <w:rPr>
                <w:sz w:val="20"/>
                <w:rtl/>
                <w:lang w:val="ar-SA"/>
              </w:rPr>
              <w:t xml:space="preserve">الهندسة والتكنولوجيا </w:t>
            </w:r>
          </w:p>
        </w:tc>
        <w:tc>
          <w:tcPr>
            <w:tcW w:w="406" w:type="pct"/>
            <w:shd w:val="clear" w:color="auto" w:fill="auto"/>
            <w:vAlign w:val="center"/>
          </w:tcPr>
          <w:p w:rsidR="00B6269F" w:rsidRPr="00B6269F" w:rsidRDefault="00B6269F" w:rsidP="00B6269F">
            <w:pPr>
              <w:bidi/>
              <w:spacing w:line="300" w:lineRule="auto"/>
              <w:jc w:val="center"/>
              <w:rPr>
                <w:b/>
                <w:snapToGrid w:val="0"/>
                <w:sz w:val="20"/>
              </w:rPr>
            </w:pPr>
          </w:p>
        </w:tc>
        <w:tc>
          <w:tcPr>
            <w:tcW w:w="346" w:type="pct"/>
            <w:shd w:val="clear" w:color="auto" w:fill="auto"/>
            <w:vAlign w:val="center"/>
          </w:tcPr>
          <w:p w:rsidR="00B6269F" w:rsidRPr="00B6269F" w:rsidRDefault="00B6269F" w:rsidP="00B6269F">
            <w:pPr>
              <w:bidi/>
              <w:spacing w:line="300" w:lineRule="auto"/>
              <w:jc w:val="center"/>
              <w:rPr>
                <w:b/>
                <w:snapToGrid w:val="0"/>
                <w:sz w:val="20"/>
              </w:rPr>
            </w:pPr>
          </w:p>
        </w:tc>
        <w:tc>
          <w:tcPr>
            <w:tcW w:w="51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31" w:type="pct"/>
            <w:shd w:val="clear" w:color="auto" w:fill="BFBFBF" w:themeFill="background1" w:themeFillShade="BF"/>
            <w:vAlign w:val="center"/>
          </w:tcPr>
          <w:p w:rsidR="00B6269F" w:rsidRPr="00B6269F" w:rsidRDefault="00B6269F" w:rsidP="00B6269F">
            <w:pPr>
              <w:bidi/>
              <w:spacing w:line="300" w:lineRule="auto"/>
              <w:rPr>
                <w:sz w:val="20"/>
                <w:szCs w:val="20"/>
                <w:rtl/>
                <w:lang w:val="ar-SA"/>
              </w:rPr>
            </w:pPr>
            <w:r w:rsidRPr="00B6269F">
              <w:rPr>
                <w:sz w:val="20"/>
                <w:rtl/>
                <w:lang w:val="ar-SA"/>
              </w:rPr>
              <w:t>العلوم الطبية والصحية</w:t>
            </w:r>
          </w:p>
        </w:tc>
        <w:tc>
          <w:tcPr>
            <w:tcW w:w="406" w:type="pct"/>
            <w:shd w:val="clear" w:color="auto" w:fill="auto"/>
            <w:vAlign w:val="center"/>
          </w:tcPr>
          <w:p w:rsidR="00B6269F" w:rsidRPr="00B6269F" w:rsidRDefault="00B6269F" w:rsidP="00B6269F">
            <w:pPr>
              <w:bidi/>
              <w:spacing w:line="300" w:lineRule="auto"/>
              <w:jc w:val="center"/>
              <w:rPr>
                <w:b/>
                <w:snapToGrid w:val="0"/>
                <w:sz w:val="20"/>
              </w:rPr>
            </w:pPr>
          </w:p>
        </w:tc>
        <w:tc>
          <w:tcPr>
            <w:tcW w:w="346" w:type="pct"/>
            <w:shd w:val="clear" w:color="auto" w:fill="auto"/>
            <w:vAlign w:val="center"/>
          </w:tcPr>
          <w:p w:rsidR="00B6269F" w:rsidRPr="00B6269F" w:rsidRDefault="00B6269F" w:rsidP="00B6269F">
            <w:pPr>
              <w:bidi/>
              <w:spacing w:line="300" w:lineRule="auto"/>
              <w:jc w:val="center"/>
              <w:rPr>
                <w:b/>
                <w:snapToGrid w:val="0"/>
                <w:sz w:val="20"/>
              </w:rPr>
            </w:pPr>
          </w:p>
        </w:tc>
        <w:tc>
          <w:tcPr>
            <w:tcW w:w="51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31" w:type="pct"/>
            <w:tcBorders>
              <w:bottom w:val="single" w:sz="4" w:space="0" w:color="auto"/>
            </w:tcBorders>
            <w:shd w:val="clear" w:color="auto" w:fill="BFBFBF" w:themeFill="background1" w:themeFillShade="BF"/>
            <w:vAlign w:val="center"/>
          </w:tcPr>
          <w:p w:rsidR="00B6269F" w:rsidRPr="00B6269F" w:rsidRDefault="00B6269F" w:rsidP="00B6269F">
            <w:pPr>
              <w:bidi/>
              <w:spacing w:line="300" w:lineRule="auto"/>
              <w:rPr>
                <w:sz w:val="20"/>
                <w:szCs w:val="20"/>
                <w:rtl/>
                <w:lang w:val="ar-SA"/>
              </w:rPr>
            </w:pPr>
            <w:r w:rsidRPr="00B6269F">
              <w:rPr>
                <w:sz w:val="20"/>
                <w:rtl/>
                <w:lang w:val="ar-SA"/>
              </w:rPr>
              <w:t>العلوم الزراعية</w:t>
            </w:r>
          </w:p>
        </w:tc>
        <w:tc>
          <w:tcPr>
            <w:tcW w:w="406" w:type="pct"/>
            <w:shd w:val="clear" w:color="auto" w:fill="auto"/>
            <w:vAlign w:val="center"/>
          </w:tcPr>
          <w:p w:rsidR="00B6269F" w:rsidRPr="00B6269F" w:rsidRDefault="00B6269F" w:rsidP="00B6269F">
            <w:pPr>
              <w:bidi/>
              <w:spacing w:line="300" w:lineRule="auto"/>
              <w:jc w:val="center"/>
              <w:rPr>
                <w:b/>
                <w:snapToGrid w:val="0"/>
                <w:sz w:val="20"/>
              </w:rPr>
            </w:pPr>
          </w:p>
        </w:tc>
        <w:tc>
          <w:tcPr>
            <w:tcW w:w="346" w:type="pct"/>
            <w:shd w:val="clear" w:color="auto" w:fill="auto"/>
            <w:vAlign w:val="center"/>
          </w:tcPr>
          <w:p w:rsidR="00B6269F" w:rsidRPr="00B6269F" w:rsidRDefault="00B6269F" w:rsidP="00B6269F">
            <w:pPr>
              <w:bidi/>
              <w:spacing w:line="300" w:lineRule="auto"/>
              <w:jc w:val="center"/>
              <w:rPr>
                <w:b/>
                <w:snapToGrid w:val="0"/>
                <w:sz w:val="20"/>
              </w:rPr>
            </w:pPr>
          </w:p>
        </w:tc>
        <w:tc>
          <w:tcPr>
            <w:tcW w:w="51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31" w:type="pct"/>
            <w:tcBorders>
              <w:bottom w:val="single" w:sz="4" w:space="0" w:color="auto"/>
            </w:tcBorders>
            <w:shd w:val="clear" w:color="auto" w:fill="BFBFBF" w:themeFill="background1" w:themeFillShade="BF"/>
            <w:vAlign w:val="center"/>
          </w:tcPr>
          <w:p w:rsidR="00B6269F" w:rsidRPr="00B6269F" w:rsidRDefault="00B6269F" w:rsidP="00B6269F">
            <w:pPr>
              <w:bidi/>
              <w:spacing w:line="300" w:lineRule="auto"/>
              <w:rPr>
                <w:sz w:val="20"/>
                <w:szCs w:val="20"/>
                <w:rtl/>
                <w:lang w:val="ar-SA"/>
              </w:rPr>
            </w:pPr>
            <w:r w:rsidRPr="00B6269F">
              <w:rPr>
                <w:sz w:val="20"/>
                <w:rtl/>
                <w:lang w:val="ar-SA"/>
              </w:rPr>
              <w:t>العلوم الاجتماعية</w:t>
            </w:r>
          </w:p>
        </w:tc>
        <w:tc>
          <w:tcPr>
            <w:tcW w:w="406" w:type="pct"/>
            <w:shd w:val="clear" w:color="auto" w:fill="auto"/>
            <w:vAlign w:val="center"/>
          </w:tcPr>
          <w:p w:rsidR="00B6269F" w:rsidRPr="00B6269F" w:rsidRDefault="00B6269F" w:rsidP="00B6269F">
            <w:pPr>
              <w:bidi/>
              <w:spacing w:line="300" w:lineRule="auto"/>
              <w:jc w:val="center"/>
              <w:rPr>
                <w:b/>
                <w:snapToGrid w:val="0"/>
                <w:sz w:val="20"/>
              </w:rPr>
            </w:pPr>
          </w:p>
        </w:tc>
        <w:tc>
          <w:tcPr>
            <w:tcW w:w="346" w:type="pct"/>
            <w:shd w:val="clear" w:color="auto" w:fill="auto"/>
            <w:vAlign w:val="center"/>
          </w:tcPr>
          <w:p w:rsidR="00B6269F" w:rsidRPr="00B6269F" w:rsidRDefault="00B6269F" w:rsidP="00B6269F">
            <w:pPr>
              <w:bidi/>
              <w:spacing w:line="300" w:lineRule="auto"/>
              <w:jc w:val="center"/>
              <w:rPr>
                <w:b/>
                <w:snapToGrid w:val="0"/>
                <w:sz w:val="20"/>
              </w:rPr>
            </w:pPr>
          </w:p>
        </w:tc>
        <w:tc>
          <w:tcPr>
            <w:tcW w:w="51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31" w:type="pct"/>
            <w:shd w:val="clear" w:color="auto" w:fill="BFBFBF" w:themeFill="background1" w:themeFillShade="BF"/>
            <w:vAlign w:val="center"/>
          </w:tcPr>
          <w:p w:rsidR="00B6269F" w:rsidRPr="00B6269F" w:rsidRDefault="00B6269F" w:rsidP="00B6269F">
            <w:pPr>
              <w:bidi/>
              <w:spacing w:line="300" w:lineRule="auto"/>
              <w:rPr>
                <w:sz w:val="20"/>
                <w:szCs w:val="20"/>
                <w:rtl/>
                <w:lang w:val="ar-SA"/>
              </w:rPr>
            </w:pPr>
            <w:r w:rsidRPr="00B6269F">
              <w:rPr>
                <w:sz w:val="20"/>
                <w:rtl/>
                <w:lang w:val="ar-SA"/>
              </w:rPr>
              <w:t>العلوم الانسانية</w:t>
            </w:r>
          </w:p>
        </w:tc>
        <w:tc>
          <w:tcPr>
            <w:tcW w:w="406" w:type="pct"/>
            <w:shd w:val="clear" w:color="auto" w:fill="auto"/>
            <w:vAlign w:val="center"/>
          </w:tcPr>
          <w:p w:rsidR="00B6269F" w:rsidRPr="00B6269F" w:rsidRDefault="00B6269F" w:rsidP="00B6269F">
            <w:pPr>
              <w:bidi/>
              <w:spacing w:line="300" w:lineRule="auto"/>
              <w:jc w:val="center"/>
              <w:rPr>
                <w:b/>
                <w:snapToGrid w:val="0"/>
                <w:sz w:val="20"/>
              </w:rPr>
            </w:pPr>
          </w:p>
        </w:tc>
        <w:tc>
          <w:tcPr>
            <w:tcW w:w="346" w:type="pct"/>
            <w:shd w:val="clear" w:color="auto" w:fill="auto"/>
            <w:vAlign w:val="center"/>
          </w:tcPr>
          <w:p w:rsidR="00B6269F" w:rsidRPr="00B6269F" w:rsidRDefault="00B6269F" w:rsidP="00B6269F">
            <w:pPr>
              <w:bidi/>
              <w:spacing w:line="300" w:lineRule="auto"/>
              <w:jc w:val="center"/>
              <w:rPr>
                <w:b/>
                <w:snapToGrid w:val="0"/>
                <w:sz w:val="20"/>
              </w:rPr>
            </w:pPr>
          </w:p>
        </w:tc>
        <w:tc>
          <w:tcPr>
            <w:tcW w:w="51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31" w:type="pct"/>
            <w:shd w:val="clear" w:color="auto" w:fill="BFBFBF" w:themeFill="background1" w:themeFillShade="BF"/>
            <w:vAlign w:val="center"/>
          </w:tcPr>
          <w:p w:rsidR="00B6269F" w:rsidRPr="00B6269F" w:rsidRDefault="00B6269F" w:rsidP="00B6269F">
            <w:pPr>
              <w:bidi/>
              <w:spacing w:line="300" w:lineRule="auto"/>
              <w:rPr>
                <w:sz w:val="20"/>
                <w:szCs w:val="20"/>
                <w:rtl/>
                <w:lang w:val="ar-SA"/>
              </w:rPr>
            </w:pPr>
            <w:r w:rsidRPr="00B6269F">
              <w:rPr>
                <w:sz w:val="20"/>
                <w:rtl/>
                <w:lang w:val="ar-SA"/>
              </w:rPr>
              <w:t>غير محدّد في مكان آخر</w:t>
            </w:r>
          </w:p>
        </w:tc>
        <w:tc>
          <w:tcPr>
            <w:tcW w:w="406" w:type="pct"/>
            <w:shd w:val="clear" w:color="auto" w:fill="auto"/>
            <w:vAlign w:val="center"/>
          </w:tcPr>
          <w:p w:rsidR="00B6269F" w:rsidRPr="00B6269F" w:rsidRDefault="00B6269F" w:rsidP="00B6269F">
            <w:pPr>
              <w:bidi/>
              <w:spacing w:line="300" w:lineRule="auto"/>
              <w:jc w:val="center"/>
              <w:rPr>
                <w:b/>
                <w:snapToGrid w:val="0"/>
                <w:sz w:val="20"/>
              </w:rPr>
            </w:pPr>
          </w:p>
        </w:tc>
        <w:tc>
          <w:tcPr>
            <w:tcW w:w="346" w:type="pct"/>
            <w:shd w:val="clear" w:color="auto" w:fill="auto"/>
            <w:vAlign w:val="center"/>
          </w:tcPr>
          <w:p w:rsidR="00B6269F" w:rsidRPr="00B6269F" w:rsidRDefault="00B6269F" w:rsidP="00B6269F">
            <w:pPr>
              <w:bidi/>
              <w:spacing w:line="300" w:lineRule="auto"/>
              <w:jc w:val="center"/>
              <w:rPr>
                <w:b/>
                <w:snapToGrid w:val="0"/>
                <w:sz w:val="20"/>
              </w:rPr>
            </w:pPr>
          </w:p>
        </w:tc>
        <w:tc>
          <w:tcPr>
            <w:tcW w:w="51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31" w:type="pct"/>
            <w:shd w:val="clear" w:color="auto" w:fill="BFBFBF" w:themeFill="background1" w:themeFillShade="BF"/>
            <w:vAlign w:val="center"/>
          </w:tcPr>
          <w:p w:rsidR="00B6269F" w:rsidRPr="00B6269F" w:rsidRDefault="00B6269F" w:rsidP="00E961F6">
            <w:pPr>
              <w:bidi/>
              <w:spacing w:line="300" w:lineRule="auto"/>
              <w:rPr>
                <w:snapToGrid w:val="0"/>
                <w:sz w:val="20"/>
              </w:rPr>
            </w:pPr>
            <w:r w:rsidRPr="00B6269F">
              <w:rPr>
                <w:b/>
                <w:bCs/>
                <w:sz w:val="20"/>
                <w:rtl/>
                <w:lang w:val="ar-SA"/>
              </w:rPr>
              <w:t>مجموع الباحثين (نفس ما جاء في ال</w:t>
            </w:r>
            <w:r w:rsidR="00E961F6" w:rsidRPr="00E961F6">
              <w:rPr>
                <w:b/>
                <w:bCs/>
                <w:sz w:val="20"/>
                <w:rtl/>
                <w:lang w:val="ar-SA"/>
              </w:rPr>
              <w:t>إجابة</w:t>
            </w:r>
            <w:r w:rsidRPr="00B6269F">
              <w:rPr>
                <w:b/>
                <w:bCs/>
                <w:sz w:val="20"/>
                <w:rtl/>
                <w:lang w:val="ar-SA"/>
              </w:rPr>
              <w:t xml:space="preserve"> على السؤال </w:t>
            </w:r>
            <w:r w:rsidR="00FD09A3" w:rsidRPr="00FD09A3">
              <w:rPr>
                <w:b/>
                <w:bCs/>
                <w:sz w:val="20"/>
                <w:szCs w:val="20"/>
                <w:rtl/>
                <w:lang w:val="ar-SA"/>
              </w:rPr>
              <w:t>1.9</w:t>
            </w:r>
            <w:r w:rsidRPr="00B6269F">
              <w:rPr>
                <w:b/>
                <w:bCs/>
                <w:sz w:val="20"/>
                <w:rtl/>
                <w:lang w:val="ar-SA"/>
              </w:rPr>
              <w:t>)</w:t>
            </w:r>
          </w:p>
        </w:tc>
        <w:tc>
          <w:tcPr>
            <w:tcW w:w="406" w:type="pct"/>
            <w:shd w:val="clear" w:color="auto" w:fill="E0E0E0"/>
            <w:vAlign w:val="center"/>
          </w:tcPr>
          <w:p w:rsidR="00B6269F" w:rsidRPr="00B6269F" w:rsidRDefault="00B6269F" w:rsidP="00B6269F">
            <w:pPr>
              <w:bidi/>
              <w:spacing w:line="300" w:lineRule="auto"/>
              <w:jc w:val="center"/>
              <w:rPr>
                <w:b/>
                <w:snapToGrid w:val="0"/>
                <w:sz w:val="20"/>
              </w:rPr>
            </w:pPr>
          </w:p>
        </w:tc>
        <w:tc>
          <w:tcPr>
            <w:tcW w:w="346" w:type="pct"/>
            <w:shd w:val="clear" w:color="auto" w:fill="E0E0E0"/>
            <w:vAlign w:val="center"/>
          </w:tcPr>
          <w:p w:rsidR="00B6269F" w:rsidRPr="00B6269F" w:rsidRDefault="00B6269F" w:rsidP="00B6269F">
            <w:pPr>
              <w:bidi/>
              <w:spacing w:line="300" w:lineRule="auto"/>
              <w:jc w:val="center"/>
              <w:rPr>
                <w:b/>
                <w:snapToGrid w:val="0"/>
                <w:sz w:val="20"/>
              </w:rPr>
            </w:pPr>
          </w:p>
        </w:tc>
        <w:tc>
          <w:tcPr>
            <w:tcW w:w="517" w:type="pct"/>
            <w:shd w:val="clear" w:color="auto" w:fill="E0E0E0"/>
            <w:vAlign w:val="center"/>
          </w:tcPr>
          <w:p w:rsidR="00B6269F" w:rsidRPr="00B6269F" w:rsidRDefault="00B6269F" w:rsidP="00B6269F">
            <w:pPr>
              <w:bidi/>
              <w:spacing w:line="300" w:lineRule="auto"/>
              <w:jc w:val="center"/>
              <w:rPr>
                <w:b/>
                <w:snapToGrid w:val="0"/>
                <w:sz w:val="20"/>
              </w:rPr>
            </w:pPr>
          </w:p>
        </w:tc>
      </w:tr>
    </w:tbl>
    <w:p w:rsidR="00B6269F" w:rsidRPr="00B6269F" w:rsidRDefault="00B6269F" w:rsidP="00B6269F">
      <w:pPr>
        <w:bidi/>
        <w:spacing w:after="60"/>
        <w:rPr>
          <w:b/>
          <w:bCs/>
          <w:sz w:val="20"/>
        </w:rPr>
      </w:pPr>
    </w:p>
    <w:p w:rsidR="00B6269F" w:rsidRPr="00B6269F" w:rsidRDefault="00B6269F" w:rsidP="00B6269F">
      <w:pPr>
        <w:bidi/>
        <w:spacing w:before="120" w:after="60"/>
        <w:rPr>
          <w:b/>
          <w:bCs/>
          <w:sz w:val="20"/>
        </w:rPr>
      </w:pPr>
      <w:r w:rsidRPr="00B6269F">
        <w:rPr>
          <w:b/>
          <w:bCs/>
          <w:sz w:val="20"/>
          <w:rtl/>
          <w:lang w:val="ar-SA"/>
        </w:rPr>
        <w:t>(2) الفنيون</w:t>
      </w:r>
    </w:p>
    <w:tbl>
      <w:tblPr>
        <w:bidiVisual/>
        <w:tblW w:w="47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6859"/>
        <w:gridCol w:w="746"/>
        <w:gridCol w:w="636"/>
        <w:gridCol w:w="950"/>
      </w:tblGrid>
      <w:tr w:rsidR="00B6269F" w:rsidRPr="00B6269F" w:rsidTr="00F63926">
        <w:tc>
          <w:tcPr>
            <w:tcW w:w="3731" w:type="pct"/>
            <w:tcBorders>
              <w:right w:val="single" w:sz="4" w:space="0" w:color="auto"/>
            </w:tcBorders>
            <w:shd w:val="clear" w:color="auto" w:fill="BFBFBF" w:themeFill="background1" w:themeFillShade="BF"/>
            <w:vAlign w:val="center"/>
          </w:tcPr>
          <w:p w:rsidR="00B6269F" w:rsidRPr="00B6269F" w:rsidRDefault="00B6269F" w:rsidP="00B6269F">
            <w:pPr>
              <w:bidi/>
              <w:spacing w:before="120" w:after="60"/>
              <w:ind w:left="-123" w:firstLine="123"/>
              <w:rPr>
                <w:b/>
                <w:snapToGrid w:val="0"/>
                <w:sz w:val="20"/>
              </w:rPr>
            </w:pPr>
            <w:r w:rsidRPr="00B6269F">
              <w:rPr>
                <w:b/>
                <w:bCs/>
                <w:sz w:val="20"/>
                <w:rtl/>
                <w:lang w:val="ar-SA"/>
              </w:rPr>
              <w:t>المجال العلمي</w:t>
            </w:r>
          </w:p>
        </w:tc>
        <w:tc>
          <w:tcPr>
            <w:tcW w:w="40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2C48EE" w:rsidP="00B6269F">
            <w:pPr>
              <w:bidi/>
              <w:spacing w:line="300" w:lineRule="auto"/>
              <w:jc w:val="center"/>
              <w:rPr>
                <w:b/>
                <w:snapToGrid w:val="0"/>
                <w:sz w:val="20"/>
              </w:rPr>
            </w:pPr>
            <w:r>
              <w:rPr>
                <w:b/>
                <w:bCs/>
                <w:snapToGrid w:val="0"/>
                <w:sz w:val="20"/>
                <w:rtl/>
                <w:lang w:val="ar-SA"/>
              </w:rPr>
              <w:t>ذكور</w:t>
            </w:r>
          </w:p>
        </w:tc>
        <w:tc>
          <w:tcPr>
            <w:tcW w:w="34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2C48EE" w:rsidP="00B6269F">
            <w:pPr>
              <w:bidi/>
              <w:spacing w:line="300" w:lineRule="auto"/>
              <w:jc w:val="center"/>
              <w:rPr>
                <w:b/>
                <w:snapToGrid w:val="0"/>
                <w:sz w:val="20"/>
              </w:rPr>
            </w:pPr>
            <w:r>
              <w:rPr>
                <w:b/>
                <w:bCs/>
                <w:snapToGrid w:val="0"/>
                <w:sz w:val="20"/>
                <w:rtl/>
                <w:lang w:val="ar-SA"/>
              </w:rPr>
              <w:t>إناث</w:t>
            </w:r>
          </w:p>
        </w:tc>
        <w:tc>
          <w:tcPr>
            <w:tcW w:w="51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spacing w:line="300" w:lineRule="auto"/>
              <w:jc w:val="center"/>
              <w:rPr>
                <w:b/>
                <w:snapToGrid w:val="0"/>
                <w:sz w:val="20"/>
              </w:rPr>
            </w:pPr>
            <w:r w:rsidRPr="00B6269F">
              <w:rPr>
                <w:b/>
                <w:bCs/>
                <w:snapToGrid w:val="0"/>
                <w:sz w:val="20"/>
                <w:rtl/>
                <w:lang w:val="ar-SA"/>
              </w:rPr>
              <w:t>المجموع</w:t>
            </w:r>
          </w:p>
        </w:tc>
      </w:tr>
      <w:tr w:rsidR="00B6269F" w:rsidRPr="00B6269F" w:rsidTr="00F63926">
        <w:tc>
          <w:tcPr>
            <w:tcW w:w="3731"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sz w:val="20"/>
                <w:szCs w:val="20"/>
                <w:rtl/>
                <w:lang w:val="ar-SA"/>
              </w:rPr>
            </w:pPr>
            <w:r w:rsidRPr="00B6269F">
              <w:rPr>
                <w:sz w:val="20"/>
                <w:rtl/>
                <w:lang w:val="ar-SA"/>
              </w:rPr>
              <w:t>العلوم الطبيعية</w:t>
            </w:r>
          </w:p>
        </w:tc>
        <w:tc>
          <w:tcPr>
            <w:tcW w:w="406" w:type="pct"/>
            <w:tcBorders>
              <w:top w:val="single" w:sz="4" w:space="0" w:color="auto"/>
            </w:tcBorders>
            <w:shd w:val="clear" w:color="auto" w:fill="auto"/>
            <w:vAlign w:val="center"/>
          </w:tcPr>
          <w:p w:rsidR="00B6269F" w:rsidRPr="00B6269F" w:rsidRDefault="00B6269F" w:rsidP="00B6269F">
            <w:pPr>
              <w:bidi/>
              <w:spacing w:line="300" w:lineRule="auto"/>
              <w:jc w:val="center"/>
              <w:rPr>
                <w:b/>
                <w:snapToGrid w:val="0"/>
                <w:sz w:val="20"/>
              </w:rPr>
            </w:pPr>
          </w:p>
        </w:tc>
        <w:tc>
          <w:tcPr>
            <w:tcW w:w="346" w:type="pct"/>
            <w:tcBorders>
              <w:top w:val="single" w:sz="4" w:space="0" w:color="auto"/>
            </w:tcBorders>
            <w:shd w:val="clear" w:color="auto" w:fill="auto"/>
            <w:vAlign w:val="center"/>
          </w:tcPr>
          <w:p w:rsidR="00B6269F" w:rsidRPr="00B6269F" w:rsidRDefault="00B6269F" w:rsidP="00B6269F">
            <w:pPr>
              <w:bidi/>
              <w:spacing w:line="300" w:lineRule="auto"/>
              <w:jc w:val="center"/>
              <w:rPr>
                <w:b/>
                <w:snapToGrid w:val="0"/>
                <w:sz w:val="20"/>
              </w:rPr>
            </w:pPr>
          </w:p>
        </w:tc>
        <w:tc>
          <w:tcPr>
            <w:tcW w:w="517" w:type="pct"/>
            <w:tcBorders>
              <w:top w:val="single" w:sz="4" w:space="0" w:color="auto"/>
            </w:tcBorders>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31" w:type="pct"/>
            <w:shd w:val="clear" w:color="auto" w:fill="BFBFBF" w:themeFill="background1" w:themeFillShade="BF"/>
            <w:vAlign w:val="center"/>
          </w:tcPr>
          <w:p w:rsidR="00B6269F" w:rsidRPr="00B6269F" w:rsidRDefault="00B6269F" w:rsidP="00B6269F">
            <w:pPr>
              <w:bidi/>
              <w:spacing w:line="300" w:lineRule="auto"/>
              <w:rPr>
                <w:sz w:val="20"/>
                <w:szCs w:val="20"/>
                <w:rtl/>
                <w:lang w:val="ar-SA"/>
              </w:rPr>
            </w:pPr>
            <w:r w:rsidRPr="00B6269F">
              <w:rPr>
                <w:sz w:val="20"/>
                <w:rtl/>
                <w:lang w:val="ar-SA"/>
              </w:rPr>
              <w:t xml:space="preserve">الهندسة والتكنولوجيا </w:t>
            </w:r>
          </w:p>
        </w:tc>
        <w:tc>
          <w:tcPr>
            <w:tcW w:w="406" w:type="pct"/>
            <w:shd w:val="clear" w:color="auto" w:fill="auto"/>
            <w:vAlign w:val="center"/>
          </w:tcPr>
          <w:p w:rsidR="00B6269F" w:rsidRPr="00B6269F" w:rsidRDefault="00B6269F" w:rsidP="00B6269F">
            <w:pPr>
              <w:bidi/>
              <w:spacing w:line="300" w:lineRule="auto"/>
              <w:jc w:val="center"/>
              <w:rPr>
                <w:b/>
                <w:snapToGrid w:val="0"/>
                <w:sz w:val="20"/>
              </w:rPr>
            </w:pPr>
          </w:p>
        </w:tc>
        <w:tc>
          <w:tcPr>
            <w:tcW w:w="346" w:type="pct"/>
            <w:shd w:val="clear" w:color="auto" w:fill="auto"/>
            <w:vAlign w:val="center"/>
          </w:tcPr>
          <w:p w:rsidR="00B6269F" w:rsidRPr="00B6269F" w:rsidRDefault="00B6269F" w:rsidP="00B6269F">
            <w:pPr>
              <w:bidi/>
              <w:spacing w:line="300" w:lineRule="auto"/>
              <w:jc w:val="center"/>
              <w:rPr>
                <w:b/>
                <w:snapToGrid w:val="0"/>
                <w:sz w:val="20"/>
              </w:rPr>
            </w:pPr>
          </w:p>
        </w:tc>
        <w:tc>
          <w:tcPr>
            <w:tcW w:w="51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31" w:type="pct"/>
            <w:shd w:val="clear" w:color="auto" w:fill="BFBFBF" w:themeFill="background1" w:themeFillShade="BF"/>
            <w:vAlign w:val="center"/>
          </w:tcPr>
          <w:p w:rsidR="00B6269F" w:rsidRPr="00B6269F" w:rsidRDefault="00B6269F" w:rsidP="00B6269F">
            <w:pPr>
              <w:bidi/>
              <w:spacing w:line="300" w:lineRule="auto"/>
              <w:rPr>
                <w:sz w:val="20"/>
                <w:szCs w:val="20"/>
                <w:rtl/>
                <w:lang w:val="ar-SA"/>
              </w:rPr>
            </w:pPr>
            <w:r w:rsidRPr="00B6269F">
              <w:rPr>
                <w:sz w:val="20"/>
                <w:rtl/>
                <w:lang w:val="ar-SA"/>
              </w:rPr>
              <w:t>العلوم الطبية والصحية</w:t>
            </w:r>
          </w:p>
        </w:tc>
        <w:tc>
          <w:tcPr>
            <w:tcW w:w="406" w:type="pct"/>
            <w:shd w:val="clear" w:color="auto" w:fill="auto"/>
            <w:vAlign w:val="center"/>
          </w:tcPr>
          <w:p w:rsidR="00B6269F" w:rsidRPr="00B6269F" w:rsidRDefault="00B6269F" w:rsidP="00B6269F">
            <w:pPr>
              <w:bidi/>
              <w:spacing w:line="300" w:lineRule="auto"/>
              <w:jc w:val="center"/>
              <w:rPr>
                <w:b/>
                <w:snapToGrid w:val="0"/>
                <w:sz w:val="20"/>
              </w:rPr>
            </w:pPr>
          </w:p>
        </w:tc>
        <w:tc>
          <w:tcPr>
            <w:tcW w:w="346" w:type="pct"/>
            <w:shd w:val="clear" w:color="auto" w:fill="auto"/>
            <w:vAlign w:val="center"/>
          </w:tcPr>
          <w:p w:rsidR="00B6269F" w:rsidRPr="00B6269F" w:rsidRDefault="00B6269F" w:rsidP="00B6269F">
            <w:pPr>
              <w:bidi/>
              <w:spacing w:line="300" w:lineRule="auto"/>
              <w:jc w:val="center"/>
              <w:rPr>
                <w:b/>
                <w:snapToGrid w:val="0"/>
                <w:sz w:val="20"/>
              </w:rPr>
            </w:pPr>
          </w:p>
        </w:tc>
        <w:tc>
          <w:tcPr>
            <w:tcW w:w="51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31" w:type="pct"/>
            <w:tcBorders>
              <w:bottom w:val="single" w:sz="4" w:space="0" w:color="auto"/>
            </w:tcBorders>
            <w:shd w:val="clear" w:color="auto" w:fill="BFBFBF" w:themeFill="background1" w:themeFillShade="BF"/>
            <w:vAlign w:val="center"/>
          </w:tcPr>
          <w:p w:rsidR="00B6269F" w:rsidRPr="00B6269F" w:rsidRDefault="00B6269F" w:rsidP="00B6269F">
            <w:pPr>
              <w:bidi/>
              <w:spacing w:line="300" w:lineRule="auto"/>
              <w:rPr>
                <w:sz w:val="20"/>
                <w:szCs w:val="20"/>
                <w:rtl/>
                <w:lang w:val="ar-SA"/>
              </w:rPr>
            </w:pPr>
            <w:r w:rsidRPr="00B6269F">
              <w:rPr>
                <w:sz w:val="20"/>
                <w:rtl/>
                <w:lang w:val="ar-SA"/>
              </w:rPr>
              <w:t>العلوم الزراعية</w:t>
            </w:r>
          </w:p>
        </w:tc>
        <w:tc>
          <w:tcPr>
            <w:tcW w:w="406" w:type="pct"/>
            <w:shd w:val="clear" w:color="auto" w:fill="auto"/>
            <w:vAlign w:val="center"/>
          </w:tcPr>
          <w:p w:rsidR="00B6269F" w:rsidRPr="00B6269F" w:rsidRDefault="00B6269F" w:rsidP="00B6269F">
            <w:pPr>
              <w:bidi/>
              <w:spacing w:line="300" w:lineRule="auto"/>
              <w:jc w:val="center"/>
              <w:rPr>
                <w:b/>
                <w:snapToGrid w:val="0"/>
                <w:sz w:val="20"/>
              </w:rPr>
            </w:pPr>
          </w:p>
        </w:tc>
        <w:tc>
          <w:tcPr>
            <w:tcW w:w="346" w:type="pct"/>
            <w:shd w:val="clear" w:color="auto" w:fill="auto"/>
            <w:vAlign w:val="center"/>
          </w:tcPr>
          <w:p w:rsidR="00B6269F" w:rsidRPr="00B6269F" w:rsidRDefault="00B6269F" w:rsidP="00B6269F">
            <w:pPr>
              <w:bidi/>
              <w:spacing w:line="300" w:lineRule="auto"/>
              <w:jc w:val="center"/>
              <w:rPr>
                <w:b/>
                <w:snapToGrid w:val="0"/>
                <w:sz w:val="20"/>
              </w:rPr>
            </w:pPr>
          </w:p>
        </w:tc>
        <w:tc>
          <w:tcPr>
            <w:tcW w:w="51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31" w:type="pct"/>
            <w:tcBorders>
              <w:bottom w:val="single" w:sz="4" w:space="0" w:color="auto"/>
            </w:tcBorders>
            <w:shd w:val="clear" w:color="auto" w:fill="BFBFBF" w:themeFill="background1" w:themeFillShade="BF"/>
            <w:vAlign w:val="center"/>
          </w:tcPr>
          <w:p w:rsidR="00B6269F" w:rsidRPr="00B6269F" w:rsidRDefault="00B6269F" w:rsidP="00B6269F">
            <w:pPr>
              <w:bidi/>
              <w:spacing w:line="300" w:lineRule="auto"/>
              <w:rPr>
                <w:sz w:val="20"/>
                <w:szCs w:val="20"/>
                <w:rtl/>
                <w:lang w:val="ar-SA"/>
              </w:rPr>
            </w:pPr>
            <w:r w:rsidRPr="00B6269F">
              <w:rPr>
                <w:sz w:val="20"/>
                <w:rtl/>
                <w:lang w:val="ar-SA"/>
              </w:rPr>
              <w:t>العلوم الاجتماعية</w:t>
            </w:r>
          </w:p>
        </w:tc>
        <w:tc>
          <w:tcPr>
            <w:tcW w:w="406" w:type="pct"/>
            <w:shd w:val="clear" w:color="auto" w:fill="auto"/>
            <w:vAlign w:val="center"/>
          </w:tcPr>
          <w:p w:rsidR="00B6269F" w:rsidRPr="00B6269F" w:rsidRDefault="00B6269F" w:rsidP="00B6269F">
            <w:pPr>
              <w:bidi/>
              <w:spacing w:line="300" w:lineRule="auto"/>
              <w:jc w:val="center"/>
              <w:rPr>
                <w:b/>
                <w:snapToGrid w:val="0"/>
                <w:sz w:val="20"/>
              </w:rPr>
            </w:pPr>
          </w:p>
        </w:tc>
        <w:tc>
          <w:tcPr>
            <w:tcW w:w="346" w:type="pct"/>
            <w:shd w:val="clear" w:color="auto" w:fill="auto"/>
            <w:vAlign w:val="center"/>
          </w:tcPr>
          <w:p w:rsidR="00B6269F" w:rsidRPr="00B6269F" w:rsidRDefault="00B6269F" w:rsidP="00B6269F">
            <w:pPr>
              <w:bidi/>
              <w:spacing w:line="300" w:lineRule="auto"/>
              <w:jc w:val="center"/>
              <w:rPr>
                <w:b/>
                <w:snapToGrid w:val="0"/>
                <w:sz w:val="20"/>
              </w:rPr>
            </w:pPr>
          </w:p>
        </w:tc>
        <w:tc>
          <w:tcPr>
            <w:tcW w:w="51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31" w:type="pct"/>
            <w:shd w:val="clear" w:color="auto" w:fill="BFBFBF" w:themeFill="background1" w:themeFillShade="BF"/>
            <w:vAlign w:val="center"/>
          </w:tcPr>
          <w:p w:rsidR="00B6269F" w:rsidRPr="00B6269F" w:rsidRDefault="00B6269F" w:rsidP="00B6269F">
            <w:pPr>
              <w:bidi/>
              <w:spacing w:line="300" w:lineRule="auto"/>
              <w:rPr>
                <w:sz w:val="20"/>
                <w:szCs w:val="20"/>
                <w:rtl/>
                <w:lang w:val="ar-SA"/>
              </w:rPr>
            </w:pPr>
            <w:r w:rsidRPr="00B6269F">
              <w:rPr>
                <w:sz w:val="20"/>
                <w:rtl/>
                <w:lang w:val="ar-SA"/>
              </w:rPr>
              <w:t>العلوم الانسانية</w:t>
            </w:r>
          </w:p>
        </w:tc>
        <w:tc>
          <w:tcPr>
            <w:tcW w:w="406" w:type="pct"/>
            <w:shd w:val="clear" w:color="auto" w:fill="auto"/>
            <w:vAlign w:val="center"/>
          </w:tcPr>
          <w:p w:rsidR="00B6269F" w:rsidRPr="00B6269F" w:rsidRDefault="00B6269F" w:rsidP="00B6269F">
            <w:pPr>
              <w:bidi/>
              <w:spacing w:line="300" w:lineRule="auto"/>
              <w:jc w:val="center"/>
              <w:rPr>
                <w:b/>
                <w:snapToGrid w:val="0"/>
                <w:sz w:val="20"/>
              </w:rPr>
            </w:pPr>
          </w:p>
        </w:tc>
        <w:tc>
          <w:tcPr>
            <w:tcW w:w="346" w:type="pct"/>
            <w:shd w:val="clear" w:color="auto" w:fill="auto"/>
            <w:vAlign w:val="center"/>
          </w:tcPr>
          <w:p w:rsidR="00B6269F" w:rsidRPr="00B6269F" w:rsidRDefault="00B6269F" w:rsidP="00B6269F">
            <w:pPr>
              <w:bidi/>
              <w:spacing w:line="300" w:lineRule="auto"/>
              <w:jc w:val="center"/>
              <w:rPr>
                <w:b/>
                <w:snapToGrid w:val="0"/>
                <w:sz w:val="20"/>
              </w:rPr>
            </w:pPr>
          </w:p>
        </w:tc>
        <w:tc>
          <w:tcPr>
            <w:tcW w:w="51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31" w:type="pct"/>
            <w:shd w:val="clear" w:color="auto" w:fill="BFBFBF" w:themeFill="background1" w:themeFillShade="BF"/>
            <w:vAlign w:val="center"/>
          </w:tcPr>
          <w:p w:rsidR="00B6269F" w:rsidRPr="00B6269F" w:rsidRDefault="00B6269F" w:rsidP="00B6269F">
            <w:pPr>
              <w:bidi/>
              <w:spacing w:line="300" w:lineRule="auto"/>
              <w:rPr>
                <w:sz w:val="20"/>
                <w:szCs w:val="20"/>
                <w:rtl/>
                <w:lang w:val="ar-SA"/>
              </w:rPr>
            </w:pPr>
            <w:r w:rsidRPr="00B6269F">
              <w:rPr>
                <w:sz w:val="20"/>
                <w:rtl/>
                <w:lang w:val="ar-SA"/>
              </w:rPr>
              <w:t>غير محدّد في مكان آخر</w:t>
            </w:r>
          </w:p>
        </w:tc>
        <w:tc>
          <w:tcPr>
            <w:tcW w:w="406" w:type="pct"/>
            <w:shd w:val="clear" w:color="auto" w:fill="auto"/>
            <w:vAlign w:val="center"/>
          </w:tcPr>
          <w:p w:rsidR="00B6269F" w:rsidRPr="00B6269F" w:rsidRDefault="00B6269F" w:rsidP="00B6269F">
            <w:pPr>
              <w:bidi/>
              <w:spacing w:line="300" w:lineRule="auto"/>
              <w:jc w:val="center"/>
              <w:rPr>
                <w:b/>
                <w:snapToGrid w:val="0"/>
                <w:sz w:val="20"/>
              </w:rPr>
            </w:pPr>
          </w:p>
        </w:tc>
        <w:tc>
          <w:tcPr>
            <w:tcW w:w="346" w:type="pct"/>
            <w:shd w:val="clear" w:color="auto" w:fill="auto"/>
            <w:vAlign w:val="center"/>
          </w:tcPr>
          <w:p w:rsidR="00B6269F" w:rsidRPr="00B6269F" w:rsidRDefault="00B6269F" w:rsidP="00B6269F">
            <w:pPr>
              <w:bidi/>
              <w:spacing w:line="300" w:lineRule="auto"/>
              <w:jc w:val="center"/>
              <w:rPr>
                <w:b/>
                <w:snapToGrid w:val="0"/>
                <w:sz w:val="20"/>
              </w:rPr>
            </w:pPr>
          </w:p>
        </w:tc>
        <w:tc>
          <w:tcPr>
            <w:tcW w:w="51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31" w:type="pct"/>
            <w:shd w:val="clear" w:color="auto" w:fill="BFBFBF" w:themeFill="background1" w:themeFillShade="BF"/>
            <w:vAlign w:val="center"/>
          </w:tcPr>
          <w:p w:rsidR="00B6269F" w:rsidRPr="00B6269F" w:rsidRDefault="00B6269F" w:rsidP="00E961F6">
            <w:pPr>
              <w:bidi/>
              <w:spacing w:line="300" w:lineRule="auto"/>
              <w:rPr>
                <w:snapToGrid w:val="0"/>
                <w:sz w:val="20"/>
              </w:rPr>
            </w:pPr>
            <w:r w:rsidRPr="00B6269F">
              <w:rPr>
                <w:b/>
                <w:bCs/>
                <w:sz w:val="20"/>
                <w:rtl/>
                <w:lang w:val="ar-SA"/>
              </w:rPr>
              <w:t>مجموع الفنيين (نفس ما جاء في ال</w:t>
            </w:r>
            <w:r w:rsidR="00E961F6" w:rsidRPr="00E961F6">
              <w:rPr>
                <w:b/>
                <w:bCs/>
                <w:sz w:val="20"/>
                <w:rtl/>
                <w:lang w:val="ar-SA"/>
              </w:rPr>
              <w:t>إجابة</w:t>
            </w:r>
            <w:r w:rsidRPr="00B6269F">
              <w:rPr>
                <w:b/>
                <w:bCs/>
                <w:sz w:val="20"/>
                <w:rtl/>
                <w:lang w:val="ar-SA"/>
              </w:rPr>
              <w:t xml:space="preserve"> على السؤال </w:t>
            </w:r>
            <w:r w:rsidR="00FD09A3">
              <w:rPr>
                <w:b/>
                <w:bCs/>
                <w:sz w:val="20"/>
                <w:lang w:val="en-CA"/>
              </w:rPr>
              <w:t>1.9</w:t>
            </w:r>
            <w:r w:rsidRPr="00B6269F">
              <w:rPr>
                <w:b/>
                <w:bCs/>
                <w:sz w:val="20"/>
                <w:rtl/>
                <w:lang w:val="ar-SA"/>
              </w:rPr>
              <w:t>)</w:t>
            </w:r>
          </w:p>
        </w:tc>
        <w:tc>
          <w:tcPr>
            <w:tcW w:w="406" w:type="pct"/>
            <w:shd w:val="clear" w:color="auto" w:fill="E0E0E0"/>
            <w:vAlign w:val="center"/>
          </w:tcPr>
          <w:p w:rsidR="00B6269F" w:rsidRPr="00B6269F" w:rsidRDefault="00B6269F" w:rsidP="00B6269F">
            <w:pPr>
              <w:bidi/>
              <w:spacing w:line="300" w:lineRule="auto"/>
              <w:jc w:val="center"/>
              <w:rPr>
                <w:b/>
                <w:snapToGrid w:val="0"/>
                <w:sz w:val="20"/>
              </w:rPr>
            </w:pPr>
          </w:p>
        </w:tc>
        <w:tc>
          <w:tcPr>
            <w:tcW w:w="346" w:type="pct"/>
            <w:shd w:val="clear" w:color="auto" w:fill="E0E0E0"/>
            <w:vAlign w:val="center"/>
          </w:tcPr>
          <w:p w:rsidR="00B6269F" w:rsidRPr="00B6269F" w:rsidRDefault="00B6269F" w:rsidP="00B6269F">
            <w:pPr>
              <w:bidi/>
              <w:spacing w:line="300" w:lineRule="auto"/>
              <w:jc w:val="center"/>
              <w:rPr>
                <w:b/>
                <w:snapToGrid w:val="0"/>
                <w:sz w:val="20"/>
              </w:rPr>
            </w:pPr>
          </w:p>
        </w:tc>
        <w:tc>
          <w:tcPr>
            <w:tcW w:w="517" w:type="pct"/>
            <w:shd w:val="clear" w:color="auto" w:fill="E0E0E0"/>
            <w:vAlign w:val="center"/>
          </w:tcPr>
          <w:p w:rsidR="00B6269F" w:rsidRPr="00B6269F" w:rsidRDefault="00B6269F" w:rsidP="00B6269F">
            <w:pPr>
              <w:bidi/>
              <w:spacing w:line="300" w:lineRule="auto"/>
              <w:jc w:val="center"/>
              <w:rPr>
                <w:b/>
                <w:snapToGrid w:val="0"/>
                <w:sz w:val="20"/>
              </w:rPr>
            </w:pPr>
          </w:p>
        </w:tc>
      </w:tr>
    </w:tbl>
    <w:p w:rsidR="00B6269F" w:rsidRPr="00B6269F" w:rsidRDefault="00B6269F" w:rsidP="00B6269F">
      <w:pPr>
        <w:bidi/>
        <w:spacing w:after="60"/>
        <w:rPr>
          <w:b/>
          <w:bCs/>
          <w:sz w:val="20"/>
        </w:rPr>
      </w:pPr>
    </w:p>
    <w:p w:rsidR="00B6269F" w:rsidRPr="00B6269F" w:rsidRDefault="00B6269F" w:rsidP="00B6269F">
      <w:pPr>
        <w:bidi/>
        <w:spacing w:before="120" w:after="60"/>
        <w:rPr>
          <w:b/>
          <w:bCs/>
          <w:sz w:val="20"/>
        </w:rPr>
      </w:pPr>
      <w:r w:rsidRPr="00B6269F">
        <w:rPr>
          <w:b/>
          <w:bCs/>
          <w:sz w:val="20"/>
          <w:rtl/>
          <w:lang w:val="ar-SA"/>
        </w:rPr>
        <w:t xml:space="preserve">(3) موظفو الدعم </w:t>
      </w:r>
    </w:p>
    <w:tbl>
      <w:tblPr>
        <w:bidiVisual/>
        <w:tblW w:w="47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6859"/>
        <w:gridCol w:w="746"/>
        <w:gridCol w:w="636"/>
        <w:gridCol w:w="950"/>
      </w:tblGrid>
      <w:tr w:rsidR="00B6269F" w:rsidRPr="00B6269F" w:rsidTr="00F63926">
        <w:tc>
          <w:tcPr>
            <w:tcW w:w="3731" w:type="pct"/>
            <w:tcBorders>
              <w:right w:val="single" w:sz="4" w:space="0" w:color="auto"/>
            </w:tcBorders>
            <w:shd w:val="clear" w:color="auto" w:fill="BFBFBF" w:themeFill="background1" w:themeFillShade="BF"/>
            <w:vAlign w:val="center"/>
          </w:tcPr>
          <w:p w:rsidR="00B6269F" w:rsidRPr="00B6269F" w:rsidRDefault="00B6269F" w:rsidP="00B6269F">
            <w:pPr>
              <w:bidi/>
              <w:spacing w:before="120" w:after="60"/>
              <w:rPr>
                <w:b/>
                <w:bCs/>
                <w:sz w:val="20"/>
              </w:rPr>
            </w:pPr>
            <w:r w:rsidRPr="00B6269F">
              <w:rPr>
                <w:b/>
                <w:bCs/>
                <w:sz w:val="20"/>
                <w:rtl/>
                <w:lang w:val="ar-SA"/>
              </w:rPr>
              <w:t>المجال العلمي</w:t>
            </w:r>
          </w:p>
        </w:tc>
        <w:tc>
          <w:tcPr>
            <w:tcW w:w="40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2C48EE" w:rsidP="00B6269F">
            <w:pPr>
              <w:bidi/>
              <w:spacing w:line="300" w:lineRule="auto"/>
              <w:jc w:val="center"/>
              <w:rPr>
                <w:b/>
                <w:snapToGrid w:val="0"/>
                <w:sz w:val="20"/>
              </w:rPr>
            </w:pPr>
            <w:r>
              <w:rPr>
                <w:b/>
                <w:bCs/>
                <w:snapToGrid w:val="0"/>
                <w:sz w:val="20"/>
                <w:rtl/>
                <w:lang w:val="ar-SA"/>
              </w:rPr>
              <w:t>ذكور</w:t>
            </w:r>
          </w:p>
        </w:tc>
        <w:tc>
          <w:tcPr>
            <w:tcW w:w="34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2C48EE" w:rsidP="00B6269F">
            <w:pPr>
              <w:bidi/>
              <w:spacing w:line="300" w:lineRule="auto"/>
              <w:jc w:val="center"/>
              <w:rPr>
                <w:b/>
                <w:snapToGrid w:val="0"/>
                <w:sz w:val="20"/>
              </w:rPr>
            </w:pPr>
            <w:r>
              <w:rPr>
                <w:b/>
                <w:bCs/>
                <w:snapToGrid w:val="0"/>
                <w:sz w:val="20"/>
                <w:rtl/>
                <w:lang w:val="ar-SA"/>
              </w:rPr>
              <w:t>إناث</w:t>
            </w:r>
          </w:p>
        </w:tc>
        <w:tc>
          <w:tcPr>
            <w:tcW w:w="51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spacing w:line="300" w:lineRule="auto"/>
              <w:jc w:val="center"/>
              <w:rPr>
                <w:b/>
                <w:snapToGrid w:val="0"/>
                <w:sz w:val="20"/>
              </w:rPr>
            </w:pPr>
            <w:r w:rsidRPr="00B6269F">
              <w:rPr>
                <w:b/>
                <w:bCs/>
                <w:snapToGrid w:val="0"/>
                <w:sz w:val="20"/>
                <w:rtl/>
                <w:lang w:val="ar-SA"/>
              </w:rPr>
              <w:t>المجموع</w:t>
            </w:r>
          </w:p>
        </w:tc>
      </w:tr>
      <w:tr w:rsidR="00B6269F" w:rsidRPr="00B6269F" w:rsidTr="00F63926">
        <w:tc>
          <w:tcPr>
            <w:tcW w:w="3731"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sz w:val="20"/>
                <w:szCs w:val="20"/>
                <w:rtl/>
                <w:lang w:val="ar-SA"/>
              </w:rPr>
            </w:pPr>
            <w:r w:rsidRPr="00B6269F">
              <w:rPr>
                <w:sz w:val="20"/>
                <w:rtl/>
                <w:lang w:val="ar-SA"/>
              </w:rPr>
              <w:t>العلوم الطبيعية</w:t>
            </w:r>
          </w:p>
        </w:tc>
        <w:tc>
          <w:tcPr>
            <w:tcW w:w="406" w:type="pct"/>
            <w:tcBorders>
              <w:top w:val="single" w:sz="4" w:space="0" w:color="auto"/>
            </w:tcBorders>
            <w:shd w:val="clear" w:color="auto" w:fill="auto"/>
            <w:vAlign w:val="center"/>
          </w:tcPr>
          <w:p w:rsidR="00B6269F" w:rsidRPr="00B6269F" w:rsidRDefault="00B6269F" w:rsidP="00B6269F">
            <w:pPr>
              <w:bidi/>
              <w:spacing w:line="300" w:lineRule="auto"/>
              <w:jc w:val="center"/>
              <w:rPr>
                <w:b/>
                <w:snapToGrid w:val="0"/>
                <w:sz w:val="20"/>
              </w:rPr>
            </w:pPr>
          </w:p>
        </w:tc>
        <w:tc>
          <w:tcPr>
            <w:tcW w:w="346" w:type="pct"/>
            <w:tcBorders>
              <w:top w:val="single" w:sz="4" w:space="0" w:color="auto"/>
            </w:tcBorders>
            <w:shd w:val="clear" w:color="auto" w:fill="auto"/>
            <w:vAlign w:val="center"/>
          </w:tcPr>
          <w:p w:rsidR="00B6269F" w:rsidRPr="00B6269F" w:rsidRDefault="00B6269F" w:rsidP="00B6269F">
            <w:pPr>
              <w:bidi/>
              <w:spacing w:line="300" w:lineRule="auto"/>
              <w:jc w:val="center"/>
              <w:rPr>
                <w:b/>
                <w:snapToGrid w:val="0"/>
                <w:sz w:val="20"/>
              </w:rPr>
            </w:pPr>
          </w:p>
        </w:tc>
        <w:tc>
          <w:tcPr>
            <w:tcW w:w="517" w:type="pct"/>
            <w:tcBorders>
              <w:top w:val="single" w:sz="4" w:space="0" w:color="auto"/>
            </w:tcBorders>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31" w:type="pct"/>
            <w:shd w:val="clear" w:color="auto" w:fill="BFBFBF" w:themeFill="background1" w:themeFillShade="BF"/>
            <w:vAlign w:val="center"/>
          </w:tcPr>
          <w:p w:rsidR="00B6269F" w:rsidRPr="00B6269F" w:rsidRDefault="00B6269F" w:rsidP="00B6269F">
            <w:pPr>
              <w:bidi/>
              <w:spacing w:line="300" w:lineRule="auto"/>
              <w:rPr>
                <w:sz w:val="20"/>
                <w:szCs w:val="20"/>
                <w:rtl/>
                <w:lang w:val="ar-SA"/>
              </w:rPr>
            </w:pPr>
            <w:r w:rsidRPr="00B6269F">
              <w:rPr>
                <w:sz w:val="20"/>
                <w:rtl/>
                <w:lang w:val="ar-SA"/>
              </w:rPr>
              <w:t xml:space="preserve">الهندسة والتكنولوجيا </w:t>
            </w:r>
          </w:p>
        </w:tc>
        <w:tc>
          <w:tcPr>
            <w:tcW w:w="406" w:type="pct"/>
            <w:shd w:val="clear" w:color="auto" w:fill="auto"/>
            <w:vAlign w:val="center"/>
          </w:tcPr>
          <w:p w:rsidR="00B6269F" w:rsidRPr="00B6269F" w:rsidRDefault="00B6269F" w:rsidP="00B6269F">
            <w:pPr>
              <w:bidi/>
              <w:spacing w:line="300" w:lineRule="auto"/>
              <w:jc w:val="center"/>
              <w:rPr>
                <w:b/>
                <w:snapToGrid w:val="0"/>
                <w:sz w:val="20"/>
              </w:rPr>
            </w:pPr>
          </w:p>
        </w:tc>
        <w:tc>
          <w:tcPr>
            <w:tcW w:w="346" w:type="pct"/>
            <w:shd w:val="clear" w:color="auto" w:fill="auto"/>
            <w:vAlign w:val="center"/>
          </w:tcPr>
          <w:p w:rsidR="00B6269F" w:rsidRPr="00B6269F" w:rsidRDefault="00B6269F" w:rsidP="00B6269F">
            <w:pPr>
              <w:bidi/>
              <w:spacing w:line="300" w:lineRule="auto"/>
              <w:jc w:val="center"/>
              <w:rPr>
                <w:b/>
                <w:snapToGrid w:val="0"/>
                <w:sz w:val="20"/>
              </w:rPr>
            </w:pPr>
          </w:p>
        </w:tc>
        <w:tc>
          <w:tcPr>
            <w:tcW w:w="51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31" w:type="pct"/>
            <w:shd w:val="clear" w:color="auto" w:fill="BFBFBF" w:themeFill="background1" w:themeFillShade="BF"/>
            <w:vAlign w:val="center"/>
          </w:tcPr>
          <w:p w:rsidR="00B6269F" w:rsidRPr="00B6269F" w:rsidRDefault="00B6269F" w:rsidP="00B6269F">
            <w:pPr>
              <w:bidi/>
              <w:spacing w:line="300" w:lineRule="auto"/>
              <w:rPr>
                <w:sz w:val="20"/>
                <w:szCs w:val="20"/>
                <w:rtl/>
                <w:lang w:val="ar-SA"/>
              </w:rPr>
            </w:pPr>
            <w:r w:rsidRPr="00B6269F">
              <w:rPr>
                <w:sz w:val="20"/>
                <w:rtl/>
                <w:lang w:val="ar-SA"/>
              </w:rPr>
              <w:t>العلوم الطبية والصحية</w:t>
            </w:r>
          </w:p>
        </w:tc>
        <w:tc>
          <w:tcPr>
            <w:tcW w:w="406" w:type="pct"/>
            <w:shd w:val="clear" w:color="auto" w:fill="auto"/>
            <w:vAlign w:val="center"/>
          </w:tcPr>
          <w:p w:rsidR="00B6269F" w:rsidRPr="00B6269F" w:rsidRDefault="00B6269F" w:rsidP="00B6269F">
            <w:pPr>
              <w:bidi/>
              <w:spacing w:line="300" w:lineRule="auto"/>
              <w:jc w:val="center"/>
              <w:rPr>
                <w:b/>
                <w:snapToGrid w:val="0"/>
                <w:sz w:val="20"/>
              </w:rPr>
            </w:pPr>
          </w:p>
        </w:tc>
        <w:tc>
          <w:tcPr>
            <w:tcW w:w="346" w:type="pct"/>
            <w:shd w:val="clear" w:color="auto" w:fill="auto"/>
            <w:vAlign w:val="center"/>
          </w:tcPr>
          <w:p w:rsidR="00B6269F" w:rsidRPr="00B6269F" w:rsidRDefault="00B6269F" w:rsidP="00B6269F">
            <w:pPr>
              <w:bidi/>
              <w:spacing w:line="300" w:lineRule="auto"/>
              <w:jc w:val="center"/>
              <w:rPr>
                <w:b/>
                <w:snapToGrid w:val="0"/>
                <w:sz w:val="20"/>
              </w:rPr>
            </w:pPr>
          </w:p>
        </w:tc>
        <w:tc>
          <w:tcPr>
            <w:tcW w:w="51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31" w:type="pct"/>
            <w:tcBorders>
              <w:bottom w:val="single" w:sz="4" w:space="0" w:color="auto"/>
            </w:tcBorders>
            <w:shd w:val="clear" w:color="auto" w:fill="BFBFBF" w:themeFill="background1" w:themeFillShade="BF"/>
            <w:vAlign w:val="center"/>
          </w:tcPr>
          <w:p w:rsidR="00B6269F" w:rsidRPr="00B6269F" w:rsidRDefault="00B6269F" w:rsidP="00B6269F">
            <w:pPr>
              <w:bidi/>
              <w:spacing w:line="300" w:lineRule="auto"/>
              <w:rPr>
                <w:sz w:val="20"/>
                <w:szCs w:val="20"/>
                <w:rtl/>
                <w:lang w:val="ar-SA"/>
              </w:rPr>
            </w:pPr>
            <w:r w:rsidRPr="00B6269F">
              <w:rPr>
                <w:sz w:val="20"/>
                <w:rtl/>
                <w:lang w:val="ar-SA"/>
              </w:rPr>
              <w:t>العلوم الزراعية</w:t>
            </w:r>
          </w:p>
        </w:tc>
        <w:tc>
          <w:tcPr>
            <w:tcW w:w="406" w:type="pct"/>
            <w:shd w:val="clear" w:color="auto" w:fill="auto"/>
            <w:vAlign w:val="center"/>
          </w:tcPr>
          <w:p w:rsidR="00B6269F" w:rsidRPr="00B6269F" w:rsidRDefault="00B6269F" w:rsidP="00B6269F">
            <w:pPr>
              <w:bidi/>
              <w:spacing w:line="300" w:lineRule="auto"/>
              <w:jc w:val="center"/>
              <w:rPr>
                <w:b/>
                <w:snapToGrid w:val="0"/>
                <w:sz w:val="20"/>
              </w:rPr>
            </w:pPr>
          </w:p>
        </w:tc>
        <w:tc>
          <w:tcPr>
            <w:tcW w:w="346" w:type="pct"/>
            <w:shd w:val="clear" w:color="auto" w:fill="auto"/>
            <w:vAlign w:val="center"/>
          </w:tcPr>
          <w:p w:rsidR="00B6269F" w:rsidRPr="00B6269F" w:rsidRDefault="00B6269F" w:rsidP="00B6269F">
            <w:pPr>
              <w:bidi/>
              <w:spacing w:line="300" w:lineRule="auto"/>
              <w:jc w:val="center"/>
              <w:rPr>
                <w:b/>
                <w:snapToGrid w:val="0"/>
                <w:sz w:val="20"/>
              </w:rPr>
            </w:pPr>
          </w:p>
        </w:tc>
        <w:tc>
          <w:tcPr>
            <w:tcW w:w="51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31" w:type="pct"/>
            <w:tcBorders>
              <w:bottom w:val="single" w:sz="4" w:space="0" w:color="auto"/>
            </w:tcBorders>
            <w:shd w:val="clear" w:color="auto" w:fill="BFBFBF" w:themeFill="background1" w:themeFillShade="BF"/>
            <w:vAlign w:val="center"/>
          </w:tcPr>
          <w:p w:rsidR="00B6269F" w:rsidRPr="00B6269F" w:rsidRDefault="00B6269F" w:rsidP="00B6269F">
            <w:pPr>
              <w:bidi/>
              <w:spacing w:line="300" w:lineRule="auto"/>
              <w:rPr>
                <w:sz w:val="20"/>
                <w:szCs w:val="20"/>
                <w:rtl/>
                <w:lang w:val="ar-SA"/>
              </w:rPr>
            </w:pPr>
            <w:r w:rsidRPr="00B6269F">
              <w:rPr>
                <w:sz w:val="20"/>
                <w:rtl/>
                <w:lang w:val="ar-SA"/>
              </w:rPr>
              <w:t>العلوم الاجتماعية</w:t>
            </w:r>
          </w:p>
        </w:tc>
        <w:tc>
          <w:tcPr>
            <w:tcW w:w="406" w:type="pct"/>
            <w:shd w:val="clear" w:color="auto" w:fill="auto"/>
            <w:vAlign w:val="center"/>
          </w:tcPr>
          <w:p w:rsidR="00B6269F" w:rsidRPr="00B6269F" w:rsidRDefault="00B6269F" w:rsidP="00B6269F">
            <w:pPr>
              <w:bidi/>
              <w:spacing w:line="300" w:lineRule="auto"/>
              <w:jc w:val="center"/>
              <w:rPr>
                <w:b/>
                <w:snapToGrid w:val="0"/>
                <w:sz w:val="20"/>
              </w:rPr>
            </w:pPr>
          </w:p>
        </w:tc>
        <w:tc>
          <w:tcPr>
            <w:tcW w:w="346" w:type="pct"/>
            <w:shd w:val="clear" w:color="auto" w:fill="auto"/>
            <w:vAlign w:val="center"/>
          </w:tcPr>
          <w:p w:rsidR="00B6269F" w:rsidRPr="00B6269F" w:rsidRDefault="00B6269F" w:rsidP="00B6269F">
            <w:pPr>
              <w:bidi/>
              <w:spacing w:line="300" w:lineRule="auto"/>
              <w:jc w:val="center"/>
              <w:rPr>
                <w:b/>
                <w:snapToGrid w:val="0"/>
                <w:sz w:val="20"/>
              </w:rPr>
            </w:pPr>
          </w:p>
        </w:tc>
        <w:tc>
          <w:tcPr>
            <w:tcW w:w="51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31" w:type="pct"/>
            <w:shd w:val="clear" w:color="auto" w:fill="BFBFBF" w:themeFill="background1" w:themeFillShade="BF"/>
            <w:vAlign w:val="center"/>
          </w:tcPr>
          <w:p w:rsidR="00B6269F" w:rsidRPr="00B6269F" w:rsidRDefault="00B6269F" w:rsidP="00B6269F">
            <w:pPr>
              <w:bidi/>
              <w:spacing w:line="300" w:lineRule="auto"/>
              <w:rPr>
                <w:sz w:val="20"/>
                <w:szCs w:val="20"/>
                <w:rtl/>
                <w:lang w:val="ar-SA"/>
              </w:rPr>
            </w:pPr>
            <w:r w:rsidRPr="00B6269F">
              <w:rPr>
                <w:sz w:val="20"/>
                <w:rtl/>
                <w:lang w:val="ar-SA"/>
              </w:rPr>
              <w:t>العلوم الانسانية</w:t>
            </w:r>
          </w:p>
        </w:tc>
        <w:tc>
          <w:tcPr>
            <w:tcW w:w="406" w:type="pct"/>
            <w:shd w:val="clear" w:color="auto" w:fill="auto"/>
            <w:vAlign w:val="center"/>
          </w:tcPr>
          <w:p w:rsidR="00B6269F" w:rsidRPr="00B6269F" w:rsidRDefault="00B6269F" w:rsidP="00B6269F">
            <w:pPr>
              <w:bidi/>
              <w:spacing w:line="300" w:lineRule="auto"/>
              <w:jc w:val="center"/>
              <w:rPr>
                <w:b/>
                <w:snapToGrid w:val="0"/>
                <w:sz w:val="20"/>
              </w:rPr>
            </w:pPr>
          </w:p>
        </w:tc>
        <w:tc>
          <w:tcPr>
            <w:tcW w:w="346" w:type="pct"/>
            <w:shd w:val="clear" w:color="auto" w:fill="auto"/>
            <w:vAlign w:val="center"/>
          </w:tcPr>
          <w:p w:rsidR="00B6269F" w:rsidRPr="00B6269F" w:rsidRDefault="00B6269F" w:rsidP="00B6269F">
            <w:pPr>
              <w:bidi/>
              <w:spacing w:line="300" w:lineRule="auto"/>
              <w:jc w:val="center"/>
              <w:rPr>
                <w:b/>
                <w:snapToGrid w:val="0"/>
                <w:sz w:val="20"/>
              </w:rPr>
            </w:pPr>
          </w:p>
        </w:tc>
        <w:tc>
          <w:tcPr>
            <w:tcW w:w="51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31" w:type="pct"/>
            <w:shd w:val="clear" w:color="auto" w:fill="BFBFBF" w:themeFill="background1" w:themeFillShade="BF"/>
            <w:vAlign w:val="center"/>
          </w:tcPr>
          <w:p w:rsidR="00B6269F" w:rsidRPr="00B6269F" w:rsidRDefault="00B6269F" w:rsidP="00B6269F">
            <w:pPr>
              <w:bidi/>
              <w:spacing w:line="300" w:lineRule="auto"/>
              <w:rPr>
                <w:sz w:val="20"/>
                <w:szCs w:val="20"/>
                <w:rtl/>
                <w:lang w:val="ar-SA"/>
              </w:rPr>
            </w:pPr>
            <w:r w:rsidRPr="00B6269F">
              <w:rPr>
                <w:sz w:val="20"/>
                <w:rtl/>
                <w:lang w:val="ar-SA"/>
              </w:rPr>
              <w:t>غير محدّد في مكان آخر</w:t>
            </w:r>
          </w:p>
        </w:tc>
        <w:tc>
          <w:tcPr>
            <w:tcW w:w="406" w:type="pct"/>
            <w:shd w:val="clear" w:color="auto" w:fill="auto"/>
            <w:vAlign w:val="center"/>
          </w:tcPr>
          <w:p w:rsidR="00B6269F" w:rsidRPr="00B6269F" w:rsidRDefault="00B6269F" w:rsidP="00B6269F">
            <w:pPr>
              <w:bidi/>
              <w:spacing w:line="300" w:lineRule="auto"/>
              <w:jc w:val="center"/>
              <w:rPr>
                <w:b/>
                <w:snapToGrid w:val="0"/>
                <w:sz w:val="20"/>
              </w:rPr>
            </w:pPr>
          </w:p>
        </w:tc>
        <w:tc>
          <w:tcPr>
            <w:tcW w:w="346" w:type="pct"/>
            <w:shd w:val="clear" w:color="auto" w:fill="auto"/>
            <w:vAlign w:val="center"/>
          </w:tcPr>
          <w:p w:rsidR="00B6269F" w:rsidRPr="00B6269F" w:rsidRDefault="00B6269F" w:rsidP="00B6269F">
            <w:pPr>
              <w:bidi/>
              <w:spacing w:line="300" w:lineRule="auto"/>
              <w:jc w:val="center"/>
              <w:rPr>
                <w:b/>
                <w:snapToGrid w:val="0"/>
                <w:sz w:val="20"/>
              </w:rPr>
            </w:pPr>
          </w:p>
        </w:tc>
        <w:tc>
          <w:tcPr>
            <w:tcW w:w="51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31" w:type="pct"/>
            <w:shd w:val="clear" w:color="auto" w:fill="BFBFBF" w:themeFill="background1" w:themeFillShade="BF"/>
            <w:vAlign w:val="center"/>
          </w:tcPr>
          <w:p w:rsidR="00B6269F" w:rsidRPr="00B6269F" w:rsidRDefault="00B6269F" w:rsidP="00E961F6">
            <w:pPr>
              <w:bidi/>
              <w:spacing w:line="300" w:lineRule="auto"/>
              <w:rPr>
                <w:snapToGrid w:val="0"/>
                <w:sz w:val="20"/>
              </w:rPr>
            </w:pPr>
            <w:r w:rsidRPr="00B6269F">
              <w:rPr>
                <w:b/>
                <w:bCs/>
                <w:sz w:val="20"/>
                <w:rtl/>
                <w:lang w:val="ar-SA"/>
              </w:rPr>
              <w:t>مجموع موظفي الدعم (نفس ما جاء في ال</w:t>
            </w:r>
            <w:r w:rsidR="00E961F6" w:rsidRPr="00E961F6">
              <w:rPr>
                <w:b/>
                <w:bCs/>
                <w:sz w:val="20"/>
                <w:rtl/>
                <w:lang w:val="ar-SA"/>
              </w:rPr>
              <w:t>إجابة</w:t>
            </w:r>
            <w:r w:rsidRPr="00B6269F">
              <w:rPr>
                <w:b/>
                <w:bCs/>
                <w:sz w:val="20"/>
                <w:rtl/>
                <w:lang w:val="ar-SA"/>
              </w:rPr>
              <w:t xml:space="preserve"> على السؤال </w:t>
            </w:r>
            <w:r w:rsidR="00FD09A3">
              <w:rPr>
                <w:b/>
                <w:bCs/>
                <w:sz w:val="20"/>
                <w:lang w:val="en-CA"/>
              </w:rPr>
              <w:t>1.9</w:t>
            </w:r>
            <w:r w:rsidRPr="00B6269F">
              <w:rPr>
                <w:b/>
                <w:bCs/>
                <w:sz w:val="20"/>
                <w:rtl/>
                <w:lang w:val="ar-SA"/>
              </w:rPr>
              <w:t>)</w:t>
            </w:r>
            <w:r w:rsidRPr="00B6269F">
              <w:rPr>
                <w:sz w:val="20"/>
                <w:rtl/>
                <w:lang w:val="ar-SA"/>
              </w:rPr>
              <w:t xml:space="preserve"> </w:t>
            </w:r>
          </w:p>
        </w:tc>
        <w:tc>
          <w:tcPr>
            <w:tcW w:w="406" w:type="pct"/>
            <w:shd w:val="clear" w:color="auto" w:fill="E0E0E0"/>
            <w:vAlign w:val="center"/>
          </w:tcPr>
          <w:p w:rsidR="00B6269F" w:rsidRPr="00B6269F" w:rsidRDefault="00B6269F" w:rsidP="00B6269F">
            <w:pPr>
              <w:bidi/>
              <w:spacing w:line="300" w:lineRule="auto"/>
              <w:jc w:val="center"/>
              <w:rPr>
                <w:b/>
                <w:snapToGrid w:val="0"/>
                <w:sz w:val="20"/>
              </w:rPr>
            </w:pPr>
          </w:p>
        </w:tc>
        <w:tc>
          <w:tcPr>
            <w:tcW w:w="346" w:type="pct"/>
            <w:shd w:val="clear" w:color="auto" w:fill="E0E0E0"/>
            <w:vAlign w:val="center"/>
          </w:tcPr>
          <w:p w:rsidR="00B6269F" w:rsidRPr="00B6269F" w:rsidRDefault="00B6269F" w:rsidP="00B6269F">
            <w:pPr>
              <w:bidi/>
              <w:spacing w:line="300" w:lineRule="auto"/>
              <w:jc w:val="center"/>
              <w:rPr>
                <w:b/>
                <w:snapToGrid w:val="0"/>
                <w:sz w:val="20"/>
              </w:rPr>
            </w:pPr>
          </w:p>
        </w:tc>
        <w:tc>
          <w:tcPr>
            <w:tcW w:w="517" w:type="pct"/>
            <w:shd w:val="clear" w:color="auto" w:fill="E0E0E0"/>
            <w:vAlign w:val="center"/>
          </w:tcPr>
          <w:p w:rsidR="00B6269F" w:rsidRPr="00B6269F" w:rsidRDefault="00B6269F" w:rsidP="00B6269F">
            <w:pPr>
              <w:bidi/>
              <w:spacing w:line="300" w:lineRule="auto"/>
              <w:jc w:val="center"/>
              <w:rPr>
                <w:b/>
                <w:snapToGrid w:val="0"/>
                <w:sz w:val="20"/>
              </w:rPr>
            </w:pPr>
          </w:p>
        </w:tc>
      </w:tr>
    </w:tbl>
    <w:p w:rsidR="00B6269F" w:rsidRPr="00B6269F" w:rsidRDefault="00B6269F" w:rsidP="00B6269F">
      <w:pPr>
        <w:bidi/>
        <w:rPr>
          <w:snapToGrid w:val="0"/>
          <w:sz w:val="20"/>
        </w:rPr>
      </w:pPr>
    </w:p>
    <w:p w:rsidR="00B6269F" w:rsidRPr="00B6269F" w:rsidRDefault="00B6269F" w:rsidP="00B6269F">
      <w:pPr>
        <w:bidi/>
        <w:rPr>
          <w:rFonts w:eastAsia="Times New Roman" w:cs="Times New Roman"/>
          <w:b/>
          <w:sz w:val="20"/>
          <w:szCs w:val="20"/>
        </w:rPr>
      </w:pPr>
      <w:r w:rsidRPr="00B6269F">
        <w:rPr>
          <w:b/>
          <w:bCs/>
          <w:rtl/>
          <w:lang w:val="ar-SA"/>
        </w:rPr>
        <w:br w:type="page"/>
      </w:r>
    </w:p>
    <w:p w:rsidR="00B6269F" w:rsidRPr="00B6269F" w:rsidRDefault="00B6269F" w:rsidP="00B6269F">
      <w:pPr>
        <w:bidi/>
        <w:spacing w:before="120" w:after="60"/>
        <w:rPr>
          <w:b/>
          <w:bCs/>
          <w:sz w:val="20"/>
        </w:rPr>
      </w:pPr>
      <w:r w:rsidRPr="00B6269F">
        <w:rPr>
          <w:b/>
          <w:bCs/>
          <w:sz w:val="20"/>
          <w:lang w:val="fr-CA"/>
        </w:rPr>
        <w:lastRenderedPageBreak/>
        <w:t>3.9</w:t>
      </w:r>
      <w:r w:rsidRPr="00B6269F">
        <w:rPr>
          <w:b/>
          <w:bCs/>
          <w:sz w:val="20"/>
          <w:rtl/>
          <w:lang w:val="ar-SA"/>
        </w:rPr>
        <w:t xml:space="preserve"> عدد </w:t>
      </w:r>
      <w:r w:rsidRPr="00B6269F">
        <w:rPr>
          <w:b/>
          <w:bCs/>
          <w:sz w:val="20"/>
          <w:lang w:val="en-CA"/>
        </w:rPr>
        <w:t xml:space="preserve"> </w:t>
      </w:r>
      <w:r w:rsidRPr="00B6269F">
        <w:rPr>
          <w:b/>
          <w:bCs/>
          <w:sz w:val="20"/>
          <w:rtl/>
          <w:lang w:val="ar-SA"/>
        </w:rPr>
        <w:t>الموظفين في</w:t>
      </w:r>
      <w:r w:rsidRPr="00B6269F">
        <w:rPr>
          <w:b/>
          <w:bCs/>
          <w:rtl/>
          <w:lang w:val="ar-SA"/>
        </w:rPr>
        <w:t xml:space="preserve"> </w:t>
      </w:r>
      <w:r w:rsidRPr="00B6269F">
        <w:rPr>
          <w:b/>
          <w:bCs/>
          <w:sz w:val="20"/>
          <w:rtl/>
          <w:lang w:val="ar-SA"/>
        </w:rPr>
        <w:t>البحث والتطوير</w:t>
      </w:r>
      <w:r w:rsidRPr="00B6269F">
        <w:rPr>
          <w:b/>
          <w:bCs/>
          <w:sz w:val="20"/>
          <w:lang w:val="en-CA"/>
        </w:rPr>
        <w:t xml:space="preserve"> </w:t>
      </w:r>
      <w:r w:rsidRPr="00B6269F">
        <w:rPr>
          <w:rFonts w:hint="cs"/>
          <w:b/>
          <w:bCs/>
          <w:sz w:val="20"/>
          <w:rtl/>
          <w:lang w:val="ar-SA"/>
        </w:rPr>
        <w:t>التجريبي</w:t>
      </w:r>
      <w:r w:rsidRPr="00B6269F">
        <w:rPr>
          <w:b/>
          <w:bCs/>
          <w:sz w:val="20"/>
          <w:rtl/>
          <w:lang w:val="ar-SA"/>
        </w:rPr>
        <w:t xml:space="preserve"> حسب الفئات الثلاث والسن (اختياري)</w:t>
      </w:r>
    </w:p>
    <w:p w:rsidR="00B6269F" w:rsidRPr="00B6269F" w:rsidRDefault="00B6269F" w:rsidP="00B6269F">
      <w:pPr>
        <w:bidi/>
        <w:spacing w:before="120" w:after="60"/>
        <w:rPr>
          <w:b/>
          <w:bCs/>
          <w:sz w:val="20"/>
        </w:rPr>
      </w:pPr>
      <w:r w:rsidRPr="00B6269F">
        <w:rPr>
          <w:b/>
          <w:bCs/>
          <w:sz w:val="20"/>
          <w:rtl/>
          <w:lang w:val="ar-SA"/>
        </w:rPr>
        <w:t>(1) الباحثون</w:t>
      </w:r>
    </w:p>
    <w:tbl>
      <w:tblPr>
        <w:bidiVisual/>
        <w:tblW w:w="47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6859"/>
        <w:gridCol w:w="746"/>
        <w:gridCol w:w="636"/>
        <w:gridCol w:w="950"/>
      </w:tblGrid>
      <w:tr w:rsidR="00B6269F" w:rsidRPr="00B6269F" w:rsidTr="00F63926">
        <w:tc>
          <w:tcPr>
            <w:tcW w:w="3731" w:type="pct"/>
            <w:tcBorders>
              <w:right w:val="single" w:sz="4" w:space="0" w:color="auto"/>
            </w:tcBorders>
            <w:shd w:val="clear" w:color="auto" w:fill="BFBFBF" w:themeFill="background1" w:themeFillShade="BF"/>
            <w:vAlign w:val="center"/>
          </w:tcPr>
          <w:p w:rsidR="00B6269F" w:rsidRPr="00B6269F" w:rsidRDefault="00B6269F" w:rsidP="00B6269F">
            <w:pPr>
              <w:bidi/>
              <w:spacing w:before="120" w:after="60"/>
              <w:rPr>
                <w:snapToGrid w:val="0"/>
                <w:sz w:val="20"/>
              </w:rPr>
            </w:pPr>
            <w:r w:rsidRPr="00B6269F">
              <w:rPr>
                <w:b/>
                <w:bCs/>
                <w:sz w:val="20"/>
                <w:rtl/>
                <w:lang w:val="ar-SA"/>
              </w:rPr>
              <w:t>السنّ</w:t>
            </w:r>
          </w:p>
        </w:tc>
        <w:tc>
          <w:tcPr>
            <w:tcW w:w="40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2C48EE" w:rsidP="00B6269F">
            <w:pPr>
              <w:bidi/>
              <w:spacing w:line="300" w:lineRule="auto"/>
              <w:jc w:val="center"/>
              <w:rPr>
                <w:b/>
                <w:snapToGrid w:val="0"/>
                <w:sz w:val="20"/>
              </w:rPr>
            </w:pPr>
            <w:r>
              <w:rPr>
                <w:b/>
                <w:bCs/>
                <w:snapToGrid w:val="0"/>
                <w:sz w:val="20"/>
                <w:rtl/>
                <w:lang w:val="ar-SA"/>
              </w:rPr>
              <w:t>ذكور</w:t>
            </w:r>
          </w:p>
        </w:tc>
        <w:tc>
          <w:tcPr>
            <w:tcW w:w="34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2C48EE" w:rsidP="00B6269F">
            <w:pPr>
              <w:bidi/>
              <w:spacing w:line="300" w:lineRule="auto"/>
              <w:jc w:val="center"/>
              <w:rPr>
                <w:b/>
                <w:snapToGrid w:val="0"/>
                <w:sz w:val="20"/>
              </w:rPr>
            </w:pPr>
            <w:r>
              <w:rPr>
                <w:b/>
                <w:bCs/>
                <w:snapToGrid w:val="0"/>
                <w:sz w:val="20"/>
                <w:rtl/>
                <w:lang w:val="ar-SA"/>
              </w:rPr>
              <w:t>إناث</w:t>
            </w:r>
          </w:p>
        </w:tc>
        <w:tc>
          <w:tcPr>
            <w:tcW w:w="51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spacing w:line="300" w:lineRule="auto"/>
              <w:jc w:val="center"/>
              <w:rPr>
                <w:b/>
                <w:snapToGrid w:val="0"/>
                <w:sz w:val="20"/>
              </w:rPr>
            </w:pPr>
            <w:r w:rsidRPr="00B6269F">
              <w:rPr>
                <w:b/>
                <w:bCs/>
                <w:snapToGrid w:val="0"/>
                <w:sz w:val="20"/>
                <w:rtl/>
                <w:lang w:val="ar-SA"/>
              </w:rPr>
              <w:t>المجموع</w:t>
            </w:r>
          </w:p>
        </w:tc>
      </w:tr>
      <w:tr w:rsidR="00B6269F" w:rsidRPr="00B6269F" w:rsidTr="00F63926">
        <w:tc>
          <w:tcPr>
            <w:tcW w:w="3731"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snapToGrid w:val="0"/>
                <w:sz w:val="20"/>
                <w:szCs w:val="20"/>
                <w:rtl/>
                <w:lang w:val="ar-SA"/>
              </w:rPr>
            </w:pPr>
            <w:r w:rsidRPr="00B6269F">
              <w:rPr>
                <w:snapToGrid w:val="0"/>
                <w:sz w:val="20"/>
                <w:rtl/>
                <w:lang w:val="ar-SA"/>
              </w:rPr>
              <w:t>أقل من 25 سنة</w:t>
            </w:r>
          </w:p>
        </w:tc>
        <w:tc>
          <w:tcPr>
            <w:tcW w:w="406" w:type="pct"/>
            <w:tcBorders>
              <w:top w:val="single" w:sz="4" w:space="0" w:color="auto"/>
            </w:tcBorders>
            <w:shd w:val="clear" w:color="auto" w:fill="auto"/>
            <w:vAlign w:val="center"/>
          </w:tcPr>
          <w:p w:rsidR="00B6269F" w:rsidRPr="00B6269F" w:rsidRDefault="00B6269F" w:rsidP="00B6269F">
            <w:pPr>
              <w:bidi/>
              <w:spacing w:line="300" w:lineRule="auto"/>
              <w:jc w:val="center"/>
              <w:rPr>
                <w:b/>
                <w:snapToGrid w:val="0"/>
                <w:sz w:val="20"/>
              </w:rPr>
            </w:pPr>
          </w:p>
        </w:tc>
        <w:tc>
          <w:tcPr>
            <w:tcW w:w="346" w:type="pct"/>
            <w:tcBorders>
              <w:top w:val="single" w:sz="4" w:space="0" w:color="auto"/>
            </w:tcBorders>
            <w:shd w:val="clear" w:color="auto" w:fill="auto"/>
            <w:vAlign w:val="center"/>
          </w:tcPr>
          <w:p w:rsidR="00B6269F" w:rsidRPr="00B6269F" w:rsidRDefault="00B6269F" w:rsidP="00B6269F">
            <w:pPr>
              <w:bidi/>
              <w:spacing w:line="300" w:lineRule="auto"/>
              <w:jc w:val="center"/>
              <w:rPr>
                <w:b/>
                <w:snapToGrid w:val="0"/>
                <w:sz w:val="20"/>
              </w:rPr>
            </w:pPr>
          </w:p>
        </w:tc>
        <w:tc>
          <w:tcPr>
            <w:tcW w:w="517" w:type="pct"/>
            <w:tcBorders>
              <w:top w:val="single" w:sz="4" w:space="0" w:color="auto"/>
            </w:tcBorders>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31"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snapToGrid w:val="0"/>
                <w:sz w:val="20"/>
                <w:szCs w:val="20"/>
                <w:rtl/>
                <w:lang w:val="ar-SA"/>
              </w:rPr>
            </w:pPr>
            <w:r w:rsidRPr="00B6269F">
              <w:rPr>
                <w:snapToGrid w:val="0"/>
                <w:sz w:val="20"/>
                <w:rtl/>
                <w:lang w:val="ar-SA"/>
              </w:rPr>
              <w:t>25-34 سنة</w:t>
            </w:r>
          </w:p>
        </w:tc>
        <w:tc>
          <w:tcPr>
            <w:tcW w:w="406" w:type="pct"/>
            <w:shd w:val="clear" w:color="auto" w:fill="auto"/>
            <w:vAlign w:val="center"/>
          </w:tcPr>
          <w:p w:rsidR="00B6269F" w:rsidRPr="00B6269F" w:rsidRDefault="00B6269F" w:rsidP="00B6269F">
            <w:pPr>
              <w:bidi/>
              <w:spacing w:line="300" w:lineRule="auto"/>
              <w:jc w:val="center"/>
              <w:rPr>
                <w:b/>
                <w:snapToGrid w:val="0"/>
                <w:sz w:val="20"/>
              </w:rPr>
            </w:pPr>
          </w:p>
        </w:tc>
        <w:tc>
          <w:tcPr>
            <w:tcW w:w="346" w:type="pct"/>
            <w:shd w:val="clear" w:color="auto" w:fill="auto"/>
            <w:vAlign w:val="center"/>
          </w:tcPr>
          <w:p w:rsidR="00B6269F" w:rsidRPr="00B6269F" w:rsidRDefault="00B6269F" w:rsidP="00B6269F">
            <w:pPr>
              <w:bidi/>
              <w:spacing w:line="300" w:lineRule="auto"/>
              <w:jc w:val="center"/>
              <w:rPr>
                <w:b/>
                <w:snapToGrid w:val="0"/>
                <w:sz w:val="20"/>
              </w:rPr>
            </w:pPr>
          </w:p>
        </w:tc>
        <w:tc>
          <w:tcPr>
            <w:tcW w:w="51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31"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snapToGrid w:val="0"/>
                <w:sz w:val="20"/>
                <w:szCs w:val="20"/>
                <w:rtl/>
                <w:lang w:val="ar-SA"/>
              </w:rPr>
            </w:pPr>
            <w:r w:rsidRPr="00B6269F">
              <w:rPr>
                <w:snapToGrid w:val="0"/>
                <w:sz w:val="20"/>
                <w:rtl/>
                <w:lang w:val="ar-SA"/>
              </w:rPr>
              <w:t>35-44 سنة</w:t>
            </w:r>
          </w:p>
        </w:tc>
        <w:tc>
          <w:tcPr>
            <w:tcW w:w="406" w:type="pct"/>
            <w:shd w:val="clear" w:color="auto" w:fill="auto"/>
            <w:vAlign w:val="center"/>
          </w:tcPr>
          <w:p w:rsidR="00B6269F" w:rsidRPr="00B6269F" w:rsidRDefault="00B6269F" w:rsidP="00B6269F">
            <w:pPr>
              <w:bidi/>
              <w:spacing w:line="300" w:lineRule="auto"/>
              <w:jc w:val="center"/>
              <w:rPr>
                <w:b/>
                <w:snapToGrid w:val="0"/>
                <w:sz w:val="20"/>
              </w:rPr>
            </w:pPr>
          </w:p>
        </w:tc>
        <w:tc>
          <w:tcPr>
            <w:tcW w:w="346" w:type="pct"/>
            <w:shd w:val="clear" w:color="auto" w:fill="auto"/>
            <w:vAlign w:val="center"/>
          </w:tcPr>
          <w:p w:rsidR="00B6269F" w:rsidRPr="00B6269F" w:rsidRDefault="00B6269F" w:rsidP="00B6269F">
            <w:pPr>
              <w:bidi/>
              <w:spacing w:line="300" w:lineRule="auto"/>
              <w:jc w:val="center"/>
              <w:rPr>
                <w:b/>
                <w:snapToGrid w:val="0"/>
                <w:sz w:val="20"/>
              </w:rPr>
            </w:pPr>
          </w:p>
        </w:tc>
        <w:tc>
          <w:tcPr>
            <w:tcW w:w="51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31" w:type="pct"/>
            <w:tcBorders>
              <w:bottom w:val="single" w:sz="4" w:space="0" w:color="auto"/>
            </w:tcBorders>
            <w:shd w:val="clear" w:color="auto" w:fill="BFBFBF" w:themeFill="background1" w:themeFillShade="BF"/>
            <w:vAlign w:val="center"/>
          </w:tcPr>
          <w:p w:rsidR="00B6269F" w:rsidRPr="00B6269F" w:rsidRDefault="00B6269F" w:rsidP="00B6269F">
            <w:pPr>
              <w:widowControl w:val="0"/>
              <w:autoSpaceDE w:val="0"/>
              <w:autoSpaceDN w:val="0"/>
              <w:bidi/>
              <w:adjustRightInd w:val="0"/>
              <w:rPr>
                <w:snapToGrid w:val="0"/>
                <w:sz w:val="20"/>
                <w:szCs w:val="20"/>
                <w:rtl/>
                <w:lang w:val="ar-SA"/>
              </w:rPr>
            </w:pPr>
            <w:r w:rsidRPr="00B6269F">
              <w:rPr>
                <w:snapToGrid w:val="0"/>
                <w:sz w:val="20"/>
                <w:rtl/>
                <w:lang w:val="ar-SA"/>
              </w:rPr>
              <w:t>45-54 سنة</w:t>
            </w:r>
          </w:p>
        </w:tc>
        <w:tc>
          <w:tcPr>
            <w:tcW w:w="406" w:type="pct"/>
            <w:shd w:val="clear" w:color="auto" w:fill="auto"/>
            <w:vAlign w:val="center"/>
          </w:tcPr>
          <w:p w:rsidR="00B6269F" w:rsidRPr="00B6269F" w:rsidRDefault="00B6269F" w:rsidP="00B6269F">
            <w:pPr>
              <w:bidi/>
              <w:spacing w:line="300" w:lineRule="auto"/>
              <w:jc w:val="center"/>
              <w:rPr>
                <w:b/>
                <w:snapToGrid w:val="0"/>
                <w:sz w:val="20"/>
              </w:rPr>
            </w:pPr>
          </w:p>
        </w:tc>
        <w:tc>
          <w:tcPr>
            <w:tcW w:w="346" w:type="pct"/>
            <w:shd w:val="clear" w:color="auto" w:fill="auto"/>
            <w:vAlign w:val="center"/>
          </w:tcPr>
          <w:p w:rsidR="00B6269F" w:rsidRPr="00B6269F" w:rsidRDefault="00B6269F" w:rsidP="00B6269F">
            <w:pPr>
              <w:bidi/>
              <w:spacing w:line="300" w:lineRule="auto"/>
              <w:jc w:val="center"/>
              <w:rPr>
                <w:b/>
                <w:snapToGrid w:val="0"/>
                <w:sz w:val="20"/>
              </w:rPr>
            </w:pPr>
          </w:p>
        </w:tc>
        <w:tc>
          <w:tcPr>
            <w:tcW w:w="51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31" w:type="pct"/>
            <w:tcBorders>
              <w:bottom w:val="single" w:sz="4" w:space="0" w:color="auto"/>
            </w:tcBorders>
            <w:shd w:val="clear" w:color="auto" w:fill="BFBFBF" w:themeFill="background1" w:themeFillShade="BF"/>
            <w:vAlign w:val="center"/>
          </w:tcPr>
          <w:p w:rsidR="00B6269F" w:rsidRPr="00B6269F" w:rsidRDefault="00B6269F" w:rsidP="00B6269F">
            <w:pPr>
              <w:widowControl w:val="0"/>
              <w:autoSpaceDE w:val="0"/>
              <w:autoSpaceDN w:val="0"/>
              <w:bidi/>
              <w:adjustRightInd w:val="0"/>
              <w:rPr>
                <w:snapToGrid w:val="0"/>
                <w:sz w:val="20"/>
                <w:szCs w:val="20"/>
                <w:rtl/>
                <w:lang w:val="ar-SA"/>
              </w:rPr>
            </w:pPr>
            <w:r w:rsidRPr="00B6269F">
              <w:rPr>
                <w:snapToGrid w:val="0"/>
                <w:sz w:val="20"/>
                <w:rtl/>
                <w:lang w:val="ar-SA"/>
              </w:rPr>
              <w:t>55-64 سنة</w:t>
            </w:r>
          </w:p>
        </w:tc>
        <w:tc>
          <w:tcPr>
            <w:tcW w:w="406" w:type="pct"/>
            <w:shd w:val="clear" w:color="auto" w:fill="auto"/>
            <w:vAlign w:val="center"/>
          </w:tcPr>
          <w:p w:rsidR="00B6269F" w:rsidRPr="00B6269F" w:rsidRDefault="00B6269F" w:rsidP="00B6269F">
            <w:pPr>
              <w:bidi/>
              <w:spacing w:line="300" w:lineRule="auto"/>
              <w:jc w:val="center"/>
              <w:rPr>
                <w:b/>
                <w:snapToGrid w:val="0"/>
                <w:sz w:val="20"/>
              </w:rPr>
            </w:pPr>
          </w:p>
        </w:tc>
        <w:tc>
          <w:tcPr>
            <w:tcW w:w="346" w:type="pct"/>
            <w:shd w:val="clear" w:color="auto" w:fill="auto"/>
            <w:vAlign w:val="center"/>
          </w:tcPr>
          <w:p w:rsidR="00B6269F" w:rsidRPr="00B6269F" w:rsidRDefault="00B6269F" w:rsidP="00B6269F">
            <w:pPr>
              <w:bidi/>
              <w:spacing w:line="300" w:lineRule="auto"/>
              <w:jc w:val="center"/>
              <w:rPr>
                <w:b/>
                <w:snapToGrid w:val="0"/>
                <w:sz w:val="20"/>
              </w:rPr>
            </w:pPr>
          </w:p>
        </w:tc>
        <w:tc>
          <w:tcPr>
            <w:tcW w:w="51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31"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snapToGrid w:val="0"/>
                <w:sz w:val="20"/>
                <w:szCs w:val="20"/>
                <w:rtl/>
                <w:lang w:val="ar-SA"/>
              </w:rPr>
            </w:pPr>
            <w:r w:rsidRPr="00B6269F">
              <w:rPr>
                <w:snapToGrid w:val="0"/>
                <w:sz w:val="20"/>
                <w:rtl/>
                <w:lang w:val="ar-SA"/>
              </w:rPr>
              <w:t>65 سنة وأكثر</w:t>
            </w:r>
          </w:p>
        </w:tc>
        <w:tc>
          <w:tcPr>
            <w:tcW w:w="406" w:type="pct"/>
            <w:shd w:val="clear" w:color="auto" w:fill="auto"/>
            <w:vAlign w:val="center"/>
          </w:tcPr>
          <w:p w:rsidR="00B6269F" w:rsidRPr="00B6269F" w:rsidRDefault="00B6269F" w:rsidP="00B6269F">
            <w:pPr>
              <w:bidi/>
              <w:spacing w:line="300" w:lineRule="auto"/>
              <w:jc w:val="center"/>
              <w:rPr>
                <w:b/>
                <w:snapToGrid w:val="0"/>
                <w:sz w:val="20"/>
              </w:rPr>
            </w:pPr>
          </w:p>
        </w:tc>
        <w:tc>
          <w:tcPr>
            <w:tcW w:w="346" w:type="pct"/>
            <w:shd w:val="clear" w:color="auto" w:fill="auto"/>
            <w:vAlign w:val="center"/>
          </w:tcPr>
          <w:p w:rsidR="00B6269F" w:rsidRPr="00B6269F" w:rsidRDefault="00B6269F" w:rsidP="00B6269F">
            <w:pPr>
              <w:bidi/>
              <w:spacing w:line="300" w:lineRule="auto"/>
              <w:jc w:val="center"/>
              <w:rPr>
                <w:b/>
                <w:snapToGrid w:val="0"/>
                <w:sz w:val="20"/>
              </w:rPr>
            </w:pPr>
          </w:p>
        </w:tc>
        <w:tc>
          <w:tcPr>
            <w:tcW w:w="51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31"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snapToGrid w:val="0"/>
                <w:sz w:val="20"/>
                <w:szCs w:val="20"/>
                <w:rtl/>
                <w:lang w:val="ar-SA"/>
              </w:rPr>
            </w:pPr>
            <w:r w:rsidRPr="00B6269F">
              <w:rPr>
                <w:snapToGrid w:val="0"/>
                <w:sz w:val="20"/>
                <w:rtl/>
                <w:lang w:val="ar-SA"/>
              </w:rPr>
              <w:t>غير معروف</w:t>
            </w:r>
          </w:p>
        </w:tc>
        <w:tc>
          <w:tcPr>
            <w:tcW w:w="406" w:type="pct"/>
            <w:shd w:val="clear" w:color="auto" w:fill="auto"/>
            <w:vAlign w:val="center"/>
          </w:tcPr>
          <w:p w:rsidR="00B6269F" w:rsidRPr="00B6269F" w:rsidRDefault="00B6269F" w:rsidP="00B6269F">
            <w:pPr>
              <w:bidi/>
              <w:spacing w:line="300" w:lineRule="auto"/>
              <w:jc w:val="center"/>
              <w:rPr>
                <w:b/>
                <w:snapToGrid w:val="0"/>
                <w:sz w:val="20"/>
              </w:rPr>
            </w:pPr>
          </w:p>
        </w:tc>
        <w:tc>
          <w:tcPr>
            <w:tcW w:w="346" w:type="pct"/>
            <w:shd w:val="clear" w:color="auto" w:fill="auto"/>
            <w:vAlign w:val="center"/>
          </w:tcPr>
          <w:p w:rsidR="00B6269F" w:rsidRPr="00B6269F" w:rsidRDefault="00B6269F" w:rsidP="00B6269F">
            <w:pPr>
              <w:bidi/>
              <w:spacing w:line="300" w:lineRule="auto"/>
              <w:jc w:val="center"/>
              <w:rPr>
                <w:b/>
                <w:snapToGrid w:val="0"/>
                <w:sz w:val="20"/>
              </w:rPr>
            </w:pPr>
          </w:p>
        </w:tc>
        <w:tc>
          <w:tcPr>
            <w:tcW w:w="517"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31" w:type="pct"/>
            <w:shd w:val="clear" w:color="auto" w:fill="BFBFBF" w:themeFill="background1" w:themeFillShade="BF"/>
            <w:vAlign w:val="center"/>
          </w:tcPr>
          <w:p w:rsidR="00B6269F" w:rsidRPr="00B6269F" w:rsidRDefault="00B6269F" w:rsidP="00E961F6">
            <w:pPr>
              <w:bidi/>
              <w:spacing w:line="300" w:lineRule="auto"/>
              <w:rPr>
                <w:snapToGrid w:val="0"/>
                <w:sz w:val="20"/>
              </w:rPr>
            </w:pPr>
            <w:r w:rsidRPr="00B6269F">
              <w:rPr>
                <w:b/>
                <w:bCs/>
                <w:sz w:val="20"/>
                <w:rtl/>
                <w:lang w:val="ar-SA"/>
              </w:rPr>
              <w:t>مجموع الباحثين (نفس ما جاء في ال</w:t>
            </w:r>
            <w:r w:rsidR="00E961F6" w:rsidRPr="00E961F6">
              <w:rPr>
                <w:b/>
                <w:bCs/>
                <w:sz w:val="20"/>
                <w:rtl/>
                <w:lang w:val="ar-SA"/>
              </w:rPr>
              <w:t>إجابة</w:t>
            </w:r>
            <w:r w:rsidRPr="00B6269F">
              <w:rPr>
                <w:b/>
                <w:bCs/>
                <w:sz w:val="20"/>
                <w:rtl/>
                <w:lang w:val="ar-SA"/>
              </w:rPr>
              <w:t xml:space="preserve"> على السؤال </w:t>
            </w:r>
            <w:r w:rsidR="00FD09A3">
              <w:rPr>
                <w:b/>
                <w:bCs/>
                <w:sz w:val="20"/>
                <w:lang w:val="en-CA"/>
              </w:rPr>
              <w:t>1.9</w:t>
            </w:r>
            <w:r w:rsidRPr="00B6269F">
              <w:rPr>
                <w:b/>
                <w:bCs/>
                <w:sz w:val="20"/>
                <w:rtl/>
                <w:lang w:val="ar-SA"/>
              </w:rPr>
              <w:t>)</w:t>
            </w:r>
          </w:p>
        </w:tc>
        <w:tc>
          <w:tcPr>
            <w:tcW w:w="406" w:type="pct"/>
            <w:shd w:val="clear" w:color="auto" w:fill="E0E0E0"/>
            <w:vAlign w:val="center"/>
          </w:tcPr>
          <w:p w:rsidR="00B6269F" w:rsidRPr="00B6269F" w:rsidRDefault="00B6269F" w:rsidP="00B6269F">
            <w:pPr>
              <w:bidi/>
              <w:spacing w:line="300" w:lineRule="auto"/>
              <w:jc w:val="center"/>
              <w:rPr>
                <w:b/>
                <w:snapToGrid w:val="0"/>
                <w:sz w:val="20"/>
              </w:rPr>
            </w:pPr>
          </w:p>
        </w:tc>
        <w:tc>
          <w:tcPr>
            <w:tcW w:w="346" w:type="pct"/>
            <w:shd w:val="clear" w:color="auto" w:fill="E0E0E0"/>
            <w:vAlign w:val="center"/>
          </w:tcPr>
          <w:p w:rsidR="00B6269F" w:rsidRPr="00B6269F" w:rsidRDefault="00B6269F" w:rsidP="00B6269F">
            <w:pPr>
              <w:bidi/>
              <w:spacing w:line="300" w:lineRule="auto"/>
              <w:jc w:val="center"/>
              <w:rPr>
                <w:b/>
                <w:snapToGrid w:val="0"/>
                <w:sz w:val="20"/>
              </w:rPr>
            </w:pPr>
          </w:p>
        </w:tc>
        <w:tc>
          <w:tcPr>
            <w:tcW w:w="517" w:type="pct"/>
            <w:shd w:val="clear" w:color="auto" w:fill="E0E0E0"/>
            <w:vAlign w:val="center"/>
          </w:tcPr>
          <w:p w:rsidR="00B6269F" w:rsidRPr="00B6269F" w:rsidRDefault="00B6269F" w:rsidP="00B6269F">
            <w:pPr>
              <w:bidi/>
              <w:spacing w:line="300" w:lineRule="auto"/>
              <w:jc w:val="center"/>
              <w:rPr>
                <w:b/>
                <w:snapToGrid w:val="0"/>
                <w:sz w:val="20"/>
              </w:rPr>
            </w:pPr>
          </w:p>
        </w:tc>
      </w:tr>
    </w:tbl>
    <w:p w:rsidR="00B6269F" w:rsidRPr="00B6269F" w:rsidRDefault="00B6269F" w:rsidP="00B6269F">
      <w:pPr>
        <w:bidi/>
        <w:spacing w:after="60"/>
        <w:rPr>
          <w:b/>
          <w:bCs/>
          <w:sz w:val="20"/>
        </w:rPr>
      </w:pPr>
    </w:p>
    <w:p w:rsidR="00B6269F" w:rsidRPr="00B6269F" w:rsidRDefault="00B6269F" w:rsidP="00B6269F">
      <w:pPr>
        <w:bidi/>
        <w:spacing w:before="120" w:after="60"/>
        <w:rPr>
          <w:b/>
          <w:bCs/>
          <w:sz w:val="20"/>
        </w:rPr>
      </w:pPr>
      <w:r w:rsidRPr="00B6269F">
        <w:rPr>
          <w:b/>
          <w:bCs/>
          <w:sz w:val="20"/>
          <w:rtl/>
          <w:lang w:val="ar-SA"/>
        </w:rPr>
        <w:t>(2) الفنيون</w:t>
      </w:r>
    </w:p>
    <w:tbl>
      <w:tblPr>
        <w:bidiVisual/>
        <w:tblW w:w="47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6858"/>
        <w:gridCol w:w="747"/>
        <w:gridCol w:w="635"/>
        <w:gridCol w:w="959"/>
      </w:tblGrid>
      <w:tr w:rsidR="00B6269F" w:rsidRPr="00B6269F" w:rsidTr="00F63926">
        <w:tc>
          <w:tcPr>
            <w:tcW w:w="3728" w:type="pct"/>
            <w:tcBorders>
              <w:right w:val="single" w:sz="4" w:space="0" w:color="auto"/>
            </w:tcBorders>
            <w:shd w:val="clear" w:color="auto" w:fill="BFBFBF" w:themeFill="background1" w:themeFillShade="BF"/>
            <w:vAlign w:val="center"/>
          </w:tcPr>
          <w:p w:rsidR="00B6269F" w:rsidRPr="00B6269F" w:rsidRDefault="00B6269F" w:rsidP="00B6269F">
            <w:pPr>
              <w:bidi/>
              <w:spacing w:before="120" w:after="60"/>
              <w:rPr>
                <w:snapToGrid w:val="0"/>
                <w:sz w:val="20"/>
              </w:rPr>
            </w:pPr>
            <w:r w:rsidRPr="00B6269F">
              <w:rPr>
                <w:b/>
                <w:bCs/>
                <w:sz w:val="20"/>
                <w:rtl/>
                <w:lang w:val="ar-SA"/>
              </w:rPr>
              <w:t>السنّ</w:t>
            </w:r>
          </w:p>
        </w:tc>
        <w:tc>
          <w:tcPr>
            <w:tcW w:w="40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2C48EE" w:rsidP="00B6269F">
            <w:pPr>
              <w:bidi/>
              <w:spacing w:line="300" w:lineRule="auto"/>
              <w:jc w:val="center"/>
              <w:rPr>
                <w:b/>
                <w:snapToGrid w:val="0"/>
                <w:sz w:val="20"/>
              </w:rPr>
            </w:pPr>
            <w:r>
              <w:rPr>
                <w:b/>
                <w:bCs/>
                <w:snapToGrid w:val="0"/>
                <w:sz w:val="20"/>
                <w:rtl/>
                <w:lang w:val="ar-SA"/>
              </w:rPr>
              <w:t>ذكور</w:t>
            </w:r>
          </w:p>
        </w:tc>
        <w:tc>
          <w:tcPr>
            <w:tcW w:w="34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2C48EE" w:rsidP="00B6269F">
            <w:pPr>
              <w:bidi/>
              <w:spacing w:line="300" w:lineRule="auto"/>
              <w:jc w:val="center"/>
              <w:rPr>
                <w:b/>
                <w:snapToGrid w:val="0"/>
                <w:sz w:val="20"/>
              </w:rPr>
            </w:pPr>
            <w:r>
              <w:rPr>
                <w:b/>
                <w:bCs/>
                <w:snapToGrid w:val="0"/>
                <w:sz w:val="20"/>
                <w:rtl/>
                <w:lang w:val="ar-SA"/>
              </w:rPr>
              <w:t>إناث</w:t>
            </w:r>
          </w:p>
        </w:tc>
        <w:tc>
          <w:tcPr>
            <w:tcW w:w="52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spacing w:line="300" w:lineRule="auto"/>
              <w:jc w:val="center"/>
              <w:rPr>
                <w:b/>
                <w:snapToGrid w:val="0"/>
                <w:sz w:val="20"/>
              </w:rPr>
            </w:pPr>
            <w:r w:rsidRPr="00B6269F">
              <w:rPr>
                <w:b/>
                <w:bCs/>
                <w:snapToGrid w:val="0"/>
                <w:sz w:val="20"/>
                <w:rtl/>
                <w:lang w:val="ar-SA"/>
              </w:rPr>
              <w:t>المجموع</w:t>
            </w:r>
          </w:p>
        </w:tc>
      </w:tr>
      <w:tr w:rsidR="00B6269F" w:rsidRPr="00B6269F" w:rsidTr="00F63926">
        <w:tc>
          <w:tcPr>
            <w:tcW w:w="3728"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snapToGrid w:val="0"/>
                <w:sz w:val="20"/>
                <w:szCs w:val="20"/>
                <w:rtl/>
                <w:lang w:val="ar-SA"/>
              </w:rPr>
            </w:pPr>
            <w:r w:rsidRPr="00B6269F">
              <w:rPr>
                <w:snapToGrid w:val="0"/>
                <w:sz w:val="20"/>
                <w:rtl/>
                <w:lang w:val="ar-SA"/>
              </w:rPr>
              <w:t>أقل من 25 سنة</w:t>
            </w:r>
          </w:p>
        </w:tc>
        <w:tc>
          <w:tcPr>
            <w:tcW w:w="406" w:type="pct"/>
            <w:tcBorders>
              <w:top w:val="single" w:sz="4" w:space="0" w:color="auto"/>
            </w:tcBorders>
            <w:shd w:val="clear" w:color="auto" w:fill="auto"/>
            <w:vAlign w:val="center"/>
          </w:tcPr>
          <w:p w:rsidR="00B6269F" w:rsidRPr="00B6269F" w:rsidRDefault="00B6269F" w:rsidP="00B6269F">
            <w:pPr>
              <w:bidi/>
              <w:spacing w:line="300" w:lineRule="auto"/>
              <w:jc w:val="center"/>
              <w:rPr>
                <w:b/>
                <w:snapToGrid w:val="0"/>
                <w:sz w:val="20"/>
              </w:rPr>
            </w:pPr>
          </w:p>
        </w:tc>
        <w:tc>
          <w:tcPr>
            <w:tcW w:w="345" w:type="pct"/>
            <w:tcBorders>
              <w:top w:val="single" w:sz="4" w:space="0" w:color="auto"/>
            </w:tcBorders>
            <w:shd w:val="clear" w:color="auto" w:fill="auto"/>
            <w:vAlign w:val="center"/>
          </w:tcPr>
          <w:p w:rsidR="00B6269F" w:rsidRPr="00B6269F" w:rsidRDefault="00B6269F" w:rsidP="00B6269F">
            <w:pPr>
              <w:bidi/>
              <w:spacing w:line="300" w:lineRule="auto"/>
              <w:jc w:val="center"/>
              <w:rPr>
                <w:b/>
                <w:snapToGrid w:val="0"/>
                <w:sz w:val="20"/>
              </w:rPr>
            </w:pPr>
          </w:p>
        </w:tc>
        <w:tc>
          <w:tcPr>
            <w:tcW w:w="521" w:type="pct"/>
            <w:tcBorders>
              <w:top w:val="single" w:sz="4" w:space="0" w:color="auto"/>
            </w:tcBorders>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28" w:type="pct"/>
            <w:shd w:val="clear" w:color="auto" w:fill="BFBFBF" w:themeFill="background1" w:themeFillShade="BF"/>
            <w:vAlign w:val="center"/>
          </w:tcPr>
          <w:p w:rsidR="00B6269F" w:rsidRPr="00B6269F" w:rsidRDefault="00B6269F" w:rsidP="00B6269F">
            <w:pPr>
              <w:bidi/>
              <w:spacing w:line="300" w:lineRule="auto"/>
              <w:rPr>
                <w:snapToGrid w:val="0"/>
                <w:sz w:val="20"/>
                <w:szCs w:val="20"/>
                <w:rtl/>
                <w:lang w:val="ar-SA"/>
              </w:rPr>
            </w:pPr>
            <w:r w:rsidRPr="00B6269F">
              <w:rPr>
                <w:snapToGrid w:val="0"/>
                <w:sz w:val="20"/>
                <w:rtl/>
                <w:lang w:val="ar-SA"/>
              </w:rPr>
              <w:t>25-34 سنة</w:t>
            </w:r>
          </w:p>
        </w:tc>
        <w:tc>
          <w:tcPr>
            <w:tcW w:w="406" w:type="pct"/>
            <w:shd w:val="clear" w:color="auto" w:fill="auto"/>
            <w:vAlign w:val="center"/>
          </w:tcPr>
          <w:p w:rsidR="00B6269F" w:rsidRPr="00B6269F" w:rsidRDefault="00B6269F" w:rsidP="00B6269F">
            <w:pPr>
              <w:bidi/>
              <w:spacing w:line="300" w:lineRule="auto"/>
              <w:jc w:val="center"/>
              <w:rPr>
                <w:b/>
                <w:snapToGrid w:val="0"/>
                <w:sz w:val="20"/>
              </w:rPr>
            </w:pPr>
          </w:p>
        </w:tc>
        <w:tc>
          <w:tcPr>
            <w:tcW w:w="345" w:type="pct"/>
            <w:shd w:val="clear" w:color="auto" w:fill="auto"/>
            <w:vAlign w:val="center"/>
          </w:tcPr>
          <w:p w:rsidR="00B6269F" w:rsidRPr="00B6269F" w:rsidRDefault="00B6269F" w:rsidP="00B6269F">
            <w:pPr>
              <w:bidi/>
              <w:spacing w:line="300" w:lineRule="auto"/>
              <w:jc w:val="center"/>
              <w:rPr>
                <w:b/>
                <w:snapToGrid w:val="0"/>
                <w:sz w:val="20"/>
              </w:rPr>
            </w:pPr>
          </w:p>
        </w:tc>
        <w:tc>
          <w:tcPr>
            <w:tcW w:w="521"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28" w:type="pct"/>
            <w:shd w:val="clear" w:color="auto" w:fill="BFBFBF" w:themeFill="background1" w:themeFillShade="BF"/>
            <w:vAlign w:val="center"/>
          </w:tcPr>
          <w:p w:rsidR="00B6269F" w:rsidRPr="00B6269F" w:rsidRDefault="00B6269F" w:rsidP="00B6269F">
            <w:pPr>
              <w:bidi/>
              <w:spacing w:line="300" w:lineRule="auto"/>
              <w:rPr>
                <w:snapToGrid w:val="0"/>
                <w:sz w:val="20"/>
                <w:szCs w:val="20"/>
                <w:rtl/>
                <w:lang w:val="ar-SA"/>
              </w:rPr>
            </w:pPr>
            <w:r w:rsidRPr="00B6269F">
              <w:rPr>
                <w:snapToGrid w:val="0"/>
                <w:sz w:val="20"/>
                <w:rtl/>
                <w:lang w:val="ar-SA"/>
              </w:rPr>
              <w:t>35-44 سنة</w:t>
            </w:r>
          </w:p>
        </w:tc>
        <w:tc>
          <w:tcPr>
            <w:tcW w:w="406" w:type="pct"/>
            <w:shd w:val="clear" w:color="auto" w:fill="auto"/>
            <w:vAlign w:val="center"/>
          </w:tcPr>
          <w:p w:rsidR="00B6269F" w:rsidRPr="00B6269F" w:rsidRDefault="00B6269F" w:rsidP="00B6269F">
            <w:pPr>
              <w:bidi/>
              <w:spacing w:line="300" w:lineRule="auto"/>
              <w:jc w:val="center"/>
              <w:rPr>
                <w:b/>
                <w:snapToGrid w:val="0"/>
                <w:sz w:val="20"/>
              </w:rPr>
            </w:pPr>
          </w:p>
        </w:tc>
        <w:tc>
          <w:tcPr>
            <w:tcW w:w="345" w:type="pct"/>
            <w:shd w:val="clear" w:color="auto" w:fill="auto"/>
            <w:vAlign w:val="center"/>
          </w:tcPr>
          <w:p w:rsidR="00B6269F" w:rsidRPr="00B6269F" w:rsidRDefault="00B6269F" w:rsidP="00B6269F">
            <w:pPr>
              <w:bidi/>
              <w:spacing w:line="300" w:lineRule="auto"/>
              <w:jc w:val="center"/>
              <w:rPr>
                <w:b/>
                <w:snapToGrid w:val="0"/>
                <w:sz w:val="20"/>
              </w:rPr>
            </w:pPr>
          </w:p>
        </w:tc>
        <w:tc>
          <w:tcPr>
            <w:tcW w:w="521"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28" w:type="pct"/>
            <w:tcBorders>
              <w:bottom w:val="single" w:sz="4" w:space="0" w:color="auto"/>
            </w:tcBorders>
            <w:shd w:val="clear" w:color="auto" w:fill="BFBFBF" w:themeFill="background1" w:themeFillShade="BF"/>
            <w:vAlign w:val="center"/>
          </w:tcPr>
          <w:p w:rsidR="00B6269F" w:rsidRPr="00B6269F" w:rsidRDefault="00B6269F" w:rsidP="00B6269F">
            <w:pPr>
              <w:bidi/>
              <w:spacing w:line="300" w:lineRule="auto"/>
              <w:rPr>
                <w:snapToGrid w:val="0"/>
                <w:sz w:val="20"/>
                <w:szCs w:val="20"/>
                <w:rtl/>
                <w:lang w:val="ar-SA"/>
              </w:rPr>
            </w:pPr>
            <w:r w:rsidRPr="00B6269F">
              <w:rPr>
                <w:snapToGrid w:val="0"/>
                <w:sz w:val="20"/>
                <w:rtl/>
                <w:lang w:val="ar-SA"/>
              </w:rPr>
              <w:t>45-54 سنة</w:t>
            </w:r>
          </w:p>
        </w:tc>
        <w:tc>
          <w:tcPr>
            <w:tcW w:w="406" w:type="pct"/>
            <w:shd w:val="clear" w:color="auto" w:fill="auto"/>
            <w:vAlign w:val="center"/>
          </w:tcPr>
          <w:p w:rsidR="00B6269F" w:rsidRPr="00B6269F" w:rsidRDefault="00B6269F" w:rsidP="00B6269F">
            <w:pPr>
              <w:bidi/>
              <w:spacing w:line="300" w:lineRule="auto"/>
              <w:jc w:val="center"/>
              <w:rPr>
                <w:b/>
                <w:snapToGrid w:val="0"/>
                <w:sz w:val="20"/>
              </w:rPr>
            </w:pPr>
          </w:p>
        </w:tc>
        <w:tc>
          <w:tcPr>
            <w:tcW w:w="345" w:type="pct"/>
            <w:shd w:val="clear" w:color="auto" w:fill="auto"/>
            <w:vAlign w:val="center"/>
          </w:tcPr>
          <w:p w:rsidR="00B6269F" w:rsidRPr="00B6269F" w:rsidRDefault="00B6269F" w:rsidP="00B6269F">
            <w:pPr>
              <w:bidi/>
              <w:spacing w:line="300" w:lineRule="auto"/>
              <w:jc w:val="center"/>
              <w:rPr>
                <w:b/>
                <w:snapToGrid w:val="0"/>
                <w:sz w:val="20"/>
              </w:rPr>
            </w:pPr>
          </w:p>
        </w:tc>
        <w:tc>
          <w:tcPr>
            <w:tcW w:w="521"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28" w:type="pct"/>
            <w:tcBorders>
              <w:bottom w:val="single" w:sz="4" w:space="0" w:color="auto"/>
            </w:tcBorders>
            <w:shd w:val="clear" w:color="auto" w:fill="BFBFBF" w:themeFill="background1" w:themeFillShade="BF"/>
            <w:vAlign w:val="center"/>
          </w:tcPr>
          <w:p w:rsidR="00B6269F" w:rsidRPr="00B6269F" w:rsidRDefault="00B6269F" w:rsidP="00B6269F">
            <w:pPr>
              <w:bidi/>
              <w:spacing w:line="300" w:lineRule="auto"/>
              <w:rPr>
                <w:snapToGrid w:val="0"/>
                <w:sz w:val="20"/>
                <w:szCs w:val="20"/>
                <w:rtl/>
                <w:lang w:val="ar-SA"/>
              </w:rPr>
            </w:pPr>
            <w:r w:rsidRPr="00B6269F">
              <w:rPr>
                <w:snapToGrid w:val="0"/>
                <w:sz w:val="20"/>
                <w:rtl/>
                <w:lang w:val="ar-SA"/>
              </w:rPr>
              <w:t>55-64 سنة</w:t>
            </w:r>
          </w:p>
        </w:tc>
        <w:tc>
          <w:tcPr>
            <w:tcW w:w="406" w:type="pct"/>
            <w:shd w:val="clear" w:color="auto" w:fill="auto"/>
            <w:vAlign w:val="center"/>
          </w:tcPr>
          <w:p w:rsidR="00B6269F" w:rsidRPr="00B6269F" w:rsidRDefault="00B6269F" w:rsidP="00B6269F">
            <w:pPr>
              <w:bidi/>
              <w:spacing w:line="300" w:lineRule="auto"/>
              <w:jc w:val="center"/>
              <w:rPr>
                <w:b/>
                <w:snapToGrid w:val="0"/>
                <w:sz w:val="20"/>
              </w:rPr>
            </w:pPr>
          </w:p>
        </w:tc>
        <w:tc>
          <w:tcPr>
            <w:tcW w:w="345" w:type="pct"/>
            <w:shd w:val="clear" w:color="auto" w:fill="auto"/>
            <w:vAlign w:val="center"/>
          </w:tcPr>
          <w:p w:rsidR="00B6269F" w:rsidRPr="00B6269F" w:rsidRDefault="00B6269F" w:rsidP="00B6269F">
            <w:pPr>
              <w:bidi/>
              <w:spacing w:line="300" w:lineRule="auto"/>
              <w:jc w:val="center"/>
              <w:rPr>
                <w:b/>
                <w:snapToGrid w:val="0"/>
                <w:sz w:val="20"/>
              </w:rPr>
            </w:pPr>
          </w:p>
        </w:tc>
        <w:tc>
          <w:tcPr>
            <w:tcW w:w="521"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28" w:type="pct"/>
            <w:shd w:val="clear" w:color="auto" w:fill="BFBFBF" w:themeFill="background1" w:themeFillShade="BF"/>
            <w:vAlign w:val="center"/>
          </w:tcPr>
          <w:p w:rsidR="00B6269F" w:rsidRPr="00B6269F" w:rsidRDefault="00B6269F" w:rsidP="00B6269F">
            <w:pPr>
              <w:bidi/>
              <w:spacing w:line="300" w:lineRule="auto"/>
              <w:rPr>
                <w:snapToGrid w:val="0"/>
                <w:sz w:val="20"/>
                <w:szCs w:val="20"/>
                <w:rtl/>
                <w:lang w:val="ar-SA"/>
              </w:rPr>
            </w:pPr>
            <w:r w:rsidRPr="00B6269F">
              <w:rPr>
                <w:snapToGrid w:val="0"/>
                <w:sz w:val="20"/>
                <w:rtl/>
                <w:lang w:val="ar-SA"/>
              </w:rPr>
              <w:t>65 سنة وأكثر</w:t>
            </w:r>
          </w:p>
        </w:tc>
        <w:tc>
          <w:tcPr>
            <w:tcW w:w="406" w:type="pct"/>
            <w:shd w:val="clear" w:color="auto" w:fill="auto"/>
            <w:vAlign w:val="center"/>
          </w:tcPr>
          <w:p w:rsidR="00B6269F" w:rsidRPr="00B6269F" w:rsidRDefault="00B6269F" w:rsidP="00B6269F">
            <w:pPr>
              <w:bidi/>
              <w:spacing w:line="300" w:lineRule="auto"/>
              <w:jc w:val="center"/>
              <w:rPr>
                <w:b/>
                <w:snapToGrid w:val="0"/>
                <w:sz w:val="20"/>
              </w:rPr>
            </w:pPr>
          </w:p>
        </w:tc>
        <w:tc>
          <w:tcPr>
            <w:tcW w:w="345" w:type="pct"/>
            <w:shd w:val="clear" w:color="auto" w:fill="auto"/>
            <w:vAlign w:val="center"/>
          </w:tcPr>
          <w:p w:rsidR="00B6269F" w:rsidRPr="00B6269F" w:rsidRDefault="00B6269F" w:rsidP="00B6269F">
            <w:pPr>
              <w:bidi/>
              <w:spacing w:line="300" w:lineRule="auto"/>
              <w:jc w:val="center"/>
              <w:rPr>
                <w:b/>
                <w:snapToGrid w:val="0"/>
                <w:sz w:val="20"/>
              </w:rPr>
            </w:pPr>
          </w:p>
        </w:tc>
        <w:tc>
          <w:tcPr>
            <w:tcW w:w="521"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28" w:type="pct"/>
            <w:shd w:val="clear" w:color="auto" w:fill="BFBFBF" w:themeFill="background1" w:themeFillShade="BF"/>
            <w:vAlign w:val="center"/>
          </w:tcPr>
          <w:p w:rsidR="00B6269F" w:rsidRPr="00B6269F" w:rsidRDefault="00B6269F" w:rsidP="00B6269F">
            <w:pPr>
              <w:bidi/>
              <w:spacing w:line="300" w:lineRule="auto"/>
              <w:rPr>
                <w:snapToGrid w:val="0"/>
                <w:sz w:val="20"/>
                <w:szCs w:val="20"/>
                <w:rtl/>
                <w:lang w:val="ar-SA"/>
              </w:rPr>
            </w:pPr>
            <w:r w:rsidRPr="00B6269F">
              <w:rPr>
                <w:snapToGrid w:val="0"/>
                <w:sz w:val="20"/>
                <w:rtl/>
                <w:lang w:val="ar-SA"/>
              </w:rPr>
              <w:t>غير معروف</w:t>
            </w:r>
          </w:p>
        </w:tc>
        <w:tc>
          <w:tcPr>
            <w:tcW w:w="406" w:type="pct"/>
            <w:shd w:val="clear" w:color="auto" w:fill="auto"/>
            <w:vAlign w:val="center"/>
          </w:tcPr>
          <w:p w:rsidR="00B6269F" w:rsidRPr="00B6269F" w:rsidRDefault="00B6269F" w:rsidP="00B6269F">
            <w:pPr>
              <w:bidi/>
              <w:spacing w:line="300" w:lineRule="auto"/>
              <w:jc w:val="center"/>
              <w:rPr>
                <w:b/>
                <w:snapToGrid w:val="0"/>
                <w:sz w:val="20"/>
              </w:rPr>
            </w:pPr>
          </w:p>
        </w:tc>
        <w:tc>
          <w:tcPr>
            <w:tcW w:w="345" w:type="pct"/>
            <w:shd w:val="clear" w:color="auto" w:fill="auto"/>
            <w:vAlign w:val="center"/>
          </w:tcPr>
          <w:p w:rsidR="00B6269F" w:rsidRPr="00B6269F" w:rsidRDefault="00B6269F" w:rsidP="00B6269F">
            <w:pPr>
              <w:bidi/>
              <w:spacing w:line="300" w:lineRule="auto"/>
              <w:jc w:val="center"/>
              <w:rPr>
                <w:b/>
                <w:snapToGrid w:val="0"/>
                <w:sz w:val="20"/>
              </w:rPr>
            </w:pPr>
          </w:p>
        </w:tc>
        <w:tc>
          <w:tcPr>
            <w:tcW w:w="521"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28" w:type="pct"/>
            <w:shd w:val="clear" w:color="auto" w:fill="BFBFBF" w:themeFill="background1" w:themeFillShade="BF"/>
            <w:vAlign w:val="center"/>
          </w:tcPr>
          <w:p w:rsidR="00B6269F" w:rsidRPr="00B6269F" w:rsidRDefault="00B6269F" w:rsidP="00E961F6">
            <w:pPr>
              <w:bidi/>
              <w:spacing w:line="300" w:lineRule="auto"/>
              <w:rPr>
                <w:snapToGrid w:val="0"/>
                <w:sz w:val="20"/>
              </w:rPr>
            </w:pPr>
            <w:r w:rsidRPr="00B6269F">
              <w:rPr>
                <w:b/>
                <w:bCs/>
                <w:sz w:val="20"/>
                <w:rtl/>
                <w:lang w:val="ar-SA"/>
              </w:rPr>
              <w:t>مجموع الفنيين (نفس ما جاء في ال</w:t>
            </w:r>
            <w:r w:rsidR="00E961F6" w:rsidRPr="00E961F6">
              <w:rPr>
                <w:b/>
                <w:bCs/>
                <w:sz w:val="20"/>
                <w:rtl/>
                <w:lang w:val="ar-SA"/>
              </w:rPr>
              <w:t>إجابة</w:t>
            </w:r>
            <w:r w:rsidRPr="00B6269F">
              <w:rPr>
                <w:b/>
                <w:bCs/>
                <w:sz w:val="20"/>
                <w:rtl/>
                <w:lang w:val="ar-SA"/>
              </w:rPr>
              <w:t xml:space="preserve"> على السؤال </w:t>
            </w:r>
            <w:r w:rsidR="00FD09A3">
              <w:rPr>
                <w:b/>
                <w:bCs/>
                <w:sz w:val="20"/>
                <w:lang w:val="en-CA"/>
              </w:rPr>
              <w:t>1.9</w:t>
            </w:r>
            <w:r w:rsidRPr="00B6269F">
              <w:rPr>
                <w:b/>
                <w:bCs/>
                <w:sz w:val="20"/>
                <w:rtl/>
                <w:lang w:val="ar-SA"/>
              </w:rPr>
              <w:t>)</w:t>
            </w:r>
          </w:p>
        </w:tc>
        <w:tc>
          <w:tcPr>
            <w:tcW w:w="406" w:type="pct"/>
            <w:shd w:val="clear" w:color="auto" w:fill="E0E0E0"/>
            <w:vAlign w:val="center"/>
          </w:tcPr>
          <w:p w:rsidR="00B6269F" w:rsidRPr="00B6269F" w:rsidRDefault="00B6269F" w:rsidP="00B6269F">
            <w:pPr>
              <w:bidi/>
              <w:spacing w:line="300" w:lineRule="auto"/>
              <w:jc w:val="center"/>
              <w:rPr>
                <w:b/>
                <w:snapToGrid w:val="0"/>
                <w:sz w:val="20"/>
              </w:rPr>
            </w:pPr>
          </w:p>
        </w:tc>
        <w:tc>
          <w:tcPr>
            <w:tcW w:w="345" w:type="pct"/>
            <w:shd w:val="clear" w:color="auto" w:fill="E0E0E0"/>
            <w:vAlign w:val="center"/>
          </w:tcPr>
          <w:p w:rsidR="00B6269F" w:rsidRPr="00B6269F" w:rsidRDefault="00B6269F" w:rsidP="00B6269F">
            <w:pPr>
              <w:bidi/>
              <w:spacing w:line="300" w:lineRule="auto"/>
              <w:jc w:val="center"/>
              <w:rPr>
                <w:b/>
                <w:snapToGrid w:val="0"/>
                <w:sz w:val="20"/>
              </w:rPr>
            </w:pPr>
          </w:p>
        </w:tc>
        <w:tc>
          <w:tcPr>
            <w:tcW w:w="521" w:type="pct"/>
            <w:shd w:val="clear" w:color="auto" w:fill="E0E0E0"/>
            <w:vAlign w:val="center"/>
          </w:tcPr>
          <w:p w:rsidR="00B6269F" w:rsidRPr="00B6269F" w:rsidRDefault="00B6269F" w:rsidP="00B6269F">
            <w:pPr>
              <w:bidi/>
              <w:spacing w:line="300" w:lineRule="auto"/>
              <w:jc w:val="center"/>
              <w:rPr>
                <w:b/>
                <w:snapToGrid w:val="0"/>
                <w:sz w:val="20"/>
              </w:rPr>
            </w:pPr>
          </w:p>
        </w:tc>
      </w:tr>
    </w:tbl>
    <w:p w:rsidR="00B6269F" w:rsidRPr="00B6269F" w:rsidRDefault="00B6269F" w:rsidP="00B6269F">
      <w:pPr>
        <w:bidi/>
        <w:spacing w:after="60"/>
        <w:rPr>
          <w:b/>
          <w:bCs/>
          <w:sz w:val="20"/>
        </w:rPr>
      </w:pPr>
    </w:p>
    <w:p w:rsidR="00B6269F" w:rsidRPr="00B6269F" w:rsidRDefault="00B6269F" w:rsidP="00B6269F">
      <w:pPr>
        <w:bidi/>
        <w:spacing w:before="120" w:after="60"/>
        <w:rPr>
          <w:b/>
          <w:bCs/>
          <w:sz w:val="20"/>
        </w:rPr>
      </w:pPr>
      <w:r w:rsidRPr="00B6269F">
        <w:rPr>
          <w:b/>
          <w:bCs/>
          <w:sz w:val="20"/>
          <w:rtl/>
          <w:lang w:val="ar-SA"/>
        </w:rPr>
        <w:t xml:space="preserve">(3) موظفو الدعم </w:t>
      </w:r>
    </w:p>
    <w:tbl>
      <w:tblPr>
        <w:bidiVisual/>
        <w:tblW w:w="47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6858"/>
        <w:gridCol w:w="747"/>
        <w:gridCol w:w="635"/>
        <w:gridCol w:w="959"/>
      </w:tblGrid>
      <w:tr w:rsidR="00B6269F" w:rsidRPr="00B6269F" w:rsidTr="00F63926">
        <w:tc>
          <w:tcPr>
            <w:tcW w:w="3728" w:type="pct"/>
            <w:tcBorders>
              <w:right w:val="single" w:sz="4" w:space="0" w:color="auto"/>
            </w:tcBorders>
            <w:shd w:val="clear" w:color="auto" w:fill="BFBFBF" w:themeFill="background1" w:themeFillShade="BF"/>
            <w:vAlign w:val="center"/>
          </w:tcPr>
          <w:p w:rsidR="00B6269F" w:rsidRPr="00B6269F" w:rsidRDefault="00B6269F" w:rsidP="00B6269F">
            <w:pPr>
              <w:bidi/>
              <w:spacing w:before="120" w:after="60"/>
              <w:rPr>
                <w:snapToGrid w:val="0"/>
                <w:sz w:val="20"/>
              </w:rPr>
            </w:pPr>
            <w:r w:rsidRPr="00B6269F">
              <w:rPr>
                <w:b/>
                <w:bCs/>
                <w:sz w:val="20"/>
                <w:rtl/>
                <w:lang w:val="ar-SA"/>
              </w:rPr>
              <w:t>السنّ</w:t>
            </w:r>
          </w:p>
        </w:tc>
        <w:tc>
          <w:tcPr>
            <w:tcW w:w="40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2C48EE" w:rsidP="00B6269F">
            <w:pPr>
              <w:bidi/>
              <w:spacing w:line="300" w:lineRule="auto"/>
              <w:jc w:val="center"/>
              <w:rPr>
                <w:b/>
                <w:snapToGrid w:val="0"/>
                <w:sz w:val="20"/>
              </w:rPr>
            </w:pPr>
            <w:r>
              <w:rPr>
                <w:b/>
                <w:bCs/>
                <w:snapToGrid w:val="0"/>
                <w:sz w:val="20"/>
                <w:rtl/>
                <w:lang w:val="ar-SA"/>
              </w:rPr>
              <w:t>ذكور</w:t>
            </w:r>
          </w:p>
        </w:tc>
        <w:tc>
          <w:tcPr>
            <w:tcW w:w="34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2C48EE" w:rsidP="00B6269F">
            <w:pPr>
              <w:bidi/>
              <w:spacing w:line="300" w:lineRule="auto"/>
              <w:jc w:val="center"/>
              <w:rPr>
                <w:b/>
                <w:snapToGrid w:val="0"/>
                <w:sz w:val="20"/>
              </w:rPr>
            </w:pPr>
            <w:r>
              <w:rPr>
                <w:b/>
                <w:bCs/>
                <w:snapToGrid w:val="0"/>
                <w:sz w:val="20"/>
                <w:rtl/>
                <w:lang w:val="ar-SA"/>
              </w:rPr>
              <w:t>إناث</w:t>
            </w:r>
          </w:p>
        </w:tc>
        <w:tc>
          <w:tcPr>
            <w:tcW w:w="52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spacing w:line="300" w:lineRule="auto"/>
              <w:jc w:val="center"/>
              <w:rPr>
                <w:b/>
                <w:snapToGrid w:val="0"/>
                <w:sz w:val="20"/>
              </w:rPr>
            </w:pPr>
            <w:r w:rsidRPr="00B6269F">
              <w:rPr>
                <w:b/>
                <w:bCs/>
                <w:snapToGrid w:val="0"/>
                <w:sz w:val="20"/>
                <w:rtl/>
                <w:lang w:val="ar-SA"/>
              </w:rPr>
              <w:t>المجموع</w:t>
            </w:r>
          </w:p>
        </w:tc>
      </w:tr>
      <w:tr w:rsidR="00B6269F" w:rsidRPr="00B6269F" w:rsidTr="00F63926">
        <w:tc>
          <w:tcPr>
            <w:tcW w:w="3728"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snapToGrid w:val="0"/>
                <w:sz w:val="20"/>
                <w:szCs w:val="20"/>
                <w:rtl/>
                <w:lang w:val="ar-SA"/>
              </w:rPr>
            </w:pPr>
            <w:r w:rsidRPr="00B6269F">
              <w:rPr>
                <w:snapToGrid w:val="0"/>
                <w:sz w:val="20"/>
                <w:rtl/>
                <w:lang w:val="ar-SA"/>
              </w:rPr>
              <w:t>أقل من 25 سنة</w:t>
            </w:r>
          </w:p>
        </w:tc>
        <w:tc>
          <w:tcPr>
            <w:tcW w:w="406" w:type="pct"/>
            <w:tcBorders>
              <w:top w:val="single" w:sz="4" w:space="0" w:color="auto"/>
            </w:tcBorders>
            <w:shd w:val="clear" w:color="auto" w:fill="auto"/>
            <w:vAlign w:val="center"/>
          </w:tcPr>
          <w:p w:rsidR="00B6269F" w:rsidRPr="00B6269F" w:rsidRDefault="00B6269F" w:rsidP="00B6269F">
            <w:pPr>
              <w:bidi/>
              <w:spacing w:line="300" w:lineRule="auto"/>
              <w:jc w:val="center"/>
              <w:rPr>
                <w:b/>
                <w:snapToGrid w:val="0"/>
                <w:sz w:val="20"/>
              </w:rPr>
            </w:pPr>
          </w:p>
        </w:tc>
        <w:tc>
          <w:tcPr>
            <w:tcW w:w="345" w:type="pct"/>
            <w:tcBorders>
              <w:top w:val="single" w:sz="4" w:space="0" w:color="auto"/>
            </w:tcBorders>
            <w:shd w:val="clear" w:color="auto" w:fill="auto"/>
            <w:vAlign w:val="center"/>
          </w:tcPr>
          <w:p w:rsidR="00B6269F" w:rsidRPr="00B6269F" w:rsidRDefault="00B6269F" w:rsidP="00B6269F">
            <w:pPr>
              <w:bidi/>
              <w:spacing w:line="300" w:lineRule="auto"/>
              <w:jc w:val="center"/>
              <w:rPr>
                <w:b/>
                <w:snapToGrid w:val="0"/>
                <w:sz w:val="20"/>
              </w:rPr>
            </w:pPr>
          </w:p>
        </w:tc>
        <w:tc>
          <w:tcPr>
            <w:tcW w:w="521" w:type="pct"/>
            <w:tcBorders>
              <w:top w:val="single" w:sz="4" w:space="0" w:color="auto"/>
            </w:tcBorders>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28"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snapToGrid w:val="0"/>
                <w:sz w:val="20"/>
                <w:szCs w:val="20"/>
                <w:rtl/>
                <w:lang w:val="ar-SA"/>
              </w:rPr>
            </w:pPr>
            <w:r w:rsidRPr="00B6269F">
              <w:rPr>
                <w:snapToGrid w:val="0"/>
                <w:sz w:val="20"/>
                <w:rtl/>
                <w:lang w:val="ar-SA"/>
              </w:rPr>
              <w:t>25-34 سنة</w:t>
            </w:r>
          </w:p>
        </w:tc>
        <w:tc>
          <w:tcPr>
            <w:tcW w:w="406" w:type="pct"/>
            <w:shd w:val="clear" w:color="auto" w:fill="auto"/>
            <w:vAlign w:val="center"/>
          </w:tcPr>
          <w:p w:rsidR="00B6269F" w:rsidRPr="00B6269F" w:rsidRDefault="00B6269F" w:rsidP="00B6269F">
            <w:pPr>
              <w:bidi/>
              <w:spacing w:line="300" w:lineRule="auto"/>
              <w:jc w:val="center"/>
              <w:rPr>
                <w:b/>
                <w:snapToGrid w:val="0"/>
                <w:sz w:val="20"/>
              </w:rPr>
            </w:pPr>
          </w:p>
        </w:tc>
        <w:tc>
          <w:tcPr>
            <w:tcW w:w="345" w:type="pct"/>
            <w:shd w:val="clear" w:color="auto" w:fill="auto"/>
            <w:vAlign w:val="center"/>
          </w:tcPr>
          <w:p w:rsidR="00B6269F" w:rsidRPr="00B6269F" w:rsidRDefault="00B6269F" w:rsidP="00B6269F">
            <w:pPr>
              <w:bidi/>
              <w:spacing w:line="300" w:lineRule="auto"/>
              <w:jc w:val="center"/>
              <w:rPr>
                <w:b/>
                <w:snapToGrid w:val="0"/>
                <w:sz w:val="20"/>
              </w:rPr>
            </w:pPr>
          </w:p>
        </w:tc>
        <w:tc>
          <w:tcPr>
            <w:tcW w:w="521"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28"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snapToGrid w:val="0"/>
                <w:sz w:val="20"/>
                <w:szCs w:val="20"/>
                <w:rtl/>
                <w:lang w:val="ar-SA"/>
              </w:rPr>
            </w:pPr>
            <w:r w:rsidRPr="00B6269F">
              <w:rPr>
                <w:snapToGrid w:val="0"/>
                <w:sz w:val="20"/>
                <w:rtl/>
                <w:lang w:val="ar-SA"/>
              </w:rPr>
              <w:t>35-44 سنة</w:t>
            </w:r>
          </w:p>
        </w:tc>
        <w:tc>
          <w:tcPr>
            <w:tcW w:w="406" w:type="pct"/>
            <w:shd w:val="clear" w:color="auto" w:fill="auto"/>
            <w:vAlign w:val="center"/>
          </w:tcPr>
          <w:p w:rsidR="00B6269F" w:rsidRPr="00B6269F" w:rsidRDefault="00B6269F" w:rsidP="00B6269F">
            <w:pPr>
              <w:bidi/>
              <w:spacing w:line="300" w:lineRule="auto"/>
              <w:jc w:val="center"/>
              <w:rPr>
                <w:b/>
                <w:snapToGrid w:val="0"/>
                <w:sz w:val="20"/>
              </w:rPr>
            </w:pPr>
          </w:p>
        </w:tc>
        <w:tc>
          <w:tcPr>
            <w:tcW w:w="345" w:type="pct"/>
            <w:shd w:val="clear" w:color="auto" w:fill="auto"/>
            <w:vAlign w:val="center"/>
          </w:tcPr>
          <w:p w:rsidR="00B6269F" w:rsidRPr="00B6269F" w:rsidRDefault="00B6269F" w:rsidP="00B6269F">
            <w:pPr>
              <w:bidi/>
              <w:spacing w:line="300" w:lineRule="auto"/>
              <w:jc w:val="center"/>
              <w:rPr>
                <w:b/>
                <w:snapToGrid w:val="0"/>
                <w:sz w:val="20"/>
              </w:rPr>
            </w:pPr>
          </w:p>
        </w:tc>
        <w:tc>
          <w:tcPr>
            <w:tcW w:w="521"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28" w:type="pct"/>
            <w:tcBorders>
              <w:bottom w:val="single" w:sz="4" w:space="0" w:color="auto"/>
            </w:tcBorders>
            <w:shd w:val="clear" w:color="auto" w:fill="BFBFBF" w:themeFill="background1" w:themeFillShade="BF"/>
            <w:vAlign w:val="center"/>
          </w:tcPr>
          <w:p w:rsidR="00B6269F" w:rsidRPr="00B6269F" w:rsidRDefault="00B6269F" w:rsidP="00B6269F">
            <w:pPr>
              <w:widowControl w:val="0"/>
              <w:autoSpaceDE w:val="0"/>
              <w:autoSpaceDN w:val="0"/>
              <w:bidi/>
              <w:adjustRightInd w:val="0"/>
              <w:rPr>
                <w:snapToGrid w:val="0"/>
                <w:sz w:val="20"/>
                <w:szCs w:val="20"/>
                <w:rtl/>
                <w:lang w:val="ar-SA"/>
              </w:rPr>
            </w:pPr>
            <w:r w:rsidRPr="00B6269F">
              <w:rPr>
                <w:snapToGrid w:val="0"/>
                <w:sz w:val="20"/>
                <w:rtl/>
                <w:lang w:val="ar-SA"/>
              </w:rPr>
              <w:t>45-54 سنة</w:t>
            </w:r>
          </w:p>
        </w:tc>
        <w:tc>
          <w:tcPr>
            <w:tcW w:w="406" w:type="pct"/>
            <w:shd w:val="clear" w:color="auto" w:fill="auto"/>
            <w:vAlign w:val="center"/>
          </w:tcPr>
          <w:p w:rsidR="00B6269F" w:rsidRPr="00B6269F" w:rsidRDefault="00B6269F" w:rsidP="00B6269F">
            <w:pPr>
              <w:bidi/>
              <w:spacing w:line="300" w:lineRule="auto"/>
              <w:jc w:val="center"/>
              <w:rPr>
                <w:b/>
                <w:snapToGrid w:val="0"/>
                <w:sz w:val="20"/>
              </w:rPr>
            </w:pPr>
          </w:p>
        </w:tc>
        <w:tc>
          <w:tcPr>
            <w:tcW w:w="345" w:type="pct"/>
            <w:shd w:val="clear" w:color="auto" w:fill="auto"/>
            <w:vAlign w:val="center"/>
          </w:tcPr>
          <w:p w:rsidR="00B6269F" w:rsidRPr="00B6269F" w:rsidRDefault="00B6269F" w:rsidP="00B6269F">
            <w:pPr>
              <w:bidi/>
              <w:spacing w:line="300" w:lineRule="auto"/>
              <w:jc w:val="center"/>
              <w:rPr>
                <w:b/>
                <w:snapToGrid w:val="0"/>
                <w:sz w:val="20"/>
              </w:rPr>
            </w:pPr>
          </w:p>
        </w:tc>
        <w:tc>
          <w:tcPr>
            <w:tcW w:w="521"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28" w:type="pct"/>
            <w:tcBorders>
              <w:bottom w:val="single" w:sz="4" w:space="0" w:color="auto"/>
            </w:tcBorders>
            <w:shd w:val="clear" w:color="auto" w:fill="BFBFBF" w:themeFill="background1" w:themeFillShade="BF"/>
            <w:vAlign w:val="center"/>
          </w:tcPr>
          <w:p w:rsidR="00B6269F" w:rsidRPr="00B6269F" w:rsidRDefault="00B6269F" w:rsidP="00B6269F">
            <w:pPr>
              <w:widowControl w:val="0"/>
              <w:autoSpaceDE w:val="0"/>
              <w:autoSpaceDN w:val="0"/>
              <w:bidi/>
              <w:adjustRightInd w:val="0"/>
              <w:rPr>
                <w:snapToGrid w:val="0"/>
                <w:sz w:val="20"/>
                <w:szCs w:val="20"/>
                <w:rtl/>
                <w:lang w:val="ar-SA"/>
              </w:rPr>
            </w:pPr>
            <w:r w:rsidRPr="00B6269F">
              <w:rPr>
                <w:snapToGrid w:val="0"/>
                <w:sz w:val="20"/>
                <w:rtl/>
                <w:lang w:val="ar-SA"/>
              </w:rPr>
              <w:t>55-64 سنة</w:t>
            </w:r>
          </w:p>
        </w:tc>
        <w:tc>
          <w:tcPr>
            <w:tcW w:w="406" w:type="pct"/>
            <w:shd w:val="clear" w:color="auto" w:fill="auto"/>
            <w:vAlign w:val="center"/>
          </w:tcPr>
          <w:p w:rsidR="00B6269F" w:rsidRPr="00B6269F" w:rsidRDefault="00B6269F" w:rsidP="00B6269F">
            <w:pPr>
              <w:bidi/>
              <w:spacing w:line="300" w:lineRule="auto"/>
              <w:jc w:val="center"/>
              <w:rPr>
                <w:b/>
                <w:snapToGrid w:val="0"/>
                <w:sz w:val="20"/>
              </w:rPr>
            </w:pPr>
          </w:p>
        </w:tc>
        <w:tc>
          <w:tcPr>
            <w:tcW w:w="345" w:type="pct"/>
            <w:shd w:val="clear" w:color="auto" w:fill="auto"/>
            <w:vAlign w:val="center"/>
          </w:tcPr>
          <w:p w:rsidR="00B6269F" w:rsidRPr="00B6269F" w:rsidRDefault="00B6269F" w:rsidP="00B6269F">
            <w:pPr>
              <w:bidi/>
              <w:spacing w:line="300" w:lineRule="auto"/>
              <w:jc w:val="center"/>
              <w:rPr>
                <w:b/>
                <w:snapToGrid w:val="0"/>
                <w:sz w:val="20"/>
              </w:rPr>
            </w:pPr>
          </w:p>
        </w:tc>
        <w:tc>
          <w:tcPr>
            <w:tcW w:w="521"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28"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snapToGrid w:val="0"/>
                <w:sz w:val="20"/>
                <w:szCs w:val="20"/>
                <w:rtl/>
                <w:lang w:val="ar-SA"/>
              </w:rPr>
            </w:pPr>
            <w:r w:rsidRPr="00B6269F">
              <w:rPr>
                <w:snapToGrid w:val="0"/>
                <w:sz w:val="20"/>
                <w:rtl/>
                <w:lang w:val="ar-SA"/>
              </w:rPr>
              <w:t>65 سنة وأكثر</w:t>
            </w:r>
          </w:p>
        </w:tc>
        <w:tc>
          <w:tcPr>
            <w:tcW w:w="406" w:type="pct"/>
            <w:shd w:val="clear" w:color="auto" w:fill="auto"/>
            <w:vAlign w:val="center"/>
          </w:tcPr>
          <w:p w:rsidR="00B6269F" w:rsidRPr="00B6269F" w:rsidRDefault="00B6269F" w:rsidP="00B6269F">
            <w:pPr>
              <w:bidi/>
              <w:spacing w:line="300" w:lineRule="auto"/>
              <w:jc w:val="center"/>
              <w:rPr>
                <w:b/>
                <w:snapToGrid w:val="0"/>
                <w:sz w:val="20"/>
              </w:rPr>
            </w:pPr>
          </w:p>
        </w:tc>
        <w:tc>
          <w:tcPr>
            <w:tcW w:w="345" w:type="pct"/>
            <w:shd w:val="clear" w:color="auto" w:fill="auto"/>
            <w:vAlign w:val="center"/>
          </w:tcPr>
          <w:p w:rsidR="00B6269F" w:rsidRPr="00B6269F" w:rsidRDefault="00B6269F" w:rsidP="00B6269F">
            <w:pPr>
              <w:bidi/>
              <w:spacing w:line="300" w:lineRule="auto"/>
              <w:jc w:val="center"/>
              <w:rPr>
                <w:b/>
                <w:snapToGrid w:val="0"/>
                <w:sz w:val="20"/>
              </w:rPr>
            </w:pPr>
          </w:p>
        </w:tc>
        <w:tc>
          <w:tcPr>
            <w:tcW w:w="521"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28"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snapToGrid w:val="0"/>
                <w:sz w:val="20"/>
                <w:szCs w:val="20"/>
                <w:rtl/>
                <w:lang w:val="ar-SA"/>
              </w:rPr>
            </w:pPr>
            <w:r w:rsidRPr="00B6269F">
              <w:rPr>
                <w:snapToGrid w:val="0"/>
                <w:sz w:val="20"/>
                <w:rtl/>
                <w:lang w:val="ar-SA"/>
              </w:rPr>
              <w:t>غير معروف</w:t>
            </w:r>
          </w:p>
        </w:tc>
        <w:tc>
          <w:tcPr>
            <w:tcW w:w="406" w:type="pct"/>
            <w:shd w:val="clear" w:color="auto" w:fill="auto"/>
            <w:vAlign w:val="center"/>
          </w:tcPr>
          <w:p w:rsidR="00B6269F" w:rsidRPr="00B6269F" w:rsidRDefault="00B6269F" w:rsidP="00B6269F">
            <w:pPr>
              <w:bidi/>
              <w:spacing w:line="300" w:lineRule="auto"/>
              <w:jc w:val="center"/>
              <w:rPr>
                <w:b/>
                <w:snapToGrid w:val="0"/>
                <w:sz w:val="20"/>
              </w:rPr>
            </w:pPr>
          </w:p>
        </w:tc>
        <w:tc>
          <w:tcPr>
            <w:tcW w:w="345" w:type="pct"/>
            <w:shd w:val="clear" w:color="auto" w:fill="auto"/>
            <w:vAlign w:val="center"/>
          </w:tcPr>
          <w:p w:rsidR="00B6269F" w:rsidRPr="00B6269F" w:rsidRDefault="00B6269F" w:rsidP="00B6269F">
            <w:pPr>
              <w:bidi/>
              <w:spacing w:line="300" w:lineRule="auto"/>
              <w:jc w:val="center"/>
              <w:rPr>
                <w:b/>
                <w:snapToGrid w:val="0"/>
                <w:sz w:val="20"/>
              </w:rPr>
            </w:pPr>
          </w:p>
        </w:tc>
        <w:tc>
          <w:tcPr>
            <w:tcW w:w="521"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28" w:type="pct"/>
            <w:shd w:val="clear" w:color="auto" w:fill="BFBFBF" w:themeFill="background1" w:themeFillShade="BF"/>
            <w:vAlign w:val="center"/>
          </w:tcPr>
          <w:p w:rsidR="00B6269F" w:rsidRPr="00B6269F" w:rsidRDefault="00B6269F" w:rsidP="00E961F6">
            <w:pPr>
              <w:bidi/>
              <w:spacing w:line="300" w:lineRule="auto"/>
              <w:rPr>
                <w:snapToGrid w:val="0"/>
                <w:sz w:val="20"/>
              </w:rPr>
            </w:pPr>
            <w:r w:rsidRPr="00B6269F">
              <w:rPr>
                <w:b/>
                <w:bCs/>
                <w:sz w:val="20"/>
                <w:rtl/>
                <w:lang w:val="ar-SA"/>
              </w:rPr>
              <w:t>مجموع موظفي الدعم (نفس ما جاء في ال</w:t>
            </w:r>
            <w:r w:rsidR="00E961F6" w:rsidRPr="00E961F6">
              <w:rPr>
                <w:b/>
                <w:bCs/>
                <w:sz w:val="20"/>
                <w:rtl/>
                <w:lang w:val="ar-SA"/>
              </w:rPr>
              <w:t>إجابة</w:t>
            </w:r>
            <w:r w:rsidRPr="00B6269F">
              <w:rPr>
                <w:b/>
                <w:bCs/>
                <w:sz w:val="20"/>
                <w:rtl/>
                <w:lang w:val="ar-SA"/>
              </w:rPr>
              <w:t xml:space="preserve"> على السؤال </w:t>
            </w:r>
            <w:r w:rsidR="00FD09A3">
              <w:rPr>
                <w:b/>
                <w:bCs/>
                <w:sz w:val="20"/>
                <w:lang w:val="en-CA"/>
              </w:rPr>
              <w:t>1.9</w:t>
            </w:r>
            <w:r w:rsidRPr="00B6269F">
              <w:rPr>
                <w:b/>
                <w:bCs/>
                <w:sz w:val="20"/>
                <w:rtl/>
                <w:lang w:val="ar-SA"/>
              </w:rPr>
              <w:t>)</w:t>
            </w:r>
            <w:r w:rsidRPr="00B6269F">
              <w:rPr>
                <w:sz w:val="20"/>
                <w:rtl/>
                <w:lang w:val="ar-SA"/>
              </w:rPr>
              <w:t xml:space="preserve"> </w:t>
            </w:r>
          </w:p>
        </w:tc>
        <w:tc>
          <w:tcPr>
            <w:tcW w:w="406" w:type="pct"/>
            <w:shd w:val="clear" w:color="auto" w:fill="E0E0E0"/>
            <w:vAlign w:val="center"/>
          </w:tcPr>
          <w:p w:rsidR="00B6269F" w:rsidRPr="00B6269F" w:rsidRDefault="00B6269F" w:rsidP="00B6269F">
            <w:pPr>
              <w:bidi/>
              <w:spacing w:line="300" w:lineRule="auto"/>
              <w:jc w:val="center"/>
              <w:rPr>
                <w:b/>
                <w:snapToGrid w:val="0"/>
                <w:sz w:val="20"/>
              </w:rPr>
            </w:pPr>
          </w:p>
        </w:tc>
        <w:tc>
          <w:tcPr>
            <w:tcW w:w="345" w:type="pct"/>
            <w:shd w:val="clear" w:color="auto" w:fill="E0E0E0"/>
            <w:vAlign w:val="center"/>
          </w:tcPr>
          <w:p w:rsidR="00B6269F" w:rsidRPr="00B6269F" w:rsidRDefault="00B6269F" w:rsidP="00B6269F">
            <w:pPr>
              <w:bidi/>
              <w:spacing w:line="300" w:lineRule="auto"/>
              <w:jc w:val="center"/>
              <w:rPr>
                <w:b/>
                <w:snapToGrid w:val="0"/>
                <w:sz w:val="20"/>
              </w:rPr>
            </w:pPr>
          </w:p>
        </w:tc>
        <w:tc>
          <w:tcPr>
            <w:tcW w:w="521" w:type="pct"/>
            <w:shd w:val="clear" w:color="auto" w:fill="E0E0E0"/>
            <w:vAlign w:val="center"/>
          </w:tcPr>
          <w:p w:rsidR="00B6269F" w:rsidRPr="00B6269F" w:rsidRDefault="00B6269F" w:rsidP="00B6269F">
            <w:pPr>
              <w:bidi/>
              <w:spacing w:line="300" w:lineRule="auto"/>
              <w:jc w:val="center"/>
              <w:rPr>
                <w:b/>
                <w:snapToGrid w:val="0"/>
                <w:sz w:val="20"/>
              </w:rPr>
            </w:pPr>
          </w:p>
        </w:tc>
      </w:tr>
    </w:tbl>
    <w:p w:rsidR="00B6269F" w:rsidRPr="00B6269F" w:rsidRDefault="00B6269F" w:rsidP="00B6269F">
      <w:pPr>
        <w:bidi/>
        <w:rPr>
          <w:snapToGrid w:val="0"/>
          <w:sz w:val="20"/>
        </w:rPr>
      </w:pPr>
    </w:p>
    <w:p w:rsidR="00B6269F" w:rsidRPr="00B6269F" w:rsidRDefault="00B6269F" w:rsidP="00B6269F">
      <w:pPr>
        <w:tabs>
          <w:tab w:val="left" w:pos="360"/>
        </w:tabs>
        <w:bidi/>
        <w:ind w:left="360" w:hanging="360"/>
        <w:rPr>
          <w:rFonts w:eastAsia="Times New Roman" w:cs="Times New Roman"/>
          <w:b/>
          <w:sz w:val="20"/>
          <w:szCs w:val="20"/>
        </w:rPr>
      </w:pPr>
    </w:p>
    <w:p w:rsidR="00B6269F" w:rsidRPr="00B6269F" w:rsidRDefault="00B6269F" w:rsidP="00B6269F">
      <w:pPr>
        <w:bidi/>
        <w:rPr>
          <w:rFonts w:eastAsia="Times New Roman" w:cs="Times New Roman"/>
          <w:b/>
          <w:snapToGrid w:val="0"/>
          <w:sz w:val="20"/>
          <w:szCs w:val="20"/>
        </w:rPr>
      </w:pPr>
      <w:r w:rsidRPr="00B6269F">
        <w:rPr>
          <w:b/>
          <w:bCs/>
          <w:rtl/>
          <w:lang w:val="ar-SA"/>
        </w:rPr>
        <w:br w:type="page"/>
      </w:r>
    </w:p>
    <w:p w:rsidR="00B6269F" w:rsidRPr="001E6EE6" w:rsidRDefault="00B6269F" w:rsidP="00B6269F">
      <w:pPr>
        <w:tabs>
          <w:tab w:val="left" w:pos="360"/>
        </w:tabs>
        <w:bidi/>
        <w:ind w:left="360" w:hanging="360"/>
        <w:rPr>
          <w:rFonts w:eastAsia="Times New Roman"/>
          <w:b/>
          <w:sz w:val="22"/>
          <w:szCs w:val="22"/>
        </w:rPr>
      </w:pPr>
      <w:r w:rsidRPr="00B6269F">
        <w:rPr>
          <w:rFonts w:eastAsia="Times New Roman" w:cs="Times New Roman"/>
          <w:b/>
          <w:bCs/>
          <w:sz w:val="20"/>
          <w:szCs w:val="20"/>
          <w:rtl/>
          <w:lang w:val="ar-SA"/>
        </w:rPr>
        <w:lastRenderedPageBreak/>
        <w:t>10</w:t>
      </w:r>
      <w:r w:rsidRPr="001E6EE6">
        <w:rPr>
          <w:rFonts w:eastAsia="Times New Roman"/>
          <w:b/>
          <w:bCs/>
          <w:sz w:val="22"/>
          <w:szCs w:val="22"/>
          <w:rtl/>
          <w:lang w:val="ar-SA"/>
        </w:rPr>
        <w:t>.</w:t>
      </w:r>
      <w:r w:rsidRPr="001E6EE6">
        <w:rPr>
          <w:rFonts w:eastAsia="Times New Roman"/>
          <w:b/>
          <w:bCs/>
          <w:sz w:val="22"/>
          <w:szCs w:val="22"/>
          <w:rtl/>
          <w:lang w:val="ar-SA"/>
        </w:rPr>
        <w:tab/>
        <w:t>المعادل</w:t>
      </w:r>
      <w:r w:rsidR="00AA6405" w:rsidRPr="001E6EE6">
        <w:rPr>
          <w:rFonts w:eastAsia="Times New Roman"/>
          <w:b/>
          <w:bCs/>
          <w:sz w:val="22"/>
          <w:szCs w:val="22"/>
          <w:rtl/>
          <w:lang w:val="ar-SA"/>
        </w:rPr>
        <w:t>ون</w:t>
      </w:r>
      <w:r w:rsidRPr="001E6EE6">
        <w:rPr>
          <w:rFonts w:eastAsia="Times New Roman"/>
          <w:b/>
          <w:bCs/>
          <w:sz w:val="22"/>
          <w:szCs w:val="22"/>
          <w:rtl/>
          <w:lang w:val="ar-SA"/>
        </w:rPr>
        <w:t xml:space="preserve"> بوقت كامل وتكلفة البحث في مؤسسات الأعمال</w:t>
      </w:r>
      <w:r w:rsidRPr="001E6EE6">
        <w:rPr>
          <w:rFonts w:eastAsia="Times New Roman"/>
          <w:sz w:val="22"/>
          <w:szCs w:val="22"/>
          <w:rtl/>
          <w:lang w:val="ar-SA"/>
        </w:rPr>
        <w:t xml:space="preserve"> </w:t>
      </w:r>
    </w:p>
    <w:p w:rsidR="00B6269F" w:rsidRPr="001E6EE6" w:rsidRDefault="00B6269F" w:rsidP="00B6269F">
      <w:pPr>
        <w:bidi/>
        <w:rPr>
          <w:rFonts w:eastAsia="Times New Roman"/>
          <w:b/>
          <w:sz w:val="22"/>
          <w:szCs w:val="22"/>
        </w:rPr>
      </w:pPr>
    </w:p>
    <w:p w:rsidR="00B6269F" w:rsidRPr="001E6EE6" w:rsidRDefault="00B6269F" w:rsidP="00B6269F">
      <w:pPr>
        <w:bidi/>
        <w:rPr>
          <w:rFonts w:eastAsia="Times New Roman"/>
          <w:b/>
          <w:sz w:val="22"/>
          <w:szCs w:val="22"/>
        </w:rPr>
      </w:pPr>
      <w:r w:rsidRPr="001E6EE6">
        <w:rPr>
          <w:rFonts w:eastAsia="Times New Roman"/>
          <w:b/>
          <w:bCs/>
          <w:sz w:val="22"/>
          <w:szCs w:val="22"/>
          <w:rtl/>
          <w:lang w:val="ar-SA"/>
        </w:rPr>
        <w:t xml:space="preserve">تقديم تقدير بحساب </w:t>
      </w:r>
      <w:r w:rsidRPr="001E6EE6">
        <w:rPr>
          <w:rFonts w:eastAsia="Times New Roman"/>
          <w:b/>
          <w:bCs/>
          <w:sz w:val="22"/>
          <w:szCs w:val="22"/>
          <w:u w:val="single"/>
          <w:rtl/>
          <w:lang w:val="ar-SA"/>
        </w:rPr>
        <w:t>سنة-شخص لجهود البحث والتطوير</w:t>
      </w:r>
      <w:r w:rsidRPr="001E6EE6">
        <w:rPr>
          <w:rFonts w:eastAsia="Times New Roman"/>
          <w:b/>
          <w:bCs/>
          <w:sz w:val="22"/>
          <w:szCs w:val="22"/>
          <w:u w:val="single"/>
          <w:lang w:val="en-CA"/>
        </w:rPr>
        <w:t xml:space="preserve"> </w:t>
      </w:r>
      <w:r w:rsidRPr="001E6EE6">
        <w:rPr>
          <w:rFonts w:eastAsia="Times New Roman"/>
          <w:b/>
          <w:bCs/>
          <w:sz w:val="22"/>
          <w:szCs w:val="22"/>
          <w:u w:val="single"/>
          <w:rtl/>
          <w:lang w:val="ar-SA"/>
        </w:rPr>
        <w:t>التجريبي (أو ما يعادلها بوقت كامل)</w:t>
      </w:r>
      <w:r w:rsidRPr="001E6EE6">
        <w:rPr>
          <w:rFonts w:eastAsia="Times New Roman"/>
          <w:b/>
          <w:bCs/>
          <w:sz w:val="22"/>
          <w:szCs w:val="22"/>
          <w:rtl/>
          <w:lang w:val="ar-SA"/>
        </w:rPr>
        <w:t xml:space="preserve"> حسب الفئات أدناه.</w:t>
      </w:r>
    </w:p>
    <w:p w:rsidR="00B6269F" w:rsidRPr="001E6EE6" w:rsidRDefault="00B6269F" w:rsidP="00B6269F">
      <w:pPr>
        <w:bidi/>
        <w:rPr>
          <w:rFonts w:eastAsia="Times New Roman"/>
          <w:b/>
          <w:sz w:val="22"/>
          <w:szCs w:val="22"/>
        </w:rPr>
      </w:pPr>
    </w:p>
    <w:p w:rsidR="00B6269F" w:rsidRPr="001E6EE6" w:rsidRDefault="00B6269F" w:rsidP="00B6269F">
      <w:pPr>
        <w:bidi/>
        <w:rPr>
          <w:rFonts w:eastAsia="Times New Roman"/>
          <w:i/>
          <w:sz w:val="22"/>
          <w:szCs w:val="22"/>
        </w:rPr>
      </w:pPr>
    </w:p>
    <w:tbl>
      <w:tblPr>
        <w:tblStyle w:val="TableGrid"/>
        <w:tblW w:w="0" w:type="auto"/>
        <w:tblInd w:w="108" w:type="dxa"/>
        <w:shd w:val="clear" w:color="auto" w:fill="FFFFE7"/>
        <w:tblLook w:val="04A0" w:firstRow="1" w:lastRow="0" w:firstColumn="1" w:lastColumn="0" w:noHBand="0" w:noVBand="1"/>
      </w:tblPr>
      <w:tblGrid>
        <w:gridCol w:w="9356"/>
      </w:tblGrid>
      <w:tr w:rsidR="00B6269F" w:rsidRPr="001E6EE6" w:rsidTr="008431BB">
        <w:tc>
          <w:tcPr>
            <w:tcW w:w="9356" w:type="dxa"/>
            <w:shd w:val="clear" w:color="auto" w:fill="D9D9D9" w:themeFill="background1" w:themeFillShade="D9"/>
          </w:tcPr>
          <w:p w:rsidR="00B6269F" w:rsidRPr="001E6EE6" w:rsidRDefault="00B6269F" w:rsidP="002D239A">
            <w:pPr>
              <w:bidi/>
              <w:spacing w:before="60" w:after="60"/>
              <w:rPr>
                <w:rFonts w:eastAsia="Times New Roman"/>
                <w:i/>
                <w:sz w:val="22"/>
                <w:szCs w:val="22"/>
              </w:rPr>
            </w:pPr>
            <w:r w:rsidRPr="001E6EE6">
              <w:rPr>
                <w:rFonts w:eastAsia="Times New Roman"/>
                <w:i/>
                <w:sz w:val="22"/>
                <w:szCs w:val="22"/>
                <w:rtl/>
                <w:lang w:val="ar-SA"/>
              </w:rPr>
              <w:t xml:space="preserve">باستخدام عدد الموظفين من الذكور </w:t>
            </w:r>
            <w:r w:rsidR="005B1EF7" w:rsidRPr="001E6EE6">
              <w:rPr>
                <w:rFonts w:eastAsia="Times New Roman"/>
                <w:i/>
                <w:sz w:val="22"/>
                <w:szCs w:val="22"/>
                <w:rtl/>
                <w:lang w:val="ar-SA"/>
              </w:rPr>
              <w:t xml:space="preserve">والإناث </w:t>
            </w:r>
            <w:r w:rsidR="002D239A" w:rsidRPr="001E6EE6">
              <w:rPr>
                <w:rFonts w:eastAsia="Times New Roman"/>
                <w:i/>
                <w:sz w:val="22"/>
                <w:szCs w:val="22"/>
                <w:rtl/>
                <w:lang w:val="ar-SA"/>
              </w:rPr>
              <w:t>في</w:t>
            </w:r>
            <w:r w:rsidRPr="001E6EE6">
              <w:rPr>
                <w:rFonts w:eastAsia="Times New Roman"/>
                <w:i/>
                <w:sz w:val="22"/>
                <w:szCs w:val="22"/>
                <w:rtl/>
                <w:lang w:val="ar-SA"/>
              </w:rPr>
              <w:t xml:space="preserve"> </w:t>
            </w:r>
            <w:r w:rsidR="00A931F1" w:rsidRPr="001E6EE6">
              <w:rPr>
                <w:rFonts w:eastAsia="Times New Roman"/>
                <w:i/>
                <w:sz w:val="22"/>
                <w:szCs w:val="22"/>
                <w:rtl/>
                <w:lang w:val="ar-SA"/>
              </w:rPr>
              <w:t>إجمالي</w:t>
            </w:r>
            <w:r w:rsidR="00A931F1" w:rsidRPr="001E6EE6">
              <w:rPr>
                <w:rFonts w:eastAsia="Times New Roman"/>
                <w:i/>
                <w:sz w:val="22"/>
                <w:szCs w:val="22"/>
                <w:lang w:val="en-CA"/>
              </w:rPr>
              <w:t xml:space="preserve"> </w:t>
            </w:r>
            <w:r w:rsidRPr="001E6EE6">
              <w:rPr>
                <w:rFonts w:eastAsia="Times New Roman"/>
                <w:i/>
                <w:sz w:val="22"/>
                <w:szCs w:val="22"/>
                <w:rtl/>
                <w:lang w:val="ar-SA"/>
              </w:rPr>
              <w:t>موظفي البحث والتطوير التجريبي في السؤال 4، تقدير المعادل بوقت كامل للبحث (الوقت المخصّص للبحث والتطوير التجريبي</w:t>
            </w:r>
            <w:r w:rsidRPr="001E6EE6">
              <w:rPr>
                <w:rFonts w:eastAsia="Times New Roman"/>
                <w:i/>
                <w:sz w:val="22"/>
                <w:szCs w:val="22"/>
                <w:lang w:val="en-CA"/>
              </w:rPr>
              <w:t xml:space="preserve"> </w:t>
            </w:r>
            <w:r w:rsidRPr="001E6EE6">
              <w:rPr>
                <w:rFonts w:eastAsia="Times New Roman"/>
                <w:i/>
                <w:sz w:val="22"/>
                <w:szCs w:val="22"/>
                <w:rtl/>
                <w:lang w:val="ar-SA"/>
              </w:rPr>
              <w:t xml:space="preserve">). ثم </w:t>
            </w:r>
            <w:r w:rsidR="00D90051" w:rsidRPr="001E6EE6">
              <w:rPr>
                <w:rFonts w:eastAsia="Times New Roman"/>
                <w:i/>
                <w:sz w:val="22"/>
                <w:szCs w:val="22"/>
                <w:rtl/>
                <w:lang w:val="ar-SA"/>
              </w:rPr>
              <w:t>حساب</w:t>
            </w:r>
            <w:r w:rsidRPr="001E6EE6">
              <w:rPr>
                <w:rFonts w:eastAsia="Times New Roman"/>
                <w:i/>
                <w:sz w:val="22"/>
                <w:szCs w:val="22"/>
                <w:rtl/>
                <w:lang w:val="ar-SA"/>
              </w:rPr>
              <w:t xml:space="preserve"> التكاليف ال</w:t>
            </w:r>
            <w:r w:rsidR="00D90051" w:rsidRPr="001E6EE6">
              <w:rPr>
                <w:rFonts w:eastAsia="Times New Roman"/>
                <w:i/>
                <w:sz w:val="22"/>
                <w:szCs w:val="22"/>
                <w:rtl/>
                <w:lang w:val="ar-SA"/>
              </w:rPr>
              <w:t>إجمالية</w:t>
            </w:r>
            <w:r w:rsidRPr="001E6EE6">
              <w:rPr>
                <w:rFonts w:eastAsia="Times New Roman"/>
                <w:i/>
                <w:sz w:val="22"/>
                <w:szCs w:val="22"/>
                <w:rtl/>
                <w:lang w:val="ar-SA"/>
              </w:rPr>
              <w:t xml:space="preserve"> لليد العاملة في مجال البحث والتطوير</w:t>
            </w:r>
            <w:r w:rsidRPr="001E6EE6">
              <w:rPr>
                <w:rFonts w:eastAsia="Times New Roman"/>
                <w:i/>
                <w:sz w:val="22"/>
                <w:szCs w:val="22"/>
                <w:lang w:val="en-CA"/>
              </w:rPr>
              <w:t xml:space="preserve"> </w:t>
            </w:r>
            <w:r w:rsidRPr="001E6EE6">
              <w:rPr>
                <w:rFonts w:eastAsia="Times New Roman"/>
                <w:i/>
                <w:sz w:val="22"/>
                <w:szCs w:val="22"/>
                <w:rtl/>
                <w:lang w:val="ar-SA"/>
              </w:rPr>
              <w:t xml:space="preserve">التجريبي باستخدام المتوسط السنوي </w:t>
            </w:r>
            <w:r w:rsidR="005B1EF7" w:rsidRPr="001E6EE6">
              <w:rPr>
                <w:rFonts w:eastAsia="Times New Roman"/>
                <w:i/>
                <w:sz w:val="22"/>
                <w:szCs w:val="22"/>
                <w:rtl/>
                <w:lang w:val="ar-SA"/>
              </w:rPr>
              <w:t>ل</w:t>
            </w:r>
            <w:r w:rsidRPr="001E6EE6">
              <w:rPr>
                <w:rFonts w:eastAsia="Times New Roman"/>
                <w:i/>
                <w:sz w:val="22"/>
                <w:szCs w:val="22"/>
                <w:rtl/>
                <w:lang w:val="ar-SA"/>
              </w:rPr>
              <w:t>ل</w:t>
            </w:r>
            <w:r w:rsidR="00D90051" w:rsidRPr="001E6EE6">
              <w:rPr>
                <w:rFonts w:eastAsia="Times New Roman"/>
                <w:i/>
                <w:sz w:val="22"/>
                <w:szCs w:val="22"/>
                <w:rtl/>
                <w:lang w:val="ar-SA"/>
              </w:rPr>
              <w:t>ت</w:t>
            </w:r>
            <w:r w:rsidRPr="001E6EE6">
              <w:rPr>
                <w:rFonts w:eastAsia="Times New Roman"/>
                <w:i/>
                <w:sz w:val="22"/>
                <w:szCs w:val="22"/>
                <w:rtl/>
                <w:lang w:val="ar-SA"/>
              </w:rPr>
              <w:t xml:space="preserve">كلفة </w:t>
            </w:r>
            <w:r w:rsidR="00D90051" w:rsidRPr="001E6EE6">
              <w:rPr>
                <w:rFonts w:eastAsia="Times New Roman"/>
                <w:i/>
                <w:sz w:val="22"/>
                <w:szCs w:val="22"/>
                <w:rtl/>
                <w:lang w:val="ar-SA"/>
              </w:rPr>
              <w:t>الإجمالية</w:t>
            </w:r>
            <w:r w:rsidRPr="001E6EE6">
              <w:rPr>
                <w:rFonts w:eastAsia="Times New Roman"/>
                <w:i/>
                <w:sz w:val="22"/>
                <w:szCs w:val="22"/>
                <w:rtl/>
                <w:lang w:val="ar-SA"/>
              </w:rPr>
              <w:t xml:space="preserve"> ​​للشركة </w:t>
            </w:r>
            <w:r w:rsidR="00D90051" w:rsidRPr="001E6EE6">
              <w:rPr>
                <w:rFonts w:eastAsia="Times New Roman"/>
                <w:i/>
                <w:sz w:val="22"/>
                <w:szCs w:val="22"/>
                <w:rtl/>
                <w:lang w:val="ar-SA"/>
              </w:rPr>
              <w:t>بالنسبة</w:t>
            </w:r>
            <w:r w:rsidRPr="001E6EE6">
              <w:rPr>
                <w:rFonts w:eastAsia="Times New Roman"/>
                <w:i/>
                <w:sz w:val="22"/>
                <w:szCs w:val="22"/>
                <w:rtl/>
                <w:lang w:val="ar-SA"/>
              </w:rPr>
              <w:t xml:space="preserve"> </w:t>
            </w:r>
            <w:r w:rsidR="00D90051" w:rsidRPr="001E6EE6">
              <w:rPr>
                <w:rFonts w:eastAsia="Times New Roman"/>
                <w:i/>
                <w:sz w:val="22"/>
                <w:szCs w:val="22"/>
                <w:rtl/>
                <w:lang w:val="ar-SA"/>
              </w:rPr>
              <w:t>ل</w:t>
            </w:r>
            <w:r w:rsidRPr="001E6EE6">
              <w:rPr>
                <w:rFonts w:eastAsia="Times New Roman"/>
                <w:i/>
                <w:sz w:val="22"/>
                <w:szCs w:val="22"/>
                <w:rtl/>
                <w:lang w:val="ar-SA"/>
              </w:rPr>
              <w:t>لموظفين بدوام كامل (بما في ذلك الأجور السنوية والرواتب وجميع التكاليف المرتبطة بها أو المزايا الاجتماعية مثل المكافآت، والمساهمات في المعاشات والمساعدات الطبية والضريبة على الرواتب وصندوق التأمين ضد البطالة وجميع المدفوعات النظامية الأخرى) لكل فئة أدناه</w:t>
            </w:r>
          </w:p>
        </w:tc>
      </w:tr>
    </w:tbl>
    <w:p w:rsidR="00B6269F" w:rsidRPr="001E6EE6" w:rsidRDefault="00B6269F" w:rsidP="00B6269F">
      <w:pPr>
        <w:tabs>
          <w:tab w:val="left" w:pos="360"/>
        </w:tabs>
        <w:bidi/>
        <w:ind w:left="360" w:hanging="360"/>
        <w:rPr>
          <w:rFonts w:eastAsia="Times New Roman"/>
          <w:b/>
          <w:sz w:val="22"/>
          <w:szCs w:val="22"/>
        </w:rPr>
      </w:pPr>
    </w:p>
    <w:p w:rsidR="00B6269F" w:rsidRPr="001E6EE6" w:rsidRDefault="00B6269F" w:rsidP="00B6269F">
      <w:pPr>
        <w:bidi/>
        <w:rPr>
          <w:rFonts w:eastAsia="Times New Roman"/>
          <w:b/>
          <w:sz w:val="22"/>
          <w:szCs w:val="22"/>
        </w:rPr>
      </w:pPr>
    </w:p>
    <w:tbl>
      <w:tblPr>
        <w:tblpPr w:leftFromText="180" w:rightFromText="180" w:vertAnchor="text" w:horzAnchor="margin" w:tblpX="108" w:tblpY="-45"/>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322"/>
      </w:tblGrid>
      <w:tr w:rsidR="00B6269F" w:rsidRPr="001E6EE6" w:rsidTr="008431BB">
        <w:trPr>
          <w:cantSplit/>
          <w:trHeight w:val="6144"/>
        </w:trPr>
        <w:tc>
          <w:tcPr>
            <w:tcW w:w="5000" w:type="pct"/>
            <w:shd w:val="clear" w:color="auto" w:fill="D9D9D9" w:themeFill="background1" w:themeFillShade="D9"/>
          </w:tcPr>
          <w:p w:rsidR="00B6269F" w:rsidRPr="001E6EE6" w:rsidRDefault="00B6269F" w:rsidP="00C85DDD">
            <w:pPr>
              <w:widowControl w:val="0"/>
              <w:tabs>
                <w:tab w:val="center" w:pos="4320"/>
                <w:tab w:val="right" w:pos="8640"/>
              </w:tabs>
              <w:suppressAutoHyphens/>
              <w:bidi/>
              <w:spacing w:before="60"/>
              <w:rPr>
                <w:rFonts w:eastAsia="Times New Roman"/>
                <w:b/>
                <w:snapToGrid w:val="0"/>
                <w:sz w:val="22"/>
                <w:szCs w:val="22"/>
                <w:lang w:eastAsia="ar-SA"/>
              </w:rPr>
            </w:pPr>
            <w:r w:rsidRPr="001E6EE6">
              <w:rPr>
                <w:rFonts w:eastAsia="Times New Roman"/>
                <w:b/>
                <w:bCs/>
                <w:snapToGrid w:val="0"/>
                <w:sz w:val="22"/>
                <w:szCs w:val="22"/>
                <w:rtl/>
                <w:lang w:val="ar-SA" w:eastAsia="ar-SA"/>
              </w:rPr>
              <w:t>حساب المعادل</w:t>
            </w:r>
            <w:r w:rsidR="00D90051" w:rsidRPr="001E6EE6">
              <w:rPr>
                <w:rFonts w:eastAsia="Times New Roman"/>
                <w:b/>
                <w:bCs/>
                <w:snapToGrid w:val="0"/>
                <w:sz w:val="22"/>
                <w:szCs w:val="22"/>
                <w:rtl/>
                <w:lang w:val="ar-SA" w:eastAsia="ar-SA"/>
              </w:rPr>
              <w:t>ين</w:t>
            </w:r>
            <w:r w:rsidRPr="001E6EE6">
              <w:rPr>
                <w:rFonts w:eastAsia="Times New Roman"/>
                <w:b/>
                <w:bCs/>
                <w:snapToGrid w:val="0"/>
                <w:sz w:val="22"/>
                <w:szCs w:val="22"/>
                <w:rtl/>
                <w:lang w:val="ar-SA" w:eastAsia="ar-SA"/>
              </w:rPr>
              <w:t xml:space="preserve"> بوقت كامل </w:t>
            </w:r>
          </w:p>
          <w:p w:rsidR="00B6269F" w:rsidRPr="001E6EE6" w:rsidRDefault="00B6269F" w:rsidP="00B6269F">
            <w:pPr>
              <w:tabs>
                <w:tab w:val="center" w:pos="4320"/>
                <w:tab w:val="right" w:pos="8640"/>
              </w:tabs>
              <w:suppressAutoHyphens/>
              <w:bidi/>
              <w:rPr>
                <w:rFonts w:eastAsia="Times New Roman"/>
                <w:snapToGrid w:val="0"/>
                <w:sz w:val="22"/>
                <w:szCs w:val="22"/>
                <w:lang w:eastAsia="ar-SA"/>
              </w:rPr>
            </w:pPr>
            <w:r w:rsidRPr="001E6EE6">
              <w:rPr>
                <w:rFonts w:eastAsia="Times New Roman"/>
                <w:snapToGrid w:val="0"/>
                <w:sz w:val="22"/>
                <w:szCs w:val="22"/>
                <w:rtl/>
                <w:lang w:val="ar-SA" w:eastAsia="ar-SA"/>
              </w:rPr>
              <w:t>تقيس بيانات المعادلين بوقت كامل حجم الموارد البشرية في مجال البحث والتطوير التجريبي. 1 معادل بوقت كامل هو مساو لواحد شخص-سنة. وهذا يعني أن 1 معادل</w:t>
            </w:r>
            <w:r w:rsidRPr="001E6EE6">
              <w:rPr>
                <w:rFonts w:eastAsia="Times New Roman"/>
                <w:snapToGrid w:val="0"/>
                <w:sz w:val="22"/>
                <w:szCs w:val="22"/>
                <w:lang w:val="en-CA" w:eastAsia="ar-SA"/>
              </w:rPr>
              <w:t xml:space="preserve"> </w:t>
            </w:r>
            <w:r w:rsidRPr="001E6EE6">
              <w:rPr>
                <w:rFonts w:eastAsia="Times New Roman"/>
                <w:snapToGrid w:val="0"/>
                <w:sz w:val="22"/>
                <w:szCs w:val="22"/>
                <w:rtl/>
                <w:lang w:val="ar-SA" w:eastAsia="ar-SA"/>
              </w:rPr>
              <w:t>بوقت كامل يساوي 1 شخص يعمل بدوام كامل في البحث والتطوير التجريبي</w:t>
            </w:r>
            <w:r w:rsidRPr="001E6EE6">
              <w:rPr>
                <w:rFonts w:eastAsia="Times New Roman"/>
                <w:snapToGrid w:val="0"/>
                <w:sz w:val="22"/>
                <w:szCs w:val="22"/>
                <w:lang w:val="en-CA" w:eastAsia="ar-SA"/>
              </w:rPr>
              <w:t xml:space="preserve">  </w:t>
            </w:r>
            <w:r w:rsidRPr="001E6EE6">
              <w:rPr>
                <w:rFonts w:eastAsia="Times New Roman"/>
                <w:snapToGrid w:val="0"/>
                <w:sz w:val="22"/>
                <w:szCs w:val="22"/>
                <w:rtl/>
                <w:lang w:val="ar-SA" w:eastAsia="ar-SA"/>
              </w:rPr>
              <w:t xml:space="preserve"> لمدة 1 سنة أو عدّة أشخاص يعملون بدوام جزئي أو لفترة أقصر تساوي شخص-سنة.</w:t>
            </w:r>
          </w:p>
          <w:p w:rsidR="00B6269F" w:rsidRPr="001E6EE6" w:rsidRDefault="00B6269F" w:rsidP="00B6269F">
            <w:pPr>
              <w:widowControl w:val="0"/>
              <w:tabs>
                <w:tab w:val="center" w:pos="4320"/>
                <w:tab w:val="right" w:pos="8640"/>
              </w:tabs>
              <w:suppressAutoHyphens/>
              <w:bidi/>
              <w:rPr>
                <w:rFonts w:eastAsia="Times New Roman"/>
                <w:snapToGrid w:val="0"/>
                <w:sz w:val="22"/>
                <w:szCs w:val="22"/>
                <w:lang w:eastAsia="ar-SA"/>
              </w:rPr>
            </w:pPr>
          </w:p>
          <w:p w:rsidR="00B6269F" w:rsidRPr="001E6EE6" w:rsidRDefault="00DE49B1" w:rsidP="00C85DDD">
            <w:pPr>
              <w:widowControl w:val="0"/>
              <w:tabs>
                <w:tab w:val="center" w:pos="4320"/>
                <w:tab w:val="right" w:pos="8640"/>
              </w:tabs>
              <w:suppressAutoHyphens/>
              <w:bidi/>
              <w:rPr>
                <w:rFonts w:eastAsia="Times New Roman"/>
                <w:snapToGrid w:val="0"/>
                <w:sz w:val="22"/>
                <w:szCs w:val="22"/>
                <w:lang w:eastAsia="ar-SA"/>
              </w:rPr>
            </w:pPr>
            <w:r w:rsidRPr="001E6EE6">
              <w:rPr>
                <w:rFonts w:eastAsia="Times New Roman"/>
                <w:snapToGrid w:val="0"/>
                <w:sz w:val="22"/>
                <w:szCs w:val="22"/>
                <w:rtl/>
                <w:lang w:val="ar-SA" w:eastAsia="ar-SA"/>
              </w:rPr>
              <w:t>في ما يتعلّق بهذا</w:t>
            </w:r>
            <w:r w:rsidR="00B6269F" w:rsidRPr="001E6EE6">
              <w:rPr>
                <w:rFonts w:eastAsia="Times New Roman"/>
                <w:sz w:val="22"/>
                <w:szCs w:val="22"/>
                <w:rtl/>
                <w:lang w:val="en-US" w:eastAsia="ar-SA"/>
              </w:rPr>
              <w:t xml:space="preserve"> </w:t>
            </w:r>
            <w:r w:rsidR="00D90051" w:rsidRPr="001E6EE6">
              <w:rPr>
                <w:rFonts w:eastAsia="Times New Roman"/>
                <w:snapToGrid w:val="0"/>
                <w:sz w:val="22"/>
                <w:szCs w:val="22"/>
                <w:rtl/>
                <w:lang w:val="ar-SA" w:eastAsia="ar-SA"/>
              </w:rPr>
              <w:t>الاستقصاء</w:t>
            </w:r>
            <w:r w:rsidR="00B6269F" w:rsidRPr="001E6EE6">
              <w:rPr>
                <w:rFonts w:eastAsia="Times New Roman"/>
                <w:snapToGrid w:val="0"/>
                <w:sz w:val="22"/>
                <w:szCs w:val="22"/>
                <w:rtl/>
                <w:lang w:val="ar-SA" w:eastAsia="ar-SA"/>
              </w:rPr>
              <w:t xml:space="preserve">، يمكن لموظف أن يعمل معادل بوقت كامل واحد في السنة على أقصى تقدير. </w:t>
            </w:r>
          </w:p>
          <w:p w:rsidR="00B6269F" w:rsidRPr="001E6EE6" w:rsidRDefault="00B6269F" w:rsidP="00B6269F">
            <w:pPr>
              <w:widowControl w:val="0"/>
              <w:tabs>
                <w:tab w:val="center" w:pos="4320"/>
                <w:tab w:val="right" w:pos="8640"/>
              </w:tabs>
              <w:suppressAutoHyphens/>
              <w:bidi/>
              <w:rPr>
                <w:rFonts w:eastAsia="Times New Roman"/>
                <w:snapToGrid w:val="0"/>
                <w:sz w:val="22"/>
                <w:szCs w:val="22"/>
                <w:lang w:eastAsia="ar-SA"/>
              </w:rPr>
            </w:pPr>
          </w:p>
          <w:p w:rsidR="00B6269F" w:rsidRPr="001E6EE6" w:rsidRDefault="00D90051" w:rsidP="00C85DDD">
            <w:pPr>
              <w:widowControl w:val="0"/>
              <w:tabs>
                <w:tab w:val="left" w:pos="360"/>
                <w:tab w:val="center" w:pos="4320"/>
                <w:tab w:val="right" w:pos="8640"/>
              </w:tabs>
              <w:suppressAutoHyphens/>
              <w:bidi/>
              <w:rPr>
                <w:rFonts w:eastAsia="Times New Roman"/>
                <w:snapToGrid w:val="0"/>
                <w:sz w:val="22"/>
                <w:szCs w:val="22"/>
                <w:lang w:eastAsia="ar-SA"/>
              </w:rPr>
            </w:pPr>
            <w:r w:rsidRPr="001E6EE6">
              <w:rPr>
                <w:rFonts w:eastAsia="Times New Roman"/>
                <w:snapToGrid w:val="0"/>
                <w:sz w:val="22"/>
                <w:szCs w:val="22"/>
                <w:rtl/>
                <w:lang w:val="ar-SA" w:eastAsia="ar-SA"/>
              </w:rPr>
              <w:t>في</w:t>
            </w:r>
            <w:r w:rsidR="00B6269F" w:rsidRPr="001E6EE6">
              <w:rPr>
                <w:rFonts w:eastAsia="Times New Roman"/>
                <w:snapToGrid w:val="0"/>
                <w:sz w:val="22"/>
                <w:szCs w:val="22"/>
                <w:rtl/>
                <w:lang w:val="ar-SA" w:eastAsia="ar-SA"/>
              </w:rPr>
              <w:t>ما يلي مقاربة نظرية لاحتساب معادل بوقت كامل:</w:t>
            </w:r>
          </w:p>
          <w:p w:rsidR="00B6269F" w:rsidRPr="001E6EE6" w:rsidRDefault="00B6269F" w:rsidP="00B6269F">
            <w:pPr>
              <w:widowControl w:val="0"/>
              <w:tabs>
                <w:tab w:val="left" w:pos="360"/>
                <w:tab w:val="center" w:pos="4320"/>
                <w:tab w:val="right" w:pos="8640"/>
              </w:tabs>
              <w:suppressAutoHyphens/>
              <w:bidi/>
              <w:rPr>
                <w:rFonts w:eastAsia="Times New Roman"/>
                <w:snapToGrid w:val="0"/>
                <w:sz w:val="22"/>
                <w:szCs w:val="22"/>
                <w:lang w:eastAsia="ar-SA"/>
              </w:rPr>
            </w:pPr>
          </w:p>
          <w:p w:rsidR="00B6269F" w:rsidRPr="001E6EE6" w:rsidRDefault="00B6269F" w:rsidP="00886862">
            <w:pPr>
              <w:widowControl w:val="0"/>
              <w:tabs>
                <w:tab w:val="left" w:pos="360"/>
                <w:tab w:val="center" w:pos="4320"/>
                <w:tab w:val="right" w:pos="8640"/>
              </w:tabs>
              <w:suppressAutoHyphens/>
              <w:bidi/>
              <w:rPr>
                <w:rFonts w:eastAsia="Times New Roman"/>
                <w:b/>
                <w:bCs/>
                <w:snapToGrid w:val="0"/>
                <w:sz w:val="22"/>
                <w:szCs w:val="22"/>
                <w:lang w:eastAsia="ar-SA"/>
              </w:rPr>
            </w:pPr>
            <w:r w:rsidRPr="001E6EE6">
              <w:rPr>
                <w:rFonts w:eastAsia="Times New Roman"/>
                <w:b/>
                <w:bCs/>
                <w:snapToGrid w:val="0"/>
                <w:sz w:val="22"/>
                <w:szCs w:val="22"/>
                <w:rtl/>
                <w:lang w:val="ar-SA" w:eastAsia="ar-SA"/>
              </w:rPr>
              <w:t xml:space="preserve">المعادلون </w:t>
            </w:r>
            <w:r w:rsidRPr="001E6EE6">
              <w:rPr>
                <w:rFonts w:eastAsia="Times New Roman"/>
                <w:b/>
                <w:bCs/>
                <w:snapToGrid w:val="0"/>
                <w:sz w:val="22"/>
                <w:szCs w:val="22"/>
                <w:lang w:val="en-CA" w:eastAsia="ar-SA"/>
              </w:rPr>
              <w:t xml:space="preserve"> </w:t>
            </w:r>
            <w:r w:rsidRPr="001E6EE6">
              <w:rPr>
                <w:rFonts w:eastAsia="Times New Roman"/>
                <w:b/>
                <w:bCs/>
                <w:snapToGrid w:val="0"/>
                <w:sz w:val="22"/>
                <w:szCs w:val="22"/>
                <w:rtl/>
                <w:lang w:val="ar-SA" w:eastAsia="ar-SA"/>
              </w:rPr>
              <w:t>بوقت الكامل: (</w:t>
            </w:r>
            <w:r w:rsidR="00D90051" w:rsidRPr="001E6EE6">
              <w:rPr>
                <w:rFonts w:eastAsia="Times New Roman"/>
                <w:b/>
                <w:bCs/>
                <w:snapToGrid w:val="0"/>
                <w:sz w:val="22"/>
                <w:szCs w:val="22"/>
                <w:rtl/>
                <w:lang w:val="ar-SA" w:eastAsia="ar-SA"/>
              </w:rPr>
              <w:t>التفرغ للعمل</w:t>
            </w:r>
            <w:r w:rsidRPr="001E6EE6">
              <w:rPr>
                <w:rFonts w:eastAsia="Times New Roman"/>
                <w:b/>
                <w:bCs/>
                <w:snapToGrid w:val="0"/>
                <w:sz w:val="22"/>
                <w:szCs w:val="22"/>
                <w:rtl/>
                <w:lang w:val="ar-SA" w:eastAsia="ar-SA"/>
              </w:rPr>
              <w:t>: دوام كامل/دوام جزئي) × (</w:t>
            </w:r>
            <w:r w:rsidR="00886862">
              <w:rPr>
                <w:rFonts w:eastAsia="Times New Roman"/>
                <w:b/>
                <w:bCs/>
                <w:snapToGrid w:val="0"/>
                <w:sz w:val="22"/>
                <w:szCs w:val="22"/>
                <w:rtl/>
                <w:lang w:val="ar-SA" w:eastAsia="ar-SA"/>
              </w:rPr>
              <w:t>نسبة مدة النش</w:t>
            </w:r>
            <w:r w:rsidR="00886862" w:rsidRPr="001E6EE6">
              <w:rPr>
                <w:rFonts w:eastAsia="Times New Roman"/>
                <w:b/>
                <w:bCs/>
                <w:snapToGrid w:val="0"/>
                <w:sz w:val="22"/>
                <w:szCs w:val="22"/>
                <w:rtl/>
                <w:lang w:val="ar-SA" w:eastAsia="ar-SA"/>
              </w:rPr>
              <w:t>ا</w:t>
            </w:r>
            <w:r w:rsidR="00886862">
              <w:rPr>
                <w:rFonts w:eastAsia="Times New Roman"/>
                <w:b/>
                <w:bCs/>
                <w:snapToGrid w:val="0"/>
                <w:sz w:val="22"/>
                <w:szCs w:val="22"/>
                <w:rtl/>
                <w:lang w:val="ar-SA" w:eastAsia="ar-SA"/>
              </w:rPr>
              <w:t>ط</w:t>
            </w:r>
            <w:r w:rsidR="00886862">
              <w:rPr>
                <w:rFonts w:eastAsia="Times New Roman"/>
                <w:b/>
                <w:bCs/>
                <w:snapToGrid w:val="0"/>
                <w:sz w:val="22"/>
                <w:szCs w:val="22"/>
                <w:lang w:val="en-CA" w:eastAsia="ar-SA"/>
              </w:rPr>
              <w:t xml:space="preserve"> </w:t>
            </w:r>
            <w:r w:rsidR="00886862" w:rsidRPr="001E6EE6">
              <w:rPr>
                <w:rFonts w:eastAsia="Times New Roman"/>
                <w:snapToGrid w:val="0"/>
                <w:sz w:val="22"/>
                <w:szCs w:val="22"/>
                <w:rtl/>
                <w:lang w:val="ar-SA" w:eastAsia="ar-SA"/>
              </w:rPr>
              <w:t xml:space="preserve"> </w:t>
            </w:r>
            <w:r w:rsidR="00886862" w:rsidRPr="00886862">
              <w:rPr>
                <w:rFonts w:eastAsia="Times New Roman"/>
                <w:b/>
                <w:bCs/>
                <w:snapToGrid w:val="0"/>
                <w:sz w:val="22"/>
                <w:szCs w:val="22"/>
                <w:rtl/>
                <w:lang w:val="ar-SA" w:eastAsia="ar-SA"/>
              </w:rPr>
              <w:t>في</w:t>
            </w:r>
            <w:r w:rsidR="00886862" w:rsidRPr="001E6EE6">
              <w:rPr>
                <w:rFonts w:eastAsia="Times New Roman"/>
                <w:b/>
                <w:bCs/>
                <w:snapToGrid w:val="0"/>
                <w:sz w:val="22"/>
                <w:szCs w:val="22"/>
                <w:rtl/>
                <w:lang w:val="ar-SA" w:eastAsia="ar-SA"/>
              </w:rPr>
              <w:t xml:space="preserve"> </w:t>
            </w:r>
            <w:r w:rsidR="00D90051" w:rsidRPr="001E6EE6">
              <w:rPr>
                <w:rFonts w:eastAsia="Times New Roman"/>
                <w:b/>
                <w:bCs/>
                <w:snapToGrid w:val="0"/>
                <w:sz w:val="22"/>
                <w:szCs w:val="22"/>
                <w:rtl/>
                <w:lang w:val="ar-SA" w:eastAsia="ar-SA"/>
              </w:rPr>
              <w:t xml:space="preserve"> البحث و</w:t>
            </w:r>
            <w:r w:rsidR="001E6EE6" w:rsidRPr="001E6EE6">
              <w:rPr>
                <w:rFonts w:eastAsia="Times New Roman"/>
                <w:b/>
                <w:bCs/>
                <w:snapToGrid w:val="0"/>
                <w:sz w:val="22"/>
                <w:szCs w:val="22"/>
                <w:rtl/>
                <w:lang w:val="ar-SA" w:eastAsia="ar-SA"/>
              </w:rPr>
              <w:t>التطوير التجريبي</w:t>
            </w:r>
            <w:r w:rsidR="00D90051" w:rsidRPr="001E6EE6">
              <w:rPr>
                <w:rFonts w:eastAsia="Times New Roman"/>
                <w:b/>
                <w:bCs/>
                <w:snapToGrid w:val="0"/>
                <w:sz w:val="22"/>
                <w:szCs w:val="22"/>
                <w:rtl/>
                <w:lang w:val="ar-SA" w:eastAsia="ar-SA"/>
              </w:rPr>
              <w:t xml:space="preserve"> خلال السنة</w:t>
            </w:r>
            <w:r w:rsidRPr="001E6EE6">
              <w:rPr>
                <w:rFonts w:eastAsia="Times New Roman"/>
                <w:b/>
                <w:bCs/>
                <w:snapToGrid w:val="0"/>
                <w:sz w:val="22"/>
                <w:szCs w:val="22"/>
                <w:rtl/>
                <w:lang w:val="ar-SA" w:eastAsia="ar-SA"/>
              </w:rPr>
              <w:t>) × (</w:t>
            </w:r>
            <w:r w:rsidR="00D90051" w:rsidRPr="001E6EE6">
              <w:rPr>
                <w:sz w:val="22"/>
                <w:szCs w:val="22"/>
                <w:rtl/>
              </w:rPr>
              <w:t xml:space="preserve"> </w:t>
            </w:r>
            <w:r w:rsidR="00D90051" w:rsidRPr="001E6EE6">
              <w:rPr>
                <w:rFonts w:eastAsia="Times New Roman"/>
                <w:b/>
                <w:bCs/>
                <w:snapToGrid w:val="0"/>
                <w:sz w:val="22"/>
                <w:szCs w:val="22"/>
                <w:rtl/>
                <w:lang w:val="ar-SA" w:eastAsia="ar-SA"/>
              </w:rPr>
              <w:t>الوقت أو الجزء المقضي على البحث والتطوير التجريبي</w:t>
            </w:r>
            <w:r w:rsidRPr="001E6EE6">
              <w:rPr>
                <w:rFonts w:eastAsia="Times New Roman"/>
                <w:b/>
                <w:bCs/>
                <w:snapToGrid w:val="0"/>
                <w:sz w:val="22"/>
                <w:szCs w:val="22"/>
                <w:rtl/>
                <w:lang w:val="ar-SA" w:eastAsia="ar-SA"/>
              </w:rPr>
              <w:t>)</w:t>
            </w:r>
          </w:p>
          <w:p w:rsidR="00B6269F" w:rsidRPr="001E6EE6" w:rsidRDefault="00B6269F" w:rsidP="00B6269F">
            <w:pPr>
              <w:widowControl w:val="0"/>
              <w:tabs>
                <w:tab w:val="left" w:pos="360"/>
                <w:tab w:val="center" w:pos="4320"/>
                <w:tab w:val="right" w:pos="8640"/>
              </w:tabs>
              <w:suppressAutoHyphens/>
              <w:bidi/>
              <w:rPr>
                <w:rFonts w:eastAsia="Times New Roman"/>
                <w:snapToGrid w:val="0"/>
                <w:sz w:val="22"/>
                <w:szCs w:val="22"/>
                <w:lang w:eastAsia="ar-SA"/>
              </w:rPr>
            </w:pPr>
          </w:p>
          <w:p w:rsidR="00B6269F" w:rsidRPr="001E6EE6" w:rsidRDefault="00B6269F" w:rsidP="00B6269F">
            <w:pPr>
              <w:widowControl w:val="0"/>
              <w:tabs>
                <w:tab w:val="left" w:pos="360"/>
                <w:tab w:val="center" w:pos="4320"/>
                <w:tab w:val="right" w:pos="8640"/>
              </w:tabs>
              <w:suppressAutoHyphens/>
              <w:bidi/>
              <w:rPr>
                <w:rFonts w:eastAsia="Times New Roman"/>
                <w:snapToGrid w:val="0"/>
                <w:sz w:val="22"/>
                <w:szCs w:val="22"/>
                <w:lang w:eastAsia="ar-SA"/>
              </w:rPr>
            </w:pPr>
            <w:r w:rsidRPr="001E6EE6">
              <w:rPr>
                <w:rFonts w:eastAsia="Times New Roman"/>
                <w:snapToGrid w:val="0"/>
                <w:sz w:val="22"/>
                <w:szCs w:val="22"/>
                <w:rtl/>
                <w:lang w:val="ar-SA" w:eastAsia="ar-SA"/>
              </w:rPr>
              <w:t>بعض الأمثلة:</w:t>
            </w:r>
          </w:p>
          <w:p w:rsidR="00B6269F" w:rsidRPr="001E6EE6" w:rsidRDefault="00B6269F" w:rsidP="00B6269F">
            <w:pPr>
              <w:numPr>
                <w:ilvl w:val="0"/>
                <w:numId w:val="7"/>
              </w:numPr>
              <w:tabs>
                <w:tab w:val="clear" w:pos="2880"/>
                <w:tab w:val="num" w:pos="345"/>
              </w:tabs>
              <w:bidi/>
              <w:ind w:left="345" w:hanging="345"/>
              <w:rPr>
                <w:rFonts w:eastAsia="Times New Roman"/>
                <w:snapToGrid w:val="0"/>
                <w:sz w:val="22"/>
                <w:szCs w:val="22"/>
                <w:lang w:eastAsia="ar-SA"/>
              </w:rPr>
            </w:pPr>
            <w:r w:rsidRPr="001E6EE6">
              <w:rPr>
                <w:rFonts w:eastAsia="Times New Roman"/>
                <w:snapToGrid w:val="0"/>
                <w:sz w:val="22"/>
                <w:szCs w:val="22"/>
                <w:rtl/>
                <w:lang w:val="ar-SA" w:eastAsia="ar-SA"/>
              </w:rPr>
              <w:t>موظف بوقت كامل يقضي 100 % من الوقت في البحث والتطوير</w:t>
            </w:r>
            <w:r w:rsidRPr="001E6EE6">
              <w:rPr>
                <w:rFonts w:eastAsia="Times New Roman"/>
                <w:b/>
                <w:bCs/>
                <w:snapToGrid w:val="0"/>
                <w:sz w:val="22"/>
                <w:szCs w:val="22"/>
                <w:rtl/>
                <w:lang w:val="ar-SA" w:eastAsia="ar-SA"/>
              </w:rPr>
              <w:t xml:space="preserve"> </w:t>
            </w:r>
            <w:r w:rsidRPr="001E6EE6">
              <w:rPr>
                <w:rFonts w:eastAsia="Times New Roman"/>
                <w:snapToGrid w:val="0"/>
                <w:sz w:val="22"/>
                <w:szCs w:val="22"/>
                <w:rtl/>
                <w:lang w:val="ar-SA" w:eastAsia="ar-SA"/>
              </w:rPr>
              <w:t xml:space="preserve">التجريبي خلال سنة: (1 × 1 × 1) = 1 معادل بوقت كامل </w:t>
            </w:r>
          </w:p>
          <w:p w:rsidR="00B6269F" w:rsidRPr="001E6EE6" w:rsidRDefault="00B6269F" w:rsidP="00B6269F">
            <w:pPr>
              <w:numPr>
                <w:ilvl w:val="0"/>
                <w:numId w:val="7"/>
              </w:numPr>
              <w:tabs>
                <w:tab w:val="clear" w:pos="2880"/>
                <w:tab w:val="num" w:pos="345"/>
              </w:tabs>
              <w:bidi/>
              <w:ind w:left="345" w:hanging="345"/>
              <w:rPr>
                <w:rFonts w:eastAsia="Times New Roman"/>
                <w:snapToGrid w:val="0"/>
                <w:sz w:val="22"/>
                <w:szCs w:val="22"/>
                <w:lang w:eastAsia="ar-SA"/>
              </w:rPr>
            </w:pPr>
            <w:r w:rsidRPr="001E6EE6">
              <w:rPr>
                <w:rFonts w:eastAsia="Times New Roman"/>
                <w:snapToGrid w:val="0"/>
                <w:sz w:val="22"/>
                <w:szCs w:val="22"/>
                <w:rtl/>
                <w:lang w:val="ar-SA" w:eastAsia="ar-SA"/>
              </w:rPr>
              <w:t>موظف بوقت كامل يقضي 30 % من الوقت في البحث والتطوير التجريبي</w:t>
            </w:r>
            <w:r w:rsidRPr="001E6EE6">
              <w:rPr>
                <w:rFonts w:eastAsia="Times New Roman"/>
                <w:snapToGrid w:val="0"/>
                <w:sz w:val="22"/>
                <w:szCs w:val="22"/>
                <w:lang w:val="en-CA" w:eastAsia="ar-SA"/>
              </w:rPr>
              <w:t xml:space="preserve"> </w:t>
            </w:r>
            <w:r w:rsidRPr="001E6EE6">
              <w:rPr>
                <w:rFonts w:eastAsia="Times New Roman"/>
                <w:snapToGrid w:val="0"/>
                <w:sz w:val="22"/>
                <w:szCs w:val="22"/>
                <w:rtl/>
                <w:lang w:val="ar-SA" w:eastAsia="ar-SA"/>
              </w:rPr>
              <w:t xml:space="preserve">خلال سنة: (1 × 1 × 0.3) = 0.3 معادل بوقت كامل </w:t>
            </w:r>
          </w:p>
          <w:p w:rsidR="00B6269F" w:rsidRPr="001E6EE6" w:rsidRDefault="00B6269F" w:rsidP="00B6269F">
            <w:pPr>
              <w:numPr>
                <w:ilvl w:val="0"/>
                <w:numId w:val="7"/>
              </w:numPr>
              <w:tabs>
                <w:tab w:val="clear" w:pos="2880"/>
                <w:tab w:val="num" w:pos="345"/>
              </w:tabs>
              <w:bidi/>
              <w:ind w:left="345" w:hanging="345"/>
              <w:rPr>
                <w:rFonts w:eastAsia="Times New Roman"/>
                <w:snapToGrid w:val="0"/>
                <w:sz w:val="22"/>
                <w:szCs w:val="22"/>
                <w:lang w:eastAsia="ar-SA"/>
              </w:rPr>
            </w:pPr>
            <w:r w:rsidRPr="001E6EE6">
              <w:rPr>
                <w:rFonts w:eastAsia="Times New Roman"/>
                <w:snapToGrid w:val="0"/>
                <w:sz w:val="22"/>
                <w:szCs w:val="22"/>
                <w:rtl/>
                <w:lang w:val="ar-SA" w:eastAsia="ar-SA"/>
              </w:rPr>
              <w:t>موظف البحث والتطوير التجريبي بوقت كامل 100 % من الوقت في البحث والتطوير التجريبي ويعمل في مؤسسة البحث والتطوير التجريبي مدة 6 أشهر فقط: (1 × 0.5 × 1) = 0.5 معادل بوقت كامل</w:t>
            </w:r>
          </w:p>
          <w:p w:rsidR="00B6269F" w:rsidRPr="001E6EE6" w:rsidRDefault="00B6269F" w:rsidP="00B6269F">
            <w:pPr>
              <w:numPr>
                <w:ilvl w:val="0"/>
                <w:numId w:val="7"/>
              </w:numPr>
              <w:tabs>
                <w:tab w:val="clear" w:pos="2880"/>
                <w:tab w:val="num" w:pos="345"/>
              </w:tabs>
              <w:bidi/>
              <w:ind w:left="345" w:hanging="345"/>
              <w:rPr>
                <w:rFonts w:eastAsia="Times New Roman"/>
                <w:snapToGrid w:val="0"/>
                <w:sz w:val="22"/>
                <w:szCs w:val="22"/>
                <w:lang w:eastAsia="ar-SA"/>
              </w:rPr>
            </w:pPr>
            <w:r w:rsidRPr="001E6EE6">
              <w:rPr>
                <w:rFonts w:eastAsia="Times New Roman"/>
                <w:snapToGrid w:val="0"/>
                <w:sz w:val="22"/>
                <w:szCs w:val="22"/>
                <w:rtl/>
                <w:lang w:val="ar-SA" w:eastAsia="ar-SA"/>
              </w:rPr>
              <w:t>موظف بوقت كامل يقضي 40 % من الوقت في البحث والتطوير التجريبي</w:t>
            </w:r>
            <w:r w:rsidRPr="001E6EE6">
              <w:rPr>
                <w:rFonts w:eastAsia="Times New Roman"/>
                <w:snapToGrid w:val="0"/>
                <w:sz w:val="22"/>
                <w:szCs w:val="22"/>
                <w:lang w:val="en-CA" w:eastAsia="ar-SA"/>
              </w:rPr>
              <w:t xml:space="preserve">  </w:t>
            </w:r>
            <w:r w:rsidRPr="001E6EE6">
              <w:rPr>
                <w:rFonts w:eastAsia="Times New Roman"/>
                <w:snapToGrid w:val="0"/>
                <w:sz w:val="22"/>
                <w:szCs w:val="22"/>
                <w:rtl/>
                <w:lang w:val="ar-SA" w:eastAsia="ar-SA"/>
              </w:rPr>
              <w:t xml:space="preserve"> خلال نصف سنة (شخص ينشط 6 أشهر في السنة فقط): (1 × 0.5 × 0.4) = 0.2 معادل بوقت كامل</w:t>
            </w:r>
          </w:p>
          <w:p w:rsidR="00B6269F" w:rsidRPr="001E6EE6" w:rsidRDefault="00B6269F" w:rsidP="00B6269F">
            <w:pPr>
              <w:numPr>
                <w:ilvl w:val="0"/>
                <w:numId w:val="7"/>
              </w:numPr>
              <w:tabs>
                <w:tab w:val="clear" w:pos="2880"/>
                <w:tab w:val="num" w:pos="345"/>
              </w:tabs>
              <w:bidi/>
              <w:ind w:left="345" w:hanging="345"/>
              <w:rPr>
                <w:rFonts w:eastAsia="Times New Roman"/>
                <w:snapToGrid w:val="0"/>
                <w:sz w:val="22"/>
                <w:szCs w:val="22"/>
                <w:lang w:eastAsia="ar-SA"/>
              </w:rPr>
            </w:pPr>
            <w:r w:rsidRPr="001E6EE6">
              <w:rPr>
                <w:rFonts w:eastAsia="Times New Roman"/>
                <w:snapToGrid w:val="0"/>
                <w:sz w:val="22"/>
                <w:szCs w:val="22"/>
                <w:rtl/>
                <w:lang w:val="ar-SA" w:eastAsia="ar-SA"/>
              </w:rPr>
              <w:t>موظف بوقت جزئي (يعمل 40 % من السنة بوقت كامل) يعمل فقط في البحث والتطوير التجريبي (يقضي 100 % في البحث والتطوير التجريبي) خلال السنة: (0.4 × 1 × 1) = 0.4 معادل بوقت كامل</w:t>
            </w:r>
          </w:p>
          <w:p w:rsidR="00B6269F" w:rsidRPr="001E6EE6" w:rsidRDefault="00B6269F" w:rsidP="00B6269F">
            <w:pPr>
              <w:numPr>
                <w:ilvl w:val="0"/>
                <w:numId w:val="7"/>
              </w:numPr>
              <w:tabs>
                <w:tab w:val="clear" w:pos="2880"/>
                <w:tab w:val="num" w:pos="345"/>
              </w:tabs>
              <w:bidi/>
              <w:ind w:left="345" w:hanging="345"/>
              <w:rPr>
                <w:rFonts w:eastAsia="Times New Roman"/>
                <w:snapToGrid w:val="0"/>
                <w:sz w:val="22"/>
                <w:szCs w:val="22"/>
                <w:lang w:eastAsia="ar-SA"/>
              </w:rPr>
            </w:pPr>
            <w:r w:rsidRPr="001E6EE6">
              <w:rPr>
                <w:rFonts w:eastAsia="Times New Roman"/>
                <w:snapToGrid w:val="0"/>
                <w:sz w:val="22"/>
                <w:szCs w:val="22"/>
                <w:rtl/>
                <w:lang w:val="ar-SA" w:eastAsia="ar-SA"/>
              </w:rPr>
              <w:t>موظف بوقت جزئي (يعمل 40 % من السنة بوقت كامل) يقضي 60 % من الوقت في البحث والتطوير التجريبي خلال نصف سنة (شخص ينشط 6 أشهر في السنة فقط): (0.4 × 0.5 × 0.6) = 0.12 معادل بوقت كامل</w:t>
            </w:r>
          </w:p>
          <w:p w:rsidR="00B6269F" w:rsidRPr="001E6EE6" w:rsidRDefault="00B6269F" w:rsidP="00B6269F">
            <w:pPr>
              <w:numPr>
                <w:ilvl w:val="0"/>
                <w:numId w:val="7"/>
              </w:numPr>
              <w:tabs>
                <w:tab w:val="clear" w:pos="2880"/>
                <w:tab w:val="num" w:pos="345"/>
              </w:tabs>
              <w:bidi/>
              <w:ind w:left="345" w:hanging="345"/>
              <w:rPr>
                <w:rFonts w:eastAsia="Times New Roman"/>
                <w:snapToGrid w:val="0"/>
                <w:sz w:val="22"/>
                <w:szCs w:val="22"/>
                <w:lang w:eastAsia="ar-SA"/>
              </w:rPr>
            </w:pPr>
            <w:r w:rsidRPr="001E6EE6">
              <w:rPr>
                <w:rFonts w:eastAsia="Times New Roman"/>
                <w:snapToGrid w:val="0"/>
                <w:sz w:val="22"/>
                <w:szCs w:val="22"/>
                <w:rtl/>
                <w:lang w:val="ar-SA" w:eastAsia="ar-SA"/>
              </w:rPr>
              <w:t>20 موظفا بوقت كامل يقضون 40 % من الوقت في البحث والتطوير التجريبي خلال السنة: 20 × (1 × 1 × 0.4) = 8 معادل بوقت كامل</w:t>
            </w:r>
          </w:p>
          <w:p w:rsidR="00B6269F" w:rsidRPr="001E6EE6" w:rsidRDefault="00B6269F" w:rsidP="00B6269F">
            <w:pPr>
              <w:tabs>
                <w:tab w:val="center" w:pos="4320"/>
                <w:tab w:val="right" w:pos="8640"/>
              </w:tabs>
              <w:suppressAutoHyphens/>
              <w:bidi/>
              <w:rPr>
                <w:rFonts w:eastAsia="Times New Roman"/>
                <w:snapToGrid w:val="0"/>
                <w:sz w:val="22"/>
                <w:szCs w:val="22"/>
                <w:lang w:eastAsia="ar-SA"/>
              </w:rPr>
            </w:pPr>
          </w:p>
          <w:p w:rsidR="00B6269F" w:rsidRPr="001E6EE6" w:rsidRDefault="00B6269F" w:rsidP="00C85DDD">
            <w:pPr>
              <w:tabs>
                <w:tab w:val="center" w:pos="4320"/>
                <w:tab w:val="right" w:pos="8640"/>
              </w:tabs>
              <w:suppressAutoHyphens/>
              <w:bidi/>
              <w:spacing w:after="60"/>
              <w:rPr>
                <w:rFonts w:eastAsia="Times New Roman"/>
                <w:snapToGrid w:val="0"/>
                <w:sz w:val="22"/>
                <w:szCs w:val="22"/>
                <w:lang w:eastAsia="ar-SA"/>
              </w:rPr>
            </w:pPr>
            <w:r w:rsidRPr="001E6EE6">
              <w:rPr>
                <w:rFonts w:eastAsia="Times New Roman"/>
                <w:b/>
                <w:bCs/>
                <w:snapToGrid w:val="0"/>
                <w:sz w:val="22"/>
                <w:szCs w:val="22"/>
                <w:rtl/>
                <w:lang w:val="ar-SA" w:eastAsia="ar-SA"/>
              </w:rPr>
              <w:t>ملاحظة</w:t>
            </w:r>
            <w:r w:rsidRPr="001E6EE6">
              <w:rPr>
                <w:rFonts w:eastAsia="Times New Roman"/>
                <w:snapToGrid w:val="0"/>
                <w:sz w:val="22"/>
                <w:szCs w:val="22"/>
                <w:rtl/>
                <w:lang w:val="ar-SA" w:eastAsia="ar-SA"/>
              </w:rPr>
              <w:t>: يرجى حساب المعادل بوقت كامل لجميع موظفي البحث والتطوير التجريبي.</w:t>
            </w:r>
          </w:p>
        </w:tc>
      </w:tr>
    </w:tbl>
    <w:p w:rsidR="00B6269F" w:rsidRPr="00B6269F" w:rsidRDefault="00B6269F" w:rsidP="00B6269F">
      <w:pPr>
        <w:bidi/>
        <w:rPr>
          <w:rFonts w:eastAsia="Times New Roman"/>
          <w:b/>
          <w:bCs/>
          <w:sz w:val="20"/>
          <w:szCs w:val="20"/>
        </w:rPr>
      </w:pPr>
    </w:p>
    <w:p w:rsidR="00B6269F" w:rsidRPr="00B6269F" w:rsidRDefault="00B6269F" w:rsidP="00B6269F">
      <w:pPr>
        <w:bidi/>
        <w:rPr>
          <w:rFonts w:eastAsia="Times New Roman"/>
          <w:b/>
          <w:bCs/>
          <w:snapToGrid w:val="0"/>
          <w:sz w:val="20"/>
          <w:szCs w:val="20"/>
        </w:rPr>
      </w:pPr>
      <w:r w:rsidRPr="00B6269F">
        <w:rPr>
          <w:b/>
          <w:bCs/>
          <w:rtl/>
          <w:lang w:val="ar-SA"/>
        </w:rPr>
        <w:br w:type="page"/>
      </w:r>
    </w:p>
    <w:p w:rsidR="00B6269F" w:rsidRPr="008431BB" w:rsidRDefault="00B6269F" w:rsidP="00B6269F">
      <w:pPr>
        <w:bidi/>
        <w:rPr>
          <w:rFonts w:eastAsia="Times New Roman"/>
          <w:b/>
          <w:bCs/>
          <w:sz w:val="22"/>
          <w:szCs w:val="22"/>
        </w:rPr>
      </w:pPr>
      <w:r w:rsidRPr="00B6269F">
        <w:rPr>
          <w:rFonts w:eastAsia="Times New Roman"/>
          <w:b/>
          <w:bCs/>
          <w:sz w:val="20"/>
          <w:szCs w:val="20"/>
          <w:lang w:val="fr-CA"/>
        </w:rPr>
        <w:lastRenderedPageBreak/>
        <w:t>1.</w:t>
      </w:r>
      <w:r w:rsidRPr="008431BB">
        <w:rPr>
          <w:rFonts w:eastAsia="Times New Roman"/>
          <w:b/>
          <w:bCs/>
          <w:sz w:val="22"/>
          <w:szCs w:val="22"/>
          <w:lang w:val="fr-CA"/>
        </w:rPr>
        <w:t>10</w:t>
      </w:r>
      <w:r w:rsidRPr="008431BB">
        <w:rPr>
          <w:rFonts w:eastAsia="Times New Roman"/>
          <w:b/>
          <w:bCs/>
          <w:sz w:val="22"/>
          <w:szCs w:val="22"/>
          <w:rtl/>
          <w:lang w:val="ar-SA"/>
        </w:rPr>
        <w:t xml:space="preserve"> المعادل</w:t>
      </w:r>
      <w:r w:rsidR="00D90051" w:rsidRPr="008431BB">
        <w:rPr>
          <w:rFonts w:eastAsia="Times New Roman" w:hint="cs"/>
          <w:b/>
          <w:bCs/>
          <w:sz w:val="22"/>
          <w:szCs w:val="22"/>
          <w:rtl/>
          <w:lang w:val="ar-SA"/>
        </w:rPr>
        <w:t>ون</w:t>
      </w:r>
      <w:r w:rsidRPr="008431BB">
        <w:rPr>
          <w:rFonts w:eastAsia="Times New Roman"/>
          <w:b/>
          <w:bCs/>
          <w:sz w:val="22"/>
          <w:szCs w:val="22"/>
          <w:rtl/>
          <w:lang w:val="ar-SA"/>
        </w:rPr>
        <w:t xml:space="preserve"> بوقت كامل لكل فئة من الموظفين</w:t>
      </w:r>
    </w:p>
    <w:tbl>
      <w:tblPr>
        <w:bidiVisual/>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CellMar>
          <w:left w:w="56" w:type="dxa"/>
          <w:right w:w="56" w:type="dxa"/>
        </w:tblCellMar>
        <w:tblLook w:val="0000" w:firstRow="0" w:lastRow="0" w:firstColumn="0" w:lastColumn="0" w:noHBand="0" w:noVBand="0"/>
      </w:tblPr>
      <w:tblGrid>
        <w:gridCol w:w="4408"/>
        <w:gridCol w:w="736"/>
        <w:gridCol w:w="721"/>
        <w:gridCol w:w="1149"/>
        <w:gridCol w:w="646"/>
        <w:gridCol w:w="574"/>
        <w:gridCol w:w="1080"/>
      </w:tblGrid>
      <w:tr w:rsidR="00B6269F" w:rsidRPr="008431BB" w:rsidTr="00F63926">
        <w:trPr>
          <w:cantSplit/>
          <w:trHeight w:val="460"/>
        </w:trPr>
        <w:tc>
          <w:tcPr>
            <w:tcW w:w="2366" w:type="pct"/>
            <w:shd w:val="clear" w:color="auto" w:fill="BFBFBF" w:themeFill="background1" w:themeFillShade="BF"/>
            <w:vAlign w:val="center"/>
          </w:tcPr>
          <w:p w:rsidR="00B6269F" w:rsidRPr="008431BB" w:rsidRDefault="00B6269F" w:rsidP="00B6269F">
            <w:pPr>
              <w:bidi/>
              <w:rPr>
                <w:b/>
                <w:snapToGrid w:val="0"/>
                <w:color w:val="000000"/>
                <w:sz w:val="22"/>
                <w:szCs w:val="22"/>
              </w:rPr>
            </w:pPr>
            <w:r w:rsidRPr="008431BB">
              <w:rPr>
                <w:b/>
                <w:bCs/>
                <w:snapToGrid w:val="0"/>
                <w:color w:val="000000"/>
                <w:sz w:val="22"/>
                <w:szCs w:val="22"/>
                <w:rtl/>
                <w:lang w:val="ar-SA"/>
              </w:rPr>
              <w:t>فئة الموظفين</w:t>
            </w:r>
            <w:r w:rsidRPr="008431BB">
              <w:rPr>
                <w:snapToGrid w:val="0"/>
                <w:color w:val="000000"/>
                <w:sz w:val="22"/>
                <w:szCs w:val="22"/>
                <w:rtl/>
                <w:lang w:val="ar-SA"/>
              </w:rPr>
              <w:t xml:space="preserve"> </w:t>
            </w:r>
          </w:p>
        </w:tc>
        <w:tc>
          <w:tcPr>
            <w:tcW w:w="1399" w:type="pct"/>
            <w:gridSpan w:val="3"/>
            <w:tcBorders>
              <w:bottom w:val="single" w:sz="4" w:space="0" w:color="auto"/>
            </w:tcBorders>
            <w:shd w:val="clear" w:color="auto" w:fill="BFBFBF" w:themeFill="background1" w:themeFillShade="BF"/>
            <w:vAlign w:val="center"/>
          </w:tcPr>
          <w:p w:rsidR="00B6269F" w:rsidRPr="008431BB" w:rsidRDefault="00B6269F" w:rsidP="00B6269F">
            <w:pPr>
              <w:bidi/>
              <w:spacing w:before="20" w:after="20"/>
              <w:jc w:val="center"/>
              <w:rPr>
                <w:b/>
                <w:snapToGrid w:val="0"/>
                <w:sz w:val="22"/>
                <w:szCs w:val="22"/>
              </w:rPr>
            </w:pPr>
            <w:r w:rsidRPr="008431BB">
              <w:rPr>
                <w:b/>
                <w:bCs/>
                <w:snapToGrid w:val="0"/>
                <w:sz w:val="22"/>
                <w:szCs w:val="22"/>
                <w:rtl/>
                <w:lang w:val="ar-SA"/>
              </w:rPr>
              <w:t>عدد الموظفين</w:t>
            </w:r>
          </w:p>
          <w:p w:rsidR="00B6269F" w:rsidRPr="008431BB" w:rsidRDefault="00B6269F" w:rsidP="00FD09A3">
            <w:pPr>
              <w:bidi/>
              <w:spacing w:before="20" w:after="20"/>
              <w:jc w:val="center"/>
              <w:rPr>
                <w:b/>
                <w:snapToGrid w:val="0"/>
                <w:sz w:val="22"/>
                <w:szCs w:val="22"/>
              </w:rPr>
            </w:pPr>
            <w:r w:rsidRPr="008431BB">
              <w:rPr>
                <w:b/>
                <w:bCs/>
                <w:snapToGrid w:val="0"/>
                <w:sz w:val="22"/>
                <w:szCs w:val="22"/>
                <w:rtl/>
                <w:lang w:val="ar-SA"/>
              </w:rPr>
              <w:t xml:space="preserve">(من السؤال </w:t>
            </w:r>
            <w:r w:rsidR="00FD09A3" w:rsidRPr="008431BB">
              <w:rPr>
                <w:b/>
                <w:bCs/>
                <w:snapToGrid w:val="0"/>
                <w:sz w:val="22"/>
                <w:szCs w:val="22"/>
                <w:lang w:val="en-CA"/>
              </w:rPr>
              <w:t>1.9</w:t>
            </w:r>
            <w:r w:rsidRPr="008431BB">
              <w:rPr>
                <w:b/>
                <w:bCs/>
                <w:snapToGrid w:val="0"/>
                <w:sz w:val="22"/>
                <w:szCs w:val="22"/>
                <w:rtl/>
                <w:lang w:val="ar-SA"/>
              </w:rPr>
              <w:t xml:space="preserve">) </w:t>
            </w:r>
          </w:p>
        </w:tc>
        <w:tc>
          <w:tcPr>
            <w:tcW w:w="1235" w:type="pct"/>
            <w:gridSpan w:val="3"/>
            <w:tcBorders>
              <w:bottom w:val="single" w:sz="4" w:space="0" w:color="auto"/>
            </w:tcBorders>
            <w:shd w:val="clear" w:color="auto" w:fill="BFBFBF" w:themeFill="background1" w:themeFillShade="BF"/>
            <w:vAlign w:val="center"/>
          </w:tcPr>
          <w:p w:rsidR="00B6269F" w:rsidRPr="008431BB" w:rsidRDefault="00D90051" w:rsidP="00B6269F">
            <w:pPr>
              <w:bidi/>
              <w:jc w:val="center"/>
              <w:rPr>
                <w:b/>
                <w:snapToGrid w:val="0"/>
                <w:sz w:val="22"/>
                <w:szCs w:val="22"/>
              </w:rPr>
            </w:pPr>
            <w:r w:rsidRPr="008431BB">
              <w:rPr>
                <w:rFonts w:hint="cs"/>
                <w:b/>
                <w:bCs/>
                <w:snapToGrid w:val="0"/>
                <w:sz w:val="22"/>
                <w:szCs w:val="22"/>
                <w:rtl/>
                <w:lang w:val="ar-SA"/>
              </w:rPr>
              <w:t>ال</w:t>
            </w:r>
            <w:r w:rsidR="00B6269F" w:rsidRPr="008431BB">
              <w:rPr>
                <w:b/>
                <w:bCs/>
                <w:snapToGrid w:val="0"/>
                <w:sz w:val="22"/>
                <w:szCs w:val="22"/>
                <w:rtl/>
                <w:lang w:val="ar-SA"/>
              </w:rPr>
              <w:t>معادل</w:t>
            </w:r>
            <w:r w:rsidRPr="008431BB">
              <w:rPr>
                <w:rFonts w:hint="cs"/>
                <w:b/>
                <w:bCs/>
                <w:snapToGrid w:val="0"/>
                <w:sz w:val="22"/>
                <w:szCs w:val="22"/>
                <w:rtl/>
                <w:lang w:val="ar-SA"/>
              </w:rPr>
              <w:t>ون</w:t>
            </w:r>
            <w:r w:rsidR="00B6269F" w:rsidRPr="008431BB">
              <w:rPr>
                <w:b/>
                <w:bCs/>
                <w:snapToGrid w:val="0"/>
                <w:sz w:val="22"/>
                <w:szCs w:val="22"/>
                <w:rtl/>
                <w:lang w:val="ar-SA"/>
              </w:rPr>
              <w:t xml:space="preserve"> بوقت كامل</w:t>
            </w:r>
          </w:p>
          <w:p w:rsidR="00B6269F" w:rsidRPr="008431BB" w:rsidRDefault="00B6269F" w:rsidP="00B6269F">
            <w:pPr>
              <w:bidi/>
              <w:jc w:val="center"/>
              <w:rPr>
                <w:b/>
                <w:snapToGrid w:val="0"/>
                <w:sz w:val="22"/>
                <w:szCs w:val="22"/>
              </w:rPr>
            </w:pPr>
            <w:r w:rsidRPr="008431BB">
              <w:rPr>
                <w:b/>
                <w:bCs/>
                <w:snapToGrid w:val="0"/>
                <w:sz w:val="22"/>
                <w:szCs w:val="22"/>
                <w:rtl/>
                <w:lang w:val="ar-SA"/>
              </w:rPr>
              <w:t>(معادل بوقت كامل)</w:t>
            </w:r>
            <w:r w:rsidRPr="008431BB">
              <w:rPr>
                <w:snapToGrid w:val="0"/>
                <w:sz w:val="22"/>
                <w:szCs w:val="22"/>
                <w:rtl/>
                <w:lang w:val="ar-SA"/>
              </w:rPr>
              <w:t xml:space="preserve"> </w:t>
            </w:r>
          </w:p>
        </w:tc>
      </w:tr>
      <w:tr w:rsidR="00B6269F" w:rsidRPr="008431BB" w:rsidTr="00AB7994">
        <w:tblPrEx>
          <w:tblCellMar>
            <w:left w:w="108" w:type="dxa"/>
            <w:right w:w="108" w:type="dxa"/>
          </w:tblCellMar>
        </w:tblPrEx>
        <w:trPr>
          <w:cantSplit/>
          <w:trHeight w:val="336"/>
        </w:trPr>
        <w:tc>
          <w:tcPr>
            <w:tcW w:w="2366" w:type="pct"/>
            <w:shd w:val="clear" w:color="auto" w:fill="BFBFBF" w:themeFill="background1" w:themeFillShade="BF"/>
          </w:tcPr>
          <w:p w:rsidR="00B6269F" w:rsidRPr="008431BB" w:rsidRDefault="00B6269F" w:rsidP="00B6269F">
            <w:pPr>
              <w:bidi/>
              <w:spacing w:before="20" w:after="20"/>
              <w:jc w:val="center"/>
              <w:rPr>
                <w:b/>
                <w:snapToGrid w:val="0"/>
                <w:color w:val="000000"/>
                <w:sz w:val="22"/>
                <w:szCs w:val="22"/>
              </w:rPr>
            </w:pPr>
          </w:p>
        </w:tc>
        <w:tc>
          <w:tcPr>
            <w:tcW w:w="395" w:type="pct"/>
            <w:shd w:val="clear" w:color="auto" w:fill="BFBFBF" w:themeFill="background1" w:themeFillShade="BF"/>
            <w:vAlign w:val="center"/>
          </w:tcPr>
          <w:p w:rsidR="00B6269F" w:rsidRPr="008431BB" w:rsidRDefault="002C48EE" w:rsidP="00B6269F">
            <w:pPr>
              <w:bidi/>
              <w:jc w:val="center"/>
              <w:rPr>
                <w:b/>
                <w:snapToGrid w:val="0"/>
                <w:sz w:val="22"/>
                <w:szCs w:val="22"/>
              </w:rPr>
            </w:pPr>
            <w:r w:rsidRPr="008431BB">
              <w:rPr>
                <w:b/>
                <w:bCs/>
                <w:snapToGrid w:val="0"/>
                <w:sz w:val="22"/>
                <w:szCs w:val="22"/>
                <w:rtl/>
                <w:lang w:val="ar-SA"/>
              </w:rPr>
              <w:t>ذكور</w:t>
            </w:r>
          </w:p>
        </w:tc>
        <w:tc>
          <w:tcPr>
            <w:tcW w:w="387" w:type="pct"/>
            <w:shd w:val="clear" w:color="auto" w:fill="BFBFBF" w:themeFill="background1" w:themeFillShade="BF"/>
            <w:vAlign w:val="center"/>
          </w:tcPr>
          <w:p w:rsidR="00B6269F" w:rsidRPr="008431BB" w:rsidRDefault="002C48EE" w:rsidP="00B6269F">
            <w:pPr>
              <w:bidi/>
              <w:jc w:val="center"/>
              <w:rPr>
                <w:b/>
                <w:snapToGrid w:val="0"/>
                <w:sz w:val="22"/>
                <w:szCs w:val="22"/>
              </w:rPr>
            </w:pPr>
            <w:r w:rsidRPr="008431BB">
              <w:rPr>
                <w:b/>
                <w:bCs/>
                <w:snapToGrid w:val="0"/>
                <w:sz w:val="22"/>
                <w:szCs w:val="22"/>
                <w:rtl/>
                <w:lang w:val="ar-SA"/>
              </w:rPr>
              <w:t>إناث</w:t>
            </w:r>
          </w:p>
        </w:tc>
        <w:tc>
          <w:tcPr>
            <w:tcW w:w="617" w:type="pct"/>
            <w:shd w:val="clear" w:color="auto" w:fill="BFBFBF" w:themeFill="background1" w:themeFillShade="BF"/>
            <w:vAlign w:val="center"/>
          </w:tcPr>
          <w:p w:rsidR="00B6269F" w:rsidRPr="008431BB" w:rsidRDefault="00B6269F" w:rsidP="00B6269F">
            <w:pPr>
              <w:bidi/>
              <w:jc w:val="center"/>
              <w:rPr>
                <w:b/>
                <w:snapToGrid w:val="0"/>
                <w:sz w:val="22"/>
                <w:szCs w:val="22"/>
              </w:rPr>
            </w:pPr>
            <w:r w:rsidRPr="008431BB">
              <w:rPr>
                <w:b/>
                <w:bCs/>
                <w:snapToGrid w:val="0"/>
                <w:sz w:val="22"/>
                <w:szCs w:val="22"/>
                <w:rtl/>
                <w:lang w:val="ar-SA"/>
              </w:rPr>
              <w:t>المجموع</w:t>
            </w:r>
          </w:p>
        </w:tc>
        <w:tc>
          <w:tcPr>
            <w:tcW w:w="347" w:type="pct"/>
            <w:shd w:val="clear" w:color="auto" w:fill="BFBFBF" w:themeFill="background1" w:themeFillShade="BF"/>
            <w:vAlign w:val="center"/>
          </w:tcPr>
          <w:p w:rsidR="00B6269F" w:rsidRPr="008431BB" w:rsidRDefault="002C48EE" w:rsidP="00B6269F">
            <w:pPr>
              <w:bidi/>
              <w:jc w:val="center"/>
              <w:rPr>
                <w:b/>
                <w:snapToGrid w:val="0"/>
                <w:sz w:val="22"/>
                <w:szCs w:val="22"/>
              </w:rPr>
            </w:pPr>
            <w:r w:rsidRPr="008431BB">
              <w:rPr>
                <w:b/>
                <w:bCs/>
                <w:snapToGrid w:val="0"/>
                <w:sz w:val="22"/>
                <w:szCs w:val="22"/>
                <w:rtl/>
                <w:lang w:val="ar-SA"/>
              </w:rPr>
              <w:t>ذكور</w:t>
            </w:r>
          </w:p>
        </w:tc>
        <w:tc>
          <w:tcPr>
            <w:tcW w:w="308" w:type="pct"/>
            <w:shd w:val="clear" w:color="auto" w:fill="BFBFBF" w:themeFill="background1" w:themeFillShade="BF"/>
            <w:vAlign w:val="center"/>
          </w:tcPr>
          <w:p w:rsidR="00B6269F" w:rsidRPr="008431BB" w:rsidRDefault="002C48EE" w:rsidP="00B6269F">
            <w:pPr>
              <w:bidi/>
              <w:jc w:val="center"/>
              <w:rPr>
                <w:b/>
                <w:snapToGrid w:val="0"/>
                <w:sz w:val="22"/>
                <w:szCs w:val="22"/>
              </w:rPr>
            </w:pPr>
            <w:r w:rsidRPr="008431BB">
              <w:rPr>
                <w:b/>
                <w:bCs/>
                <w:snapToGrid w:val="0"/>
                <w:sz w:val="22"/>
                <w:szCs w:val="22"/>
                <w:rtl/>
                <w:lang w:val="ar-SA"/>
              </w:rPr>
              <w:t>إناث</w:t>
            </w:r>
            <w:r w:rsidR="00B6269F" w:rsidRPr="008431BB">
              <w:rPr>
                <w:snapToGrid w:val="0"/>
                <w:sz w:val="22"/>
                <w:szCs w:val="22"/>
                <w:rtl/>
                <w:lang w:val="ar-SA"/>
              </w:rPr>
              <w:t xml:space="preserve"> </w:t>
            </w:r>
          </w:p>
        </w:tc>
        <w:tc>
          <w:tcPr>
            <w:tcW w:w="580" w:type="pct"/>
            <w:shd w:val="clear" w:color="auto" w:fill="BFBFBF" w:themeFill="background1" w:themeFillShade="BF"/>
            <w:vAlign w:val="center"/>
          </w:tcPr>
          <w:p w:rsidR="00B6269F" w:rsidRPr="008431BB" w:rsidRDefault="00B6269F" w:rsidP="00B6269F">
            <w:pPr>
              <w:bidi/>
              <w:jc w:val="center"/>
              <w:rPr>
                <w:b/>
                <w:snapToGrid w:val="0"/>
                <w:sz w:val="22"/>
                <w:szCs w:val="22"/>
              </w:rPr>
            </w:pPr>
            <w:r w:rsidRPr="008431BB">
              <w:rPr>
                <w:b/>
                <w:bCs/>
                <w:snapToGrid w:val="0"/>
                <w:sz w:val="22"/>
                <w:szCs w:val="22"/>
                <w:rtl/>
                <w:lang w:val="ar-SA"/>
              </w:rPr>
              <w:t>المجموع</w:t>
            </w:r>
            <w:r w:rsidRPr="008431BB">
              <w:rPr>
                <w:snapToGrid w:val="0"/>
                <w:sz w:val="22"/>
                <w:szCs w:val="22"/>
                <w:rtl/>
                <w:lang w:val="ar-SA"/>
              </w:rPr>
              <w:t xml:space="preserve"> </w:t>
            </w:r>
          </w:p>
        </w:tc>
      </w:tr>
    </w:tbl>
    <w:p w:rsidR="00B6269F" w:rsidRPr="008431BB" w:rsidRDefault="00B6269F" w:rsidP="00B6269F">
      <w:pPr>
        <w:bidi/>
        <w:spacing w:before="120" w:after="60"/>
        <w:rPr>
          <w:b/>
          <w:bCs/>
          <w:sz w:val="22"/>
          <w:szCs w:val="22"/>
        </w:rPr>
      </w:pPr>
    </w:p>
    <w:p w:rsidR="00B6269F" w:rsidRPr="008431BB" w:rsidRDefault="00B6269F" w:rsidP="00B6269F">
      <w:pPr>
        <w:bidi/>
        <w:spacing w:before="120" w:after="60"/>
        <w:rPr>
          <w:b/>
          <w:bCs/>
          <w:sz w:val="22"/>
          <w:szCs w:val="22"/>
        </w:rPr>
      </w:pPr>
      <w:r w:rsidRPr="008431BB">
        <w:rPr>
          <w:b/>
          <w:bCs/>
          <w:sz w:val="22"/>
          <w:szCs w:val="22"/>
          <w:rtl/>
          <w:lang w:val="ar-SA"/>
        </w:rPr>
        <w:t>(1) الباحثون</w:t>
      </w:r>
    </w:p>
    <w:tbl>
      <w:tblPr>
        <w:bidiVisual/>
        <w:tblW w:w="47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4364"/>
        <w:gridCol w:w="723"/>
        <w:gridCol w:w="718"/>
        <w:gridCol w:w="1150"/>
        <w:gridCol w:w="721"/>
        <w:gridCol w:w="574"/>
        <w:gridCol w:w="951"/>
      </w:tblGrid>
      <w:tr w:rsidR="00B6269F" w:rsidRPr="008431BB" w:rsidTr="00AB7994">
        <w:trPr>
          <w:cantSplit/>
        </w:trPr>
        <w:tc>
          <w:tcPr>
            <w:tcW w:w="2371" w:type="pct"/>
            <w:shd w:val="clear" w:color="auto" w:fill="BFBFBF" w:themeFill="background1" w:themeFillShade="BF"/>
          </w:tcPr>
          <w:p w:rsidR="00B6269F" w:rsidRPr="008431BB" w:rsidRDefault="00B6269F" w:rsidP="00B6269F">
            <w:pPr>
              <w:bidi/>
              <w:rPr>
                <w:sz w:val="22"/>
                <w:szCs w:val="22"/>
              </w:rPr>
            </w:pPr>
            <w:r w:rsidRPr="008431BB">
              <w:rPr>
                <w:sz w:val="22"/>
                <w:szCs w:val="22"/>
                <w:rtl/>
                <w:lang w:val="ar-SA"/>
              </w:rPr>
              <w:t>مستوى الدكتوراه أو ما يعادله (</w:t>
            </w:r>
            <w:r w:rsidRPr="008431BB">
              <w:rPr>
                <w:b/>
                <w:bCs/>
                <w:sz w:val="22"/>
                <w:szCs w:val="22"/>
                <w:rtl/>
                <w:lang w:val="ar-SA"/>
              </w:rPr>
              <w:t xml:space="preserve">المستوى 8 من </w:t>
            </w:r>
            <w:proofErr w:type="spellStart"/>
            <w:r w:rsidRPr="008431BB">
              <w:rPr>
                <w:b/>
                <w:bCs/>
                <w:sz w:val="22"/>
                <w:szCs w:val="22"/>
                <w:rtl/>
                <w:lang w:val="ar-SA"/>
              </w:rPr>
              <w:t>إسكد</w:t>
            </w:r>
            <w:proofErr w:type="spellEnd"/>
            <w:r w:rsidRPr="008431BB">
              <w:rPr>
                <w:sz w:val="22"/>
                <w:szCs w:val="22"/>
                <w:rtl/>
                <w:lang w:val="ar-SA"/>
              </w:rPr>
              <w:t xml:space="preserve">) </w:t>
            </w:r>
          </w:p>
        </w:tc>
        <w:tc>
          <w:tcPr>
            <w:tcW w:w="393" w:type="pct"/>
            <w:shd w:val="clear" w:color="auto" w:fill="E0E0E0"/>
            <w:vAlign w:val="center"/>
          </w:tcPr>
          <w:p w:rsidR="00B6269F" w:rsidRPr="008431BB" w:rsidRDefault="00B6269F" w:rsidP="00B6269F">
            <w:pPr>
              <w:bidi/>
              <w:jc w:val="center"/>
              <w:rPr>
                <w:b/>
                <w:snapToGrid w:val="0"/>
                <w:sz w:val="22"/>
                <w:szCs w:val="22"/>
              </w:rPr>
            </w:pPr>
          </w:p>
        </w:tc>
        <w:tc>
          <w:tcPr>
            <w:tcW w:w="390" w:type="pct"/>
            <w:shd w:val="clear" w:color="auto" w:fill="E0E0E0"/>
            <w:vAlign w:val="center"/>
          </w:tcPr>
          <w:p w:rsidR="00B6269F" w:rsidRPr="008431BB" w:rsidRDefault="00B6269F" w:rsidP="00B6269F">
            <w:pPr>
              <w:bidi/>
              <w:jc w:val="center"/>
              <w:rPr>
                <w:b/>
                <w:snapToGrid w:val="0"/>
                <w:sz w:val="22"/>
                <w:szCs w:val="22"/>
              </w:rPr>
            </w:pPr>
          </w:p>
        </w:tc>
        <w:tc>
          <w:tcPr>
            <w:tcW w:w="625" w:type="pct"/>
            <w:shd w:val="clear" w:color="auto" w:fill="E0E0E0"/>
            <w:vAlign w:val="center"/>
          </w:tcPr>
          <w:p w:rsidR="00B6269F" w:rsidRPr="008431BB" w:rsidRDefault="00B6269F" w:rsidP="00B6269F">
            <w:pPr>
              <w:bidi/>
              <w:jc w:val="center"/>
              <w:rPr>
                <w:b/>
                <w:snapToGrid w:val="0"/>
                <w:sz w:val="22"/>
                <w:szCs w:val="22"/>
              </w:rPr>
            </w:pPr>
          </w:p>
        </w:tc>
        <w:tc>
          <w:tcPr>
            <w:tcW w:w="392" w:type="pct"/>
            <w:shd w:val="clear" w:color="auto" w:fill="auto"/>
            <w:vAlign w:val="center"/>
          </w:tcPr>
          <w:p w:rsidR="00B6269F" w:rsidRPr="008431BB" w:rsidRDefault="00B6269F" w:rsidP="00B6269F">
            <w:pPr>
              <w:bidi/>
              <w:jc w:val="center"/>
              <w:rPr>
                <w:b/>
                <w:snapToGrid w:val="0"/>
                <w:sz w:val="22"/>
                <w:szCs w:val="22"/>
              </w:rPr>
            </w:pPr>
          </w:p>
        </w:tc>
        <w:tc>
          <w:tcPr>
            <w:tcW w:w="312" w:type="pct"/>
            <w:shd w:val="clear" w:color="auto" w:fill="auto"/>
            <w:vAlign w:val="center"/>
          </w:tcPr>
          <w:p w:rsidR="00B6269F" w:rsidRPr="008431BB" w:rsidRDefault="00B6269F" w:rsidP="00B6269F">
            <w:pPr>
              <w:bidi/>
              <w:jc w:val="center"/>
              <w:rPr>
                <w:b/>
                <w:snapToGrid w:val="0"/>
                <w:sz w:val="22"/>
                <w:szCs w:val="22"/>
              </w:rPr>
            </w:pPr>
          </w:p>
        </w:tc>
        <w:tc>
          <w:tcPr>
            <w:tcW w:w="517" w:type="pct"/>
            <w:shd w:val="clear" w:color="auto" w:fill="E0E0E0"/>
            <w:vAlign w:val="center"/>
          </w:tcPr>
          <w:p w:rsidR="00B6269F" w:rsidRPr="008431BB" w:rsidRDefault="00B6269F" w:rsidP="00B6269F">
            <w:pPr>
              <w:bidi/>
              <w:jc w:val="center"/>
              <w:rPr>
                <w:b/>
                <w:snapToGrid w:val="0"/>
                <w:sz w:val="22"/>
                <w:szCs w:val="22"/>
              </w:rPr>
            </w:pPr>
          </w:p>
        </w:tc>
      </w:tr>
      <w:tr w:rsidR="00B6269F" w:rsidRPr="008431BB" w:rsidTr="00AB7994">
        <w:trPr>
          <w:cantSplit/>
        </w:trPr>
        <w:tc>
          <w:tcPr>
            <w:tcW w:w="2371" w:type="pct"/>
            <w:shd w:val="clear" w:color="auto" w:fill="BFBFBF" w:themeFill="background1" w:themeFillShade="BF"/>
          </w:tcPr>
          <w:p w:rsidR="00B6269F" w:rsidRPr="008431BB" w:rsidRDefault="00B6269F" w:rsidP="00B6269F">
            <w:pPr>
              <w:bidi/>
              <w:rPr>
                <w:sz w:val="22"/>
                <w:szCs w:val="22"/>
              </w:rPr>
            </w:pPr>
            <w:r w:rsidRPr="008431BB">
              <w:rPr>
                <w:sz w:val="22"/>
                <w:szCs w:val="22"/>
                <w:rtl/>
                <w:lang w:val="ar-SA"/>
              </w:rPr>
              <w:t>مستوى الماجستير أو ما يعادله (</w:t>
            </w:r>
            <w:r w:rsidRPr="008431BB">
              <w:rPr>
                <w:b/>
                <w:bCs/>
                <w:sz w:val="22"/>
                <w:szCs w:val="22"/>
                <w:rtl/>
                <w:lang w:val="ar-SA"/>
              </w:rPr>
              <w:t xml:space="preserve">المستوى 7 من </w:t>
            </w:r>
            <w:proofErr w:type="spellStart"/>
            <w:r w:rsidRPr="008431BB">
              <w:rPr>
                <w:b/>
                <w:bCs/>
                <w:sz w:val="22"/>
                <w:szCs w:val="22"/>
                <w:rtl/>
                <w:lang w:val="ar-SA"/>
              </w:rPr>
              <w:t>إسكد</w:t>
            </w:r>
            <w:proofErr w:type="spellEnd"/>
            <w:r w:rsidRPr="008431BB">
              <w:rPr>
                <w:sz w:val="22"/>
                <w:szCs w:val="22"/>
                <w:rtl/>
                <w:lang w:val="ar-SA"/>
              </w:rPr>
              <w:t xml:space="preserve">) </w:t>
            </w:r>
          </w:p>
        </w:tc>
        <w:tc>
          <w:tcPr>
            <w:tcW w:w="393"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c>
          <w:tcPr>
            <w:tcW w:w="390"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c>
          <w:tcPr>
            <w:tcW w:w="625"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c>
          <w:tcPr>
            <w:tcW w:w="392" w:type="pct"/>
            <w:shd w:val="clear" w:color="auto" w:fill="auto"/>
            <w:vAlign w:val="center"/>
          </w:tcPr>
          <w:p w:rsidR="00B6269F" w:rsidRPr="008431BB" w:rsidRDefault="00B6269F" w:rsidP="00B6269F">
            <w:pPr>
              <w:bidi/>
              <w:spacing w:before="20" w:after="20"/>
              <w:jc w:val="center"/>
              <w:rPr>
                <w:b/>
                <w:snapToGrid w:val="0"/>
                <w:color w:val="000000"/>
                <w:sz w:val="22"/>
                <w:szCs w:val="22"/>
              </w:rPr>
            </w:pPr>
          </w:p>
        </w:tc>
        <w:tc>
          <w:tcPr>
            <w:tcW w:w="312" w:type="pct"/>
            <w:shd w:val="clear" w:color="auto" w:fill="auto"/>
            <w:vAlign w:val="center"/>
          </w:tcPr>
          <w:p w:rsidR="00B6269F" w:rsidRPr="008431BB" w:rsidRDefault="00B6269F" w:rsidP="00B6269F">
            <w:pPr>
              <w:bidi/>
              <w:spacing w:before="20" w:after="20"/>
              <w:jc w:val="center"/>
              <w:rPr>
                <w:b/>
                <w:snapToGrid w:val="0"/>
                <w:color w:val="000000"/>
                <w:sz w:val="22"/>
                <w:szCs w:val="22"/>
              </w:rPr>
            </w:pPr>
          </w:p>
        </w:tc>
        <w:tc>
          <w:tcPr>
            <w:tcW w:w="517"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r>
      <w:tr w:rsidR="00B6269F" w:rsidRPr="008431BB" w:rsidTr="00AB7994">
        <w:trPr>
          <w:cantSplit/>
        </w:trPr>
        <w:tc>
          <w:tcPr>
            <w:tcW w:w="2371" w:type="pct"/>
            <w:shd w:val="clear" w:color="auto" w:fill="BFBFBF" w:themeFill="background1" w:themeFillShade="BF"/>
          </w:tcPr>
          <w:p w:rsidR="00B6269F" w:rsidRPr="008431BB" w:rsidRDefault="00B6269F" w:rsidP="00B6269F">
            <w:pPr>
              <w:bidi/>
              <w:rPr>
                <w:sz w:val="22"/>
                <w:szCs w:val="22"/>
              </w:rPr>
            </w:pPr>
            <w:r w:rsidRPr="008431BB">
              <w:rPr>
                <w:sz w:val="22"/>
                <w:szCs w:val="22"/>
                <w:rtl/>
                <w:lang w:val="ar-SA"/>
              </w:rPr>
              <w:t>مستوى البكالوريوس أو ما يعادله (</w:t>
            </w:r>
            <w:r w:rsidRPr="008431BB">
              <w:rPr>
                <w:b/>
                <w:bCs/>
                <w:sz w:val="22"/>
                <w:szCs w:val="22"/>
                <w:rtl/>
                <w:lang w:val="ar-SA"/>
              </w:rPr>
              <w:t xml:space="preserve">المستوى 6 من </w:t>
            </w:r>
            <w:proofErr w:type="spellStart"/>
            <w:r w:rsidRPr="008431BB">
              <w:rPr>
                <w:b/>
                <w:bCs/>
                <w:sz w:val="22"/>
                <w:szCs w:val="22"/>
                <w:rtl/>
                <w:lang w:val="ar-SA"/>
              </w:rPr>
              <w:t>إسكد</w:t>
            </w:r>
            <w:proofErr w:type="spellEnd"/>
            <w:r w:rsidRPr="008431BB">
              <w:rPr>
                <w:sz w:val="22"/>
                <w:szCs w:val="22"/>
                <w:rtl/>
                <w:lang w:val="ar-SA"/>
              </w:rPr>
              <w:t xml:space="preserve">) </w:t>
            </w:r>
          </w:p>
        </w:tc>
        <w:tc>
          <w:tcPr>
            <w:tcW w:w="393"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c>
          <w:tcPr>
            <w:tcW w:w="390"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c>
          <w:tcPr>
            <w:tcW w:w="625"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c>
          <w:tcPr>
            <w:tcW w:w="392" w:type="pct"/>
            <w:shd w:val="clear" w:color="auto" w:fill="auto"/>
            <w:vAlign w:val="center"/>
          </w:tcPr>
          <w:p w:rsidR="00B6269F" w:rsidRPr="008431BB" w:rsidRDefault="00B6269F" w:rsidP="00B6269F">
            <w:pPr>
              <w:bidi/>
              <w:spacing w:before="20" w:after="20"/>
              <w:jc w:val="center"/>
              <w:rPr>
                <w:b/>
                <w:snapToGrid w:val="0"/>
                <w:color w:val="000000"/>
                <w:sz w:val="22"/>
                <w:szCs w:val="22"/>
              </w:rPr>
            </w:pPr>
          </w:p>
        </w:tc>
        <w:tc>
          <w:tcPr>
            <w:tcW w:w="312" w:type="pct"/>
            <w:shd w:val="clear" w:color="auto" w:fill="auto"/>
            <w:vAlign w:val="center"/>
          </w:tcPr>
          <w:p w:rsidR="00B6269F" w:rsidRPr="008431BB" w:rsidRDefault="00B6269F" w:rsidP="00B6269F">
            <w:pPr>
              <w:bidi/>
              <w:spacing w:before="20" w:after="20"/>
              <w:jc w:val="center"/>
              <w:rPr>
                <w:b/>
                <w:snapToGrid w:val="0"/>
                <w:color w:val="000000"/>
                <w:sz w:val="22"/>
                <w:szCs w:val="22"/>
              </w:rPr>
            </w:pPr>
          </w:p>
        </w:tc>
        <w:tc>
          <w:tcPr>
            <w:tcW w:w="517"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r>
      <w:tr w:rsidR="00B6269F" w:rsidRPr="008431BB" w:rsidTr="00AB7994">
        <w:trPr>
          <w:cantSplit/>
        </w:trPr>
        <w:tc>
          <w:tcPr>
            <w:tcW w:w="2371" w:type="pct"/>
            <w:shd w:val="clear" w:color="auto" w:fill="BFBFBF" w:themeFill="background1" w:themeFillShade="BF"/>
          </w:tcPr>
          <w:p w:rsidR="00B6269F" w:rsidRPr="008431BB" w:rsidRDefault="002942CB" w:rsidP="00B6269F">
            <w:pPr>
              <w:bidi/>
              <w:rPr>
                <w:sz w:val="22"/>
                <w:szCs w:val="22"/>
              </w:rPr>
            </w:pPr>
            <w:r w:rsidRPr="002942CB">
              <w:rPr>
                <w:sz w:val="22"/>
                <w:szCs w:val="22"/>
                <w:rtl/>
                <w:lang w:val="ar-SA"/>
              </w:rPr>
              <w:t xml:space="preserve">التعليم العالي قصير الأمد </w:t>
            </w:r>
            <w:r w:rsidR="00B6269F" w:rsidRPr="008431BB">
              <w:rPr>
                <w:sz w:val="22"/>
                <w:szCs w:val="22"/>
                <w:rtl/>
                <w:lang w:val="ar-SA"/>
              </w:rPr>
              <w:t>(</w:t>
            </w:r>
            <w:r w:rsidR="00B6269F" w:rsidRPr="008431BB">
              <w:rPr>
                <w:b/>
                <w:bCs/>
                <w:sz w:val="22"/>
                <w:szCs w:val="22"/>
                <w:rtl/>
                <w:lang w:val="ar-SA"/>
              </w:rPr>
              <w:t xml:space="preserve">المستوى 5 من </w:t>
            </w:r>
            <w:proofErr w:type="spellStart"/>
            <w:r w:rsidR="00B6269F" w:rsidRPr="008431BB">
              <w:rPr>
                <w:b/>
                <w:bCs/>
                <w:sz w:val="22"/>
                <w:szCs w:val="22"/>
                <w:rtl/>
                <w:lang w:val="ar-SA"/>
              </w:rPr>
              <w:t>إسكد</w:t>
            </w:r>
            <w:proofErr w:type="spellEnd"/>
            <w:r w:rsidR="00B6269F" w:rsidRPr="008431BB">
              <w:rPr>
                <w:sz w:val="22"/>
                <w:szCs w:val="22"/>
                <w:rtl/>
                <w:lang w:val="ar-SA"/>
              </w:rPr>
              <w:t>)</w:t>
            </w:r>
          </w:p>
        </w:tc>
        <w:tc>
          <w:tcPr>
            <w:tcW w:w="393"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c>
          <w:tcPr>
            <w:tcW w:w="390"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c>
          <w:tcPr>
            <w:tcW w:w="625"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c>
          <w:tcPr>
            <w:tcW w:w="392" w:type="pct"/>
            <w:shd w:val="clear" w:color="auto" w:fill="auto"/>
            <w:vAlign w:val="center"/>
          </w:tcPr>
          <w:p w:rsidR="00B6269F" w:rsidRPr="008431BB" w:rsidRDefault="00B6269F" w:rsidP="00B6269F">
            <w:pPr>
              <w:bidi/>
              <w:spacing w:before="20" w:after="20"/>
              <w:jc w:val="center"/>
              <w:rPr>
                <w:b/>
                <w:snapToGrid w:val="0"/>
                <w:color w:val="000000"/>
                <w:sz w:val="22"/>
                <w:szCs w:val="22"/>
              </w:rPr>
            </w:pPr>
          </w:p>
        </w:tc>
        <w:tc>
          <w:tcPr>
            <w:tcW w:w="312" w:type="pct"/>
            <w:shd w:val="clear" w:color="auto" w:fill="auto"/>
            <w:vAlign w:val="center"/>
          </w:tcPr>
          <w:p w:rsidR="00B6269F" w:rsidRPr="008431BB" w:rsidRDefault="00B6269F" w:rsidP="00B6269F">
            <w:pPr>
              <w:bidi/>
              <w:spacing w:before="20" w:after="20"/>
              <w:jc w:val="center"/>
              <w:rPr>
                <w:b/>
                <w:snapToGrid w:val="0"/>
                <w:color w:val="000000"/>
                <w:sz w:val="22"/>
                <w:szCs w:val="22"/>
              </w:rPr>
            </w:pPr>
          </w:p>
        </w:tc>
        <w:tc>
          <w:tcPr>
            <w:tcW w:w="517"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r>
      <w:tr w:rsidR="00B6269F" w:rsidRPr="008431BB" w:rsidTr="00AB7994">
        <w:trPr>
          <w:cantSplit/>
        </w:trPr>
        <w:tc>
          <w:tcPr>
            <w:tcW w:w="2371" w:type="pct"/>
            <w:shd w:val="clear" w:color="auto" w:fill="BFBFBF" w:themeFill="background1" w:themeFillShade="BF"/>
          </w:tcPr>
          <w:p w:rsidR="00B6269F" w:rsidRPr="008431BB" w:rsidRDefault="00B6269F" w:rsidP="00B6269F">
            <w:pPr>
              <w:bidi/>
              <w:rPr>
                <w:b/>
                <w:bCs/>
                <w:sz w:val="22"/>
                <w:szCs w:val="22"/>
              </w:rPr>
            </w:pPr>
            <w:r w:rsidRPr="008431BB">
              <w:rPr>
                <w:b/>
                <w:bCs/>
                <w:sz w:val="22"/>
                <w:szCs w:val="22"/>
                <w:rtl/>
                <w:lang w:val="ar-SA"/>
              </w:rPr>
              <w:t xml:space="preserve">جميع المؤهلات الأخرى، </w:t>
            </w:r>
            <w:r w:rsidRPr="008431BB">
              <w:rPr>
                <w:bCs/>
                <w:sz w:val="22"/>
                <w:szCs w:val="22"/>
                <w:rtl/>
                <w:lang w:val="ar-SA"/>
              </w:rPr>
              <w:t xml:space="preserve">بما في ذلك برامج ما بعد </w:t>
            </w:r>
            <w:r w:rsidR="00D90051" w:rsidRPr="008431BB">
              <w:rPr>
                <w:rFonts w:hint="cs"/>
                <w:bCs/>
                <w:sz w:val="22"/>
                <w:szCs w:val="22"/>
                <w:rtl/>
                <w:lang w:val="ar-SA"/>
              </w:rPr>
              <w:t>التعليم ال</w:t>
            </w:r>
            <w:r w:rsidRPr="008431BB">
              <w:rPr>
                <w:bCs/>
                <w:sz w:val="22"/>
                <w:szCs w:val="22"/>
                <w:rtl/>
                <w:lang w:val="ar-SA"/>
              </w:rPr>
              <w:t xml:space="preserve">ثانوي غير التعليم العالي </w:t>
            </w:r>
            <w:r w:rsidRPr="008431BB">
              <w:rPr>
                <w:b/>
                <w:bCs/>
                <w:sz w:val="22"/>
                <w:szCs w:val="22"/>
                <w:rtl/>
                <w:lang w:val="ar-SA"/>
              </w:rPr>
              <w:t xml:space="preserve">(المستوى 4 من </w:t>
            </w:r>
            <w:proofErr w:type="spellStart"/>
            <w:r w:rsidRPr="008431BB">
              <w:rPr>
                <w:b/>
                <w:bCs/>
                <w:sz w:val="22"/>
                <w:szCs w:val="22"/>
                <w:rtl/>
                <w:lang w:val="ar-SA"/>
              </w:rPr>
              <w:t>إسكد</w:t>
            </w:r>
            <w:proofErr w:type="spellEnd"/>
            <w:r w:rsidRPr="008431BB">
              <w:rPr>
                <w:b/>
                <w:bCs/>
                <w:sz w:val="22"/>
                <w:szCs w:val="22"/>
                <w:rtl/>
                <w:lang w:val="ar-SA"/>
              </w:rPr>
              <w:t>)</w:t>
            </w:r>
            <w:r w:rsidRPr="008431BB">
              <w:rPr>
                <w:bCs/>
                <w:sz w:val="22"/>
                <w:szCs w:val="22"/>
                <w:rtl/>
                <w:lang w:val="ar-SA"/>
              </w:rPr>
              <w:t xml:space="preserve"> وبرامج المرحلة الثانية من التعليم الثانوي </w:t>
            </w:r>
            <w:r w:rsidRPr="008431BB">
              <w:rPr>
                <w:b/>
                <w:bCs/>
                <w:sz w:val="22"/>
                <w:szCs w:val="22"/>
                <w:rtl/>
                <w:lang w:val="ar-SA"/>
              </w:rPr>
              <w:t xml:space="preserve">(المستوى 3 من </w:t>
            </w:r>
            <w:proofErr w:type="spellStart"/>
            <w:r w:rsidRPr="008431BB">
              <w:rPr>
                <w:b/>
                <w:bCs/>
                <w:sz w:val="22"/>
                <w:szCs w:val="22"/>
                <w:rtl/>
                <w:lang w:val="ar-SA"/>
              </w:rPr>
              <w:t>إسكد</w:t>
            </w:r>
            <w:proofErr w:type="spellEnd"/>
            <w:r w:rsidRPr="008431BB">
              <w:rPr>
                <w:b/>
                <w:bCs/>
                <w:sz w:val="22"/>
                <w:szCs w:val="22"/>
                <w:rtl/>
                <w:lang w:val="ar-SA"/>
              </w:rPr>
              <w:t>)</w:t>
            </w:r>
          </w:p>
        </w:tc>
        <w:tc>
          <w:tcPr>
            <w:tcW w:w="393"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c>
          <w:tcPr>
            <w:tcW w:w="390"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c>
          <w:tcPr>
            <w:tcW w:w="625"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c>
          <w:tcPr>
            <w:tcW w:w="392" w:type="pct"/>
            <w:shd w:val="clear" w:color="auto" w:fill="auto"/>
            <w:vAlign w:val="center"/>
          </w:tcPr>
          <w:p w:rsidR="00B6269F" w:rsidRPr="008431BB" w:rsidRDefault="00B6269F" w:rsidP="00B6269F">
            <w:pPr>
              <w:bidi/>
              <w:spacing w:before="20" w:after="20"/>
              <w:jc w:val="center"/>
              <w:rPr>
                <w:b/>
                <w:snapToGrid w:val="0"/>
                <w:color w:val="000000"/>
                <w:sz w:val="22"/>
                <w:szCs w:val="22"/>
              </w:rPr>
            </w:pPr>
          </w:p>
        </w:tc>
        <w:tc>
          <w:tcPr>
            <w:tcW w:w="312" w:type="pct"/>
            <w:shd w:val="clear" w:color="auto" w:fill="auto"/>
            <w:vAlign w:val="center"/>
          </w:tcPr>
          <w:p w:rsidR="00B6269F" w:rsidRPr="008431BB" w:rsidRDefault="00B6269F" w:rsidP="00B6269F">
            <w:pPr>
              <w:bidi/>
              <w:spacing w:before="20" w:after="20"/>
              <w:jc w:val="center"/>
              <w:rPr>
                <w:b/>
                <w:snapToGrid w:val="0"/>
                <w:color w:val="000000"/>
                <w:sz w:val="22"/>
                <w:szCs w:val="22"/>
              </w:rPr>
            </w:pPr>
          </w:p>
        </w:tc>
        <w:tc>
          <w:tcPr>
            <w:tcW w:w="517"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r>
      <w:tr w:rsidR="00B6269F" w:rsidRPr="008431BB" w:rsidTr="00AB7994">
        <w:trPr>
          <w:cantSplit/>
        </w:trPr>
        <w:tc>
          <w:tcPr>
            <w:tcW w:w="2371" w:type="pct"/>
            <w:shd w:val="clear" w:color="auto" w:fill="BFBFBF" w:themeFill="background1" w:themeFillShade="BF"/>
            <w:vAlign w:val="center"/>
          </w:tcPr>
          <w:p w:rsidR="00B6269F" w:rsidRPr="008431BB" w:rsidRDefault="00B6269F" w:rsidP="00B6269F">
            <w:pPr>
              <w:bidi/>
              <w:rPr>
                <w:b/>
                <w:snapToGrid w:val="0"/>
                <w:color w:val="000000"/>
                <w:sz w:val="22"/>
                <w:szCs w:val="22"/>
              </w:rPr>
            </w:pPr>
            <w:r w:rsidRPr="008431BB">
              <w:rPr>
                <w:b/>
                <w:bCs/>
                <w:snapToGrid w:val="0"/>
                <w:color w:val="000000"/>
                <w:sz w:val="22"/>
                <w:szCs w:val="22"/>
                <w:rtl/>
                <w:lang w:val="ar-SA"/>
              </w:rPr>
              <w:t>مجموع الباحثين (1)</w:t>
            </w:r>
          </w:p>
        </w:tc>
        <w:tc>
          <w:tcPr>
            <w:tcW w:w="393"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c>
          <w:tcPr>
            <w:tcW w:w="390"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c>
          <w:tcPr>
            <w:tcW w:w="625"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c>
          <w:tcPr>
            <w:tcW w:w="392"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c>
          <w:tcPr>
            <w:tcW w:w="312"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c>
          <w:tcPr>
            <w:tcW w:w="517"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r>
    </w:tbl>
    <w:p w:rsidR="00B6269F" w:rsidRPr="008431BB" w:rsidRDefault="00B6269F" w:rsidP="00B6269F">
      <w:pPr>
        <w:bidi/>
        <w:spacing w:before="120" w:after="60"/>
        <w:rPr>
          <w:b/>
          <w:bCs/>
          <w:sz w:val="22"/>
          <w:szCs w:val="22"/>
        </w:rPr>
      </w:pPr>
    </w:p>
    <w:p w:rsidR="00B6269F" w:rsidRPr="008431BB" w:rsidRDefault="00B6269F" w:rsidP="00B6269F">
      <w:pPr>
        <w:bidi/>
        <w:spacing w:before="120" w:after="60"/>
        <w:rPr>
          <w:b/>
          <w:bCs/>
          <w:sz w:val="22"/>
          <w:szCs w:val="22"/>
        </w:rPr>
      </w:pPr>
      <w:r w:rsidRPr="008431BB">
        <w:rPr>
          <w:b/>
          <w:bCs/>
          <w:sz w:val="22"/>
          <w:szCs w:val="22"/>
          <w:rtl/>
          <w:lang w:val="ar-SA"/>
        </w:rPr>
        <w:t>(2) الفنيون</w:t>
      </w:r>
    </w:p>
    <w:tbl>
      <w:tblPr>
        <w:bidiVisual/>
        <w:tblW w:w="47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4365"/>
        <w:gridCol w:w="576"/>
        <w:gridCol w:w="863"/>
        <w:gridCol w:w="1150"/>
        <w:gridCol w:w="720"/>
        <w:gridCol w:w="576"/>
        <w:gridCol w:w="951"/>
      </w:tblGrid>
      <w:tr w:rsidR="00B6269F" w:rsidRPr="008431BB" w:rsidTr="00F63926">
        <w:trPr>
          <w:cantSplit/>
        </w:trPr>
        <w:tc>
          <w:tcPr>
            <w:tcW w:w="2372" w:type="pct"/>
            <w:shd w:val="clear" w:color="auto" w:fill="BFBFBF" w:themeFill="background1" w:themeFillShade="BF"/>
          </w:tcPr>
          <w:p w:rsidR="00B6269F" w:rsidRPr="008431BB" w:rsidRDefault="00B6269F" w:rsidP="00B6269F">
            <w:pPr>
              <w:bidi/>
              <w:rPr>
                <w:sz w:val="22"/>
                <w:szCs w:val="22"/>
              </w:rPr>
            </w:pPr>
            <w:r w:rsidRPr="008431BB">
              <w:rPr>
                <w:sz w:val="22"/>
                <w:szCs w:val="22"/>
                <w:rtl/>
                <w:lang w:val="ar-SA"/>
              </w:rPr>
              <w:t>مستوى الدكتوراه أو ما يعادله (</w:t>
            </w:r>
            <w:r w:rsidRPr="008431BB">
              <w:rPr>
                <w:b/>
                <w:bCs/>
                <w:sz w:val="22"/>
                <w:szCs w:val="22"/>
                <w:rtl/>
                <w:lang w:val="ar-SA"/>
              </w:rPr>
              <w:t xml:space="preserve">المستوى 8 من </w:t>
            </w:r>
            <w:proofErr w:type="spellStart"/>
            <w:r w:rsidRPr="008431BB">
              <w:rPr>
                <w:b/>
                <w:bCs/>
                <w:sz w:val="22"/>
                <w:szCs w:val="22"/>
                <w:rtl/>
                <w:lang w:val="ar-SA"/>
              </w:rPr>
              <w:t>إسكد</w:t>
            </w:r>
            <w:proofErr w:type="spellEnd"/>
            <w:r w:rsidRPr="008431BB">
              <w:rPr>
                <w:sz w:val="22"/>
                <w:szCs w:val="22"/>
                <w:rtl/>
                <w:lang w:val="ar-SA"/>
              </w:rPr>
              <w:t xml:space="preserve">) </w:t>
            </w:r>
          </w:p>
        </w:tc>
        <w:tc>
          <w:tcPr>
            <w:tcW w:w="313" w:type="pct"/>
            <w:shd w:val="clear" w:color="auto" w:fill="E0E0E0"/>
            <w:vAlign w:val="center"/>
          </w:tcPr>
          <w:p w:rsidR="00B6269F" w:rsidRPr="008431BB" w:rsidRDefault="00B6269F" w:rsidP="00B6269F">
            <w:pPr>
              <w:bidi/>
              <w:jc w:val="center"/>
              <w:rPr>
                <w:b/>
                <w:snapToGrid w:val="0"/>
                <w:sz w:val="22"/>
                <w:szCs w:val="22"/>
              </w:rPr>
            </w:pPr>
          </w:p>
        </w:tc>
        <w:tc>
          <w:tcPr>
            <w:tcW w:w="469" w:type="pct"/>
            <w:shd w:val="clear" w:color="auto" w:fill="E0E0E0"/>
            <w:vAlign w:val="center"/>
          </w:tcPr>
          <w:p w:rsidR="00B6269F" w:rsidRPr="008431BB" w:rsidRDefault="00B6269F" w:rsidP="00B6269F">
            <w:pPr>
              <w:bidi/>
              <w:jc w:val="center"/>
              <w:rPr>
                <w:b/>
                <w:snapToGrid w:val="0"/>
                <w:sz w:val="22"/>
                <w:szCs w:val="22"/>
              </w:rPr>
            </w:pPr>
          </w:p>
        </w:tc>
        <w:tc>
          <w:tcPr>
            <w:tcW w:w="625" w:type="pct"/>
            <w:shd w:val="clear" w:color="auto" w:fill="E0E0E0"/>
            <w:vAlign w:val="center"/>
          </w:tcPr>
          <w:p w:rsidR="00B6269F" w:rsidRPr="008431BB" w:rsidRDefault="00B6269F" w:rsidP="00B6269F">
            <w:pPr>
              <w:bidi/>
              <w:jc w:val="center"/>
              <w:rPr>
                <w:b/>
                <w:snapToGrid w:val="0"/>
                <w:sz w:val="22"/>
                <w:szCs w:val="22"/>
              </w:rPr>
            </w:pPr>
          </w:p>
        </w:tc>
        <w:tc>
          <w:tcPr>
            <w:tcW w:w="391" w:type="pct"/>
            <w:shd w:val="clear" w:color="auto" w:fill="auto"/>
            <w:vAlign w:val="center"/>
          </w:tcPr>
          <w:p w:rsidR="00B6269F" w:rsidRPr="008431BB" w:rsidRDefault="00B6269F" w:rsidP="00B6269F">
            <w:pPr>
              <w:bidi/>
              <w:jc w:val="center"/>
              <w:rPr>
                <w:b/>
                <w:snapToGrid w:val="0"/>
                <w:sz w:val="22"/>
                <w:szCs w:val="22"/>
              </w:rPr>
            </w:pPr>
          </w:p>
        </w:tc>
        <w:tc>
          <w:tcPr>
            <w:tcW w:w="313" w:type="pct"/>
            <w:shd w:val="clear" w:color="auto" w:fill="auto"/>
            <w:vAlign w:val="center"/>
          </w:tcPr>
          <w:p w:rsidR="00B6269F" w:rsidRPr="008431BB" w:rsidRDefault="00B6269F" w:rsidP="00B6269F">
            <w:pPr>
              <w:bidi/>
              <w:jc w:val="center"/>
              <w:rPr>
                <w:b/>
                <w:snapToGrid w:val="0"/>
                <w:sz w:val="22"/>
                <w:szCs w:val="22"/>
              </w:rPr>
            </w:pPr>
          </w:p>
        </w:tc>
        <w:tc>
          <w:tcPr>
            <w:tcW w:w="517" w:type="pct"/>
            <w:shd w:val="clear" w:color="auto" w:fill="E0E0E0"/>
            <w:vAlign w:val="center"/>
          </w:tcPr>
          <w:p w:rsidR="00B6269F" w:rsidRPr="008431BB" w:rsidRDefault="00B6269F" w:rsidP="00B6269F">
            <w:pPr>
              <w:bidi/>
              <w:jc w:val="center"/>
              <w:rPr>
                <w:b/>
                <w:snapToGrid w:val="0"/>
                <w:sz w:val="22"/>
                <w:szCs w:val="22"/>
              </w:rPr>
            </w:pPr>
          </w:p>
        </w:tc>
      </w:tr>
      <w:tr w:rsidR="00B6269F" w:rsidRPr="008431BB" w:rsidTr="00F63926">
        <w:trPr>
          <w:cantSplit/>
        </w:trPr>
        <w:tc>
          <w:tcPr>
            <w:tcW w:w="2372" w:type="pct"/>
            <w:shd w:val="clear" w:color="auto" w:fill="BFBFBF" w:themeFill="background1" w:themeFillShade="BF"/>
          </w:tcPr>
          <w:p w:rsidR="00B6269F" w:rsidRPr="008431BB" w:rsidRDefault="00B6269F" w:rsidP="00B6269F">
            <w:pPr>
              <w:bidi/>
              <w:rPr>
                <w:sz w:val="22"/>
                <w:szCs w:val="22"/>
              </w:rPr>
            </w:pPr>
            <w:r w:rsidRPr="008431BB">
              <w:rPr>
                <w:sz w:val="22"/>
                <w:szCs w:val="22"/>
                <w:rtl/>
                <w:lang w:val="ar-SA"/>
              </w:rPr>
              <w:t>مستوى الماجستير أو ما يعادله (</w:t>
            </w:r>
            <w:r w:rsidRPr="008431BB">
              <w:rPr>
                <w:b/>
                <w:bCs/>
                <w:sz w:val="22"/>
                <w:szCs w:val="22"/>
                <w:rtl/>
                <w:lang w:val="ar-SA"/>
              </w:rPr>
              <w:t xml:space="preserve">المستوى 7 من </w:t>
            </w:r>
            <w:proofErr w:type="spellStart"/>
            <w:r w:rsidRPr="008431BB">
              <w:rPr>
                <w:b/>
                <w:bCs/>
                <w:sz w:val="22"/>
                <w:szCs w:val="22"/>
                <w:rtl/>
                <w:lang w:val="ar-SA"/>
              </w:rPr>
              <w:t>إسكد</w:t>
            </w:r>
            <w:proofErr w:type="spellEnd"/>
            <w:r w:rsidRPr="008431BB">
              <w:rPr>
                <w:sz w:val="22"/>
                <w:szCs w:val="22"/>
                <w:rtl/>
                <w:lang w:val="ar-SA"/>
              </w:rPr>
              <w:t xml:space="preserve">) </w:t>
            </w:r>
          </w:p>
        </w:tc>
        <w:tc>
          <w:tcPr>
            <w:tcW w:w="313"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c>
          <w:tcPr>
            <w:tcW w:w="469"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c>
          <w:tcPr>
            <w:tcW w:w="625"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c>
          <w:tcPr>
            <w:tcW w:w="391" w:type="pct"/>
            <w:shd w:val="clear" w:color="auto" w:fill="auto"/>
            <w:vAlign w:val="center"/>
          </w:tcPr>
          <w:p w:rsidR="00B6269F" w:rsidRPr="008431BB" w:rsidRDefault="00B6269F" w:rsidP="00B6269F">
            <w:pPr>
              <w:bidi/>
              <w:spacing w:before="20" w:after="20"/>
              <w:jc w:val="center"/>
              <w:rPr>
                <w:b/>
                <w:snapToGrid w:val="0"/>
                <w:color w:val="000000"/>
                <w:sz w:val="22"/>
                <w:szCs w:val="22"/>
              </w:rPr>
            </w:pPr>
          </w:p>
        </w:tc>
        <w:tc>
          <w:tcPr>
            <w:tcW w:w="313" w:type="pct"/>
            <w:shd w:val="clear" w:color="auto" w:fill="auto"/>
            <w:vAlign w:val="center"/>
          </w:tcPr>
          <w:p w:rsidR="00B6269F" w:rsidRPr="008431BB" w:rsidRDefault="00B6269F" w:rsidP="00B6269F">
            <w:pPr>
              <w:bidi/>
              <w:spacing w:before="20" w:after="20"/>
              <w:jc w:val="center"/>
              <w:rPr>
                <w:b/>
                <w:snapToGrid w:val="0"/>
                <w:color w:val="000000"/>
                <w:sz w:val="22"/>
                <w:szCs w:val="22"/>
              </w:rPr>
            </w:pPr>
          </w:p>
        </w:tc>
        <w:tc>
          <w:tcPr>
            <w:tcW w:w="517"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r>
      <w:tr w:rsidR="00B6269F" w:rsidRPr="008431BB" w:rsidTr="00F63926">
        <w:trPr>
          <w:cantSplit/>
        </w:trPr>
        <w:tc>
          <w:tcPr>
            <w:tcW w:w="2372" w:type="pct"/>
            <w:shd w:val="clear" w:color="auto" w:fill="BFBFBF" w:themeFill="background1" w:themeFillShade="BF"/>
          </w:tcPr>
          <w:p w:rsidR="00B6269F" w:rsidRPr="008431BB" w:rsidRDefault="00B6269F" w:rsidP="00B6269F">
            <w:pPr>
              <w:bidi/>
              <w:rPr>
                <w:sz w:val="22"/>
                <w:szCs w:val="22"/>
              </w:rPr>
            </w:pPr>
            <w:r w:rsidRPr="008431BB">
              <w:rPr>
                <w:sz w:val="22"/>
                <w:szCs w:val="22"/>
                <w:rtl/>
                <w:lang w:val="ar-SA"/>
              </w:rPr>
              <w:t>مستوى البكالوريوس أو ما يعادله (</w:t>
            </w:r>
            <w:r w:rsidRPr="008431BB">
              <w:rPr>
                <w:b/>
                <w:bCs/>
                <w:sz w:val="22"/>
                <w:szCs w:val="22"/>
                <w:rtl/>
                <w:lang w:val="ar-SA"/>
              </w:rPr>
              <w:t xml:space="preserve">المستوى 6 من </w:t>
            </w:r>
            <w:proofErr w:type="spellStart"/>
            <w:r w:rsidRPr="008431BB">
              <w:rPr>
                <w:b/>
                <w:bCs/>
                <w:sz w:val="22"/>
                <w:szCs w:val="22"/>
                <w:rtl/>
                <w:lang w:val="ar-SA"/>
              </w:rPr>
              <w:t>إسكد</w:t>
            </w:r>
            <w:proofErr w:type="spellEnd"/>
            <w:r w:rsidRPr="008431BB">
              <w:rPr>
                <w:sz w:val="22"/>
                <w:szCs w:val="22"/>
                <w:rtl/>
                <w:lang w:val="ar-SA"/>
              </w:rPr>
              <w:t xml:space="preserve">) </w:t>
            </w:r>
          </w:p>
        </w:tc>
        <w:tc>
          <w:tcPr>
            <w:tcW w:w="313"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c>
          <w:tcPr>
            <w:tcW w:w="469"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c>
          <w:tcPr>
            <w:tcW w:w="625"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c>
          <w:tcPr>
            <w:tcW w:w="391" w:type="pct"/>
            <w:shd w:val="clear" w:color="auto" w:fill="auto"/>
            <w:vAlign w:val="center"/>
          </w:tcPr>
          <w:p w:rsidR="00B6269F" w:rsidRPr="008431BB" w:rsidRDefault="00B6269F" w:rsidP="00B6269F">
            <w:pPr>
              <w:bidi/>
              <w:spacing w:before="20" w:after="20"/>
              <w:jc w:val="center"/>
              <w:rPr>
                <w:b/>
                <w:snapToGrid w:val="0"/>
                <w:color w:val="000000"/>
                <w:sz w:val="22"/>
                <w:szCs w:val="22"/>
              </w:rPr>
            </w:pPr>
          </w:p>
        </w:tc>
        <w:tc>
          <w:tcPr>
            <w:tcW w:w="313" w:type="pct"/>
            <w:shd w:val="clear" w:color="auto" w:fill="auto"/>
            <w:vAlign w:val="center"/>
          </w:tcPr>
          <w:p w:rsidR="00B6269F" w:rsidRPr="008431BB" w:rsidRDefault="00B6269F" w:rsidP="00B6269F">
            <w:pPr>
              <w:bidi/>
              <w:spacing w:before="20" w:after="20"/>
              <w:jc w:val="center"/>
              <w:rPr>
                <w:b/>
                <w:snapToGrid w:val="0"/>
                <w:color w:val="000000"/>
                <w:sz w:val="22"/>
                <w:szCs w:val="22"/>
              </w:rPr>
            </w:pPr>
          </w:p>
        </w:tc>
        <w:tc>
          <w:tcPr>
            <w:tcW w:w="517"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r>
      <w:tr w:rsidR="00B6269F" w:rsidRPr="008431BB" w:rsidTr="00F63926">
        <w:trPr>
          <w:cantSplit/>
        </w:trPr>
        <w:tc>
          <w:tcPr>
            <w:tcW w:w="2372" w:type="pct"/>
            <w:shd w:val="clear" w:color="auto" w:fill="BFBFBF" w:themeFill="background1" w:themeFillShade="BF"/>
          </w:tcPr>
          <w:p w:rsidR="00B6269F" w:rsidRPr="008431BB" w:rsidRDefault="002942CB" w:rsidP="00B6269F">
            <w:pPr>
              <w:bidi/>
              <w:rPr>
                <w:sz w:val="22"/>
                <w:szCs w:val="22"/>
              </w:rPr>
            </w:pPr>
            <w:r w:rsidRPr="002942CB">
              <w:rPr>
                <w:sz w:val="22"/>
                <w:szCs w:val="22"/>
                <w:rtl/>
                <w:lang w:val="ar-SA"/>
              </w:rPr>
              <w:t xml:space="preserve">التعليم العالي قصير الأمد </w:t>
            </w:r>
            <w:r w:rsidR="00B6269F" w:rsidRPr="008431BB">
              <w:rPr>
                <w:sz w:val="22"/>
                <w:szCs w:val="22"/>
                <w:rtl/>
                <w:lang w:val="ar-SA"/>
              </w:rPr>
              <w:t>(</w:t>
            </w:r>
            <w:r w:rsidR="00B6269F" w:rsidRPr="008431BB">
              <w:rPr>
                <w:b/>
                <w:bCs/>
                <w:sz w:val="22"/>
                <w:szCs w:val="22"/>
                <w:rtl/>
                <w:lang w:val="ar-SA"/>
              </w:rPr>
              <w:t xml:space="preserve">المستوى 5 من </w:t>
            </w:r>
            <w:proofErr w:type="spellStart"/>
            <w:r w:rsidR="00B6269F" w:rsidRPr="008431BB">
              <w:rPr>
                <w:b/>
                <w:bCs/>
                <w:sz w:val="22"/>
                <w:szCs w:val="22"/>
                <w:rtl/>
                <w:lang w:val="ar-SA"/>
              </w:rPr>
              <w:t>إسكد</w:t>
            </w:r>
            <w:proofErr w:type="spellEnd"/>
            <w:r w:rsidR="00B6269F" w:rsidRPr="008431BB">
              <w:rPr>
                <w:sz w:val="22"/>
                <w:szCs w:val="22"/>
                <w:rtl/>
                <w:lang w:val="ar-SA"/>
              </w:rPr>
              <w:t>)</w:t>
            </w:r>
          </w:p>
        </w:tc>
        <w:tc>
          <w:tcPr>
            <w:tcW w:w="313"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c>
          <w:tcPr>
            <w:tcW w:w="469"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c>
          <w:tcPr>
            <w:tcW w:w="625"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c>
          <w:tcPr>
            <w:tcW w:w="391" w:type="pct"/>
            <w:shd w:val="clear" w:color="auto" w:fill="auto"/>
            <w:vAlign w:val="center"/>
          </w:tcPr>
          <w:p w:rsidR="00B6269F" w:rsidRPr="008431BB" w:rsidRDefault="00B6269F" w:rsidP="00B6269F">
            <w:pPr>
              <w:bidi/>
              <w:spacing w:before="20" w:after="20"/>
              <w:jc w:val="center"/>
              <w:rPr>
                <w:b/>
                <w:snapToGrid w:val="0"/>
                <w:color w:val="000000"/>
                <w:sz w:val="22"/>
                <w:szCs w:val="22"/>
              </w:rPr>
            </w:pPr>
          </w:p>
        </w:tc>
        <w:tc>
          <w:tcPr>
            <w:tcW w:w="313" w:type="pct"/>
            <w:shd w:val="clear" w:color="auto" w:fill="auto"/>
            <w:vAlign w:val="center"/>
          </w:tcPr>
          <w:p w:rsidR="00B6269F" w:rsidRPr="008431BB" w:rsidRDefault="00B6269F" w:rsidP="00B6269F">
            <w:pPr>
              <w:bidi/>
              <w:spacing w:before="20" w:after="20"/>
              <w:jc w:val="center"/>
              <w:rPr>
                <w:b/>
                <w:snapToGrid w:val="0"/>
                <w:color w:val="000000"/>
                <w:sz w:val="22"/>
                <w:szCs w:val="22"/>
              </w:rPr>
            </w:pPr>
          </w:p>
        </w:tc>
        <w:tc>
          <w:tcPr>
            <w:tcW w:w="517"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r>
      <w:tr w:rsidR="00B6269F" w:rsidRPr="008431BB" w:rsidTr="00F63926">
        <w:trPr>
          <w:cantSplit/>
        </w:trPr>
        <w:tc>
          <w:tcPr>
            <w:tcW w:w="2372" w:type="pct"/>
            <w:shd w:val="clear" w:color="auto" w:fill="BFBFBF" w:themeFill="background1" w:themeFillShade="BF"/>
          </w:tcPr>
          <w:p w:rsidR="00B6269F" w:rsidRPr="008431BB" w:rsidRDefault="00B6269F" w:rsidP="00B6269F">
            <w:pPr>
              <w:bidi/>
              <w:rPr>
                <w:b/>
                <w:bCs/>
                <w:sz w:val="22"/>
                <w:szCs w:val="22"/>
              </w:rPr>
            </w:pPr>
            <w:r w:rsidRPr="008431BB">
              <w:rPr>
                <w:b/>
                <w:bCs/>
                <w:sz w:val="22"/>
                <w:szCs w:val="22"/>
                <w:rtl/>
                <w:lang w:val="ar-SA"/>
              </w:rPr>
              <w:t xml:space="preserve">جميع المؤهلات الأخرى، </w:t>
            </w:r>
            <w:r w:rsidRPr="008431BB">
              <w:rPr>
                <w:bCs/>
                <w:sz w:val="22"/>
                <w:szCs w:val="22"/>
                <w:rtl/>
                <w:lang w:val="ar-SA"/>
              </w:rPr>
              <w:t xml:space="preserve">بما في ذلك برامج ما بعد </w:t>
            </w:r>
            <w:r w:rsidR="00D90051" w:rsidRPr="008431BB">
              <w:rPr>
                <w:rFonts w:hint="cs"/>
                <w:bCs/>
                <w:sz w:val="22"/>
                <w:szCs w:val="22"/>
                <w:rtl/>
                <w:lang w:val="ar-SA"/>
              </w:rPr>
              <w:t>التعليم ال</w:t>
            </w:r>
            <w:r w:rsidRPr="008431BB">
              <w:rPr>
                <w:bCs/>
                <w:sz w:val="22"/>
                <w:szCs w:val="22"/>
                <w:rtl/>
                <w:lang w:val="ar-SA"/>
              </w:rPr>
              <w:t xml:space="preserve">ثانوي غير التعليم العالي </w:t>
            </w:r>
            <w:r w:rsidRPr="008431BB">
              <w:rPr>
                <w:b/>
                <w:bCs/>
                <w:sz w:val="22"/>
                <w:szCs w:val="22"/>
                <w:rtl/>
                <w:lang w:val="ar-SA"/>
              </w:rPr>
              <w:t xml:space="preserve">(المستوى 4 من </w:t>
            </w:r>
            <w:proofErr w:type="spellStart"/>
            <w:r w:rsidRPr="008431BB">
              <w:rPr>
                <w:b/>
                <w:bCs/>
                <w:sz w:val="22"/>
                <w:szCs w:val="22"/>
                <w:rtl/>
                <w:lang w:val="ar-SA"/>
              </w:rPr>
              <w:t>إسكد</w:t>
            </w:r>
            <w:proofErr w:type="spellEnd"/>
            <w:r w:rsidRPr="008431BB">
              <w:rPr>
                <w:b/>
                <w:bCs/>
                <w:sz w:val="22"/>
                <w:szCs w:val="22"/>
                <w:rtl/>
                <w:lang w:val="ar-SA"/>
              </w:rPr>
              <w:t>)</w:t>
            </w:r>
            <w:r w:rsidRPr="008431BB">
              <w:rPr>
                <w:bCs/>
                <w:sz w:val="22"/>
                <w:szCs w:val="22"/>
                <w:rtl/>
                <w:lang w:val="ar-SA"/>
              </w:rPr>
              <w:t xml:space="preserve"> وبرامج المرحلة الثانية من التعليم الثانوي </w:t>
            </w:r>
            <w:r w:rsidRPr="008431BB">
              <w:rPr>
                <w:b/>
                <w:bCs/>
                <w:sz w:val="22"/>
                <w:szCs w:val="22"/>
                <w:rtl/>
                <w:lang w:val="ar-SA"/>
              </w:rPr>
              <w:t xml:space="preserve">(المستوى 3 من </w:t>
            </w:r>
            <w:proofErr w:type="spellStart"/>
            <w:r w:rsidRPr="008431BB">
              <w:rPr>
                <w:b/>
                <w:bCs/>
                <w:sz w:val="22"/>
                <w:szCs w:val="22"/>
                <w:rtl/>
                <w:lang w:val="ar-SA"/>
              </w:rPr>
              <w:t>إسكد</w:t>
            </w:r>
            <w:proofErr w:type="spellEnd"/>
            <w:r w:rsidRPr="008431BB">
              <w:rPr>
                <w:b/>
                <w:bCs/>
                <w:sz w:val="22"/>
                <w:szCs w:val="22"/>
                <w:rtl/>
                <w:lang w:val="ar-SA"/>
              </w:rPr>
              <w:t>)</w:t>
            </w:r>
          </w:p>
        </w:tc>
        <w:tc>
          <w:tcPr>
            <w:tcW w:w="313"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c>
          <w:tcPr>
            <w:tcW w:w="469"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c>
          <w:tcPr>
            <w:tcW w:w="625"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c>
          <w:tcPr>
            <w:tcW w:w="391" w:type="pct"/>
            <w:tcBorders>
              <w:bottom w:val="single" w:sz="4" w:space="0" w:color="auto"/>
            </w:tcBorders>
            <w:shd w:val="clear" w:color="auto" w:fill="auto"/>
            <w:vAlign w:val="center"/>
          </w:tcPr>
          <w:p w:rsidR="00B6269F" w:rsidRPr="008431BB" w:rsidRDefault="00B6269F" w:rsidP="00B6269F">
            <w:pPr>
              <w:bidi/>
              <w:spacing w:before="20" w:after="20"/>
              <w:jc w:val="center"/>
              <w:rPr>
                <w:b/>
                <w:snapToGrid w:val="0"/>
                <w:color w:val="000000"/>
                <w:sz w:val="22"/>
                <w:szCs w:val="22"/>
              </w:rPr>
            </w:pPr>
          </w:p>
        </w:tc>
        <w:tc>
          <w:tcPr>
            <w:tcW w:w="313" w:type="pct"/>
            <w:tcBorders>
              <w:bottom w:val="single" w:sz="4" w:space="0" w:color="auto"/>
            </w:tcBorders>
            <w:shd w:val="clear" w:color="auto" w:fill="auto"/>
            <w:vAlign w:val="center"/>
          </w:tcPr>
          <w:p w:rsidR="00B6269F" w:rsidRPr="008431BB" w:rsidRDefault="00B6269F" w:rsidP="00B6269F">
            <w:pPr>
              <w:bidi/>
              <w:spacing w:before="20" w:after="20"/>
              <w:jc w:val="center"/>
              <w:rPr>
                <w:b/>
                <w:snapToGrid w:val="0"/>
                <w:color w:val="000000"/>
                <w:sz w:val="22"/>
                <w:szCs w:val="22"/>
              </w:rPr>
            </w:pPr>
          </w:p>
        </w:tc>
        <w:tc>
          <w:tcPr>
            <w:tcW w:w="517"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r>
      <w:tr w:rsidR="00B6269F" w:rsidRPr="008431BB" w:rsidTr="00F63926">
        <w:trPr>
          <w:cantSplit/>
        </w:trPr>
        <w:tc>
          <w:tcPr>
            <w:tcW w:w="2372" w:type="pct"/>
            <w:shd w:val="clear" w:color="auto" w:fill="BFBFBF" w:themeFill="background1" w:themeFillShade="BF"/>
            <w:vAlign w:val="center"/>
          </w:tcPr>
          <w:p w:rsidR="00B6269F" w:rsidRPr="008431BB" w:rsidRDefault="00B6269F" w:rsidP="00B6269F">
            <w:pPr>
              <w:bidi/>
              <w:rPr>
                <w:b/>
                <w:snapToGrid w:val="0"/>
                <w:color w:val="000000"/>
                <w:sz w:val="22"/>
                <w:szCs w:val="22"/>
              </w:rPr>
            </w:pPr>
            <w:r w:rsidRPr="008431BB">
              <w:rPr>
                <w:b/>
                <w:bCs/>
                <w:snapToGrid w:val="0"/>
                <w:color w:val="000000"/>
                <w:sz w:val="22"/>
                <w:szCs w:val="22"/>
                <w:rtl/>
                <w:lang w:val="ar-SA"/>
              </w:rPr>
              <w:t>مجموع الفنيين (2)</w:t>
            </w:r>
          </w:p>
        </w:tc>
        <w:tc>
          <w:tcPr>
            <w:tcW w:w="313"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c>
          <w:tcPr>
            <w:tcW w:w="469"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c>
          <w:tcPr>
            <w:tcW w:w="625"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c>
          <w:tcPr>
            <w:tcW w:w="391"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c>
          <w:tcPr>
            <w:tcW w:w="313"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c>
          <w:tcPr>
            <w:tcW w:w="517"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r>
    </w:tbl>
    <w:p w:rsidR="00B6269F" w:rsidRPr="008431BB" w:rsidRDefault="00B6269F" w:rsidP="00B6269F">
      <w:pPr>
        <w:bidi/>
        <w:spacing w:before="120" w:after="60"/>
        <w:rPr>
          <w:b/>
          <w:bCs/>
          <w:sz w:val="22"/>
          <w:szCs w:val="22"/>
        </w:rPr>
      </w:pPr>
    </w:p>
    <w:p w:rsidR="00B6269F" w:rsidRPr="008431BB" w:rsidRDefault="00B6269F" w:rsidP="00B6269F">
      <w:pPr>
        <w:bidi/>
        <w:spacing w:after="60" w:line="360" w:lineRule="auto"/>
        <w:contextualSpacing/>
        <w:rPr>
          <w:rFonts w:eastAsia="Times New Roman"/>
          <w:b/>
          <w:bCs/>
          <w:sz w:val="22"/>
          <w:szCs w:val="22"/>
        </w:rPr>
      </w:pPr>
      <w:r w:rsidRPr="008431BB">
        <w:rPr>
          <w:rFonts w:eastAsia="Times New Roman"/>
          <w:b/>
          <w:bCs/>
          <w:sz w:val="22"/>
          <w:szCs w:val="22"/>
          <w:rtl/>
          <w:lang w:val="ar-SA"/>
        </w:rPr>
        <w:t xml:space="preserve">(3) موظفو الدعم </w:t>
      </w:r>
    </w:p>
    <w:tbl>
      <w:tblPr>
        <w:bidiVisual/>
        <w:tblW w:w="47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4365"/>
        <w:gridCol w:w="576"/>
        <w:gridCol w:w="863"/>
        <w:gridCol w:w="1150"/>
        <w:gridCol w:w="720"/>
        <w:gridCol w:w="576"/>
        <w:gridCol w:w="951"/>
      </w:tblGrid>
      <w:tr w:rsidR="00B6269F" w:rsidRPr="008431BB" w:rsidTr="00F63926">
        <w:trPr>
          <w:cantSplit/>
        </w:trPr>
        <w:tc>
          <w:tcPr>
            <w:tcW w:w="2372" w:type="pct"/>
            <w:shd w:val="clear" w:color="auto" w:fill="BFBFBF" w:themeFill="background1" w:themeFillShade="BF"/>
          </w:tcPr>
          <w:p w:rsidR="00B6269F" w:rsidRPr="008431BB" w:rsidRDefault="00B6269F" w:rsidP="00B6269F">
            <w:pPr>
              <w:bidi/>
              <w:rPr>
                <w:sz w:val="22"/>
                <w:szCs w:val="22"/>
              </w:rPr>
            </w:pPr>
            <w:r w:rsidRPr="008431BB">
              <w:rPr>
                <w:sz w:val="22"/>
                <w:szCs w:val="22"/>
                <w:rtl/>
                <w:lang w:val="ar-SA"/>
              </w:rPr>
              <w:t>مستوى الدكتوراه أو ما يعادله (</w:t>
            </w:r>
            <w:r w:rsidRPr="008431BB">
              <w:rPr>
                <w:b/>
                <w:bCs/>
                <w:sz w:val="22"/>
                <w:szCs w:val="22"/>
                <w:rtl/>
                <w:lang w:val="ar-SA"/>
              </w:rPr>
              <w:t xml:space="preserve">المستوى 8 من </w:t>
            </w:r>
            <w:proofErr w:type="spellStart"/>
            <w:r w:rsidRPr="008431BB">
              <w:rPr>
                <w:b/>
                <w:bCs/>
                <w:sz w:val="22"/>
                <w:szCs w:val="22"/>
                <w:rtl/>
                <w:lang w:val="ar-SA"/>
              </w:rPr>
              <w:t>إسكد</w:t>
            </w:r>
            <w:proofErr w:type="spellEnd"/>
            <w:r w:rsidRPr="008431BB">
              <w:rPr>
                <w:sz w:val="22"/>
                <w:szCs w:val="22"/>
                <w:rtl/>
                <w:lang w:val="ar-SA"/>
              </w:rPr>
              <w:t xml:space="preserve">) </w:t>
            </w:r>
          </w:p>
        </w:tc>
        <w:tc>
          <w:tcPr>
            <w:tcW w:w="313" w:type="pct"/>
            <w:shd w:val="clear" w:color="auto" w:fill="E0E0E0"/>
            <w:vAlign w:val="center"/>
          </w:tcPr>
          <w:p w:rsidR="00B6269F" w:rsidRPr="008431BB" w:rsidRDefault="00B6269F" w:rsidP="00B6269F">
            <w:pPr>
              <w:bidi/>
              <w:jc w:val="center"/>
              <w:rPr>
                <w:b/>
                <w:snapToGrid w:val="0"/>
                <w:sz w:val="22"/>
                <w:szCs w:val="22"/>
              </w:rPr>
            </w:pPr>
          </w:p>
        </w:tc>
        <w:tc>
          <w:tcPr>
            <w:tcW w:w="469" w:type="pct"/>
            <w:shd w:val="clear" w:color="auto" w:fill="E0E0E0"/>
            <w:vAlign w:val="center"/>
          </w:tcPr>
          <w:p w:rsidR="00B6269F" w:rsidRPr="008431BB" w:rsidRDefault="00B6269F" w:rsidP="00B6269F">
            <w:pPr>
              <w:bidi/>
              <w:jc w:val="center"/>
              <w:rPr>
                <w:b/>
                <w:snapToGrid w:val="0"/>
                <w:sz w:val="22"/>
                <w:szCs w:val="22"/>
              </w:rPr>
            </w:pPr>
          </w:p>
        </w:tc>
        <w:tc>
          <w:tcPr>
            <w:tcW w:w="625" w:type="pct"/>
            <w:shd w:val="clear" w:color="auto" w:fill="E0E0E0"/>
            <w:vAlign w:val="center"/>
          </w:tcPr>
          <w:p w:rsidR="00B6269F" w:rsidRPr="008431BB" w:rsidRDefault="00B6269F" w:rsidP="00B6269F">
            <w:pPr>
              <w:bidi/>
              <w:jc w:val="center"/>
              <w:rPr>
                <w:b/>
                <w:snapToGrid w:val="0"/>
                <w:sz w:val="22"/>
                <w:szCs w:val="22"/>
              </w:rPr>
            </w:pPr>
          </w:p>
        </w:tc>
        <w:tc>
          <w:tcPr>
            <w:tcW w:w="391" w:type="pct"/>
            <w:shd w:val="clear" w:color="auto" w:fill="auto"/>
            <w:vAlign w:val="center"/>
          </w:tcPr>
          <w:p w:rsidR="00B6269F" w:rsidRPr="008431BB" w:rsidRDefault="00B6269F" w:rsidP="00B6269F">
            <w:pPr>
              <w:bidi/>
              <w:jc w:val="center"/>
              <w:rPr>
                <w:b/>
                <w:snapToGrid w:val="0"/>
                <w:sz w:val="22"/>
                <w:szCs w:val="22"/>
              </w:rPr>
            </w:pPr>
          </w:p>
        </w:tc>
        <w:tc>
          <w:tcPr>
            <w:tcW w:w="313" w:type="pct"/>
            <w:shd w:val="clear" w:color="auto" w:fill="auto"/>
            <w:vAlign w:val="center"/>
          </w:tcPr>
          <w:p w:rsidR="00B6269F" w:rsidRPr="008431BB" w:rsidRDefault="00B6269F" w:rsidP="00B6269F">
            <w:pPr>
              <w:bidi/>
              <w:jc w:val="center"/>
              <w:rPr>
                <w:b/>
                <w:snapToGrid w:val="0"/>
                <w:sz w:val="22"/>
                <w:szCs w:val="22"/>
              </w:rPr>
            </w:pPr>
          </w:p>
        </w:tc>
        <w:tc>
          <w:tcPr>
            <w:tcW w:w="517" w:type="pct"/>
            <w:shd w:val="clear" w:color="auto" w:fill="E0E0E0"/>
            <w:vAlign w:val="center"/>
          </w:tcPr>
          <w:p w:rsidR="00B6269F" w:rsidRPr="008431BB" w:rsidRDefault="00B6269F" w:rsidP="00B6269F">
            <w:pPr>
              <w:bidi/>
              <w:jc w:val="center"/>
              <w:rPr>
                <w:b/>
                <w:snapToGrid w:val="0"/>
                <w:sz w:val="22"/>
                <w:szCs w:val="22"/>
              </w:rPr>
            </w:pPr>
          </w:p>
        </w:tc>
      </w:tr>
      <w:tr w:rsidR="00B6269F" w:rsidRPr="008431BB" w:rsidTr="00F63926">
        <w:trPr>
          <w:cantSplit/>
        </w:trPr>
        <w:tc>
          <w:tcPr>
            <w:tcW w:w="2372" w:type="pct"/>
            <w:shd w:val="clear" w:color="auto" w:fill="BFBFBF" w:themeFill="background1" w:themeFillShade="BF"/>
          </w:tcPr>
          <w:p w:rsidR="00B6269F" w:rsidRPr="008431BB" w:rsidRDefault="00B6269F" w:rsidP="00B6269F">
            <w:pPr>
              <w:bidi/>
              <w:rPr>
                <w:sz w:val="22"/>
                <w:szCs w:val="22"/>
              </w:rPr>
            </w:pPr>
            <w:r w:rsidRPr="008431BB">
              <w:rPr>
                <w:sz w:val="22"/>
                <w:szCs w:val="22"/>
                <w:rtl/>
                <w:lang w:val="ar-SA"/>
              </w:rPr>
              <w:t>مستوى الماجستير أو ما يعادله (</w:t>
            </w:r>
            <w:r w:rsidRPr="008431BB">
              <w:rPr>
                <w:b/>
                <w:bCs/>
                <w:sz w:val="22"/>
                <w:szCs w:val="22"/>
                <w:rtl/>
                <w:lang w:val="ar-SA"/>
              </w:rPr>
              <w:t xml:space="preserve">المستوى 7 من </w:t>
            </w:r>
            <w:proofErr w:type="spellStart"/>
            <w:r w:rsidRPr="008431BB">
              <w:rPr>
                <w:b/>
                <w:bCs/>
                <w:sz w:val="22"/>
                <w:szCs w:val="22"/>
                <w:rtl/>
                <w:lang w:val="ar-SA"/>
              </w:rPr>
              <w:t>إسكد</w:t>
            </w:r>
            <w:proofErr w:type="spellEnd"/>
            <w:r w:rsidRPr="008431BB">
              <w:rPr>
                <w:sz w:val="22"/>
                <w:szCs w:val="22"/>
                <w:rtl/>
                <w:lang w:val="ar-SA"/>
              </w:rPr>
              <w:t xml:space="preserve">) </w:t>
            </w:r>
          </w:p>
        </w:tc>
        <w:tc>
          <w:tcPr>
            <w:tcW w:w="313"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c>
          <w:tcPr>
            <w:tcW w:w="469"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c>
          <w:tcPr>
            <w:tcW w:w="625"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c>
          <w:tcPr>
            <w:tcW w:w="391" w:type="pct"/>
            <w:shd w:val="clear" w:color="auto" w:fill="auto"/>
            <w:vAlign w:val="center"/>
          </w:tcPr>
          <w:p w:rsidR="00B6269F" w:rsidRPr="008431BB" w:rsidRDefault="00B6269F" w:rsidP="00B6269F">
            <w:pPr>
              <w:bidi/>
              <w:spacing w:before="20" w:after="20"/>
              <w:jc w:val="center"/>
              <w:rPr>
                <w:b/>
                <w:snapToGrid w:val="0"/>
                <w:color w:val="000000"/>
                <w:sz w:val="22"/>
                <w:szCs w:val="22"/>
              </w:rPr>
            </w:pPr>
          </w:p>
        </w:tc>
        <w:tc>
          <w:tcPr>
            <w:tcW w:w="313" w:type="pct"/>
            <w:shd w:val="clear" w:color="auto" w:fill="auto"/>
            <w:vAlign w:val="center"/>
          </w:tcPr>
          <w:p w:rsidR="00B6269F" w:rsidRPr="008431BB" w:rsidRDefault="00B6269F" w:rsidP="00B6269F">
            <w:pPr>
              <w:bidi/>
              <w:spacing w:before="20" w:after="20"/>
              <w:jc w:val="center"/>
              <w:rPr>
                <w:b/>
                <w:snapToGrid w:val="0"/>
                <w:color w:val="000000"/>
                <w:sz w:val="22"/>
                <w:szCs w:val="22"/>
              </w:rPr>
            </w:pPr>
          </w:p>
        </w:tc>
        <w:tc>
          <w:tcPr>
            <w:tcW w:w="517"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r>
      <w:tr w:rsidR="00B6269F" w:rsidRPr="008431BB" w:rsidTr="00F63926">
        <w:trPr>
          <w:cantSplit/>
        </w:trPr>
        <w:tc>
          <w:tcPr>
            <w:tcW w:w="2372" w:type="pct"/>
            <w:shd w:val="clear" w:color="auto" w:fill="BFBFBF" w:themeFill="background1" w:themeFillShade="BF"/>
          </w:tcPr>
          <w:p w:rsidR="00B6269F" w:rsidRPr="008431BB" w:rsidRDefault="00B6269F" w:rsidP="00B6269F">
            <w:pPr>
              <w:bidi/>
              <w:rPr>
                <w:sz w:val="22"/>
                <w:szCs w:val="22"/>
              </w:rPr>
            </w:pPr>
            <w:r w:rsidRPr="008431BB">
              <w:rPr>
                <w:sz w:val="22"/>
                <w:szCs w:val="22"/>
                <w:rtl/>
                <w:lang w:val="ar-SA"/>
              </w:rPr>
              <w:t>مستوى البكالوريوس أو ما يعادله (</w:t>
            </w:r>
            <w:r w:rsidRPr="008431BB">
              <w:rPr>
                <w:b/>
                <w:bCs/>
                <w:sz w:val="22"/>
                <w:szCs w:val="22"/>
                <w:rtl/>
                <w:lang w:val="ar-SA"/>
              </w:rPr>
              <w:t xml:space="preserve">المستوى 6 من </w:t>
            </w:r>
            <w:proofErr w:type="spellStart"/>
            <w:r w:rsidRPr="008431BB">
              <w:rPr>
                <w:b/>
                <w:bCs/>
                <w:sz w:val="22"/>
                <w:szCs w:val="22"/>
                <w:rtl/>
                <w:lang w:val="ar-SA"/>
              </w:rPr>
              <w:t>إسكد</w:t>
            </w:r>
            <w:proofErr w:type="spellEnd"/>
            <w:r w:rsidRPr="008431BB">
              <w:rPr>
                <w:sz w:val="22"/>
                <w:szCs w:val="22"/>
                <w:rtl/>
                <w:lang w:val="ar-SA"/>
              </w:rPr>
              <w:t xml:space="preserve">) </w:t>
            </w:r>
          </w:p>
        </w:tc>
        <w:tc>
          <w:tcPr>
            <w:tcW w:w="313"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c>
          <w:tcPr>
            <w:tcW w:w="469"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c>
          <w:tcPr>
            <w:tcW w:w="625"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c>
          <w:tcPr>
            <w:tcW w:w="391" w:type="pct"/>
            <w:shd w:val="clear" w:color="auto" w:fill="auto"/>
            <w:vAlign w:val="center"/>
          </w:tcPr>
          <w:p w:rsidR="00B6269F" w:rsidRPr="008431BB" w:rsidRDefault="00B6269F" w:rsidP="00B6269F">
            <w:pPr>
              <w:bidi/>
              <w:spacing w:before="20" w:after="20"/>
              <w:jc w:val="center"/>
              <w:rPr>
                <w:b/>
                <w:snapToGrid w:val="0"/>
                <w:color w:val="000000"/>
                <w:sz w:val="22"/>
                <w:szCs w:val="22"/>
              </w:rPr>
            </w:pPr>
          </w:p>
        </w:tc>
        <w:tc>
          <w:tcPr>
            <w:tcW w:w="313" w:type="pct"/>
            <w:shd w:val="clear" w:color="auto" w:fill="auto"/>
            <w:vAlign w:val="center"/>
          </w:tcPr>
          <w:p w:rsidR="00B6269F" w:rsidRPr="008431BB" w:rsidRDefault="00B6269F" w:rsidP="00B6269F">
            <w:pPr>
              <w:bidi/>
              <w:spacing w:before="20" w:after="20"/>
              <w:jc w:val="center"/>
              <w:rPr>
                <w:b/>
                <w:snapToGrid w:val="0"/>
                <w:color w:val="000000"/>
                <w:sz w:val="22"/>
                <w:szCs w:val="22"/>
              </w:rPr>
            </w:pPr>
          </w:p>
        </w:tc>
        <w:tc>
          <w:tcPr>
            <w:tcW w:w="517"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r>
      <w:tr w:rsidR="00B6269F" w:rsidRPr="008431BB" w:rsidTr="00F63926">
        <w:trPr>
          <w:cantSplit/>
        </w:trPr>
        <w:tc>
          <w:tcPr>
            <w:tcW w:w="2372" w:type="pct"/>
            <w:shd w:val="clear" w:color="auto" w:fill="BFBFBF" w:themeFill="background1" w:themeFillShade="BF"/>
          </w:tcPr>
          <w:p w:rsidR="00B6269F" w:rsidRPr="008431BB" w:rsidRDefault="002942CB" w:rsidP="00B6269F">
            <w:pPr>
              <w:bidi/>
              <w:rPr>
                <w:sz w:val="22"/>
                <w:szCs w:val="22"/>
              </w:rPr>
            </w:pPr>
            <w:r w:rsidRPr="002942CB">
              <w:rPr>
                <w:sz w:val="22"/>
                <w:szCs w:val="22"/>
                <w:rtl/>
                <w:lang w:val="ar-SA"/>
              </w:rPr>
              <w:t xml:space="preserve">التعليم العالي قصير الأمد </w:t>
            </w:r>
            <w:r w:rsidR="00B6269F" w:rsidRPr="008431BB">
              <w:rPr>
                <w:sz w:val="22"/>
                <w:szCs w:val="22"/>
                <w:rtl/>
                <w:lang w:val="ar-SA"/>
              </w:rPr>
              <w:t>(</w:t>
            </w:r>
            <w:r w:rsidR="00B6269F" w:rsidRPr="008431BB">
              <w:rPr>
                <w:b/>
                <w:bCs/>
                <w:sz w:val="22"/>
                <w:szCs w:val="22"/>
                <w:rtl/>
                <w:lang w:val="ar-SA"/>
              </w:rPr>
              <w:t xml:space="preserve">المستوى 5 من </w:t>
            </w:r>
            <w:proofErr w:type="spellStart"/>
            <w:r w:rsidR="00B6269F" w:rsidRPr="008431BB">
              <w:rPr>
                <w:b/>
                <w:bCs/>
                <w:sz w:val="22"/>
                <w:szCs w:val="22"/>
                <w:rtl/>
                <w:lang w:val="ar-SA"/>
              </w:rPr>
              <w:t>إسكد</w:t>
            </w:r>
            <w:proofErr w:type="spellEnd"/>
            <w:r w:rsidR="00B6269F" w:rsidRPr="008431BB">
              <w:rPr>
                <w:sz w:val="22"/>
                <w:szCs w:val="22"/>
                <w:rtl/>
                <w:lang w:val="ar-SA"/>
              </w:rPr>
              <w:t>)</w:t>
            </w:r>
          </w:p>
        </w:tc>
        <w:tc>
          <w:tcPr>
            <w:tcW w:w="313"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c>
          <w:tcPr>
            <w:tcW w:w="469"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c>
          <w:tcPr>
            <w:tcW w:w="625"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c>
          <w:tcPr>
            <w:tcW w:w="391" w:type="pct"/>
            <w:shd w:val="clear" w:color="auto" w:fill="auto"/>
            <w:vAlign w:val="center"/>
          </w:tcPr>
          <w:p w:rsidR="00B6269F" w:rsidRPr="008431BB" w:rsidRDefault="00B6269F" w:rsidP="00B6269F">
            <w:pPr>
              <w:bidi/>
              <w:spacing w:before="20" w:after="20"/>
              <w:jc w:val="center"/>
              <w:rPr>
                <w:b/>
                <w:snapToGrid w:val="0"/>
                <w:color w:val="000000"/>
                <w:sz w:val="22"/>
                <w:szCs w:val="22"/>
              </w:rPr>
            </w:pPr>
          </w:p>
        </w:tc>
        <w:tc>
          <w:tcPr>
            <w:tcW w:w="313" w:type="pct"/>
            <w:shd w:val="clear" w:color="auto" w:fill="auto"/>
            <w:vAlign w:val="center"/>
          </w:tcPr>
          <w:p w:rsidR="00B6269F" w:rsidRPr="008431BB" w:rsidRDefault="00B6269F" w:rsidP="00B6269F">
            <w:pPr>
              <w:bidi/>
              <w:spacing w:before="20" w:after="20"/>
              <w:jc w:val="center"/>
              <w:rPr>
                <w:b/>
                <w:snapToGrid w:val="0"/>
                <w:color w:val="000000"/>
                <w:sz w:val="22"/>
                <w:szCs w:val="22"/>
              </w:rPr>
            </w:pPr>
          </w:p>
        </w:tc>
        <w:tc>
          <w:tcPr>
            <w:tcW w:w="517"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r>
      <w:tr w:rsidR="00B6269F" w:rsidRPr="008431BB" w:rsidTr="00F63926">
        <w:trPr>
          <w:cantSplit/>
        </w:trPr>
        <w:tc>
          <w:tcPr>
            <w:tcW w:w="2372" w:type="pct"/>
            <w:shd w:val="clear" w:color="auto" w:fill="BFBFBF" w:themeFill="background1" w:themeFillShade="BF"/>
          </w:tcPr>
          <w:p w:rsidR="00B6269F" w:rsidRPr="008431BB" w:rsidRDefault="00B6269F" w:rsidP="00B6269F">
            <w:pPr>
              <w:bidi/>
              <w:rPr>
                <w:b/>
                <w:bCs/>
                <w:sz w:val="22"/>
                <w:szCs w:val="22"/>
              </w:rPr>
            </w:pPr>
            <w:r w:rsidRPr="008431BB">
              <w:rPr>
                <w:b/>
                <w:bCs/>
                <w:sz w:val="22"/>
                <w:szCs w:val="22"/>
                <w:rtl/>
                <w:lang w:val="ar-SA"/>
              </w:rPr>
              <w:t xml:space="preserve">جميع المؤهلات الأخرى، </w:t>
            </w:r>
            <w:r w:rsidRPr="008431BB">
              <w:rPr>
                <w:bCs/>
                <w:sz w:val="22"/>
                <w:szCs w:val="22"/>
                <w:rtl/>
                <w:lang w:val="ar-SA"/>
              </w:rPr>
              <w:t xml:space="preserve">بما في ذلك برامج ما بعد </w:t>
            </w:r>
            <w:r w:rsidR="00B8033C" w:rsidRPr="008431BB">
              <w:rPr>
                <w:rFonts w:hint="cs"/>
                <w:bCs/>
                <w:sz w:val="22"/>
                <w:szCs w:val="22"/>
                <w:rtl/>
                <w:lang w:val="ar-SA"/>
              </w:rPr>
              <w:t>التعليم ال</w:t>
            </w:r>
            <w:r w:rsidRPr="008431BB">
              <w:rPr>
                <w:bCs/>
                <w:sz w:val="22"/>
                <w:szCs w:val="22"/>
                <w:rtl/>
                <w:lang w:val="ar-SA"/>
              </w:rPr>
              <w:t xml:space="preserve">ثانوي غير التعليم العالي </w:t>
            </w:r>
            <w:r w:rsidRPr="008431BB">
              <w:rPr>
                <w:b/>
                <w:bCs/>
                <w:sz w:val="22"/>
                <w:szCs w:val="22"/>
                <w:rtl/>
                <w:lang w:val="ar-SA"/>
              </w:rPr>
              <w:t xml:space="preserve">(المستوى 4 من </w:t>
            </w:r>
            <w:proofErr w:type="spellStart"/>
            <w:r w:rsidRPr="008431BB">
              <w:rPr>
                <w:b/>
                <w:bCs/>
                <w:sz w:val="22"/>
                <w:szCs w:val="22"/>
                <w:rtl/>
                <w:lang w:val="ar-SA"/>
              </w:rPr>
              <w:t>إسكد</w:t>
            </w:r>
            <w:proofErr w:type="spellEnd"/>
            <w:r w:rsidRPr="008431BB">
              <w:rPr>
                <w:b/>
                <w:bCs/>
                <w:sz w:val="22"/>
                <w:szCs w:val="22"/>
                <w:rtl/>
                <w:lang w:val="ar-SA"/>
              </w:rPr>
              <w:t>)</w:t>
            </w:r>
            <w:r w:rsidRPr="008431BB">
              <w:rPr>
                <w:bCs/>
                <w:sz w:val="22"/>
                <w:szCs w:val="22"/>
                <w:rtl/>
                <w:lang w:val="ar-SA"/>
              </w:rPr>
              <w:t xml:space="preserve"> وبرامج المرحلة الثانية من التعليم الثانوي </w:t>
            </w:r>
            <w:r w:rsidRPr="008431BB">
              <w:rPr>
                <w:b/>
                <w:bCs/>
                <w:sz w:val="22"/>
                <w:szCs w:val="22"/>
                <w:rtl/>
                <w:lang w:val="ar-SA"/>
              </w:rPr>
              <w:t xml:space="preserve">(المستوى 3 من </w:t>
            </w:r>
            <w:proofErr w:type="spellStart"/>
            <w:r w:rsidRPr="008431BB">
              <w:rPr>
                <w:b/>
                <w:bCs/>
                <w:sz w:val="22"/>
                <w:szCs w:val="22"/>
                <w:rtl/>
                <w:lang w:val="ar-SA"/>
              </w:rPr>
              <w:t>إسكد</w:t>
            </w:r>
            <w:proofErr w:type="spellEnd"/>
            <w:r w:rsidRPr="008431BB">
              <w:rPr>
                <w:b/>
                <w:bCs/>
                <w:sz w:val="22"/>
                <w:szCs w:val="22"/>
                <w:rtl/>
                <w:lang w:val="ar-SA"/>
              </w:rPr>
              <w:t>)</w:t>
            </w:r>
          </w:p>
        </w:tc>
        <w:tc>
          <w:tcPr>
            <w:tcW w:w="313"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c>
          <w:tcPr>
            <w:tcW w:w="469"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c>
          <w:tcPr>
            <w:tcW w:w="625"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c>
          <w:tcPr>
            <w:tcW w:w="391" w:type="pct"/>
            <w:tcBorders>
              <w:bottom w:val="single" w:sz="4" w:space="0" w:color="auto"/>
            </w:tcBorders>
            <w:shd w:val="clear" w:color="auto" w:fill="auto"/>
            <w:vAlign w:val="center"/>
          </w:tcPr>
          <w:p w:rsidR="00B6269F" w:rsidRPr="008431BB" w:rsidRDefault="00B6269F" w:rsidP="00B6269F">
            <w:pPr>
              <w:bidi/>
              <w:spacing w:before="20" w:after="20"/>
              <w:jc w:val="center"/>
              <w:rPr>
                <w:b/>
                <w:snapToGrid w:val="0"/>
                <w:color w:val="000000"/>
                <w:sz w:val="22"/>
                <w:szCs w:val="22"/>
              </w:rPr>
            </w:pPr>
          </w:p>
        </w:tc>
        <w:tc>
          <w:tcPr>
            <w:tcW w:w="313" w:type="pct"/>
            <w:tcBorders>
              <w:bottom w:val="single" w:sz="4" w:space="0" w:color="auto"/>
            </w:tcBorders>
            <w:shd w:val="clear" w:color="auto" w:fill="auto"/>
            <w:vAlign w:val="center"/>
          </w:tcPr>
          <w:p w:rsidR="00B6269F" w:rsidRPr="008431BB" w:rsidRDefault="00B6269F" w:rsidP="00B6269F">
            <w:pPr>
              <w:bidi/>
              <w:spacing w:before="20" w:after="20"/>
              <w:jc w:val="center"/>
              <w:rPr>
                <w:b/>
                <w:snapToGrid w:val="0"/>
                <w:color w:val="000000"/>
                <w:sz w:val="22"/>
                <w:szCs w:val="22"/>
              </w:rPr>
            </w:pPr>
          </w:p>
        </w:tc>
        <w:tc>
          <w:tcPr>
            <w:tcW w:w="517" w:type="pct"/>
            <w:tcBorders>
              <w:bottom w:val="single" w:sz="4" w:space="0" w:color="auto"/>
            </w:tcBorders>
            <w:shd w:val="clear" w:color="auto" w:fill="E0E0E0"/>
            <w:vAlign w:val="center"/>
          </w:tcPr>
          <w:p w:rsidR="00B6269F" w:rsidRPr="008431BB" w:rsidRDefault="00B6269F" w:rsidP="00B6269F">
            <w:pPr>
              <w:bidi/>
              <w:spacing w:before="20" w:after="20"/>
              <w:jc w:val="center"/>
              <w:rPr>
                <w:b/>
                <w:snapToGrid w:val="0"/>
                <w:color w:val="000000"/>
                <w:sz w:val="22"/>
                <w:szCs w:val="22"/>
              </w:rPr>
            </w:pPr>
          </w:p>
        </w:tc>
      </w:tr>
      <w:tr w:rsidR="00B6269F" w:rsidRPr="008431BB" w:rsidTr="00F63926">
        <w:trPr>
          <w:cantSplit/>
        </w:trPr>
        <w:tc>
          <w:tcPr>
            <w:tcW w:w="2372" w:type="pct"/>
            <w:shd w:val="clear" w:color="auto" w:fill="BFBFBF" w:themeFill="background1" w:themeFillShade="BF"/>
            <w:vAlign w:val="center"/>
          </w:tcPr>
          <w:p w:rsidR="00B6269F" w:rsidRPr="008431BB" w:rsidRDefault="00B6269F" w:rsidP="00B6269F">
            <w:pPr>
              <w:bidi/>
              <w:rPr>
                <w:b/>
                <w:snapToGrid w:val="0"/>
                <w:color w:val="000000"/>
                <w:sz w:val="22"/>
                <w:szCs w:val="22"/>
              </w:rPr>
            </w:pPr>
            <w:r w:rsidRPr="008431BB">
              <w:rPr>
                <w:b/>
                <w:bCs/>
                <w:snapToGrid w:val="0"/>
                <w:color w:val="000000"/>
                <w:sz w:val="22"/>
                <w:szCs w:val="22"/>
                <w:rtl/>
                <w:lang w:val="ar-SA"/>
              </w:rPr>
              <w:t xml:space="preserve">مجموع موظفي الدعم (3) </w:t>
            </w:r>
          </w:p>
        </w:tc>
        <w:tc>
          <w:tcPr>
            <w:tcW w:w="313"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c>
          <w:tcPr>
            <w:tcW w:w="469"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c>
          <w:tcPr>
            <w:tcW w:w="625"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c>
          <w:tcPr>
            <w:tcW w:w="391"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c>
          <w:tcPr>
            <w:tcW w:w="313"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c>
          <w:tcPr>
            <w:tcW w:w="517" w:type="pct"/>
            <w:shd w:val="clear" w:color="auto" w:fill="E0E0E0"/>
            <w:vAlign w:val="center"/>
          </w:tcPr>
          <w:p w:rsidR="00B6269F" w:rsidRPr="008431BB" w:rsidRDefault="00B6269F" w:rsidP="00B6269F">
            <w:pPr>
              <w:bidi/>
              <w:spacing w:before="20" w:after="20"/>
              <w:jc w:val="center"/>
              <w:rPr>
                <w:b/>
                <w:snapToGrid w:val="0"/>
                <w:color w:val="000000"/>
                <w:sz w:val="22"/>
                <w:szCs w:val="22"/>
              </w:rPr>
            </w:pPr>
          </w:p>
        </w:tc>
      </w:tr>
    </w:tbl>
    <w:p w:rsidR="00B6269F" w:rsidRPr="008431BB" w:rsidRDefault="00B6269F" w:rsidP="00B6269F">
      <w:pPr>
        <w:bidi/>
        <w:spacing w:after="60"/>
        <w:rPr>
          <w:b/>
          <w:bCs/>
          <w:sz w:val="22"/>
          <w:szCs w:val="22"/>
        </w:rPr>
      </w:pPr>
    </w:p>
    <w:tbl>
      <w:tblPr>
        <w:bidiVisual/>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E7"/>
        <w:tblLayout w:type="fixed"/>
        <w:tblCellMar>
          <w:left w:w="56" w:type="dxa"/>
          <w:right w:w="56" w:type="dxa"/>
        </w:tblCellMar>
        <w:tblLook w:val="0000" w:firstRow="0" w:lastRow="0" w:firstColumn="0" w:lastColumn="0" w:noHBand="0" w:noVBand="0"/>
      </w:tblPr>
      <w:tblGrid>
        <w:gridCol w:w="4205"/>
        <w:gridCol w:w="779"/>
        <w:gridCol w:w="859"/>
        <w:gridCol w:w="1146"/>
        <w:gridCol w:w="743"/>
        <w:gridCol w:w="576"/>
        <w:gridCol w:w="1006"/>
      </w:tblGrid>
      <w:tr w:rsidR="00B6269F" w:rsidRPr="008431BB" w:rsidTr="00F63926">
        <w:trPr>
          <w:cantSplit/>
          <w:trHeight w:val="460"/>
        </w:trPr>
        <w:tc>
          <w:tcPr>
            <w:tcW w:w="2258" w:type="pct"/>
            <w:shd w:val="clear" w:color="auto" w:fill="BFBFBF" w:themeFill="background1" w:themeFillShade="BF"/>
            <w:vAlign w:val="center"/>
          </w:tcPr>
          <w:p w:rsidR="00B6269F" w:rsidRPr="008431BB" w:rsidRDefault="00B6269F" w:rsidP="00B6269F">
            <w:pPr>
              <w:bidi/>
              <w:rPr>
                <w:b/>
                <w:snapToGrid w:val="0"/>
                <w:color w:val="000000"/>
                <w:sz w:val="22"/>
                <w:szCs w:val="22"/>
              </w:rPr>
            </w:pPr>
            <w:r w:rsidRPr="008431BB">
              <w:rPr>
                <w:b/>
                <w:bCs/>
                <w:snapToGrid w:val="0"/>
                <w:color w:val="000000"/>
                <w:sz w:val="22"/>
                <w:szCs w:val="22"/>
                <w:rtl/>
                <w:lang w:val="ar-SA"/>
              </w:rPr>
              <w:t>فئة الموظفين</w:t>
            </w:r>
            <w:r w:rsidRPr="008431BB">
              <w:rPr>
                <w:snapToGrid w:val="0"/>
                <w:color w:val="000000"/>
                <w:sz w:val="22"/>
                <w:szCs w:val="22"/>
                <w:rtl/>
                <w:lang w:val="ar-SA"/>
              </w:rPr>
              <w:t xml:space="preserve"> </w:t>
            </w:r>
          </w:p>
        </w:tc>
        <w:tc>
          <w:tcPr>
            <w:tcW w:w="1494" w:type="pct"/>
            <w:gridSpan w:val="3"/>
            <w:shd w:val="clear" w:color="auto" w:fill="BFBFBF" w:themeFill="background1" w:themeFillShade="BF"/>
            <w:vAlign w:val="center"/>
          </w:tcPr>
          <w:p w:rsidR="00B6269F" w:rsidRPr="008431BB" w:rsidRDefault="00B6269F" w:rsidP="00B6269F">
            <w:pPr>
              <w:bidi/>
              <w:spacing w:before="20" w:after="20"/>
              <w:jc w:val="center"/>
              <w:rPr>
                <w:b/>
                <w:snapToGrid w:val="0"/>
                <w:sz w:val="22"/>
                <w:szCs w:val="22"/>
              </w:rPr>
            </w:pPr>
            <w:r w:rsidRPr="008431BB">
              <w:rPr>
                <w:b/>
                <w:bCs/>
                <w:snapToGrid w:val="0"/>
                <w:sz w:val="22"/>
                <w:szCs w:val="22"/>
                <w:rtl/>
                <w:lang w:val="ar-SA"/>
              </w:rPr>
              <w:t>عدد الموظفين</w:t>
            </w:r>
          </w:p>
          <w:p w:rsidR="00B6269F" w:rsidRPr="008431BB" w:rsidRDefault="00B6269F" w:rsidP="00FD09A3">
            <w:pPr>
              <w:bidi/>
              <w:spacing w:before="20" w:after="20"/>
              <w:jc w:val="center"/>
              <w:rPr>
                <w:b/>
                <w:snapToGrid w:val="0"/>
                <w:sz w:val="22"/>
                <w:szCs w:val="22"/>
              </w:rPr>
            </w:pPr>
            <w:r w:rsidRPr="008431BB">
              <w:rPr>
                <w:b/>
                <w:bCs/>
                <w:snapToGrid w:val="0"/>
                <w:sz w:val="22"/>
                <w:szCs w:val="22"/>
                <w:rtl/>
                <w:lang w:val="ar-SA"/>
              </w:rPr>
              <w:t xml:space="preserve">(من السؤال </w:t>
            </w:r>
            <w:r w:rsidR="00FD09A3" w:rsidRPr="008431BB">
              <w:rPr>
                <w:b/>
                <w:bCs/>
                <w:snapToGrid w:val="0"/>
                <w:sz w:val="22"/>
                <w:szCs w:val="22"/>
                <w:lang w:val="en-CA"/>
              </w:rPr>
              <w:t>1.9</w:t>
            </w:r>
            <w:r w:rsidRPr="008431BB">
              <w:rPr>
                <w:b/>
                <w:bCs/>
                <w:snapToGrid w:val="0"/>
                <w:sz w:val="22"/>
                <w:szCs w:val="22"/>
                <w:rtl/>
                <w:lang w:val="ar-SA"/>
              </w:rPr>
              <w:t xml:space="preserve">) </w:t>
            </w:r>
          </w:p>
        </w:tc>
        <w:tc>
          <w:tcPr>
            <w:tcW w:w="1248" w:type="pct"/>
            <w:gridSpan w:val="3"/>
            <w:shd w:val="clear" w:color="auto" w:fill="BFBFBF" w:themeFill="background1" w:themeFillShade="BF"/>
            <w:vAlign w:val="center"/>
          </w:tcPr>
          <w:p w:rsidR="00B6269F" w:rsidRPr="008431BB" w:rsidRDefault="00C57EAB" w:rsidP="00B6269F">
            <w:pPr>
              <w:bidi/>
              <w:jc w:val="center"/>
              <w:rPr>
                <w:b/>
                <w:snapToGrid w:val="0"/>
                <w:sz w:val="22"/>
                <w:szCs w:val="22"/>
              </w:rPr>
            </w:pPr>
            <w:r w:rsidRPr="008431BB">
              <w:rPr>
                <w:rFonts w:hint="cs"/>
                <w:b/>
                <w:bCs/>
                <w:snapToGrid w:val="0"/>
                <w:sz w:val="22"/>
                <w:szCs w:val="22"/>
                <w:rtl/>
                <w:lang w:val="ar-SA"/>
              </w:rPr>
              <w:t>ال</w:t>
            </w:r>
            <w:r w:rsidR="003A4BAF" w:rsidRPr="008431BB">
              <w:rPr>
                <w:b/>
                <w:bCs/>
                <w:snapToGrid w:val="0"/>
                <w:sz w:val="22"/>
                <w:szCs w:val="22"/>
                <w:rtl/>
                <w:lang w:val="ar-SA"/>
              </w:rPr>
              <w:t>معادل</w:t>
            </w:r>
            <w:r w:rsidRPr="008431BB">
              <w:rPr>
                <w:rFonts w:hint="cs"/>
                <w:b/>
                <w:bCs/>
                <w:snapToGrid w:val="0"/>
                <w:sz w:val="22"/>
                <w:szCs w:val="22"/>
                <w:rtl/>
                <w:lang w:val="ar-SA"/>
              </w:rPr>
              <w:t>ون</w:t>
            </w:r>
            <w:r w:rsidR="003A4BAF" w:rsidRPr="008431BB">
              <w:rPr>
                <w:b/>
                <w:bCs/>
                <w:snapToGrid w:val="0"/>
                <w:sz w:val="22"/>
                <w:szCs w:val="22"/>
                <w:rtl/>
                <w:lang w:val="ar-SA"/>
              </w:rPr>
              <w:t xml:space="preserve"> بوقت </w:t>
            </w:r>
            <w:r w:rsidR="00B6269F" w:rsidRPr="008431BB">
              <w:rPr>
                <w:b/>
                <w:bCs/>
                <w:snapToGrid w:val="0"/>
                <w:sz w:val="22"/>
                <w:szCs w:val="22"/>
                <w:rtl/>
                <w:lang w:val="ar-SA"/>
              </w:rPr>
              <w:t>كامل</w:t>
            </w:r>
          </w:p>
          <w:p w:rsidR="00B6269F" w:rsidRPr="008431BB" w:rsidRDefault="003A4BAF" w:rsidP="00B6269F">
            <w:pPr>
              <w:bidi/>
              <w:jc w:val="center"/>
              <w:rPr>
                <w:b/>
                <w:snapToGrid w:val="0"/>
                <w:sz w:val="22"/>
                <w:szCs w:val="22"/>
              </w:rPr>
            </w:pPr>
            <w:r w:rsidRPr="008431BB">
              <w:rPr>
                <w:b/>
                <w:bCs/>
                <w:snapToGrid w:val="0"/>
                <w:sz w:val="22"/>
                <w:szCs w:val="22"/>
                <w:rtl/>
                <w:lang w:val="ar-SA"/>
              </w:rPr>
              <w:t xml:space="preserve">(معادل بوقت </w:t>
            </w:r>
            <w:r w:rsidR="00B6269F" w:rsidRPr="008431BB">
              <w:rPr>
                <w:b/>
                <w:bCs/>
                <w:snapToGrid w:val="0"/>
                <w:sz w:val="22"/>
                <w:szCs w:val="22"/>
                <w:rtl/>
                <w:lang w:val="ar-SA"/>
              </w:rPr>
              <w:t>كامل)</w:t>
            </w:r>
            <w:r w:rsidR="00B6269F" w:rsidRPr="008431BB">
              <w:rPr>
                <w:snapToGrid w:val="0"/>
                <w:sz w:val="22"/>
                <w:szCs w:val="22"/>
                <w:rtl/>
                <w:lang w:val="ar-SA"/>
              </w:rPr>
              <w:t xml:space="preserve"> </w:t>
            </w:r>
          </w:p>
        </w:tc>
      </w:tr>
      <w:tr w:rsidR="00B6269F" w:rsidRPr="008431BB" w:rsidTr="00F63926">
        <w:tblPrEx>
          <w:tblCellMar>
            <w:left w:w="108" w:type="dxa"/>
            <w:right w:w="108" w:type="dxa"/>
          </w:tblCellMar>
        </w:tblPrEx>
        <w:trPr>
          <w:cantSplit/>
          <w:trHeight w:val="336"/>
        </w:trPr>
        <w:tc>
          <w:tcPr>
            <w:tcW w:w="2258" w:type="pct"/>
            <w:shd w:val="clear" w:color="auto" w:fill="BFBFBF" w:themeFill="background1" w:themeFillShade="BF"/>
          </w:tcPr>
          <w:p w:rsidR="00B6269F" w:rsidRPr="008431BB" w:rsidRDefault="00B6269F" w:rsidP="00B6269F">
            <w:pPr>
              <w:bidi/>
              <w:spacing w:before="20" w:after="20"/>
              <w:jc w:val="center"/>
              <w:rPr>
                <w:b/>
                <w:snapToGrid w:val="0"/>
                <w:color w:val="000000"/>
                <w:sz w:val="22"/>
                <w:szCs w:val="22"/>
              </w:rPr>
            </w:pPr>
          </w:p>
        </w:tc>
        <w:tc>
          <w:tcPr>
            <w:tcW w:w="418" w:type="pct"/>
            <w:tcBorders>
              <w:bottom w:val="single" w:sz="4" w:space="0" w:color="auto"/>
            </w:tcBorders>
            <w:shd w:val="clear" w:color="auto" w:fill="BFBFBF" w:themeFill="background1" w:themeFillShade="BF"/>
            <w:vAlign w:val="center"/>
          </w:tcPr>
          <w:p w:rsidR="00B6269F" w:rsidRPr="008431BB" w:rsidRDefault="002C48EE" w:rsidP="00B6269F">
            <w:pPr>
              <w:bidi/>
              <w:jc w:val="center"/>
              <w:rPr>
                <w:b/>
                <w:snapToGrid w:val="0"/>
                <w:sz w:val="22"/>
                <w:szCs w:val="22"/>
              </w:rPr>
            </w:pPr>
            <w:r w:rsidRPr="008431BB">
              <w:rPr>
                <w:b/>
                <w:bCs/>
                <w:snapToGrid w:val="0"/>
                <w:sz w:val="22"/>
                <w:szCs w:val="22"/>
                <w:rtl/>
                <w:lang w:val="ar-SA"/>
              </w:rPr>
              <w:t>ذكور</w:t>
            </w:r>
          </w:p>
        </w:tc>
        <w:tc>
          <w:tcPr>
            <w:tcW w:w="461" w:type="pct"/>
            <w:tcBorders>
              <w:bottom w:val="single" w:sz="4" w:space="0" w:color="auto"/>
            </w:tcBorders>
            <w:shd w:val="clear" w:color="auto" w:fill="BFBFBF" w:themeFill="background1" w:themeFillShade="BF"/>
            <w:vAlign w:val="center"/>
          </w:tcPr>
          <w:p w:rsidR="00B6269F" w:rsidRPr="008431BB" w:rsidRDefault="002C48EE" w:rsidP="00B6269F">
            <w:pPr>
              <w:bidi/>
              <w:jc w:val="center"/>
              <w:rPr>
                <w:b/>
                <w:snapToGrid w:val="0"/>
                <w:sz w:val="22"/>
                <w:szCs w:val="22"/>
              </w:rPr>
            </w:pPr>
            <w:r w:rsidRPr="008431BB">
              <w:rPr>
                <w:b/>
                <w:bCs/>
                <w:snapToGrid w:val="0"/>
                <w:sz w:val="22"/>
                <w:szCs w:val="22"/>
                <w:rtl/>
                <w:lang w:val="ar-SA"/>
              </w:rPr>
              <w:t>إناث</w:t>
            </w:r>
          </w:p>
        </w:tc>
        <w:tc>
          <w:tcPr>
            <w:tcW w:w="615" w:type="pct"/>
            <w:tcBorders>
              <w:bottom w:val="single" w:sz="4" w:space="0" w:color="auto"/>
            </w:tcBorders>
            <w:shd w:val="clear" w:color="auto" w:fill="BFBFBF" w:themeFill="background1" w:themeFillShade="BF"/>
            <w:vAlign w:val="center"/>
          </w:tcPr>
          <w:p w:rsidR="00B6269F" w:rsidRPr="008431BB" w:rsidRDefault="00B6269F" w:rsidP="00B6269F">
            <w:pPr>
              <w:bidi/>
              <w:jc w:val="center"/>
              <w:rPr>
                <w:b/>
                <w:snapToGrid w:val="0"/>
                <w:sz w:val="22"/>
                <w:szCs w:val="22"/>
              </w:rPr>
            </w:pPr>
            <w:r w:rsidRPr="008431BB">
              <w:rPr>
                <w:b/>
                <w:bCs/>
                <w:snapToGrid w:val="0"/>
                <w:sz w:val="22"/>
                <w:szCs w:val="22"/>
                <w:rtl/>
                <w:lang w:val="ar-SA"/>
              </w:rPr>
              <w:t>المجموع</w:t>
            </w:r>
          </w:p>
        </w:tc>
        <w:tc>
          <w:tcPr>
            <w:tcW w:w="399" w:type="pct"/>
            <w:tcBorders>
              <w:bottom w:val="single" w:sz="4" w:space="0" w:color="auto"/>
            </w:tcBorders>
            <w:shd w:val="clear" w:color="auto" w:fill="BFBFBF" w:themeFill="background1" w:themeFillShade="BF"/>
            <w:vAlign w:val="center"/>
          </w:tcPr>
          <w:p w:rsidR="00B6269F" w:rsidRPr="008431BB" w:rsidRDefault="002C48EE" w:rsidP="00B6269F">
            <w:pPr>
              <w:bidi/>
              <w:jc w:val="center"/>
              <w:rPr>
                <w:b/>
                <w:snapToGrid w:val="0"/>
                <w:sz w:val="22"/>
                <w:szCs w:val="22"/>
              </w:rPr>
            </w:pPr>
            <w:r w:rsidRPr="008431BB">
              <w:rPr>
                <w:b/>
                <w:bCs/>
                <w:snapToGrid w:val="0"/>
                <w:sz w:val="22"/>
                <w:szCs w:val="22"/>
                <w:rtl/>
                <w:lang w:val="ar-SA"/>
              </w:rPr>
              <w:t>ذكور</w:t>
            </w:r>
          </w:p>
        </w:tc>
        <w:tc>
          <w:tcPr>
            <w:tcW w:w="309" w:type="pct"/>
            <w:tcBorders>
              <w:bottom w:val="single" w:sz="4" w:space="0" w:color="auto"/>
            </w:tcBorders>
            <w:shd w:val="clear" w:color="auto" w:fill="BFBFBF" w:themeFill="background1" w:themeFillShade="BF"/>
            <w:vAlign w:val="center"/>
          </w:tcPr>
          <w:p w:rsidR="00B6269F" w:rsidRPr="008431BB" w:rsidRDefault="002C48EE" w:rsidP="00B6269F">
            <w:pPr>
              <w:bidi/>
              <w:jc w:val="center"/>
              <w:rPr>
                <w:b/>
                <w:snapToGrid w:val="0"/>
                <w:sz w:val="22"/>
                <w:szCs w:val="22"/>
              </w:rPr>
            </w:pPr>
            <w:r w:rsidRPr="008431BB">
              <w:rPr>
                <w:b/>
                <w:bCs/>
                <w:snapToGrid w:val="0"/>
                <w:sz w:val="22"/>
                <w:szCs w:val="22"/>
                <w:rtl/>
                <w:lang w:val="ar-SA"/>
              </w:rPr>
              <w:t>إناث</w:t>
            </w:r>
            <w:r w:rsidR="00B6269F" w:rsidRPr="008431BB">
              <w:rPr>
                <w:snapToGrid w:val="0"/>
                <w:sz w:val="22"/>
                <w:szCs w:val="22"/>
                <w:rtl/>
                <w:lang w:val="ar-SA"/>
              </w:rPr>
              <w:t xml:space="preserve"> </w:t>
            </w:r>
          </w:p>
        </w:tc>
        <w:tc>
          <w:tcPr>
            <w:tcW w:w="540" w:type="pct"/>
            <w:tcBorders>
              <w:bottom w:val="single" w:sz="4" w:space="0" w:color="auto"/>
            </w:tcBorders>
            <w:shd w:val="clear" w:color="auto" w:fill="BFBFBF" w:themeFill="background1" w:themeFillShade="BF"/>
            <w:vAlign w:val="center"/>
          </w:tcPr>
          <w:p w:rsidR="00B6269F" w:rsidRPr="008431BB" w:rsidRDefault="00B6269F" w:rsidP="00B6269F">
            <w:pPr>
              <w:bidi/>
              <w:jc w:val="center"/>
              <w:rPr>
                <w:b/>
                <w:snapToGrid w:val="0"/>
                <w:sz w:val="22"/>
                <w:szCs w:val="22"/>
              </w:rPr>
            </w:pPr>
            <w:r w:rsidRPr="008431BB">
              <w:rPr>
                <w:b/>
                <w:bCs/>
                <w:snapToGrid w:val="0"/>
                <w:sz w:val="22"/>
                <w:szCs w:val="22"/>
                <w:rtl/>
                <w:lang w:val="ar-SA"/>
              </w:rPr>
              <w:t>المجموع</w:t>
            </w:r>
            <w:r w:rsidRPr="008431BB">
              <w:rPr>
                <w:snapToGrid w:val="0"/>
                <w:sz w:val="22"/>
                <w:szCs w:val="22"/>
                <w:rtl/>
                <w:lang w:val="ar-SA"/>
              </w:rPr>
              <w:t xml:space="preserve"> </w:t>
            </w:r>
          </w:p>
        </w:tc>
      </w:tr>
      <w:tr w:rsidR="00B6269F" w:rsidRPr="008431BB" w:rsidTr="00F63926">
        <w:trPr>
          <w:cantSplit/>
          <w:trHeight w:val="336"/>
        </w:trPr>
        <w:tc>
          <w:tcPr>
            <w:tcW w:w="2258" w:type="pct"/>
            <w:shd w:val="clear" w:color="auto" w:fill="BFBFBF" w:themeFill="background1" w:themeFillShade="BF"/>
          </w:tcPr>
          <w:p w:rsidR="00B6269F" w:rsidRPr="008431BB" w:rsidRDefault="00B6269F" w:rsidP="00B6269F">
            <w:pPr>
              <w:bidi/>
              <w:spacing w:before="20" w:after="20"/>
              <w:rPr>
                <w:b/>
                <w:snapToGrid w:val="0"/>
                <w:color w:val="000000"/>
                <w:sz w:val="22"/>
                <w:szCs w:val="22"/>
              </w:rPr>
            </w:pPr>
            <w:r w:rsidRPr="008431BB">
              <w:rPr>
                <w:b/>
                <w:bCs/>
                <w:snapToGrid w:val="0"/>
                <w:color w:val="000000"/>
                <w:sz w:val="22"/>
                <w:szCs w:val="22"/>
                <w:rtl/>
                <w:lang w:val="ar-SA"/>
              </w:rPr>
              <w:t xml:space="preserve">مجموع موظفي البحث والتطوير </w:t>
            </w:r>
            <w:r w:rsidRPr="008431BB">
              <w:rPr>
                <w:rFonts w:hint="cs"/>
                <w:b/>
                <w:bCs/>
                <w:snapToGrid w:val="0"/>
                <w:color w:val="000000"/>
                <w:sz w:val="22"/>
                <w:szCs w:val="22"/>
                <w:rtl/>
                <w:lang w:val="ar-SA"/>
              </w:rPr>
              <w:t>التجريبي</w:t>
            </w:r>
            <w:r w:rsidRPr="008431BB">
              <w:rPr>
                <w:b/>
                <w:bCs/>
                <w:snapToGrid w:val="0"/>
                <w:color w:val="000000"/>
                <w:sz w:val="22"/>
                <w:szCs w:val="22"/>
                <w:rtl/>
                <w:lang w:val="ar-SA"/>
              </w:rPr>
              <w:t xml:space="preserve"> (1+2+3)</w:t>
            </w:r>
          </w:p>
        </w:tc>
        <w:tc>
          <w:tcPr>
            <w:tcW w:w="418" w:type="pct"/>
            <w:shd w:val="clear" w:color="auto" w:fill="E0E0E0"/>
            <w:vAlign w:val="center"/>
          </w:tcPr>
          <w:p w:rsidR="00B6269F" w:rsidRPr="008431BB" w:rsidRDefault="00B6269F" w:rsidP="00B6269F">
            <w:pPr>
              <w:bidi/>
              <w:jc w:val="center"/>
              <w:rPr>
                <w:b/>
                <w:snapToGrid w:val="0"/>
                <w:sz w:val="22"/>
                <w:szCs w:val="22"/>
              </w:rPr>
            </w:pPr>
          </w:p>
        </w:tc>
        <w:tc>
          <w:tcPr>
            <w:tcW w:w="461" w:type="pct"/>
            <w:shd w:val="clear" w:color="auto" w:fill="E0E0E0"/>
            <w:vAlign w:val="center"/>
          </w:tcPr>
          <w:p w:rsidR="00B6269F" w:rsidRPr="008431BB" w:rsidRDefault="00B6269F" w:rsidP="00B6269F">
            <w:pPr>
              <w:bidi/>
              <w:jc w:val="center"/>
              <w:rPr>
                <w:b/>
                <w:snapToGrid w:val="0"/>
                <w:sz w:val="22"/>
                <w:szCs w:val="22"/>
              </w:rPr>
            </w:pPr>
          </w:p>
        </w:tc>
        <w:tc>
          <w:tcPr>
            <w:tcW w:w="615" w:type="pct"/>
            <w:shd w:val="clear" w:color="auto" w:fill="E0E0E0"/>
            <w:vAlign w:val="center"/>
          </w:tcPr>
          <w:p w:rsidR="00B6269F" w:rsidRPr="008431BB" w:rsidRDefault="00B6269F" w:rsidP="00B6269F">
            <w:pPr>
              <w:bidi/>
              <w:jc w:val="center"/>
              <w:rPr>
                <w:b/>
                <w:snapToGrid w:val="0"/>
                <w:sz w:val="22"/>
                <w:szCs w:val="22"/>
              </w:rPr>
            </w:pPr>
          </w:p>
        </w:tc>
        <w:tc>
          <w:tcPr>
            <w:tcW w:w="399" w:type="pct"/>
            <w:shd w:val="clear" w:color="auto" w:fill="E0E0E0"/>
            <w:vAlign w:val="center"/>
          </w:tcPr>
          <w:p w:rsidR="00B6269F" w:rsidRPr="008431BB" w:rsidRDefault="00B6269F" w:rsidP="00B6269F">
            <w:pPr>
              <w:bidi/>
              <w:jc w:val="center"/>
              <w:rPr>
                <w:b/>
                <w:snapToGrid w:val="0"/>
                <w:sz w:val="22"/>
                <w:szCs w:val="22"/>
              </w:rPr>
            </w:pPr>
          </w:p>
        </w:tc>
        <w:tc>
          <w:tcPr>
            <w:tcW w:w="309" w:type="pct"/>
            <w:shd w:val="clear" w:color="auto" w:fill="E0E0E0"/>
            <w:vAlign w:val="center"/>
          </w:tcPr>
          <w:p w:rsidR="00B6269F" w:rsidRPr="008431BB" w:rsidRDefault="00B6269F" w:rsidP="00B6269F">
            <w:pPr>
              <w:bidi/>
              <w:jc w:val="center"/>
              <w:rPr>
                <w:b/>
                <w:snapToGrid w:val="0"/>
                <w:sz w:val="22"/>
                <w:szCs w:val="22"/>
              </w:rPr>
            </w:pPr>
          </w:p>
        </w:tc>
        <w:tc>
          <w:tcPr>
            <w:tcW w:w="540" w:type="pct"/>
            <w:shd w:val="clear" w:color="auto" w:fill="E0E0E0"/>
            <w:vAlign w:val="center"/>
          </w:tcPr>
          <w:p w:rsidR="00B6269F" w:rsidRPr="008431BB" w:rsidRDefault="00B6269F" w:rsidP="00B6269F">
            <w:pPr>
              <w:bidi/>
              <w:jc w:val="center"/>
              <w:rPr>
                <w:b/>
                <w:snapToGrid w:val="0"/>
                <w:sz w:val="22"/>
                <w:szCs w:val="22"/>
              </w:rPr>
            </w:pPr>
          </w:p>
        </w:tc>
      </w:tr>
    </w:tbl>
    <w:p w:rsidR="00B6269F" w:rsidRPr="00B6269F" w:rsidRDefault="00B6269F" w:rsidP="00B6269F">
      <w:pPr>
        <w:bidi/>
        <w:spacing w:after="60"/>
        <w:rPr>
          <w:b/>
          <w:bCs/>
          <w:sz w:val="20"/>
        </w:rPr>
      </w:pPr>
    </w:p>
    <w:p w:rsidR="00B6269F" w:rsidRPr="00B6269F" w:rsidRDefault="00B6269F" w:rsidP="00B6269F">
      <w:pPr>
        <w:bidi/>
        <w:rPr>
          <w:rFonts w:eastAsia="Times New Roman"/>
          <w:b/>
          <w:bCs/>
          <w:snapToGrid w:val="0"/>
          <w:sz w:val="20"/>
          <w:szCs w:val="20"/>
        </w:rPr>
      </w:pPr>
      <w:r w:rsidRPr="00B6269F">
        <w:rPr>
          <w:b/>
          <w:bCs/>
          <w:rtl/>
          <w:lang w:val="ar-SA"/>
        </w:rPr>
        <w:br w:type="page"/>
      </w:r>
    </w:p>
    <w:p w:rsidR="00B6269F" w:rsidRPr="00B6269F" w:rsidRDefault="00B6269F" w:rsidP="00B6269F">
      <w:pPr>
        <w:bidi/>
        <w:rPr>
          <w:rFonts w:eastAsia="Times New Roman"/>
          <w:b/>
          <w:bCs/>
          <w:sz w:val="20"/>
          <w:szCs w:val="20"/>
        </w:rPr>
      </w:pPr>
      <w:r w:rsidRPr="00B6269F">
        <w:rPr>
          <w:rFonts w:eastAsia="Times New Roman"/>
          <w:b/>
          <w:bCs/>
          <w:sz w:val="20"/>
          <w:szCs w:val="20"/>
          <w:rtl/>
          <w:lang w:val="ar-SA"/>
        </w:rPr>
        <w:lastRenderedPageBreak/>
        <w:t xml:space="preserve"> </w:t>
      </w:r>
      <w:r w:rsidRPr="00B6269F">
        <w:rPr>
          <w:rFonts w:eastAsia="Times New Roman"/>
          <w:b/>
          <w:bCs/>
          <w:sz w:val="20"/>
          <w:szCs w:val="20"/>
          <w:lang w:val="fr-CA"/>
        </w:rPr>
        <w:t>2.10</w:t>
      </w:r>
      <w:r w:rsidRPr="00B6269F">
        <w:rPr>
          <w:rFonts w:eastAsia="Times New Roman"/>
          <w:b/>
          <w:bCs/>
          <w:sz w:val="20"/>
          <w:szCs w:val="20"/>
          <w:rtl/>
          <w:lang w:val="ar-SA"/>
        </w:rPr>
        <w:t xml:space="preserve"> </w:t>
      </w:r>
      <w:r w:rsidR="00B8033C">
        <w:rPr>
          <w:rFonts w:eastAsia="Times New Roman" w:hint="cs"/>
          <w:b/>
          <w:bCs/>
          <w:sz w:val="20"/>
          <w:szCs w:val="20"/>
          <w:rtl/>
          <w:lang w:val="ar-SA"/>
        </w:rPr>
        <w:t>ال</w:t>
      </w:r>
      <w:r w:rsidRPr="00B6269F">
        <w:rPr>
          <w:rFonts w:eastAsia="Times New Roman"/>
          <w:b/>
          <w:bCs/>
          <w:sz w:val="20"/>
          <w:szCs w:val="20"/>
          <w:rtl/>
          <w:lang w:val="ar-SA"/>
        </w:rPr>
        <w:t>معادل</w:t>
      </w:r>
      <w:r w:rsidR="00B8033C">
        <w:rPr>
          <w:rFonts w:eastAsia="Times New Roman" w:hint="cs"/>
          <w:b/>
          <w:bCs/>
          <w:sz w:val="20"/>
          <w:szCs w:val="20"/>
          <w:rtl/>
          <w:lang w:val="ar-SA"/>
        </w:rPr>
        <w:t>ون</w:t>
      </w:r>
      <w:r w:rsidRPr="00B6269F">
        <w:rPr>
          <w:rFonts w:eastAsia="Times New Roman"/>
          <w:b/>
          <w:bCs/>
          <w:sz w:val="20"/>
          <w:szCs w:val="20"/>
          <w:rtl/>
          <w:lang w:val="ar-SA"/>
        </w:rPr>
        <w:t xml:space="preserve"> بوقت كامل حسب المجال العلمي</w:t>
      </w:r>
    </w:p>
    <w:tbl>
      <w:tblPr>
        <w:bidiVisual/>
        <w:tblW w:w="494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CellMar>
          <w:left w:w="56" w:type="dxa"/>
          <w:right w:w="56" w:type="dxa"/>
        </w:tblCellMar>
        <w:tblLook w:val="0000" w:firstRow="0" w:lastRow="0" w:firstColumn="0" w:lastColumn="0" w:noHBand="0" w:noVBand="0"/>
      </w:tblPr>
      <w:tblGrid>
        <w:gridCol w:w="4602"/>
        <w:gridCol w:w="722"/>
        <w:gridCol w:w="572"/>
        <w:gridCol w:w="1008"/>
        <w:gridCol w:w="798"/>
        <w:gridCol w:w="784"/>
        <w:gridCol w:w="920"/>
      </w:tblGrid>
      <w:tr w:rsidR="00B6269F" w:rsidRPr="00B6269F" w:rsidTr="00F63926">
        <w:trPr>
          <w:cantSplit/>
          <w:trHeight w:val="460"/>
        </w:trPr>
        <w:tc>
          <w:tcPr>
            <w:tcW w:w="2446" w:type="pct"/>
            <w:shd w:val="clear" w:color="auto" w:fill="BFBFBF" w:themeFill="background1" w:themeFillShade="BF"/>
            <w:vAlign w:val="center"/>
          </w:tcPr>
          <w:p w:rsidR="00B6269F" w:rsidRPr="00B6269F" w:rsidRDefault="00B6269F" w:rsidP="00B6269F">
            <w:pPr>
              <w:bidi/>
              <w:rPr>
                <w:b/>
                <w:snapToGrid w:val="0"/>
                <w:color w:val="000000"/>
                <w:sz w:val="20"/>
              </w:rPr>
            </w:pPr>
            <w:r w:rsidRPr="00B6269F">
              <w:rPr>
                <w:b/>
                <w:bCs/>
                <w:snapToGrid w:val="0"/>
                <w:color w:val="000000"/>
                <w:sz w:val="20"/>
                <w:rtl/>
                <w:lang w:val="ar-SA"/>
              </w:rPr>
              <w:t>المجال العلمي</w:t>
            </w:r>
            <w:r w:rsidRPr="00B6269F">
              <w:rPr>
                <w:snapToGrid w:val="0"/>
                <w:color w:val="000000"/>
                <w:sz w:val="20"/>
                <w:rtl/>
                <w:lang w:val="ar-SA"/>
              </w:rPr>
              <w:t xml:space="preserve"> </w:t>
            </w:r>
          </w:p>
        </w:tc>
        <w:tc>
          <w:tcPr>
            <w:tcW w:w="1224" w:type="pct"/>
            <w:gridSpan w:val="3"/>
            <w:tcBorders>
              <w:bottom w:val="single" w:sz="4" w:space="0" w:color="auto"/>
            </w:tcBorders>
            <w:shd w:val="clear" w:color="auto" w:fill="BFBFBF" w:themeFill="background1" w:themeFillShade="BF"/>
            <w:vAlign w:val="center"/>
          </w:tcPr>
          <w:p w:rsidR="00B6269F" w:rsidRPr="00B6269F" w:rsidRDefault="00B6269F" w:rsidP="00B6269F">
            <w:pPr>
              <w:bidi/>
              <w:spacing w:before="20" w:after="20"/>
              <w:jc w:val="center"/>
              <w:rPr>
                <w:b/>
                <w:snapToGrid w:val="0"/>
                <w:sz w:val="20"/>
              </w:rPr>
            </w:pPr>
            <w:r w:rsidRPr="00B6269F">
              <w:rPr>
                <w:b/>
                <w:bCs/>
                <w:snapToGrid w:val="0"/>
                <w:sz w:val="20"/>
                <w:rtl/>
                <w:lang w:val="ar-SA"/>
              </w:rPr>
              <w:t>عدد الموظفين</w:t>
            </w:r>
          </w:p>
          <w:p w:rsidR="00B6269F" w:rsidRPr="00B6269F" w:rsidRDefault="00B6269F" w:rsidP="00FD09A3">
            <w:pPr>
              <w:bidi/>
              <w:spacing w:before="20" w:after="20"/>
              <w:jc w:val="center"/>
              <w:rPr>
                <w:b/>
                <w:snapToGrid w:val="0"/>
                <w:sz w:val="20"/>
              </w:rPr>
            </w:pPr>
            <w:r w:rsidRPr="00B6269F">
              <w:rPr>
                <w:b/>
                <w:bCs/>
                <w:snapToGrid w:val="0"/>
                <w:sz w:val="20"/>
                <w:rtl/>
                <w:lang w:val="ar-SA"/>
              </w:rPr>
              <w:t xml:space="preserve">(من السؤال </w:t>
            </w:r>
            <w:r w:rsidR="00FD09A3">
              <w:rPr>
                <w:b/>
                <w:bCs/>
                <w:snapToGrid w:val="0"/>
                <w:sz w:val="20"/>
                <w:lang w:val="en-CA"/>
              </w:rPr>
              <w:t>1.9</w:t>
            </w:r>
            <w:r w:rsidRPr="00B6269F">
              <w:rPr>
                <w:b/>
                <w:bCs/>
                <w:snapToGrid w:val="0"/>
                <w:sz w:val="20"/>
                <w:rtl/>
                <w:lang w:val="ar-SA"/>
              </w:rPr>
              <w:t xml:space="preserve">) </w:t>
            </w:r>
          </w:p>
        </w:tc>
        <w:tc>
          <w:tcPr>
            <w:tcW w:w="1330" w:type="pct"/>
            <w:gridSpan w:val="3"/>
            <w:tcBorders>
              <w:bottom w:val="single" w:sz="4" w:space="0" w:color="auto"/>
            </w:tcBorders>
            <w:shd w:val="clear" w:color="auto" w:fill="BFBFBF" w:themeFill="background1" w:themeFillShade="BF"/>
            <w:vAlign w:val="center"/>
          </w:tcPr>
          <w:p w:rsidR="00B6269F" w:rsidRPr="00B6269F" w:rsidRDefault="00B8033C" w:rsidP="00B6269F">
            <w:pPr>
              <w:bidi/>
              <w:jc w:val="center"/>
              <w:rPr>
                <w:b/>
                <w:snapToGrid w:val="0"/>
                <w:sz w:val="20"/>
              </w:rPr>
            </w:pPr>
            <w:r>
              <w:rPr>
                <w:rFonts w:hint="cs"/>
                <w:b/>
                <w:bCs/>
                <w:snapToGrid w:val="0"/>
                <w:sz w:val="20"/>
                <w:rtl/>
                <w:lang w:val="ar-SA"/>
              </w:rPr>
              <w:t>ال</w:t>
            </w:r>
            <w:r w:rsidR="00B6269F" w:rsidRPr="00B6269F">
              <w:rPr>
                <w:b/>
                <w:bCs/>
                <w:snapToGrid w:val="0"/>
                <w:sz w:val="20"/>
                <w:rtl/>
                <w:lang w:val="ar-SA"/>
              </w:rPr>
              <w:t>معادل</w:t>
            </w:r>
            <w:r>
              <w:rPr>
                <w:rFonts w:hint="cs"/>
                <w:b/>
                <w:bCs/>
                <w:snapToGrid w:val="0"/>
                <w:sz w:val="20"/>
                <w:rtl/>
                <w:lang w:val="ar-SA"/>
              </w:rPr>
              <w:t>ون</w:t>
            </w:r>
            <w:r w:rsidR="00B6269F" w:rsidRPr="00B6269F">
              <w:rPr>
                <w:b/>
                <w:bCs/>
                <w:snapToGrid w:val="0"/>
                <w:sz w:val="20"/>
                <w:rtl/>
                <w:lang w:val="ar-SA"/>
              </w:rPr>
              <w:t xml:space="preserve"> بوقت كامل</w:t>
            </w:r>
          </w:p>
          <w:p w:rsidR="00B6269F" w:rsidRPr="00B6269F" w:rsidRDefault="00B6269F" w:rsidP="00B6269F">
            <w:pPr>
              <w:bidi/>
              <w:jc w:val="center"/>
              <w:rPr>
                <w:b/>
                <w:snapToGrid w:val="0"/>
                <w:sz w:val="20"/>
              </w:rPr>
            </w:pPr>
            <w:r w:rsidRPr="00B6269F">
              <w:rPr>
                <w:b/>
                <w:bCs/>
                <w:snapToGrid w:val="0"/>
                <w:sz w:val="20"/>
                <w:rtl/>
                <w:lang w:val="ar-SA"/>
              </w:rPr>
              <w:t>(معادل بوقت كامل)</w:t>
            </w:r>
          </w:p>
        </w:tc>
      </w:tr>
      <w:tr w:rsidR="00B6269F" w:rsidRPr="00B6269F" w:rsidTr="00AB7994">
        <w:tblPrEx>
          <w:tblCellMar>
            <w:left w:w="108" w:type="dxa"/>
            <w:right w:w="108" w:type="dxa"/>
          </w:tblCellMar>
        </w:tblPrEx>
        <w:trPr>
          <w:cantSplit/>
          <w:trHeight w:val="351"/>
        </w:trPr>
        <w:tc>
          <w:tcPr>
            <w:tcW w:w="2446" w:type="pct"/>
            <w:shd w:val="clear" w:color="auto" w:fill="BFBFBF" w:themeFill="background1" w:themeFillShade="BF"/>
          </w:tcPr>
          <w:p w:rsidR="00B6269F" w:rsidRPr="00B6269F" w:rsidRDefault="00B6269F" w:rsidP="00B6269F">
            <w:pPr>
              <w:bidi/>
              <w:spacing w:before="20" w:after="20"/>
              <w:jc w:val="center"/>
              <w:rPr>
                <w:b/>
                <w:snapToGrid w:val="0"/>
                <w:color w:val="000000"/>
                <w:sz w:val="20"/>
              </w:rPr>
            </w:pPr>
          </w:p>
        </w:tc>
        <w:tc>
          <w:tcPr>
            <w:tcW w:w="384" w:type="pct"/>
            <w:shd w:val="clear" w:color="auto" w:fill="BFBFBF" w:themeFill="background1" w:themeFillShade="BF"/>
            <w:vAlign w:val="center"/>
          </w:tcPr>
          <w:p w:rsidR="00B6269F" w:rsidRPr="00B6269F" w:rsidRDefault="002C48EE" w:rsidP="00B6269F">
            <w:pPr>
              <w:bidi/>
              <w:jc w:val="center"/>
              <w:rPr>
                <w:b/>
                <w:snapToGrid w:val="0"/>
                <w:sz w:val="20"/>
              </w:rPr>
            </w:pPr>
            <w:r>
              <w:rPr>
                <w:b/>
                <w:bCs/>
                <w:snapToGrid w:val="0"/>
                <w:sz w:val="20"/>
                <w:rtl/>
                <w:lang w:val="ar-SA"/>
              </w:rPr>
              <w:t>ذكور</w:t>
            </w:r>
          </w:p>
        </w:tc>
        <w:tc>
          <w:tcPr>
            <w:tcW w:w="304" w:type="pct"/>
            <w:shd w:val="clear" w:color="auto" w:fill="BFBFBF" w:themeFill="background1" w:themeFillShade="BF"/>
            <w:vAlign w:val="center"/>
          </w:tcPr>
          <w:p w:rsidR="00B6269F" w:rsidRPr="00B6269F" w:rsidRDefault="002C48EE" w:rsidP="00B6269F">
            <w:pPr>
              <w:bidi/>
              <w:jc w:val="center"/>
              <w:rPr>
                <w:b/>
                <w:snapToGrid w:val="0"/>
                <w:sz w:val="20"/>
              </w:rPr>
            </w:pPr>
            <w:r>
              <w:rPr>
                <w:b/>
                <w:bCs/>
                <w:snapToGrid w:val="0"/>
                <w:sz w:val="20"/>
                <w:rtl/>
                <w:lang w:val="ar-SA"/>
              </w:rPr>
              <w:t>إناث</w:t>
            </w:r>
          </w:p>
        </w:tc>
        <w:tc>
          <w:tcPr>
            <w:tcW w:w="536" w:type="pct"/>
            <w:shd w:val="clear" w:color="auto" w:fill="BFBFBF" w:themeFill="background1" w:themeFillShade="BF"/>
            <w:vAlign w:val="center"/>
          </w:tcPr>
          <w:p w:rsidR="00B6269F" w:rsidRPr="00B6269F" w:rsidRDefault="00B6269F" w:rsidP="00B6269F">
            <w:pPr>
              <w:bidi/>
              <w:jc w:val="center"/>
              <w:rPr>
                <w:b/>
                <w:snapToGrid w:val="0"/>
                <w:sz w:val="20"/>
              </w:rPr>
            </w:pPr>
            <w:r w:rsidRPr="00B6269F">
              <w:rPr>
                <w:b/>
                <w:bCs/>
                <w:snapToGrid w:val="0"/>
                <w:sz w:val="20"/>
                <w:rtl/>
                <w:lang w:val="ar-SA"/>
              </w:rPr>
              <w:t>المجموع</w:t>
            </w:r>
          </w:p>
        </w:tc>
        <w:tc>
          <w:tcPr>
            <w:tcW w:w="424" w:type="pct"/>
            <w:shd w:val="clear" w:color="auto" w:fill="BFBFBF" w:themeFill="background1" w:themeFillShade="BF"/>
            <w:vAlign w:val="center"/>
          </w:tcPr>
          <w:p w:rsidR="00B6269F" w:rsidRPr="00B6269F" w:rsidRDefault="002C48EE" w:rsidP="00B6269F">
            <w:pPr>
              <w:bidi/>
              <w:jc w:val="center"/>
              <w:rPr>
                <w:b/>
                <w:snapToGrid w:val="0"/>
                <w:sz w:val="20"/>
              </w:rPr>
            </w:pPr>
            <w:r>
              <w:rPr>
                <w:b/>
                <w:bCs/>
                <w:snapToGrid w:val="0"/>
                <w:sz w:val="20"/>
                <w:rtl/>
                <w:lang w:val="ar-SA"/>
              </w:rPr>
              <w:t>ذكور</w:t>
            </w:r>
          </w:p>
        </w:tc>
        <w:tc>
          <w:tcPr>
            <w:tcW w:w="417" w:type="pct"/>
            <w:shd w:val="clear" w:color="auto" w:fill="BFBFBF" w:themeFill="background1" w:themeFillShade="BF"/>
            <w:vAlign w:val="center"/>
          </w:tcPr>
          <w:p w:rsidR="00B6269F" w:rsidRPr="00B6269F" w:rsidRDefault="002C48EE" w:rsidP="00B6269F">
            <w:pPr>
              <w:bidi/>
              <w:jc w:val="center"/>
              <w:rPr>
                <w:b/>
                <w:snapToGrid w:val="0"/>
                <w:sz w:val="20"/>
              </w:rPr>
            </w:pPr>
            <w:r>
              <w:rPr>
                <w:b/>
                <w:bCs/>
                <w:snapToGrid w:val="0"/>
                <w:sz w:val="20"/>
                <w:rtl/>
                <w:lang w:val="ar-SA"/>
              </w:rPr>
              <w:t>إناث</w:t>
            </w:r>
            <w:r w:rsidR="00B6269F" w:rsidRPr="00B6269F">
              <w:rPr>
                <w:snapToGrid w:val="0"/>
                <w:sz w:val="20"/>
                <w:rtl/>
                <w:lang w:val="ar-SA"/>
              </w:rPr>
              <w:t xml:space="preserve"> </w:t>
            </w:r>
          </w:p>
        </w:tc>
        <w:tc>
          <w:tcPr>
            <w:tcW w:w="489" w:type="pct"/>
            <w:shd w:val="clear" w:color="auto" w:fill="BFBFBF" w:themeFill="background1" w:themeFillShade="BF"/>
            <w:vAlign w:val="center"/>
          </w:tcPr>
          <w:p w:rsidR="00B6269F" w:rsidRPr="00B6269F" w:rsidRDefault="00B6269F" w:rsidP="00B6269F">
            <w:pPr>
              <w:bidi/>
              <w:jc w:val="center"/>
              <w:rPr>
                <w:b/>
                <w:snapToGrid w:val="0"/>
                <w:sz w:val="20"/>
              </w:rPr>
            </w:pPr>
            <w:r w:rsidRPr="00B6269F">
              <w:rPr>
                <w:b/>
                <w:bCs/>
                <w:snapToGrid w:val="0"/>
                <w:sz w:val="20"/>
                <w:rtl/>
                <w:lang w:val="ar-SA"/>
              </w:rPr>
              <w:t>المجموع</w:t>
            </w:r>
            <w:r w:rsidRPr="00B6269F">
              <w:rPr>
                <w:snapToGrid w:val="0"/>
                <w:sz w:val="20"/>
                <w:rtl/>
                <w:lang w:val="ar-SA"/>
              </w:rPr>
              <w:t xml:space="preserve"> </w:t>
            </w:r>
          </w:p>
        </w:tc>
      </w:tr>
    </w:tbl>
    <w:p w:rsidR="00B6269F" w:rsidRPr="00B6269F" w:rsidRDefault="00B6269F" w:rsidP="00B6269F">
      <w:pPr>
        <w:bidi/>
        <w:spacing w:before="120" w:after="120"/>
        <w:rPr>
          <w:b/>
          <w:bCs/>
          <w:sz w:val="20"/>
        </w:rPr>
      </w:pPr>
      <w:r w:rsidRPr="00B6269F">
        <w:rPr>
          <w:b/>
          <w:bCs/>
          <w:sz w:val="20"/>
          <w:rtl/>
          <w:lang w:val="ar-SA"/>
        </w:rPr>
        <w:t>(1) الباحثون</w:t>
      </w:r>
    </w:p>
    <w:tbl>
      <w:tblPr>
        <w:bidiVisual/>
        <w:tblW w:w="48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4515"/>
        <w:gridCol w:w="716"/>
        <w:gridCol w:w="576"/>
        <w:gridCol w:w="1006"/>
        <w:gridCol w:w="720"/>
        <w:gridCol w:w="866"/>
        <w:gridCol w:w="954"/>
      </w:tblGrid>
      <w:tr w:rsidR="00B6269F" w:rsidRPr="00B6269F" w:rsidTr="00AB7994">
        <w:trPr>
          <w:cantSplit/>
          <w:trHeight w:val="320"/>
        </w:trPr>
        <w:tc>
          <w:tcPr>
            <w:tcW w:w="2413"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العلوم الطبيعية</w:t>
            </w:r>
          </w:p>
        </w:tc>
        <w:tc>
          <w:tcPr>
            <w:tcW w:w="383" w:type="pct"/>
            <w:shd w:val="clear" w:color="auto" w:fill="E0E0E0"/>
            <w:vAlign w:val="center"/>
          </w:tcPr>
          <w:p w:rsidR="00B6269F" w:rsidRPr="00B6269F" w:rsidRDefault="00B6269F" w:rsidP="00B6269F">
            <w:pPr>
              <w:bidi/>
              <w:jc w:val="center"/>
              <w:rPr>
                <w:b/>
                <w:snapToGrid w:val="0"/>
                <w:sz w:val="20"/>
              </w:rPr>
            </w:pPr>
          </w:p>
        </w:tc>
        <w:tc>
          <w:tcPr>
            <w:tcW w:w="308" w:type="pct"/>
            <w:shd w:val="clear" w:color="auto" w:fill="E0E0E0"/>
            <w:vAlign w:val="center"/>
          </w:tcPr>
          <w:p w:rsidR="00B6269F" w:rsidRPr="00B6269F" w:rsidRDefault="00B6269F" w:rsidP="00B6269F">
            <w:pPr>
              <w:bidi/>
              <w:jc w:val="center"/>
              <w:rPr>
                <w:b/>
                <w:snapToGrid w:val="0"/>
                <w:sz w:val="20"/>
              </w:rPr>
            </w:pPr>
          </w:p>
        </w:tc>
        <w:tc>
          <w:tcPr>
            <w:tcW w:w="538" w:type="pct"/>
            <w:shd w:val="clear" w:color="auto" w:fill="E0E0E0"/>
            <w:vAlign w:val="center"/>
          </w:tcPr>
          <w:p w:rsidR="00B6269F" w:rsidRPr="00B6269F" w:rsidRDefault="00B6269F" w:rsidP="00B6269F">
            <w:pPr>
              <w:bidi/>
              <w:jc w:val="center"/>
              <w:rPr>
                <w:b/>
                <w:snapToGrid w:val="0"/>
                <w:sz w:val="20"/>
              </w:rPr>
            </w:pPr>
          </w:p>
        </w:tc>
        <w:tc>
          <w:tcPr>
            <w:tcW w:w="385" w:type="pct"/>
            <w:shd w:val="clear" w:color="auto" w:fill="auto"/>
            <w:vAlign w:val="center"/>
          </w:tcPr>
          <w:p w:rsidR="00B6269F" w:rsidRPr="00B6269F" w:rsidRDefault="00B6269F" w:rsidP="00B6269F">
            <w:pPr>
              <w:bidi/>
              <w:jc w:val="center"/>
              <w:rPr>
                <w:b/>
                <w:snapToGrid w:val="0"/>
                <w:sz w:val="20"/>
              </w:rPr>
            </w:pPr>
          </w:p>
        </w:tc>
        <w:tc>
          <w:tcPr>
            <w:tcW w:w="463" w:type="pct"/>
            <w:shd w:val="clear" w:color="auto" w:fill="auto"/>
            <w:vAlign w:val="center"/>
          </w:tcPr>
          <w:p w:rsidR="00B6269F" w:rsidRPr="00B6269F" w:rsidRDefault="00B6269F" w:rsidP="00B6269F">
            <w:pPr>
              <w:bidi/>
              <w:jc w:val="center"/>
              <w:rPr>
                <w:b/>
                <w:snapToGrid w:val="0"/>
                <w:sz w:val="20"/>
              </w:rPr>
            </w:pPr>
          </w:p>
        </w:tc>
        <w:tc>
          <w:tcPr>
            <w:tcW w:w="510" w:type="pct"/>
            <w:shd w:val="clear" w:color="auto" w:fill="E0E0E0"/>
            <w:vAlign w:val="center"/>
          </w:tcPr>
          <w:p w:rsidR="00B6269F" w:rsidRPr="00B6269F" w:rsidRDefault="00B6269F" w:rsidP="00B6269F">
            <w:pPr>
              <w:bidi/>
              <w:jc w:val="center"/>
              <w:rPr>
                <w:b/>
                <w:snapToGrid w:val="0"/>
                <w:sz w:val="20"/>
              </w:rPr>
            </w:pPr>
          </w:p>
        </w:tc>
      </w:tr>
      <w:tr w:rsidR="00B6269F" w:rsidRPr="00B6269F" w:rsidTr="00AB7994">
        <w:trPr>
          <w:cantSplit/>
        </w:trPr>
        <w:tc>
          <w:tcPr>
            <w:tcW w:w="2413"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 xml:space="preserve">الهندسة والتكنولوجيا </w:t>
            </w:r>
          </w:p>
        </w:tc>
        <w:tc>
          <w:tcPr>
            <w:tcW w:w="383"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0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3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5"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463"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10"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AB7994">
        <w:trPr>
          <w:cantSplit/>
        </w:trPr>
        <w:tc>
          <w:tcPr>
            <w:tcW w:w="2413"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العلوم الطبية والصحية</w:t>
            </w:r>
          </w:p>
        </w:tc>
        <w:tc>
          <w:tcPr>
            <w:tcW w:w="383"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0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3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5"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463"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10"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AB7994">
        <w:trPr>
          <w:cantSplit/>
        </w:trPr>
        <w:tc>
          <w:tcPr>
            <w:tcW w:w="2413"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العلوم الزراعية</w:t>
            </w:r>
          </w:p>
        </w:tc>
        <w:tc>
          <w:tcPr>
            <w:tcW w:w="383"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0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3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5"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463"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10"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AB7994">
        <w:trPr>
          <w:cantSplit/>
        </w:trPr>
        <w:tc>
          <w:tcPr>
            <w:tcW w:w="2413"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العلوم الاجتماعية</w:t>
            </w:r>
          </w:p>
        </w:tc>
        <w:tc>
          <w:tcPr>
            <w:tcW w:w="383"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0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3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5"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463"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10"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AB7994">
        <w:trPr>
          <w:cantSplit/>
        </w:trPr>
        <w:tc>
          <w:tcPr>
            <w:tcW w:w="2413" w:type="pct"/>
            <w:shd w:val="clear" w:color="auto" w:fill="BFBFBF" w:themeFill="background1" w:themeFillShade="BF"/>
            <w:vAlign w:val="center"/>
          </w:tcPr>
          <w:p w:rsidR="00B6269F" w:rsidRPr="00B6269F" w:rsidRDefault="00B6269F" w:rsidP="00B6269F">
            <w:pPr>
              <w:bidi/>
              <w:rPr>
                <w:bCs/>
                <w:color w:val="000000"/>
                <w:sz w:val="20"/>
                <w:szCs w:val="20"/>
                <w:rtl/>
                <w:lang w:val="ar-SA"/>
              </w:rPr>
            </w:pPr>
            <w:r w:rsidRPr="00B6269F">
              <w:rPr>
                <w:bCs/>
                <w:color w:val="000000"/>
                <w:sz w:val="20"/>
                <w:szCs w:val="20"/>
                <w:rtl/>
                <w:lang w:val="ar-SA"/>
              </w:rPr>
              <w:t>العلوم الانسانية</w:t>
            </w:r>
          </w:p>
        </w:tc>
        <w:tc>
          <w:tcPr>
            <w:tcW w:w="383"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0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3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5"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463"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10"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AB7994">
        <w:trPr>
          <w:cantSplit/>
        </w:trPr>
        <w:tc>
          <w:tcPr>
            <w:tcW w:w="2413" w:type="pct"/>
            <w:shd w:val="clear" w:color="auto" w:fill="BFBFBF" w:themeFill="background1" w:themeFillShade="BF"/>
            <w:vAlign w:val="center"/>
          </w:tcPr>
          <w:p w:rsidR="00B6269F" w:rsidRPr="00B6269F" w:rsidRDefault="00B6269F" w:rsidP="00B6269F">
            <w:pPr>
              <w:bidi/>
              <w:rPr>
                <w:bCs/>
                <w:sz w:val="20"/>
              </w:rPr>
            </w:pPr>
            <w:r w:rsidRPr="00B6269F">
              <w:rPr>
                <w:bCs/>
                <w:sz w:val="20"/>
                <w:rtl/>
                <w:lang w:val="ar-SA"/>
              </w:rPr>
              <w:t>غير محدّد في مكان آخر</w:t>
            </w:r>
          </w:p>
        </w:tc>
        <w:tc>
          <w:tcPr>
            <w:tcW w:w="383"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0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3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5"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463"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10"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AB7994">
        <w:trPr>
          <w:cantSplit/>
        </w:trPr>
        <w:tc>
          <w:tcPr>
            <w:tcW w:w="2413" w:type="pct"/>
            <w:shd w:val="clear" w:color="auto" w:fill="BFBFBF" w:themeFill="background1" w:themeFillShade="BF"/>
            <w:vAlign w:val="center"/>
          </w:tcPr>
          <w:p w:rsidR="00B6269F" w:rsidRPr="00B6269F" w:rsidRDefault="00B6269F" w:rsidP="00E961F6">
            <w:pPr>
              <w:bidi/>
              <w:rPr>
                <w:b/>
                <w:bCs/>
                <w:sz w:val="20"/>
              </w:rPr>
            </w:pPr>
            <w:r w:rsidRPr="00B6269F">
              <w:rPr>
                <w:b/>
                <w:bCs/>
                <w:sz w:val="20"/>
                <w:rtl/>
                <w:lang w:val="ar-SA"/>
              </w:rPr>
              <w:t>مجموع الباحثين (نفس ما جاء في ال</w:t>
            </w:r>
            <w:r w:rsidR="00E961F6" w:rsidRPr="00E961F6">
              <w:rPr>
                <w:b/>
                <w:bCs/>
                <w:sz w:val="20"/>
                <w:rtl/>
                <w:lang w:val="ar-SA"/>
              </w:rPr>
              <w:t>إجابة</w:t>
            </w:r>
            <w:r w:rsidRPr="00B6269F">
              <w:rPr>
                <w:b/>
                <w:bCs/>
                <w:sz w:val="20"/>
                <w:rtl/>
                <w:lang w:val="ar-SA"/>
              </w:rPr>
              <w:t xml:space="preserve"> على السؤال </w:t>
            </w:r>
            <w:r w:rsidR="00FD09A3">
              <w:rPr>
                <w:b/>
                <w:bCs/>
                <w:sz w:val="20"/>
                <w:lang w:val="en-CA"/>
              </w:rPr>
              <w:t>1.10</w:t>
            </w:r>
            <w:r w:rsidRPr="00B6269F">
              <w:rPr>
                <w:b/>
                <w:bCs/>
                <w:sz w:val="20"/>
                <w:rtl/>
                <w:lang w:val="ar-SA"/>
              </w:rPr>
              <w:t>)</w:t>
            </w:r>
          </w:p>
        </w:tc>
        <w:tc>
          <w:tcPr>
            <w:tcW w:w="383"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0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3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5"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463"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10" w:type="pct"/>
            <w:shd w:val="clear" w:color="auto" w:fill="E0E0E0"/>
            <w:vAlign w:val="center"/>
          </w:tcPr>
          <w:p w:rsidR="00B6269F" w:rsidRPr="00B6269F" w:rsidRDefault="00B6269F" w:rsidP="00B6269F">
            <w:pPr>
              <w:bidi/>
              <w:spacing w:before="20" w:after="20"/>
              <w:jc w:val="center"/>
              <w:rPr>
                <w:b/>
                <w:snapToGrid w:val="0"/>
                <w:color w:val="000000"/>
                <w:sz w:val="20"/>
              </w:rPr>
            </w:pPr>
          </w:p>
        </w:tc>
      </w:tr>
    </w:tbl>
    <w:p w:rsidR="00B6269F" w:rsidRPr="00B6269F" w:rsidRDefault="00B6269F" w:rsidP="00B6269F">
      <w:pPr>
        <w:bidi/>
        <w:spacing w:before="120" w:after="120"/>
        <w:rPr>
          <w:b/>
          <w:bCs/>
          <w:sz w:val="20"/>
        </w:rPr>
      </w:pPr>
    </w:p>
    <w:p w:rsidR="00B6269F" w:rsidRPr="00B6269F" w:rsidRDefault="00B6269F" w:rsidP="00B6269F">
      <w:pPr>
        <w:bidi/>
        <w:spacing w:before="120" w:after="120"/>
        <w:rPr>
          <w:b/>
          <w:bCs/>
          <w:sz w:val="20"/>
        </w:rPr>
      </w:pPr>
      <w:r w:rsidRPr="00B6269F">
        <w:rPr>
          <w:b/>
          <w:bCs/>
          <w:sz w:val="20"/>
          <w:rtl/>
          <w:lang w:val="ar-SA"/>
        </w:rPr>
        <w:t>(2) الفنيون</w:t>
      </w:r>
    </w:p>
    <w:tbl>
      <w:tblPr>
        <w:bidiVisual/>
        <w:tblW w:w="48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4515"/>
        <w:gridCol w:w="572"/>
        <w:gridCol w:w="720"/>
        <w:gridCol w:w="1006"/>
        <w:gridCol w:w="720"/>
        <w:gridCol w:w="862"/>
        <w:gridCol w:w="958"/>
      </w:tblGrid>
      <w:tr w:rsidR="00B6269F" w:rsidRPr="00B6269F" w:rsidTr="00F63926">
        <w:trPr>
          <w:cantSplit/>
          <w:trHeight w:val="320"/>
        </w:trPr>
        <w:tc>
          <w:tcPr>
            <w:tcW w:w="2413"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العلوم الطبيعية</w:t>
            </w:r>
          </w:p>
        </w:tc>
        <w:tc>
          <w:tcPr>
            <w:tcW w:w="306" w:type="pct"/>
            <w:shd w:val="clear" w:color="auto" w:fill="E0E0E0"/>
            <w:vAlign w:val="center"/>
          </w:tcPr>
          <w:p w:rsidR="00B6269F" w:rsidRPr="00B6269F" w:rsidRDefault="00B6269F" w:rsidP="00B6269F">
            <w:pPr>
              <w:bidi/>
              <w:jc w:val="center"/>
              <w:rPr>
                <w:b/>
                <w:snapToGrid w:val="0"/>
                <w:sz w:val="20"/>
              </w:rPr>
            </w:pPr>
          </w:p>
        </w:tc>
        <w:tc>
          <w:tcPr>
            <w:tcW w:w="385" w:type="pct"/>
            <w:shd w:val="clear" w:color="auto" w:fill="E0E0E0"/>
            <w:vAlign w:val="center"/>
          </w:tcPr>
          <w:p w:rsidR="00B6269F" w:rsidRPr="00B6269F" w:rsidRDefault="00B6269F" w:rsidP="00B6269F">
            <w:pPr>
              <w:bidi/>
              <w:jc w:val="center"/>
              <w:rPr>
                <w:b/>
                <w:snapToGrid w:val="0"/>
                <w:sz w:val="20"/>
              </w:rPr>
            </w:pPr>
          </w:p>
        </w:tc>
        <w:tc>
          <w:tcPr>
            <w:tcW w:w="538" w:type="pct"/>
            <w:shd w:val="clear" w:color="auto" w:fill="E0E0E0"/>
            <w:vAlign w:val="center"/>
          </w:tcPr>
          <w:p w:rsidR="00B6269F" w:rsidRPr="00B6269F" w:rsidRDefault="00B6269F" w:rsidP="00B6269F">
            <w:pPr>
              <w:bidi/>
              <w:jc w:val="center"/>
              <w:rPr>
                <w:b/>
                <w:snapToGrid w:val="0"/>
                <w:sz w:val="20"/>
              </w:rPr>
            </w:pPr>
          </w:p>
        </w:tc>
        <w:tc>
          <w:tcPr>
            <w:tcW w:w="385" w:type="pct"/>
            <w:shd w:val="clear" w:color="auto" w:fill="auto"/>
            <w:vAlign w:val="center"/>
          </w:tcPr>
          <w:p w:rsidR="00B6269F" w:rsidRPr="00B6269F" w:rsidRDefault="00B6269F" w:rsidP="00B6269F">
            <w:pPr>
              <w:bidi/>
              <w:jc w:val="center"/>
              <w:rPr>
                <w:b/>
                <w:snapToGrid w:val="0"/>
                <w:sz w:val="20"/>
              </w:rPr>
            </w:pPr>
          </w:p>
        </w:tc>
        <w:tc>
          <w:tcPr>
            <w:tcW w:w="461" w:type="pct"/>
            <w:shd w:val="clear" w:color="auto" w:fill="auto"/>
            <w:vAlign w:val="center"/>
          </w:tcPr>
          <w:p w:rsidR="00B6269F" w:rsidRPr="00B6269F" w:rsidRDefault="00B6269F" w:rsidP="00B6269F">
            <w:pPr>
              <w:bidi/>
              <w:jc w:val="center"/>
              <w:rPr>
                <w:b/>
                <w:snapToGrid w:val="0"/>
                <w:sz w:val="20"/>
              </w:rPr>
            </w:pPr>
          </w:p>
        </w:tc>
        <w:tc>
          <w:tcPr>
            <w:tcW w:w="513" w:type="pct"/>
            <w:shd w:val="clear" w:color="auto" w:fill="E0E0E0"/>
            <w:vAlign w:val="center"/>
          </w:tcPr>
          <w:p w:rsidR="00B6269F" w:rsidRPr="00B6269F" w:rsidRDefault="00B6269F" w:rsidP="00B6269F">
            <w:pPr>
              <w:bidi/>
              <w:jc w:val="center"/>
              <w:rPr>
                <w:b/>
                <w:snapToGrid w:val="0"/>
                <w:sz w:val="20"/>
              </w:rPr>
            </w:pPr>
          </w:p>
        </w:tc>
      </w:tr>
      <w:tr w:rsidR="00B6269F" w:rsidRPr="00B6269F" w:rsidTr="00F63926">
        <w:trPr>
          <w:cantSplit/>
        </w:trPr>
        <w:tc>
          <w:tcPr>
            <w:tcW w:w="2413"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 xml:space="preserve">الهندسة والتكنولوجيا </w:t>
            </w:r>
          </w:p>
        </w:tc>
        <w:tc>
          <w:tcPr>
            <w:tcW w:w="306"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5"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3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5"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461"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13"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413"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العلوم الطبية والصحية</w:t>
            </w:r>
          </w:p>
        </w:tc>
        <w:tc>
          <w:tcPr>
            <w:tcW w:w="306"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5"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3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5"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461"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13"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413"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العلوم الزراعية</w:t>
            </w:r>
          </w:p>
        </w:tc>
        <w:tc>
          <w:tcPr>
            <w:tcW w:w="306"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5"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3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5"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461"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13"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413"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العلوم الاجتماعية</w:t>
            </w:r>
          </w:p>
        </w:tc>
        <w:tc>
          <w:tcPr>
            <w:tcW w:w="306"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5"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3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5"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461"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13"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413" w:type="pct"/>
            <w:shd w:val="clear" w:color="auto" w:fill="BFBFBF" w:themeFill="background1" w:themeFillShade="BF"/>
            <w:vAlign w:val="center"/>
          </w:tcPr>
          <w:p w:rsidR="00B6269F" w:rsidRPr="00B6269F" w:rsidRDefault="00B6269F" w:rsidP="00B6269F">
            <w:pPr>
              <w:bidi/>
              <w:rPr>
                <w:bCs/>
                <w:color w:val="000000"/>
                <w:sz w:val="20"/>
                <w:szCs w:val="20"/>
                <w:rtl/>
                <w:lang w:val="ar-SA"/>
              </w:rPr>
            </w:pPr>
            <w:r w:rsidRPr="00B6269F">
              <w:rPr>
                <w:bCs/>
                <w:color w:val="000000"/>
                <w:sz w:val="20"/>
                <w:szCs w:val="20"/>
                <w:rtl/>
                <w:lang w:val="ar-SA"/>
              </w:rPr>
              <w:t>العلوم الانسانية</w:t>
            </w:r>
          </w:p>
        </w:tc>
        <w:tc>
          <w:tcPr>
            <w:tcW w:w="306"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5"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3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5"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461"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13"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413" w:type="pct"/>
            <w:shd w:val="clear" w:color="auto" w:fill="BFBFBF" w:themeFill="background1" w:themeFillShade="BF"/>
            <w:vAlign w:val="center"/>
          </w:tcPr>
          <w:p w:rsidR="00B6269F" w:rsidRPr="00B6269F" w:rsidRDefault="00B6269F" w:rsidP="00B6269F">
            <w:pPr>
              <w:bidi/>
              <w:rPr>
                <w:bCs/>
                <w:sz w:val="20"/>
              </w:rPr>
            </w:pPr>
            <w:r w:rsidRPr="00B6269F">
              <w:rPr>
                <w:bCs/>
                <w:sz w:val="20"/>
                <w:rtl/>
                <w:lang w:val="ar-SA"/>
              </w:rPr>
              <w:t>غير محدّد في مكان آخر</w:t>
            </w:r>
          </w:p>
        </w:tc>
        <w:tc>
          <w:tcPr>
            <w:tcW w:w="306"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5"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3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5"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461"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13"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413" w:type="pct"/>
            <w:shd w:val="clear" w:color="auto" w:fill="BFBFBF" w:themeFill="background1" w:themeFillShade="BF"/>
            <w:vAlign w:val="center"/>
          </w:tcPr>
          <w:p w:rsidR="00B6269F" w:rsidRPr="00B6269F" w:rsidRDefault="00B6269F" w:rsidP="00E961F6">
            <w:pPr>
              <w:bidi/>
              <w:rPr>
                <w:b/>
                <w:bCs/>
                <w:sz w:val="20"/>
              </w:rPr>
            </w:pPr>
            <w:r w:rsidRPr="00B6269F">
              <w:rPr>
                <w:b/>
                <w:bCs/>
                <w:sz w:val="20"/>
                <w:rtl/>
                <w:lang w:val="ar-SA"/>
              </w:rPr>
              <w:t>مجموع الفنيين (نفس ما جاء في ال</w:t>
            </w:r>
            <w:r w:rsidR="00E961F6" w:rsidRPr="00E961F6">
              <w:rPr>
                <w:b/>
                <w:bCs/>
                <w:sz w:val="20"/>
                <w:rtl/>
                <w:lang w:val="ar-SA"/>
              </w:rPr>
              <w:t>إجابة</w:t>
            </w:r>
            <w:r w:rsidRPr="00B6269F">
              <w:rPr>
                <w:b/>
                <w:bCs/>
                <w:sz w:val="20"/>
                <w:rtl/>
                <w:lang w:val="ar-SA"/>
              </w:rPr>
              <w:t xml:space="preserve"> على السؤال </w:t>
            </w:r>
            <w:r w:rsidR="00FD09A3">
              <w:rPr>
                <w:b/>
                <w:bCs/>
                <w:sz w:val="20"/>
                <w:lang w:val="en-CA"/>
              </w:rPr>
              <w:t>1.10</w:t>
            </w:r>
            <w:r w:rsidRPr="00B6269F">
              <w:rPr>
                <w:b/>
                <w:bCs/>
                <w:sz w:val="20"/>
                <w:rtl/>
                <w:lang w:val="ar-SA"/>
              </w:rPr>
              <w:t>)</w:t>
            </w:r>
          </w:p>
        </w:tc>
        <w:tc>
          <w:tcPr>
            <w:tcW w:w="306"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5"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3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5"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461"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13" w:type="pct"/>
            <w:shd w:val="clear" w:color="auto" w:fill="E0E0E0"/>
            <w:vAlign w:val="center"/>
          </w:tcPr>
          <w:p w:rsidR="00B6269F" w:rsidRPr="00B6269F" w:rsidRDefault="00B6269F" w:rsidP="00B6269F">
            <w:pPr>
              <w:bidi/>
              <w:spacing w:before="20" w:after="20"/>
              <w:jc w:val="center"/>
              <w:rPr>
                <w:b/>
                <w:snapToGrid w:val="0"/>
                <w:color w:val="000000"/>
                <w:sz w:val="20"/>
              </w:rPr>
            </w:pPr>
          </w:p>
        </w:tc>
      </w:tr>
    </w:tbl>
    <w:p w:rsidR="00B6269F" w:rsidRPr="00B6269F" w:rsidRDefault="00B6269F" w:rsidP="00B6269F">
      <w:pPr>
        <w:bidi/>
        <w:spacing w:before="120" w:after="120"/>
        <w:rPr>
          <w:b/>
          <w:bCs/>
          <w:sz w:val="20"/>
        </w:rPr>
      </w:pPr>
    </w:p>
    <w:p w:rsidR="00B6269F" w:rsidRPr="00B6269F" w:rsidRDefault="00B6269F" w:rsidP="00B6269F">
      <w:pPr>
        <w:bidi/>
        <w:spacing w:before="120" w:after="120"/>
        <w:rPr>
          <w:b/>
          <w:bCs/>
          <w:sz w:val="20"/>
        </w:rPr>
      </w:pPr>
      <w:r w:rsidRPr="00B6269F">
        <w:rPr>
          <w:b/>
          <w:bCs/>
          <w:sz w:val="20"/>
          <w:rtl/>
          <w:lang w:val="ar-SA"/>
        </w:rPr>
        <w:t xml:space="preserve">(3) موظفو الدعم </w:t>
      </w:r>
    </w:p>
    <w:tbl>
      <w:tblPr>
        <w:bidiVisual/>
        <w:tblW w:w="48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4515"/>
        <w:gridCol w:w="572"/>
        <w:gridCol w:w="720"/>
        <w:gridCol w:w="1006"/>
        <w:gridCol w:w="720"/>
        <w:gridCol w:w="862"/>
        <w:gridCol w:w="958"/>
      </w:tblGrid>
      <w:tr w:rsidR="00B6269F" w:rsidRPr="00B6269F" w:rsidTr="00F63926">
        <w:trPr>
          <w:cantSplit/>
          <w:trHeight w:val="320"/>
        </w:trPr>
        <w:tc>
          <w:tcPr>
            <w:tcW w:w="2413"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العلوم الطبيعية</w:t>
            </w:r>
          </w:p>
        </w:tc>
        <w:tc>
          <w:tcPr>
            <w:tcW w:w="306" w:type="pct"/>
            <w:shd w:val="clear" w:color="auto" w:fill="E0E0E0"/>
            <w:vAlign w:val="center"/>
          </w:tcPr>
          <w:p w:rsidR="00B6269F" w:rsidRPr="00B6269F" w:rsidRDefault="00B6269F" w:rsidP="00B6269F">
            <w:pPr>
              <w:bidi/>
              <w:jc w:val="center"/>
              <w:rPr>
                <w:b/>
                <w:snapToGrid w:val="0"/>
                <w:sz w:val="20"/>
              </w:rPr>
            </w:pPr>
          </w:p>
        </w:tc>
        <w:tc>
          <w:tcPr>
            <w:tcW w:w="385" w:type="pct"/>
            <w:shd w:val="clear" w:color="auto" w:fill="E0E0E0"/>
            <w:vAlign w:val="center"/>
          </w:tcPr>
          <w:p w:rsidR="00B6269F" w:rsidRPr="00B6269F" w:rsidRDefault="00B6269F" w:rsidP="00B6269F">
            <w:pPr>
              <w:bidi/>
              <w:jc w:val="center"/>
              <w:rPr>
                <w:b/>
                <w:snapToGrid w:val="0"/>
                <w:sz w:val="20"/>
              </w:rPr>
            </w:pPr>
          </w:p>
        </w:tc>
        <w:tc>
          <w:tcPr>
            <w:tcW w:w="538" w:type="pct"/>
            <w:shd w:val="clear" w:color="auto" w:fill="E0E0E0"/>
            <w:vAlign w:val="center"/>
          </w:tcPr>
          <w:p w:rsidR="00B6269F" w:rsidRPr="00B6269F" w:rsidRDefault="00B6269F" w:rsidP="00B6269F">
            <w:pPr>
              <w:bidi/>
              <w:jc w:val="center"/>
              <w:rPr>
                <w:b/>
                <w:snapToGrid w:val="0"/>
                <w:sz w:val="20"/>
              </w:rPr>
            </w:pPr>
          </w:p>
        </w:tc>
        <w:tc>
          <w:tcPr>
            <w:tcW w:w="385" w:type="pct"/>
            <w:shd w:val="clear" w:color="auto" w:fill="auto"/>
            <w:vAlign w:val="center"/>
          </w:tcPr>
          <w:p w:rsidR="00B6269F" w:rsidRPr="00B6269F" w:rsidRDefault="00B6269F" w:rsidP="00B6269F">
            <w:pPr>
              <w:bidi/>
              <w:jc w:val="center"/>
              <w:rPr>
                <w:b/>
                <w:snapToGrid w:val="0"/>
                <w:sz w:val="20"/>
              </w:rPr>
            </w:pPr>
          </w:p>
        </w:tc>
        <w:tc>
          <w:tcPr>
            <w:tcW w:w="461" w:type="pct"/>
            <w:shd w:val="clear" w:color="auto" w:fill="auto"/>
            <w:vAlign w:val="center"/>
          </w:tcPr>
          <w:p w:rsidR="00B6269F" w:rsidRPr="00B6269F" w:rsidRDefault="00B6269F" w:rsidP="00B6269F">
            <w:pPr>
              <w:bidi/>
              <w:jc w:val="center"/>
              <w:rPr>
                <w:b/>
                <w:snapToGrid w:val="0"/>
                <w:sz w:val="20"/>
              </w:rPr>
            </w:pPr>
          </w:p>
        </w:tc>
        <w:tc>
          <w:tcPr>
            <w:tcW w:w="513" w:type="pct"/>
            <w:shd w:val="clear" w:color="auto" w:fill="E0E0E0"/>
            <w:vAlign w:val="center"/>
          </w:tcPr>
          <w:p w:rsidR="00B6269F" w:rsidRPr="00B6269F" w:rsidRDefault="00B6269F" w:rsidP="00B6269F">
            <w:pPr>
              <w:bidi/>
              <w:jc w:val="center"/>
              <w:rPr>
                <w:b/>
                <w:snapToGrid w:val="0"/>
                <w:sz w:val="20"/>
              </w:rPr>
            </w:pPr>
          </w:p>
        </w:tc>
      </w:tr>
      <w:tr w:rsidR="00B6269F" w:rsidRPr="00B6269F" w:rsidTr="00F63926">
        <w:trPr>
          <w:cantSplit/>
        </w:trPr>
        <w:tc>
          <w:tcPr>
            <w:tcW w:w="2413"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 xml:space="preserve">الهندسة والتكنولوجيا </w:t>
            </w:r>
          </w:p>
        </w:tc>
        <w:tc>
          <w:tcPr>
            <w:tcW w:w="306"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5"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3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5"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461"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13"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413"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العلوم الطبية والصحية</w:t>
            </w:r>
          </w:p>
        </w:tc>
        <w:tc>
          <w:tcPr>
            <w:tcW w:w="306"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5"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3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5"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461"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13"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413"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العلوم الزراعية</w:t>
            </w:r>
          </w:p>
        </w:tc>
        <w:tc>
          <w:tcPr>
            <w:tcW w:w="306"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5"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3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5"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461"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13"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413"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العلوم الاجتماعية</w:t>
            </w:r>
          </w:p>
        </w:tc>
        <w:tc>
          <w:tcPr>
            <w:tcW w:w="306"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5"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3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5"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461"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13"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413"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العلوم الانسانية</w:t>
            </w:r>
          </w:p>
        </w:tc>
        <w:tc>
          <w:tcPr>
            <w:tcW w:w="306"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5"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3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5"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461"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13"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413" w:type="pct"/>
            <w:shd w:val="clear" w:color="auto" w:fill="BFBFBF" w:themeFill="background1" w:themeFillShade="BF"/>
            <w:vAlign w:val="center"/>
          </w:tcPr>
          <w:p w:rsidR="00B6269F" w:rsidRPr="00B6269F" w:rsidRDefault="00B6269F" w:rsidP="00B6269F">
            <w:pPr>
              <w:bidi/>
              <w:rPr>
                <w:bCs/>
                <w:sz w:val="20"/>
              </w:rPr>
            </w:pPr>
            <w:r w:rsidRPr="00B6269F">
              <w:rPr>
                <w:bCs/>
                <w:sz w:val="20"/>
                <w:rtl/>
                <w:lang w:val="ar-SA"/>
              </w:rPr>
              <w:t>غير محدّد في مكان آخر</w:t>
            </w:r>
          </w:p>
        </w:tc>
        <w:tc>
          <w:tcPr>
            <w:tcW w:w="306"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5"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3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5"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461"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13"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413" w:type="pct"/>
            <w:shd w:val="clear" w:color="auto" w:fill="BFBFBF" w:themeFill="background1" w:themeFillShade="BF"/>
            <w:vAlign w:val="center"/>
          </w:tcPr>
          <w:p w:rsidR="00B6269F" w:rsidRPr="00B6269F" w:rsidRDefault="00B6269F" w:rsidP="00E961F6">
            <w:pPr>
              <w:bidi/>
              <w:rPr>
                <w:b/>
                <w:bCs/>
                <w:sz w:val="20"/>
              </w:rPr>
            </w:pPr>
            <w:r w:rsidRPr="00B6269F">
              <w:rPr>
                <w:b/>
                <w:bCs/>
                <w:sz w:val="20"/>
                <w:rtl/>
                <w:lang w:val="ar-SA"/>
              </w:rPr>
              <w:t>مجموع موظفي الدعم (نفس ما جاء في ال</w:t>
            </w:r>
            <w:r w:rsidR="00E961F6" w:rsidRPr="00E961F6">
              <w:rPr>
                <w:b/>
                <w:bCs/>
                <w:sz w:val="20"/>
                <w:rtl/>
                <w:lang w:val="ar-SA"/>
              </w:rPr>
              <w:t>إجابة</w:t>
            </w:r>
            <w:r w:rsidRPr="00B6269F">
              <w:rPr>
                <w:b/>
                <w:bCs/>
                <w:sz w:val="20"/>
                <w:rtl/>
                <w:lang w:val="ar-SA"/>
              </w:rPr>
              <w:t xml:space="preserve"> على السؤال </w:t>
            </w:r>
            <w:r w:rsidR="00FD09A3">
              <w:rPr>
                <w:b/>
                <w:bCs/>
                <w:sz w:val="20"/>
                <w:lang w:val="en-CA"/>
              </w:rPr>
              <w:t>1.10</w:t>
            </w:r>
            <w:r w:rsidRPr="00B6269F">
              <w:rPr>
                <w:b/>
                <w:bCs/>
                <w:sz w:val="20"/>
                <w:rtl/>
                <w:lang w:val="ar-SA"/>
              </w:rPr>
              <w:t>)</w:t>
            </w:r>
          </w:p>
        </w:tc>
        <w:tc>
          <w:tcPr>
            <w:tcW w:w="306"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5"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3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5"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461"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13" w:type="pct"/>
            <w:shd w:val="clear" w:color="auto" w:fill="E0E0E0"/>
            <w:vAlign w:val="center"/>
          </w:tcPr>
          <w:p w:rsidR="00B6269F" w:rsidRPr="00B6269F" w:rsidRDefault="00B6269F" w:rsidP="00B6269F">
            <w:pPr>
              <w:bidi/>
              <w:spacing w:before="20" w:after="20"/>
              <w:jc w:val="center"/>
              <w:rPr>
                <w:b/>
                <w:snapToGrid w:val="0"/>
                <w:color w:val="000000"/>
                <w:sz w:val="20"/>
              </w:rPr>
            </w:pPr>
          </w:p>
        </w:tc>
      </w:tr>
    </w:tbl>
    <w:p w:rsidR="00B6269F" w:rsidRPr="00B6269F" w:rsidRDefault="00B6269F" w:rsidP="00B6269F">
      <w:pPr>
        <w:bidi/>
        <w:spacing w:after="60"/>
        <w:rPr>
          <w:b/>
          <w:bCs/>
          <w:sz w:val="20"/>
        </w:rPr>
      </w:pPr>
    </w:p>
    <w:p w:rsidR="00B6269F" w:rsidRPr="00B6269F" w:rsidRDefault="00B6269F" w:rsidP="00B6269F">
      <w:pPr>
        <w:bidi/>
        <w:rPr>
          <w:rFonts w:eastAsia="Times New Roman"/>
          <w:b/>
          <w:bCs/>
          <w:snapToGrid w:val="0"/>
          <w:sz w:val="20"/>
          <w:szCs w:val="22"/>
        </w:rPr>
      </w:pPr>
      <w:r w:rsidRPr="00B6269F">
        <w:rPr>
          <w:b/>
          <w:bCs/>
          <w:szCs w:val="22"/>
          <w:rtl/>
          <w:lang w:val="ar-SA"/>
        </w:rPr>
        <w:br w:type="page"/>
      </w:r>
    </w:p>
    <w:p w:rsidR="00B6269F" w:rsidRPr="00B6269F" w:rsidRDefault="00B6269F" w:rsidP="00B6269F">
      <w:pPr>
        <w:bidi/>
        <w:spacing w:after="120"/>
        <w:rPr>
          <w:rFonts w:eastAsia="Times New Roman"/>
          <w:b/>
          <w:bCs/>
          <w:sz w:val="20"/>
          <w:szCs w:val="22"/>
        </w:rPr>
      </w:pPr>
      <w:r w:rsidRPr="00B6269F">
        <w:rPr>
          <w:rFonts w:eastAsia="Times New Roman"/>
          <w:b/>
          <w:bCs/>
          <w:sz w:val="20"/>
          <w:szCs w:val="22"/>
          <w:rtl/>
          <w:lang w:val="ar-SA"/>
        </w:rPr>
        <w:lastRenderedPageBreak/>
        <w:t xml:space="preserve"> </w:t>
      </w:r>
      <w:r w:rsidRPr="00B6269F">
        <w:rPr>
          <w:rFonts w:eastAsia="Times New Roman"/>
          <w:b/>
          <w:bCs/>
          <w:sz w:val="20"/>
          <w:szCs w:val="22"/>
          <w:lang w:val="fr-CA"/>
        </w:rPr>
        <w:t>3.10</w:t>
      </w:r>
      <w:r w:rsidRPr="00B6269F">
        <w:rPr>
          <w:rFonts w:eastAsia="Times New Roman"/>
          <w:b/>
          <w:bCs/>
          <w:sz w:val="20"/>
          <w:szCs w:val="22"/>
          <w:rtl/>
          <w:lang w:val="ar-SA"/>
        </w:rPr>
        <w:t xml:space="preserve"> المعادل</w:t>
      </w:r>
      <w:r w:rsidR="00B8033C">
        <w:rPr>
          <w:rFonts w:eastAsia="Times New Roman" w:hint="cs"/>
          <w:b/>
          <w:bCs/>
          <w:sz w:val="20"/>
          <w:szCs w:val="22"/>
          <w:rtl/>
          <w:lang w:val="ar-SA"/>
        </w:rPr>
        <w:t>ون</w:t>
      </w:r>
      <w:r w:rsidRPr="00B6269F">
        <w:rPr>
          <w:rFonts w:eastAsia="Times New Roman"/>
          <w:b/>
          <w:bCs/>
          <w:sz w:val="20"/>
          <w:szCs w:val="22"/>
          <w:rtl/>
          <w:lang w:val="ar-SA"/>
        </w:rPr>
        <w:t xml:space="preserve"> بوقت كامل لكل فئة من الموظفين وتكلفة اليد العاملة</w:t>
      </w:r>
    </w:p>
    <w:tbl>
      <w:tblPr>
        <w:bidiVisual/>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CellMar>
          <w:left w:w="56" w:type="dxa"/>
          <w:right w:w="56" w:type="dxa"/>
        </w:tblCellMar>
        <w:tblLook w:val="0000" w:firstRow="0" w:lastRow="0" w:firstColumn="0" w:lastColumn="0" w:noHBand="0" w:noVBand="0"/>
      </w:tblPr>
      <w:tblGrid>
        <w:gridCol w:w="3869"/>
        <w:gridCol w:w="1701"/>
        <w:gridCol w:w="1276"/>
        <w:gridCol w:w="2368"/>
      </w:tblGrid>
      <w:tr w:rsidR="00B6269F" w:rsidRPr="00B6269F" w:rsidTr="00F63926">
        <w:trPr>
          <w:cantSplit/>
          <w:trHeight w:val="1770"/>
        </w:trPr>
        <w:tc>
          <w:tcPr>
            <w:tcW w:w="3869" w:type="dxa"/>
            <w:tcBorders>
              <w:bottom w:val="single" w:sz="4" w:space="0" w:color="auto"/>
            </w:tcBorders>
            <w:shd w:val="clear" w:color="auto" w:fill="BFBFBF" w:themeFill="background1" w:themeFillShade="BF"/>
            <w:vAlign w:val="center"/>
          </w:tcPr>
          <w:p w:rsidR="00B6269F" w:rsidRPr="00B6269F" w:rsidRDefault="00B6269F" w:rsidP="00B6269F">
            <w:pPr>
              <w:bidi/>
              <w:rPr>
                <w:b/>
                <w:snapToGrid w:val="0"/>
                <w:color w:val="000000"/>
                <w:sz w:val="20"/>
              </w:rPr>
            </w:pPr>
            <w:r w:rsidRPr="00B6269F">
              <w:rPr>
                <w:b/>
                <w:bCs/>
                <w:snapToGrid w:val="0"/>
                <w:color w:val="000000"/>
                <w:sz w:val="20"/>
                <w:rtl/>
                <w:lang w:val="ar-SA"/>
              </w:rPr>
              <w:t>فئات الموظفين</w:t>
            </w:r>
            <w:r w:rsidRPr="00B6269F">
              <w:rPr>
                <w:snapToGrid w:val="0"/>
                <w:color w:val="000000"/>
                <w:sz w:val="20"/>
                <w:rtl/>
                <w:lang w:val="ar-SA"/>
              </w:rPr>
              <w:t xml:space="preserve"> </w:t>
            </w:r>
          </w:p>
        </w:tc>
        <w:tc>
          <w:tcPr>
            <w:tcW w:w="1701" w:type="dxa"/>
            <w:tcBorders>
              <w:bottom w:val="single" w:sz="4" w:space="0" w:color="auto"/>
            </w:tcBorders>
            <w:shd w:val="clear" w:color="auto" w:fill="BFBFBF" w:themeFill="background1" w:themeFillShade="BF"/>
            <w:vAlign w:val="center"/>
          </w:tcPr>
          <w:p w:rsidR="00B6269F" w:rsidRPr="00B6269F" w:rsidRDefault="00B6269F" w:rsidP="00B6269F">
            <w:pPr>
              <w:bidi/>
              <w:jc w:val="center"/>
              <w:rPr>
                <w:b/>
                <w:bCs/>
                <w:snapToGrid w:val="0"/>
                <w:sz w:val="20"/>
                <w:szCs w:val="18"/>
              </w:rPr>
            </w:pPr>
          </w:p>
          <w:p w:rsidR="00B6269F" w:rsidRPr="00B6269F" w:rsidRDefault="00B8033C" w:rsidP="00B6269F">
            <w:pPr>
              <w:bidi/>
              <w:jc w:val="center"/>
              <w:rPr>
                <w:b/>
                <w:bCs/>
                <w:snapToGrid w:val="0"/>
                <w:sz w:val="20"/>
                <w:szCs w:val="18"/>
              </w:rPr>
            </w:pPr>
            <w:r>
              <w:rPr>
                <w:rFonts w:hint="cs"/>
                <w:b/>
                <w:bCs/>
                <w:snapToGrid w:val="0"/>
                <w:sz w:val="20"/>
                <w:szCs w:val="18"/>
                <w:rtl/>
                <w:lang w:val="ar-SA"/>
              </w:rPr>
              <w:t>ال</w:t>
            </w:r>
            <w:r w:rsidR="00B6269F" w:rsidRPr="00B6269F">
              <w:rPr>
                <w:b/>
                <w:bCs/>
                <w:snapToGrid w:val="0"/>
                <w:sz w:val="20"/>
                <w:szCs w:val="18"/>
                <w:rtl/>
                <w:lang w:val="ar-SA"/>
              </w:rPr>
              <w:t>معادل</w:t>
            </w:r>
            <w:r>
              <w:rPr>
                <w:rFonts w:hint="cs"/>
                <w:b/>
                <w:bCs/>
                <w:snapToGrid w:val="0"/>
                <w:sz w:val="20"/>
                <w:szCs w:val="18"/>
                <w:rtl/>
                <w:lang w:val="ar-SA"/>
              </w:rPr>
              <w:t>ون</w:t>
            </w:r>
            <w:r w:rsidR="00B6269F" w:rsidRPr="00B6269F">
              <w:rPr>
                <w:b/>
                <w:bCs/>
                <w:snapToGrid w:val="0"/>
                <w:sz w:val="20"/>
                <w:szCs w:val="18"/>
                <w:rtl/>
                <w:lang w:val="ar-SA"/>
              </w:rPr>
              <w:t xml:space="preserve"> بوقت كامل</w:t>
            </w:r>
          </w:p>
          <w:p w:rsidR="00B6269F" w:rsidRPr="00B6269F" w:rsidRDefault="00B6269F" w:rsidP="00B6269F">
            <w:pPr>
              <w:bidi/>
              <w:jc w:val="center"/>
              <w:rPr>
                <w:b/>
                <w:bCs/>
                <w:snapToGrid w:val="0"/>
                <w:sz w:val="20"/>
                <w:szCs w:val="18"/>
              </w:rPr>
            </w:pPr>
            <w:r w:rsidRPr="00B6269F">
              <w:rPr>
                <w:b/>
                <w:bCs/>
                <w:snapToGrid w:val="0"/>
                <w:sz w:val="20"/>
                <w:szCs w:val="18"/>
                <w:rtl/>
                <w:lang w:val="ar-SA"/>
              </w:rPr>
              <w:t>(معادل بوقت كامل)</w:t>
            </w:r>
            <w:r w:rsidRPr="00B6269F">
              <w:rPr>
                <w:bCs/>
                <w:snapToGrid w:val="0"/>
                <w:sz w:val="20"/>
                <w:szCs w:val="18"/>
                <w:rtl/>
                <w:lang w:val="ar-SA"/>
              </w:rPr>
              <w:t xml:space="preserve"> </w:t>
            </w:r>
          </w:p>
          <w:p w:rsidR="00B6269F" w:rsidRPr="00B6269F" w:rsidRDefault="00B6269F" w:rsidP="00FD09A3">
            <w:pPr>
              <w:bidi/>
              <w:jc w:val="center"/>
              <w:rPr>
                <w:b/>
                <w:bCs/>
                <w:snapToGrid w:val="0"/>
                <w:sz w:val="20"/>
                <w:szCs w:val="18"/>
              </w:rPr>
            </w:pPr>
            <w:r w:rsidRPr="00B6269F">
              <w:rPr>
                <w:b/>
                <w:bCs/>
                <w:snapToGrid w:val="0"/>
                <w:sz w:val="20"/>
                <w:szCs w:val="18"/>
                <w:rtl/>
                <w:lang w:val="ar-SA"/>
              </w:rPr>
              <w:t xml:space="preserve">(من السؤال </w:t>
            </w:r>
            <w:r w:rsidR="00FD09A3">
              <w:rPr>
                <w:b/>
                <w:bCs/>
                <w:snapToGrid w:val="0"/>
                <w:sz w:val="20"/>
                <w:szCs w:val="18"/>
                <w:lang w:val="en-CA"/>
              </w:rPr>
              <w:t>1.10</w:t>
            </w:r>
            <w:r w:rsidRPr="00B6269F">
              <w:rPr>
                <w:b/>
                <w:bCs/>
                <w:snapToGrid w:val="0"/>
                <w:sz w:val="20"/>
                <w:szCs w:val="18"/>
                <w:rtl/>
                <w:lang w:val="ar-SA"/>
              </w:rPr>
              <w:t xml:space="preserve">) </w:t>
            </w:r>
          </w:p>
          <w:p w:rsidR="00B6269F" w:rsidRPr="00B6269F" w:rsidRDefault="00B6269F" w:rsidP="00B6269F">
            <w:pPr>
              <w:bidi/>
              <w:jc w:val="center"/>
              <w:rPr>
                <w:b/>
                <w:bCs/>
                <w:snapToGrid w:val="0"/>
                <w:sz w:val="20"/>
                <w:szCs w:val="18"/>
              </w:rPr>
            </w:pPr>
            <w:r w:rsidRPr="00B6269F">
              <w:rPr>
                <w:b/>
                <w:bCs/>
                <w:snapToGrid w:val="0"/>
                <w:sz w:val="20"/>
                <w:szCs w:val="18"/>
                <w:rtl/>
                <w:lang w:val="ar-SA"/>
              </w:rPr>
              <w:t>(A)</w:t>
            </w:r>
          </w:p>
        </w:tc>
        <w:tc>
          <w:tcPr>
            <w:tcW w:w="1276" w:type="dxa"/>
            <w:tcBorders>
              <w:bottom w:val="single" w:sz="4" w:space="0" w:color="auto"/>
            </w:tcBorders>
            <w:shd w:val="clear" w:color="auto" w:fill="BFBFBF" w:themeFill="background1" w:themeFillShade="BF"/>
            <w:vAlign w:val="center"/>
          </w:tcPr>
          <w:p w:rsidR="00B6269F" w:rsidRPr="00B6269F" w:rsidRDefault="00B6269F" w:rsidP="00B6269F">
            <w:pPr>
              <w:bidi/>
              <w:jc w:val="center"/>
              <w:rPr>
                <w:b/>
                <w:bCs/>
                <w:snapToGrid w:val="0"/>
                <w:sz w:val="20"/>
                <w:szCs w:val="18"/>
              </w:rPr>
            </w:pPr>
            <w:r w:rsidRPr="00B6269F">
              <w:rPr>
                <w:b/>
                <w:bCs/>
                <w:snapToGrid w:val="0"/>
                <w:sz w:val="20"/>
                <w:szCs w:val="18"/>
                <w:rtl/>
                <w:lang w:val="ar-SA"/>
              </w:rPr>
              <w:t>متوسّط تكلفة اليد العاملة لكلّ شخص</w:t>
            </w:r>
          </w:p>
          <w:p w:rsidR="00B6269F" w:rsidRPr="00B6269F" w:rsidRDefault="00B6269F" w:rsidP="00B6269F">
            <w:pPr>
              <w:bidi/>
              <w:jc w:val="center"/>
              <w:rPr>
                <w:b/>
                <w:bCs/>
                <w:snapToGrid w:val="0"/>
                <w:sz w:val="20"/>
                <w:szCs w:val="18"/>
              </w:rPr>
            </w:pPr>
            <w:r w:rsidRPr="00B6269F">
              <w:rPr>
                <w:rFonts w:hint="cs"/>
                <w:b/>
                <w:bCs/>
                <w:snapToGrid w:val="0"/>
                <w:sz w:val="20"/>
                <w:szCs w:val="18"/>
                <w:rtl/>
                <w:lang w:val="ar-SA"/>
              </w:rPr>
              <w:t>(</w:t>
            </w:r>
            <w:r w:rsidRPr="00B6269F">
              <w:rPr>
                <w:b/>
                <w:bCs/>
                <w:snapToGrid w:val="0"/>
                <w:sz w:val="20"/>
                <w:szCs w:val="18"/>
                <w:rtl/>
                <w:lang w:val="ar-SA"/>
              </w:rPr>
              <w:t>العملة المحلية 000'</w:t>
            </w:r>
          </w:p>
          <w:p w:rsidR="00B6269F" w:rsidRPr="00B6269F" w:rsidRDefault="00B6269F" w:rsidP="00B6269F">
            <w:pPr>
              <w:bidi/>
              <w:jc w:val="center"/>
              <w:rPr>
                <w:b/>
                <w:bCs/>
                <w:snapToGrid w:val="0"/>
                <w:sz w:val="20"/>
                <w:szCs w:val="18"/>
              </w:rPr>
            </w:pPr>
            <w:r w:rsidRPr="00B6269F">
              <w:rPr>
                <w:b/>
                <w:bCs/>
                <w:snapToGrid w:val="0"/>
                <w:sz w:val="20"/>
                <w:szCs w:val="18"/>
                <w:rtl/>
                <w:lang w:val="ar-SA"/>
              </w:rPr>
              <w:t>دون</w:t>
            </w:r>
            <w:r w:rsidRPr="00B6269F">
              <w:rPr>
                <w:rtl/>
              </w:rPr>
              <w:t xml:space="preserve"> </w:t>
            </w:r>
            <w:proofErr w:type="spellStart"/>
            <w:r w:rsidRPr="00B6269F">
              <w:rPr>
                <w:b/>
                <w:bCs/>
                <w:snapToGrid w:val="0"/>
                <w:sz w:val="20"/>
                <w:szCs w:val="18"/>
                <w:rtl/>
                <w:lang w:val="ar-SA"/>
              </w:rPr>
              <w:t>ض.ق.م</w:t>
            </w:r>
            <w:proofErr w:type="spellEnd"/>
            <w:r w:rsidRPr="00B6269F">
              <w:rPr>
                <w:b/>
                <w:bCs/>
                <w:snapToGrid w:val="0"/>
                <w:sz w:val="20"/>
                <w:szCs w:val="18"/>
                <w:rtl/>
                <w:lang w:val="ar-SA"/>
              </w:rPr>
              <w:t>)</w:t>
            </w:r>
          </w:p>
          <w:p w:rsidR="00B6269F" w:rsidRPr="00B6269F" w:rsidRDefault="00B6269F" w:rsidP="00B6269F">
            <w:pPr>
              <w:bidi/>
              <w:jc w:val="center"/>
              <w:rPr>
                <w:b/>
                <w:bCs/>
                <w:snapToGrid w:val="0"/>
                <w:sz w:val="20"/>
                <w:szCs w:val="18"/>
              </w:rPr>
            </w:pPr>
            <w:r w:rsidRPr="00B6269F">
              <w:rPr>
                <w:b/>
                <w:bCs/>
                <w:snapToGrid w:val="0"/>
                <w:sz w:val="20"/>
                <w:szCs w:val="18"/>
                <w:rtl/>
                <w:lang w:val="ar-SA"/>
              </w:rPr>
              <w:t>(B)</w:t>
            </w:r>
          </w:p>
        </w:tc>
        <w:tc>
          <w:tcPr>
            <w:tcW w:w="2368" w:type="dxa"/>
            <w:tcBorders>
              <w:bottom w:val="single" w:sz="4" w:space="0" w:color="auto"/>
            </w:tcBorders>
            <w:shd w:val="clear" w:color="auto" w:fill="BFBFBF" w:themeFill="background1" w:themeFillShade="BF"/>
            <w:vAlign w:val="center"/>
          </w:tcPr>
          <w:p w:rsidR="00B6269F" w:rsidRPr="00B6269F" w:rsidRDefault="00B6269F" w:rsidP="00B6269F">
            <w:pPr>
              <w:bidi/>
              <w:jc w:val="center"/>
              <w:rPr>
                <w:b/>
                <w:bCs/>
                <w:snapToGrid w:val="0"/>
                <w:sz w:val="20"/>
                <w:szCs w:val="18"/>
              </w:rPr>
            </w:pPr>
            <w:r w:rsidRPr="00B6269F">
              <w:rPr>
                <w:b/>
                <w:bCs/>
                <w:snapToGrid w:val="0"/>
                <w:sz w:val="20"/>
                <w:szCs w:val="18"/>
                <w:rtl/>
                <w:lang w:val="ar-SA"/>
              </w:rPr>
              <w:t>تكلفة اليد العاملة المحتسبة للبحث والتطوير</w:t>
            </w:r>
            <w:r w:rsidRPr="00B6269F">
              <w:rPr>
                <w:rFonts w:hint="cs"/>
                <w:b/>
                <w:bCs/>
                <w:snapToGrid w:val="0"/>
                <w:color w:val="000000"/>
                <w:sz w:val="20"/>
                <w:rtl/>
                <w:lang w:val="ar-SA"/>
              </w:rPr>
              <w:t xml:space="preserve"> </w:t>
            </w:r>
            <w:r w:rsidRPr="00B6269F">
              <w:rPr>
                <w:rFonts w:hint="cs"/>
                <w:b/>
                <w:bCs/>
                <w:snapToGrid w:val="0"/>
                <w:sz w:val="20"/>
                <w:szCs w:val="18"/>
                <w:rtl/>
                <w:lang w:val="ar-SA"/>
              </w:rPr>
              <w:t>التجريبي</w:t>
            </w:r>
          </w:p>
          <w:p w:rsidR="00B6269F" w:rsidRPr="00B6269F" w:rsidRDefault="00B6269F" w:rsidP="00B6269F">
            <w:pPr>
              <w:bidi/>
              <w:jc w:val="center"/>
              <w:rPr>
                <w:b/>
                <w:bCs/>
                <w:snapToGrid w:val="0"/>
                <w:sz w:val="20"/>
                <w:szCs w:val="18"/>
                <w:lang w:val="pt-BR"/>
              </w:rPr>
            </w:pPr>
            <w:r w:rsidRPr="00B6269F">
              <w:rPr>
                <w:rFonts w:hint="cs"/>
                <w:b/>
                <w:bCs/>
                <w:snapToGrid w:val="0"/>
                <w:sz w:val="20"/>
                <w:szCs w:val="18"/>
                <w:rtl/>
                <w:lang w:val="ar-SA"/>
              </w:rPr>
              <w:t>(</w:t>
            </w:r>
            <w:r w:rsidRPr="00B6269F">
              <w:rPr>
                <w:b/>
                <w:bCs/>
                <w:snapToGrid w:val="0"/>
                <w:sz w:val="20"/>
                <w:szCs w:val="18"/>
                <w:rtl/>
                <w:lang w:val="ar-SA"/>
              </w:rPr>
              <w:t>العملة المحلية ’000</w:t>
            </w:r>
          </w:p>
          <w:p w:rsidR="00B6269F" w:rsidRPr="00B6269F" w:rsidRDefault="00B6269F" w:rsidP="00B6269F">
            <w:pPr>
              <w:bidi/>
              <w:jc w:val="center"/>
              <w:rPr>
                <w:b/>
                <w:bCs/>
                <w:snapToGrid w:val="0"/>
                <w:sz w:val="20"/>
                <w:szCs w:val="18"/>
                <w:lang w:val="pt-BR"/>
              </w:rPr>
            </w:pPr>
            <w:r w:rsidRPr="00B6269F">
              <w:rPr>
                <w:b/>
                <w:bCs/>
                <w:snapToGrid w:val="0"/>
                <w:sz w:val="20"/>
                <w:szCs w:val="18"/>
                <w:rtl/>
                <w:lang w:val="ar-SA"/>
              </w:rPr>
              <w:t xml:space="preserve">دون </w:t>
            </w:r>
            <w:proofErr w:type="spellStart"/>
            <w:r w:rsidRPr="00B6269F">
              <w:rPr>
                <w:b/>
                <w:bCs/>
                <w:snapToGrid w:val="0"/>
                <w:sz w:val="20"/>
                <w:szCs w:val="18"/>
                <w:rtl/>
                <w:lang w:val="ar-SA"/>
              </w:rPr>
              <w:t>ض.ق.م</w:t>
            </w:r>
            <w:proofErr w:type="spellEnd"/>
            <w:r w:rsidRPr="00B6269F">
              <w:rPr>
                <w:b/>
                <w:bCs/>
                <w:snapToGrid w:val="0"/>
                <w:sz w:val="20"/>
                <w:szCs w:val="18"/>
                <w:rtl/>
                <w:lang w:val="ar-SA"/>
              </w:rPr>
              <w:t>)</w:t>
            </w:r>
          </w:p>
          <w:p w:rsidR="00B6269F" w:rsidRPr="00B6269F" w:rsidRDefault="00B6269F" w:rsidP="00B6269F">
            <w:pPr>
              <w:bidi/>
              <w:jc w:val="center"/>
              <w:rPr>
                <w:b/>
                <w:bCs/>
                <w:snapToGrid w:val="0"/>
                <w:sz w:val="20"/>
                <w:szCs w:val="18"/>
                <w:lang w:val="pt-BR"/>
              </w:rPr>
            </w:pPr>
            <w:r w:rsidRPr="00B6269F">
              <w:rPr>
                <w:b/>
                <w:bCs/>
                <w:snapToGrid w:val="0"/>
                <w:sz w:val="20"/>
                <w:szCs w:val="18"/>
                <w:rtl/>
                <w:lang w:val="ar-SA"/>
              </w:rPr>
              <w:t>(A x B)</w:t>
            </w:r>
          </w:p>
        </w:tc>
      </w:tr>
    </w:tbl>
    <w:p w:rsidR="00B6269F" w:rsidRPr="00B6269F" w:rsidRDefault="00B6269F" w:rsidP="00B6269F">
      <w:pPr>
        <w:bidi/>
        <w:spacing w:before="120" w:after="60"/>
        <w:rPr>
          <w:rFonts w:cs="Aharoni"/>
          <w:b/>
          <w:bCs/>
          <w:sz w:val="20"/>
        </w:rPr>
      </w:pPr>
    </w:p>
    <w:tbl>
      <w:tblPr>
        <w:bidiVisual/>
        <w:tblW w:w="9214"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3827"/>
        <w:gridCol w:w="1701"/>
        <w:gridCol w:w="1276"/>
        <w:gridCol w:w="2410"/>
      </w:tblGrid>
      <w:tr w:rsidR="00B6269F" w:rsidRPr="00B6269F" w:rsidTr="00F63926">
        <w:trPr>
          <w:cantSplit/>
        </w:trPr>
        <w:tc>
          <w:tcPr>
            <w:tcW w:w="3827" w:type="dxa"/>
            <w:shd w:val="clear" w:color="auto" w:fill="BFBFBF" w:themeFill="background1" w:themeFillShade="BF"/>
            <w:vAlign w:val="center"/>
          </w:tcPr>
          <w:p w:rsidR="00B6269F" w:rsidRPr="00B6269F" w:rsidRDefault="00B6269F" w:rsidP="00B6269F">
            <w:pPr>
              <w:bidi/>
              <w:rPr>
                <w:snapToGrid w:val="0"/>
                <w:color w:val="000000"/>
                <w:sz w:val="20"/>
              </w:rPr>
            </w:pPr>
            <w:r w:rsidRPr="00B6269F">
              <w:rPr>
                <w:b/>
                <w:bCs/>
                <w:snapToGrid w:val="0"/>
                <w:color w:val="000000"/>
                <w:sz w:val="20"/>
                <w:rtl/>
                <w:lang w:val="ar-SA"/>
              </w:rPr>
              <w:t>مجموع الباحثين (1)</w:t>
            </w:r>
          </w:p>
        </w:tc>
        <w:tc>
          <w:tcPr>
            <w:tcW w:w="1701" w:type="dxa"/>
            <w:shd w:val="clear" w:color="auto" w:fill="E0E0E0"/>
            <w:vAlign w:val="center"/>
          </w:tcPr>
          <w:p w:rsidR="00B6269F" w:rsidRPr="00B6269F" w:rsidRDefault="00B6269F" w:rsidP="00B6269F">
            <w:pPr>
              <w:bidi/>
              <w:spacing w:before="20" w:after="20"/>
              <w:jc w:val="center"/>
              <w:rPr>
                <w:b/>
                <w:snapToGrid w:val="0"/>
                <w:color w:val="000000"/>
                <w:sz w:val="20"/>
              </w:rPr>
            </w:pPr>
          </w:p>
        </w:tc>
        <w:tc>
          <w:tcPr>
            <w:tcW w:w="1276" w:type="dxa"/>
            <w:shd w:val="clear" w:color="auto" w:fill="auto"/>
            <w:vAlign w:val="center"/>
          </w:tcPr>
          <w:p w:rsidR="00B6269F" w:rsidRPr="00B6269F" w:rsidRDefault="00B6269F" w:rsidP="00B6269F">
            <w:pPr>
              <w:bidi/>
              <w:spacing w:before="20" w:after="20"/>
              <w:jc w:val="center"/>
              <w:rPr>
                <w:b/>
                <w:snapToGrid w:val="0"/>
                <w:color w:val="000000"/>
                <w:sz w:val="20"/>
              </w:rPr>
            </w:pPr>
          </w:p>
        </w:tc>
        <w:tc>
          <w:tcPr>
            <w:tcW w:w="2410" w:type="dxa"/>
            <w:shd w:val="clear" w:color="auto" w:fill="FFFFFF"/>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38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rPr>
                <w:bCs/>
                <w:snapToGrid w:val="0"/>
                <w:color w:val="000000"/>
                <w:sz w:val="20"/>
              </w:rPr>
            </w:pPr>
            <w:r w:rsidRPr="00B6269F">
              <w:rPr>
                <w:bCs/>
                <w:snapToGrid w:val="0"/>
                <w:color w:val="000000"/>
                <w:sz w:val="20"/>
                <w:rtl/>
                <w:lang w:val="ar-SA"/>
              </w:rPr>
              <w:t>مجموع الفنيين (2)</w:t>
            </w: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tcPr>
          <w:p w:rsidR="00B6269F" w:rsidRPr="00B6269F" w:rsidRDefault="00B6269F" w:rsidP="00B6269F">
            <w:pPr>
              <w:bidi/>
              <w:spacing w:before="20" w:after="20"/>
              <w:jc w:val="center"/>
              <w:rPr>
                <w:b/>
                <w:snapToGrid w:val="0"/>
                <w:color w:val="00000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269F" w:rsidRPr="00B6269F" w:rsidRDefault="00B6269F" w:rsidP="00B6269F">
            <w:pPr>
              <w:bidi/>
              <w:spacing w:before="20" w:after="20"/>
              <w:jc w:val="center"/>
              <w:rPr>
                <w:b/>
                <w:snapToGrid w:val="0"/>
                <w:color w:val="000000"/>
                <w:sz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38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rPr>
                <w:bCs/>
                <w:snapToGrid w:val="0"/>
                <w:color w:val="000000"/>
                <w:sz w:val="20"/>
              </w:rPr>
            </w:pPr>
            <w:r w:rsidRPr="00B6269F">
              <w:rPr>
                <w:bCs/>
                <w:snapToGrid w:val="0"/>
                <w:color w:val="000000"/>
                <w:sz w:val="20"/>
                <w:rtl/>
                <w:lang w:val="ar-SA"/>
              </w:rPr>
              <w:t>مجموع موظفي الدعم (3)</w:t>
            </w: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tcPr>
          <w:p w:rsidR="00B6269F" w:rsidRPr="00B6269F" w:rsidRDefault="00B6269F" w:rsidP="00B6269F">
            <w:pPr>
              <w:bidi/>
              <w:spacing w:before="20" w:after="20"/>
              <w:jc w:val="center"/>
              <w:rPr>
                <w:b/>
                <w:snapToGrid w:val="0"/>
                <w:color w:val="00000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269F" w:rsidRPr="00B6269F" w:rsidRDefault="00B6269F" w:rsidP="00B6269F">
            <w:pPr>
              <w:bidi/>
              <w:spacing w:before="20" w:after="20"/>
              <w:jc w:val="center"/>
              <w:rPr>
                <w:b/>
                <w:snapToGrid w:val="0"/>
                <w:color w:val="000000"/>
                <w:sz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38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rPr>
                <w:bCs/>
                <w:snapToGrid w:val="0"/>
                <w:color w:val="000000"/>
                <w:sz w:val="20"/>
              </w:rPr>
            </w:pPr>
            <w:r w:rsidRPr="00B6269F">
              <w:rPr>
                <w:b/>
                <w:bCs/>
                <w:snapToGrid w:val="0"/>
                <w:color w:val="000000"/>
                <w:sz w:val="20"/>
                <w:rtl/>
                <w:lang w:val="ar-SA"/>
              </w:rPr>
              <w:t xml:space="preserve">مجموع تكلفة اليد العاملة (1+2+3)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269F" w:rsidRPr="00B6269F" w:rsidRDefault="00B6269F" w:rsidP="00B6269F">
            <w:pPr>
              <w:bidi/>
              <w:spacing w:before="20" w:after="20"/>
              <w:jc w:val="center"/>
              <w:rPr>
                <w:b/>
                <w:snapToGrid w:val="0"/>
                <w:color w:val="00000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269F" w:rsidRPr="00B6269F" w:rsidRDefault="00B6269F" w:rsidP="00B6269F">
            <w:pPr>
              <w:bidi/>
              <w:spacing w:before="20" w:after="20"/>
              <w:jc w:val="center"/>
              <w:rPr>
                <w:b/>
                <w:snapToGrid w:val="0"/>
                <w:color w:val="000000"/>
                <w:sz w:val="20"/>
              </w:rPr>
            </w:pPr>
          </w:p>
        </w:tc>
        <w:tc>
          <w:tcPr>
            <w:tcW w:w="2410" w:type="dxa"/>
            <w:tcBorders>
              <w:top w:val="single" w:sz="4" w:space="0" w:color="auto"/>
              <w:left w:val="single" w:sz="4" w:space="0" w:color="auto"/>
              <w:bottom w:val="single" w:sz="4" w:space="0" w:color="auto"/>
              <w:right w:val="single" w:sz="4" w:space="0" w:color="auto"/>
            </w:tcBorders>
            <w:shd w:val="clear" w:color="auto" w:fill="E0E0E0"/>
            <w:vAlign w:val="center"/>
          </w:tcPr>
          <w:p w:rsidR="00B6269F" w:rsidRPr="00B6269F" w:rsidRDefault="00B6269F" w:rsidP="00B6269F">
            <w:pPr>
              <w:bidi/>
              <w:spacing w:before="20" w:after="20"/>
              <w:jc w:val="center"/>
              <w:rPr>
                <w:b/>
                <w:snapToGrid w:val="0"/>
                <w:color w:val="000000"/>
                <w:sz w:val="20"/>
              </w:rPr>
            </w:pPr>
          </w:p>
        </w:tc>
      </w:tr>
    </w:tbl>
    <w:p w:rsidR="00B6269F" w:rsidRPr="00B6269F" w:rsidRDefault="00B6269F" w:rsidP="00B6269F">
      <w:pPr>
        <w:bidi/>
        <w:rPr>
          <w:rFonts w:eastAsia="Times New Roman" w:cs="Times New Roman"/>
          <w:b/>
          <w:bCs/>
          <w:sz w:val="20"/>
          <w:szCs w:val="22"/>
          <w:lang w:eastAsia="en-GB"/>
        </w:rPr>
      </w:pPr>
      <w:r w:rsidRPr="00B6269F">
        <w:rPr>
          <w:rFonts w:ascii="Times New Roman" w:eastAsia="Times New Roman" w:hAnsi="Times New Roman" w:cs="Times New Roman"/>
          <w:noProof/>
          <w:sz w:val="20"/>
          <w:szCs w:val="20"/>
          <w:lang w:val="fr-CA" w:eastAsia="zh-CN"/>
        </w:rPr>
        <mc:AlternateContent>
          <mc:Choice Requires="wps">
            <w:drawing>
              <wp:anchor distT="0" distB="0" distL="114300" distR="114300" simplePos="0" relativeHeight="251706368" behindDoc="0" locked="0" layoutInCell="1" allowOverlap="1" wp14:anchorId="69F1B506" wp14:editId="78BA9CD0">
                <wp:simplePos x="0" y="0"/>
                <wp:positionH relativeFrom="column">
                  <wp:posOffset>3366770</wp:posOffset>
                </wp:positionH>
                <wp:positionV relativeFrom="paragraph">
                  <wp:posOffset>53975</wp:posOffset>
                </wp:positionV>
                <wp:extent cx="2202815" cy="300990"/>
                <wp:effectExtent l="9525" t="8255" r="6985" b="5080"/>
                <wp:wrapNone/>
                <wp:docPr id="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300990"/>
                        </a:xfrm>
                        <a:prstGeom prst="rect">
                          <a:avLst/>
                        </a:prstGeom>
                        <a:solidFill>
                          <a:srgbClr val="FFFFFF"/>
                        </a:solidFill>
                        <a:ln w="9525">
                          <a:solidFill>
                            <a:srgbClr val="000000"/>
                          </a:solidFill>
                          <a:miter lim="800000"/>
                          <a:headEnd/>
                          <a:tailEnd/>
                        </a:ln>
                      </wps:spPr>
                      <wps:txbx>
                        <w:txbxContent>
                          <w:p w:rsidR="00E85171" w:rsidRPr="00E82DA4" w:rsidRDefault="00E85171" w:rsidP="00B6269F">
                            <w:pPr>
                              <w:bidi/>
                              <w:jc w:val="right"/>
                              <w:rPr>
                                <w:b/>
                                <w:sz w:val="22"/>
                                <w:szCs w:val="22"/>
                                <w:lang w:val="en-US"/>
                              </w:rPr>
                            </w:pPr>
                            <w:r w:rsidRPr="00E82DA4">
                              <w:rPr>
                                <w:b/>
                                <w:bCs/>
                                <w:sz w:val="22"/>
                                <w:szCs w:val="22"/>
                                <w:rtl/>
                                <w:lang w:val="ar-SA"/>
                              </w:rPr>
                              <w:t>ترحيل المجموع الفرعي إلى السؤال 11أ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115" type="#_x0000_t202" style="position:absolute;left:0;text-align:left;margin-left:265.1pt;margin-top:4.25pt;width:173.45pt;height:23.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eCoLgIAAFk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">
                <v:textbox>
                  <w:txbxContent>
                    <w:p w:rsidR="00E85171" w:rsidRPr="00E82DA4" w:rsidRDefault="00E85171" w:rsidP="00B6269F">
                      <w:pPr>
                        <w:bidi/>
                        <w:jc w:val="right"/>
                        <w:rPr>
                          <w:b/>
                          <w:sz w:val="22"/>
                          <w:szCs w:val="22"/>
                          <w:lang w:val="en-US"/>
                        </w:rPr>
                      </w:pPr>
                      <w:r w:rsidRPr="00E82DA4">
                        <w:rPr>
                          <w:b/>
                          <w:bCs/>
                          <w:sz w:val="22"/>
                          <w:szCs w:val="22"/>
                          <w:rtl/>
                          <w:lang w:val="ar-SA"/>
                        </w:rPr>
                        <w:t>ترحيل المجموع الفرعي إلى السؤال 11أ</w:t>
                      </w:r>
                    </w:p>
                  </w:txbxContent>
                </v:textbox>
              </v:shape>
            </w:pict>
          </mc:Fallback>
        </mc:AlternateContent>
      </w:r>
    </w:p>
    <w:p w:rsidR="00B6269F" w:rsidRPr="00B6269F" w:rsidRDefault="00B6269F" w:rsidP="00B6269F">
      <w:pPr>
        <w:bidi/>
        <w:rPr>
          <w:rFonts w:eastAsia="Times New Roman" w:cs="Times New Roman"/>
          <w:b/>
          <w:bCs/>
          <w:sz w:val="20"/>
          <w:szCs w:val="22"/>
          <w:lang w:eastAsia="en-GB"/>
        </w:rPr>
      </w:pPr>
    </w:p>
    <w:p w:rsidR="00B6269F" w:rsidRPr="00B6269F" w:rsidRDefault="00B6269F" w:rsidP="00B6269F">
      <w:pPr>
        <w:bidi/>
        <w:rPr>
          <w:rFonts w:eastAsia="Times New Roman" w:cs="Times New Roman"/>
          <w:b/>
          <w:bCs/>
          <w:sz w:val="20"/>
          <w:szCs w:val="22"/>
          <w:lang w:eastAsia="en-GB"/>
        </w:rPr>
      </w:pPr>
    </w:p>
    <w:p w:rsidR="00B6269F" w:rsidRPr="00B6269F" w:rsidRDefault="00B6269F" w:rsidP="00B6269F">
      <w:pPr>
        <w:bidi/>
        <w:rPr>
          <w:rFonts w:eastAsia="Times New Roman" w:cs="Times New Roman"/>
          <w:b/>
          <w:bCs/>
          <w:sz w:val="20"/>
          <w:szCs w:val="22"/>
          <w:lang w:eastAsia="en-GB"/>
        </w:rPr>
      </w:pPr>
    </w:p>
    <w:p w:rsidR="00B6269F" w:rsidRPr="00B6269F" w:rsidRDefault="00B6269F" w:rsidP="00B6269F">
      <w:pPr>
        <w:bidi/>
        <w:rPr>
          <w:rFonts w:eastAsia="Times New Roman"/>
          <w:b/>
          <w:snapToGrid w:val="0"/>
          <w:sz w:val="20"/>
          <w:lang w:val="en-ZA"/>
        </w:rPr>
      </w:pPr>
      <w:r w:rsidRPr="00B6269F">
        <w:rPr>
          <w:sz w:val="20"/>
          <w:rtl/>
          <w:lang w:val="ar-SA"/>
        </w:rPr>
        <w:br w:type="page"/>
      </w:r>
    </w:p>
    <w:tbl>
      <w:tblPr>
        <w:tblStyle w:val="TableGrid"/>
        <w:tblW w:w="4857" w:type="pct"/>
        <w:tblInd w:w="108" w:type="dxa"/>
        <w:tblLook w:val="04A0" w:firstRow="1" w:lastRow="0" w:firstColumn="1" w:lastColumn="0" w:noHBand="0" w:noVBand="1"/>
      </w:tblPr>
      <w:tblGrid>
        <w:gridCol w:w="9345"/>
      </w:tblGrid>
      <w:tr w:rsidR="00B6269F" w:rsidRPr="008431BB" w:rsidTr="008431BB">
        <w:trPr>
          <w:trHeight w:val="274"/>
        </w:trPr>
        <w:tc>
          <w:tcPr>
            <w:tcW w:w="5000" w:type="pct"/>
            <w:shd w:val="clear" w:color="auto" w:fill="808080" w:themeFill="background1" w:themeFillShade="80"/>
          </w:tcPr>
          <w:p w:rsidR="00B6269F" w:rsidRPr="008431BB" w:rsidRDefault="00B6269F" w:rsidP="00D62BCF">
            <w:pPr>
              <w:bidi/>
              <w:spacing w:before="120" w:after="120"/>
              <w:jc w:val="center"/>
              <w:rPr>
                <w:b/>
                <w:bCs/>
                <w:color w:val="FFFFFF" w:themeColor="background1"/>
                <w:sz w:val="22"/>
                <w:szCs w:val="22"/>
                <w:lang w:val="en-CA"/>
              </w:rPr>
            </w:pPr>
            <w:r w:rsidRPr="008431BB">
              <w:rPr>
                <w:b/>
                <w:bCs/>
                <w:color w:val="FFFFFF" w:themeColor="background1"/>
                <w:sz w:val="22"/>
                <w:szCs w:val="22"/>
                <w:rtl/>
                <w:lang w:val="ar-SA"/>
              </w:rPr>
              <w:lastRenderedPageBreak/>
              <w:t>الجزء 3:</w:t>
            </w:r>
            <w:r w:rsidRPr="008431BB">
              <w:rPr>
                <w:bCs/>
                <w:color w:val="FFFFFF" w:themeColor="background1"/>
                <w:sz w:val="22"/>
                <w:szCs w:val="22"/>
                <w:rtl/>
                <w:lang w:val="ar-SA"/>
              </w:rPr>
              <w:t xml:space="preserve"> </w:t>
            </w:r>
            <w:r w:rsidR="00D62BCF" w:rsidRPr="008431BB">
              <w:rPr>
                <w:bCs/>
                <w:color w:val="FFFFFF" w:themeColor="background1"/>
                <w:sz w:val="22"/>
                <w:szCs w:val="22"/>
                <w:rtl/>
                <w:lang w:val="ar-SA"/>
              </w:rPr>
              <w:t>إنفاق</w:t>
            </w:r>
            <w:r w:rsidR="00D62BCF" w:rsidRPr="008431BB">
              <w:rPr>
                <w:bCs/>
                <w:color w:val="FFFFFF" w:themeColor="background1"/>
                <w:sz w:val="22"/>
                <w:szCs w:val="22"/>
                <w:lang w:val="en-CA"/>
              </w:rPr>
              <w:t xml:space="preserve"> </w:t>
            </w:r>
            <w:r w:rsidRPr="008431BB">
              <w:rPr>
                <w:b/>
                <w:bCs/>
                <w:color w:val="FFFFFF" w:themeColor="background1"/>
                <w:sz w:val="22"/>
                <w:szCs w:val="22"/>
                <w:rtl/>
                <w:lang w:val="ar-SA"/>
              </w:rPr>
              <w:t xml:space="preserve">البحث والتطوير </w:t>
            </w:r>
            <w:r w:rsidRPr="008431BB">
              <w:rPr>
                <w:rFonts w:hint="cs"/>
                <w:b/>
                <w:bCs/>
                <w:color w:val="FFFFFF" w:themeColor="background1"/>
                <w:sz w:val="22"/>
                <w:szCs w:val="22"/>
                <w:rtl/>
                <w:lang w:val="ar-SA"/>
              </w:rPr>
              <w:t>التجريبي</w:t>
            </w:r>
            <w:r w:rsidRPr="008431BB">
              <w:rPr>
                <w:b/>
                <w:bCs/>
                <w:color w:val="FFFFFF" w:themeColor="background1"/>
                <w:sz w:val="22"/>
                <w:szCs w:val="22"/>
                <w:rtl/>
                <w:lang w:val="ar-SA"/>
              </w:rPr>
              <w:t xml:space="preserve"> </w:t>
            </w:r>
            <w:r w:rsidRPr="008431BB">
              <w:rPr>
                <w:b/>
                <w:bCs/>
                <w:color w:val="FFFFFF" w:themeColor="background1"/>
                <w:sz w:val="22"/>
                <w:szCs w:val="22"/>
                <w:u w:val="single"/>
                <w:rtl/>
                <w:lang w:val="ar-SA"/>
              </w:rPr>
              <w:t>الداخلي</w:t>
            </w:r>
          </w:p>
        </w:tc>
      </w:tr>
    </w:tbl>
    <w:p w:rsidR="00B6269F" w:rsidRPr="008431BB" w:rsidRDefault="00B6269F" w:rsidP="00B6269F">
      <w:pPr>
        <w:tabs>
          <w:tab w:val="left" w:pos="1150"/>
        </w:tabs>
        <w:bidi/>
        <w:spacing w:before="60" w:after="60"/>
        <w:rPr>
          <w:rFonts w:eastAsia="Times New Roman" w:cs="Times New Roman"/>
          <w:b/>
          <w:bCs/>
          <w:sz w:val="22"/>
          <w:szCs w:val="22"/>
          <w:lang w:val="en-ZA"/>
        </w:rPr>
      </w:pPr>
      <w:r w:rsidRPr="008431BB">
        <w:rPr>
          <w:rFonts w:eastAsia="Times New Roman" w:cs="Times New Roman"/>
          <w:b/>
          <w:bCs/>
          <w:sz w:val="22"/>
          <w:szCs w:val="22"/>
          <w:rtl/>
          <w:lang w:val="ar-SA" w:eastAsia="en-GB"/>
        </w:rPr>
        <w:t>تعريف واحتساب نفقات البحث والتطوير التجريبي الداخلي</w:t>
      </w:r>
    </w:p>
    <w:p w:rsidR="00B6269F" w:rsidRPr="008431BB" w:rsidRDefault="00B6269F" w:rsidP="00B6269F">
      <w:pPr>
        <w:tabs>
          <w:tab w:val="left" w:pos="1150"/>
        </w:tabs>
        <w:bidi/>
        <w:spacing w:before="120"/>
        <w:rPr>
          <w:rFonts w:eastAsia="Times New Roman" w:cs="Times New Roman"/>
          <w:b/>
          <w:bCs/>
          <w:sz w:val="22"/>
          <w:szCs w:val="22"/>
          <w:lang w:val="en-ZA"/>
        </w:rPr>
      </w:pPr>
      <w:r w:rsidRPr="008431BB">
        <w:rPr>
          <w:rFonts w:eastAsia="Times New Roman" w:cs="Times New Roman"/>
          <w:b/>
          <w:bCs/>
          <w:sz w:val="22"/>
          <w:szCs w:val="22"/>
          <w:rtl/>
          <w:lang w:val="ar-SA"/>
        </w:rPr>
        <w:t>المصاريف الجارية الأخرى</w:t>
      </w:r>
    </w:p>
    <w:tbl>
      <w:tblPr>
        <w:bidiVisual/>
        <w:tblW w:w="94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9"/>
        <w:gridCol w:w="2685"/>
      </w:tblGrid>
      <w:tr w:rsidR="00B6269F" w:rsidRPr="008431BB" w:rsidTr="008431BB">
        <w:trPr>
          <w:trHeight w:val="4059"/>
        </w:trPr>
        <w:tc>
          <w:tcPr>
            <w:tcW w:w="6719" w:type="dxa"/>
            <w:tcBorders>
              <w:bottom w:val="nil"/>
            </w:tcBorders>
            <w:shd w:val="clear" w:color="auto" w:fill="D9D9D9" w:themeFill="background1" w:themeFillShade="D9"/>
          </w:tcPr>
          <w:p w:rsidR="00B6269F" w:rsidRPr="008431BB" w:rsidRDefault="00B6269F" w:rsidP="00B6269F">
            <w:pPr>
              <w:tabs>
                <w:tab w:val="left" w:pos="1150"/>
              </w:tabs>
              <w:bidi/>
              <w:rPr>
                <w:rFonts w:eastAsia="Times New Roman" w:cs="Times New Roman"/>
                <w:b/>
                <w:bCs/>
                <w:sz w:val="22"/>
                <w:szCs w:val="22"/>
                <w:lang w:val="en-ZA"/>
              </w:rPr>
            </w:pPr>
            <w:r w:rsidRPr="008431BB">
              <w:rPr>
                <w:rFonts w:eastAsia="Times New Roman" w:cs="Times New Roman"/>
                <w:b/>
                <w:bCs/>
                <w:sz w:val="22"/>
                <w:szCs w:val="22"/>
                <w:rtl/>
                <w:lang w:val="ar-SA"/>
              </w:rPr>
              <w:t>تشمل لكنها لا تقتصر على:</w:t>
            </w:r>
          </w:p>
          <w:p w:rsidR="00B6269F" w:rsidRPr="008431BB" w:rsidRDefault="00B6269F" w:rsidP="00B6269F">
            <w:pPr>
              <w:widowControl w:val="0"/>
              <w:numPr>
                <w:ilvl w:val="0"/>
                <w:numId w:val="8"/>
              </w:numPr>
              <w:bidi/>
              <w:rPr>
                <w:snapToGrid w:val="0"/>
                <w:color w:val="000000"/>
                <w:spacing w:val="-4"/>
                <w:sz w:val="22"/>
                <w:szCs w:val="22"/>
              </w:rPr>
            </w:pPr>
            <w:r w:rsidRPr="008431BB">
              <w:rPr>
                <w:snapToGrid w:val="0"/>
                <w:color w:val="000000"/>
                <w:spacing w:val="-4"/>
                <w:sz w:val="22"/>
                <w:szCs w:val="22"/>
                <w:rtl/>
                <w:lang w:val="ar-SA"/>
              </w:rPr>
              <w:t>المصاريف المباشرة للمشروع، المواد الاستهلاكية للمشروع وتكاليف التشغيل المرتبطة بالبحوث، مثل المواد والوقود وغيرها من المدخلات، بما في ذلك الهاتف والطباعة.</w:t>
            </w:r>
          </w:p>
          <w:p w:rsidR="00B6269F" w:rsidRPr="008431BB" w:rsidRDefault="00B6269F" w:rsidP="00B6269F">
            <w:pPr>
              <w:widowControl w:val="0"/>
              <w:numPr>
                <w:ilvl w:val="0"/>
                <w:numId w:val="8"/>
              </w:numPr>
              <w:bidi/>
              <w:rPr>
                <w:snapToGrid w:val="0"/>
                <w:color w:val="000000"/>
                <w:spacing w:val="-4"/>
                <w:sz w:val="22"/>
                <w:szCs w:val="22"/>
              </w:rPr>
            </w:pPr>
            <w:r w:rsidRPr="008431BB">
              <w:rPr>
                <w:snapToGrid w:val="0"/>
                <w:color w:val="000000"/>
                <w:spacing w:val="-4"/>
                <w:sz w:val="22"/>
                <w:szCs w:val="22"/>
                <w:rtl/>
                <w:lang w:val="ar-SA"/>
              </w:rPr>
              <w:t>مصاريف السفر والاقامة.</w:t>
            </w:r>
          </w:p>
          <w:p w:rsidR="00B6269F" w:rsidRPr="008431BB" w:rsidRDefault="00B6269F" w:rsidP="00B6269F">
            <w:pPr>
              <w:widowControl w:val="0"/>
              <w:numPr>
                <w:ilvl w:val="0"/>
                <w:numId w:val="8"/>
              </w:numPr>
              <w:bidi/>
              <w:rPr>
                <w:snapToGrid w:val="0"/>
                <w:color w:val="000000"/>
                <w:spacing w:val="-4"/>
                <w:sz w:val="22"/>
                <w:szCs w:val="22"/>
              </w:rPr>
            </w:pPr>
            <w:r w:rsidRPr="008431BB">
              <w:rPr>
                <w:snapToGrid w:val="0"/>
                <w:color w:val="000000"/>
                <w:spacing w:val="-4"/>
                <w:sz w:val="22"/>
                <w:szCs w:val="22"/>
                <w:rtl/>
                <w:lang w:val="ar-SA"/>
              </w:rPr>
              <w:t>مصاريف الاصلاح والصيانة.</w:t>
            </w:r>
          </w:p>
          <w:p w:rsidR="00B6269F" w:rsidRPr="008431BB" w:rsidRDefault="00B6269F" w:rsidP="00B6269F">
            <w:pPr>
              <w:widowControl w:val="0"/>
              <w:numPr>
                <w:ilvl w:val="0"/>
                <w:numId w:val="8"/>
              </w:numPr>
              <w:bidi/>
              <w:rPr>
                <w:snapToGrid w:val="0"/>
                <w:color w:val="000000"/>
                <w:spacing w:val="-4"/>
                <w:sz w:val="22"/>
                <w:szCs w:val="22"/>
              </w:rPr>
            </w:pPr>
            <w:r w:rsidRPr="008431BB">
              <w:rPr>
                <w:snapToGrid w:val="0"/>
                <w:color w:val="000000"/>
                <w:spacing w:val="-4"/>
                <w:sz w:val="22"/>
                <w:szCs w:val="22"/>
                <w:rtl/>
                <w:lang w:val="ar-SA"/>
              </w:rPr>
              <w:t>الدفوعات إلى المنظمات خارجية لاستخدام مرافق للاختبار المتخصصة، العمل التحليلي، الهندسة أو غيرها من الخدمات المتخصصة في دعم مشاريع البحث والتطوير</w:t>
            </w:r>
            <w:r w:rsidR="00B8033C" w:rsidRPr="008431BB">
              <w:rPr>
                <w:rFonts w:hint="cs"/>
                <w:snapToGrid w:val="0"/>
                <w:color w:val="000000"/>
                <w:spacing w:val="-4"/>
                <w:sz w:val="22"/>
                <w:szCs w:val="22"/>
                <w:rtl/>
                <w:lang w:val="ar-SA"/>
              </w:rPr>
              <w:t xml:space="preserve"> </w:t>
            </w:r>
            <w:r w:rsidRPr="008431BB">
              <w:rPr>
                <w:snapToGrid w:val="0"/>
                <w:color w:val="000000"/>
                <w:spacing w:val="-4"/>
                <w:sz w:val="22"/>
                <w:szCs w:val="22"/>
                <w:rtl/>
                <w:lang w:val="ar-SA"/>
              </w:rPr>
              <w:t>التجريبي التي تنجزها هذه الوحدة المصرّحة.</w:t>
            </w:r>
          </w:p>
          <w:p w:rsidR="00B6269F" w:rsidRPr="008431BB" w:rsidRDefault="00B6269F" w:rsidP="00B6269F">
            <w:pPr>
              <w:widowControl w:val="0"/>
              <w:numPr>
                <w:ilvl w:val="0"/>
                <w:numId w:val="8"/>
              </w:numPr>
              <w:bidi/>
              <w:rPr>
                <w:snapToGrid w:val="0"/>
                <w:color w:val="000000"/>
                <w:spacing w:val="-4"/>
                <w:sz w:val="22"/>
                <w:szCs w:val="22"/>
              </w:rPr>
            </w:pPr>
            <w:r w:rsidRPr="008431BB">
              <w:rPr>
                <w:snapToGrid w:val="0"/>
                <w:color w:val="000000"/>
                <w:spacing w:val="-4"/>
                <w:sz w:val="22"/>
                <w:szCs w:val="22"/>
                <w:rtl/>
                <w:lang w:val="ar-SA"/>
              </w:rPr>
              <w:t>مصروفات العمولات/الاستشاريين للمشاريع البحثية التي تقوم بها هذه الوحدة المصرّحة.</w:t>
            </w:r>
          </w:p>
          <w:p w:rsidR="00B6269F" w:rsidRPr="008431BB" w:rsidRDefault="00B6269F" w:rsidP="00B6269F">
            <w:pPr>
              <w:widowControl w:val="0"/>
              <w:numPr>
                <w:ilvl w:val="0"/>
                <w:numId w:val="8"/>
              </w:numPr>
              <w:bidi/>
              <w:rPr>
                <w:snapToGrid w:val="0"/>
                <w:color w:val="000000"/>
                <w:spacing w:val="-4"/>
                <w:sz w:val="22"/>
                <w:szCs w:val="22"/>
              </w:rPr>
            </w:pPr>
            <w:r w:rsidRPr="008431BB">
              <w:rPr>
                <w:snapToGrid w:val="0"/>
                <w:color w:val="000000"/>
                <w:spacing w:val="-4"/>
                <w:sz w:val="22"/>
                <w:szCs w:val="22"/>
                <w:rtl/>
                <w:lang w:val="ar-SA"/>
              </w:rPr>
              <w:t>النسبة المئوية المعنية من التكاليف غير المباشرة والمؤسسية وتكاليف المرافق، مثل الإيجار ورسوم فضاء العمل والتأجير ونفقات التوظيف والأثاث والماء والكهرباء والنفقات العامة الأخرى.</w:t>
            </w:r>
          </w:p>
          <w:p w:rsidR="00B6269F" w:rsidRPr="008431BB" w:rsidRDefault="00B6269F" w:rsidP="00B6269F">
            <w:pPr>
              <w:widowControl w:val="0"/>
              <w:numPr>
                <w:ilvl w:val="0"/>
                <w:numId w:val="8"/>
              </w:numPr>
              <w:bidi/>
              <w:rPr>
                <w:b/>
                <w:bCs/>
                <w:sz w:val="22"/>
                <w:szCs w:val="22"/>
              </w:rPr>
            </w:pPr>
            <w:r w:rsidRPr="008431BB">
              <w:rPr>
                <w:snapToGrid w:val="0"/>
                <w:color w:val="000000"/>
                <w:spacing w:val="-4"/>
                <w:sz w:val="22"/>
                <w:szCs w:val="22"/>
                <w:rtl/>
                <w:lang w:val="ar-SA"/>
              </w:rPr>
              <w:t>النسبة المئوية المعنية من تكاليف اليد العاملة للأشخاص الذين يقدمون خدمات غير مباشرة مثل المكتب الرئيسي والموارد البشرية والمالية وموظفي الأمن والصيانة بالإضافة إلى موظفي المكتبات المركزية وأقسام تكنولوجيا المعلومات.</w:t>
            </w:r>
          </w:p>
        </w:tc>
        <w:tc>
          <w:tcPr>
            <w:tcW w:w="2685" w:type="dxa"/>
            <w:tcBorders>
              <w:bottom w:val="single" w:sz="4" w:space="0" w:color="auto"/>
            </w:tcBorders>
            <w:shd w:val="clear" w:color="auto" w:fill="D9D9D9" w:themeFill="background1" w:themeFillShade="D9"/>
          </w:tcPr>
          <w:p w:rsidR="00B6269F" w:rsidRPr="008431BB" w:rsidRDefault="00B6269F" w:rsidP="00B6269F">
            <w:pPr>
              <w:tabs>
                <w:tab w:val="left" w:pos="1150"/>
              </w:tabs>
              <w:bidi/>
              <w:ind w:left="1134" w:hanging="1134"/>
              <w:rPr>
                <w:rFonts w:eastAsia="Times New Roman" w:cs="Times New Roman"/>
                <w:b/>
                <w:bCs/>
                <w:sz w:val="22"/>
                <w:szCs w:val="22"/>
                <w:lang w:val="en-ZA"/>
              </w:rPr>
            </w:pPr>
            <w:r w:rsidRPr="008431BB">
              <w:rPr>
                <w:rFonts w:eastAsia="Times New Roman" w:cs="Times New Roman"/>
                <w:b/>
                <w:bCs/>
                <w:sz w:val="22"/>
                <w:szCs w:val="22"/>
                <w:rtl/>
                <w:lang w:val="ar-SA"/>
              </w:rPr>
              <w:t>باستثناء:</w:t>
            </w:r>
            <w:r w:rsidRPr="008431BB">
              <w:rPr>
                <w:rFonts w:eastAsia="Times New Roman" w:cs="Times New Roman"/>
                <w:b/>
                <w:bCs/>
                <w:sz w:val="22"/>
                <w:szCs w:val="22"/>
                <w:rtl/>
                <w:lang w:val="ar-SA"/>
              </w:rPr>
              <w:tab/>
            </w:r>
            <w:r w:rsidRPr="008431BB">
              <w:rPr>
                <w:rFonts w:eastAsia="Times New Roman" w:cs="Times New Roman"/>
                <w:b/>
                <w:bCs/>
                <w:sz w:val="22"/>
                <w:szCs w:val="22"/>
                <w:rtl/>
                <w:lang w:val="ar-SA"/>
              </w:rPr>
              <w:tab/>
            </w:r>
            <w:r w:rsidRPr="008431BB">
              <w:rPr>
                <w:rFonts w:eastAsia="Times New Roman" w:cs="Times New Roman"/>
                <w:b/>
                <w:bCs/>
                <w:sz w:val="22"/>
                <w:szCs w:val="22"/>
                <w:rtl/>
                <w:lang w:val="ar-SA"/>
              </w:rPr>
              <w:tab/>
            </w:r>
            <w:r w:rsidRPr="008431BB">
              <w:rPr>
                <w:rFonts w:eastAsia="Times New Roman" w:cs="Times New Roman"/>
                <w:b/>
                <w:bCs/>
                <w:sz w:val="22"/>
                <w:szCs w:val="22"/>
                <w:rtl/>
                <w:lang w:val="ar-SA"/>
              </w:rPr>
              <w:tab/>
            </w:r>
          </w:p>
          <w:p w:rsidR="00B6269F" w:rsidRPr="008431BB" w:rsidRDefault="00B6269F" w:rsidP="00B6269F">
            <w:pPr>
              <w:widowControl w:val="0"/>
              <w:numPr>
                <w:ilvl w:val="0"/>
                <w:numId w:val="8"/>
              </w:numPr>
              <w:bidi/>
              <w:rPr>
                <w:snapToGrid w:val="0"/>
                <w:color w:val="000000"/>
                <w:spacing w:val="-4"/>
                <w:sz w:val="22"/>
                <w:szCs w:val="22"/>
              </w:rPr>
            </w:pPr>
            <w:r w:rsidRPr="008431BB">
              <w:rPr>
                <w:snapToGrid w:val="0"/>
                <w:color w:val="000000"/>
                <w:spacing w:val="-4"/>
                <w:sz w:val="22"/>
                <w:szCs w:val="22"/>
                <w:rtl/>
                <w:lang w:val="ar-SA"/>
              </w:rPr>
              <w:t>نفقات البحث والتطوير</w:t>
            </w:r>
            <w:r w:rsidRPr="008431BB">
              <w:rPr>
                <w:snapToGrid w:val="0"/>
                <w:color w:val="000000"/>
                <w:spacing w:val="-4"/>
                <w:sz w:val="22"/>
                <w:szCs w:val="22"/>
                <w:lang w:val="en-CA"/>
              </w:rPr>
              <w:t xml:space="preserve"> </w:t>
            </w:r>
            <w:r w:rsidRPr="008431BB">
              <w:rPr>
                <w:rFonts w:hint="cs"/>
                <w:snapToGrid w:val="0"/>
                <w:color w:val="000000"/>
                <w:spacing w:val="-4"/>
                <w:sz w:val="22"/>
                <w:szCs w:val="22"/>
                <w:rtl/>
                <w:lang w:val="ar-SA"/>
              </w:rPr>
              <w:t>التجريبي</w:t>
            </w:r>
            <w:r w:rsidRPr="008431BB">
              <w:rPr>
                <w:snapToGrid w:val="0"/>
                <w:color w:val="000000"/>
                <w:spacing w:val="-4"/>
                <w:sz w:val="22"/>
                <w:szCs w:val="22"/>
                <w:rtl/>
                <w:lang w:val="ar-SA"/>
              </w:rPr>
              <w:t xml:space="preserve"> المنجز بموجب عقد عندما يتم تنفيذ مشروع بحثي في ​​مكان آخر من قبل آخرين باسم هذه الوحدة المصرّحة.</w:t>
            </w:r>
          </w:p>
          <w:p w:rsidR="00B6269F" w:rsidRPr="008431BB" w:rsidRDefault="00B6269F" w:rsidP="00B6269F">
            <w:pPr>
              <w:widowControl w:val="0"/>
              <w:numPr>
                <w:ilvl w:val="0"/>
                <w:numId w:val="8"/>
              </w:numPr>
              <w:bidi/>
              <w:rPr>
                <w:snapToGrid w:val="0"/>
                <w:color w:val="000000"/>
                <w:spacing w:val="-4"/>
                <w:sz w:val="22"/>
                <w:szCs w:val="22"/>
              </w:rPr>
            </w:pPr>
            <w:r w:rsidRPr="008431BB">
              <w:rPr>
                <w:snapToGrid w:val="0"/>
                <w:color w:val="000000"/>
                <w:spacing w:val="-4"/>
                <w:sz w:val="22"/>
                <w:szCs w:val="22"/>
                <w:rtl/>
                <w:lang w:val="ar-SA"/>
              </w:rPr>
              <w:t>الدفوعات لشراء الدراية التقنية (الشهرة التجارية).</w:t>
            </w:r>
          </w:p>
          <w:p w:rsidR="00B6269F" w:rsidRPr="008431BB" w:rsidRDefault="00B6269F" w:rsidP="00B6269F">
            <w:pPr>
              <w:widowControl w:val="0"/>
              <w:numPr>
                <w:ilvl w:val="0"/>
                <w:numId w:val="8"/>
              </w:numPr>
              <w:bidi/>
              <w:rPr>
                <w:snapToGrid w:val="0"/>
                <w:color w:val="000000"/>
                <w:spacing w:val="-4"/>
                <w:sz w:val="22"/>
                <w:szCs w:val="22"/>
              </w:rPr>
            </w:pPr>
            <w:r w:rsidRPr="008431BB">
              <w:rPr>
                <w:snapToGrid w:val="0"/>
                <w:color w:val="000000"/>
                <w:spacing w:val="-4"/>
                <w:sz w:val="22"/>
                <w:szCs w:val="22"/>
                <w:rtl/>
                <w:lang w:val="ar-SA"/>
              </w:rPr>
              <w:t>رسوم الترخيص.</w:t>
            </w:r>
          </w:p>
          <w:p w:rsidR="00B6269F" w:rsidRPr="008431BB" w:rsidRDefault="00B6269F" w:rsidP="00B6269F">
            <w:pPr>
              <w:widowControl w:val="0"/>
              <w:numPr>
                <w:ilvl w:val="0"/>
                <w:numId w:val="8"/>
              </w:numPr>
              <w:bidi/>
              <w:rPr>
                <w:snapToGrid w:val="0"/>
                <w:color w:val="000000"/>
                <w:spacing w:val="-4"/>
                <w:sz w:val="22"/>
                <w:szCs w:val="22"/>
              </w:rPr>
            </w:pPr>
            <w:r w:rsidRPr="008431BB">
              <w:rPr>
                <w:snapToGrid w:val="0"/>
                <w:color w:val="000000"/>
                <w:spacing w:val="-4"/>
                <w:sz w:val="22"/>
                <w:szCs w:val="22"/>
                <w:rtl/>
                <w:lang w:val="ar-SA"/>
              </w:rPr>
              <w:t>اعتمادات للاستهلاك.</w:t>
            </w:r>
            <w:r w:rsidRPr="008431BB">
              <w:rPr>
                <w:snapToGrid w:val="0"/>
                <w:color w:val="000000"/>
                <w:spacing w:val="-4"/>
                <w:sz w:val="22"/>
                <w:szCs w:val="22"/>
                <w:rtl/>
                <w:lang w:val="ar-SA"/>
              </w:rPr>
              <w:tab/>
            </w:r>
          </w:p>
          <w:p w:rsidR="00B6269F" w:rsidRPr="008431BB" w:rsidRDefault="00B6269F" w:rsidP="00B6269F">
            <w:pPr>
              <w:bidi/>
              <w:ind w:left="1134" w:hanging="1134"/>
              <w:rPr>
                <w:rFonts w:eastAsia="Times New Roman" w:cs="Times New Roman"/>
                <w:bCs/>
                <w:sz w:val="22"/>
                <w:szCs w:val="22"/>
                <w:lang w:val="en-ZA"/>
              </w:rPr>
            </w:pPr>
          </w:p>
        </w:tc>
      </w:tr>
      <w:tr w:rsidR="00B6269F" w:rsidRPr="008431BB" w:rsidTr="008431BB">
        <w:tc>
          <w:tcPr>
            <w:tcW w:w="9404" w:type="dxa"/>
            <w:gridSpan w:val="2"/>
            <w:tcBorders>
              <w:top w:val="nil"/>
            </w:tcBorders>
            <w:shd w:val="clear" w:color="auto" w:fill="D9D9D9" w:themeFill="background1" w:themeFillShade="D9"/>
          </w:tcPr>
          <w:p w:rsidR="00B6269F" w:rsidRPr="008431BB" w:rsidRDefault="00B6269F" w:rsidP="00B6269F">
            <w:pPr>
              <w:widowControl w:val="0"/>
              <w:numPr>
                <w:ilvl w:val="0"/>
                <w:numId w:val="8"/>
              </w:numPr>
              <w:bidi/>
              <w:rPr>
                <w:snapToGrid w:val="0"/>
                <w:color w:val="000000"/>
                <w:spacing w:val="-4"/>
                <w:sz w:val="22"/>
                <w:szCs w:val="22"/>
              </w:rPr>
            </w:pPr>
            <w:r w:rsidRPr="008431BB">
              <w:rPr>
                <w:snapToGrid w:val="0"/>
                <w:color w:val="000000"/>
                <w:spacing w:val="-4"/>
                <w:sz w:val="22"/>
                <w:szCs w:val="22"/>
                <w:rtl/>
                <w:lang w:val="ar-SA"/>
              </w:rPr>
              <w:t xml:space="preserve">عندما يتم استخدام النفقات الجارية مثل تكاليف المشروع والمواد الاستهلاكية المباشرة للبحث والتطوير </w:t>
            </w:r>
            <w:r w:rsidRPr="008431BB">
              <w:rPr>
                <w:rFonts w:hint="cs"/>
                <w:snapToGrid w:val="0"/>
                <w:color w:val="000000"/>
                <w:spacing w:val="-4"/>
                <w:sz w:val="22"/>
                <w:szCs w:val="22"/>
                <w:rtl/>
                <w:lang w:val="ar-SA"/>
              </w:rPr>
              <w:t>التجريبي</w:t>
            </w:r>
            <w:r w:rsidRPr="008431BB">
              <w:rPr>
                <w:snapToGrid w:val="0"/>
                <w:color w:val="000000"/>
                <w:spacing w:val="-4"/>
                <w:sz w:val="22"/>
                <w:szCs w:val="22"/>
                <w:rtl/>
                <w:lang w:val="ar-SA"/>
              </w:rPr>
              <w:t xml:space="preserve"> فقط، قوموا بتخصيص التكلفة الكاملة لهذه المواد.</w:t>
            </w:r>
          </w:p>
          <w:p w:rsidR="00B6269F" w:rsidRPr="008431BB" w:rsidRDefault="00B6269F" w:rsidP="00B6269F">
            <w:pPr>
              <w:widowControl w:val="0"/>
              <w:numPr>
                <w:ilvl w:val="0"/>
                <w:numId w:val="8"/>
              </w:numPr>
              <w:bidi/>
              <w:rPr>
                <w:snapToGrid w:val="0"/>
                <w:color w:val="000000"/>
                <w:spacing w:val="-4"/>
                <w:sz w:val="22"/>
                <w:szCs w:val="22"/>
              </w:rPr>
            </w:pPr>
            <w:r w:rsidRPr="008431BB">
              <w:rPr>
                <w:snapToGrid w:val="0"/>
                <w:color w:val="000000"/>
                <w:spacing w:val="-4"/>
                <w:sz w:val="22"/>
                <w:szCs w:val="22"/>
                <w:rtl/>
                <w:lang w:val="ar-SA"/>
              </w:rPr>
              <w:t>إذا تم استخدام هذه النفقات الجارية لأكثر من نشاط واحد، يجب فقط تضمين تقدير للحصة المستخدمة في البحث والتطوير</w:t>
            </w:r>
            <w:r w:rsidRPr="008431BB">
              <w:rPr>
                <w:snapToGrid w:val="0"/>
                <w:color w:val="000000"/>
                <w:spacing w:val="-4"/>
                <w:sz w:val="22"/>
                <w:szCs w:val="22"/>
                <w:lang w:val="en-CA"/>
              </w:rPr>
              <w:t xml:space="preserve"> </w:t>
            </w:r>
            <w:r w:rsidRPr="008431BB">
              <w:rPr>
                <w:rFonts w:hint="cs"/>
                <w:snapToGrid w:val="0"/>
                <w:color w:val="000000"/>
                <w:spacing w:val="-4"/>
                <w:sz w:val="22"/>
                <w:szCs w:val="22"/>
                <w:rtl/>
                <w:lang w:val="ar-SA"/>
              </w:rPr>
              <w:t>التجريبي</w:t>
            </w:r>
            <w:r w:rsidRPr="008431BB">
              <w:rPr>
                <w:snapToGrid w:val="0"/>
                <w:color w:val="000000"/>
                <w:spacing w:val="-4"/>
                <w:sz w:val="22"/>
                <w:szCs w:val="22"/>
                <w:rtl/>
                <w:lang w:val="ar-SA"/>
              </w:rPr>
              <w:t>.</w:t>
            </w:r>
          </w:p>
          <w:p w:rsidR="00B6269F" w:rsidRPr="008431BB" w:rsidRDefault="00B6269F" w:rsidP="00B6269F">
            <w:pPr>
              <w:widowControl w:val="0"/>
              <w:numPr>
                <w:ilvl w:val="0"/>
                <w:numId w:val="8"/>
              </w:numPr>
              <w:bidi/>
              <w:rPr>
                <w:snapToGrid w:val="0"/>
                <w:color w:val="000000"/>
                <w:spacing w:val="-4"/>
                <w:sz w:val="22"/>
                <w:szCs w:val="22"/>
              </w:rPr>
            </w:pPr>
            <w:r w:rsidRPr="008431BB">
              <w:rPr>
                <w:snapToGrid w:val="0"/>
                <w:color w:val="000000"/>
                <w:spacing w:val="-4"/>
                <w:sz w:val="22"/>
                <w:szCs w:val="22"/>
                <w:rtl/>
                <w:lang w:val="ar-SA"/>
              </w:rPr>
              <w:t xml:space="preserve">فقط عندما يكون تقدير هذه الحصة المستخدمة في البحث والتطوير </w:t>
            </w:r>
            <w:r w:rsidRPr="008431BB">
              <w:rPr>
                <w:rFonts w:hint="cs"/>
                <w:snapToGrid w:val="0"/>
                <w:color w:val="000000"/>
                <w:spacing w:val="-4"/>
                <w:sz w:val="22"/>
                <w:szCs w:val="22"/>
                <w:rtl/>
                <w:lang w:val="ar-SA"/>
              </w:rPr>
              <w:t>التجريبي</w:t>
            </w:r>
            <w:r w:rsidRPr="008431BB">
              <w:rPr>
                <w:snapToGrid w:val="0"/>
                <w:color w:val="000000"/>
                <w:spacing w:val="-4"/>
                <w:sz w:val="22"/>
                <w:szCs w:val="22"/>
                <w:rtl/>
                <w:lang w:val="ar-SA"/>
              </w:rPr>
              <w:t xml:space="preserve"> غير متوفر، مثل التكاليف غير المباشرة والمرافق العامة وتكاليف اليد العاملة للموظفين الذين يقدمون خدمات غير مباشرة، ينصح أن يطبّق المسؤولون عن تعبئة الاستمارة النسبة المئوية للوقت الذي يخصصه الباحثون في الوحدة المصرّحة للبحث والتطوير </w:t>
            </w:r>
            <w:r w:rsidRPr="008431BB">
              <w:rPr>
                <w:rFonts w:hint="cs"/>
                <w:snapToGrid w:val="0"/>
                <w:color w:val="000000"/>
                <w:spacing w:val="-4"/>
                <w:sz w:val="22"/>
                <w:szCs w:val="22"/>
                <w:rtl/>
                <w:lang w:val="ar-SA"/>
              </w:rPr>
              <w:t>التجريبي</w:t>
            </w:r>
            <w:r w:rsidRPr="008431BB">
              <w:rPr>
                <w:snapToGrid w:val="0"/>
                <w:color w:val="000000"/>
                <w:spacing w:val="-4"/>
                <w:sz w:val="22"/>
                <w:szCs w:val="22"/>
                <w:rtl/>
                <w:lang w:val="ar-SA"/>
              </w:rPr>
              <w:t xml:space="preserve"> على مجموع هذه النفقات الجارية. </w:t>
            </w:r>
          </w:p>
          <w:p w:rsidR="00B6269F" w:rsidRPr="00EE1A41" w:rsidRDefault="00B6269F" w:rsidP="00EE1A41">
            <w:pPr>
              <w:widowControl w:val="0"/>
              <w:numPr>
                <w:ilvl w:val="0"/>
                <w:numId w:val="8"/>
              </w:numPr>
              <w:bidi/>
              <w:rPr>
                <w:b/>
                <w:sz w:val="22"/>
                <w:szCs w:val="22"/>
              </w:rPr>
            </w:pPr>
            <w:r w:rsidRPr="00EE1A41">
              <w:rPr>
                <w:b/>
                <w:snapToGrid w:val="0"/>
                <w:color w:val="000000"/>
                <w:sz w:val="22"/>
                <w:szCs w:val="22"/>
                <w:rtl/>
                <w:lang w:val="ar-SA"/>
              </w:rPr>
              <w:t>إذا أظهر الابلاغ عن المداخيل والنفقات أن المصروفات الجارية للنفقات غير المباشرة والمرافق العامة وتكلفة اليد العاملة للموظفين الذين يقدمون الخدمات غير مباشرة للسنة كانت في حدود 1700000 دولار أمريكي وأن الباحثين أنفقوا في المتوسط ​​80% من وقتهم للبحث والتطوير</w:t>
            </w:r>
            <w:r w:rsidRPr="00EE1A41">
              <w:rPr>
                <w:rFonts w:hint="cs"/>
                <w:b/>
                <w:snapToGrid w:val="0"/>
                <w:color w:val="000000"/>
                <w:spacing w:val="-4"/>
                <w:sz w:val="22"/>
                <w:szCs w:val="22"/>
                <w:rtl/>
                <w:lang w:val="ar-SA"/>
              </w:rPr>
              <w:t xml:space="preserve"> </w:t>
            </w:r>
            <w:r w:rsidRPr="00EE1A41">
              <w:rPr>
                <w:rFonts w:hint="cs"/>
                <w:b/>
                <w:snapToGrid w:val="0"/>
                <w:color w:val="000000"/>
                <w:sz w:val="22"/>
                <w:szCs w:val="22"/>
                <w:rtl/>
                <w:lang w:val="ar-SA"/>
              </w:rPr>
              <w:t>التجريبي</w:t>
            </w:r>
            <w:r w:rsidRPr="00EE1A41">
              <w:rPr>
                <w:b/>
                <w:snapToGrid w:val="0"/>
                <w:color w:val="000000"/>
                <w:sz w:val="22"/>
                <w:szCs w:val="22"/>
                <w:rtl/>
                <w:lang w:val="ar-SA"/>
              </w:rPr>
              <w:t xml:space="preserve"> ، يمكن تقدير المصروفات الجارية للبحث والتطوير</w:t>
            </w:r>
            <w:r w:rsidRPr="00EE1A41">
              <w:rPr>
                <w:b/>
                <w:snapToGrid w:val="0"/>
                <w:color w:val="000000"/>
                <w:sz w:val="22"/>
                <w:szCs w:val="22"/>
                <w:lang w:val="en-CA"/>
              </w:rPr>
              <w:t xml:space="preserve"> </w:t>
            </w:r>
            <w:r w:rsidRPr="00EE1A41">
              <w:rPr>
                <w:rFonts w:hint="cs"/>
                <w:b/>
                <w:snapToGrid w:val="0"/>
                <w:color w:val="000000"/>
                <w:sz w:val="22"/>
                <w:szCs w:val="22"/>
                <w:rtl/>
                <w:lang w:val="ar-SA"/>
              </w:rPr>
              <w:t>التجريبي</w:t>
            </w:r>
            <w:r w:rsidRPr="00EE1A41">
              <w:rPr>
                <w:b/>
                <w:snapToGrid w:val="0"/>
                <w:color w:val="000000"/>
                <w:sz w:val="22"/>
                <w:szCs w:val="22"/>
                <w:rtl/>
                <w:lang w:val="ar-SA"/>
              </w:rPr>
              <w:t xml:space="preserve"> كالآتي 0.8 × 1700000 دولار أمريكي = 1360000 دولار أمريكي.</w:t>
            </w:r>
          </w:p>
        </w:tc>
      </w:tr>
    </w:tbl>
    <w:p w:rsidR="00B6269F" w:rsidRPr="008431BB" w:rsidRDefault="00B6269F" w:rsidP="00B6269F">
      <w:pPr>
        <w:bidi/>
        <w:rPr>
          <w:rFonts w:eastAsia="Times New Roman"/>
          <w:b/>
          <w:sz w:val="22"/>
          <w:szCs w:val="22"/>
        </w:rPr>
      </w:pPr>
    </w:p>
    <w:p w:rsidR="00B6269F" w:rsidRPr="008431BB" w:rsidRDefault="00B6269F" w:rsidP="00B6269F">
      <w:pPr>
        <w:tabs>
          <w:tab w:val="left" w:pos="1150"/>
        </w:tabs>
        <w:bidi/>
        <w:rPr>
          <w:rFonts w:eastAsia="Times New Roman" w:cs="Times New Roman"/>
          <w:b/>
          <w:bCs/>
          <w:sz w:val="22"/>
          <w:szCs w:val="22"/>
          <w:lang w:val="en-ZA"/>
        </w:rPr>
      </w:pPr>
      <w:r w:rsidRPr="008431BB">
        <w:rPr>
          <w:rFonts w:eastAsia="Times New Roman" w:cs="Times New Roman"/>
          <w:b/>
          <w:bCs/>
          <w:sz w:val="22"/>
          <w:szCs w:val="22"/>
          <w:rtl/>
          <w:lang w:val="ar-SA"/>
        </w:rPr>
        <w:t>النفقات الرأسمالية</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9"/>
        <w:gridCol w:w="2935"/>
      </w:tblGrid>
      <w:tr w:rsidR="00B6269F" w:rsidRPr="008431BB" w:rsidTr="008431BB">
        <w:trPr>
          <w:trHeight w:val="344"/>
        </w:trPr>
        <w:tc>
          <w:tcPr>
            <w:tcW w:w="9404" w:type="dxa"/>
            <w:gridSpan w:val="2"/>
            <w:shd w:val="clear" w:color="auto" w:fill="D9D9D9" w:themeFill="background1" w:themeFillShade="D9"/>
            <w:vAlign w:val="center"/>
          </w:tcPr>
          <w:p w:rsidR="00B6269F" w:rsidRPr="008431BB" w:rsidRDefault="00B6269F" w:rsidP="00A931F1">
            <w:pPr>
              <w:tabs>
                <w:tab w:val="left" w:pos="1150"/>
              </w:tabs>
              <w:bidi/>
              <w:ind w:left="1134" w:hanging="1134"/>
              <w:rPr>
                <w:rFonts w:eastAsia="Times New Roman" w:cs="Times New Roman"/>
                <w:bCs/>
                <w:sz w:val="22"/>
                <w:szCs w:val="22"/>
                <w:lang w:val="en-ZA"/>
              </w:rPr>
            </w:pPr>
            <w:r w:rsidRPr="008431BB">
              <w:rPr>
                <w:rFonts w:eastAsia="Times New Roman" w:cs="Times New Roman"/>
                <w:bCs/>
                <w:sz w:val="22"/>
                <w:szCs w:val="22"/>
                <w:rtl/>
                <w:lang w:val="ar-SA"/>
              </w:rPr>
              <w:t xml:space="preserve">يجب </w:t>
            </w:r>
            <w:r w:rsidRPr="008431BB">
              <w:rPr>
                <w:rFonts w:eastAsia="Times New Roman" w:cs="Times New Roman" w:hint="cs"/>
                <w:bCs/>
                <w:sz w:val="22"/>
                <w:szCs w:val="22"/>
                <w:rtl/>
                <w:lang w:val="ar-SA"/>
              </w:rPr>
              <w:t>التصريح</w:t>
            </w:r>
            <w:r w:rsidRPr="008431BB">
              <w:rPr>
                <w:rFonts w:eastAsia="Times New Roman" w:cs="Times New Roman"/>
                <w:bCs/>
                <w:sz w:val="22"/>
                <w:szCs w:val="22"/>
                <w:rtl/>
                <w:lang w:val="ar-SA"/>
              </w:rPr>
              <w:t xml:space="preserve"> </w:t>
            </w:r>
            <w:r w:rsidRPr="008431BB">
              <w:rPr>
                <w:rFonts w:eastAsia="Times New Roman" w:cs="Times New Roman" w:hint="cs"/>
                <w:bCs/>
                <w:sz w:val="22"/>
                <w:szCs w:val="22"/>
                <w:rtl/>
                <w:lang w:val="ar-SA"/>
              </w:rPr>
              <w:t>ب</w:t>
            </w:r>
            <w:r w:rsidRPr="008431BB">
              <w:rPr>
                <w:rFonts w:eastAsia="Times New Roman" w:cs="Times New Roman"/>
                <w:bCs/>
                <w:sz w:val="22"/>
                <w:szCs w:val="22"/>
                <w:rtl/>
                <w:lang w:val="ar-SA"/>
              </w:rPr>
              <w:t>التكلفة ال</w:t>
            </w:r>
            <w:r w:rsidR="00A931F1" w:rsidRPr="008431BB">
              <w:rPr>
                <w:rFonts w:eastAsia="Times New Roman" w:cs="Times New Roman"/>
                <w:bCs/>
                <w:sz w:val="22"/>
                <w:szCs w:val="22"/>
                <w:rtl/>
                <w:lang w:val="ar-SA"/>
              </w:rPr>
              <w:t>إجمالي</w:t>
            </w:r>
            <w:r w:rsidRPr="008431BB">
              <w:rPr>
                <w:rFonts w:eastAsia="Times New Roman" w:cs="Times New Roman"/>
                <w:bCs/>
                <w:sz w:val="22"/>
                <w:szCs w:val="22"/>
                <w:rtl/>
                <w:lang w:val="ar-SA"/>
              </w:rPr>
              <w:t>ة ل</w:t>
            </w:r>
            <w:r w:rsidR="00B8033C" w:rsidRPr="008431BB">
              <w:rPr>
                <w:rFonts w:eastAsia="Times New Roman" w:cs="Times New Roman" w:hint="cs"/>
                <w:bCs/>
                <w:sz w:val="22"/>
                <w:szCs w:val="22"/>
                <w:rtl/>
                <w:lang w:val="ar-SA"/>
              </w:rPr>
              <w:t>ل</w:t>
            </w:r>
            <w:r w:rsidRPr="008431BB">
              <w:rPr>
                <w:rFonts w:eastAsia="Times New Roman" w:cs="Times New Roman"/>
                <w:bCs/>
                <w:sz w:val="22"/>
                <w:szCs w:val="22"/>
                <w:rtl/>
                <w:lang w:val="ar-SA"/>
              </w:rPr>
              <w:t>نفقات الرأسمالية في سنة الشراء (يجب عدم الاستهلاك).</w:t>
            </w:r>
          </w:p>
        </w:tc>
      </w:tr>
      <w:tr w:rsidR="00B6269F" w:rsidRPr="008431BB" w:rsidTr="008431BB">
        <w:trPr>
          <w:trHeight w:val="2120"/>
        </w:trPr>
        <w:tc>
          <w:tcPr>
            <w:tcW w:w="6469" w:type="dxa"/>
            <w:tcBorders>
              <w:bottom w:val="nil"/>
            </w:tcBorders>
            <w:shd w:val="clear" w:color="auto" w:fill="D9D9D9" w:themeFill="background1" w:themeFillShade="D9"/>
          </w:tcPr>
          <w:p w:rsidR="00B6269F" w:rsidRPr="008431BB" w:rsidRDefault="00B6269F" w:rsidP="00B6269F">
            <w:pPr>
              <w:tabs>
                <w:tab w:val="left" w:pos="1150"/>
              </w:tabs>
              <w:bidi/>
              <w:rPr>
                <w:rFonts w:eastAsia="Times New Roman" w:cs="Times New Roman"/>
                <w:b/>
                <w:bCs/>
                <w:sz w:val="22"/>
                <w:szCs w:val="22"/>
                <w:lang w:val="en-ZA"/>
              </w:rPr>
            </w:pPr>
            <w:r w:rsidRPr="008431BB">
              <w:rPr>
                <w:rFonts w:eastAsia="Times New Roman" w:cs="Times New Roman"/>
                <w:b/>
                <w:bCs/>
                <w:sz w:val="22"/>
                <w:szCs w:val="22"/>
                <w:rtl/>
                <w:lang w:val="ar-SA"/>
              </w:rPr>
              <w:t>تشمل لكنها لا تقتصر على:</w:t>
            </w:r>
          </w:p>
          <w:p w:rsidR="00B6269F" w:rsidRPr="008431BB" w:rsidRDefault="00B6269F" w:rsidP="00B6269F">
            <w:pPr>
              <w:widowControl w:val="0"/>
              <w:numPr>
                <w:ilvl w:val="0"/>
                <w:numId w:val="8"/>
              </w:numPr>
              <w:bidi/>
              <w:rPr>
                <w:snapToGrid w:val="0"/>
                <w:color w:val="000000"/>
                <w:spacing w:val="-4"/>
                <w:sz w:val="22"/>
                <w:szCs w:val="22"/>
              </w:rPr>
            </w:pPr>
            <w:r w:rsidRPr="008431BB">
              <w:rPr>
                <w:snapToGrid w:val="0"/>
                <w:color w:val="000000"/>
                <w:spacing w:val="-4"/>
                <w:sz w:val="22"/>
                <w:szCs w:val="22"/>
                <w:rtl/>
                <w:lang w:val="ar-SA"/>
              </w:rPr>
              <w:t xml:space="preserve">الإنفاق المتعلّق بالأصول الثابتة المستخدمة في مشاريع البحث والتطوير </w:t>
            </w:r>
            <w:r w:rsidRPr="008431BB">
              <w:rPr>
                <w:rFonts w:hint="cs"/>
                <w:snapToGrid w:val="0"/>
                <w:color w:val="000000"/>
                <w:spacing w:val="-4"/>
                <w:sz w:val="22"/>
                <w:szCs w:val="22"/>
                <w:rtl/>
                <w:lang w:val="ar-SA"/>
              </w:rPr>
              <w:t>التجريبي</w:t>
            </w:r>
            <w:r w:rsidRPr="008431BB">
              <w:rPr>
                <w:snapToGrid w:val="0"/>
                <w:color w:val="000000"/>
                <w:spacing w:val="-4"/>
                <w:sz w:val="22"/>
                <w:szCs w:val="22"/>
                <w:rtl/>
                <w:lang w:val="ar-SA"/>
              </w:rPr>
              <w:t xml:space="preserve"> لهذه الوحدة المصرّحة.</w:t>
            </w:r>
          </w:p>
          <w:p w:rsidR="00B6269F" w:rsidRPr="008431BB" w:rsidRDefault="00B6269F" w:rsidP="00B6269F">
            <w:pPr>
              <w:widowControl w:val="0"/>
              <w:numPr>
                <w:ilvl w:val="0"/>
                <w:numId w:val="8"/>
              </w:numPr>
              <w:bidi/>
              <w:rPr>
                <w:snapToGrid w:val="0"/>
                <w:color w:val="000000"/>
                <w:spacing w:val="-4"/>
                <w:sz w:val="22"/>
                <w:szCs w:val="22"/>
              </w:rPr>
            </w:pPr>
            <w:r w:rsidRPr="008431BB">
              <w:rPr>
                <w:snapToGrid w:val="0"/>
                <w:color w:val="000000"/>
                <w:spacing w:val="-4"/>
                <w:sz w:val="22"/>
                <w:szCs w:val="22"/>
                <w:rtl/>
                <w:lang w:val="ar-SA"/>
              </w:rPr>
              <w:t>اقتناء البرمجيات، بما في ذلك رسوم الترخيص، التي من المتوقع استخدامها لأكثر من سنة واحدة.</w:t>
            </w:r>
            <w:r w:rsidRPr="008431BB">
              <w:rPr>
                <w:snapToGrid w:val="0"/>
                <w:color w:val="000000"/>
                <w:spacing w:val="-4"/>
                <w:sz w:val="22"/>
                <w:szCs w:val="22"/>
                <w:rtl/>
                <w:lang w:val="ar-SA"/>
              </w:rPr>
              <w:tab/>
            </w:r>
            <w:r w:rsidRPr="008431BB">
              <w:rPr>
                <w:snapToGrid w:val="0"/>
                <w:color w:val="000000"/>
                <w:spacing w:val="-4"/>
                <w:sz w:val="22"/>
                <w:szCs w:val="22"/>
                <w:rtl/>
                <w:lang w:val="ar-SA"/>
              </w:rPr>
              <w:tab/>
            </w:r>
            <w:r w:rsidRPr="008431BB">
              <w:rPr>
                <w:snapToGrid w:val="0"/>
                <w:color w:val="000000"/>
                <w:spacing w:val="-4"/>
                <w:sz w:val="22"/>
                <w:szCs w:val="22"/>
                <w:rtl/>
                <w:lang w:val="ar-SA"/>
              </w:rPr>
              <w:tab/>
            </w:r>
          </w:p>
          <w:p w:rsidR="00B6269F" w:rsidRPr="008431BB" w:rsidRDefault="00B6269F" w:rsidP="00B6269F">
            <w:pPr>
              <w:widowControl w:val="0"/>
              <w:numPr>
                <w:ilvl w:val="0"/>
                <w:numId w:val="8"/>
              </w:numPr>
              <w:bidi/>
              <w:rPr>
                <w:snapToGrid w:val="0"/>
                <w:color w:val="000000"/>
                <w:spacing w:val="-4"/>
                <w:sz w:val="22"/>
                <w:szCs w:val="22"/>
              </w:rPr>
            </w:pPr>
            <w:r w:rsidRPr="008431BB">
              <w:rPr>
                <w:snapToGrid w:val="0"/>
                <w:color w:val="000000"/>
                <w:spacing w:val="-4"/>
                <w:sz w:val="22"/>
                <w:szCs w:val="22"/>
                <w:rtl/>
                <w:lang w:val="ar-SA"/>
              </w:rPr>
              <w:t>شراء قواعد البيانات المتوقع استخدامها لأكثر من سنة واحدة.</w:t>
            </w:r>
          </w:p>
          <w:p w:rsidR="00B6269F" w:rsidRPr="008431BB" w:rsidRDefault="00B6269F" w:rsidP="00B6269F">
            <w:pPr>
              <w:widowControl w:val="0"/>
              <w:numPr>
                <w:ilvl w:val="0"/>
                <w:numId w:val="8"/>
              </w:numPr>
              <w:bidi/>
              <w:rPr>
                <w:b/>
                <w:bCs/>
                <w:sz w:val="22"/>
                <w:szCs w:val="22"/>
              </w:rPr>
            </w:pPr>
            <w:r w:rsidRPr="008431BB">
              <w:rPr>
                <w:snapToGrid w:val="0"/>
                <w:color w:val="000000"/>
                <w:spacing w:val="-4"/>
                <w:sz w:val="22"/>
                <w:szCs w:val="22"/>
                <w:rtl/>
                <w:lang w:val="ar-SA"/>
              </w:rPr>
              <w:t>الاصلاحات، التحسينات والتغييرات الرئيسية على الأراضي والمباني.</w:t>
            </w:r>
          </w:p>
          <w:p w:rsidR="00B6269F" w:rsidRPr="008431BB" w:rsidRDefault="00B6269F" w:rsidP="00B6269F">
            <w:pPr>
              <w:widowControl w:val="0"/>
              <w:numPr>
                <w:ilvl w:val="0"/>
                <w:numId w:val="8"/>
              </w:numPr>
              <w:bidi/>
              <w:rPr>
                <w:b/>
                <w:bCs/>
                <w:sz w:val="22"/>
                <w:szCs w:val="22"/>
              </w:rPr>
            </w:pPr>
            <w:r w:rsidRPr="008431BB">
              <w:rPr>
                <w:snapToGrid w:val="0"/>
                <w:color w:val="000000"/>
                <w:spacing w:val="-4"/>
                <w:sz w:val="22"/>
                <w:szCs w:val="22"/>
                <w:rtl/>
                <w:lang w:val="ar-SA"/>
              </w:rPr>
              <w:t xml:space="preserve">حيث يتم استخدام عنصر من رأس المال فقط للبحث والتطوير </w:t>
            </w:r>
            <w:r w:rsidRPr="008431BB">
              <w:rPr>
                <w:rFonts w:hint="cs"/>
                <w:snapToGrid w:val="0"/>
                <w:color w:val="000000"/>
                <w:spacing w:val="-4"/>
                <w:sz w:val="22"/>
                <w:szCs w:val="22"/>
                <w:rtl/>
                <w:lang w:val="ar-SA"/>
              </w:rPr>
              <w:t>التجريبي</w:t>
            </w:r>
            <w:r w:rsidRPr="008431BB">
              <w:rPr>
                <w:snapToGrid w:val="0"/>
                <w:color w:val="000000"/>
                <w:spacing w:val="-4"/>
                <w:sz w:val="22"/>
                <w:szCs w:val="22"/>
                <w:rtl/>
                <w:lang w:val="ar-SA"/>
              </w:rPr>
              <w:t xml:space="preserve"> فقط، خصصوا التكلفة </w:t>
            </w:r>
            <w:r w:rsidR="00B8033C" w:rsidRPr="008431BB">
              <w:rPr>
                <w:rFonts w:hint="cs"/>
                <w:snapToGrid w:val="0"/>
                <w:color w:val="000000"/>
                <w:spacing w:val="-4"/>
                <w:sz w:val="22"/>
                <w:szCs w:val="22"/>
                <w:rtl/>
                <w:lang w:val="ar-SA"/>
              </w:rPr>
              <w:t>الإجمالية</w:t>
            </w:r>
            <w:r w:rsidRPr="008431BB">
              <w:rPr>
                <w:snapToGrid w:val="0"/>
                <w:color w:val="000000"/>
                <w:spacing w:val="-4"/>
                <w:sz w:val="22"/>
                <w:szCs w:val="22"/>
                <w:rtl/>
                <w:lang w:val="ar-SA"/>
              </w:rPr>
              <w:t xml:space="preserve"> لهذا العنصر.</w:t>
            </w:r>
          </w:p>
        </w:tc>
        <w:tc>
          <w:tcPr>
            <w:tcW w:w="2935" w:type="dxa"/>
            <w:tcBorders>
              <w:bottom w:val="single" w:sz="4" w:space="0" w:color="auto"/>
            </w:tcBorders>
            <w:shd w:val="clear" w:color="auto" w:fill="D9D9D9" w:themeFill="background1" w:themeFillShade="D9"/>
          </w:tcPr>
          <w:p w:rsidR="00B6269F" w:rsidRPr="008431BB" w:rsidRDefault="00B6269F" w:rsidP="00B6269F">
            <w:pPr>
              <w:tabs>
                <w:tab w:val="left" w:pos="1150"/>
              </w:tabs>
              <w:bidi/>
              <w:ind w:left="1134" w:hanging="1134"/>
              <w:rPr>
                <w:rFonts w:eastAsia="Times New Roman" w:cs="Times New Roman"/>
                <w:b/>
                <w:bCs/>
                <w:sz w:val="22"/>
                <w:szCs w:val="22"/>
                <w:lang w:val="en-ZA"/>
              </w:rPr>
            </w:pPr>
            <w:r w:rsidRPr="008431BB">
              <w:rPr>
                <w:rFonts w:eastAsia="Times New Roman" w:cs="Times New Roman"/>
                <w:b/>
                <w:bCs/>
                <w:sz w:val="22"/>
                <w:szCs w:val="22"/>
                <w:rtl/>
                <w:lang w:val="ar-SA"/>
              </w:rPr>
              <w:t>باستثناء:</w:t>
            </w:r>
          </w:p>
          <w:p w:rsidR="00B6269F" w:rsidRPr="008431BB" w:rsidRDefault="00B6269F" w:rsidP="00B6269F">
            <w:pPr>
              <w:widowControl w:val="0"/>
              <w:numPr>
                <w:ilvl w:val="0"/>
                <w:numId w:val="8"/>
              </w:numPr>
              <w:bidi/>
              <w:rPr>
                <w:snapToGrid w:val="0"/>
                <w:color w:val="000000"/>
                <w:spacing w:val="-4"/>
                <w:sz w:val="22"/>
                <w:szCs w:val="22"/>
              </w:rPr>
            </w:pPr>
            <w:r w:rsidRPr="008431BB">
              <w:rPr>
                <w:snapToGrid w:val="0"/>
                <w:color w:val="000000"/>
                <w:spacing w:val="-4"/>
                <w:sz w:val="22"/>
                <w:szCs w:val="22"/>
                <w:rtl/>
                <w:lang w:val="ar-SA"/>
              </w:rPr>
              <w:t>مصاريف الاصلاح والصيانة الأخرى.</w:t>
            </w:r>
          </w:p>
          <w:p w:rsidR="00B6269F" w:rsidRPr="008431BB" w:rsidRDefault="00B6269F" w:rsidP="00B6269F">
            <w:pPr>
              <w:widowControl w:val="0"/>
              <w:numPr>
                <w:ilvl w:val="0"/>
                <w:numId w:val="8"/>
              </w:numPr>
              <w:bidi/>
              <w:rPr>
                <w:snapToGrid w:val="0"/>
                <w:color w:val="000000"/>
                <w:spacing w:val="-4"/>
                <w:sz w:val="22"/>
                <w:szCs w:val="22"/>
              </w:rPr>
            </w:pPr>
            <w:r w:rsidRPr="008431BB">
              <w:rPr>
                <w:snapToGrid w:val="0"/>
                <w:color w:val="000000"/>
                <w:spacing w:val="-4"/>
                <w:sz w:val="22"/>
                <w:szCs w:val="22"/>
                <w:rtl/>
                <w:lang w:val="ar-SA"/>
              </w:rPr>
              <w:t>اعتمادات للاستهلاك.</w:t>
            </w:r>
          </w:p>
          <w:p w:rsidR="00B6269F" w:rsidRPr="008431BB" w:rsidRDefault="00B6269F" w:rsidP="00B6269F">
            <w:pPr>
              <w:widowControl w:val="0"/>
              <w:numPr>
                <w:ilvl w:val="0"/>
                <w:numId w:val="8"/>
              </w:numPr>
              <w:bidi/>
              <w:rPr>
                <w:b/>
                <w:bCs/>
                <w:sz w:val="22"/>
                <w:szCs w:val="22"/>
              </w:rPr>
            </w:pPr>
            <w:r w:rsidRPr="008431BB">
              <w:rPr>
                <w:snapToGrid w:val="0"/>
                <w:color w:val="000000"/>
                <w:spacing w:val="-4"/>
                <w:sz w:val="22"/>
                <w:szCs w:val="22"/>
                <w:rtl/>
                <w:lang w:val="ar-SA"/>
              </w:rPr>
              <w:t xml:space="preserve">عائدات بيع أصول البحث والتطوير </w:t>
            </w:r>
            <w:r w:rsidRPr="008431BB">
              <w:rPr>
                <w:rFonts w:hint="cs"/>
                <w:snapToGrid w:val="0"/>
                <w:color w:val="000000"/>
                <w:spacing w:val="-4"/>
                <w:sz w:val="22"/>
                <w:szCs w:val="22"/>
                <w:rtl/>
                <w:lang w:val="ar-SA"/>
              </w:rPr>
              <w:t>التجريبي</w:t>
            </w:r>
            <w:r w:rsidRPr="008431BB">
              <w:rPr>
                <w:snapToGrid w:val="0"/>
                <w:color w:val="000000"/>
                <w:spacing w:val="-4"/>
                <w:sz w:val="22"/>
                <w:szCs w:val="22"/>
                <w:rtl/>
                <w:lang w:val="ar-SA"/>
              </w:rPr>
              <w:t>.</w:t>
            </w:r>
          </w:p>
        </w:tc>
      </w:tr>
      <w:tr w:rsidR="00B6269F" w:rsidRPr="008431BB" w:rsidTr="008431BB">
        <w:trPr>
          <w:trHeight w:val="77"/>
        </w:trPr>
        <w:tc>
          <w:tcPr>
            <w:tcW w:w="9404" w:type="dxa"/>
            <w:gridSpan w:val="2"/>
            <w:tcBorders>
              <w:top w:val="nil"/>
            </w:tcBorders>
            <w:shd w:val="clear" w:color="auto" w:fill="D9D9D9" w:themeFill="background1" w:themeFillShade="D9"/>
          </w:tcPr>
          <w:p w:rsidR="00B6269F" w:rsidRPr="008431BB" w:rsidRDefault="00B6269F" w:rsidP="00B6269F">
            <w:pPr>
              <w:widowControl w:val="0"/>
              <w:numPr>
                <w:ilvl w:val="0"/>
                <w:numId w:val="8"/>
              </w:numPr>
              <w:bidi/>
              <w:rPr>
                <w:snapToGrid w:val="0"/>
                <w:color w:val="000000"/>
                <w:spacing w:val="-4"/>
                <w:sz w:val="22"/>
                <w:szCs w:val="22"/>
              </w:rPr>
            </w:pPr>
            <w:r w:rsidRPr="008431BB">
              <w:rPr>
                <w:snapToGrid w:val="0"/>
                <w:color w:val="000000"/>
                <w:spacing w:val="-4"/>
                <w:sz w:val="22"/>
                <w:szCs w:val="22"/>
                <w:rtl/>
                <w:lang w:val="ar-SA"/>
              </w:rPr>
              <w:t xml:space="preserve">إذا تم استخدام عنصر من رأس المال لأكثر من نشاط واحد، يجب فقط تضمين تقدير للحصة المستخدمة في البحث والتطوير </w:t>
            </w:r>
            <w:r w:rsidRPr="008431BB">
              <w:rPr>
                <w:rFonts w:hint="cs"/>
                <w:snapToGrid w:val="0"/>
                <w:color w:val="000000"/>
                <w:spacing w:val="-4"/>
                <w:sz w:val="22"/>
                <w:szCs w:val="22"/>
                <w:rtl/>
                <w:lang w:val="ar-SA"/>
              </w:rPr>
              <w:t>التجريبي</w:t>
            </w:r>
            <w:r w:rsidRPr="008431BB">
              <w:rPr>
                <w:snapToGrid w:val="0"/>
                <w:color w:val="000000"/>
                <w:spacing w:val="-4"/>
                <w:sz w:val="22"/>
                <w:szCs w:val="22"/>
                <w:rtl/>
                <w:lang w:val="ar-SA"/>
              </w:rPr>
              <w:t>. على سبيل المثال، قطعة جديدة من المعدات سيتم استخدامها للبحث والتطوير</w:t>
            </w:r>
            <w:r w:rsidRPr="008431BB">
              <w:rPr>
                <w:snapToGrid w:val="0"/>
                <w:color w:val="000000"/>
                <w:spacing w:val="-4"/>
                <w:sz w:val="22"/>
                <w:szCs w:val="22"/>
                <w:lang w:val="en-CA"/>
              </w:rPr>
              <w:t xml:space="preserve"> </w:t>
            </w:r>
            <w:r w:rsidRPr="008431BB">
              <w:rPr>
                <w:rFonts w:hint="cs"/>
                <w:snapToGrid w:val="0"/>
                <w:color w:val="000000"/>
                <w:spacing w:val="-4"/>
                <w:sz w:val="22"/>
                <w:szCs w:val="22"/>
                <w:rtl/>
                <w:lang w:val="ar-SA"/>
              </w:rPr>
              <w:t>التجريبي</w:t>
            </w:r>
            <w:r w:rsidRPr="008431BB">
              <w:rPr>
                <w:snapToGrid w:val="0"/>
                <w:color w:val="000000"/>
                <w:spacing w:val="-4"/>
                <w:sz w:val="22"/>
                <w:szCs w:val="22"/>
                <w:rtl/>
                <w:lang w:val="ar-SA"/>
              </w:rPr>
              <w:t xml:space="preserve"> (مشمولة)، للاختبارات (مستبعدة)، ومراقبة الجودة (مستبعدة). مثلا، إذا كان الاستخدام المقصود للمعدات الجديدة لأغراض البحث والتطوير </w:t>
            </w:r>
            <w:r w:rsidRPr="008431BB">
              <w:rPr>
                <w:rFonts w:hint="cs"/>
                <w:snapToGrid w:val="0"/>
                <w:color w:val="000000"/>
                <w:spacing w:val="-4"/>
                <w:sz w:val="22"/>
                <w:szCs w:val="22"/>
                <w:rtl/>
                <w:lang w:val="ar-SA"/>
              </w:rPr>
              <w:t>التجريبي</w:t>
            </w:r>
            <w:r w:rsidRPr="008431BB">
              <w:rPr>
                <w:snapToGrid w:val="0"/>
                <w:color w:val="000000"/>
                <w:spacing w:val="-4"/>
                <w:sz w:val="22"/>
                <w:szCs w:val="22"/>
                <w:rtl/>
                <w:lang w:val="ar-SA"/>
              </w:rPr>
              <w:t xml:space="preserve"> هو 40% من الاستخدام الكلي (أي أنّ 60% المتبقية ستخصّص لأنشطة أخرى)، ينبغي اعتبار 40% فقط من إجمالي تكلفة المعدات كنفقات ذات صلة بالبحث والتطوير</w:t>
            </w:r>
            <w:r w:rsidRPr="008431BB">
              <w:rPr>
                <w:snapToGrid w:val="0"/>
                <w:color w:val="000000"/>
                <w:spacing w:val="-4"/>
                <w:sz w:val="22"/>
                <w:szCs w:val="22"/>
                <w:lang w:val="en-CA"/>
              </w:rPr>
              <w:t xml:space="preserve"> </w:t>
            </w:r>
            <w:r w:rsidRPr="008431BB">
              <w:rPr>
                <w:rFonts w:hint="cs"/>
                <w:snapToGrid w:val="0"/>
                <w:color w:val="000000"/>
                <w:spacing w:val="-4"/>
                <w:sz w:val="22"/>
                <w:szCs w:val="22"/>
                <w:rtl/>
                <w:lang w:val="ar-SA"/>
              </w:rPr>
              <w:t>التجريبي</w:t>
            </w:r>
            <w:r w:rsidRPr="008431BB">
              <w:rPr>
                <w:snapToGrid w:val="0"/>
                <w:color w:val="000000"/>
                <w:spacing w:val="-4"/>
                <w:sz w:val="22"/>
                <w:szCs w:val="22"/>
                <w:rtl/>
                <w:lang w:val="ar-SA"/>
              </w:rPr>
              <w:t>.</w:t>
            </w:r>
          </w:p>
          <w:p w:rsidR="00B6269F" w:rsidRPr="00EE1A41" w:rsidRDefault="00B6269F" w:rsidP="00B6269F">
            <w:pPr>
              <w:widowControl w:val="0"/>
              <w:numPr>
                <w:ilvl w:val="0"/>
                <w:numId w:val="8"/>
              </w:numPr>
              <w:bidi/>
              <w:rPr>
                <w:b/>
                <w:sz w:val="22"/>
                <w:szCs w:val="22"/>
              </w:rPr>
            </w:pPr>
            <w:r w:rsidRPr="00EE1A41">
              <w:rPr>
                <w:b/>
                <w:snapToGrid w:val="0"/>
                <w:color w:val="000000"/>
                <w:sz w:val="22"/>
                <w:szCs w:val="22"/>
                <w:rtl/>
                <w:lang w:val="ar-SA"/>
              </w:rPr>
              <w:t>عندما يكون تقدير الحصة المستخدمة للبحث والتطوير</w:t>
            </w:r>
            <w:r w:rsidRPr="00EE1A41">
              <w:rPr>
                <w:b/>
                <w:snapToGrid w:val="0"/>
                <w:color w:val="000000"/>
                <w:sz w:val="22"/>
                <w:szCs w:val="22"/>
                <w:lang w:val="en-CA"/>
              </w:rPr>
              <w:t xml:space="preserve"> </w:t>
            </w:r>
            <w:r w:rsidRPr="00EE1A41">
              <w:rPr>
                <w:rFonts w:hint="cs"/>
                <w:b/>
                <w:snapToGrid w:val="0"/>
                <w:color w:val="000000"/>
                <w:sz w:val="22"/>
                <w:szCs w:val="22"/>
                <w:rtl/>
                <w:lang w:val="ar-SA"/>
              </w:rPr>
              <w:t>التجريبي</w:t>
            </w:r>
            <w:r w:rsidRPr="00EE1A41">
              <w:rPr>
                <w:b/>
                <w:snapToGrid w:val="0"/>
                <w:color w:val="000000"/>
                <w:sz w:val="22"/>
                <w:szCs w:val="22"/>
                <w:rtl/>
                <w:lang w:val="ar-SA"/>
              </w:rPr>
              <w:t xml:space="preserve"> غير متوفر، طبقوا النسبة المئوية للوقت الذي خصصه باحثو الوحدة المصرّحة للبحث والتطوير </w:t>
            </w:r>
            <w:r w:rsidRPr="00EE1A41">
              <w:rPr>
                <w:rFonts w:hint="cs"/>
                <w:b/>
                <w:snapToGrid w:val="0"/>
                <w:color w:val="000000"/>
                <w:sz w:val="22"/>
                <w:szCs w:val="22"/>
                <w:rtl/>
                <w:lang w:val="ar-SA"/>
              </w:rPr>
              <w:t>التجريبي</w:t>
            </w:r>
            <w:r w:rsidRPr="00EE1A41">
              <w:rPr>
                <w:b/>
                <w:snapToGrid w:val="0"/>
                <w:color w:val="000000"/>
                <w:sz w:val="22"/>
                <w:szCs w:val="22"/>
                <w:rtl/>
                <w:lang w:val="ar-SA"/>
              </w:rPr>
              <w:t xml:space="preserve"> على تكلفة العنصر.</w:t>
            </w:r>
          </w:p>
        </w:tc>
      </w:tr>
    </w:tbl>
    <w:p w:rsidR="00B6269F" w:rsidRPr="00EE1A41" w:rsidRDefault="00B6269F" w:rsidP="00D62BCF">
      <w:pPr>
        <w:tabs>
          <w:tab w:val="left" w:pos="4289"/>
          <w:tab w:val="left" w:pos="4544"/>
          <w:tab w:val="left" w:pos="5304"/>
          <w:tab w:val="left" w:pos="5933"/>
          <w:tab w:val="left" w:pos="6562"/>
          <w:tab w:val="left" w:pos="7300"/>
          <w:tab w:val="left" w:pos="8016"/>
          <w:tab w:val="left" w:pos="8776"/>
          <w:tab w:val="left" w:pos="9404"/>
          <w:tab w:val="left" w:pos="10032"/>
          <w:tab w:val="left" w:pos="10725"/>
          <w:tab w:val="left" w:pos="11384"/>
        </w:tabs>
        <w:bidi/>
        <w:rPr>
          <w:sz w:val="22"/>
          <w:szCs w:val="22"/>
          <w:lang w:eastAsia="en-GB"/>
        </w:rPr>
      </w:pPr>
      <w:r w:rsidRPr="00B6269F">
        <w:rPr>
          <w:b/>
          <w:bCs/>
          <w:sz w:val="20"/>
          <w:rtl/>
          <w:lang w:val="ar-SA" w:eastAsia="en-GB"/>
        </w:rPr>
        <w:lastRenderedPageBreak/>
        <w:t>11</w:t>
      </w:r>
      <w:r w:rsidRPr="00EE1A41">
        <w:rPr>
          <w:b/>
          <w:bCs/>
          <w:sz w:val="22"/>
          <w:szCs w:val="22"/>
          <w:rtl/>
          <w:lang w:val="ar-SA" w:eastAsia="en-GB"/>
        </w:rPr>
        <w:t xml:space="preserve">. </w:t>
      </w:r>
      <w:r w:rsidR="00B8033C" w:rsidRPr="00EE1A41">
        <w:rPr>
          <w:b/>
          <w:bCs/>
          <w:sz w:val="22"/>
          <w:szCs w:val="22"/>
          <w:rtl/>
          <w:lang w:val="ar-SA" w:eastAsia="en-GB"/>
        </w:rPr>
        <w:t>ال</w:t>
      </w:r>
      <w:r w:rsidR="00D62BCF" w:rsidRPr="00EE1A41">
        <w:rPr>
          <w:b/>
          <w:bCs/>
          <w:sz w:val="22"/>
          <w:szCs w:val="22"/>
          <w:rtl/>
          <w:lang w:val="ar-SA" w:eastAsia="en-GB"/>
        </w:rPr>
        <w:t>إنفاق</w:t>
      </w:r>
      <w:r w:rsidR="00B8033C" w:rsidRPr="00EE1A41">
        <w:rPr>
          <w:b/>
          <w:bCs/>
          <w:sz w:val="22"/>
          <w:szCs w:val="22"/>
          <w:rtl/>
          <w:lang w:val="ar-SA" w:eastAsia="en-GB"/>
        </w:rPr>
        <w:t xml:space="preserve"> على</w:t>
      </w:r>
      <w:r w:rsidR="00D62BCF" w:rsidRPr="00EE1A41">
        <w:rPr>
          <w:b/>
          <w:bCs/>
          <w:sz w:val="22"/>
          <w:szCs w:val="22"/>
          <w:lang w:val="en-CA" w:eastAsia="en-GB"/>
        </w:rPr>
        <w:t xml:space="preserve"> </w:t>
      </w:r>
      <w:r w:rsidRPr="00EE1A41">
        <w:rPr>
          <w:b/>
          <w:bCs/>
          <w:sz w:val="22"/>
          <w:szCs w:val="22"/>
          <w:rtl/>
          <w:lang w:val="ar-SA" w:eastAsia="en-GB"/>
        </w:rPr>
        <w:t>البحث والتطوير</w:t>
      </w:r>
      <w:r w:rsidRPr="00EE1A41">
        <w:rPr>
          <w:b/>
          <w:bCs/>
          <w:sz w:val="22"/>
          <w:szCs w:val="22"/>
          <w:lang w:val="en-CA" w:eastAsia="en-GB"/>
        </w:rPr>
        <w:t xml:space="preserve"> </w:t>
      </w:r>
      <w:r w:rsidRPr="00EE1A41">
        <w:rPr>
          <w:bCs/>
          <w:snapToGrid w:val="0"/>
          <w:color w:val="000000"/>
          <w:sz w:val="22"/>
          <w:szCs w:val="22"/>
          <w:rtl/>
          <w:lang w:val="ar-SA"/>
        </w:rPr>
        <w:t>التجريبي</w:t>
      </w:r>
      <w:r w:rsidRPr="00EE1A41">
        <w:rPr>
          <w:b/>
          <w:bCs/>
          <w:sz w:val="22"/>
          <w:szCs w:val="22"/>
          <w:rtl/>
          <w:lang w:val="ar-SA" w:eastAsia="en-GB"/>
        </w:rPr>
        <w:t xml:space="preserve"> الداخلي</w:t>
      </w:r>
    </w:p>
    <w:p w:rsidR="00B6269F" w:rsidRPr="00EE1A41" w:rsidRDefault="00B6269F" w:rsidP="00B6269F">
      <w:pPr>
        <w:widowControl w:val="0"/>
        <w:tabs>
          <w:tab w:val="center" w:pos="4320"/>
          <w:tab w:val="right" w:pos="8640"/>
        </w:tabs>
        <w:suppressAutoHyphens/>
        <w:bidi/>
        <w:rPr>
          <w:rFonts w:eastAsia="Times New Roman"/>
          <w:snapToGrid w:val="0"/>
          <w:sz w:val="22"/>
          <w:szCs w:val="22"/>
          <w:lang w:eastAsia="ar-SA"/>
        </w:rPr>
      </w:pPr>
    </w:p>
    <w:p w:rsidR="00B6269F" w:rsidRPr="00EE1A41" w:rsidRDefault="00B6269F" w:rsidP="00C85DDD">
      <w:pPr>
        <w:bidi/>
        <w:rPr>
          <w:bCs/>
          <w:sz w:val="22"/>
          <w:szCs w:val="22"/>
          <w:lang w:eastAsia="en-GB"/>
        </w:rPr>
      </w:pPr>
      <w:r w:rsidRPr="00EE1A41">
        <w:rPr>
          <w:bCs/>
          <w:sz w:val="22"/>
          <w:szCs w:val="22"/>
          <w:rtl/>
          <w:lang w:val="ar-SA" w:eastAsia="en-GB"/>
        </w:rPr>
        <w:t xml:space="preserve">تجميع نفقات </w:t>
      </w:r>
      <w:r w:rsidR="00B8033C" w:rsidRPr="00EE1A41">
        <w:rPr>
          <w:bCs/>
          <w:sz w:val="22"/>
          <w:szCs w:val="22"/>
          <w:rtl/>
          <w:lang w:val="ar-SA" w:eastAsia="en-GB"/>
        </w:rPr>
        <w:t>ا</w:t>
      </w:r>
      <w:r w:rsidRPr="00EE1A41">
        <w:rPr>
          <w:bCs/>
          <w:sz w:val="22"/>
          <w:szCs w:val="22"/>
          <w:rtl/>
          <w:lang w:val="ar-SA" w:eastAsia="en-GB"/>
        </w:rPr>
        <w:t>لبحث والتطوير</w:t>
      </w:r>
      <w:r w:rsidRPr="00EE1A41">
        <w:rPr>
          <w:bCs/>
          <w:sz w:val="22"/>
          <w:szCs w:val="22"/>
          <w:lang w:val="en-CA" w:eastAsia="en-GB"/>
        </w:rPr>
        <w:t xml:space="preserve"> </w:t>
      </w:r>
      <w:r w:rsidRPr="00EE1A41">
        <w:rPr>
          <w:bCs/>
          <w:sz w:val="22"/>
          <w:szCs w:val="22"/>
          <w:rtl/>
          <w:lang w:val="ar-SA" w:eastAsia="en-GB"/>
        </w:rPr>
        <w:t xml:space="preserve">التجريبي </w:t>
      </w:r>
      <w:r w:rsidR="00B8033C" w:rsidRPr="00EE1A41">
        <w:rPr>
          <w:bCs/>
          <w:sz w:val="22"/>
          <w:szCs w:val="22"/>
          <w:rtl/>
          <w:lang w:val="ar-SA" w:eastAsia="en-GB"/>
        </w:rPr>
        <w:t xml:space="preserve">الداخلي </w:t>
      </w:r>
      <w:r w:rsidRPr="00EE1A41">
        <w:rPr>
          <w:bCs/>
          <w:sz w:val="22"/>
          <w:szCs w:val="22"/>
          <w:rtl/>
          <w:lang w:val="ar-SA" w:eastAsia="en-GB"/>
        </w:rPr>
        <w:t>خلال السنة المالية... &lt;</w:t>
      </w:r>
      <w:proofErr w:type="spellStart"/>
      <w:r w:rsidRPr="00EE1A41">
        <w:rPr>
          <w:bCs/>
          <w:sz w:val="22"/>
          <w:szCs w:val="22"/>
          <w:rtl/>
          <w:lang w:val="ar-SA" w:eastAsia="en-GB"/>
        </w:rPr>
        <w:t>س.س.س.س</w:t>
      </w:r>
      <w:proofErr w:type="spellEnd"/>
      <w:r w:rsidRPr="00EE1A41">
        <w:rPr>
          <w:bCs/>
          <w:sz w:val="22"/>
          <w:szCs w:val="22"/>
          <w:rtl/>
          <w:lang w:val="ar-SA" w:eastAsia="en-GB"/>
        </w:rPr>
        <w:t xml:space="preserve">&gt; ... تضمين النفقات الممولّة من جميع المصادر: الداخلية والخارجية (العقود والمنح) والمنجزة من طرف الوحدة المبلغة لحسابها الخاص ولحساب أطراف أخرى. </w:t>
      </w:r>
    </w:p>
    <w:p w:rsidR="00B6269F" w:rsidRPr="00EE1A41" w:rsidRDefault="00B6269F" w:rsidP="00B6269F">
      <w:pPr>
        <w:tabs>
          <w:tab w:val="left" w:pos="7300"/>
          <w:tab w:val="left" w:pos="8016"/>
          <w:tab w:val="left" w:pos="8776"/>
          <w:tab w:val="left" w:pos="9404"/>
          <w:tab w:val="left" w:pos="10032"/>
          <w:tab w:val="left" w:pos="10725"/>
          <w:tab w:val="left" w:pos="11384"/>
        </w:tabs>
        <w:bidi/>
        <w:rPr>
          <w:sz w:val="22"/>
          <w:szCs w:val="22"/>
          <w:lang w:eastAsia="en-GB"/>
        </w:rPr>
      </w:pPr>
      <w:r w:rsidRPr="00EE1A41">
        <w:rPr>
          <w:b/>
          <w:bCs/>
          <w:sz w:val="22"/>
          <w:szCs w:val="22"/>
          <w:rtl/>
          <w:lang w:val="ar-SA" w:eastAsia="en-GB"/>
        </w:rPr>
        <w:t>ملاحظة:</w:t>
      </w:r>
      <w:r w:rsidRPr="00EE1A41">
        <w:rPr>
          <w:i/>
          <w:iCs/>
          <w:sz w:val="22"/>
          <w:szCs w:val="22"/>
          <w:rtl/>
          <w:lang w:val="ar-SA" w:eastAsia="en-GB"/>
        </w:rPr>
        <w:t xml:space="preserve"> </w:t>
      </w:r>
      <w:r w:rsidRPr="00EE1A41">
        <w:rPr>
          <w:sz w:val="22"/>
          <w:szCs w:val="22"/>
          <w:rtl/>
          <w:lang w:val="ar-SA" w:eastAsia="en-GB"/>
        </w:rPr>
        <w:t>يجب ذكر البحث والتطوير التجريبي الخارجي في الجزء 5.</w:t>
      </w:r>
    </w:p>
    <w:p w:rsidR="00B6269F" w:rsidRPr="00EE1A41" w:rsidRDefault="00B6269F" w:rsidP="00B6269F">
      <w:pPr>
        <w:tabs>
          <w:tab w:val="left" w:pos="648"/>
          <w:tab w:val="left" w:pos="1188"/>
          <w:tab w:val="left" w:pos="1730"/>
          <w:tab w:val="left" w:pos="2272"/>
          <w:tab w:val="left" w:pos="2814"/>
          <w:tab w:val="left" w:pos="3356"/>
          <w:tab w:val="left" w:pos="4289"/>
          <w:tab w:val="left" w:pos="4544"/>
          <w:tab w:val="left" w:pos="5304"/>
          <w:tab w:val="left" w:pos="5933"/>
          <w:tab w:val="left" w:pos="6562"/>
          <w:tab w:val="left" w:pos="7300"/>
          <w:tab w:val="left" w:pos="8016"/>
          <w:tab w:val="left" w:pos="8776"/>
          <w:tab w:val="left" w:pos="9404"/>
          <w:tab w:val="left" w:pos="10032"/>
          <w:tab w:val="left" w:pos="10725"/>
          <w:tab w:val="left" w:pos="11384"/>
        </w:tabs>
        <w:bidi/>
        <w:ind w:left="108"/>
        <w:rPr>
          <w:sz w:val="22"/>
          <w:szCs w:val="22"/>
          <w:lang w:eastAsia="en-GB"/>
        </w:rPr>
      </w:pPr>
    </w:p>
    <w:tbl>
      <w:tblPr>
        <w:bidiVisual/>
        <w:tblW w:w="4882" w:type="pct"/>
        <w:tblInd w:w="108" w:type="dxa"/>
        <w:tblLayout w:type="fixed"/>
        <w:tblLook w:val="0000" w:firstRow="0" w:lastRow="0" w:firstColumn="0" w:lastColumn="0" w:noHBand="0" w:noVBand="0"/>
      </w:tblPr>
      <w:tblGrid>
        <w:gridCol w:w="1931"/>
        <w:gridCol w:w="7462"/>
      </w:tblGrid>
      <w:tr w:rsidR="00B6269F" w:rsidRPr="00EE1A41" w:rsidTr="00F63926">
        <w:trPr>
          <w:trHeight w:val="1035"/>
        </w:trPr>
        <w:tc>
          <w:tcPr>
            <w:tcW w:w="5000" w:type="pct"/>
            <w:gridSpan w:val="2"/>
            <w:tcBorders>
              <w:top w:val="single" w:sz="4" w:space="0" w:color="auto"/>
              <w:left w:val="single" w:sz="4" w:space="0" w:color="auto"/>
              <w:bottom w:val="nil"/>
              <w:right w:val="single" w:sz="4" w:space="0" w:color="000000"/>
            </w:tcBorders>
            <w:shd w:val="clear" w:color="auto" w:fill="BFBFBF" w:themeFill="background1" w:themeFillShade="BF"/>
            <w:vAlign w:val="center"/>
          </w:tcPr>
          <w:p w:rsidR="00B6269F" w:rsidRPr="00EE1A41" w:rsidRDefault="00B6269F" w:rsidP="00EE1A41">
            <w:pPr>
              <w:bidi/>
              <w:rPr>
                <w:b/>
                <w:bCs/>
                <w:sz w:val="22"/>
                <w:szCs w:val="22"/>
                <w:lang w:eastAsia="en-GB"/>
              </w:rPr>
            </w:pPr>
            <w:r w:rsidRPr="00EE1A41">
              <w:rPr>
                <w:b/>
                <w:bCs/>
                <w:sz w:val="22"/>
                <w:szCs w:val="22"/>
                <w:rtl/>
                <w:lang w:val="ar-SA" w:eastAsia="en-GB"/>
              </w:rPr>
              <w:t xml:space="preserve">نظريا، يمكن تصنيف اقتناء المعدات كمصاريف جارية ونفقات رأسمالية. </w:t>
            </w:r>
            <w:r w:rsidRPr="00EE1A41">
              <w:rPr>
                <w:bCs/>
                <w:sz w:val="22"/>
                <w:szCs w:val="22"/>
                <w:rtl/>
                <w:lang w:val="ar-SA" w:eastAsia="en-GB"/>
              </w:rPr>
              <w:t xml:space="preserve">وبالتالي يمكن إجراء تمييز بين المعدات "الرئيسية " و"الثانوية"(يجب تضمينها في المصروفات "الرأسمالية" والنفقات "الجارية" على التوالي) من خلال إقامة نوع من الحدود النقدية. </w:t>
            </w:r>
            <w:r w:rsidRPr="00EE1A41">
              <w:rPr>
                <w:b/>
                <w:bCs/>
                <w:sz w:val="22"/>
                <w:szCs w:val="22"/>
                <w:rtl/>
                <w:lang w:val="ar-SA" w:eastAsia="en-GB"/>
              </w:rPr>
              <w:t xml:space="preserve">يرجى تقديم هذا التحديد كما هو مستعمل في مؤسستكم. </w:t>
            </w:r>
          </w:p>
        </w:tc>
      </w:tr>
      <w:tr w:rsidR="00B6269F" w:rsidRPr="00EE1A41" w:rsidTr="00F63926">
        <w:trPr>
          <w:trHeight w:val="300"/>
        </w:trPr>
        <w:tc>
          <w:tcPr>
            <w:tcW w:w="1028" w:type="pct"/>
            <w:tcBorders>
              <w:top w:val="single" w:sz="4" w:space="0" w:color="auto"/>
              <w:left w:val="single" w:sz="4" w:space="0" w:color="auto"/>
              <w:bottom w:val="single" w:sz="4" w:space="0" w:color="000000"/>
              <w:right w:val="single" w:sz="4" w:space="0" w:color="000000"/>
            </w:tcBorders>
            <w:shd w:val="clear" w:color="auto" w:fill="BFBFBF" w:themeFill="background1" w:themeFillShade="BF"/>
            <w:vAlign w:val="center"/>
          </w:tcPr>
          <w:p w:rsidR="00B6269F" w:rsidRPr="00EE1A41" w:rsidRDefault="00B6269F" w:rsidP="00B6269F">
            <w:pPr>
              <w:bidi/>
              <w:rPr>
                <w:b/>
                <w:bCs/>
                <w:sz w:val="22"/>
                <w:szCs w:val="22"/>
                <w:lang w:eastAsia="en-GB"/>
              </w:rPr>
            </w:pPr>
            <w:r w:rsidRPr="00EE1A41">
              <w:rPr>
                <w:b/>
                <w:bCs/>
                <w:sz w:val="22"/>
                <w:szCs w:val="22"/>
                <w:rtl/>
                <w:lang w:val="ar-SA" w:eastAsia="en-GB"/>
              </w:rPr>
              <w:t>العملة المحلية:</w:t>
            </w:r>
          </w:p>
        </w:tc>
        <w:tc>
          <w:tcPr>
            <w:tcW w:w="3972" w:type="pct"/>
            <w:tcBorders>
              <w:top w:val="single" w:sz="4" w:space="0" w:color="auto"/>
              <w:left w:val="single" w:sz="4" w:space="0" w:color="000000"/>
              <w:bottom w:val="single" w:sz="4" w:space="0" w:color="auto"/>
              <w:right w:val="single" w:sz="4" w:space="0" w:color="auto"/>
            </w:tcBorders>
            <w:shd w:val="clear" w:color="auto" w:fill="auto"/>
            <w:vAlign w:val="center"/>
          </w:tcPr>
          <w:p w:rsidR="00B6269F" w:rsidRPr="00EE1A41" w:rsidRDefault="00B6269F" w:rsidP="00B6269F">
            <w:pPr>
              <w:bidi/>
              <w:jc w:val="center"/>
              <w:rPr>
                <w:b/>
                <w:bCs/>
                <w:sz w:val="22"/>
                <w:szCs w:val="22"/>
                <w:lang w:eastAsia="en-GB"/>
              </w:rPr>
            </w:pPr>
          </w:p>
        </w:tc>
      </w:tr>
    </w:tbl>
    <w:p w:rsidR="00B6269F" w:rsidRPr="00EE1A41" w:rsidRDefault="00B6269F" w:rsidP="00B6269F">
      <w:pPr>
        <w:tabs>
          <w:tab w:val="left" w:pos="648"/>
          <w:tab w:val="left" w:pos="1188"/>
          <w:tab w:val="left" w:pos="1730"/>
          <w:tab w:val="left" w:pos="2272"/>
          <w:tab w:val="left" w:pos="2814"/>
          <w:tab w:val="left" w:pos="3356"/>
          <w:tab w:val="left" w:pos="4289"/>
          <w:tab w:val="left" w:pos="4544"/>
          <w:tab w:val="left" w:pos="5304"/>
          <w:tab w:val="left" w:pos="5933"/>
          <w:tab w:val="left" w:pos="6562"/>
          <w:tab w:val="left" w:pos="7300"/>
          <w:tab w:val="left" w:pos="8016"/>
          <w:tab w:val="left" w:pos="8776"/>
          <w:tab w:val="left" w:pos="9404"/>
          <w:tab w:val="left" w:pos="10032"/>
          <w:tab w:val="left" w:pos="10725"/>
          <w:tab w:val="left" w:pos="11384"/>
        </w:tabs>
        <w:bidi/>
        <w:rPr>
          <w:sz w:val="22"/>
          <w:szCs w:val="22"/>
          <w:lang w:eastAsia="en-GB"/>
        </w:rPr>
      </w:pPr>
    </w:p>
    <w:p w:rsidR="00B6269F" w:rsidRPr="00EE1A41" w:rsidRDefault="00B6269F" w:rsidP="00B6269F">
      <w:pPr>
        <w:tabs>
          <w:tab w:val="left" w:pos="648"/>
          <w:tab w:val="left" w:pos="1188"/>
          <w:tab w:val="left" w:pos="1730"/>
          <w:tab w:val="left" w:pos="2272"/>
          <w:tab w:val="left" w:pos="2814"/>
          <w:tab w:val="left" w:pos="3356"/>
          <w:tab w:val="left" w:pos="4289"/>
          <w:tab w:val="left" w:pos="4544"/>
          <w:tab w:val="left" w:pos="5304"/>
          <w:tab w:val="left" w:pos="5933"/>
          <w:tab w:val="left" w:pos="6562"/>
          <w:tab w:val="left" w:pos="7300"/>
          <w:tab w:val="left" w:pos="8016"/>
          <w:tab w:val="left" w:pos="8776"/>
          <w:tab w:val="left" w:pos="9404"/>
          <w:tab w:val="left" w:pos="10032"/>
          <w:tab w:val="left" w:pos="10725"/>
          <w:tab w:val="left" w:pos="11384"/>
        </w:tabs>
        <w:bidi/>
        <w:rPr>
          <w:sz w:val="22"/>
          <w:szCs w:val="22"/>
          <w:lang w:val="en-CA" w:eastAsia="en-GB"/>
        </w:rPr>
      </w:pPr>
      <w:r w:rsidRPr="00EE1A41">
        <w:rPr>
          <w:b/>
          <w:bCs/>
          <w:color w:val="000000"/>
          <w:sz w:val="22"/>
          <w:szCs w:val="22"/>
          <w:rtl/>
          <w:lang w:val="ar-SA" w:eastAsia="en-GB"/>
        </w:rPr>
        <w:t>نفقات اليد العاملة للبحث والتطوير</w:t>
      </w:r>
      <w:r w:rsidRPr="00EE1A41">
        <w:rPr>
          <w:b/>
          <w:bCs/>
          <w:color w:val="000000"/>
          <w:sz w:val="22"/>
          <w:szCs w:val="22"/>
          <w:lang w:val="en-CA" w:eastAsia="en-GB"/>
        </w:rPr>
        <w:t xml:space="preserve"> </w:t>
      </w:r>
      <w:r w:rsidRPr="00EE1A41">
        <w:rPr>
          <w:bCs/>
          <w:snapToGrid w:val="0"/>
          <w:color w:val="000000"/>
          <w:sz w:val="22"/>
          <w:szCs w:val="22"/>
          <w:rtl/>
          <w:lang w:val="ar-SA"/>
        </w:rPr>
        <w:t>التجريبي</w:t>
      </w:r>
    </w:p>
    <w:tbl>
      <w:tblPr>
        <w:bidiVisual/>
        <w:tblW w:w="4882" w:type="pct"/>
        <w:tblInd w:w="108" w:type="dxa"/>
        <w:tblLayout w:type="fixed"/>
        <w:tblLook w:val="0000" w:firstRow="0" w:lastRow="0" w:firstColumn="0" w:lastColumn="0" w:noHBand="0" w:noVBand="0"/>
      </w:tblPr>
      <w:tblGrid>
        <w:gridCol w:w="6262"/>
        <w:gridCol w:w="616"/>
        <w:gridCol w:w="2515"/>
      </w:tblGrid>
      <w:tr w:rsidR="00B6269F" w:rsidRPr="00EE1A41" w:rsidTr="00F63926">
        <w:trPr>
          <w:trHeight w:val="402"/>
        </w:trPr>
        <w:tc>
          <w:tcPr>
            <w:tcW w:w="3333" w:type="pct"/>
            <w:tcBorders>
              <w:top w:val="nil"/>
              <w:left w:val="nil"/>
              <w:bottom w:val="single" w:sz="4" w:space="0" w:color="auto"/>
              <w:right w:val="single" w:sz="4" w:space="0" w:color="auto"/>
            </w:tcBorders>
            <w:shd w:val="clear" w:color="auto" w:fill="auto"/>
            <w:vAlign w:val="center"/>
          </w:tcPr>
          <w:p w:rsidR="00B6269F" w:rsidRPr="00EE1A41" w:rsidRDefault="00B6269F" w:rsidP="00B6269F">
            <w:pPr>
              <w:bidi/>
              <w:rPr>
                <w:b/>
                <w:bCs/>
                <w:color w:val="000000"/>
                <w:sz w:val="22"/>
                <w:szCs w:val="22"/>
                <w:lang w:eastAsia="en-GB"/>
              </w:rPr>
            </w:pPr>
          </w:p>
        </w:tc>
        <w:tc>
          <w:tcPr>
            <w:tcW w:w="1667"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6269F" w:rsidRPr="00EE1A41" w:rsidRDefault="00FD09A3" w:rsidP="00B6269F">
            <w:pPr>
              <w:bidi/>
              <w:jc w:val="center"/>
              <w:rPr>
                <w:b/>
                <w:bCs/>
                <w:sz w:val="22"/>
                <w:szCs w:val="22"/>
                <w:lang w:val="en-CA" w:eastAsia="en-GB"/>
              </w:rPr>
            </w:pPr>
            <w:r w:rsidRPr="00EE1A41">
              <w:rPr>
                <w:bCs/>
                <w:sz w:val="22"/>
                <w:szCs w:val="22"/>
                <w:rtl/>
                <w:lang w:val="ar-SA"/>
              </w:rPr>
              <w:t xml:space="preserve">العملة المحلية 000' دون </w:t>
            </w:r>
            <w:proofErr w:type="spellStart"/>
            <w:r w:rsidRPr="00EE1A41">
              <w:rPr>
                <w:bCs/>
                <w:sz w:val="22"/>
                <w:szCs w:val="22"/>
                <w:rtl/>
                <w:lang w:val="ar-SA"/>
              </w:rPr>
              <w:t>ض.ق.م</w:t>
            </w:r>
            <w:proofErr w:type="spellEnd"/>
          </w:p>
        </w:tc>
      </w:tr>
      <w:tr w:rsidR="00B6269F" w:rsidRPr="00EE1A41" w:rsidTr="00F63926">
        <w:trPr>
          <w:trHeight w:val="402"/>
        </w:trPr>
        <w:tc>
          <w:tcPr>
            <w:tcW w:w="3333" w:type="pct"/>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B6269F" w:rsidRPr="00EE1A41" w:rsidRDefault="00B6269F" w:rsidP="00FD09A3">
            <w:pPr>
              <w:bidi/>
              <w:rPr>
                <w:color w:val="000000"/>
                <w:sz w:val="22"/>
                <w:szCs w:val="22"/>
                <w:lang w:eastAsia="en-GB"/>
              </w:rPr>
            </w:pPr>
            <w:r w:rsidRPr="00EE1A41">
              <w:rPr>
                <w:color w:val="000000"/>
                <w:sz w:val="22"/>
                <w:szCs w:val="22"/>
                <w:rtl/>
                <w:lang w:val="ar-SA" w:eastAsia="en-GB"/>
              </w:rPr>
              <w:t>التكلفة ا</w:t>
            </w:r>
            <w:r w:rsidR="00B8033C" w:rsidRPr="00EE1A41">
              <w:rPr>
                <w:color w:val="000000"/>
                <w:sz w:val="22"/>
                <w:szCs w:val="22"/>
                <w:rtl/>
                <w:lang w:val="ar-SA" w:eastAsia="en-GB"/>
              </w:rPr>
              <w:t>لإجمالية</w:t>
            </w:r>
            <w:r w:rsidRPr="00EE1A41">
              <w:rPr>
                <w:color w:val="000000"/>
                <w:sz w:val="22"/>
                <w:szCs w:val="22"/>
                <w:rtl/>
                <w:lang w:val="ar-SA" w:eastAsia="en-GB"/>
              </w:rPr>
              <w:t xml:space="preserve"> لموظفي البحث والتطوير التجريبي (مرحّل من السؤال </w:t>
            </w:r>
            <w:r w:rsidR="00FD09A3" w:rsidRPr="00EE1A41">
              <w:rPr>
                <w:color w:val="000000"/>
                <w:sz w:val="22"/>
                <w:szCs w:val="22"/>
                <w:lang w:val="en-CA" w:eastAsia="en-GB"/>
              </w:rPr>
              <w:t>3.10</w:t>
            </w:r>
            <w:r w:rsidRPr="00EE1A41">
              <w:rPr>
                <w:color w:val="000000"/>
                <w:sz w:val="22"/>
                <w:szCs w:val="22"/>
                <w:rtl/>
                <w:lang w:val="ar-SA" w:eastAsia="en-GB"/>
              </w:rPr>
              <w:t>)</w:t>
            </w:r>
          </w:p>
        </w:tc>
        <w:tc>
          <w:tcPr>
            <w:tcW w:w="328" w:type="pct"/>
            <w:tcBorders>
              <w:top w:val="nil"/>
              <w:left w:val="nil"/>
              <w:bottom w:val="single" w:sz="4" w:space="0" w:color="auto"/>
              <w:right w:val="single" w:sz="4" w:space="0" w:color="auto"/>
            </w:tcBorders>
            <w:shd w:val="clear" w:color="auto" w:fill="auto"/>
            <w:noWrap/>
            <w:vAlign w:val="center"/>
          </w:tcPr>
          <w:p w:rsidR="00B6269F" w:rsidRPr="00EE1A41" w:rsidRDefault="00B6269F" w:rsidP="00B6269F">
            <w:pPr>
              <w:bidi/>
              <w:jc w:val="center"/>
              <w:rPr>
                <w:b/>
                <w:bCs/>
                <w:color w:val="000000"/>
                <w:sz w:val="22"/>
                <w:szCs w:val="22"/>
                <w:lang w:eastAsia="en-GB"/>
              </w:rPr>
            </w:pPr>
            <w:r w:rsidRPr="00EE1A41">
              <w:rPr>
                <w:b/>
                <w:bCs/>
                <w:color w:val="000000"/>
                <w:sz w:val="22"/>
                <w:szCs w:val="22"/>
                <w:rtl/>
                <w:lang w:val="ar-SA" w:eastAsia="en-GB"/>
              </w:rPr>
              <w:t> A</w:t>
            </w:r>
          </w:p>
        </w:tc>
        <w:tc>
          <w:tcPr>
            <w:tcW w:w="1339" w:type="pct"/>
            <w:tcBorders>
              <w:top w:val="single" w:sz="4" w:space="0" w:color="auto"/>
              <w:left w:val="nil"/>
              <w:bottom w:val="single" w:sz="4" w:space="0" w:color="auto"/>
              <w:right w:val="single" w:sz="4" w:space="0" w:color="000000"/>
            </w:tcBorders>
            <w:shd w:val="clear" w:color="auto" w:fill="E0E0E0"/>
            <w:noWrap/>
            <w:vAlign w:val="center"/>
          </w:tcPr>
          <w:p w:rsidR="00B6269F" w:rsidRPr="00EE1A41" w:rsidRDefault="00B6269F" w:rsidP="00B6269F">
            <w:pPr>
              <w:bidi/>
              <w:rPr>
                <w:b/>
                <w:bCs/>
                <w:color w:val="000000"/>
                <w:sz w:val="22"/>
                <w:szCs w:val="22"/>
                <w:lang w:eastAsia="en-GB"/>
              </w:rPr>
            </w:pPr>
          </w:p>
        </w:tc>
      </w:tr>
    </w:tbl>
    <w:p w:rsidR="00B6269F" w:rsidRPr="00EE1A41" w:rsidRDefault="00B6269F" w:rsidP="00B6269F">
      <w:pPr>
        <w:tabs>
          <w:tab w:val="left" w:pos="648"/>
          <w:tab w:val="left" w:pos="1188"/>
          <w:tab w:val="left" w:pos="1730"/>
          <w:tab w:val="left" w:pos="2272"/>
          <w:tab w:val="left" w:pos="2814"/>
          <w:tab w:val="left" w:pos="3356"/>
          <w:tab w:val="left" w:pos="4289"/>
          <w:tab w:val="left" w:pos="4544"/>
          <w:tab w:val="left" w:pos="5304"/>
          <w:tab w:val="left" w:pos="5933"/>
          <w:tab w:val="left" w:pos="6562"/>
          <w:tab w:val="left" w:pos="7300"/>
          <w:tab w:val="left" w:pos="8016"/>
          <w:tab w:val="left" w:pos="8776"/>
          <w:tab w:val="left" w:pos="9404"/>
          <w:tab w:val="left" w:pos="10032"/>
          <w:tab w:val="left" w:pos="10725"/>
          <w:tab w:val="left" w:pos="11384"/>
        </w:tabs>
        <w:bidi/>
        <w:rPr>
          <w:sz w:val="22"/>
          <w:szCs w:val="22"/>
          <w:lang w:eastAsia="en-GB"/>
        </w:rPr>
      </w:pPr>
    </w:p>
    <w:p w:rsidR="00B6269F" w:rsidRPr="00EE1A41" w:rsidRDefault="00B6269F" w:rsidP="00B6269F">
      <w:pPr>
        <w:tabs>
          <w:tab w:val="left" w:pos="1150"/>
        </w:tabs>
        <w:bidi/>
        <w:rPr>
          <w:rFonts w:eastAsia="Times New Roman"/>
          <w:bCs/>
          <w:sz w:val="22"/>
          <w:szCs w:val="22"/>
          <w:lang w:val="en-ZA"/>
        </w:rPr>
      </w:pPr>
      <w:r w:rsidRPr="00EE1A41">
        <w:rPr>
          <w:rFonts w:eastAsia="Times New Roman"/>
          <w:b/>
          <w:bCs/>
          <w:sz w:val="22"/>
          <w:szCs w:val="22"/>
          <w:rtl/>
          <w:lang w:val="ar-SA"/>
        </w:rPr>
        <w:t xml:space="preserve">نفقات </w:t>
      </w:r>
      <w:r w:rsidR="00B8033C" w:rsidRPr="00EE1A41">
        <w:rPr>
          <w:rFonts w:eastAsia="Times New Roman"/>
          <w:b/>
          <w:bCs/>
          <w:sz w:val="22"/>
          <w:szCs w:val="22"/>
          <w:rtl/>
          <w:lang w:val="ar-SA"/>
        </w:rPr>
        <w:t>ال</w:t>
      </w:r>
      <w:r w:rsidRPr="00EE1A41">
        <w:rPr>
          <w:rFonts w:eastAsia="Times New Roman"/>
          <w:b/>
          <w:bCs/>
          <w:sz w:val="22"/>
          <w:szCs w:val="22"/>
          <w:rtl/>
          <w:lang w:val="ar-SA"/>
        </w:rPr>
        <w:t>بحث و</w:t>
      </w:r>
      <w:r w:rsidR="00B8033C" w:rsidRPr="00EE1A41">
        <w:rPr>
          <w:rFonts w:eastAsia="Times New Roman"/>
          <w:b/>
          <w:bCs/>
          <w:sz w:val="22"/>
          <w:szCs w:val="22"/>
          <w:rtl/>
          <w:lang w:val="ar-SA"/>
        </w:rPr>
        <w:t>ال</w:t>
      </w:r>
      <w:r w:rsidRPr="00EE1A41">
        <w:rPr>
          <w:rFonts w:eastAsia="Times New Roman"/>
          <w:b/>
          <w:bCs/>
          <w:sz w:val="22"/>
          <w:szCs w:val="22"/>
          <w:rtl/>
          <w:lang w:val="ar-SA"/>
        </w:rPr>
        <w:t>تطوير</w:t>
      </w:r>
      <w:r w:rsidRPr="00EE1A41">
        <w:rPr>
          <w:rFonts w:eastAsia="Times New Roman"/>
          <w:b/>
          <w:bCs/>
          <w:sz w:val="22"/>
          <w:szCs w:val="22"/>
          <w:lang w:val="en-CA"/>
        </w:rPr>
        <w:t xml:space="preserve"> </w:t>
      </w:r>
      <w:r w:rsidR="00B8033C" w:rsidRPr="00EE1A41">
        <w:rPr>
          <w:rFonts w:eastAsia="Times New Roman"/>
          <w:b/>
          <w:bCs/>
          <w:sz w:val="22"/>
          <w:szCs w:val="22"/>
          <w:rtl/>
          <w:lang w:val="en-CA"/>
        </w:rPr>
        <w:t>ال</w:t>
      </w:r>
      <w:r w:rsidRPr="00EE1A41">
        <w:rPr>
          <w:rFonts w:eastAsia="Times New Roman"/>
          <w:b/>
          <w:bCs/>
          <w:sz w:val="22"/>
          <w:szCs w:val="22"/>
          <w:rtl/>
          <w:lang w:val="en-CA"/>
        </w:rPr>
        <w:t>تجريبي</w:t>
      </w:r>
      <w:r w:rsidRPr="00EE1A41">
        <w:rPr>
          <w:rFonts w:eastAsia="Times New Roman"/>
          <w:b/>
          <w:bCs/>
          <w:sz w:val="22"/>
          <w:szCs w:val="22"/>
          <w:rtl/>
          <w:lang w:val="ar-SA"/>
        </w:rPr>
        <w:t xml:space="preserve"> </w:t>
      </w:r>
      <w:r w:rsidR="00B8033C" w:rsidRPr="00EE1A41">
        <w:rPr>
          <w:rFonts w:eastAsia="Times New Roman"/>
          <w:b/>
          <w:bCs/>
          <w:sz w:val="22"/>
          <w:szCs w:val="22"/>
          <w:rtl/>
          <w:lang w:val="ar-SA"/>
        </w:rPr>
        <w:t>الجارية ال</w:t>
      </w:r>
      <w:r w:rsidRPr="00EE1A41">
        <w:rPr>
          <w:rFonts w:eastAsia="Times New Roman"/>
          <w:b/>
          <w:bCs/>
          <w:sz w:val="22"/>
          <w:szCs w:val="22"/>
          <w:rtl/>
          <w:lang w:val="ar-SA"/>
        </w:rPr>
        <w:t>أخرى</w:t>
      </w:r>
    </w:p>
    <w:p w:rsidR="00B6269F" w:rsidRPr="00EE1A41" w:rsidRDefault="00B6269F" w:rsidP="00B6269F">
      <w:pPr>
        <w:tabs>
          <w:tab w:val="left" w:pos="1150"/>
        </w:tabs>
        <w:bidi/>
        <w:rPr>
          <w:rFonts w:eastAsia="Times New Roman"/>
          <w:sz w:val="22"/>
          <w:szCs w:val="22"/>
          <w:lang w:eastAsia="en-GB"/>
        </w:rPr>
      </w:pPr>
      <w:r w:rsidRPr="00EE1A41">
        <w:rPr>
          <w:rFonts w:eastAsia="Times New Roman"/>
          <w:sz w:val="22"/>
          <w:szCs w:val="22"/>
          <w:rtl/>
          <w:lang w:val="ar-SA" w:eastAsia="en-GB"/>
        </w:rPr>
        <w:t>(أنظر تعريف النفقات الجارية وكيفية احتساب النفقات الجارية المخصصة للبحث والتطوير التجريبي في الصفحة السابقة)</w:t>
      </w:r>
    </w:p>
    <w:tbl>
      <w:tblPr>
        <w:tblpPr w:leftFromText="180" w:rightFromText="180" w:vertAnchor="text" w:horzAnchor="margin" w:tblpX="1" w:tblpY="104"/>
        <w:bidiVisual/>
        <w:tblW w:w="4864" w:type="pct"/>
        <w:tblLook w:val="0000" w:firstRow="0" w:lastRow="0" w:firstColumn="0" w:lastColumn="0" w:noHBand="0" w:noVBand="0"/>
      </w:tblPr>
      <w:tblGrid>
        <w:gridCol w:w="6225"/>
        <w:gridCol w:w="638"/>
        <w:gridCol w:w="2495"/>
      </w:tblGrid>
      <w:tr w:rsidR="00B6269F" w:rsidRPr="00EE1A41" w:rsidTr="00F63926">
        <w:trPr>
          <w:trHeight w:val="402"/>
        </w:trPr>
        <w:tc>
          <w:tcPr>
            <w:tcW w:w="3326" w:type="pct"/>
            <w:tcBorders>
              <w:top w:val="nil"/>
              <w:left w:val="nil"/>
              <w:bottom w:val="single" w:sz="4" w:space="0" w:color="auto"/>
              <w:right w:val="single" w:sz="4" w:space="0" w:color="auto"/>
            </w:tcBorders>
            <w:shd w:val="clear" w:color="auto" w:fill="auto"/>
            <w:vAlign w:val="center"/>
          </w:tcPr>
          <w:p w:rsidR="00B6269F" w:rsidRPr="00EE1A41" w:rsidRDefault="00B6269F" w:rsidP="00B6269F">
            <w:pPr>
              <w:bidi/>
              <w:jc w:val="center"/>
              <w:rPr>
                <w:b/>
                <w:bCs/>
                <w:color w:val="000000"/>
                <w:sz w:val="22"/>
                <w:szCs w:val="22"/>
                <w:lang w:eastAsia="en-GB"/>
              </w:rPr>
            </w:pPr>
          </w:p>
        </w:tc>
        <w:tc>
          <w:tcPr>
            <w:tcW w:w="1674" w:type="pct"/>
            <w:gridSpan w:val="2"/>
            <w:tcBorders>
              <w:top w:val="single" w:sz="4" w:space="0" w:color="auto"/>
              <w:left w:val="nil"/>
              <w:bottom w:val="single" w:sz="4" w:space="0" w:color="auto"/>
              <w:right w:val="single" w:sz="4" w:space="0" w:color="000000"/>
            </w:tcBorders>
            <w:shd w:val="clear" w:color="auto" w:fill="BFBFBF" w:themeFill="background1" w:themeFillShade="BF"/>
            <w:vAlign w:val="center"/>
          </w:tcPr>
          <w:p w:rsidR="00B6269F" w:rsidRPr="00EE1A41" w:rsidRDefault="00B6269F" w:rsidP="00B6269F">
            <w:pPr>
              <w:bidi/>
              <w:jc w:val="center"/>
              <w:rPr>
                <w:b/>
                <w:bCs/>
                <w:sz w:val="22"/>
                <w:szCs w:val="22"/>
                <w:lang w:eastAsia="en-GB"/>
              </w:rPr>
            </w:pPr>
            <w:r w:rsidRPr="00EE1A41">
              <w:rPr>
                <w:bCs/>
                <w:sz w:val="22"/>
                <w:szCs w:val="22"/>
                <w:rtl/>
                <w:lang w:val="ar-SA"/>
              </w:rPr>
              <w:t xml:space="preserve">العملة المحلية 000' دون </w:t>
            </w:r>
            <w:proofErr w:type="spellStart"/>
            <w:r w:rsidRPr="00EE1A41">
              <w:rPr>
                <w:bCs/>
                <w:sz w:val="22"/>
                <w:szCs w:val="22"/>
                <w:rtl/>
                <w:lang w:val="ar-SA"/>
              </w:rPr>
              <w:t>ض.ق.م</w:t>
            </w:r>
            <w:proofErr w:type="spellEnd"/>
          </w:p>
        </w:tc>
      </w:tr>
      <w:tr w:rsidR="00B6269F" w:rsidRPr="00EE1A41" w:rsidTr="00F63926">
        <w:trPr>
          <w:trHeight w:val="402"/>
        </w:trPr>
        <w:tc>
          <w:tcPr>
            <w:tcW w:w="3326" w:type="pct"/>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B6269F" w:rsidRPr="00EE1A41" w:rsidRDefault="00B6269F" w:rsidP="00B6269F">
            <w:pPr>
              <w:bidi/>
              <w:rPr>
                <w:color w:val="000000"/>
                <w:sz w:val="22"/>
                <w:szCs w:val="22"/>
                <w:lang w:eastAsia="en-GB"/>
              </w:rPr>
            </w:pPr>
            <w:r w:rsidRPr="00EE1A41">
              <w:rPr>
                <w:color w:val="000000"/>
                <w:sz w:val="22"/>
                <w:szCs w:val="22"/>
                <w:rtl/>
                <w:lang w:val="ar-SA" w:eastAsia="en-GB"/>
              </w:rPr>
              <w:t>المصاريف الجارية الأخرى</w:t>
            </w:r>
          </w:p>
        </w:tc>
        <w:tc>
          <w:tcPr>
            <w:tcW w:w="341" w:type="pct"/>
            <w:tcBorders>
              <w:top w:val="nil"/>
              <w:left w:val="nil"/>
              <w:bottom w:val="single" w:sz="4" w:space="0" w:color="auto"/>
              <w:right w:val="single" w:sz="4" w:space="0" w:color="auto"/>
            </w:tcBorders>
            <w:shd w:val="clear" w:color="auto" w:fill="auto"/>
            <w:noWrap/>
            <w:vAlign w:val="center"/>
          </w:tcPr>
          <w:p w:rsidR="00B6269F" w:rsidRPr="00EE1A41" w:rsidRDefault="00B6269F" w:rsidP="00B6269F">
            <w:pPr>
              <w:bidi/>
              <w:jc w:val="center"/>
              <w:rPr>
                <w:b/>
                <w:bCs/>
                <w:color w:val="000000"/>
                <w:sz w:val="22"/>
                <w:szCs w:val="22"/>
                <w:lang w:eastAsia="en-GB"/>
              </w:rPr>
            </w:pPr>
            <w:r w:rsidRPr="00EE1A41">
              <w:rPr>
                <w:b/>
                <w:bCs/>
                <w:color w:val="000000"/>
                <w:sz w:val="22"/>
                <w:szCs w:val="22"/>
                <w:rtl/>
                <w:lang w:val="ar-SA" w:eastAsia="en-GB"/>
              </w:rPr>
              <w:t>B</w:t>
            </w:r>
          </w:p>
        </w:tc>
        <w:tc>
          <w:tcPr>
            <w:tcW w:w="1333" w:type="pct"/>
            <w:tcBorders>
              <w:top w:val="single" w:sz="4" w:space="0" w:color="auto"/>
              <w:left w:val="nil"/>
              <w:bottom w:val="single" w:sz="4" w:space="0" w:color="auto"/>
              <w:right w:val="single" w:sz="4" w:space="0" w:color="auto"/>
            </w:tcBorders>
            <w:shd w:val="clear" w:color="auto" w:fill="auto"/>
            <w:noWrap/>
            <w:vAlign w:val="center"/>
          </w:tcPr>
          <w:p w:rsidR="00B6269F" w:rsidRPr="00EE1A41" w:rsidRDefault="00B6269F" w:rsidP="00B6269F">
            <w:pPr>
              <w:bidi/>
              <w:rPr>
                <w:b/>
                <w:bCs/>
                <w:color w:val="000000"/>
                <w:sz w:val="22"/>
                <w:szCs w:val="22"/>
                <w:lang w:eastAsia="en-GB"/>
              </w:rPr>
            </w:pPr>
            <w:r w:rsidRPr="00EE1A41">
              <w:rPr>
                <w:b/>
                <w:bCs/>
                <w:color w:val="000000"/>
                <w:sz w:val="22"/>
                <w:szCs w:val="22"/>
                <w:rtl/>
                <w:lang w:val="ar-SA" w:eastAsia="en-GB"/>
              </w:rPr>
              <w:t> </w:t>
            </w:r>
          </w:p>
        </w:tc>
      </w:tr>
    </w:tbl>
    <w:p w:rsidR="00B6269F" w:rsidRPr="00EE1A41" w:rsidRDefault="00B6269F" w:rsidP="00B6269F">
      <w:pPr>
        <w:tabs>
          <w:tab w:val="left" w:pos="648"/>
          <w:tab w:val="left" w:pos="1188"/>
          <w:tab w:val="left" w:pos="1730"/>
          <w:tab w:val="left" w:pos="2272"/>
          <w:tab w:val="left" w:pos="2814"/>
          <w:tab w:val="left" w:pos="3356"/>
          <w:tab w:val="left" w:pos="4289"/>
          <w:tab w:val="left" w:pos="4544"/>
          <w:tab w:val="left" w:pos="5304"/>
          <w:tab w:val="left" w:pos="5933"/>
          <w:tab w:val="left" w:pos="6562"/>
          <w:tab w:val="left" w:pos="7300"/>
          <w:tab w:val="left" w:pos="8016"/>
          <w:tab w:val="left" w:pos="8776"/>
          <w:tab w:val="left" w:pos="9404"/>
          <w:tab w:val="left" w:pos="10032"/>
          <w:tab w:val="left" w:pos="10725"/>
          <w:tab w:val="left" w:pos="11384"/>
        </w:tabs>
        <w:bidi/>
        <w:rPr>
          <w:sz w:val="22"/>
          <w:szCs w:val="22"/>
          <w:lang w:eastAsia="en-GB"/>
        </w:rPr>
      </w:pPr>
    </w:p>
    <w:p w:rsidR="00B6269F" w:rsidRPr="00EE1A41" w:rsidRDefault="00B6269F" w:rsidP="00B6269F">
      <w:pPr>
        <w:tabs>
          <w:tab w:val="left" w:pos="4544"/>
          <w:tab w:val="left" w:pos="5304"/>
          <w:tab w:val="left" w:pos="5933"/>
          <w:tab w:val="left" w:pos="6562"/>
          <w:tab w:val="left" w:pos="7300"/>
          <w:tab w:val="left" w:pos="8016"/>
          <w:tab w:val="left" w:pos="8776"/>
          <w:tab w:val="left" w:pos="9404"/>
          <w:tab w:val="left" w:pos="10032"/>
          <w:tab w:val="left" w:pos="10725"/>
          <w:tab w:val="left" w:pos="11384"/>
        </w:tabs>
        <w:bidi/>
        <w:rPr>
          <w:sz w:val="22"/>
          <w:szCs w:val="22"/>
          <w:lang w:eastAsia="en-GB"/>
        </w:rPr>
      </w:pPr>
      <w:r w:rsidRPr="00EE1A41">
        <w:rPr>
          <w:b/>
          <w:bCs/>
          <w:sz w:val="22"/>
          <w:szCs w:val="22"/>
          <w:rtl/>
          <w:lang w:val="ar-SA" w:eastAsia="en-GB"/>
        </w:rPr>
        <w:t>النفقات الرأسمالية في البحث والتطوير التجريبي</w:t>
      </w:r>
    </w:p>
    <w:p w:rsidR="00B6269F" w:rsidRPr="00EE1A41" w:rsidRDefault="00B6269F" w:rsidP="00B6269F">
      <w:pPr>
        <w:bidi/>
        <w:rPr>
          <w:bCs/>
          <w:sz w:val="22"/>
          <w:szCs w:val="22"/>
          <w:lang w:eastAsia="en-GB"/>
        </w:rPr>
      </w:pPr>
      <w:r w:rsidRPr="00EE1A41">
        <w:rPr>
          <w:bCs/>
          <w:sz w:val="22"/>
          <w:szCs w:val="22"/>
          <w:rtl/>
          <w:lang w:val="ar-SA" w:eastAsia="en-GB"/>
        </w:rPr>
        <w:t>(أنظر تعريف النفقات الرأسمالية وكيفية احتساب النفقات الرأسمالية المخصصة للبحث والتطوير  التجريبي في الصفحة السابقة)</w:t>
      </w:r>
    </w:p>
    <w:tbl>
      <w:tblPr>
        <w:bidiVisual/>
        <w:tblW w:w="4882" w:type="pct"/>
        <w:tblInd w:w="108" w:type="dxa"/>
        <w:tblLayout w:type="fixed"/>
        <w:tblLook w:val="0000" w:firstRow="0" w:lastRow="0" w:firstColumn="0" w:lastColumn="0" w:noHBand="0" w:noVBand="0"/>
      </w:tblPr>
      <w:tblGrid>
        <w:gridCol w:w="6262"/>
        <w:gridCol w:w="616"/>
        <w:gridCol w:w="2515"/>
      </w:tblGrid>
      <w:tr w:rsidR="00B6269F" w:rsidRPr="00EE1A41" w:rsidTr="00F63926">
        <w:trPr>
          <w:trHeight w:val="402"/>
        </w:trPr>
        <w:tc>
          <w:tcPr>
            <w:tcW w:w="3333" w:type="pct"/>
            <w:tcBorders>
              <w:left w:val="nil"/>
              <w:bottom w:val="single" w:sz="4" w:space="0" w:color="auto"/>
              <w:right w:val="single" w:sz="4" w:space="0" w:color="auto"/>
            </w:tcBorders>
            <w:shd w:val="clear" w:color="auto" w:fill="auto"/>
            <w:vAlign w:val="center"/>
          </w:tcPr>
          <w:p w:rsidR="00B6269F" w:rsidRPr="00EE1A41" w:rsidRDefault="00B6269F" w:rsidP="00B6269F">
            <w:pPr>
              <w:bidi/>
              <w:rPr>
                <w:b/>
                <w:bCs/>
                <w:sz w:val="22"/>
                <w:szCs w:val="22"/>
                <w:lang w:eastAsia="en-GB"/>
              </w:rPr>
            </w:pPr>
          </w:p>
        </w:tc>
        <w:tc>
          <w:tcPr>
            <w:tcW w:w="1667"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6269F" w:rsidRPr="00EE1A41" w:rsidRDefault="00B6269F" w:rsidP="00B6269F">
            <w:pPr>
              <w:bidi/>
              <w:jc w:val="center"/>
              <w:rPr>
                <w:b/>
                <w:bCs/>
                <w:sz w:val="22"/>
                <w:szCs w:val="22"/>
                <w:lang w:eastAsia="en-GB"/>
              </w:rPr>
            </w:pPr>
            <w:r w:rsidRPr="00EE1A41">
              <w:rPr>
                <w:bCs/>
                <w:sz w:val="22"/>
                <w:szCs w:val="22"/>
                <w:rtl/>
                <w:lang w:val="ar-SA"/>
              </w:rPr>
              <w:t xml:space="preserve">العملة المحلية دون 000' </w:t>
            </w:r>
            <w:proofErr w:type="spellStart"/>
            <w:r w:rsidRPr="00EE1A41">
              <w:rPr>
                <w:bCs/>
                <w:sz w:val="22"/>
                <w:szCs w:val="22"/>
                <w:rtl/>
                <w:lang w:val="ar-SA"/>
              </w:rPr>
              <w:t>ض.ق.م</w:t>
            </w:r>
            <w:proofErr w:type="spellEnd"/>
            <w:r w:rsidRPr="00EE1A41">
              <w:rPr>
                <w:bCs/>
                <w:sz w:val="22"/>
                <w:szCs w:val="22"/>
                <w:rtl/>
                <w:lang w:val="ar-SA" w:eastAsia="en-GB"/>
              </w:rPr>
              <w:t xml:space="preserve"> </w:t>
            </w:r>
          </w:p>
        </w:tc>
      </w:tr>
      <w:tr w:rsidR="00B6269F" w:rsidRPr="00EE1A41" w:rsidTr="00F63926">
        <w:trPr>
          <w:trHeight w:val="402"/>
        </w:trPr>
        <w:tc>
          <w:tcPr>
            <w:tcW w:w="3333" w:type="pct"/>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B6269F" w:rsidRPr="00EE1A41" w:rsidRDefault="00B6269F" w:rsidP="00B6269F">
            <w:pPr>
              <w:bidi/>
              <w:rPr>
                <w:color w:val="000000"/>
                <w:sz w:val="22"/>
                <w:szCs w:val="22"/>
                <w:lang w:eastAsia="en-GB"/>
              </w:rPr>
            </w:pPr>
            <w:r w:rsidRPr="00EE1A41">
              <w:rPr>
                <w:color w:val="000000"/>
                <w:sz w:val="22"/>
                <w:szCs w:val="22"/>
                <w:rtl/>
                <w:lang w:val="ar-SA" w:eastAsia="en-GB"/>
              </w:rPr>
              <w:t>المركبات والمنشآت والآلات والمعدات</w:t>
            </w:r>
          </w:p>
        </w:tc>
        <w:tc>
          <w:tcPr>
            <w:tcW w:w="328" w:type="pct"/>
            <w:tcBorders>
              <w:top w:val="single" w:sz="4" w:space="0" w:color="auto"/>
              <w:left w:val="nil"/>
              <w:bottom w:val="single" w:sz="4" w:space="0" w:color="auto"/>
              <w:right w:val="single" w:sz="4" w:space="0" w:color="auto"/>
            </w:tcBorders>
            <w:shd w:val="clear" w:color="auto" w:fill="auto"/>
            <w:noWrap/>
            <w:vAlign w:val="center"/>
          </w:tcPr>
          <w:p w:rsidR="00B6269F" w:rsidRPr="00EE1A41" w:rsidRDefault="00B6269F" w:rsidP="00B6269F">
            <w:pPr>
              <w:bidi/>
              <w:jc w:val="center"/>
              <w:rPr>
                <w:b/>
                <w:bCs/>
                <w:color w:val="000000"/>
                <w:sz w:val="22"/>
                <w:szCs w:val="22"/>
                <w:lang w:eastAsia="en-GB"/>
              </w:rPr>
            </w:pPr>
            <w:r w:rsidRPr="00EE1A41">
              <w:rPr>
                <w:b/>
                <w:bCs/>
                <w:color w:val="000000"/>
                <w:sz w:val="22"/>
                <w:szCs w:val="22"/>
                <w:rtl/>
                <w:lang w:val="ar-SA" w:eastAsia="en-GB"/>
              </w:rPr>
              <w:t>C</w:t>
            </w:r>
          </w:p>
        </w:tc>
        <w:tc>
          <w:tcPr>
            <w:tcW w:w="1339" w:type="pct"/>
            <w:tcBorders>
              <w:top w:val="single" w:sz="4" w:space="0" w:color="auto"/>
              <w:left w:val="nil"/>
              <w:bottom w:val="single" w:sz="4" w:space="0" w:color="auto"/>
              <w:right w:val="single" w:sz="4" w:space="0" w:color="auto"/>
            </w:tcBorders>
            <w:shd w:val="clear" w:color="auto" w:fill="auto"/>
            <w:noWrap/>
            <w:vAlign w:val="center"/>
          </w:tcPr>
          <w:p w:rsidR="00B6269F" w:rsidRPr="00EE1A41" w:rsidRDefault="00B6269F" w:rsidP="00B6269F">
            <w:pPr>
              <w:bidi/>
              <w:rPr>
                <w:b/>
                <w:bCs/>
                <w:color w:val="000000"/>
                <w:sz w:val="22"/>
                <w:szCs w:val="22"/>
                <w:lang w:eastAsia="en-GB"/>
              </w:rPr>
            </w:pPr>
            <w:r w:rsidRPr="00EE1A41">
              <w:rPr>
                <w:b/>
                <w:bCs/>
                <w:color w:val="000000"/>
                <w:sz w:val="22"/>
                <w:szCs w:val="22"/>
                <w:rtl/>
                <w:lang w:val="ar-SA" w:eastAsia="en-GB"/>
              </w:rPr>
              <w:t> </w:t>
            </w:r>
          </w:p>
        </w:tc>
      </w:tr>
      <w:tr w:rsidR="00B6269F" w:rsidRPr="00EE1A41" w:rsidTr="00F63926">
        <w:trPr>
          <w:trHeight w:val="402"/>
        </w:trPr>
        <w:tc>
          <w:tcPr>
            <w:tcW w:w="3333" w:type="pct"/>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B6269F" w:rsidRPr="00EE1A41" w:rsidRDefault="00B6269F" w:rsidP="00B6269F">
            <w:pPr>
              <w:bidi/>
              <w:rPr>
                <w:color w:val="000000"/>
                <w:sz w:val="22"/>
                <w:szCs w:val="22"/>
                <w:lang w:eastAsia="en-GB"/>
              </w:rPr>
            </w:pPr>
            <w:r w:rsidRPr="00EE1A41">
              <w:rPr>
                <w:color w:val="000000"/>
                <w:sz w:val="22"/>
                <w:szCs w:val="22"/>
                <w:rtl/>
                <w:lang w:val="ar-SA" w:eastAsia="en-GB"/>
              </w:rPr>
              <w:t>الأراضي والمباني والمنشآت الأخرى</w:t>
            </w:r>
          </w:p>
        </w:tc>
        <w:tc>
          <w:tcPr>
            <w:tcW w:w="328" w:type="pct"/>
            <w:tcBorders>
              <w:top w:val="nil"/>
              <w:left w:val="nil"/>
              <w:bottom w:val="single" w:sz="4" w:space="0" w:color="000000"/>
              <w:right w:val="single" w:sz="4" w:space="0" w:color="auto"/>
            </w:tcBorders>
            <w:shd w:val="clear" w:color="auto" w:fill="auto"/>
            <w:noWrap/>
            <w:vAlign w:val="center"/>
          </w:tcPr>
          <w:p w:rsidR="00B6269F" w:rsidRPr="00EE1A41" w:rsidRDefault="00B6269F" w:rsidP="00B6269F">
            <w:pPr>
              <w:bidi/>
              <w:jc w:val="center"/>
              <w:rPr>
                <w:b/>
                <w:bCs/>
                <w:color w:val="000000"/>
                <w:sz w:val="22"/>
                <w:szCs w:val="22"/>
                <w:lang w:eastAsia="en-GB"/>
              </w:rPr>
            </w:pPr>
            <w:r w:rsidRPr="00EE1A41">
              <w:rPr>
                <w:b/>
                <w:bCs/>
                <w:color w:val="000000"/>
                <w:sz w:val="22"/>
                <w:szCs w:val="22"/>
                <w:rtl/>
                <w:lang w:val="ar-SA" w:eastAsia="en-GB"/>
              </w:rPr>
              <w:t>D</w:t>
            </w:r>
          </w:p>
        </w:tc>
        <w:tc>
          <w:tcPr>
            <w:tcW w:w="1339" w:type="pct"/>
            <w:tcBorders>
              <w:top w:val="single" w:sz="4" w:space="0" w:color="auto"/>
              <w:left w:val="nil"/>
              <w:bottom w:val="single" w:sz="4" w:space="0" w:color="auto"/>
              <w:right w:val="single" w:sz="4" w:space="0" w:color="auto"/>
            </w:tcBorders>
            <w:shd w:val="clear" w:color="auto" w:fill="auto"/>
            <w:noWrap/>
            <w:vAlign w:val="center"/>
          </w:tcPr>
          <w:p w:rsidR="00B6269F" w:rsidRPr="00EE1A41" w:rsidRDefault="00B6269F" w:rsidP="00B6269F">
            <w:pPr>
              <w:bidi/>
              <w:rPr>
                <w:b/>
                <w:bCs/>
                <w:color w:val="000000"/>
                <w:sz w:val="22"/>
                <w:szCs w:val="22"/>
                <w:lang w:eastAsia="en-GB"/>
              </w:rPr>
            </w:pPr>
            <w:r w:rsidRPr="00EE1A41">
              <w:rPr>
                <w:b/>
                <w:bCs/>
                <w:color w:val="000000"/>
                <w:sz w:val="22"/>
                <w:szCs w:val="22"/>
                <w:rtl/>
                <w:lang w:val="ar-SA" w:eastAsia="en-GB"/>
              </w:rPr>
              <w:t> </w:t>
            </w:r>
          </w:p>
        </w:tc>
      </w:tr>
      <w:tr w:rsidR="00B6269F" w:rsidRPr="00EE1A41" w:rsidTr="00F63926">
        <w:trPr>
          <w:trHeight w:val="402"/>
        </w:trPr>
        <w:tc>
          <w:tcPr>
            <w:tcW w:w="3333" w:type="pct"/>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B6269F" w:rsidRPr="00EE1A41" w:rsidRDefault="00B6269F" w:rsidP="00B6269F">
            <w:pPr>
              <w:bidi/>
              <w:rPr>
                <w:color w:val="000000"/>
                <w:sz w:val="22"/>
                <w:szCs w:val="22"/>
                <w:lang w:eastAsia="en-GB"/>
              </w:rPr>
            </w:pPr>
            <w:r w:rsidRPr="00EE1A41">
              <w:rPr>
                <w:color w:val="000000"/>
                <w:sz w:val="22"/>
                <w:szCs w:val="22"/>
                <w:rtl/>
                <w:lang w:val="ar-SA" w:eastAsia="en-GB"/>
              </w:rPr>
              <w:t>البرمجيات</w:t>
            </w:r>
          </w:p>
        </w:tc>
        <w:tc>
          <w:tcPr>
            <w:tcW w:w="328" w:type="pct"/>
            <w:tcBorders>
              <w:top w:val="single" w:sz="4" w:space="0" w:color="000000"/>
              <w:left w:val="nil"/>
              <w:bottom w:val="single" w:sz="4" w:space="0" w:color="auto"/>
              <w:right w:val="single" w:sz="4" w:space="0" w:color="auto"/>
            </w:tcBorders>
            <w:shd w:val="clear" w:color="auto" w:fill="auto"/>
            <w:noWrap/>
            <w:vAlign w:val="center"/>
          </w:tcPr>
          <w:p w:rsidR="00B6269F" w:rsidRPr="00EE1A41" w:rsidRDefault="00B6269F" w:rsidP="00B6269F">
            <w:pPr>
              <w:bidi/>
              <w:jc w:val="center"/>
              <w:rPr>
                <w:b/>
                <w:bCs/>
                <w:color w:val="000000"/>
                <w:sz w:val="22"/>
                <w:szCs w:val="22"/>
                <w:lang w:eastAsia="en-GB"/>
              </w:rPr>
            </w:pPr>
            <w:r w:rsidRPr="00EE1A41">
              <w:rPr>
                <w:b/>
                <w:bCs/>
                <w:color w:val="000000"/>
                <w:sz w:val="22"/>
                <w:szCs w:val="22"/>
                <w:rtl/>
                <w:lang w:val="ar-SA" w:eastAsia="en-GB"/>
              </w:rPr>
              <w:t>E</w:t>
            </w:r>
          </w:p>
        </w:tc>
        <w:tc>
          <w:tcPr>
            <w:tcW w:w="1339" w:type="pct"/>
            <w:tcBorders>
              <w:top w:val="single" w:sz="4" w:space="0" w:color="auto"/>
              <w:left w:val="nil"/>
              <w:bottom w:val="single" w:sz="4" w:space="0" w:color="auto"/>
              <w:right w:val="single" w:sz="4" w:space="0" w:color="auto"/>
            </w:tcBorders>
            <w:shd w:val="clear" w:color="auto" w:fill="auto"/>
            <w:noWrap/>
            <w:vAlign w:val="center"/>
          </w:tcPr>
          <w:p w:rsidR="00B6269F" w:rsidRPr="00EE1A41" w:rsidRDefault="00B6269F" w:rsidP="00B6269F">
            <w:pPr>
              <w:bidi/>
              <w:rPr>
                <w:b/>
                <w:bCs/>
                <w:color w:val="000000"/>
                <w:sz w:val="22"/>
                <w:szCs w:val="22"/>
                <w:lang w:eastAsia="en-GB"/>
              </w:rPr>
            </w:pPr>
          </w:p>
        </w:tc>
      </w:tr>
    </w:tbl>
    <w:p w:rsidR="00B6269F" w:rsidRPr="00EE1A41" w:rsidRDefault="00B6269F" w:rsidP="00B6269F">
      <w:pPr>
        <w:tabs>
          <w:tab w:val="left" w:pos="648"/>
          <w:tab w:val="left" w:pos="1188"/>
          <w:tab w:val="left" w:pos="1730"/>
          <w:tab w:val="left" w:pos="2272"/>
          <w:tab w:val="left" w:pos="2814"/>
          <w:tab w:val="left" w:pos="3356"/>
          <w:tab w:val="left" w:pos="4289"/>
          <w:tab w:val="left" w:pos="4544"/>
          <w:tab w:val="left" w:pos="5304"/>
          <w:tab w:val="left" w:pos="5933"/>
          <w:tab w:val="left" w:pos="6562"/>
          <w:tab w:val="left" w:pos="7300"/>
          <w:tab w:val="left" w:pos="8016"/>
          <w:tab w:val="left" w:pos="8776"/>
          <w:tab w:val="left" w:pos="9404"/>
          <w:tab w:val="left" w:pos="10032"/>
          <w:tab w:val="left" w:pos="10725"/>
          <w:tab w:val="left" w:pos="11384"/>
        </w:tabs>
        <w:bidi/>
        <w:rPr>
          <w:sz w:val="22"/>
          <w:szCs w:val="22"/>
          <w:lang w:eastAsia="en-GB"/>
        </w:rPr>
      </w:pPr>
    </w:p>
    <w:p w:rsidR="00B6269F" w:rsidRPr="00EE1A41" w:rsidRDefault="00B6269F" w:rsidP="00B6269F">
      <w:pPr>
        <w:tabs>
          <w:tab w:val="left" w:pos="648"/>
          <w:tab w:val="left" w:pos="1188"/>
          <w:tab w:val="left" w:pos="1730"/>
          <w:tab w:val="left" w:pos="2272"/>
          <w:tab w:val="left" w:pos="2814"/>
          <w:tab w:val="left" w:pos="3356"/>
          <w:tab w:val="left" w:pos="4289"/>
          <w:tab w:val="left" w:pos="4544"/>
          <w:tab w:val="left" w:pos="5304"/>
          <w:tab w:val="left" w:pos="5933"/>
          <w:tab w:val="left" w:pos="6562"/>
          <w:tab w:val="left" w:pos="7300"/>
          <w:tab w:val="left" w:pos="8016"/>
          <w:tab w:val="left" w:pos="8776"/>
          <w:tab w:val="left" w:pos="9404"/>
          <w:tab w:val="left" w:pos="10032"/>
          <w:tab w:val="left" w:pos="10725"/>
          <w:tab w:val="left" w:pos="11384"/>
        </w:tabs>
        <w:bidi/>
        <w:rPr>
          <w:sz w:val="22"/>
          <w:szCs w:val="22"/>
          <w:lang w:eastAsia="en-GB"/>
        </w:rPr>
      </w:pPr>
    </w:p>
    <w:tbl>
      <w:tblPr>
        <w:tblpPr w:leftFromText="180" w:rightFromText="180" w:vertAnchor="text" w:horzAnchor="margin" w:tblpX="1" w:tblpY="104"/>
        <w:bidiVisual/>
        <w:tblW w:w="4864" w:type="pct"/>
        <w:tblLook w:val="0000" w:firstRow="0" w:lastRow="0" w:firstColumn="0" w:lastColumn="0" w:noHBand="0" w:noVBand="0"/>
      </w:tblPr>
      <w:tblGrid>
        <w:gridCol w:w="6227"/>
        <w:gridCol w:w="638"/>
        <w:gridCol w:w="2493"/>
      </w:tblGrid>
      <w:tr w:rsidR="00B6269F" w:rsidRPr="00EE1A41" w:rsidTr="00F63926">
        <w:trPr>
          <w:trHeight w:val="402"/>
        </w:trPr>
        <w:tc>
          <w:tcPr>
            <w:tcW w:w="3327" w:type="pct"/>
            <w:tcBorders>
              <w:bottom w:val="single" w:sz="4" w:space="0" w:color="auto"/>
              <w:right w:val="single" w:sz="4" w:space="0" w:color="auto"/>
            </w:tcBorders>
            <w:shd w:val="clear" w:color="auto" w:fill="auto"/>
            <w:vAlign w:val="center"/>
          </w:tcPr>
          <w:p w:rsidR="00B6269F" w:rsidRPr="00EE1A41" w:rsidRDefault="00B6269F" w:rsidP="00B6269F">
            <w:pPr>
              <w:bidi/>
              <w:jc w:val="center"/>
              <w:rPr>
                <w:b/>
                <w:bCs/>
                <w:color w:val="000000"/>
                <w:sz w:val="22"/>
                <w:szCs w:val="22"/>
                <w:lang w:eastAsia="en-GB"/>
              </w:rPr>
            </w:pPr>
            <w:r w:rsidRPr="00EE1A41">
              <w:rPr>
                <w:b/>
                <w:bCs/>
                <w:color w:val="000000"/>
                <w:sz w:val="22"/>
                <w:szCs w:val="22"/>
                <w:rtl/>
                <w:lang w:val="ar-SA" w:eastAsia="en-GB"/>
              </w:rPr>
              <w:t> </w:t>
            </w:r>
          </w:p>
        </w:tc>
        <w:tc>
          <w:tcPr>
            <w:tcW w:w="1673" w:type="pct"/>
            <w:gridSpan w:val="2"/>
            <w:tcBorders>
              <w:top w:val="single" w:sz="4" w:space="0" w:color="auto"/>
              <w:left w:val="nil"/>
              <w:bottom w:val="single" w:sz="4" w:space="0" w:color="auto"/>
              <w:right w:val="single" w:sz="4" w:space="0" w:color="000000"/>
            </w:tcBorders>
            <w:shd w:val="clear" w:color="auto" w:fill="BFBFBF" w:themeFill="background1" w:themeFillShade="BF"/>
            <w:vAlign w:val="center"/>
          </w:tcPr>
          <w:p w:rsidR="00B6269F" w:rsidRPr="00EE1A41" w:rsidRDefault="00B6269F" w:rsidP="00B6269F">
            <w:pPr>
              <w:bidi/>
              <w:jc w:val="center"/>
              <w:rPr>
                <w:b/>
                <w:bCs/>
                <w:sz w:val="22"/>
                <w:szCs w:val="22"/>
                <w:lang w:val="en-CA" w:eastAsia="en-GB"/>
              </w:rPr>
            </w:pPr>
            <w:r w:rsidRPr="00EE1A41">
              <w:rPr>
                <w:bCs/>
                <w:sz w:val="22"/>
                <w:szCs w:val="22"/>
                <w:rtl/>
                <w:lang w:val="ar-SA"/>
              </w:rPr>
              <w:t xml:space="preserve">العملة المحلية 000' دون </w:t>
            </w:r>
            <w:proofErr w:type="spellStart"/>
            <w:r w:rsidRPr="00EE1A41">
              <w:rPr>
                <w:bCs/>
                <w:sz w:val="22"/>
                <w:szCs w:val="22"/>
                <w:rtl/>
                <w:lang w:val="ar-SA"/>
              </w:rPr>
              <w:t>ض</w:t>
            </w:r>
            <w:r w:rsidR="003A4BAF" w:rsidRPr="00EE1A41">
              <w:rPr>
                <w:bCs/>
                <w:sz w:val="22"/>
                <w:szCs w:val="22"/>
                <w:rtl/>
                <w:lang w:val="ar-SA"/>
              </w:rPr>
              <w:t>.ق.م</w:t>
            </w:r>
            <w:proofErr w:type="spellEnd"/>
          </w:p>
        </w:tc>
      </w:tr>
      <w:tr w:rsidR="00B6269F" w:rsidRPr="00EE1A41" w:rsidTr="00F63926">
        <w:trPr>
          <w:trHeight w:val="402"/>
        </w:trPr>
        <w:tc>
          <w:tcPr>
            <w:tcW w:w="3327" w:type="pct"/>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B6269F" w:rsidRPr="00EE1A41" w:rsidRDefault="00B6269F" w:rsidP="00B6269F">
            <w:pPr>
              <w:bidi/>
              <w:rPr>
                <w:color w:val="000000"/>
                <w:sz w:val="22"/>
                <w:szCs w:val="22"/>
                <w:lang w:eastAsia="en-GB"/>
              </w:rPr>
            </w:pPr>
            <w:r w:rsidRPr="00EE1A41">
              <w:rPr>
                <w:b/>
                <w:bCs/>
                <w:color w:val="000000"/>
                <w:sz w:val="22"/>
                <w:szCs w:val="22"/>
                <w:rtl/>
                <w:lang w:val="ar-SA" w:eastAsia="en-GB"/>
              </w:rPr>
              <w:t>مجموع نفقات البحث والتطوير</w:t>
            </w:r>
            <w:r w:rsidRPr="00EE1A41">
              <w:rPr>
                <w:b/>
                <w:bCs/>
                <w:color w:val="000000"/>
                <w:sz w:val="22"/>
                <w:szCs w:val="22"/>
                <w:lang w:val="en-CA" w:eastAsia="en-GB"/>
              </w:rPr>
              <w:t xml:space="preserve"> </w:t>
            </w:r>
            <w:r w:rsidRPr="00EE1A41">
              <w:rPr>
                <w:b/>
                <w:bCs/>
                <w:color w:val="000000"/>
                <w:sz w:val="22"/>
                <w:szCs w:val="22"/>
                <w:rtl/>
                <w:lang w:val="ar-SA" w:eastAsia="en-GB"/>
              </w:rPr>
              <w:t xml:space="preserve">التجريبي (A + B + C + D + E) </w:t>
            </w:r>
          </w:p>
        </w:tc>
        <w:tc>
          <w:tcPr>
            <w:tcW w:w="341" w:type="pct"/>
            <w:tcBorders>
              <w:top w:val="nil"/>
              <w:left w:val="nil"/>
              <w:bottom w:val="single" w:sz="4" w:space="0" w:color="auto"/>
              <w:right w:val="single" w:sz="4" w:space="0" w:color="auto"/>
            </w:tcBorders>
            <w:shd w:val="clear" w:color="auto" w:fill="auto"/>
            <w:noWrap/>
            <w:vAlign w:val="center"/>
          </w:tcPr>
          <w:p w:rsidR="00B6269F" w:rsidRPr="00EE1A41" w:rsidRDefault="00B8033C" w:rsidP="00B6269F">
            <w:pPr>
              <w:bidi/>
              <w:jc w:val="center"/>
              <w:rPr>
                <w:b/>
                <w:bCs/>
                <w:color w:val="000000"/>
                <w:sz w:val="22"/>
                <w:szCs w:val="22"/>
                <w:rtl/>
                <w:lang w:val="en-CA" w:eastAsia="en-GB" w:bidi="ar-SY"/>
              </w:rPr>
            </w:pPr>
            <w:r w:rsidRPr="00EE1A41">
              <w:rPr>
                <w:b/>
                <w:bCs/>
                <w:color w:val="000000"/>
                <w:sz w:val="22"/>
                <w:szCs w:val="22"/>
                <w:lang w:val="en-CA" w:eastAsia="en-GB"/>
              </w:rPr>
              <w:t>F</w:t>
            </w:r>
          </w:p>
        </w:tc>
        <w:tc>
          <w:tcPr>
            <w:tcW w:w="1332" w:type="pct"/>
            <w:tcBorders>
              <w:top w:val="single" w:sz="4" w:space="0" w:color="auto"/>
              <w:left w:val="nil"/>
              <w:bottom w:val="single" w:sz="4" w:space="0" w:color="auto"/>
              <w:right w:val="single" w:sz="4" w:space="0" w:color="000000"/>
            </w:tcBorders>
            <w:shd w:val="clear" w:color="auto" w:fill="E0E0E0"/>
            <w:noWrap/>
            <w:vAlign w:val="center"/>
          </w:tcPr>
          <w:p w:rsidR="00B6269F" w:rsidRPr="00EE1A41" w:rsidRDefault="00B6269F" w:rsidP="00B6269F">
            <w:pPr>
              <w:bidi/>
              <w:rPr>
                <w:b/>
                <w:bCs/>
                <w:color w:val="000000"/>
                <w:sz w:val="22"/>
                <w:szCs w:val="22"/>
                <w:lang w:eastAsia="en-GB"/>
              </w:rPr>
            </w:pPr>
          </w:p>
        </w:tc>
      </w:tr>
    </w:tbl>
    <w:p w:rsidR="00B6269F" w:rsidRPr="00EE1A41" w:rsidRDefault="00B6269F" w:rsidP="00B6269F">
      <w:pPr>
        <w:tabs>
          <w:tab w:val="left" w:pos="1150"/>
        </w:tabs>
        <w:bidi/>
        <w:rPr>
          <w:rFonts w:eastAsia="Times New Roman"/>
          <w:bCs/>
          <w:sz w:val="22"/>
          <w:szCs w:val="22"/>
          <w:lang w:val="en-ZA"/>
        </w:rPr>
      </w:pPr>
      <w:r w:rsidRPr="00EE1A41">
        <w:rPr>
          <w:rFonts w:eastAsia="Times New Roman"/>
          <w:b/>
          <w:noProof/>
          <w:sz w:val="22"/>
          <w:szCs w:val="22"/>
          <w:lang w:val="fr-CA" w:eastAsia="zh-CN"/>
        </w:rPr>
        <mc:AlternateContent>
          <mc:Choice Requires="wps">
            <w:drawing>
              <wp:anchor distT="0" distB="0" distL="114300" distR="114300" simplePos="0" relativeHeight="251707392" behindDoc="0" locked="0" layoutInCell="1" allowOverlap="1" wp14:anchorId="2A1EDE83" wp14:editId="7D4B004F">
                <wp:simplePos x="0" y="0"/>
                <wp:positionH relativeFrom="column">
                  <wp:posOffset>2259330</wp:posOffset>
                </wp:positionH>
                <wp:positionV relativeFrom="paragraph">
                  <wp:posOffset>747395</wp:posOffset>
                </wp:positionV>
                <wp:extent cx="3380740" cy="323850"/>
                <wp:effectExtent l="6985" t="8255" r="12700" b="10795"/>
                <wp:wrapNone/>
                <wp:docPr id="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740" cy="323850"/>
                        </a:xfrm>
                        <a:prstGeom prst="rect">
                          <a:avLst/>
                        </a:prstGeom>
                        <a:solidFill>
                          <a:srgbClr val="FFFFFF"/>
                        </a:solidFill>
                        <a:ln w="9525">
                          <a:solidFill>
                            <a:srgbClr val="000000"/>
                          </a:solidFill>
                          <a:miter lim="800000"/>
                          <a:headEnd/>
                          <a:tailEnd/>
                        </a:ln>
                      </wps:spPr>
                      <wps:txbx>
                        <w:txbxContent>
                          <w:p w:rsidR="00E85171" w:rsidRDefault="00E85171" w:rsidP="00B6269F">
                            <w:pPr>
                              <w:bidi/>
                              <w:jc w:val="right"/>
                              <w:rPr>
                                <w:rFonts w:ascii="Times New Roman" w:hAnsi="Times New Roman"/>
                                <w:b/>
                                <w:sz w:val="22"/>
                                <w:szCs w:val="22"/>
                                <w:lang w:val="en-US"/>
                              </w:rPr>
                            </w:pPr>
                            <w:r>
                              <w:rPr>
                                <w:b/>
                                <w:bCs/>
                                <w:color w:val="000000"/>
                                <w:sz w:val="20"/>
                                <w:szCs w:val="22"/>
                                <w:rtl/>
                                <w:lang w:val="ar-SA"/>
                              </w:rPr>
                              <w:t>ترحيل مجموع نفقات البحث والتطوير</w:t>
                            </w:r>
                            <w:r w:rsidRPr="009B2C1C">
                              <w:rPr>
                                <w:b/>
                                <w:bCs/>
                                <w:color w:val="000000"/>
                                <w:sz w:val="20"/>
                                <w:szCs w:val="20"/>
                                <w:rtl/>
                                <w:lang w:val="ar-SA"/>
                              </w:rPr>
                              <w:t xml:space="preserve"> </w:t>
                            </w:r>
                            <w:r w:rsidRPr="009B2C1C">
                              <w:rPr>
                                <w:rFonts w:hint="cs"/>
                                <w:b/>
                                <w:bCs/>
                                <w:color w:val="000000"/>
                                <w:sz w:val="20"/>
                                <w:szCs w:val="22"/>
                                <w:rtl/>
                                <w:lang w:val="ar-SA"/>
                              </w:rPr>
                              <w:t>التجريبي</w:t>
                            </w:r>
                            <w:r>
                              <w:rPr>
                                <w:b/>
                                <w:bCs/>
                                <w:color w:val="000000"/>
                                <w:sz w:val="20"/>
                                <w:szCs w:val="22"/>
                                <w:rtl/>
                                <w:lang w:val="ar-SA"/>
                              </w:rPr>
                              <w:t xml:space="preserve"> (F) إلى السؤال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116" type="#_x0000_t202" style="position:absolute;left:0;text-align:left;margin-left:177.9pt;margin-top:58.85pt;width:266.2pt;height:2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">
                <v:textbox>
                  <w:txbxContent>
                    <w:p w:rsidR="00E85171" w:rsidRDefault="00E85171" w:rsidP="00B6269F">
                      <w:pPr>
                        <w:bidi/>
                        <w:jc w:val="right"/>
                        <w:rPr>
                          <w:rFonts w:ascii="Times New Roman" w:hAnsi="Times New Roman"/>
                          <w:b/>
                          <w:sz w:val="22"/>
                          <w:szCs w:val="22"/>
                          <w:lang w:val="en-US"/>
                        </w:rPr>
                      </w:pPr>
                      <w:r>
                        <w:rPr>
                          <w:b/>
                          <w:bCs/>
                          <w:color w:val="000000"/>
                          <w:sz w:val="20"/>
                          <w:szCs w:val="22"/>
                          <w:rtl/>
                          <w:lang w:val="ar-SA"/>
                        </w:rPr>
                        <w:t>ترحيل مجموع نفقات البحث والتطوير</w:t>
                      </w:r>
                      <w:r w:rsidRPr="009B2C1C">
                        <w:rPr>
                          <w:b/>
                          <w:bCs/>
                          <w:color w:val="000000"/>
                          <w:sz w:val="20"/>
                          <w:szCs w:val="20"/>
                          <w:rtl/>
                          <w:lang w:val="ar-SA"/>
                        </w:rPr>
                        <w:t xml:space="preserve"> </w:t>
                      </w:r>
                      <w:r w:rsidRPr="009B2C1C">
                        <w:rPr>
                          <w:rFonts w:hint="cs"/>
                          <w:b/>
                          <w:bCs/>
                          <w:color w:val="000000"/>
                          <w:sz w:val="20"/>
                          <w:szCs w:val="22"/>
                          <w:rtl/>
                          <w:lang w:val="ar-SA"/>
                        </w:rPr>
                        <w:t>التجريبي</w:t>
                      </w:r>
                      <w:r>
                        <w:rPr>
                          <w:b/>
                          <w:bCs/>
                          <w:color w:val="000000"/>
                          <w:sz w:val="20"/>
                          <w:szCs w:val="22"/>
                          <w:rtl/>
                          <w:lang w:val="ar-SA"/>
                        </w:rPr>
                        <w:t xml:space="preserve"> (F) إلى السؤال 12</w:t>
                      </w:r>
                    </w:p>
                  </w:txbxContent>
                </v:textbox>
              </v:shape>
            </w:pict>
          </mc:Fallback>
        </mc:AlternateContent>
      </w:r>
    </w:p>
    <w:p w:rsidR="00B6269F" w:rsidRPr="00EE1A41" w:rsidRDefault="00B6269F" w:rsidP="00B6269F">
      <w:pPr>
        <w:tabs>
          <w:tab w:val="left" w:pos="1150"/>
        </w:tabs>
        <w:bidi/>
        <w:rPr>
          <w:rFonts w:eastAsia="Times New Roman"/>
          <w:b/>
          <w:bCs/>
          <w:sz w:val="22"/>
          <w:szCs w:val="22"/>
          <w:lang w:eastAsia="en-GB"/>
        </w:rPr>
      </w:pPr>
    </w:p>
    <w:p w:rsidR="00B6269F" w:rsidRPr="00EE1A41" w:rsidRDefault="00B6269F" w:rsidP="00B6269F">
      <w:pPr>
        <w:bidi/>
        <w:rPr>
          <w:rFonts w:eastAsia="Times New Roman"/>
          <w:b/>
          <w:snapToGrid w:val="0"/>
          <w:sz w:val="22"/>
          <w:szCs w:val="22"/>
        </w:rPr>
      </w:pPr>
      <w:r w:rsidRPr="00EE1A41">
        <w:rPr>
          <w:bCs/>
          <w:sz w:val="22"/>
          <w:szCs w:val="22"/>
          <w:rtl/>
          <w:lang w:val="ar-SA" w:eastAsia="en-GB"/>
        </w:rPr>
        <w:br w:type="page"/>
      </w:r>
    </w:p>
    <w:p w:rsidR="00B6269F" w:rsidRPr="00EE1A41" w:rsidRDefault="00B6269F" w:rsidP="00C85DDD">
      <w:pPr>
        <w:bidi/>
        <w:rPr>
          <w:rFonts w:eastAsia="Times New Roman"/>
          <w:b/>
          <w:sz w:val="22"/>
          <w:szCs w:val="22"/>
        </w:rPr>
      </w:pPr>
      <w:r w:rsidRPr="00EE1A41">
        <w:rPr>
          <w:rFonts w:eastAsia="Times New Roman"/>
          <w:b/>
          <w:bCs/>
          <w:sz w:val="22"/>
          <w:szCs w:val="22"/>
          <w:rtl/>
          <w:lang w:val="ar-SA"/>
        </w:rPr>
        <w:lastRenderedPageBreak/>
        <w:t xml:space="preserve">12. مصادر تمويل </w:t>
      </w:r>
      <w:r w:rsidR="00B8033C" w:rsidRPr="00EE1A41">
        <w:rPr>
          <w:rFonts w:eastAsia="Times New Roman"/>
          <w:b/>
          <w:bCs/>
          <w:sz w:val="22"/>
          <w:szCs w:val="22"/>
          <w:rtl/>
          <w:lang w:val="ar-SA"/>
        </w:rPr>
        <w:t>ا</w:t>
      </w:r>
      <w:r w:rsidRPr="00EE1A41">
        <w:rPr>
          <w:rFonts w:eastAsia="Times New Roman"/>
          <w:b/>
          <w:bCs/>
          <w:sz w:val="22"/>
          <w:szCs w:val="22"/>
          <w:rtl/>
          <w:lang w:val="ar-SA"/>
        </w:rPr>
        <w:t>لبحث والتطوير التجريبي الداخلي</w:t>
      </w:r>
      <w:r w:rsidRPr="00EE1A41">
        <w:rPr>
          <w:rFonts w:eastAsia="Times New Roman"/>
          <w:sz w:val="22"/>
          <w:szCs w:val="22"/>
          <w:rtl/>
          <w:lang w:val="ar-SA"/>
        </w:rPr>
        <w:t xml:space="preserve"> </w:t>
      </w:r>
    </w:p>
    <w:p w:rsidR="00B6269F" w:rsidRPr="00EE1A41" w:rsidRDefault="00B6269F" w:rsidP="00B6269F">
      <w:pPr>
        <w:bidi/>
        <w:rPr>
          <w:rFonts w:eastAsia="Times New Roman"/>
          <w:b/>
          <w:bCs/>
          <w:sz w:val="22"/>
          <w:szCs w:val="22"/>
        </w:rPr>
      </w:pPr>
    </w:p>
    <w:p w:rsidR="00B6269F" w:rsidRPr="00EE1A41" w:rsidRDefault="00B6269F" w:rsidP="00C85DDD">
      <w:pPr>
        <w:tabs>
          <w:tab w:val="left" w:pos="1150"/>
        </w:tabs>
        <w:bidi/>
        <w:rPr>
          <w:rFonts w:eastAsia="Times New Roman"/>
          <w:b/>
          <w:bCs/>
          <w:sz w:val="22"/>
          <w:szCs w:val="22"/>
          <w:u w:val="single"/>
          <w:lang w:val="en-ZA"/>
        </w:rPr>
      </w:pPr>
      <w:r w:rsidRPr="00EE1A41">
        <w:rPr>
          <w:rFonts w:eastAsia="Times New Roman"/>
          <w:b/>
          <w:bCs/>
          <w:sz w:val="22"/>
          <w:szCs w:val="22"/>
          <w:rtl/>
          <w:lang w:val="ar-SA"/>
        </w:rPr>
        <w:t xml:space="preserve">تقديم توزيع </w:t>
      </w:r>
      <w:r w:rsidR="00B8033C" w:rsidRPr="00EE1A41">
        <w:rPr>
          <w:rFonts w:eastAsia="Times New Roman"/>
          <w:b/>
          <w:bCs/>
          <w:sz w:val="22"/>
          <w:szCs w:val="22"/>
          <w:rtl/>
          <w:lang w:val="ar-SA"/>
        </w:rPr>
        <w:t>إجمالي</w:t>
      </w:r>
      <w:r w:rsidRPr="00EE1A41">
        <w:rPr>
          <w:rFonts w:eastAsia="Times New Roman"/>
          <w:b/>
          <w:bCs/>
          <w:sz w:val="22"/>
          <w:szCs w:val="22"/>
          <w:rtl/>
          <w:lang w:val="ar-SA"/>
        </w:rPr>
        <w:t xml:space="preserve"> الإنفاق </w:t>
      </w:r>
      <w:r w:rsidR="00B8033C" w:rsidRPr="00EE1A41">
        <w:rPr>
          <w:rFonts w:eastAsia="Times New Roman"/>
          <w:b/>
          <w:bCs/>
          <w:sz w:val="22"/>
          <w:szCs w:val="22"/>
          <w:rtl/>
          <w:lang w:val="ar-SA"/>
        </w:rPr>
        <w:t>على ا</w:t>
      </w:r>
      <w:r w:rsidRPr="00EE1A41">
        <w:rPr>
          <w:rFonts w:eastAsia="Times New Roman"/>
          <w:b/>
          <w:bCs/>
          <w:sz w:val="22"/>
          <w:szCs w:val="22"/>
          <w:rtl/>
          <w:lang w:val="ar-SA"/>
        </w:rPr>
        <w:t xml:space="preserve">لبحث والتطوير التجريبي وفقا لمصادر الأموال الواردة أدناه (ملاحظة: المطلوب هو الجزء من الأموال التي </w:t>
      </w:r>
      <w:r w:rsidR="00B8033C" w:rsidRPr="00EE1A41">
        <w:rPr>
          <w:rFonts w:eastAsia="Times New Roman"/>
          <w:b/>
          <w:bCs/>
          <w:sz w:val="22"/>
          <w:szCs w:val="22"/>
          <w:rtl/>
          <w:lang w:val="ar-SA"/>
        </w:rPr>
        <w:t xml:space="preserve">تم  </w:t>
      </w:r>
      <w:r w:rsidR="00D62BCF" w:rsidRPr="00EE1A41">
        <w:rPr>
          <w:rFonts w:eastAsia="Times New Roman"/>
          <w:b/>
          <w:bCs/>
          <w:sz w:val="22"/>
          <w:szCs w:val="22"/>
          <w:rtl/>
          <w:lang w:val="ar-SA"/>
        </w:rPr>
        <w:t>إنفاق</w:t>
      </w:r>
      <w:r w:rsidRPr="00EE1A41">
        <w:rPr>
          <w:rFonts w:eastAsia="Times New Roman"/>
          <w:b/>
          <w:bCs/>
          <w:sz w:val="22"/>
          <w:szCs w:val="22"/>
          <w:rtl/>
          <w:lang w:val="ar-SA"/>
        </w:rPr>
        <w:t xml:space="preserve">ها </w:t>
      </w:r>
      <w:r w:rsidR="00B8033C" w:rsidRPr="00EE1A41">
        <w:rPr>
          <w:rFonts w:eastAsia="Times New Roman"/>
          <w:b/>
          <w:bCs/>
          <w:sz w:val="22"/>
          <w:szCs w:val="22"/>
          <w:rtl/>
          <w:lang w:val="ar-SA"/>
        </w:rPr>
        <w:t xml:space="preserve">بالفعل </w:t>
      </w:r>
      <w:r w:rsidRPr="00EE1A41">
        <w:rPr>
          <w:rFonts w:eastAsia="Times New Roman"/>
          <w:b/>
          <w:bCs/>
          <w:sz w:val="22"/>
          <w:szCs w:val="22"/>
          <w:rtl/>
          <w:lang w:val="ar-SA"/>
        </w:rPr>
        <w:t>فقط، وليس إجمالي الدخل لكل مصدر)</w:t>
      </w:r>
    </w:p>
    <w:p w:rsidR="00B6269F" w:rsidRPr="00EE1A41" w:rsidRDefault="00B6269F" w:rsidP="00B6269F">
      <w:pPr>
        <w:bidi/>
        <w:jc w:val="right"/>
        <w:rPr>
          <w:rFonts w:eastAsia="Times New Roman"/>
          <w:b/>
          <w:i/>
          <w:sz w:val="22"/>
          <w:szCs w:val="22"/>
          <w:u w:val="single"/>
          <w:lang w:val="en-US"/>
        </w:rPr>
      </w:pPr>
      <w:r w:rsidRPr="00EE1A41">
        <w:rPr>
          <w:rFonts w:eastAsia="Times New Roman"/>
          <w:b/>
          <w:bCs/>
          <w:i/>
          <w:iCs/>
          <w:sz w:val="22"/>
          <w:szCs w:val="22"/>
          <w:u w:val="single"/>
          <w:rtl/>
          <w:lang w:val="ar-SA"/>
        </w:rPr>
        <w:t>للتكييف مع السياق الوطني</w:t>
      </w:r>
    </w:p>
    <w:p w:rsidR="00B6269F" w:rsidRPr="00EE1A41" w:rsidRDefault="00B6269F" w:rsidP="00B6269F">
      <w:pPr>
        <w:bidi/>
        <w:rPr>
          <w:rFonts w:eastAsia="Times New Roman"/>
          <w:b/>
          <w:i/>
          <w:iCs/>
          <w:sz w:val="22"/>
          <w:szCs w:val="22"/>
        </w:rPr>
      </w:pPr>
    </w:p>
    <w:p w:rsidR="00B6269F" w:rsidRPr="00EE1A41" w:rsidRDefault="00B6269F" w:rsidP="00B6269F">
      <w:pPr>
        <w:bidi/>
        <w:rPr>
          <w:rFonts w:eastAsia="Times New Roman"/>
          <w:b/>
          <w:sz w:val="22"/>
          <w:szCs w:val="22"/>
        </w:rPr>
      </w:pPr>
    </w:p>
    <w:tbl>
      <w:tblPr>
        <w:tblpPr w:leftFromText="180" w:rightFromText="180" w:vertAnchor="text" w:horzAnchor="margin" w:tblpX="1" w:tblpY="-38"/>
        <w:bidiVisual/>
        <w:tblW w:w="4864" w:type="pct"/>
        <w:tblLook w:val="0000" w:firstRow="0" w:lastRow="0" w:firstColumn="0" w:lastColumn="0" w:noHBand="0" w:noVBand="0"/>
      </w:tblPr>
      <w:tblGrid>
        <w:gridCol w:w="6330"/>
        <w:gridCol w:w="3028"/>
      </w:tblGrid>
      <w:tr w:rsidR="00B6269F" w:rsidRPr="00EE1A41" w:rsidTr="00F63926">
        <w:trPr>
          <w:trHeight w:val="365"/>
        </w:trPr>
        <w:tc>
          <w:tcPr>
            <w:tcW w:w="3382" w:type="pct"/>
            <w:tcBorders>
              <w:bottom w:val="single" w:sz="4" w:space="0" w:color="auto"/>
            </w:tcBorders>
            <w:shd w:val="clear" w:color="auto" w:fill="auto"/>
            <w:vAlign w:val="center"/>
          </w:tcPr>
          <w:p w:rsidR="00B6269F" w:rsidRPr="00EE1A41" w:rsidRDefault="00B6269F" w:rsidP="00B6269F">
            <w:pPr>
              <w:bidi/>
              <w:rPr>
                <w:rFonts w:eastAsia="Times New Roman"/>
                <w:b/>
                <w:i/>
                <w:iCs/>
                <w:sz w:val="22"/>
                <w:szCs w:val="22"/>
              </w:rPr>
            </w:pPr>
            <w:r w:rsidRPr="00EE1A41">
              <w:rPr>
                <w:rFonts w:eastAsia="Times New Roman"/>
                <w:b/>
                <w:bCs/>
                <w:i/>
                <w:iCs/>
                <w:sz w:val="22"/>
                <w:szCs w:val="22"/>
                <w:rtl/>
                <w:lang w:val="ar-SA"/>
              </w:rPr>
              <w:t>الشركة</w:t>
            </w:r>
          </w:p>
          <w:p w:rsidR="00B6269F" w:rsidRPr="00EE1A41" w:rsidRDefault="00B6269F" w:rsidP="00B6269F">
            <w:pPr>
              <w:bidi/>
              <w:rPr>
                <w:b/>
                <w:bCs/>
                <w:color w:val="000000"/>
                <w:sz w:val="22"/>
                <w:szCs w:val="22"/>
                <w:lang w:eastAsia="en-GB"/>
              </w:rPr>
            </w:pPr>
          </w:p>
        </w:tc>
        <w:tc>
          <w:tcPr>
            <w:tcW w:w="1618" w:type="pct"/>
            <w:tcBorders>
              <w:bottom w:val="single" w:sz="4" w:space="0" w:color="auto"/>
            </w:tcBorders>
            <w:shd w:val="clear" w:color="auto" w:fill="auto"/>
            <w:vAlign w:val="center"/>
          </w:tcPr>
          <w:p w:rsidR="00B6269F" w:rsidRPr="00EE1A41" w:rsidRDefault="00B6269F" w:rsidP="00EE1A41">
            <w:pPr>
              <w:bidi/>
              <w:ind w:firstLineChars="200" w:firstLine="442"/>
              <w:jc w:val="center"/>
              <w:rPr>
                <w:b/>
                <w:bCs/>
                <w:sz w:val="22"/>
                <w:szCs w:val="22"/>
                <w:lang w:eastAsia="en-GB"/>
              </w:rPr>
            </w:pPr>
            <w:r w:rsidRPr="00EE1A41">
              <w:rPr>
                <w:b/>
                <w:bCs/>
                <w:sz w:val="22"/>
                <w:szCs w:val="22"/>
                <w:rtl/>
                <w:lang w:val="ar-SA" w:eastAsia="en-GB"/>
              </w:rPr>
              <w:t>العملة المحلية 000'</w:t>
            </w:r>
          </w:p>
          <w:p w:rsidR="00B6269F" w:rsidRPr="00EE1A41" w:rsidRDefault="00B6269F" w:rsidP="00EE1A41">
            <w:pPr>
              <w:bidi/>
              <w:ind w:firstLineChars="200" w:firstLine="442"/>
              <w:jc w:val="center"/>
              <w:rPr>
                <w:b/>
                <w:bCs/>
                <w:color w:val="000000"/>
                <w:sz w:val="22"/>
                <w:szCs w:val="22"/>
                <w:lang w:eastAsia="en-GB"/>
              </w:rPr>
            </w:pPr>
            <w:r w:rsidRPr="00EE1A41">
              <w:rPr>
                <w:b/>
                <w:bCs/>
                <w:sz w:val="22"/>
                <w:szCs w:val="22"/>
                <w:rtl/>
                <w:lang w:val="ar-SA" w:eastAsia="en-GB"/>
              </w:rPr>
              <w:t xml:space="preserve">دون </w:t>
            </w:r>
            <w:proofErr w:type="spellStart"/>
            <w:r w:rsidRPr="00EE1A41">
              <w:rPr>
                <w:b/>
                <w:bCs/>
                <w:sz w:val="22"/>
                <w:szCs w:val="22"/>
                <w:rtl/>
                <w:lang w:val="ar-SA" w:eastAsia="en-GB"/>
              </w:rPr>
              <w:t>ض.ق.م</w:t>
            </w:r>
            <w:proofErr w:type="spellEnd"/>
          </w:p>
        </w:tc>
      </w:tr>
      <w:tr w:rsidR="00B6269F" w:rsidRPr="00EE1A41" w:rsidTr="00F63926">
        <w:trPr>
          <w:trHeight w:val="365"/>
        </w:trPr>
        <w:tc>
          <w:tcPr>
            <w:tcW w:w="3382" w:type="pct"/>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6269F" w:rsidRPr="00EE1A41" w:rsidRDefault="00B6269F" w:rsidP="00B6269F">
            <w:pPr>
              <w:bidi/>
              <w:rPr>
                <w:b/>
                <w:bCs/>
                <w:color w:val="000000"/>
                <w:sz w:val="22"/>
                <w:szCs w:val="22"/>
                <w:lang w:eastAsia="en-GB"/>
              </w:rPr>
            </w:pPr>
            <w:r w:rsidRPr="00EE1A41">
              <w:rPr>
                <w:b/>
                <w:bCs/>
                <w:color w:val="000000"/>
                <w:sz w:val="22"/>
                <w:szCs w:val="22"/>
                <w:rtl/>
                <w:lang w:val="ar-SA" w:eastAsia="en-GB"/>
              </w:rPr>
              <w:t>الأموال الخاصة</w:t>
            </w:r>
          </w:p>
        </w:tc>
        <w:tc>
          <w:tcPr>
            <w:tcW w:w="1618" w:type="pct"/>
            <w:tcBorders>
              <w:top w:val="single" w:sz="4" w:space="0" w:color="auto"/>
              <w:left w:val="single" w:sz="4" w:space="0" w:color="000000"/>
              <w:bottom w:val="single" w:sz="4" w:space="0" w:color="auto"/>
              <w:right w:val="single" w:sz="4" w:space="0" w:color="auto"/>
            </w:tcBorders>
            <w:shd w:val="clear" w:color="auto" w:fill="auto"/>
            <w:vAlign w:val="center"/>
          </w:tcPr>
          <w:p w:rsidR="00B6269F" w:rsidRPr="00EE1A41" w:rsidRDefault="00B6269F" w:rsidP="00EE1A41">
            <w:pPr>
              <w:bidi/>
              <w:ind w:firstLineChars="200" w:firstLine="442"/>
              <w:rPr>
                <w:b/>
                <w:bCs/>
                <w:color w:val="000000"/>
                <w:sz w:val="22"/>
                <w:szCs w:val="22"/>
                <w:lang w:eastAsia="en-GB"/>
              </w:rPr>
            </w:pPr>
          </w:p>
        </w:tc>
      </w:tr>
    </w:tbl>
    <w:p w:rsidR="00B6269F" w:rsidRPr="00EE1A41" w:rsidRDefault="00B6269F" w:rsidP="00B6269F">
      <w:pPr>
        <w:bidi/>
        <w:rPr>
          <w:rFonts w:eastAsia="Times New Roman"/>
          <w:b/>
          <w:i/>
          <w:iCs/>
          <w:sz w:val="22"/>
          <w:szCs w:val="22"/>
        </w:rPr>
      </w:pPr>
    </w:p>
    <w:p w:rsidR="00B6269F" w:rsidRPr="00EE1A41" w:rsidRDefault="00B6269F" w:rsidP="00B6269F">
      <w:pPr>
        <w:bidi/>
        <w:rPr>
          <w:rFonts w:eastAsia="Times New Roman"/>
          <w:b/>
          <w:i/>
          <w:iCs/>
          <w:sz w:val="22"/>
          <w:szCs w:val="22"/>
        </w:rPr>
      </w:pPr>
      <w:r w:rsidRPr="00EE1A41">
        <w:rPr>
          <w:rFonts w:eastAsia="Times New Roman"/>
          <w:b/>
          <w:bCs/>
          <w:i/>
          <w:iCs/>
          <w:sz w:val="22"/>
          <w:szCs w:val="22"/>
          <w:rtl/>
          <w:lang w:val="ar-SA"/>
        </w:rPr>
        <w:t>الدولة (تتضمّن المصالح/الوزارات ومؤسسات المنح)</w:t>
      </w:r>
    </w:p>
    <w:p w:rsidR="00B6269F" w:rsidRPr="00EE1A41" w:rsidRDefault="00B6269F" w:rsidP="00B6269F">
      <w:pPr>
        <w:bidi/>
        <w:rPr>
          <w:rFonts w:eastAsia="Times New Roman"/>
          <w:b/>
          <w:sz w:val="22"/>
          <w:szCs w:val="22"/>
        </w:rPr>
      </w:pPr>
    </w:p>
    <w:tbl>
      <w:tblPr>
        <w:tblpPr w:leftFromText="180" w:rightFromText="180" w:vertAnchor="text" w:horzAnchor="margin" w:tblpX="1" w:tblpY="-38"/>
        <w:bidiVisual/>
        <w:tblW w:w="4864" w:type="pct"/>
        <w:tblLook w:val="0000" w:firstRow="0" w:lastRow="0" w:firstColumn="0" w:lastColumn="0" w:noHBand="0" w:noVBand="0"/>
      </w:tblPr>
      <w:tblGrid>
        <w:gridCol w:w="6330"/>
        <w:gridCol w:w="3028"/>
      </w:tblGrid>
      <w:tr w:rsidR="00B6269F" w:rsidRPr="00EE1A41" w:rsidTr="00F63926">
        <w:trPr>
          <w:trHeight w:val="414"/>
        </w:trPr>
        <w:tc>
          <w:tcPr>
            <w:tcW w:w="3382" w:type="pct"/>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6269F" w:rsidRPr="00EE1A41" w:rsidRDefault="00B6269F" w:rsidP="00B6269F">
            <w:pPr>
              <w:bidi/>
              <w:rPr>
                <w:b/>
                <w:bCs/>
                <w:color w:val="000000"/>
                <w:sz w:val="22"/>
                <w:szCs w:val="22"/>
                <w:lang w:eastAsia="en-GB"/>
              </w:rPr>
            </w:pPr>
            <w:r w:rsidRPr="00EE1A41">
              <w:rPr>
                <w:b/>
                <w:bCs/>
                <w:color w:val="000000"/>
                <w:sz w:val="22"/>
                <w:szCs w:val="22"/>
                <w:rtl/>
                <w:lang w:val="ar-SA" w:eastAsia="en-GB"/>
              </w:rPr>
              <w:t>المنح، خاصة للأغراض العامة، بما في ذلك المنح الدراسية</w:t>
            </w:r>
          </w:p>
        </w:tc>
        <w:tc>
          <w:tcPr>
            <w:tcW w:w="1618" w:type="pct"/>
            <w:tcBorders>
              <w:top w:val="single" w:sz="4" w:space="0" w:color="auto"/>
              <w:left w:val="single" w:sz="4" w:space="0" w:color="000000"/>
              <w:bottom w:val="single" w:sz="4" w:space="0" w:color="auto"/>
              <w:right w:val="single" w:sz="4" w:space="0" w:color="auto"/>
            </w:tcBorders>
            <w:shd w:val="clear" w:color="auto" w:fill="auto"/>
            <w:vAlign w:val="center"/>
          </w:tcPr>
          <w:p w:rsidR="00B6269F" w:rsidRPr="00EE1A41" w:rsidRDefault="00B6269F" w:rsidP="00EE1A41">
            <w:pPr>
              <w:bidi/>
              <w:ind w:firstLineChars="200" w:firstLine="442"/>
              <w:rPr>
                <w:b/>
                <w:bCs/>
                <w:color w:val="000000"/>
                <w:sz w:val="22"/>
                <w:szCs w:val="22"/>
                <w:lang w:eastAsia="en-GB"/>
              </w:rPr>
            </w:pPr>
          </w:p>
        </w:tc>
      </w:tr>
      <w:tr w:rsidR="00B6269F" w:rsidRPr="00EE1A41" w:rsidTr="00F63926">
        <w:trPr>
          <w:trHeight w:val="365"/>
        </w:trPr>
        <w:tc>
          <w:tcPr>
            <w:tcW w:w="3382" w:type="pct"/>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6269F" w:rsidRPr="00EE1A41" w:rsidRDefault="00B6269F" w:rsidP="00B6269F">
            <w:pPr>
              <w:bidi/>
              <w:rPr>
                <w:b/>
                <w:bCs/>
                <w:color w:val="000000"/>
                <w:sz w:val="22"/>
                <w:szCs w:val="22"/>
                <w:lang w:eastAsia="en-GB"/>
              </w:rPr>
            </w:pPr>
            <w:r w:rsidRPr="00EE1A41">
              <w:rPr>
                <w:b/>
                <w:bCs/>
                <w:color w:val="000000"/>
                <w:sz w:val="22"/>
                <w:szCs w:val="22"/>
                <w:rtl/>
                <w:lang w:val="ar-SA" w:eastAsia="en-GB"/>
              </w:rPr>
              <w:t xml:space="preserve">العقود </w:t>
            </w:r>
            <w:r w:rsidR="00B8033C" w:rsidRPr="00EE1A41">
              <w:rPr>
                <w:b/>
                <w:bCs/>
                <w:color w:val="000000"/>
                <w:sz w:val="22"/>
                <w:szCs w:val="22"/>
                <w:rtl/>
                <w:lang w:val="ar-SA" w:eastAsia="en-GB"/>
              </w:rPr>
              <w:t>لإنجاز</w:t>
            </w:r>
            <w:r w:rsidRPr="00EE1A41">
              <w:rPr>
                <w:b/>
                <w:bCs/>
                <w:color w:val="000000"/>
                <w:sz w:val="22"/>
                <w:szCs w:val="22"/>
                <w:rtl/>
                <w:lang w:val="ar-SA" w:eastAsia="en-GB"/>
              </w:rPr>
              <w:t xml:space="preserve"> بحث وتطوير</w:t>
            </w:r>
            <w:r w:rsidRPr="00EE1A41">
              <w:rPr>
                <w:b/>
                <w:bCs/>
                <w:color w:val="000000"/>
                <w:sz w:val="22"/>
                <w:szCs w:val="22"/>
                <w:lang w:val="en-CA" w:eastAsia="en-GB"/>
              </w:rPr>
              <w:t xml:space="preserve"> </w:t>
            </w:r>
            <w:r w:rsidRPr="00EE1A41">
              <w:rPr>
                <w:bCs/>
                <w:sz w:val="22"/>
                <w:szCs w:val="22"/>
                <w:rtl/>
                <w:lang w:val="ar-SA"/>
              </w:rPr>
              <w:t xml:space="preserve"> </w:t>
            </w:r>
            <w:r w:rsidRPr="00EE1A41">
              <w:rPr>
                <w:b/>
                <w:bCs/>
                <w:color w:val="000000"/>
                <w:sz w:val="22"/>
                <w:szCs w:val="22"/>
                <w:rtl/>
                <w:lang w:val="ar-SA" w:eastAsia="en-GB"/>
              </w:rPr>
              <w:t>تجريبي</w:t>
            </w:r>
            <w:r w:rsidRPr="00EE1A41">
              <w:rPr>
                <w:bCs/>
                <w:sz w:val="22"/>
                <w:szCs w:val="22"/>
                <w:rtl/>
                <w:lang w:val="ar-SA"/>
              </w:rPr>
              <w:t xml:space="preserve"> </w:t>
            </w:r>
            <w:r w:rsidRPr="00EE1A41">
              <w:rPr>
                <w:b/>
                <w:bCs/>
                <w:color w:val="000000"/>
                <w:sz w:val="22"/>
                <w:szCs w:val="22"/>
                <w:rtl/>
                <w:lang w:val="ar-SA" w:eastAsia="en-GB"/>
              </w:rPr>
              <w:t xml:space="preserve"> موجّه</w:t>
            </w:r>
          </w:p>
        </w:tc>
        <w:tc>
          <w:tcPr>
            <w:tcW w:w="1618" w:type="pct"/>
            <w:tcBorders>
              <w:top w:val="single" w:sz="4" w:space="0" w:color="auto"/>
              <w:left w:val="single" w:sz="4" w:space="0" w:color="000000"/>
              <w:bottom w:val="single" w:sz="4" w:space="0" w:color="auto"/>
              <w:right w:val="single" w:sz="4" w:space="0" w:color="auto"/>
            </w:tcBorders>
            <w:shd w:val="clear" w:color="auto" w:fill="auto"/>
            <w:vAlign w:val="center"/>
          </w:tcPr>
          <w:p w:rsidR="00B6269F" w:rsidRPr="00EE1A41" w:rsidRDefault="00B6269F" w:rsidP="00EE1A41">
            <w:pPr>
              <w:bidi/>
              <w:ind w:firstLineChars="200" w:firstLine="442"/>
              <w:rPr>
                <w:b/>
                <w:bCs/>
                <w:color w:val="000000"/>
                <w:sz w:val="22"/>
                <w:szCs w:val="22"/>
                <w:lang w:eastAsia="en-GB"/>
              </w:rPr>
            </w:pPr>
          </w:p>
        </w:tc>
      </w:tr>
      <w:tr w:rsidR="00B6269F" w:rsidRPr="00EE1A41" w:rsidTr="00F63926">
        <w:trPr>
          <w:trHeight w:val="365"/>
        </w:trPr>
        <w:tc>
          <w:tcPr>
            <w:tcW w:w="3382" w:type="pct"/>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6269F" w:rsidRPr="00EE1A41" w:rsidRDefault="00B6269F" w:rsidP="00B6269F">
            <w:pPr>
              <w:bidi/>
              <w:rPr>
                <w:b/>
                <w:bCs/>
                <w:color w:val="000000"/>
                <w:sz w:val="22"/>
                <w:szCs w:val="22"/>
                <w:lang w:val="en-CA" w:eastAsia="en-GB"/>
              </w:rPr>
            </w:pPr>
            <w:r w:rsidRPr="00EE1A41">
              <w:rPr>
                <w:b/>
                <w:bCs/>
                <w:color w:val="000000"/>
                <w:sz w:val="22"/>
                <w:szCs w:val="22"/>
                <w:rtl/>
                <w:lang w:val="ar-SA" w:eastAsia="en-GB"/>
              </w:rPr>
              <w:t>القروض المدعومة من الحكومة للبحث والتطوير</w:t>
            </w:r>
            <w:r w:rsidRPr="00EE1A41">
              <w:rPr>
                <w:b/>
                <w:bCs/>
                <w:color w:val="000000"/>
                <w:sz w:val="22"/>
                <w:szCs w:val="22"/>
                <w:lang w:val="en-CA" w:eastAsia="en-GB"/>
              </w:rPr>
              <w:t xml:space="preserve"> </w:t>
            </w:r>
            <w:r w:rsidRPr="00EE1A41">
              <w:rPr>
                <w:b/>
                <w:bCs/>
                <w:color w:val="000000"/>
                <w:sz w:val="22"/>
                <w:szCs w:val="22"/>
                <w:rtl/>
                <w:lang w:val="ar-SA" w:eastAsia="en-GB"/>
              </w:rPr>
              <w:t>التجريبي</w:t>
            </w:r>
          </w:p>
        </w:tc>
        <w:tc>
          <w:tcPr>
            <w:tcW w:w="1618" w:type="pct"/>
            <w:tcBorders>
              <w:top w:val="single" w:sz="4" w:space="0" w:color="auto"/>
              <w:left w:val="single" w:sz="4" w:space="0" w:color="000000"/>
              <w:bottom w:val="single" w:sz="4" w:space="0" w:color="auto"/>
              <w:right w:val="single" w:sz="4" w:space="0" w:color="auto"/>
            </w:tcBorders>
            <w:shd w:val="clear" w:color="auto" w:fill="auto"/>
            <w:vAlign w:val="center"/>
          </w:tcPr>
          <w:p w:rsidR="00B6269F" w:rsidRPr="00EE1A41" w:rsidRDefault="00B6269F" w:rsidP="00EE1A41">
            <w:pPr>
              <w:bidi/>
              <w:ind w:firstLineChars="200" w:firstLine="442"/>
              <w:rPr>
                <w:b/>
                <w:bCs/>
                <w:color w:val="000000"/>
                <w:sz w:val="22"/>
                <w:szCs w:val="22"/>
                <w:lang w:eastAsia="en-GB"/>
              </w:rPr>
            </w:pPr>
          </w:p>
        </w:tc>
      </w:tr>
    </w:tbl>
    <w:p w:rsidR="00B6269F" w:rsidRPr="00EE1A41" w:rsidRDefault="00B6269F" w:rsidP="00B6269F">
      <w:pPr>
        <w:bidi/>
        <w:rPr>
          <w:rFonts w:eastAsia="Times New Roman"/>
          <w:b/>
          <w:sz w:val="22"/>
          <w:szCs w:val="22"/>
        </w:rPr>
      </w:pPr>
    </w:p>
    <w:p w:rsidR="00B6269F" w:rsidRPr="00EE1A41" w:rsidRDefault="00B6269F" w:rsidP="00B6269F">
      <w:pPr>
        <w:bidi/>
        <w:rPr>
          <w:rFonts w:eastAsia="Times New Roman"/>
          <w:b/>
          <w:i/>
          <w:iCs/>
          <w:sz w:val="22"/>
          <w:szCs w:val="22"/>
        </w:rPr>
      </w:pPr>
      <w:r w:rsidRPr="00EE1A41">
        <w:rPr>
          <w:rFonts w:eastAsia="Times New Roman"/>
          <w:b/>
          <w:bCs/>
          <w:i/>
          <w:iCs/>
          <w:sz w:val="22"/>
          <w:szCs w:val="22"/>
          <w:rtl/>
          <w:lang w:val="ar-SA"/>
        </w:rPr>
        <w:t>الشركات الوطنية الأخرى</w:t>
      </w:r>
    </w:p>
    <w:p w:rsidR="00B6269F" w:rsidRPr="00EE1A41" w:rsidRDefault="00B6269F" w:rsidP="00B6269F">
      <w:pPr>
        <w:bidi/>
        <w:rPr>
          <w:rFonts w:eastAsia="Times New Roman"/>
          <w:b/>
          <w:sz w:val="22"/>
          <w:szCs w:val="22"/>
        </w:rPr>
      </w:pPr>
    </w:p>
    <w:tbl>
      <w:tblPr>
        <w:tblpPr w:leftFromText="180" w:rightFromText="180" w:vertAnchor="text" w:horzAnchor="margin" w:tblpX="1" w:tblpY="-38"/>
        <w:bidiVisual/>
        <w:tblW w:w="4864" w:type="pct"/>
        <w:tblLook w:val="0000" w:firstRow="0" w:lastRow="0" w:firstColumn="0" w:lastColumn="0" w:noHBand="0" w:noVBand="0"/>
      </w:tblPr>
      <w:tblGrid>
        <w:gridCol w:w="6330"/>
        <w:gridCol w:w="3028"/>
      </w:tblGrid>
      <w:tr w:rsidR="00B6269F" w:rsidRPr="00EE1A41" w:rsidTr="00F63926">
        <w:trPr>
          <w:trHeight w:val="365"/>
        </w:trPr>
        <w:tc>
          <w:tcPr>
            <w:tcW w:w="3382" w:type="pct"/>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6269F" w:rsidRPr="00EE1A41" w:rsidRDefault="00B6269F" w:rsidP="00B6269F">
            <w:pPr>
              <w:bidi/>
              <w:rPr>
                <w:b/>
                <w:bCs/>
                <w:color w:val="000000"/>
                <w:sz w:val="22"/>
                <w:szCs w:val="22"/>
                <w:lang w:val="en-CA" w:eastAsia="en-GB"/>
              </w:rPr>
            </w:pPr>
            <w:r w:rsidRPr="00EE1A41">
              <w:rPr>
                <w:b/>
                <w:bCs/>
                <w:color w:val="000000"/>
                <w:sz w:val="22"/>
                <w:szCs w:val="22"/>
                <w:rtl/>
                <w:lang w:val="ar-SA" w:eastAsia="en-GB"/>
              </w:rPr>
              <w:t xml:space="preserve">عقود </w:t>
            </w:r>
            <w:r w:rsidR="00B8033C" w:rsidRPr="00EE1A41">
              <w:rPr>
                <w:b/>
                <w:bCs/>
                <w:color w:val="000000"/>
                <w:sz w:val="22"/>
                <w:szCs w:val="22"/>
                <w:rtl/>
                <w:lang w:val="ar-SA" w:eastAsia="en-GB"/>
              </w:rPr>
              <w:t>لإنجاز</w:t>
            </w:r>
            <w:r w:rsidRPr="00EE1A41">
              <w:rPr>
                <w:b/>
                <w:bCs/>
                <w:color w:val="000000"/>
                <w:sz w:val="22"/>
                <w:szCs w:val="22"/>
                <w:rtl/>
                <w:lang w:val="ar-SA" w:eastAsia="en-GB"/>
              </w:rPr>
              <w:t xml:space="preserve"> بحث وتطوير</w:t>
            </w:r>
            <w:r w:rsidRPr="00EE1A41">
              <w:rPr>
                <w:b/>
                <w:bCs/>
                <w:color w:val="000000"/>
                <w:sz w:val="22"/>
                <w:szCs w:val="22"/>
                <w:lang w:val="en-CA" w:eastAsia="en-GB"/>
              </w:rPr>
              <w:t xml:space="preserve"> </w:t>
            </w:r>
            <w:r w:rsidRPr="00EE1A41">
              <w:rPr>
                <w:bCs/>
                <w:sz w:val="22"/>
                <w:szCs w:val="22"/>
                <w:rtl/>
                <w:lang w:val="ar-SA"/>
              </w:rPr>
              <w:t xml:space="preserve"> </w:t>
            </w:r>
            <w:r w:rsidRPr="00EE1A41">
              <w:rPr>
                <w:b/>
                <w:bCs/>
                <w:color w:val="000000"/>
                <w:sz w:val="22"/>
                <w:szCs w:val="22"/>
                <w:rtl/>
                <w:lang w:val="ar-SA" w:eastAsia="en-GB"/>
              </w:rPr>
              <w:t>تجريبي</w:t>
            </w:r>
            <w:r w:rsidRPr="00EE1A41">
              <w:rPr>
                <w:bCs/>
                <w:sz w:val="22"/>
                <w:szCs w:val="22"/>
                <w:rtl/>
                <w:lang w:val="ar-SA"/>
              </w:rPr>
              <w:t xml:space="preserve"> </w:t>
            </w:r>
            <w:r w:rsidRPr="00EE1A41">
              <w:rPr>
                <w:b/>
                <w:bCs/>
                <w:color w:val="000000"/>
                <w:sz w:val="22"/>
                <w:szCs w:val="22"/>
                <w:rtl/>
                <w:lang w:val="ar-SA" w:eastAsia="en-GB"/>
              </w:rPr>
              <w:t xml:space="preserve"> </w:t>
            </w:r>
          </w:p>
        </w:tc>
        <w:tc>
          <w:tcPr>
            <w:tcW w:w="1618" w:type="pct"/>
            <w:tcBorders>
              <w:top w:val="single" w:sz="4" w:space="0" w:color="auto"/>
              <w:left w:val="single" w:sz="4" w:space="0" w:color="000000"/>
              <w:bottom w:val="single" w:sz="4" w:space="0" w:color="auto"/>
              <w:right w:val="single" w:sz="4" w:space="0" w:color="auto"/>
            </w:tcBorders>
            <w:shd w:val="clear" w:color="auto" w:fill="auto"/>
            <w:vAlign w:val="center"/>
          </w:tcPr>
          <w:p w:rsidR="00B6269F" w:rsidRPr="00EE1A41" w:rsidRDefault="00B6269F" w:rsidP="00EE1A41">
            <w:pPr>
              <w:bidi/>
              <w:ind w:firstLineChars="200" w:firstLine="442"/>
              <w:rPr>
                <w:b/>
                <w:bCs/>
                <w:color w:val="000000"/>
                <w:sz w:val="22"/>
                <w:szCs w:val="22"/>
                <w:lang w:eastAsia="en-GB"/>
              </w:rPr>
            </w:pPr>
          </w:p>
        </w:tc>
      </w:tr>
    </w:tbl>
    <w:p w:rsidR="00B6269F" w:rsidRPr="00EE1A41" w:rsidRDefault="00B6269F" w:rsidP="00B6269F">
      <w:pPr>
        <w:bidi/>
        <w:rPr>
          <w:rFonts w:eastAsia="Times New Roman"/>
          <w:b/>
          <w:sz w:val="22"/>
          <w:szCs w:val="22"/>
        </w:rPr>
      </w:pPr>
    </w:p>
    <w:p w:rsidR="00B6269F" w:rsidRPr="00EE1A41" w:rsidRDefault="00B6269F" w:rsidP="00B6269F">
      <w:pPr>
        <w:bidi/>
        <w:rPr>
          <w:rFonts w:eastAsia="Times New Roman"/>
          <w:b/>
          <w:i/>
          <w:iCs/>
          <w:sz w:val="22"/>
          <w:szCs w:val="22"/>
        </w:rPr>
      </w:pPr>
      <w:r w:rsidRPr="00EE1A41">
        <w:rPr>
          <w:rFonts w:eastAsia="Times New Roman"/>
          <w:b/>
          <w:bCs/>
          <w:i/>
          <w:iCs/>
          <w:sz w:val="22"/>
          <w:szCs w:val="22"/>
          <w:rtl/>
          <w:lang w:val="ar-SA"/>
        </w:rPr>
        <w:t>مصادر وطنية أخرى</w:t>
      </w:r>
    </w:p>
    <w:p w:rsidR="00B6269F" w:rsidRPr="00EE1A41" w:rsidRDefault="00B6269F" w:rsidP="00B6269F">
      <w:pPr>
        <w:bidi/>
        <w:rPr>
          <w:rFonts w:eastAsia="Times New Roman"/>
          <w:b/>
          <w:sz w:val="22"/>
          <w:szCs w:val="22"/>
        </w:rPr>
      </w:pPr>
    </w:p>
    <w:tbl>
      <w:tblPr>
        <w:tblpPr w:leftFromText="180" w:rightFromText="180" w:vertAnchor="text" w:horzAnchor="margin" w:tblpX="1" w:tblpY="-38"/>
        <w:bidiVisual/>
        <w:tblW w:w="4864" w:type="pct"/>
        <w:tblLook w:val="0000" w:firstRow="0" w:lastRow="0" w:firstColumn="0" w:lastColumn="0" w:noHBand="0" w:noVBand="0"/>
      </w:tblPr>
      <w:tblGrid>
        <w:gridCol w:w="6330"/>
        <w:gridCol w:w="3028"/>
      </w:tblGrid>
      <w:tr w:rsidR="00B6269F" w:rsidRPr="00EE1A41" w:rsidTr="00F63926">
        <w:trPr>
          <w:trHeight w:val="365"/>
        </w:trPr>
        <w:tc>
          <w:tcPr>
            <w:tcW w:w="3382" w:type="pct"/>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6269F" w:rsidRPr="00EE1A41" w:rsidRDefault="00B6269F" w:rsidP="00B6269F">
            <w:pPr>
              <w:bidi/>
              <w:rPr>
                <w:b/>
                <w:bCs/>
                <w:color w:val="000000"/>
                <w:sz w:val="22"/>
                <w:szCs w:val="22"/>
                <w:lang w:eastAsia="en-GB"/>
              </w:rPr>
            </w:pPr>
            <w:r w:rsidRPr="00EE1A41">
              <w:rPr>
                <w:b/>
                <w:bCs/>
                <w:color w:val="000000"/>
                <w:sz w:val="22"/>
                <w:szCs w:val="22"/>
                <w:rtl/>
                <w:lang w:val="ar-SA" w:eastAsia="en-GB"/>
              </w:rPr>
              <w:t>منظمات لا تستهدف الربح (بما في ذلك المؤسسات)</w:t>
            </w:r>
          </w:p>
        </w:tc>
        <w:tc>
          <w:tcPr>
            <w:tcW w:w="1618" w:type="pct"/>
            <w:tcBorders>
              <w:top w:val="single" w:sz="4" w:space="0" w:color="auto"/>
              <w:left w:val="single" w:sz="4" w:space="0" w:color="000000"/>
              <w:bottom w:val="single" w:sz="4" w:space="0" w:color="auto"/>
              <w:right w:val="single" w:sz="4" w:space="0" w:color="auto"/>
            </w:tcBorders>
            <w:shd w:val="clear" w:color="auto" w:fill="auto"/>
            <w:vAlign w:val="center"/>
          </w:tcPr>
          <w:p w:rsidR="00B6269F" w:rsidRPr="00EE1A41" w:rsidRDefault="00B6269F" w:rsidP="00EE1A41">
            <w:pPr>
              <w:bidi/>
              <w:ind w:firstLineChars="200" w:firstLine="442"/>
              <w:rPr>
                <w:b/>
                <w:bCs/>
                <w:color w:val="000000"/>
                <w:sz w:val="22"/>
                <w:szCs w:val="22"/>
                <w:lang w:eastAsia="en-GB"/>
              </w:rPr>
            </w:pPr>
          </w:p>
        </w:tc>
      </w:tr>
      <w:tr w:rsidR="00B6269F" w:rsidRPr="00EE1A41" w:rsidTr="00F63926">
        <w:trPr>
          <w:trHeight w:val="365"/>
        </w:trPr>
        <w:tc>
          <w:tcPr>
            <w:tcW w:w="3382" w:type="pct"/>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6269F" w:rsidRPr="00EE1A41" w:rsidRDefault="00B6269F" w:rsidP="00B6269F">
            <w:pPr>
              <w:bidi/>
              <w:rPr>
                <w:b/>
                <w:bCs/>
                <w:color w:val="000000"/>
                <w:sz w:val="22"/>
                <w:szCs w:val="22"/>
                <w:lang w:eastAsia="en-GB"/>
              </w:rPr>
            </w:pPr>
            <w:r w:rsidRPr="00EE1A41">
              <w:rPr>
                <w:b/>
                <w:bCs/>
                <w:color w:val="000000"/>
                <w:sz w:val="22"/>
                <w:szCs w:val="22"/>
                <w:rtl/>
                <w:lang w:val="ar-SA" w:eastAsia="en-GB"/>
              </w:rPr>
              <w:t>التبرعات الفردية</w:t>
            </w:r>
          </w:p>
        </w:tc>
        <w:tc>
          <w:tcPr>
            <w:tcW w:w="1618" w:type="pct"/>
            <w:tcBorders>
              <w:top w:val="single" w:sz="4" w:space="0" w:color="auto"/>
              <w:left w:val="single" w:sz="4" w:space="0" w:color="000000"/>
              <w:bottom w:val="single" w:sz="4" w:space="0" w:color="auto"/>
              <w:right w:val="single" w:sz="4" w:space="0" w:color="auto"/>
            </w:tcBorders>
            <w:shd w:val="clear" w:color="auto" w:fill="auto"/>
            <w:vAlign w:val="center"/>
          </w:tcPr>
          <w:p w:rsidR="00B6269F" w:rsidRPr="00EE1A41" w:rsidRDefault="00B6269F" w:rsidP="00EE1A41">
            <w:pPr>
              <w:bidi/>
              <w:ind w:firstLineChars="200" w:firstLine="442"/>
              <w:rPr>
                <w:b/>
                <w:bCs/>
                <w:color w:val="000000"/>
                <w:sz w:val="22"/>
                <w:szCs w:val="22"/>
                <w:lang w:eastAsia="en-GB"/>
              </w:rPr>
            </w:pPr>
          </w:p>
        </w:tc>
      </w:tr>
      <w:tr w:rsidR="00B6269F" w:rsidRPr="00EE1A41" w:rsidTr="00F63926">
        <w:trPr>
          <w:trHeight w:val="365"/>
        </w:trPr>
        <w:tc>
          <w:tcPr>
            <w:tcW w:w="3382" w:type="pct"/>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6269F" w:rsidRPr="00EE1A41" w:rsidRDefault="00B6269F" w:rsidP="00B6269F">
            <w:pPr>
              <w:bidi/>
              <w:rPr>
                <w:b/>
                <w:bCs/>
                <w:color w:val="000000"/>
                <w:sz w:val="22"/>
                <w:szCs w:val="22"/>
                <w:lang w:eastAsia="en-GB"/>
              </w:rPr>
            </w:pPr>
            <w:r w:rsidRPr="00EE1A41">
              <w:rPr>
                <w:b/>
                <w:bCs/>
                <w:color w:val="000000"/>
                <w:sz w:val="22"/>
                <w:szCs w:val="22"/>
                <w:rtl/>
                <w:lang w:val="ar-SA" w:eastAsia="en-GB"/>
              </w:rPr>
              <w:t>التعليم العالي</w:t>
            </w:r>
          </w:p>
        </w:tc>
        <w:tc>
          <w:tcPr>
            <w:tcW w:w="1618" w:type="pct"/>
            <w:tcBorders>
              <w:top w:val="single" w:sz="4" w:space="0" w:color="auto"/>
              <w:left w:val="single" w:sz="4" w:space="0" w:color="000000"/>
              <w:bottom w:val="single" w:sz="4" w:space="0" w:color="auto"/>
              <w:right w:val="single" w:sz="4" w:space="0" w:color="auto"/>
            </w:tcBorders>
            <w:shd w:val="clear" w:color="auto" w:fill="auto"/>
            <w:vAlign w:val="center"/>
          </w:tcPr>
          <w:p w:rsidR="00B6269F" w:rsidRPr="00EE1A41" w:rsidRDefault="00B6269F" w:rsidP="00EE1A41">
            <w:pPr>
              <w:bidi/>
              <w:ind w:firstLineChars="200" w:firstLine="442"/>
              <w:rPr>
                <w:b/>
                <w:bCs/>
                <w:color w:val="000000"/>
                <w:sz w:val="22"/>
                <w:szCs w:val="22"/>
                <w:lang w:eastAsia="en-GB"/>
              </w:rPr>
            </w:pPr>
          </w:p>
        </w:tc>
      </w:tr>
    </w:tbl>
    <w:p w:rsidR="00B6269F" w:rsidRPr="00EE1A41" w:rsidRDefault="00B6269F" w:rsidP="00B6269F">
      <w:pPr>
        <w:bidi/>
        <w:rPr>
          <w:rFonts w:eastAsia="Times New Roman"/>
          <w:b/>
          <w:i/>
          <w:iCs/>
          <w:sz w:val="22"/>
          <w:szCs w:val="22"/>
        </w:rPr>
      </w:pPr>
    </w:p>
    <w:p w:rsidR="00B6269F" w:rsidRPr="00EE1A41" w:rsidRDefault="00B6269F" w:rsidP="00B6269F">
      <w:pPr>
        <w:bidi/>
        <w:rPr>
          <w:rFonts w:eastAsia="Times New Roman"/>
          <w:b/>
          <w:i/>
          <w:iCs/>
          <w:sz w:val="22"/>
          <w:szCs w:val="22"/>
        </w:rPr>
      </w:pPr>
      <w:r w:rsidRPr="00EE1A41">
        <w:rPr>
          <w:rFonts w:eastAsia="Times New Roman"/>
          <w:b/>
          <w:bCs/>
          <w:i/>
          <w:iCs/>
          <w:sz w:val="22"/>
          <w:szCs w:val="22"/>
          <w:rtl/>
          <w:lang w:val="ar-SA"/>
        </w:rPr>
        <w:t>المصادر الخارجية</w:t>
      </w:r>
    </w:p>
    <w:p w:rsidR="00B6269F" w:rsidRPr="00EE1A41" w:rsidRDefault="00B6269F" w:rsidP="00B6269F">
      <w:pPr>
        <w:bidi/>
        <w:rPr>
          <w:rFonts w:eastAsia="Times New Roman"/>
          <w:b/>
          <w:sz w:val="22"/>
          <w:szCs w:val="22"/>
        </w:rPr>
      </w:pPr>
    </w:p>
    <w:tbl>
      <w:tblPr>
        <w:tblpPr w:leftFromText="180" w:rightFromText="180" w:vertAnchor="text" w:horzAnchor="margin" w:tblpX="1" w:tblpY="-38"/>
        <w:bidiVisual/>
        <w:tblW w:w="4864" w:type="pct"/>
        <w:tblLook w:val="0000" w:firstRow="0" w:lastRow="0" w:firstColumn="0" w:lastColumn="0" w:noHBand="0" w:noVBand="0"/>
      </w:tblPr>
      <w:tblGrid>
        <w:gridCol w:w="6330"/>
        <w:gridCol w:w="3028"/>
      </w:tblGrid>
      <w:tr w:rsidR="00B6269F" w:rsidRPr="00EE1A41" w:rsidTr="00F63926">
        <w:trPr>
          <w:trHeight w:val="365"/>
        </w:trPr>
        <w:tc>
          <w:tcPr>
            <w:tcW w:w="3382" w:type="pct"/>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6269F" w:rsidRPr="00EE1A41" w:rsidRDefault="00B6269F" w:rsidP="00B6269F">
            <w:pPr>
              <w:bidi/>
              <w:ind w:left="86"/>
              <w:rPr>
                <w:b/>
                <w:snapToGrid w:val="0"/>
                <w:sz w:val="22"/>
                <w:szCs w:val="22"/>
              </w:rPr>
            </w:pPr>
            <w:r w:rsidRPr="00EE1A41">
              <w:rPr>
                <w:b/>
                <w:bCs/>
                <w:snapToGrid w:val="0"/>
                <w:sz w:val="22"/>
                <w:szCs w:val="22"/>
                <w:rtl/>
                <w:lang w:val="ar-SA"/>
              </w:rPr>
              <w:t xml:space="preserve">الشركة الأمّ </w:t>
            </w:r>
          </w:p>
        </w:tc>
        <w:tc>
          <w:tcPr>
            <w:tcW w:w="1618" w:type="pct"/>
            <w:tcBorders>
              <w:top w:val="single" w:sz="4" w:space="0" w:color="auto"/>
              <w:left w:val="single" w:sz="4" w:space="0" w:color="000000"/>
              <w:bottom w:val="single" w:sz="4" w:space="0" w:color="auto"/>
              <w:right w:val="single" w:sz="4" w:space="0" w:color="auto"/>
            </w:tcBorders>
            <w:shd w:val="clear" w:color="auto" w:fill="auto"/>
            <w:vAlign w:val="center"/>
          </w:tcPr>
          <w:p w:rsidR="00B6269F" w:rsidRPr="00EE1A41" w:rsidRDefault="00B6269F" w:rsidP="00EE1A41">
            <w:pPr>
              <w:bidi/>
              <w:ind w:firstLineChars="200" w:firstLine="442"/>
              <w:rPr>
                <w:b/>
                <w:bCs/>
                <w:color w:val="000000"/>
                <w:sz w:val="22"/>
                <w:szCs w:val="22"/>
                <w:lang w:eastAsia="en-GB"/>
              </w:rPr>
            </w:pPr>
          </w:p>
        </w:tc>
      </w:tr>
      <w:tr w:rsidR="00B6269F" w:rsidRPr="00EE1A41" w:rsidTr="00F63926">
        <w:trPr>
          <w:trHeight w:val="365"/>
        </w:trPr>
        <w:tc>
          <w:tcPr>
            <w:tcW w:w="3382" w:type="pct"/>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6269F" w:rsidRPr="00EE1A41" w:rsidRDefault="00B6269F" w:rsidP="00B6269F">
            <w:pPr>
              <w:bidi/>
              <w:ind w:left="86"/>
              <w:rPr>
                <w:b/>
                <w:snapToGrid w:val="0"/>
                <w:sz w:val="22"/>
                <w:szCs w:val="22"/>
              </w:rPr>
            </w:pPr>
            <w:r w:rsidRPr="00EE1A41">
              <w:rPr>
                <w:b/>
                <w:bCs/>
                <w:snapToGrid w:val="0"/>
                <w:sz w:val="22"/>
                <w:szCs w:val="22"/>
                <w:rtl/>
                <w:lang w:val="ar-SA"/>
              </w:rPr>
              <w:t>المنظمات والمؤسسات الخيرية</w:t>
            </w:r>
          </w:p>
        </w:tc>
        <w:tc>
          <w:tcPr>
            <w:tcW w:w="1618" w:type="pct"/>
            <w:tcBorders>
              <w:top w:val="single" w:sz="4" w:space="0" w:color="auto"/>
              <w:left w:val="single" w:sz="4" w:space="0" w:color="000000"/>
              <w:bottom w:val="single" w:sz="4" w:space="0" w:color="auto"/>
              <w:right w:val="single" w:sz="4" w:space="0" w:color="auto"/>
            </w:tcBorders>
            <w:shd w:val="clear" w:color="auto" w:fill="auto"/>
            <w:vAlign w:val="center"/>
          </w:tcPr>
          <w:p w:rsidR="00B6269F" w:rsidRPr="00EE1A41" w:rsidRDefault="00B6269F" w:rsidP="00EE1A41">
            <w:pPr>
              <w:bidi/>
              <w:ind w:firstLineChars="200" w:firstLine="442"/>
              <w:rPr>
                <w:b/>
                <w:bCs/>
                <w:color w:val="000000"/>
                <w:sz w:val="22"/>
                <w:szCs w:val="22"/>
                <w:lang w:eastAsia="en-GB"/>
              </w:rPr>
            </w:pPr>
          </w:p>
        </w:tc>
      </w:tr>
      <w:tr w:rsidR="00B6269F" w:rsidRPr="00EE1A41" w:rsidTr="00F63926">
        <w:trPr>
          <w:trHeight w:val="365"/>
        </w:trPr>
        <w:tc>
          <w:tcPr>
            <w:tcW w:w="3382" w:type="pct"/>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6269F" w:rsidRPr="00EE1A41" w:rsidRDefault="00B6269F" w:rsidP="00B6269F">
            <w:pPr>
              <w:bidi/>
              <w:ind w:left="86"/>
              <w:rPr>
                <w:b/>
                <w:snapToGrid w:val="0"/>
                <w:sz w:val="22"/>
                <w:szCs w:val="22"/>
              </w:rPr>
            </w:pPr>
            <w:r w:rsidRPr="00EE1A41">
              <w:rPr>
                <w:b/>
                <w:bCs/>
                <w:snapToGrid w:val="0"/>
                <w:sz w:val="22"/>
                <w:szCs w:val="22"/>
                <w:rtl/>
                <w:lang w:val="ar-SA"/>
              </w:rPr>
              <w:t>كل المصادر الأجنبية الأخرى</w:t>
            </w:r>
          </w:p>
        </w:tc>
        <w:tc>
          <w:tcPr>
            <w:tcW w:w="1618" w:type="pct"/>
            <w:tcBorders>
              <w:top w:val="single" w:sz="4" w:space="0" w:color="auto"/>
              <w:left w:val="single" w:sz="4" w:space="0" w:color="000000"/>
              <w:bottom w:val="single" w:sz="4" w:space="0" w:color="auto"/>
              <w:right w:val="single" w:sz="4" w:space="0" w:color="auto"/>
            </w:tcBorders>
            <w:shd w:val="clear" w:color="auto" w:fill="auto"/>
            <w:vAlign w:val="center"/>
          </w:tcPr>
          <w:p w:rsidR="00B6269F" w:rsidRPr="00EE1A41" w:rsidRDefault="00B6269F" w:rsidP="00EE1A41">
            <w:pPr>
              <w:bidi/>
              <w:ind w:firstLineChars="200" w:firstLine="442"/>
              <w:rPr>
                <w:b/>
                <w:bCs/>
                <w:color w:val="000000"/>
                <w:sz w:val="22"/>
                <w:szCs w:val="22"/>
                <w:lang w:eastAsia="en-GB"/>
              </w:rPr>
            </w:pPr>
          </w:p>
        </w:tc>
      </w:tr>
    </w:tbl>
    <w:p w:rsidR="00B6269F" w:rsidRPr="00EE1A41" w:rsidRDefault="00B6269F" w:rsidP="00B6269F">
      <w:pPr>
        <w:bidi/>
        <w:rPr>
          <w:rFonts w:eastAsia="Times New Roman"/>
          <w:b/>
          <w:sz w:val="22"/>
          <w:szCs w:val="22"/>
        </w:rPr>
      </w:pPr>
    </w:p>
    <w:p w:rsidR="00B6269F" w:rsidRPr="00EE1A41" w:rsidRDefault="00B6269F" w:rsidP="00B6269F">
      <w:pPr>
        <w:bidi/>
        <w:rPr>
          <w:rFonts w:eastAsia="Times New Roman"/>
          <w:b/>
          <w:sz w:val="22"/>
          <w:szCs w:val="22"/>
        </w:rPr>
      </w:pPr>
    </w:p>
    <w:tbl>
      <w:tblPr>
        <w:tblpPr w:leftFromText="180" w:rightFromText="180" w:vertAnchor="text" w:horzAnchor="margin" w:tblpX="1" w:tblpY="-38"/>
        <w:bidiVisual/>
        <w:tblW w:w="4864" w:type="pct"/>
        <w:tblLook w:val="0000" w:firstRow="0" w:lastRow="0" w:firstColumn="0" w:lastColumn="0" w:noHBand="0" w:noVBand="0"/>
      </w:tblPr>
      <w:tblGrid>
        <w:gridCol w:w="6330"/>
        <w:gridCol w:w="3028"/>
      </w:tblGrid>
      <w:tr w:rsidR="00B6269F" w:rsidRPr="00EE1A41" w:rsidTr="00F63926">
        <w:trPr>
          <w:trHeight w:val="365"/>
        </w:trPr>
        <w:tc>
          <w:tcPr>
            <w:tcW w:w="3382" w:type="pct"/>
            <w:tcBorders>
              <w:bottom w:val="single" w:sz="4" w:space="0" w:color="auto"/>
            </w:tcBorders>
            <w:shd w:val="clear" w:color="auto" w:fill="auto"/>
            <w:vAlign w:val="center"/>
          </w:tcPr>
          <w:p w:rsidR="00B6269F" w:rsidRPr="00EE1A41" w:rsidRDefault="00B6269F" w:rsidP="00B6269F">
            <w:pPr>
              <w:bidi/>
              <w:rPr>
                <w:b/>
                <w:bCs/>
                <w:color w:val="000000"/>
                <w:sz w:val="22"/>
                <w:szCs w:val="22"/>
                <w:lang w:eastAsia="en-GB"/>
              </w:rPr>
            </w:pPr>
          </w:p>
        </w:tc>
        <w:tc>
          <w:tcPr>
            <w:tcW w:w="1618" w:type="pct"/>
            <w:tcBorders>
              <w:bottom w:val="single" w:sz="4" w:space="0" w:color="auto"/>
            </w:tcBorders>
            <w:shd w:val="clear" w:color="auto" w:fill="auto"/>
            <w:vAlign w:val="center"/>
          </w:tcPr>
          <w:p w:rsidR="00B6269F" w:rsidRPr="00EE1A41" w:rsidRDefault="00B6269F" w:rsidP="00EE1A41">
            <w:pPr>
              <w:bidi/>
              <w:ind w:firstLineChars="200" w:firstLine="442"/>
              <w:jc w:val="center"/>
              <w:rPr>
                <w:b/>
                <w:bCs/>
                <w:sz w:val="22"/>
                <w:szCs w:val="22"/>
                <w:lang w:eastAsia="en-GB"/>
              </w:rPr>
            </w:pPr>
            <w:r w:rsidRPr="00EE1A41">
              <w:rPr>
                <w:b/>
                <w:bCs/>
                <w:sz w:val="22"/>
                <w:szCs w:val="22"/>
                <w:rtl/>
                <w:lang w:val="ar-SA" w:eastAsia="en-GB"/>
              </w:rPr>
              <w:t>العملة المحلية 000'</w:t>
            </w:r>
          </w:p>
          <w:p w:rsidR="00B6269F" w:rsidRPr="00EE1A41" w:rsidRDefault="00B6269F" w:rsidP="00EE1A41">
            <w:pPr>
              <w:bidi/>
              <w:ind w:firstLineChars="200" w:firstLine="442"/>
              <w:jc w:val="center"/>
              <w:rPr>
                <w:b/>
                <w:bCs/>
                <w:color w:val="000000"/>
                <w:sz w:val="22"/>
                <w:szCs w:val="22"/>
                <w:lang w:eastAsia="en-GB"/>
              </w:rPr>
            </w:pPr>
            <w:r w:rsidRPr="00EE1A41">
              <w:rPr>
                <w:b/>
                <w:bCs/>
                <w:sz w:val="22"/>
                <w:szCs w:val="22"/>
                <w:rtl/>
                <w:lang w:val="ar-SA" w:eastAsia="en-GB"/>
              </w:rPr>
              <w:t xml:space="preserve">دون </w:t>
            </w:r>
            <w:proofErr w:type="spellStart"/>
            <w:r w:rsidRPr="00EE1A41">
              <w:rPr>
                <w:b/>
                <w:bCs/>
                <w:sz w:val="22"/>
                <w:szCs w:val="22"/>
                <w:rtl/>
                <w:lang w:val="ar-SA" w:eastAsia="en-GB"/>
              </w:rPr>
              <w:t>ض.ق.م</w:t>
            </w:r>
            <w:proofErr w:type="spellEnd"/>
          </w:p>
        </w:tc>
      </w:tr>
      <w:tr w:rsidR="00B6269F" w:rsidRPr="00EE1A41" w:rsidTr="00F63926">
        <w:trPr>
          <w:trHeight w:val="365"/>
        </w:trPr>
        <w:tc>
          <w:tcPr>
            <w:tcW w:w="3382" w:type="pct"/>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6269F" w:rsidRPr="00EE1A41" w:rsidRDefault="00B6269F" w:rsidP="00B6269F">
            <w:pPr>
              <w:bidi/>
              <w:rPr>
                <w:b/>
                <w:bCs/>
                <w:color w:val="000000"/>
                <w:sz w:val="22"/>
                <w:szCs w:val="22"/>
                <w:lang w:eastAsia="en-GB"/>
              </w:rPr>
            </w:pPr>
            <w:r w:rsidRPr="00EE1A41">
              <w:rPr>
                <w:b/>
                <w:bCs/>
                <w:snapToGrid w:val="0"/>
                <w:sz w:val="22"/>
                <w:szCs w:val="22"/>
                <w:rtl/>
                <w:lang w:val="ar-SA"/>
              </w:rPr>
              <w:t>مجموع نفقات البحث والتطوير</w:t>
            </w:r>
            <w:r w:rsidRPr="00EE1A41">
              <w:rPr>
                <w:b/>
                <w:bCs/>
                <w:color w:val="000000"/>
                <w:sz w:val="22"/>
                <w:szCs w:val="22"/>
                <w:rtl/>
                <w:lang w:val="ar-SA" w:eastAsia="en-GB"/>
              </w:rPr>
              <w:t xml:space="preserve"> التجريبي</w:t>
            </w:r>
            <w:r w:rsidRPr="00EE1A41">
              <w:rPr>
                <w:b/>
                <w:bCs/>
                <w:snapToGrid w:val="0"/>
                <w:sz w:val="22"/>
                <w:szCs w:val="22"/>
                <w:rtl/>
                <w:lang w:val="ar-SA"/>
              </w:rPr>
              <w:t xml:space="preserve"> (مساوية للسؤال 11ح)</w:t>
            </w:r>
          </w:p>
        </w:tc>
        <w:tc>
          <w:tcPr>
            <w:tcW w:w="1618" w:type="pct"/>
            <w:tcBorders>
              <w:top w:val="single" w:sz="4" w:space="0" w:color="auto"/>
              <w:left w:val="single" w:sz="4" w:space="0" w:color="000000"/>
              <w:bottom w:val="single" w:sz="4" w:space="0" w:color="auto"/>
              <w:right w:val="single" w:sz="4" w:space="0" w:color="auto"/>
            </w:tcBorders>
            <w:shd w:val="clear" w:color="auto" w:fill="E0E0E0"/>
            <w:vAlign w:val="center"/>
          </w:tcPr>
          <w:p w:rsidR="00B6269F" w:rsidRPr="00EE1A41" w:rsidRDefault="00B6269F" w:rsidP="00EE1A41">
            <w:pPr>
              <w:bidi/>
              <w:ind w:firstLineChars="200" w:firstLine="442"/>
              <w:rPr>
                <w:b/>
                <w:bCs/>
                <w:color w:val="000000"/>
                <w:sz w:val="22"/>
                <w:szCs w:val="22"/>
                <w:lang w:eastAsia="en-GB"/>
              </w:rPr>
            </w:pPr>
          </w:p>
        </w:tc>
      </w:tr>
    </w:tbl>
    <w:p w:rsidR="00B6269F" w:rsidRPr="00B6269F" w:rsidRDefault="00B6269F" w:rsidP="00B6269F">
      <w:pPr>
        <w:bidi/>
        <w:rPr>
          <w:rFonts w:eastAsia="Times New Roman" w:cs="Times New Roman"/>
          <w:b/>
          <w:sz w:val="20"/>
          <w:szCs w:val="20"/>
        </w:rPr>
      </w:pPr>
    </w:p>
    <w:p w:rsidR="00B6269F" w:rsidRPr="00B6269F" w:rsidRDefault="00B6269F" w:rsidP="00B6269F">
      <w:pPr>
        <w:bidi/>
        <w:rPr>
          <w:rFonts w:eastAsia="Times New Roman"/>
          <w:b/>
          <w:sz w:val="20"/>
          <w:lang w:val="en-US" w:eastAsia="ar-SA"/>
        </w:rPr>
      </w:pPr>
      <w:r w:rsidRPr="00B6269F">
        <w:rPr>
          <w:b/>
          <w:bCs/>
          <w:sz w:val="20"/>
          <w:rtl/>
          <w:lang w:val="ar-SA"/>
        </w:rPr>
        <w:br w:type="page"/>
      </w:r>
    </w:p>
    <w:tbl>
      <w:tblPr>
        <w:tblStyle w:val="TableGrid"/>
        <w:tblW w:w="4919" w:type="pct"/>
        <w:tblLook w:val="04A0" w:firstRow="1" w:lastRow="0" w:firstColumn="1" w:lastColumn="0" w:noHBand="0" w:noVBand="1"/>
      </w:tblPr>
      <w:tblGrid>
        <w:gridCol w:w="9464"/>
      </w:tblGrid>
      <w:tr w:rsidR="00B6269F" w:rsidRPr="00B6269F" w:rsidTr="00EE1A41">
        <w:trPr>
          <w:trHeight w:val="274"/>
        </w:trPr>
        <w:tc>
          <w:tcPr>
            <w:tcW w:w="5000" w:type="pct"/>
            <w:shd w:val="clear" w:color="auto" w:fill="808080" w:themeFill="background1" w:themeFillShade="80"/>
          </w:tcPr>
          <w:p w:rsidR="00B6269F" w:rsidRPr="00B6269F" w:rsidRDefault="00B6269F" w:rsidP="00B6269F">
            <w:pPr>
              <w:bidi/>
              <w:spacing w:before="120" w:after="120"/>
              <w:jc w:val="center"/>
              <w:rPr>
                <w:b/>
                <w:bCs/>
                <w:color w:val="FFFFFF" w:themeColor="background1"/>
                <w:sz w:val="20"/>
                <w:szCs w:val="20"/>
                <w:lang w:val="en-CA"/>
              </w:rPr>
            </w:pPr>
            <w:r w:rsidRPr="00B6269F">
              <w:rPr>
                <w:b/>
                <w:bCs/>
                <w:color w:val="FFFFFF" w:themeColor="background1"/>
                <w:sz w:val="20"/>
                <w:szCs w:val="20"/>
                <w:rtl/>
                <w:lang w:val="ar-SA"/>
              </w:rPr>
              <w:lastRenderedPageBreak/>
              <w:t xml:space="preserve">الجزء </w:t>
            </w:r>
            <w:r w:rsidRPr="00B6269F">
              <w:rPr>
                <w:b/>
                <w:bCs/>
                <w:color w:val="FFFFFF" w:themeColor="background1"/>
                <w:sz w:val="20"/>
                <w:szCs w:val="20"/>
                <w:lang w:val="en-CA"/>
              </w:rPr>
              <w:t>4</w:t>
            </w:r>
            <w:r w:rsidRPr="00B6269F">
              <w:rPr>
                <w:b/>
                <w:bCs/>
                <w:color w:val="FFFFFF" w:themeColor="background1"/>
                <w:sz w:val="20"/>
                <w:szCs w:val="20"/>
                <w:rtl/>
                <w:lang w:val="ar-SA"/>
              </w:rPr>
              <w:t>:</w:t>
            </w:r>
            <w:r w:rsidRPr="00B6269F">
              <w:rPr>
                <w:bCs/>
                <w:color w:val="FFFFFF" w:themeColor="background1"/>
                <w:sz w:val="20"/>
                <w:szCs w:val="20"/>
                <w:rtl/>
                <w:lang w:val="ar-SA"/>
              </w:rPr>
              <w:t xml:space="preserve"> </w:t>
            </w:r>
            <w:r w:rsidRPr="00B6269F">
              <w:rPr>
                <w:b/>
                <w:bCs/>
                <w:color w:val="FFFFFF" w:themeColor="background1"/>
                <w:sz w:val="20"/>
                <w:szCs w:val="20"/>
                <w:rtl/>
                <w:lang w:val="ar-SA"/>
              </w:rPr>
              <w:t xml:space="preserve">فئات نفقات البحث والتطوير </w:t>
            </w:r>
            <w:r w:rsidRPr="00B6269F">
              <w:rPr>
                <w:rFonts w:hint="cs"/>
                <w:b/>
                <w:bCs/>
                <w:color w:val="FFFFFF" w:themeColor="background1"/>
                <w:sz w:val="20"/>
                <w:szCs w:val="20"/>
                <w:rtl/>
                <w:lang w:val="ar-SA"/>
              </w:rPr>
              <w:t>التجريبي</w:t>
            </w:r>
            <w:r w:rsidRPr="00B6269F">
              <w:rPr>
                <w:b/>
                <w:bCs/>
                <w:color w:val="FFFFFF" w:themeColor="background1"/>
                <w:sz w:val="20"/>
                <w:szCs w:val="20"/>
                <w:rtl/>
                <w:lang w:val="ar-SA"/>
              </w:rPr>
              <w:t xml:space="preserve"> الداخلي</w:t>
            </w:r>
          </w:p>
        </w:tc>
      </w:tr>
    </w:tbl>
    <w:p w:rsidR="00B6269F" w:rsidRPr="00EE1A41" w:rsidRDefault="00B6269F" w:rsidP="00B6269F">
      <w:pPr>
        <w:tabs>
          <w:tab w:val="left" w:pos="1150"/>
        </w:tabs>
        <w:bidi/>
        <w:rPr>
          <w:b/>
          <w:bCs/>
          <w:sz w:val="22"/>
          <w:szCs w:val="22"/>
          <w:lang w:val="en-CA"/>
        </w:rPr>
      </w:pPr>
    </w:p>
    <w:p w:rsidR="00B6269F" w:rsidRPr="00EE1A41" w:rsidRDefault="00B6269F" w:rsidP="00B6269F">
      <w:pPr>
        <w:tabs>
          <w:tab w:val="left" w:pos="345"/>
        </w:tabs>
        <w:bidi/>
        <w:spacing w:after="160"/>
        <w:rPr>
          <w:b/>
          <w:bCs/>
          <w:sz w:val="22"/>
          <w:szCs w:val="22"/>
        </w:rPr>
      </w:pPr>
      <w:r w:rsidRPr="00EE1A41">
        <w:rPr>
          <w:b/>
          <w:bCs/>
          <w:snapToGrid w:val="0"/>
          <w:sz w:val="22"/>
          <w:szCs w:val="22"/>
          <w:rtl/>
          <w:lang w:val="ar-SA"/>
        </w:rPr>
        <w:t>13. نفقات البحث والتطوير الداخلي حسب نوع البحث والتطوير</w:t>
      </w:r>
      <w:r w:rsidRPr="00EE1A41">
        <w:rPr>
          <w:b/>
          <w:bCs/>
          <w:snapToGrid w:val="0"/>
          <w:sz w:val="22"/>
          <w:szCs w:val="22"/>
          <w:lang w:val="en-CA"/>
        </w:rPr>
        <w:t xml:space="preserve"> </w:t>
      </w:r>
      <w:r w:rsidRPr="00EE1A41">
        <w:rPr>
          <w:rFonts w:hint="cs"/>
          <w:b/>
          <w:bCs/>
          <w:color w:val="000000"/>
          <w:sz w:val="22"/>
          <w:szCs w:val="22"/>
          <w:rtl/>
          <w:lang w:val="ar-SA" w:eastAsia="en-GB"/>
        </w:rPr>
        <w:t>التجريبي</w:t>
      </w:r>
      <w:r w:rsidRPr="00EE1A41">
        <w:rPr>
          <w:b/>
          <w:bCs/>
          <w:snapToGrid w:val="0"/>
          <w:sz w:val="22"/>
          <w:szCs w:val="22"/>
          <w:rtl/>
          <w:lang w:val="ar-SA"/>
        </w:rPr>
        <w:br/>
      </w:r>
    </w:p>
    <w:p w:rsidR="00B6269F" w:rsidRPr="00EE1A41" w:rsidRDefault="00B6269F" w:rsidP="00C85DDD">
      <w:pPr>
        <w:tabs>
          <w:tab w:val="left" w:pos="345"/>
        </w:tabs>
        <w:bidi/>
        <w:spacing w:after="160"/>
        <w:rPr>
          <w:b/>
          <w:bCs/>
          <w:sz w:val="22"/>
          <w:szCs w:val="22"/>
        </w:rPr>
      </w:pPr>
      <w:r w:rsidRPr="00EE1A41">
        <w:rPr>
          <w:b/>
          <w:bCs/>
          <w:sz w:val="22"/>
          <w:szCs w:val="22"/>
          <w:rtl/>
          <w:lang w:val="ar-SA"/>
        </w:rPr>
        <w:t xml:space="preserve">تحديد النسبة المئوية لـ: أ) </w:t>
      </w:r>
      <w:r w:rsidRPr="00EE1A41">
        <w:rPr>
          <w:b/>
          <w:bCs/>
          <w:sz w:val="22"/>
          <w:szCs w:val="22"/>
          <w:u w:val="single"/>
          <w:rtl/>
          <w:lang w:val="ar-SA"/>
        </w:rPr>
        <w:t xml:space="preserve">مجموع نفقات البحث والتطوير </w:t>
      </w:r>
      <w:r w:rsidRPr="00EE1A41">
        <w:rPr>
          <w:rFonts w:hint="cs"/>
          <w:b/>
          <w:bCs/>
          <w:sz w:val="22"/>
          <w:szCs w:val="22"/>
          <w:u w:val="single"/>
          <w:rtl/>
          <w:lang w:val="ar-SA"/>
        </w:rPr>
        <w:t>التجريبي</w:t>
      </w:r>
      <w:r w:rsidRPr="00EE1A41">
        <w:rPr>
          <w:b/>
          <w:bCs/>
          <w:sz w:val="22"/>
          <w:szCs w:val="22"/>
          <w:u w:val="single"/>
          <w:rtl/>
          <w:lang w:val="ar-SA"/>
        </w:rPr>
        <w:t xml:space="preserve"> الداخلي </w:t>
      </w:r>
      <w:r w:rsidRPr="00EE1A41">
        <w:rPr>
          <w:b/>
          <w:bCs/>
          <w:sz w:val="22"/>
          <w:szCs w:val="22"/>
          <w:rtl/>
          <w:lang w:val="ar-SA"/>
        </w:rPr>
        <w:t>(المصروفات الجارية والنفقات الرأسمالية) حسب نوع البحث والتطوير</w:t>
      </w:r>
      <w:r w:rsidRPr="00EE1A41">
        <w:rPr>
          <w:b/>
          <w:bCs/>
          <w:sz w:val="22"/>
          <w:szCs w:val="22"/>
          <w:lang w:val="en-CA"/>
        </w:rPr>
        <w:t xml:space="preserve"> </w:t>
      </w:r>
      <w:r w:rsidRPr="00EE1A41">
        <w:rPr>
          <w:rFonts w:hint="cs"/>
          <w:b/>
          <w:bCs/>
          <w:color w:val="000000"/>
          <w:sz w:val="22"/>
          <w:szCs w:val="22"/>
          <w:rtl/>
          <w:lang w:val="ar-SA" w:eastAsia="en-GB"/>
        </w:rPr>
        <w:t>التجريبي</w:t>
      </w:r>
      <w:r w:rsidRPr="00EE1A41">
        <w:rPr>
          <w:b/>
          <w:bCs/>
          <w:sz w:val="22"/>
          <w:szCs w:val="22"/>
          <w:rtl/>
          <w:lang w:val="ar-SA"/>
        </w:rPr>
        <w:t xml:space="preserve"> (اختياري) ب) </w:t>
      </w:r>
      <w:r w:rsidR="00B8033C" w:rsidRPr="00EE1A41">
        <w:rPr>
          <w:rFonts w:hint="cs"/>
          <w:b/>
          <w:bCs/>
          <w:sz w:val="22"/>
          <w:szCs w:val="22"/>
          <w:rtl/>
          <w:lang w:val="ar-SA"/>
        </w:rPr>
        <w:t>و</w:t>
      </w:r>
      <w:r w:rsidRPr="00EE1A41">
        <w:rPr>
          <w:b/>
          <w:bCs/>
          <w:sz w:val="22"/>
          <w:szCs w:val="22"/>
          <w:rtl/>
          <w:lang w:val="ar-SA"/>
        </w:rPr>
        <w:t xml:space="preserve">مجموع </w:t>
      </w:r>
      <w:r w:rsidRPr="00EE1A41">
        <w:rPr>
          <w:b/>
          <w:bCs/>
          <w:sz w:val="22"/>
          <w:szCs w:val="22"/>
          <w:u w:val="single"/>
          <w:rtl/>
          <w:lang w:val="ar-SA"/>
        </w:rPr>
        <w:t>النفقات الجارية للبحث والتطوير</w:t>
      </w:r>
      <w:r w:rsidRPr="00EE1A41">
        <w:rPr>
          <w:b/>
          <w:bCs/>
          <w:sz w:val="22"/>
          <w:szCs w:val="22"/>
          <w:u w:val="single"/>
          <w:lang w:val="en-CA"/>
        </w:rPr>
        <w:t xml:space="preserve"> </w:t>
      </w:r>
      <w:r w:rsidRPr="00EE1A41">
        <w:rPr>
          <w:rFonts w:hint="cs"/>
          <w:b/>
          <w:bCs/>
          <w:sz w:val="22"/>
          <w:szCs w:val="22"/>
          <w:u w:val="single"/>
          <w:rtl/>
          <w:lang w:val="ar-SA"/>
        </w:rPr>
        <w:t>التجريبي</w:t>
      </w:r>
      <w:r w:rsidRPr="00EE1A41">
        <w:rPr>
          <w:b/>
          <w:bCs/>
          <w:sz w:val="22"/>
          <w:szCs w:val="22"/>
          <w:rtl/>
          <w:lang w:val="ar-SA"/>
        </w:rPr>
        <w:t xml:space="preserve"> الداخلي (مصاريف اليد العاملة والمصاريف الجارية الأخرى) حسب نوع البحث والتطوير</w:t>
      </w:r>
      <w:r w:rsidRPr="00EE1A41">
        <w:rPr>
          <w:b/>
          <w:bCs/>
          <w:sz w:val="22"/>
          <w:szCs w:val="22"/>
          <w:lang w:val="en-CA"/>
        </w:rPr>
        <w:t xml:space="preserve"> </w:t>
      </w:r>
      <w:r w:rsidRPr="00EE1A41">
        <w:rPr>
          <w:rFonts w:hint="cs"/>
          <w:b/>
          <w:bCs/>
          <w:color w:val="000000"/>
          <w:sz w:val="22"/>
          <w:szCs w:val="22"/>
          <w:rtl/>
          <w:lang w:val="ar-SA" w:eastAsia="en-GB"/>
        </w:rPr>
        <w:t>التجريبي</w:t>
      </w:r>
      <w:r w:rsidRPr="00EE1A41">
        <w:rPr>
          <w:b/>
          <w:bCs/>
          <w:sz w:val="22"/>
          <w:szCs w:val="22"/>
          <w:rtl/>
          <w:lang w:val="ar-SA"/>
        </w:rPr>
        <w:tab/>
        <w:t xml:space="preserve"> </w:t>
      </w:r>
    </w:p>
    <w:p w:rsidR="00B6269F" w:rsidRPr="00EE1A41" w:rsidRDefault="00B6269F" w:rsidP="00B6269F">
      <w:pPr>
        <w:tabs>
          <w:tab w:val="left" w:pos="7513"/>
        </w:tabs>
        <w:bidi/>
        <w:spacing w:after="60"/>
        <w:ind w:left="142"/>
        <w:rPr>
          <w:b/>
          <w:sz w:val="22"/>
          <w:szCs w:val="22"/>
        </w:rPr>
      </w:pPr>
      <w:r w:rsidRPr="00EE1A41">
        <w:rPr>
          <w:b/>
          <w:bCs/>
          <w:sz w:val="22"/>
          <w:szCs w:val="22"/>
          <w:rtl/>
          <w:lang w:val="ar-SA"/>
        </w:rPr>
        <w:tab/>
      </w:r>
      <w:r w:rsidR="00FD09A3" w:rsidRPr="00EE1A41">
        <w:rPr>
          <w:b/>
          <w:bCs/>
          <w:sz w:val="22"/>
          <w:szCs w:val="22"/>
          <w:lang w:val="en-CA"/>
        </w:rPr>
        <w:t xml:space="preserve">  </w:t>
      </w:r>
      <w:r w:rsidRPr="00EE1A41">
        <w:rPr>
          <w:b/>
          <w:bCs/>
          <w:sz w:val="22"/>
          <w:szCs w:val="22"/>
          <w:rtl/>
          <w:lang w:val="ar-SA"/>
        </w:rPr>
        <w:t>العمود ب</w:t>
      </w:r>
    </w:p>
    <w:p w:rsidR="00B6269F" w:rsidRPr="00EE1A41" w:rsidRDefault="00B6269F" w:rsidP="00B6269F">
      <w:pPr>
        <w:tabs>
          <w:tab w:val="left" w:pos="7513"/>
        </w:tabs>
        <w:bidi/>
        <w:spacing w:after="60"/>
        <w:ind w:left="142"/>
        <w:rPr>
          <w:b/>
          <w:sz w:val="22"/>
          <w:szCs w:val="22"/>
        </w:rPr>
      </w:pPr>
      <w:r w:rsidRPr="00EE1A41">
        <w:rPr>
          <w:b/>
          <w:bCs/>
          <w:snapToGrid w:val="0"/>
          <w:sz w:val="22"/>
          <w:szCs w:val="22"/>
          <w:rtl/>
          <w:lang w:val="ar-SA"/>
        </w:rPr>
        <w:t xml:space="preserve">البحث الأساسي </w:t>
      </w:r>
      <w:r w:rsidRPr="00EE1A41">
        <w:rPr>
          <w:b/>
          <w:bCs/>
          <w:snapToGrid w:val="0"/>
          <w:sz w:val="22"/>
          <w:szCs w:val="22"/>
          <w:lang w:val="en-CA"/>
        </w:rPr>
        <w:t xml:space="preserve">                                                                                                                 </w:t>
      </w:r>
      <w:r w:rsidRPr="00EE1A41">
        <w:rPr>
          <w:b/>
          <w:bCs/>
          <w:snapToGrid w:val="0"/>
          <w:sz w:val="22"/>
          <w:szCs w:val="22"/>
          <w:rtl/>
          <w:lang w:val="ar-SA"/>
        </w:rPr>
        <w:t>اختياري</w:t>
      </w:r>
    </w:p>
    <w:tbl>
      <w:tblPr>
        <w:bidiVisual/>
        <w:tblW w:w="8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5387"/>
        <w:gridCol w:w="425"/>
        <w:gridCol w:w="460"/>
        <w:gridCol w:w="460"/>
        <w:gridCol w:w="460"/>
        <w:gridCol w:w="345"/>
        <w:gridCol w:w="460"/>
        <w:gridCol w:w="460"/>
        <w:gridCol w:w="460"/>
      </w:tblGrid>
      <w:tr w:rsidR="00B6269F" w:rsidRPr="00B6269F" w:rsidTr="00F63926">
        <w:trPr>
          <w:cantSplit/>
          <w:trHeight w:val="496"/>
        </w:trPr>
        <w:tc>
          <w:tcPr>
            <w:tcW w:w="5387" w:type="dxa"/>
            <w:vMerge w:val="restart"/>
            <w:tcBorders>
              <w:right w:val="single" w:sz="4" w:space="0" w:color="auto"/>
            </w:tcBorders>
            <w:shd w:val="clear" w:color="auto" w:fill="BFBFBF" w:themeFill="background1" w:themeFillShade="BF"/>
          </w:tcPr>
          <w:p w:rsidR="00B6269F" w:rsidRPr="00B6269F" w:rsidRDefault="00B6269F" w:rsidP="00B6269F">
            <w:pPr>
              <w:widowControl w:val="0"/>
              <w:numPr>
                <w:ilvl w:val="0"/>
                <w:numId w:val="5"/>
              </w:numPr>
              <w:bidi/>
              <w:spacing w:before="60"/>
              <w:rPr>
                <w:snapToGrid w:val="0"/>
                <w:color w:val="000000"/>
                <w:sz w:val="20"/>
              </w:rPr>
            </w:pPr>
            <w:r w:rsidRPr="00B6269F">
              <w:rPr>
                <w:snapToGrid w:val="0"/>
                <w:color w:val="000000"/>
                <w:sz w:val="20"/>
                <w:rtl/>
                <w:lang w:val="ar-SA"/>
              </w:rPr>
              <w:t xml:space="preserve">عمل يهدف أساسا لاكتساب معارف جديدة عن الأسس الكامنة وراء الظواهر والحقائق المشاهدة، دون أي تطبيق أو استخدام معين في البال. </w:t>
            </w:r>
          </w:p>
          <w:p w:rsidR="00B6269F" w:rsidRPr="00B6269F" w:rsidRDefault="00B6269F" w:rsidP="00B6269F">
            <w:pPr>
              <w:widowControl w:val="0"/>
              <w:numPr>
                <w:ilvl w:val="0"/>
                <w:numId w:val="5"/>
              </w:numPr>
              <w:bidi/>
              <w:spacing w:before="60"/>
              <w:rPr>
                <w:snapToGrid w:val="0"/>
                <w:color w:val="000000"/>
                <w:sz w:val="20"/>
              </w:rPr>
            </w:pPr>
            <w:r w:rsidRPr="00B6269F">
              <w:rPr>
                <w:snapToGrid w:val="0"/>
                <w:color w:val="000000"/>
                <w:sz w:val="20"/>
                <w:rtl/>
                <w:lang w:val="ar-SA"/>
              </w:rPr>
              <w:t>تحليل الخصائص والهياكل والعلاقات بهدف صياغة نظريات أو قوانين واختبارها.</w:t>
            </w:r>
          </w:p>
          <w:p w:rsidR="00B6269F" w:rsidRPr="00B6269F" w:rsidRDefault="00B6269F" w:rsidP="00B6269F">
            <w:pPr>
              <w:widowControl w:val="0"/>
              <w:numPr>
                <w:ilvl w:val="0"/>
                <w:numId w:val="2"/>
              </w:numPr>
              <w:bidi/>
              <w:spacing w:before="60"/>
              <w:ind w:left="357" w:hanging="357"/>
              <w:rPr>
                <w:snapToGrid w:val="0"/>
                <w:spacing w:val="-4"/>
                <w:sz w:val="20"/>
              </w:rPr>
            </w:pPr>
            <w:r w:rsidRPr="00B6269F">
              <w:rPr>
                <w:snapToGrid w:val="0"/>
                <w:color w:val="000000"/>
                <w:spacing w:val="-4"/>
                <w:sz w:val="20"/>
                <w:rtl/>
                <w:lang w:val="ar-SA"/>
              </w:rPr>
              <w:t>عادة ما يتمّ نشر نتائج البحث الأساسي في مجلات علمية.</w:t>
            </w:r>
          </w:p>
          <w:p w:rsidR="00B6269F" w:rsidRPr="00B6269F" w:rsidRDefault="00B6269F" w:rsidP="00B6269F">
            <w:pPr>
              <w:bidi/>
              <w:spacing w:before="60"/>
              <w:rPr>
                <w:snapToGrid w:val="0"/>
                <w:spacing w:val="-4"/>
                <w:sz w:val="20"/>
              </w:rPr>
            </w:pPr>
          </w:p>
        </w:tc>
        <w:tc>
          <w:tcPr>
            <w:tcW w:w="425" w:type="dxa"/>
            <w:tcBorders>
              <w:top w:val="nil"/>
              <w:left w:val="single" w:sz="4" w:space="0" w:color="auto"/>
              <w:bottom w:val="nil"/>
              <w:right w:val="single" w:sz="4" w:space="0" w:color="auto"/>
            </w:tcBorders>
            <w:shd w:val="clear" w:color="auto" w:fill="FFFFFF"/>
          </w:tcPr>
          <w:p w:rsidR="00B6269F" w:rsidRPr="00B6269F" w:rsidRDefault="00B6269F" w:rsidP="00B6269F">
            <w:pPr>
              <w:bidi/>
              <w:rPr>
                <w:snapToGrid w:val="0"/>
                <w:sz w:val="20"/>
              </w:rPr>
            </w:pPr>
          </w:p>
        </w:tc>
        <w:tc>
          <w:tcPr>
            <w:tcW w:w="1380" w:type="dxa"/>
            <w:gridSpan w:val="3"/>
            <w:vMerge w:val="restart"/>
            <w:tcBorders>
              <w:left w:val="single" w:sz="4" w:space="0" w:color="auto"/>
            </w:tcBorders>
            <w:shd w:val="clear" w:color="auto" w:fill="BFBFBF" w:themeFill="background1" w:themeFillShade="BF"/>
            <w:vAlign w:val="center"/>
          </w:tcPr>
          <w:p w:rsidR="00B6269F" w:rsidRPr="00B6269F" w:rsidRDefault="00B6269F" w:rsidP="00B6269F">
            <w:pPr>
              <w:bidi/>
              <w:jc w:val="center"/>
              <w:rPr>
                <w:b/>
                <w:bCs/>
                <w:snapToGrid w:val="0"/>
                <w:sz w:val="20"/>
              </w:rPr>
            </w:pPr>
            <w:r w:rsidRPr="00B6269F">
              <w:rPr>
                <w:rFonts w:hint="cs"/>
                <w:b/>
                <w:bCs/>
                <w:snapToGrid w:val="0"/>
                <w:sz w:val="20"/>
                <w:rtl/>
                <w:lang w:val="ar-SA"/>
              </w:rPr>
              <w:t>أ</w:t>
            </w:r>
            <w:r w:rsidRPr="00B6269F">
              <w:rPr>
                <w:b/>
                <w:bCs/>
                <w:snapToGrid w:val="0"/>
                <w:sz w:val="20"/>
                <w:rtl/>
                <w:lang w:val="ar-SA"/>
              </w:rPr>
              <w:t xml:space="preserve">). استنادا إلى </w:t>
            </w:r>
            <w:r w:rsidRPr="00B6269F">
              <w:rPr>
                <w:b/>
                <w:bCs/>
                <w:snapToGrid w:val="0"/>
                <w:sz w:val="20"/>
                <w:u w:val="single"/>
                <w:rtl/>
                <w:lang w:val="ar-SA"/>
              </w:rPr>
              <w:t>مجموع</w:t>
            </w:r>
            <w:r w:rsidRPr="00B6269F">
              <w:rPr>
                <w:b/>
                <w:bCs/>
                <w:snapToGrid w:val="0"/>
                <w:sz w:val="20"/>
                <w:rtl/>
                <w:lang w:val="ar-SA"/>
              </w:rPr>
              <w:t xml:space="preserve"> النفقات الداخلية (النسبة المئوية)</w:t>
            </w:r>
          </w:p>
        </w:tc>
        <w:tc>
          <w:tcPr>
            <w:tcW w:w="345" w:type="dxa"/>
            <w:vMerge w:val="restart"/>
            <w:tcBorders>
              <w:top w:val="nil"/>
              <w:bottom w:val="nil"/>
            </w:tcBorders>
            <w:shd w:val="clear" w:color="auto" w:fill="FFFFFF"/>
            <w:vAlign w:val="center"/>
          </w:tcPr>
          <w:p w:rsidR="00B6269F" w:rsidRPr="00B6269F" w:rsidRDefault="00B6269F" w:rsidP="00B6269F">
            <w:pPr>
              <w:bidi/>
              <w:jc w:val="center"/>
              <w:rPr>
                <w:snapToGrid w:val="0"/>
                <w:sz w:val="20"/>
              </w:rPr>
            </w:pPr>
          </w:p>
        </w:tc>
        <w:tc>
          <w:tcPr>
            <w:tcW w:w="1380" w:type="dxa"/>
            <w:gridSpan w:val="3"/>
            <w:vMerge w:val="restart"/>
            <w:shd w:val="clear" w:color="auto" w:fill="BFBFBF" w:themeFill="background1" w:themeFillShade="BF"/>
            <w:vAlign w:val="center"/>
          </w:tcPr>
          <w:p w:rsidR="00B6269F" w:rsidRPr="00B6269F" w:rsidRDefault="00B6269F" w:rsidP="00B6269F">
            <w:pPr>
              <w:keepNext/>
              <w:widowControl w:val="0"/>
              <w:bidi/>
              <w:spacing w:before="60"/>
              <w:jc w:val="center"/>
              <w:outlineLvl w:val="4"/>
              <w:rPr>
                <w:rFonts w:eastAsia="Times New Roman"/>
                <w:b/>
                <w:bCs/>
                <w:lang w:val="en-ZA"/>
              </w:rPr>
            </w:pPr>
            <w:r w:rsidRPr="00B6269F">
              <w:rPr>
                <w:rFonts w:eastAsia="Times New Roman" w:hint="cs"/>
                <w:b/>
                <w:bCs/>
                <w:rtl/>
                <w:lang w:val="ar-SA"/>
              </w:rPr>
              <w:t>ب</w:t>
            </w:r>
            <w:r w:rsidRPr="00B6269F">
              <w:rPr>
                <w:rFonts w:eastAsia="Times New Roman"/>
                <w:b/>
                <w:bCs/>
                <w:rtl/>
                <w:lang w:val="ar-SA"/>
              </w:rPr>
              <w:t xml:space="preserve">). استنادا إلى </w:t>
            </w:r>
            <w:r w:rsidRPr="00B6269F">
              <w:rPr>
                <w:rFonts w:eastAsia="Times New Roman"/>
                <w:b/>
                <w:bCs/>
                <w:u w:val="single"/>
                <w:rtl/>
                <w:lang w:val="ar-SA"/>
              </w:rPr>
              <w:t xml:space="preserve">النفقات الجارية فقط </w:t>
            </w:r>
            <w:r w:rsidRPr="00B6269F">
              <w:rPr>
                <w:rFonts w:eastAsia="Times New Roman"/>
                <w:b/>
                <w:bCs/>
                <w:rtl/>
                <w:lang w:val="ar-SA"/>
              </w:rPr>
              <w:t>(النسبة المئوية)</w:t>
            </w:r>
          </w:p>
        </w:tc>
      </w:tr>
      <w:tr w:rsidR="00B6269F" w:rsidRPr="00B6269F" w:rsidTr="00F63926">
        <w:trPr>
          <w:cantSplit/>
          <w:trHeight w:val="1201"/>
        </w:trPr>
        <w:tc>
          <w:tcPr>
            <w:tcW w:w="5387" w:type="dxa"/>
            <w:vMerge/>
            <w:tcBorders>
              <w:right w:val="single" w:sz="4" w:space="0" w:color="auto"/>
            </w:tcBorders>
            <w:shd w:val="clear" w:color="auto" w:fill="BFBFBF" w:themeFill="background1" w:themeFillShade="BF"/>
          </w:tcPr>
          <w:p w:rsidR="00B6269F" w:rsidRPr="00B6269F" w:rsidRDefault="00B6269F" w:rsidP="00B6269F">
            <w:pPr>
              <w:widowControl w:val="0"/>
              <w:numPr>
                <w:ilvl w:val="0"/>
                <w:numId w:val="3"/>
              </w:numPr>
              <w:bidi/>
              <w:spacing w:before="60"/>
              <w:ind w:left="357" w:hanging="357"/>
              <w:rPr>
                <w:snapToGrid w:val="0"/>
                <w:sz w:val="20"/>
              </w:rPr>
            </w:pPr>
          </w:p>
        </w:tc>
        <w:tc>
          <w:tcPr>
            <w:tcW w:w="425" w:type="dxa"/>
            <w:tcBorders>
              <w:top w:val="nil"/>
              <w:left w:val="single" w:sz="4" w:space="0" w:color="auto"/>
              <w:bottom w:val="nil"/>
              <w:right w:val="single" w:sz="4" w:space="0" w:color="auto"/>
            </w:tcBorders>
            <w:shd w:val="clear" w:color="auto" w:fill="FFFFFF"/>
          </w:tcPr>
          <w:p w:rsidR="00B6269F" w:rsidRPr="00B6269F" w:rsidRDefault="00B6269F" w:rsidP="00B6269F">
            <w:pPr>
              <w:bidi/>
              <w:jc w:val="center"/>
              <w:rPr>
                <w:b/>
                <w:sz w:val="20"/>
              </w:rPr>
            </w:pPr>
          </w:p>
        </w:tc>
        <w:tc>
          <w:tcPr>
            <w:tcW w:w="1380" w:type="dxa"/>
            <w:gridSpan w:val="3"/>
            <w:vMerge/>
            <w:tcBorders>
              <w:left w:val="single" w:sz="4" w:space="0" w:color="auto"/>
            </w:tcBorders>
            <w:shd w:val="clear" w:color="auto" w:fill="BFBFBF" w:themeFill="background1" w:themeFillShade="BF"/>
            <w:vAlign w:val="center"/>
          </w:tcPr>
          <w:p w:rsidR="00B6269F" w:rsidRPr="00B6269F" w:rsidRDefault="00B6269F" w:rsidP="00B6269F">
            <w:pPr>
              <w:bidi/>
              <w:jc w:val="right"/>
              <w:rPr>
                <w:b/>
                <w:sz w:val="20"/>
              </w:rPr>
            </w:pPr>
          </w:p>
        </w:tc>
        <w:tc>
          <w:tcPr>
            <w:tcW w:w="345" w:type="dxa"/>
            <w:vMerge/>
            <w:tcBorders>
              <w:bottom w:val="nil"/>
            </w:tcBorders>
            <w:shd w:val="clear" w:color="auto" w:fill="FFFFFF"/>
          </w:tcPr>
          <w:p w:rsidR="00B6269F" w:rsidRPr="00B6269F" w:rsidRDefault="00B6269F" w:rsidP="00B6269F">
            <w:pPr>
              <w:bidi/>
              <w:jc w:val="right"/>
              <w:rPr>
                <w:b/>
                <w:sz w:val="20"/>
              </w:rPr>
            </w:pPr>
          </w:p>
        </w:tc>
        <w:tc>
          <w:tcPr>
            <w:tcW w:w="1380" w:type="dxa"/>
            <w:gridSpan w:val="3"/>
            <w:vMerge/>
            <w:shd w:val="clear" w:color="auto" w:fill="BFBFBF" w:themeFill="background1" w:themeFillShade="BF"/>
            <w:vAlign w:val="center"/>
          </w:tcPr>
          <w:p w:rsidR="00B6269F" w:rsidRPr="00B6269F" w:rsidRDefault="00B6269F" w:rsidP="00B6269F">
            <w:pPr>
              <w:bidi/>
              <w:jc w:val="right"/>
              <w:rPr>
                <w:bCs/>
                <w:sz w:val="20"/>
              </w:rPr>
            </w:pPr>
          </w:p>
        </w:tc>
      </w:tr>
      <w:tr w:rsidR="00B6269F" w:rsidRPr="00B6269F" w:rsidTr="00F63926">
        <w:trPr>
          <w:cantSplit/>
          <w:trHeight w:val="488"/>
        </w:trPr>
        <w:tc>
          <w:tcPr>
            <w:tcW w:w="5387" w:type="dxa"/>
            <w:vMerge/>
            <w:tcBorders>
              <w:right w:val="single" w:sz="4" w:space="0" w:color="auto"/>
            </w:tcBorders>
            <w:shd w:val="clear" w:color="auto" w:fill="BFBFBF" w:themeFill="background1" w:themeFillShade="BF"/>
          </w:tcPr>
          <w:p w:rsidR="00B6269F" w:rsidRPr="00B6269F" w:rsidRDefault="00B6269F" w:rsidP="00B6269F">
            <w:pPr>
              <w:widowControl w:val="0"/>
              <w:numPr>
                <w:ilvl w:val="0"/>
                <w:numId w:val="3"/>
              </w:numPr>
              <w:bidi/>
              <w:spacing w:before="60"/>
              <w:ind w:left="357" w:hanging="357"/>
              <w:rPr>
                <w:snapToGrid w:val="0"/>
                <w:sz w:val="20"/>
              </w:rPr>
            </w:pPr>
          </w:p>
        </w:tc>
        <w:tc>
          <w:tcPr>
            <w:tcW w:w="425" w:type="dxa"/>
            <w:tcBorders>
              <w:top w:val="nil"/>
              <w:left w:val="single" w:sz="4" w:space="0" w:color="auto"/>
              <w:bottom w:val="nil"/>
              <w:right w:val="single" w:sz="4" w:space="0" w:color="auto"/>
            </w:tcBorders>
            <w:shd w:val="clear" w:color="auto" w:fill="FFFFFF"/>
          </w:tcPr>
          <w:p w:rsidR="00B6269F" w:rsidRPr="00B6269F" w:rsidRDefault="00B6269F" w:rsidP="00B6269F">
            <w:pPr>
              <w:bidi/>
              <w:jc w:val="center"/>
              <w:rPr>
                <w:b/>
                <w:sz w:val="20"/>
              </w:rPr>
            </w:pPr>
          </w:p>
        </w:tc>
        <w:tc>
          <w:tcPr>
            <w:tcW w:w="460" w:type="dxa"/>
            <w:tcBorders>
              <w:left w:val="single" w:sz="4" w:space="0" w:color="auto"/>
            </w:tcBorders>
            <w:shd w:val="clear" w:color="auto" w:fill="FFFFFF"/>
            <w:vAlign w:val="center"/>
          </w:tcPr>
          <w:p w:rsidR="00B6269F" w:rsidRPr="00B6269F" w:rsidRDefault="00B6269F" w:rsidP="00B6269F">
            <w:pPr>
              <w:bidi/>
              <w:jc w:val="right"/>
              <w:rPr>
                <w:b/>
                <w:sz w:val="20"/>
              </w:rPr>
            </w:pPr>
          </w:p>
        </w:tc>
        <w:tc>
          <w:tcPr>
            <w:tcW w:w="460" w:type="dxa"/>
            <w:shd w:val="clear" w:color="auto" w:fill="FFFFFF"/>
            <w:vAlign w:val="center"/>
          </w:tcPr>
          <w:p w:rsidR="00B6269F" w:rsidRPr="00B6269F" w:rsidRDefault="00B6269F" w:rsidP="00B6269F">
            <w:pPr>
              <w:bidi/>
              <w:jc w:val="right"/>
              <w:rPr>
                <w:b/>
                <w:sz w:val="20"/>
              </w:rPr>
            </w:pPr>
          </w:p>
        </w:tc>
        <w:tc>
          <w:tcPr>
            <w:tcW w:w="460" w:type="dxa"/>
            <w:shd w:val="clear" w:color="auto" w:fill="FFFFFF"/>
            <w:vAlign w:val="center"/>
          </w:tcPr>
          <w:p w:rsidR="00B6269F" w:rsidRPr="00B6269F" w:rsidRDefault="00B6269F" w:rsidP="00B6269F">
            <w:pPr>
              <w:bidi/>
              <w:jc w:val="right"/>
              <w:rPr>
                <w:b/>
                <w:sz w:val="20"/>
              </w:rPr>
            </w:pPr>
          </w:p>
        </w:tc>
        <w:tc>
          <w:tcPr>
            <w:tcW w:w="345" w:type="dxa"/>
            <w:vMerge/>
            <w:tcBorders>
              <w:bottom w:val="nil"/>
            </w:tcBorders>
            <w:shd w:val="clear" w:color="auto" w:fill="FFFFFF"/>
          </w:tcPr>
          <w:p w:rsidR="00B6269F" w:rsidRPr="00B6269F" w:rsidRDefault="00B6269F" w:rsidP="00B6269F">
            <w:pPr>
              <w:bidi/>
              <w:jc w:val="right"/>
              <w:rPr>
                <w:b/>
                <w:sz w:val="20"/>
              </w:rPr>
            </w:pPr>
          </w:p>
        </w:tc>
        <w:tc>
          <w:tcPr>
            <w:tcW w:w="460" w:type="dxa"/>
            <w:shd w:val="clear" w:color="auto" w:fill="FFFFFF"/>
            <w:vAlign w:val="center"/>
          </w:tcPr>
          <w:p w:rsidR="00B6269F" w:rsidRPr="00B6269F" w:rsidRDefault="00B6269F" w:rsidP="00B6269F">
            <w:pPr>
              <w:bidi/>
              <w:jc w:val="right"/>
              <w:rPr>
                <w:b/>
                <w:sz w:val="20"/>
              </w:rPr>
            </w:pPr>
          </w:p>
        </w:tc>
        <w:tc>
          <w:tcPr>
            <w:tcW w:w="460" w:type="dxa"/>
            <w:shd w:val="clear" w:color="auto" w:fill="FFFFFF"/>
            <w:vAlign w:val="center"/>
          </w:tcPr>
          <w:p w:rsidR="00B6269F" w:rsidRPr="00B6269F" w:rsidRDefault="00B6269F" w:rsidP="00B6269F">
            <w:pPr>
              <w:bidi/>
              <w:jc w:val="right"/>
              <w:rPr>
                <w:b/>
                <w:sz w:val="20"/>
              </w:rPr>
            </w:pPr>
          </w:p>
        </w:tc>
        <w:tc>
          <w:tcPr>
            <w:tcW w:w="460" w:type="dxa"/>
            <w:shd w:val="clear" w:color="auto" w:fill="FFFFFF"/>
            <w:vAlign w:val="center"/>
          </w:tcPr>
          <w:p w:rsidR="00B6269F" w:rsidRPr="00B6269F" w:rsidRDefault="00B6269F" w:rsidP="00B6269F">
            <w:pPr>
              <w:bidi/>
              <w:jc w:val="right"/>
              <w:rPr>
                <w:b/>
                <w:sz w:val="20"/>
              </w:rPr>
            </w:pPr>
          </w:p>
        </w:tc>
      </w:tr>
    </w:tbl>
    <w:p w:rsidR="00B6269F" w:rsidRPr="00B6269F" w:rsidRDefault="00B6269F" w:rsidP="00B6269F">
      <w:pPr>
        <w:bidi/>
        <w:rPr>
          <w:snapToGrid w:val="0"/>
          <w:sz w:val="20"/>
        </w:rPr>
      </w:pPr>
    </w:p>
    <w:p w:rsidR="00B6269F" w:rsidRPr="00B6269F" w:rsidRDefault="00B6269F" w:rsidP="00B6269F">
      <w:pPr>
        <w:bidi/>
        <w:spacing w:after="60"/>
        <w:ind w:left="142"/>
        <w:rPr>
          <w:b/>
          <w:sz w:val="20"/>
        </w:rPr>
      </w:pPr>
      <w:r w:rsidRPr="00B6269F">
        <w:rPr>
          <w:b/>
          <w:bCs/>
          <w:sz w:val="20"/>
          <w:rtl/>
          <w:lang w:val="ar-SA"/>
        </w:rPr>
        <w:t>البحث</w:t>
      </w:r>
      <w:r w:rsidRPr="00B6269F">
        <w:rPr>
          <w:rtl/>
        </w:rPr>
        <w:t xml:space="preserve"> </w:t>
      </w:r>
      <w:r w:rsidRPr="00B6269F">
        <w:rPr>
          <w:b/>
          <w:bCs/>
          <w:sz w:val="20"/>
          <w:rtl/>
          <w:lang w:val="ar-SA"/>
        </w:rPr>
        <w:t>التطبيقي</w:t>
      </w:r>
    </w:p>
    <w:tbl>
      <w:tblPr>
        <w:bidiVisual/>
        <w:tblW w:w="8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425"/>
        <w:gridCol w:w="460"/>
        <w:gridCol w:w="460"/>
        <w:gridCol w:w="460"/>
        <w:gridCol w:w="345"/>
        <w:gridCol w:w="460"/>
        <w:gridCol w:w="460"/>
        <w:gridCol w:w="460"/>
      </w:tblGrid>
      <w:tr w:rsidR="00B6269F" w:rsidRPr="00B6269F" w:rsidTr="00F63926">
        <w:trPr>
          <w:cantSplit/>
          <w:trHeight w:val="427"/>
        </w:trPr>
        <w:tc>
          <w:tcPr>
            <w:tcW w:w="5387" w:type="dxa"/>
            <w:vMerge w:val="restart"/>
            <w:tcBorders>
              <w:top w:val="single" w:sz="4" w:space="0" w:color="auto"/>
              <w:bottom w:val="single" w:sz="4" w:space="0" w:color="auto"/>
              <w:right w:val="nil"/>
            </w:tcBorders>
            <w:shd w:val="clear" w:color="auto" w:fill="BFBFBF" w:themeFill="background1" w:themeFillShade="BF"/>
          </w:tcPr>
          <w:p w:rsidR="00B6269F" w:rsidRPr="00B6269F" w:rsidRDefault="00B6269F" w:rsidP="00B6269F">
            <w:pPr>
              <w:widowControl w:val="0"/>
              <w:numPr>
                <w:ilvl w:val="0"/>
                <w:numId w:val="3"/>
              </w:numPr>
              <w:bidi/>
              <w:spacing w:before="60"/>
              <w:ind w:left="357" w:hanging="357"/>
              <w:rPr>
                <w:snapToGrid w:val="0"/>
                <w:sz w:val="20"/>
              </w:rPr>
            </w:pPr>
            <w:r w:rsidRPr="00B6269F">
              <w:rPr>
                <w:snapToGrid w:val="0"/>
                <w:sz w:val="20"/>
                <w:lang w:val="en-CA"/>
              </w:rPr>
              <w:t xml:space="preserve"> </w:t>
            </w:r>
            <w:r w:rsidRPr="00B6269F">
              <w:rPr>
                <w:snapToGrid w:val="0"/>
                <w:sz w:val="20"/>
                <w:rtl/>
                <w:lang w:val="ar-SA"/>
              </w:rPr>
              <w:t>يتمثّل البحث التطبيقي أيضا في عمل مبتكر يهدف لاكتساب معارف جديدة موجّهة إلى تطبيق محدّد.</w:t>
            </w:r>
          </w:p>
          <w:p w:rsidR="00B6269F" w:rsidRPr="00B6269F" w:rsidRDefault="00B6269F" w:rsidP="00B6269F">
            <w:pPr>
              <w:widowControl w:val="0"/>
              <w:numPr>
                <w:ilvl w:val="0"/>
                <w:numId w:val="3"/>
              </w:numPr>
              <w:bidi/>
              <w:spacing w:before="60"/>
              <w:ind w:left="357" w:hanging="357"/>
              <w:rPr>
                <w:snapToGrid w:val="0"/>
                <w:color w:val="000000"/>
                <w:sz w:val="20"/>
              </w:rPr>
            </w:pPr>
            <w:r w:rsidRPr="00B6269F">
              <w:rPr>
                <w:snapToGrid w:val="0"/>
                <w:color w:val="000000"/>
                <w:sz w:val="20"/>
                <w:rtl/>
                <w:lang w:val="ar-SA"/>
              </w:rPr>
              <w:t>أنشطة تحدّد الاستعمالات الممكنة لنتائج البحث الأساسي.</w:t>
            </w:r>
          </w:p>
          <w:p w:rsidR="00B6269F" w:rsidRPr="00B6269F" w:rsidRDefault="00B6269F" w:rsidP="00B6269F">
            <w:pPr>
              <w:widowControl w:val="0"/>
              <w:numPr>
                <w:ilvl w:val="0"/>
                <w:numId w:val="3"/>
              </w:numPr>
              <w:bidi/>
              <w:spacing w:before="60"/>
              <w:ind w:left="357" w:hanging="357"/>
              <w:rPr>
                <w:snapToGrid w:val="0"/>
                <w:color w:val="000000"/>
                <w:sz w:val="20"/>
              </w:rPr>
            </w:pPr>
            <w:r w:rsidRPr="00B6269F">
              <w:rPr>
                <w:snapToGrid w:val="0"/>
                <w:color w:val="000000"/>
                <w:sz w:val="20"/>
                <w:lang w:val="en-CA"/>
              </w:rPr>
              <w:t xml:space="preserve"> </w:t>
            </w:r>
            <w:r w:rsidRPr="00B6269F">
              <w:rPr>
                <w:snapToGrid w:val="0"/>
                <w:sz w:val="20"/>
                <w:rtl/>
                <w:lang w:val="ar-SA"/>
              </w:rPr>
              <w:t>ي</w:t>
            </w:r>
            <w:r w:rsidRPr="00B6269F">
              <w:rPr>
                <w:snapToGrid w:val="0"/>
                <w:color w:val="000000"/>
                <w:sz w:val="20"/>
                <w:rtl/>
                <w:lang w:val="ar-SA"/>
              </w:rPr>
              <w:t xml:space="preserve">هدف نتائج البحث التطبيقي في المقام الأول لتكون صالحة لمنتج أو عملية أو أسلوب أو نظام واحد أو لعدد محدود منها. </w:t>
            </w:r>
          </w:p>
          <w:p w:rsidR="00B6269F" w:rsidRPr="00B6269F" w:rsidRDefault="00B6269F" w:rsidP="00B6269F">
            <w:pPr>
              <w:widowControl w:val="0"/>
              <w:numPr>
                <w:ilvl w:val="0"/>
                <w:numId w:val="2"/>
              </w:numPr>
              <w:bidi/>
              <w:spacing w:before="60"/>
              <w:ind w:left="357" w:hanging="357"/>
              <w:rPr>
                <w:snapToGrid w:val="0"/>
                <w:sz w:val="20"/>
              </w:rPr>
            </w:pPr>
            <w:r w:rsidRPr="00B6269F">
              <w:rPr>
                <w:snapToGrid w:val="0"/>
                <w:color w:val="000000"/>
                <w:sz w:val="20"/>
                <w:lang w:val="en-CA"/>
              </w:rPr>
              <w:t xml:space="preserve"> </w:t>
            </w:r>
            <w:r w:rsidRPr="00B6269F">
              <w:rPr>
                <w:snapToGrid w:val="0"/>
                <w:sz w:val="20"/>
                <w:rtl/>
                <w:lang w:val="ar-SA"/>
              </w:rPr>
              <w:t>ي</w:t>
            </w:r>
            <w:r w:rsidRPr="00B6269F">
              <w:rPr>
                <w:snapToGrid w:val="0"/>
                <w:color w:val="000000"/>
                <w:sz w:val="20"/>
                <w:rtl/>
                <w:lang w:val="ar-SA"/>
              </w:rPr>
              <w:t>حوّل البحث التطبيقي الأفكار إلى حقيقة ملموسة.</w:t>
            </w:r>
          </w:p>
          <w:p w:rsidR="00B6269F" w:rsidRPr="00B6269F" w:rsidRDefault="00B6269F" w:rsidP="00B6269F">
            <w:pPr>
              <w:widowControl w:val="0"/>
              <w:numPr>
                <w:ilvl w:val="0"/>
                <w:numId w:val="3"/>
              </w:numPr>
              <w:bidi/>
              <w:spacing w:before="60" w:after="60"/>
              <w:ind w:left="357" w:hanging="357"/>
              <w:rPr>
                <w:snapToGrid w:val="0"/>
                <w:sz w:val="20"/>
              </w:rPr>
            </w:pPr>
            <w:r w:rsidRPr="00B6269F">
              <w:rPr>
                <w:snapToGrid w:val="0"/>
                <w:sz w:val="20"/>
                <w:rtl/>
                <w:lang w:val="ar-SA"/>
              </w:rPr>
              <w:t>يمكن نشر المعلومات أو المعارف المستمدة من البحث التطبيقي في المجلات العلمية أو أن تخضع لأشكال أخرى من حماية الملكية الفكرية.</w:t>
            </w:r>
          </w:p>
          <w:p w:rsidR="00B6269F" w:rsidRPr="00B6269F" w:rsidRDefault="00B6269F" w:rsidP="00B6269F">
            <w:pPr>
              <w:bidi/>
              <w:spacing w:before="60" w:after="60"/>
              <w:rPr>
                <w:snapToGrid w:val="0"/>
                <w:sz w:val="20"/>
              </w:rPr>
            </w:pPr>
          </w:p>
        </w:tc>
        <w:tc>
          <w:tcPr>
            <w:tcW w:w="425" w:type="dxa"/>
            <w:tcBorders>
              <w:top w:val="nil"/>
              <w:left w:val="single" w:sz="4" w:space="0" w:color="auto"/>
              <w:bottom w:val="nil"/>
              <w:right w:val="single" w:sz="4" w:space="0" w:color="auto"/>
            </w:tcBorders>
          </w:tcPr>
          <w:p w:rsidR="00B6269F" w:rsidRPr="00B6269F" w:rsidRDefault="00B6269F" w:rsidP="00B6269F">
            <w:pPr>
              <w:bidi/>
              <w:spacing w:before="60"/>
              <w:jc w:val="right"/>
              <w:rPr>
                <w:b/>
                <w:snapToGrid w:val="0"/>
                <w:sz w:val="20"/>
              </w:rPr>
            </w:pPr>
          </w:p>
        </w:tc>
        <w:tc>
          <w:tcPr>
            <w:tcW w:w="1380" w:type="dxa"/>
            <w:gridSpan w:val="3"/>
            <w:vMerge w:val="restart"/>
            <w:tcBorders>
              <w:top w:val="single" w:sz="4" w:space="0" w:color="auto"/>
              <w:left w:val="nil"/>
              <w:right w:val="single" w:sz="4" w:space="0" w:color="auto"/>
            </w:tcBorders>
            <w:shd w:val="clear" w:color="auto" w:fill="BFBFBF" w:themeFill="background1" w:themeFillShade="BF"/>
          </w:tcPr>
          <w:p w:rsidR="00B6269F" w:rsidRPr="00B6269F" w:rsidRDefault="00B6269F" w:rsidP="00B6269F">
            <w:pPr>
              <w:bidi/>
              <w:spacing w:before="60"/>
              <w:jc w:val="center"/>
              <w:rPr>
                <w:b/>
                <w:bCs/>
                <w:snapToGrid w:val="0"/>
                <w:sz w:val="20"/>
              </w:rPr>
            </w:pPr>
            <w:r w:rsidRPr="00B6269F">
              <w:rPr>
                <w:rFonts w:hint="cs"/>
                <w:b/>
                <w:bCs/>
                <w:snapToGrid w:val="0"/>
                <w:sz w:val="20"/>
                <w:rtl/>
                <w:lang w:val="ar-SA"/>
              </w:rPr>
              <w:t>أ</w:t>
            </w:r>
            <w:r w:rsidRPr="00B6269F">
              <w:rPr>
                <w:b/>
                <w:bCs/>
                <w:snapToGrid w:val="0"/>
                <w:sz w:val="20"/>
                <w:rtl/>
                <w:lang w:val="ar-SA"/>
              </w:rPr>
              <w:t xml:space="preserve">). استنادا إلى </w:t>
            </w:r>
            <w:r w:rsidRPr="00B6269F">
              <w:rPr>
                <w:b/>
                <w:bCs/>
                <w:snapToGrid w:val="0"/>
                <w:sz w:val="20"/>
                <w:u w:val="single"/>
                <w:rtl/>
                <w:lang w:val="ar-SA"/>
              </w:rPr>
              <w:t>مجموع</w:t>
            </w:r>
            <w:r w:rsidRPr="00B6269F">
              <w:rPr>
                <w:b/>
                <w:bCs/>
                <w:snapToGrid w:val="0"/>
                <w:sz w:val="20"/>
                <w:rtl/>
                <w:lang w:val="ar-SA"/>
              </w:rPr>
              <w:t xml:space="preserve"> النفقات الداخلية (النسبة المئوية)</w:t>
            </w:r>
          </w:p>
        </w:tc>
        <w:tc>
          <w:tcPr>
            <w:tcW w:w="345" w:type="dxa"/>
            <w:vMerge w:val="restart"/>
            <w:tcBorders>
              <w:top w:val="nil"/>
              <w:left w:val="nil"/>
              <w:bottom w:val="nil"/>
              <w:right w:val="single" w:sz="4" w:space="0" w:color="auto"/>
            </w:tcBorders>
          </w:tcPr>
          <w:p w:rsidR="00B6269F" w:rsidRPr="00B6269F" w:rsidRDefault="00B6269F" w:rsidP="00B6269F">
            <w:pPr>
              <w:bidi/>
              <w:spacing w:before="60"/>
              <w:jc w:val="center"/>
              <w:rPr>
                <w:sz w:val="20"/>
              </w:rPr>
            </w:pPr>
          </w:p>
        </w:tc>
        <w:tc>
          <w:tcPr>
            <w:tcW w:w="1380" w:type="dxa"/>
            <w:gridSpan w:val="3"/>
            <w:vMerge w:val="restart"/>
            <w:tcBorders>
              <w:top w:val="single" w:sz="4" w:space="0" w:color="auto"/>
              <w:left w:val="nil"/>
              <w:right w:val="single" w:sz="4" w:space="0" w:color="auto"/>
            </w:tcBorders>
            <w:shd w:val="clear" w:color="auto" w:fill="BFBFBF" w:themeFill="background1" w:themeFillShade="BF"/>
          </w:tcPr>
          <w:p w:rsidR="00B6269F" w:rsidRPr="00B6269F" w:rsidRDefault="00B6269F" w:rsidP="00B6269F">
            <w:pPr>
              <w:bidi/>
              <w:spacing w:before="60"/>
              <w:jc w:val="center"/>
              <w:rPr>
                <w:bCs/>
                <w:sz w:val="20"/>
              </w:rPr>
            </w:pPr>
            <w:r w:rsidRPr="00B6269F">
              <w:rPr>
                <w:rFonts w:hint="cs"/>
                <w:bCs/>
                <w:sz w:val="20"/>
                <w:rtl/>
                <w:lang w:val="ar-SA"/>
              </w:rPr>
              <w:t>ب</w:t>
            </w:r>
            <w:r w:rsidRPr="00B6269F">
              <w:rPr>
                <w:bCs/>
                <w:sz w:val="20"/>
                <w:rtl/>
                <w:lang w:val="ar-SA"/>
              </w:rPr>
              <w:t>). استنادا إلى النفقات الجارية فقط (النسبة المئوية)</w:t>
            </w:r>
          </w:p>
        </w:tc>
      </w:tr>
      <w:tr w:rsidR="00B6269F" w:rsidRPr="00B6269F" w:rsidTr="00F63926">
        <w:trPr>
          <w:cantSplit/>
          <w:trHeight w:val="2451"/>
        </w:trPr>
        <w:tc>
          <w:tcPr>
            <w:tcW w:w="5387" w:type="dxa"/>
            <w:vMerge/>
            <w:tcBorders>
              <w:top w:val="single" w:sz="4" w:space="0" w:color="auto"/>
              <w:bottom w:val="single" w:sz="4" w:space="0" w:color="auto"/>
              <w:right w:val="nil"/>
            </w:tcBorders>
            <w:shd w:val="clear" w:color="auto" w:fill="BFBFBF" w:themeFill="background1" w:themeFillShade="BF"/>
          </w:tcPr>
          <w:p w:rsidR="00B6269F" w:rsidRPr="00B6269F" w:rsidRDefault="00B6269F" w:rsidP="00B6269F">
            <w:pPr>
              <w:widowControl w:val="0"/>
              <w:numPr>
                <w:ilvl w:val="0"/>
                <w:numId w:val="3"/>
              </w:numPr>
              <w:bidi/>
              <w:spacing w:before="60"/>
              <w:ind w:left="357" w:hanging="357"/>
              <w:rPr>
                <w:snapToGrid w:val="0"/>
                <w:sz w:val="20"/>
              </w:rPr>
            </w:pPr>
          </w:p>
        </w:tc>
        <w:tc>
          <w:tcPr>
            <w:tcW w:w="425" w:type="dxa"/>
            <w:tcBorders>
              <w:top w:val="nil"/>
              <w:left w:val="single" w:sz="4" w:space="0" w:color="auto"/>
              <w:bottom w:val="nil"/>
              <w:right w:val="single" w:sz="4" w:space="0" w:color="auto"/>
            </w:tcBorders>
          </w:tcPr>
          <w:p w:rsidR="00B6269F" w:rsidRPr="00B6269F" w:rsidRDefault="00B6269F" w:rsidP="00B6269F">
            <w:pPr>
              <w:bidi/>
              <w:spacing w:before="60"/>
              <w:jc w:val="right"/>
              <w:rPr>
                <w:b/>
                <w:snapToGrid w:val="0"/>
                <w:sz w:val="20"/>
              </w:rPr>
            </w:pPr>
          </w:p>
        </w:tc>
        <w:tc>
          <w:tcPr>
            <w:tcW w:w="1380" w:type="dxa"/>
            <w:gridSpan w:val="3"/>
            <w:vMerge/>
            <w:tcBorders>
              <w:left w:val="nil"/>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spacing w:before="60"/>
              <w:jc w:val="center"/>
              <w:rPr>
                <w:bCs/>
                <w:snapToGrid w:val="0"/>
                <w:sz w:val="20"/>
              </w:rPr>
            </w:pPr>
          </w:p>
        </w:tc>
        <w:tc>
          <w:tcPr>
            <w:tcW w:w="345" w:type="dxa"/>
            <w:vMerge/>
            <w:tcBorders>
              <w:left w:val="single" w:sz="4" w:space="0" w:color="auto"/>
              <w:bottom w:val="nil"/>
              <w:right w:val="single" w:sz="4" w:space="0" w:color="auto"/>
            </w:tcBorders>
            <w:vAlign w:val="center"/>
          </w:tcPr>
          <w:p w:rsidR="00B6269F" w:rsidRPr="00B6269F" w:rsidRDefault="00B6269F" w:rsidP="00B6269F">
            <w:pPr>
              <w:bidi/>
              <w:spacing w:before="60"/>
              <w:jc w:val="center"/>
              <w:rPr>
                <w:bCs/>
                <w:snapToGrid w:val="0"/>
                <w:sz w:val="20"/>
              </w:rPr>
            </w:pPr>
          </w:p>
        </w:tc>
        <w:tc>
          <w:tcPr>
            <w:tcW w:w="1380" w:type="dxa"/>
            <w:gridSpan w:val="3"/>
            <w:vMerge/>
            <w:tcBorders>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spacing w:before="60"/>
              <w:jc w:val="center"/>
              <w:rPr>
                <w:bCs/>
                <w:snapToGrid w:val="0"/>
                <w:sz w:val="20"/>
              </w:rPr>
            </w:pPr>
          </w:p>
        </w:tc>
      </w:tr>
      <w:tr w:rsidR="00B6269F" w:rsidRPr="00B6269F" w:rsidTr="00F63926">
        <w:trPr>
          <w:cantSplit/>
          <w:trHeight w:val="459"/>
        </w:trPr>
        <w:tc>
          <w:tcPr>
            <w:tcW w:w="5387" w:type="dxa"/>
            <w:vMerge/>
            <w:tcBorders>
              <w:top w:val="single" w:sz="4" w:space="0" w:color="auto"/>
              <w:bottom w:val="single" w:sz="4" w:space="0" w:color="auto"/>
              <w:right w:val="nil"/>
            </w:tcBorders>
            <w:shd w:val="clear" w:color="auto" w:fill="BFBFBF" w:themeFill="background1" w:themeFillShade="BF"/>
          </w:tcPr>
          <w:p w:rsidR="00B6269F" w:rsidRPr="00B6269F" w:rsidRDefault="00B6269F" w:rsidP="00B6269F">
            <w:pPr>
              <w:widowControl w:val="0"/>
              <w:numPr>
                <w:ilvl w:val="0"/>
                <w:numId w:val="3"/>
              </w:numPr>
              <w:bidi/>
              <w:spacing w:before="60"/>
              <w:ind w:left="357" w:hanging="357"/>
              <w:rPr>
                <w:snapToGrid w:val="0"/>
                <w:sz w:val="20"/>
              </w:rPr>
            </w:pPr>
          </w:p>
        </w:tc>
        <w:tc>
          <w:tcPr>
            <w:tcW w:w="425" w:type="dxa"/>
            <w:tcBorders>
              <w:top w:val="nil"/>
              <w:left w:val="single" w:sz="4" w:space="0" w:color="auto"/>
              <w:bottom w:val="nil"/>
              <w:right w:val="single" w:sz="4" w:space="0" w:color="auto"/>
            </w:tcBorders>
          </w:tcPr>
          <w:p w:rsidR="00B6269F" w:rsidRPr="00B6269F" w:rsidRDefault="00B6269F" w:rsidP="00B6269F">
            <w:pPr>
              <w:bidi/>
              <w:spacing w:before="60"/>
              <w:jc w:val="right"/>
              <w:rPr>
                <w:b/>
                <w:snapToGrid w:val="0"/>
                <w:sz w:val="20"/>
              </w:rPr>
            </w:pPr>
          </w:p>
        </w:tc>
        <w:tc>
          <w:tcPr>
            <w:tcW w:w="460" w:type="dxa"/>
            <w:tcBorders>
              <w:top w:val="single" w:sz="4" w:space="0" w:color="auto"/>
              <w:left w:val="single" w:sz="4" w:space="0" w:color="auto"/>
              <w:bottom w:val="single" w:sz="4" w:space="0" w:color="auto"/>
              <w:right w:val="single" w:sz="4" w:space="0" w:color="auto"/>
            </w:tcBorders>
          </w:tcPr>
          <w:p w:rsidR="00B6269F" w:rsidRPr="00B6269F" w:rsidRDefault="00B6269F" w:rsidP="00B6269F">
            <w:pPr>
              <w:bidi/>
              <w:spacing w:before="60"/>
              <w:jc w:val="right"/>
              <w:rPr>
                <w:b/>
                <w:snapToGrid w:val="0"/>
                <w:sz w:val="20"/>
              </w:rPr>
            </w:pPr>
          </w:p>
        </w:tc>
        <w:tc>
          <w:tcPr>
            <w:tcW w:w="460" w:type="dxa"/>
            <w:tcBorders>
              <w:top w:val="single" w:sz="4" w:space="0" w:color="auto"/>
              <w:left w:val="single" w:sz="4" w:space="0" w:color="auto"/>
              <w:bottom w:val="single" w:sz="4" w:space="0" w:color="auto"/>
              <w:right w:val="single" w:sz="4" w:space="0" w:color="auto"/>
            </w:tcBorders>
          </w:tcPr>
          <w:p w:rsidR="00B6269F" w:rsidRPr="00B6269F" w:rsidRDefault="00B6269F" w:rsidP="00B6269F">
            <w:pPr>
              <w:bidi/>
              <w:spacing w:before="60"/>
              <w:jc w:val="right"/>
              <w:rPr>
                <w:b/>
                <w:snapToGrid w:val="0"/>
                <w:sz w:val="20"/>
              </w:rPr>
            </w:pPr>
          </w:p>
        </w:tc>
        <w:tc>
          <w:tcPr>
            <w:tcW w:w="460" w:type="dxa"/>
            <w:tcBorders>
              <w:top w:val="single" w:sz="4" w:space="0" w:color="auto"/>
              <w:left w:val="single" w:sz="4" w:space="0" w:color="auto"/>
              <w:bottom w:val="single" w:sz="4" w:space="0" w:color="auto"/>
              <w:right w:val="single" w:sz="4" w:space="0" w:color="auto"/>
            </w:tcBorders>
          </w:tcPr>
          <w:p w:rsidR="00B6269F" w:rsidRPr="00B6269F" w:rsidRDefault="00B6269F" w:rsidP="00B6269F">
            <w:pPr>
              <w:bidi/>
              <w:spacing w:before="60"/>
              <w:jc w:val="right"/>
              <w:rPr>
                <w:b/>
                <w:snapToGrid w:val="0"/>
                <w:sz w:val="20"/>
              </w:rPr>
            </w:pPr>
          </w:p>
        </w:tc>
        <w:tc>
          <w:tcPr>
            <w:tcW w:w="345" w:type="dxa"/>
            <w:vMerge/>
            <w:tcBorders>
              <w:top w:val="nil"/>
              <w:left w:val="single" w:sz="4" w:space="0" w:color="auto"/>
              <w:bottom w:val="nil"/>
              <w:right w:val="single" w:sz="4" w:space="0" w:color="auto"/>
            </w:tcBorders>
          </w:tcPr>
          <w:p w:rsidR="00B6269F" w:rsidRPr="00B6269F" w:rsidRDefault="00B6269F" w:rsidP="00B6269F">
            <w:pPr>
              <w:bidi/>
              <w:spacing w:before="60"/>
              <w:jc w:val="right"/>
              <w:rPr>
                <w:b/>
                <w:snapToGrid w:val="0"/>
                <w:sz w:val="20"/>
              </w:rPr>
            </w:pPr>
          </w:p>
        </w:tc>
        <w:tc>
          <w:tcPr>
            <w:tcW w:w="460" w:type="dxa"/>
            <w:tcBorders>
              <w:top w:val="single" w:sz="4" w:space="0" w:color="auto"/>
              <w:left w:val="single" w:sz="4" w:space="0" w:color="auto"/>
              <w:bottom w:val="single" w:sz="4" w:space="0" w:color="auto"/>
              <w:right w:val="single" w:sz="4" w:space="0" w:color="auto"/>
            </w:tcBorders>
          </w:tcPr>
          <w:p w:rsidR="00B6269F" w:rsidRPr="00B6269F" w:rsidRDefault="00B6269F" w:rsidP="00B6269F">
            <w:pPr>
              <w:bidi/>
              <w:spacing w:before="60"/>
              <w:jc w:val="right"/>
              <w:rPr>
                <w:b/>
                <w:snapToGrid w:val="0"/>
                <w:sz w:val="20"/>
              </w:rPr>
            </w:pPr>
          </w:p>
        </w:tc>
        <w:tc>
          <w:tcPr>
            <w:tcW w:w="460" w:type="dxa"/>
            <w:tcBorders>
              <w:top w:val="single" w:sz="4" w:space="0" w:color="auto"/>
              <w:left w:val="single" w:sz="4" w:space="0" w:color="auto"/>
              <w:bottom w:val="single" w:sz="4" w:space="0" w:color="auto"/>
              <w:right w:val="single" w:sz="4" w:space="0" w:color="auto"/>
            </w:tcBorders>
          </w:tcPr>
          <w:p w:rsidR="00B6269F" w:rsidRPr="00B6269F" w:rsidRDefault="00B6269F" w:rsidP="00B6269F">
            <w:pPr>
              <w:bidi/>
              <w:spacing w:before="60"/>
              <w:jc w:val="right"/>
              <w:rPr>
                <w:b/>
                <w:snapToGrid w:val="0"/>
                <w:sz w:val="20"/>
              </w:rPr>
            </w:pPr>
          </w:p>
        </w:tc>
        <w:tc>
          <w:tcPr>
            <w:tcW w:w="460" w:type="dxa"/>
            <w:tcBorders>
              <w:top w:val="single" w:sz="4" w:space="0" w:color="auto"/>
              <w:left w:val="single" w:sz="4" w:space="0" w:color="auto"/>
              <w:bottom w:val="single" w:sz="4" w:space="0" w:color="auto"/>
              <w:right w:val="single" w:sz="4" w:space="0" w:color="auto"/>
            </w:tcBorders>
          </w:tcPr>
          <w:p w:rsidR="00B6269F" w:rsidRPr="00B6269F" w:rsidRDefault="00B6269F" w:rsidP="00B6269F">
            <w:pPr>
              <w:bidi/>
              <w:spacing w:before="60"/>
              <w:jc w:val="right"/>
              <w:rPr>
                <w:b/>
                <w:snapToGrid w:val="0"/>
                <w:sz w:val="20"/>
              </w:rPr>
            </w:pPr>
          </w:p>
        </w:tc>
      </w:tr>
    </w:tbl>
    <w:p w:rsidR="00B6269F" w:rsidRPr="00B6269F" w:rsidRDefault="00B6269F" w:rsidP="00B6269F">
      <w:pPr>
        <w:bidi/>
        <w:rPr>
          <w:snapToGrid w:val="0"/>
          <w:sz w:val="20"/>
        </w:rPr>
      </w:pPr>
    </w:p>
    <w:p w:rsidR="00B6269F" w:rsidRPr="00B6269F" w:rsidRDefault="00B6269F" w:rsidP="00B6269F">
      <w:pPr>
        <w:bidi/>
        <w:spacing w:after="60"/>
        <w:ind w:left="142"/>
        <w:rPr>
          <w:b/>
          <w:snapToGrid w:val="0"/>
          <w:sz w:val="20"/>
        </w:rPr>
      </w:pPr>
      <w:r w:rsidRPr="00B6269F">
        <w:rPr>
          <w:b/>
          <w:bCs/>
          <w:snapToGrid w:val="0"/>
          <w:sz w:val="20"/>
          <w:rtl/>
          <w:lang w:val="ar-SA"/>
        </w:rPr>
        <w:t>التطوير التجريبي</w:t>
      </w:r>
    </w:p>
    <w:tbl>
      <w:tblPr>
        <w:bidiVisual/>
        <w:tblW w:w="8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425"/>
        <w:gridCol w:w="460"/>
        <w:gridCol w:w="460"/>
        <w:gridCol w:w="460"/>
        <w:gridCol w:w="345"/>
        <w:gridCol w:w="460"/>
        <w:gridCol w:w="460"/>
        <w:gridCol w:w="460"/>
      </w:tblGrid>
      <w:tr w:rsidR="00B6269F" w:rsidRPr="00B6269F" w:rsidTr="00F63926">
        <w:trPr>
          <w:cantSplit/>
          <w:trHeight w:val="339"/>
        </w:trPr>
        <w:tc>
          <w:tcPr>
            <w:tcW w:w="5387" w:type="dxa"/>
            <w:vMerge w:val="restart"/>
            <w:tcBorders>
              <w:top w:val="single" w:sz="4" w:space="0" w:color="auto"/>
              <w:bottom w:val="single" w:sz="4" w:space="0" w:color="auto"/>
              <w:right w:val="nil"/>
            </w:tcBorders>
            <w:shd w:val="clear" w:color="auto" w:fill="BFBFBF" w:themeFill="background1" w:themeFillShade="BF"/>
          </w:tcPr>
          <w:p w:rsidR="00B6269F" w:rsidRPr="00B6269F" w:rsidRDefault="00B6269F" w:rsidP="00B6269F">
            <w:pPr>
              <w:widowControl w:val="0"/>
              <w:numPr>
                <w:ilvl w:val="0"/>
                <w:numId w:val="3"/>
              </w:numPr>
              <w:bidi/>
              <w:spacing w:before="60"/>
              <w:ind w:left="357" w:hanging="357"/>
              <w:rPr>
                <w:snapToGrid w:val="0"/>
                <w:sz w:val="20"/>
              </w:rPr>
            </w:pPr>
            <w:r w:rsidRPr="00B6269F">
              <w:rPr>
                <w:snapToGrid w:val="0"/>
                <w:sz w:val="20"/>
                <w:rtl/>
                <w:lang w:val="ar-SA"/>
              </w:rPr>
              <w:t>العمل المنهجي المبني على المعارف الحالية بهدف إنتاج مواد ومنتجات أو أجهزة جديدة، انشاء أساليب وأنظمة وخدمات جديدة أو لتحسينها بشكل كبير.</w:t>
            </w:r>
          </w:p>
        </w:tc>
        <w:tc>
          <w:tcPr>
            <w:tcW w:w="425" w:type="dxa"/>
            <w:tcBorders>
              <w:top w:val="nil"/>
              <w:left w:val="single" w:sz="4" w:space="0" w:color="auto"/>
              <w:bottom w:val="nil"/>
              <w:right w:val="nil"/>
            </w:tcBorders>
          </w:tcPr>
          <w:p w:rsidR="00B6269F" w:rsidRPr="00B6269F" w:rsidRDefault="00B6269F" w:rsidP="00B6269F">
            <w:pPr>
              <w:bidi/>
              <w:rPr>
                <w:b/>
                <w:snapToGrid w:val="0"/>
                <w:sz w:val="20"/>
              </w:rPr>
            </w:pPr>
          </w:p>
        </w:tc>
        <w:tc>
          <w:tcPr>
            <w:tcW w:w="138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6269F" w:rsidRPr="00B6269F" w:rsidRDefault="00B6269F" w:rsidP="00B6269F">
            <w:pPr>
              <w:bidi/>
              <w:jc w:val="center"/>
              <w:rPr>
                <w:b/>
                <w:bCs/>
                <w:snapToGrid w:val="0"/>
                <w:sz w:val="20"/>
              </w:rPr>
            </w:pPr>
            <w:r w:rsidRPr="00B6269F">
              <w:rPr>
                <w:rFonts w:hint="cs"/>
                <w:b/>
                <w:bCs/>
                <w:snapToGrid w:val="0"/>
                <w:sz w:val="20"/>
                <w:rtl/>
                <w:lang w:val="ar-SA"/>
              </w:rPr>
              <w:t>أ</w:t>
            </w:r>
            <w:r w:rsidRPr="00B6269F">
              <w:rPr>
                <w:b/>
                <w:bCs/>
                <w:snapToGrid w:val="0"/>
                <w:sz w:val="20"/>
                <w:rtl/>
                <w:lang w:val="ar-SA"/>
              </w:rPr>
              <w:t xml:space="preserve">). استنادا إلى </w:t>
            </w:r>
            <w:r w:rsidRPr="00B6269F">
              <w:rPr>
                <w:b/>
                <w:bCs/>
                <w:snapToGrid w:val="0"/>
                <w:sz w:val="20"/>
                <w:u w:val="single"/>
                <w:rtl/>
                <w:lang w:val="ar-SA"/>
              </w:rPr>
              <w:t>مجموع</w:t>
            </w:r>
            <w:r w:rsidRPr="00B6269F">
              <w:rPr>
                <w:b/>
                <w:bCs/>
                <w:snapToGrid w:val="0"/>
                <w:sz w:val="20"/>
                <w:rtl/>
                <w:lang w:val="ar-SA"/>
              </w:rPr>
              <w:t xml:space="preserve"> النفقات الداخلية (النسبة المئوية)</w:t>
            </w:r>
          </w:p>
        </w:tc>
        <w:tc>
          <w:tcPr>
            <w:tcW w:w="345" w:type="dxa"/>
            <w:vMerge w:val="restart"/>
            <w:tcBorders>
              <w:top w:val="nil"/>
              <w:left w:val="single" w:sz="4" w:space="0" w:color="auto"/>
              <w:bottom w:val="nil"/>
              <w:right w:val="single" w:sz="4" w:space="0" w:color="auto"/>
            </w:tcBorders>
          </w:tcPr>
          <w:p w:rsidR="00B6269F" w:rsidRPr="00B6269F" w:rsidRDefault="00B6269F" w:rsidP="00B6269F">
            <w:pPr>
              <w:bidi/>
              <w:jc w:val="center"/>
              <w:rPr>
                <w:sz w:val="20"/>
              </w:rPr>
            </w:pPr>
          </w:p>
        </w:tc>
        <w:tc>
          <w:tcPr>
            <w:tcW w:w="138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6269F" w:rsidRPr="00B6269F" w:rsidRDefault="00B6269F" w:rsidP="00B6269F">
            <w:pPr>
              <w:bidi/>
              <w:jc w:val="center"/>
              <w:rPr>
                <w:bCs/>
                <w:sz w:val="20"/>
              </w:rPr>
            </w:pPr>
            <w:r w:rsidRPr="00B6269F">
              <w:rPr>
                <w:rFonts w:hint="cs"/>
                <w:bCs/>
                <w:sz w:val="20"/>
                <w:rtl/>
                <w:lang w:val="ar-SA"/>
              </w:rPr>
              <w:t>ب</w:t>
            </w:r>
            <w:r w:rsidRPr="00B6269F">
              <w:rPr>
                <w:bCs/>
                <w:sz w:val="20"/>
                <w:rtl/>
                <w:lang w:val="ar-SA"/>
              </w:rPr>
              <w:t xml:space="preserve">). استنادا إلى </w:t>
            </w:r>
            <w:r w:rsidRPr="00B6269F">
              <w:rPr>
                <w:b/>
                <w:bCs/>
                <w:sz w:val="20"/>
                <w:u w:val="single"/>
                <w:rtl/>
                <w:lang w:val="ar-SA"/>
              </w:rPr>
              <w:t xml:space="preserve">النفقات الجارية فقط </w:t>
            </w:r>
            <w:r w:rsidRPr="00B6269F">
              <w:rPr>
                <w:bCs/>
                <w:sz w:val="20"/>
                <w:rtl/>
                <w:lang w:val="ar-SA"/>
              </w:rPr>
              <w:t>(النسبة المئوية)</w:t>
            </w:r>
          </w:p>
        </w:tc>
      </w:tr>
      <w:tr w:rsidR="00B6269F" w:rsidRPr="00B6269F" w:rsidTr="00F63926">
        <w:trPr>
          <w:cantSplit/>
          <w:trHeight w:val="470"/>
        </w:trPr>
        <w:tc>
          <w:tcPr>
            <w:tcW w:w="5387" w:type="dxa"/>
            <w:vMerge/>
            <w:tcBorders>
              <w:top w:val="single" w:sz="4" w:space="0" w:color="auto"/>
              <w:bottom w:val="single" w:sz="4" w:space="0" w:color="auto"/>
              <w:right w:val="nil"/>
            </w:tcBorders>
            <w:shd w:val="clear" w:color="auto" w:fill="BFBFBF" w:themeFill="background1" w:themeFillShade="BF"/>
          </w:tcPr>
          <w:p w:rsidR="00B6269F" w:rsidRPr="00B6269F" w:rsidRDefault="00B6269F" w:rsidP="00B6269F">
            <w:pPr>
              <w:widowControl w:val="0"/>
              <w:numPr>
                <w:ilvl w:val="0"/>
                <w:numId w:val="3"/>
              </w:numPr>
              <w:bidi/>
              <w:spacing w:before="60" w:after="60"/>
              <w:ind w:left="357" w:hanging="357"/>
              <w:rPr>
                <w:snapToGrid w:val="0"/>
                <w:sz w:val="20"/>
              </w:rPr>
            </w:pPr>
          </w:p>
        </w:tc>
        <w:tc>
          <w:tcPr>
            <w:tcW w:w="425" w:type="dxa"/>
            <w:tcBorders>
              <w:top w:val="nil"/>
              <w:left w:val="single" w:sz="4" w:space="0" w:color="auto"/>
              <w:bottom w:val="nil"/>
              <w:right w:val="nil"/>
            </w:tcBorders>
          </w:tcPr>
          <w:p w:rsidR="00B6269F" w:rsidRPr="00B6269F" w:rsidRDefault="00B6269F" w:rsidP="00B6269F">
            <w:pPr>
              <w:bidi/>
              <w:rPr>
                <w:b/>
                <w:snapToGrid w:val="0"/>
                <w:sz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6269F" w:rsidRPr="00B6269F" w:rsidRDefault="00B6269F" w:rsidP="00B6269F">
            <w:pPr>
              <w:bidi/>
              <w:jc w:val="center"/>
              <w:rPr>
                <w:bCs/>
                <w:snapToGrid w:val="0"/>
                <w:sz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6269F" w:rsidRPr="00B6269F" w:rsidRDefault="00B6269F" w:rsidP="00B6269F">
            <w:pPr>
              <w:bidi/>
              <w:jc w:val="center"/>
              <w:rPr>
                <w:bCs/>
                <w:snapToGrid w:val="0"/>
                <w:sz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6269F" w:rsidRPr="00B6269F" w:rsidRDefault="00B6269F" w:rsidP="00B6269F">
            <w:pPr>
              <w:bidi/>
              <w:jc w:val="center"/>
              <w:rPr>
                <w:bCs/>
                <w:snapToGrid w:val="0"/>
                <w:sz w:val="20"/>
              </w:rPr>
            </w:pPr>
          </w:p>
        </w:tc>
        <w:tc>
          <w:tcPr>
            <w:tcW w:w="345" w:type="dxa"/>
            <w:vMerge/>
            <w:tcBorders>
              <w:left w:val="single" w:sz="4" w:space="0" w:color="auto"/>
              <w:bottom w:val="nil"/>
              <w:right w:val="single" w:sz="4" w:space="0" w:color="auto"/>
            </w:tcBorders>
            <w:vAlign w:val="center"/>
          </w:tcPr>
          <w:p w:rsidR="00B6269F" w:rsidRPr="00B6269F" w:rsidRDefault="00B6269F" w:rsidP="00B6269F">
            <w:pPr>
              <w:bidi/>
              <w:jc w:val="center"/>
              <w:rPr>
                <w:bCs/>
                <w:snapToGrid w:val="0"/>
                <w:sz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6269F" w:rsidRPr="00B6269F" w:rsidRDefault="00B6269F" w:rsidP="00B6269F">
            <w:pPr>
              <w:bidi/>
              <w:jc w:val="center"/>
              <w:rPr>
                <w:bCs/>
                <w:snapToGrid w:val="0"/>
                <w:sz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6269F" w:rsidRPr="00B6269F" w:rsidRDefault="00B6269F" w:rsidP="00B6269F">
            <w:pPr>
              <w:bidi/>
              <w:jc w:val="center"/>
              <w:rPr>
                <w:bCs/>
                <w:snapToGrid w:val="0"/>
                <w:sz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6269F" w:rsidRPr="00B6269F" w:rsidRDefault="00B6269F" w:rsidP="00B6269F">
            <w:pPr>
              <w:bidi/>
              <w:jc w:val="center"/>
              <w:rPr>
                <w:bCs/>
                <w:snapToGrid w:val="0"/>
                <w:sz w:val="20"/>
              </w:rPr>
            </w:pPr>
          </w:p>
        </w:tc>
      </w:tr>
    </w:tbl>
    <w:p w:rsidR="00B6269F" w:rsidRPr="00B6269F" w:rsidRDefault="00B6269F" w:rsidP="00B6269F">
      <w:pPr>
        <w:bidi/>
        <w:rPr>
          <w:snapToGrid w:val="0"/>
          <w:sz w:val="20"/>
        </w:rPr>
      </w:pPr>
    </w:p>
    <w:tbl>
      <w:tblPr>
        <w:bidiVisual/>
        <w:tblW w:w="891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387"/>
        <w:gridCol w:w="425"/>
        <w:gridCol w:w="460"/>
        <w:gridCol w:w="460"/>
        <w:gridCol w:w="460"/>
        <w:gridCol w:w="345"/>
        <w:gridCol w:w="460"/>
        <w:gridCol w:w="460"/>
        <w:gridCol w:w="460"/>
      </w:tblGrid>
      <w:tr w:rsidR="00B6269F" w:rsidRPr="00B6269F" w:rsidTr="00F63926">
        <w:trPr>
          <w:cantSplit/>
        </w:trPr>
        <w:tc>
          <w:tcPr>
            <w:tcW w:w="5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spacing w:before="60" w:after="60"/>
              <w:ind w:left="57"/>
              <w:rPr>
                <w:b/>
                <w:sz w:val="20"/>
              </w:rPr>
            </w:pPr>
            <w:r w:rsidRPr="00B6269F">
              <w:rPr>
                <w:b/>
                <w:bCs/>
                <w:snapToGrid w:val="0"/>
                <w:sz w:val="20"/>
                <w:rtl/>
                <w:lang w:val="ar-SA"/>
              </w:rPr>
              <w:t>المجموع</w:t>
            </w:r>
            <w:r w:rsidRPr="00B6269F">
              <w:rPr>
                <w:snapToGrid w:val="0"/>
                <w:sz w:val="20"/>
                <w:rtl/>
                <w:lang w:val="ar-SA"/>
              </w:rPr>
              <w:t xml:space="preserve"> </w:t>
            </w:r>
          </w:p>
        </w:tc>
        <w:tc>
          <w:tcPr>
            <w:tcW w:w="425" w:type="dxa"/>
            <w:tcBorders>
              <w:top w:val="nil"/>
              <w:left w:val="single" w:sz="4" w:space="0" w:color="auto"/>
              <w:bottom w:val="nil"/>
              <w:right w:val="single" w:sz="4" w:space="0" w:color="auto"/>
            </w:tcBorders>
            <w:vAlign w:val="center"/>
          </w:tcPr>
          <w:p w:rsidR="00B6269F" w:rsidRPr="00B6269F" w:rsidRDefault="00B6269F" w:rsidP="00B6269F">
            <w:pPr>
              <w:bidi/>
              <w:spacing w:before="60" w:after="60"/>
              <w:ind w:left="57"/>
              <w:rPr>
                <w:b/>
                <w:sz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6269F" w:rsidRPr="00B6269F" w:rsidRDefault="00B6269F" w:rsidP="00B6269F">
            <w:pPr>
              <w:bidi/>
              <w:ind w:left="85"/>
              <w:jc w:val="center"/>
              <w:rPr>
                <w:b/>
                <w:bCs/>
                <w:sz w:val="20"/>
              </w:rPr>
            </w:pPr>
            <w:r w:rsidRPr="00B6269F">
              <w:rPr>
                <w:b/>
                <w:bCs/>
                <w:sz w:val="20"/>
                <w:rtl/>
                <w:lang w:val="ar-SA"/>
              </w:rPr>
              <w:t>1</w:t>
            </w:r>
          </w:p>
        </w:tc>
        <w:tc>
          <w:tcPr>
            <w:tcW w:w="460" w:type="dxa"/>
            <w:tcBorders>
              <w:top w:val="single" w:sz="4" w:space="0" w:color="auto"/>
              <w:left w:val="single" w:sz="4" w:space="0" w:color="auto"/>
              <w:bottom w:val="single" w:sz="4" w:space="0" w:color="auto"/>
              <w:right w:val="single" w:sz="4" w:space="0" w:color="auto"/>
            </w:tcBorders>
            <w:vAlign w:val="center"/>
          </w:tcPr>
          <w:p w:rsidR="00B6269F" w:rsidRPr="00B6269F" w:rsidRDefault="00B6269F" w:rsidP="00B6269F">
            <w:pPr>
              <w:bidi/>
              <w:ind w:left="85"/>
              <w:jc w:val="center"/>
              <w:rPr>
                <w:b/>
                <w:bCs/>
                <w:sz w:val="20"/>
              </w:rPr>
            </w:pPr>
            <w:r w:rsidRPr="00B6269F">
              <w:rPr>
                <w:b/>
                <w:bCs/>
                <w:sz w:val="20"/>
                <w:rtl/>
                <w:lang w:val="ar-SA"/>
              </w:rPr>
              <w:t>0</w:t>
            </w:r>
          </w:p>
        </w:tc>
        <w:tc>
          <w:tcPr>
            <w:tcW w:w="460" w:type="dxa"/>
            <w:tcBorders>
              <w:top w:val="single" w:sz="4" w:space="0" w:color="auto"/>
              <w:left w:val="single" w:sz="4" w:space="0" w:color="auto"/>
              <w:bottom w:val="single" w:sz="4" w:space="0" w:color="auto"/>
              <w:right w:val="single" w:sz="4" w:space="0" w:color="auto"/>
            </w:tcBorders>
            <w:vAlign w:val="center"/>
          </w:tcPr>
          <w:p w:rsidR="00B6269F" w:rsidRPr="00B6269F" w:rsidRDefault="00B6269F" w:rsidP="00B6269F">
            <w:pPr>
              <w:bidi/>
              <w:ind w:left="85"/>
              <w:jc w:val="center"/>
              <w:rPr>
                <w:b/>
                <w:bCs/>
                <w:sz w:val="20"/>
              </w:rPr>
            </w:pPr>
            <w:r w:rsidRPr="00B6269F">
              <w:rPr>
                <w:b/>
                <w:bCs/>
                <w:sz w:val="20"/>
                <w:rtl/>
                <w:lang w:val="ar-SA"/>
              </w:rPr>
              <w:t>0</w:t>
            </w:r>
          </w:p>
        </w:tc>
        <w:tc>
          <w:tcPr>
            <w:tcW w:w="345" w:type="dxa"/>
            <w:tcBorders>
              <w:top w:val="nil"/>
              <w:left w:val="single" w:sz="4" w:space="0" w:color="auto"/>
              <w:bottom w:val="nil"/>
              <w:right w:val="single" w:sz="4" w:space="0" w:color="auto"/>
            </w:tcBorders>
          </w:tcPr>
          <w:p w:rsidR="00B6269F" w:rsidRPr="00B6269F" w:rsidRDefault="00B6269F" w:rsidP="00B6269F">
            <w:pPr>
              <w:bidi/>
              <w:ind w:left="85"/>
              <w:jc w:val="center"/>
              <w:rPr>
                <w:b/>
                <w:bCs/>
                <w:sz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6269F" w:rsidRPr="00B6269F" w:rsidRDefault="00B6269F" w:rsidP="00B6269F">
            <w:pPr>
              <w:bidi/>
              <w:ind w:left="85"/>
              <w:jc w:val="center"/>
              <w:rPr>
                <w:b/>
                <w:bCs/>
                <w:sz w:val="20"/>
              </w:rPr>
            </w:pPr>
            <w:r w:rsidRPr="00B6269F">
              <w:rPr>
                <w:b/>
                <w:bCs/>
                <w:sz w:val="20"/>
                <w:rtl/>
                <w:lang w:val="ar-SA"/>
              </w:rPr>
              <w:t>1</w:t>
            </w:r>
          </w:p>
        </w:tc>
        <w:tc>
          <w:tcPr>
            <w:tcW w:w="460" w:type="dxa"/>
            <w:tcBorders>
              <w:top w:val="single" w:sz="4" w:space="0" w:color="auto"/>
              <w:left w:val="single" w:sz="4" w:space="0" w:color="auto"/>
              <w:bottom w:val="single" w:sz="4" w:space="0" w:color="auto"/>
              <w:right w:val="single" w:sz="4" w:space="0" w:color="auto"/>
            </w:tcBorders>
            <w:vAlign w:val="center"/>
          </w:tcPr>
          <w:p w:rsidR="00B6269F" w:rsidRPr="00B6269F" w:rsidRDefault="00B6269F" w:rsidP="00B6269F">
            <w:pPr>
              <w:bidi/>
              <w:ind w:left="85"/>
              <w:jc w:val="center"/>
              <w:rPr>
                <w:b/>
                <w:bCs/>
                <w:sz w:val="20"/>
              </w:rPr>
            </w:pPr>
            <w:r w:rsidRPr="00B6269F">
              <w:rPr>
                <w:b/>
                <w:bCs/>
                <w:sz w:val="20"/>
                <w:rtl/>
                <w:lang w:val="ar-SA"/>
              </w:rPr>
              <w:t>0</w:t>
            </w:r>
          </w:p>
        </w:tc>
        <w:tc>
          <w:tcPr>
            <w:tcW w:w="460" w:type="dxa"/>
            <w:tcBorders>
              <w:top w:val="single" w:sz="4" w:space="0" w:color="auto"/>
              <w:left w:val="single" w:sz="4" w:space="0" w:color="auto"/>
              <w:bottom w:val="single" w:sz="4" w:space="0" w:color="auto"/>
              <w:right w:val="single" w:sz="4" w:space="0" w:color="auto"/>
            </w:tcBorders>
            <w:vAlign w:val="center"/>
          </w:tcPr>
          <w:p w:rsidR="00B6269F" w:rsidRPr="00B6269F" w:rsidRDefault="00B6269F" w:rsidP="00B6269F">
            <w:pPr>
              <w:bidi/>
              <w:ind w:left="85"/>
              <w:jc w:val="center"/>
              <w:rPr>
                <w:b/>
                <w:bCs/>
                <w:sz w:val="20"/>
              </w:rPr>
            </w:pPr>
            <w:r w:rsidRPr="00B6269F">
              <w:rPr>
                <w:b/>
                <w:bCs/>
                <w:sz w:val="20"/>
                <w:rtl/>
                <w:lang w:val="ar-SA"/>
              </w:rPr>
              <w:t>0</w:t>
            </w:r>
          </w:p>
        </w:tc>
      </w:tr>
    </w:tbl>
    <w:p w:rsidR="00EE1A41" w:rsidRDefault="00EE1A41" w:rsidP="00B6269F">
      <w:pPr>
        <w:bidi/>
        <w:ind w:left="360" w:hanging="360"/>
        <w:rPr>
          <w:rFonts w:eastAsia="Times New Roman"/>
          <w:b/>
          <w:bCs/>
          <w:snapToGrid w:val="0"/>
          <w:sz w:val="20"/>
          <w:szCs w:val="20"/>
          <w:rtl/>
          <w:lang w:val="ar-SA"/>
        </w:rPr>
      </w:pPr>
      <w:r>
        <w:rPr>
          <w:rFonts w:eastAsia="Times New Roman"/>
          <w:b/>
          <w:bCs/>
          <w:snapToGrid w:val="0"/>
          <w:sz w:val="20"/>
          <w:szCs w:val="20"/>
          <w:rtl/>
          <w:lang w:val="ar-SA"/>
        </w:rPr>
        <w:br w:type="page"/>
      </w:r>
    </w:p>
    <w:p w:rsidR="00EE1A41" w:rsidRPr="00EE1A41" w:rsidRDefault="00EE1A41" w:rsidP="00EE1A41">
      <w:pPr>
        <w:bidi/>
        <w:ind w:left="360" w:hanging="360"/>
        <w:rPr>
          <w:rFonts w:eastAsia="Times New Roman"/>
          <w:b/>
          <w:bCs/>
          <w:snapToGrid w:val="0"/>
          <w:sz w:val="22"/>
          <w:szCs w:val="22"/>
          <w:rtl/>
          <w:lang w:val="ar-SA"/>
        </w:rPr>
      </w:pPr>
      <w:r>
        <w:rPr>
          <w:rFonts w:eastAsia="Times New Roman"/>
          <w:b/>
          <w:bCs/>
          <w:snapToGrid w:val="0"/>
          <w:sz w:val="20"/>
          <w:szCs w:val="20"/>
          <w:lang w:val="en-CA"/>
        </w:rPr>
        <w:lastRenderedPageBreak/>
        <w:t>14</w:t>
      </w:r>
      <w:r w:rsidR="00B6269F" w:rsidRPr="00EE1A41">
        <w:rPr>
          <w:rFonts w:eastAsia="Times New Roman"/>
          <w:b/>
          <w:bCs/>
          <w:snapToGrid w:val="0"/>
          <w:sz w:val="22"/>
          <w:szCs w:val="22"/>
          <w:rtl/>
          <w:lang w:val="ar-SA"/>
        </w:rPr>
        <w:t>. التوزيع الصناعي المفصّل (اختياري)</w:t>
      </w:r>
    </w:p>
    <w:p w:rsidR="00B6269F" w:rsidRPr="00EE1A41" w:rsidRDefault="00B6269F" w:rsidP="00B6269F">
      <w:pPr>
        <w:bidi/>
        <w:ind w:left="360" w:hanging="360"/>
        <w:rPr>
          <w:rFonts w:eastAsia="Times New Roman"/>
          <w:b/>
          <w:snapToGrid w:val="0"/>
          <w:sz w:val="22"/>
          <w:szCs w:val="22"/>
        </w:rPr>
      </w:pPr>
    </w:p>
    <w:p w:rsidR="00B6269F" w:rsidRPr="00EE1A41" w:rsidRDefault="00B6269F" w:rsidP="00B6269F">
      <w:pPr>
        <w:bidi/>
        <w:rPr>
          <w:rFonts w:eastAsia="Times New Roman"/>
          <w:b/>
          <w:snapToGrid w:val="0"/>
          <w:sz w:val="22"/>
          <w:szCs w:val="22"/>
        </w:rPr>
      </w:pPr>
      <w:r w:rsidRPr="00EE1A41">
        <w:rPr>
          <w:rFonts w:eastAsia="Times New Roman"/>
          <w:b/>
          <w:bCs/>
          <w:snapToGrid w:val="0"/>
          <w:sz w:val="22"/>
          <w:szCs w:val="22"/>
          <w:rtl/>
          <w:lang w:val="ar-SA"/>
        </w:rPr>
        <w:t>تصنيف التوجه الصناعي الفعلي للبحث والتطوير التجريبي المنجز من طرف مؤسسات الأعمال، وفقا للتصنيف الصناعي الوطني أو التصنيف الصناعي الدولي الموحد مع النسبة المئوية للنفقات (انظر الملحق ت</w:t>
      </w:r>
      <w:r w:rsidR="00E142A7" w:rsidRPr="00EE1A41">
        <w:rPr>
          <w:rFonts w:eastAsia="Times New Roman"/>
          <w:b/>
          <w:bCs/>
          <w:snapToGrid w:val="0"/>
          <w:sz w:val="22"/>
          <w:szCs w:val="22"/>
          <w:rtl/>
          <w:lang w:val="ar-SA"/>
        </w:rPr>
        <w:t>اء</w:t>
      </w:r>
      <w:r w:rsidRPr="00EE1A41">
        <w:rPr>
          <w:rFonts w:eastAsia="Times New Roman"/>
          <w:b/>
          <w:bCs/>
          <w:snapToGrid w:val="0"/>
          <w:sz w:val="22"/>
          <w:szCs w:val="22"/>
          <w:rtl/>
          <w:lang w:val="ar-SA"/>
        </w:rPr>
        <w:t xml:space="preserve">) </w:t>
      </w:r>
    </w:p>
    <w:p w:rsidR="00B6269F" w:rsidRPr="00EE1A41" w:rsidRDefault="00B6269F" w:rsidP="00B6269F">
      <w:pPr>
        <w:bidi/>
        <w:rPr>
          <w:rFonts w:eastAsia="Times New Roman"/>
          <w:b/>
          <w:snapToGrid w:val="0"/>
          <w:sz w:val="22"/>
          <w:szCs w:val="22"/>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E7"/>
        <w:tblLook w:val="0000" w:firstRow="0" w:lastRow="0" w:firstColumn="0" w:lastColumn="0" w:noHBand="0" w:noVBand="0"/>
      </w:tblPr>
      <w:tblGrid>
        <w:gridCol w:w="8930"/>
      </w:tblGrid>
      <w:tr w:rsidR="00B6269F" w:rsidRPr="00EE1A41" w:rsidTr="00FD09A3">
        <w:trPr>
          <w:trHeight w:val="465"/>
        </w:trPr>
        <w:tc>
          <w:tcPr>
            <w:tcW w:w="8930" w:type="dxa"/>
            <w:shd w:val="clear" w:color="auto" w:fill="D9D9D9" w:themeFill="background1" w:themeFillShade="D9"/>
            <w:vAlign w:val="center"/>
          </w:tcPr>
          <w:p w:rsidR="00B6269F" w:rsidRPr="00EE1A41" w:rsidRDefault="00B6269F" w:rsidP="00B6269F">
            <w:pPr>
              <w:numPr>
                <w:ilvl w:val="0"/>
                <w:numId w:val="6"/>
              </w:numPr>
              <w:tabs>
                <w:tab w:val="clear" w:pos="720"/>
              </w:tabs>
              <w:bidi/>
              <w:spacing w:before="60" w:after="60"/>
              <w:ind w:left="433" w:hanging="426"/>
              <w:rPr>
                <w:rFonts w:eastAsia="Times New Roman"/>
                <w:sz w:val="22"/>
                <w:szCs w:val="22"/>
              </w:rPr>
            </w:pPr>
            <w:r w:rsidRPr="00EE1A41">
              <w:rPr>
                <w:rFonts w:eastAsia="Times New Roman"/>
                <w:sz w:val="22"/>
                <w:szCs w:val="22"/>
                <w:rtl/>
                <w:lang w:val="ar-SA"/>
              </w:rPr>
              <w:t>يبيّن التصنيف الصناعي الدولي الموحد التصنيف الذي يناسب أكثر البحث والتطوير</w:t>
            </w:r>
            <w:r w:rsidRPr="00EE1A41">
              <w:rPr>
                <w:rFonts w:eastAsia="Times New Roman"/>
                <w:sz w:val="22"/>
                <w:szCs w:val="22"/>
                <w:lang w:val="en-CA"/>
              </w:rPr>
              <w:t xml:space="preserve"> </w:t>
            </w:r>
            <w:r w:rsidRPr="00EE1A41">
              <w:rPr>
                <w:rFonts w:eastAsia="Times New Roman"/>
                <w:sz w:val="22"/>
                <w:szCs w:val="22"/>
                <w:rtl/>
                <w:lang w:val="ar-SA"/>
              </w:rPr>
              <w:t xml:space="preserve">التجريبي الذي تنجزه الشركة حسب </w:t>
            </w:r>
            <w:r w:rsidRPr="00EE1A41">
              <w:rPr>
                <w:rFonts w:eastAsia="Times New Roman"/>
                <w:b/>
                <w:bCs/>
                <w:sz w:val="22"/>
                <w:szCs w:val="22"/>
                <w:rtl/>
                <w:lang w:val="ar-SA"/>
              </w:rPr>
              <w:t>الاستعمال</w:t>
            </w:r>
            <w:r w:rsidRPr="00EE1A41">
              <w:rPr>
                <w:rFonts w:eastAsia="Times New Roman"/>
                <w:sz w:val="22"/>
                <w:szCs w:val="22"/>
                <w:rtl/>
                <w:lang w:val="ar-SA"/>
              </w:rPr>
              <w:t xml:space="preserve"> المقصود للمنتج.</w:t>
            </w:r>
          </w:p>
        </w:tc>
      </w:tr>
    </w:tbl>
    <w:p w:rsidR="00B6269F" w:rsidRPr="00EE1A41" w:rsidRDefault="00B6269F" w:rsidP="00B6269F">
      <w:pPr>
        <w:bidi/>
        <w:rPr>
          <w:rFonts w:eastAsia="Times New Roman"/>
          <w:b/>
          <w:snapToGrid w:val="0"/>
          <w:sz w:val="22"/>
          <w:szCs w:val="22"/>
        </w:rPr>
      </w:pPr>
    </w:p>
    <w:tbl>
      <w:tblPr>
        <w:bidiVisual/>
        <w:tblW w:w="8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55"/>
        <w:gridCol w:w="354"/>
        <w:gridCol w:w="121"/>
        <w:gridCol w:w="481"/>
        <w:gridCol w:w="96"/>
        <w:gridCol w:w="578"/>
        <w:gridCol w:w="95"/>
        <w:gridCol w:w="388"/>
        <w:gridCol w:w="393"/>
        <w:gridCol w:w="91"/>
        <w:gridCol w:w="482"/>
        <w:gridCol w:w="96"/>
        <w:gridCol w:w="865"/>
        <w:gridCol w:w="96"/>
        <w:gridCol w:w="387"/>
        <w:gridCol w:w="187"/>
        <w:gridCol w:w="567"/>
        <w:gridCol w:w="358"/>
        <w:gridCol w:w="350"/>
        <w:gridCol w:w="87"/>
        <w:gridCol w:w="451"/>
        <w:gridCol w:w="728"/>
        <w:gridCol w:w="728"/>
      </w:tblGrid>
      <w:tr w:rsidR="00B6269F" w:rsidRPr="00EE1A41" w:rsidTr="00F63926">
        <w:tc>
          <w:tcPr>
            <w:tcW w:w="2002" w:type="dxa"/>
            <w:gridSpan w:val="6"/>
            <w:shd w:val="clear" w:color="auto" w:fill="BFBFBF" w:themeFill="background1" w:themeFillShade="BF"/>
            <w:vAlign w:val="center"/>
          </w:tcPr>
          <w:p w:rsidR="00B6269F" w:rsidRPr="00EE1A41" w:rsidRDefault="00B6269F" w:rsidP="00B6269F">
            <w:pPr>
              <w:bidi/>
              <w:spacing w:before="60" w:after="60"/>
              <w:jc w:val="center"/>
              <w:rPr>
                <w:snapToGrid w:val="0"/>
                <w:sz w:val="22"/>
                <w:szCs w:val="22"/>
              </w:rPr>
            </w:pPr>
            <w:r w:rsidRPr="00EE1A41">
              <w:rPr>
                <w:b/>
                <w:bCs/>
                <w:snapToGrid w:val="0"/>
                <w:sz w:val="22"/>
                <w:szCs w:val="22"/>
                <w:rtl/>
                <w:lang w:val="ar-SA"/>
              </w:rPr>
              <w:t>رموز المجالات العلمية</w:t>
            </w:r>
          </w:p>
        </w:tc>
        <w:tc>
          <w:tcPr>
            <w:tcW w:w="673" w:type="dxa"/>
            <w:gridSpan w:val="2"/>
            <w:tcBorders>
              <w:top w:val="nil"/>
              <w:bottom w:val="nil"/>
            </w:tcBorders>
          </w:tcPr>
          <w:p w:rsidR="00B6269F" w:rsidRPr="00EE1A41" w:rsidRDefault="00B6269F" w:rsidP="00B6269F">
            <w:pPr>
              <w:bidi/>
              <w:spacing w:line="300" w:lineRule="auto"/>
              <w:rPr>
                <w:snapToGrid w:val="0"/>
                <w:sz w:val="22"/>
                <w:szCs w:val="22"/>
              </w:rPr>
            </w:pPr>
          </w:p>
        </w:tc>
        <w:tc>
          <w:tcPr>
            <w:tcW w:w="1450" w:type="dxa"/>
            <w:gridSpan w:val="5"/>
            <w:tcBorders>
              <w:bottom w:val="single" w:sz="4" w:space="0" w:color="auto"/>
            </w:tcBorders>
            <w:shd w:val="clear" w:color="auto" w:fill="BFBFBF" w:themeFill="background1" w:themeFillShade="BF"/>
            <w:vAlign w:val="center"/>
          </w:tcPr>
          <w:p w:rsidR="00B6269F" w:rsidRPr="00EE1A41" w:rsidRDefault="00B6269F" w:rsidP="00B6269F">
            <w:pPr>
              <w:keepNext/>
              <w:bidi/>
              <w:spacing w:before="60" w:after="60"/>
              <w:jc w:val="center"/>
              <w:outlineLvl w:val="5"/>
              <w:rPr>
                <w:rFonts w:eastAsia="Times New Roman"/>
                <w:b/>
                <w:snapToGrid w:val="0"/>
                <w:sz w:val="22"/>
                <w:szCs w:val="22"/>
              </w:rPr>
            </w:pPr>
            <w:r w:rsidRPr="00EE1A41">
              <w:rPr>
                <w:rFonts w:eastAsia="Times New Roman"/>
                <w:b/>
                <w:bCs/>
                <w:snapToGrid w:val="0"/>
                <w:sz w:val="22"/>
                <w:szCs w:val="22"/>
                <w:rtl/>
                <w:lang w:val="ar-SA"/>
              </w:rPr>
              <w:t>النسبة المئوية</w:t>
            </w:r>
          </w:p>
        </w:tc>
        <w:tc>
          <w:tcPr>
            <w:tcW w:w="961" w:type="dxa"/>
            <w:gridSpan w:val="2"/>
            <w:tcBorders>
              <w:top w:val="nil"/>
              <w:bottom w:val="nil"/>
              <w:right w:val="single" w:sz="6" w:space="0" w:color="auto"/>
            </w:tcBorders>
          </w:tcPr>
          <w:p w:rsidR="00B6269F" w:rsidRPr="00EE1A41" w:rsidRDefault="00B6269F" w:rsidP="00B6269F">
            <w:pPr>
              <w:bidi/>
              <w:spacing w:line="300" w:lineRule="auto"/>
              <w:rPr>
                <w:snapToGrid w:val="0"/>
                <w:sz w:val="22"/>
                <w:szCs w:val="22"/>
              </w:rPr>
            </w:pPr>
          </w:p>
        </w:tc>
        <w:tc>
          <w:tcPr>
            <w:tcW w:w="1849" w:type="dxa"/>
            <w:gridSpan w:val="5"/>
            <w:tcBorders>
              <w:top w:val="single" w:sz="6" w:space="0" w:color="auto"/>
              <w:left w:val="single" w:sz="6" w:space="0" w:color="auto"/>
              <w:right w:val="single" w:sz="6" w:space="0" w:color="auto"/>
            </w:tcBorders>
            <w:shd w:val="clear" w:color="auto" w:fill="BFBFBF" w:themeFill="background1" w:themeFillShade="BF"/>
            <w:vAlign w:val="center"/>
          </w:tcPr>
          <w:p w:rsidR="00B6269F" w:rsidRPr="00EE1A41" w:rsidRDefault="00B6269F" w:rsidP="00B6269F">
            <w:pPr>
              <w:bidi/>
              <w:spacing w:before="60" w:after="60"/>
              <w:jc w:val="center"/>
              <w:rPr>
                <w:snapToGrid w:val="0"/>
                <w:sz w:val="22"/>
                <w:szCs w:val="22"/>
              </w:rPr>
            </w:pPr>
            <w:r w:rsidRPr="00EE1A41">
              <w:rPr>
                <w:b/>
                <w:bCs/>
                <w:snapToGrid w:val="0"/>
                <w:sz w:val="22"/>
                <w:szCs w:val="22"/>
                <w:rtl/>
                <w:lang w:val="ar-SA"/>
              </w:rPr>
              <w:t>رموز المجالات العلمية</w:t>
            </w:r>
          </w:p>
        </w:tc>
        <w:tc>
          <w:tcPr>
            <w:tcW w:w="87" w:type="dxa"/>
            <w:tcBorders>
              <w:top w:val="nil"/>
              <w:left w:val="single" w:sz="6" w:space="0" w:color="auto"/>
              <w:bottom w:val="nil"/>
              <w:right w:val="nil"/>
            </w:tcBorders>
          </w:tcPr>
          <w:p w:rsidR="00B6269F" w:rsidRPr="00EE1A41" w:rsidRDefault="00B6269F" w:rsidP="00B6269F">
            <w:pPr>
              <w:bidi/>
              <w:spacing w:line="300" w:lineRule="auto"/>
              <w:rPr>
                <w:snapToGrid w:val="0"/>
                <w:sz w:val="22"/>
                <w:szCs w:val="22"/>
              </w:rPr>
            </w:pPr>
          </w:p>
        </w:tc>
        <w:tc>
          <w:tcPr>
            <w:tcW w:w="451" w:type="dxa"/>
            <w:tcBorders>
              <w:top w:val="nil"/>
              <w:left w:val="nil"/>
              <w:bottom w:val="nil"/>
              <w:right w:val="single" w:sz="6" w:space="0" w:color="auto"/>
            </w:tcBorders>
          </w:tcPr>
          <w:p w:rsidR="00B6269F" w:rsidRPr="00EE1A41" w:rsidRDefault="00B6269F" w:rsidP="00B6269F">
            <w:pPr>
              <w:bidi/>
              <w:spacing w:line="300" w:lineRule="auto"/>
              <w:rPr>
                <w:b/>
                <w:snapToGrid w:val="0"/>
                <w:sz w:val="22"/>
                <w:szCs w:val="22"/>
              </w:rPr>
            </w:pPr>
          </w:p>
        </w:tc>
        <w:tc>
          <w:tcPr>
            <w:tcW w:w="1456" w:type="dxa"/>
            <w:gridSpan w:val="2"/>
            <w:tcBorders>
              <w:top w:val="single" w:sz="6" w:space="0" w:color="auto"/>
              <w:left w:val="single" w:sz="6" w:space="0" w:color="auto"/>
              <w:bottom w:val="single" w:sz="4" w:space="0" w:color="auto"/>
              <w:right w:val="single" w:sz="6" w:space="0" w:color="auto"/>
            </w:tcBorders>
            <w:shd w:val="clear" w:color="auto" w:fill="BFBFBF" w:themeFill="background1" w:themeFillShade="BF"/>
            <w:vAlign w:val="center"/>
          </w:tcPr>
          <w:p w:rsidR="00B6269F" w:rsidRPr="00EE1A41" w:rsidRDefault="00B6269F" w:rsidP="00B6269F">
            <w:pPr>
              <w:keepNext/>
              <w:bidi/>
              <w:spacing w:before="60" w:after="60"/>
              <w:jc w:val="center"/>
              <w:outlineLvl w:val="5"/>
              <w:rPr>
                <w:rFonts w:eastAsia="Times New Roman"/>
                <w:b/>
                <w:snapToGrid w:val="0"/>
                <w:sz w:val="22"/>
                <w:szCs w:val="22"/>
              </w:rPr>
            </w:pPr>
            <w:r w:rsidRPr="00EE1A41">
              <w:rPr>
                <w:rFonts w:eastAsia="Times New Roman"/>
                <w:b/>
                <w:bCs/>
                <w:snapToGrid w:val="0"/>
                <w:spacing w:val="-6"/>
                <w:sz w:val="22"/>
                <w:szCs w:val="22"/>
                <w:rtl/>
                <w:lang w:val="ar-SA"/>
              </w:rPr>
              <w:t>النسبة المئوية</w:t>
            </w:r>
          </w:p>
        </w:tc>
      </w:tr>
      <w:tr w:rsidR="00B6269F" w:rsidRPr="00EE1A41" w:rsidTr="00F63926">
        <w:tc>
          <w:tcPr>
            <w:tcW w:w="595" w:type="dxa"/>
            <w:tcBorders>
              <w:right w:val="single" w:sz="6" w:space="0" w:color="auto"/>
            </w:tcBorders>
            <w:shd w:val="clear" w:color="auto" w:fill="BFBFBF" w:themeFill="background1" w:themeFillShade="BF"/>
            <w:vAlign w:val="center"/>
          </w:tcPr>
          <w:p w:rsidR="00B6269F" w:rsidRPr="00EE1A41" w:rsidRDefault="00B6269F" w:rsidP="00B6269F">
            <w:pPr>
              <w:keepNext/>
              <w:bidi/>
              <w:spacing w:line="300" w:lineRule="auto"/>
              <w:jc w:val="center"/>
              <w:outlineLvl w:val="3"/>
              <w:rPr>
                <w:rFonts w:eastAsia="Times New Roman"/>
                <w:b/>
                <w:snapToGrid w:val="0"/>
                <w:sz w:val="22"/>
                <w:szCs w:val="22"/>
              </w:rPr>
            </w:pPr>
            <w:r w:rsidRPr="00EE1A41">
              <w:rPr>
                <w:rFonts w:eastAsia="Times New Roman"/>
                <w:b/>
                <w:bCs/>
                <w:snapToGrid w:val="0"/>
                <w:sz w:val="22"/>
                <w:szCs w:val="22"/>
                <w:rtl/>
                <w:lang w:val="ar-SA"/>
              </w:rPr>
              <w:t>ISIC</w:t>
            </w:r>
          </w:p>
        </w:tc>
        <w:tc>
          <w:tcPr>
            <w:tcW w:w="709" w:type="dxa"/>
            <w:gridSpan w:val="2"/>
            <w:tcBorders>
              <w:left w:val="single" w:sz="6" w:space="0" w:color="auto"/>
              <w:right w:val="single" w:sz="4" w:space="0" w:color="auto"/>
            </w:tcBorders>
            <w:shd w:val="clear" w:color="auto" w:fill="auto"/>
          </w:tcPr>
          <w:p w:rsidR="00B6269F" w:rsidRPr="00EE1A41" w:rsidRDefault="00B6269F" w:rsidP="00B6269F">
            <w:pPr>
              <w:bidi/>
              <w:spacing w:line="300" w:lineRule="auto"/>
              <w:rPr>
                <w:snapToGrid w:val="0"/>
                <w:sz w:val="22"/>
                <w:szCs w:val="22"/>
              </w:rPr>
            </w:pPr>
          </w:p>
        </w:tc>
        <w:tc>
          <w:tcPr>
            <w:tcW w:w="698" w:type="dxa"/>
            <w:gridSpan w:val="3"/>
            <w:tcBorders>
              <w:left w:val="single" w:sz="4" w:space="0" w:color="auto"/>
            </w:tcBorders>
            <w:shd w:val="clear" w:color="auto" w:fill="auto"/>
          </w:tcPr>
          <w:p w:rsidR="00B6269F" w:rsidRPr="00EE1A41" w:rsidRDefault="00B6269F" w:rsidP="00B6269F">
            <w:pPr>
              <w:bidi/>
              <w:spacing w:line="300" w:lineRule="auto"/>
              <w:rPr>
                <w:snapToGrid w:val="0"/>
                <w:sz w:val="22"/>
                <w:szCs w:val="22"/>
              </w:rPr>
            </w:pPr>
          </w:p>
        </w:tc>
        <w:tc>
          <w:tcPr>
            <w:tcW w:w="673" w:type="dxa"/>
            <w:gridSpan w:val="2"/>
            <w:tcBorders>
              <w:top w:val="nil"/>
              <w:bottom w:val="nil"/>
              <w:right w:val="single" w:sz="4" w:space="0" w:color="auto"/>
            </w:tcBorders>
          </w:tcPr>
          <w:p w:rsidR="00B6269F" w:rsidRPr="00EE1A41" w:rsidRDefault="00B6269F" w:rsidP="00B6269F">
            <w:pPr>
              <w:bidi/>
              <w:spacing w:line="300" w:lineRule="auto"/>
              <w:jc w:val="center"/>
              <w:rPr>
                <w:snapToGrid w:val="0"/>
                <w:sz w:val="22"/>
                <w:szCs w:val="22"/>
              </w:rPr>
            </w:pPr>
          </w:p>
        </w:tc>
        <w:tc>
          <w:tcPr>
            <w:tcW w:w="781" w:type="dxa"/>
            <w:gridSpan w:val="2"/>
            <w:tcBorders>
              <w:top w:val="single" w:sz="4" w:space="0" w:color="auto"/>
              <w:left w:val="single" w:sz="4" w:space="0" w:color="auto"/>
              <w:bottom w:val="single" w:sz="4" w:space="0" w:color="auto"/>
            </w:tcBorders>
            <w:shd w:val="clear" w:color="auto" w:fill="auto"/>
          </w:tcPr>
          <w:p w:rsidR="00B6269F" w:rsidRPr="00EE1A41" w:rsidRDefault="00B6269F" w:rsidP="00B6269F">
            <w:pPr>
              <w:bidi/>
              <w:spacing w:line="300" w:lineRule="auto"/>
              <w:jc w:val="right"/>
              <w:rPr>
                <w:snapToGrid w:val="0"/>
                <w:sz w:val="22"/>
                <w:szCs w:val="22"/>
              </w:rPr>
            </w:pPr>
          </w:p>
        </w:tc>
        <w:tc>
          <w:tcPr>
            <w:tcW w:w="669" w:type="dxa"/>
            <w:gridSpan w:val="3"/>
            <w:tcBorders>
              <w:left w:val="single" w:sz="4" w:space="0" w:color="auto"/>
              <w:bottom w:val="single" w:sz="4" w:space="0" w:color="auto"/>
            </w:tcBorders>
            <w:shd w:val="clear" w:color="auto" w:fill="auto"/>
          </w:tcPr>
          <w:p w:rsidR="00B6269F" w:rsidRPr="00EE1A41" w:rsidRDefault="00B6269F" w:rsidP="00B6269F">
            <w:pPr>
              <w:bidi/>
              <w:spacing w:line="300" w:lineRule="auto"/>
              <w:jc w:val="right"/>
              <w:rPr>
                <w:snapToGrid w:val="0"/>
                <w:sz w:val="22"/>
                <w:szCs w:val="22"/>
              </w:rPr>
            </w:pPr>
          </w:p>
        </w:tc>
        <w:tc>
          <w:tcPr>
            <w:tcW w:w="961" w:type="dxa"/>
            <w:gridSpan w:val="2"/>
            <w:tcBorders>
              <w:top w:val="nil"/>
              <w:bottom w:val="nil"/>
              <w:right w:val="single" w:sz="6" w:space="0" w:color="auto"/>
            </w:tcBorders>
          </w:tcPr>
          <w:p w:rsidR="00B6269F" w:rsidRPr="00EE1A41" w:rsidRDefault="00B6269F" w:rsidP="00B6269F">
            <w:pPr>
              <w:bidi/>
              <w:spacing w:line="300" w:lineRule="auto"/>
              <w:jc w:val="center"/>
              <w:rPr>
                <w:snapToGrid w:val="0"/>
                <w:sz w:val="22"/>
                <w:szCs w:val="22"/>
              </w:rPr>
            </w:pPr>
          </w:p>
        </w:tc>
        <w:tc>
          <w:tcPr>
            <w:tcW w:w="574" w:type="dxa"/>
            <w:gridSpan w:val="2"/>
            <w:tcBorders>
              <w:left w:val="single" w:sz="6" w:space="0" w:color="auto"/>
              <w:right w:val="single" w:sz="6" w:space="0" w:color="auto"/>
            </w:tcBorders>
            <w:shd w:val="clear" w:color="auto" w:fill="BFBFBF" w:themeFill="background1" w:themeFillShade="BF"/>
            <w:vAlign w:val="center"/>
          </w:tcPr>
          <w:p w:rsidR="00B6269F" w:rsidRPr="00EE1A41" w:rsidRDefault="00B6269F" w:rsidP="00B6269F">
            <w:pPr>
              <w:keepNext/>
              <w:bidi/>
              <w:spacing w:line="300" w:lineRule="auto"/>
              <w:jc w:val="center"/>
              <w:outlineLvl w:val="3"/>
              <w:rPr>
                <w:rFonts w:eastAsia="Times New Roman"/>
                <w:b/>
                <w:snapToGrid w:val="0"/>
                <w:sz w:val="22"/>
                <w:szCs w:val="22"/>
              </w:rPr>
            </w:pPr>
            <w:r w:rsidRPr="00EE1A41">
              <w:rPr>
                <w:rFonts w:eastAsia="Times New Roman"/>
                <w:b/>
                <w:bCs/>
                <w:snapToGrid w:val="0"/>
                <w:sz w:val="22"/>
                <w:szCs w:val="22"/>
                <w:rtl/>
                <w:lang w:val="ar-SA"/>
              </w:rPr>
              <w:t>ISIC</w:t>
            </w:r>
          </w:p>
        </w:tc>
        <w:tc>
          <w:tcPr>
            <w:tcW w:w="567" w:type="dxa"/>
            <w:tcBorders>
              <w:left w:val="single" w:sz="4" w:space="0" w:color="auto"/>
              <w:right w:val="single" w:sz="4" w:space="0" w:color="auto"/>
            </w:tcBorders>
            <w:shd w:val="clear" w:color="auto" w:fill="auto"/>
          </w:tcPr>
          <w:p w:rsidR="00B6269F" w:rsidRPr="00EE1A41" w:rsidRDefault="00B6269F" w:rsidP="00B6269F">
            <w:pPr>
              <w:bidi/>
              <w:spacing w:line="300" w:lineRule="auto"/>
              <w:rPr>
                <w:snapToGrid w:val="0"/>
                <w:sz w:val="22"/>
                <w:szCs w:val="22"/>
              </w:rPr>
            </w:pPr>
          </w:p>
        </w:tc>
        <w:tc>
          <w:tcPr>
            <w:tcW w:w="708" w:type="dxa"/>
            <w:gridSpan w:val="2"/>
            <w:tcBorders>
              <w:left w:val="single" w:sz="4" w:space="0" w:color="auto"/>
              <w:right w:val="single" w:sz="6" w:space="0" w:color="auto"/>
            </w:tcBorders>
            <w:shd w:val="clear" w:color="auto" w:fill="auto"/>
          </w:tcPr>
          <w:p w:rsidR="00B6269F" w:rsidRPr="00EE1A41" w:rsidRDefault="00B6269F" w:rsidP="00B6269F">
            <w:pPr>
              <w:bidi/>
              <w:spacing w:line="300" w:lineRule="auto"/>
              <w:rPr>
                <w:snapToGrid w:val="0"/>
                <w:sz w:val="22"/>
                <w:szCs w:val="22"/>
              </w:rPr>
            </w:pPr>
          </w:p>
        </w:tc>
        <w:tc>
          <w:tcPr>
            <w:tcW w:w="87" w:type="dxa"/>
            <w:tcBorders>
              <w:top w:val="nil"/>
              <w:left w:val="single" w:sz="6" w:space="0" w:color="auto"/>
              <w:bottom w:val="nil"/>
              <w:right w:val="nil"/>
            </w:tcBorders>
          </w:tcPr>
          <w:p w:rsidR="00B6269F" w:rsidRPr="00EE1A41" w:rsidRDefault="00B6269F" w:rsidP="00B6269F">
            <w:pPr>
              <w:bidi/>
              <w:spacing w:line="300" w:lineRule="auto"/>
              <w:jc w:val="center"/>
              <w:rPr>
                <w:snapToGrid w:val="0"/>
                <w:sz w:val="22"/>
                <w:szCs w:val="22"/>
              </w:rPr>
            </w:pPr>
          </w:p>
        </w:tc>
        <w:tc>
          <w:tcPr>
            <w:tcW w:w="451" w:type="dxa"/>
            <w:tcBorders>
              <w:top w:val="nil"/>
              <w:left w:val="nil"/>
              <w:bottom w:val="nil"/>
              <w:right w:val="single" w:sz="6" w:space="0" w:color="auto"/>
            </w:tcBorders>
          </w:tcPr>
          <w:p w:rsidR="00B6269F" w:rsidRPr="00EE1A41" w:rsidRDefault="00B6269F" w:rsidP="00B6269F">
            <w:pPr>
              <w:bidi/>
              <w:spacing w:line="300" w:lineRule="auto"/>
              <w:jc w:val="center"/>
              <w:rPr>
                <w:snapToGrid w:val="0"/>
                <w:sz w:val="22"/>
                <w:szCs w:val="22"/>
              </w:rPr>
            </w:pPr>
          </w:p>
        </w:tc>
        <w:tc>
          <w:tcPr>
            <w:tcW w:w="728" w:type="dxa"/>
            <w:tcBorders>
              <w:left w:val="single" w:sz="6" w:space="0" w:color="auto"/>
              <w:right w:val="single" w:sz="4" w:space="0" w:color="auto"/>
            </w:tcBorders>
            <w:shd w:val="clear" w:color="auto" w:fill="auto"/>
          </w:tcPr>
          <w:p w:rsidR="00B6269F" w:rsidRPr="00EE1A41" w:rsidRDefault="00B6269F" w:rsidP="00B6269F">
            <w:pPr>
              <w:bidi/>
              <w:spacing w:line="300" w:lineRule="auto"/>
              <w:jc w:val="right"/>
              <w:rPr>
                <w:snapToGrid w:val="0"/>
                <w:sz w:val="22"/>
                <w:szCs w:val="22"/>
              </w:rPr>
            </w:pPr>
          </w:p>
        </w:tc>
        <w:tc>
          <w:tcPr>
            <w:tcW w:w="728" w:type="dxa"/>
            <w:tcBorders>
              <w:left w:val="single" w:sz="4" w:space="0" w:color="auto"/>
              <w:right w:val="single" w:sz="6" w:space="0" w:color="auto"/>
            </w:tcBorders>
            <w:shd w:val="clear" w:color="auto" w:fill="auto"/>
          </w:tcPr>
          <w:p w:rsidR="00B6269F" w:rsidRPr="00EE1A41" w:rsidRDefault="00B6269F" w:rsidP="00B6269F">
            <w:pPr>
              <w:bidi/>
              <w:spacing w:line="300" w:lineRule="auto"/>
              <w:jc w:val="right"/>
              <w:rPr>
                <w:snapToGrid w:val="0"/>
                <w:sz w:val="22"/>
                <w:szCs w:val="22"/>
              </w:rPr>
            </w:pPr>
          </w:p>
        </w:tc>
      </w:tr>
      <w:tr w:rsidR="00B6269F" w:rsidRPr="00EE1A41" w:rsidTr="00F63926">
        <w:tc>
          <w:tcPr>
            <w:tcW w:w="595" w:type="dxa"/>
            <w:tcBorders>
              <w:right w:val="single" w:sz="6" w:space="0" w:color="auto"/>
            </w:tcBorders>
            <w:shd w:val="clear" w:color="auto" w:fill="BFBFBF" w:themeFill="background1" w:themeFillShade="BF"/>
            <w:vAlign w:val="center"/>
          </w:tcPr>
          <w:p w:rsidR="00B6269F" w:rsidRPr="00EE1A41" w:rsidRDefault="00B6269F" w:rsidP="00B6269F">
            <w:pPr>
              <w:keepNext/>
              <w:bidi/>
              <w:spacing w:line="300" w:lineRule="auto"/>
              <w:jc w:val="center"/>
              <w:outlineLvl w:val="3"/>
              <w:rPr>
                <w:rFonts w:eastAsia="Times New Roman"/>
                <w:b/>
                <w:snapToGrid w:val="0"/>
                <w:sz w:val="22"/>
                <w:szCs w:val="22"/>
              </w:rPr>
            </w:pPr>
            <w:r w:rsidRPr="00EE1A41">
              <w:rPr>
                <w:rFonts w:eastAsia="Times New Roman"/>
                <w:b/>
                <w:bCs/>
                <w:snapToGrid w:val="0"/>
                <w:sz w:val="22"/>
                <w:szCs w:val="22"/>
                <w:rtl/>
                <w:lang w:val="ar-SA"/>
              </w:rPr>
              <w:t>ISIC</w:t>
            </w:r>
          </w:p>
        </w:tc>
        <w:tc>
          <w:tcPr>
            <w:tcW w:w="709" w:type="dxa"/>
            <w:gridSpan w:val="2"/>
            <w:tcBorders>
              <w:left w:val="single" w:sz="6" w:space="0" w:color="auto"/>
              <w:right w:val="single" w:sz="4" w:space="0" w:color="auto"/>
            </w:tcBorders>
            <w:shd w:val="clear" w:color="auto" w:fill="auto"/>
          </w:tcPr>
          <w:p w:rsidR="00B6269F" w:rsidRPr="00EE1A41" w:rsidRDefault="00B6269F" w:rsidP="00B6269F">
            <w:pPr>
              <w:bidi/>
              <w:spacing w:line="300" w:lineRule="auto"/>
              <w:rPr>
                <w:snapToGrid w:val="0"/>
                <w:sz w:val="22"/>
                <w:szCs w:val="22"/>
              </w:rPr>
            </w:pPr>
          </w:p>
        </w:tc>
        <w:tc>
          <w:tcPr>
            <w:tcW w:w="698" w:type="dxa"/>
            <w:gridSpan w:val="3"/>
            <w:tcBorders>
              <w:top w:val="nil"/>
              <w:left w:val="single" w:sz="4" w:space="0" w:color="auto"/>
            </w:tcBorders>
            <w:shd w:val="clear" w:color="auto" w:fill="auto"/>
          </w:tcPr>
          <w:p w:rsidR="00B6269F" w:rsidRPr="00EE1A41" w:rsidRDefault="00B6269F" w:rsidP="00B6269F">
            <w:pPr>
              <w:bidi/>
              <w:spacing w:line="300" w:lineRule="auto"/>
              <w:rPr>
                <w:snapToGrid w:val="0"/>
                <w:sz w:val="22"/>
                <w:szCs w:val="22"/>
              </w:rPr>
            </w:pPr>
          </w:p>
        </w:tc>
        <w:tc>
          <w:tcPr>
            <w:tcW w:w="673" w:type="dxa"/>
            <w:gridSpan w:val="2"/>
            <w:tcBorders>
              <w:top w:val="nil"/>
              <w:bottom w:val="nil"/>
              <w:right w:val="single" w:sz="4" w:space="0" w:color="auto"/>
            </w:tcBorders>
          </w:tcPr>
          <w:p w:rsidR="00B6269F" w:rsidRPr="00EE1A41" w:rsidRDefault="00B6269F" w:rsidP="00B6269F">
            <w:pPr>
              <w:bidi/>
              <w:spacing w:line="300" w:lineRule="auto"/>
              <w:jc w:val="center"/>
              <w:rPr>
                <w:snapToGrid w:val="0"/>
                <w:sz w:val="22"/>
                <w:szCs w:val="22"/>
              </w:rPr>
            </w:pPr>
          </w:p>
        </w:tc>
        <w:tc>
          <w:tcPr>
            <w:tcW w:w="781" w:type="dxa"/>
            <w:gridSpan w:val="2"/>
            <w:tcBorders>
              <w:top w:val="single" w:sz="4" w:space="0" w:color="auto"/>
              <w:left w:val="single" w:sz="4" w:space="0" w:color="auto"/>
              <w:bottom w:val="single" w:sz="4" w:space="0" w:color="auto"/>
            </w:tcBorders>
          </w:tcPr>
          <w:p w:rsidR="00B6269F" w:rsidRPr="00EE1A41" w:rsidRDefault="00B6269F" w:rsidP="00B6269F">
            <w:pPr>
              <w:bidi/>
              <w:spacing w:line="300" w:lineRule="auto"/>
              <w:jc w:val="right"/>
              <w:rPr>
                <w:snapToGrid w:val="0"/>
                <w:sz w:val="22"/>
                <w:szCs w:val="22"/>
              </w:rPr>
            </w:pPr>
          </w:p>
        </w:tc>
        <w:tc>
          <w:tcPr>
            <w:tcW w:w="669" w:type="dxa"/>
            <w:gridSpan w:val="3"/>
            <w:tcBorders>
              <w:left w:val="single" w:sz="4" w:space="0" w:color="auto"/>
            </w:tcBorders>
            <w:shd w:val="clear" w:color="auto" w:fill="auto"/>
          </w:tcPr>
          <w:p w:rsidR="00B6269F" w:rsidRPr="00EE1A41" w:rsidRDefault="00B6269F" w:rsidP="00B6269F">
            <w:pPr>
              <w:bidi/>
              <w:spacing w:line="300" w:lineRule="auto"/>
              <w:jc w:val="right"/>
              <w:rPr>
                <w:snapToGrid w:val="0"/>
                <w:sz w:val="22"/>
                <w:szCs w:val="22"/>
              </w:rPr>
            </w:pPr>
          </w:p>
        </w:tc>
        <w:tc>
          <w:tcPr>
            <w:tcW w:w="961" w:type="dxa"/>
            <w:gridSpan w:val="2"/>
            <w:tcBorders>
              <w:top w:val="nil"/>
              <w:bottom w:val="nil"/>
              <w:right w:val="single" w:sz="6" w:space="0" w:color="auto"/>
            </w:tcBorders>
          </w:tcPr>
          <w:p w:rsidR="00B6269F" w:rsidRPr="00EE1A41" w:rsidRDefault="00B6269F" w:rsidP="00B6269F">
            <w:pPr>
              <w:bidi/>
              <w:spacing w:line="300" w:lineRule="auto"/>
              <w:jc w:val="center"/>
              <w:rPr>
                <w:snapToGrid w:val="0"/>
                <w:sz w:val="22"/>
                <w:szCs w:val="22"/>
              </w:rPr>
            </w:pPr>
          </w:p>
        </w:tc>
        <w:tc>
          <w:tcPr>
            <w:tcW w:w="574" w:type="dxa"/>
            <w:gridSpan w:val="2"/>
            <w:tcBorders>
              <w:left w:val="single" w:sz="6" w:space="0" w:color="auto"/>
              <w:right w:val="single" w:sz="6" w:space="0" w:color="auto"/>
            </w:tcBorders>
            <w:shd w:val="clear" w:color="auto" w:fill="BFBFBF" w:themeFill="background1" w:themeFillShade="BF"/>
            <w:vAlign w:val="center"/>
          </w:tcPr>
          <w:p w:rsidR="00B6269F" w:rsidRPr="00EE1A41" w:rsidRDefault="00B6269F" w:rsidP="00B6269F">
            <w:pPr>
              <w:keepNext/>
              <w:bidi/>
              <w:spacing w:line="300" w:lineRule="auto"/>
              <w:jc w:val="center"/>
              <w:outlineLvl w:val="3"/>
              <w:rPr>
                <w:rFonts w:eastAsia="Times New Roman"/>
                <w:b/>
                <w:snapToGrid w:val="0"/>
                <w:sz w:val="22"/>
                <w:szCs w:val="22"/>
              </w:rPr>
            </w:pPr>
            <w:r w:rsidRPr="00EE1A41">
              <w:rPr>
                <w:rFonts w:eastAsia="Times New Roman"/>
                <w:b/>
                <w:bCs/>
                <w:snapToGrid w:val="0"/>
                <w:sz w:val="22"/>
                <w:szCs w:val="22"/>
                <w:rtl/>
                <w:lang w:val="ar-SA"/>
              </w:rPr>
              <w:t>ISIC</w:t>
            </w:r>
          </w:p>
        </w:tc>
        <w:tc>
          <w:tcPr>
            <w:tcW w:w="567" w:type="dxa"/>
            <w:tcBorders>
              <w:left w:val="single" w:sz="4" w:space="0" w:color="auto"/>
              <w:right w:val="single" w:sz="4" w:space="0" w:color="auto"/>
            </w:tcBorders>
            <w:shd w:val="clear" w:color="auto" w:fill="auto"/>
          </w:tcPr>
          <w:p w:rsidR="00B6269F" w:rsidRPr="00EE1A41" w:rsidRDefault="00B6269F" w:rsidP="00B6269F">
            <w:pPr>
              <w:bidi/>
              <w:spacing w:line="300" w:lineRule="auto"/>
              <w:rPr>
                <w:snapToGrid w:val="0"/>
                <w:sz w:val="22"/>
                <w:szCs w:val="22"/>
              </w:rPr>
            </w:pPr>
          </w:p>
        </w:tc>
        <w:tc>
          <w:tcPr>
            <w:tcW w:w="708" w:type="dxa"/>
            <w:gridSpan w:val="2"/>
            <w:tcBorders>
              <w:left w:val="single" w:sz="4" w:space="0" w:color="auto"/>
              <w:right w:val="single" w:sz="6" w:space="0" w:color="auto"/>
            </w:tcBorders>
            <w:shd w:val="clear" w:color="auto" w:fill="auto"/>
          </w:tcPr>
          <w:p w:rsidR="00B6269F" w:rsidRPr="00EE1A41" w:rsidRDefault="00B6269F" w:rsidP="00B6269F">
            <w:pPr>
              <w:bidi/>
              <w:spacing w:line="300" w:lineRule="auto"/>
              <w:rPr>
                <w:snapToGrid w:val="0"/>
                <w:sz w:val="22"/>
                <w:szCs w:val="22"/>
              </w:rPr>
            </w:pPr>
          </w:p>
        </w:tc>
        <w:tc>
          <w:tcPr>
            <w:tcW w:w="87" w:type="dxa"/>
            <w:tcBorders>
              <w:top w:val="nil"/>
              <w:left w:val="single" w:sz="6" w:space="0" w:color="auto"/>
              <w:bottom w:val="nil"/>
              <w:right w:val="nil"/>
            </w:tcBorders>
          </w:tcPr>
          <w:p w:rsidR="00B6269F" w:rsidRPr="00EE1A41" w:rsidRDefault="00B6269F" w:rsidP="00B6269F">
            <w:pPr>
              <w:bidi/>
              <w:spacing w:line="300" w:lineRule="auto"/>
              <w:jc w:val="center"/>
              <w:rPr>
                <w:snapToGrid w:val="0"/>
                <w:sz w:val="22"/>
                <w:szCs w:val="22"/>
              </w:rPr>
            </w:pPr>
          </w:p>
        </w:tc>
        <w:tc>
          <w:tcPr>
            <w:tcW w:w="451" w:type="dxa"/>
            <w:tcBorders>
              <w:top w:val="nil"/>
              <w:left w:val="nil"/>
              <w:bottom w:val="nil"/>
              <w:right w:val="single" w:sz="6" w:space="0" w:color="auto"/>
            </w:tcBorders>
          </w:tcPr>
          <w:p w:rsidR="00B6269F" w:rsidRPr="00EE1A41" w:rsidRDefault="00B6269F" w:rsidP="00B6269F">
            <w:pPr>
              <w:bidi/>
              <w:spacing w:line="300" w:lineRule="auto"/>
              <w:jc w:val="center"/>
              <w:rPr>
                <w:snapToGrid w:val="0"/>
                <w:sz w:val="22"/>
                <w:szCs w:val="22"/>
              </w:rPr>
            </w:pPr>
          </w:p>
        </w:tc>
        <w:tc>
          <w:tcPr>
            <w:tcW w:w="728" w:type="dxa"/>
            <w:tcBorders>
              <w:left w:val="single" w:sz="6" w:space="0" w:color="auto"/>
              <w:right w:val="single" w:sz="4" w:space="0" w:color="auto"/>
            </w:tcBorders>
            <w:shd w:val="clear" w:color="auto" w:fill="auto"/>
          </w:tcPr>
          <w:p w:rsidR="00B6269F" w:rsidRPr="00EE1A41" w:rsidRDefault="00B6269F" w:rsidP="00B6269F">
            <w:pPr>
              <w:bidi/>
              <w:spacing w:line="300" w:lineRule="auto"/>
              <w:jc w:val="right"/>
              <w:rPr>
                <w:snapToGrid w:val="0"/>
                <w:sz w:val="22"/>
                <w:szCs w:val="22"/>
              </w:rPr>
            </w:pPr>
          </w:p>
        </w:tc>
        <w:tc>
          <w:tcPr>
            <w:tcW w:w="728" w:type="dxa"/>
            <w:tcBorders>
              <w:left w:val="single" w:sz="4" w:space="0" w:color="auto"/>
              <w:right w:val="single" w:sz="6" w:space="0" w:color="auto"/>
            </w:tcBorders>
            <w:shd w:val="clear" w:color="auto" w:fill="auto"/>
          </w:tcPr>
          <w:p w:rsidR="00B6269F" w:rsidRPr="00EE1A41" w:rsidRDefault="00B6269F" w:rsidP="00B6269F">
            <w:pPr>
              <w:bidi/>
              <w:spacing w:line="300" w:lineRule="auto"/>
              <w:jc w:val="right"/>
              <w:rPr>
                <w:snapToGrid w:val="0"/>
                <w:sz w:val="22"/>
                <w:szCs w:val="22"/>
              </w:rPr>
            </w:pPr>
          </w:p>
        </w:tc>
      </w:tr>
      <w:tr w:rsidR="00B6269F" w:rsidRPr="00EE1A41" w:rsidTr="00F63926">
        <w:tc>
          <w:tcPr>
            <w:tcW w:w="595" w:type="dxa"/>
            <w:tcBorders>
              <w:right w:val="single" w:sz="6" w:space="0" w:color="auto"/>
            </w:tcBorders>
            <w:shd w:val="clear" w:color="auto" w:fill="BFBFBF" w:themeFill="background1" w:themeFillShade="BF"/>
            <w:vAlign w:val="center"/>
          </w:tcPr>
          <w:p w:rsidR="00B6269F" w:rsidRPr="00EE1A41" w:rsidRDefault="00B6269F" w:rsidP="00B6269F">
            <w:pPr>
              <w:keepNext/>
              <w:bidi/>
              <w:spacing w:line="300" w:lineRule="auto"/>
              <w:jc w:val="center"/>
              <w:outlineLvl w:val="3"/>
              <w:rPr>
                <w:rFonts w:eastAsia="Times New Roman"/>
                <w:b/>
                <w:snapToGrid w:val="0"/>
                <w:sz w:val="22"/>
                <w:szCs w:val="22"/>
              </w:rPr>
            </w:pPr>
            <w:r w:rsidRPr="00EE1A41">
              <w:rPr>
                <w:rFonts w:eastAsia="Times New Roman"/>
                <w:b/>
                <w:bCs/>
                <w:snapToGrid w:val="0"/>
                <w:sz w:val="22"/>
                <w:szCs w:val="22"/>
                <w:rtl/>
                <w:lang w:val="ar-SA"/>
              </w:rPr>
              <w:t>ISIC</w:t>
            </w:r>
          </w:p>
        </w:tc>
        <w:tc>
          <w:tcPr>
            <w:tcW w:w="709" w:type="dxa"/>
            <w:gridSpan w:val="2"/>
            <w:tcBorders>
              <w:left w:val="single" w:sz="6" w:space="0" w:color="auto"/>
              <w:right w:val="single" w:sz="4" w:space="0" w:color="auto"/>
            </w:tcBorders>
            <w:shd w:val="clear" w:color="auto" w:fill="auto"/>
          </w:tcPr>
          <w:p w:rsidR="00B6269F" w:rsidRPr="00EE1A41" w:rsidRDefault="00B6269F" w:rsidP="00B6269F">
            <w:pPr>
              <w:bidi/>
              <w:spacing w:line="300" w:lineRule="auto"/>
              <w:rPr>
                <w:snapToGrid w:val="0"/>
                <w:sz w:val="22"/>
                <w:szCs w:val="22"/>
              </w:rPr>
            </w:pPr>
          </w:p>
        </w:tc>
        <w:tc>
          <w:tcPr>
            <w:tcW w:w="698" w:type="dxa"/>
            <w:gridSpan w:val="3"/>
            <w:tcBorders>
              <w:left w:val="single" w:sz="4" w:space="0" w:color="auto"/>
            </w:tcBorders>
            <w:shd w:val="clear" w:color="auto" w:fill="auto"/>
          </w:tcPr>
          <w:p w:rsidR="00B6269F" w:rsidRPr="00EE1A41" w:rsidRDefault="00B6269F" w:rsidP="00B6269F">
            <w:pPr>
              <w:bidi/>
              <w:spacing w:line="300" w:lineRule="auto"/>
              <w:rPr>
                <w:snapToGrid w:val="0"/>
                <w:sz w:val="22"/>
                <w:szCs w:val="22"/>
              </w:rPr>
            </w:pPr>
          </w:p>
        </w:tc>
        <w:tc>
          <w:tcPr>
            <w:tcW w:w="673" w:type="dxa"/>
            <w:gridSpan w:val="2"/>
            <w:tcBorders>
              <w:top w:val="nil"/>
              <w:bottom w:val="nil"/>
              <w:right w:val="single" w:sz="4" w:space="0" w:color="auto"/>
            </w:tcBorders>
          </w:tcPr>
          <w:p w:rsidR="00B6269F" w:rsidRPr="00EE1A41" w:rsidRDefault="00B6269F" w:rsidP="00B6269F">
            <w:pPr>
              <w:bidi/>
              <w:spacing w:line="300" w:lineRule="auto"/>
              <w:jc w:val="center"/>
              <w:rPr>
                <w:snapToGrid w:val="0"/>
                <w:sz w:val="22"/>
                <w:szCs w:val="22"/>
              </w:rPr>
            </w:pPr>
          </w:p>
        </w:tc>
        <w:tc>
          <w:tcPr>
            <w:tcW w:w="781" w:type="dxa"/>
            <w:gridSpan w:val="2"/>
            <w:tcBorders>
              <w:top w:val="single" w:sz="4" w:space="0" w:color="auto"/>
              <w:left w:val="single" w:sz="4" w:space="0" w:color="auto"/>
              <w:bottom w:val="single" w:sz="4" w:space="0" w:color="auto"/>
            </w:tcBorders>
          </w:tcPr>
          <w:p w:rsidR="00B6269F" w:rsidRPr="00EE1A41" w:rsidRDefault="00B6269F" w:rsidP="00B6269F">
            <w:pPr>
              <w:bidi/>
              <w:spacing w:line="300" w:lineRule="auto"/>
              <w:jc w:val="right"/>
              <w:rPr>
                <w:snapToGrid w:val="0"/>
                <w:sz w:val="22"/>
                <w:szCs w:val="22"/>
              </w:rPr>
            </w:pPr>
          </w:p>
        </w:tc>
        <w:tc>
          <w:tcPr>
            <w:tcW w:w="669" w:type="dxa"/>
            <w:gridSpan w:val="3"/>
            <w:tcBorders>
              <w:left w:val="single" w:sz="4" w:space="0" w:color="auto"/>
            </w:tcBorders>
            <w:shd w:val="clear" w:color="auto" w:fill="auto"/>
          </w:tcPr>
          <w:p w:rsidR="00B6269F" w:rsidRPr="00EE1A41" w:rsidRDefault="00B6269F" w:rsidP="00B6269F">
            <w:pPr>
              <w:bidi/>
              <w:spacing w:line="300" w:lineRule="auto"/>
              <w:jc w:val="right"/>
              <w:rPr>
                <w:snapToGrid w:val="0"/>
                <w:sz w:val="22"/>
                <w:szCs w:val="22"/>
              </w:rPr>
            </w:pPr>
          </w:p>
        </w:tc>
        <w:tc>
          <w:tcPr>
            <w:tcW w:w="961" w:type="dxa"/>
            <w:gridSpan w:val="2"/>
            <w:tcBorders>
              <w:top w:val="nil"/>
              <w:bottom w:val="nil"/>
              <w:right w:val="single" w:sz="6" w:space="0" w:color="auto"/>
            </w:tcBorders>
          </w:tcPr>
          <w:p w:rsidR="00B6269F" w:rsidRPr="00EE1A41" w:rsidRDefault="00B6269F" w:rsidP="00B6269F">
            <w:pPr>
              <w:bidi/>
              <w:spacing w:line="300" w:lineRule="auto"/>
              <w:jc w:val="center"/>
              <w:rPr>
                <w:snapToGrid w:val="0"/>
                <w:sz w:val="22"/>
                <w:szCs w:val="22"/>
              </w:rPr>
            </w:pPr>
          </w:p>
        </w:tc>
        <w:tc>
          <w:tcPr>
            <w:tcW w:w="574" w:type="dxa"/>
            <w:gridSpan w:val="2"/>
            <w:tcBorders>
              <w:left w:val="single" w:sz="6" w:space="0" w:color="auto"/>
              <w:right w:val="single" w:sz="6" w:space="0" w:color="auto"/>
            </w:tcBorders>
            <w:shd w:val="clear" w:color="auto" w:fill="BFBFBF" w:themeFill="background1" w:themeFillShade="BF"/>
            <w:vAlign w:val="center"/>
          </w:tcPr>
          <w:p w:rsidR="00B6269F" w:rsidRPr="00EE1A41" w:rsidRDefault="00B6269F" w:rsidP="00B6269F">
            <w:pPr>
              <w:keepNext/>
              <w:bidi/>
              <w:spacing w:line="300" w:lineRule="auto"/>
              <w:jc w:val="center"/>
              <w:outlineLvl w:val="3"/>
              <w:rPr>
                <w:rFonts w:eastAsia="Times New Roman"/>
                <w:b/>
                <w:snapToGrid w:val="0"/>
                <w:sz w:val="22"/>
                <w:szCs w:val="22"/>
              </w:rPr>
            </w:pPr>
            <w:r w:rsidRPr="00EE1A41">
              <w:rPr>
                <w:rFonts w:eastAsia="Times New Roman"/>
                <w:b/>
                <w:bCs/>
                <w:snapToGrid w:val="0"/>
                <w:sz w:val="22"/>
                <w:szCs w:val="22"/>
                <w:rtl/>
                <w:lang w:val="ar-SA"/>
              </w:rPr>
              <w:t>ISIC</w:t>
            </w:r>
          </w:p>
        </w:tc>
        <w:tc>
          <w:tcPr>
            <w:tcW w:w="567" w:type="dxa"/>
            <w:tcBorders>
              <w:left w:val="single" w:sz="4" w:space="0" w:color="auto"/>
              <w:right w:val="single" w:sz="4" w:space="0" w:color="auto"/>
            </w:tcBorders>
            <w:shd w:val="clear" w:color="auto" w:fill="auto"/>
          </w:tcPr>
          <w:p w:rsidR="00B6269F" w:rsidRPr="00EE1A41" w:rsidRDefault="00B6269F" w:rsidP="00B6269F">
            <w:pPr>
              <w:bidi/>
              <w:spacing w:line="300" w:lineRule="auto"/>
              <w:rPr>
                <w:snapToGrid w:val="0"/>
                <w:sz w:val="22"/>
                <w:szCs w:val="22"/>
              </w:rPr>
            </w:pPr>
          </w:p>
        </w:tc>
        <w:tc>
          <w:tcPr>
            <w:tcW w:w="708" w:type="dxa"/>
            <w:gridSpan w:val="2"/>
            <w:tcBorders>
              <w:left w:val="single" w:sz="4" w:space="0" w:color="auto"/>
              <w:right w:val="single" w:sz="6" w:space="0" w:color="auto"/>
            </w:tcBorders>
            <w:shd w:val="clear" w:color="auto" w:fill="auto"/>
          </w:tcPr>
          <w:p w:rsidR="00B6269F" w:rsidRPr="00EE1A41" w:rsidRDefault="00B6269F" w:rsidP="00B6269F">
            <w:pPr>
              <w:bidi/>
              <w:spacing w:line="300" w:lineRule="auto"/>
              <w:rPr>
                <w:snapToGrid w:val="0"/>
                <w:sz w:val="22"/>
                <w:szCs w:val="22"/>
              </w:rPr>
            </w:pPr>
          </w:p>
        </w:tc>
        <w:tc>
          <w:tcPr>
            <w:tcW w:w="87" w:type="dxa"/>
            <w:tcBorders>
              <w:top w:val="nil"/>
              <w:left w:val="single" w:sz="6" w:space="0" w:color="auto"/>
              <w:bottom w:val="nil"/>
              <w:right w:val="nil"/>
            </w:tcBorders>
          </w:tcPr>
          <w:p w:rsidR="00B6269F" w:rsidRPr="00EE1A41" w:rsidRDefault="00B6269F" w:rsidP="00B6269F">
            <w:pPr>
              <w:bidi/>
              <w:spacing w:line="300" w:lineRule="auto"/>
              <w:jc w:val="center"/>
              <w:rPr>
                <w:snapToGrid w:val="0"/>
                <w:sz w:val="22"/>
                <w:szCs w:val="22"/>
              </w:rPr>
            </w:pPr>
          </w:p>
        </w:tc>
        <w:tc>
          <w:tcPr>
            <w:tcW w:w="451" w:type="dxa"/>
            <w:tcBorders>
              <w:top w:val="nil"/>
              <w:left w:val="nil"/>
              <w:bottom w:val="nil"/>
              <w:right w:val="single" w:sz="6" w:space="0" w:color="auto"/>
            </w:tcBorders>
          </w:tcPr>
          <w:p w:rsidR="00B6269F" w:rsidRPr="00EE1A41" w:rsidRDefault="00B6269F" w:rsidP="00B6269F">
            <w:pPr>
              <w:bidi/>
              <w:spacing w:line="300" w:lineRule="auto"/>
              <w:jc w:val="center"/>
              <w:rPr>
                <w:snapToGrid w:val="0"/>
                <w:sz w:val="22"/>
                <w:szCs w:val="22"/>
              </w:rPr>
            </w:pPr>
          </w:p>
        </w:tc>
        <w:tc>
          <w:tcPr>
            <w:tcW w:w="728" w:type="dxa"/>
            <w:tcBorders>
              <w:left w:val="single" w:sz="6" w:space="0" w:color="auto"/>
              <w:right w:val="single" w:sz="4" w:space="0" w:color="auto"/>
            </w:tcBorders>
            <w:shd w:val="clear" w:color="auto" w:fill="auto"/>
          </w:tcPr>
          <w:p w:rsidR="00B6269F" w:rsidRPr="00EE1A41" w:rsidRDefault="00B6269F" w:rsidP="00B6269F">
            <w:pPr>
              <w:bidi/>
              <w:spacing w:line="300" w:lineRule="auto"/>
              <w:jc w:val="right"/>
              <w:rPr>
                <w:snapToGrid w:val="0"/>
                <w:sz w:val="22"/>
                <w:szCs w:val="22"/>
              </w:rPr>
            </w:pPr>
          </w:p>
        </w:tc>
        <w:tc>
          <w:tcPr>
            <w:tcW w:w="728" w:type="dxa"/>
            <w:tcBorders>
              <w:left w:val="single" w:sz="4" w:space="0" w:color="auto"/>
              <w:right w:val="single" w:sz="6" w:space="0" w:color="auto"/>
            </w:tcBorders>
            <w:shd w:val="clear" w:color="auto" w:fill="auto"/>
          </w:tcPr>
          <w:p w:rsidR="00B6269F" w:rsidRPr="00EE1A41" w:rsidRDefault="00B6269F" w:rsidP="00B6269F">
            <w:pPr>
              <w:bidi/>
              <w:spacing w:line="300" w:lineRule="auto"/>
              <w:jc w:val="right"/>
              <w:rPr>
                <w:snapToGrid w:val="0"/>
                <w:sz w:val="22"/>
                <w:szCs w:val="22"/>
              </w:rPr>
            </w:pPr>
          </w:p>
        </w:tc>
      </w:tr>
      <w:tr w:rsidR="00B6269F" w:rsidRPr="00EE1A41" w:rsidTr="00F63926">
        <w:tc>
          <w:tcPr>
            <w:tcW w:w="595" w:type="dxa"/>
            <w:tcBorders>
              <w:bottom w:val="single" w:sz="6" w:space="0" w:color="auto"/>
              <w:right w:val="single" w:sz="6" w:space="0" w:color="auto"/>
            </w:tcBorders>
            <w:shd w:val="clear" w:color="auto" w:fill="BFBFBF" w:themeFill="background1" w:themeFillShade="BF"/>
            <w:vAlign w:val="center"/>
          </w:tcPr>
          <w:p w:rsidR="00B6269F" w:rsidRPr="00EE1A41" w:rsidRDefault="00B6269F" w:rsidP="00B6269F">
            <w:pPr>
              <w:keepNext/>
              <w:bidi/>
              <w:spacing w:line="300" w:lineRule="auto"/>
              <w:jc w:val="center"/>
              <w:outlineLvl w:val="3"/>
              <w:rPr>
                <w:rFonts w:eastAsia="Times New Roman"/>
                <w:b/>
                <w:snapToGrid w:val="0"/>
                <w:sz w:val="22"/>
                <w:szCs w:val="22"/>
              </w:rPr>
            </w:pPr>
            <w:r w:rsidRPr="00EE1A41">
              <w:rPr>
                <w:rFonts w:eastAsia="Times New Roman"/>
                <w:b/>
                <w:bCs/>
                <w:snapToGrid w:val="0"/>
                <w:sz w:val="22"/>
                <w:szCs w:val="22"/>
                <w:rtl/>
                <w:lang w:val="ar-SA"/>
              </w:rPr>
              <w:t>ISIC</w:t>
            </w:r>
          </w:p>
        </w:tc>
        <w:tc>
          <w:tcPr>
            <w:tcW w:w="709" w:type="dxa"/>
            <w:gridSpan w:val="2"/>
            <w:tcBorders>
              <w:left w:val="single" w:sz="6" w:space="0" w:color="auto"/>
              <w:bottom w:val="single" w:sz="6" w:space="0" w:color="auto"/>
              <w:right w:val="single" w:sz="4" w:space="0" w:color="auto"/>
            </w:tcBorders>
            <w:shd w:val="clear" w:color="auto" w:fill="auto"/>
          </w:tcPr>
          <w:p w:rsidR="00B6269F" w:rsidRPr="00EE1A41" w:rsidRDefault="00B6269F" w:rsidP="00B6269F">
            <w:pPr>
              <w:bidi/>
              <w:spacing w:line="300" w:lineRule="auto"/>
              <w:rPr>
                <w:snapToGrid w:val="0"/>
                <w:sz w:val="22"/>
                <w:szCs w:val="22"/>
              </w:rPr>
            </w:pPr>
          </w:p>
        </w:tc>
        <w:tc>
          <w:tcPr>
            <w:tcW w:w="698" w:type="dxa"/>
            <w:gridSpan w:val="3"/>
            <w:tcBorders>
              <w:left w:val="single" w:sz="4" w:space="0" w:color="auto"/>
              <w:bottom w:val="single" w:sz="6" w:space="0" w:color="auto"/>
            </w:tcBorders>
            <w:shd w:val="clear" w:color="auto" w:fill="auto"/>
          </w:tcPr>
          <w:p w:rsidR="00B6269F" w:rsidRPr="00EE1A41" w:rsidRDefault="00B6269F" w:rsidP="00B6269F">
            <w:pPr>
              <w:bidi/>
              <w:spacing w:line="300" w:lineRule="auto"/>
              <w:rPr>
                <w:snapToGrid w:val="0"/>
                <w:sz w:val="22"/>
                <w:szCs w:val="22"/>
              </w:rPr>
            </w:pPr>
          </w:p>
        </w:tc>
        <w:tc>
          <w:tcPr>
            <w:tcW w:w="673" w:type="dxa"/>
            <w:gridSpan w:val="2"/>
            <w:tcBorders>
              <w:top w:val="nil"/>
              <w:bottom w:val="nil"/>
              <w:right w:val="single" w:sz="4" w:space="0" w:color="auto"/>
            </w:tcBorders>
          </w:tcPr>
          <w:p w:rsidR="00B6269F" w:rsidRPr="00EE1A41" w:rsidRDefault="00B6269F" w:rsidP="00B6269F">
            <w:pPr>
              <w:bidi/>
              <w:spacing w:line="300" w:lineRule="auto"/>
              <w:jc w:val="center"/>
              <w:rPr>
                <w:snapToGrid w:val="0"/>
                <w:sz w:val="22"/>
                <w:szCs w:val="22"/>
              </w:rPr>
            </w:pPr>
          </w:p>
        </w:tc>
        <w:tc>
          <w:tcPr>
            <w:tcW w:w="781" w:type="dxa"/>
            <w:gridSpan w:val="2"/>
            <w:tcBorders>
              <w:top w:val="single" w:sz="4" w:space="0" w:color="auto"/>
              <w:left w:val="single" w:sz="4" w:space="0" w:color="auto"/>
              <w:bottom w:val="single" w:sz="4" w:space="0" w:color="auto"/>
              <w:right w:val="single" w:sz="4" w:space="0" w:color="auto"/>
            </w:tcBorders>
          </w:tcPr>
          <w:p w:rsidR="00B6269F" w:rsidRPr="00EE1A41" w:rsidRDefault="00B6269F" w:rsidP="00B6269F">
            <w:pPr>
              <w:bidi/>
              <w:spacing w:line="300" w:lineRule="auto"/>
              <w:jc w:val="right"/>
              <w:rPr>
                <w:snapToGrid w:val="0"/>
                <w:sz w:val="22"/>
                <w:szCs w:val="22"/>
              </w:rPr>
            </w:pPr>
          </w:p>
        </w:tc>
        <w:tc>
          <w:tcPr>
            <w:tcW w:w="669" w:type="dxa"/>
            <w:gridSpan w:val="3"/>
            <w:tcBorders>
              <w:left w:val="single" w:sz="4" w:space="0" w:color="auto"/>
              <w:bottom w:val="single" w:sz="6" w:space="0" w:color="auto"/>
            </w:tcBorders>
            <w:shd w:val="clear" w:color="auto" w:fill="auto"/>
          </w:tcPr>
          <w:p w:rsidR="00B6269F" w:rsidRPr="00EE1A41" w:rsidRDefault="00B6269F" w:rsidP="00B6269F">
            <w:pPr>
              <w:bidi/>
              <w:spacing w:line="300" w:lineRule="auto"/>
              <w:jc w:val="right"/>
              <w:rPr>
                <w:snapToGrid w:val="0"/>
                <w:sz w:val="22"/>
                <w:szCs w:val="22"/>
              </w:rPr>
            </w:pPr>
          </w:p>
        </w:tc>
        <w:tc>
          <w:tcPr>
            <w:tcW w:w="961" w:type="dxa"/>
            <w:gridSpan w:val="2"/>
            <w:tcBorders>
              <w:top w:val="nil"/>
              <w:bottom w:val="nil"/>
              <w:right w:val="single" w:sz="6" w:space="0" w:color="auto"/>
            </w:tcBorders>
          </w:tcPr>
          <w:p w:rsidR="00B6269F" w:rsidRPr="00EE1A41" w:rsidRDefault="00B6269F" w:rsidP="00B6269F">
            <w:pPr>
              <w:bidi/>
              <w:spacing w:line="300" w:lineRule="auto"/>
              <w:jc w:val="center"/>
              <w:rPr>
                <w:snapToGrid w:val="0"/>
                <w:sz w:val="22"/>
                <w:szCs w:val="22"/>
              </w:rPr>
            </w:pPr>
          </w:p>
        </w:tc>
        <w:tc>
          <w:tcPr>
            <w:tcW w:w="574" w:type="dxa"/>
            <w:gridSpan w:val="2"/>
            <w:tcBorders>
              <w:left w:val="single" w:sz="6" w:space="0" w:color="auto"/>
              <w:bottom w:val="single" w:sz="6" w:space="0" w:color="auto"/>
              <w:right w:val="single" w:sz="6" w:space="0" w:color="auto"/>
            </w:tcBorders>
            <w:shd w:val="clear" w:color="auto" w:fill="BFBFBF" w:themeFill="background1" w:themeFillShade="BF"/>
            <w:vAlign w:val="center"/>
          </w:tcPr>
          <w:p w:rsidR="00B6269F" w:rsidRPr="00EE1A41" w:rsidRDefault="00B6269F" w:rsidP="00B6269F">
            <w:pPr>
              <w:keepNext/>
              <w:bidi/>
              <w:spacing w:line="300" w:lineRule="auto"/>
              <w:jc w:val="center"/>
              <w:outlineLvl w:val="3"/>
              <w:rPr>
                <w:rFonts w:eastAsia="Times New Roman"/>
                <w:b/>
                <w:snapToGrid w:val="0"/>
                <w:sz w:val="22"/>
                <w:szCs w:val="22"/>
              </w:rPr>
            </w:pPr>
            <w:r w:rsidRPr="00EE1A41">
              <w:rPr>
                <w:rFonts w:eastAsia="Times New Roman"/>
                <w:b/>
                <w:bCs/>
                <w:snapToGrid w:val="0"/>
                <w:sz w:val="22"/>
                <w:szCs w:val="22"/>
                <w:rtl/>
                <w:lang w:val="ar-SA"/>
              </w:rPr>
              <w:t>ISIC</w:t>
            </w:r>
          </w:p>
        </w:tc>
        <w:tc>
          <w:tcPr>
            <w:tcW w:w="567" w:type="dxa"/>
            <w:tcBorders>
              <w:left w:val="single" w:sz="4" w:space="0" w:color="auto"/>
              <w:bottom w:val="single" w:sz="6" w:space="0" w:color="auto"/>
              <w:right w:val="single" w:sz="4" w:space="0" w:color="auto"/>
            </w:tcBorders>
            <w:shd w:val="clear" w:color="auto" w:fill="auto"/>
          </w:tcPr>
          <w:p w:rsidR="00B6269F" w:rsidRPr="00EE1A41" w:rsidRDefault="00B6269F" w:rsidP="00B6269F">
            <w:pPr>
              <w:bidi/>
              <w:spacing w:line="300" w:lineRule="auto"/>
              <w:rPr>
                <w:snapToGrid w:val="0"/>
                <w:sz w:val="22"/>
                <w:szCs w:val="22"/>
              </w:rPr>
            </w:pPr>
          </w:p>
        </w:tc>
        <w:tc>
          <w:tcPr>
            <w:tcW w:w="708" w:type="dxa"/>
            <w:gridSpan w:val="2"/>
            <w:tcBorders>
              <w:left w:val="single" w:sz="4" w:space="0" w:color="auto"/>
              <w:bottom w:val="single" w:sz="6" w:space="0" w:color="auto"/>
              <w:right w:val="single" w:sz="6" w:space="0" w:color="auto"/>
            </w:tcBorders>
            <w:shd w:val="clear" w:color="auto" w:fill="auto"/>
          </w:tcPr>
          <w:p w:rsidR="00B6269F" w:rsidRPr="00EE1A41" w:rsidRDefault="00B6269F" w:rsidP="00B6269F">
            <w:pPr>
              <w:bidi/>
              <w:spacing w:line="300" w:lineRule="auto"/>
              <w:rPr>
                <w:snapToGrid w:val="0"/>
                <w:sz w:val="22"/>
                <w:szCs w:val="22"/>
              </w:rPr>
            </w:pPr>
          </w:p>
        </w:tc>
        <w:tc>
          <w:tcPr>
            <w:tcW w:w="87" w:type="dxa"/>
            <w:tcBorders>
              <w:top w:val="nil"/>
              <w:left w:val="single" w:sz="6" w:space="0" w:color="auto"/>
              <w:bottom w:val="nil"/>
              <w:right w:val="nil"/>
            </w:tcBorders>
          </w:tcPr>
          <w:p w:rsidR="00B6269F" w:rsidRPr="00EE1A41" w:rsidRDefault="00B6269F" w:rsidP="00B6269F">
            <w:pPr>
              <w:bidi/>
              <w:spacing w:line="300" w:lineRule="auto"/>
              <w:jc w:val="center"/>
              <w:rPr>
                <w:snapToGrid w:val="0"/>
                <w:sz w:val="22"/>
                <w:szCs w:val="22"/>
              </w:rPr>
            </w:pPr>
          </w:p>
        </w:tc>
        <w:tc>
          <w:tcPr>
            <w:tcW w:w="451" w:type="dxa"/>
            <w:tcBorders>
              <w:top w:val="nil"/>
              <w:left w:val="nil"/>
              <w:bottom w:val="nil"/>
              <w:right w:val="single" w:sz="4" w:space="0" w:color="auto"/>
            </w:tcBorders>
          </w:tcPr>
          <w:p w:rsidR="00B6269F" w:rsidRPr="00EE1A41" w:rsidRDefault="00B6269F" w:rsidP="00B6269F">
            <w:pPr>
              <w:bidi/>
              <w:spacing w:line="300" w:lineRule="auto"/>
              <w:jc w:val="center"/>
              <w:rPr>
                <w:snapToGrid w:val="0"/>
                <w:sz w:val="22"/>
                <w:szCs w:val="22"/>
              </w:rPr>
            </w:pPr>
          </w:p>
        </w:tc>
        <w:tc>
          <w:tcPr>
            <w:tcW w:w="728" w:type="dxa"/>
            <w:tcBorders>
              <w:left w:val="single" w:sz="4" w:space="0" w:color="auto"/>
              <w:right w:val="single" w:sz="4" w:space="0" w:color="auto"/>
            </w:tcBorders>
            <w:shd w:val="clear" w:color="auto" w:fill="auto"/>
          </w:tcPr>
          <w:p w:rsidR="00B6269F" w:rsidRPr="00EE1A41" w:rsidRDefault="00B6269F" w:rsidP="00B6269F">
            <w:pPr>
              <w:bidi/>
              <w:spacing w:line="300" w:lineRule="auto"/>
              <w:jc w:val="right"/>
              <w:rPr>
                <w:snapToGrid w:val="0"/>
                <w:sz w:val="22"/>
                <w:szCs w:val="22"/>
              </w:rPr>
            </w:pPr>
          </w:p>
        </w:tc>
        <w:tc>
          <w:tcPr>
            <w:tcW w:w="728" w:type="dxa"/>
            <w:tcBorders>
              <w:left w:val="single" w:sz="4" w:space="0" w:color="auto"/>
              <w:right w:val="single" w:sz="6" w:space="0" w:color="auto"/>
            </w:tcBorders>
            <w:shd w:val="clear" w:color="auto" w:fill="auto"/>
          </w:tcPr>
          <w:p w:rsidR="00B6269F" w:rsidRPr="00EE1A41" w:rsidRDefault="00B6269F" w:rsidP="00B6269F">
            <w:pPr>
              <w:bidi/>
              <w:spacing w:line="300" w:lineRule="auto"/>
              <w:jc w:val="right"/>
              <w:rPr>
                <w:snapToGrid w:val="0"/>
                <w:sz w:val="22"/>
                <w:szCs w:val="22"/>
              </w:rPr>
            </w:pPr>
          </w:p>
        </w:tc>
      </w:tr>
      <w:tr w:rsidR="00B6269F" w:rsidRPr="00EE1A41" w:rsidTr="00F63926">
        <w:trPr>
          <w:trHeight w:val="65"/>
        </w:trPr>
        <w:tc>
          <w:tcPr>
            <w:tcW w:w="59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6269F" w:rsidRPr="00EE1A41" w:rsidRDefault="00B6269F" w:rsidP="00B6269F">
            <w:pPr>
              <w:keepNext/>
              <w:bidi/>
              <w:spacing w:line="300" w:lineRule="auto"/>
              <w:jc w:val="center"/>
              <w:outlineLvl w:val="3"/>
              <w:rPr>
                <w:rFonts w:eastAsia="Times New Roman"/>
                <w:b/>
                <w:snapToGrid w:val="0"/>
                <w:sz w:val="22"/>
                <w:szCs w:val="22"/>
              </w:rPr>
            </w:pPr>
            <w:r w:rsidRPr="00EE1A41">
              <w:rPr>
                <w:rFonts w:eastAsia="Times New Roman"/>
                <w:b/>
                <w:bCs/>
                <w:snapToGrid w:val="0"/>
                <w:sz w:val="22"/>
                <w:szCs w:val="22"/>
                <w:rtl/>
                <w:lang w:val="ar-SA"/>
              </w:rPr>
              <w:t>ISIC</w:t>
            </w:r>
          </w:p>
        </w:tc>
        <w:tc>
          <w:tcPr>
            <w:tcW w:w="709" w:type="dxa"/>
            <w:gridSpan w:val="2"/>
            <w:tcBorders>
              <w:top w:val="single" w:sz="6" w:space="0" w:color="auto"/>
              <w:left w:val="single" w:sz="6" w:space="0" w:color="auto"/>
              <w:bottom w:val="single" w:sz="6" w:space="0" w:color="auto"/>
              <w:right w:val="single" w:sz="4" w:space="0" w:color="auto"/>
            </w:tcBorders>
            <w:shd w:val="clear" w:color="auto" w:fill="auto"/>
          </w:tcPr>
          <w:p w:rsidR="00B6269F" w:rsidRPr="00EE1A41" w:rsidRDefault="00B6269F" w:rsidP="00B6269F">
            <w:pPr>
              <w:bidi/>
              <w:spacing w:line="300" w:lineRule="auto"/>
              <w:rPr>
                <w:snapToGrid w:val="0"/>
                <w:sz w:val="22"/>
                <w:szCs w:val="22"/>
              </w:rPr>
            </w:pPr>
          </w:p>
        </w:tc>
        <w:tc>
          <w:tcPr>
            <w:tcW w:w="698" w:type="dxa"/>
            <w:gridSpan w:val="3"/>
            <w:tcBorders>
              <w:top w:val="single" w:sz="6" w:space="0" w:color="auto"/>
              <w:left w:val="single" w:sz="4" w:space="0" w:color="auto"/>
              <w:bottom w:val="single" w:sz="6" w:space="0" w:color="auto"/>
              <w:right w:val="single" w:sz="4" w:space="0" w:color="auto"/>
            </w:tcBorders>
            <w:shd w:val="clear" w:color="auto" w:fill="auto"/>
          </w:tcPr>
          <w:p w:rsidR="00B6269F" w:rsidRPr="00EE1A41" w:rsidRDefault="00B6269F" w:rsidP="00B6269F">
            <w:pPr>
              <w:bidi/>
              <w:spacing w:line="300" w:lineRule="auto"/>
              <w:rPr>
                <w:snapToGrid w:val="0"/>
                <w:sz w:val="22"/>
                <w:szCs w:val="22"/>
              </w:rPr>
            </w:pPr>
          </w:p>
        </w:tc>
        <w:tc>
          <w:tcPr>
            <w:tcW w:w="673" w:type="dxa"/>
            <w:gridSpan w:val="2"/>
            <w:tcBorders>
              <w:top w:val="nil"/>
              <w:left w:val="single" w:sz="6" w:space="0" w:color="auto"/>
              <w:bottom w:val="nil"/>
              <w:right w:val="single" w:sz="4" w:space="0" w:color="auto"/>
            </w:tcBorders>
          </w:tcPr>
          <w:p w:rsidR="00B6269F" w:rsidRPr="00EE1A41" w:rsidRDefault="00B6269F" w:rsidP="00B6269F">
            <w:pPr>
              <w:bidi/>
              <w:spacing w:line="300" w:lineRule="auto"/>
              <w:jc w:val="center"/>
              <w:rPr>
                <w:snapToGrid w:val="0"/>
                <w:sz w:val="22"/>
                <w:szCs w:val="22"/>
              </w:rPr>
            </w:pPr>
          </w:p>
        </w:tc>
        <w:tc>
          <w:tcPr>
            <w:tcW w:w="781" w:type="dxa"/>
            <w:gridSpan w:val="2"/>
            <w:tcBorders>
              <w:top w:val="single" w:sz="4" w:space="0" w:color="auto"/>
              <w:left w:val="single" w:sz="4" w:space="0" w:color="auto"/>
              <w:bottom w:val="single" w:sz="4" w:space="0" w:color="auto"/>
              <w:right w:val="single" w:sz="4" w:space="0" w:color="auto"/>
            </w:tcBorders>
          </w:tcPr>
          <w:p w:rsidR="00B6269F" w:rsidRPr="00EE1A41" w:rsidRDefault="00B6269F" w:rsidP="00B6269F">
            <w:pPr>
              <w:bidi/>
              <w:spacing w:line="300" w:lineRule="auto"/>
              <w:jc w:val="right"/>
              <w:rPr>
                <w:snapToGrid w:val="0"/>
                <w:sz w:val="22"/>
                <w:szCs w:val="22"/>
              </w:rPr>
            </w:pPr>
          </w:p>
        </w:tc>
        <w:tc>
          <w:tcPr>
            <w:tcW w:w="669" w:type="dxa"/>
            <w:gridSpan w:val="3"/>
            <w:tcBorders>
              <w:top w:val="single" w:sz="6" w:space="0" w:color="auto"/>
              <w:left w:val="single" w:sz="4" w:space="0" w:color="auto"/>
              <w:bottom w:val="single" w:sz="6" w:space="0" w:color="auto"/>
              <w:right w:val="single" w:sz="6" w:space="0" w:color="auto"/>
            </w:tcBorders>
            <w:shd w:val="clear" w:color="auto" w:fill="auto"/>
          </w:tcPr>
          <w:p w:rsidR="00B6269F" w:rsidRPr="00EE1A41" w:rsidRDefault="00B6269F" w:rsidP="00B6269F">
            <w:pPr>
              <w:bidi/>
              <w:spacing w:line="300" w:lineRule="auto"/>
              <w:jc w:val="right"/>
              <w:rPr>
                <w:snapToGrid w:val="0"/>
                <w:sz w:val="22"/>
                <w:szCs w:val="22"/>
              </w:rPr>
            </w:pPr>
          </w:p>
        </w:tc>
        <w:tc>
          <w:tcPr>
            <w:tcW w:w="961" w:type="dxa"/>
            <w:gridSpan w:val="2"/>
            <w:tcBorders>
              <w:top w:val="nil"/>
              <w:left w:val="single" w:sz="6" w:space="0" w:color="auto"/>
              <w:bottom w:val="nil"/>
              <w:right w:val="single" w:sz="6" w:space="0" w:color="auto"/>
            </w:tcBorders>
          </w:tcPr>
          <w:p w:rsidR="00B6269F" w:rsidRPr="00EE1A41" w:rsidRDefault="00B6269F" w:rsidP="00B6269F">
            <w:pPr>
              <w:bidi/>
              <w:spacing w:line="300" w:lineRule="auto"/>
              <w:jc w:val="center"/>
              <w:rPr>
                <w:snapToGrid w:val="0"/>
                <w:sz w:val="22"/>
                <w:szCs w:val="22"/>
              </w:rPr>
            </w:pPr>
          </w:p>
        </w:tc>
        <w:tc>
          <w:tcPr>
            <w:tcW w:w="574"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6269F" w:rsidRPr="00EE1A41" w:rsidRDefault="00B6269F" w:rsidP="00B6269F">
            <w:pPr>
              <w:keepNext/>
              <w:bidi/>
              <w:spacing w:line="300" w:lineRule="auto"/>
              <w:jc w:val="center"/>
              <w:outlineLvl w:val="3"/>
              <w:rPr>
                <w:rFonts w:eastAsia="Times New Roman"/>
                <w:b/>
                <w:snapToGrid w:val="0"/>
                <w:sz w:val="22"/>
                <w:szCs w:val="22"/>
              </w:rPr>
            </w:pPr>
            <w:r w:rsidRPr="00EE1A41">
              <w:rPr>
                <w:rFonts w:eastAsia="Times New Roman"/>
                <w:b/>
                <w:bCs/>
                <w:snapToGrid w:val="0"/>
                <w:sz w:val="22"/>
                <w:szCs w:val="22"/>
                <w:rtl/>
                <w:lang w:val="ar-SA"/>
              </w:rPr>
              <w:t>ISIC</w:t>
            </w:r>
          </w:p>
        </w:tc>
        <w:tc>
          <w:tcPr>
            <w:tcW w:w="567" w:type="dxa"/>
            <w:tcBorders>
              <w:top w:val="single" w:sz="6" w:space="0" w:color="auto"/>
              <w:left w:val="single" w:sz="4" w:space="0" w:color="auto"/>
              <w:bottom w:val="single" w:sz="6" w:space="0" w:color="auto"/>
              <w:right w:val="single" w:sz="4" w:space="0" w:color="auto"/>
            </w:tcBorders>
            <w:shd w:val="clear" w:color="auto" w:fill="auto"/>
          </w:tcPr>
          <w:p w:rsidR="00B6269F" w:rsidRPr="00EE1A41" w:rsidRDefault="00B6269F" w:rsidP="00B6269F">
            <w:pPr>
              <w:bidi/>
              <w:spacing w:line="300" w:lineRule="auto"/>
              <w:rPr>
                <w:snapToGrid w:val="0"/>
                <w:sz w:val="22"/>
                <w:szCs w:val="22"/>
              </w:rPr>
            </w:pPr>
          </w:p>
        </w:tc>
        <w:tc>
          <w:tcPr>
            <w:tcW w:w="708" w:type="dxa"/>
            <w:gridSpan w:val="2"/>
            <w:tcBorders>
              <w:top w:val="single" w:sz="6" w:space="0" w:color="auto"/>
              <w:left w:val="single" w:sz="4" w:space="0" w:color="auto"/>
              <w:bottom w:val="single" w:sz="6" w:space="0" w:color="auto"/>
              <w:right w:val="single" w:sz="6" w:space="0" w:color="auto"/>
            </w:tcBorders>
            <w:shd w:val="clear" w:color="auto" w:fill="auto"/>
          </w:tcPr>
          <w:p w:rsidR="00B6269F" w:rsidRPr="00EE1A41" w:rsidRDefault="00B6269F" w:rsidP="00B6269F">
            <w:pPr>
              <w:bidi/>
              <w:spacing w:line="300" w:lineRule="auto"/>
              <w:rPr>
                <w:snapToGrid w:val="0"/>
                <w:sz w:val="22"/>
                <w:szCs w:val="22"/>
              </w:rPr>
            </w:pPr>
          </w:p>
        </w:tc>
        <w:tc>
          <w:tcPr>
            <w:tcW w:w="87" w:type="dxa"/>
            <w:tcBorders>
              <w:top w:val="nil"/>
              <w:left w:val="single" w:sz="6" w:space="0" w:color="auto"/>
              <w:bottom w:val="nil"/>
              <w:right w:val="nil"/>
            </w:tcBorders>
          </w:tcPr>
          <w:p w:rsidR="00B6269F" w:rsidRPr="00EE1A41" w:rsidRDefault="00B6269F" w:rsidP="00B6269F">
            <w:pPr>
              <w:bidi/>
              <w:spacing w:line="300" w:lineRule="auto"/>
              <w:jc w:val="center"/>
              <w:rPr>
                <w:snapToGrid w:val="0"/>
                <w:sz w:val="22"/>
                <w:szCs w:val="22"/>
              </w:rPr>
            </w:pPr>
          </w:p>
        </w:tc>
        <w:tc>
          <w:tcPr>
            <w:tcW w:w="451" w:type="dxa"/>
            <w:tcBorders>
              <w:top w:val="nil"/>
              <w:left w:val="nil"/>
              <w:bottom w:val="nil"/>
              <w:right w:val="single" w:sz="4" w:space="0" w:color="auto"/>
            </w:tcBorders>
          </w:tcPr>
          <w:p w:rsidR="00B6269F" w:rsidRPr="00EE1A41" w:rsidRDefault="00B6269F" w:rsidP="00B6269F">
            <w:pPr>
              <w:bidi/>
              <w:spacing w:line="300" w:lineRule="auto"/>
              <w:jc w:val="center"/>
              <w:rPr>
                <w:snapToGrid w:val="0"/>
                <w:sz w:val="22"/>
                <w:szCs w:val="22"/>
              </w:rPr>
            </w:pPr>
          </w:p>
        </w:tc>
        <w:tc>
          <w:tcPr>
            <w:tcW w:w="728" w:type="dxa"/>
            <w:tcBorders>
              <w:left w:val="single" w:sz="4" w:space="0" w:color="auto"/>
              <w:bottom w:val="single" w:sz="4" w:space="0" w:color="000000"/>
              <w:right w:val="single" w:sz="4" w:space="0" w:color="auto"/>
            </w:tcBorders>
            <w:shd w:val="clear" w:color="auto" w:fill="auto"/>
          </w:tcPr>
          <w:p w:rsidR="00B6269F" w:rsidRPr="00EE1A41" w:rsidRDefault="00B6269F" w:rsidP="00B6269F">
            <w:pPr>
              <w:bidi/>
              <w:spacing w:line="300" w:lineRule="auto"/>
              <w:jc w:val="right"/>
              <w:rPr>
                <w:snapToGrid w:val="0"/>
                <w:sz w:val="22"/>
                <w:szCs w:val="22"/>
              </w:rPr>
            </w:pPr>
          </w:p>
        </w:tc>
        <w:tc>
          <w:tcPr>
            <w:tcW w:w="728" w:type="dxa"/>
            <w:tcBorders>
              <w:left w:val="single" w:sz="4" w:space="0" w:color="auto"/>
              <w:bottom w:val="single" w:sz="6" w:space="0" w:color="auto"/>
              <w:right w:val="single" w:sz="6" w:space="0" w:color="auto"/>
            </w:tcBorders>
            <w:shd w:val="clear" w:color="auto" w:fill="auto"/>
          </w:tcPr>
          <w:p w:rsidR="00B6269F" w:rsidRPr="00EE1A41" w:rsidRDefault="00B6269F" w:rsidP="00B6269F">
            <w:pPr>
              <w:bidi/>
              <w:spacing w:line="300" w:lineRule="auto"/>
              <w:jc w:val="right"/>
              <w:rPr>
                <w:snapToGrid w:val="0"/>
                <w:sz w:val="22"/>
                <w:szCs w:val="22"/>
              </w:rPr>
            </w:pPr>
          </w:p>
        </w:tc>
      </w:tr>
      <w:tr w:rsidR="00B6269F" w:rsidRPr="00EE1A41" w:rsidTr="00EE1A41">
        <w:trPr>
          <w:trHeight w:val="65"/>
        </w:trPr>
        <w:tc>
          <w:tcPr>
            <w:tcW w:w="59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6269F" w:rsidRPr="00EE1A41" w:rsidRDefault="00B6269F" w:rsidP="00B6269F">
            <w:pPr>
              <w:keepNext/>
              <w:bidi/>
              <w:spacing w:line="300" w:lineRule="auto"/>
              <w:jc w:val="center"/>
              <w:outlineLvl w:val="3"/>
              <w:rPr>
                <w:rFonts w:eastAsia="Times New Roman"/>
                <w:b/>
                <w:snapToGrid w:val="0"/>
                <w:sz w:val="22"/>
                <w:szCs w:val="22"/>
              </w:rPr>
            </w:pPr>
            <w:r w:rsidRPr="00EE1A41">
              <w:rPr>
                <w:rFonts w:eastAsia="Times New Roman"/>
                <w:b/>
                <w:bCs/>
                <w:snapToGrid w:val="0"/>
                <w:sz w:val="22"/>
                <w:szCs w:val="22"/>
                <w:rtl/>
                <w:lang w:val="ar-SA"/>
              </w:rPr>
              <w:t>ISIC</w:t>
            </w:r>
          </w:p>
        </w:tc>
        <w:tc>
          <w:tcPr>
            <w:tcW w:w="709" w:type="dxa"/>
            <w:gridSpan w:val="2"/>
            <w:tcBorders>
              <w:top w:val="single" w:sz="6" w:space="0" w:color="auto"/>
              <w:left w:val="single" w:sz="6" w:space="0" w:color="auto"/>
              <w:bottom w:val="single" w:sz="6" w:space="0" w:color="auto"/>
              <w:right w:val="single" w:sz="4" w:space="0" w:color="auto"/>
            </w:tcBorders>
            <w:shd w:val="clear" w:color="auto" w:fill="auto"/>
          </w:tcPr>
          <w:p w:rsidR="00B6269F" w:rsidRPr="00EE1A41" w:rsidRDefault="00B6269F" w:rsidP="00B6269F">
            <w:pPr>
              <w:bidi/>
              <w:spacing w:line="300" w:lineRule="auto"/>
              <w:rPr>
                <w:snapToGrid w:val="0"/>
                <w:sz w:val="22"/>
                <w:szCs w:val="22"/>
              </w:rPr>
            </w:pPr>
          </w:p>
        </w:tc>
        <w:tc>
          <w:tcPr>
            <w:tcW w:w="698" w:type="dxa"/>
            <w:gridSpan w:val="3"/>
            <w:tcBorders>
              <w:top w:val="single" w:sz="6" w:space="0" w:color="auto"/>
              <w:left w:val="single" w:sz="4" w:space="0" w:color="auto"/>
              <w:bottom w:val="single" w:sz="6" w:space="0" w:color="auto"/>
              <w:right w:val="single" w:sz="4" w:space="0" w:color="auto"/>
            </w:tcBorders>
            <w:shd w:val="clear" w:color="auto" w:fill="auto"/>
          </w:tcPr>
          <w:p w:rsidR="00B6269F" w:rsidRPr="00EE1A41" w:rsidRDefault="00B6269F" w:rsidP="00B6269F">
            <w:pPr>
              <w:bidi/>
              <w:spacing w:line="300" w:lineRule="auto"/>
              <w:rPr>
                <w:snapToGrid w:val="0"/>
                <w:sz w:val="22"/>
                <w:szCs w:val="22"/>
              </w:rPr>
            </w:pPr>
          </w:p>
        </w:tc>
        <w:tc>
          <w:tcPr>
            <w:tcW w:w="673" w:type="dxa"/>
            <w:gridSpan w:val="2"/>
            <w:tcBorders>
              <w:top w:val="nil"/>
              <w:left w:val="single" w:sz="6" w:space="0" w:color="auto"/>
              <w:bottom w:val="nil"/>
              <w:right w:val="single" w:sz="4" w:space="0" w:color="auto"/>
            </w:tcBorders>
          </w:tcPr>
          <w:p w:rsidR="00B6269F" w:rsidRPr="00EE1A41" w:rsidRDefault="00B6269F" w:rsidP="00B6269F">
            <w:pPr>
              <w:bidi/>
              <w:spacing w:line="300" w:lineRule="auto"/>
              <w:jc w:val="center"/>
              <w:rPr>
                <w:snapToGrid w:val="0"/>
                <w:sz w:val="22"/>
                <w:szCs w:val="22"/>
              </w:rPr>
            </w:pPr>
          </w:p>
        </w:tc>
        <w:tc>
          <w:tcPr>
            <w:tcW w:w="781" w:type="dxa"/>
            <w:gridSpan w:val="2"/>
            <w:tcBorders>
              <w:top w:val="single" w:sz="4" w:space="0" w:color="auto"/>
              <w:left w:val="single" w:sz="4" w:space="0" w:color="auto"/>
              <w:bottom w:val="single" w:sz="4" w:space="0" w:color="auto"/>
              <w:right w:val="single" w:sz="4" w:space="0" w:color="auto"/>
            </w:tcBorders>
          </w:tcPr>
          <w:p w:rsidR="00B6269F" w:rsidRPr="00EE1A41" w:rsidRDefault="00B6269F" w:rsidP="00B6269F">
            <w:pPr>
              <w:bidi/>
              <w:spacing w:line="300" w:lineRule="auto"/>
              <w:jc w:val="right"/>
              <w:rPr>
                <w:snapToGrid w:val="0"/>
                <w:sz w:val="22"/>
                <w:szCs w:val="22"/>
              </w:rPr>
            </w:pPr>
          </w:p>
        </w:tc>
        <w:tc>
          <w:tcPr>
            <w:tcW w:w="669" w:type="dxa"/>
            <w:gridSpan w:val="3"/>
            <w:tcBorders>
              <w:top w:val="single" w:sz="6" w:space="0" w:color="auto"/>
              <w:left w:val="single" w:sz="4" w:space="0" w:color="auto"/>
              <w:bottom w:val="single" w:sz="6" w:space="0" w:color="auto"/>
              <w:right w:val="single" w:sz="6" w:space="0" w:color="auto"/>
            </w:tcBorders>
            <w:shd w:val="clear" w:color="auto" w:fill="auto"/>
          </w:tcPr>
          <w:p w:rsidR="00B6269F" w:rsidRPr="00EE1A41" w:rsidRDefault="00B6269F" w:rsidP="00B6269F">
            <w:pPr>
              <w:bidi/>
              <w:spacing w:line="300" w:lineRule="auto"/>
              <w:jc w:val="right"/>
              <w:rPr>
                <w:snapToGrid w:val="0"/>
                <w:sz w:val="22"/>
                <w:szCs w:val="22"/>
              </w:rPr>
            </w:pPr>
          </w:p>
        </w:tc>
        <w:tc>
          <w:tcPr>
            <w:tcW w:w="961" w:type="dxa"/>
            <w:gridSpan w:val="2"/>
            <w:tcBorders>
              <w:top w:val="nil"/>
              <w:left w:val="single" w:sz="6" w:space="0" w:color="auto"/>
              <w:bottom w:val="nil"/>
              <w:right w:val="single" w:sz="6" w:space="0" w:color="auto"/>
            </w:tcBorders>
          </w:tcPr>
          <w:p w:rsidR="00B6269F" w:rsidRPr="00EE1A41" w:rsidRDefault="00B6269F" w:rsidP="00B6269F">
            <w:pPr>
              <w:bidi/>
              <w:spacing w:line="300" w:lineRule="auto"/>
              <w:jc w:val="center"/>
              <w:rPr>
                <w:snapToGrid w:val="0"/>
                <w:sz w:val="22"/>
                <w:szCs w:val="22"/>
              </w:rPr>
            </w:pPr>
          </w:p>
        </w:tc>
        <w:tc>
          <w:tcPr>
            <w:tcW w:w="574"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6269F" w:rsidRPr="00EE1A41" w:rsidRDefault="00B6269F" w:rsidP="00B6269F">
            <w:pPr>
              <w:keepNext/>
              <w:bidi/>
              <w:spacing w:line="300" w:lineRule="auto"/>
              <w:jc w:val="center"/>
              <w:outlineLvl w:val="3"/>
              <w:rPr>
                <w:rFonts w:eastAsia="Times New Roman"/>
                <w:b/>
                <w:snapToGrid w:val="0"/>
                <w:sz w:val="22"/>
                <w:szCs w:val="22"/>
              </w:rPr>
            </w:pPr>
            <w:r w:rsidRPr="00EE1A41">
              <w:rPr>
                <w:rFonts w:eastAsia="Times New Roman"/>
                <w:b/>
                <w:bCs/>
                <w:snapToGrid w:val="0"/>
                <w:sz w:val="22"/>
                <w:szCs w:val="22"/>
                <w:rtl/>
                <w:lang w:val="ar-SA"/>
              </w:rPr>
              <w:t>ISIC</w:t>
            </w:r>
          </w:p>
        </w:tc>
        <w:tc>
          <w:tcPr>
            <w:tcW w:w="567" w:type="dxa"/>
            <w:tcBorders>
              <w:top w:val="single" w:sz="6" w:space="0" w:color="auto"/>
              <w:left w:val="single" w:sz="4" w:space="0" w:color="auto"/>
              <w:bottom w:val="single" w:sz="6" w:space="0" w:color="auto"/>
              <w:right w:val="single" w:sz="4" w:space="0" w:color="auto"/>
            </w:tcBorders>
            <w:shd w:val="clear" w:color="auto" w:fill="auto"/>
          </w:tcPr>
          <w:p w:rsidR="00B6269F" w:rsidRPr="00EE1A41" w:rsidRDefault="00B6269F" w:rsidP="00B6269F">
            <w:pPr>
              <w:bidi/>
              <w:spacing w:line="300" w:lineRule="auto"/>
              <w:rPr>
                <w:snapToGrid w:val="0"/>
                <w:sz w:val="22"/>
                <w:szCs w:val="22"/>
              </w:rPr>
            </w:pPr>
          </w:p>
        </w:tc>
        <w:tc>
          <w:tcPr>
            <w:tcW w:w="708" w:type="dxa"/>
            <w:gridSpan w:val="2"/>
            <w:tcBorders>
              <w:top w:val="single" w:sz="6" w:space="0" w:color="auto"/>
              <w:left w:val="single" w:sz="4" w:space="0" w:color="auto"/>
              <w:bottom w:val="single" w:sz="6" w:space="0" w:color="auto"/>
              <w:right w:val="single" w:sz="6" w:space="0" w:color="auto"/>
            </w:tcBorders>
            <w:shd w:val="clear" w:color="auto" w:fill="auto"/>
          </w:tcPr>
          <w:p w:rsidR="00B6269F" w:rsidRPr="00EE1A41" w:rsidRDefault="00B6269F" w:rsidP="00B6269F">
            <w:pPr>
              <w:bidi/>
              <w:spacing w:line="300" w:lineRule="auto"/>
              <w:rPr>
                <w:snapToGrid w:val="0"/>
                <w:sz w:val="22"/>
                <w:szCs w:val="22"/>
              </w:rPr>
            </w:pPr>
          </w:p>
        </w:tc>
        <w:tc>
          <w:tcPr>
            <w:tcW w:w="87" w:type="dxa"/>
            <w:tcBorders>
              <w:top w:val="nil"/>
              <w:left w:val="single" w:sz="6" w:space="0" w:color="auto"/>
              <w:bottom w:val="single" w:sz="4" w:space="0" w:color="auto"/>
              <w:right w:val="nil"/>
            </w:tcBorders>
          </w:tcPr>
          <w:p w:rsidR="00B6269F" w:rsidRPr="00EE1A41" w:rsidRDefault="00B6269F" w:rsidP="00B6269F">
            <w:pPr>
              <w:bidi/>
              <w:spacing w:line="300" w:lineRule="auto"/>
              <w:jc w:val="center"/>
              <w:rPr>
                <w:snapToGrid w:val="0"/>
                <w:sz w:val="22"/>
                <w:szCs w:val="22"/>
              </w:rPr>
            </w:pPr>
          </w:p>
        </w:tc>
        <w:tc>
          <w:tcPr>
            <w:tcW w:w="451" w:type="dxa"/>
            <w:tcBorders>
              <w:top w:val="nil"/>
              <w:left w:val="nil"/>
              <w:bottom w:val="single" w:sz="4" w:space="0" w:color="auto"/>
              <w:right w:val="single" w:sz="4" w:space="0" w:color="000000"/>
            </w:tcBorders>
          </w:tcPr>
          <w:p w:rsidR="00B6269F" w:rsidRPr="00EE1A41" w:rsidRDefault="00B6269F" w:rsidP="00B6269F">
            <w:pPr>
              <w:bidi/>
              <w:spacing w:line="300" w:lineRule="auto"/>
              <w:jc w:val="center"/>
              <w:rPr>
                <w:snapToGrid w:val="0"/>
                <w:sz w:val="22"/>
                <w:szCs w:val="22"/>
              </w:rPr>
            </w:pPr>
          </w:p>
        </w:tc>
        <w:tc>
          <w:tcPr>
            <w:tcW w:w="728" w:type="dxa"/>
            <w:tcBorders>
              <w:top w:val="single" w:sz="4" w:space="0" w:color="000000"/>
              <w:left w:val="single" w:sz="4" w:space="0" w:color="000000"/>
              <w:bottom w:val="single" w:sz="4" w:space="0" w:color="auto"/>
              <w:right w:val="single" w:sz="4" w:space="0" w:color="000000"/>
            </w:tcBorders>
            <w:shd w:val="clear" w:color="auto" w:fill="auto"/>
          </w:tcPr>
          <w:p w:rsidR="00B6269F" w:rsidRPr="00EE1A41" w:rsidRDefault="00B6269F" w:rsidP="00B6269F">
            <w:pPr>
              <w:bidi/>
              <w:spacing w:line="300" w:lineRule="auto"/>
              <w:jc w:val="right"/>
              <w:rPr>
                <w:snapToGrid w:val="0"/>
                <w:sz w:val="22"/>
                <w:szCs w:val="22"/>
              </w:rPr>
            </w:pPr>
          </w:p>
        </w:tc>
        <w:tc>
          <w:tcPr>
            <w:tcW w:w="728" w:type="dxa"/>
            <w:tcBorders>
              <w:left w:val="single" w:sz="4" w:space="0" w:color="000000"/>
              <w:bottom w:val="single" w:sz="4" w:space="0" w:color="auto"/>
              <w:right w:val="single" w:sz="6" w:space="0" w:color="auto"/>
            </w:tcBorders>
            <w:shd w:val="clear" w:color="auto" w:fill="auto"/>
          </w:tcPr>
          <w:p w:rsidR="00B6269F" w:rsidRPr="00EE1A41" w:rsidRDefault="00B6269F" w:rsidP="00B6269F">
            <w:pPr>
              <w:bidi/>
              <w:spacing w:line="300" w:lineRule="auto"/>
              <w:jc w:val="right"/>
              <w:rPr>
                <w:snapToGrid w:val="0"/>
                <w:sz w:val="22"/>
                <w:szCs w:val="22"/>
              </w:rPr>
            </w:pPr>
          </w:p>
        </w:tc>
      </w:tr>
      <w:tr w:rsidR="00B6269F" w:rsidRPr="00EE1A41" w:rsidTr="00EE1A41">
        <w:tc>
          <w:tcPr>
            <w:tcW w:w="595" w:type="dxa"/>
            <w:tcBorders>
              <w:top w:val="nil"/>
              <w:left w:val="nil"/>
              <w:bottom w:val="nil"/>
              <w:right w:val="nil"/>
            </w:tcBorders>
            <w:vAlign w:val="center"/>
          </w:tcPr>
          <w:p w:rsidR="00B6269F" w:rsidRPr="00EE1A41" w:rsidRDefault="00B6269F" w:rsidP="00B6269F">
            <w:pPr>
              <w:keepNext/>
              <w:bidi/>
              <w:spacing w:line="300" w:lineRule="auto"/>
              <w:jc w:val="center"/>
              <w:outlineLvl w:val="3"/>
              <w:rPr>
                <w:rFonts w:eastAsia="Times New Roman"/>
                <w:b/>
                <w:snapToGrid w:val="0"/>
                <w:sz w:val="22"/>
                <w:szCs w:val="22"/>
              </w:rPr>
            </w:pPr>
          </w:p>
        </w:tc>
        <w:tc>
          <w:tcPr>
            <w:tcW w:w="355" w:type="dxa"/>
            <w:tcBorders>
              <w:top w:val="nil"/>
              <w:left w:val="nil"/>
              <w:bottom w:val="nil"/>
              <w:right w:val="nil"/>
            </w:tcBorders>
          </w:tcPr>
          <w:p w:rsidR="00B6269F" w:rsidRPr="00EE1A41" w:rsidRDefault="00B6269F" w:rsidP="00B6269F">
            <w:pPr>
              <w:bidi/>
              <w:spacing w:line="300" w:lineRule="auto"/>
              <w:jc w:val="center"/>
              <w:rPr>
                <w:snapToGrid w:val="0"/>
                <w:sz w:val="22"/>
                <w:szCs w:val="22"/>
              </w:rPr>
            </w:pPr>
          </w:p>
        </w:tc>
        <w:tc>
          <w:tcPr>
            <w:tcW w:w="475" w:type="dxa"/>
            <w:gridSpan w:val="2"/>
            <w:tcBorders>
              <w:top w:val="nil"/>
              <w:left w:val="nil"/>
              <w:bottom w:val="nil"/>
              <w:right w:val="nil"/>
            </w:tcBorders>
          </w:tcPr>
          <w:p w:rsidR="00B6269F" w:rsidRPr="00EE1A41" w:rsidRDefault="00B6269F" w:rsidP="00B6269F">
            <w:pPr>
              <w:bidi/>
              <w:spacing w:line="300" w:lineRule="auto"/>
              <w:jc w:val="center"/>
              <w:rPr>
                <w:snapToGrid w:val="0"/>
                <w:sz w:val="22"/>
                <w:szCs w:val="22"/>
              </w:rPr>
            </w:pPr>
          </w:p>
        </w:tc>
        <w:tc>
          <w:tcPr>
            <w:tcW w:w="481" w:type="dxa"/>
            <w:tcBorders>
              <w:top w:val="nil"/>
              <w:left w:val="nil"/>
              <w:bottom w:val="nil"/>
              <w:right w:val="nil"/>
            </w:tcBorders>
          </w:tcPr>
          <w:p w:rsidR="00B6269F" w:rsidRPr="00EE1A41" w:rsidRDefault="00B6269F" w:rsidP="00B6269F">
            <w:pPr>
              <w:bidi/>
              <w:spacing w:line="300" w:lineRule="auto"/>
              <w:jc w:val="center"/>
              <w:rPr>
                <w:snapToGrid w:val="0"/>
                <w:sz w:val="22"/>
                <w:szCs w:val="22"/>
              </w:rPr>
            </w:pPr>
          </w:p>
        </w:tc>
        <w:tc>
          <w:tcPr>
            <w:tcW w:w="674" w:type="dxa"/>
            <w:gridSpan w:val="2"/>
            <w:tcBorders>
              <w:top w:val="nil"/>
              <w:left w:val="nil"/>
              <w:bottom w:val="nil"/>
              <w:right w:val="nil"/>
            </w:tcBorders>
          </w:tcPr>
          <w:p w:rsidR="00B6269F" w:rsidRPr="00EE1A41" w:rsidRDefault="00B6269F" w:rsidP="00B6269F">
            <w:pPr>
              <w:bidi/>
              <w:spacing w:line="300" w:lineRule="auto"/>
              <w:jc w:val="center"/>
              <w:rPr>
                <w:snapToGrid w:val="0"/>
                <w:sz w:val="22"/>
                <w:szCs w:val="22"/>
              </w:rPr>
            </w:pPr>
          </w:p>
        </w:tc>
        <w:tc>
          <w:tcPr>
            <w:tcW w:w="483" w:type="dxa"/>
            <w:gridSpan w:val="2"/>
            <w:tcBorders>
              <w:top w:val="nil"/>
              <w:left w:val="nil"/>
              <w:bottom w:val="nil"/>
              <w:right w:val="nil"/>
            </w:tcBorders>
          </w:tcPr>
          <w:p w:rsidR="00B6269F" w:rsidRPr="00EE1A41" w:rsidRDefault="00B6269F" w:rsidP="00B6269F">
            <w:pPr>
              <w:bidi/>
              <w:spacing w:line="300" w:lineRule="auto"/>
              <w:jc w:val="center"/>
              <w:rPr>
                <w:snapToGrid w:val="0"/>
                <w:sz w:val="22"/>
                <w:szCs w:val="22"/>
              </w:rPr>
            </w:pPr>
          </w:p>
        </w:tc>
        <w:tc>
          <w:tcPr>
            <w:tcW w:w="484" w:type="dxa"/>
            <w:gridSpan w:val="2"/>
            <w:tcBorders>
              <w:top w:val="nil"/>
              <w:left w:val="nil"/>
              <w:bottom w:val="nil"/>
              <w:right w:val="nil"/>
            </w:tcBorders>
          </w:tcPr>
          <w:p w:rsidR="00B6269F" w:rsidRPr="00EE1A41" w:rsidRDefault="00B6269F" w:rsidP="00B6269F">
            <w:pPr>
              <w:bidi/>
              <w:spacing w:line="300" w:lineRule="auto"/>
              <w:jc w:val="center"/>
              <w:rPr>
                <w:snapToGrid w:val="0"/>
                <w:sz w:val="22"/>
                <w:szCs w:val="22"/>
              </w:rPr>
            </w:pPr>
          </w:p>
        </w:tc>
        <w:tc>
          <w:tcPr>
            <w:tcW w:w="482" w:type="dxa"/>
            <w:tcBorders>
              <w:top w:val="nil"/>
              <w:left w:val="nil"/>
              <w:bottom w:val="nil"/>
              <w:right w:val="nil"/>
            </w:tcBorders>
          </w:tcPr>
          <w:p w:rsidR="00B6269F" w:rsidRPr="00EE1A41" w:rsidRDefault="00B6269F" w:rsidP="00B6269F">
            <w:pPr>
              <w:bidi/>
              <w:spacing w:line="300" w:lineRule="auto"/>
              <w:jc w:val="center"/>
              <w:rPr>
                <w:snapToGrid w:val="0"/>
                <w:sz w:val="22"/>
                <w:szCs w:val="22"/>
              </w:rPr>
            </w:pPr>
          </w:p>
        </w:tc>
        <w:tc>
          <w:tcPr>
            <w:tcW w:w="961" w:type="dxa"/>
            <w:gridSpan w:val="2"/>
            <w:tcBorders>
              <w:top w:val="nil"/>
              <w:left w:val="nil"/>
              <w:bottom w:val="nil"/>
              <w:right w:val="nil"/>
            </w:tcBorders>
          </w:tcPr>
          <w:p w:rsidR="00B6269F" w:rsidRPr="00EE1A41" w:rsidRDefault="00B6269F" w:rsidP="00B6269F">
            <w:pPr>
              <w:bidi/>
              <w:spacing w:line="300" w:lineRule="auto"/>
              <w:jc w:val="center"/>
              <w:rPr>
                <w:snapToGrid w:val="0"/>
                <w:sz w:val="22"/>
                <w:szCs w:val="22"/>
              </w:rPr>
            </w:pPr>
          </w:p>
        </w:tc>
        <w:tc>
          <w:tcPr>
            <w:tcW w:w="483" w:type="dxa"/>
            <w:gridSpan w:val="2"/>
            <w:tcBorders>
              <w:top w:val="nil"/>
              <w:left w:val="nil"/>
              <w:bottom w:val="nil"/>
              <w:right w:val="nil"/>
            </w:tcBorders>
            <w:vAlign w:val="center"/>
          </w:tcPr>
          <w:p w:rsidR="00B6269F" w:rsidRPr="00EE1A41" w:rsidRDefault="00B6269F" w:rsidP="00B6269F">
            <w:pPr>
              <w:keepNext/>
              <w:bidi/>
              <w:spacing w:line="300" w:lineRule="auto"/>
              <w:jc w:val="center"/>
              <w:outlineLvl w:val="3"/>
              <w:rPr>
                <w:rFonts w:eastAsia="Times New Roman"/>
                <w:b/>
                <w:snapToGrid w:val="0"/>
                <w:sz w:val="22"/>
                <w:szCs w:val="22"/>
              </w:rPr>
            </w:pPr>
          </w:p>
        </w:tc>
        <w:tc>
          <w:tcPr>
            <w:tcW w:w="1112" w:type="dxa"/>
            <w:gridSpan w:val="3"/>
            <w:tcBorders>
              <w:top w:val="single" w:sz="6" w:space="0" w:color="auto"/>
              <w:left w:val="nil"/>
              <w:bottom w:val="nil"/>
              <w:right w:val="nil"/>
            </w:tcBorders>
            <w:vAlign w:val="bottom"/>
          </w:tcPr>
          <w:p w:rsidR="00B6269F" w:rsidRPr="00EE1A41" w:rsidRDefault="00B6269F" w:rsidP="00B6269F">
            <w:pPr>
              <w:bidi/>
              <w:spacing w:line="300" w:lineRule="auto"/>
              <w:jc w:val="center"/>
              <w:rPr>
                <w:snapToGrid w:val="0"/>
                <w:sz w:val="22"/>
                <w:szCs w:val="22"/>
              </w:rPr>
            </w:pPr>
            <w:r w:rsidRPr="00EE1A41">
              <w:rPr>
                <w:b/>
                <w:bCs/>
                <w:snapToGrid w:val="0"/>
                <w:sz w:val="22"/>
                <w:szCs w:val="22"/>
                <w:rtl/>
                <w:lang w:val="ar-SA"/>
              </w:rPr>
              <w:t>المجموع</w:t>
            </w:r>
          </w:p>
        </w:tc>
        <w:tc>
          <w:tcPr>
            <w:tcW w:w="350" w:type="dxa"/>
            <w:tcBorders>
              <w:top w:val="nil"/>
              <w:left w:val="nil"/>
              <w:bottom w:val="nil"/>
              <w:right w:val="single" w:sz="4" w:space="0" w:color="auto"/>
            </w:tcBorders>
          </w:tcPr>
          <w:p w:rsidR="00B6269F" w:rsidRPr="00EE1A41" w:rsidRDefault="00B6269F" w:rsidP="00B6269F">
            <w:pPr>
              <w:bidi/>
              <w:spacing w:line="300" w:lineRule="auto"/>
              <w:jc w:val="center"/>
              <w:rPr>
                <w:snapToGrid w:val="0"/>
                <w:sz w:val="22"/>
                <w:szCs w:val="22"/>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6269F" w:rsidRPr="00EE1A41" w:rsidRDefault="00B6269F" w:rsidP="00B6269F">
            <w:pPr>
              <w:bidi/>
              <w:spacing w:line="300" w:lineRule="auto"/>
              <w:jc w:val="right"/>
              <w:rPr>
                <w:b/>
                <w:bCs/>
                <w:snapToGrid w:val="0"/>
                <w:sz w:val="22"/>
                <w:szCs w:val="22"/>
              </w:rPr>
            </w:pPr>
            <w:r w:rsidRPr="00EE1A41">
              <w:rPr>
                <w:b/>
                <w:bCs/>
                <w:snapToGrid w:val="0"/>
                <w:sz w:val="22"/>
                <w:szCs w:val="22"/>
                <w:rtl/>
                <w:lang w:val="ar-SA"/>
              </w:rPr>
              <w:t>1</w:t>
            </w:r>
          </w:p>
        </w:tc>
        <w:tc>
          <w:tcPr>
            <w:tcW w:w="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6269F" w:rsidRPr="00EE1A41" w:rsidRDefault="00B6269F" w:rsidP="00B6269F">
            <w:pPr>
              <w:bidi/>
              <w:spacing w:line="300" w:lineRule="auto"/>
              <w:jc w:val="right"/>
              <w:rPr>
                <w:b/>
                <w:bCs/>
                <w:snapToGrid w:val="0"/>
                <w:sz w:val="22"/>
                <w:szCs w:val="22"/>
              </w:rPr>
            </w:pPr>
            <w:r w:rsidRPr="00EE1A41">
              <w:rPr>
                <w:b/>
                <w:bCs/>
                <w:snapToGrid w:val="0"/>
                <w:sz w:val="22"/>
                <w:szCs w:val="22"/>
                <w:rtl/>
                <w:lang w:val="ar-SA"/>
              </w:rPr>
              <w:t>0</w:t>
            </w:r>
          </w:p>
        </w:tc>
        <w:tc>
          <w:tcPr>
            <w:tcW w:w="728" w:type="dxa"/>
            <w:tcBorders>
              <w:top w:val="single" w:sz="4" w:space="0" w:color="auto"/>
              <w:left w:val="single" w:sz="4" w:space="0" w:color="auto"/>
              <w:bottom w:val="single" w:sz="4" w:space="0" w:color="auto"/>
            </w:tcBorders>
            <w:shd w:val="clear" w:color="auto" w:fill="BFBFBF" w:themeFill="background1" w:themeFillShade="BF"/>
          </w:tcPr>
          <w:p w:rsidR="00B6269F" w:rsidRPr="00EE1A41" w:rsidRDefault="00B6269F" w:rsidP="00B6269F">
            <w:pPr>
              <w:bidi/>
              <w:spacing w:line="300" w:lineRule="auto"/>
              <w:jc w:val="right"/>
              <w:rPr>
                <w:b/>
                <w:bCs/>
                <w:snapToGrid w:val="0"/>
                <w:sz w:val="22"/>
                <w:szCs w:val="22"/>
              </w:rPr>
            </w:pPr>
            <w:r w:rsidRPr="00EE1A41">
              <w:rPr>
                <w:b/>
                <w:bCs/>
                <w:snapToGrid w:val="0"/>
                <w:sz w:val="22"/>
                <w:szCs w:val="22"/>
                <w:rtl/>
                <w:lang w:val="ar-SA"/>
              </w:rPr>
              <w:t>0</w:t>
            </w:r>
          </w:p>
        </w:tc>
      </w:tr>
    </w:tbl>
    <w:p w:rsidR="00B6269F" w:rsidRPr="00EE1A41" w:rsidRDefault="00B6269F" w:rsidP="00B6269F">
      <w:pPr>
        <w:bidi/>
        <w:ind w:left="360" w:hanging="360"/>
        <w:rPr>
          <w:rFonts w:eastAsia="Times New Roman"/>
          <w:b/>
          <w:snapToGrid w:val="0"/>
          <w:sz w:val="22"/>
          <w:szCs w:val="22"/>
        </w:rPr>
      </w:pPr>
    </w:p>
    <w:p w:rsidR="00B6269F" w:rsidRPr="00EE1A41" w:rsidRDefault="00B6269F" w:rsidP="00B6269F">
      <w:pPr>
        <w:bidi/>
        <w:ind w:left="360" w:hanging="360"/>
        <w:rPr>
          <w:rFonts w:eastAsia="Times New Roman"/>
          <w:b/>
          <w:snapToGrid w:val="0"/>
          <w:sz w:val="22"/>
          <w:szCs w:val="22"/>
        </w:rPr>
      </w:pPr>
    </w:p>
    <w:p w:rsidR="00B6269F" w:rsidRPr="00EE1A41" w:rsidRDefault="00B6269F" w:rsidP="00B6269F">
      <w:pPr>
        <w:bidi/>
        <w:ind w:left="360" w:hanging="360"/>
        <w:rPr>
          <w:rFonts w:eastAsia="Times New Roman"/>
          <w:b/>
          <w:snapToGrid w:val="0"/>
          <w:sz w:val="22"/>
          <w:szCs w:val="22"/>
        </w:rPr>
      </w:pPr>
      <w:r w:rsidRPr="00EE1A41">
        <w:rPr>
          <w:rFonts w:eastAsia="Times New Roman"/>
          <w:b/>
          <w:bCs/>
          <w:snapToGrid w:val="0"/>
          <w:sz w:val="22"/>
          <w:szCs w:val="22"/>
          <w:rtl/>
          <w:lang w:val="ar-SA"/>
        </w:rPr>
        <w:t>15. المجالات العلمية المفصلة (اختياري)</w:t>
      </w:r>
    </w:p>
    <w:p w:rsidR="00B6269F" w:rsidRPr="00EE1A41" w:rsidRDefault="00B6269F" w:rsidP="00B6269F">
      <w:pPr>
        <w:bidi/>
        <w:ind w:left="360" w:hanging="360"/>
        <w:rPr>
          <w:rFonts w:eastAsia="Times New Roman"/>
          <w:b/>
          <w:snapToGrid w:val="0"/>
          <w:sz w:val="22"/>
          <w:szCs w:val="22"/>
        </w:rPr>
      </w:pPr>
    </w:p>
    <w:p w:rsidR="00B6269F" w:rsidRPr="00EE1A41" w:rsidRDefault="00B6269F" w:rsidP="00C85DDD">
      <w:pPr>
        <w:bidi/>
        <w:rPr>
          <w:rFonts w:eastAsia="Times New Roman"/>
          <w:b/>
          <w:snapToGrid w:val="0"/>
          <w:sz w:val="22"/>
          <w:szCs w:val="22"/>
        </w:rPr>
      </w:pPr>
      <w:r w:rsidRPr="00EE1A41">
        <w:rPr>
          <w:rFonts w:eastAsia="Times New Roman"/>
          <w:b/>
          <w:bCs/>
          <w:snapToGrid w:val="0"/>
          <w:sz w:val="22"/>
          <w:szCs w:val="22"/>
          <w:rtl/>
          <w:lang w:val="ar-SA"/>
        </w:rPr>
        <w:t>تصنيف أنشطة البحث والتطوير</w:t>
      </w:r>
      <w:r w:rsidRPr="00EE1A41">
        <w:rPr>
          <w:rFonts w:eastAsia="Times New Roman"/>
          <w:b/>
          <w:bCs/>
          <w:snapToGrid w:val="0"/>
          <w:sz w:val="22"/>
          <w:szCs w:val="22"/>
          <w:lang w:val="en-CA"/>
        </w:rPr>
        <w:t xml:space="preserve"> </w:t>
      </w:r>
      <w:r w:rsidRPr="00EE1A41">
        <w:rPr>
          <w:rFonts w:eastAsia="Times New Roman"/>
          <w:b/>
          <w:bCs/>
          <w:snapToGrid w:val="0"/>
          <w:sz w:val="22"/>
          <w:szCs w:val="22"/>
          <w:rtl/>
          <w:lang w:val="ar-SA"/>
        </w:rPr>
        <w:t xml:space="preserve">التجريبي حسب المجال العلمي برقمين مع النسبة المئوية للنفقات (أنظر الملحق </w:t>
      </w:r>
      <w:r w:rsidR="00E142A7" w:rsidRPr="00EE1A41">
        <w:rPr>
          <w:rFonts w:eastAsia="Times New Roman"/>
          <w:b/>
          <w:bCs/>
          <w:snapToGrid w:val="0"/>
          <w:sz w:val="22"/>
          <w:szCs w:val="22"/>
          <w:rtl/>
          <w:lang w:val="ar-SA"/>
        </w:rPr>
        <w:t>ألف</w:t>
      </w:r>
      <w:r w:rsidRPr="00EE1A41">
        <w:rPr>
          <w:rFonts w:eastAsia="Times New Roman"/>
          <w:b/>
          <w:bCs/>
          <w:snapToGrid w:val="0"/>
          <w:sz w:val="22"/>
          <w:szCs w:val="22"/>
          <w:rtl/>
          <w:lang w:val="ar-SA"/>
        </w:rPr>
        <w:t>)</w:t>
      </w:r>
    </w:p>
    <w:p w:rsidR="00B6269F" w:rsidRPr="00EE1A41" w:rsidRDefault="00B6269F" w:rsidP="00B6269F">
      <w:pPr>
        <w:bidi/>
        <w:rPr>
          <w:rFonts w:eastAsia="Times New Roman"/>
          <w:b/>
          <w:snapToGrid w:val="0"/>
          <w:sz w:val="22"/>
          <w:szCs w:val="22"/>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E7"/>
        <w:tblLook w:val="0000" w:firstRow="0" w:lastRow="0" w:firstColumn="0" w:lastColumn="0" w:noHBand="0" w:noVBand="0"/>
      </w:tblPr>
      <w:tblGrid>
        <w:gridCol w:w="9072"/>
      </w:tblGrid>
      <w:tr w:rsidR="00B6269F" w:rsidRPr="00EE1A41" w:rsidTr="00555B3A">
        <w:trPr>
          <w:trHeight w:val="465"/>
        </w:trPr>
        <w:tc>
          <w:tcPr>
            <w:tcW w:w="9072" w:type="dxa"/>
            <w:shd w:val="clear" w:color="auto" w:fill="D9D9D9" w:themeFill="background1" w:themeFillShade="D9"/>
            <w:vAlign w:val="center"/>
          </w:tcPr>
          <w:p w:rsidR="00B6269F" w:rsidRPr="00EE1A41" w:rsidRDefault="00B6269F" w:rsidP="00B6269F">
            <w:pPr>
              <w:numPr>
                <w:ilvl w:val="0"/>
                <w:numId w:val="6"/>
              </w:numPr>
              <w:tabs>
                <w:tab w:val="clear" w:pos="720"/>
                <w:tab w:val="num" w:pos="352"/>
              </w:tabs>
              <w:bidi/>
              <w:ind w:hanging="720"/>
              <w:rPr>
                <w:rFonts w:eastAsia="Times New Roman"/>
                <w:sz w:val="22"/>
                <w:szCs w:val="22"/>
              </w:rPr>
            </w:pPr>
            <w:r w:rsidRPr="00EE1A41">
              <w:rPr>
                <w:rFonts w:eastAsia="Times New Roman"/>
                <w:sz w:val="22"/>
                <w:szCs w:val="22"/>
                <w:rtl/>
                <w:lang w:val="ar-SA"/>
              </w:rPr>
              <w:t>تستند رموز المجالات العلمية على التخصصات الأكاديمية المعترف بها ومجالات الدراسة الجديدة.</w:t>
            </w:r>
          </w:p>
        </w:tc>
      </w:tr>
    </w:tbl>
    <w:p w:rsidR="00B6269F" w:rsidRPr="00EE1A41" w:rsidRDefault="00B6269F" w:rsidP="00B6269F">
      <w:pPr>
        <w:bidi/>
        <w:rPr>
          <w:rFonts w:eastAsia="Times New Roman"/>
          <w:b/>
          <w:snapToGrid w:val="0"/>
          <w:sz w:val="22"/>
          <w:szCs w:val="22"/>
        </w:rPr>
      </w:pPr>
    </w:p>
    <w:tbl>
      <w:tblPr>
        <w:bidiVisual/>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55"/>
        <w:gridCol w:w="354"/>
        <w:gridCol w:w="709"/>
        <w:gridCol w:w="96"/>
        <w:gridCol w:w="613"/>
        <w:gridCol w:w="95"/>
        <w:gridCol w:w="388"/>
        <w:gridCol w:w="393"/>
        <w:gridCol w:w="91"/>
        <w:gridCol w:w="482"/>
        <w:gridCol w:w="96"/>
        <w:gridCol w:w="581"/>
        <w:gridCol w:w="96"/>
        <w:gridCol w:w="471"/>
        <w:gridCol w:w="187"/>
        <w:gridCol w:w="567"/>
        <w:gridCol w:w="380"/>
        <w:gridCol w:w="350"/>
        <w:gridCol w:w="87"/>
        <w:gridCol w:w="451"/>
        <w:gridCol w:w="693"/>
        <w:gridCol w:w="829"/>
      </w:tblGrid>
      <w:tr w:rsidR="00B6269F" w:rsidRPr="00EE1A41" w:rsidTr="00EE1A41">
        <w:tc>
          <w:tcPr>
            <w:tcW w:w="2109" w:type="dxa"/>
            <w:gridSpan w:val="5"/>
            <w:tcBorders>
              <w:top w:val="single" w:sz="4" w:space="0" w:color="auto"/>
            </w:tcBorders>
            <w:shd w:val="clear" w:color="auto" w:fill="BFBFBF" w:themeFill="background1" w:themeFillShade="BF"/>
            <w:vAlign w:val="center"/>
          </w:tcPr>
          <w:p w:rsidR="00B6269F" w:rsidRPr="00EE1A41" w:rsidRDefault="00B6269F" w:rsidP="00B6269F">
            <w:pPr>
              <w:bidi/>
              <w:spacing w:before="60" w:after="60"/>
              <w:jc w:val="center"/>
              <w:rPr>
                <w:snapToGrid w:val="0"/>
                <w:sz w:val="22"/>
                <w:szCs w:val="22"/>
              </w:rPr>
            </w:pPr>
            <w:r w:rsidRPr="00EE1A41">
              <w:rPr>
                <w:b/>
                <w:bCs/>
                <w:snapToGrid w:val="0"/>
                <w:sz w:val="22"/>
                <w:szCs w:val="22"/>
                <w:rtl/>
                <w:lang w:val="ar-SA"/>
              </w:rPr>
              <w:t>رموز المجالات العلمية</w:t>
            </w:r>
          </w:p>
        </w:tc>
        <w:tc>
          <w:tcPr>
            <w:tcW w:w="708" w:type="dxa"/>
            <w:gridSpan w:val="2"/>
            <w:tcBorders>
              <w:top w:val="nil"/>
              <w:bottom w:val="nil"/>
            </w:tcBorders>
          </w:tcPr>
          <w:p w:rsidR="00B6269F" w:rsidRPr="00EE1A41" w:rsidRDefault="00B6269F" w:rsidP="00B6269F">
            <w:pPr>
              <w:bidi/>
              <w:spacing w:line="300" w:lineRule="auto"/>
              <w:rPr>
                <w:snapToGrid w:val="0"/>
                <w:sz w:val="22"/>
                <w:szCs w:val="22"/>
              </w:rPr>
            </w:pPr>
          </w:p>
        </w:tc>
        <w:tc>
          <w:tcPr>
            <w:tcW w:w="1450" w:type="dxa"/>
            <w:gridSpan w:val="5"/>
            <w:tcBorders>
              <w:top w:val="single" w:sz="4" w:space="0" w:color="auto"/>
              <w:bottom w:val="single" w:sz="4" w:space="0" w:color="auto"/>
            </w:tcBorders>
            <w:shd w:val="clear" w:color="auto" w:fill="BFBFBF" w:themeFill="background1" w:themeFillShade="BF"/>
            <w:vAlign w:val="center"/>
          </w:tcPr>
          <w:p w:rsidR="00B6269F" w:rsidRPr="00EE1A41" w:rsidRDefault="00B6269F" w:rsidP="00B6269F">
            <w:pPr>
              <w:keepNext/>
              <w:bidi/>
              <w:spacing w:before="60" w:after="60"/>
              <w:jc w:val="center"/>
              <w:outlineLvl w:val="5"/>
              <w:rPr>
                <w:rFonts w:eastAsia="Times New Roman"/>
                <w:b/>
                <w:snapToGrid w:val="0"/>
                <w:sz w:val="22"/>
                <w:szCs w:val="22"/>
              </w:rPr>
            </w:pPr>
            <w:r w:rsidRPr="00EE1A41">
              <w:rPr>
                <w:rFonts w:eastAsia="Times New Roman"/>
                <w:b/>
                <w:bCs/>
                <w:snapToGrid w:val="0"/>
                <w:sz w:val="22"/>
                <w:szCs w:val="22"/>
                <w:rtl/>
                <w:lang w:val="ar-SA"/>
              </w:rPr>
              <w:t>النسبة المئوية</w:t>
            </w:r>
          </w:p>
        </w:tc>
        <w:tc>
          <w:tcPr>
            <w:tcW w:w="677" w:type="dxa"/>
            <w:gridSpan w:val="2"/>
            <w:tcBorders>
              <w:top w:val="nil"/>
              <w:bottom w:val="nil"/>
              <w:right w:val="single" w:sz="6" w:space="0" w:color="auto"/>
            </w:tcBorders>
          </w:tcPr>
          <w:p w:rsidR="00B6269F" w:rsidRPr="00EE1A41" w:rsidRDefault="00B6269F" w:rsidP="00B6269F">
            <w:pPr>
              <w:bidi/>
              <w:spacing w:line="300" w:lineRule="auto"/>
              <w:rPr>
                <w:snapToGrid w:val="0"/>
                <w:sz w:val="22"/>
                <w:szCs w:val="22"/>
              </w:rPr>
            </w:pPr>
          </w:p>
        </w:tc>
        <w:tc>
          <w:tcPr>
            <w:tcW w:w="1955" w:type="dxa"/>
            <w:gridSpan w:val="5"/>
            <w:tcBorders>
              <w:top w:val="single" w:sz="4" w:space="0" w:color="auto"/>
              <w:left w:val="single" w:sz="6" w:space="0" w:color="auto"/>
              <w:right w:val="single" w:sz="6" w:space="0" w:color="auto"/>
            </w:tcBorders>
            <w:shd w:val="clear" w:color="auto" w:fill="BFBFBF" w:themeFill="background1" w:themeFillShade="BF"/>
            <w:vAlign w:val="center"/>
          </w:tcPr>
          <w:p w:rsidR="00B6269F" w:rsidRPr="00EE1A41" w:rsidRDefault="00B6269F" w:rsidP="00B6269F">
            <w:pPr>
              <w:bidi/>
              <w:spacing w:before="60" w:after="60"/>
              <w:jc w:val="center"/>
              <w:rPr>
                <w:snapToGrid w:val="0"/>
                <w:sz w:val="22"/>
                <w:szCs w:val="22"/>
              </w:rPr>
            </w:pPr>
            <w:r w:rsidRPr="00EE1A41">
              <w:rPr>
                <w:b/>
                <w:bCs/>
                <w:snapToGrid w:val="0"/>
                <w:sz w:val="22"/>
                <w:szCs w:val="22"/>
                <w:rtl/>
                <w:lang w:val="ar-SA"/>
              </w:rPr>
              <w:t>رموز المجالات العلمية</w:t>
            </w:r>
          </w:p>
        </w:tc>
        <w:tc>
          <w:tcPr>
            <w:tcW w:w="87" w:type="dxa"/>
            <w:tcBorders>
              <w:top w:val="nil"/>
              <w:left w:val="single" w:sz="6" w:space="0" w:color="auto"/>
              <w:bottom w:val="nil"/>
              <w:right w:val="nil"/>
            </w:tcBorders>
          </w:tcPr>
          <w:p w:rsidR="00B6269F" w:rsidRPr="00EE1A41" w:rsidRDefault="00B6269F" w:rsidP="00B6269F">
            <w:pPr>
              <w:bidi/>
              <w:spacing w:line="300" w:lineRule="auto"/>
              <w:rPr>
                <w:snapToGrid w:val="0"/>
                <w:sz w:val="22"/>
                <w:szCs w:val="22"/>
              </w:rPr>
            </w:pPr>
          </w:p>
        </w:tc>
        <w:tc>
          <w:tcPr>
            <w:tcW w:w="451" w:type="dxa"/>
            <w:tcBorders>
              <w:top w:val="nil"/>
              <w:left w:val="nil"/>
              <w:bottom w:val="nil"/>
              <w:right w:val="single" w:sz="6" w:space="0" w:color="auto"/>
            </w:tcBorders>
          </w:tcPr>
          <w:p w:rsidR="00B6269F" w:rsidRPr="00EE1A41" w:rsidRDefault="00B6269F" w:rsidP="00B6269F">
            <w:pPr>
              <w:bidi/>
              <w:spacing w:line="300" w:lineRule="auto"/>
              <w:rPr>
                <w:b/>
                <w:snapToGrid w:val="0"/>
                <w:sz w:val="22"/>
                <w:szCs w:val="22"/>
              </w:rPr>
            </w:pPr>
          </w:p>
        </w:tc>
        <w:tc>
          <w:tcPr>
            <w:tcW w:w="1522" w:type="dxa"/>
            <w:gridSpan w:val="2"/>
            <w:tcBorders>
              <w:top w:val="single" w:sz="4" w:space="0" w:color="auto"/>
              <w:left w:val="single" w:sz="6" w:space="0" w:color="auto"/>
              <w:bottom w:val="single" w:sz="4" w:space="0" w:color="auto"/>
              <w:right w:val="single" w:sz="6" w:space="0" w:color="auto"/>
            </w:tcBorders>
            <w:shd w:val="clear" w:color="auto" w:fill="BFBFBF" w:themeFill="background1" w:themeFillShade="BF"/>
            <w:vAlign w:val="center"/>
          </w:tcPr>
          <w:p w:rsidR="00B6269F" w:rsidRPr="00EE1A41" w:rsidRDefault="00B6269F" w:rsidP="00B6269F">
            <w:pPr>
              <w:keepNext/>
              <w:bidi/>
              <w:spacing w:before="60" w:after="60"/>
              <w:jc w:val="center"/>
              <w:outlineLvl w:val="5"/>
              <w:rPr>
                <w:rFonts w:eastAsia="Times New Roman"/>
                <w:b/>
                <w:snapToGrid w:val="0"/>
                <w:sz w:val="22"/>
                <w:szCs w:val="22"/>
              </w:rPr>
            </w:pPr>
            <w:r w:rsidRPr="00EE1A41">
              <w:rPr>
                <w:rFonts w:eastAsia="Times New Roman"/>
                <w:b/>
                <w:bCs/>
                <w:snapToGrid w:val="0"/>
                <w:spacing w:val="-6"/>
                <w:sz w:val="22"/>
                <w:szCs w:val="22"/>
                <w:rtl/>
                <w:lang w:val="ar-SA"/>
              </w:rPr>
              <w:t>النسبة المئوية</w:t>
            </w:r>
          </w:p>
        </w:tc>
      </w:tr>
      <w:tr w:rsidR="00B6269F" w:rsidRPr="00EE1A41" w:rsidTr="00F63926">
        <w:tc>
          <w:tcPr>
            <w:tcW w:w="595" w:type="dxa"/>
            <w:tcBorders>
              <w:right w:val="single" w:sz="6" w:space="0" w:color="auto"/>
            </w:tcBorders>
            <w:shd w:val="clear" w:color="auto" w:fill="BFBFBF" w:themeFill="background1" w:themeFillShade="BF"/>
            <w:vAlign w:val="center"/>
          </w:tcPr>
          <w:p w:rsidR="00B6269F" w:rsidRPr="00EE1A41" w:rsidRDefault="00B6269F" w:rsidP="00B6269F">
            <w:pPr>
              <w:keepNext/>
              <w:bidi/>
              <w:spacing w:line="300" w:lineRule="auto"/>
              <w:jc w:val="center"/>
              <w:outlineLvl w:val="3"/>
              <w:rPr>
                <w:rFonts w:eastAsia="Times New Roman"/>
                <w:b/>
                <w:snapToGrid w:val="0"/>
                <w:sz w:val="22"/>
                <w:szCs w:val="22"/>
              </w:rPr>
            </w:pPr>
            <w:proofErr w:type="spellStart"/>
            <w:r w:rsidRPr="00EE1A41">
              <w:rPr>
                <w:rFonts w:eastAsia="Times New Roman"/>
                <w:b/>
                <w:bCs/>
                <w:snapToGrid w:val="0"/>
                <w:sz w:val="22"/>
                <w:szCs w:val="22"/>
                <w:rtl/>
                <w:lang w:val="ar-SA"/>
              </w:rPr>
              <w:t>FoS</w:t>
            </w:r>
            <w:proofErr w:type="spellEnd"/>
          </w:p>
        </w:tc>
        <w:tc>
          <w:tcPr>
            <w:tcW w:w="709" w:type="dxa"/>
            <w:gridSpan w:val="2"/>
            <w:tcBorders>
              <w:left w:val="single" w:sz="6" w:space="0" w:color="auto"/>
              <w:right w:val="single" w:sz="4" w:space="0" w:color="auto"/>
            </w:tcBorders>
            <w:shd w:val="clear" w:color="auto" w:fill="auto"/>
          </w:tcPr>
          <w:p w:rsidR="00B6269F" w:rsidRPr="00EE1A41" w:rsidRDefault="00B6269F" w:rsidP="00B6269F">
            <w:pPr>
              <w:bidi/>
              <w:spacing w:line="300" w:lineRule="auto"/>
              <w:rPr>
                <w:snapToGrid w:val="0"/>
                <w:sz w:val="22"/>
                <w:szCs w:val="22"/>
              </w:rPr>
            </w:pPr>
          </w:p>
        </w:tc>
        <w:tc>
          <w:tcPr>
            <w:tcW w:w="805" w:type="dxa"/>
            <w:gridSpan w:val="2"/>
            <w:tcBorders>
              <w:left w:val="single" w:sz="4" w:space="0" w:color="auto"/>
            </w:tcBorders>
            <w:shd w:val="clear" w:color="auto" w:fill="auto"/>
          </w:tcPr>
          <w:p w:rsidR="00B6269F" w:rsidRPr="00EE1A41" w:rsidRDefault="00B6269F" w:rsidP="00B6269F">
            <w:pPr>
              <w:bidi/>
              <w:spacing w:line="300" w:lineRule="auto"/>
              <w:rPr>
                <w:snapToGrid w:val="0"/>
                <w:sz w:val="22"/>
                <w:szCs w:val="22"/>
              </w:rPr>
            </w:pPr>
          </w:p>
        </w:tc>
        <w:tc>
          <w:tcPr>
            <w:tcW w:w="708" w:type="dxa"/>
            <w:gridSpan w:val="2"/>
            <w:tcBorders>
              <w:top w:val="nil"/>
              <w:bottom w:val="nil"/>
              <w:right w:val="single" w:sz="4" w:space="0" w:color="auto"/>
            </w:tcBorders>
          </w:tcPr>
          <w:p w:rsidR="00B6269F" w:rsidRPr="00EE1A41" w:rsidRDefault="00B6269F" w:rsidP="00B6269F">
            <w:pPr>
              <w:bidi/>
              <w:spacing w:line="300" w:lineRule="auto"/>
              <w:jc w:val="center"/>
              <w:rPr>
                <w:snapToGrid w:val="0"/>
                <w:sz w:val="22"/>
                <w:szCs w:val="22"/>
              </w:rPr>
            </w:pPr>
          </w:p>
        </w:tc>
        <w:tc>
          <w:tcPr>
            <w:tcW w:w="781" w:type="dxa"/>
            <w:gridSpan w:val="2"/>
            <w:tcBorders>
              <w:top w:val="single" w:sz="4" w:space="0" w:color="auto"/>
              <w:left w:val="single" w:sz="4" w:space="0" w:color="auto"/>
              <w:bottom w:val="single" w:sz="4" w:space="0" w:color="auto"/>
            </w:tcBorders>
            <w:shd w:val="clear" w:color="auto" w:fill="auto"/>
          </w:tcPr>
          <w:p w:rsidR="00B6269F" w:rsidRPr="00EE1A41" w:rsidRDefault="00B6269F" w:rsidP="00B6269F">
            <w:pPr>
              <w:bidi/>
              <w:spacing w:line="300" w:lineRule="auto"/>
              <w:jc w:val="right"/>
              <w:rPr>
                <w:snapToGrid w:val="0"/>
                <w:sz w:val="22"/>
                <w:szCs w:val="22"/>
              </w:rPr>
            </w:pPr>
          </w:p>
        </w:tc>
        <w:tc>
          <w:tcPr>
            <w:tcW w:w="669" w:type="dxa"/>
            <w:gridSpan w:val="3"/>
            <w:tcBorders>
              <w:left w:val="single" w:sz="4" w:space="0" w:color="auto"/>
              <w:bottom w:val="single" w:sz="4" w:space="0" w:color="auto"/>
            </w:tcBorders>
            <w:shd w:val="clear" w:color="auto" w:fill="auto"/>
          </w:tcPr>
          <w:p w:rsidR="00B6269F" w:rsidRPr="00EE1A41" w:rsidRDefault="00B6269F" w:rsidP="00B6269F">
            <w:pPr>
              <w:bidi/>
              <w:spacing w:line="300" w:lineRule="auto"/>
              <w:jc w:val="right"/>
              <w:rPr>
                <w:snapToGrid w:val="0"/>
                <w:sz w:val="22"/>
                <w:szCs w:val="22"/>
              </w:rPr>
            </w:pPr>
          </w:p>
        </w:tc>
        <w:tc>
          <w:tcPr>
            <w:tcW w:w="677" w:type="dxa"/>
            <w:gridSpan w:val="2"/>
            <w:tcBorders>
              <w:top w:val="nil"/>
              <w:bottom w:val="nil"/>
              <w:right w:val="single" w:sz="6" w:space="0" w:color="auto"/>
            </w:tcBorders>
          </w:tcPr>
          <w:p w:rsidR="00B6269F" w:rsidRPr="00EE1A41" w:rsidRDefault="00B6269F" w:rsidP="00B6269F">
            <w:pPr>
              <w:bidi/>
              <w:spacing w:line="300" w:lineRule="auto"/>
              <w:jc w:val="center"/>
              <w:rPr>
                <w:snapToGrid w:val="0"/>
                <w:sz w:val="22"/>
                <w:szCs w:val="22"/>
              </w:rPr>
            </w:pPr>
          </w:p>
        </w:tc>
        <w:tc>
          <w:tcPr>
            <w:tcW w:w="658" w:type="dxa"/>
            <w:gridSpan w:val="2"/>
            <w:tcBorders>
              <w:left w:val="single" w:sz="6" w:space="0" w:color="auto"/>
              <w:right w:val="single" w:sz="6" w:space="0" w:color="auto"/>
            </w:tcBorders>
            <w:shd w:val="clear" w:color="auto" w:fill="BFBFBF" w:themeFill="background1" w:themeFillShade="BF"/>
            <w:vAlign w:val="center"/>
          </w:tcPr>
          <w:p w:rsidR="00B6269F" w:rsidRPr="00EE1A41" w:rsidRDefault="00B6269F" w:rsidP="00B6269F">
            <w:pPr>
              <w:keepNext/>
              <w:bidi/>
              <w:spacing w:line="300" w:lineRule="auto"/>
              <w:jc w:val="center"/>
              <w:outlineLvl w:val="3"/>
              <w:rPr>
                <w:rFonts w:eastAsia="Times New Roman"/>
                <w:b/>
                <w:snapToGrid w:val="0"/>
                <w:sz w:val="22"/>
                <w:szCs w:val="22"/>
              </w:rPr>
            </w:pPr>
            <w:proofErr w:type="spellStart"/>
            <w:r w:rsidRPr="00EE1A41">
              <w:rPr>
                <w:rFonts w:eastAsia="Times New Roman"/>
                <w:b/>
                <w:bCs/>
                <w:snapToGrid w:val="0"/>
                <w:sz w:val="22"/>
                <w:szCs w:val="22"/>
                <w:rtl/>
                <w:lang w:val="ar-SA"/>
              </w:rPr>
              <w:t>FoS</w:t>
            </w:r>
            <w:proofErr w:type="spellEnd"/>
          </w:p>
        </w:tc>
        <w:tc>
          <w:tcPr>
            <w:tcW w:w="567" w:type="dxa"/>
            <w:tcBorders>
              <w:left w:val="single" w:sz="4" w:space="0" w:color="auto"/>
              <w:right w:val="single" w:sz="4" w:space="0" w:color="auto"/>
            </w:tcBorders>
            <w:shd w:val="clear" w:color="auto" w:fill="auto"/>
          </w:tcPr>
          <w:p w:rsidR="00B6269F" w:rsidRPr="00EE1A41" w:rsidRDefault="00B6269F" w:rsidP="00B6269F">
            <w:pPr>
              <w:bidi/>
              <w:spacing w:line="300" w:lineRule="auto"/>
              <w:rPr>
                <w:snapToGrid w:val="0"/>
                <w:sz w:val="22"/>
                <w:szCs w:val="22"/>
              </w:rPr>
            </w:pPr>
          </w:p>
        </w:tc>
        <w:tc>
          <w:tcPr>
            <w:tcW w:w="730" w:type="dxa"/>
            <w:gridSpan w:val="2"/>
            <w:tcBorders>
              <w:left w:val="single" w:sz="4" w:space="0" w:color="auto"/>
              <w:right w:val="single" w:sz="6" w:space="0" w:color="auto"/>
            </w:tcBorders>
            <w:shd w:val="clear" w:color="auto" w:fill="auto"/>
          </w:tcPr>
          <w:p w:rsidR="00B6269F" w:rsidRPr="00EE1A41" w:rsidRDefault="00B6269F" w:rsidP="00B6269F">
            <w:pPr>
              <w:bidi/>
              <w:spacing w:line="300" w:lineRule="auto"/>
              <w:rPr>
                <w:snapToGrid w:val="0"/>
                <w:sz w:val="22"/>
                <w:szCs w:val="22"/>
              </w:rPr>
            </w:pPr>
          </w:p>
        </w:tc>
        <w:tc>
          <w:tcPr>
            <w:tcW w:w="87" w:type="dxa"/>
            <w:tcBorders>
              <w:top w:val="nil"/>
              <w:left w:val="single" w:sz="6" w:space="0" w:color="auto"/>
              <w:bottom w:val="nil"/>
              <w:right w:val="nil"/>
            </w:tcBorders>
          </w:tcPr>
          <w:p w:rsidR="00B6269F" w:rsidRPr="00EE1A41" w:rsidRDefault="00B6269F" w:rsidP="00B6269F">
            <w:pPr>
              <w:bidi/>
              <w:spacing w:line="300" w:lineRule="auto"/>
              <w:jc w:val="center"/>
              <w:rPr>
                <w:snapToGrid w:val="0"/>
                <w:sz w:val="22"/>
                <w:szCs w:val="22"/>
              </w:rPr>
            </w:pPr>
          </w:p>
        </w:tc>
        <w:tc>
          <w:tcPr>
            <w:tcW w:w="451" w:type="dxa"/>
            <w:tcBorders>
              <w:top w:val="nil"/>
              <w:left w:val="nil"/>
              <w:bottom w:val="nil"/>
              <w:right w:val="single" w:sz="6" w:space="0" w:color="auto"/>
            </w:tcBorders>
          </w:tcPr>
          <w:p w:rsidR="00B6269F" w:rsidRPr="00EE1A41" w:rsidRDefault="00B6269F" w:rsidP="00B6269F">
            <w:pPr>
              <w:bidi/>
              <w:spacing w:line="300" w:lineRule="auto"/>
              <w:jc w:val="center"/>
              <w:rPr>
                <w:snapToGrid w:val="0"/>
                <w:sz w:val="22"/>
                <w:szCs w:val="22"/>
              </w:rPr>
            </w:pPr>
          </w:p>
        </w:tc>
        <w:tc>
          <w:tcPr>
            <w:tcW w:w="693" w:type="dxa"/>
            <w:tcBorders>
              <w:left w:val="single" w:sz="6" w:space="0" w:color="auto"/>
              <w:right w:val="single" w:sz="4" w:space="0" w:color="auto"/>
            </w:tcBorders>
            <w:shd w:val="clear" w:color="auto" w:fill="auto"/>
          </w:tcPr>
          <w:p w:rsidR="00B6269F" w:rsidRPr="00EE1A41" w:rsidRDefault="00B6269F" w:rsidP="00B6269F">
            <w:pPr>
              <w:bidi/>
              <w:spacing w:line="300" w:lineRule="auto"/>
              <w:jc w:val="right"/>
              <w:rPr>
                <w:snapToGrid w:val="0"/>
                <w:sz w:val="22"/>
                <w:szCs w:val="22"/>
              </w:rPr>
            </w:pPr>
          </w:p>
        </w:tc>
        <w:tc>
          <w:tcPr>
            <w:tcW w:w="829" w:type="dxa"/>
            <w:tcBorders>
              <w:left w:val="single" w:sz="4" w:space="0" w:color="auto"/>
              <w:right w:val="single" w:sz="6" w:space="0" w:color="auto"/>
            </w:tcBorders>
            <w:shd w:val="clear" w:color="auto" w:fill="auto"/>
          </w:tcPr>
          <w:p w:rsidR="00B6269F" w:rsidRPr="00EE1A41" w:rsidRDefault="00B6269F" w:rsidP="00B6269F">
            <w:pPr>
              <w:bidi/>
              <w:spacing w:line="300" w:lineRule="auto"/>
              <w:jc w:val="right"/>
              <w:rPr>
                <w:snapToGrid w:val="0"/>
                <w:sz w:val="22"/>
                <w:szCs w:val="22"/>
              </w:rPr>
            </w:pPr>
          </w:p>
        </w:tc>
      </w:tr>
      <w:tr w:rsidR="00B6269F" w:rsidRPr="00EE1A41" w:rsidTr="00F63926">
        <w:tc>
          <w:tcPr>
            <w:tcW w:w="595" w:type="dxa"/>
            <w:tcBorders>
              <w:right w:val="single" w:sz="6" w:space="0" w:color="auto"/>
            </w:tcBorders>
            <w:shd w:val="clear" w:color="auto" w:fill="BFBFBF" w:themeFill="background1" w:themeFillShade="BF"/>
            <w:vAlign w:val="center"/>
          </w:tcPr>
          <w:p w:rsidR="00B6269F" w:rsidRPr="00EE1A41" w:rsidRDefault="00B6269F" w:rsidP="00B6269F">
            <w:pPr>
              <w:keepNext/>
              <w:bidi/>
              <w:spacing w:line="300" w:lineRule="auto"/>
              <w:jc w:val="center"/>
              <w:outlineLvl w:val="3"/>
              <w:rPr>
                <w:rFonts w:eastAsia="Times New Roman"/>
                <w:b/>
                <w:snapToGrid w:val="0"/>
                <w:sz w:val="22"/>
                <w:szCs w:val="22"/>
              </w:rPr>
            </w:pPr>
            <w:proofErr w:type="spellStart"/>
            <w:r w:rsidRPr="00EE1A41">
              <w:rPr>
                <w:rFonts w:eastAsia="Times New Roman"/>
                <w:b/>
                <w:bCs/>
                <w:snapToGrid w:val="0"/>
                <w:sz w:val="22"/>
                <w:szCs w:val="22"/>
                <w:rtl/>
                <w:lang w:val="ar-SA"/>
              </w:rPr>
              <w:t>FoS</w:t>
            </w:r>
            <w:proofErr w:type="spellEnd"/>
          </w:p>
        </w:tc>
        <w:tc>
          <w:tcPr>
            <w:tcW w:w="709" w:type="dxa"/>
            <w:gridSpan w:val="2"/>
            <w:tcBorders>
              <w:left w:val="single" w:sz="6" w:space="0" w:color="auto"/>
              <w:right w:val="single" w:sz="4" w:space="0" w:color="auto"/>
            </w:tcBorders>
            <w:shd w:val="clear" w:color="auto" w:fill="auto"/>
          </w:tcPr>
          <w:p w:rsidR="00B6269F" w:rsidRPr="00EE1A41" w:rsidRDefault="00B6269F" w:rsidP="00B6269F">
            <w:pPr>
              <w:bidi/>
              <w:spacing w:line="300" w:lineRule="auto"/>
              <w:rPr>
                <w:snapToGrid w:val="0"/>
                <w:sz w:val="22"/>
                <w:szCs w:val="22"/>
              </w:rPr>
            </w:pPr>
          </w:p>
        </w:tc>
        <w:tc>
          <w:tcPr>
            <w:tcW w:w="805" w:type="dxa"/>
            <w:gridSpan w:val="2"/>
            <w:tcBorders>
              <w:top w:val="nil"/>
              <w:left w:val="single" w:sz="4" w:space="0" w:color="auto"/>
            </w:tcBorders>
            <w:shd w:val="clear" w:color="auto" w:fill="auto"/>
          </w:tcPr>
          <w:p w:rsidR="00B6269F" w:rsidRPr="00EE1A41" w:rsidRDefault="00B6269F" w:rsidP="00B6269F">
            <w:pPr>
              <w:bidi/>
              <w:spacing w:line="300" w:lineRule="auto"/>
              <w:rPr>
                <w:snapToGrid w:val="0"/>
                <w:sz w:val="22"/>
                <w:szCs w:val="22"/>
              </w:rPr>
            </w:pPr>
          </w:p>
        </w:tc>
        <w:tc>
          <w:tcPr>
            <w:tcW w:w="708" w:type="dxa"/>
            <w:gridSpan w:val="2"/>
            <w:tcBorders>
              <w:top w:val="nil"/>
              <w:bottom w:val="nil"/>
              <w:right w:val="single" w:sz="4" w:space="0" w:color="auto"/>
            </w:tcBorders>
          </w:tcPr>
          <w:p w:rsidR="00B6269F" w:rsidRPr="00EE1A41" w:rsidRDefault="00B6269F" w:rsidP="00B6269F">
            <w:pPr>
              <w:bidi/>
              <w:spacing w:line="300" w:lineRule="auto"/>
              <w:jc w:val="center"/>
              <w:rPr>
                <w:snapToGrid w:val="0"/>
                <w:sz w:val="22"/>
                <w:szCs w:val="22"/>
              </w:rPr>
            </w:pPr>
          </w:p>
        </w:tc>
        <w:tc>
          <w:tcPr>
            <w:tcW w:w="781" w:type="dxa"/>
            <w:gridSpan w:val="2"/>
            <w:tcBorders>
              <w:top w:val="single" w:sz="4" w:space="0" w:color="auto"/>
              <w:left w:val="single" w:sz="4" w:space="0" w:color="auto"/>
              <w:bottom w:val="single" w:sz="4" w:space="0" w:color="auto"/>
            </w:tcBorders>
          </w:tcPr>
          <w:p w:rsidR="00B6269F" w:rsidRPr="00EE1A41" w:rsidRDefault="00B6269F" w:rsidP="00B6269F">
            <w:pPr>
              <w:bidi/>
              <w:spacing w:line="300" w:lineRule="auto"/>
              <w:jc w:val="right"/>
              <w:rPr>
                <w:snapToGrid w:val="0"/>
                <w:sz w:val="22"/>
                <w:szCs w:val="22"/>
              </w:rPr>
            </w:pPr>
          </w:p>
        </w:tc>
        <w:tc>
          <w:tcPr>
            <w:tcW w:w="669" w:type="dxa"/>
            <w:gridSpan w:val="3"/>
            <w:tcBorders>
              <w:left w:val="single" w:sz="4" w:space="0" w:color="auto"/>
            </w:tcBorders>
            <w:shd w:val="clear" w:color="auto" w:fill="auto"/>
          </w:tcPr>
          <w:p w:rsidR="00B6269F" w:rsidRPr="00EE1A41" w:rsidRDefault="00B6269F" w:rsidP="00B6269F">
            <w:pPr>
              <w:bidi/>
              <w:spacing w:line="300" w:lineRule="auto"/>
              <w:jc w:val="right"/>
              <w:rPr>
                <w:snapToGrid w:val="0"/>
                <w:sz w:val="22"/>
                <w:szCs w:val="22"/>
              </w:rPr>
            </w:pPr>
          </w:p>
        </w:tc>
        <w:tc>
          <w:tcPr>
            <w:tcW w:w="677" w:type="dxa"/>
            <w:gridSpan w:val="2"/>
            <w:tcBorders>
              <w:top w:val="nil"/>
              <w:bottom w:val="nil"/>
              <w:right w:val="single" w:sz="6" w:space="0" w:color="auto"/>
            </w:tcBorders>
          </w:tcPr>
          <w:p w:rsidR="00B6269F" w:rsidRPr="00EE1A41" w:rsidRDefault="00B6269F" w:rsidP="00B6269F">
            <w:pPr>
              <w:bidi/>
              <w:spacing w:line="300" w:lineRule="auto"/>
              <w:jc w:val="center"/>
              <w:rPr>
                <w:snapToGrid w:val="0"/>
                <w:sz w:val="22"/>
                <w:szCs w:val="22"/>
              </w:rPr>
            </w:pPr>
          </w:p>
        </w:tc>
        <w:tc>
          <w:tcPr>
            <w:tcW w:w="658" w:type="dxa"/>
            <w:gridSpan w:val="2"/>
            <w:tcBorders>
              <w:left w:val="single" w:sz="6" w:space="0" w:color="auto"/>
              <w:right w:val="single" w:sz="6" w:space="0" w:color="auto"/>
            </w:tcBorders>
            <w:shd w:val="clear" w:color="auto" w:fill="BFBFBF" w:themeFill="background1" w:themeFillShade="BF"/>
            <w:vAlign w:val="center"/>
          </w:tcPr>
          <w:p w:rsidR="00B6269F" w:rsidRPr="00EE1A41" w:rsidRDefault="00B6269F" w:rsidP="00B6269F">
            <w:pPr>
              <w:keepNext/>
              <w:bidi/>
              <w:spacing w:line="300" w:lineRule="auto"/>
              <w:jc w:val="center"/>
              <w:outlineLvl w:val="3"/>
              <w:rPr>
                <w:rFonts w:eastAsia="Times New Roman"/>
                <w:b/>
                <w:snapToGrid w:val="0"/>
                <w:sz w:val="22"/>
                <w:szCs w:val="22"/>
              </w:rPr>
            </w:pPr>
            <w:proofErr w:type="spellStart"/>
            <w:r w:rsidRPr="00EE1A41">
              <w:rPr>
                <w:rFonts w:eastAsia="Times New Roman"/>
                <w:b/>
                <w:bCs/>
                <w:snapToGrid w:val="0"/>
                <w:sz w:val="22"/>
                <w:szCs w:val="22"/>
                <w:rtl/>
                <w:lang w:val="ar-SA"/>
              </w:rPr>
              <w:t>FoS</w:t>
            </w:r>
            <w:proofErr w:type="spellEnd"/>
          </w:p>
        </w:tc>
        <w:tc>
          <w:tcPr>
            <w:tcW w:w="567" w:type="dxa"/>
            <w:tcBorders>
              <w:left w:val="single" w:sz="4" w:space="0" w:color="auto"/>
              <w:right w:val="single" w:sz="4" w:space="0" w:color="auto"/>
            </w:tcBorders>
            <w:shd w:val="clear" w:color="auto" w:fill="auto"/>
          </w:tcPr>
          <w:p w:rsidR="00B6269F" w:rsidRPr="00EE1A41" w:rsidRDefault="00B6269F" w:rsidP="00B6269F">
            <w:pPr>
              <w:bidi/>
              <w:spacing w:line="300" w:lineRule="auto"/>
              <w:rPr>
                <w:snapToGrid w:val="0"/>
                <w:sz w:val="22"/>
                <w:szCs w:val="22"/>
              </w:rPr>
            </w:pPr>
          </w:p>
        </w:tc>
        <w:tc>
          <w:tcPr>
            <w:tcW w:w="730" w:type="dxa"/>
            <w:gridSpan w:val="2"/>
            <w:tcBorders>
              <w:left w:val="single" w:sz="4" w:space="0" w:color="auto"/>
              <w:right w:val="single" w:sz="6" w:space="0" w:color="auto"/>
            </w:tcBorders>
            <w:shd w:val="clear" w:color="auto" w:fill="auto"/>
          </w:tcPr>
          <w:p w:rsidR="00B6269F" w:rsidRPr="00EE1A41" w:rsidRDefault="00B6269F" w:rsidP="00B6269F">
            <w:pPr>
              <w:bidi/>
              <w:spacing w:line="300" w:lineRule="auto"/>
              <w:rPr>
                <w:snapToGrid w:val="0"/>
                <w:sz w:val="22"/>
                <w:szCs w:val="22"/>
              </w:rPr>
            </w:pPr>
          </w:p>
        </w:tc>
        <w:tc>
          <w:tcPr>
            <w:tcW w:w="87" w:type="dxa"/>
            <w:tcBorders>
              <w:top w:val="nil"/>
              <w:left w:val="single" w:sz="6" w:space="0" w:color="auto"/>
              <w:bottom w:val="nil"/>
              <w:right w:val="nil"/>
            </w:tcBorders>
          </w:tcPr>
          <w:p w:rsidR="00B6269F" w:rsidRPr="00EE1A41" w:rsidRDefault="00B6269F" w:rsidP="00B6269F">
            <w:pPr>
              <w:bidi/>
              <w:spacing w:line="300" w:lineRule="auto"/>
              <w:jc w:val="center"/>
              <w:rPr>
                <w:snapToGrid w:val="0"/>
                <w:sz w:val="22"/>
                <w:szCs w:val="22"/>
              </w:rPr>
            </w:pPr>
          </w:p>
        </w:tc>
        <w:tc>
          <w:tcPr>
            <w:tcW w:w="451" w:type="dxa"/>
            <w:tcBorders>
              <w:top w:val="nil"/>
              <w:left w:val="nil"/>
              <w:bottom w:val="nil"/>
              <w:right w:val="single" w:sz="6" w:space="0" w:color="auto"/>
            </w:tcBorders>
          </w:tcPr>
          <w:p w:rsidR="00B6269F" w:rsidRPr="00EE1A41" w:rsidRDefault="00B6269F" w:rsidP="00B6269F">
            <w:pPr>
              <w:bidi/>
              <w:spacing w:line="300" w:lineRule="auto"/>
              <w:jc w:val="center"/>
              <w:rPr>
                <w:snapToGrid w:val="0"/>
                <w:sz w:val="22"/>
                <w:szCs w:val="22"/>
              </w:rPr>
            </w:pPr>
          </w:p>
        </w:tc>
        <w:tc>
          <w:tcPr>
            <w:tcW w:w="693" w:type="dxa"/>
            <w:tcBorders>
              <w:left w:val="single" w:sz="6" w:space="0" w:color="auto"/>
              <w:right w:val="single" w:sz="4" w:space="0" w:color="auto"/>
            </w:tcBorders>
            <w:shd w:val="clear" w:color="auto" w:fill="auto"/>
          </w:tcPr>
          <w:p w:rsidR="00B6269F" w:rsidRPr="00EE1A41" w:rsidRDefault="00B6269F" w:rsidP="00B6269F">
            <w:pPr>
              <w:bidi/>
              <w:spacing w:line="300" w:lineRule="auto"/>
              <w:jc w:val="right"/>
              <w:rPr>
                <w:snapToGrid w:val="0"/>
                <w:sz w:val="22"/>
                <w:szCs w:val="22"/>
              </w:rPr>
            </w:pPr>
          </w:p>
        </w:tc>
        <w:tc>
          <w:tcPr>
            <w:tcW w:w="829" w:type="dxa"/>
            <w:tcBorders>
              <w:left w:val="single" w:sz="4" w:space="0" w:color="auto"/>
              <w:right w:val="single" w:sz="6" w:space="0" w:color="auto"/>
            </w:tcBorders>
            <w:shd w:val="clear" w:color="auto" w:fill="auto"/>
          </w:tcPr>
          <w:p w:rsidR="00B6269F" w:rsidRPr="00EE1A41" w:rsidRDefault="00B6269F" w:rsidP="00B6269F">
            <w:pPr>
              <w:bidi/>
              <w:spacing w:line="300" w:lineRule="auto"/>
              <w:jc w:val="right"/>
              <w:rPr>
                <w:snapToGrid w:val="0"/>
                <w:sz w:val="22"/>
                <w:szCs w:val="22"/>
              </w:rPr>
            </w:pPr>
          </w:p>
        </w:tc>
      </w:tr>
      <w:tr w:rsidR="00B6269F" w:rsidRPr="00EE1A41" w:rsidTr="00F63926">
        <w:tc>
          <w:tcPr>
            <w:tcW w:w="595" w:type="dxa"/>
            <w:tcBorders>
              <w:right w:val="single" w:sz="6" w:space="0" w:color="auto"/>
            </w:tcBorders>
            <w:shd w:val="clear" w:color="auto" w:fill="BFBFBF" w:themeFill="background1" w:themeFillShade="BF"/>
            <w:vAlign w:val="center"/>
          </w:tcPr>
          <w:p w:rsidR="00B6269F" w:rsidRPr="00EE1A41" w:rsidRDefault="00B6269F" w:rsidP="00B6269F">
            <w:pPr>
              <w:keepNext/>
              <w:bidi/>
              <w:spacing w:line="300" w:lineRule="auto"/>
              <w:jc w:val="center"/>
              <w:outlineLvl w:val="3"/>
              <w:rPr>
                <w:rFonts w:eastAsia="Times New Roman"/>
                <w:b/>
                <w:snapToGrid w:val="0"/>
                <w:sz w:val="22"/>
                <w:szCs w:val="22"/>
              </w:rPr>
            </w:pPr>
            <w:proofErr w:type="spellStart"/>
            <w:r w:rsidRPr="00EE1A41">
              <w:rPr>
                <w:rFonts w:eastAsia="Times New Roman"/>
                <w:b/>
                <w:bCs/>
                <w:snapToGrid w:val="0"/>
                <w:sz w:val="22"/>
                <w:szCs w:val="22"/>
                <w:rtl/>
                <w:lang w:val="ar-SA"/>
              </w:rPr>
              <w:t>FoS</w:t>
            </w:r>
            <w:proofErr w:type="spellEnd"/>
          </w:p>
        </w:tc>
        <w:tc>
          <w:tcPr>
            <w:tcW w:w="709" w:type="dxa"/>
            <w:gridSpan w:val="2"/>
            <w:tcBorders>
              <w:left w:val="single" w:sz="6" w:space="0" w:color="auto"/>
              <w:right w:val="single" w:sz="4" w:space="0" w:color="auto"/>
            </w:tcBorders>
            <w:shd w:val="clear" w:color="auto" w:fill="auto"/>
          </w:tcPr>
          <w:p w:rsidR="00B6269F" w:rsidRPr="00EE1A41" w:rsidRDefault="00B6269F" w:rsidP="00B6269F">
            <w:pPr>
              <w:bidi/>
              <w:spacing w:line="300" w:lineRule="auto"/>
              <w:rPr>
                <w:snapToGrid w:val="0"/>
                <w:sz w:val="22"/>
                <w:szCs w:val="22"/>
              </w:rPr>
            </w:pPr>
          </w:p>
        </w:tc>
        <w:tc>
          <w:tcPr>
            <w:tcW w:w="805" w:type="dxa"/>
            <w:gridSpan w:val="2"/>
            <w:tcBorders>
              <w:left w:val="single" w:sz="4" w:space="0" w:color="auto"/>
            </w:tcBorders>
            <w:shd w:val="clear" w:color="auto" w:fill="auto"/>
          </w:tcPr>
          <w:p w:rsidR="00B6269F" w:rsidRPr="00EE1A41" w:rsidRDefault="00B6269F" w:rsidP="00B6269F">
            <w:pPr>
              <w:bidi/>
              <w:spacing w:line="300" w:lineRule="auto"/>
              <w:rPr>
                <w:snapToGrid w:val="0"/>
                <w:sz w:val="22"/>
                <w:szCs w:val="22"/>
              </w:rPr>
            </w:pPr>
          </w:p>
        </w:tc>
        <w:tc>
          <w:tcPr>
            <w:tcW w:w="708" w:type="dxa"/>
            <w:gridSpan w:val="2"/>
            <w:tcBorders>
              <w:top w:val="nil"/>
              <w:bottom w:val="nil"/>
              <w:right w:val="single" w:sz="4" w:space="0" w:color="auto"/>
            </w:tcBorders>
          </w:tcPr>
          <w:p w:rsidR="00B6269F" w:rsidRPr="00EE1A41" w:rsidRDefault="00B6269F" w:rsidP="00B6269F">
            <w:pPr>
              <w:bidi/>
              <w:spacing w:line="300" w:lineRule="auto"/>
              <w:jc w:val="center"/>
              <w:rPr>
                <w:snapToGrid w:val="0"/>
                <w:sz w:val="22"/>
                <w:szCs w:val="22"/>
              </w:rPr>
            </w:pPr>
          </w:p>
        </w:tc>
        <w:tc>
          <w:tcPr>
            <w:tcW w:w="781" w:type="dxa"/>
            <w:gridSpan w:val="2"/>
            <w:tcBorders>
              <w:top w:val="single" w:sz="4" w:space="0" w:color="auto"/>
              <w:left w:val="single" w:sz="4" w:space="0" w:color="auto"/>
              <w:bottom w:val="single" w:sz="4" w:space="0" w:color="auto"/>
            </w:tcBorders>
          </w:tcPr>
          <w:p w:rsidR="00B6269F" w:rsidRPr="00EE1A41" w:rsidRDefault="00B6269F" w:rsidP="00B6269F">
            <w:pPr>
              <w:bidi/>
              <w:spacing w:line="300" w:lineRule="auto"/>
              <w:jc w:val="right"/>
              <w:rPr>
                <w:snapToGrid w:val="0"/>
                <w:sz w:val="22"/>
                <w:szCs w:val="22"/>
              </w:rPr>
            </w:pPr>
          </w:p>
        </w:tc>
        <w:tc>
          <w:tcPr>
            <w:tcW w:w="669" w:type="dxa"/>
            <w:gridSpan w:val="3"/>
            <w:tcBorders>
              <w:left w:val="single" w:sz="4" w:space="0" w:color="auto"/>
            </w:tcBorders>
            <w:shd w:val="clear" w:color="auto" w:fill="auto"/>
          </w:tcPr>
          <w:p w:rsidR="00B6269F" w:rsidRPr="00EE1A41" w:rsidRDefault="00B6269F" w:rsidP="00B6269F">
            <w:pPr>
              <w:bidi/>
              <w:spacing w:line="300" w:lineRule="auto"/>
              <w:jc w:val="right"/>
              <w:rPr>
                <w:snapToGrid w:val="0"/>
                <w:sz w:val="22"/>
                <w:szCs w:val="22"/>
              </w:rPr>
            </w:pPr>
          </w:p>
        </w:tc>
        <w:tc>
          <w:tcPr>
            <w:tcW w:w="677" w:type="dxa"/>
            <w:gridSpan w:val="2"/>
            <w:tcBorders>
              <w:top w:val="nil"/>
              <w:bottom w:val="nil"/>
              <w:right w:val="single" w:sz="6" w:space="0" w:color="auto"/>
            </w:tcBorders>
          </w:tcPr>
          <w:p w:rsidR="00B6269F" w:rsidRPr="00EE1A41" w:rsidRDefault="00B6269F" w:rsidP="00B6269F">
            <w:pPr>
              <w:bidi/>
              <w:spacing w:line="300" w:lineRule="auto"/>
              <w:jc w:val="center"/>
              <w:rPr>
                <w:snapToGrid w:val="0"/>
                <w:sz w:val="22"/>
                <w:szCs w:val="22"/>
              </w:rPr>
            </w:pPr>
          </w:p>
        </w:tc>
        <w:tc>
          <w:tcPr>
            <w:tcW w:w="658" w:type="dxa"/>
            <w:gridSpan w:val="2"/>
            <w:tcBorders>
              <w:left w:val="single" w:sz="6" w:space="0" w:color="auto"/>
              <w:right w:val="single" w:sz="6" w:space="0" w:color="auto"/>
            </w:tcBorders>
            <w:shd w:val="clear" w:color="auto" w:fill="BFBFBF" w:themeFill="background1" w:themeFillShade="BF"/>
            <w:vAlign w:val="center"/>
          </w:tcPr>
          <w:p w:rsidR="00B6269F" w:rsidRPr="00EE1A41" w:rsidRDefault="00B6269F" w:rsidP="00B6269F">
            <w:pPr>
              <w:keepNext/>
              <w:bidi/>
              <w:spacing w:line="300" w:lineRule="auto"/>
              <w:jc w:val="center"/>
              <w:outlineLvl w:val="3"/>
              <w:rPr>
                <w:rFonts w:eastAsia="Times New Roman"/>
                <w:b/>
                <w:snapToGrid w:val="0"/>
                <w:sz w:val="22"/>
                <w:szCs w:val="22"/>
              </w:rPr>
            </w:pPr>
            <w:proofErr w:type="spellStart"/>
            <w:r w:rsidRPr="00EE1A41">
              <w:rPr>
                <w:rFonts w:eastAsia="Times New Roman"/>
                <w:b/>
                <w:bCs/>
                <w:snapToGrid w:val="0"/>
                <w:sz w:val="22"/>
                <w:szCs w:val="22"/>
                <w:rtl/>
                <w:lang w:val="ar-SA"/>
              </w:rPr>
              <w:t>FoS</w:t>
            </w:r>
            <w:proofErr w:type="spellEnd"/>
          </w:p>
        </w:tc>
        <w:tc>
          <w:tcPr>
            <w:tcW w:w="567" w:type="dxa"/>
            <w:tcBorders>
              <w:left w:val="single" w:sz="4" w:space="0" w:color="auto"/>
              <w:right w:val="single" w:sz="4" w:space="0" w:color="auto"/>
            </w:tcBorders>
            <w:shd w:val="clear" w:color="auto" w:fill="auto"/>
          </w:tcPr>
          <w:p w:rsidR="00B6269F" w:rsidRPr="00EE1A41" w:rsidRDefault="00B6269F" w:rsidP="00B6269F">
            <w:pPr>
              <w:bidi/>
              <w:spacing w:line="300" w:lineRule="auto"/>
              <w:rPr>
                <w:snapToGrid w:val="0"/>
                <w:sz w:val="22"/>
                <w:szCs w:val="22"/>
              </w:rPr>
            </w:pPr>
          </w:p>
        </w:tc>
        <w:tc>
          <w:tcPr>
            <w:tcW w:w="730" w:type="dxa"/>
            <w:gridSpan w:val="2"/>
            <w:tcBorders>
              <w:left w:val="single" w:sz="4" w:space="0" w:color="auto"/>
              <w:right w:val="single" w:sz="6" w:space="0" w:color="auto"/>
            </w:tcBorders>
            <w:shd w:val="clear" w:color="auto" w:fill="auto"/>
          </w:tcPr>
          <w:p w:rsidR="00B6269F" w:rsidRPr="00EE1A41" w:rsidRDefault="00B6269F" w:rsidP="00B6269F">
            <w:pPr>
              <w:bidi/>
              <w:spacing w:line="300" w:lineRule="auto"/>
              <w:rPr>
                <w:snapToGrid w:val="0"/>
                <w:sz w:val="22"/>
                <w:szCs w:val="22"/>
              </w:rPr>
            </w:pPr>
          </w:p>
        </w:tc>
        <w:tc>
          <w:tcPr>
            <w:tcW w:w="87" w:type="dxa"/>
            <w:tcBorders>
              <w:top w:val="nil"/>
              <w:left w:val="single" w:sz="6" w:space="0" w:color="auto"/>
              <w:bottom w:val="nil"/>
              <w:right w:val="nil"/>
            </w:tcBorders>
          </w:tcPr>
          <w:p w:rsidR="00B6269F" w:rsidRPr="00EE1A41" w:rsidRDefault="00B6269F" w:rsidP="00B6269F">
            <w:pPr>
              <w:bidi/>
              <w:spacing w:line="300" w:lineRule="auto"/>
              <w:jc w:val="center"/>
              <w:rPr>
                <w:snapToGrid w:val="0"/>
                <w:sz w:val="22"/>
                <w:szCs w:val="22"/>
              </w:rPr>
            </w:pPr>
          </w:p>
        </w:tc>
        <w:tc>
          <w:tcPr>
            <w:tcW w:w="451" w:type="dxa"/>
            <w:tcBorders>
              <w:top w:val="nil"/>
              <w:left w:val="nil"/>
              <w:bottom w:val="nil"/>
              <w:right w:val="single" w:sz="6" w:space="0" w:color="auto"/>
            </w:tcBorders>
          </w:tcPr>
          <w:p w:rsidR="00B6269F" w:rsidRPr="00EE1A41" w:rsidRDefault="00B6269F" w:rsidP="00B6269F">
            <w:pPr>
              <w:bidi/>
              <w:spacing w:line="300" w:lineRule="auto"/>
              <w:jc w:val="center"/>
              <w:rPr>
                <w:snapToGrid w:val="0"/>
                <w:sz w:val="22"/>
                <w:szCs w:val="22"/>
              </w:rPr>
            </w:pPr>
          </w:p>
        </w:tc>
        <w:tc>
          <w:tcPr>
            <w:tcW w:w="693" w:type="dxa"/>
            <w:tcBorders>
              <w:left w:val="single" w:sz="6" w:space="0" w:color="auto"/>
              <w:right w:val="single" w:sz="4" w:space="0" w:color="auto"/>
            </w:tcBorders>
            <w:shd w:val="clear" w:color="auto" w:fill="auto"/>
          </w:tcPr>
          <w:p w:rsidR="00B6269F" w:rsidRPr="00EE1A41" w:rsidRDefault="00B6269F" w:rsidP="00B6269F">
            <w:pPr>
              <w:bidi/>
              <w:spacing w:line="300" w:lineRule="auto"/>
              <w:jc w:val="right"/>
              <w:rPr>
                <w:snapToGrid w:val="0"/>
                <w:sz w:val="22"/>
                <w:szCs w:val="22"/>
              </w:rPr>
            </w:pPr>
          </w:p>
        </w:tc>
        <w:tc>
          <w:tcPr>
            <w:tcW w:w="829" w:type="dxa"/>
            <w:tcBorders>
              <w:left w:val="single" w:sz="4" w:space="0" w:color="auto"/>
              <w:right w:val="single" w:sz="6" w:space="0" w:color="auto"/>
            </w:tcBorders>
            <w:shd w:val="clear" w:color="auto" w:fill="auto"/>
          </w:tcPr>
          <w:p w:rsidR="00B6269F" w:rsidRPr="00EE1A41" w:rsidRDefault="00B6269F" w:rsidP="00B6269F">
            <w:pPr>
              <w:bidi/>
              <w:spacing w:line="300" w:lineRule="auto"/>
              <w:jc w:val="right"/>
              <w:rPr>
                <w:snapToGrid w:val="0"/>
                <w:sz w:val="22"/>
                <w:szCs w:val="22"/>
              </w:rPr>
            </w:pPr>
          </w:p>
        </w:tc>
      </w:tr>
      <w:tr w:rsidR="00B6269F" w:rsidRPr="00EE1A41" w:rsidTr="00F63926">
        <w:tc>
          <w:tcPr>
            <w:tcW w:w="595" w:type="dxa"/>
            <w:tcBorders>
              <w:bottom w:val="single" w:sz="6" w:space="0" w:color="auto"/>
              <w:right w:val="single" w:sz="6" w:space="0" w:color="auto"/>
            </w:tcBorders>
            <w:shd w:val="clear" w:color="auto" w:fill="BFBFBF" w:themeFill="background1" w:themeFillShade="BF"/>
            <w:vAlign w:val="center"/>
          </w:tcPr>
          <w:p w:rsidR="00B6269F" w:rsidRPr="00EE1A41" w:rsidRDefault="00B6269F" w:rsidP="00B6269F">
            <w:pPr>
              <w:keepNext/>
              <w:bidi/>
              <w:spacing w:line="300" w:lineRule="auto"/>
              <w:jc w:val="center"/>
              <w:outlineLvl w:val="3"/>
              <w:rPr>
                <w:rFonts w:eastAsia="Times New Roman"/>
                <w:b/>
                <w:snapToGrid w:val="0"/>
                <w:sz w:val="22"/>
                <w:szCs w:val="22"/>
              </w:rPr>
            </w:pPr>
            <w:proofErr w:type="spellStart"/>
            <w:r w:rsidRPr="00EE1A41">
              <w:rPr>
                <w:rFonts w:eastAsia="Times New Roman"/>
                <w:b/>
                <w:bCs/>
                <w:snapToGrid w:val="0"/>
                <w:sz w:val="22"/>
                <w:szCs w:val="22"/>
                <w:rtl/>
                <w:lang w:val="ar-SA"/>
              </w:rPr>
              <w:t>FoS</w:t>
            </w:r>
            <w:proofErr w:type="spellEnd"/>
          </w:p>
        </w:tc>
        <w:tc>
          <w:tcPr>
            <w:tcW w:w="709" w:type="dxa"/>
            <w:gridSpan w:val="2"/>
            <w:tcBorders>
              <w:left w:val="single" w:sz="6" w:space="0" w:color="auto"/>
              <w:bottom w:val="single" w:sz="6" w:space="0" w:color="auto"/>
              <w:right w:val="single" w:sz="4" w:space="0" w:color="auto"/>
            </w:tcBorders>
            <w:shd w:val="clear" w:color="auto" w:fill="auto"/>
          </w:tcPr>
          <w:p w:rsidR="00B6269F" w:rsidRPr="00EE1A41" w:rsidRDefault="00B6269F" w:rsidP="00B6269F">
            <w:pPr>
              <w:bidi/>
              <w:spacing w:line="300" w:lineRule="auto"/>
              <w:rPr>
                <w:snapToGrid w:val="0"/>
                <w:sz w:val="22"/>
                <w:szCs w:val="22"/>
              </w:rPr>
            </w:pPr>
          </w:p>
        </w:tc>
        <w:tc>
          <w:tcPr>
            <w:tcW w:w="805" w:type="dxa"/>
            <w:gridSpan w:val="2"/>
            <w:tcBorders>
              <w:left w:val="single" w:sz="4" w:space="0" w:color="auto"/>
              <w:bottom w:val="single" w:sz="6" w:space="0" w:color="auto"/>
            </w:tcBorders>
            <w:shd w:val="clear" w:color="auto" w:fill="auto"/>
          </w:tcPr>
          <w:p w:rsidR="00B6269F" w:rsidRPr="00EE1A41" w:rsidRDefault="00B6269F" w:rsidP="00B6269F">
            <w:pPr>
              <w:bidi/>
              <w:spacing w:line="300" w:lineRule="auto"/>
              <w:rPr>
                <w:snapToGrid w:val="0"/>
                <w:sz w:val="22"/>
                <w:szCs w:val="22"/>
              </w:rPr>
            </w:pPr>
          </w:p>
        </w:tc>
        <w:tc>
          <w:tcPr>
            <w:tcW w:w="708" w:type="dxa"/>
            <w:gridSpan w:val="2"/>
            <w:tcBorders>
              <w:top w:val="nil"/>
              <w:bottom w:val="nil"/>
              <w:right w:val="single" w:sz="4" w:space="0" w:color="auto"/>
            </w:tcBorders>
          </w:tcPr>
          <w:p w:rsidR="00B6269F" w:rsidRPr="00EE1A41" w:rsidRDefault="00B6269F" w:rsidP="00B6269F">
            <w:pPr>
              <w:bidi/>
              <w:spacing w:line="300" w:lineRule="auto"/>
              <w:jc w:val="center"/>
              <w:rPr>
                <w:snapToGrid w:val="0"/>
                <w:sz w:val="22"/>
                <w:szCs w:val="22"/>
              </w:rPr>
            </w:pPr>
          </w:p>
        </w:tc>
        <w:tc>
          <w:tcPr>
            <w:tcW w:w="781" w:type="dxa"/>
            <w:gridSpan w:val="2"/>
            <w:tcBorders>
              <w:top w:val="single" w:sz="4" w:space="0" w:color="auto"/>
              <w:left w:val="single" w:sz="4" w:space="0" w:color="auto"/>
              <w:bottom w:val="single" w:sz="4" w:space="0" w:color="auto"/>
              <w:right w:val="single" w:sz="4" w:space="0" w:color="auto"/>
            </w:tcBorders>
          </w:tcPr>
          <w:p w:rsidR="00B6269F" w:rsidRPr="00EE1A41" w:rsidRDefault="00B6269F" w:rsidP="00B6269F">
            <w:pPr>
              <w:bidi/>
              <w:spacing w:line="300" w:lineRule="auto"/>
              <w:jc w:val="right"/>
              <w:rPr>
                <w:snapToGrid w:val="0"/>
                <w:sz w:val="22"/>
                <w:szCs w:val="22"/>
              </w:rPr>
            </w:pPr>
          </w:p>
        </w:tc>
        <w:tc>
          <w:tcPr>
            <w:tcW w:w="669" w:type="dxa"/>
            <w:gridSpan w:val="3"/>
            <w:tcBorders>
              <w:left w:val="single" w:sz="4" w:space="0" w:color="auto"/>
              <w:bottom w:val="single" w:sz="6" w:space="0" w:color="auto"/>
            </w:tcBorders>
            <w:shd w:val="clear" w:color="auto" w:fill="auto"/>
          </w:tcPr>
          <w:p w:rsidR="00B6269F" w:rsidRPr="00EE1A41" w:rsidRDefault="00B6269F" w:rsidP="00B6269F">
            <w:pPr>
              <w:bidi/>
              <w:spacing w:line="300" w:lineRule="auto"/>
              <w:jc w:val="right"/>
              <w:rPr>
                <w:snapToGrid w:val="0"/>
                <w:sz w:val="22"/>
                <w:szCs w:val="22"/>
              </w:rPr>
            </w:pPr>
          </w:p>
        </w:tc>
        <w:tc>
          <w:tcPr>
            <w:tcW w:w="677" w:type="dxa"/>
            <w:gridSpan w:val="2"/>
            <w:tcBorders>
              <w:top w:val="nil"/>
              <w:bottom w:val="nil"/>
              <w:right w:val="single" w:sz="6" w:space="0" w:color="auto"/>
            </w:tcBorders>
          </w:tcPr>
          <w:p w:rsidR="00B6269F" w:rsidRPr="00EE1A41" w:rsidRDefault="00B6269F" w:rsidP="00B6269F">
            <w:pPr>
              <w:bidi/>
              <w:spacing w:line="300" w:lineRule="auto"/>
              <w:jc w:val="center"/>
              <w:rPr>
                <w:snapToGrid w:val="0"/>
                <w:sz w:val="22"/>
                <w:szCs w:val="22"/>
              </w:rPr>
            </w:pPr>
          </w:p>
        </w:tc>
        <w:tc>
          <w:tcPr>
            <w:tcW w:w="658" w:type="dxa"/>
            <w:gridSpan w:val="2"/>
            <w:tcBorders>
              <w:left w:val="single" w:sz="6" w:space="0" w:color="auto"/>
              <w:bottom w:val="single" w:sz="6" w:space="0" w:color="auto"/>
              <w:right w:val="single" w:sz="6" w:space="0" w:color="auto"/>
            </w:tcBorders>
            <w:shd w:val="clear" w:color="auto" w:fill="BFBFBF" w:themeFill="background1" w:themeFillShade="BF"/>
            <w:vAlign w:val="center"/>
          </w:tcPr>
          <w:p w:rsidR="00B6269F" w:rsidRPr="00EE1A41" w:rsidRDefault="00B6269F" w:rsidP="00B6269F">
            <w:pPr>
              <w:keepNext/>
              <w:bidi/>
              <w:spacing w:line="300" w:lineRule="auto"/>
              <w:jc w:val="center"/>
              <w:outlineLvl w:val="3"/>
              <w:rPr>
                <w:rFonts w:eastAsia="Times New Roman"/>
                <w:b/>
                <w:snapToGrid w:val="0"/>
                <w:sz w:val="22"/>
                <w:szCs w:val="22"/>
              </w:rPr>
            </w:pPr>
            <w:proofErr w:type="spellStart"/>
            <w:r w:rsidRPr="00EE1A41">
              <w:rPr>
                <w:rFonts w:eastAsia="Times New Roman"/>
                <w:b/>
                <w:bCs/>
                <w:snapToGrid w:val="0"/>
                <w:sz w:val="22"/>
                <w:szCs w:val="22"/>
                <w:rtl/>
                <w:lang w:val="ar-SA"/>
              </w:rPr>
              <w:t>FoS</w:t>
            </w:r>
            <w:proofErr w:type="spellEnd"/>
          </w:p>
        </w:tc>
        <w:tc>
          <w:tcPr>
            <w:tcW w:w="567" w:type="dxa"/>
            <w:tcBorders>
              <w:left w:val="single" w:sz="4" w:space="0" w:color="auto"/>
              <w:bottom w:val="single" w:sz="6" w:space="0" w:color="auto"/>
              <w:right w:val="single" w:sz="4" w:space="0" w:color="auto"/>
            </w:tcBorders>
            <w:shd w:val="clear" w:color="auto" w:fill="auto"/>
          </w:tcPr>
          <w:p w:rsidR="00B6269F" w:rsidRPr="00EE1A41" w:rsidRDefault="00B6269F" w:rsidP="00B6269F">
            <w:pPr>
              <w:bidi/>
              <w:spacing w:line="300" w:lineRule="auto"/>
              <w:rPr>
                <w:snapToGrid w:val="0"/>
                <w:sz w:val="22"/>
                <w:szCs w:val="22"/>
              </w:rPr>
            </w:pPr>
          </w:p>
        </w:tc>
        <w:tc>
          <w:tcPr>
            <w:tcW w:w="730" w:type="dxa"/>
            <w:gridSpan w:val="2"/>
            <w:tcBorders>
              <w:left w:val="single" w:sz="4" w:space="0" w:color="auto"/>
              <w:bottom w:val="single" w:sz="6" w:space="0" w:color="auto"/>
              <w:right w:val="single" w:sz="6" w:space="0" w:color="auto"/>
            </w:tcBorders>
            <w:shd w:val="clear" w:color="auto" w:fill="auto"/>
          </w:tcPr>
          <w:p w:rsidR="00B6269F" w:rsidRPr="00EE1A41" w:rsidRDefault="00B6269F" w:rsidP="00B6269F">
            <w:pPr>
              <w:bidi/>
              <w:spacing w:line="300" w:lineRule="auto"/>
              <w:rPr>
                <w:snapToGrid w:val="0"/>
                <w:sz w:val="22"/>
                <w:szCs w:val="22"/>
              </w:rPr>
            </w:pPr>
          </w:p>
        </w:tc>
        <w:tc>
          <w:tcPr>
            <w:tcW w:w="87" w:type="dxa"/>
            <w:tcBorders>
              <w:top w:val="nil"/>
              <w:left w:val="single" w:sz="6" w:space="0" w:color="auto"/>
              <w:bottom w:val="nil"/>
              <w:right w:val="nil"/>
            </w:tcBorders>
          </w:tcPr>
          <w:p w:rsidR="00B6269F" w:rsidRPr="00EE1A41" w:rsidRDefault="00B6269F" w:rsidP="00B6269F">
            <w:pPr>
              <w:bidi/>
              <w:spacing w:line="300" w:lineRule="auto"/>
              <w:jc w:val="center"/>
              <w:rPr>
                <w:snapToGrid w:val="0"/>
                <w:sz w:val="22"/>
                <w:szCs w:val="22"/>
              </w:rPr>
            </w:pPr>
          </w:p>
        </w:tc>
        <w:tc>
          <w:tcPr>
            <w:tcW w:w="451" w:type="dxa"/>
            <w:tcBorders>
              <w:top w:val="nil"/>
              <w:left w:val="nil"/>
              <w:bottom w:val="nil"/>
              <w:right w:val="single" w:sz="4" w:space="0" w:color="auto"/>
            </w:tcBorders>
          </w:tcPr>
          <w:p w:rsidR="00B6269F" w:rsidRPr="00EE1A41" w:rsidRDefault="00B6269F" w:rsidP="00B6269F">
            <w:pPr>
              <w:bidi/>
              <w:spacing w:line="300" w:lineRule="auto"/>
              <w:jc w:val="center"/>
              <w:rPr>
                <w:snapToGrid w:val="0"/>
                <w:sz w:val="22"/>
                <w:szCs w:val="22"/>
              </w:rPr>
            </w:pPr>
          </w:p>
        </w:tc>
        <w:tc>
          <w:tcPr>
            <w:tcW w:w="693" w:type="dxa"/>
            <w:tcBorders>
              <w:left w:val="single" w:sz="4" w:space="0" w:color="auto"/>
              <w:right w:val="single" w:sz="4" w:space="0" w:color="auto"/>
            </w:tcBorders>
            <w:shd w:val="clear" w:color="auto" w:fill="auto"/>
          </w:tcPr>
          <w:p w:rsidR="00B6269F" w:rsidRPr="00EE1A41" w:rsidRDefault="00B6269F" w:rsidP="00B6269F">
            <w:pPr>
              <w:bidi/>
              <w:spacing w:line="300" w:lineRule="auto"/>
              <w:jc w:val="right"/>
              <w:rPr>
                <w:snapToGrid w:val="0"/>
                <w:sz w:val="22"/>
                <w:szCs w:val="22"/>
              </w:rPr>
            </w:pPr>
          </w:p>
        </w:tc>
        <w:tc>
          <w:tcPr>
            <w:tcW w:w="829" w:type="dxa"/>
            <w:tcBorders>
              <w:left w:val="single" w:sz="4" w:space="0" w:color="auto"/>
              <w:right w:val="single" w:sz="6" w:space="0" w:color="auto"/>
            </w:tcBorders>
            <w:shd w:val="clear" w:color="auto" w:fill="auto"/>
          </w:tcPr>
          <w:p w:rsidR="00B6269F" w:rsidRPr="00EE1A41" w:rsidRDefault="00B6269F" w:rsidP="00B6269F">
            <w:pPr>
              <w:bidi/>
              <w:spacing w:line="300" w:lineRule="auto"/>
              <w:jc w:val="right"/>
              <w:rPr>
                <w:snapToGrid w:val="0"/>
                <w:sz w:val="22"/>
                <w:szCs w:val="22"/>
              </w:rPr>
            </w:pPr>
          </w:p>
        </w:tc>
      </w:tr>
      <w:tr w:rsidR="00B6269F" w:rsidRPr="00EE1A41" w:rsidTr="00F63926">
        <w:trPr>
          <w:trHeight w:val="65"/>
        </w:trPr>
        <w:tc>
          <w:tcPr>
            <w:tcW w:w="59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6269F" w:rsidRPr="00EE1A41" w:rsidRDefault="00B6269F" w:rsidP="00B6269F">
            <w:pPr>
              <w:keepNext/>
              <w:bidi/>
              <w:spacing w:line="300" w:lineRule="auto"/>
              <w:jc w:val="center"/>
              <w:outlineLvl w:val="3"/>
              <w:rPr>
                <w:rFonts w:eastAsia="Times New Roman"/>
                <w:b/>
                <w:snapToGrid w:val="0"/>
                <w:sz w:val="22"/>
                <w:szCs w:val="22"/>
              </w:rPr>
            </w:pPr>
            <w:proofErr w:type="spellStart"/>
            <w:r w:rsidRPr="00EE1A41">
              <w:rPr>
                <w:rFonts w:eastAsia="Times New Roman"/>
                <w:b/>
                <w:bCs/>
                <w:snapToGrid w:val="0"/>
                <w:sz w:val="22"/>
                <w:szCs w:val="22"/>
                <w:rtl/>
                <w:lang w:val="ar-SA"/>
              </w:rPr>
              <w:t>FoS</w:t>
            </w:r>
            <w:proofErr w:type="spellEnd"/>
          </w:p>
        </w:tc>
        <w:tc>
          <w:tcPr>
            <w:tcW w:w="709" w:type="dxa"/>
            <w:gridSpan w:val="2"/>
            <w:tcBorders>
              <w:top w:val="single" w:sz="6" w:space="0" w:color="auto"/>
              <w:left w:val="single" w:sz="6" w:space="0" w:color="auto"/>
              <w:bottom w:val="single" w:sz="6" w:space="0" w:color="auto"/>
              <w:right w:val="single" w:sz="4" w:space="0" w:color="auto"/>
            </w:tcBorders>
            <w:shd w:val="clear" w:color="auto" w:fill="auto"/>
          </w:tcPr>
          <w:p w:rsidR="00B6269F" w:rsidRPr="00EE1A41" w:rsidRDefault="00B6269F" w:rsidP="00B6269F">
            <w:pPr>
              <w:bidi/>
              <w:spacing w:line="300" w:lineRule="auto"/>
              <w:rPr>
                <w:snapToGrid w:val="0"/>
                <w:sz w:val="22"/>
                <w:szCs w:val="22"/>
              </w:rPr>
            </w:pPr>
          </w:p>
        </w:tc>
        <w:tc>
          <w:tcPr>
            <w:tcW w:w="805" w:type="dxa"/>
            <w:gridSpan w:val="2"/>
            <w:tcBorders>
              <w:top w:val="single" w:sz="6" w:space="0" w:color="auto"/>
              <w:left w:val="single" w:sz="4" w:space="0" w:color="auto"/>
              <w:bottom w:val="single" w:sz="6" w:space="0" w:color="auto"/>
              <w:right w:val="single" w:sz="4" w:space="0" w:color="auto"/>
            </w:tcBorders>
            <w:shd w:val="clear" w:color="auto" w:fill="auto"/>
          </w:tcPr>
          <w:p w:rsidR="00B6269F" w:rsidRPr="00EE1A41" w:rsidRDefault="00B6269F" w:rsidP="00B6269F">
            <w:pPr>
              <w:bidi/>
              <w:spacing w:line="300" w:lineRule="auto"/>
              <w:rPr>
                <w:snapToGrid w:val="0"/>
                <w:sz w:val="22"/>
                <w:szCs w:val="22"/>
              </w:rPr>
            </w:pPr>
          </w:p>
        </w:tc>
        <w:tc>
          <w:tcPr>
            <w:tcW w:w="708" w:type="dxa"/>
            <w:gridSpan w:val="2"/>
            <w:tcBorders>
              <w:top w:val="nil"/>
              <w:left w:val="single" w:sz="6" w:space="0" w:color="auto"/>
              <w:bottom w:val="nil"/>
              <w:right w:val="single" w:sz="4" w:space="0" w:color="auto"/>
            </w:tcBorders>
          </w:tcPr>
          <w:p w:rsidR="00B6269F" w:rsidRPr="00EE1A41" w:rsidRDefault="00B6269F" w:rsidP="00B6269F">
            <w:pPr>
              <w:bidi/>
              <w:spacing w:line="300" w:lineRule="auto"/>
              <w:jc w:val="center"/>
              <w:rPr>
                <w:snapToGrid w:val="0"/>
                <w:sz w:val="22"/>
                <w:szCs w:val="22"/>
              </w:rPr>
            </w:pPr>
          </w:p>
        </w:tc>
        <w:tc>
          <w:tcPr>
            <w:tcW w:w="781" w:type="dxa"/>
            <w:gridSpan w:val="2"/>
            <w:tcBorders>
              <w:top w:val="single" w:sz="4" w:space="0" w:color="auto"/>
              <w:left w:val="single" w:sz="4" w:space="0" w:color="auto"/>
              <w:bottom w:val="single" w:sz="4" w:space="0" w:color="auto"/>
              <w:right w:val="single" w:sz="4" w:space="0" w:color="auto"/>
            </w:tcBorders>
          </w:tcPr>
          <w:p w:rsidR="00B6269F" w:rsidRPr="00EE1A41" w:rsidRDefault="00B6269F" w:rsidP="00B6269F">
            <w:pPr>
              <w:bidi/>
              <w:spacing w:line="300" w:lineRule="auto"/>
              <w:jc w:val="right"/>
              <w:rPr>
                <w:snapToGrid w:val="0"/>
                <w:sz w:val="22"/>
                <w:szCs w:val="22"/>
              </w:rPr>
            </w:pPr>
          </w:p>
        </w:tc>
        <w:tc>
          <w:tcPr>
            <w:tcW w:w="669" w:type="dxa"/>
            <w:gridSpan w:val="3"/>
            <w:tcBorders>
              <w:top w:val="single" w:sz="6" w:space="0" w:color="auto"/>
              <w:left w:val="single" w:sz="4" w:space="0" w:color="auto"/>
              <w:bottom w:val="single" w:sz="6" w:space="0" w:color="auto"/>
              <w:right w:val="single" w:sz="6" w:space="0" w:color="auto"/>
            </w:tcBorders>
            <w:shd w:val="clear" w:color="auto" w:fill="auto"/>
          </w:tcPr>
          <w:p w:rsidR="00B6269F" w:rsidRPr="00EE1A41" w:rsidRDefault="00B6269F" w:rsidP="00B6269F">
            <w:pPr>
              <w:bidi/>
              <w:spacing w:line="300" w:lineRule="auto"/>
              <w:jc w:val="right"/>
              <w:rPr>
                <w:snapToGrid w:val="0"/>
                <w:sz w:val="22"/>
                <w:szCs w:val="22"/>
              </w:rPr>
            </w:pPr>
          </w:p>
        </w:tc>
        <w:tc>
          <w:tcPr>
            <w:tcW w:w="677" w:type="dxa"/>
            <w:gridSpan w:val="2"/>
            <w:tcBorders>
              <w:top w:val="nil"/>
              <w:left w:val="single" w:sz="6" w:space="0" w:color="auto"/>
              <w:bottom w:val="nil"/>
              <w:right w:val="single" w:sz="6" w:space="0" w:color="auto"/>
            </w:tcBorders>
          </w:tcPr>
          <w:p w:rsidR="00B6269F" w:rsidRPr="00EE1A41" w:rsidRDefault="00B6269F" w:rsidP="00B6269F">
            <w:pPr>
              <w:bidi/>
              <w:spacing w:line="300" w:lineRule="auto"/>
              <w:jc w:val="center"/>
              <w:rPr>
                <w:snapToGrid w:val="0"/>
                <w:sz w:val="22"/>
                <w:szCs w:val="22"/>
              </w:rPr>
            </w:pPr>
          </w:p>
        </w:tc>
        <w:tc>
          <w:tcPr>
            <w:tcW w:w="658"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6269F" w:rsidRPr="00EE1A41" w:rsidRDefault="00B6269F" w:rsidP="00B6269F">
            <w:pPr>
              <w:keepNext/>
              <w:bidi/>
              <w:spacing w:line="300" w:lineRule="auto"/>
              <w:jc w:val="center"/>
              <w:outlineLvl w:val="3"/>
              <w:rPr>
                <w:rFonts w:eastAsia="Times New Roman"/>
                <w:b/>
                <w:snapToGrid w:val="0"/>
                <w:sz w:val="22"/>
                <w:szCs w:val="22"/>
              </w:rPr>
            </w:pPr>
            <w:proofErr w:type="spellStart"/>
            <w:r w:rsidRPr="00EE1A41">
              <w:rPr>
                <w:rFonts w:eastAsia="Times New Roman"/>
                <w:b/>
                <w:bCs/>
                <w:snapToGrid w:val="0"/>
                <w:sz w:val="22"/>
                <w:szCs w:val="22"/>
                <w:rtl/>
                <w:lang w:val="ar-SA"/>
              </w:rPr>
              <w:t>FoS</w:t>
            </w:r>
            <w:proofErr w:type="spellEnd"/>
          </w:p>
        </w:tc>
        <w:tc>
          <w:tcPr>
            <w:tcW w:w="567" w:type="dxa"/>
            <w:tcBorders>
              <w:top w:val="single" w:sz="6" w:space="0" w:color="auto"/>
              <w:left w:val="single" w:sz="4" w:space="0" w:color="auto"/>
              <w:bottom w:val="single" w:sz="6" w:space="0" w:color="auto"/>
              <w:right w:val="single" w:sz="4" w:space="0" w:color="auto"/>
            </w:tcBorders>
            <w:shd w:val="clear" w:color="auto" w:fill="auto"/>
          </w:tcPr>
          <w:p w:rsidR="00B6269F" w:rsidRPr="00EE1A41" w:rsidRDefault="00B6269F" w:rsidP="00B6269F">
            <w:pPr>
              <w:bidi/>
              <w:spacing w:line="300" w:lineRule="auto"/>
              <w:rPr>
                <w:snapToGrid w:val="0"/>
                <w:sz w:val="22"/>
                <w:szCs w:val="22"/>
              </w:rPr>
            </w:pPr>
          </w:p>
        </w:tc>
        <w:tc>
          <w:tcPr>
            <w:tcW w:w="730" w:type="dxa"/>
            <w:gridSpan w:val="2"/>
            <w:tcBorders>
              <w:top w:val="single" w:sz="6" w:space="0" w:color="auto"/>
              <w:left w:val="single" w:sz="4" w:space="0" w:color="auto"/>
              <w:bottom w:val="single" w:sz="6" w:space="0" w:color="auto"/>
              <w:right w:val="single" w:sz="6" w:space="0" w:color="auto"/>
            </w:tcBorders>
            <w:shd w:val="clear" w:color="auto" w:fill="auto"/>
          </w:tcPr>
          <w:p w:rsidR="00B6269F" w:rsidRPr="00EE1A41" w:rsidRDefault="00B6269F" w:rsidP="00B6269F">
            <w:pPr>
              <w:bidi/>
              <w:spacing w:line="300" w:lineRule="auto"/>
              <w:rPr>
                <w:snapToGrid w:val="0"/>
                <w:sz w:val="22"/>
                <w:szCs w:val="22"/>
              </w:rPr>
            </w:pPr>
          </w:p>
        </w:tc>
        <w:tc>
          <w:tcPr>
            <w:tcW w:w="87" w:type="dxa"/>
            <w:tcBorders>
              <w:top w:val="nil"/>
              <w:left w:val="single" w:sz="6" w:space="0" w:color="auto"/>
              <w:bottom w:val="nil"/>
              <w:right w:val="nil"/>
            </w:tcBorders>
          </w:tcPr>
          <w:p w:rsidR="00B6269F" w:rsidRPr="00EE1A41" w:rsidRDefault="00B6269F" w:rsidP="00B6269F">
            <w:pPr>
              <w:bidi/>
              <w:spacing w:line="300" w:lineRule="auto"/>
              <w:jc w:val="center"/>
              <w:rPr>
                <w:snapToGrid w:val="0"/>
                <w:sz w:val="22"/>
                <w:szCs w:val="22"/>
              </w:rPr>
            </w:pPr>
          </w:p>
        </w:tc>
        <w:tc>
          <w:tcPr>
            <w:tcW w:w="451" w:type="dxa"/>
            <w:tcBorders>
              <w:top w:val="nil"/>
              <w:left w:val="nil"/>
              <w:bottom w:val="nil"/>
              <w:right w:val="single" w:sz="4" w:space="0" w:color="auto"/>
            </w:tcBorders>
          </w:tcPr>
          <w:p w:rsidR="00B6269F" w:rsidRPr="00EE1A41" w:rsidRDefault="00B6269F" w:rsidP="00B6269F">
            <w:pPr>
              <w:bidi/>
              <w:spacing w:line="300" w:lineRule="auto"/>
              <w:jc w:val="center"/>
              <w:rPr>
                <w:snapToGrid w:val="0"/>
                <w:sz w:val="22"/>
                <w:szCs w:val="22"/>
              </w:rPr>
            </w:pPr>
          </w:p>
        </w:tc>
        <w:tc>
          <w:tcPr>
            <w:tcW w:w="693" w:type="dxa"/>
            <w:tcBorders>
              <w:left w:val="single" w:sz="4" w:space="0" w:color="auto"/>
              <w:bottom w:val="single" w:sz="4" w:space="0" w:color="000000"/>
              <w:right w:val="single" w:sz="4" w:space="0" w:color="auto"/>
            </w:tcBorders>
            <w:shd w:val="clear" w:color="auto" w:fill="auto"/>
          </w:tcPr>
          <w:p w:rsidR="00B6269F" w:rsidRPr="00EE1A41" w:rsidRDefault="00B6269F" w:rsidP="00B6269F">
            <w:pPr>
              <w:bidi/>
              <w:spacing w:line="300" w:lineRule="auto"/>
              <w:jc w:val="right"/>
              <w:rPr>
                <w:snapToGrid w:val="0"/>
                <w:sz w:val="22"/>
                <w:szCs w:val="22"/>
              </w:rPr>
            </w:pPr>
          </w:p>
        </w:tc>
        <w:tc>
          <w:tcPr>
            <w:tcW w:w="829" w:type="dxa"/>
            <w:tcBorders>
              <w:left w:val="single" w:sz="4" w:space="0" w:color="auto"/>
              <w:bottom w:val="single" w:sz="6" w:space="0" w:color="auto"/>
              <w:right w:val="single" w:sz="6" w:space="0" w:color="auto"/>
            </w:tcBorders>
            <w:shd w:val="clear" w:color="auto" w:fill="auto"/>
          </w:tcPr>
          <w:p w:rsidR="00B6269F" w:rsidRPr="00EE1A41" w:rsidRDefault="00B6269F" w:rsidP="00B6269F">
            <w:pPr>
              <w:bidi/>
              <w:spacing w:line="300" w:lineRule="auto"/>
              <w:jc w:val="right"/>
              <w:rPr>
                <w:snapToGrid w:val="0"/>
                <w:sz w:val="22"/>
                <w:szCs w:val="22"/>
              </w:rPr>
            </w:pPr>
          </w:p>
        </w:tc>
      </w:tr>
      <w:tr w:rsidR="00B6269F" w:rsidRPr="00EE1A41" w:rsidTr="00EE1A41">
        <w:trPr>
          <w:trHeight w:val="65"/>
        </w:trPr>
        <w:tc>
          <w:tcPr>
            <w:tcW w:w="59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6269F" w:rsidRPr="00EE1A41" w:rsidRDefault="00B6269F" w:rsidP="00B6269F">
            <w:pPr>
              <w:keepNext/>
              <w:bidi/>
              <w:spacing w:line="300" w:lineRule="auto"/>
              <w:jc w:val="center"/>
              <w:outlineLvl w:val="3"/>
              <w:rPr>
                <w:rFonts w:eastAsia="Times New Roman"/>
                <w:b/>
                <w:snapToGrid w:val="0"/>
                <w:sz w:val="22"/>
                <w:szCs w:val="22"/>
              </w:rPr>
            </w:pPr>
            <w:proofErr w:type="spellStart"/>
            <w:r w:rsidRPr="00EE1A41">
              <w:rPr>
                <w:rFonts w:eastAsia="Times New Roman"/>
                <w:b/>
                <w:bCs/>
                <w:snapToGrid w:val="0"/>
                <w:sz w:val="22"/>
                <w:szCs w:val="22"/>
                <w:rtl/>
                <w:lang w:val="ar-SA"/>
              </w:rPr>
              <w:t>FoS</w:t>
            </w:r>
            <w:proofErr w:type="spellEnd"/>
          </w:p>
        </w:tc>
        <w:tc>
          <w:tcPr>
            <w:tcW w:w="709" w:type="dxa"/>
            <w:gridSpan w:val="2"/>
            <w:tcBorders>
              <w:top w:val="single" w:sz="6" w:space="0" w:color="auto"/>
              <w:left w:val="single" w:sz="6" w:space="0" w:color="auto"/>
              <w:bottom w:val="single" w:sz="6" w:space="0" w:color="auto"/>
              <w:right w:val="single" w:sz="4" w:space="0" w:color="auto"/>
            </w:tcBorders>
            <w:shd w:val="clear" w:color="auto" w:fill="auto"/>
          </w:tcPr>
          <w:p w:rsidR="00B6269F" w:rsidRPr="00EE1A41" w:rsidRDefault="00B6269F" w:rsidP="00B6269F">
            <w:pPr>
              <w:bidi/>
              <w:spacing w:line="300" w:lineRule="auto"/>
              <w:rPr>
                <w:snapToGrid w:val="0"/>
                <w:sz w:val="22"/>
                <w:szCs w:val="22"/>
              </w:rPr>
            </w:pPr>
          </w:p>
        </w:tc>
        <w:tc>
          <w:tcPr>
            <w:tcW w:w="805" w:type="dxa"/>
            <w:gridSpan w:val="2"/>
            <w:tcBorders>
              <w:top w:val="single" w:sz="6" w:space="0" w:color="auto"/>
              <w:left w:val="single" w:sz="4" w:space="0" w:color="auto"/>
              <w:bottom w:val="single" w:sz="6" w:space="0" w:color="auto"/>
              <w:right w:val="single" w:sz="4" w:space="0" w:color="auto"/>
            </w:tcBorders>
            <w:shd w:val="clear" w:color="auto" w:fill="auto"/>
          </w:tcPr>
          <w:p w:rsidR="00B6269F" w:rsidRPr="00EE1A41" w:rsidRDefault="00B6269F" w:rsidP="00B6269F">
            <w:pPr>
              <w:bidi/>
              <w:spacing w:line="300" w:lineRule="auto"/>
              <w:rPr>
                <w:snapToGrid w:val="0"/>
                <w:sz w:val="22"/>
                <w:szCs w:val="22"/>
              </w:rPr>
            </w:pPr>
          </w:p>
        </w:tc>
        <w:tc>
          <w:tcPr>
            <w:tcW w:w="708" w:type="dxa"/>
            <w:gridSpan w:val="2"/>
            <w:tcBorders>
              <w:top w:val="nil"/>
              <w:left w:val="single" w:sz="6" w:space="0" w:color="auto"/>
              <w:bottom w:val="nil"/>
              <w:right w:val="single" w:sz="4" w:space="0" w:color="auto"/>
            </w:tcBorders>
          </w:tcPr>
          <w:p w:rsidR="00B6269F" w:rsidRPr="00EE1A41" w:rsidRDefault="00B6269F" w:rsidP="00B6269F">
            <w:pPr>
              <w:bidi/>
              <w:spacing w:line="300" w:lineRule="auto"/>
              <w:jc w:val="center"/>
              <w:rPr>
                <w:snapToGrid w:val="0"/>
                <w:sz w:val="22"/>
                <w:szCs w:val="22"/>
              </w:rPr>
            </w:pPr>
          </w:p>
        </w:tc>
        <w:tc>
          <w:tcPr>
            <w:tcW w:w="781" w:type="dxa"/>
            <w:gridSpan w:val="2"/>
            <w:tcBorders>
              <w:top w:val="single" w:sz="4" w:space="0" w:color="auto"/>
              <w:left w:val="single" w:sz="4" w:space="0" w:color="auto"/>
              <w:bottom w:val="single" w:sz="4" w:space="0" w:color="auto"/>
              <w:right w:val="single" w:sz="4" w:space="0" w:color="auto"/>
            </w:tcBorders>
          </w:tcPr>
          <w:p w:rsidR="00B6269F" w:rsidRPr="00EE1A41" w:rsidRDefault="00B6269F" w:rsidP="00B6269F">
            <w:pPr>
              <w:bidi/>
              <w:spacing w:line="300" w:lineRule="auto"/>
              <w:jc w:val="right"/>
              <w:rPr>
                <w:snapToGrid w:val="0"/>
                <w:sz w:val="22"/>
                <w:szCs w:val="22"/>
              </w:rPr>
            </w:pPr>
          </w:p>
        </w:tc>
        <w:tc>
          <w:tcPr>
            <w:tcW w:w="669" w:type="dxa"/>
            <w:gridSpan w:val="3"/>
            <w:tcBorders>
              <w:top w:val="single" w:sz="6" w:space="0" w:color="auto"/>
              <w:left w:val="single" w:sz="4" w:space="0" w:color="auto"/>
              <w:bottom w:val="single" w:sz="6" w:space="0" w:color="auto"/>
              <w:right w:val="single" w:sz="6" w:space="0" w:color="auto"/>
            </w:tcBorders>
            <w:shd w:val="clear" w:color="auto" w:fill="auto"/>
          </w:tcPr>
          <w:p w:rsidR="00B6269F" w:rsidRPr="00EE1A41" w:rsidRDefault="00B6269F" w:rsidP="00B6269F">
            <w:pPr>
              <w:bidi/>
              <w:spacing w:line="300" w:lineRule="auto"/>
              <w:jc w:val="right"/>
              <w:rPr>
                <w:snapToGrid w:val="0"/>
                <w:sz w:val="22"/>
                <w:szCs w:val="22"/>
              </w:rPr>
            </w:pPr>
          </w:p>
        </w:tc>
        <w:tc>
          <w:tcPr>
            <w:tcW w:w="677" w:type="dxa"/>
            <w:gridSpan w:val="2"/>
            <w:tcBorders>
              <w:top w:val="nil"/>
              <w:left w:val="single" w:sz="6" w:space="0" w:color="auto"/>
              <w:bottom w:val="nil"/>
              <w:right w:val="single" w:sz="6" w:space="0" w:color="auto"/>
            </w:tcBorders>
          </w:tcPr>
          <w:p w:rsidR="00B6269F" w:rsidRPr="00EE1A41" w:rsidRDefault="00B6269F" w:rsidP="00B6269F">
            <w:pPr>
              <w:bidi/>
              <w:spacing w:line="300" w:lineRule="auto"/>
              <w:jc w:val="center"/>
              <w:rPr>
                <w:snapToGrid w:val="0"/>
                <w:sz w:val="22"/>
                <w:szCs w:val="22"/>
              </w:rPr>
            </w:pPr>
          </w:p>
        </w:tc>
        <w:tc>
          <w:tcPr>
            <w:tcW w:w="658"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6269F" w:rsidRPr="00EE1A41" w:rsidRDefault="00B6269F" w:rsidP="00B6269F">
            <w:pPr>
              <w:keepNext/>
              <w:bidi/>
              <w:spacing w:line="300" w:lineRule="auto"/>
              <w:jc w:val="center"/>
              <w:outlineLvl w:val="3"/>
              <w:rPr>
                <w:rFonts w:eastAsia="Times New Roman"/>
                <w:b/>
                <w:snapToGrid w:val="0"/>
                <w:sz w:val="22"/>
                <w:szCs w:val="22"/>
              </w:rPr>
            </w:pPr>
            <w:proofErr w:type="spellStart"/>
            <w:r w:rsidRPr="00EE1A41">
              <w:rPr>
                <w:rFonts w:eastAsia="Times New Roman"/>
                <w:b/>
                <w:bCs/>
                <w:snapToGrid w:val="0"/>
                <w:sz w:val="22"/>
                <w:szCs w:val="22"/>
                <w:rtl/>
                <w:lang w:val="ar-SA"/>
              </w:rPr>
              <w:t>FoS</w:t>
            </w:r>
            <w:proofErr w:type="spellEnd"/>
          </w:p>
        </w:tc>
        <w:tc>
          <w:tcPr>
            <w:tcW w:w="567" w:type="dxa"/>
            <w:tcBorders>
              <w:top w:val="single" w:sz="6" w:space="0" w:color="auto"/>
              <w:left w:val="single" w:sz="4" w:space="0" w:color="auto"/>
              <w:bottom w:val="single" w:sz="6" w:space="0" w:color="auto"/>
              <w:right w:val="single" w:sz="4" w:space="0" w:color="auto"/>
            </w:tcBorders>
            <w:shd w:val="clear" w:color="auto" w:fill="auto"/>
          </w:tcPr>
          <w:p w:rsidR="00B6269F" w:rsidRPr="00EE1A41" w:rsidRDefault="00B6269F" w:rsidP="00B6269F">
            <w:pPr>
              <w:bidi/>
              <w:spacing w:line="300" w:lineRule="auto"/>
              <w:rPr>
                <w:snapToGrid w:val="0"/>
                <w:sz w:val="22"/>
                <w:szCs w:val="22"/>
              </w:rPr>
            </w:pPr>
          </w:p>
        </w:tc>
        <w:tc>
          <w:tcPr>
            <w:tcW w:w="730" w:type="dxa"/>
            <w:gridSpan w:val="2"/>
            <w:tcBorders>
              <w:top w:val="single" w:sz="6" w:space="0" w:color="auto"/>
              <w:left w:val="single" w:sz="4" w:space="0" w:color="auto"/>
              <w:bottom w:val="single" w:sz="6" w:space="0" w:color="auto"/>
              <w:right w:val="single" w:sz="6" w:space="0" w:color="auto"/>
            </w:tcBorders>
            <w:shd w:val="clear" w:color="auto" w:fill="auto"/>
          </w:tcPr>
          <w:p w:rsidR="00B6269F" w:rsidRPr="00EE1A41" w:rsidRDefault="00B6269F" w:rsidP="00B6269F">
            <w:pPr>
              <w:bidi/>
              <w:spacing w:line="300" w:lineRule="auto"/>
              <w:rPr>
                <w:snapToGrid w:val="0"/>
                <w:sz w:val="22"/>
                <w:szCs w:val="22"/>
              </w:rPr>
            </w:pPr>
          </w:p>
        </w:tc>
        <w:tc>
          <w:tcPr>
            <w:tcW w:w="87" w:type="dxa"/>
            <w:tcBorders>
              <w:top w:val="nil"/>
              <w:left w:val="single" w:sz="6" w:space="0" w:color="auto"/>
              <w:bottom w:val="single" w:sz="4" w:space="0" w:color="auto"/>
              <w:right w:val="nil"/>
            </w:tcBorders>
          </w:tcPr>
          <w:p w:rsidR="00B6269F" w:rsidRPr="00EE1A41" w:rsidRDefault="00B6269F" w:rsidP="00B6269F">
            <w:pPr>
              <w:bidi/>
              <w:spacing w:line="300" w:lineRule="auto"/>
              <w:jc w:val="center"/>
              <w:rPr>
                <w:snapToGrid w:val="0"/>
                <w:sz w:val="22"/>
                <w:szCs w:val="22"/>
              </w:rPr>
            </w:pPr>
          </w:p>
        </w:tc>
        <w:tc>
          <w:tcPr>
            <w:tcW w:w="451" w:type="dxa"/>
            <w:tcBorders>
              <w:top w:val="nil"/>
              <w:left w:val="nil"/>
              <w:bottom w:val="single" w:sz="4" w:space="0" w:color="auto"/>
              <w:right w:val="single" w:sz="4" w:space="0" w:color="000000"/>
            </w:tcBorders>
          </w:tcPr>
          <w:p w:rsidR="00B6269F" w:rsidRPr="00EE1A41" w:rsidRDefault="00B6269F" w:rsidP="00B6269F">
            <w:pPr>
              <w:bidi/>
              <w:spacing w:line="300" w:lineRule="auto"/>
              <w:jc w:val="center"/>
              <w:rPr>
                <w:snapToGrid w:val="0"/>
                <w:sz w:val="22"/>
                <w:szCs w:val="22"/>
              </w:rPr>
            </w:pPr>
          </w:p>
        </w:tc>
        <w:tc>
          <w:tcPr>
            <w:tcW w:w="693" w:type="dxa"/>
            <w:tcBorders>
              <w:top w:val="single" w:sz="4" w:space="0" w:color="000000"/>
              <w:left w:val="single" w:sz="4" w:space="0" w:color="000000"/>
              <w:bottom w:val="single" w:sz="4" w:space="0" w:color="auto"/>
              <w:right w:val="single" w:sz="4" w:space="0" w:color="000000"/>
            </w:tcBorders>
            <w:shd w:val="clear" w:color="auto" w:fill="auto"/>
          </w:tcPr>
          <w:p w:rsidR="00B6269F" w:rsidRPr="00EE1A41" w:rsidRDefault="00B6269F" w:rsidP="00B6269F">
            <w:pPr>
              <w:bidi/>
              <w:spacing w:line="300" w:lineRule="auto"/>
              <w:jc w:val="right"/>
              <w:rPr>
                <w:snapToGrid w:val="0"/>
                <w:sz w:val="22"/>
                <w:szCs w:val="22"/>
              </w:rPr>
            </w:pPr>
          </w:p>
        </w:tc>
        <w:tc>
          <w:tcPr>
            <w:tcW w:w="829" w:type="dxa"/>
            <w:tcBorders>
              <w:left w:val="single" w:sz="4" w:space="0" w:color="000000"/>
              <w:bottom w:val="single" w:sz="4" w:space="0" w:color="auto"/>
              <w:right w:val="single" w:sz="6" w:space="0" w:color="auto"/>
            </w:tcBorders>
            <w:shd w:val="clear" w:color="auto" w:fill="auto"/>
          </w:tcPr>
          <w:p w:rsidR="00B6269F" w:rsidRPr="00EE1A41" w:rsidRDefault="00B6269F" w:rsidP="00B6269F">
            <w:pPr>
              <w:bidi/>
              <w:spacing w:line="300" w:lineRule="auto"/>
              <w:jc w:val="right"/>
              <w:rPr>
                <w:snapToGrid w:val="0"/>
                <w:sz w:val="22"/>
                <w:szCs w:val="22"/>
              </w:rPr>
            </w:pPr>
          </w:p>
        </w:tc>
      </w:tr>
      <w:tr w:rsidR="00B6269F" w:rsidRPr="00EE1A41" w:rsidTr="00EE1A41">
        <w:tc>
          <w:tcPr>
            <w:tcW w:w="595" w:type="dxa"/>
            <w:tcBorders>
              <w:top w:val="nil"/>
              <w:left w:val="nil"/>
              <w:bottom w:val="nil"/>
              <w:right w:val="nil"/>
            </w:tcBorders>
            <w:vAlign w:val="center"/>
          </w:tcPr>
          <w:p w:rsidR="00B6269F" w:rsidRPr="00EE1A41" w:rsidRDefault="00B6269F" w:rsidP="00B6269F">
            <w:pPr>
              <w:keepNext/>
              <w:bidi/>
              <w:spacing w:line="300" w:lineRule="auto"/>
              <w:jc w:val="center"/>
              <w:outlineLvl w:val="3"/>
              <w:rPr>
                <w:rFonts w:eastAsia="Times New Roman"/>
                <w:b/>
                <w:snapToGrid w:val="0"/>
                <w:sz w:val="22"/>
                <w:szCs w:val="22"/>
              </w:rPr>
            </w:pPr>
          </w:p>
        </w:tc>
        <w:tc>
          <w:tcPr>
            <w:tcW w:w="355" w:type="dxa"/>
            <w:tcBorders>
              <w:top w:val="nil"/>
              <w:left w:val="nil"/>
              <w:bottom w:val="nil"/>
              <w:right w:val="nil"/>
            </w:tcBorders>
          </w:tcPr>
          <w:p w:rsidR="00B6269F" w:rsidRPr="00EE1A41" w:rsidRDefault="00B6269F" w:rsidP="00B6269F">
            <w:pPr>
              <w:bidi/>
              <w:spacing w:line="300" w:lineRule="auto"/>
              <w:jc w:val="center"/>
              <w:rPr>
                <w:snapToGrid w:val="0"/>
                <w:sz w:val="22"/>
                <w:szCs w:val="22"/>
              </w:rPr>
            </w:pPr>
          </w:p>
        </w:tc>
        <w:tc>
          <w:tcPr>
            <w:tcW w:w="354" w:type="dxa"/>
            <w:tcBorders>
              <w:top w:val="nil"/>
              <w:left w:val="nil"/>
              <w:bottom w:val="nil"/>
              <w:right w:val="nil"/>
            </w:tcBorders>
          </w:tcPr>
          <w:p w:rsidR="00B6269F" w:rsidRPr="00EE1A41" w:rsidRDefault="00B6269F" w:rsidP="00B6269F">
            <w:pPr>
              <w:bidi/>
              <w:spacing w:line="300" w:lineRule="auto"/>
              <w:jc w:val="center"/>
              <w:rPr>
                <w:snapToGrid w:val="0"/>
                <w:sz w:val="22"/>
                <w:szCs w:val="22"/>
              </w:rPr>
            </w:pPr>
          </w:p>
        </w:tc>
        <w:tc>
          <w:tcPr>
            <w:tcW w:w="709" w:type="dxa"/>
            <w:tcBorders>
              <w:top w:val="nil"/>
              <w:left w:val="nil"/>
              <w:bottom w:val="nil"/>
              <w:right w:val="nil"/>
            </w:tcBorders>
          </w:tcPr>
          <w:p w:rsidR="00B6269F" w:rsidRPr="00EE1A41" w:rsidRDefault="00B6269F" w:rsidP="00B6269F">
            <w:pPr>
              <w:bidi/>
              <w:spacing w:line="300" w:lineRule="auto"/>
              <w:jc w:val="center"/>
              <w:rPr>
                <w:snapToGrid w:val="0"/>
                <w:sz w:val="22"/>
                <w:szCs w:val="22"/>
              </w:rPr>
            </w:pPr>
          </w:p>
        </w:tc>
        <w:tc>
          <w:tcPr>
            <w:tcW w:w="709" w:type="dxa"/>
            <w:gridSpan w:val="2"/>
            <w:tcBorders>
              <w:top w:val="nil"/>
              <w:left w:val="nil"/>
              <w:bottom w:val="nil"/>
              <w:right w:val="nil"/>
            </w:tcBorders>
          </w:tcPr>
          <w:p w:rsidR="00B6269F" w:rsidRPr="00EE1A41" w:rsidRDefault="00B6269F" w:rsidP="00B6269F">
            <w:pPr>
              <w:bidi/>
              <w:spacing w:line="300" w:lineRule="auto"/>
              <w:jc w:val="center"/>
              <w:rPr>
                <w:snapToGrid w:val="0"/>
                <w:sz w:val="22"/>
                <w:szCs w:val="22"/>
              </w:rPr>
            </w:pPr>
          </w:p>
        </w:tc>
        <w:tc>
          <w:tcPr>
            <w:tcW w:w="483" w:type="dxa"/>
            <w:gridSpan w:val="2"/>
            <w:tcBorders>
              <w:top w:val="nil"/>
              <w:left w:val="nil"/>
              <w:bottom w:val="nil"/>
              <w:right w:val="nil"/>
            </w:tcBorders>
          </w:tcPr>
          <w:p w:rsidR="00B6269F" w:rsidRPr="00EE1A41" w:rsidRDefault="00B6269F" w:rsidP="00B6269F">
            <w:pPr>
              <w:bidi/>
              <w:spacing w:line="300" w:lineRule="auto"/>
              <w:jc w:val="center"/>
              <w:rPr>
                <w:snapToGrid w:val="0"/>
                <w:sz w:val="22"/>
                <w:szCs w:val="22"/>
              </w:rPr>
            </w:pPr>
          </w:p>
        </w:tc>
        <w:tc>
          <w:tcPr>
            <w:tcW w:w="484" w:type="dxa"/>
            <w:gridSpan w:val="2"/>
            <w:tcBorders>
              <w:top w:val="nil"/>
              <w:left w:val="nil"/>
              <w:bottom w:val="nil"/>
              <w:right w:val="nil"/>
            </w:tcBorders>
          </w:tcPr>
          <w:p w:rsidR="00B6269F" w:rsidRPr="00EE1A41" w:rsidRDefault="00B6269F" w:rsidP="00B6269F">
            <w:pPr>
              <w:bidi/>
              <w:spacing w:line="300" w:lineRule="auto"/>
              <w:jc w:val="center"/>
              <w:rPr>
                <w:snapToGrid w:val="0"/>
                <w:sz w:val="22"/>
                <w:szCs w:val="22"/>
              </w:rPr>
            </w:pPr>
          </w:p>
        </w:tc>
        <w:tc>
          <w:tcPr>
            <w:tcW w:w="482" w:type="dxa"/>
            <w:tcBorders>
              <w:top w:val="nil"/>
              <w:left w:val="nil"/>
              <w:bottom w:val="nil"/>
              <w:right w:val="nil"/>
            </w:tcBorders>
          </w:tcPr>
          <w:p w:rsidR="00B6269F" w:rsidRPr="00EE1A41" w:rsidRDefault="00B6269F" w:rsidP="00B6269F">
            <w:pPr>
              <w:bidi/>
              <w:spacing w:line="300" w:lineRule="auto"/>
              <w:jc w:val="center"/>
              <w:rPr>
                <w:snapToGrid w:val="0"/>
                <w:sz w:val="22"/>
                <w:szCs w:val="22"/>
              </w:rPr>
            </w:pPr>
          </w:p>
        </w:tc>
        <w:tc>
          <w:tcPr>
            <w:tcW w:w="677" w:type="dxa"/>
            <w:gridSpan w:val="2"/>
            <w:tcBorders>
              <w:top w:val="nil"/>
              <w:left w:val="nil"/>
              <w:bottom w:val="nil"/>
              <w:right w:val="nil"/>
            </w:tcBorders>
          </w:tcPr>
          <w:p w:rsidR="00B6269F" w:rsidRPr="00EE1A41" w:rsidRDefault="00B6269F" w:rsidP="00B6269F">
            <w:pPr>
              <w:bidi/>
              <w:spacing w:line="300" w:lineRule="auto"/>
              <w:jc w:val="center"/>
              <w:rPr>
                <w:snapToGrid w:val="0"/>
                <w:sz w:val="22"/>
                <w:szCs w:val="22"/>
              </w:rPr>
            </w:pPr>
          </w:p>
        </w:tc>
        <w:tc>
          <w:tcPr>
            <w:tcW w:w="567" w:type="dxa"/>
            <w:gridSpan w:val="2"/>
            <w:tcBorders>
              <w:top w:val="nil"/>
              <w:left w:val="nil"/>
              <w:bottom w:val="nil"/>
              <w:right w:val="nil"/>
            </w:tcBorders>
            <w:vAlign w:val="center"/>
          </w:tcPr>
          <w:p w:rsidR="00B6269F" w:rsidRPr="00EE1A41" w:rsidRDefault="00B6269F" w:rsidP="00B6269F">
            <w:pPr>
              <w:keepNext/>
              <w:bidi/>
              <w:spacing w:line="300" w:lineRule="auto"/>
              <w:jc w:val="center"/>
              <w:outlineLvl w:val="3"/>
              <w:rPr>
                <w:rFonts w:eastAsia="Times New Roman"/>
                <w:b/>
                <w:snapToGrid w:val="0"/>
                <w:sz w:val="22"/>
                <w:szCs w:val="22"/>
              </w:rPr>
            </w:pPr>
          </w:p>
        </w:tc>
        <w:tc>
          <w:tcPr>
            <w:tcW w:w="1134" w:type="dxa"/>
            <w:gridSpan w:val="3"/>
            <w:tcBorders>
              <w:top w:val="single" w:sz="6" w:space="0" w:color="auto"/>
              <w:left w:val="nil"/>
              <w:bottom w:val="nil"/>
              <w:right w:val="nil"/>
            </w:tcBorders>
            <w:vAlign w:val="bottom"/>
          </w:tcPr>
          <w:p w:rsidR="00B6269F" w:rsidRPr="00EE1A41" w:rsidRDefault="00B6269F" w:rsidP="00B6269F">
            <w:pPr>
              <w:bidi/>
              <w:spacing w:line="300" w:lineRule="auto"/>
              <w:jc w:val="center"/>
              <w:rPr>
                <w:snapToGrid w:val="0"/>
                <w:sz w:val="22"/>
                <w:szCs w:val="22"/>
              </w:rPr>
            </w:pPr>
            <w:r w:rsidRPr="00EE1A41">
              <w:rPr>
                <w:b/>
                <w:bCs/>
                <w:snapToGrid w:val="0"/>
                <w:sz w:val="22"/>
                <w:szCs w:val="22"/>
                <w:rtl/>
                <w:lang w:val="ar-SA"/>
              </w:rPr>
              <w:t>المجموع</w:t>
            </w:r>
          </w:p>
        </w:tc>
        <w:tc>
          <w:tcPr>
            <w:tcW w:w="350" w:type="dxa"/>
            <w:tcBorders>
              <w:top w:val="nil"/>
              <w:left w:val="nil"/>
              <w:bottom w:val="nil"/>
              <w:right w:val="single" w:sz="4" w:space="0" w:color="auto"/>
            </w:tcBorders>
          </w:tcPr>
          <w:p w:rsidR="00B6269F" w:rsidRPr="00EE1A41" w:rsidRDefault="00B6269F" w:rsidP="00B6269F">
            <w:pPr>
              <w:bidi/>
              <w:spacing w:line="300" w:lineRule="auto"/>
              <w:jc w:val="center"/>
              <w:rPr>
                <w:snapToGrid w:val="0"/>
                <w:sz w:val="22"/>
                <w:szCs w:val="22"/>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6269F" w:rsidRPr="00EE1A41" w:rsidRDefault="00B6269F" w:rsidP="00B6269F">
            <w:pPr>
              <w:bidi/>
              <w:spacing w:line="300" w:lineRule="auto"/>
              <w:jc w:val="right"/>
              <w:rPr>
                <w:b/>
                <w:bCs/>
                <w:snapToGrid w:val="0"/>
                <w:sz w:val="22"/>
                <w:szCs w:val="22"/>
              </w:rPr>
            </w:pPr>
            <w:r w:rsidRPr="00EE1A41">
              <w:rPr>
                <w:b/>
                <w:bCs/>
                <w:snapToGrid w:val="0"/>
                <w:sz w:val="22"/>
                <w:szCs w:val="22"/>
                <w:rtl/>
                <w:lang w:val="ar-SA"/>
              </w:rPr>
              <w:t>1</w:t>
            </w:r>
          </w:p>
        </w:tc>
        <w:tc>
          <w:tcPr>
            <w:tcW w:w="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6269F" w:rsidRPr="00EE1A41" w:rsidRDefault="00B6269F" w:rsidP="00B6269F">
            <w:pPr>
              <w:bidi/>
              <w:spacing w:line="300" w:lineRule="auto"/>
              <w:jc w:val="right"/>
              <w:rPr>
                <w:b/>
                <w:bCs/>
                <w:snapToGrid w:val="0"/>
                <w:sz w:val="22"/>
                <w:szCs w:val="22"/>
              </w:rPr>
            </w:pPr>
            <w:r w:rsidRPr="00EE1A41">
              <w:rPr>
                <w:b/>
                <w:bCs/>
                <w:snapToGrid w:val="0"/>
                <w:sz w:val="22"/>
                <w:szCs w:val="22"/>
                <w:rtl/>
                <w:lang w:val="ar-SA"/>
              </w:rPr>
              <w:t>0</w:t>
            </w:r>
          </w:p>
        </w:tc>
        <w:tc>
          <w:tcPr>
            <w:tcW w:w="829" w:type="dxa"/>
            <w:tcBorders>
              <w:top w:val="single" w:sz="4" w:space="0" w:color="auto"/>
              <w:left w:val="single" w:sz="4" w:space="0" w:color="auto"/>
              <w:bottom w:val="single" w:sz="4" w:space="0" w:color="auto"/>
            </w:tcBorders>
            <w:shd w:val="clear" w:color="auto" w:fill="BFBFBF" w:themeFill="background1" w:themeFillShade="BF"/>
          </w:tcPr>
          <w:p w:rsidR="00B6269F" w:rsidRPr="00EE1A41" w:rsidRDefault="00B6269F" w:rsidP="00B6269F">
            <w:pPr>
              <w:bidi/>
              <w:spacing w:line="300" w:lineRule="auto"/>
              <w:jc w:val="right"/>
              <w:rPr>
                <w:b/>
                <w:bCs/>
                <w:snapToGrid w:val="0"/>
                <w:sz w:val="22"/>
                <w:szCs w:val="22"/>
              </w:rPr>
            </w:pPr>
            <w:r w:rsidRPr="00EE1A41">
              <w:rPr>
                <w:b/>
                <w:bCs/>
                <w:snapToGrid w:val="0"/>
                <w:sz w:val="22"/>
                <w:szCs w:val="22"/>
                <w:rtl/>
                <w:lang w:val="ar-SA"/>
              </w:rPr>
              <w:t>0</w:t>
            </w:r>
          </w:p>
        </w:tc>
      </w:tr>
    </w:tbl>
    <w:p w:rsidR="00B6269F" w:rsidRPr="00B6269F" w:rsidRDefault="00B6269F" w:rsidP="00B6269F">
      <w:pPr>
        <w:bidi/>
        <w:ind w:left="360" w:hanging="360"/>
        <w:rPr>
          <w:rFonts w:eastAsia="Times New Roman"/>
          <w:b/>
          <w:sz w:val="20"/>
          <w:szCs w:val="20"/>
          <w:lang w:val="en-ZA"/>
        </w:rPr>
      </w:pPr>
    </w:p>
    <w:p w:rsidR="00B6269F" w:rsidRPr="00B6269F" w:rsidRDefault="00B6269F" w:rsidP="00B6269F">
      <w:pPr>
        <w:bidi/>
        <w:rPr>
          <w:b/>
          <w:bCs/>
          <w:sz w:val="20"/>
          <w:lang w:val="fr-FR"/>
        </w:rPr>
      </w:pPr>
      <w:r w:rsidRPr="00B6269F">
        <w:rPr>
          <w:b/>
          <w:bCs/>
          <w:sz w:val="20"/>
          <w:rtl/>
          <w:lang w:val="ar-SA"/>
        </w:rPr>
        <w:br w:type="page"/>
      </w:r>
    </w:p>
    <w:p w:rsidR="00B6269F" w:rsidRPr="00745A6C" w:rsidRDefault="00B6269F" w:rsidP="00B6269F">
      <w:pPr>
        <w:bidi/>
        <w:ind w:left="360" w:hanging="360"/>
        <w:rPr>
          <w:rFonts w:eastAsia="Times New Roman"/>
          <w:b/>
          <w:snapToGrid w:val="0"/>
          <w:sz w:val="22"/>
          <w:szCs w:val="22"/>
        </w:rPr>
      </w:pPr>
      <w:r w:rsidRPr="00B6269F">
        <w:rPr>
          <w:rFonts w:eastAsia="Times New Roman"/>
          <w:b/>
          <w:bCs/>
          <w:snapToGrid w:val="0"/>
          <w:sz w:val="20"/>
          <w:szCs w:val="20"/>
          <w:rtl/>
          <w:lang w:val="ar-SA"/>
        </w:rPr>
        <w:lastRenderedPageBreak/>
        <w:t>16</w:t>
      </w:r>
      <w:r w:rsidRPr="00745A6C">
        <w:rPr>
          <w:rFonts w:eastAsia="Times New Roman"/>
          <w:b/>
          <w:bCs/>
          <w:snapToGrid w:val="0"/>
          <w:sz w:val="22"/>
          <w:szCs w:val="22"/>
          <w:rtl/>
          <w:lang w:val="ar-SA"/>
        </w:rPr>
        <w:t>. الهدف الاجتماعي والاقتصادي (اختياري)</w:t>
      </w:r>
    </w:p>
    <w:p w:rsidR="00B6269F" w:rsidRPr="00745A6C" w:rsidRDefault="00B6269F" w:rsidP="00B6269F">
      <w:pPr>
        <w:bidi/>
        <w:rPr>
          <w:rFonts w:eastAsia="Times New Roman"/>
          <w:b/>
          <w:sz w:val="22"/>
          <w:szCs w:val="22"/>
          <w:lang w:val="en-ZA"/>
        </w:rPr>
      </w:pPr>
    </w:p>
    <w:p w:rsidR="00B6269F" w:rsidRPr="00745A6C" w:rsidRDefault="00B6269F" w:rsidP="00B6269F">
      <w:pPr>
        <w:bidi/>
        <w:rPr>
          <w:rFonts w:eastAsia="Times New Roman"/>
          <w:b/>
          <w:snapToGrid w:val="0"/>
          <w:sz w:val="22"/>
          <w:szCs w:val="22"/>
        </w:rPr>
      </w:pPr>
      <w:r w:rsidRPr="00745A6C">
        <w:rPr>
          <w:rFonts w:eastAsia="Times New Roman"/>
          <w:b/>
          <w:bCs/>
          <w:snapToGrid w:val="0"/>
          <w:sz w:val="22"/>
          <w:szCs w:val="22"/>
          <w:rtl/>
          <w:lang w:val="ar-SA"/>
        </w:rPr>
        <w:t>تصنيف البحث والتطوير التجريبي حسب الهدف الاجتماعي والاقتصادي مع النسبة المئوية للنفقات (أنظر الملحق ب</w:t>
      </w:r>
      <w:r w:rsidR="00E142A7" w:rsidRPr="00745A6C">
        <w:rPr>
          <w:rFonts w:eastAsia="Times New Roman"/>
          <w:b/>
          <w:bCs/>
          <w:snapToGrid w:val="0"/>
          <w:sz w:val="22"/>
          <w:szCs w:val="22"/>
          <w:rtl/>
          <w:lang w:val="ar-SA"/>
        </w:rPr>
        <w:t>اء</w:t>
      </w:r>
      <w:r w:rsidRPr="00745A6C">
        <w:rPr>
          <w:rFonts w:eastAsia="Times New Roman"/>
          <w:b/>
          <w:bCs/>
          <w:snapToGrid w:val="0"/>
          <w:sz w:val="22"/>
          <w:szCs w:val="22"/>
          <w:rtl/>
          <w:lang w:val="ar-SA"/>
        </w:rPr>
        <w:t>).</w:t>
      </w:r>
    </w:p>
    <w:p w:rsidR="00B6269F" w:rsidRPr="00745A6C" w:rsidRDefault="00B6269F" w:rsidP="00B6269F">
      <w:pPr>
        <w:bidi/>
        <w:ind w:left="360" w:hanging="360"/>
        <w:rPr>
          <w:rFonts w:eastAsia="Times New Roman"/>
          <w:b/>
          <w:sz w:val="22"/>
          <w:szCs w:val="22"/>
          <w:lang w:val="en-Z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E7"/>
        <w:tblLayout w:type="fixed"/>
        <w:tblLook w:val="0000" w:firstRow="0" w:lastRow="0" w:firstColumn="0" w:lastColumn="0" w:noHBand="0" w:noVBand="0"/>
      </w:tblPr>
      <w:tblGrid>
        <w:gridCol w:w="9072"/>
      </w:tblGrid>
      <w:tr w:rsidR="00B6269F" w:rsidRPr="00745A6C" w:rsidTr="00941F19">
        <w:trPr>
          <w:cantSplit/>
          <w:trHeight w:hRule="exact" w:val="552"/>
        </w:trPr>
        <w:tc>
          <w:tcPr>
            <w:tcW w:w="9072" w:type="dxa"/>
            <w:shd w:val="clear" w:color="auto" w:fill="D9D9D9" w:themeFill="background1" w:themeFillShade="D9"/>
            <w:vAlign w:val="center"/>
          </w:tcPr>
          <w:p w:rsidR="00B6269F" w:rsidRPr="00745A6C" w:rsidRDefault="00B6269F" w:rsidP="00B6269F">
            <w:pPr>
              <w:widowControl w:val="0"/>
              <w:numPr>
                <w:ilvl w:val="0"/>
                <w:numId w:val="3"/>
              </w:numPr>
              <w:bidi/>
              <w:spacing w:before="60" w:after="60"/>
              <w:ind w:left="357" w:hanging="357"/>
              <w:rPr>
                <w:sz w:val="22"/>
                <w:szCs w:val="22"/>
              </w:rPr>
            </w:pPr>
            <w:r w:rsidRPr="00745A6C">
              <w:rPr>
                <w:snapToGrid w:val="0"/>
                <w:sz w:val="22"/>
                <w:szCs w:val="22"/>
                <w:rtl/>
                <w:lang w:val="ar-SA"/>
              </w:rPr>
              <w:t>يبيّن تصنيف الهدف الاجتماعي والاقتصادي المستفيد الرئيسي من أنشطة البحث والتطوير</w:t>
            </w:r>
            <w:r w:rsidRPr="00745A6C">
              <w:rPr>
                <w:snapToGrid w:val="0"/>
                <w:sz w:val="22"/>
                <w:szCs w:val="22"/>
                <w:lang w:val="en-CA"/>
              </w:rPr>
              <w:t xml:space="preserve"> </w:t>
            </w:r>
            <w:r w:rsidRPr="00745A6C">
              <w:rPr>
                <w:snapToGrid w:val="0"/>
                <w:sz w:val="22"/>
                <w:szCs w:val="22"/>
                <w:rtl/>
                <w:lang w:val="ar-SA"/>
              </w:rPr>
              <w:t>التجريبي الخاصة بكم.</w:t>
            </w:r>
          </w:p>
        </w:tc>
      </w:tr>
    </w:tbl>
    <w:p w:rsidR="00B6269F" w:rsidRPr="00745A6C" w:rsidRDefault="00B6269F" w:rsidP="00B6269F">
      <w:pPr>
        <w:bidi/>
        <w:ind w:left="360" w:hanging="360"/>
        <w:rPr>
          <w:rFonts w:eastAsia="Times New Roman"/>
          <w:b/>
          <w:sz w:val="22"/>
          <w:szCs w:val="22"/>
          <w:lang w:val="en-ZA"/>
        </w:rPr>
      </w:pPr>
    </w:p>
    <w:tbl>
      <w:tblPr>
        <w:bidiVisual/>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55"/>
        <w:gridCol w:w="354"/>
        <w:gridCol w:w="121"/>
        <w:gridCol w:w="481"/>
        <w:gridCol w:w="96"/>
        <w:gridCol w:w="387"/>
        <w:gridCol w:w="95"/>
        <w:gridCol w:w="388"/>
        <w:gridCol w:w="393"/>
        <w:gridCol w:w="91"/>
        <w:gridCol w:w="482"/>
        <w:gridCol w:w="96"/>
        <w:gridCol w:w="1056"/>
        <w:gridCol w:w="96"/>
        <w:gridCol w:w="387"/>
        <w:gridCol w:w="187"/>
        <w:gridCol w:w="567"/>
        <w:gridCol w:w="358"/>
        <w:gridCol w:w="350"/>
        <w:gridCol w:w="87"/>
        <w:gridCol w:w="451"/>
        <w:gridCol w:w="777"/>
        <w:gridCol w:w="709"/>
      </w:tblGrid>
      <w:tr w:rsidR="00B6269F" w:rsidRPr="00745A6C" w:rsidTr="00745A6C">
        <w:tc>
          <w:tcPr>
            <w:tcW w:w="2002" w:type="dxa"/>
            <w:gridSpan w:val="6"/>
            <w:tcBorders>
              <w:top w:val="single" w:sz="4" w:space="0" w:color="auto"/>
            </w:tcBorders>
            <w:shd w:val="clear" w:color="auto" w:fill="BFBFBF" w:themeFill="background1" w:themeFillShade="BF"/>
            <w:vAlign w:val="center"/>
          </w:tcPr>
          <w:p w:rsidR="00B6269F" w:rsidRPr="00745A6C" w:rsidRDefault="00B6269F" w:rsidP="00B6269F">
            <w:pPr>
              <w:bidi/>
              <w:spacing w:before="60" w:after="60"/>
              <w:jc w:val="center"/>
              <w:rPr>
                <w:snapToGrid w:val="0"/>
                <w:sz w:val="22"/>
                <w:szCs w:val="22"/>
              </w:rPr>
            </w:pPr>
            <w:r w:rsidRPr="00745A6C">
              <w:rPr>
                <w:b/>
                <w:bCs/>
                <w:snapToGrid w:val="0"/>
                <w:sz w:val="22"/>
                <w:szCs w:val="22"/>
                <w:rtl/>
                <w:lang w:val="ar-SA"/>
              </w:rPr>
              <w:t>رموز الأهداف الاجتماعية والاقتصادية</w:t>
            </w:r>
          </w:p>
        </w:tc>
        <w:tc>
          <w:tcPr>
            <w:tcW w:w="482" w:type="dxa"/>
            <w:gridSpan w:val="2"/>
            <w:tcBorders>
              <w:top w:val="nil"/>
              <w:bottom w:val="nil"/>
            </w:tcBorders>
          </w:tcPr>
          <w:p w:rsidR="00B6269F" w:rsidRPr="00745A6C" w:rsidRDefault="00B6269F" w:rsidP="00B6269F">
            <w:pPr>
              <w:bidi/>
              <w:spacing w:line="300" w:lineRule="auto"/>
              <w:rPr>
                <w:snapToGrid w:val="0"/>
                <w:sz w:val="22"/>
                <w:szCs w:val="22"/>
              </w:rPr>
            </w:pPr>
          </w:p>
        </w:tc>
        <w:tc>
          <w:tcPr>
            <w:tcW w:w="1450" w:type="dxa"/>
            <w:gridSpan w:val="5"/>
            <w:tcBorders>
              <w:top w:val="single" w:sz="4" w:space="0" w:color="auto"/>
              <w:bottom w:val="single" w:sz="4" w:space="0" w:color="auto"/>
            </w:tcBorders>
            <w:shd w:val="clear" w:color="auto" w:fill="BFBFBF" w:themeFill="background1" w:themeFillShade="BF"/>
            <w:vAlign w:val="center"/>
          </w:tcPr>
          <w:p w:rsidR="00B6269F" w:rsidRPr="00745A6C" w:rsidRDefault="00B6269F" w:rsidP="00B6269F">
            <w:pPr>
              <w:keepNext/>
              <w:bidi/>
              <w:spacing w:before="60" w:after="60"/>
              <w:jc w:val="center"/>
              <w:outlineLvl w:val="5"/>
              <w:rPr>
                <w:rFonts w:eastAsia="Times New Roman"/>
                <w:b/>
                <w:snapToGrid w:val="0"/>
                <w:sz w:val="22"/>
                <w:szCs w:val="22"/>
              </w:rPr>
            </w:pPr>
            <w:r w:rsidRPr="00745A6C">
              <w:rPr>
                <w:rFonts w:eastAsia="Times New Roman"/>
                <w:b/>
                <w:bCs/>
                <w:snapToGrid w:val="0"/>
                <w:sz w:val="22"/>
                <w:szCs w:val="22"/>
                <w:rtl/>
                <w:lang w:val="ar-SA"/>
              </w:rPr>
              <w:t>النسبة المئوية</w:t>
            </w:r>
          </w:p>
        </w:tc>
        <w:tc>
          <w:tcPr>
            <w:tcW w:w="1152" w:type="dxa"/>
            <w:gridSpan w:val="2"/>
            <w:tcBorders>
              <w:top w:val="nil"/>
              <w:bottom w:val="nil"/>
              <w:right w:val="single" w:sz="6" w:space="0" w:color="auto"/>
            </w:tcBorders>
          </w:tcPr>
          <w:p w:rsidR="00B6269F" w:rsidRPr="00745A6C" w:rsidRDefault="00B6269F" w:rsidP="00B6269F">
            <w:pPr>
              <w:bidi/>
              <w:spacing w:line="300" w:lineRule="auto"/>
              <w:rPr>
                <w:snapToGrid w:val="0"/>
                <w:sz w:val="22"/>
                <w:szCs w:val="22"/>
              </w:rPr>
            </w:pPr>
          </w:p>
        </w:tc>
        <w:tc>
          <w:tcPr>
            <w:tcW w:w="1849" w:type="dxa"/>
            <w:gridSpan w:val="5"/>
            <w:tcBorders>
              <w:top w:val="single" w:sz="6" w:space="0" w:color="auto"/>
              <w:left w:val="single" w:sz="6" w:space="0" w:color="auto"/>
              <w:right w:val="single" w:sz="6" w:space="0" w:color="auto"/>
            </w:tcBorders>
            <w:shd w:val="clear" w:color="auto" w:fill="BFBFBF" w:themeFill="background1" w:themeFillShade="BF"/>
            <w:vAlign w:val="center"/>
          </w:tcPr>
          <w:p w:rsidR="00B6269F" w:rsidRPr="00745A6C" w:rsidRDefault="00B6269F" w:rsidP="00B6269F">
            <w:pPr>
              <w:bidi/>
              <w:spacing w:before="60" w:after="60"/>
              <w:jc w:val="center"/>
              <w:rPr>
                <w:snapToGrid w:val="0"/>
                <w:sz w:val="22"/>
                <w:szCs w:val="22"/>
              </w:rPr>
            </w:pPr>
            <w:r w:rsidRPr="00745A6C">
              <w:rPr>
                <w:b/>
                <w:bCs/>
                <w:snapToGrid w:val="0"/>
                <w:sz w:val="22"/>
                <w:szCs w:val="22"/>
                <w:rtl/>
                <w:lang w:val="ar-SA"/>
              </w:rPr>
              <w:t>رموز الأهداف الاجتماعية والاقتصادية</w:t>
            </w:r>
          </w:p>
        </w:tc>
        <w:tc>
          <w:tcPr>
            <w:tcW w:w="87" w:type="dxa"/>
            <w:tcBorders>
              <w:top w:val="nil"/>
              <w:left w:val="single" w:sz="6" w:space="0" w:color="auto"/>
              <w:bottom w:val="nil"/>
              <w:right w:val="nil"/>
            </w:tcBorders>
          </w:tcPr>
          <w:p w:rsidR="00B6269F" w:rsidRPr="00745A6C" w:rsidRDefault="00B6269F" w:rsidP="00B6269F">
            <w:pPr>
              <w:bidi/>
              <w:spacing w:line="300" w:lineRule="auto"/>
              <w:rPr>
                <w:snapToGrid w:val="0"/>
                <w:sz w:val="22"/>
                <w:szCs w:val="22"/>
              </w:rPr>
            </w:pPr>
          </w:p>
        </w:tc>
        <w:tc>
          <w:tcPr>
            <w:tcW w:w="451" w:type="dxa"/>
            <w:tcBorders>
              <w:top w:val="nil"/>
              <w:left w:val="nil"/>
              <w:bottom w:val="nil"/>
              <w:right w:val="single" w:sz="6" w:space="0" w:color="auto"/>
            </w:tcBorders>
          </w:tcPr>
          <w:p w:rsidR="00B6269F" w:rsidRPr="00745A6C" w:rsidRDefault="00B6269F" w:rsidP="00B6269F">
            <w:pPr>
              <w:bidi/>
              <w:spacing w:line="300" w:lineRule="auto"/>
              <w:rPr>
                <w:b/>
                <w:snapToGrid w:val="0"/>
                <w:sz w:val="22"/>
                <w:szCs w:val="22"/>
              </w:rPr>
            </w:pPr>
          </w:p>
        </w:tc>
        <w:tc>
          <w:tcPr>
            <w:tcW w:w="1486" w:type="dxa"/>
            <w:gridSpan w:val="2"/>
            <w:tcBorders>
              <w:top w:val="single" w:sz="4" w:space="0" w:color="auto"/>
              <w:left w:val="single" w:sz="6" w:space="0" w:color="auto"/>
              <w:bottom w:val="single" w:sz="4" w:space="0" w:color="auto"/>
              <w:right w:val="single" w:sz="6" w:space="0" w:color="auto"/>
            </w:tcBorders>
            <w:shd w:val="clear" w:color="auto" w:fill="BFBFBF" w:themeFill="background1" w:themeFillShade="BF"/>
            <w:vAlign w:val="center"/>
          </w:tcPr>
          <w:p w:rsidR="00B6269F" w:rsidRPr="00745A6C" w:rsidRDefault="00B6269F" w:rsidP="00B6269F">
            <w:pPr>
              <w:keepNext/>
              <w:bidi/>
              <w:spacing w:before="60" w:after="60"/>
              <w:jc w:val="center"/>
              <w:outlineLvl w:val="5"/>
              <w:rPr>
                <w:rFonts w:eastAsia="Times New Roman"/>
                <w:b/>
                <w:snapToGrid w:val="0"/>
                <w:sz w:val="22"/>
                <w:szCs w:val="22"/>
              </w:rPr>
            </w:pPr>
            <w:r w:rsidRPr="00745A6C">
              <w:rPr>
                <w:rFonts w:eastAsia="Times New Roman"/>
                <w:b/>
                <w:bCs/>
                <w:snapToGrid w:val="0"/>
                <w:spacing w:val="-6"/>
                <w:sz w:val="22"/>
                <w:szCs w:val="22"/>
                <w:rtl/>
                <w:lang w:val="ar-SA"/>
              </w:rPr>
              <w:t>النسبة المئوية</w:t>
            </w:r>
          </w:p>
        </w:tc>
      </w:tr>
      <w:tr w:rsidR="00B6269F" w:rsidRPr="00745A6C" w:rsidTr="00F63926">
        <w:tc>
          <w:tcPr>
            <w:tcW w:w="595" w:type="dxa"/>
            <w:tcBorders>
              <w:right w:val="single" w:sz="6" w:space="0" w:color="auto"/>
            </w:tcBorders>
            <w:shd w:val="clear" w:color="auto" w:fill="BFBFBF" w:themeFill="background1" w:themeFillShade="BF"/>
            <w:vAlign w:val="center"/>
          </w:tcPr>
          <w:p w:rsidR="00B6269F" w:rsidRPr="00745A6C" w:rsidRDefault="00B6269F" w:rsidP="00B6269F">
            <w:pPr>
              <w:keepNext/>
              <w:bidi/>
              <w:spacing w:line="300" w:lineRule="auto"/>
              <w:jc w:val="center"/>
              <w:outlineLvl w:val="3"/>
              <w:rPr>
                <w:rFonts w:eastAsia="Times New Roman"/>
                <w:b/>
                <w:snapToGrid w:val="0"/>
                <w:sz w:val="22"/>
                <w:szCs w:val="22"/>
              </w:rPr>
            </w:pPr>
            <w:r w:rsidRPr="00745A6C">
              <w:rPr>
                <w:rFonts w:eastAsia="Times New Roman"/>
                <w:b/>
                <w:bCs/>
                <w:snapToGrid w:val="0"/>
                <w:sz w:val="22"/>
                <w:szCs w:val="22"/>
                <w:rtl/>
                <w:lang w:val="ar-SA"/>
              </w:rPr>
              <w:t>SEO</w:t>
            </w:r>
          </w:p>
        </w:tc>
        <w:tc>
          <w:tcPr>
            <w:tcW w:w="709" w:type="dxa"/>
            <w:gridSpan w:val="2"/>
            <w:tcBorders>
              <w:left w:val="single" w:sz="6" w:space="0" w:color="auto"/>
              <w:right w:val="single" w:sz="4" w:space="0" w:color="auto"/>
            </w:tcBorders>
            <w:shd w:val="clear" w:color="auto" w:fill="auto"/>
          </w:tcPr>
          <w:p w:rsidR="00B6269F" w:rsidRPr="00745A6C" w:rsidRDefault="00B6269F" w:rsidP="00B6269F">
            <w:pPr>
              <w:bidi/>
              <w:spacing w:line="300" w:lineRule="auto"/>
              <w:rPr>
                <w:snapToGrid w:val="0"/>
                <w:sz w:val="22"/>
                <w:szCs w:val="22"/>
              </w:rPr>
            </w:pPr>
          </w:p>
        </w:tc>
        <w:tc>
          <w:tcPr>
            <w:tcW w:w="698" w:type="dxa"/>
            <w:gridSpan w:val="3"/>
            <w:tcBorders>
              <w:left w:val="single" w:sz="4" w:space="0" w:color="auto"/>
            </w:tcBorders>
            <w:shd w:val="clear" w:color="auto" w:fill="auto"/>
          </w:tcPr>
          <w:p w:rsidR="00B6269F" w:rsidRPr="00745A6C" w:rsidRDefault="00B6269F" w:rsidP="00B6269F">
            <w:pPr>
              <w:bidi/>
              <w:spacing w:line="300" w:lineRule="auto"/>
              <w:rPr>
                <w:snapToGrid w:val="0"/>
                <w:sz w:val="22"/>
                <w:szCs w:val="22"/>
              </w:rPr>
            </w:pPr>
          </w:p>
        </w:tc>
        <w:tc>
          <w:tcPr>
            <w:tcW w:w="482" w:type="dxa"/>
            <w:gridSpan w:val="2"/>
            <w:tcBorders>
              <w:top w:val="nil"/>
              <w:bottom w:val="nil"/>
              <w:right w:val="single" w:sz="4" w:space="0" w:color="auto"/>
            </w:tcBorders>
          </w:tcPr>
          <w:p w:rsidR="00B6269F" w:rsidRPr="00745A6C" w:rsidRDefault="00B6269F" w:rsidP="00B6269F">
            <w:pPr>
              <w:bidi/>
              <w:spacing w:line="300" w:lineRule="auto"/>
              <w:jc w:val="center"/>
              <w:rPr>
                <w:snapToGrid w:val="0"/>
                <w:sz w:val="22"/>
                <w:szCs w:val="22"/>
              </w:rPr>
            </w:pPr>
          </w:p>
        </w:tc>
        <w:tc>
          <w:tcPr>
            <w:tcW w:w="781" w:type="dxa"/>
            <w:gridSpan w:val="2"/>
            <w:tcBorders>
              <w:top w:val="single" w:sz="4" w:space="0" w:color="auto"/>
              <w:left w:val="single" w:sz="4" w:space="0" w:color="auto"/>
              <w:bottom w:val="single" w:sz="4" w:space="0" w:color="auto"/>
            </w:tcBorders>
            <w:shd w:val="clear" w:color="auto" w:fill="auto"/>
          </w:tcPr>
          <w:p w:rsidR="00B6269F" w:rsidRPr="00745A6C" w:rsidRDefault="00B6269F" w:rsidP="00B6269F">
            <w:pPr>
              <w:bidi/>
              <w:spacing w:line="300" w:lineRule="auto"/>
              <w:jc w:val="right"/>
              <w:rPr>
                <w:snapToGrid w:val="0"/>
                <w:sz w:val="22"/>
                <w:szCs w:val="22"/>
              </w:rPr>
            </w:pPr>
          </w:p>
        </w:tc>
        <w:tc>
          <w:tcPr>
            <w:tcW w:w="669" w:type="dxa"/>
            <w:gridSpan w:val="3"/>
            <w:tcBorders>
              <w:left w:val="single" w:sz="4" w:space="0" w:color="auto"/>
              <w:bottom w:val="single" w:sz="4" w:space="0" w:color="auto"/>
            </w:tcBorders>
            <w:shd w:val="clear" w:color="auto" w:fill="auto"/>
          </w:tcPr>
          <w:p w:rsidR="00B6269F" w:rsidRPr="00745A6C" w:rsidRDefault="00B6269F" w:rsidP="00B6269F">
            <w:pPr>
              <w:bidi/>
              <w:spacing w:line="300" w:lineRule="auto"/>
              <w:jc w:val="right"/>
              <w:rPr>
                <w:snapToGrid w:val="0"/>
                <w:sz w:val="22"/>
                <w:szCs w:val="22"/>
              </w:rPr>
            </w:pPr>
          </w:p>
        </w:tc>
        <w:tc>
          <w:tcPr>
            <w:tcW w:w="1152" w:type="dxa"/>
            <w:gridSpan w:val="2"/>
            <w:tcBorders>
              <w:top w:val="nil"/>
              <w:bottom w:val="nil"/>
              <w:right w:val="single" w:sz="6" w:space="0" w:color="auto"/>
            </w:tcBorders>
          </w:tcPr>
          <w:p w:rsidR="00B6269F" w:rsidRPr="00745A6C" w:rsidRDefault="00B6269F" w:rsidP="00B6269F">
            <w:pPr>
              <w:bidi/>
              <w:spacing w:line="300" w:lineRule="auto"/>
              <w:jc w:val="center"/>
              <w:rPr>
                <w:snapToGrid w:val="0"/>
                <w:sz w:val="22"/>
                <w:szCs w:val="22"/>
              </w:rPr>
            </w:pPr>
          </w:p>
        </w:tc>
        <w:tc>
          <w:tcPr>
            <w:tcW w:w="574" w:type="dxa"/>
            <w:gridSpan w:val="2"/>
            <w:tcBorders>
              <w:left w:val="single" w:sz="6" w:space="0" w:color="auto"/>
              <w:right w:val="single" w:sz="6" w:space="0" w:color="auto"/>
            </w:tcBorders>
            <w:shd w:val="clear" w:color="auto" w:fill="BFBFBF" w:themeFill="background1" w:themeFillShade="BF"/>
            <w:vAlign w:val="center"/>
          </w:tcPr>
          <w:p w:rsidR="00B6269F" w:rsidRPr="00745A6C" w:rsidRDefault="00B6269F" w:rsidP="00B6269F">
            <w:pPr>
              <w:keepNext/>
              <w:bidi/>
              <w:spacing w:line="300" w:lineRule="auto"/>
              <w:jc w:val="center"/>
              <w:outlineLvl w:val="3"/>
              <w:rPr>
                <w:rFonts w:eastAsia="Times New Roman"/>
                <w:b/>
                <w:snapToGrid w:val="0"/>
                <w:sz w:val="22"/>
                <w:szCs w:val="22"/>
              </w:rPr>
            </w:pPr>
            <w:r w:rsidRPr="00745A6C">
              <w:rPr>
                <w:rFonts w:eastAsia="Times New Roman"/>
                <w:b/>
                <w:bCs/>
                <w:snapToGrid w:val="0"/>
                <w:sz w:val="22"/>
                <w:szCs w:val="22"/>
                <w:rtl/>
                <w:lang w:val="ar-SA"/>
              </w:rPr>
              <w:t>SEO</w:t>
            </w:r>
          </w:p>
        </w:tc>
        <w:tc>
          <w:tcPr>
            <w:tcW w:w="567" w:type="dxa"/>
            <w:tcBorders>
              <w:left w:val="single" w:sz="4" w:space="0" w:color="auto"/>
              <w:right w:val="single" w:sz="4" w:space="0" w:color="auto"/>
            </w:tcBorders>
            <w:shd w:val="clear" w:color="auto" w:fill="auto"/>
          </w:tcPr>
          <w:p w:rsidR="00B6269F" w:rsidRPr="00745A6C" w:rsidRDefault="00B6269F" w:rsidP="00B6269F">
            <w:pPr>
              <w:bidi/>
              <w:spacing w:line="300" w:lineRule="auto"/>
              <w:rPr>
                <w:snapToGrid w:val="0"/>
                <w:sz w:val="22"/>
                <w:szCs w:val="22"/>
              </w:rPr>
            </w:pPr>
          </w:p>
        </w:tc>
        <w:tc>
          <w:tcPr>
            <w:tcW w:w="708" w:type="dxa"/>
            <w:gridSpan w:val="2"/>
            <w:tcBorders>
              <w:left w:val="single" w:sz="4" w:space="0" w:color="auto"/>
              <w:right w:val="single" w:sz="6" w:space="0" w:color="auto"/>
            </w:tcBorders>
            <w:shd w:val="clear" w:color="auto" w:fill="auto"/>
          </w:tcPr>
          <w:p w:rsidR="00B6269F" w:rsidRPr="00745A6C" w:rsidRDefault="00B6269F" w:rsidP="00B6269F">
            <w:pPr>
              <w:bidi/>
              <w:spacing w:line="300" w:lineRule="auto"/>
              <w:rPr>
                <w:snapToGrid w:val="0"/>
                <w:sz w:val="22"/>
                <w:szCs w:val="22"/>
              </w:rPr>
            </w:pPr>
          </w:p>
        </w:tc>
        <w:tc>
          <w:tcPr>
            <w:tcW w:w="87" w:type="dxa"/>
            <w:tcBorders>
              <w:top w:val="nil"/>
              <w:left w:val="single" w:sz="6" w:space="0" w:color="auto"/>
              <w:bottom w:val="nil"/>
              <w:right w:val="nil"/>
            </w:tcBorders>
          </w:tcPr>
          <w:p w:rsidR="00B6269F" w:rsidRPr="00745A6C" w:rsidRDefault="00B6269F" w:rsidP="00B6269F">
            <w:pPr>
              <w:bidi/>
              <w:spacing w:line="300" w:lineRule="auto"/>
              <w:jc w:val="center"/>
              <w:rPr>
                <w:snapToGrid w:val="0"/>
                <w:sz w:val="22"/>
                <w:szCs w:val="22"/>
              </w:rPr>
            </w:pPr>
          </w:p>
        </w:tc>
        <w:tc>
          <w:tcPr>
            <w:tcW w:w="451" w:type="dxa"/>
            <w:tcBorders>
              <w:top w:val="nil"/>
              <w:left w:val="nil"/>
              <w:bottom w:val="nil"/>
              <w:right w:val="single" w:sz="6" w:space="0" w:color="auto"/>
            </w:tcBorders>
          </w:tcPr>
          <w:p w:rsidR="00B6269F" w:rsidRPr="00745A6C" w:rsidRDefault="00B6269F" w:rsidP="00B6269F">
            <w:pPr>
              <w:bidi/>
              <w:spacing w:line="300" w:lineRule="auto"/>
              <w:jc w:val="center"/>
              <w:rPr>
                <w:snapToGrid w:val="0"/>
                <w:sz w:val="22"/>
                <w:szCs w:val="22"/>
              </w:rPr>
            </w:pPr>
          </w:p>
        </w:tc>
        <w:tc>
          <w:tcPr>
            <w:tcW w:w="777" w:type="dxa"/>
            <w:tcBorders>
              <w:left w:val="single" w:sz="6" w:space="0" w:color="auto"/>
              <w:right w:val="single" w:sz="4" w:space="0" w:color="auto"/>
            </w:tcBorders>
            <w:shd w:val="clear" w:color="auto" w:fill="auto"/>
          </w:tcPr>
          <w:p w:rsidR="00B6269F" w:rsidRPr="00745A6C" w:rsidRDefault="00B6269F" w:rsidP="00B6269F">
            <w:pPr>
              <w:bidi/>
              <w:spacing w:line="300" w:lineRule="auto"/>
              <w:jc w:val="right"/>
              <w:rPr>
                <w:snapToGrid w:val="0"/>
                <w:sz w:val="22"/>
                <w:szCs w:val="22"/>
              </w:rPr>
            </w:pPr>
          </w:p>
        </w:tc>
        <w:tc>
          <w:tcPr>
            <w:tcW w:w="709" w:type="dxa"/>
            <w:tcBorders>
              <w:left w:val="single" w:sz="4" w:space="0" w:color="auto"/>
              <w:right w:val="single" w:sz="6" w:space="0" w:color="auto"/>
            </w:tcBorders>
            <w:shd w:val="clear" w:color="auto" w:fill="auto"/>
          </w:tcPr>
          <w:p w:rsidR="00B6269F" w:rsidRPr="00745A6C" w:rsidRDefault="00B6269F" w:rsidP="00B6269F">
            <w:pPr>
              <w:bidi/>
              <w:spacing w:line="300" w:lineRule="auto"/>
              <w:jc w:val="right"/>
              <w:rPr>
                <w:snapToGrid w:val="0"/>
                <w:sz w:val="22"/>
                <w:szCs w:val="22"/>
              </w:rPr>
            </w:pPr>
          </w:p>
        </w:tc>
      </w:tr>
      <w:tr w:rsidR="00B6269F" w:rsidRPr="00745A6C" w:rsidTr="00F63926">
        <w:tc>
          <w:tcPr>
            <w:tcW w:w="595" w:type="dxa"/>
            <w:tcBorders>
              <w:right w:val="single" w:sz="6" w:space="0" w:color="auto"/>
            </w:tcBorders>
            <w:shd w:val="clear" w:color="auto" w:fill="BFBFBF" w:themeFill="background1" w:themeFillShade="BF"/>
            <w:vAlign w:val="center"/>
          </w:tcPr>
          <w:p w:rsidR="00B6269F" w:rsidRPr="00745A6C" w:rsidRDefault="00B6269F" w:rsidP="00B6269F">
            <w:pPr>
              <w:keepNext/>
              <w:bidi/>
              <w:spacing w:line="300" w:lineRule="auto"/>
              <w:jc w:val="center"/>
              <w:outlineLvl w:val="3"/>
              <w:rPr>
                <w:rFonts w:eastAsia="Times New Roman"/>
                <w:b/>
                <w:snapToGrid w:val="0"/>
                <w:sz w:val="22"/>
                <w:szCs w:val="22"/>
              </w:rPr>
            </w:pPr>
            <w:r w:rsidRPr="00745A6C">
              <w:rPr>
                <w:rFonts w:eastAsia="Times New Roman"/>
                <w:b/>
                <w:bCs/>
                <w:snapToGrid w:val="0"/>
                <w:sz w:val="22"/>
                <w:szCs w:val="22"/>
                <w:rtl/>
                <w:lang w:val="ar-SA"/>
              </w:rPr>
              <w:t>SEO</w:t>
            </w:r>
          </w:p>
        </w:tc>
        <w:tc>
          <w:tcPr>
            <w:tcW w:w="709" w:type="dxa"/>
            <w:gridSpan w:val="2"/>
            <w:tcBorders>
              <w:left w:val="single" w:sz="6" w:space="0" w:color="auto"/>
              <w:right w:val="single" w:sz="4" w:space="0" w:color="auto"/>
            </w:tcBorders>
            <w:shd w:val="clear" w:color="auto" w:fill="auto"/>
          </w:tcPr>
          <w:p w:rsidR="00B6269F" w:rsidRPr="00745A6C" w:rsidRDefault="00B6269F" w:rsidP="00B6269F">
            <w:pPr>
              <w:bidi/>
              <w:spacing w:line="300" w:lineRule="auto"/>
              <w:rPr>
                <w:snapToGrid w:val="0"/>
                <w:sz w:val="22"/>
                <w:szCs w:val="22"/>
              </w:rPr>
            </w:pPr>
          </w:p>
        </w:tc>
        <w:tc>
          <w:tcPr>
            <w:tcW w:w="698" w:type="dxa"/>
            <w:gridSpan w:val="3"/>
            <w:tcBorders>
              <w:top w:val="nil"/>
              <w:left w:val="single" w:sz="4" w:space="0" w:color="auto"/>
            </w:tcBorders>
            <w:shd w:val="clear" w:color="auto" w:fill="auto"/>
          </w:tcPr>
          <w:p w:rsidR="00B6269F" w:rsidRPr="00745A6C" w:rsidRDefault="00B6269F" w:rsidP="00B6269F">
            <w:pPr>
              <w:bidi/>
              <w:spacing w:line="300" w:lineRule="auto"/>
              <w:rPr>
                <w:snapToGrid w:val="0"/>
                <w:sz w:val="22"/>
                <w:szCs w:val="22"/>
              </w:rPr>
            </w:pPr>
          </w:p>
        </w:tc>
        <w:tc>
          <w:tcPr>
            <w:tcW w:w="482" w:type="dxa"/>
            <w:gridSpan w:val="2"/>
            <w:tcBorders>
              <w:top w:val="nil"/>
              <w:bottom w:val="nil"/>
              <w:right w:val="single" w:sz="4" w:space="0" w:color="auto"/>
            </w:tcBorders>
          </w:tcPr>
          <w:p w:rsidR="00B6269F" w:rsidRPr="00745A6C" w:rsidRDefault="00B6269F" w:rsidP="00B6269F">
            <w:pPr>
              <w:bidi/>
              <w:spacing w:line="300" w:lineRule="auto"/>
              <w:jc w:val="center"/>
              <w:rPr>
                <w:snapToGrid w:val="0"/>
                <w:sz w:val="22"/>
                <w:szCs w:val="22"/>
              </w:rPr>
            </w:pPr>
          </w:p>
        </w:tc>
        <w:tc>
          <w:tcPr>
            <w:tcW w:w="781" w:type="dxa"/>
            <w:gridSpan w:val="2"/>
            <w:tcBorders>
              <w:top w:val="single" w:sz="4" w:space="0" w:color="auto"/>
              <w:left w:val="single" w:sz="4" w:space="0" w:color="auto"/>
              <w:bottom w:val="single" w:sz="4" w:space="0" w:color="auto"/>
            </w:tcBorders>
          </w:tcPr>
          <w:p w:rsidR="00B6269F" w:rsidRPr="00745A6C" w:rsidRDefault="00B6269F" w:rsidP="00B6269F">
            <w:pPr>
              <w:bidi/>
              <w:spacing w:line="300" w:lineRule="auto"/>
              <w:jc w:val="right"/>
              <w:rPr>
                <w:snapToGrid w:val="0"/>
                <w:sz w:val="22"/>
                <w:szCs w:val="22"/>
              </w:rPr>
            </w:pPr>
          </w:p>
        </w:tc>
        <w:tc>
          <w:tcPr>
            <w:tcW w:w="669" w:type="dxa"/>
            <w:gridSpan w:val="3"/>
            <w:tcBorders>
              <w:left w:val="single" w:sz="4" w:space="0" w:color="auto"/>
            </w:tcBorders>
            <w:shd w:val="clear" w:color="auto" w:fill="auto"/>
          </w:tcPr>
          <w:p w:rsidR="00B6269F" w:rsidRPr="00745A6C" w:rsidRDefault="00B6269F" w:rsidP="00B6269F">
            <w:pPr>
              <w:bidi/>
              <w:spacing w:line="300" w:lineRule="auto"/>
              <w:jc w:val="right"/>
              <w:rPr>
                <w:snapToGrid w:val="0"/>
                <w:sz w:val="22"/>
                <w:szCs w:val="22"/>
              </w:rPr>
            </w:pPr>
          </w:p>
        </w:tc>
        <w:tc>
          <w:tcPr>
            <w:tcW w:w="1152" w:type="dxa"/>
            <w:gridSpan w:val="2"/>
            <w:tcBorders>
              <w:top w:val="nil"/>
              <w:bottom w:val="nil"/>
              <w:right w:val="single" w:sz="6" w:space="0" w:color="auto"/>
            </w:tcBorders>
          </w:tcPr>
          <w:p w:rsidR="00B6269F" w:rsidRPr="00745A6C" w:rsidRDefault="00B6269F" w:rsidP="00B6269F">
            <w:pPr>
              <w:bidi/>
              <w:spacing w:line="300" w:lineRule="auto"/>
              <w:jc w:val="center"/>
              <w:rPr>
                <w:snapToGrid w:val="0"/>
                <w:sz w:val="22"/>
                <w:szCs w:val="22"/>
              </w:rPr>
            </w:pPr>
          </w:p>
        </w:tc>
        <w:tc>
          <w:tcPr>
            <w:tcW w:w="574" w:type="dxa"/>
            <w:gridSpan w:val="2"/>
            <w:tcBorders>
              <w:left w:val="single" w:sz="6" w:space="0" w:color="auto"/>
              <w:right w:val="single" w:sz="6" w:space="0" w:color="auto"/>
            </w:tcBorders>
            <w:shd w:val="clear" w:color="auto" w:fill="BFBFBF" w:themeFill="background1" w:themeFillShade="BF"/>
            <w:vAlign w:val="center"/>
          </w:tcPr>
          <w:p w:rsidR="00B6269F" w:rsidRPr="00745A6C" w:rsidRDefault="00B6269F" w:rsidP="00B6269F">
            <w:pPr>
              <w:keepNext/>
              <w:bidi/>
              <w:spacing w:line="300" w:lineRule="auto"/>
              <w:jc w:val="center"/>
              <w:outlineLvl w:val="3"/>
              <w:rPr>
                <w:rFonts w:eastAsia="Times New Roman"/>
                <w:b/>
                <w:snapToGrid w:val="0"/>
                <w:sz w:val="22"/>
                <w:szCs w:val="22"/>
              </w:rPr>
            </w:pPr>
            <w:r w:rsidRPr="00745A6C">
              <w:rPr>
                <w:rFonts w:eastAsia="Times New Roman"/>
                <w:b/>
                <w:bCs/>
                <w:snapToGrid w:val="0"/>
                <w:sz w:val="22"/>
                <w:szCs w:val="22"/>
                <w:rtl/>
                <w:lang w:val="ar-SA"/>
              </w:rPr>
              <w:t>SEO</w:t>
            </w:r>
          </w:p>
        </w:tc>
        <w:tc>
          <w:tcPr>
            <w:tcW w:w="567" w:type="dxa"/>
            <w:tcBorders>
              <w:left w:val="single" w:sz="4" w:space="0" w:color="auto"/>
              <w:right w:val="single" w:sz="4" w:space="0" w:color="auto"/>
            </w:tcBorders>
            <w:shd w:val="clear" w:color="auto" w:fill="auto"/>
          </w:tcPr>
          <w:p w:rsidR="00B6269F" w:rsidRPr="00745A6C" w:rsidRDefault="00B6269F" w:rsidP="00B6269F">
            <w:pPr>
              <w:bidi/>
              <w:spacing w:line="300" w:lineRule="auto"/>
              <w:rPr>
                <w:snapToGrid w:val="0"/>
                <w:sz w:val="22"/>
                <w:szCs w:val="22"/>
              </w:rPr>
            </w:pPr>
          </w:p>
        </w:tc>
        <w:tc>
          <w:tcPr>
            <w:tcW w:w="708" w:type="dxa"/>
            <w:gridSpan w:val="2"/>
            <w:tcBorders>
              <w:left w:val="single" w:sz="4" w:space="0" w:color="auto"/>
              <w:right w:val="single" w:sz="6" w:space="0" w:color="auto"/>
            </w:tcBorders>
            <w:shd w:val="clear" w:color="auto" w:fill="auto"/>
          </w:tcPr>
          <w:p w:rsidR="00B6269F" w:rsidRPr="00745A6C" w:rsidRDefault="00B6269F" w:rsidP="00B6269F">
            <w:pPr>
              <w:bidi/>
              <w:spacing w:line="300" w:lineRule="auto"/>
              <w:rPr>
                <w:snapToGrid w:val="0"/>
                <w:sz w:val="22"/>
                <w:szCs w:val="22"/>
              </w:rPr>
            </w:pPr>
          </w:p>
        </w:tc>
        <w:tc>
          <w:tcPr>
            <w:tcW w:w="87" w:type="dxa"/>
            <w:tcBorders>
              <w:top w:val="nil"/>
              <w:left w:val="single" w:sz="6" w:space="0" w:color="auto"/>
              <w:bottom w:val="nil"/>
              <w:right w:val="nil"/>
            </w:tcBorders>
          </w:tcPr>
          <w:p w:rsidR="00B6269F" w:rsidRPr="00745A6C" w:rsidRDefault="00B6269F" w:rsidP="00B6269F">
            <w:pPr>
              <w:bidi/>
              <w:spacing w:line="300" w:lineRule="auto"/>
              <w:jc w:val="center"/>
              <w:rPr>
                <w:snapToGrid w:val="0"/>
                <w:sz w:val="22"/>
                <w:szCs w:val="22"/>
              </w:rPr>
            </w:pPr>
          </w:p>
        </w:tc>
        <w:tc>
          <w:tcPr>
            <w:tcW w:w="451" w:type="dxa"/>
            <w:tcBorders>
              <w:top w:val="nil"/>
              <w:left w:val="nil"/>
              <w:bottom w:val="nil"/>
              <w:right w:val="single" w:sz="6" w:space="0" w:color="auto"/>
            </w:tcBorders>
          </w:tcPr>
          <w:p w:rsidR="00B6269F" w:rsidRPr="00745A6C" w:rsidRDefault="00B6269F" w:rsidP="00B6269F">
            <w:pPr>
              <w:bidi/>
              <w:spacing w:line="300" w:lineRule="auto"/>
              <w:jc w:val="center"/>
              <w:rPr>
                <w:snapToGrid w:val="0"/>
                <w:sz w:val="22"/>
                <w:szCs w:val="22"/>
              </w:rPr>
            </w:pPr>
          </w:p>
        </w:tc>
        <w:tc>
          <w:tcPr>
            <w:tcW w:w="777" w:type="dxa"/>
            <w:tcBorders>
              <w:left w:val="single" w:sz="6" w:space="0" w:color="auto"/>
              <w:right w:val="single" w:sz="4" w:space="0" w:color="auto"/>
            </w:tcBorders>
            <w:shd w:val="clear" w:color="auto" w:fill="auto"/>
          </w:tcPr>
          <w:p w:rsidR="00B6269F" w:rsidRPr="00745A6C" w:rsidRDefault="00B6269F" w:rsidP="00B6269F">
            <w:pPr>
              <w:bidi/>
              <w:spacing w:line="300" w:lineRule="auto"/>
              <w:jc w:val="right"/>
              <w:rPr>
                <w:snapToGrid w:val="0"/>
                <w:sz w:val="22"/>
                <w:szCs w:val="22"/>
              </w:rPr>
            </w:pPr>
          </w:p>
        </w:tc>
        <w:tc>
          <w:tcPr>
            <w:tcW w:w="709" w:type="dxa"/>
            <w:tcBorders>
              <w:left w:val="single" w:sz="4" w:space="0" w:color="auto"/>
              <w:right w:val="single" w:sz="6" w:space="0" w:color="auto"/>
            </w:tcBorders>
            <w:shd w:val="clear" w:color="auto" w:fill="auto"/>
          </w:tcPr>
          <w:p w:rsidR="00B6269F" w:rsidRPr="00745A6C" w:rsidRDefault="00B6269F" w:rsidP="00B6269F">
            <w:pPr>
              <w:bidi/>
              <w:spacing w:line="300" w:lineRule="auto"/>
              <w:jc w:val="right"/>
              <w:rPr>
                <w:snapToGrid w:val="0"/>
                <w:sz w:val="22"/>
                <w:szCs w:val="22"/>
              </w:rPr>
            </w:pPr>
          </w:p>
        </w:tc>
      </w:tr>
      <w:tr w:rsidR="00B6269F" w:rsidRPr="00745A6C" w:rsidTr="00F63926">
        <w:tc>
          <w:tcPr>
            <w:tcW w:w="595" w:type="dxa"/>
            <w:tcBorders>
              <w:right w:val="single" w:sz="6" w:space="0" w:color="auto"/>
            </w:tcBorders>
            <w:shd w:val="clear" w:color="auto" w:fill="BFBFBF" w:themeFill="background1" w:themeFillShade="BF"/>
            <w:vAlign w:val="center"/>
          </w:tcPr>
          <w:p w:rsidR="00B6269F" w:rsidRPr="00745A6C" w:rsidRDefault="00B6269F" w:rsidP="00B6269F">
            <w:pPr>
              <w:keepNext/>
              <w:bidi/>
              <w:spacing w:line="300" w:lineRule="auto"/>
              <w:jc w:val="center"/>
              <w:outlineLvl w:val="3"/>
              <w:rPr>
                <w:rFonts w:eastAsia="Times New Roman"/>
                <w:b/>
                <w:snapToGrid w:val="0"/>
                <w:sz w:val="22"/>
                <w:szCs w:val="22"/>
              </w:rPr>
            </w:pPr>
            <w:r w:rsidRPr="00745A6C">
              <w:rPr>
                <w:rFonts w:eastAsia="Times New Roman"/>
                <w:b/>
                <w:bCs/>
                <w:snapToGrid w:val="0"/>
                <w:sz w:val="22"/>
                <w:szCs w:val="22"/>
                <w:rtl/>
                <w:lang w:val="ar-SA"/>
              </w:rPr>
              <w:t>SEO</w:t>
            </w:r>
          </w:p>
        </w:tc>
        <w:tc>
          <w:tcPr>
            <w:tcW w:w="709" w:type="dxa"/>
            <w:gridSpan w:val="2"/>
            <w:tcBorders>
              <w:left w:val="single" w:sz="6" w:space="0" w:color="auto"/>
              <w:right w:val="single" w:sz="4" w:space="0" w:color="auto"/>
            </w:tcBorders>
            <w:shd w:val="clear" w:color="auto" w:fill="auto"/>
          </w:tcPr>
          <w:p w:rsidR="00B6269F" w:rsidRPr="00745A6C" w:rsidRDefault="00B6269F" w:rsidP="00B6269F">
            <w:pPr>
              <w:bidi/>
              <w:spacing w:line="300" w:lineRule="auto"/>
              <w:rPr>
                <w:snapToGrid w:val="0"/>
                <w:sz w:val="22"/>
                <w:szCs w:val="22"/>
              </w:rPr>
            </w:pPr>
          </w:p>
        </w:tc>
        <w:tc>
          <w:tcPr>
            <w:tcW w:w="698" w:type="dxa"/>
            <w:gridSpan w:val="3"/>
            <w:tcBorders>
              <w:left w:val="single" w:sz="4" w:space="0" w:color="auto"/>
            </w:tcBorders>
            <w:shd w:val="clear" w:color="auto" w:fill="auto"/>
          </w:tcPr>
          <w:p w:rsidR="00B6269F" w:rsidRPr="00745A6C" w:rsidRDefault="00B6269F" w:rsidP="00B6269F">
            <w:pPr>
              <w:bidi/>
              <w:spacing w:line="300" w:lineRule="auto"/>
              <w:rPr>
                <w:snapToGrid w:val="0"/>
                <w:sz w:val="22"/>
                <w:szCs w:val="22"/>
              </w:rPr>
            </w:pPr>
          </w:p>
        </w:tc>
        <w:tc>
          <w:tcPr>
            <w:tcW w:w="482" w:type="dxa"/>
            <w:gridSpan w:val="2"/>
            <w:tcBorders>
              <w:top w:val="nil"/>
              <w:bottom w:val="nil"/>
              <w:right w:val="single" w:sz="4" w:space="0" w:color="auto"/>
            </w:tcBorders>
          </w:tcPr>
          <w:p w:rsidR="00B6269F" w:rsidRPr="00745A6C" w:rsidRDefault="00B6269F" w:rsidP="00B6269F">
            <w:pPr>
              <w:bidi/>
              <w:spacing w:line="300" w:lineRule="auto"/>
              <w:jc w:val="center"/>
              <w:rPr>
                <w:snapToGrid w:val="0"/>
                <w:sz w:val="22"/>
                <w:szCs w:val="22"/>
              </w:rPr>
            </w:pPr>
          </w:p>
        </w:tc>
        <w:tc>
          <w:tcPr>
            <w:tcW w:w="781" w:type="dxa"/>
            <w:gridSpan w:val="2"/>
            <w:tcBorders>
              <w:top w:val="single" w:sz="4" w:space="0" w:color="auto"/>
              <w:left w:val="single" w:sz="4" w:space="0" w:color="auto"/>
              <w:bottom w:val="single" w:sz="4" w:space="0" w:color="auto"/>
            </w:tcBorders>
          </w:tcPr>
          <w:p w:rsidR="00B6269F" w:rsidRPr="00745A6C" w:rsidRDefault="00B6269F" w:rsidP="00B6269F">
            <w:pPr>
              <w:bidi/>
              <w:spacing w:line="300" w:lineRule="auto"/>
              <w:jc w:val="right"/>
              <w:rPr>
                <w:snapToGrid w:val="0"/>
                <w:sz w:val="22"/>
                <w:szCs w:val="22"/>
              </w:rPr>
            </w:pPr>
          </w:p>
        </w:tc>
        <w:tc>
          <w:tcPr>
            <w:tcW w:w="669" w:type="dxa"/>
            <w:gridSpan w:val="3"/>
            <w:tcBorders>
              <w:left w:val="single" w:sz="4" w:space="0" w:color="auto"/>
            </w:tcBorders>
            <w:shd w:val="clear" w:color="auto" w:fill="auto"/>
          </w:tcPr>
          <w:p w:rsidR="00B6269F" w:rsidRPr="00745A6C" w:rsidRDefault="00B6269F" w:rsidP="00B6269F">
            <w:pPr>
              <w:bidi/>
              <w:spacing w:line="300" w:lineRule="auto"/>
              <w:jc w:val="right"/>
              <w:rPr>
                <w:snapToGrid w:val="0"/>
                <w:sz w:val="22"/>
                <w:szCs w:val="22"/>
              </w:rPr>
            </w:pPr>
          </w:p>
        </w:tc>
        <w:tc>
          <w:tcPr>
            <w:tcW w:w="1152" w:type="dxa"/>
            <w:gridSpan w:val="2"/>
            <w:tcBorders>
              <w:top w:val="nil"/>
              <w:bottom w:val="nil"/>
              <w:right w:val="single" w:sz="6" w:space="0" w:color="auto"/>
            </w:tcBorders>
          </w:tcPr>
          <w:p w:rsidR="00B6269F" w:rsidRPr="00745A6C" w:rsidRDefault="00B6269F" w:rsidP="00B6269F">
            <w:pPr>
              <w:bidi/>
              <w:spacing w:line="300" w:lineRule="auto"/>
              <w:jc w:val="center"/>
              <w:rPr>
                <w:snapToGrid w:val="0"/>
                <w:sz w:val="22"/>
                <w:szCs w:val="22"/>
              </w:rPr>
            </w:pPr>
          </w:p>
        </w:tc>
        <w:tc>
          <w:tcPr>
            <w:tcW w:w="574" w:type="dxa"/>
            <w:gridSpan w:val="2"/>
            <w:tcBorders>
              <w:left w:val="single" w:sz="6" w:space="0" w:color="auto"/>
              <w:right w:val="single" w:sz="6" w:space="0" w:color="auto"/>
            </w:tcBorders>
            <w:shd w:val="clear" w:color="auto" w:fill="BFBFBF" w:themeFill="background1" w:themeFillShade="BF"/>
            <w:vAlign w:val="center"/>
          </w:tcPr>
          <w:p w:rsidR="00B6269F" w:rsidRPr="00745A6C" w:rsidRDefault="00B6269F" w:rsidP="00B6269F">
            <w:pPr>
              <w:keepNext/>
              <w:bidi/>
              <w:spacing w:line="300" w:lineRule="auto"/>
              <w:jc w:val="center"/>
              <w:outlineLvl w:val="3"/>
              <w:rPr>
                <w:rFonts w:eastAsia="Times New Roman"/>
                <w:b/>
                <w:snapToGrid w:val="0"/>
                <w:sz w:val="22"/>
                <w:szCs w:val="22"/>
              </w:rPr>
            </w:pPr>
            <w:r w:rsidRPr="00745A6C">
              <w:rPr>
                <w:rFonts w:eastAsia="Times New Roman"/>
                <w:b/>
                <w:bCs/>
                <w:snapToGrid w:val="0"/>
                <w:sz w:val="22"/>
                <w:szCs w:val="22"/>
                <w:rtl/>
                <w:lang w:val="ar-SA"/>
              </w:rPr>
              <w:t>SEO</w:t>
            </w:r>
          </w:p>
        </w:tc>
        <w:tc>
          <w:tcPr>
            <w:tcW w:w="567" w:type="dxa"/>
            <w:tcBorders>
              <w:left w:val="single" w:sz="4" w:space="0" w:color="auto"/>
              <w:right w:val="single" w:sz="4" w:space="0" w:color="auto"/>
            </w:tcBorders>
            <w:shd w:val="clear" w:color="auto" w:fill="auto"/>
          </w:tcPr>
          <w:p w:rsidR="00B6269F" w:rsidRPr="00745A6C" w:rsidRDefault="00B6269F" w:rsidP="00B6269F">
            <w:pPr>
              <w:bidi/>
              <w:spacing w:line="300" w:lineRule="auto"/>
              <w:rPr>
                <w:snapToGrid w:val="0"/>
                <w:sz w:val="22"/>
                <w:szCs w:val="22"/>
              </w:rPr>
            </w:pPr>
          </w:p>
        </w:tc>
        <w:tc>
          <w:tcPr>
            <w:tcW w:w="708" w:type="dxa"/>
            <w:gridSpan w:val="2"/>
            <w:tcBorders>
              <w:left w:val="single" w:sz="4" w:space="0" w:color="auto"/>
              <w:right w:val="single" w:sz="6" w:space="0" w:color="auto"/>
            </w:tcBorders>
            <w:shd w:val="clear" w:color="auto" w:fill="auto"/>
          </w:tcPr>
          <w:p w:rsidR="00B6269F" w:rsidRPr="00745A6C" w:rsidRDefault="00B6269F" w:rsidP="00B6269F">
            <w:pPr>
              <w:bidi/>
              <w:spacing w:line="300" w:lineRule="auto"/>
              <w:rPr>
                <w:snapToGrid w:val="0"/>
                <w:sz w:val="22"/>
                <w:szCs w:val="22"/>
              </w:rPr>
            </w:pPr>
          </w:p>
        </w:tc>
        <w:tc>
          <w:tcPr>
            <w:tcW w:w="87" w:type="dxa"/>
            <w:tcBorders>
              <w:top w:val="nil"/>
              <w:left w:val="single" w:sz="6" w:space="0" w:color="auto"/>
              <w:bottom w:val="nil"/>
              <w:right w:val="nil"/>
            </w:tcBorders>
          </w:tcPr>
          <w:p w:rsidR="00B6269F" w:rsidRPr="00745A6C" w:rsidRDefault="00B6269F" w:rsidP="00B6269F">
            <w:pPr>
              <w:bidi/>
              <w:spacing w:line="300" w:lineRule="auto"/>
              <w:jc w:val="center"/>
              <w:rPr>
                <w:snapToGrid w:val="0"/>
                <w:sz w:val="22"/>
                <w:szCs w:val="22"/>
              </w:rPr>
            </w:pPr>
          </w:p>
        </w:tc>
        <w:tc>
          <w:tcPr>
            <w:tcW w:w="451" w:type="dxa"/>
            <w:tcBorders>
              <w:top w:val="nil"/>
              <w:left w:val="nil"/>
              <w:bottom w:val="nil"/>
              <w:right w:val="single" w:sz="6" w:space="0" w:color="auto"/>
            </w:tcBorders>
          </w:tcPr>
          <w:p w:rsidR="00B6269F" w:rsidRPr="00745A6C" w:rsidRDefault="00B6269F" w:rsidP="00B6269F">
            <w:pPr>
              <w:bidi/>
              <w:spacing w:line="300" w:lineRule="auto"/>
              <w:jc w:val="center"/>
              <w:rPr>
                <w:snapToGrid w:val="0"/>
                <w:sz w:val="22"/>
                <w:szCs w:val="22"/>
              </w:rPr>
            </w:pPr>
          </w:p>
        </w:tc>
        <w:tc>
          <w:tcPr>
            <w:tcW w:w="777" w:type="dxa"/>
            <w:tcBorders>
              <w:left w:val="single" w:sz="6" w:space="0" w:color="auto"/>
              <w:right w:val="single" w:sz="4" w:space="0" w:color="auto"/>
            </w:tcBorders>
            <w:shd w:val="clear" w:color="auto" w:fill="auto"/>
          </w:tcPr>
          <w:p w:rsidR="00B6269F" w:rsidRPr="00745A6C" w:rsidRDefault="00B6269F" w:rsidP="00B6269F">
            <w:pPr>
              <w:bidi/>
              <w:spacing w:line="300" w:lineRule="auto"/>
              <w:jc w:val="right"/>
              <w:rPr>
                <w:snapToGrid w:val="0"/>
                <w:sz w:val="22"/>
                <w:szCs w:val="22"/>
              </w:rPr>
            </w:pPr>
          </w:p>
        </w:tc>
        <w:tc>
          <w:tcPr>
            <w:tcW w:w="709" w:type="dxa"/>
            <w:tcBorders>
              <w:left w:val="single" w:sz="4" w:space="0" w:color="auto"/>
              <w:right w:val="single" w:sz="6" w:space="0" w:color="auto"/>
            </w:tcBorders>
            <w:shd w:val="clear" w:color="auto" w:fill="auto"/>
          </w:tcPr>
          <w:p w:rsidR="00B6269F" w:rsidRPr="00745A6C" w:rsidRDefault="00B6269F" w:rsidP="00B6269F">
            <w:pPr>
              <w:bidi/>
              <w:spacing w:line="300" w:lineRule="auto"/>
              <w:jc w:val="right"/>
              <w:rPr>
                <w:snapToGrid w:val="0"/>
                <w:sz w:val="22"/>
                <w:szCs w:val="22"/>
              </w:rPr>
            </w:pPr>
          </w:p>
        </w:tc>
      </w:tr>
      <w:tr w:rsidR="00B6269F" w:rsidRPr="00745A6C" w:rsidTr="00F63926">
        <w:tc>
          <w:tcPr>
            <w:tcW w:w="595" w:type="dxa"/>
            <w:tcBorders>
              <w:bottom w:val="single" w:sz="6" w:space="0" w:color="auto"/>
              <w:right w:val="single" w:sz="6" w:space="0" w:color="auto"/>
            </w:tcBorders>
            <w:shd w:val="clear" w:color="auto" w:fill="BFBFBF" w:themeFill="background1" w:themeFillShade="BF"/>
            <w:vAlign w:val="center"/>
          </w:tcPr>
          <w:p w:rsidR="00B6269F" w:rsidRPr="00745A6C" w:rsidRDefault="00B6269F" w:rsidP="00B6269F">
            <w:pPr>
              <w:keepNext/>
              <w:bidi/>
              <w:spacing w:line="300" w:lineRule="auto"/>
              <w:jc w:val="center"/>
              <w:outlineLvl w:val="3"/>
              <w:rPr>
                <w:rFonts w:eastAsia="Times New Roman"/>
                <w:b/>
                <w:snapToGrid w:val="0"/>
                <w:sz w:val="22"/>
                <w:szCs w:val="22"/>
              </w:rPr>
            </w:pPr>
            <w:r w:rsidRPr="00745A6C">
              <w:rPr>
                <w:rFonts w:eastAsia="Times New Roman"/>
                <w:b/>
                <w:bCs/>
                <w:snapToGrid w:val="0"/>
                <w:sz w:val="22"/>
                <w:szCs w:val="22"/>
                <w:rtl/>
                <w:lang w:val="ar-SA"/>
              </w:rPr>
              <w:t>SEO</w:t>
            </w:r>
          </w:p>
        </w:tc>
        <w:tc>
          <w:tcPr>
            <w:tcW w:w="709" w:type="dxa"/>
            <w:gridSpan w:val="2"/>
            <w:tcBorders>
              <w:left w:val="single" w:sz="6" w:space="0" w:color="auto"/>
              <w:bottom w:val="single" w:sz="6" w:space="0" w:color="auto"/>
              <w:right w:val="single" w:sz="4" w:space="0" w:color="auto"/>
            </w:tcBorders>
            <w:shd w:val="clear" w:color="auto" w:fill="auto"/>
          </w:tcPr>
          <w:p w:rsidR="00B6269F" w:rsidRPr="00745A6C" w:rsidRDefault="00B6269F" w:rsidP="00B6269F">
            <w:pPr>
              <w:bidi/>
              <w:spacing w:line="300" w:lineRule="auto"/>
              <w:rPr>
                <w:snapToGrid w:val="0"/>
                <w:sz w:val="22"/>
                <w:szCs w:val="22"/>
              </w:rPr>
            </w:pPr>
          </w:p>
        </w:tc>
        <w:tc>
          <w:tcPr>
            <w:tcW w:w="698" w:type="dxa"/>
            <w:gridSpan w:val="3"/>
            <w:tcBorders>
              <w:left w:val="single" w:sz="4" w:space="0" w:color="auto"/>
              <w:bottom w:val="single" w:sz="6" w:space="0" w:color="auto"/>
            </w:tcBorders>
            <w:shd w:val="clear" w:color="auto" w:fill="auto"/>
          </w:tcPr>
          <w:p w:rsidR="00B6269F" w:rsidRPr="00745A6C" w:rsidRDefault="00B6269F" w:rsidP="00B6269F">
            <w:pPr>
              <w:bidi/>
              <w:spacing w:line="300" w:lineRule="auto"/>
              <w:rPr>
                <w:snapToGrid w:val="0"/>
                <w:sz w:val="22"/>
                <w:szCs w:val="22"/>
              </w:rPr>
            </w:pPr>
          </w:p>
        </w:tc>
        <w:tc>
          <w:tcPr>
            <w:tcW w:w="482" w:type="dxa"/>
            <w:gridSpan w:val="2"/>
            <w:tcBorders>
              <w:top w:val="nil"/>
              <w:bottom w:val="nil"/>
              <w:right w:val="single" w:sz="4" w:space="0" w:color="auto"/>
            </w:tcBorders>
          </w:tcPr>
          <w:p w:rsidR="00B6269F" w:rsidRPr="00745A6C" w:rsidRDefault="00B6269F" w:rsidP="00B6269F">
            <w:pPr>
              <w:bidi/>
              <w:spacing w:line="300" w:lineRule="auto"/>
              <w:jc w:val="center"/>
              <w:rPr>
                <w:snapToGrid w:val="0"/>
                <w:sz w:val="22"/>
                <w:szCs w:val="22"/>
              </w:rPr>
            </w:pPr>
          </w:p>
        </w:tc>
        <w:tc>
          <w:tcPr>
            <w:tcW w:w="781" w:type="dxa"/>
            <w:gridSpan w:val="2"/>
            <w:tcBorders>
              <w:top w:val="single" w:sz="4" w:space="0" w:color="auto"/>
              <w:left w:val="single" w:sz="4" w:space="0" w:color="auto"/>
              <w:bottom w:val="single" w:sz="4" w:space="0" w:color="auto"/>
              <w:right w:val="single" w:sz="4" w:space="0" w:color="auto"/>
            </w:tcBorders>
          </w:tcPr>
          <w:p w:rsidR="00B6269F" w:rsidRPr="00745A6C" w:rsidRDefault="00B6269F" w:rsidP="00B6269F">
            <w:pPr>
              <w:bidi/>
              <w:spacing w:line="300" w:lineRule="auto"/>
              <w:jc w:val="right"/>
              <w:rPr>
                <w:snapToGrid w:val="0"/>
                <w:sz w:val="22"/>
                <w:szCs w:val="22"/>
              </w:rPr>
            </w:pPr>
          </w:p>
        </w:tc>
        <w:tc>
          <w:tcPr>
            <w:tcW w:w="669" w:type="dxa"/>
            <w:gridSpan w:val="3"/>
            <w:tcBorders>
              <w:left w:val="single" w:sz="4" w:space="0" w:color="auto"/>
              <w:bottom w:val="single" w:sz="6" w:space="0" w:color="auto"/>
            </w:tcBorders>
            <w:shd w:val="clear" w:color="auto" w:fill="auto"/>
          </w:tcPr>
          <w:p w:rsidR="00B6269F" w:rsidRPr="00745A6C" w:rsidRDefault="00B6269F" w:rsidP="00B6269F">
            <w:pPr>
              <w:bidi/>
              <w:spacing w:line="300" w:lineRule="auto"/>
              <w:jc w:val="right"/>
              <w:rPr>
                <w:snapToGrid w:val="0"/>
                <w:sz w:val="22"/>
                <w:szCs w:val="22"/>
              </w:rPr>
            </w:pPr>
          </w:p>
        </w:tc>
        <w:tc>
          <w:tcPr>
            <w:tcW w:w="1152" w:type="dxa"/>
            <w:gridSpan w:val="2"/>
            <w:tcBorders>
              <w:top w:val="nil"/>
              <w:bottom w:val="nil"/>
              <w:right w:val="single" w:sz="6" w:space="0" w:color="auto"/>
            </w:tcBorders>
          </w:tcPr>
          <w:p w:rsidR="00B6269F" w:rsidRPr="00745A6C" w:rsidRDefault="00B6269F" w:rsidP="00B6269F">
            <w:pPr>
              <w:bidi/>
              <w:spacing w:line="300" w:lineRule="auto"/>
              <w:jc w:val="center"/>
              <w:rPr>
                <w:snapToGrid w:val="0"/>
                <w:sz w:val="22"/>
                <w:szCs w:val="22"/>
              </w:rPr>
            </w:pPr>
          </w:p>
        </w:tc>
        <w:tc>
          <w:tcPr>
            <w:tcW w:w="574" w:type="dxa"/>
            <w:gridSpan w:val="2"/>
            <w:tcBorders>
              <w:left w:val="single" w:sz="6" w:space="0" w:color="auto"/>
              <w:bottom w:val="single" w:sz="6" w:space="0" w:color="auto"/>
              <w:right w:val="single" w:sz="6" w:space="0" w:color="auto"/>
            </w:tcBorders>
            <w:shd w:val="clear" w:color="auto" w:fill="BFBFBF" w:themeFill="background1" w:themeFillShade="BF"/>
            <w:vAlign w:val="center"/>
          </w:tcPr>
          <w:p w:rsidR="00B6269F" w:rsidRPr="00745A6C" w:rsidRDefault="00B6269F" w:rsidP="00B6269F">
            <w:pPr>
              <w:keepNext/>
              <w:bidi/>
              <w:spacing w:line="300" w:lineRule="auto"/>
              <w:jc w:val="center"/>
              <w:outlineLvl w:val="3"/>
              <w:rPr>
                <w:rFonts w:eastAsia="Times New Roman"/>
                <w:b/>
                <w:snapToGrid w:val="0"/>
                <w:sz w:val="22"/>
                <w:szCs w:val="22"/>
              </w:rPr>
            </w:pPr>
            <w:r w:rsidRPr="00745A6C">
              <w:rPr>
                <w:rFonts w:eastAsia="Times New Roman"/>
                <w:b/>
                <w:bCs/>
                <w:snapToGrid w:val="0"/>
                <w:sz w:val="22"/>
                <w:szCs w:val="22"/>
                <w:rtl/>
                <w:lang w:val="ar-SA"/>
              </w:rPr>
              <w:t>SEO</w:t>
            </w:r>
          </w:p>
        </w:tc>
        <w:tc>
          <w:tcPr>
            <w:tcW w:w="567" w:type="dxa"/>
            <w:tcBorders>
              <w:left w:val="single" w:sz="4" w:space="0" w:color="auto"/>
              <w:bottom w:val="single" w:sz="6" w:space="0" w:color="auto"/>
              <w:right w:val="single" w:sz="4" w:space="0" w:color="auto"/>
            </w:tcBorders>
            <w:shd w:val="clear" w:color="auto" w:fill="auto"/>
          </w:tcPr>
          <w:p w:rsidR="00B6269F" w:rsidRPr="00745A6C" w:rsidRDefault="00B6269F" w:rsidP="00B6269F">
            <w:pPr>
              <w:bidi/>
              <w:spacing w:line="300" w:lineRule="auto"/>
              <w:rPr>
                <w:snapToGrid w:val="0"/>
                <w:sz w:val="22"/>
                <w:szCs w:val="22"/>
              </w:rPr>
            </w:pPr>
          </w:p>
        </w:tc>
        <w:tc>
          <w:tcPr>
            <w:tcW w:w="708" w:type="dxa"/>
            <w:gridSpan w:val="2"/>
            <w:tcBorders>
              <w:left w:val="single" w:sz="4" w:space="0" w:color="auto"/>
              <w:bottom w:val="single" w:sz="6" w:space="0" w:color="auto"/>
              <w:right w:val="single" w:sz="6" w:space="0" w:color="auto"/>
            </w:tcBorders>
            <w:shd w:val="clear" w:color="auto" w:fill="auto"/>
          </w:tcPr>
          <w:p w:rsidR="00B6269F" w:rsidRPr="00745A6C" w:rsidRDefault="00B6269F" w:rsidP="00B6269F">
            <w:pPr>
              <w:bidi/>
              <w:spacing w:line="300" w:lineRule="auto"/>
              <w:rPr>
                <w:snapToGrid w:val="0"/>
                <w:sz w:val="22"/>
                <w:szCs w:val="22"/>
              </w:rPr>
            </w:pPr>
          </w:p>
        </w:tc>
        <w:tc>
          <w:tcPr>
            <w:tcW w:w="87" w:type="dxa"/>
            <w:tcBorders>
              <w:top w:val="nil"/>
              <w:left w:val="single" w:sz="6" w:space="0" w:color="auto"/>
              <w:bottom w:val="nil"/>
              <w:right w:val="nil"/>
            </w:tcBorders>
          </w:tcPr>
          <w:p w:rsidR="00B6269F" w:rsidRPr="00745A6C" w:rsidRDefault="00B6269F" w:rsidP="00B6269F">
            <w:pPr>
              <w:bidi/>
              <w:spacing w:line="300" w:lineRule="auto"/>
              <w:jc w:val="center"/>
              <w:rPr>
                <w:snapToGrid w:val="0"/>
                <w:sz w:val="22"/>
                <w:szCs w:val="22"/>
              </w:rPr>
            </w:pPr>
          </w:p>
        </w:tc>
        <w:tc>
          <w:tcPr>
            <w:tcW w:w="451" w:type="dxa"/>
            <w:tcBorders>
              <w:top w:val="nil"/>
              <w:left w:val="nil"/>
              <w:bottom w:val="nil"/>
              <w:right w:val="single" w:sz="4" w:space="0" w:color="auto"/>
            </w:tcBorders>
          </w:tcPr>
          <w:p w:rsidR="00B6269F" w:rsidRPr="00745A6C" w:rsidRDefault="00B6269F" w:rsidP="00B6269F">
            <w:pPr>
              <w:bidi/>
              <w:spacing w:line="300" w:lineRule="auto"/>
              <w:jc w:val="center"/>
              <w:rPr>
                <w:snapToGrid w:val="0"/>
                <w:sz w:val="22"/>
                <w:szCs w:val="22"/>
              </w:rPr>
            </w:pPr>
          </w:p>
        </w:tc>
        <w:tc>
          <w:tcPr>
            <w:tcW w:w="777" w:type="dxa"/>
            <w:tcBorders>
              <w:left w:val="single" w:sz="4" w:space="0" w:color="auto"/>
              <w:right w:val="single" w:sz="4" w:space="0" w:color="auto"/>
            </w:tcBorders>
            <w:shd w:val="clear" w:color="auto" w:fill="auto"/>
          </w:tcPr>
          <w:p w:rsidR="00B6269F" w:rsidRPr="00745A6C" w:rsidRDefault="00B6269F" w:rsidP="00B6269F">
            <w:pPr>
              <w:bidi/>
              <w:spacing w:line="300" w:lineRule="auto"/>
              <w:jc w:val="right"/>
              <w:rPr>
                <w:snapToGrid w:val="0"/>
                <w:sz w:val="22"/>
                <w:szCs w:val="22"/>
              </w:rPr>
            </w:pPr>
          </w:p>
        </w:tc>
        <w:tc>
          <w:tcPr>
            <w:tcW w:w="709" w:type="dxa"/>
            <w:tcBorders>
              <w:left w:val="single" w:sz="4" w:space="0" w:color="auto"/>
              <w:right w:val="single" w:sz="6" w:space="0" w:color="auto"/>
            </w:tcBorders>
            <w:shd w:val="clear" w:color="auto" w:fill="auto"/>
          </w:tcPr>
          <w:p w:rsidR="00B6269F" w:rsidRPr="00745A6C" w:rsidRDefault="00B6269F" w:rsidP="00B6269F">
            <w:pPr>
              <w:bidi/>
              <w:spacing w:line="300" w:lineRule="auto"/>
              <w:jc w:val="right"/>
              <w:rPr>
                <w:snapToGrid w:val="0"/>
                <w:sz w:val="22"/>
                <w:szCs w:val="22"/>
              </w:rPr>
            </w:pPr>
          </w:p>
        </w:tc>
      </w:tr>
      <w:tr w:rsidR="00B6269F" w:rsidRPr="00745A6C" w:rsidTr="00F63926">
        <w:trPr>
          <w:trHeight w:val="65"/>
        </w:trPr>
        <w:tc>
          <w:tcPr>
            <w:tcW w:w="59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6269F" w:rsidRPr="00745A6C" w:rsidRDefault="00B6269F" w:rsidP="00B6269F">
            <w:pPr>
              <w:keepNext/>
              <w:bidi/>
              <w:spacing w:line="300" w:lineRule="auto"/>
              <w:jc w:val="center"/>
              <w:outlineLvl w:val="3"/>
              <w:rPr>
                <w:rFonts w:eastAsia="Times New Roman"/>
                <w:b/>
                <w:snapToGrid w:val="0"/>
                <w:sz w:val="22"/>
                <w:szCs w:val="22"/>
              </w:rPr>
            </w:pPr>
            <w:r w:rsidRPr="00745A6C">
              <w:rPr>
                <w:rFonts w:eastAsia="Times New Roman"/>
                <w:b/>
                <w:bCs/>
                <w:snapToGrid w:val="0"/>
                <w:sz w:val="22"/>
                <w:szCs w:val="22"/>
                <w:rtl/>
                <w:lang w:val="ar-SA"/>
              </w:rPr>
              <w:t>SEO</w:t>
            </w:r>
          </w:p>
        </w:tc>
        <w:tc>
          <w:tcPr>
            <w:tcW w:w="709" w:type="dxa"/>
            <w:gridSpan w:val="2"/>
            <w:tcBorders>
              <w:top w:val="single" w:sz="6" w:space="0" w:color="auto"/>
              <w:left w:val="single" w:sz="6" w:space="0" w:color="auto"/>
              <w:bottom w:val="single" w:sz="6" w:space="0" w:color="auto"/>
              <w:right w:val="single" w:sz="4" w:space="0" w:color="auto"/>
            </w:tcBorders>
            <w:shd w:val="clear" w:color="auto" w:fill="auto"/>
          </w:tcPr>
          <w:p w:rsidR="00B6269F" w:rsidRPr="00745A6C" w:rsidRDefault="00B6269F" w:rsidP="00B6269F">
            <w:pPr>
              <w:bidi/>
              <w:spacing w:line="300" w:lineRule="auto"/>
              <w:rPr>
                <w:snapToGrid w:val="0"/>
                <w:sz w:val="22"/>
                <w:szCs w:val="22"/>
              </w:rPr>
            </w:pPr>
          </w:p>
        </w:tc>
        <w:tc>
          <w:tcPr>
            <w:tcW w:w="698" w:type="dxa"/>
            <w:gridSpan w:val="3"/>
            <w:tcBorders>
              <w:top w:val="single" w:sz="6" w:space="0" w:color="auto"/>
              <w:left w:val="single" w:sz="4" w:space="0" w:color="auto"/>
              <w:bottom w:val="single" w:sz="6" w:space="0" w:color="auto"/>
              <w:right w:val="single" w:sz="4" w:space="0" w:color="auto"/>
            </w:tcBorders>
            <w:shd w:val="clear" w:color="auto" w:fill="auto"/>
          </w:tcPr>
          <w:p w:rsidR="00B6269F" w:rsidRPr="00745A6C" w:rsidRDefault="00B6269F" w:rsidP="00B6269F">
            <w:pPr>
              <w:bidi/>
              <w:spacing w:line="300" w:lineRule="auto"/>
              <w:rPr>
                <w:snapToGrid w:val="0"/>
                <w:sz w:val="22"/>
                <w:szCs w:val="22"/>
              </w:rPr>
            </w:pPr>
          </w:p>
        </w:tc>
        <w:tc>
          <w:tcPr>
            <w:tcW w:w="482" w:type="dxa"/>
            <w:gridSpan w:val="2"/>
            <w:tcBorders>
              <w:top w:val="nil"/>
              <w:left w:val="single" w:sz="6" w:space="0" w:color="auto"/>
              <w:bottom w:val="nil"/>
              <w:right w:val="single" w:sz="4" w:space="0" w:color="auto"/>
            </w:tcBorders>
          </w:tcPr>
          <w:p w:rsidR="00B6269F" w:rsidRPr="00745A6C" w:rsidRDefault="00B6269F" w:rsidP="00B6269F">
            <w:pPr>
              <w:bidi/>
              <w:spacing w:line="300" w:lineRule="auto"/>
              <w:jc w:val="center"/>
              <w:rPr>
                <w:snapToGrid w:val="0"/>
                <w:sz w:val="22"/>
                <w:szCs w:val="22"/>
              </w:rPr>
            </w:pPr>
          </w:p>
        </w:tc>
        <w:tc>
          <w:tcPr>
            <w:tcW w:w="781" w:type="dxa"/>
            <w:gridSpan w:val="2"/>
            <w:tcBorders>
              <w:top w:val="single" w:sz="4" w:space="0" w:color="auto"/>
              <w:left w:val="single" w:sz="4" w:space="0" w:color="auto"/>
              <w:bottom w:val="single" w:sz="4" w:space="0" w:color="auto"/>
              <w:right w:val="single" w:sz="4" w:space="0" w:color="auto"/>
            </w:tcBorders>
          </w:tcPr>
          <w:p w:rsidR="00B6269F" w:rsidRPr="00745A6C" w:rsidRDefault="00B6269F" w:rsidP="00B6269F">
            <w:pPr>
              <w:bidi/>
              <w:spacing w:line="300" w:lineRule="auto"/>
              <w:jc w:val="right"/>
              <w:rPr>
                <w:snapToGrid w:val="0"/>
                <w:sz w:val="22"/>
                <w:szCs w:val="22"/>
              </w:rPr>
            </w:pPr>
          </w:p>
        </w:tc>
        <w:tc>
          <w:tcPr>
            <w:tcW w:w="669" w:type="dxa"/>
            <w:gridSpan w:val="3"/>
            <w:tcBorders>
              <w:top w:val="single" w:sz="6" w:space="0" w:color="auto"/>
              <w:left w:val="single" w:sz="4" w:space="0" w:color="auto"/>
              <w:bottom w:val="single" w:sz="6" w:space="0" w:color="auto"/>
              <w:right w:val="single" w:sz="6" w:space="0" w:color="auto"/>
            </w:tcBorders>
            <w:shd w:val="clear" w:color="auto" w:fill="auto"/>
          </w:tcPr>
          <w:p w:rsidR="00B6269F" w:rsidRPr="00745A6C" w:rsidRDefault="00B6269F" w:rsidP="00B6269F">
            <w:pPr>
              <w:bidi/>
              <w:spacing w:line="300" w:lineRule="auto"/>
              <w:jc w:val="right"/>
              <w:rPr>
                <w:snapToGrid w:val="0"/>
                <w:sz w:val="22"/>
                <w:szCs w:val="22"/>
              </w:rPr>
            </w:pPr>
          </w:p>
        </w:tc>
        <w:tc>
          <w:tcPr>
            <w:tcW w:w="1152" w:type="dxa"/>
            <w:gridSpan w:val="2"/>
            <w:tcBorders>
              <w:top w:val="nil"/>
              <w:left w:val="single" w:sz="6" w:space="0" w:color="auto"/>
              <w:bottom w:val="nil"/>
              <w:right w:val="single" w:sz="6" w:space="0" w:color="auto"/>
            </w:tcBorders>
          </w:tcPr>
          <w:p w:rsidR="00B6269F" w:rsidRPr="00745A6C" w:rsidRDefault="00B6269F" w:rsidP="00B6269F">
            <w:pPr>
              <w:bidi/>
              <w:spacing w:line="300" w:lineRule="auto"/>
              <w:jc w:val="center"/>
              <w:rPr>
                <w:snapToGrid w:val="0"/>
                <w:sz w:val="22"/>
                <w:szCs w:val="22"/>
              </w:rPr>
            </w:pPr>
          </w:p>
        </w:tc>
        <w:tc>
          <w:tcPr>
            <w:tcW w:w="574"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6269F" w:rsidRPr="00745A6C" w:rsidRDefault="00B6269F" w:rsidP="00B6269F">
            <w:pPr>
              <w:keepNext/>
              <w:bidi/>
              <w:spacing w:line="300" w:lineRule="auto"/>
              <w:jc w:val="center"/>
              <w:outlineLvl w:val="3"/>
              <w:rPr>
                <w:rFonts w:eastAsia="Times New Roman"/>
                <w:b/>
                <w:snapToGrid w:val="0"/>
                <w:sz w:val="22"/>
                <w:szCs w:val="22"/>
              </w:rPr>
            </w:pPr>
            <w:r w:rsidRPr="00745A6C">
              <w:rPr>
                <w:rFonts w:eastAsia="Times New Roman"/>
                <w:b/>
                <w:bCs/>
                <w:snapToGrid w:val="0"/>
                <w:sz w:val="22"/>
                <w:szCs w:val="22"/>
                <w:rtl/>
                <w:lang w:val="ar-SA"/>
              </w:rPr>
              <w:t>SEO</w:t>
            </w:r>
          </w:p>
        </w:tc>
        <w:tc>
          <w:tcPr>
            <w:tcW w:w="567" w:type="dxa"/>
            <w:tcBorders>
              <w:top w:val="single" w:sz="6" w:space="0" w:color="auto"/>
              <w:left w:val="single" w:sz="4" w:space="0" w:color="auto"/>
              <w:bottom w:val="single" w:sz="6" w:space="0" w:color="auto"/>
              <w:right w:val="single" w:sz="4" w:space="0" w:color="auto"/>
            </w:tcBorders>
            <w:shd w:val="clear" w:color="auto" w:fill="auto"/>
          </w:tcPr>
          <w:p w:rsidR="00B6269F" w:rsidRPr="00745A6C" w:rsidRDefault="00B6269F" w:rsidP="00B6269F">
            <w:pPr>
              <w:bidi/>
              <w:spacing w:line="300" w:lineRule="auto"/>
              <w:rPr>
                <w:snapToGrid w:val="0"/>
                <w:sz w:val="22"/>
                <w:szCs w:val="22"/>
              </w:rPr>
            </w:pPr>
          </w:p>
        </w:tc>
        <w:tc>
          <w:tcPr>
            <w:tcW w:w="708" w:type="dxa"/>
            <w:gridSpan w:val="2"/>
            <w:tcBorders>
              <w:top w:val="single" w:sz="6" w:space="0" w:color="auto"/>
              <w:left w:val="single" w:sz="4" w:space="0" w:color="auto"/>
              <w:bottom w:val="single" w:sz="6" w:space="0" w:color="auto"/>
              <w:right w:val="single" w:sz="6" w:space="0" w:color="auto"/>
            </w:tcBorders>
            <w:shd w:val="clear" w:color="auto" w:fill="auto"/>
          </w:tcPr>
          <w:p w:rsidR="00B6269F" w:rsidRPr="00745A6C" w:rsidRDefault="00B6269F" w:rsidP="00B6269F">
            <w:pPr>
              <w:bidi/>
              <w:spacing w:line="300" w:lineRule="auto"/>
              <w:rPr>
                <w:snapToGrid w:val="0"/>
                <w:sz w:val="22"/>
                <w:szCs w:val="22"/>
              </w:rPr>
            </w:pPr>
          </w:p>
        </w:tc>
        <w:tc>
          <w:tcPr>
            <w:tcW w:w="87" w:type="dxa"/>
            <w:tcBorders>
              <w:top w:val="nil"/>
              <w:left w:val="single" w:sz="6" w:space="0" w:color="auto"/>
              <w:bottom w:val="nil"/>
              <w:right w:val="nil"/>
            </w:tcBorders>
          </w:tcPr>
          <w:p w:rsidR="00B6269F" w:rsidRPr="00745A6C" w:rsidRDefault="00B6269F" w:rsidP="00B6269F">
            <w:pPr>
              <w:bidi/>
              <w:spacing w:line="300" w:lineRule="auto"/>
              <w:jc w:val="center"/>
              <w:rPr>
                <w:snapToGrid w:val="0"/>
                <w:sz w:val="22"/>
                <w:szCs w:val="22"/>
              </w:rPr>
            </w:pPr>
          </w:p>
        </w:tc>
        <w:tc>
          <w:tcPr>
            <w:tcW w:w="451" w:type="dxa"/>
            <w:tcBorders>
              <w:top w:val="nil"/>
              <w:left w:val="nil"/>
              <w:bottom w:val="nil"/>
              <w:right w:val="single" w:sz="4" w:space="0" w:color="auto"/>
            </w:tcBorders>
          </w:tcPr>
          <w:p w:rsidR="00B6269F" w:rsidRPr="00745A6C" w:rsidRDefault="00B6269F" w:rsidP="00B6269F">
            <w:pPr>
              <w:bidi/>
              <w:spacing w:line="300" w:lineRule="auto"/>
              <w:jc w:val="center"/>
              <w:rPr>
                <w:snapToGrid w:val="0"/>
                <w:sz w:val="22"/>
                <w:szCs w:val="22"/>
              </w:rPr>
            </w:pPr>
          </w:p>
        </w:tc>
        <w:tc>
          <w:tcPr>
            <w:tcW w:w="777" w:type="dxa"/>
            <w:tcBorders>
              <w:left w:val="single" w:sz="4" w:space="0" w:color="auto"/>
              <w:bottom w:val="single" w:sz="4" w:space="0" w:color="000000"/>
              <w:right w:val="single" w:sz="4" w:space="0" w:color="auto"/>
            </w:tcBorders>
            <w:shd w:val="clear" w:color="auto" w:fill="auto"/>
          </w:tcPr>
          <w:p w:rsidR="00B6269F" w:rsidRPr="00745A6C" w:rsidRDefault="00B6269F" w:rsidP="00B6269F">
            <w:pPr>
              <w:bidi/>
              <w:spacing w:line="300" w:lineRule="auto"/>
              <w:jc w:val="right"/>
              <w:rPr>
                <w:snapToGrid w:val="0"/>
                <w:sz w:val="22"/>
                <w:szCs w:val="22"/>
              </w:rPr>
            </w:pPr>
          </w:p>
        </w:tc>
        <w:tc>
          <w:tcPr>
            <w:tcW w:w="709" w:type="dxa"/>
            <w:tcBorders>
              <w:left w:val="single" w:sz="4" w:space="0" w:color="auto"/>
              <w:bottom w:val="single" w:sz="6" w:space="0" w:color="auto"/>
              <w:right w:val="single" w:sz="6" w:space="0" w:color="auto"/>
            </w:tcBorders>
            <w:shd w:val="clear" w:color="auto" w:fill="auto"/>
          </w:tcPr>
          <w:p w:rsidR="00B6269F" w:rsidRPr="00745A6C" w:rsidRDefault="00B6269F" w:rsidP="00B6269F">
            <w:pPr>
              <w:bidi/>
              <w:spacing w:line="300" w:lineRule="auto"/>
              <w:jc w:val="right"/>
              <w:rPr>
                <w:snapToGrid w:val="0"/>
                <w:sz w:val="22"/>
                <w:szCs w:val="22"/>
              </w:rPr>
            </w:pPr>
          </w:p>
        </w:tc>
      </w:tr>
      <w:tr w:rsidR="00B6269F" w:rsidRPr="00745A6C" w:rsidTr="00745A6C">
        <w:trPr>
          <w:trHeight w:val="65"/>
        </w:trPr>
        <w:tc>
          <w:tcPr>
            <w:tcW w:w="59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6269F" w:rsidRPr="00745A6C" w:rsidRDefault="00B6269F" w:rsidP="00B6269F">
            <w:pPr>
              <w:keepNext/>
              <w:bidi/>
              <w:spacing w:line="300" w:lineRule="auto"/>
              <w:jc w:val="center"/>
              <w:outlineLvl w:val="3"/>
              <w:rPr>
                <w:rFonts w:eastAsia="Times New Roman"/>
                <w:b/>
                <w:snapToGrid w:val="0"/>
                <w:sz w:val="22"/>
                <w:szCs w:val="22"/>
              </w:rPr>
            </w:pPr>
            <w:r w:rsidRPr="00745A6C">
              <w:rPr>
                <w:rFonts w:eastAsia="Times New Roman"/>
                <w:b/>
                <w:bCs/>
                <w:snapToGrid w:val="0"/>
                <w:sz w:val="22"/>
                <w:szCs w:val="22"/>
                <w:rtl/>
                <w:lang w:val="ar-SA"/>
              </w:rPr>
              <w:t>SEO</w:t>
            </w:r>
          </w:p>
        </w:tc>
        <w:tc>
          <w:tcPr>
            <w:tcW w:w="709" w:type="dxa"/>
            <w:gridSpan w:val="2"/>
            <w:tcBorders>
              <w:top w:val="single" w:sz="6" w:space="0" w:color="auto"/>
              <w:left w:val="single" w:sz="6" w:space="0" w:color="auto"/>
              <w:bottom w:val="single" w:sz="6" w:space="0" w:color="auto"/>
              <w:right w:val="single" w:sz="4" w:space="0" w:color="auto"/>
            </w:tcBorders>
            <w:shd w:val="clear" w:color="auto" w:fill="auto"/>
          </w:tcPr>
          <w:p w:rsidR="00B6269F" w:rsidRPr="00745A6C" w:rsidRDefault="00B6269F" w:rsidP="00B6269F">
            <w:pPr>
              <w:bidi/>
              <w:spacing w:line="300" w:lineRule="auto"/>
              <w:rPr>
                <w:snapToGrid w:val="0"/>
                <w:sz w:val="22"/>
                <w:szCs w:val="22"/>
              </w:rPr>
            </w:pPr>
          </w:p>
        </w:tc>
        <w:tc>
          <w:tcPr>
            <w:tcW w:w="698" w:type="dxa"/>
            <w:gridSpan w:val="3"/>
            <w:tcBorders>
              <w:top w:val="single" w:sz="6" w:space="0" w:color="auto"/>
              <w:left w:val="single" w:sz="4" w:space="0" w:color="auto"/>
              <w:bottom w:val="single" w:sz="6" w:space="0" w:color="auto"/>
              <w:right w:val="single" w:sz="4" w:space="0" w:color="auto"/>
            </w:tcBorders>
            <w:shd w:val="clear" w:color="auto" w:fill="auto"/>
          </w:tcPr>
          <w:p w:rsidR="00B6269F" w:rsidRPr="00745A6C" w:rsidRDefault="00B6269F" w:rsidP="00B6269F">
            <w:pPr>
              <w:bidi/>
              <w:spacing w:line="300" w:lineRule="auto"/>
              <w:rPr>
                <w:snapToGrid w:val="0"/>
                <w:sz w:val="22"/>
                <w:szCs w:val="22"/>
              </w:rPr>
            </w:pPr>
          </w:p>
        </w:tc>
        <w:tc>
          <w:tcPr>
            <w:tcW w:w="482" w:type="dxa"/>
            <w:gridSpan w:val="2"/>
            <w:tcBorders>
              <w:top w:val="nil"/>
              <w:left w:val="single" w:sz="6" w:space="0" w:color="auto"/>
              <w:bottom w:val="nil"/>
              <w:right w:val="single" w:sz="4" w:space="0" w:color="auto"/>
            </w:tcBorders>
          </w:tcPr>
          <w:p w:rsidR="00B6269F" w:rsidRPr="00745A6C" w:rsidRDefault="00B6269F" w:rsidP="00B6269F">
            <w:pPr>
              <w:bidi/>
              <w:spacing w:line="300" w:lineRule="auto"/>
              <w:jc w:val="center"/>
              <w:rPr>
                <w:snapToGrid w:val="0"/>
                <w:sz w:val="22"/>
                <w:szCs w:val="22"/>
              </w:rPr>
            </w:pPr>
          </w:p>
        </w:tc>
        <w:tc>
          <w:tcPr>
            <w:tcW w:w="781" w:type="dxa"/>
            <w:gridSpan w:val="2"/>
            <w:tcBorders>
              <w:top w:val="single" w:sz="4" w:space="0" w:color="auto"/>
              <w:left w:val="single" w:sz="4" w:space="0" w:color="auto"/>
              <w:bottom w:val="single" w:sz="4" w:space="0" w:color="auto"/>
              <w:right w:val="single" w:sz="4" w:space="0" w:color="auto"/>
            </w:tcBorders>
          </w:tcPr>
          <w:p w:rsidR="00B6269F" w:rsidRPr="00745A6C" w:rsidRDefault="00B6269F" w:rsidP="00B6269F">
            <w:pPr>
              <w:bidi/>
              <w:spacing w:line="300" w:lineRule="auto"/>
              <w:jc w:val="right"/>
              <w:rPr>
                <w:snapToGrid w:val="0"/>
                <w:sz w:val="22"/>
                <w:szCs w:val="22"/>
              </w:rPr>
            </w:pPr>
          </w:p>
        </w:tc>
        <w:tc>
          <w:tcPr>
            <w:tcW w:w="669" w:type="dxa"/>
            <w:gridSpan w:val="3"/>
            <w:tcBorders>
              <w:top w:val="single" w:sz="6" w:space="0" w:color="auto"/>
              <w:left w:val="single" w:sz="4" w:space="0" w:color="auto"/>
              <w:bottom w:val="single" w:sz="6" w:space="0" w:color="auto"/>
              <w:right w:val="single" w:sz="6" w:space="0" w:color="auto"/>
            </w:tcBorders>
            <w:shd w:val="clear" w:color="auto" w:fill="auto"/>
          </w:tcPr>
          <w:p w:rsidR="00B6269F" w:rsidRPr="00745A6C" w:rsidRDefault="00B6269F" w:rsidP="00B6269F">
            <w:pPr>
              <w:bidi/>
              <w:spacing w:line="300" w:lineRule="auto"/>
              <w:jc w:val="right"/>
              <w:rPr>
                <w:snapToGrid w:val="0"/>
                <w:sz w:val="22"/>
                <w:szCs w:val="22"/>
              </w:rPr>
            </w:pPr>
          </w:p>
        </w:tc>
        <w:tc>
          <w:tcPr>
            <w:tcW w:w="1152" w:type="dxa"/>
            <w:gridSpan w:val="2"/>
            <w:tcBorders>
              <w:top w:val="nil"/>
              <w:left w:val="single" w:sz="6" w:space="0" w:color="auto"/>
              <w:bottom w:val="nil"/>
              <w:right w:val="single" w:sz="6" w:space="0" w:color="auto"/>
            </w:tcBorders>
          </w:tcPr>
          <w:p w:rsidR="00B6269F" w:rsidRPr="00745A6C" w:rsidRDefault="00B6269F" w:rsidP="00B6269F">
            <w:pPr>
              <w:bidi/>
              <w:spacing w:line="300" w:lineRule="auto"/>
              <w:jc w:val="center"/>
              <w:rPr>
                <w:snapToGrid w:val="0"/>
                <w:sz w:val="22"/>
                <w:szCs w:val="22"/>
              </w:rPr>
            </w:pPr>
          </w:p>
        </w:tc>
        <w:tc>
          <w:tcPr>
            <w:tcW w:w="574"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6269F" w:rsidRPr="00745A6C" w:rsidRDefault="00B6269F" w:rsidP="00B6269F">
            <w:pPr>
              <w:keepNext/>
              <w:bidi/>
              <w:spacing w:line="300" w:lineRule="auto"/>
              <w:jc w:val="center"/>
              <w:outlineLvl w:val="3"/>
              <w:rPr>
                <w:rFonts w:eastAsia="Times New Roman"/>
                <w:b/>
                <w:snapToGrid w:val="0"/>
                <w:sz w:val="22"/>
                <w:szCs w:val="22"/>
              </w:rPr>
            </w:pPr>
            <w:r w:rsidRPr="00745A6C">
              <w:rPr>
                <w:rFonts w:eastAsia="Times New Roman"/>
                <w:b/>
                <w:bCs/>
                <w:snapToGrid w:val="0"/>
                <w:sz w:val="22"/>
                <w:szCs w:val="22"/>
                <w:rtl/>
                <w:lang w:val="ar-SA"/>
              </w:rPr>
              <w:t>SEO</w:t>
            </w:r>
          </w:p>
        </w:tc>
        <w:tc>
          <w:tcPr>
            <w:tcW w:w="567" w:type="dxa"/>
            <w:tcBorders>
              <w:top w:val="single" w:sz="6" w:space="0" w:color="auto"/>
              <w:left w:val="single" w:sz="4" w:space="0" w:color="auto"/>
              <w:bottom w:val="single" w:sz="6" w:space="0" w:color="auto"/>
              <w:right w:val="single" w:sz="4" w:space="0" w:color="auto"/>
            </w:tcBorders>
            <w:shd w:val="clear" w:color="auto" w:fill="auto"/>
          </w:tcPr>
          <w:p w:rsidR="00B6269F" w:rsidRPr="00745A6C" w:rsidRDefault="00B6269F" w:rsidP="00B6269F">
            <w:pPr>
              <w:bidi/>
              <w:spacing w:line="300" w:lineRule="auto"/>
              <w:rPr>
                <w:snapToGrid w:val="0"/>
                <w:sz w:val="22"/>
                <w:szCs w:val="22"/>
              </w:rPr>
            </w:pPr>
          </w:p>
        </w:tc>
        <w:tc>
          <w:tcPr>
            <w:tcW w:w="708" w:type="dxa"/>
            <w:gridSpan w:val="2"/>
            <w:tcBorders>
              <w:top w:val="single" w:sz="6" w:space="0" w:color="auto"/>
              <w:left w:val="single" w:sz="4" w:space="0" w:color="auto"/>
              <w:bottom w:val="single" w:sz="6" w:space="0" w:color="auto"/>
              <w:right w:val="single" w:sz="6" w:space="0" w:color="auto"/>
            </w:tcBorders>
            <w:shd w:val="clear" w:color="auto" w:fill="auto"/>
          </w:tcPr>
          <w:p w:rsidR="00B6269F" w:rsidRPr="00745A6C" w:rsidRDefault="00B6269F" w:rsidP="00B6269F">
            <w:pPr>
              <w:bidi/>
              <w:spacing w:line="300" w:lineRule="auto"/>
              <w:rPr>
                <w:snapToGrid w:val="0"/>
                <w:sz w:val="22"/>
                <w:szCs w:val="22"/>
              </w:rPr>
            </w:pPr>
          </w:p>
        </w:tc>
        <w:tc>
          <w:tcPr>
            <w:tcW w:w="87" w:type="dxa"/>
            <w:tcBorders>
              <w:top w:val="nil"/>
              <w:left w:val="single" w:sz="6" w:space="0" w:color="auto"/>
              <w:bottom w:val="single" w:sz="4" w:space="0" w:color="auto"/>
              <w:right w:val="nil"/>
            </w:tcBorders>
          </w:tcPr>
          <w:p w:rsidR="00B6269F" w:rsidRPr="00745A6C" w:rsidRDefault="00B6269F" w:rsidP="00B6269F">
            <w:pPr>
              <w:bidi/>
              <w:spacing w:line="300" w:lineRule="auto"/>
              <w:jc w:val="center"/>
              <w:rPr>
                <w:snapToGrid w:val="0"/>
                <w:sz w:val="22"/>
                <w:szCs w:val="22"/>
              </w:rPr>
            </w:pPr>
          </w:p>
        </w:tc>
        <w:tc>
          <w:tcPr>
            <w:tcW w:w="451" w:type="dxa"/>
            <w:tcBorders>
              <w:top w:val="nil"/>
              <w:left w:val="nil"/>
              <w:bottom w:val="single" w:sz="4" w:space="0" w:color="auto"/>
              <w:right w:val="single" w:sz="4" w:space="0" w:color="000000"/>
            </w:tcBorders>
          </w:tcPr>
          <w:p w:rsidR="00B6269F" w:rsidRPr="00745A6C" w:rsidRDefault="00B6269F" w:rsidP="00B6269F">
            <w:pPr>
              <w:bidi/>
              <w:spacing w:line="300" w:lineRule="auto"/>
              <w:jc w:val="center"/>
              <w:rPr>
                <w:snapToGrid w:val="0"/>
                <w:sz w:val="22"/>
                <w:szCs w:val="22"/>
              </w:rPr>
            </w:pPr>
          </w:p>
        </w:tc>
        <w:tc>
          <w:tcPr>
            <w:tcW w:w="777" w:type="dxa"/>
            <w:tcBorders>
              <w:top w:val="single" w:sz="4" w:space="0" w:color="000000"/>
              <w:left w:val="single" w:sz="4" w:space="0" w:color="000000"/>
              <w:bottom w:val="single" w:sz="4" w:space="0" w:color="auto"/>
              <w:right w:val="single" w:sz="4" w:space="0" w:color="000000"/>
            </w:tcBorders>
            <w:shd w:val="clear" w:color="auto" w:fill="auto"/>
          </w:tcPr>
          <w:p w:rsidR="00B6269F" w:rsidRPr="00745A6C" w:rsidRDefault="00B6269F" w:rsidP="00B6269F">
            <w:pPr>
              <w:bidi/>
              <w:spacing w:line="300" w:lineRule="auto"/>
              <w:jc w:val="right"/>
              <w:rPr>
                <w:snapToGrid w:val="0"/>
                <w:sz w:val="22"/>
                <w:szCs w:val="22"/>
              </w:rPr>
            </w:pPr>
          </w:p>
        </w:tc>
        <w:tc>
          <w:tcPr>
            <w:tcW w:w="709" w:type="dxa"/>
            <w:tcBorders>
              <w:left w:val="single" w:sz="4" w:space="0" w:color="000000"/>
              <w:bottom w:val="single" w:sz="4" w:space="0" w:color="auto"/>
              <w:right w:val="single" w:sz="6" w:space="0" w:color="auto"/>
            </w:tcBorders>
            <w:shd w:val="clear" w:color="auto" w:fill="auto"/>
          </w:tcPr>
          <w:p w:rsidR="00B6269F" w:rsidRPr="00745A6C" w:rsidRDefault="00B6269F" w:rsidP="00B6269F">
            <w:pPr>
              <w:bidi/>
              <w:spacing w:line="300" w:lineRule="auto"/>
              <w:jc w:val="right"/>
              <w:rPr>
                <w:snapToGrid w:val="0"/>
                <w:sz w:val="22"/>
                <w:szCs w:val="22"/>
              </w:rPr>
            </w:pPr>
          </w:p>
        </w:tc>
      </w:tr>
      <w:tr w:rsidR="00B6269F" w:rsidRPr="00745A6C" w:rsidTr="00745A6C">
        <w:tc>
          <w:tcPr>
            <w:tcW w:w="595" w:type="dxa"/>
            <w:tcBorders>
              <w:top w:val="nil"/>
              <w:left w:val="nil"/>
              <w:bottom w:val="nil"/>
              <w:right w:val="nil"/>
            </w:tcBorders>
            <w:vAlign w:val="center"/>
          </w:tcPr>
          <w:p w:rsidR="00B6269F" w:rsidRPr="00745A6C" w:rsidRDefault="00B6269F" w:rsidP="00B6269F">
            <w:pPr>
              <w:keepNext/>
              <w:bidi/>
              <w:spacing w:line="300" w:lineRule="auto"/>
              <w:jc w:val="center"/>
              <w:outlineLvl w:val="3"/>
              <w:rPr>
                <w:rFonts w:eastAsia="Times New Roman"/>
                <w:b/>
                <w:snapToGrid w:val="0"/>
                <w:sz w:val="22"/>
                <w:szCs w:val="22"/>
              </w:rPr>
            </w:pPr>
          </w:p>
        </w:tc>
        <w:tc>
          <w:tcPr>
            <w:tcW w:w="355" w:type="dxa"/>
            <w:tcBorders>
              <w:top w:val="nil"/>
              <w:left w:val="nil"/>
              <w:bottom w:val="nil"/>
              <w:right w:val="nil"/>
            </w:tcBorders>
          </w:tcPr>
          <w:p w:rsidR="00B6269F" w:rsidRPr="00745A6C" w:rsidRDefault="00B6269F" w:rsidP="00B6269F">
            <w:pPr>
              <w:bidi/>
              <w:spacing w:line="300" w:lineRule="auto"/>
              <w:jc w:val="center"/>
              <w:rPr>
                <w:snapToGrid w:val="0"/>
                <w:sz w:val="22"/>
                <w:szCs w:val="22"/>
              </w:rPr>
            </w:pPr>
          </w:p>
        </w:tc>
        <w:tc>
          <w:tcPr>
            <w:tcW w:w="475" w:type="dxa"/>
            <w:gridSpan w:val="2"/>
            <w:tcBorders>
              <w:top w:val="nil"/>
              <w:left w:val="nil"/>
              <w:bottom w:val="nil"/>
              <w:right w:val="nil"/>
            </w:tcBorders>
          </w:tcPr>
          <w:p w:rsidR="00B6269F" w:rsidRPr="00745A6C" w:rsidRDefault="00B6269F" w:rsidP="00B6269F">
            <w:pPr>
              <w:bidi/>
              <w:spacing w:line="300" w:lineRule="auto"/>
              <w:jc w:val="center"/>
              <w:rPr>
                <w:snapToGrid w:val="0"/>
                <w:sz w:val="22"/>
                <w:szCs w:val="22"/>
              </w:rPr>
            </w:pPr>
          </w:p>
        </w:tc>
        <w:tc>
          <w:tcPr>
            <w:tcW w:w="481" w:type="dxa"/>
            <w:tcBorders>
              <w:top w:val="nil"/>
              <w:left w:val="nil"/>
              <w:bottom w:val="nil"/>
              <w:right w:val="nil"/>
            </w:tcBorders>
          </w:tcPr>
          <w:p w:rsidR="00B6269F" w:rsidRPr="00745A6C" w:rsidRDefault="00B6269F" w:rsidP="00B6269F">
            <w:pPr>
              <w:bidi/>
              <w:spacing w:line="300" w:lineRule="auto"/>
              <w:jc w:val="center"/>
              <w:rPr>
                <w:snapToGrid w:val="0"/>
                <w:sz w:val="22"/>
                <w:szCs w:val="22"/>
              </w:rPr>
            </w:pPr>
          </w:p>
        </w:tc>
        <w:tc>
          <w:tcPr>
            <w:tcW w:w="483" w:type="dxa"/>
            <w:gridSpan w:val="2"/>
            <w:tcBorders>
              <w:top w:val="nil"/>
              <w:left w:val="nil"/>
              <w:bottom w:val="nil"/>
              <w:right w:val="nil"/>
            </w:tcBorders>
          </w:tcPr>
          <w:p w:rsidR="00B6269F" w:rsidRPr="00745A6C" w:rsidRDefault="00B6269F" w:rsidP="00B6269F">
            <w:pPr>
              <w:bidi/>
              <w:spacing w:line="300" w:lineRule="auto"/>
              <w:jc w:val="center"/>
              <w:rPr>
                <w:snapToGrid w:val="0"/>
                <w:sz w:val="22"/>
                <w:szCs w:val="22"/>
              </w:rPr>
            </w:pPr>
          </w:p>
        </w:tc>
        <w:tc>
          <w:tcPr>
            <w:tcW w:w="483" w:type="dxa"/>
            <w:gridSpan w:val="2"/>
            <w:tcBorders>
              <w:top w:val="nil"/>
              <w:left w:val="nil"/>
              <w:bottom w:val="nil"/>
              <w:right w:val="nil"/>
            </w:tcBorders>
          </w:tcPr>
          <w:p w:rsidR="00B6269F" w:rsidRPr="00745A6C" w:rsidRDefault="00B6269F" w:rsidP="00B6269F">
            <w:pPr>
              <w:bidi/>
              <w:spacing w:line="300" w:lineRule="auto"/>
              <w:jc w:val="center"/>
              <w:rPr>
                <w:snapToGrid w:val="0"/>
                <w:sz w:val="22"/>
                <w:szCs w:val="22"/>
              </w:rPr>
            </w:pPr>
          </w:p>
        </w:tc>
        <w:tc>
          <w:tcPr>
            <w:tcW w:w="484" w:type="dxa"/>
            <w:gridSpan w:val="2"/>
            <w:tcBorders>
              <w:top w:val="nil"/>
              <w:left w:val="nil"/>
              <w:bottom w:val="nil"/>
              <w:right w:val="nil"/>
            </w:tcBorders>
          </w:tcPr>
          <w:p w:rsidR="00B6269F" w:rsidRPr="00745A6C" w:rsidRDefault="00B6269F" w:rsidP="00B6269F">
            <w:pPr>
              <w:bidi/>
              <w:spacing w:line="300" w:lineRule="auto"/>
              <w:jc w:val="center"/>
              <w:rPr>
                <w:snapToGrid w:val="0"/>
                <w:sz w:val="22"/>
                <w:szCs w:val="22"/>
              </w:rPr>
            </w:pPr>
          </w:p>
        </w:tc>
        <w:tc>
          <w:tcPr>
            <w:tcW w:w="482" w:type="dxa"/>
            <w:tcBorders>
              <w:top w:val="nil"/>
              <w:left w:val="nil"/>
              <w:bottom w:val="nil"/>
              <w:right w:val="nil"/>
            </w:tcBorders>
          </w:tcPr>
          <w:p w:rsidR="00B6269F" w:rsidRPr="00745A6C" w:rsidRDefault="00B6269F" w:rsidP="00B6269F">
            <w:pPr>
              <w:bidi/>
              <w:spacing w:line="300" w:lineRule="auto"/>
              <w:jc w:val="center"/>
              <w:rPr>
                <w:snapToGrid w:val="0"/>
                <w:sz w:val="22"/>
                <w:szCs w:val="22"/>
              </w:rPr>
            </w:pPr>
          </w:p>
        </w:tc>
        <w:tc>
          <w:tcPr>
            <w:tcW w:w="1152" w:type="dxa"/>
            <w:gridSpan w:val="2"/>
            <w:tcBorders>
              <w:top w:val="nil"/>
              <w:left w:val="nil"/>
              <w:bottom w:val="nil"/>
              <w:right w:val="nil"/>
            </w:tcBorders>
          </w:tcPr>
          <w:p w:rsidR="00B6269F" w:rsidRPr="00745A6C" w:rsidRDefault="00B6269F" w:rsidP="00B6269F">
            <w:pPr>
              <w:bidi/>
              <w:spacing w:line="300" w:lineRule="auto"/>
              <w:jc w:val="center"/>
              <w:rPr>
                <w:snapToGrid w:val="0"/>
                <w:sz w:val="22"/>
                <w:szCs w:val="22"/>
              </w:rPr>
            </w:pPr>
          </w:p>
        </w:tc>
        <w:tc>
          <w:tcPr>
            <w:tcW w:w="483" w:type="dxa"/>
            <w:gridSpan w:val="2"/>
            <w:tcBorders>
              <w:top w:val="nil"/>
              <w:left w:val="nil"/>
              <w:bottom w:val="nil"/>
              <w:right w:val="nil"/>
            </w:tcBorders>
            <w:vAlign w:val="center"/>
          </w:tcPr>
          <w:p w:rsidR="00B6269F" w:rsidRPr="00745A6C" w:rsidRDefault="00B6269F" w:rsidP="00B6269F">
            <w:pPr>
              <w:keepNext/>
              <w:bidi/>
              <w:spacing w:line="300" w:lineRule="auto"/>
              <w:jc w:val="center"/>
              <w:outlineLvl w:val="3"/>
              <w:rPr>
                <w:rFonts w:eastAsia="Times New Roman"/>
                <w:b/>
                <w:snapToGrid w:val="0"/>
                <w:sz w:val="22"/>
                <w:szCs w:val="22"/>
              </w:rPr>
            </w:pPr>
          </w:p>
        </w:tc>
        <w:tc>
          <w:tcPr>
            <w:tcW w:w="1112" w:type="dxa"/>
            <w:gridSpan w:val="3"/>
            <w:tcBorders>
              <w:top w:val="single" w:sz="6" w:space="0" w:color="auto"/>
              <w:left w:val="nil"/>
              <w:bottom w:val="nil"/>
              <w:right w:val="nil"/>
            </w:tcBorders>
            <w:vAlign w:val="bottom"/>
          </w:tcPr>
          <w:p w:rsidR="00B6269F" w:rsidRPr="00745A6C" w:rsidRDefault="00B6269F" w:rsidP="00B6269F">
            <w:pPr>
              <w:bidi/>
              <w:spacing w:line="300" w:lineRule="auto"/>
              <w:jc w:val="center"/>
              <w:rPr>
                <w:snapToGrid w:val="0"/>
                <w:sz w:val="22"/>
                <w:szCs w:val="22"/>
              </w:rPr>
            </w:pPr>
            <w:r w:rsidRPr="00745A6C">
              <w:rPr>
                <w:b/>
                <w:bCs/>
                <w:snapToGrid w:val="0"/>
                <w:sz w:val="22"/>
                <w:szCs w:val="22"/>
                <w:rtl/>
                <w:lang w:val="ar-SA"/>
              </w:rPr>
              <w:t>المجموع</w:t>
            </w:r>
          </w:p>
        </w:tc>
        <w:tc>
          <w:tcPr>
            <w:tcW w:w="350" w:type="dxa"/>
            <w:tcBorders>
              <w:top w:val="nil"/>
              <w:left w:val="nil"/>
              <w:bottom w:val="nil"/>
              <w:right w:val="single" w:sz="4" w:space="0" w:color="auto"/>
            </w:tcBorders>
          </w:tcPr>
          <w:p w:rsidR="00B6269F" w:rsidRPr="00745A6C" w:rsidRDefault="00B6269F" w:rsidP="00B6269F">
            <w:pPr>
              <w:bidi/>
              <w:spacing w:line="300" w:lineRule="auto"/>
              <w:jc w:val="center"/>
              <w:rPr>
                <w:snapToGrid w:val="0"/>
                <w:sz w:val="22"/>
                <w:szCs w:val="22"/>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6269F" w:rsidRPr="00745A6C" w:rsidRDefault="00B6269F" w:rsidP="00B6269F">
            <w:pPr>
              <w:bidi/>
              <w:spacing w:line="300" w:lineRule="auto"/>
              <w:jc w:val="right"/>
              <w:rPr>
                <w:b/>
                <w:bCs/>
                <w:snapToGrid w:val="0"/>
                <w:sz w:val="22"/>
                <w:szCs w:val="22"/>
              </w:rPr>
            </w:pPr>
            <w:r w:rsidRPr="00745A6C">
              <w:rPr>
                <w:b/>
                <w:bCs/>
                <w:snapToGrid w:val="0"/>
                <w:sz w:val="22"/>
                <w:szCs w:val="22"/>
                <w:rtl/>
                <w:lang w:val="ar-SA"/>
              </w:rPr>
              <w:t>1</w:t>
            </w:r>
          </w:p>
        </w:tc>
        <w:tc>
          <w:tcPr>
            <w:tcW w:w="7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6269F" w:rsidRPr="00745A6C" w:rsidRDefault="00B6269F" w:rsidP="00B6269F">
            <w:pPr>
              <w:bidi/>
              <w:spacing w:line="300" w:lineRule="auto"/>
              <w:jc w:val="right"/>
              <w:rPr>
                <w:b/>
                <w:bCs/>
                <w:snapToGrid w:val="0"/>
                <w:sz w:val="22"/>
                <w:szCs w:val="22"/>
              </w:rPr>
            </w:pPr>
            <w:r w:rsidRPr="00745A6C">
              <w:rPr>
                <w:b/>
                <w:bCs/>
                <w:snapToGrid w:val="0"/>
                <w:sz w:val="22"/>
                <w:szCs w:val="22"/>
                <w:rtl/>
                <w:lang w:val="ar-SA"/>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6269F" w:rsidRPr="00745A6C" w:rsidRDefault="00B6269F" w:rsidP="00B6269F">
            <w:pPr>
              <w:bidi/>
              <w:spacing w:line="300" w:lineRule="auto"/>
              <w:jc w:val="right"/>
              <w:rPr>
                <w:b/>
                <w:bCs/>
                <w:snapToGrid w:val="0"/>
                <w:sz w:val="22"/>
                <w:szCs w:val="22"/>
              </w:rPr>
            </w:pPr>
            <w:r w:rsidRPr="00745A6C">
              <w:rPr>
                <w:b/>
                <w:bCs/>
                <w:snapToGrid w:val="0"/>
                <w:sz w:val="22"/>
                <w:szCs w:val="22"/>
                <w:rtl/>
                <w:lang w:val="ar-SA"/>
              </w:rPr>
              <w:t>0</w:t>
            </w:r>
          </w:p>
        </w:tc>
      </w:tr>
    </w:tbl>
    <w:p w:rsidR="00B6269F" w:rsidRPr="00745A6C" w:rsidRDefault="00B6269F" w:rsidP="00B6269F">
      <w:pPr>
        <w:bidi/>
        <w:ind w:left="360" w:hanging="360"/>
        <w:rPr>
          <w:rFonts w:eastAsia="Times New Roman"/>
          <w:b/>
          <w:sz w:val="22"/>
          <w:szCs w:val="22"/>
          <w:lang w:val="en-ZA"/>
        </w:rPr>
      </w:pPr>
    </w:p>
    <w:p w:rsidR="00B6269F" w:rsidRPr="00745A6C" w:rsidRDefault="00B6269F" w:rsidP="00B6269F">
      <w:pPr>
        <w:bidi/>
        <w:rPr>
          <w:b/>
          <w:sz w:val="22"/>
          <w:szCs w:val="22"/>
        </w:rPr>
      </w:pPr>
    </w:p>
    <w:p w:rsidR="00B6269F" w:rsidRPr="00745A6C" w:rsidRDefault="00B6269F" w:rsidP="00D62BCF">
      <w:pPr>
        <w:bidi/>
        <w:rPr>
          <w:b/>
          <w:bCs/>
          <w:sz w:val="22"/>
          <w:szCs w:val="22"/>
          <w:rtl/>
          <w:lang w:val="ar-SA"/>
        </w:rPr>
      </w:pPr>
      <w:r w:rsidRPr="00745A6C">
        <w:rPr>
          <w:b/>
          <w:bCs/>
          <w:sz w:val="22"/>
          <w:szCs w:val="22"/>
          <w:rtl/>
          <w:lang w:val="ar-SA"/>
        </w:rPr>
        <w:t xml:space="preserve">17. </w:t>
      </w:r>
      <w:r w:rsidR="00D62BCF" w:rsidRPr="00745A6C">
        <w:rPr>
          <w:b/>
          <w:bCs/>
          <w:sz w:val="22"/>
          <w:szCs w:val="22"/>
          <w:rtl/>
          <w:lang w:val="ar-SA"/>
        </w:rPr>
        <w:t>إنفاق</w:t>
      </w:r>
      <w:r w:rsidR="00D62BCF" w:rsidRPr="00745A6C">
        <w:rPr>
          <w:b/>
          <w:bCs/>
          <w:sz w:val="22"/>
          <w:szCs w:val="22"/>
          <w:lang w:val="en-CA"/>
        </w:rPr>
        <w:t xml:space="preserve"> </w:t>
      </w:r>
      <w:r w:rsidRPr="00745A6C">
        <w:rPr>
          <w:b/>
          <w:bCs/>
          <w:sz w:val="22"/>
          <w:szCs w:val="22"/>
          <w:rtl/>
          <w:lang w:val="ar-SA"/>
        </w:rPr>
        <w:t>الحكومة الفدرالية أو الإقليمية على البحث والتطوير</w:t>
      </w:r>
      <w:r w:rsidRPr="00745A6C">
        <w:rPr>
          <w:b/>
          <w:bCs/>
          <w:sz w:val="22"/>
          <w:szCs w:val="22"/>
          <w:lang w:val="en-CA"/>
        </w:rPr>
        <w:t xml:space="preserve"> </w:t>
      </w:r>
      <w:r w:rsidRPr="00745A6C">
        <w:rPr>
          <w:b/>
          <w:bCs/>
          <w:sz w:val="22"/>
          <w:szCs w:val="22"/>
          <w:rtl/>
          <w:lang w:val="ar-SA"/>
        </w:rPr>
        <w:t>التجريبي (اختياري)</w:t>
      </w:r>
    </w:p>
    <w:p w:rsidR="00B6269F" w:rsidRPr="00745A6C" w:rsidRDefault="00B6269F" w:rsidP="00B6269F">
      <w:pPr>
        <w:bidi/>
        <w:rPr>
          <w:b/>
          <w:bCs/>
          <w:sz w:val="22"/>
          <w:szCs w:val="22"/>
          <w:rtl/>
          <w:lang w:val="ar-SA"/>
        </w:rPr>
      </w:pPr>
    </w:p>
    <w:p w:rsidR="00B6269F" w:rsidRPr="00745A6C" w:rsidRDefault="00B6269F" w:rsidP="00B6269F">
      <w:pPr>
        <w:bidi/>
        <w:rPr>
          <w:b/>
          <w:sz w:val="22"/>
          <w:szCs w:val="22"/>
        </w:rPr>
      </w:pPr>
      <w:r w:rsidRPr="00745A6C">
        <w:rPr>
          <w:b/>
          <w:bCs/>
          <w:sz w:val="22"/>
          <w:szCs w:val="22"/>
          <w:rtl/>
          <w:lang w:val="ar-SA"/>
        </w:rPr>
        <w:t xml:space="preserve">يرجى ذكر الموقع الجغرافي (من قبل الدولة الفدرالية أو الاقليمية) عندما يقوم القسم/الوحدة بتنفيذ أنشطة البحث والتطوير التجريبي والنسبة المئوية من مجموع نفقات البحث والتطوير التجريبي. </w:t>
      </w:r>
    </w:p>
    <w:p w:rsidR="00B6269F" w:rsidRPr="00745A6C" w:rsidRDefault="00B6269F" w:rsidP="00B6269F">
      <w:pPr>
        <w:bidi/>
        <w:rPr>
          <w:b/>
          <w:sz w:val="22"/>
          <w:szCs w:val="22"/>
        </w:rPr>
      </w:pPr>
    </w:p>
    <w:p w:rsidR="00B6269F" w:rsidRPr="00745A6C" w:rsidRDefault="00B6269F" w:rsidP="00B6269F">
      <w:pPr>
        <w:bidi/>
        <w:rPr>
          <w:b/>
          <w:bCs/>
          <w:sz w:val="22"/>
          <w:szCs w:val="22"/>
        </w:rPr>
      </w:pPr>
      <w:r w:rsidRPr="00745A6C">
        <w:rPr>
          <w:b/>
          <w:bCs/>
          <w:sz w:val="22"/>
          <w:szCs w:val="22"/>
          <w:rtl/>
          <w:lang w:val="ar-SA"/>
        </w:rPr>
        <w:t>توزيع نفقات البحث والتطوير التجريبي من قبل الدولة الفدرالية أو الاقليمية (انشاء سطور اضافية عند الحاجة)</w:t>
      </w:r>
    </w:p>
    <w:p w:rsidR="00B6269F" w:rsidRPr="00745A6C" w:rsidRDefault="00B6269F" w:rsidP="00B6269F">
      <w:pPr>
        <w:bidi/>
        <w:rPr>
          <w:b/>
          <w:sz w:val="22"/>
          <w:szCs w:val="22"/>
        </w:rPr>
      </w:pPr>
      <w:r w:rsidRPr="00745A6C">
        <w:rPr>
          <w:snapToGrid w:val="0"/>
          <w:sz w:val="22"/>
          <w:szCs w:val="22"/>
          <w:rtl/>
          <w:lang w:val="ar-SA"/>
        </w:rPr>
        <w:t>يرجى تحديد المكان الذي تمّ فيه حقّا تنفيذ البحث والتطوير</w:t>
      </w:r>
      <w:r w:rsidRPr="00745A6C">
        <w:rPr>
          <w:snapToGrid w:val="0"/>
          <w:sz w:val="22"/>
          <w:szCs w:val="22"/>
          <w:lang w:val="en-CA"/>
        </w:rPr>
        <w:t xml:space="preserve"> </w:t>
      </w:r>
      <w:r w:rsidRPr="00745A6C">
        <w:rPr>
          <w:snapToGrid w:val="0"/>
          <w:sz w:val="22"/>
          <w:szCs w:val="22"/>
          <w:rtl/>
          <w:lang w:val="ar-SA"/>
        </w:rPr>
        <w:t>التجريبي، بدلا من مكان إدارتها / تمويلها.</w:t>
      </w:r>
    </w:p>
    <w:p w:rsidR="00B6269F" w:rsidRPr="00745A6C" w:rsidRDefault="00B6269F" w:rsidP="00B6269F">
      <w:pPr>
        <w:bidi/>
        <w:rPr>
          <w:b/>
          <w:sz w:val="22"/>
          <w:szCs w:val="22"/>
        </w:rPr>
      </w:pPr>
    </w:p>
    <w:tbl>
      <w:tblPr>
        <w:tblStyle w:val="TableGrid"/>
        <w:bidiVisual/>
        <w:tblW w:w="4882" w:type="pct"/>
        <w:tblInd w:w="108" w:type="dxa"/>
        <w:tblLook w:val="04A0" w:firstRow="1" w:lastRow="0" w:firstColumn="1" w:lastColumn="0" w:noHBand="0" w:noVBand="1"/>
      </w:tblPr>
      <w:tblGrid>
        <w:gridCol w:w="3430"/>
        <w:gridCol w:w="962"/>
        <w:gridCol w:w="618"/>
        <w:gridCol w:w="3342"/>
        <w:gridCol w:w="1041"/>
      </w:tblGrid>
      <w:tr w:rsidR="00B6269F" w:rsidRPr="00745A6C" w:rsidTr="00F63926">
        <w:tc>
          <w:tcPr>
            <w:tcW w:w="182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745A6C" w:rsidRDefault="00B6269F" w:rsidP="00B6269F">
            <w:pPr>
              <w:bidi/>
              <w:spacing w:before="120" w:after="120"/>
              <w:rPr>
                <w:snapToGrid w:val="0"/>
                <w:color w:val="000000"/>
                <w:sz w:val="22"/>
                <w:szCs w:val="22"/>
              </w:rPr>
            </w:pPr>
            <w:r w:rsidRPr="00745A6C">
              <w:rPr>
                <w:snapToGrid w:val="0"/>
                <w:color w:val="000000"/>
                <w:sz w:val="22"/>
                <w:szCs w:val="22"/>
                <w:rtl/>
                <w:lang w:val="ar-SA"/>
              </w:rPr>
              <w:t xml:space="preserve">الاسم </w:t>
            </w:r>
          </w:p>
        </w:tc>
        <w:tc>
          <w:tcPr>
            <w:tcW w:w="512" w:type="pct"/>
            <w:tcBorders>
              <w:top w:val="single" w:sz="4" w:space="0" w:color="auto"/>
              <w:left w:val="single" w:sz="4" w:space="0" w:color="auto"/>
              <w:right w:val="single" w:sz="4" w:space="0" w:color="auto"/>
            </w:tcBorders>
          </w:tcPr>
          <w:p w:rsidR="00B6269F" w:rsidRPr="00745A6C" w:rsidRDefault="00B6269F" w:rsidP="00B6269F">
            <w:pPr>
              <w:bidi/>
              <w:spacing w:before="120" w:after="120"/>
              <w:rPr>
                <w:b/>
                <w:sz w:val="22"/>
                <w:szCs w:val="22"/>
              </w:rPr>
            </w:pPr>
          </w:p>
        </w:tc>
        <w:tc>
          <w:tcPr>
            <w:tcW w:w="329" w:type="pct"/>
            <w:tcBorders>
              <w:top w:val="nil"/>
              <w:left w:val="single" w:sz="4" w:space="0" w:color="auto"/>
              <w:bottom w:val="nil"/>
              <w:right w:val="single" w:sz="4" w:space="0" w:color="auto"/>
            </w:tcBorders>
          </w:tcPr>
          <w:p w:rsidR="00B6269F" w:rsidRPr="00745A6C" w:rsidRDefault="00B6269F" w:rsidP="00B6269F">
            <w:pPr>
              <w:bidi/>
              <w:spacing w:before="120" w:after="120"/>
              <w:rPr>
                <w:b/>
                <w:sz w:val="22"/>
                <w:szCs w:val="22"/>
              </w:rPr>
            </w:pPr>
          </w:p>
        </w:tc>
        <w:tc>
          <w:tcPr>
            <w:tcW w:w="177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745A6C" w:rsidRDefault="00B6269F" w:rsidP="00B6269F">
            <w:pPr>
              <w:bidi/>
              <w:spacing w:before="120" w:after="120"/>
              <w:rPr>
                <w:snapToGrid w:val="0"/>
                <w:color w:val="000000"/>
                <w:sz w:val="22"/>
                <w:szCs w:val="22"/>
              </w:rPr>
            </w:pPr>
            <w:r w:rsidRPr="00745A6C">
              <w:rPr>
                <w:snapToGrid w:val="0"/>
                <w:color w:val="000000"/>
                <w:sz w:val="22"/>
                <w:szCs w:val="22"/>
                <w:rtl/>
                <w:lang w:val="ar-SA"/>
              </w:rPr>
              <w:t xml:space="preserve">الاسم </w:t>
            </w:r>
          </w:p>
        </w:tc>
        <w:tc>
          <w:tcPr>
            <w:tcW w:w="555" w:type="pct"/>
            <w:tcBorders>
              <w:left w:val="single" w:sz="4" w:space="0" w:color="auto"/>
            </w:tcBorders>
          </w:tcPr>
          <w:p w:rsidR="00B6269F" w:rsidRPr="00745A6C" w:rsidRDefault="00B6269F" w:rsidP="00B6269F">
            <w:pPr>
              <w:bidi/>
              <w:spacing w:before="120" w:after="120"/>
              <w:rPr>
                <w:b/>
                <w:sz w:val="22"/>
                <w:szCs w:val="22"/>
              </w:rPr>
            </w:pPr>
          </w:p>
        </w:tc>
      </w:tr>
      <w:tr w:rsidR="00B6269F" w:rsidRPr="00745A6C" w:rsidTr="00F63926">
        <w:tc>
          <w:tcPr>
            <w:tcW w:w="182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745A6C" w:rsidRDefault="00B6269F" w:rsidP="00B6269F">
            <w:pPr>
              <w:bidi/>
              <w:spacing w:before="120" w:after="120"/>
              <w:rPr>
                <w:snapToGrid w:val="0"/>
                <w:color w:val="000000"/>
                <w:sz w:val="22"/>
                <w:szCs w:val="22"/>
              </w:rPr>
            </w:pPr>
            <w:r w:rsidRPr="00745A6C">
              <w:rPr>
                <w:snapToGrid w:val="0"/>
                <w:color w:val="000000"/>
                <w:sz w:val="22"/>
                <w:szCs w:val="22"/>
                <w:rtl/>
                <w:lang w:val="ar-SA"/>
              </w:rPr>
              <w:t xml:space="preserve">الاسم </w:t>
            </w:r>
          </w:p>
        </w:tc>
        <w:tc>
          <w:tcPr>
            <w:tcW w:w="512" w:type="pct"/>
            <w:tcBorders>
              <w:left w:val="single" w:sz="4" w:space="0" w:color="auto"/>
              <w:right w:val="single" w:sz="4" w:space="0" w:color="auto"/>
            </w:tcBorders>
          </w:tcPr>
          <w:p w:rsidR="00B6269F" w:rsidRPr="00745A6C" w:rsidRDefault="00B6269F" w:rsidP="00B6269F">
            <w:pPr>
              <w:bidi/>
              <w:spacing w:before="120" w:after="120"/>
              <w:rPr>
                <w:b/>
                <w:sz w:val="22"/>
                <w:szCs w:val="22"/>
              </w:rPr>
            </w:pPr>
          </w:p>
        </w:tc>
        <w:tc>
          <w:tcPr>
            <w:tcW w:w="329" w:type="pct"/>
            <w:tcBorders>
              <w:top w:val="nil"/>
              <w:left w:val="single" w:sz="4" w:space="0" w:color="auto"/>
              <w:bottom w:val="nil"/>
              <w:right w:val="single" w:sz="4" w:space="0" w:color="auto"/>
            </w:tcBorders>
          </w:tcPr>
          <w:p w:rsidR="00B6269F" w:rsidRPr="00745A6C" w:rsidRDefault="00B6269F" w:rsidP="00B6269F">
            <w:pPr>
              <w:bidi/>
              <w:spacing w:before="120" w:after="120"/>
              <w:rPr>
                <w:b/>
                <w:sz w:val="22"/>
                <w:szCs w:val="22"/>
              </w:rPr>
            </w:pPr>
          </w:p>
        </w:tc>
        <w:tc>
          <w:tcPr>
            <w:tcW w:w="177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745A6C" w:rsidRDefault="00B6269F" w:rsidP="00B6269F">
            <w:pPr>
              <w:bidi/>
              <w:spacing w:before="120" w:after="120"/>
              <w:rPr>
                <w:snapToGrid w:val="0"/>
                <w:color w:val="000000"/>
                <w:sz w:val="22"/>
                <w:szCs w:val="22"/>
              </w:rPr>
            </w:pPr>
            <w:r w:rsidRPr="00745A6C">
              <w:rPr>
                <w:snapToGrid w:val="0"/>
                <w:color w:val="000000"/>
                <w:sz w:val="22"/>
                <w:szCs w:val="22"/>
                <w:rtl/>
                <w:lang w:val="ar-SA"/>
              </w:rPr>
              <w:t xml:space="preserve">الاسم </w:t>
            </w:r>
          </w:p>
        </w:tc>
        <w:tc>
          <w:tcPr>
            <w:tcW w:w="555" w:type="pct"/>
            <w:tcBorders>
              <w:left w:val="single" w:sz="4" w:space="0" w:color="auto"/>
            </w:tcBorders>
          </w:tcPr>
          <w:p w:rsidR="00B6269F" w:rsidRPr="00745A6C" w:rsidRDefault="00B6269F" w:rsidP="00B6269F">
            <w:pPr>
              <w:bidi/>
              <w:spacing w:before="120" w:after="120"/>
              <w:rPr>
                <w:b/>
                <w:sz w:val="22"/>
                <w:szCs w:val="22"/>
              </w:rPr>
            </w:pPr>
          </w:p>
        </w:tc>
      </w:tr>
      <w:tr w:rsidR="00B6269F" w:rsidRPr="00745A6C" w:rsidTr="00F63926">
        <w:tc>
          <w:tcPr>
            <w:tcW w:w="182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745A6C" w:rsidRDefault="00B6269F" w:rsidP="00B6269F">
            <w:pPr>
              <w:bidi/>
              <w:spacing w:before="120" w:after="120"/>
              <w:rPr>
                <w:snapToGrid w:val="0"/>
                <w:color w:val="000000"/>
                <w:sz w:val="22"/>
                <w:szCs w:val="22"/>
              </w:rPr>
            </w:pPr>
            <w:r w:rsidRPr="00745A6C">
              <w:rPr>
                <w:snapToGrid w:val="0"/>
                <w:color w:val="000000"/>
                <w:sz w:val="22"/>
                <w:szCs w:val="22"/>
                <w:rtl/>
                <w:lang w:val="ar-SA"/>
              </w:rPr>
              <w:t xml:space="preserve">الاسم </w:t>
            </w:r>
          </w:p>
        </w:tc>
        <w:tc>
          <w:tcPr>
            <w:tcW w:w="512" w:type="pct"/>
            <w:tcBorders>
              <w:left w:val="single" w:sz="4" w:space="0" w:color="auto"/>
              <w:right w:val="single" w:sz="4" w:space="0" w:color="auto"/>
            </w:tcBorders>
          </w:tcPr>
          <w:p w:rsidR="00B6269F" w:rsidRPr="00745A6C" w:rsidRDefault="00B6269F" w:rsidP="00B6269F">
            <w:pPr>
              <w:bidi/>
              <w:spacing w:before="120" w:after="120"/>
              <w:rPr>
                <w:b/>
                <w:sz w:val="22"/>
                <w:szCs w:val="22"/>
              </w:rPr>
            </w:pPr>
          </w:p>
        </w:tc>
        <w:tc>
          <w:tcPr>
            <w:tcW w:w="329" w:type="pct"/>
            <w:tcBorders>
              <w:top w:val="nil"/>
              <w:left w:val="single" w:sz="4" w:space="0" w:color="auto"/>
              <w:bottom w:val="nil"/>
              <w:right w:val="single" w:sz="4" w:space="0" w:color="auto"/>
            </w:tcBorders>
          </w:tcPr>
          <w:p w:rsidR="00B6269F" w:rsidRPr="00745A6C" w:rsidRDefault="00B6269F" w:rsidP="00B6269F">
            <w:pPr>
              <w:bidi/>
              <w:spacing w:before="120" w:after="120"/>
              <w:rPr>
                <w:b/>
                <w:sz w:val="22"/>
                <w:szCs w:val="22"/>
              </w:rPr>
            </w:pPr>
          </w:p>
        </w:tc>
        <w:tc>
          <w:tcPr>
            <w:tcW w:w="177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745A6C" w:rsidRDefault="00B6269F" w:rsidP="00B6269F">
            <w:pPr>
              <w:bidi/>
              <w:spacing w:before="120" w:after="120"/>
              <w:rPr>
                <w:snapToGrid w:val="0"/>
                <w:color w:val="000000"/>
                <w:sz w:val="22"/>
                <w:szCs w:val="22"/>
              </w:rPr>
            </w:pPr>
            <w:r w:rsidRPr="00745A6C">
              <w:rPr>
                <w:snapToGrid w:val="0"/>
                <w:color w:val="000000"/>
                <w:sz w:val="22"/>
                <w:szCs w:val="22"/>
                <w:rtl/>
                <w:lang w:val="ar-SA"/>
              </w:rPr>
              <w:t xml:space="preserve">الاسم </w:t>
            </w:r>
          </w:p>
        </w:tc>
        <w:tc>
          <w:tcPr>
            <w:tcW w:w="555" w:type="pct"/>
            <w:tcBorders>
              <w:left w:val="single" w:sz="4" w:space="0" w:color="auto"/>
            </w:tcBorders>
          </w:tcPr>
          <w:p w:rsidR="00B6269F" w:rsidRPr="00745A6C" w:rsidRDefault="00B6269F" w:rsidP="00B6269F">
            <w:pPr>
              <w:bidi/>
              <w:spacing w:before="120" w:after="120"/>
              <w:rPr>
                <w:b/>
                <w:sz w:val="22"/>
                <w:szCs w:val="22"/>
              </w:rPr>
            </w:pPr>
          </w:p>
        </w:tc>
      </w:tr>
      <w:tr w:rsidR="00B6269F" w:rsidRPr="00745A6C" w:rsidTr="00F63926">
        <w:tc>
          <w:tcPr>
            <w:tcW w:w="182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745A6C" w:rsidRDefault="00B6269F" w:rsidP="00B6269F">
            <w:pPr>
              <w:bidi/>
              <w:spacing w:before="120" w:after="120"/>
              <w:rPr>
                <w:snapToGrid w:val="0"/>
                <w:color w:val="000000"/>
                <w:sz w:val="22"/>
                <w:szCs w:val="22"/>
              </w:rPr>
            </w:pPr>
            <w:r w:rsidRPr="00745A6C">
              <w:rPr>
                <w:snapToGrid w:val="0"/>
                <w:color w:val="000000"/>
                <w:sz w:val="22"/>
                <w:szCs w:val="22"/>
                <w:rtl/>
                <w:lang w:val="ar-SA"/>
              </w:rPr>
              <w:t xml:space="preserve">الاسم </w:t>
            </w:r>
          </w:p>
        </w:tc>
        <w:tc>
          <w:tcPr>
            <w:tcW w:w="512" w:type="pct"/>
            <w:tcBorders>
              <w:left w:val="single" w:sz="4" w:space="0" w:color="auto"/>
              <w:right w:val="single" w:sz="4" w:space="0" w:color="auto"/>
            </w:tcBorders>
          </w:tcPr>
          <w:p w:rsidR="00B6269F" w:rsidRPr="00745A6C" w:rsidRDefault="00B6269F" w:rsidP="00B6269F">
            <w:pPr>
              <w:bidi/>
              <w:spacing w:before="120" w:after="120"/>
              <w:rPr>
                <w:b/>
                <w:sz w:val="22"/>
                <w:szCs w:val="22"/>
              </w:rPr>
            </w:pPr>
          </w:p>
        </w:tc>
        <w:tc>
          <w:tcPr>
            <w:tcW w:w="329" w:type="pct"/>
            <w:tcBorders>
              <w:top w:val="nil"/>
              <w:left w:val="single" w:sz="4" w:space="0" w:color="auto"/>
              <w:bottom w:val="nil"/>
              <w:right w:val="single" w:sz="4" w:space="0" w:color="auto"/>
            </w:tcBorders>
          </w:tcPr>
          <w:p w:rsidR="00B6269F" w:rsidRPr="00745A6C" w:rsidRDefault="00B6269F" w:rsidP="00B6269F">
            <w:pPr>
              <w:bidi/>
              <w:spacing w:before="120" w:after="120"/>
              <w:rPr>
                <w:b/>
                <w:sz w:val="22"/>
                <w:szCs w:val="22"/>
              </w:rPr>
            </w:pPr>
          </w:p>
        </w:tc>
        <w:tc>
          <w:tcPr>
            <w:tcW w:w="177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745A6C" w:rsidRDefault="00B6269F" w:rsidP="00B6269F">
            <w:pPr>
              <w:bidi/>
              <w:spacing w:before="120" w:after="120"/>
              <w:rPr>
                <w:snapToGrid w:val="0"/>
                <w:color w:val="000000"/>
                <w:sz w:val="22"/>
                <w:szCs w:val="22"/>
              </w:rPr>
            </w:pPr>
            <w:r w:rsidRPr="00745A6C">
              <w:rPr>
                <w:snapToGrid w:val="0"/>
                <w:color w:val="000000"/>
                <w:sz w:val="22"/>
                <w:szCs w:val="22"/>
                <w:rtl/>
                <w:lang w:val="ar-SA"/>
              </w:rPr>
              <w:t xml:space="preserve">الاسم </w:t>
            </w:r>
          </w:p>
        </w:tc>
        <w:tc>
          <w:tcPr>
            <w:tcW w:w="555" w:type="pct"/>
            <w:tcBorders>
              <w:left w:val="single" w:sz="4" w:space="0" w:color="auto"/>
              <w:bottom w:val="single" w:sz="4" w:space="0" w:color="auto"/>
            </w:tcBorders>
          </w:tcPr>
          <w:p w:rsidR="00B6269F" w:rsidRPr="00745A6C" w:rsidRDefault="00B6269F" w:rsidP="00B6269F">
            <w:pPr>
              <w:bidi/>
              <w:spacing w:before="120" w:after="120"/>
              <w:rPr>
                <w:b/>
                <w:sz w:val="22"/>
                <w:szCs w:val="22"/>
              </w:rPr>
            </w:pPr>
          </w:p>
        </w:tc>
      </w:tr>
      <w:tr w:rsidR="00B6269F" w:rsidRPr="00745A6C" w:rsidTr="00F63926">
        <w:tc>
          <w:tcPr>
            <w:tcW w:w="182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745A6C" w:rsidRDefault="00B6269F" w:rsidP="00B6269F">
            <w:pPr>
              <w:bidi/>
              <w:spacing w:before="120" w:after="120"/>
              <w:rPr>
                <w:snapToGrid w:val="0"/>
                <w:color w:val="000000"/>
                <w:sz w:val="22"/>
                <w:szCs w:val="22"/>
              </w:rPr>
            </w:pPr>
            <w:r w:rsidRPr="00745A6C">
              <w:rPr>
                <w:snapToGrid w:val="0"/>
                <w:color w:val="000000"/>
                <w:sz w:val="22"/>
                <w:szCs w:val="22"/>
                <w:rtl/>
                <w:lang w:val="ar-SA"/>
              </w:rPr>
              <w:t xml:space="preserve">الاسم </w:t>
            </w:r>
          </w:p>
        </w:tc>
        <w:tc>
          <w:tcPr>
            <w:tcW w:w="512" w:type="pct"/>
            <w:tcBorders>
              <w:left w:val="single" w:sz="4" w:space="0" w:color="auto"/>
              <w:bottom w:val="single" w:sz="4" w:space="0" w:color="auto"/>
              <w:right w:val="single" w:sz="4" w:space="0" w:color="auto"/>
            </w:tcBorders>
          </w:tcPr>
          <w:p w:rsidR="00B6269F" w:rsidRPr="00745A6C" w:rsidRDefault="00B6269F" w:rsidP="00B6269F">
            <w:pPr>
              <w:bidi/>
              <w:spacing w:before="120" w:after="120"/>
              <w:rPr>
                <w:b/>
                <w:sz w:val="22"/>
                <w:szCs w:val="22"/>
              </w:rPr>
            </w:pPr>
          </w:p>
        </w:tc>
        <w:tc>
          <w:tcPr>
            <w:tcW w:w="329" w:type="pct"/>
            <w:tcBorders>
              <w:top w:val="nil"/>
              <w:left w:val="single" w:sz="4" w:space="0" w:color="auto"/>
              <w:bottom w:val="nil"/>
              <w:right w:val="single" w:sz="4" w:space="0" w:color="auto"/>
            </w:tcBorders>
          </w:tcPr>
          <w:p w:rsidR="00B6269F" w:rsidRPr="00745A6C" w:rsidRDefault="00B6269F" w:rsidP="00B6269F">
            <w:pPr>
              <w:bidi/>
              <w:spacing w:before="120" w:after="120"/>
              <w:rPr>
                <w:b/>
                <w:bCs/>
                <w:sz w:val="22"/>
                <w:szCs w:val="22"/>
              </w:rPr>
            </w:pPr>
          </w:p>
        </w:tc>
        <w:tc>
          <w:tcPr>
            <w:tcW w:w="177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745A6C" w:rsidRDefault="00B6269F" w:rsidP="00B6269F">
            <w:pPr>
              <w:bidi/>
              <w:spacing w:before="120" w:after="120"/>
              <w:rPr>
                <w:b/>
                <w:bCs/>
                <w:snapToGrid w:val="0"/>
                <w:color w:val="000000"/>
                <w:sz w:val="22"/>
                <w:szCs w:val="22"/>
              </w:rPr>
            </w:pPr>
            <w:r w:rsidRPr="00745A6C">
              <w:rPr>
                <w:b/>
                <w:bCs/>
                <w:snapToGrid w:val="0"/>
                <w:color w:val="000000"/>
                <w:sz w:val="22"/>
                <w:szCs w:val="22"/>
                <w:rtl/>
                <w:lang w:val="ar-SA"/>
              </w:rPr>
              <w:t>المجموع</w:t>
            </w:r>
          </w:p>
        </w:tc>
        <w:tc>
          <w:tcPr>
            <w:tcW w:w="55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6269F" w:rsidRPr="00745A6C" w:rsidRDefault="00B6269F" w:rsidP="00B6269F">
            <w:pPr>
              <w:bidi/>
              <w:spacing w:before="120" w:after="120"/>
              <w:jc w:val="right"/>
              <w:rPr>
                <w:b/>
                <w:sz w:val="22"/>
                <w:szCs w:val="22"/>
              </w:rPr>
            </w:pPr>
            <w:r w:rsidRPr="00745A6C">
              <w:rPr>
                <w:b/>
                <w:bCs/>
                <w:sz w:val="22"/>
                <w:szCs w:val="22"/>
                <w:rtl/>
                <w:lang w:val="ar-SA"/>
              </w:rPr>
              <w:t>100%</w:t>
            </w:r>
          </w:p>
        </w:tc>
      </w:tr>
    </w:tbl>
    <w:p w:rsidR="00B6269F" w:rsidRPr="00745A6C" w:rsidRDefault="00B6269F" w:rsidP="00B6269F">
      <w:pPr>
        <w:bidi/>
        <w:rPr>
          <w:b/>
          <w:sz w:val="22"/>
          <w:szCs w:val="22"/>
        </w:rPr>
      </w:pPr>
    </w:p>
    <w:p w:rsidR="00B6269F" w:rsidRPr="00745A6C" w:rsidRDefault="00B6269F" w:rsidP="00B6269F">
      <w:pPr>
        <w:bidi/>
        <w:rPr>
          <w:b/>
          <w:bCs/>
          <w:sz w:val="22"/>
          <w:szCs w:val="22"/>
        </w:rPr>
      </w:pPr>
    </w:p>
    <w:p w:rsidR="00B6269F" w:rsidRPr="00745A6C" w:rsidRDefault="00B6269F" w:rsidP="00B6269F">
      <w:pPr>
        <w:bidi/>
        <w:rPr>
          <w:b/>
          <w:bCs/>
          <w:sz w:val="22"/>
          <w:szCs w:val="22"/>
        </w:rPr>
      </w:pPr>
    </w:p>
    <w:p w:rsidR="00B6269F" w:rsidRPr="00B6269F" w:rsidRDefault="00B6269F" w:rsidP="00B6269F">
      <w:pPr>
        <w:bidi/>
        <w:rPr>
          <w:b/>
          <w:snapToGrid w:val="0"/>
          <w:sz w:val="20"/>
        </w:rPr>
      </w:pPr>
      <w:r w:rsidRPr="00B6269F">
        <w:rPr>
          <w:b/>
          <w:bCs/>
          <w:snapToGrid w:val="0"/>
          <w:sz w:val="20"/>
          <w:rtl/>
          <w:lang w:val="ar-SA"/>
        </w:rPr>
        <w:br w:type="page"/>
      </w:r>
    </w:p>
    <w:tbl>
      <w:tblPr>
        <w:tblStyle w:val="TableGrid"/>
        <w:tblW w:w="4919" w:type="pct"/>
        <w:tblInd w:w="108" w:type="dxa"/>
        <w:tblLook w:val="04A0" w:firstRow="1" w:lastRow="0" w:firstColumn="1" w:lastColumn="0" w:noHBand="0" w:noVBand="1"/>
      </w:tblPr>
      <w:tblGrid>
        <w:gridCol w:w="9464"/>
      </w:tblGrid>
      <w:tr w:rsidR="00B6269F" w:rsidRPr="00B6269F" w:rsidTr="008431BB">
        <w:trPr>
          <w:trHeight w:val="274"/>
        </w:trPr>
        <w:tc>
          <w:tcPr>
            <w:tcW w:w="5000" w:type="pct"/>
            <w:shd w:val="clear" w:color="auto" w:fill="808080" w:themeFill="background1" w:themeFillShade="80"/>
          </w:tcPr>
          <w:p w:rsidR="00B6269F" w:rsidRPr="00B6269F" w:rsidRDefault="00B6269F" w:rsidP="00B6269F">
            <w:pPr>
              <w:bidi/>
              <w:spacing w:before="120" w:after="120"/>
              <w:jc w:val="center"/>
              <w:rPr>
                <w:b/>
                <w:bCs/>
                <w:color w:val="FFFFFF" w:themeColor="background1"/>
                <w:sz w:val="20"/>
                <w:szCs w:val="20"/>
                <w:lang w:val="fr-FR"/>
              </w:rPr>
            </w:pPr>
            <w:r w:rsidRPr="00B6269F">
              <w:rPr>
                <w:b/>
                <w:bCs/>
                <w:color w:val="FFFFFF" w:themeColor="background1"/>
                <w:sz w:val="20"/>
                <w:szCs w:val="20"/>
                <w:rtl/>
                <w:lang w:val="ar-SA"/>
              </w:rPr>
              <w:lastRenderedPageBreak/>
              <w:t xml:space="preserve">الجزء 5: البحث والتطوير </w:t>
            </w:r>
            <w:r w:rsidRPr="00B6269F">
              <w:rPr>
                <w:rFonts w:hint="cs"/>
                <w:b/>
                <w:bCs/>
                <w:color w:val="FFFFFF" w:themeColor="background1"/>
                <w:sz w:val="20"/>
                <w:szCs w:val="20"/>
                <w:rtl/>
                <w:lang w:val="ar-SA"/>
              </w:rPr>
              <w:t>التجريبي</w:t>
            </w:r>
            <w:r w:rsidRPr="00B6269F">
              <w:rPr>
                <w:b/>
                <w:bCs/>
                <w:color w:val="FFFFFF" w:themeColor="background1"/>
                <w:sz w:val="20"/>
                <w:szCs w:val="20"/>
                <w:rtl/>
                <w:lang w:val="ar-SA"/>
              </w:rPr>
              <w:t xml:space="preserve"> الخارجي (اختياري)</w:t>
            </w:r>
          </w:p>
        </w:tc>
      </w:tr>
    </w:tbl>
    <w:p w:rsidR="00B6269F" w:rsidRPr="00745A6C" w:rsidRDefault="00B6269F" w:rsidP="00B6269F">
      <w:pPr>
        <w:tabs>
          <w:tab w:val="left" w:pos="1150"/>
        </w:tabs>
        <w:bidi/>
        <w:rPr>
          <w:b/>
          <w:bCs/>
          <w:sz w:val="22"/>
          <w:szCs w:val="22"/>
          <w:lang w:val="fr-FR"/>
        </w:rPr>
      </w:pPr>
    </w:p>
    <w:tbl>
      <w:tblPr>
        <w:tblpPr w:leftFromText="180" w:rightFromText="180" w:vertAnchor="text" w:horzAnchor="margin" w:tblpX="148" w:tblpY="15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E7"/>
        <w:tblLayout w:type="fixed"/>
        <w:tblLook w:val="0000" w:firstRow="0" w:lastRow="0" w:firstColumn="0" w:lastColumn="0" w:noHBand="0" w:noVBand="0"/>
      </w:tblPr>
      <w:tblGrid>
        <w:gridCol w:w="9464"/>
      </w:tblGrid>
      <w:tr w:rsidR="00B6269F" w:rsidRPr="00745A6C" w:rsidTr="00745A6C">
        <w:trPr>
          <w:cantSplit/>
          <w:trHeight w:val="776"/>
        </w:trPr>
        <w:tc>
          <w:tcPr>
            <w:tcW w:w="9464" w:type="dxa"/>
            <w:shd w:val="clear" w:color="auto" w:fill="D9D9D9" w:themeFill="background1" w:themeFillShade="D9"/>
          </w:tcPr>
          <w:p w:rsidR="00B6269F" w:rsidRPr="00745A6C" w:rsidRDefault="00B6269F" w:rsidP="008431BB">
            <w:pPr>
              <w:autoSpaceDE w:val="0"/>
              <w:autoSpaceDN w:val="0"/>
              <w:bidi/>
              <w:adjustRightInd w:val="0"/>
              <w:spacing w:before="60"/>
              <w:rPr>
                <w:b/>
                <w:bCs/>
                <w:sz w:val="22"/>
                <w:szCs w:val="22"/>
                <w:lang w:val="en-US"/>
              </w:rPr>
            </w:pPr>
            <w:r w:rsidRPr="00745A6C">
              <w:rPr>
                <w:b/>
                <w:bCs/>
                <w:sz w:val="22"/>
                <w:szCs w:val="22"/>
                <w:rtl/>
                <w:lang w:val="ar-SA"/>
              </w:rPr>
              <w:t>يشير البحث والتطوير</w:t>
            </w:r>
            <w:r w:rsidRPr="00745A6C">
              <w:rPr>
                <w:b/>
                <w:bCs/>
                <w:sz w:val="22"/>
                <w:szCs w:val="22"/>
                <w:lang w:val="en-CA"/>
              </w:rPr>
              <w:t xml:space="preserve"> </w:t>
            </w:r>
            <w:r w:rsidRPr="00745A6C">
              <w:rPr>
                <w:b/>
                <w:bCs/>
                <w:sz w:val="22"/>
                <w:szCs w:val="22"/>
                <w:rtl/>
                <w:lang w:val="ar-SA"/>
              </w:rPr>
              <w:t>التجريبي</w:t>
            </w:r>
            <w:r w:rsidRPr="00745A6C">
              <w:rPr>
                <w:b/>
                <w:bCs/>
                <w:color w:val="FFFFFF" w:themeColor="background1"/>
                <w:sz w:val="22"/>
                <w:szCs w:val="22"/>
                <w:rtl/>
                <w:lang w:val="ar-SA"/>
              </w:rPr>
              <w:t xml:space="preserve"> </w:t>
            </w:r>
            <w:r w:rsidRPr="00745A6C">
              <w:rPr>
                <w:b/>
                <w:bCs/>
                <w:sz w:val="22"/>
                <w:szCs w:val="22"/>
                <w:rtl/>
                <w:lang w:val="ar-SA"/>
              </w:rPr>
              <w:t xml:space="preserve">الخارجي إلى: </w:t>
            </w:r>
          </w:p>
          <w:p w:rsidR="00B6269F" w:rsidRPr="00745A6C" w:rsidRDefault="00B6269F" w:rsidP="00745A6C">
            <w:pPr>
              <w:numPr>
                <w:ilvl w:val="0"/>
                <w:numId w:val="2"/>
              </w:numPr>
              <w:tabs>
                <w:tab w:val="left" w:pos="601"/>
              </w:tabs>
              <w:autoSpaceDE w:val="0"/>
              <w:autoSpaceDN w:val="0"/>
              <w:bidi/>
              <w:adjustRightInd w:val="0"/>
              <w:spacing w:after="200" w:line="276" w:lineRule="auto"/>
              <w:ind w:left="601" w:hanging="425"/>
              <w:contextualSpacing/>
              <w:rPr>
                <w:sz w:val="22"/>
                <w:szCs w:val="22"/>
                <w:lang w:val="en-US"/>
              </w:rPr>
            </w:pPr>
            <w:r w:rsidRPr="00745A6C">
              <w:rPr>
                <w:sz w:val="22"/>
                <w:szCs w:val="22"/>
                <w:rtl/>
                <w:lang w:val="ar-SA"/>
              </w:rPr>
              <w:t xml:space="preserve">النفقات الخارجية هي المبالغ التي دفعتها الوحدة المصرّحة أو تعهّدت بدفعها إلى </w:t>
            </w:r>
            <w:r w:rsidR="008A711C" w:rsidRPr="00745A6C">
              <w:rPr>
                <w:sz w:val="22"/>
                <w:szCs w:val="22"/>
                <w:rtl/>
                <w:lang w:val="ar-SA"/>
              </w:rPr>
              <w:t>منظمة أخرى لأداء البحث والتطوير</w:t>
            </w:r>
            <w:r w:rsidRPr="00745A6C">
              <w:rPr>
                <w:b/>
                <w:bCs/>
                <w:color w:val="000000"/>
                <w:sz w:val="22"/>
                <w:szCs w:val="22"/>
                <w:rtl/>
                <w:lang w:val="ar-SA" w:eastAsia="en-GB"/>
              </w:rPr>
              <w:t xml:space="preserve"> </w:t>
            </w:r>
            <w:r w:rsidRPr="00745A6C">
              <w:rPr>
                <w:sz w:val="22"/>
                <w:szCs w:val="22"/>
                <w:rtl/>
                <w:lang w:val="ar-SA"/>
              </w:rPr>
              <w:t xml:space="preserve">التجريبي خلال فترة محددة. </w:t>
            </w:r>
          </w:p>
          <w:p w:rsidR="00B6269F" w:rsidRPr="00745A6C" w:rsidRDefault="00B6269F" w:rsidP="00745A6C">
            <w:pPr>
              <w:numPr>
                <w:ilvl w:val="0"/>
                <w:numId w:val="2"/>
              </w:numPr>
              <w:tabs>
                <w:tab w:val="left" w:pos="563"/>
              </w:tabs>
              <w:autoSpaceDE w:val="0"/>
              <w:autoSpaceDN w:val="0"/>
              <w:bidi/>
              <w:adjustRightInd w:val="0"/>
              <w:spacing w:after="60" w:line="276" w:lineRule="auto"/>
              <w:ind w:left="176" w:firstLine="0"/>
              <w:contextualSpacing/>
              <w:rPr>
                <w:b/>
                <w:bCs/>
                <w:sz w:val="22"/>
                <w:szCs w:val="22"/>
                <w:lang w:val="en-US"/>
              </w:rPr>
            </w:pPr>
            <w:r w:rsidRPr="00745A6C">
              <w:rPr>
                <w:sz w:val="22"/>
                <w:szCs w:val="22"/>
                <w:rtl/>
                <w:lang w:val="ar-SA"/>
              </w:rPr>
              <w:t>وهي تشمل اقتناء أعمال البحث والتطوير</w:t>
            </w:r>
            <w:r w:rsidRPr="00745A6C">
              <w:rPr>
                <w:sz w:val="22"/>
                <w:szCs w:val="22"/>
                <w:lang w:val="en-CA"/>
              </w:rPr>
              <w:t xml:space="preserve"> </w:t>
            </w:r>
            <w:r w:rsidRPr="00745A6C">
              <w:rPr>
                <w:sz w:val="22"/>
                <w:szCs w:val="22"/>
                <w:rtl/>
                <w:lang w:val="ar-SA"/>
              </w:rPr>
              <w:t>التجريبي التي تقوم</w:t>
            </w:r>
            <w:r w:rsidRPr="00745A6C">
              <w:rPr>
                <w:sz w:val="22"/>
                <w:szCs w:val="22"/>
                <w:rtl/>
              </w:rPr>
              <w:t xml:space="preserve"> </w:t>
            </w:r>
            <w:r w:rsidRPr="00745A6C">
              <w:rPr>
                <w:sz w:val="22"/>
                <w:szCs w:val="22"/>
                <w:rtl/>
                <w:lang w:val="ar-SA"/>
              </w:rPr>
              <w:t xml:space="preserve">الإداء  بها وحدات أخرى و/أو المساعدات المالية المقدّمة لمنظمات أخرى لتنفيذ أعمال بحث وتطوير تجريبي (دليل </w:t>
            </w:r>
            <w:proofErr w:type="spellStart"/>
            <w:r w:rsidRPr="00745A6C">
              <w:rPr>
                <w:sz w:val="22"/>
                <w:szCs w:val="22"/>
                <w:rtl/>
                <w:lang w:val="ar-SA"/>
              </w:rPr>
              <w:t>فراسكاتي</w:t>
            </w:r>
            <w:proofErr w:type="spellEnd"/>
            <w:r w:rsidRPr="00745A6C">
              <w:rPr>
                <w:sz w:val="22"/>
                <w:szCs w:val="22"/>
                <w:rtl/>
                <w:lang w:val="ar-SA"/>
              </w:rPr>
              <w:t>، الفقرة 408).</w:t>
            </w:r>
          </w:p>
        </w:tc>
      </w:tr>
    </w:tbl>
    <w:p w:rsidR="00B6269F" w:rsidRPr="00745A6C" w:rsidRDefault="00B6269F" w:rsidP="00B6269F">
      <w:pPr>
        <w:bidi/>
        <w:rPr>
          <w:b/>
          <w:snapToGrid w:val="0"/>
          <w:sz w:val="22"/>
          <w:szCs w:val="22"/>
        </w:rPr>
      </w:pPr>
    </w:p>
    <w:tbl>
      <w:tblPr>
        <w:bidiVisual/>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28" w:type="dxa"/>
          <w:right w:w="28" w:type="dxa"/>
        </w:tblCellMar>
        <w:tblLook w:val="0000" w:firstRow="0" w:lastRow="0" w:firstColumn="0" w:lastColumn="0" w:noHBand="0" w:noVBand="0"/>
      </w:tblPr>
      <w:tblGrid>
        <w:gridCol w:w="5604"/>
        <w:gridCol w:w="3828"/>
      </w:tblGrid>
      <w:tr w:rsidR="00B6269F" w:rsidRPr="00745A6C" w:rsidTr="00745A6C">
        <w:trPr>
          <w:cantSplit/>
          <w:trHeight w:val="460"/>
        </w:trPr>
        <w:tc>
          <w:tcPr>
            <w:tcW w:w="5604" w:type="dxa"/>
            <w:tcBorders>
              <w:bottom w:val="single" w:sz="4" w:space="0" w:color="auto"/>
            </w:tcBorders>
            <w:shd w:val="clear" w:color="auto" w:fill="BFBFBF" w:themeFill="background1" w:themeFillShade="BF"/>
            <w:vAlign w:val="center"/>
          </w:tcPr>
          <w:p w:rsidR="00B6269F" w:rsidRPr="00745A6C" w:rsidRDefault="00B6269F" w:rsidP="00B6269F">
            <w:pPr>
              <w:bidi/>
              <w:jc w:val="center"/>
              <w:rPr>
                <w:b/>
                <w:snapToGrid w:val="0"/>
                <w:sz w:val="22"/>
                <w:szCs w:val="22"/>
              </w:rPr>
            </w:pPr>
          </w:p>
        </w:tc>
        <w:tc>
          <w:tcPr>
            <w:tcW w:w="3828" w:type="dxa"/>
            <w:tcBorders>
              <w:bottom w:val="single" w:sz="4" w:space="0" w:color="auto"/>
            </w:tcBorders>
            <w:shd w:val="clear" w:color="auto" w:fill="BFBFBF" w:themeFill="background1" w:themeFillShade="BF"/>
          </w:tcPr>
          <w:p w:rsidR="00B6269F" w:rsidRPr="00745A6C" w:rsidRDefault="00B6269F" w:rsidP="00B6269F">
            <w:pPr>
              <w:keepNext/>
              <w:bidi/>
              <w:jc w:val="center"/>
              <w:outlineLvl w:val="7"/>
              <w:rPr>
                <w:rFonts w:eastAsia="Times New Roman"/>
                <w:b/>
                <w:sz w:val="22"/>
                <w:szCs w:val="22"/>
                <w:lang w:val="en-ZA"/>
              </w:rPr>
            </w:pPr>
            <w:r w:rsidRPr="00745A6C">
              <w:rPr>
                <w:rFonts w:eastAsia="Times New Roman"/>
                <w:b/>
                <w:bCs/>
                <w:sz w:val="22"/>
                <w:szCs w:val="22"/>
                <w:rtl/>
                <w:lang w:val="ar-SA"/>
              </w:rPr>
              <w:t>القيمة التقريبية</w:t>
            </w:r>
          </w:p>
          <w:p w:rsidR="00B6269F" w:rsidRPr="00745A6C" w:rsidRDefault="00B6269F" w:rsidP="00B6269F">
            <w:pPr>
              <w:keepNext/>
              <w:bidi/>
              <w:jc w:val="center"/>
              <w:outlineLvl w:val="7"/>
              <w:rPr>
                <w:rFonts w:eastAsia="Times New Roman"/>
                <w:b/>
                <w:sz w:val="22"/>
                <w:szCs w:val="22"/>
                <w:lang w:val="en-ZA"/>
              </w:rPr>
            </w:pPr>
            <w:r w:rsidRPr="00745A6C">
              <w:rPr>
                <w:rFonts w:eastAsia="Times New Roman"/>
                <w:b/>
                <w:bCs/>
                <w:sz w:val="22"/>
                <w:szCs w:val="22"/>
                <w:rtl/>
                <w:lang w:val="ar-SA"/>
              </w:rPr>
              <w:t>(العملة المحلية 000' دون</w:t>
            </w:r>
            <w:r w:rsidRPr="00745A6C">
              <w:rPr>
                <w:rFonts w:eastAsia="Times New Roman"/>
                <w:b/>
                <w:bCs/>
                <w:sz w:val="22"/>
                <w:szCs w:val="22"/>
                <w:rtl/>
                <w:lang w:val="ar-SA" w:eastAsia="en-GB"/>
              </w:rPr>
              <w:t xml:space="preserve"> </w:t>
            </w:r>
            <w:proofErr w:type="spellStart"/>
            <w:r w:rsidRPr="00745A6C">
              <w:rPr>
                <w:rFonts w:eastAsia="Times New Roman"/>
                <w:b/>
                <w:bCs/>
                <w:sz w:val="22"/>
                <w:szCs w:val="22"/>
                <w:rtl/>
                <w:lang w:val="ar-SA"/>
              </w:rPr>
              <w:t>ض.ق.م</w:t>
            </w:r>
            <w:proofErr w:type="spellEnd"/>
            <w:r w:rsidRPr="00745A6C">
              <w:rPr>
                <w:rFonts w:eastAsia="Times New Roman"/>
                <w:b/>
                <w:bCs/>
                <w:sz w:val="22"/>
                <w:szCs w:val="22"/>
                <w:rtl/>
                <w:lang w:val="ar-SA"/>
              </w:rPr>
              <w:t>)</w:t>
            </w:r>
          </w:p>
        </w:tc>
      </w:tr>
      <w:tr w:rsidR="00B6269F" w:rsidRPr="00745A6C" w:rsidTr="00745A6C">
        <w:trPr>
          <w:cantSplit/>
        </w:trPr>
        <w:tc>
          <w:tcPr>
            <w:tcW w:w="5604" w:type="dxa"/>
            <w:shd w:val="clear" w:color="auto" w:fill="BFBFBF" w:themeFill="background1" w:themeFillShade="BF"/>
          </w:tcPr>
          <w:p w:rsidR="00B6269F" w:rsidRPr="00745A6C" w:rsidRDefault="00B6269F" w:rsidP="00B6269F">
            <w:pPr>
              <w:bidi/>
              <w:rPr>
                <w:b/>
                <w:sz w:val="22"/>
                <w:szCs w:val="22"/>
              </w:rPr>
            </w:pPr>
            <w:r w:rsidRPr="00745A6C">
              <w:rPr>
                <w:b/>
                <w:bCs/>
                <w:sz w:val="22"/>
                <w:szCs w:val="22"/>
                <w:rtl/>
                <w:lang w:val="ar-SA"/>
              </w:rPr>
              <w:t>18.</w:t>
            </w:r>
            <w:r w:rsidRPr="00745A6C">
              <w:rPr>
                <w:sz w:val="22"/>
                <w:szCs w:val="22"/>
                <w:rtl/>
                <w:lang w:val="ar-SA"/>
              </w:rPr>
              <w:t xml:space="preserve"> ذكر تفاصيل البحث والتطوير</w:t>
            </w:r>
            <w:r w:rsidRPr="00745A6C">
              <w:rPr>
                <w:b/>
                <w:bCs/>
                <w:sz w:val="22"/>
                <w:szCs w:val="22"/>
                <w:rtl/>
                <w:lang w:val="ar-SA"/>
              </w:rPr>
              <w:t xml:space="preserve"> </w:t>
            </w:r>
            <w:r w:rsidRPr="00745A6C">
              <w:rPr>
                <w:sz w:val="22"/>
                <w:szCs w:val="22"/>
                <w:rtl/>
                <w:lang w:val="ar-SA"/>
              </w:rPr>
              <w:t xml:space="preserve">التجريبي المدفوع الأجر </w:t>
            </w:r>
            <w:r w:rsidRPr="00745A6C">
              <w:rPr>
                <w:b/>
                <w:bCs/>
                <w:sz w:val="22"/>
                <w:szCs w:val="22"/>
                <w:u w:val="single"/>
                <w:rtl/>
                <w:lang w:val="ar-SA"/>
              </w:rPr>
              <w:t>محليا</w:t>
            </w:r>
          </w:p>
        </w:tc>
        <w:tc>
          <w:tcPr>
            <w:tcW w:w="3828" w:type="dxa"/>
            <w:shd w:val="clear" w:color="auto" w:fill="auto"/>
          </w:tcPr>
          <w:p w:rsidR="00B6269F" w:rsidRPr="00745A6C" w:rsidRDefault="00B6269F" w:rsidP="00B6269F">
            <w:pPr>
              <w:bidi/>
              <w:spacing w:line="312" w:lineRule="auto"/>
              <w:rPr>
                <w:bCs/>
                <w:snapToGrid w:val="0"/>
                <w:sz w:val="22"/>
                <w:szCs w:val="22"/>
              </w:rPr>
            </w:pPr>
          </w:p>
        </w:tc>
      </w:tr>
      <w:tr w:rsidR="00B6269F" w:rsidRPr="00745A6C" w:rsidTr="00745A6C">
        <w:trPr>
          <w:cantSplit/>
        </w:trPr>
        <w:tc>
          <w:tcPr>
            <w:tcW w:w="5604" w:type="dxa"/>
            <w:shd w:val="clear" w:color="auto" w:fill="BFBFBF" w:themeFill="background1" w:themeFillShade="BF"/>
          </w:tcPr>
          <w:p w:rsidR="00B6269F" w:rsidRPr="00745A6C" w:rsidRDefault="00B6269F" w:rsidP="00B6269F">
            <w:pPr>
              <w:bidi/>
              <w:rPr>
                <w:b/>
                <w:sz w:val="22"/>
                <w:szCs w:val="22"/>
              </w:rPr>
            </w:pPr>
            <w:r w:rsidRPr="00745A6C">
              <w:rPr>
                <w:b/>
                <w:bCs/>
                <w:sz w:val="22"/>
                <w:szCs w:val="22"/>
                <w:rtl/>
                <w:lang w:val="ar-SA"/>
              </w:rPr>
              <w:t>19.</w:t>
            </w:r>
            <w:r w:rsidRPr="00745A6C">
              <w:rPr>
                <w:sz w:val="22"/>
                <w:szCs w:val="22"/>
                <w:rtl/>
                <w:lang w:val="ar-SA"/>
              </w:rPr>
              <w:t xml:space="preserve"> ذكر تفاصيل البحث والتطوير التجريبي الخارجي المدفوع </w:t>
            </w:r>
            <w:r w:rsidRPr="00745A6C">
              <w:rPr>
                <w:b/>
                <w:bCs/>
                <w:sz w:val="22"/>
                <w:szCs w:val="22"/>
                <w:u w:val="single"/>
                <w:rtl/>
                <w:lang w:val="ar-SA"/>
              </w:rPr>
              <w:t>في الخارج</w:t>
            </w:r>
          </w:p>
        </w:tc>
        <w:tc>
          <w:tcPr>
            <w:tcW w:w="3828" w:type="dxa"/>
            <w:shd w:val="clear" w:color="auto" w:fill="auto"/>
          </w:tcPr>
          <w:p w:rsidR="00B6269F" w:rsidRPr="00745A6C" w:rsidRDefault="00B6269F" w:rsidP="00B6269F">
            <w:pPr>
              <w:bidi/>
              <w:spacing w:line="312" w:lineRule="auto"/>
              <w:rPr>
                <w:bCs/>
                <w:snapToGrid w:val="0"/>
                <w:sz w:val="22"/>
                <w:szCs w:val="22"/>
              </w:rPr>
            </w:pPr>
          </w:p>
        </w:tc>
      </w:tr>
    </w:tbl>
    <w:p w:rsidR="00B6269F" w:rsidRPr="00745A6C" w:rsidRDefault="00B6269F" w:rsidP="00B6269F">
      <w:pPr>
        <w:bidi/>
        <w:rPr>
          <w:b/>
          <w:snapToGrid w:val="0"/>
          <w:sz w:val="22"/>
          <w:szCs w:val="22"/>
        </w:rPr>
      </w:pPr>
    </w:p>
    <w:p w:rsidR="00B6269F" w:rsidRPr="00745A6C" w:rsidRDefault="00B6269F" w:rsidP="00941F19">
      <w:pPr>
        <w:bidi/>
        <w:rPr>
          <w:rFonts w:eastAsia="Times New Roman"/>
          <w:b/>
          <w:bCs/>
          <w:sz w:val="22"/>
          <w:szCs w:val="22"/>
        </w:rPr>
      </w:pPr>
      <w:r w:rsidRPr="00745A6C">
        <w:rPr>
          <w:rFonts w:eastAsia="Times New Roman"/>
          <w:b/>
          <w:bCs/>
          <w:sz w:val="22"/>
          <w:szCs w:val="22"/>
          <w:rtl/>
          <w:lang w:val="ar-SA"/>
        </w:rPr>
        <w:t>20. إذا تجاوزت المبالغ المذكورة في السؤال 19 أو 20  مليون وحدة نقدية وطنية، يرجى ذكر اسم المنظمة التي أنجزت البحث والتطوير</w:t>
      </w:r>
      <w:r w:rsidRPr="00745A6C">
        <w:rPr>
          <w:rFonts w:eastAsia="Times New Roman"/>
          <w:b/>
          <w:bCs/>
          <w:sz w:val="22"/>
          <w:szCs w:val="22"/>
          <w:lang w:val="en-CA"/>
        </w:rPr>
        <w:t xml:space="preserve"> </w:t>
      </w:r>
      <w:r w:rsidRPr="00745A6C">
        <w:rPr>
          <w:rFonts w:eastAsia="Times New Roman"/>
          <w:b/>
          <w:bCs/>
          <w:sz w:val="22"/>
          <w:szCs w:val="22"/>
          <w:rtl/>
          <w:lang w:val="ar-SA"/>
        </w:rPr>
        <w:t xml:space="preserve">التجريبي الخارجي والمصاريف. </w:t>
      </w:r>
    </w:p>
    <w:p w:rsidR="00B6269F" w:rsidRPr="00745A6C" w:rsidRDefault="00B6269F" w:rsidP="00B6269F">
      <w:pPr>
        <w:tabs>
          <w:tab w:val="left" w:pos="1150"/>
        </w:tabs>
        <w:bidi/>
        <w:rPr>
          <w:b/>
          <w:snapToGrid w:val="0"/>
          <w:sz w:val="22"/>
          <w:szCs w:val="22"/>
        </w:rPr>
      </w:pPr>
    </w:p>
    <w:p w:rsidR="00B6269F" w:rsidRPr="00745A6C" w:rsidRDefault="00B6269F" w:rsidP="00B6269F">
      <w:pPr>
        <w:bidi/>
        <w:rPr>
          <w:b/>
          <w:snapToGrid w:val="0"/>
          <w:sz w:val="22"/>
          <w:szCs w:val="22"/>
        </w:rPr>
      </w:pPr>
      <w:r w:rsidRPr="00745A6C">
        <w:rPr>
          <w:sz w:val="22"/>
          <w:szCs w:val="22"/>
          <w:rtl/>
          <w:lang w:val="ar-SA"/>
        </w:rPr>
        <w:t xml:space="preserve">ذكر تفاصيل البحث والتطوير التجريبي الخارجي المدفوع </w:t>
      </w:r>
      <w:r w:rsidRPr="00745A6C">
        <w:rPr>
          <w:b/>
          <w:bCs/>
          <w:sz w:val="22"/>
          <w:szCs w:val="22"/>
          <w:u w:val="single"/>
          <w:rtl/>
          <w:lang w:val="ar-SA"/>
        </w:rPr>
        <w:t>محلّيا</w:t>
      </w:r>
      <w:r w:rsidRPr="00745A6C">
        <w:rPr>
          <w:b/>
          <w:bCs/>
          <w:sz w:val="22"/>
          <w:szCs w:val="22"/>
          <w:rtl/>
          <w:lang w:val="ar-SA"/>
        </w:rPr>
        <w:t>.</w:t>
      </w:r>
    </w:p>
    <w:tbl>
      <w:tblPr>
        <w:bidiVisual/>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8"/>
        <w:gridCol w:w="3734"/>
      </w:tblGrid>
      <w:tr w:rsidR="00B6269F" w:rsidRPr="00745A6C" w:rsidTr="00BA786C">
        <w:trPr>
          <w:cantSplit/>
          <w:trHeight w:val="460"/>
        </w:trPr>
        <w:tc>
          <w:tcPr>
            <w:tcW w:w="5698" w:type="dxa"/>
            <w:shd w:val="clear" w:color="auto" w:fill="BFBFBF" w:themeFill="background1" w:themeFillShade="BF"/>
            <w:vAlign w:val="center"/>
          </w:tcPr>
          <w:p w:rsidR="00B6269F" w:rsidRPr="00745A6C" w:rsidRDefault="00B6269F" w:rsidP="00B6269F">
            <w:pPr>
              <w:bidi/>
              <w:jc w:val="center"/>
              <w:rPr>
                <w:b/>
                <w:snapToGrid w:val="0"/>
                <w:sz w:val="22"/>
                <w:szCs w:val="22"/>
              </w:rPr>
            </w:pPr>
            <w:r w:rsidRPr="00745A6C">
              <w:rPr>
                <w:b/>
                <w:bCs/>
                <w:snapToGrid w:val="0"/>
                <w:sz w:val="22"/>
                <w:szCs w:val="22"/>
                <w:rtl/>
                <w:lang w:val="ar-SA"/>
              </w:rPr>
              <w:t>مدفوع لـ:</w:t>
            </w:r>
          </w:p>
        </w:tc>
        <w:tc>
          <w:tcPr>
            <w:tcW w:w="3734" w:type="dxa"/>
            <w:shd w:val="clear" w:color="auto" w:fill="BFBFBF" w:themeFill="background1" w:themeFillShade="BF"/>
          </w:tcPr>
          <w:p w:rsidR="00B6269F" w:rsidRPr="00745A6C" w:rsidRDefault="00B6269F" w:rsidP="00B6269F">
            <w:pPr>
              <w:keepNext/>
              <w:bidi/>
              <w:jc w:val="center"/>
              <w:outlineLvl w:val="7"/>
              <w:rPr>
                <w:rFonts w:eastAsia="Times New Roman"/>
                <w:b/>
                <w:sz w:val="22"/>
                <w:szCs w:val="22"/>
              </w:rPr>
            </w:pPr>
            <w:r w:rsidRPr="00745A6C">
              <w:rPr>
                <w:rFonts w:eastAsia="Times New Roman"/>
                <w:b/>
                <w:bCs/>
                <w:sz w:val="22"/>
                <w:szCs w:val="22"/>
                <w:rtl/>
                <w:lang w:val="ar-SA"/>
              </w:rPr>
              <w:t>القيمة التقريبية</w:t>
            </w:r>
          </w:p>
          <w:p w:rsidR="00B6269F" w:rsidRPr="00745A6C" w:rsidRDefault="00B6269F" w:rsidP="00B6269F">
            <w:pPr>
              <w:keepNext/>
              <w:bidi/>
              <w:jc w:val="center"/>
              <w:outlineLvl w:val="7"/>
              <w:rPr>
                <w:rFonts w:eastAsia="Times New Roman"/>
                <w:b/>
                <w:sz w:val="22"/>
                <w:szCs w:val="22"/>
              </w:rPr>
            </w:pPr>
            <w:r w:rsidRPr="00745A6C">
              <w:rPr>
                <w:rFonts w:eastAsia="Times New Roman"/>
                <w:b/>
                <w:bCs/>
                <w:sz w:val="22"/>
                <w:szCs w:val="22"/>
                <w:rtl/>
                <w:lang w:val="ar-SA"/>
              </w:rPr>
              <w:t>(العملة المحلية 000' دون</w:t>
            </w:r>
            <w:r w:rsidRPr="00745A6C">
              <w:rPr>
                <w:rFonts w:eastAsia="Times New Roman"/>
                <w:b/>
                <w:bCs/>
                <w:sz w:val="22"/>
                <w:szCs w:val="22"/>
                <w:rtl/>
                <w:lang w:val="ar-SA" w:eastAsia="en-GB"/>
              </w:rPr>
              <w:t xml:space="preserve"> </w:t>
            </w:r>
            <w:proofErr w:type="spellStart"/>
            <w:r w:rsidRPr="00745A6C">
              <w:rPr>
                <w:rFonts w:eastAsia="Times New Roman"/>
                <w:b/>
                <w:bCs/>
                <w:sz w:val="22"/>
                <w:szCs w:val="22"/>
                <w:rtl/>
                <w:lang w:val="ar-SA"/>
              </w:rPr>
              <w:t>ض.ق.م</w:t>
            </w:r>
            <w:proofErr w:type="spellEnd"/>
            <w:r w:rsidRPr="00745A6C">
              <w:rPr>
                <w:rFonts w:eastAsia="Times New Roman"/>
                <w:b/>
                <w:bCs/>
                <w:sz w:val="22"/>
                <w:szCs w:val="22"/>
                <w:rtl/>
                <w:lang w:val="ar-SA"/>
              </w:rPr>
              <w:t>)</w:t>
            </w:r>
          </w:p>
        </w:tc>
      </w:tr>
      <w:tr w:rsidR="00B6269F" w:rsidRPr="00745A6C" w:rsidTr="00BA786C">
        <w:trPr>
          <w:cantSplit/>
        </w:trPr>
        <w:tc>
          <w:tcPr>
            <w:tcW w:w="5698" w:type="dxa"/>
          </w:tcPr>
          <w:p w:rsidR="00B6269F" w:rsidRPr="00745A6C" w:rsidRDefault="00B6269F" w:rsidP="00B6269F">
            <w:pPr>
              <w:bidi/>
              <w:spacing w:line="312" w:lineRule="auto"/>
              <w:rPr>
                <w:snapToGrid w:val="0"/>
                <w:sz w:val="22"/>
                <w:szCs w:val="22"/>
              </w:rPr>
            </w:pPr>
          </w:p>
        </w:tc>
        <w:tc>
          <w:tcPr>
            <w:tcW w:w="3734" w:type="dxa"/>
          </w:tcPr>
          <w:p w:rsidR="00B6269F" w:rsidRPr="00745A6C" w:rsidRDefault="00B6269F" w:rsidP="00B6269F">
            <w:pPr>
              <w:bidi/>
              <w:spacing w:line="312" w:lineRule="auto"/>
              <w:rPr>
                <w:bCs/>
                <w:snapToGrid w:val="0"/>
                <w:sz w:val="22"/>
                <w:szCs w:val="22"/>
              </w:rPr>
            </w:pPr>
          </w:p>
        </w:tc>
      </w:tr>
      <w:tr w:rsidR="00B6269F" w:rsidRPr="00745A6C" w:rsidTr="00BA786C">
        <w:trPr>
          <w:cantSplit/>
        </w:trPr>
        <w:tc>
          <w:tcPr>
            <w:tcW w:w="5698" w:type="dxa"/>
          </w:tcPr>
          <w:p w:rsidR="00B6269F" w:rsidRPr="00745A6C" w:rsidRDefault="00B6269F" w:rsidP="00B6269F">
            <w:pPr>
              <w:bidi/>
              <w:spacing w:line="312" w:lineRule="auto"/>
              <w:rPr>
                <w:snapToGrid w:val="0"/>
                <w:sz w:val="22"/>
                <w:szCs w:val="22"/>
              </w:rPr>
            </w:pPr>
          </w:p>
        </w:tc>
        <w:tc>
          <w:tcPr>
            <w:tcW w:w="3734" w:type="dxa"/>
          </w:tcPr>
          <w:p w:rsidR="00B6269F" w:rsidRPr="00745A6C" w:rsidRDefault="00B6269F" w:rsidP="00B6269F">
            <w:pPr>
              <w:bidi/>
              <w:spacing w:line="312" w:lineRule="auto"/>
              <w:rPr>
                <w:bCs/>
                <w:snapToGrid w:val="0"/>
                <w:sz w:val="22"/>
                <w:szCs w:val="22"/>
              </w:rPr>
            </w:pPr>
          </w:p>
        </w:tc>
      </w:tr>
      <w:tr w:rsidR="00B6269F" w:rsidRPr="00745A6C" w:rsidTr="00BA786C">
        <w:trPr>
          <w:cantSplit/>
        </w:trPr>
        <w:tc>
          <w:tcPr>
            <w:tcW w:w="5698" w:type="dxa"/>
          </w:tcPr>
          <w:p w:rsidR="00B6269F" w:rsidRPr="00745A6C" w:rsidRDefault="00B6269F" w:rsidP="00B6269F">
            <w:pPr>
              <w:bidi/>
              <w:spacing w:line="312" w:lineRule="auto"/>
              <w:rPr>
                <w:snapToGrid w:val="0"/>
                <w:sz w:val="22"/>
                <w:szCs w:val="22"/>
              </w:rPr>
            </w:pPr>
          </w:p>
        </w:tc>
        <w:tc>
          <w:tcPr>
            <w:tcW w:w="3734" w:type="dxa"/>
          </w:tcPr>
          <w:p w:rsidR="00B6269F" w:rsidRPr="00745A6C" w:rsidRDefault="00B6269F" w:rsidP="00B6269F">
            <w:pPr>
              <w:bidi/>
              <w:spacing w:line="312" w:lineRule="auto"/>
              <w:rPr>
                <w:bCs/>
                <w:snapToGrid w:val="0"/>
                <w:sz w:val="22"/>
                <w:szCs w:val="22"/>
              </w:rPr>
            </w:pPr>
          </w:p>
        </w:tc>
      </w:tr>
      <w:tr w:rsidR="00B6269F" w:rsidRPr="00745A6C" w:rsidTr="00BA786C">
        <w:trPr>
          <w:cantSplit/>
          <w:trHeight w:val="70"/>
        </w:trPr>
        <w:tc>
          <w:tcPr>
            <w:tcW w:w="5698" w:type="dxa"/>
          </w:tcPr>
          <w:p w:rsidR="00B6269F" w:rsidRPr="00745A6C" w:rsidRDefault="00B6269F" w:rsidP="00B6269F">
            <w:pPr>
              <w:bidi/>
              <w:spacing w:line="312" w:lineRule="auto"/>
              <w:rPr>
                <w:snapToGrid w:val="0"/>
                <w:sz w:val="22"/>
                <w:szCs w:val="22"/>
              </w:rPr>
            </w:pPr>
          </w:p>
        </w:tc>
        <w:tc>
          <w:tcPr>
            <w:tcW w:w="3734" w:type="dxa"/>
          </w:tcPr>
          <w:p w:rsidR="00B6269F" w:rsidRPr="00745A6C" w:rsidRDefault="00B6269F" w:rsidP="00B6269F">
            <w:pPr>
              <w:bidi/>
              <w:spacing w:line="312" w:lineRule="auto"/>
              <w:rPr>
                <w:bCs/>
                <w:snapToGrid w:val="0"/>
                <w:sz w:val="22"/>
                <w:szCs w:val="22"/>
              </w:rPr>
            </w:pPr>
          </w:p>
        </w:tc>
      </w:tr>
    </w:tbl>
    <w:p w:rsidR="00B6269F" w:rsidRPr="00745A6C" w:rsidRDefault="00B6269F" w:rsidP="00B6269F">
      <w:pPr>
        <w:bidi/>
        <w:rPr>
          <w:b/>
          <w:snapToGrid w:val="0"/>
          <w:sz w:val="22"/>
          <w:szCs w:val="22"/>
        </w:rPr>
      </w:pPr>
    </w:p>
    <w:p w:rsidR="00B6269F" w:rsidRPr="00745A6C" w:rsidRDefault="00B6269F" w:rsidP="00B6269F">
      <w:pPr>
        <w:bidi/>
        <w:rPr>
          <w:b/>
          <w:snapToGrid w:val="0"/>
          <w:sz w:val="22"/>
          <w:szCs w:val="22"/>
        </w:rPr>
      </w:pPr>
    </w:p>
    <w:p w:rsidR="00B6269F" w:rsidRPr="00745A6C" w:rsidRDefault="00B6269F" w:rsidP="00B6269F">
      <w:pPr>
        <w:bidi/>
        <w:rPr>
          <w:b/>
          <w:sz w:val="22"/>
          <w:szCs w:val="22"/>
        </w:rPr>
      </w:pPr>
      <w:r w:rsidRPr="00745A6C">
        <w:rPr>
          <w:sz w:val="22"/>
          <w:szCs w:val="22"/>
          <w:rtl/>
          <w:lang w:val="ar-SA"/>
        </w:rPr>
        <w:t xml:space="preserve">ذكر تفاصيل البحث والتطوير التجريبي الخارجي المدفوع </w:t>
      </w:r>
      <w:r w:rsidRPr="00745A6C">
        <w:rPr>
          <w:b/>
          <w:bCs/>
          <w:sz w:val="22"/>
          <w:szCs w:val="22"/>
          <w:u w:val="single"/>
          <w:rtl/>
          <w:lang w:val="ar-SA"/>
        </w:rPr>
        <w:t>في الخارج</w:t>
      </w:r>
      <w:r w:rsidRPr="00745A6C">
        <w:rPr>
          <w:b/>
          <w:bCs/>
          <w:sz w:val="22"/>
          <w:szCs w:val="22"/>
          <w:rtl/>
          <w:lang w:val="ar-SA"/>
        </w:rPr>
        <w:t>.</w:t>
      </w:r>
    </w:p>
    <w:p w:rsidR="00B6269F" w:rsidRPr="00745A6C" w:rsidRDefault="00B6269F" w:rsidP="00B6269F">
      <w:pPr>
        <w:bidi/>
        <w:rPr>
          <w:b/>
          <w:snapToGrid w:val="0"/>
          <w:sz w:val="22"/>
          <w:szCs w:val="22"/>
        </w:rPr>
      </w:pPr>
    </w:p>
    <w:tbl>
      <w:tblPr>
        <w:bidiVisual/>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8"/>
        <w:gridCol w:w="3734"/>
      </w:tblGrid>
      <w:tr w:rsidR="00B6269F" w:rsidRPr="00745A6C" w:rsidTr="00BA786C">
        <w:trPr>
          <w:cantSplit/>
          <w:trHeight w:val="460"/>
        </w:trPr>
        <w:tc>
          <w:tcPr>
            <w:tcW w:w="5698" w:type="dxa"/>
            <w:shd w:val="clear" w:color="auto" w:fill="BFBFBF" w:themeFill="background1" w:themeFillShade="BF"/>
            <w:vAlign w:val="center"/>
          </w:tcPr>
          <w:p w:rsidR="00B6269F" w:rsidRPr="00745A6C" w:rsidRDefault="00B6269F" w:rsidP="00B6269F">
            <w:pPr>
              <w:bidi/>
              <w:jc w:val="center"/>
              <w:rPr>
                <w:b/>
                <w:snapToGrid w:val="0"/>
                <w:sz w:val="22"/>
                <w:szCs w:val="22"/>
              </w:rPr>
            </w:pPr>
            <w:r w:rsidRPr="00745A6C">
              <w:rPr>
                <w:b/>
                <w:bCs/>
                <w:snapToGrid w:val="0"/>
                <w:sz w:val="22"/>
                <w:szCs w:val="22"/>
                <w:rtl/>
                <w:lang w:val="ar-SA"/>
              </w:rPr>
              <w:t>مدفوع لـ:</w:t>
            </w:r>
          </w:p>
        </w:tc>
        <w:tc>
          <w:tcPr>
            <w:tcW w:w="3734" w:type="dxa"/>
            <w:shd w:val="clear" w:color="auto" w:fill="BFBFBF" w:themeFill="background1" w:themeFillShade="BF"/>
          </w:tcPr>
          <w:p w:rsidR="00B6269F" w:rsidRPr="00745A6C" w:rsidRDefault="00B6269F" w:rsidP="00B6269F">
            <w:pPr>
              <w:keepNext/>
              <w:bidi/>
              <w:jc w:val="center"/>
              <w:outlineLvl w:val="7"/>
              <w:rPr>
                <w:rFonts w:eastAsia="Times New Roman"/>
                <w:b/>
                <w:sz w:val="22"/>
                <w:szCs w:val="22"/>
              </w:rPr>
            </w:pPr>
            <w:r w:rsidRPr="00745A6C">
              <w:rPr>
                <w:rFonts w:eastAsia="Times New Roman"/>
                <w:b/>
                <w:bCs/>
                <w:sz w:val="22"/>
                <w:szCs w:val="22"/>
                <w:rtl/>
                <w:lang w:val="ar-SA"/>
              </w:rPr>
              <w:t>القيمة التقريبية</w:t>
            </w:r>
          </w:p>
          <w:p w:rsidR="00B6269F" w:rsidRPr="00745A6C" w:rsidRDefault="00B6269F" w:rsidP="00B6269F">
            <w:pPr>
              <w:keepNext/>
              <w:bidi/>
              <w:jc w:val="center"/>
              <w:outlineLvl w:val="7"/>
              <w:rPr>
                <w:rFonts w:eastAsia="Times New Roman"/>
                <w:b/>
                <w:sz w:val="22"/>
                <w:szCs w:val="22"/>
              </w:rPr>
            </w:pPr>
            <w:r w:rsidRPr="00745A6C">
              <w:rPr>
                <w:rFonts w:eastAsia="Times New Roman"/>
                <w:b/>
                <w:bCs/>
                <w:sz w:val="22"/>
                <w:szCs w:val="22"/>
                <w:rtl/>
                <w:lang w:val="ar-SA"/>
              </w:rPr>
              <w:t xml:space="preserve">(العملة المحلية 000' دون </w:t>
            </w:r>
            <w:proofErr w:type="spellStart"/>
            <w:r w:rsidRPr="00745A6C">
              <w:rPr>
                <w:rFonts w:eastAsia="Times New Roman"/>
                <w:b/>
                <w:bCs/>
                <w:sz w:val="22"/>
                <w:szCs w:val="22"/>
                <w:rtl/>
                <w:lang w:val="ar-SA"/>
              </w:rPr>
              <w:t>ض.ق.م</w:t>
            </w:r>
            <w:proofErr w:type="spellEnd"/>
            <w:r w:rsidRPr="00745A6C">
              <w:rPr>
                <w:rFonts w:eastAsia="Times New Roman"/>
                <w:b/>
                <w:bCs/>
                <w:sz w:val="22"/>
                <w:szCs w:val="22"/>
                <w:rtl/>
                <w:lang w:val="ar-SA"/>
              </w:rPr>
              <w:t>)</w:t>
            </w:r>
          </w:p>
        </w:tc>
      </w:tr>
      <w:tr w:rsidR="00B6269F" w:rsidRPr="00745A6C" w:rsidTr="00BA786C">
        <w:trPr>
          <w:cantSplit/>
        </w:trPr>
        <w:tc>
          <w:tcPr>
            <w:tcW w:w="5698" w:type="dxa"/>
            <w:vAlign w:val="center"/>
          </w:tcPr>
          <w:p w:rsidR="00B6269F" w:rsidRPr="00745A6C" w:rsidRDefault="00B6269F" w:rsidP="00B6269F">
            <w:pPr>
              <w:bidi/>
              <w:spacing w:line="312" w:lineRule="auto"/>
              <w:rPr>
                <w:snapToGrid w:val="0"/>
                <w:sz w:val="22"/>
                <w:szCs w:val="22"/>
              </w:rPr>
            </w:pPr>
          </w:p>
        </w:tc>
        <w:tc>
          <w:tcPr>
            <w:tcW w:w="3734" w:type="dxa"/>
          </w:tcPr>
          <w:p w:rsidR="00B6269F" w:rsidRPr="00745A6C" w:rsidRDefault="00B6269F" w:rsidP="00B6269F">
            <w:pPr>
              <w:bidi/>
              <w:spacing w:line="312" w:lineRule="auto"/>
              <w:rPr>
                <w:bCs/>
                <w:snapToGrid w:val="0"/>
                <w:sz w:val="22"/>
                <w:szCs w:val="22"/>
              </w:rPr>
            </w:pPr>
          </w:p>
        </w:tc>
      </w:tr>
      <w:tr w:rsidR="00B6269F" w:rsidRPr="00745A6C" w:rsidTr="00BA786C">
        <w:trPr>
          <w:cantSplit/>
        </w:trPr>
        <w:tc>
          <w:tcPr>
            <w:tcW w:w="5698" w:type="dxa"/>
            <w:vAlign w:val="center"/>
          </w:tcPr>
          <w:p w:rsidR="00B6269F" w:rsidRPr="00745A6C" w:rsidRDefault="00B6269F" w:rsidP="00B6269F">
            <w:pPr>
              <w:bidi/>
              <w:spacing w:line="312" w:lineRule="auto"/>
              <w:rPr>
                <w:snapToGrid w:val="0"/>
                <w:sz w:val="22"/>
                <w:szCs w:val="22"/>
              </w:rPr>
            </w:pPr>
          </w:p>
        </w:tc>
        <w:tc>
          <w:tcPr>
            <w:tcW w:w="3734" w:type="dxa"/>
          </w:tcPr>
          <w:p w:rsidR="00B6269F" w:rsidRPr="00745A6C" w:rsidRDefault="00B6269F" w:rsidP="00B6269F">
            <w:pPr>
              <w:bidi/>
              <w:spacing w:line="312" w:lineRule="auto"/>
              <w:rPr>
                <w:bCs/>
                <w:snapToGrid w:val="0"/>
                <w:sz w:val="22"/>
                <w:szCs w:val="22"/>
              </w:rPr>
            </w:pPr>
          </w:p>
        </w:tc>
      </w:tr>
      <w:tr w:rsidR="00B6269F" w:rsidRPr="00745A6C" w:rsidTr="00BA786C">
        <w:trPr>
          <w:cantSplit/>
        </w:trPr>
        <w:tc>
          <w:tcPr>
            <w:tcW w:w="5698" w:type="dxa"/>
            <w:vAlign w:val="center"/>
          </w:tcPr>
          <w:p w:rsidR="00B6269F" w:rsidRPr="00745A6C" w:rsidRDefault="00B6269F" w:rsidP="00B6269F">
            <w:pPr>
              <w:bidi/>
              <w:spacing w:line="312" w:lineRule="auto"/>
              <w:rPr>
                <w:snapToGrid w:val="0"/>
                <w:sz w:val="22"/>
                <w:szCs w:val="22"/>
              </w:rPr>
            </w:pPr>
          </w:p>
        </w:tc>
        <w:tc>
          <w:tcPr>
            <w:tcW w:w="3734" w:type="dxa"/>
          </w:tcPr>
          <w:p w:rsidR="00B6269F" w:rsidRPr="00745A6C" w:rsidRDefault="00B6269F" w:rsidP="00B6269F">
            <w:pPr>
              <w:bidi/>
              <w:spacing w:line="312" w:lineRule="auto"/>
              <w:rPr>
                <w:bCs/>
                <w:snapToGrid w:val="0"/>
                <w:sz w:val="22"/>
                <w:szCs w:val="22"/>
              </w:rPr>
            </w:pPr>
          </w:p>
        </w:tc>
      </w:tr>
      <w:tr w:rsidR="00B6269F" w:rsidRPr="00745A6C" w:rsidTr="00BA786C">
        <w:trPr>
          <w:cantSplit/>
          <w:trHeight w:val="70"/>
        </w:trPr>
        <w:tc>
          <w:tcPr>
            <w:tcW w:w="5698" w:type="dxa"/>
            <w:vAlign w:val="center"/>
          </w:tcPr>
          <w:p w:rsidR="00B6269F" w:rsidRPr="00745A6C" w:rsidRDefault="00B6269F" w:rsidP="00B6269F">
            <w:pPr>
              <w:bidi/>
              <w:spacing w:line="312" w:lineRule="auto"/>
              <w:rPr>
                <w:snapToGrid w:val="0"/>
                <w:sz w:val="22"/>
                <w:szCs w:val="22"/>
              </w:rPr>
            </w:pPr>
          </w:p>
        </w:tc>
        <w:tc>
          <w:tcPr>
            <w:tcW w:w="3734" w:type="dxa"/>
          </w:tcPr>
          <w:p w:rsidR="00B6269F" w:rsidRPr="00745A6C" w:rsidRDefault="00B6269F" w:rsidP="00B6269F">
            <w:pPr>
              <w:bidi/>
              <w:spacing w:line="312" w:lineRule="auto"/>
              <w:rPr>
                <w:bCs/>
                <w:snapToGrid w:val="0"/>
                <w:sz w:val="22"/>
                <w:szCs w:val="22"/>
              </w:rPr>
            </w:pPr>
          </w:p>
        </w:tc>
      </w:tr>
    </w:tbl>
    <w:p w:rsidR="00B6269F" w:rsidRPr="00745A6C" w:rsidRDefault="00B6269F" w:rsidP="00B6269F">
      <w:pPr>
        <w:bidi/>
        <w:ind w:right="985"/>
        <w:jc w:val="center"/>
        <w:rPr>
          <w:rFonts w:eastAsia="Times New Roman"/>
          <w:b/>
          <w:bCs/>
          <w:sz w:val="22"/>
          <w:szCs w:val="22"/>
        </w:rPr>
      </w:pPr>
    </w:p>
    <w:p w:rsidR="00B6269F" w:rsidRPr="00745A6C" w:rsidRDefault="00B6269F" w:rsidP="00B6269F">
      <w:pPr>
        <w:bidi/>
        <w:ind w:right="985"/>
        <w:jc w:val="center"/>
        <w:rPr>
          <w:rFonts w:eastAsia="Times New Roman"/>
          <w:b/>
          <w:bCs/>
          <w:sz w:val="22"/>
          <w:szCs w:val="22"/>
        </w:rPr>
      </w:pPr>
    </w:p>
    <w:p w:rsidR="00B6269F" w:rsidRPr="00B6269F" w:rsidRDefault="00B6269F" w:rsidP="00B6269F">
      <w:pPr>
        <w:bidi/>
        <w:ind w:right="985"/>
        <w:jc w:val="center"/>
        <w:rPr>
          <w:rFonts w:eastAsia="Times New Roman"/>
          <w:b/>
          <w:bCs/>
        </w:rPr>
      </w:pPr>
    </w:p>
    <w:p w:rsidR="00B6269F" w:rsidRPr="00B6269F" w:rsidRDefault="00B6269F" w:rsidP="00B6269F">
      <w:pPr>
        <w:bidi/>
        <w:ind w:right="985"/>
        <w:jc w:val="center"/>
        <w:rPr>
          <w:rFonts w:eastAsia="Times New Roman"/>
          <w:b/>
          <w:bCs/>
        </w:rPr>
      </w:pPr>
    </w:p>
    <w:p w:rsidR="00B6269F" w:rsidRPr="00B6269F" w:rsidRDefault="00B6269F" w:rsidP="00B6269F">
      <w:pPr>
        <w:bidi/>
        <w:ind w:right="985"/>
        <w:jc w:val="center"/>
        <w:rPr>
          <w:rFonts w:eastAsia="Times New Roman"/>
          <w:b/>
          <w:bCs/>
        </w:rPr>
      </w:pPr>
    </w:p>
    <w:p w:rsidR="00B6269F" w:rsidRPr="00B6269F" w:rsidRDefault="00B6269F" w:rsidP="00B6269F">
      <w:pPr>
        <w:bidi/>
        <w:ind w:right="985"/>
        <w:jc w:val="center"/>
        <w:rPr>
          <w:rFonts w:eastAsia="Times New Roman"/>
          <w:b/>
          <w:bCs/>
        </w:rPr>
      </w:pPr>
      <w:r w:rsidRPr="00B6269F">
        <w:rPr>
          <w:rFonts w:eastAsia="Times New Roman"/>
          <w:b/>
          <w:bCs/>
          <w:rtl/>
          <w:lang w:val="ar-SA"/>
        </w:rPr>
        <w:t>شكرا على وقتكم وجهدكم</w:t>
      </w:r>
    </w:p>
    <w:p w:rsidR="00B6269F" w:rsidRPr="00B6269F" w:rsidRDefault="00B6269F" w:rsidP="00B6269F">
      <w:pPr>
        <w:bidi/>
        <w:rPr>
          <w:b/>
          <w:snapToGrid w:val="0"/>
          <w:sz w:val="20"/>
        </w:rPr>
      </w:pPr>
      <w:r w:rsidRPr="00B6269F">
        <w:rPr>
          <w:b/>
          <w:bCs/>
          <w:snapToGrid w:val="0"/>
          <w:sz w:val="20"/>
          <w:rtl/>
          <w:lang w:val="ar-SA"/>
        </w:rPr>
        <w:br w:type="page"/>
      </w:r>
    </w:p>
    <w:p w:rsidR="00B6269F" w:rsidRPr="00B6269F" w:rsidRDefault="00B6269F" w:rsidP="00B6269F">
      <w:pPr>
        <w:keepNext/>
        <w:keepLines/>
        <w:suppressAutoHyphens/>
        <w:bidi/>
        <w:spacing w:before="200" w:after="120"/>
        <w:outlineLvl w:val="1"/>
        <w:rPr>
          <w:rFonts w:eastAsia="Times New Roman" w:cs="Times New Roman"/>
          <w:b/>
          <w:bCs/>
          <w:sz w:val="22"/>
          <w:szCs w:val="22"/>
          <w:lang w:eastAsia="ar-SA"/>
        </w:rPr>
      </w:pPr>
      <w:bookmarkStart w:id="32" w:name="_Toc355699731"/>
      <w:r w:rsidRPr="00B6269F">
        <w:rPr>
          <w:rFonts w:eastAsia="Times New Roman" w:cs="Times New Roman"/>
          <w:b/>
          <w:bCs/>
          <w:sz w:val="22"/>
          <w:szCs w:val="22"/>
          <w:lang w:val="fr-CA" w:eastAsia="ar-SA"/>
        </w:rPr>
        <w:lastRenderedPageBreak/>
        <w:t>4.6</w:t>
      </w:r>
      <w:r w:rsidRPr="00B6269F">
        <w:rPr>
          <w:rFonts w:eastAsia="Times New Roman" w:cs="Times New Roman"/>
          <w:b/>
          <w:bCs/>
          <w:sz w:val="22"/>
          <w:szCs w:val="22"/>
          <w:rtl/>
          <w:lang w:val="ar-SA" w:eastAsia="ar-SA"/>
        </w:rPr>
        <w:tab/>
        <w:t>قطاع المؤسسات الخاصة التي لا تستهدف الربح</w:t>
      </w:r>
      <w:bookmarkEnd w:id="32"/>
    </w:p>
    <w:p w:rsidR="00B6269F" w:rsidRPr="00B6269F" w:rsidRDefault="00B6269F" w:rsidP="00B6269F">
      <w:pPr>
        <w:bidi/>
        <w:rPr>
          <w:sz w:val="22"/>
          <w:szCs w:val="22"/>
          <w:lang w:eastAsia="ar-SA"/>
        </w:rPr>
      </w:pPr>
    </w:p>
    <w:p w:rsidR="00B6269F" w:rsidRPr="00B6269F" w:rsidRDefault="00B6269F" w:rsidP="00C85DDD">
      <w:pPr>
        <w:bidi/>
        <w:rPr>
          <w:sz w:val="22"/>
          <w:szCs w:val="22"/>
          <w:lang w:val="fr-FR" w:eastAsia="ar-SA"/>
        </w:rPr>
      </w:pPr>
      <w:r w:rsidRPr="00B6269F">
        <w:rPr>
          <w:sz w:val="22"/>
          <w:szCs w:val="22"/>
          <w:rtl/>
          <w:lang w:val="ar-SA" w:eastAsia="ar-SA"/>
        </w:rPr>
        <w:t xml:space="preserve">يبدأ الاستبيان النموذجي لقطاع المؤسسات الخاصة التي لا تستهدف الربح بعد هذه المقدمة. يمكن تحميل نسخة </w:t>
      </w:r>
      <w:r w:rsidR="00B8033C">
        <w:rPr>
          <w:sz w:val="22"/>
          <w:szCs w:val="22"/>
          <w:lang w:val="en-CA" w:eastAsia="ar-SA"/>
        </w:rPr>
        <w:t>Word</w:t>
      </w:r>
      <w:r w:rsidR="00B8033C" w:rsidRPr="00B6269F">
        <w:rPr>
          <w:sz w:val="22"/>
          <w:szCs w:val="22"/>
          <w:rtl/>
          <w:lang w:val="ar-SA" w:eastAsia="ar-SA"/>
        </w:rPr>
        <w:t xml:space="preserve"> </w:t>
      </w:r>
      <w:r w:rsidRPr="00B6269F">
        <w:rPr>
          <w:sz w:val="22"/>
          <w:szCs w:val="22"/>
          <w:rtl/>
          <w:lang w:val="ar-SA" w:eastAsia="ar-SA"/>
        </w:rPr>
        <w:t xml:space="preserve">من هذا الاستبيان من موقع معهد اليونسكو للإحصاء على العنوان التالي: </w:t>
      </w:r>
    </w:p>
    <w:p w:rsidR="00B6269F" w:rsidRPr="00B6269F" w:rsidRDefault="00246968" w:rsidP="00B6269F">
      <w:pPr>
        <w:bidi/>
        <w:rPr>
          <w:sz w:val="22"/>
          <w:szCs w:val="22"/>
          <w:lang w:val="fr-FR" w:eastAsia="ar-SA"/>
        </w:rPr>
      </w:pPr>
      <w:hyperlink r:id="rId14" w:history="1">
        <w:r w:rsidR="00B6269F" w:rsidRPr="00B6269F">
          <w:rPr>
            <w:color w:val="0000FF"/>
            <w:sz w:val="22"/>
            <w:szCs w:val="22"/>
            <w:u w:val="single"/>
            <w:rtl/>
            <w:lang w:val="ar-SA" w:eastAsia="ar-SA"/>
          </w:rPr>
          <w:t>http://www.uis.unesco.org/ScienceTechnology/Pages/research-and-development-statistics.aspx</w:t>
        </w:r>
      </w:hyperlink>
      <w:r w:rsidR="00B6269F" w:rsidRPr="00B6269F">
        <w:rPr>
          <w:sz w:val="22"/>
          <w:szCs w:val="22"/>
          <w:rtl/>
          <w:lang w:val="ar-SA" w:eastAsia="ar-SA"/>
        </w:rPr>
        <w:t>.</w:t>
      </w:r>
    </w:p>
    <w:p w:rsidR="00B6269F" w:rsidRPr="00B6269F" w:rsidRDefault="00B6269F" w:rsidP="00B6269F">
      <w:pPr>
        <w:bidi/>
        <w:jc w:val="both"/>
        <w:rPr>
          <w:sz w:val="22"/>
          <w:szCs w:val="22"/>
          <w:lang w:val="fr-FR" w:eastAsia="ar-SA"/>
        </w:rPr>
      </w:pPr>
    </w:p>
    <w:p w:rsidR="00B6269F" w:rsidRPr="00B6269F" w:rsidRDefault="00B6269F" w:rsidP="00B6269F">
      <w:pPr>
        <w:bidi/>
        <w:jc w:val="both"/>
        <w:rPr>
          <w:sz w:val="22"/>
          <w:szCs w:val="22"/>
          <w:lang w:eastAsia="ar-SA"/>
        </w:rPr>
      </w:pPr>
      <w:r w:rsidRPr="00B6269F">
        <w:rPr>
          <w:sz w:val="22"/>
          <w:szCs w:val="22"/>
          <w:rtl/>
          <w:lang w:val="ar-SA" w:eastAsia="ar-SA"/>
        </w:rPr>
        <w:t>يجب على البلدان التي تعتمد هذا الاستبيان تكييفه ليناسب حاجياتهم وظروفهم الوطنية. يمكن أن تكون التعديلات التالية ضرورية:</w:t>
      </w:r>
    </w:p>
    <w:p w:rsidR="00B6269F" w:rsidRPr="00B6269F" w:rsidRDefault="00B6269F" w:rsidP="00B6269F">
      <w:pPr>
        <w:numPr>
          <w:ilvl w:val="1"/>
          <w:numId w:val="56"/>
        </w:numPr>
        <w:bidi/>
        <w:spacing w:before="120"/>
        <w:ind w:left="993" w:hanging="426"/>
        <w:jc w:val="both"/>
        <w:rPr>
          <w:sz w:val="22"/>
          <w:szCs w:val="22"/>
        </w:rPr>
      </w:pPr>
      <w:r w:rsidRPr="00B6269F">
        <w:rPr>
          <w:sz w:val="22"/>
          <w:szCs w:val="22"/>
          <w:rtl/>
          <w:lang w:val="ar-SA"/>
        </w:rPr>
        <w:t>يجب اعادة تصميم الصفحة الأولى بالكامل من طرف وكالة جمع البيانات.</w:t>
      </w:r>
    </w:p>
    <w:p w:rsidR="00B6269F" w:rsidRPr="00B6269F" w:rsidRDefault="00B6269F" w:rsidP="00B6269F">
      <w:pPr>
        <w:numPr>
          <w:ilvl w:val="1"/>
          <w:numId w:val="56"/>
        </w:numPr>
        <w:bidi/>
        <w:spacing w:before="120"/>
        <w:ind w:left="993" w:hanging="426"/>
        <w:jc w:val="both"/>
        <w:rPr>
          <w:sz w:val="22"/>
          <w:szCs w:val="22"/>
        </w:rPr>
      </w:pPr>
      <w:r w:rsidRPr="00B6269F">
        <w:rPr>
          <w:sz w:val="22"/>
          <w:szCs w:val="22"/>
          <w:rtl/>
          <w:lang w:val="ar-SA"/>
        </w:rPr>
        <w:t>قد تستبدل البلدان السنة المالية بالسنة التقويمية أو بأية فترة مرجعية مدتّها سنة واحدة.</w:t>
      </w:r>
    </w:p>
    <w:p w:rsidR="00B6269F" w:rsidRPr="00B6269F" w:rsidRDefault="00B6269F" w:rsidP="00C85DDD">
      <w:pPr>
        <w:numPr>
          <w:ilvl w:val="1"/>
          <w:numId w:val="56"/>
        </w:numPr>
        <w:bidi/>
        <w:spacing w:before="120"/>
        <w:ind w:left="993" w:hanging="426"/>
        <w:jc w:val="both"/>
        <w:rPr>
          <w:sz w:val="22"/>
          <w:szCs w:val="22"/>
        </w:rPr>
      </w:pPr>
      <w:r w:rsidRPr="00B6269F">
        <w:rPr>
          <w:sz w:val="22"/>
          <w:szCs w:val="22"/>
          <w:rtl/>
          <w:lang w:val="ar-SA"/>
        </w:rPr>
        <w:t>في الجزء 2 المتعلّق بموظفي البحث والتطوير</w:t>
      </w:r>
      <w:r w:rsidRPr="00B6269F">
        <w:rPr>
          <w:sz w:val="22"/>
          <w:szCs w:val="22"/>
          <w:lang w:val="en-CA"/>
        </w:rPr>
        <w:t xml:space="preserve"> </w:t>
      </w:r>
      <w:r w:rsidRPr="00B6269F">
        <w:rPr>
          <w:rFonts w:hint="cs"/>
          <w:sz w:val="22"/>
          <w:szCs w:val="22"/>
          <w:rtl/>
          <w:lang w:val="ar-SA"/>
        </w:rPr>
        <w:t>التجريبي</w:t>
      </w:r>
      <w:r w:rsidRPr="00B6269F">
        <w:rPr>
          <w:sz w:val="22"/>
          <w:szCs w:val="22"/>
          <w:rtl/>
          <w:lang w:val="ar-SA"/>
        </w:rPr>
        <w:t xml:space="preserve">، يطلب من المسؤول عن تعبئة </w:t>
      </w:r>
      <w:r w:rsidRPr="00B6269F">
        <w:rPr>
          <w:sz w:val="22"/>
          <w:szCs w:val="22"/>
          <w:rtl/>
          <w:lang w:val="ar-SA" w:eastAsia="ar-SA"/>
        </w:rPr>
        <w:t>الاستبيان</w:t>
      </w:r>
      <w:r w:rsidRPr="00B6269F">
        <w:rPr>
          <w:sz w:val="22"/>
          <w:szCs w:val="22"/>
          <w:rtl/>
          <w:lang w:val="ar-SA"/>
        </w:rPr>
        <w:t xml:space="preserve"> تقديم متوسط عدد الأشخاص الذين يشاركون في البحث والتطوير</w:t>
      </w:r>
      <w:r w:rsidRPr="00B6269F">
        <w:rPr>
          <w:sz w:val="22"/>
          <w:szCs w:val="22"/>
          <w:lang w:val="en-CA"/>
        </w:rPr>
        <w:t xml:space="preserve"> </w:t>
      </w:r>
      <w:r w:rsidRPr="00B6269F">
        <w:rPr>
          <w:rFonts w:hint="cs"/>
          <w:sz w:val="22"/>
          <w:szCs w:val="22"/>
          <w:rtl/>
          <w:lang w:val="ar-SA"/>
        </w:rPr>
        <w:t>التجريبي</w:t>
      </w:r>
      <w:r w:rsidRPr="00B6269F">
        <w:rPr>
          <w:sz w:val="22"/>
          <w:szCs w:val="22"/>
          <w:rtl/>
          <w:lang w:val="ar-SA"/>
        </w:rPr>
        <w:t xml:space="preserve"> خلال السنة المرجعية. يمكن تكييف هذا السؤال ليناسب أية مقاربة أخرى. لكن ينصح باعتماد مقاربة لقياس بيانات عدد الموظفين في البحث والتطوير</w:t>
      </w:r>
      <w:r w:rsidRPr="00B6269F">
        <w:rPr>
          <w:sz w:val="22"/>
          <w:szCs w:val="22"/>
          <w:lang w:val="en-CA"/>
        </w:rPr>
        <w:t xml:space="preserve"> </w:t>
      </w:r>
      <w:r w:rsidRPr="00B6269F">
        <w:rPr>
          <w:rFonts w:hint="cs"/>
          <w:sz w:val="22"/>
          <w:szCs w:val="22"/>
          <w:rtl/>
          <w:lang w:val="ar-SA"/>
        </w:rPr>
        <w:t>التجريبي</w:t>
      </w:r>
      <w:r w:rsidRPr="00B6269F">
        <w:rPr>
          <w:sz w:val="22"/>
          <w:szCs w:val="22"/>
          <w:rtl/>
          <w:lang w:val="ar-SA"/>
        </w:rPr>
        <w:t xml:space="preserve"> مشابهة لتلك المستعملة في جمع </w:t>
      </w:r>
      <w:r w:rsidR="008D107B">
        <w:rPr>
          <w:rFonts w:hint="cs"/>
          <w:sz w:val="22"/>
          <w:szCs w:val="22"/>
          <w:rtl/>
          <w:lang w:val="ar-SA"/>
        </w:rPr>
        <w:t>سلاسل</w:t>
      </w:r>
      <w:r w:rsidR="008D107B" w:rsidRPr="00B6269F">
        <w:rPr>
          <w:sz w:val="22"/>
          <w:szCs w:val="22"/>
          <w:rtl/>
          <w:lang w:val="ar-SA"/>
        </w:rPr>
        <w:t xml:space="preserve"> </w:t>
      </w:r>
      <w:r w:rsidR="008D107B">
        <w:rPr>
          <w:rFonts w:hint="cs"/>
          <w:sz w:val="22"/>
          <w:szCs w:val="22"/>
          <w:rtl/>
          <w:lang w:val="ar-SA"/>
        </w:rPr>
        <w:t>إ</w:t>
      </w:r>
      <w:r w:rsidR="008D107B" w:rsidRPr="00B6269F">
        <w:rPr>
          <w:sz w:val="22"/>
          <w:szCs w:val="22"/>
          <w:rtl/>
          <w:lang w:val="ar-SA"/>
        </w:rPr>
        <w:t xml:space="preserve">حصائية </w:t>
      </w:r>
      <w:r w:rsidRPr="00B6269F">
        <w:rPr>
          <w:sz w:val="22"/>
          <w:szCs w:val="22"/>
          <w:rtl/>
          <w:lang w:val="ar-SA"/>
        </w:rPr>
        <w:t xml:space="preserve">أخرى حول عدد الموظفين (الوظيفة، التعليم) والتي يمكن مقارنتها </w:t>
      </w:r>
      <w:r w:rsidR="008D107B">
        <w:rPr>
          <w:rFonts w:hint="cs"/>
          <w:sz w:val="22"/>
          <w:szCs w:val="22"/>
          <w:rtl/>
          <w:lang w:val="ar-SA"/>
        </w:rPr>
        <w:t>بسلاسل</w:t>
      </w:r>
      <w:r w:rsidR="008D107B" w:rsidRPr="00B6269F">
        <w:rPr>
          <w:sz w:val="22"/>
          <w:szCs w:val="22"/>
          <w:rtl/>
          <w:lang w:val="ar-SA"/>
        </w:rPr>
        <w:t xml:space="preserve"> </w:t>
      </w:r>
      <w:r w:rsidRPr="00B6269F">
        <w:rPr>
          <w:sz w:val="22"/>
          <w:szCs w:val="22"/>
          <w:rtl/>
          <w:lang w:val="ar-SA"/>
        </w:rPr>
        <w:t xml:space="preserve">البحث والتطوير </w:t>
      </w:r>
      <w:r w:rsidRPr="00B6269F">
        <w:rPr>
          <w:rFonts w:hint="cs"/>
          <w:sz w:val="22"/>
          <w:szCs w:val="22"/>
          <w:rtl/>
          <w:lang w:val="ar-SA"/>
        </w:rPr>
        <w:t>التجريبي</w:t>
      </w:r>
      <w:r w:rsidRPr="00B6269F">
        <w:rPr>
          <w:sz w:val="22"/>
          <w:szCs w:val="22"/>
          <w:rtl/>
          <w:lang w:val="ar-SA"/>
        </w:rPr>
        <w:t xml:space="preserve"> (دليل </w:t>
      </w:r>
      <w:proofErr w:type="spellStart"/>
      <w:r w:rsidRPr="00B6269F">
        <w:rPr>
          <w:sz w:val="22"/>
          <w:szCs w:val="22"/>
          <w:rtl/>
          <w:lang w:val="ar-SA"/>
        </w:rPr>
        <w:t>فراسكاتي</w:t>
      </w:r>
      <w:proofErr w:type="spellEnd"/>
      <w:r w:rsidRPr="00B6269F">
        <w:rPr>
          <w:sz w:val="22"/>
          <w:szCs w:val="22"/>
          <w:rtl/>
          <w:lang w:val="ar-SA"/>
        </w:rPr>
        <w:t>، الفقرة 329).</w:t>
      </w:r>
    </w:p>
    <w:p w:rsidR="00B6269F" w:rsidRPr="00B6269F" w:rsidRDefault="00B6269F" w:rsidP="00941F19">
      <w:pPr>
        <w:numPr>
          <w:ilvl w:val="1"/>
          <w:numId w:val="56"/>
        </w:numPr>
        <w:bidi/>
        <w:spacing w:before="120"/>
        <w:ind w:left="993" w:hanging="426"/>
        <w:jc w:val="both"/>
        <w:rPr>
          <w:sz w:val="22"/>
          <w:szCs w:val="22"/>
        </w:rPr>
      </w:pPr>
      <w:r w:rsidRPr="00B6269F">
        <w:rPr>
          <w:sz w:val="22"/>
          <w:szCs w:val="22"/>
          <w:rtl/>
          <w:lang w:val="ar-SA"/>
        </w:rPr>
        <w:t xml:space="preserve">في الأسئلة </w:t>
      </w:r>
      <w:r w:rsidR="00941F19">
        <w:rPr>
          <w:sz w:val="22"/>
          <w:szCs w:val="22"/>
          <w:lang w:val="en-CA"/>
        </w:rPr>
        <w:t xml:space="preserve"> 1.8 </w:t>
      </w:r>
      <w:r w:rsidRPr="00B6269F">
        <w:rPr>
          <w:sz w:val="22"/>
          <w:szCs w:val="22"/>
          <w:rtl/>
          <w:lang w:val="ar-SA"/>
        </w:rPr>
        <w:t>و</w:t>
      </w:r>
      <w:r w:rsidR="00941F19">
        <w:rPr>
          <w:sz w:val="22"/>
          <w:szCs w:val="22"/>
          <w:lang w:val="en-CA"/>
        </w:rPr>
        <w:t xml:space="preserve">1.9 </w:t>
      </w:r>
      <w:r w:rsidRPr="00B6269F">
        <w:rPr>
          <w:sz w:val="22"/>
          <w:szCs w:val="22"/>
          <w:rtl/>
          <w:lang w:val="ar-SA"/>
        </w:rPr>
        <w:t xml:space="preserve">، يمكن أن تستبدل الدول مستويات التأهيل، التي تستند إلى نسخة 2011 من </w:t>
      </w:r>
      <w:proofErr w:type="spellStart"/>
      <w:r w:rsidRPr="00B6269F">
        <w:rPr>
          <w:sz w:val="22"/>
          <w:szCs w:val="22"/>
          <w:rtl/>
          <w:lang w:val="ar-SA"/>
        </w:rPr>
        <w:t>إسكد</w:t>
      </w:r>
      <w:proofErr w:type="spellEnd"/>
      <w:r w:rsidRPr="00B6269F">
        <w:rPr>
          <w:sz w:val="22"/>
          <w:szCs w:val="22"/>
          <w:rtl/>
          <w:lang w:val="ar-SA"/>
        </w:rPr>
        <w:t>، بالمستويات المعتمدة في بلدانهم.</w:t>
      </w:r>
    </w:p>
    <w:p w:rsidR="00B6269F" w:rsidRPr="00B6269F" w:rsidRDefault="00B6269F" w:rsidP="00B6269F">
      <w:pPr>
        <w:numPr>
          <w:ilvl w:val="1"/>
          <w:numId w:val="56"/>
        </w:numPr>
        <w:bidi/>
        <w:spacing w:before="120"/>
        <w:ind w:left="993" w:hanging="426"/>
        <w:jc w:val="both"/>
        <w:rPr>
          <w:sz w:val="22"/>
          <w:szCs w:val="22"/>
        </w:rPr>
      </w:pPr>
      <w:r w:rsidRPr="00B6269F">
        <w:rPr>
          <w:sz w:val="22"/>
          <w:szCs w:val="22"/>
          <w:rtl/>
          <w:lang w:val="ar-SA"/>
        </w:rPr>
        <w:t>يمكن تكييف مصادر التمويل في السؤال 11 ليناسب الظروف المحلية.</w:t>
      </w:r>
    </w:p>
    <w:p w:rsidR="00B6269F" w:rsidRPr="00B6269F" w:rsidRDefault="00B6269F" w:rsidP="00B6269F">
      <w:pPr>
        <w:numPr>
          <w:ilvl w:val="1"/>
          <w:numId w:val="56"/>
        </w:numPr>
        <w:bidi/>
        <w:spacing w:before="120"/>
        <w:ind w:left="993" w:hanging="426"/>
        <w:jc w:val="both"/>
        <w:rPr>
          <w:sz w:val="22"/>
          <w:szCs w:val="22"/>
        </w:rPr>
      </w:pPr>
      <w:r w:rsidRPr="00B6269F">
        <w:rPr>
          <w:sz w:val="22"/>
          <w:szCs w:val="22"/>
          <w:rtl/>
          <w:lang w:val="ar-SA"/>
        </w:rPr>
        <w:t xml:space="preserve">في السؤال 18 المتعلّق بتفاصيل البحث والتطوير </w:t>
      </w:r>
      <w:r w:rsidRPr="00B6269F">
        <w:rPr>
          <w:rFonts w:hint="cs"/>
          <w:sz w:val="22"/>
          <w:szCs w:val="22"/>
          <w:rtl/>
          <w:lang w:val="ar-SA"/>
        </w:rPr>
        <w:t>التجريبي</w:t>
      </w:r>
      <w:r w:rsidRPr="00B6269F">
        <w:rPr>
          <w:sz w:val="22"/>
          <w:szCs w:val="22"/>
          <w:rtl/>
          <w:lang w:val="ar-SA"/>
        </w:rPr>
        <w:t xml:space="preserve"> الخارجي، يجب تكييف الحدّ الأدنى ليناسب الحاجيات الوطنية.</w:t>
      </w:r>
    </w:p>
    <w:p w:rsidR="00B6269F" w:rsidRPr="00B6269F" w:rsidRDefault="00B6269F" w:rsidP="00B6269F">
      <w:pPr>
        <w:bidi/>
        <w:jc w:val="both"/>
        <w:rPr>
          <w:sz w:val="22"/>
          <w:szCs w:val="22"/>
          <w:lang w:eastAsia="ar-SA"/>
        </w:rPr>
      </w:pPr>
    </w:p>
    <w:p w:rsidR="00B6269F" w:rsidRPr="00B6269F" w:rsidRDefault="00B6269F" w:rsidP="00C85DDD">
      <w:pPr>
        <w:bidi/>
        <w:jc w:val="both"/>
        <w:rPr>
          <w:sz w:val="22"/>
          <w:szCs w:val="22"/>
          <w:lang w:eastAsia="ar-SA"/>
        </w:rPr>
      </w:pPr>
      <w:r w:rsidRPr="00B6269F">
        <w:rPr>
          <w:sz w:val="22"/>
          <w:szCs w:val="22"/>
          <w:rtl/>
          <w:lang w:val="ar-SA" w:eastAsia="ar-SA"/>
        </w:rPr>
        <w:t xml:space="preserve">تشير المربعات الرمادية إلى البيانات الملخصة أو إلى بيانات سبق ذكرها في الاستبيان ولا يجب </w:t>
      </w:r>
      <w:r w:rsidR="008D107B">
        <w:rPr>
          <w:rFonts w:hint="cs"/>
          <w:sz w:val="22"/>
          <w:szCs w:val="22"/>
          <w:rtl/>
          <w:lang w:val="ar-SA" w:eastAsia="ar-SA"/>
        </w:rPr>
        <w:t>إ</w:t>
      </w:r>
      <w:r w:rsidR="008D107B" w:rsidRPr="00B6269F">
        <w:rPr>
          <w:sz w:val="22"/>
          <w:szCs w:val="22"/>
          <w:rtl/>
          <w:lang w:val="ar-SA" w:eastAsia="ar-SA"/>
        </w:rPr>
        <w:t xml:space="preserve">كمالها </w:t>
      </w:r>
      <w:r w:rsidRPr="00B6269F">
        <w:rPr>
          <w:sz w:val="22"/>
          <w:szCs w:val="22"/>
          <w:rtl/>
          <w:lang w:val="ar-SA" w:eastAsia="ar-SA"/>
        </w:rPr>
        <w:t xml:space="preserve">من طرف المسؤول عن تعبئة الاستمارة. إذا تم تحويل الاستبيان إلى استبيان على شبكة الإنترنت أو استبيان على ورقة </w:t>
      </w:r>
      <w:r w:rsidR="008D107B">
        <w:rPr>
          <w:sz w:val="22"/>
          <w:szCs w:val="22"/>
          <w:lang w:val="en-CA" w:eastAsia="ar-SA"/>
        </w:rPr>
        <w:t>Excel</w:t>
      </w:r>
      <w:r w:rsidRPr="00B6269F">
        <w:rPr>
          <w:sz w:val="22"/>
          <w:szCs w:val="22"/>
          <w:rtl/>
          <w:lang w:val="ar-SA" w:eastAsia="ar-SA"/>
        </w:rPr>
        <w:t>، يجب احتساب وترحيل هذه المربعات بصورة آلية.</w:t>
      </w:r>
    </w:p>
    <w:p w:rsidR="00B6269F" w:rsidRPr="00B6269F" w:rsidRDefault="00B6269F" w:rsidP="00B6269F">
      <w:pPr>
        <w:bidi/>
        <w:jc w:val="both"/>
        <w:rPr>
          <w:sz w:val="22"/>
          <w:szCs w:val="22"/>
          <w:lang w:eastAsia="ar-SA"/>
        </w:rPr>
      </w:pPr>
    </w:p>
    <w:p w:rsidR="00B6269F" w:rsidRPr="00B6269F" w:rsidRDefault="00B6269F" w:rsidP="00C85DDD">
      <w:pPr>
        <w:bidi/>
        <w:jc w:val="both"/>
        <w:rPr>
          <w:sz w:val="22"/>
          <w:szCs w:val="22"/>
          <w:lang w:eastAsia="ar-SA"/>
        </w:rPr>
      </w:pPr>
      <w:r w:rsidRPr="00B6269F">
        <w:rPr>
          <w:sz w:val="22"/>
          <w:szCs w:val="22"/>
          <w:rtl/>
          <w:lang w:val="ar-SA" w:eastAsia="ar-SA"/>
        </w:rPr>
        <w:t xml:space="preserve">بعض الأسئلة ليست ضرورية لتوفير بيانات لمعهد اليونسكو للإحصاء ولكنها مع ذلك ذات أهمية ويمكن </w:t>
      </w:r>
      <w:r w:rsidR="008D107B">
        <w:rPr>
          <w:rFonts w:hint="cs"/>
          <w:sz w:val="22"/>
          <w:szCs w:val="22"/>
          <w:rtl/>
          <w:lang w:val="ar-SA" w:eastAsia="ar-SA"/>
        </w:rPr>
        <w:t>إدراجها</w:t>
      </w:r>
      <w:r w:rsidR="008D107B" w:rsidRPr="00B6269F">
        <w:rPr>
          <w:sz w:val="22"/>
          <w:szCs w:val="22"/>
          <w:rtl/>
          <w:lang w:val="ar-SA" w:eastAsia="ar-SA"/>
        </w:rPr>
        <w:t xml:space="preserve"> </w:t>
      </w:r>
      <w:r w:rsidRPr="00B6269F">
        <w:rPr>
          <w:sz w:val="22"/>
          <w:szCs w:val="22"/>
          <w:rtl/>
          <w:lang w:val="ar-SA" w:eastAsia="ar-SA"/>
        </w:rPr>
        <w:t>إذا رغب واضعو السياسات في ذلك. يتعلّق ذلك بالأسئلة التالية:</w:t>
      </w:r>
    </w:p>
    <w:p w:rsidR="00B6269F" w:rsidRPr="00B6269F" w:rsidRDefault="00B6269F" w:rsidP="00941F19">
      <w:pPr>
        <w:numPr>
          <w:ilvl w:val="1"/>
          <w:numId w:val="56"/>
        </w:numPr>
        <w:bidi/>
        <w:spacing w:before="120"/>
        <w:ind w:left="993" w:hanging="426"/>
        <w:jc w:val="both"/>
        <w:rPr>
          <w:sz w:val="22"/>
          <w:szCs w:val="22"/>
        </w:rPr>
      </w:pPr>
      <w:r w:rsidRPr="00B6269F">
        <w:rPr>
          <w:sz w:val="22"/>
          <w:szCs w:val="22"/>
          <w:rtl/>
          <w:lang w:val="ar-SA"/>
        </w:rPr>
        <w:t xml:space="preserve">السؤال </w:t>
      </w:r>
      <w:r w:rsidR="00941F19">
        <w:rPr>
          <w:sz w:val="22"/>
          <w:szCs w:val="22"/>
          <w:lang w:val="en-CA"/>
        </w:rPr>
        <w:t>3.8</w:t>
      </w:r>
      <w:r w:rsidRPr="00B6269F">
        <w:rPr>
          <w:sz w:val="22"/>
          <w:szCs w:val="22"/>
          <w:rtl/>
          <w:lang w:val="ar-SA"/>
        </w:rPr>
        <w:t xml:space="preserve"> حول سن موظفي البحث والتطوير</w:t>
      </w:r>
      <w:r w:rsidRPr="00B6269F">
        <w:rPr>
          <w:sz w:val="22"/>
          <w:szCs w:val="22"/>
          <w:lang w:val="en-CA"/>
        </w:rPr>
        <w:t xml:space="preserve"> </w:t>
      </w:r>
      <w:r w:rsidRPr="00B6269F">
        <w:rPr>
          <w:rFonts w:hint="cs"/>
          <w:sz w:val="22"/>
          <w:szCs w:val="22"/>
          <w:rtl/>
          <w:lang w:val="ar-SA"/>
        </w:rPr>
        <w:t>التجريبي</w:t>
      </w:r>
      <w:r w:rsidRPr="00B6269F">
        <w:rPr>
          <w:sz w:val="22"/>
          <w:szCs w:val="22"/>
          <w:rtl/>
          <w:lang w:val="ar-SA"/>
        </w:rPr>
        <w:t>.</w:t>
      </w:r>
    </w:p>
    <w:p w:rsidR="00B6269F" w:rsidRPr="00B6269F" w:rsidRDefault="00B6269F" w:rsidP="00C85DDD">
      <w:pPr>
        <w:numPr>
          <w:ilvl w:val="1"/>
          <w:numId w:val="56"/>
        </w:numPr>
        <w:bidi/>
        <w:spacing w:before="120"/>
        <w:ind w:left="993" w:hanging="426"/>
        <w:jc w:val="both"/>
        <w:rPr>
          <w:sz w:val="22"/>
          <w:szCs w:val="22"/>
        </w:rPr>
      </w:pPr>
      <w:r w:rsidRPr="00B6269F">
        <w:rPr>
          <w:sz w:val="22"/>
          <w:szCs w:val="22"/>
          <w:rtl/>
          <w:lang w:val="ar-SA"/>
        </w:rPr>
        <w:t xml:space="preserve">السؤال 13 الذي يطلب تحديد رموز التصنيف الصناعي الدولي الموحد. تم </w:t>
      </w:r>
      <w:r w:rsidR="008D107B">
        <w:rPr>
          <w:rFonts w:hint="cs"/>
          <w:sz w:val="22"/>
          <w:szCs w:val="22"/>
          <w:rtl/>
          <w:lang w:val="ar-SA"/>
        </w:rPr>
        <w:t>إدراج</w:t>
      </w:r>
      <w:r w:rsidR="008D107B" w:rsidRPr="00B6269F">
        <w:rPr>
          <w:sz w:val="22"/>
          <w:szCs w:val="22"/>
          <w:rtl/>
          <w:lang w:val="ar-SA"/>
        </w:rPr>
        <w:t xml:space="preserve"> </w:t>
      </w:r>
      <w:r w:rsidRPr="00B6269F">
        <w:rPr>
          <w:sz w:val="22"/>
          <w:szCs w:val="22"/>
          <w:rtl/>
          <w:lang w:val="ar-SA"/>
        </w:rPr>
        <w:t xml:space="preserve">القائمة الكاملة لرموز التصنيف الصناعي الدولي الموحد في المرفق ت، الذي يجب ادراجه في هذا الاستبيان. في هذا الدليل، توجد القائمة في القسم </w:t>
      </w:r>
      <w:r w:rsidR="00941F19">
        <w:rPr>
          <w:sz w:val="22"/>
          <w:szCs w:val="22"/>
          <w:lang w:val="en-CA"/>
        </w:rPr>
        <w:t>5.6</w:t>
      </w:r>
      <w:r w:rsidRPr="00B6269F">
        <w:rPr>
          <w:sz w:val="22"/>
          <w:szCs w:val="22"/>
          <w:rtl/>
          <w:lang w:val="ar-SA"/>
        </w:rPr>
        <w:t xml:space="preserve">. تمّ </w:t>
      </w:r>
      <w:r w:rsidR="008D107B">
        <w:rPr>
          <w:rFonts w:hint="cs"/>
          <w:sz w:val="22"/>
          <w:szCs w:val="22"/>
          <w:rtl/>
          <w:lang w:val="ar-SA"/>
        </w:rPr>
        <w:t>إدراج</w:t>
      </w:r>
      <w:r w:rsidR="008D107B" w:rsidRPr="00B6269F">
        <w:rPr>
          <w:sz w:val="22"/>
          <w:szCs w:val="22"/>
          <w:rtl/>
          <w:lang w:val="ar-SA"/>
        </w:rPr>
        <w:t xml:space="preserve"> </w:t>
      </w:r>
      <w:r w:rsidRPr="00B6269F">
        <w:rPr>
          <w:sz w:val="22"/>
          <w:szCs w:val="22"/>
          <w:rtl/>
          <w:lang w:val="ar-SA"/>
        </w:rPr>
        <w:t xml:space="preserve">نسختين: النسخة </w:t>
      </w:r>
      <w:r w:rsidR="00941F19">
        <w:rPr>
          <w:sz w:val="22"/>
          <w:szCs w:val="22"/>
          <w:lang w:val="en-CA"/>
        </w:rPr>
        <w:t>1.3</w:t>
      </w:r>
      <w:r w:rsidRPr="00B6269F">
        <w:rPr>
          <w:sz w:val="22"/>
          <w:szCs w:val="22"/>
          <w:rtl/>
          <w:lang w:val="ar-SA"/>
        </w:rPr>
        <w:t xml:space="preserve"> و4 من التصنيف الصناعي الدولي الموحد</w:t>
      </w:r>
      <w:r w:rsidRPr="00B6269F">
        <w:rPr>
          <w:rFonts w:hint="cs"/>
          <w:sz w:val="22"/>
          <w:szCs w:val="22"/>
          <w:rtl/>
          <w:lang w:val="ar-SA"/>
        </w:rPr>
        <w:t>.</w:t>
      </w:r>
      <w:r w:rsidRPr="00B6269F">
        <w:rPr>
          <w:sz w:val="22"/>
          <w:szCs w:val="22"/>
          <w:rtl/>
          <w:lang w:val="ar-SA"/>
        </w:rPr>
        <w:t xml:space="preserve"> يجب أن تختار وكالة جمع البيانات النسخة الأنسب للبلد أو استبدالها بالتصنيف الوطني.</w:t>
      </w:r>
    </w:p>
    <w:p w:rsidR="00B6269F" w:rsidRPr="00B6269F" w:rsidRDefault="00B6269F" w:rsidP="00C85DDD">
      <w:pPr>
        <w:numPr>
          <w:ilvl w:val="1"/>
          <w:numId w:val="56"/>
        </w:numPr>
        <w:bidi/>
        <w:spacing w:before="120"/>
        <w:ind w:left="993" w:hanging="426"/>
        <w:jc w:val="both"/>
        <w:rPr>
          <w:sz w:val="22"/>
          <w:szCs w:val="22"/>
        </w:rPr>
      </w:pPr>
      <w:r w:rsidRPr="00B6269F">
        <w:rPr>
          <w:sz w:val="22"/>
          <w:szCs w:val="22"/>
          <w:rtl/>
          <w:lang w:val="ar-SA"/>
        </w:rPr>
        <w:t>السؤال 14 حول المجالات العلمية المفصلة. في ما يخصّ هذا السؤال، يتعين على المسؤول عن تعبئة الاستمارة الاطلاع على الرموز المفصلة للمجالات العلمية في كلّ اختصاصات ومجالات الدراسات الأكاديمية في مصلحته في الملحق أ</w:t>
      </w:r>
      <w:r w:rsidR="00E142A7">
        <w:rPr>
          <w:rFonts w:hint="cs"/>
          <w:sz w:val="22"/>
          <w:szCs w:val="22"/>
          <w:rtl/>
          <w:lang w:val="ar-SA"/>
        </w:rPr>
        <w:t>لف</w:t>
      </w:r>
      <w:r w:rsidRPr="00B6269F">
        <w:rPr>
          <w:sz w:val="22"/>
          <w:szCs w:val="22"/>
          <w:rtl/>
          <w:lang w:val="ar-SA"/>
        </w:rPr>
        <w:t xml:space="preserve"> من الاستبيان ونسخ هذا الرمز في السؤال 14 إلى جانب النسبة المئوية المناسبة. يجب </w:t>
      </w:r>
      <w:r w:rsidR="008D107B">
        <w:rPr>
          <w:rFonts w:hint="cs"/>
          <w:sz w:val="22"/>
          <w:szCs w:val="22"/>
          <w:rtl/>
          <w:lang w:val="ar-SA"/>
        </w:rPr>
        <w:t>إدراج</w:t>
      </w:r>
      <w:r w:rsidR="008D107B" w:rsidRPr="00B6269F">
        <w:rPr>
          <w:sz w:val="22"/>
          <w:szCs w:val="22"/>
          <w:rtl/>
          <w:lang w:val="ar-SA"/>
        </w:rPr>
        <w:t xml:space="preserve"> </w:t>
      </w:r>
      <w:r w:rsidRPr="00B6269F">
        <w:rPr>
          <w:sz w:val="22"/>
          <w:szCs w:val="22"/>
          <w:rtl/>
          <w:lang w:val="ar-SA"/>
        </w:rPr>
        <w:t>الملحق أ</w:t>
      </w:r>
      <w:r w:rsidR="00E142A7">
        <w:rPr>
          <w:rFonts w:hint="cs"/>
          <w:sz w:val="22"/>
          <w:szCs w:val="22"/>
          <w:rtl/>
          <w:lang w:val="ar-SA"/>
        </w:rPr>
        <w:t>لف</w:t>
      </w:r>
      <w:r w:rsidRPr="00B6269F">
        <w:rPr>
          <w:sz w:val="22"/>
          <w:szCs w:val="22"/>
          <w:rtl/>
          <w:lang w:val="ar-SA"/>
        </w:rPr>
        <w:t xml:space="preserve"> في الاستبيان. بما أنّه </w:t>
      </w:r>
      <w:r w:rsidRPr="00B6269F">
        <w:rPr>
          <w:rFonts w:hint="cs"/>
          <w:sz w:val="22"/>
          <w:szCs w:val="22"/>
          <w:rtl/>
          <w:lang w:val="ar-SA"/>
        </w:rPr>
        <w:t>ي</w:t>
      </w:r>
      <w:r w:rsidRPr="00B6269F">
        <w:rPr>
          <w:sz w:val="22"/>
          <w:szCs w:val="22"/>
          <w:rtl/>
          <w:lang w:val="ar-SA"/>
        </w:rPr>
        <w:t xml:space="preserve">نطبق على الاستبيانات النموذجية لجميع قطاعات الأداء، وقع </w:t>
      </w:r>
      <w:r w:rsidR="008D107B">
        <w:rPr>
          <w:rFonts w:hint="cs"/>
          <w:sz w:val="22"/>
          <w:szCs w:val="22"/>
          <w:rtl/>
          <w:lang w:val="ar-SA"/>
        </w:rPr>
        <w:t>إدراجه</w:t>
      </w:r>
      <w:r w:rsidR="008D107B" w:rsidRPr="00B6269F">
        <w:rPr>
          <w:sz w:val="22"/>
          <w:szCs w:val="22"/>
          <w:rtl/>
          <w:lang w:val="ar-SA"/>
        </w:rPr>
        <w:t xml:space="preserve"> </w:t>
      </w:r>
      <w:r w:rsidRPr="00B6269F">
        <w:rPr>
          <w:sz w:val="22"/>
          <w:szCs w:val="22"/>
          <w:rtl/>
          <w:lang w:val="ar-SA"/>
        </w:rPr>
        <w:t xml:space="preserve">مرّة واحدة في هذا الدليل في القسم </w:t>
      </w:r>
      <w:r w:rsidR="00941F19">
        <w:rPr>
          <w:sz w:val="22"/>
          <w:szCs w:val="22"/>
          <w:lang w:val="en-CA"/>
        </w:rPr>
        <w:t>5.6</w:t>
      </w:r>
      <w:r w:rsidRPr="00B6269F">
        <w:rPr>
          <w:sz w:val="22"/>
          <w:szCs w:val="22"/>
          <w:rtl/>
          <w:lang w:val="ar-SA"/>
        </w:rPr>
        <w:t>.</w:t>
      </w:r>
    </w:p>
    <w:p w:rsidR="00B6269F" w:rsidRPr="00B6269F" w:rsidRDefault="00B6269F" w:rsidP="00C85DDD">
      <w:pPr>
        <w:numPr>
          <w:ilvl w:val="1"/>
          <w:numId w:val="56"/>
        </w:numPr>
        <w:bidi/>
        <w:spacing w:before="120"/>
        <w:ind w:left="993" w:hanging="426"/>
        <w:jc w:val="both"/>
        <w:rPr>
          <w:sz w:val="22"/>
          <w:szCs w:val="22"/>
        </w:rPr>
      </w:pPr>
      <w:r w:rsidRPr="00B6269F">
        <w:rPr>
          <w:sz w:val="22"/>
          <w:szCs w:val="22"/>
          <w:rtl/>
          <w:lang w:val="ar-SA"/>
        </w:rPr>
        <w:t xml:space="preserve">السؤال 15 المتعلّق بالهدف الاجتماعي والاقتصادي. بالنسبة لهذا السؤال، يتعيّن على المسؤول عن تعبئة </w:t>
      </w:r>
      <w:r w:rsidRPr="00B6269F">
        <w:rPr>
          <w:sz w:val="22"/>
          <w:szCs w:val="22"/>
          <w:rtl/>
          <w:lang w:val="ar-SA" w:eastAsia="ar-SA"/>
        </w:rPr>
        <w:t>الاستبيان</w:t>
      </w:r>
      <w:r w:rsidRPr="00B6269F">
        <w:rPr>
          <w:sz w:val="22"/>
          <w:szCs w:val="22"/>
          <w:rtl/>
          <w:lang w:val="ar-SA"/>
        </w:rPr>
        <w:t xml:space="preserve"> البحث عن رمز جميع الأهداف التي تنطبق على منظمته في الملحق ب</w:t>
      </w:r>
      <w:r w:rsidR="00E142A7">
        <w:rPr>
          <w:rFonts w:hint="cs"/>
          <w:sz w:val="22"/>
          <w:szCs w:val="22"/>
          <w:rtl/>
          <w:lang w:val="ar-SA"/>
        </w:rPr>
        <w:t>اء</w:t>
      </w:r>
      <w:r w:rsidRPr="00B6269F">
        <w:rPr>
          <w:sz w:val="22"/>
          <w:szCs w:val="22"/>
          <w:rtl/>
          <w:lang w:val="ar-SA"/>
        </w:rPr>
        <w:t xml:space="preserve"> من الاستبيان ونسخ هذا الرمز في السؤال 15 إلى جانب النسبة المئوية المناسبة. يجب </w:t>
      </w:r>
      <w:r w:rsidR="008D107B">
        <w:rPr>
          <w:rFonts w:hint="cs"/>
          <w:sz w:val="22"/>
          <w:szCs w:val="22"/>
          <w:rtl/>
          <w:lang w:val="ar-SA"/>
        </w:rPr>
        <w:t>إدراج</w:t>
      </w:r>
      <w:r w:rsidR="008D107B" w:rsidRPr="00B6269F">
        <w:rPr>
          <w:sz w:val="22"/>
          <w:szCs w:val="22"/>
          <w:rtl/>
          <w:lang w:val="ar-SA"/>
        </w:rPr>
        <w:t xml:space="preserve"> </w:t>
      </w:r>
      <w:r w:rsidRPr="00B6269F">
        <w:rPr>
          <w:sz w:val="22"/>
          <w:szCs w:val="22"/>
          <w:rtl/>
          <w:lang w:val="ar-SA"/>
        </w:rPr>
        <w:t>الملحق ب</w:t>
      </w:r>
      <w:r w:rsidR="00E142A7">
        <w:rPr>
          <w:rFonts w:hint="cs"/>
          <w:sz w:val="22"/>
          <w:szCs w:val="22"/>
          <w:rtl/>
          <w:lang w:val="ar-SA"/>
        </w:rPr>
        <w:t>اء</w:t>
      </w:r>
      <w:r w:rsidRPr="00B6269F">
        <w:rPr>
          <w:sz w:val="22"/>
          <w:szCs w:val="22"/>
          <w:rtl/>
          <w:lang w:val="ar-SA"/>
        </w:rPr>
        <w:t xml:space="preserve"> في الاستبيان. بما أنّه </w:t>
      </w:r>
      <w:r w:rsidRPr="00B6269F">
        <w:rPr>
          <w:rFonts w:hint="cs"/>
          <w:sz w:val="22"/>
          <w:szCs w:val="22"/>
          <w:rtl/>
          <w:lang w:val="ar-SA"/>
        </w:rPr>
        <w:t>ي</w:t>
      </w:r>
      <w:r w:rsidRPr="00B6269F">
        <w:rPr>
          <w:sz w:val="22"/>
          <w:szCs w:val="22"/>
          <w:rtl/>
          <w:lang w:val="ar-SA"/>
        </w:rPr>
        <w:t xml:space="preserve">نطبق على الاستبيانات النموذجية لجميع قطاعات الأداء، وقع </w:t>
      </w:r>
      <w:r w:rsidR="008D107B">
        <w:rPr>
          <w:rFonts w:hint="cs"/>
          <w:sz w:val="22"/>
          <w:szCs w:val="22"/>
          <w:rtl/>
          <w:lang w:val="ar-SA"/>
        </w:rPr>
        <w:t>إدراجه</w:t>
      </w:r>
      <w:r w:rsidR="008D107B" w:rsidRPr="00B6269F">
        <w:rPr>
          <w:sz w:val="22"/>
          <w:szCs w:val="22"/>
          <w:rtl/>
          <w:lang w:val="ar-SA"/>
        </w:rPr>
        <w:t xml:space="preserve"> </w:t>
      </w:r>
      <w:r w:rsidRPr="00B6269F">
        <w:rPr>
          <w:sz w:val="22"/>
          <w:szCs w:val="22"/>
          <w:rtl/>
          <w:lang w:val="ar-SA"/>
        </w:rPr>
        <w:t xml:space="preserve">مرّة واحدة في هذا الدليل في القسم </w:t>
      </w:r>
      <w:r w:rsidR="00941F19">
        <w:rPr>
          <w:sz w:val="22"/>
          <w:szCs w:val="22"/>
          <w:lang w:val="en-CA"/>
        </w:rPr>
        <w:t>5.6</w:t>
      </w:r>
      <w:r w:rsidRPr="00B6269F">
        <w:rPr>
          <w:sz w:val="22"/>
          <w:szCs w:val="22"/>
          <w:rtl/>
          <w:lang w:val="ar-SA"/>
        </w:rPr>
        <w:t>.</w:t>
      </w:r>
    </w:p>
    <w:p w:rsidR="00B6269F" w:rsidRPr="00B6269F" w:rsidRDefault="00B6269F" w:rsidP="00B6269F">
      <w:pPr>
        <w:numPr>
          <w:ilvl w:val="1"/>
          <w:numId w:val="56"/>
        </w:numPr>
        <w:bidi/>
        <w:spacing w:before="120"/>
        <w:ind w:left="993" w:hanging="426"/>
        <w:jc w:val="both"/>
        <w:rPr>
          <w:sz w:val="22"/>
          <w:szCs w:val="22"/>
        </w:rPr>
      </w:pPr>
      <w:r w:rsidRPr="00B6269F">
        <w:rPr>
          <w:sz w:val="22"/>
          <w:szCs w:val="22"/>
          <w:rtl/>
          <w:lang w:val="ar-SA"/>
        </w:rPr>
        <w:t>الأسئلة من 16 إلى 18 حول البحث والتطوير</w:t>
      </w:r>
      <w:r w:rsidRPr="00B6269F">
        <w:rPr>
          <w:sz w:val="22"/>
          <w:szCs w:val="22"/>
          <w:lang w:val="en-CA"/>
        </w:rPr>
        <w:t xml:space="preserve"> </w:t>
      </w:r>
      <w:r w:rsidRPr="00B6269F">
        <w:rPr>
          <w:rFonts w:hint="cs"/>
          <w:sz w:val="22"/>
          <w:szCs w:val="22"/>
          <w:rtl/>
          <w:lang w:val="ar-SA"/>
        </w:rPr>
        <w:t>التجريبي</w:t>
      </w:r>
      <w:r w:rsidRPr="00B6269F">
        <w:rPr>
          <w:sz w:val="22"/>
          <w:szCs w:val="22"/>
          <w:rtl/>
          <w:lang w:val="ar-SA"/>
        </w:rPr>
        <w:t xml:space="preserve"> الخارجي المدفوع في الخارج.</w:t>
      </w:r>
    </w:p>
    <w:p w:rsidR="00B6269F" w:rsidRPr="00B6269F" w:rsidRDefault="00B6269F" w:rsidP="00B6269F">
      <w:pPr>
        <w:bidi/>
        <w:ind w:left="360"/>
        <w:jc w:val="both"/>
        <w:rPr>
          <w:lang w:eastAsia="ar-SA"/>
        </w:rPr>
      </w:pPr>
    </w:p>
    <w:p w:rsidR="00B6269F" w:rsidRPr="00B6269F" w:rsidRDefault="00B6269F" w:rsidP="00B6269F">
      <w:pPr>
        <w:bidi/>
      </w:pPr>
      <w:r w:rsidRPr="00B6269F">
        <w:rPr>
          <w:rtl/>
          <w:lang w:val="ar-SA"/>
        </w:rPr>
        <w:br w:type="page"/>
      </w:r>
    </w:p>
    <w:p w:rsidR="00B6269F" w:rsidRPr="00B6269F" w:rsidRDefault="00B6269F" w:rsidP="00B6269F">
      <w:pPr>
        <w:bidi/>
        <w:jc w:val="center"/>
        <w:rPr>
          <w:rFonts w:asciiTheme="minorBidi" w:eastAsia="Times New Roman" w:hAnsiTheme="minorBidi" w:cstheme="minorBidi"/>
          <w:b/>
          <w:sz w:val="22"/>
          <w:szCs w:val="22"/>
        </w:rPr>
      </w:pPr>
      <w:r w:rsidRPr="00B6269F">
        <w:rPr>
          <w:rFonts w:eastAsia="Times New Roman" w:cstheme="minorBidi"/>
          <w:b/>
          <w:bCs/>
          <w:sz w:val="22"/>
          <w:szCs w:val="22"/>
          <w:rtl/>
          <w:lang w:val="ar-SA"/>
        </w:rPr>
        <w:lastRenderedPageBreak/>
        <w:t>سري للغاية</w:t>
      </w:r>
    </w:p>
    <w:p w:rsidR="00B6269F" w:rsidRPr="00B6269F" w:rsidRDefault="00B6269F" w:rsidP="00B6269F">
      <w:pPr>
        <w:bidi/>
        <w:spacing w:before="60" w:after="60"/>
        <w:jc w:val="center"/>
        <w:rPr>
          <w:b/>
          <w:bCs/>
          <w:sz w:val="20"/>
        </w:rPr>
      </w:pPr>
      <w:r w:rsidRPr="00B6269F">
        <w:rPr>
          <w:b/>
          <w:bCs/>
          <w:sz w:val="20"/>
          <w:rtl/>
          <w:lang w:val="ar-SA"/>
        </w:rPr>
        <w:t>&lt;شعار المؤسسة&gt;</w:t>
      </w:r>
    </w:p>
    <w:tbl>
      <w:tblPr>
        <w:tblStyle w:val="TableGrid"/>
        <w:bidiVisual/>
        <w:tblW w:w="0" w:type="auto"/>
        <w:tblLook w:val="04A0" w:firstRow="1" w:lastRow="0" w:firstColumn="1" w:lastColumn="0" w:noHBand="0" w:noVBand="1"/>
      </w:tblPr>
      <w:tblGrid>
        <w:gridCol w:w="4741"/>
        <w:gridCol w:w="4741"/>
      </w:tblGrid>
      <w:tr w:rsidR="00B6269F" w:rsidRPr="00B6269F" w:rsidTr="00F63926">
        <w:tc>
          <w:tcPr>
            <w:tcW w:w="9482" w:type="dxa"/>
            <w:gridSpan w:val="2"/>
            <w:tcBorders>
              <w:bottom w:val="single" w:sz="4" w:space="0" w:color="000000"/>
            </w:tcBorders>
            <w:shd w:val="clear" w:color="auto" w:fill="808080" w:themeFill="background1" w:themeFillShade="80"/>
          </w:tcPr>
          <w:p w:rsidR="00B6269F" w:rsidRPr="00B6269F" w:rsidRDefault="00B6269F" w:rsidP="00B6269F">
            <w:pPr>
              <w:bidi/>
              <w:spacing w:before="60" w:after="60"/>
              <w:jc w:val="center"/>
              <w:rPr>
                <w:rFonts w:asciiTheme="minorBidi" w:eastAsia="Times New Roman" w:hAnsiTheme="minorBidi" w:cstheme="minorBidi"/>
                <w:b/>
                <w:iCs/>
                <w:sz w:val="22"/>
                <w:szCs w:val="22"/>
              </w:rPr>
            </w:pPr>
            <w:r w:rsidRPr="00B6269F">
              <w:rPr>
                <w:rFonts w:eastAsia="Times New Roman" w:cstheme="minorBidi"/>
                <w:b/>
                <w:bCs/>
                <w:color w:val="FFFFFF" w:themeColor="background1"/>
                <w:sz w:val="22"/>
                <w:szCs w:val="22"/>
                <w:rtl/>
                <w:lang w:val="ar-SA"/>
              </w:rPr>
              <w:t>استقصاء</w:t>
            </w:r>
            <w:r w:rsidRPr="00B6269F">
              <w:rPr>
                <w:rFonts w:eastAsia="Times New Roman"/>
                <w:b/>
                <w:bCs/>
                <w:color w:val="FFFFFF" w:themeColor="background1"/>
                <w:sz w:val="22"/>
                <w:szCs w:val="22"/>
                <w:rtl/>
                <w:lang w:val="ar-SA"/>
              </w:rPr>
              <w:t xml:space="preserve"> </w:t>
            </w:r>
            <w:r w:rsidRPr="00B6269F">
              <w:rPr>
                <w:rFonts w:eastAsia="Times New Roman" w:cstheme="minorBidi"/>
                <w:b/>
                <w:bCs/>
                <w:color w:val="FFFFFF" w:themeColor="background1"/>
                <w:sz w:val="22"/>
                <w:szCs w:val="22"/>
                <w:rtl/>
                <w:lang w:val="ar-SA"/>
              </w:rPr>
              <w:t>وطني حول مدخلات البحث</w:t>
            </w:r>
            <w:r w:rsidRPr="00B6269F">
              <w:rPr>
                <w:rFonts w:eastAsia="Times New Roman" w:cstheme="minorBidi"/>
                <w:bCs/>
                <w:color w:val="FFFFFF" w:themeColor="background1"/>
                <w:sz w:val="22"/>
                <w:szCs w:val="22"/>
                <w:rtl/>
                <w:lang w:val="ar-SA"/>
              </w:rPr>
              <w:t xml:space="preserve"> </w:t>
            </w:r>
            <w:r w:rsidRPr="00B6269F">
              <w:rPr>
                <w:rFonts w:eastAsia="Times New Roman" w:cstheme="minorBidi"/>
                <w:b/>
                <w:bCs/>
                <w:color w:val="FFFFFF" w:themeColor="background1"/>
                <w:sz w:val="22"/>
                <w:szCs w:val="22"/>
                <w:rtl/>
                <w:lang w:val="ar-SA"/>
              </w:rPr>
              <w:br/>
              <w:t>والتطوير</w:t>
            </w:r>
            <w:r w:rsidRPr="00B6269F">
              <w:rPr>
                <w:rFonts w:eastAsia="Times New Roman"/>
                <w:b/>
                <w:bCs/>
                <w:color w:val="FFFFFF" w:themeColor="background1"/>
                <w:sz w:val="22"/>
                <w:szCs w:val="22"/>
                <w:rtl/>
                <w:lang w:val="ar-SA"/>
              </w:rPr>
              <w:t xml:space="preserve"> </w:t>
            </w:r>
            <w:r w:rsidRPr="00B6269F">
              <w:rPr>
                <w:rFonts w:eastAsia="Times New Roman" w:cstheme="minorBidi" w:hint="cs"/>
                <w:b/>
                <w:bCs/>
                <w:color w:val="FFFFFF" w:themeColor="background1"/>
                <w:sz w:val="22"/>
                <w:szCs w:val="22"/>
                <w:rtl/>
                <w:lang w:val="ar-SA"/>
              </w:rPr>
              <w:t>التجريبي</w:t>
            </w:r>
            <w:r w:rsidRPr="00B6269F">
              <w:rPr>
                <w:rFonts w:eastAsia="Times New Roman" w:cstheme="minorBidi"/>
                <w:b/>
                <w:bCs/>
                <w:color w:val="FFFFFF" w:themeColor="background1"/>
                <w:sz w:val="22"/>
                <w:szCs w:val="22"/>
                <w:rtl/>
                <w:lang w:val="ar-SA"/>
              </w:rPr>
              <w:t xml:space="preserve"> </w:t>
            </w:r>
            <w:proofErr w:type="spellStart"/>
            <w:r w:rsidRPr="00B6269F">
              <w:rPr>
                <w:rFonts w:eastAsia="Times New Roman" w:cstheme="minorBidi"/>
                <w:b/>
                <w:bCs/>
                <w:color w:val="FFFFFF" w:themeColor="background1"/>
                <w:sz w:val="22"/>
                <w:szCs w:val="22"/>
                <w:rtl/>
                <w:lang w:val="ar-SA"/>
              </w:rPr>
              <w:t>التجريبي</w:t>
            </w:r>
            <w:proofErr w:type="spellEnd"/>
          </w:p>
        </w:tc>
      </w:tr>
      <w:tr w:rsidR="00B6269F" w:rsidRPr="00B6269F" w:rsidTr="00F63926">
        <w:tc>
          <w:tcPr>
            <w:tcW w:w="9482" w:type="dxa"/>
            <w:gridSpan w:val="2"/>
            <w:tcBorders>
              <w:bottom w:val="single" w:sz="4" w:space="0" w:color="000000"/>
            </w:tcBorders>
            <w:shd w:val="clear" w:color="auto" w:fill="BFBFBF" w:themeFill="background1" w:themeFillShade="BF"/>
          </w:tcPr>
          <w:p w:rsidR="00B6269F" w:rsidRPr="00B6269F" w:rsidRDefault="00B6269F" w:rsidP="00B6269F">
            <w:pPr>
              <w:bidi/>
              <w:spacing w:before="60"/>
              <w:jc w:val="center"/>
              <w:rPr>
                <w:rFonts w:asciiTheme="minorBidi" w:eastAsia="Times New Roman" w:hAnsiTheme="minorBidi" w:cstheme="minorBidi"/>
                <w:b/>
                <w:iCs/>
                <w:sz w:val="22"/>
                <w:szCs w:val="22"/>
              </w:rPr>
            </w:pPr>
            <w:r w:rsidRPr="00B6269F">
              <w:rPr>
                <w:rFonts w:eastAsia="Times New Roman" w:cstheme="minorBidi"/>
                <w:b/>
                <w:bCs/>
                <w:iCs/>
                <w:sz w:val="22"/>
                <w:szCs w:val="22"/>
                <w:rtl/>
                <w:lang w:val="ar-SA"/>
              </w:rPr>
              <w:t>مؤسسات خاصة لا تستهدف الربح</w:t>
            </w:r>
          </w:p>
          <w:p w:rsidR="00B6269F" w:rsidRPr="00B6269F" w:rsidRDefault="00B6269F" w:rsidP="00B6269F">
            <w:pPr>
              <w:bidi/>
              <w:spacing w:after="60"/>
              <w:jc w:val="center"/>
              <w:rPr>
                <w:rFonts w:asciiTheme="minorBidi" w:eastAsia="Times New Roman" w:hAnsiTheme="minorBidi" w:cstheme="minorBidi"/>
                <w:bCs/>
                <w:iCs/>
                <w:sz w:val="22"/>
                <w:szCs w:val="22"/>
              </w:rPr>
            </w:pPr>
            <w:r w:rsidRPr="00B6269F">
              <w:rPr>
                <w:rFonts w:asciiTheme="minorBidi" w:eastAsia="Times New Roman" w:hAnsiTheme="minorBidi" w:cstheme="minorBidi"/>
                <w:bCs/>
                <w:iCs/>
                <w:sz w:val="22"/>
                <w:szCs w:val="22"/>
                <w:rtl/>
                <w:lang w:val="ar-SA"/>
              </w:rPr>
              <w:t>السنة المالية: …………….. (سنة/سنة)</w:t>
            </w:r>
          </w:p>
        </w:tc>
      </w:tr>
      <w:tr w:rsidR="00B6269F" w:rsidRPr="00B6269F" w:rsidTr="00F63926">
        <w:trPr>
          <w:trHeight w:val="395"/>
        </w:trPr>
        <w:tc>
          <w:tcPr>
            <w:tcW w:w="4741" w:type="dxa"/>
            <w:shd w:val="pct15" w:color="auto" w:fill="auto"/>
            <w:vAlign w:val="center"/>
          </w:tcPr>
          <w:p w:rsidR="00B6269F" w:rsidRPr="00B6269F" w:rsidRDefault="00B6269F" w:rsidP="00B6269F">
            <w:pPr>
              <w:bidi/>
              <w:rPr>
                <w:rFonts w:asciiTheme="minorBidi" w:eastAsia="Times New Roman" w:hAnsiTheme="minorBidi" w:cstheme="minorBidi"/>
                <w:b/>
                <w:iCs/>
                <w:sz w:val="18"/>
                <w:szCs w:val="18"/>
              </w:rPr>
            </w:pPr>
            <w:r w:rsidRPr="00B6269F">
              <w:rPr>
                <w:rFonts w:eastAsia="Times New Roman" w:cstheme="minorBidi" w:hint="cs"/>
                <w:b/>
                <w:bCs/>
                <w:iCs/>
                <w:sz w:val="18"/>
                <w:szCs w:val="18"/>
                <w:rtl/>
                <w:lang w:val="ar-SA"/>
              </w:rPr>
              <w:t>المنظمة</w:t>
            </w:r>
          </w:p>
        </w:tc>
        <w:tc>
          <w:tcPr>
            <w:tcW w:w="4741" w:type="dxa"/>
            <w:shd w:val="pct15" w:color="auto" w:fill="auto"/>
            <w:vAlign w:val="center"/>
          </w:tcPr>
          <w:p w:rsidR="00B6269F" w:rsidRPr="00B6269F" w:rsidRDefault="00B6269F" w:rsidP="00B6269F">
            <w:pPr>
              <w:bidi/>
              <w:rPr>
                <w:rFonts w:asciiTheme="minorBidi" w:eastAsia="Times New Roman" w:hAnsiTheme="minorBidi" w:cstheme="minorBidi"/>
                <w:b/>
                <w:iCs/>
                <w:sz w:val="18"/>
                <w:szCs w:val="18"/>
              </w:rPr>
            </w:pPr>
            <w:r w:rsidRPr="00B6269F">
              <w:rPr>
                <w:rFonts w:eastAsia="Times New Roman" w:cstheme="minorBidi"/>
                <w:b/>
                <w:bCs/>
                <w:iCs/>
                <w:sz w:val="18"/>
                <w:szCs w:val="18"/>
                <w:rtl/>
                <w:lang w:val="ar-SA"/>
              </w:rPr>
              <w:t>يرجى تغيير بطاقة العنوان (في حال وجودها)</w:t>
            </w:r>
          </w:p>
        </w:tc>
      </w:tr>
      <w:tr w:rsidR="00B6269F" w:rsidRPr="00B6269F" w:rsidTr="00F63926">
        <w:trPr>
          <w:trHeight w:val="531"/>
        </w:trPr>
        <w:tc>
          <w:tcPr>
            <w:tcW w:w="4741" w:type="dxa"/>
          </w:tcPr>
          <w:p w:rsidR="00B6269F" w:rsidRPr="00B6269F" w:rsidRDefault="00B6269F" w:rsidP="00B6269F">
            <w:pPr>
              <w:bidi/>
              <w:jc w:val="center"/>
              <w:rPr>
                <w:rFonts w:asciiTheme="minorBidi" w:eastAsia="Times New Roman" w:hAnsiTheme="minorBidi" w:cstheme="minorBidi"/>
                <w:b/>
                <w:iCs/>
                <w:sz w:val="22"/>
                <w:szCs w:val="22"/>
              </w:rPr>
            </w:pPr>
          </w:p>
        </w:tc>
        <w:tc>
          <w:tcPr>
            <w:tcW w:w="4741" w:type="dxa"/>
          </w:tcPr>
          <w:p w:rsidR="00B6269F" w:rsidRPr="00B6269F" w:rsidRDefault="00B6269F" w:rsidP="00B6269F">
            <w:pPr>
              <w:bidi/>
              <w:jc w:val="center"/>
              <w:rPr>
                <w:rFonts w:asciiTheme="minorBidi" w:eastAsia="Times New Roman" w:hAnsiTheme="minorBidi" w:cstheme="minorBidi"/>
                <w:b/>
                <w:iCs/>
                <w:sz w:val="22"/>
                <w:szCs w:val="22"/>
              </w:rPr>
            </w:pPr>
          </w:p>
        </w:tc>
      </w:tr>
    </w:tbl>
    <w:p w:rsidR="00B6269F" w:rsidRPr="00B6269F" w:rsidRDefault="00B6269F" w:rsidP="00B6269F">
      <w:pPr>
        <w:bidi/>
        <w:rPr>
          <w:b/>
          <w:sz w:val="20"/>
        </w:rPr>
      </w:pPr>
    </w:p>
    <w:p w:rsidR="00B6269F" w:rsidRPr="00B6269F" w:rsidRDefault="00B6269F" w:rsidP="00B6269F">
      <w:pPr>
        <w:bidi/>
        <w:rPr>
          <w:b/>
          <w:sz w:val="20"/>
        </w:rPr>
      </w:pPr>
      <w:r w:rsidRPr="00B6269F">
        <w:rPr>
          <w:b/>
          <w:bCs/>
          <w:sz w:val="20"/>
          <w:rtl/>
          <w:lang w:val="ar-SA"/>
        </w:rPr>
        <w:t>السلطة</w:t>
      </w:r>
    </w:p>
    <w:p w:rsidR="00B6269F" w:rsidRPr="00B6269F" w:rsidRDefault="00B6269F" w:rsidP="00B6269F">
      <w:pPr>
        <w:bidi/>
        <w:rPr>
          <w:sz w:val="20"/>
        </w:rPr>
      </w:pPr>
      <w:r w:rsidRPr="00B6269F">
        <w:rPr>
          <w:sz w:val="20"/>
          <w:rtl/>
          <w:lang w:val="ar-SA"/>
        </w:rPr>
        <w:t>(اسم المركز/الوكالة /المديرية) المكلفة بإجراء استقصاء</w:t>
      </w:r>
      <w:r w:rsidRPr="00B6269F">
        <w:rPr>
          <w:b/>
          <w:bCs/>
          <w:color w:val="FFFFFF" w:themeColor="background1"/>
          <w:sz w:val="22"/>
          <w:szCs w:val="22"/>
          <w:rtl/>
          <w:lang w:val="ar-SA"/>
        </w:rPr>
        <w:t xml:space="preserve"> </w:t>
      </w:r>
      <w:r w:rsidRPr="00B6269F">
        <w:rPr>
          <w:sz w:val="20"/>
          <w:rtl/>
          <w:lang w:val="ar-SA"/>
        </w:rPr>
        <w:t>للمدخلات في مجال البحث والتطوير التجريب</w:t>
      </w:r>
      <w:r w:rsidRPr="00B6269F">
        <w:rPr>
          <w:rFonts w:hint="cs"/>
          <w:sz w:val="20"/>
          <w:rtl/>
          <w:lang w:val="ar-SA"/>
        </w:rPr>
        <w:t>ي</w:t>
      </w:r>
      <w:r w:rsidRPr="00B6269F">
        <w:rPr>
          <w:sz w:val="20"/>
          <w:rtl/>
          <w:lang w:val="ar-SA"/>
        </w:rPr>
        <w:t xml:space="preserve"> لحساب.......... (الوزارة). </w:t>
      </w:r>
    </w:p>
    <w:p w:rsidR="00B6269F" w:rsidRPr="00B6269F" w:rsidRDefault="00B6269F" w:rsidP="00B6269F">
      <w:pPr>
        <w:bidi/>
        <w:rPr>
          <w:sz w:val="20"/>
        </w:rPr>
      </w:pPr>
    </w:p>
    <w:p w:rsidR="00B6269F" w:rsidRPr="00B6269F" w:rsidRDefault="00B6269F" w:rsidP="00D62BCF">
      <w:pPr>
        <w:bidi/>
        <w:rPr>
          <w:sz w:val="20"/>
        </w:rPr>
      </w:pPr>
      <w:r w:rsidRPr="00B6269F">
        <w:rPr>
          <w:sz w:val="20"/>
          <w:rtl/>
          <w:lang w:val="ar-SA"/>
        </w:rPr>
        <w:t xml:space="preserve">كلّ البيانات التي تم جمعها في إطار هذا الاستقصاء هي سرية. فريق الاستقصاء وحده يطّلع على بيانات كلّ منظمة على حدة. البيانات الأولية التي جمعت في </w:t>
      </w:r>
      <w:r w:rsidR="00D62BCF" w:rsidRPr="00D62BCF">
        <w:rPr>
          <w:sz w:val="20"/>
          <w:rtl/>
          <w:lang w:val="ar-SA"/>
        </w:rPr>
        <w:t xml:space="preserve">إطار </w:t>
      </w:r>
      <w:r w:rsidRPr="00B6269F">
        <w:rPr>
          <w:sz w:val="20"/>
          <w:rtl/>
          <w:lang w:val="ar-SA"/>
        </w:rPr>
        <w:t xml:space="preserve">هذا الاستقصاء سرية إلا في حال أعطت المنظمة إذنا خطيّا للكشف عن بياناتها لأطراف أخرى. </w:t>
      </w:r>
    </w:p>
    <w:p w:rsidR="00B6269F" w:rsidRPr="00B6269F" w:rsidRDefault="00B6269F" w:rsidP="00B6269F">
      <w:pPr>
        <w:bidi/>
        <w:rPr>
          <w:sz w:val="20"/>
        </w:rPr>
      </w:pPr>
    </w:p>
    <w:p w:rsidR="00B6269F" w:rsidRPr="00B6269F" w:rsidRDefault="00B6269F" w:rsidP="00B6269F">
      <w:pPr>
        <w:bidi/>
        <w:rPr>
          <w:b/>
          <w:sz w:val="20"/>
        </w:rPr>
      </w:pPr>
      <w:r w:rsidRPr="00B6269F">
        <w:rPr>
          <w:b/>
          <w:bCs/>
          <w:sz w:val="20"/>
          <w:rtl/>
          <w:lang w:val="ar-SA"/>
        </w:rPr>
        <w:t>موضوع ونطاق</w:t>
      </w:r>
      <w:r w:rsidRPr="00B6269F">
        <w:rPr>
          <w:b/>
          <w:bCs/>
          <w:sz w:val="20"/>
          <w:lang w:val="en-CA"/>
        </w:rPr>
        <w:t xml:space="preserve"> </w:t>
      </w:r>
      <w:r w:rsidRPr="00B6269F">
        <w:rPr>
          <w:b/>
          <w:bCs/>
          <w:sz w:val="20"/>
          <w:rtl/>
          <w:lang w:val="ar-SA"/>
        </w:rPr>
        <w:t>الاستقصاء</w:t>
      </w:r>
    </w:p>
    <w:p w:rsidR="00B6269F" w:rsidRPr="00B6269F" w:rsidRDefault="00B6269F" w:rsidP="00B6269F">
      <w:pPr>
        <w:bidi/>
        <w:rPr>
          <w:sz w:val="20"/>
        </w:rPr>
      </w:pPr>
      <w:r w:rsidRPr="00B6269F">
        <w:rPr>
          <w:sz w:val="20"/>
          <w:rtl/>
          <w:lang w:val="ar-SA"/>
        </w:rPr>
        <w:t>يجمع استقصاء البحث والتطوير</w:t>
      </w:r>
      <w:r w:rsidRPr="00B6269F">
        <w:rPr>
          <w:sz w:val="20"/>
          <w:szCs w:val="20"/>
          <w:rtl/>
          <w:lang w:val="ar-SA"/>
        </w:rPr>
        <w:t xml:space="preserve"> </w:t>
      </w:r>
      <w:r w:rsidRPr="00B6269F">
        <w:rPr>
          <w:rFonts w:hint="cs"/>
          <w:sz w:val="20"/>
          <w:rtl/>
          <w:lang w:val="ar-SA"/>
        </w:rPr>
        <w:t>التجريبي</w:t>
      </w:r>
      <w:r w:rsidRPr="00B6269F">
        <w:rPr>
          <w:sz w:val="20"/>
          <w:rtl/>
          <w:lang w:val="ar-SA"/>
        </w:rPr>
        <w:t xml:space="preserve"> بيانات عن المدخلات في أنشطة البحث والتطوير </w:t>
      </w:r>
      <w:r w:rsidRPr="00B6269F">
        <w:rPr>
          <w:rFonts w:hint="cs"/>
          <w:sz w:val="20"/>
          <w:rtl/>
          <w:lang w:val="ar-SA"/>
        </w:rPr>
        <w:t>التجريبي</w:t>
      </w:r>
      <w:r w:rsidRPr="00B6269F">
        <w:rPr>
          <w:sz w:val="20"/>
          <w:rtl/>
          <w:lang w:val="ar-SA"/>
        </w:rPr>
        <w:t xml:space="preserve"> الداخلية التي تنفّذها جميع المنظمات (بما في ذلك التعليم العالي، الدولة، مؤسسات الأعمال والمؤسسات الخاصة التي لا تستهدف الربح). تستعمل البيانات لأغراض التخطيط والمتابعة ولقياس التنافسية الوطنية. </w:t>
      </w:r>
    </w:p>
    <w:p w:rsidR="00B6269F" w:rsidRPr="00B6269F" w:rsidRDefault="00B6269F" w:rsidP="00B6269F">
      <w:pPr>
        <w:bidi/>
        <w:rPr>
          <w:sz w:val="20"/>
        </w:rPr>
      </w:pPr>
    </w:p>
    <w:p w:rsidR="00B6269F" w:rsidRPr="00B6269F" w:rsidRDefault="00B6269F" w:rsidP="00B6269F">
      <w:pPr>
        <w:bidi/>
        <w:rPr>
          <w:sz w:val="20"/>
        </w:rPr>
      </w:pPr>
      <w:r w:rsidRPr="00B6269F">
        <w:rPr>
          <w:sz w:val="20"/>
          <w:rtl/>
          <w:lang w:val="ar-SA"/>
        </w:rPr>
        <w:t>يغطي هذا الاستقصاء السنة المالية: من يوم/شهر/سنة إلى يوم/شهر/سنة (أو السنة المالية الكاملة الأقرب).</w:t>
      </w:r>
    </w:p>
    <w:p w:rsidR="00B6269F" w:rsidRPr="00B6269F" w:rsidRDefault="00B6269F" w:rsidP="00B6269F">
      <w:pPr>
        <w:bidi/>
        <w:rPr>
          <w:sz w:val="20"/>
        </w:rPr>
      </w:pPr>
    </w:p>
    <w:p w:rsidR="00B6269F" w:rsidRPr="00B6269F" w:rsidRDefault="00B6269F" w:rsidP="00B6269F">
      <w:pPr>
        <w:bidi/>
        <w:rPr>
          <w:b/>
          <w:sz w:val="20"/>
        </w:rPr>
      </w:pPr>
      <w:r w:rsidRPr="00B6269F">
        <w:rPr>
          <w:b/>
          <w:bCs/>
          <w:sz w:val="20"/>
          <w:rtl/>
          <w:lang w:val="ar-SA"/>
        </w:rPr>
        <w:t>تاريخ الاستحقاق</w:t>
      </w:r>
    </w:p>
    <w:p w:rsidR="00B6269F" w:rsidRPr="00B6269F" w:rsidRDefault="00B6269F" w:rsidP="00B6269F">
      <w:pPr>
        <w:bidi/>
        <w:rPr>
          <w:sz w:val="20"/>
        </w:rPr>
      </w:pPr>
      <w:r w:rsidRPr="00B6269F">
        <w:rPr>
          <w:sz w:val="20"/>
          <w:rtl/>
          <w:lang w:val="ar-SA"/>
        </w:rPr>
        <w:t>يرجى ملء الاستبيان وإرساله قبل ........................................ إلى: استقصاء البحث والتطوير</w:t>
      </w:r>
      <w:r w:rsidRPr="00B6269F">
        <w:rPr>
          <w:rFonts w:hint="cs"/>
          <w:sz w:val="20"/>
          <w:rtl/>
          <w:lang w:val="ar-SA"/>
        </w:rPr>
        <w:t xml:space="preserve"> التجريبي</w:t>
      </w:r>
      <w:r w:rsidRPr="00B6269F">
        <w:rPr>
          <w:sz w:val="20"/>
          <w:rtl/>
          <w:lang w:val="ar-SA"/>
        </w:rPr>
        <w:t>، [العنوان الكامل]</w:t>
      </w:r>
    </w:p>
    <w:p w:rsidR="00B6269F" w:rsidRPr="00E961F6" w:rsidRDefault="00B6269F" w:rsidP="00B6269F">
      <w:pPr>
        <w:bidi/>
        <w:rPr>
          <w:sz w:val="20"/>
        </w:rPr>
      </w:pPr>
    </w:p>
    <w:p w:rsidR="00B6269F" w:rsidRPr="00B6269F" w:rsidRDefault="00B6269F" w:rsidP="00B6269F">
      <w:pPr>
        <w:bidi/>
        <w:rPr>
          <w:b/>
          <w:sz w:val="20"/>
        </w:rPr>
      </w:pPr>
      <w:r w:rsidRPr="00B6269F">
        <w:rPr>
          <w:b/>
          <w:bCs/>
          <w:sz w:val="20"/>
          <w:rtl/>
          <w:lang w:val="ar-SA"/>
        </w:rPr>
        <w:t>مساعدة</w:t>
      </w:r>
    </w:p>
    <w:p w:rsidR="00B6269F" w:rsidRPr="00B6269F" w:rsidRDefault="00B6269F" w:rsidP="00E961F6">
      <w:pPr>
        <w:bidi/>
        <w:rPr>
          <w:sz w:val="20"/>
        </w:rPr>
      </w:pPr>
      <w:r w:rsidRPr="00B6269F">
        <w:rPr>
          <w:sz w:val="20"/>
          <w:rtl/>
          <w:lang w:val="ar-SA"/>
        </w:rPr>
        <w:t>لمساعدتكم على ال</w:t>
      </w:r>
      <w:r w:rsidR="00E961F6" w:rsidRPr="00E961F6">
        <w:rPr>
          <w:sz w:val="20"/>
          <w:rtl/>
          <w:lang w:val="ar-SA"/>
        </w:rPr>
        <w:t>إجابة</w:t>
      </w:r>
      <w:r w:rsidRPr="00B6269F">
        <w:rPr>
          <w:sz w:val="20"/>
          <w:rtl/>
          <w:lang w:val="ar-SA"/>
        </w:rPr>
        <w:t xml:space="preserve"> على الأسئلة، يرجى الاتصال بأحد مسؤولي البحث:</w:t>
      </w:r>
    </w:p>
    <w:p w:rsidR="00B6269F" w:rsidRPr="00B6269F" w:rsidRDefault="00B6269F" w:rsidP="00B6269F">
      <w:pPr>
        <w:bidi/>
        <w:rPr>
          <w:sz w:val="20"/>
        </w:rPr>
      </w:pPr>
    </w:p>
    <w:tbl>
      <w:tblPr>
        <w:bidiVisual/>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E7"/>
        <w:tblLayout w:type="fixed"/>
        <w:tblLook w:val="00A0" w:firstRow="1" w:lastRow="0" w:firstColumn="1" w:lastColumn="0" w:noHBand="0" w:noVBand="0"/>
      </w:tblPr>
      <w:tblGrid>
        <w:gridCol w:w="2977"/>
        <w:gridCol w:w="2410"/>
        <w:gridCol w:w="3544"/>
      </w:tblGrid>
      <w:tr w:rsidR="00B6269F" w:rsidRPr="00B6269F" w:rsidTr="00745A6C">
        <w:trPr>
          <w:trHeight w:val="360"/>
        </w:trPr>
        <w:tc>
          <w:tcPr>
            <w:tcW w:w="2977" w:type="dxa"/>
            <w:tcBorders>
              <w:top w:val="single" w:sz="4" w:space="0" w:color="auto"/>
              <w:bottom w:val="single" w:sz="6" w:space="0" w:color="auto"/>
            </w:tcBorders>
            <w:shd w:val="clear" w:color="auto" w:fill="BFBFBF" w:themeFill="background1" w:themeFillShade="BF"/>
            <w:vAlign w:val="center"/>
          </w:tcPr>
          <w:p w:rsidR="00B6269F" w:rsidRPr="00B6269F" w:rsidRDefault="00B6269F" w:rsidP="00B6269F">
            <w:pPr>
              <w:bidi/>
              <w:jc w:val="center"/>
              <w:rPr>
                <w:b/>
                <w:bCs/>
                <w:sz w:val="20"/>
              </w:rPr>
            </w:pPr>
            <w:r w:rsidRPr="00B6269F">
              <w:rPr>
                <w:b/>
                <w:bCs/>
                <w:sz w:val="20"/>
                <w:rtl/>
                <w:lang w:val="ar-SA"/>
              </w:rPr>
              <w:t>الاسم</w:t>
            </w:r>
          </w:p>
        </w:tc>
        <w:tc>
          <w:tcPr>
            <w:tcW w:w="2410" w:type="dxa"/>
            <w:tcBorders>
              <w:top w:val="single" w:sz="4" w:space="0" w:color="auto"/>
              <w:bottom w:val="single" w:sz="6" w:space="0" w:color="auto"/>
            </w:tcBorders>
            <w:shd w:val="clear" w:color="auto" w:fill="BFBFBF" w:themeFill="background1" w:themeFillShade="BF"/>
            <w:vAlign w:val="center"/>
          </w:tcPr>
          <w:p w:rsidR="00B6269F" w:rsidRPr="00B6269F" w:rsidRDefault="00B6269F" w:rsidP="00B6269F">
            <w:pPr>
              <w:bidi/>
              <w:jc w:val="center"/>
              <w:rPr>
                <w:b/>
                <w:bCs/>
                <w:sz w:val="20"/>
              </w:rPr>
            </w:pPr>
            <w:r w:rsidRPr="00B6269F">
              <w:rPr>
                <w:b/>
                <w:bCs/>
                <w:sz w:val="20"/>
                <w:rtl/>
                <w:lang w:val="ar-SA"/>
              </w:rPr>
              <w:t>رقم الهاتف</w:t>
            </w:r>
          </w:p>
        </w:tc>
        <w:tc>
          <w:tcPr>
            <w:tcW w:w="3544" w:type="dxa"/>
            <w:tcBorders>
              <w:top w:val="single" w:sz="4" w:space="0" w:color="auto"/>
              <w:bottom w:val="single" w:sz="6" w:space="0" w:color="auto"/>
            </w:tcBorders>
            <w:shd w:val="clear" w:color="auto" w:fill="BFBFBF" w:themeFill="background1" w:themeFillShade="BF"/>
            <w:vAlign w:val="center"/>
          </w:tcPr>
          <w:p w:rsidR="00B6269F" w:rsidRPr="00B6269F" w:rsidRDefault="00B6269F" w:rsidP="00B6269F">
            <w:pPr>
              <w:bidi/>
              <w:jc w:val="center"/>
              <w:rPr>
                <w:b/>
                <w:bCs/>
                <w:sz w:val="20"/>
              </w:rPr>
            </w:pPr>
            <w:r w:rsidRPr="00B6269F">
              <w:rPr>
                <w:b/>
                <w:bCs/>
                <w:sz w:val="20"/>
                <w:rtl/>
                <w:lang w:val="ar-SA"/>
              </w:rPr>
              <w:t>البريد الالكتروني</w:t>
            </w:r>
          </w:p>
        </w:tc>
      </w:tr>
      <w:tr w:rsidR="00B6269F" w:rsidRPr="00B6269F" w:rsidTr="00F63926">
        <w:trPr>
          <w:trHeight w:val="360"/>
        </w:trPr>
        <w:tc>
          <w:tcPr>
            <w:tcW w:w="2977" w:type="dxa"/>
            <w:shd w:val="clear" w:color="auto" w:fill="auto"/>
          </w:tcPr>
          <w:p w:rsidR="00B6269F" w:rsidRPr="00B6269F" w:rsidRDefault="00B6269F" w:rsidP="00B6269F">
            <w:pPr>
              <w:bidi/>
              <w:rPr>
                <w:sz w:val="20"/>
              </w:rPr>
            </w:pPr>
          </w:p>
        </w:tc>
        <w:tc>
          <w:tcPr>
            <w:tcW w:w="2410" w:type="dxa"/>
            <w:shd w:val="clear" w:color="auto" w:fill="auto"/>
          </w:tcPr>
          <w:p w:rsidR="00B6269F" w:rsidRPr="00B6269F" w:rsidRDefault="00B6269F" w:rsidP="00B6269F">
            <w:pPr>
              <w:bidi/>
              <w:rPr>
                <w:sz w:val="20"/>
              </w:rPr>
            </w:pPr>
          </w:p>
        </w:tc>
        <w:tc>
          <w:tcPr>
            <w:tcW w:w="3544" w:type="dxa"/>
            <w:shd w:val="clear" w:color="auto" w:fill="auto"/>
          </w:tcPr>
          <w:p w:rsidR="00B6269F" w:rsidRPr="00B6269F" w:rsidRDefault="00B6269F" w:rsidP="00B6269F">
            <w:pPr>
              <w:bidi/>
              <w:rPr>
                <w:sz w:val="20"/>
              </w:rPr>
            </w:pPr>
          </w:p>
        </w:tc>
      </w:tr>
      <w:tr w:rsidR="00B6269F" w:rsidRPr="00B6269F" w:rsidTr="00F63926">
        <w:trPr>
          <w:trHeight w:val="360"/>
        </w:trPr>
        <w:tc>
          <w:tcPr>
            <w:tcW w:w="2977" w:type="dxa"/>
            <w:shd w:val="clear" w:color="auto" w:fill="auto"/>
          </w:tcPr>
          <w:p w:rsidR="00B6269F" w:rsidRPr="00B6269F" w:rsidRDefault="00B6269F" w:rsidP="00B6269F">
            <w:pPr>
              <w:bidi/>
              <w:rPr>
                <w:sz w:val="20"/>
              </w:rPr>
            </w:pPr>
          </w:p>
        </w:tc>
        <w:tc>
          <w:tcPr>
            <w:tcW w:w="2410" w:type="dxa"/>
            <w:shd w:val="clear" w:color="auto" w:fill="auto"/>
          </w:tcPr>
          <w:p w:rsidR="00B6269F" w:rsidRPr="00B6269F" w:rsidRDefault="00B6269F" w:rsidP="00B6269F">
            <w:pPr>
              <w:bidi/>
              <w:rPr>
                <w:sz w:val="20"/>
              </w:rPr>
            </w:pPr>
          </w:p>
        </w:tc>
        <w:tc>
          <w:tcPr>
            <w:tcW w:w="3544" w:type="dxa"/>
            <w:shd w:val="clear" w:color="auto" w:fill="auto"/>
          </w:tcPr>
          <w:p w:rsidR="00B6269F" w:rsidRPr="00B6269F" w:rsidRDefault="00B6269F" w:rsidP="00B6269F">
            <w:pPr>
              <w:bidi/>
              <w:rPr>
                <w:sz w:val="20"/>
              </w:rPr>
            </w:pPr>
          </w:p>
        </w:tc>
      </w:tr>
    </w:tbl>
    <w:p w:rsidR="00B6269F" w:rsidRPr="00B6269F" w:rsidRDefault="00B6269F" w:rsidP="00BA786C">
      <w:pPr>
        <w:bidi/>
        <w:spacing w:before="120" w:after="120"/>
        <w:rPr>
          <w:sz w:val="20"/>
        </w:rPr>
      </w:pPr>
      <w:r w:rsidRPr="00B6269F">
        <w:rPr>
          <w:b/>
          <w:bCs/>
          <w:sz w:val="20"/>
          <w:rtl/>
          <w:lang w:val="ar-SA"/>
        </w:rPr>
        <w:t>الشخص الذي يقوم بإكمال الاستبيان</w:t>
      </w:r>
      <w:r w:rsidRPr="00B6269F">
        <w:rPr>
          <w:sz w:val="20"/>
          <w:rtl/>
          <w:lang w:val="ar-SA"/>
        </w:rPr>
        <w:t xml:space="preserve">: </w:t>
      </w:r>
    </w:p>
    <w:tbl>
      <w:tblPr>
        <w:bidiVisual/>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00" w:firstRow="0" w:lastRow="0" w:firstColumn="0" w:lastColumn="0" w:noHBand="0" w:noVBand="0"/>
      </w:tblPr>
      <w:tblGrid>
        <w:gridCol w:w="1985"/>
        <w:gridCol w:w="2376"/>
        <w:gridCol w:w="279"/>
        <w:gridCol w:w="1645"/>
        <w:gridCol w:w="2646"/>
      </w:tblGrid>
      <w:tr w:rsidR="00B6269F" w:rsidRPr="00B6269F" w:rsidTr="00BA786C">
        <w:trPr>
          <w:trHeight w:val="384"/>
        </w:trPr>
        <w:tc>
          <w:tcPr>
            <w:tcW w:w="1985" w:type="dxa"/>
            <w:tcBorders>
              <w:bottom w:val="single" w:sz="4" w:space="0" w:color="auto"/>
            </w:tcBorders>
            <w:shd w:val="clear" w:color="auto" w:fill="BFBFBF" w:themeFill="background1" w:themeFillShade="BF"/>
            <w:vAlign w:val="center"/>
          </w:tcPr>
          <w:p w:rsidR="00B6269F" w:rsidRPr="00B6269F" w:rsidRDefault="00B6269F" w:rsidP="00B6269F">
            <w:pPr>
              <w:bidi/>
              <w:rPr>
                <w:b/>
                <w:bCs/>
                <w:sz w:val="20"/>
              </w:rPr>
            </w:pPr>
            <w:r w:rsidRPr="00B6269F">
              <w:rPr>
                <w:b/>
                <w:bCs/>
                <w:sz w:val="20"/>
                <w:rtl/>
                <w:lang w:val="ar-SA"/>
              </w:rPr>
              <w:t>المنظمة</w:t>
            </w:r>
          </w:p>
        </w:tc>
        <w:tc>
          <w:tcPr>
            <w:tcW w:w="2376" w:type="dxa"/>
            <w:tcBorders>
              <w:bottom w:val="single" w:sz="4" w:space="0" w:color="auto"/>
            </w:tcBorders>
            <w:shd w:val="clear" w:color="auto" w:fill="FFFFFF"/>
            <w:vAlign w:val="center"/>
          </w:tcPr>
          <w:p w:rsidR="00B6269F" w:rsidRPr="00B6269F" w:rsidRDefault="00B6269F" w:rsidP="00B6269F">
            <w:pPr>
              <w:bidi/>
              <w:rPr>
                <w:sz w:val="20"/>
              </w:rPr>
            </w:pPr>
          </w:p>
        </w:tc>
        <w:tc>
          <w:tcPr>
            <w:tcW w:w="279" w:type="dxa"/>
            <w:tcBorders>
              <w:top w:val="nil"/>
              <w:bottom w:val="nil"/>
            </w:tcBorders>
          </w:tcPr>
          <w:p w:rsidR="00B6269F" w:rsidRPr="00B6269F" w:rsidRDefault="00B6269F" w:rsidP="00B6269F">
            <w:pPr>
              <w:bidi/>
              <w:rPr>
                <w:sz w:val="20"/>
              </w:rPr>
            </w:pPr>
          </w:p>
        </w:tc>
        <w:tc>
          <w:tcPr>
            <w:tcW w:w="1645" w:type="dxa"/>
            <w:shd w:val="clear" w:color="auto" w:fill="BFBFBF" w:themeFill="background1" w:themeFillShade="BF"/>
            <w:vAlign w:val="center"/>
          </w:tcPr>
          <w:p w:rsidR="00B6269F" w:rsidRPr="00B6269F" w:rsidRDefault="00B6269F" w:rsidP="00B6269F">
            <w:pPr>
              <w:bidi/>
              <w:rPr>
                <w:b/>
                <w:bCs/>
                <w:sz w:val="20"/>
              </w:rPr>
            </w:pPr>
            <w:r w:rsidRPr="00B6269F">
              <w:rPr>
                <w:b/>
                <w:bCs/>
                <w:sz w:val="20"/>
                <w:rtl/>
                <w:lang w:val="ar-SA"/>
              </w:rPr>
              <w:t>الهاتف</w:t>
            </w:r>
          </w:p>
        </w:tc>
        <w:tc>
          <w:tcPr>
            <w:tcW w:w="2646" w:type="dxa"/>
            <w:shd w:val="clear" w:color="auto" w:fill="FFFFFF"/>
            <w:vAlign w:val="center"/>
          </w:tcPr>
          <w:p w:rsidR="00B6269F" w:rsidRPr="00B6269F" w:rsidRDefault="00B6269F" w:rsidP="00B6269F">
            <w:pPr>
              <w:bidi/>
              <w:rPr>
                <w:sz w:val="20"/>
              </w:rPr>
            </w:pPr>
            <w:r w:rsidRPr="00B6269F">
              <w:rPr>
                <w:sz w:val="20"/>
                <w:rtl/>
                <w:lang w:val="ar-SA"/>
              </w:rPr>
              <w:t xml:space="preserve">(            ) </w:t>
            </w:r>
          </w:p>
        </w:tc>
      </w:tr>
      <w:tr w:rsidR="00B6269F" w:rsidRPr="00B6269F" w:rsidTr="00BA786C">
        <w:trPr>
          <w:trHeight w:val="384"/>
        </w:trPr>
        <w:tc>
          <w:tcPr>
            <w:tcW w:w="1985" w:type="dxa"/>
            <w:tcBorders>
              <w:bottom w:val="single" w:sz="4" w:space="0" w:color="auto"/>
            </w:tcBorders>
            <w:shd w:val="clear" w:color="auto" w:fill="BFBFBF" w:themeFill="background1" w:themeFillShade="BF"/>
            <w:vAlign w:val="center"/>
          </w:tcPr>
          <w:p w:rsidR="00B6269F" w:rsidRPr="00B6269F" w:rsidRDefault="00B6269F" w:rsidP="00B6269F">
            <w:pPr>
              <w:bidi/>
              <w:rPr>
                <w:b/>
                <w:bCs/>
                <w:sz w:val="20"/>
              </w:rPr>
            </w:pPr>
            <w:r w:rsidRPr="00B6269F">
              <w:rPr>
                <w:b/>
                <w:bCs/>
                <w:sz w:val="20"/>
                <w:rtl/>
                <w:lang w:val="ar-SA"/>
              </w:rPr>
              <w:t>الاسم (مع الصفة)</w:t>
            </w:r>
          </w:p>
        </w:tc>
        <w:tc>
          <w:tcPr>
            <w:tcW w:w="2376" w:type="dxa"/>
            <w:tcBorders>
              <w:bottom w:val="single" w:sz="4" w:space="0" w:color="auto"/>
            </w:tcBorders>
            <w:shd w:val="clear" w:color="auto" w:fill="FFFFFF"/>
            <w:vAlign w:val="center"/>
          </w:tcPr>
          <w:p w:rsidR="00B6269F" w:rsidRPr="00B6269F" w:rsidRDefault="00B6269F" w:rsidP="00B6269F">
            <w:pPr>
              <w:bidi/>
              <w:rPr>
                <w:sz w:val="20"/>
              </w:rPr>
            </w:pPr>
          </w:p>
        </w:tc>
        <w:tc>
          <w:tcPr>
            <w:tcW w:w="279" w:type="dxa"/>
            <w:tcBorders>
              <w:top w:val="nil"/>
              <w:bottom w:val="nil"/>
            </w:tcBorders>
          </w:tcPr>
          <w:p w:rsidR="00B6269F" w:rsidRPr="00B6269F" w:rsidRDefault="00B6269F" w:rsidP="00B6269F">
            <w:pPr>
              <w:bidi/>
              <w:rPr>
                <w:sz w:val="20"/>
              </w:rPr>
            </w:pPr>
          </w:p>
        </w:tc>
        <w:tc>
          <w:tcPr>
            <w:tcW w:w="1645" w:type="dxa"/>
            <w:shd w:val="clear" w:color="auto" w:fill="BFBFBF" w:themeFill="background1" w:themeFillShade="BF"/>
            <w:vAlign w:val="center"/>
          </w:tcPr>
          <w:p w:rsidR="00B6269F" w:rsidRPr="00B6269F" w:rsidRDefault="00B6269F" w:rsidP="00B6269F">
            <w:pPr>
              <w:bidi/>
              <w:rPr>
                <w:b/>
                <w:bCs/>
                <w:sz w:val="20"/>
              </w:rPr>
            </w:pPr>
            <w:r w:rsidRPr="00B6269F">
              <w:rPr>
                <w:b/>
                <w:bCs/>
                <w:sz w:val="20"/>
                <w:rtl/>
                <w:lang w:val="ar-SA"/>
              </w:rPr>
              <w:t>الفاكس</w:t>
            </w:r>
          </w:p>
        </w:tc>
        <w:tc>
          <w:tcPr>
            <w:tcW w:w="2646" w:type="dxa"/>
            <w:shd w:val="clear" w:color="auto" w:fill="FFFFFF"/>
            <w:vAlign w:val="center"/>
          </w:tcPr>
          <w:p w:rsidR="00B6269F" w:rsidRPr="00B6269F" w:rsidRDefault="00B6269F" w:rsidP="00B6269F">
            <w:pPr>
              <w:bidi/>
              <w:rPr>
                <w:sz w:val="20"/>
              </w:rPr>
            </w:pPr>
            <w:r w:rsidRPr="00B6269F">
              <w:rPr>
                <w:sz w:val="20"/>
                <w:rtl/>
                <w:lang w:val="ar-SA"/>
              </w:rPr>
              <w:t xml:space="preserve">(            )     </w:t>
            </w:r>
          </w:p>
        </w:tc>
      </w:tr>
      <w:tr w:rsidR="00B6269F" w:rsidRPr="00B6269F" w:rsidTr="00BA786C">
        <w:trPr>
          <w:trHeight w:val="384"/>
        </w:trPr>
        <w:tc>
          <w:tcPr>
            <w:tcW w:w="1985" w:type="dxa"/>
            <w:tcBorders>
              <w:top w:val="single" w:sz="4" w:space="0" w:color="auto"/>
              <w:left w:val="single" w:sz="4" w:space="0" w:color="auto"/>
              <w:bottom w:val="single" w:sz="4" w:space="0" w:color="auto"/>
            </w:tcBorders>
            <w:shd w:val="clear" w:color="auto" w:fill="BFBFBF" w:themeFill="background1" w:themeFillShade="BF"/>
            <w:vAlign w:val="center"/>
          </w:tcPr>
          <w:p w:rsidR="00B6269F" w:rsidRPr="00B6269F" w:rsidRDefault="00B6269F" w:rsidP="00B6269F">
            <w:pPr>
              <w:bidi/>
              <w:rPr>
                <w:b/>
                <w:bCs/>
                <w:sz w:val="20"/>
              </w:rPr>
            </w:pPr>
            <w:r w:rsidRPr="00B6269F">
              <w:rPr>
                <w:b/>
                <w:bCs/>
                <w:sz w:val="20"/>
                <w:rtl/>
                <w:lang w:val="ar-SA"/>
              </w:rPr>
              <w:t>الوظيفة</w:t>
            </w:r>
          </w:p>
        </w:tc>
        <w:tc>
          <w:tcPr>
            <w:tcW w:w="2376" w:type="dxa"/>
            <w:tcBorders>
              <w:top w:val="single" w:sz="4" w:space="0" w:color="auto"/>
              <w:left w:val="single" w:sz="4" w:space="0" w:color="auto"/>
              <w:bottom w:val="single" w:sz="4" w:space="0" w:color="auto"/>
            </w:tcBorders>
            <w:shd w:val="clear" w:color="auto" w:fill="FFFFFF"/>
            <w:vAlign w:val="center"/>
          </w:tcPr>
          <w:p w:rsidR="00B6269F" w:rsidRPr="00B6269F" w:rsidRDefault="00B6269F" w:rsidP="00B6269F">
            <w:pPr>
              <w:bidi/>
              <w:rPr>
                <w:sz w:val="20"/>
              </w:rPr>
            </w:pPr>
          </w:p>
        </w:tc>
        <w:tc>
          <w:tcPr>
            <w:tcW w:w="279" w:type="dxa"/>
            <w:tcBorders>
              <w:top w:val="nil"/>
              <w:bottom w:val="nil"/>
            </w:tcBorders>
          </w:tcPr>
          <w:p w:rsidR="00B6269F" w:rsidRPr="00B6269F" w:rsidRDefault="00B6269F" w:rsidP="00B6269F">
            <w:pPr>
              <w:bidi/>
              <w:rPr>
                <w:sz w:val="20"/>
              </w:rPr>
            </w:pPr>
          </w:p>
        </w:tc>
        <w:tc>
          <w:tcPr>
            <w:tcW w:w="1645" w:type="dxa"/>
            <w:shd w:val="clear" w:color="auto" w:fill="BFBFBF" w:themeFill="background1" w:themeFillShade="BF"/>
            <w:vAlign w:val="center"/>
          </w:tcPr>
          <w:p w:rsidR="00B6269F" w:rsidRPr="00B6269F" w:rsidRDefault="00B6269F" w:rsidP="00B6269F">
            <w:pPr>
              <w:bidi/>
              <w:rPr>
                <w:b/>
                <w:bCs/>
                <w:sz w:val="20"/>
              </w:rPr>
            </w:pPr>
            <w:r w:rsidRPr="00B6269F">
              <w:rPr>
                <w:b/>
                <w:bCs/>
                <w:sz w:val="20"/>
                <w:rtl/>
                <w:lang w:val="ar-SA"/>
              </w:rPr>
              <w:t>الهاتف النقال</w:t>
            </w:r>
          </w:p>
        </w:tc>
        <w:tc>
          <w:tcPr>
            <w:tcW w:w="2646" w:type="dxa"/>
            <w:shd w:val="clear" w:color="auto" w:fill="FFFFFF"/>
            <w:vAlign w:val="center"/>
          </w:tcPr>
          <w:p w:rsidR="00B6269F" w:rsidRPr="00B6269F" w:rsidRDefault="00B6269F" w:rsidP="00B6269F">
            <w:pPr>
              <w:bidi/>
              <w:rPr>
                <w:sz w:val="20"/>
              </w:rPr>
            </w:pPr>
            <w:r w:rsidRPr="00B6269F">
              <w:rPr>
                <w:sz w:val="20"/>
                <w:rtl/>
                <w:lang w:val="ar-SA"/>
              </w:rPr>
              <w:t xml:space="preserve">(            )  </w:t>
            </w:r>
          </w:p>
        </w:tc>
      </w:tr>
      <w:tr w:rsidR="00B6269F" w:rsidRPr="00B6269F" w:rsidTr="00BA786C">
        <w:trPr>
          <w:trHeight w:val="384"/>
        </w:trPr>
        <w:tc>
          <w:tcPr>
            <w:tcW w:w="1985" w:type="dxa"/>
            <w:tcBorders>
              <w:left w:val="single" w:sz="4" w:space="0" w:color="auto"/>
              <w:bottom w:val="single" w:sz="4" w:space="0" w:color="auto"/>
            </w:tcBorders>
            <w:shd w:val="clear" w:color="auto" w:fill="BFBFBF" w:themeFill="background1" w:themeFillShade="BF"/>
            <w:vAlign w:val="center"/>
          </w:tcPr>
          <w:p w:rsidR="00B6269F" w:rsidRPr="00B6269F" w:rsidRDefault="00B6269F" w:rsidP="00B6269F">
            <w:pPr>
              <w:bidi/>
              <w:rPr>
                <w:b/>
                <w:bCs/>
                <w:sz w:val="20"/>
              </w:rPr>
            </w:pPr>
            <w:r w:rsidRPr="00B6269F">
              <w:rPr>
                <w:b/>
                <w:bCs/>
                <w:sz w:val="20"/>
                <w:rtl/>
                <w:lang w:val="ar-SA"/>
              </w:rPr>
              <w:t>التاريخ</w:t>
            </w:r>
          </w:p>
        </w:tc>
        <w:tc>
          <w:tcPr>
            <w:tcW w:w="2376" w:type="dxa"/>
            <w:tcBorders>
              <w:left w:val="single" w:sz="4" w:space="0" w:color="auto"/>
              <w:bottom w:val="single" w:sz="4" w:space="0" w:color="auto"/>
            </w:tcBorders>
            <w:shd w:val="clear" w:color="auto" w:fill="FFFFFF"/>
            <w:vAlign w:val="center"/>
          </w:tcPr>
          <w:p w:rsidR="00B6269F" w:rsidRPr="00B6269F" w:rsidRDefault="00B6269F" w:rsidP="00B6269F">
            <w:pPr>
              <w:bidi/>
              <w:rPr>
                <w:sz w:val="20"/>
              </w:rPr>
            </w:pPr>
          </w:p>
        </w:tc>
        <w:tc>
          <w:tcPr>
            <w:tcW w:w="279" w:type="dxa"/>
            <w:tcBorders>
              <w:top w:val="nil"/>
              <w:bottom w:val="nil"/>
            </w:tcBorders>
          </w:tcPr>
          <w:p w:rsidR="00B6269F" w:rsidRPr="00B6269F" w:rsidRDefault="00B6269F" w:rsidP="00B6269F">
            <w:pPr>
              <w:bidi/>
              <w:rPr>
                <w:sz w:val="20"/>
              </w:rPr>
            </w:pPr>
          </w:p>
        </w:tc>
        <w:tc>
          <w:tcPr>
            <w:tcW w:w="1645" w:type="dxa"/>
            <w:shd w:val="clear" w:color="auto" w:fill="BFBFBF" w:themeFill="background1" w:themeFillShade="BF"/>
            <w:vAlign w:val="center"/>
          </w:tcPr>
          <w:p w:rsidR="00B6269F" w:rsidRPr="00B6269F" w:rsidRDefault="00B6269F" w:rsidP="00B6269F">
            <w:pPr>
              <w:bidi/>
              <w:rPr>
                <w:b/>
                <w:bCs/>
                <w:sz w:val="20"/>
              </w:rPr>
            </w:pPr>
            <w:r w:rsidRPr="00B6269F">
              <w:rPr>
                <w:b/>
                <w:bCs/>
                <w:sz w:val="20"/>
                <w:rtl/>
                <w:lang w:val="ar-SA"/>
              </w:rPr>
              <w:t>البريد الالكتروني</w:t>
            </w:r>
          </w:p>
        </w:tc>
        <w:tc>
          <w:tcPr>
            <w:tcW w:w="2646" w:type="dxa"/>
            <w:shd w:val="clear" w:color="auto" w:fill="FFFFFF"/>
            <w:vAlign w:val="center"/>
          </w:tcPr>
          <w:p w:rsidR="00B6269F" w:rsidRPr="00B6269F" w:rsidRDefault="00B6269F" w:rsidP="00B6269F">
            <w:pPr>
              <w:bidi/>
              <w:rPr>
                <w:sz w:val="20"/>
              </w:rPr>
            </w:pPr>
          </w:p>
        </w:tc>
      </w:tr>
      <w:tr w:rsidR="00B6269F" w:rsidRPr="00B6269F" w:rsidTr="00BA786C">
        <w:trPr>
          <w:trHeight w:val="384"/>
        </w:trPr>
        <w:tc>
          <w:tcPr>
            <w:tcW w:w="1985" w:type="dxa"/>
            <w:tcBorders>
              <w:left w:val="single" w:sz="4" w:space="0" w:color="auto"/>
              <w:bottom w:val="single" w:sz="4" w:space="0" w:color="auto"/>
            </w:tcBorders>
            <w:shd w:val="clear" w:color="auto" w:fill="BFBFBF" w:themeFill="background1" w:themeFillShade="BF"/>
            <w:vAlign w:val="center"/>
          </w:tcPr>
          <w:p w:rsidR="00B6269F" w:rsidRPr="00B6269F" w:rsidRDefault="00B6269F" w:rsidP="00B6269F">
            <w:pPr>
              <w:bidi/>
              <w:rPr>
                <w:b/>
                <w:bCs/>
                <w:sz w:val="20"/>
              </w:rPr>
            </w:pPr>
            <w:r w:rsidRPr="00B6269F">
              <w:rPr>
                <w:b/>
                <w:bCs/>
                <w:sz w:val="20"/>
                <w:rtl/>
                <w:lang w:val="ar-SA"/>
              </w:rPr>
              <w:t>التوقيع</w:t>
            </w:r>
          </w:p>
        </w:tc>
        <w:tc>
          <w:tcPr>
            <w:tcW w:w="2376" w:type="dxa"/>
            <w:tcBorders>
              <w:left w:val="single" w:sz="4" w:space="0" w:color="auto"/>
              <w:bottom w:val="single" w:sz="4" w:space="0" w:color="auto"/>
            </w:tcBorders>
            <w:shd w:val="clear" w:color="auto" w:fill="FFFFFF"/>
            <w:vAlign w:val="center"/>
          </w:tcPr>
          <w:p w:rsidR="00B6269F" w:rsidRPr="00B6269F" w:rsidRDefault="00B6269F" w:rsidP="00B6269F">
            <w:pPr>
              <w:bidi/>
              <w:rPr>
                <w:sz w:val="20"/>
              </w:rPr>
            </w:pPr>
          </w:p>
        </w:tc>
        <w:tc>
          <w:tcPr>
            <w:tcW w:w="279" w:type="dxa"/>
            <w:tcBorders>
              <w:top w:val="nil"/>
              <w:bottom w:val="nil"/>
            </w:tcBorders>
          </w:tcPr>
          <w:p w:rsidR="00B6269F" w:rsidRPr="00B6269F" w:rsidRDefault="00B6269F" w:rsidP="00B6269F">
            <w:pPr>
              <w:bidi/>
              <w:rPr>
                <w:sz w:val="20"/>
              </w:rPr>
            </w:pPr>
          </w:p>
        </w:tc>
        <w:tc>
          <w:tcPr>
            <w:tcW w:w="1645" w:type="dxa"/>
            <w:shd w:val="clear" w:color="auto" w:fill="BFBFBF" w:themeFill="background1" w:themeFillShade="BF"/>
            <w:vAlign w:val="center"/>
          </w:tcPr>
          <w:p w:rsidR="00B6269F" w:rsidRPr="00B6269F" w:rsidRDefault="00B6269F" w:rsidP="00B6269F">
            <w:pPr>
              <w:bidi/>
              <w:rPr>
                <w:b/>
                <w:bCs/>
                <w:sz w:val="20"/>
              </w:rPr>
            </w:pPr>
            <w:r w:rsidRPr="00B6269F">
              <w:rPr>
                <w:b/>
                <w:bCs/>
                <w:sz w:val="20"/>
                <w:rtl/>
                <w:lang w:val="ar-SA"/>
              </w:rPr>
              <w:t>الموقع الالكتروني</w:t>
            </w:r>
          </w:p>
        </w:tc>
        <w:tc>
          <w:tcPr>
            <w:tcW w:w="2646" w:type="dxa"/>
            <w:shd w:val="clear" w:color="auto" w:fill="FFFFFF"/>
            <w:vAlign w:val="center"/>
          </w:tcPr>
          <w:p w:rsidR="00B6269F" w:rsidRPr="00B6269F" w:rsidRDefault="00B6269F" w:rsidP="00B6269F">
            <w:pPr>
              <w:bidi/>
              <w:rPr>
                <w:sz w:val="20"/>
              </w:rPr>
            </w:pPr>
          </w:p>
        </w:tc>
      </w:tr>
    </w:tbl>
    <w:p w:rsidR="00B6269F" w:rsidRPr="00B6269F" w:rsidRDefault="00B6269F" w:rsidP="00B6269F">
      <w:pPr>
        <w:bidi/>
        <w:rPr>
          <w:sz w:val="20"/>
        </w:rPr>
      </w:pPr>
    </w:p>
    <w:tbl>
      <w:tblPr>
        <w:bidiVisual/>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00" w:firstRow="0" w:lastRow="0" w:firstColumn="0" w:lastColumn="0" w:noHBand="0" w:noVBand="0"/>
      </w:tblPr>
      <w:tblGrid>
        <w:gridCol w:w="4927"/>
        <w:gridCol w:w="4004"/>
      </w:tblGrid>
      <w:tr w:rsidR="00B6269F" w:rsidRPr="00B6269F" w:rsidTr="00F63926">
        <w:trPr>
          <w:trHeight w:val="416"/>
        </w:trPr>
        <w:tc>
          <w:tcPr>
            <w:tcW w:w="8931" w:type="dxa"/>
            <w:gridSpan w:val="2"/>
            <w:shd w:val="clear" w:color="auto" w:fill="BFBFBF" w:themeFill="background1" w:themeFillShade="BF"/>
            <w:vAlign w:val="center"/>
          </w:tcPr>
          <w:p w:rsidR="00B6269F" w:rsidRPr="00745A6C" w:rsidRDefault="00B6269F" w:rsidP="00B6269F">
            <w:pPr>
              <w:bidi/>
              <w:rPr>
                <w:b/>
                <w:sz w:val="20"/>
                <w:szCs w:val="20"/>
              </w:rPr>
            </w:pPr>
            <w:r w:rsidRPr="00745A6C">
              <w:rPr>
                <w:sz w:val="20"/>
                <w:szCs w:val="20"/>
                <w:rtl/>
                <w:lang w:val="ar-SA"/>
              </w:rPr>
              <w:br w:type="page"/>
            </w:r>
            <w:r w:rsidRPr="00745A6C">
              <w:rPr>
                <w:sz w:val="20"/>
                <w:szCs w:val="20"/>
                <w:rtl/>
                <w:lang w:val="ar-SA"/>
              </w:rPr>
              <w:br w:type="page"/>
            </w:r>
            <w:r w:rsidRPr="00745A6C">
              <w:rPr>
                <w:sz w:val="20"/>
                <w:szCs w:val="20"/>
                <w:rtl/>
                <w:lang w:val="ar-SA"/>
              </w:rPr>
              <w:br w:type="page"/>
            </w:r>
            <w:r w:rsidRPr="00745A6C">
              <w:rPr>
                <w:b/>
                <w:bCs/>
                <w:sz w:val="20"/>
                <w:szCs w:val="20"/>
                <w:rtl/>
                <w:lang w:val="ar-SA"/>
              </w:rPr>
              <w:t>إنّ التعريفات التالية مهمّة لإكمال الاستبيان:</w:t>
            </w:r>
          </w:p>
        </w:tc>
      </w:tr>
      <w:tr w:rsidR="00B6269F" w:rsidRPr="00B6269F" w:rsidTr="00F63926">
        <w:trPr>
          <w:trHeight w:val="11762"/>
        </w:trPr>
        <w:tc>
          <w:tcPr>
            <w:tcW w:w="4927" w:type="dxa"/>
            <w:shd w:val="clear" w:color="auto" w:fill="auto"/>
          </w:tcPr>
          <w:p w:rsidR="00B6269F" w:rsidRPr="00745A6C" w:rsidRDefault="00B6269F" w:rsidP="00B6269F">
            <w:pPr>
              <w:bidi/>
              <w:spacing w:before="60"/>
              <w:rPr>
                <w:b/>
                <w:sz w:val="20"/>
                <w:szCs w:val="20"/>
              </w:rPr>
            </w:pPr>
            <w:r w:rsidRPr="00745A6C">
              <w:rPr>
                <w:b/>
                <w:bCs/>
                <w:sz w:val="20"/>
                <w:szCs w:val="20"/>
                <w:rtl/>
                <w:lang w:val="ar-SA"/>
              </w:rPr>
              <w:t xml:space="preserve">تعريف البحث والتطوير </w:t>
            </w:r>
            <w:r w:rsidRPr="00745A6C">
              <w:rPr>
                <w:rFonts w:hint="cs"/>
                <w:b/>
                <w:bCs/>
                <w:sz w:val="20"/>
                <w:szCs w:val="20"/>
                <w:rtl/>
                <w:lang w:val="ar-SA"/>
              </w:rPr>
              <w:t>التجريبي</w:t>
            </w:r>
            <w:r w:rsidRPr="00745A6C">
              <w:rPr>
                <w:b/>
                <w:bCs/>
                <w:sz w:val="20"/>
                <w:szCs w:val="20"/>
                <w:rtl/>
                <w:lang w:val="ar-SA"/>
              </w:rPr>
              <w:t xml:space="preserve">: </w:t>
            </w:r>
          </w:p>
          <w:p w:rsidR="00B6269F" w:rsidRPr="00745A6C" w:rsidRDefault="00B6269F" w:rsidP="00B6269F">
            <w:pPr>
              <w:bidi/>
              <w:rPr>
                <w:sz w:val="20"/>
                <w:szCs w:val="20"/>
              </w:rPr>
            </w:pPr>
            <w:r w:rsidRPr="00745A6C">
              <w:rPr>
                <w:sz w:val="20"/>
                <w:szCs w:val="20"/>
                <w:rtl/>
                <w:lang w:val="ar-SA"/>
              </w:rPr>
              <w:t xml:space="preserve">يتّبع هذا الاستقصاء المبادئ التوجيهية </w:t>
            </w:r>
            <w:r w:rsidRPr="00745A6C">
              <w:rPr>
                <w:i/>
                <w:iCs/>
                <w:sz w:val="20"/>
                <w:szCs w:val="20"/>
                <w:rtl/>
                <w:lang w:val="ar-SA"/>
              </w:rPr>
              <w:t xml:space="preserve">لدليل </w:t>
            </w:r>
            <w:proofErr w:type="spellStart"/>
            <w:r w:rsidRPr="00745A6C">
              <w:rPr>
                <w:i/>
                <w:iCs/>
                <w:sz w:val="20"/>
                <w:szCs w:val="20"/>
                <w:rtl/>
                <w:lang w:val="ar-SA"/>
              </w:rPr>
              <w:t>فراسكاتي</w:t>
            </w:r>
            <w:proofErr w:type="spellEnd"/>
            <w:r w:rsidRPr="00745A6C">
              <w:rPr>
                <w:sz w:val="20"/>
                <w:szCs w:val="20"/>
                <w:rtl/>
                <w:lang w:val="ar-SA"/>
              </w:rPr>
              <w:t xml:space="preserve"> </w:t>
            </w:r>
            <w:r w:rsidRPr="00745A6C">
              <w:rPr>
                <w:i/>
                <w:iCs/>
                <w:sz w:val="20"/>
                <w:szCs w:val="20"/>
                <w:rtl/>
                <w:lang w:val="ar-SA"/>
              </w:rPr>
              <w:t xml:space="preserve">لإجراء </w:t>
            </w:r>
            <w:proofErr w:type="spellStart"/>
            <w:r w:rsidRPr="00745A6C">
              <w:rPr>
                <w:i/>
                <w:iCs/>
                <w:sz w:val="20"/>
                <w:szCs w:val="20"/>
                <w:rtl/>
                <w:lang w:val="ar-SA"/>
              </w:rPr>
              <w:t>الاستقصاءات</w:t>
            </w:r>
            <w:proofErr w:type="spellEnd"/>
            <w:r w:rsidRPr="00745A6C">
              <w:rPr>
                <w:sz w:val="20"/>
                <w:szCs w:val="20"/>
                <w:rtl/>
                <w:lang w:val="ar-SA"/>
              </w:rPr>
              <w:t xml:space="preserve"> على مدخلات البحث والتطوير </w:t>
            </w:r>
            <w:r w:rsidRPr="00745A6C">
              <w:rPr>
                <w:rFonts w:hint="cs"/>
                <w:sz w:val="20"/>
                <w:szCs w:val="20"/>
                <w:rtl/>
                <w:lang w:val="ar-SA"/>
              </w:rPr>
              <w:t>التجريبي</w:t>
            </w:r>
            <w:r w:rsidRPr="00745A6C">
              <w:rPr>
                <w:sz w:val="20"/>
                <w:szCs w:val="20"/>
                <w:rtl/>
                <w:lang w:val="ar-SA"/>
              </w:rPr>
              <w:t xml:space="preserve"> (</w:t>
            </w:r>
            <w:r w:rsidR="00963B7F" w:rsidRPr="00745A6C">
              <w:rPr>
                <w:sz w:val="20"/>
                <w:szCs w:val="20"/>
                <w:rtl/>
                <w:lang w:val="ar-SA"/>
              </w:rPr>
              <w:t xml:space="preserve">منظمة التعاون والتنمية في الميدان الاقتصادي </w:t>
            </w:r>
            <w:r w:rsidRPr="00745A6C">
              <w:rPr>
                <w:sz w:val="20"/>
                <w:szCs w:val="20"/>
                <w:rtl/>
                <w:lang w:val="ar-SA"/>
              </w:rPr>
              <w:t xml:space="preserve">، 2002). </w:t>
            </w:r>
          </w:p>
          <w:p w:rsidR="00B6269F" w:rsidRPr="00745A6C" w:rsidRDefault="00B6269F" w:rsidP="00B6269F">
            <w:pPr>
              <w:bidi/>
              <w:rPr>
                <w:sz w:val="20"/>
                <w:szCs w:val="20"/>
              </w:rPr>
            </w:pPr>
            <w:r w:rsidRPr="00745A6C">
              <w:rPr>
                <w:sz w:val="20"/>
                <w:szCs w:val="20"/>
                <w:rtl/>
                <w:lang w:val="ar-SA"/>
              </w:rPr>
              <w:t xml:space="preserve">وهي تعرّف البحث والتطوير التجريبي كالتالي: </w:t>
            </w:r>
          </w:p>
          <w:p w:rsidR="00B6269F" w:rsidRPr="00745A6C" w:rsidRDefault="00B6269F" w:rsidP="00B6269F">
            <w:pPr>
              <w:numPr>
                <w:ilvl w:val="0"/>
                <w:numId w:val="21"/>
              </w:numPr>
              <w:bidi/>
              <w:spacing w:after="200"/>
              <w:ind w:left="426" w:hanging="284"/>
              <w:contextualSpacing/>
              <w:rPr>
                <w:sz w:val="20"/>
                <w:szCs w:val="20"/>
              </w:rPr>
            </w:pPr>
            <w:r w:rsidRPr="00745A6C">
              <w:rPr>
                <w:b/>
                <w:bCs/>
                <w:sz w:val="20"/>
                <w:szCs w:val="20"/>
                <w:rtl/>
                <w:lang w:val="ar-SA"/>
              </w:rPr>
              <w:t>البحث</w:t>
            </w:r>
            <w:r w:rsidRPr="00745A6C">
              <w:rPr>
                <w:sz w:val="20"/>
                <w:szCs w:val="20"/>
                <w:rtl/>
                <w:lang w:val="ar-SA"/>
              </w:rPr>
              <w:t xml:space="preserve"> هو العمل الإبداعي والأصلي المنهجي بهدف زيادة مخزون المعرفة، بما في ذلك معرفة الإنسان والثقافة والمجتمع.</w:t>
            </w:r>
          </w:p>
          <w:p w:rsidR="00B6269F" w:rsidRPr="00745A6C" w:rsidRDefault="00B6269F" w:rsidP="00B6269F">
            <w:pPr>
              <w:numPr>
                <w:ilvl w:val="0"/>
                <w:numId w:val="21"/>
              </w:numPr>
              <w:bidi/>
              <w:spacing w:after="200"/>
              <w:ind w:left="426" w:hanging="284"/>
              <w:contextualSpacing/>
              <w:rPr>
                <w:sz w:val="20"/>
                <w:szCs w:val="20"/>
              </w:rPr>
            </w:pPr>
            <w:r w:rsidRPr="00745A6C">
              <w:rPr>
                <w:sz w:val="20"/>
                <w:szCs w:val="20"/>
                <w:rtl/>
                <w:lang w:val="ar-SA"/>
              </w:rPr>
              <w:t xml:space="preserve">يتمثّل </w:t>
            </w:r>
            <w:r w:rsidRPr="00745A6C">
              <w:rPr>
                <w:b/>
                <w:bCs/>
                <w:sz w:val="20"/>
                <w:szCs w:val="20"/>
                <w:rtl/>
                <w:lang w:val="ar-SA"/>
              </w:rPr>
              <w:t>التطوير التجريبي</w:t>
            </w:r>
            <w:r w:rsidRPr="00745A6C">
              <w:rPr>
                <w:sz w:val="20"/>
                <w:szCs w:val="20"/>
                <w:rtl/>
                <w:lang w:val="ar-SA"/>
              </w:rPr>
              <w:t xml:space="preserve"> في تطبيق نتائج البحث أو المعارف العلمية بهدف إنتاج منتجات أو تطبيقات أو أساليب جديدة أو لتحسينها بشكل كبير.</w:t>
            </w:r>
          </w:p>
          <w:p w:rsidR="00B6269F" w:rsidRPr="00745A6C" w:rsidRDefault="00B6269F" w:rsidP="00B6269F">
            <w:pPr>
              <w:bidi/>
              <w:rPr>
                <w:sz w:val="20"/>
                <w:szCs w:val="20"/>
              </w:rPr>
            </w:pPr>
            <w:r w:rsidRPr="00745A6C">
              <w:rPr>
                <w:sz w:val="20"/>
                <w:szCs w:val="20"/>
                <w:rtl/>
                <w:lang w:val="ar-SA"/>
              </w:rPr>
              <w:t>إنّ المعيار الأساسي لتمييز البحث والتطوير التجريبي عن الأنشطة ذات الصلة هو احتواؤه على عنصر لا يستهان به من التجديد وتبديد شكّ علمي و/أو تكنولوجي، أي عندما لا يبدو حلّ مشكلة ما بديهيا بالنسبة لشخص مطّلع على جملة المعارف والتقنيات الأساسية المستعملة في القطاع المعني.</w:t>
            </w:r>
          </w:p>
          <w:p w:rsidR="00B6269F" w:rsidRPr="00745A6C" w:rsidRDefault="00B6269F" w:rsidP="00B6269F">
            <w:pPr>
              <w:bidi/>
              <w:rPr>
                <w:sz w:val="20"/>
                <w:szCs w:val="20"/>
              </w:rPr>
            </w:pPr>
          </w:p>
          <w:p w:rsidR="00B6269F" w:rsidRPr="00745A6C" w:rsidRDefault="00B6269F" w:rsidP="00B6269F">
            <w:pPr>
              <w:bidi/>
              <w:rPr>
                <w:b/>
                <w:sz w:val="20"/>
                <w:szCs w:val="20"/>
              </w:rPr>
            </w:pPr>
            <w:r w:rsidRPr="00745A6C">
              <w:rPr>
                <w:b/>
                <w:bCs/>
                <w:sz w:val="20"/>
                <w:szCs w:val="20"/>
                <w:rtl/>
                <w:lang w:val="ar-SA"/>
              </w:rPr>
              <w:t>نطاق</w:t>
            </w:r>
            <w:r w:rsidRPr="00745A6C">
              <w:rPr>
                <w:sz w:val="20"/>
                <w:szCs w:val="20"/>
                <w:rtl/>
                <w:lang w:val="ar-SA"/>
              </w:rPr>
              <w:t xml:space="preserve"> </w:t>
            </w:r>
            <w:r w:rsidRPr="00745A6C">
              <w:rPr>
                <w:b/>
                <w:bCs/>
                <w:sz w:val="20"/>
                <w:szCs w:val="20"/>
                <w:rtl/>
                <w:lang w:val="ar-SA"/>
              </w:rPr>
              <w:t xml:space="preserve">الاستقصاء: </w:t>
            </w:r>
          </w:p>
          <w:p w:rsidR="00B6269F" w:rsidRPr="00745A6C" w:rsidRDefault="00B6269F" w:rsidP="00745A6C">
            <w:pPr>
              <w:numPr>
                <w:ilvl w:val="0"/>
                <w:numId w:val="21"/>
              </w:numPr>
              <w:bidi/>
              <w:spacing w:after="200"/>
              <w:contextualSpacing/>
              <w:rPr>
                <w:sz w:val="20"/>
                <w:szCs w:val="20"/>
              </w:rPr>
            </w:pPr>
            <w:r w:rsidRPr="00745A6C">
              <w:rPr>
                <w:sz w:val="20"/>
                <w:szCs w:val="20"/>
                <w:rtl/>
                <w:lang w:val="ar-SA"/>
              </w:rPr>
              <w:t>يطلب الاستقصاء</w:t>
            </w:r>
            <w:r w:rsidRPr="00745A6C">
              <w:rPr>
                <w:sz w:val="20"/>
                <w:szCs w:val="20"/>
                <w:lang w:val="en-CA"/>
              </w:rPr>
              <w:t xml:space="preserve"> </w:t>
            </w:r>
            <w:r w:rsidRPr="00745A6C">
              <w:rPr>
                <w:sz w:val="20"/>
                <w:szCs w:val="20"/>
                <w:rtl/>
                <w:lang w:val="ar-SA"/>
              </w:rPr>
              <w:t xml:space="preserve"> بيانات </w:t>
            </w:r>
            <w:r w:rsidRPr="00745A6C">
              <w:rPr>
                <w:b/>
                <w:bCs/>
                <w:sz w:val="20"/>
                <w:szCs w:val="20"/>
                <w:rtl/>
                <w:lang w:val="ar-SA"/>
              </w:rPr>
              <w:t xml:space="preserve">عن </w:t>
            </w:r>
            <w:r w:rsidR="006D0521" w:rsidRPr="00745A6C">
              <w:rPr>
                <w:b/>
                <w:bCs/>
                <w:sz w:val="20"/>
                <w:szCs w:val="20"/>
                <w:rtl/>
                <w:lang w:val="ar-SA"/>
              </w:rPr>
              <w:t>البحث والتطوير التجريبي الداخلي</w:t>
            </w:r>
            <w:r w:rsidRPr="00745A6C">
              <w:rPr>
                <w:b/>
                <w:bCs/>
                <w:sz w:val="20"/>
                <w:szCs w:val="20"/>
                <w:rtl/>
                <w:lang w:val="ar-SA"/>
              </w:rPr>
              <w:t xml:space="preserve"> المنجزة من طرف منظمتكم</w:t>
            </w:r>
            <w:r w:rsidRPr="00745A6C">
              <w:rPr>
                <w:sz w:val="20"/>
                <w:szCs w:val="20"/>
                <w:rtl/>
                <w:lang w:val="ar-SA"/>
              </w:rPr>
              <w:t xml:space="preserve"> على التراب الوطني.</w:t>
            </w:r>
          </w:p>
          <w:p w:rsidR="00B6269F" w:rsidRPr="00745A6C" w:rsidRDefault="00B6269F" w:rsidP="00B6269F">
            <w:pPr>
              <w:numPr>
                <w:ilvl w:val="0"/>
                <w:numId w:val="21"/>
              </w:numPr>
              <w:bidi/>
              <w:spacing w:after="200"/>
              <w:ind w:left="426" w:hanging="284"/>
              <w:contextualSpacing/>
              <w:rPr>
                <w:sz w:val="20"/>
                <w:szCs w:val="20"/>
              </w:rPr>
            </w:pPr>
            <w:r w:rsidRPr="00745A6C">
              <w:rPr>
                <w:sz w:val="20"/>
                <w:szCs w:val="20"/>
                <w:rtl/>
                <w:lang w:val="ar-SA"/>
              </w:rPr>
              <w:t>يضم الجزء الخامس بعض الأسئلة حول البحث والتطوير</w:t>
            </w:r>
            <w:r w:rsidRPr="00745A6C">
              <w:rPr>
                <w:sz w:val="20"/>
                <w:szCs w:val="20"/>
                <w:lang w:val="en-CA"/>
              </w:rPr>
              <w:t xml:space="preserve"> </w:t>
            </w:r>
            <w:r w:rsidRPr="00745A6C">
              <w:rPr>
                <w:sz w:val="20"/>
                <w:szCs w:val="20"/>
                <w:rtl/>
                <w:lang w:val="ar-SA"/>
              </w:rPr>
              <w:t>التجريبي الخارجي.</w:t>
            </w:r>
          </w:p>
          <w:p w:rsidR="00B6269F" w:rsidRPr="00745A6C" w:rsidRDefault="00B6269F" w:rsidP="00B6269F">
            <w:pPr>
              <w:bidi/>
              <w:rPr>
                <w:b/>
                <w:sz w:val="20"/>
                <w:szCs w:val="20"/>
                <w:lang w:val="fr-FR"/>
              </w:rPr>
            </w:pPr>
            <w:r w:rsidRPr="00745A6C">
              <w:rPr>
                <w:b/>
                <w:bCs/>
                <w:sz w:val="20"/>
                <w:szCs w:val="20"/>
                <w:rtl/>
                <w:lang w:val="ar-SA"/>
              </w:rPr>
              <w:t>البحث والتطوير التجريبي في المؤسسات الخاصة التي لا تستهدف الربح</w:t>
            </w:r>
          </w:p>
          <w:p w:rsidR="00B6269F" w:rsidRPr="00745A6C" w:rsidRDefault="00B6269F" w:rsidP="00A931F1">
            <w:pPr>
              <w:bidi/>
              <w:rPr>
                <w:sz w:val="20"/>
                <w:szCs w:val="20"/>
              </w:rPr>
            </w:pPr>
            <w:r w:rsidRPr="00745A6C">
              <w:rPr>
                <w:sz w:val="20"/>
                <w:szCs w:val="20"/>
                <w:rtl/>
                <w:lang w:val="ar-SA"/>
              </w:rPr>
              <w:t xml:space="preserve">يتميز أيّ نشاط مصنّف كبحث وتطوير بأصالته؛ ينبغي أن يكون البحث هدفه الأساسي، أن يمتلك القدرة على </w:t>
            </w:r>
            <w:r w:rsidR="00A931F1" w:rsidRPr="00745A6C">
              <w:rPr>
                <w:sz w:val="20"/>
                <w:szCs w:val="20"/>
                <w:rtl/>
                <w:lang w:val="ar-SA"/>
              </w:rPr>
              <w:t xml:space="preserve">إنتاج </w:t>
            </w:r>
            <w:r w:rsidRPr="00745A6C">
              <w:rPr>
                <w:sz w:val="20"/>
                <w:szCs w:val="20"/>
                <w:rtl/>
                <w:lang w:val="ar-SA"/>
              </w:rPr>
              <w:t xml:space="preserve">نتائج تسمح بزيادة رصيد المعارف (النظرية و/أو العملية) للبشرية. </w:t>
            </w:r>
          </w:p>
          <w:p w:rsidR="00B6269F" w:rsidRPr="00745A6C" w:rsidRDefault="00B6269F" w:rsidP="00B6269F">
            <w:pPr>
              <w:bidi/>
              <w:rPr>
                <w:b/>
                <w:sz w:val="20"/>
                <w:szCs w:val="20"/>
              </w:rPr>
            </w:pPr>
          </w:p>
          <w:p w:rsidR="00B6269F" w:rsidRPr="00745A6C" w:rsidRDefault="00B6269F" w:rsidP="00B6269F">
            <w:pPr>
              <w:bidi/>
              <w:rPr>
                <w:b/>
                <w:sz w:val="20"/>
                <w:szCs w:val="20"/>
              </w:rPr>
            </w:pPr>
            <w:r w:rsidRPr="00745A6C">
              <w:rPr>
                <w:b/>
                <w:bCs/>
                <w:sz w:val="20"/>
                <w:szCs w:val="20"/>
                <w:rtl/>
                <w:lang w:val="ar-SA"/>
              </w:rPr>
              <w:t>يشمل البحث والتطوير</w:t>
            </w:r>
            <w:r w:rsidRPr="00745A6C">
              <w:rPr>
                <w:b/>
                <w:bCs/>
                <w:sz w:val="20"/>
                <w:szCs w:val="20"/>
                <w:lang w:val="en-CA"/>
              </w:rPr>
              <w:t xml:space="preserve"> </w:t>
            </w:r>
            <w:r w:rsidRPr="00745A6C">
              <w:rPr>
                <w:b/>
                <w:bCs/>
                <w:sz w:val="20"/>
                <w:szCs w:val="20"/>
                <w:rtl/>
                <w:lang w:val="ar-SA"/>
              </w:rPr>
              <w:t>التجريبي ما يلي دون الاقتصار عليها:</w:t>
            </w:r>
          </w:p>
          <w:p w:rsidR="00B6269F" w:rsidRPr="00745A6C" w:rsidRDefault="00B6269F" w:rsidP="00B6269F">
            <w:pPr>
              <w:bidi/>
              <w:rPr>
                <w:sz w:val="20"/>
                <w:szCs w:val="20"/>
              </w:rPr>
            </w:pPr>
            <w:r w:rsidRPr="00745A6C">
              <w:rPr>
                <w:sz w:val="20"/>
                <w:szCs w:val="20"/>
                <w:rtl/>
                <w:lang w:val="ar-SA"/>
              </w:rPr>
              <w:t>أنشطة الأفراد الذين يعملون بوضوح في مجال البحث والتطوير التجريبي.</w:t>
            </w:r>
          </w:p>
          <w:p w:rsidR="00B6269F" w:rsidRPr="00745A6C" w:rsidRDefault="00B6269F" w:rsidP="00B6269F">
            <w:pPr>
              <w:bidi/>
              <w:rPr>
                <w:sz w:val="20"/>
                <w:szCs w:val="20"/>
              </w:rPr>
            </w:pPr>
            <w:r w:rsidRPr="00745A6C">
              <w:rPr>
                <w:sz w:val="20"/>
                <w:szCs w:val="20"/>
                <w:rtl/>
                <w:lang w:val="ar-SA"/>
              </w:rPr>
              <w:t>بالإضافة إلى ذلك، يتضمن النشاط البحثي:</w:t>
            </w:r>
          </w:p>
          <w:p w:rsidR="00B6269F" w:rsidRPr="00745A6C" w:rsidRDefault="00B6269F" w:rsidP="00B6269F">
            <w:pPr>
              <w:numPr>
                <w:ilvl w:val="0"/>
                <w:numId w:val="21"/>
              </w:numPr>
              <w:bidi/>
              <w:spacing w:after="200" w:line="276" w:lineRule="auto"/>
              <w:ind w:left="426" w:hanging="284"/>
              <w:contextualSpacing/>
              <w:rPr>
                <w:sz w:val="20"/>
                <w:szCs w:val="20"/>
              </w:rPr>
            </w:pPr>
            <w:r w:rsidRPr="00745A6C">
              <w:rPr>
                <w:sz w:val="20"/>
                <w:szCs w:val="20"/>
                <w:rtl/>
                <w:lang w:val="ar-SA"/>
              </w:rPr>
              <w:t>تقديم دعم مهني، تقني أو اداري أو مساعدة للموظفين الذين يشاركون مباشرة في البحث والتطوير التجريبي.</w:t>
            </w:r>
          </w:p>
          <w:p w:rsidR="00B6269F" w:rsidRPr="00745A6C" w:rsidRDefault="00B6269F" w:rsidP="00B6269F">
            <w:pPr>
              <w:numPr>
                <w:ilvl w:val="0"/>
                <w:numId w:val="21"/>
              </w:numPr>
              <w:bidi/>
              <w:spacing w:after="200" w:line="276" w:lineRule="auto"/>
              <w:ind w:left="426" w:hanging="284"/>
              <w:contextualSpacing/>
              <w:rPr>
                <w:sz w:val="20"/>
                <w:szCs w:val="20"/>
              </w:rPr>
            </w:pPr>
            <w:r w:rsidRPr="00745A6C">
              <w:rPr>
                <w:sz w:val="20"/>
                <w:szCs w:val="20"/>
                <w:rtl/>
                <w:lang w:val="ar-SA"/>
              </w:rPr>
              <w:t xml:space="preserve">إدارة الموظفين الذين يشاركون بشكل مباشر في البحث والتطوير التجريبي أو تقديم الدعم أو المساعدة المهنية والفنية أو الادارية لأنشطة البحث والتطوير التجريبي التي يقوم به الطلاب في إطار دروس الدراسات العليا. </w:t>
            </w:r>
          </w:p>
          <w:p w:rsidR="00B6269F" w:rsidRPr="00745A6C" w:rsidRDefault="00B6269F" w:rsidP="00B6269F">
            <w:pPr>
              <w:numPr>
                <w:ilvl w:val="0"/>
                <w:numId w:val="21"/>
              </w:numPr>
              <w:bidi/>
              <w:spacing w:after="200" w:line="276" w:lineRule="auto"/>
              <w:ind w:left="426" w:hanging="284"/>
              <w:contextualSpacing/>
              <w:rPr>
                <w:sz w:val="20"/>
                <w:szCs w:val="20"/>
              </w:rPr>
            </w:pPr>
            <w:r w:rsidRPr="00745A6C">
              <w:rPr>
                <w:sz w:val="20"/>
                <w:szCs w:val="20"/>
                <w:rtl/>
                <w:lang w:val="ar-SA"/>
              </w:rPr>
              <w:t>الإشراف والمتابعة للدورات الدراسات العليا، بما في ذلك الطلاب.</w:t>
            </w:r>
          </w:p>
          <w:p w:rsidR="00B6269F" w:rsidRPr="00745A6C" w:rsidRDefault="00B6269F" w:rsidP="00B6269F">
            <w:pPr>
              <w:numPr>
                <w:ilvl w:val="0"/>
                <w:numId w:val="21"/>
              </w:numPr>
              <w:bidi/>
              <w:spacing w:after="200" w:line="276" w:lineRule="auto"/>
              <w:ind w:left="426" w:hanging="284"/>
              <w:contextualSpacing/>
              <w:rPr>
                <w:sz w:val="20"/>
                <w:szCs w:val="20"/>
              </w:rPr>
            </w:pPr>
            <w:r w:rsidRPr="00745A6C">
              <w:rPr>
                <w:sz w:val="20"/>
                <w:szCs w:val="20"/>
                <w:rtl/>
                <w:lang w:val="ar-SA"/>
              </w:rPr>
              <w:t>تطوير برمجيات عندما يكون هدف هذا المشروع هو تبديد شكّ علمي.</w:t>
            </w:r>
          </w:p>
          <w:p w:rsidR="00B6269F" w:rsidRPr="00745A6C" w:rsidRDefault="00B6269F" w:rsidP="00745A6C">
            <w:pPr>
              <w:numPr>
                <w:ilvl w:val="0"/>
                <w:numId w:val="21"/>
              </w:numPr>
              <w:bidi/>
              <w:spacing w:after="200" w:line="276" w:lineRule="auto"/>
              <w:ind w:left="426" w:hanging="284"/>
              <w:contextualSpacing/>
              <w:rPr>
                <w:sz w:val="20"/>
                <w:szCs w:val="20"/>
              </w:rPr>
            </w:pPr>
            <w:r w:rsidRPr="00745A6C">
              <w:rPr>
                <w:sz w:val="20"/>
                <w:szCs w:val="20"/>
                <w:rtl/>
                <w:lang w:val="ar-SA"/>
              </w:rPr>
              <w:t>العمل البحثي في مجال العلوم الطبيعية، الهندسة، العلوم الطبية، العلوم الزراعية، العلوم الاجتماعية والعلوم الإنسانية.</w:t>
            </w:r>
          </w:p>
          <w:p w:rsidR="00B6269F" w:rsidRPr="00745A6C" w:rsidRDefault="00B6269F" w:rsidP="00B6269F">
            <w:pPr>
              <w:numPr>
                <w:ilvl w:val="0"/>
                <w:numId w:val="21"/>
              </w:numPr>
              <w:bidi/>
              <w:spacing w:after="200" w:line="276" w:lineRule="auto"/>
              <w:ind w:left="426" w:hanging="284"/>
              <w:contextualSpacing/>
              <w:rPr>
                <w:sz w:val="20"/>
                <w:szCs w:val="20"/>
              </w:rPr>
            </w:pPr>
            <w:r w:rsidRPr="00745A6C">
              <w:rPr>
                <w:sz w:val="20"/>
                <w:szCs w:val="20"/>
                <w:rtl/>
                <w:lang w:val="ar-SA"/>
              </w:rPr>
              <w:t>البحث والتطوير التجريبي المنجز في إطار مشروع مشترك لا يتخّذ شكل شركة.</w:t>
            </w:r>
          </w:p>
          <w:p w:rsidR="00B6269F" w:rsidRPr="00745A6C" w:rsidRDefault="00B6269F" w:rsidP="00B6269F">
            <w:pPr>
              <w:numPr>
                <w:ilvl w:val="0"/>
                <w:numId w:val="21"/>
              </w:numPr>
              <w:bidi/>
              <w:spacing w:after="200" w:line="276" w:lineRule="auto"/>
              <w:ind w:left="426" w:hanging="284"/>
              <w:contextualSpacing/>
              <w:rPr>
                <w:sz w:val="20"/>
                <w:szCs w:val="20"/>
              </w:rPr>
            </w:pPr>
            <w:r w:rsidRPr="00745A6C">
              <w:rPr>
                <w:sz w:val="20"/>
                <w:szCs w:val="20"/>
                <w:rtl/>
                <w:lang w:val="ar-SA"/>
              </w:rPr>
              <w:t>مشاريع البحث والتطوير التجريبي المنجزة بصورة تعاقدية لحساب كيانات قانونية أخرى، مثل مؤسسات الأعمال.</w:t>
            </w:r>
          </w:p>
          <w:p w:rsidR="00B6269F" w:rsidRPr="00745A6C" w:rsidRDefault="00B6269F" w:rsidP="00745A6C">
            <w:pPr>
              <w:numPr>
                <w:ilvl w:val="0"/>
                <w:numId w:val="21"/>
              </w:numPr>
              <w:bidi/>
              <w:spacing w:after="200" w:line="276" w:lineRule="auto"/>
              <w:ind w:left="426" w:hanging="284"/>
              <w:contextualSpacing/>
              <w:rPr>
                <w:rFonts w:ascii="Cambria" w:hAnsi="Cambria"/>
                <w:sz w:val="20"/>
                <w:szCs w:val="20"/>
              </w:rPr>
            </w:pPr>
            <w:r w:rsidRPr="00745A6C">
              <w:rPr>
                <w:sz w:val="20"/>
                <w:szCs w:val="20"/>
                <w:rtl/>
                <w:lang w:val="ar-SA"/>
              </w:rPr>
              <w:t>"ردود الفعل للبحث والتطوير التجريبي" التي تهدف إلى حل المشاكل التي تحدث بعد مرحلة البحث والتطوير التجريبي الأصلية – على سبيل المثال، المشاكل التقنية الناشئة خلال أشواط الإنتاج الأولي.</w:t>
            </w:r>
          </w:p>
        </w:tc>
        <w:tc>
          <w:tcPr>
            <w:tcW w:w="4004" w:type="dxa"/>
            <w:shd w:val="clear" w:color="auto" w:fill="auto"/>
          </w:tcPr>
          <w:p w:rsidR="00B6269F" w:rsidRPr="00745A6C" w:rsidRDefault="00B6269F" w:rsidP="00B6269F">
            <w:pPr>
              <w:bidi/>
              <w:spacing w:before="60"/>
              <w:rPr>
                <w:b/>
                <w:sz w:val="20"/>
                <w:szCs w:val="20"/>
              </w:rPr>
            </w:pPr>
            <w:r w:rsidRPr="00745A6C">
              <w:rPr>
                <w:b/>
                <w:bCs/>
                <w:sz w:val="20"/>
                <w:szCs w:val="20"/>
                <w:rtl/>
                <w:lang w:val="ar-SA"/>
              </w:rPr>
              <w:t xml:space="preserve">يستثني البحث والتطوير التجريبي: </w:t>
            </w:r>
          </w:p>
          <w:p w:rsidR="00B6269F" w:rsidRPr="00745A6C" w:rsidRDefault="00B6269F" w:rsidP="00B6269F">
            <w:pPr>
              <w:bidi/>
              <w:rPr>
                <w:sz w:val="20"/>
                <w:szCs w:val="20"/>
              </w:rPr>
            </w:pPr>
            <w:r w:rsidRPr="00745A6C">
              <w:rPr>
                <w:sz w:val="20"/>
                <w:szCs w:val="20"/>
                <w:rtl/>
                <w:lang w:val="ar-SA"/>
              </w:rPr>
              <w:t xml:space="preserve">يتم استبعاد الأنشطة المحددة التالية إلا إذا تم استخدامها في المقام الأول لدعم أو كجزء من أنشطة البحث والتطوير </w:t>
            </w:r>
            <w:r w:rsidRPr="00745A6C">
              <w:rPr>
                <w:rFonts w:hint="cs"/>
                <w:sz w:val="20"/>
                <w:szCs w:val="20"/>
                <w:rtl/>
                <w:lang w:val="ar-SA"/>
              </w:rPr>
              <w:t>التجريبي</w:t>
            </w:r>
            <w:r w:rsidRPr="00745A6C">
              <w:rPr>
                <w:sz w:val="20"/>
                <w:szCs w:val="20"/>
                <w:rtl/>
                <w:lang w:val="ar-SA"/>
              </w:rPr>
              <w:t xml:space="preserve"> التي تجرى في هذه الوحدة المصرّحة:</w:t>
            </w:r>
          </w:p>
          <w:p w:rsidR="00B6269F" w:rsidRPr="00745A6C" w:rsidRDefault="00B6269F" w:rsidP="00B6269F">
            <w:pPr>
              <w:numPr>
                <w:ilvl w:val="0"/>
                <w:numId w:val="21"/>
              </w:numPr>
              <w:bidi/>
              <w:spacing w:after="200"/>
              <w:ind w:left="426" w:hanging="284"/>
              <w:contextualSpacing/>
              <w:rPr>
                <w:sz w:val="20"/>
                <w:szCs w:val="20"/>
              </w:rPr>
            </w:pPr>
            <w:r w:rsidRPr="00745A6C">
              <w:rPr>
                <w:sz w:val="20"/>
                <w:szCs w:val="20"/>
                <w:rtl/>
                <w:lang w:val="ar-SA"/>
              </w:rPr>
              <w:t>خدمات المعلومات العلمية والتقنية.</w:t>
            </w:r>
          </w:p>
          <w:p w:rsidR="00B6269F" w:rsidRPr="00745A6C" w:rsidRDefault="00B6269F" w:rsidP="00B6269F">
            <w:pPr>
              <w:numPr>
                <w:ilvl w:val="0"/>
                <w:numId w:val="21"/>
              </w:numPr>
              <w:bidi/>
              <w:spacing w:after="200"/>
              <w:ind w:left="426" w:hanging="284"/>
              <w:contextualSpacing/>
              <w:rPr>
                <w:sz w:val="20"/>
                <w:szCs w:val="20"/>
              </w:rPr>
            </w:pPr>
            <w:r w:rsidRPr="00745A6C">
              <w:rPr>
                <w:sz w:val="20"/>
                <w:szCs w:val="20"/>
                <w:rtl/>
                <w:lang w:val="ar-SA"/>
              </w:rPr>
              <w:t>الهندسة والخدمات التقنية.</w:t>
            </w:r>
          </w:p>
          <w:p w:rsidR="00B6269F" w:rsidRPr="00745A6C" w:rsidRDefault="00B6269F" w:rsidP="00B6269F">
            <w:pPr>
              <w:numPr>
                <w:ilvl w:val="0"/>
                <w:numId w:val="21"/>
              </w:numPr>
              <w:bidi/>
              <w:spacing w:after="200"/>
              <w:ind w:left="426" w:hanging="284"/>
              <w:contextualSpacing/>
              <w:rPr>
                <w:sz w:val="20"/>
                <w:szCs w:val="20"/>
              </w:rPr>
            </w:pPr>
            <w:r w:rsidRPr="00745A6C">
              <w:rPr>
                <w:sz w:val="20"/>
                <w:szCs w:val="20"/>
                <w:rtl/>
                <w:lang w:val="ar-SA"/>
              </w:rPr>
              <w:t>جمع البيانات للأغراض العامة/الروتينية.</w:t>
            </w:r>
          </w:p>
          <w:p w:rsidR="00B6269F" w:rsidRPr="00745A6C" w:rsidRDefault="00B6269F" w:rsidP="00B6269F">
            <w:pPr>
              <w:numPr>
                <w:ilvl w:val="0"/>
                <w:numId w:val="21"/>
              </w:numPr>
              <w:bidi/>
              <w:spacing w:after="200"/>
              <w:ind w:left="426" w:hanging="284"/>
              <w:contextualSpacing/>
              <w:rPr>
                <w:sz w:val="20"/>
                <w:szCs w:val="20"/>
              </w:rPr>
            </w:pPr>
            <w:r w:rsidRPr="00745A6C">
              <w:rPr>
                <w:sz w:val="20"/>
                <w:szCs w:val="20"/>
                <w:rtl/>
                <w:lang w:val="ar-SA"/>
              </w:rPr>
              <w:t>التجارب الروتينية وأعمال توحيد المعايير.</w:t>
            </w:r>
          </w:p>
          <w:p w:rsidR="00B6269F" w:rsidRPr="00745A6C" w:rsidRDefault="00B6269F" w:rsidP="00B6269F">
            <w:pPr>
              <w:numPr>
                <w:ilvl w:val="0"/>
                <w:numId w:val="21"/>
              </w:numPr>
              <w:bidi/>
              <w:spacing w:after="200"/>
              <w:ind w:left="426" w:hanging="284"/>
              <w:contextualSpacing/>
              <w:rPr>
                <w:sz w:val="20"/>
                <w:szCs w:val="20"/>
              </w:rPr>
            </w:pPr>
            <w:r w:rsidRPr="00745A6C">
              <w:rPr>
                <w:sz w:val="20"/>
                <w:szCs w:val="20"/>
                <w:rtl/>
                <w:lang w:val="ar-SA"/>
              </w:rPr>
              <w:t>دراسات الجدوى (ما عدا مشاريع البحث والتطوير</w:t>
            </w:r>
            <w:r w:rsidRPr="00745A6C">
              <w:rPr>
                <w:sz w:val="20"/>
                <w:szCs w:val="20"/>
                <w:lang w:val="en-CA"/>
              </w:rPr>
              <w:t xml:space="preserve"> </w:t>
            </w:r>
            <w:r w:rsidRPr="00745A6C">
              <w:rPr>
                <w:rFonts w:hint="cs"/>
                <w:sz w:val="20"/>
                <w:szCs w:val="20"/>
                <w:rtl/>
                <w:lang w:val="ar-SA"/>
              </w:rPr>
              <w:t>التجريبي</w:t>
            </w:r>
            <w:r w:rsidRPr="00745A6C">
              <w:rPr>
                <w:sz w:val="20"/>
                <w:szCs w:val="20"/>
                <w:rtl/>
                <w:lang w:val="ar-SA"/>
              </w:rPr>
              <w:t>).</w:t>
            </w:r>
          </w:p>
          <w:p w:rsidR="00B6269F" w:rsidRPr="00745A6C" w:rsidRDefault="00B6269F" w:rsidP="00B6269F">
            <w:pPr>
              <w:numPr>
                <w:ilvl w:val="0"/>
                <w:numId w:val="21"/>
              </w:numPr>
              <w:bidi/>
              <w:spacing w:after="200"/>
              <w:ind w:left="426" w:hanging="284"/>
              <w:contextualSpacing/>
              <w:rPr>
                <w:sz w:val="20"/>
                <w:szCs w:val="20"/>
              </w:rPr>
            </w:pPr>
            <w:r w:rsidRPr="00745A6C">
              <w:rPr>
                <w:sz w:val="20"/>
                <w:szCs w:val="20"/>
                <w:rtl/>
                <w:lang w:val="ar-SA"/>
              </w:rPr>
              <w:t>الرعاية الطبية المتخصصة الروتينية، على سبيل المثال خدمات علم الأمراض الروتينية.</w:t>
            </w:r>
          </w:p>
          <w:p w:rsidR="00B6269F" w:rsidRPr="00745A6C" w:rsidRDefault="00B6269F" w:rsidP="00B6269F">
            <w:pPr>
              <w:numPr>
                <w:ilvl w:val="0"/>
                <w:numId w:val="21"/>
              </w:numPr>
              <w:bidi/>
              <w:spacing w:after="200"/>
              <w:ind w:left="426" w:hanging="284"/>
              <w:contextualSpacing/>
              <w:rPr>
                <w:sz w:val="20"/>
                <w:szCs w:val="20"/>
              </w:rPr>
            </w:pPr>
            <w:r w:rsidRPr="00745A6C">
              <w:rPr>
                <w:sz w:val="20"/>
                <w:szCs w:val="20"/>
                <w:rtl/>
                <w:lang w:val="ar-SA"/>
              </w:rPr>
              <w:t>الجوانب التجارية والقانونية والإدارية لأنشطة تسجيل براءات الاختراع وحقوق التأليف أو التراخيص.</w:t>
            </w:r>
          </w:p>
          <w:p w:rsidR="00B6269F" w:rsidRPr="00745A6C" w:rsidRDefault="00B6269F" w:rsidP="00B6269F">
            <w:pPr>
              <w:numPr>
                <w:ilvl w:val="0"/>
                <w:numId w:val="21"/>
              </w:numPr>
              <w:bidi/>
              <w:spacing w:after="200"/>
              <w:ind w:left="426" w:hanging="284"/>
              <w:contextualSpacing/>
              <w:rPr>
                <w:sz w:val="20"/>
                <w:szCs w:val="20"/>
              </w:rPr>
            </w:pPr>
            <w:r w:rsidRPr="00745A6C">
              <w:rPr>
                <w:sz w:val="20"/>
                <w:szCs w:val="20"/>
                <w:rtl/>
                <w:lang w:val="ar-SA"/>
              </w:rPr>
              <w:t>برمجيات الكمبيوتر الروتينية، وعمل الأنظمة أو صيانة البرامج عندما لا يوجد شكوك تكنولوجيا تستوجب تبديدها.</w:t>
            </w:r>
          </w:p>
          <w:p w:rsidR="00B6269F" w:rsidRPr="00745A6C" w:rsidRDefault="00B6269F" w:rsidP="00B6269F">
            <w:pPr>
              <w:bidi/>
              <w:rPr>
                <w:b/>
                <w:bCs/>
                <w:sz w:val="20"/>
                <w:szCs w:val="20"/>
              </w:rPr>
            </w:pPr>
            <w:r w:rsidRPr="00745A6C">
              <w:rPr>
                <w:b/>
                <w:bCs/>
                <w:sz w:val="20"/>
                <w:szCs w:val="20"/>
                <w:rtl/>
                <w:lang w:val="ar-SA"/>
              </w:rPr>
              <w:t>الأمثلة:</w:t>
            </w:r>
          </w:p>
          <w:p w:rsidR="00B6269F" w:rsidRPr="00745A6C" w:rsidRDefault="00B6269F" w:rsidP="00B6269F">
            <w:pPr>
              <w:numPr>
                <w:ilvl w:val="0"/>
                <w:numId w:val="21"/>
              </w:numPr>
              <w:bidi/>
              <w:spacing w:after="200"/>
              <w:ind w:left="426" w:hanging="284"/>
              <w:contextualSpacing/>
              <w:rPr>
                <w:sz w:val="20"/>
                <w:szCs w:val="20"/>
              </w:rPr>
            </w:pPr>
            <w:r w:rsidRPr="00745A6C">
              <w:rPr>
                <w:sz w:val="20"/>
                <w:szCs w:val="20"/>
                <w:rtl/>
                <w:lang w:val="ar-SA"/>
              </w:rPr>
              <w:t>البحث في التوصيل الكهربائي للبلورات يندرج ضمن البحث الأساسي؛ تطبيق علم البلوريات على خصائص السبائك يندرج ضمن البحث التطبيقي.</w:t>
            </w:r>
          </w:p>
          <w:p w:rsidR="00B6269F" w:rsidRPr="00745A6C" w:rsidRDefault="00B6269F" w:rsidP="00B6269F">
            <w:pPr>
              <w:numPr>
                <w:ilvl w:val="0"/>
                <w:numId w:val="21"/>
              </w:numPr>
              <w:bidi/>
              <w:spacing w:after="200"/>
              <w:ind w:left="426" w:hanging="284"/>
              <w:contextualSpacing/>
              <w:rPr>
                <w:sz w:val="20"/>
                <w:szCs w:val="20"/>
              </w:rPr>
            </w:pPr>
            <w:r w:rsidRPr="00745A6C">
              <w:rPr>
                <w:sz w:val="20"/>
                <w:szCs w:val="20"/>
                <w:rtl/>
                <w:lang w:val="ar-SA"/>
              </w:rPr>
              <w:t xml:space="preserve">النماذج الجديدة من الرقائق تشمل عملية تطوير. </w:t>
            </w:r>
          </w:p>
          <w:p w:rsidR="00B6269F" w:rsidRPr="00745A6C" w:rsidRDefault="00B6269F" w:rsidP="00B6269F">
            <w:pPr>
              <w:numPr>
                <w:ilvl w:val="0"/>
                <w:numId w:val="21"/>
              </w:numPr>
              <w:bidi/>
              <w:spacing w:after="200"/>
              <w:ind w:left="426" w:hanging="284"/>
              <w:contextualSpacing/>
              <w:rPr>
                <w:sz w:val="20"/>
                <w:szCs w:val="20"/>
              </w:rPr>
            </w:pPr>
            <w:r w:rsidRPr="00745A6C">
              <w:rPr>
                <w:sz w:val="20"/>
                <w:szCs w:val="20"/>
                <w:rtl/>
                <w:lang w:val="ar-SA"/>
              </w:rPr>
              <w:t>تقع دراسة العوامل التي تحد من عملية وضع عناصر الرقائق على الحدود بين البحوث الأساسية والتطبيقية، وتحتوي على نسبة متزايدة من تكنولوجيا النانو.</w:t>
            </w:r>
          </w:p>
          <w:p w:rsidR="00B6269F" w:rsidRPr="00745A6C" w:rsidRDefault="00B6269F" w:rsidP="00B6269F">
            <w:pPr>
              <w:numPr>
                <w:ilvl w:val="0"/>
                <w:numId w:val="21"/>
              </w:numPr>
              <w:bidi/>
              <w:spacing w:after="200"/>
              <w:ind w:left="426" w:hanging="284"/>
              <w:contextualSpacing/>
              <w:rPr>
                <w:rFonts w:ascii="Cambria" w:hAnsi="Cambria"/>
                <w:sz w:val="20"/>
                <w:szCs w:val="20"/>
              </w:rPr>
            </w:pPr>
            <w:r w:rsidRPr="00745A6C">
              <w:rPr>
                <w:sz w:val="20"/>
                <w:szCs w:val="20"/>
                <w:rtl/>
                <w:lang w:val="ar-SA"/>
              </w:rPr>
              <w:t>تشمل العديد من خدمات البحث والتطوير</w:t>
            </w:r>
            <w:r w:rsidRPr="00745A6C">
              <w:rPr>
                <w:sz w:val="20"/>
                <w:szCs w:val="20"/>
                <w:lang w:val="en-CA"/>
              </w:rPr>
              <w:t xml:space="preserve"> </w:t>
            </w:r>
            <w:r w:rsidRPr="00745A6C">
              <w:rPr>
                <w:rFonts w:hint="cs"/>
                <w:sz w:val="20"/>
                <w:szCs w:val="20"/>
                <w:rtl/>
                <w:lang w:val="ar-SA"/>
              </w:rPr>
              <w:t>التجريبي</w:t>
            </w:r>
            <w:r w:rsidRPr="00745A6C">
              <w:rPr>
                <w:sz w:val="20"/>
                <w:szCs w:val="20"/>
                <w:rtl/>
                <w:lang w:val="ar-SA"/>
              </w:rPr>
              <w:t xml:space="preserve"> تطوير برمجيات عندما يعتمد انجاز المشروع على احراز تقدّم علمي أو تكنولوجي وعندما يكون الهدف من المشروع هو التبديد المنهجي لشك علمي أو تكنولوجي.</w:t>
            </w:r>
          </w:p>
        </w:tc>
      </w:tr>
    </w:tbl>
    <w:p w:rsidR="00B6269F" w:rsidRPr="00B6269F" w:rsidRDefault="00B6269F" w:rsidP="00B6269F">
      <w:pPr>
        <w:bidi/>
        <w:rPr>
          <w:sz w:val="20"/>
        </w:rPr>
      </w:pPr>
    </w:p>
    <w:p w:rsidR="00B6269F" w:rsidRPr="00B6269F" w:rsidRDefault="00B6269F" w:rsidP="00B6269F">
      <w:pPr>
        <w:bidi/>
        <w:rPr>
          <w:sz w:val="20"/>
        </w:rPr>
      </w:pPr>
    </w:p>
    <w:tbl>
      <w:tblPr>
        <w:tblStyle w:val="TableGrid"/>
        <w:tblW w:w="4709" w:type="pct"/>
        <w:tblInd w:w="392" w:type="dxa"/>
        <w:tblLook w:val="04A0" w:firstRow="1" w:lastRow="0" w:firstColumn="1" w:lastColumn="0" w:noHBand="0" w:noVBand="1"/>
      </w:tblPr>
      <w:tblGrid>
        <w:gridCol w:w="9060"/>
      </w:tblGrid>
      <w:tr w:rsidR="00B6269F" w:rsidRPr="00B6269F" w:rsidTr="00941F19">
        <w:trPr>
          <w:trHeight w:val="274"/>
        </w:trPr>
        <w:tc>
          <w:tcPr>
            <w:tcW w:w="5000" w:type="pct"/>
            <w:shd w:val="clear" w:color="auto" w:fill="808080" w:themeFill="background1" w:themeFillShade="80"/>
          </w:tcPr>
          <w:p w:rsidR="00B6269F" w:rsidRPr="00B6269F" w:rsidRDefault="00B6269F" w:rsidP="00B6269F">
            <w:pPr>
              <w:bidi/>
              <w:spacing w:before="120" w:after="120"/>
              <w:jc w:val="center"/>
              <w:rPr>
                <w:b/>
                <w:bCs/>
                <w:color w:val="FFFFFF" w:themeColor="background1"/>
                <w:sz w:val="20"/>
                <w:szCs w:val="20"/>
                <w:lang w:val="en-CA"/>
              </w:rPr>
            </w:pPr>
            <w:r w:rsidRPr="00B6269F">
              <w:rPr>
                <w:b/>
                <w:bCs/>
                <w:color w:val="FFFFFF" w:themeColor="background1"/>
                <w:sz w:val="20"/>
                <w:szCs w:val="20"/>
                <w:rtl/>
                <w:lang w:val="ar-SA"/>
              </w:rPr>
              <w:t>الجزء 1: معلومات عامة</w:t>
            </w:r>
          </w:p>
        </w:tc>
      </w:tr>
    </w:tbl>
    <w:p w:rsidR="00B6269F" w:rsidRPr="00745A6C" w:rsidRDefault="00B6269F" w:rsidP="00B6269F">
      <w:pPr>
        <w:tabs>
          <w:tab w:val="left" w:pos="1150"/>
        </w:tabs>
        <w:bidi/>
        <w:rPr>
          <w:b/>
          <w:bCs/>
          <w:sz w:val="22"/>
          <w:szCs w:val="22"/>
          <w:lang w:val="en-CA"/>
        </w:rPr>
      </w:pPr>
    </w:p>
    <w:tbl>
      <w:tblPr>
        <w:tblStyle w:val="TableGrid"/>
        <w:bidiVisual/>
        <w:tblW w:w="0" w:type="auto"/>
        <w:tblInd w:w="130" w:type="dxa"/>
        <w:tblLook w:val="04A0" w:firstRow="1" w:lastRow="0" w:firstColumn="1" w:lastColumn="0" w:noHBand="0" w:noVBand="1"/>
      </w:tblPr>
      <w:tblGrid>
        <w:gridCol w:w="4409"/>
        <w:gridCol w:w="4500"/>
      </w:tblGrid>
      <w:tr w:rsidR="00B6269F" w:rsidRPr="00745A6C" w:rsidTr="00941F19">
        <w:tc>
          <w:tcPr>
            <w:tcW w:w="4409" w:type="dxa"/>
            <w:shd w:val="clear" w:color="auto" w:fill="BFBFBF" w:themeFill="background1" w:themeFillShade="BF"/>
          </w:tcPr>
          <w:p w:rsidR="00B6269F" w:rsidRPr="00745A6C" w:rsidRDefault="00B6269F" w:rsidP="00B6269F">
            <w:pPr>
              <w:bidi/>
              <w:spacing w:before="120" w:after="120"/>
              <w:rPr>
                <w:sz w:val="22"/>
                <w:szCs w:val="22"/>
              </w:rPr>
            </w:pPr>
            <w:r w:rsidRPr="00745A6C">
              <w:rPr>
                <w:b/>
                <w:bCs/>
                <w:sz w:val="22"/>
                <w:szCs w:val="22"/>
                <w:rtl/>
                <w:lang w:val="ar-SA"/>
              </w:rPr>
              <w:t>1. المنظمة/المؤسسة</w:t>
            </w:r>
          </w:p>
        </w:tc>
        <w:tc>
          <w:tcPr>
            <w:tcW w:w="4500" w:type="dxa"/>
          </w:tcPr>
          <w:p w:rsidR="00B6269F" w:rsidRPr="00745A6C" w:rsidRDefault="00B6269F" w:rsidP="00B6269F">
            <w:pPr>
              <w:bidi/>
              <w:spacing w:before="120" w:after="120"/>
              <w:rPr>
                <w:sz w:val="22"/>
                <w:szCs w:val="22"/>
              </w:rPr>
            </w:pPr>
          </w:p>
        </w:tc>
      </w:tr>
    </w:tbl>
    <w:p w:rsidR="00B6269F" w:rsidRPr="00745A6C" w:rsidRDefault="00B6269F" w:rsidP="00B6269F">
      <w:pPr>
        <w:bidi/>
        <w:rPr>
          <w:sz w:val="22"/>
          <w:szCs w:val="22"/>
        </w:rPr>
      </w:pPr>
    </w:p>
    <w:p w:rsidR="00B6269F" w:rsidRPr="00745A6C" w:rsidRDefault="00B6269F" w:rsidP="00B6269F">
      <w:pPr>
        <w:bidi/>
        <w:rPr>
          <w:sz w:val="22"/>
          <w:szCs w:val="22"/>
        </w:rPr>
      </w:pPr>
    </w:p>
    <w:tbl>
      <w:tblPr>
        <w:tblStyle w:val="TableGrid"/>
        <w:bidiVisual/>
        <w:tblW w:w="0" w:type="auto"/>
        <w:tblInd w:w="108" w:type="dxa"/>
        <w:tblLook w:val="04A0" w:firstRow="1" w:lastRow="0" w:firstColumn="1" w:lastColumn="0" w:noHBand="0" w:noVBand="1"/>
      </w:tblPr>
      <w:tblGrid>
        <w:gridCol w:w="4431"/>
        <w:gridCol w:w="4500"/>
      </w:tblGrid>
      <w:tr w:rsidR="00B6269F" w:rsidRPr="00745A6C" w:rsidTr="00F63926">
        <w:tc>
          <w:tcPr>
            <w:tcW w:w="4431" w:type="dxa"/>
            <w:shd w:val="clear" w:color="auto" w:fill="BFBFBF" w:themeFill="background1" w:themeFillShade="BF"/>
          </w:tcPr>
          <w:p w:rsidR="00B6269F" w:rsidRPr="00745A6C" w:rsidRDefault="00B6269F" w:rsidP="00B6269F">
            <w:pPr>
              <w:bidi/>
              <w:spacing w:before="120" w:after="120"/>
              <w:rPr>
                <w:sz w:val="22"/>
                <w:szCs w:val="22"/>
              </w:rPr>
            </w:pPr>
            <w:r w:rsidRPr="00745A6C">
              <w:rPr>
                <w:b/>
                <w:bCs/>
                <w:sz w:val="22"/>
                <w:szCs w:val="22"/>
                <w:rtl/>
                <w:lang w:val="ar-SA"/>
              </w:rPr>
              <w:t>2. الوحدة الفرعية (إن وجدت)</w:t>
            </w:r>
          </w:p>
        </w:tc>
        <w:tc>
          <w:tcPr>
            <w:tcW w:w="4500" w:type="dxa"/>
          </w:tcPr>
          <w:p w:rsidR="00B6269F" w:rsidRPr="00745A6C" w:rsidRDefault="00B6269F" w:rsidP="00B6269F">
            <w:pPr>
              <w:bidi/>
              <w:spacing w:before="120" w:after="120"/>
              <w:rPr>
                <w:sz w:val="22"/>
                <w:szCs w:val="22"/>
              </w:rPr>
            </w:pPr>
          </w:p>
        </w:tc>
      </w:tr>
    </w:tbl>
    <w:p w:rsidR="00B6269F" w:rsidRPr="00745A6C" w:rsidRDefault="00B6269F" w:rsidP="00B6269F">
      <w:pPr>
        <w:bidi/>
        <w:rPr>
          <w:sz w:val="22"/>
          <w:szCs w:val="22"/>
        </w:rPr>
      </w:pPr>
    </w:p>
    <w:p w:rsidR="00B6269F" w:rsidRPr="00745A6C" w:rsidRDefault="00B6269F" w:rsidP="00B6269F">
      <w:pPr>
        <w:bidi/>
        <w:rPr>
          <w:sz w:val="22"/>
          <w:szCs w:val="22"/>
        </w:rPr>
      </w:pPr>
    </w:p>
    <w:tbl>
      <w:tblPr>
        <w:tblpPr w:leftFromText="180" w:rightFromText="180" w:vertAnchor="text" w:horzAnchor="margin" w:tblpY="9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417"/>
      </w:tblGrid>
      <w:tr w:rsidR="00B6269F" w:rsidRPr="00745A6C" w:rsidTr="00F63926">
        <w:trPr>
          <w:trHeight w:val="345"/>
        </w:trPr>
        <w:tc>
          <w:tcPr>
            <w:tcW w:w="3085" w:type="dxa"/>
            <w:shd w:val="clear" w:color="auto" w:fill="BFBFBF" w:themeFill="background1" w:themeFillShade="BF"/>
            <w:vAlign w:val="center"/>
          </w:tcPr>
          <w:p w:rsidR="00B6269F" w:rsidRPr="00745A6C" w:rsidRDefault="00B6269F" w:rsidP="00B6269F">
            <w:pPr>
              <w:bidi/>
              <w:rPr>
                <w:b/>
                <w:snapToGrid w:val="0"/>
                <w:sz w:val="22"/>
                <w:szCs w:val="22"/>
              </w:rPr>
            </w:pPr>
            <w:r w:rsidRPr="00745A6C">
              <w:rPr>
                <w:b/>
                <w:bCs/>
                <w:snapToGrid w:val="0"/>
                <w:sz w:val="22"/>
                <w:szCs w:val="22"/>
                <w:rtl/>
                <w:lang w:val="ar-SA"/>
              </w:rPr>
              <w:t>أجنبي</w:t>
            </w:r>
          </w:p>
        </w:tc>
        <w:tc>
          <w:tcPr>
            <w:tcW w:w="1417" w:type="dxa"/>
            <w:shd w:val="clear" w:color="auto" w:fill="FFFFFF"/>
            <w:vAlign w:val="center"/>
          </w:tcPr>
          <w:p w:rsidR="00B6269F" w:rsidRPr="00745A6C" w:rsidRDefault="00B6269F" w:rsidP="00B6269F">
            <w:pPr>
              <w:bidi/>
              <w:jc w:val="right"/>
              <w:rPr>
                <w:snapToGrid w:val="0"/>
                <w:sz w:val="22"/>
                <w:szCs w:val="22"/>
              </w:rPr>
            </w:pPr>
            <w:r w:rsidRPr="00745A6C">
              <w:rPr>
                <w:snapToGrid w:val="0"/>
                <w:sz w:val="22"/>
                <w:szCs w:val="22"/>
                <w:rtl/>
                <w:lang w:val="ar-SA"/>
              </w:rPr>
              <w:t>%</w:t>
            </w:r>
          </w:p>
        </w:tc>
      </w:tr>
      <w:tr w:rsidR="00B6269F" w:rsidRPr="00745A6C" w:rsidTr="00F63926">
        <w:trPr>
          <w:trHeight w:val="345"/>
        </w:trPr>
        <w:tc>
          <w:tcPr>
            <w:tcW w:w="3085" w:type="dxa"/>
            <w:shd w:val="clear" w:color="auto" w:fill="BFBFBF" w:themeFill="background1" w:themeFillShade="BF"/>
            <w:vAlign w:val="center"/>
          </w:tcPr>
          <w:p w:rsidR="00B6269F" w:rsidRPr="00745A6C" w:rsidRDefault="00B6269F" w:rsidP="00B6269F">
            <w:pPr>
              <w:bidi/>
              <w:rPr>
                <w:b/>
                <w:snapToGrid w:val="0"/>
                <w:sz w:val="22"/>
                <w:szCs w:val="22"/>
              </w:rPr>
            </w:pPr>
            <w:r w:rsidRPr="00745A6C">
              <w:rPr>
                <w:b/>
                <w:bCs/>
                <w:snapToGrid w:val="0"/>
                <w:sz w:val="22"/>
                <w:szCs w:val="22"/>
                <w:rtl/>
                <w:lang w:val="ar-SA"/>
              </w:rPr>
              <w:t>وطني</w:t>
            </w:r>
          </w:p>
        </w:tc>
        <w:tc>
          <w:tcPr>
            <w:tcW w:w="1417" w:type="dxa"/>
            <w:shd w:val="clear" w:color="auto" w:fill="FFFFFF"/>
            <w:vAlign w:val="center"/>
          </w:tcPr>
          <w:p w:rsidR="00B6269F" w:rsidRPr="00745A6C" w:rsidRDefault="00B6269F" w:rsidP="00B6269F">
            <w:pPr>
              <w:bidi/>
              <w:jc w:val="right"/>
              <w:rPr>
                <w:snapToGrid w:val="0"/>
                <w:sz w:val="22"/>
                <w:szCs w:val="22"/>
              </w:rPr>
            </w:pPr>
            <w:r w:rsidRPr="00745A6C">
              <w:rPr>
                <w:snapToGrid w:val="0"/>
                <w:sz w:val="22"/>
                <w:szCs w:val="22"/>
                <w:rtl/>
                <w:lang w:val="ar-SA"/>
              </w:rPr>
              <w:t>%</w:t>
            </w:r>
          </w:p>
        </w:tc>
      </w:tr>
      <w:tr w:rsidR="00B6269F" w:rsidRPr="00745A6C" w:rsidTr="00F63926">
        <w:trPr>
          <w:trHeight w:val="345"/>
        </w:trPr>
        <w:tc>
          <w:tcPr>
            <w:tcW w:w="3085" w:type="dxa"/>
            <w:tcBorders>
              <w:left w:val="nil"/>
              <w:bottom w:val="nil"/>
            </w:tcBorders>
            <w:vAlign w:val="center"/>
          </w:tcPr>
          <w:p w:rsidR="00B6269F" w:rsidRPr="00745A6C" w:rsidRDefault="00B6269F" w:rsidP="00B6269F">
            <w:pPr>
              <w:bidi/>
              <w:jc w:val="right"/>
              <w:rPr>
                <w:b/>
                <w:snapToGrid w:val="0"/>
                <w:sz w:val="22"/>
                <w:szCs w:val="22"/>
              </w:rPr>
            </w:pPr>
            <w:r w:rsidRPr="00745A6C">
              <w:rPr>
                <w:b/>
                <w:bCs/>
                <w:snapToGrid w:val="0"/>
                <w:sz w:val="22"/>
                <w:szCs w:val="22"/>
                <w:rtl/>
                <w:lang w:val="ar-SA"/>
              </w:rPr>
              <w:t>المجموع</w:t>
            </w:r>
          </w:p>
        </w:tc>
        <w:tc>
          <w:tcPr>
            <w:tcW w:w="1417" w:type="dxa"/>
            <w:shd w:val="clear" w:color="auto" w:fill="BFBFBF" w:themeFill="background1" w:themeFillShade="BF"/>
            <w:vAlign w:val="center"/>
          </w:tcPr>
          <w:p w:rsidR="00B6269F" w:rsidRPr="00745A6C" w:rsidRDefault="00B6269F" w:rsidP="00B6269F">
            <w:pPr>
              <w:bidi/>
              <w:jc w:val="right"/>
              <w:rPr>
                <w:b/>
                <w:snapToGrid w:val="0"/>
                <w:sz w:val="22"/>
                <w:szCs w:val="22"/>
              </w:rPr>
            </w:pPr>
            <w:r w:rsidRPr="00745A6C">
              <w:rPr>
                <w:b/>
                <w:bCs/>
                <w:snapToGrid w:val="0"/>
                <w:sz w:val="22"/>
                <w:szCs w:val="22"/>
                <w:rtl/>
                <w:lang w:val="ar-SA"/>
              </w:rPr>
              <w:t>100%</w:t>
            </w:r>
          </w:p>
        </w:tc>
      </w:tr>
    </w:tbl>
    <w:p w:rsidR="00B6269F" w:rsidRPr="00745A6C" w:rsidRDefault="00B6269F" w:rsidP="00B6269F">
      <w:pPr>
        <w:tabs>
          <w:tab w:val="left" w:pos="360"/>
        </w:tabs>
        <w:bidi/>
        <w:ind w:left="270" w:hanging="270"/>
        <w:rPr>
          <w:snapToGrid w:val="0"/>
          <w:sz w:val="22"/>
          <w:szCs w:val="22"/>
        </w:rPr>
      </w:pPr>
      <w:r w:rsidRPr="00745A6C">
        <w:rPr>
          <w:b/>
          <w:bCs/>
          <w:snapToGrid w:val="0"/>
          <w:sz w:val="22"/>
          <w:szCs w:val="22"/>
          <w:rtl/>
          <w:lang w:val="ar-SA"/>
        </w:rPr>
        <w:t>3. نسبة الامتلاك الأجنبي/المحلي</w:t>
      </w:r>
      <w:r w:rsidRPr="00745A6C">
        <w:rPr>
          <w:snapToGrid w:val="0"/>
          <w:sz w:val="22"/>
          <w:szCs w:val="22"/>
          <w:rtl/>
          <w:lang w:val="ar-SA"/>
        </w:rPr>
        <w:t xml:space="preserve"> (الملكية النهائية في حال وجود هياكل معقّدة.)</w:t>
      </w:r>
    </w:p>
    <w:p w:rsidR="00B6269F" w:rsidRPr="00745A6C" w:rsidRDefault="00B6269F" w:rsidP="00B6269F">
      <w:pPr>
        <w:tabs>
          <w:tab w:val="left" w:pos="360"/>
        </w:tabs>
        <w:bidi/>
        <w:ind w:left="270" w:hanging="270"/>
        <w:rPr>
          <w:sz w:val="22"/>
          <w:szCs w:val="22"/>
        </w:rPr>
      </w:pPr>
      <w:r w:rsidRPr="00745A6C">
        <w:rPr>
          <w:b/>
          <w:bCs/>
          <w:snapToGrid w:val="0"/>
          <w:sz w:val="22"/>
          <w:szCs w:val="22"/>
          <w:rtl/>
          <w:lang w:val="ar-SA"/>
        </w:rPr>
        <w:br/>
      </w:r>
    </w:p>
    <w:p w:rsidR="00B6269F" w:rsidRPr="00745A6C" w:rsidRDefault="00B6269F" w:rsidP="00B6269F">
      <w:pPr>
        <w:bidi/>
        <w:rPr>
          <w:sz w:val="22"/>
          <w:szCs w:val="22"/>
        </w:rPr>
      </w:pPr>
    </w:p>
    <w:tbl>
      <w:tblPr>
        <w:bidiVisual/>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4521"/>
      </w:tblGrid>
      <w:tr w:rsidR="00B6269F" w:rsidRPr="00745A6C" w:rsidTr="00F63926">
        <w:trPr>
          <w:trHeight w:val="567"/>
        </w:trPr>
        <w:tc>
          <w:tcPr>
            <w:tcW w:w="4518" w:type="dxa"/>
            <w:tcBorders>
              <w:top w:val="nil"/>
              <w:left w:val="nil"/>
              <w:bottom w:val="nil"/>
            </w:tcBorders>
            <w:vAlign w:val="center"/>
          </w:tcPr>
          <w:p w:rsidR="00B6269F" w:rsidRPr="00745A6C" w:rsidRDefault="00B6269F" w:rsidP="00B6269F">
            <w:pPr>
              <w:tabs>
                <w:tab w:val="left" w:pos="255"/>
              </w:tabs>
              <w:bidi/>
              <w:ind w:left="255" w:hanging="255"/>
              <w:rPr>
                <w:rFonts w:eastAsia="Times New Roman"/>
                <w:b/>
                <w:sz w:val="22"/>
                <w:szCs w:val="22"/>
              </w:rPr>
            </w:pPr>
            <w:r w:rsidRPr="00745A6C">
              <w:rPr>
                <w:rFonts w:eastAsia="Times New Roman"/>
                <w:b/>
                <w:bCs/>
                <w:sz w:val="22"/>
                <w:szCs w:val="22"/>
                <w:rtl/>
                <w:lang w:val="ar-SA"/>
              </w:rPr>
              <w:t>4.</w:t>
            </w:r>
            <w:r w:rsidRPr="00745A6C">
              <w:rPr>
                <w:rFonts w:eastAsia="Times New Roman"/>
                <w:b/>
                <w:bCs/>
                <w:sz w:val="22"/>
                <w:szCs w:val="22"/>
                <w:rtl/>
                <w:lang w:val="ar-SA"/>
              </w:rPr>
              <w:tab/>
              <w:t>السنة المالية (يوم / شهر / سنة) التي تقوم بالإبلاغ عنها في هذا الاستقصاء</w:t>
            </w:r>
            <w:r w:rsidRPr="00745A6C">
              <w:rPr>
                <w:rFonts w:eastAsia="Times New Roman"/>
                <w:b/>
                <w:bCs/>
                <w:sz w:val="22"/>
                <w:szCs w:val="22"/>
                <w:lang w:val="en-CA"/>
              </w:rPr>
              <w:t xml:space="preserve"> </w:t>
            </w:r>
          </w:p>
        </w:tc>
        <w:tc>
          <w:tcPr>
            <w:tcW w:w="4521" w:type="dxa"/>
            <w:shd w:val="clear" w:color="auto" w:fill="FFFFFF"/>
            <w:vAlign w:val="center"/>
          </w:tcPr>
          <w:p w:rsidR="00B6269F" w:rsidRPr="00745A6C" w:rsidRDefault="00B6269F" w:rsidP="00B6269F">
            <w:pPr>
              <w:bidi/>
              <w:rPr>
                <w:rFonts w:eastAsia="Times New Roman"/>
                <w:b/>
                <w:sz w:val="22"/>
                <w:szCs w:val="22"/>
              </w:rPr>
            </w:pPr>
            <w:r w:rsidRPr="00745A6C">
              <w:rPr>
                <w:rFonts w:eastAsia="Times New Roman"/>
                <w:b/>
                <w:bCs/>
                <w:sz w:val="22"/>
                <w:szCs w:val="22"/>
                <w:rtl/>
                <w:lang w:val="ar-SA"/>
              </w:rPr>
              <w:t>من إلى</w:t>
            </w:r>
            <w:r w:rsidRPr="00745A6C">
              <w:rPr>
                <w:rFonts w:eastAsia="Times New Roman"/>
                <w:sz w:val="22"/>
                <w:szCs w:val="22"/>
                <w:rtl/>
                <w:lang w:val="ar-SA"/>
              </w:rPr>
              <w:t xml:space="preserve">    </w:t>
            </w:r>
          </w:p>
        </w:tc>
      </w:tr>
    </w:tbl>
    <w:p w:rsidR="00B6269F" w:rsidRPr="00745A6C" w:rsidRDefault="00B6269F" w:rsidP="00B6269F">
      <w:pPr>
        <w:bidi/>
        <w:rPr>
          <w:sz w:val="22"/>
          <w:szCs w:val="22"/>
        </w:rPr>
      </w:pPr>
    </w:p>
    <w:p w:rsidR="00B6269F" w:rsidRPr="00745A6C" w:rsidRDefault="00B6269F" w:rsidP="00B6269F">
      <w:pPr>
        <w:bidi/>
        <w:rPr>
          <w:sz w:val="22"/>
          <w:szCs w:val="22"/>
        </w:rPr>
      </w:pPr>
    </w:p>
    <w:tbl>
      <w:tblPr>
        <w:tblStyle w:val="TableGrid"/>
        <w:bidiVisual/>
        <w:tblW w:w="8897" w:type="dxa"/>
        <w:tblInd w:w="108" w:type="dxa"/>
        <w:tblLook w:val="04A0" w:firstRow="1" w:lastRow="0" w:firstColumn="1" w:lastColumn="0" w:noHBand="0" w:noVBand="1"/>
      </w:tblPr>
      <w:tblGrid>
        <w:gridCol w:w="4644"/>
        <w:gridCol w:w="607"/>
        <w:gridCol w:w="608"/>
        <w:gridCol w:w="607"/>
        <w:gridCol w:w="608"/>
        <w:gridCol w:w="607"/>
        <w:gridCol w:w="608"/>
        <w:gridCol w:w="608"/>
      </w:tblGrid>
      <w:tr w:rsidR="00B6269F" w:rsidRPr="00745A6C" w:rsidTr="00F63926">
        <w:tc>
          <w:tcPr>
            <w:tcW w:w="4644" w:type="dxa"/>
            <w:shd w:val="clear" w:color="auto" w:fill="BFBFBF" w:themeFill="background1" w:themeFillShade="BF"/>
          </w:tcPr>
          <w:p w:rsidR="00B6269F" w:rsidRPr="00745A6C" w:rsidRDefault="00B6269F" w:rsidP="00C85DDD">
            <w:pPr>
              <w:bidi/>
              <w:spacing w:before="120" w:after="120"/>
              <w:rPr>
                <w:sz w:val="22"/>
                <w:szCs w:val="22"/>
              </w:rPr>
            </w:pPr>
            <w:r w:rsidRPr="00745A6C">
              <w:rPr>
                <w:b/>
                <w:bCs/>
                <w:sz w:val="22"/>
                <w:szCs w:val="22"/>
                <w:rtl/>
                <w:lang w:val="ar-SA"/>
              </w:rPr>
              <w:t>5. العدد ال</w:t>
            </w:r>
            <w:r w:rsidR="00A931F1" w:rsidRPr="00745A6C">
              <w:rPr>
                <w:b/>
                <w:bCs/>
                <w:sz w:val="22"/>
                <w:szCs w:val="22"/>
                <w:rtl/>
                <w:lang w:val="ar-SA"/>
              </w:rPr>
              <w:t>إجمالي</w:t>
            </w:r>
            <w:r w:rsidRPr="00745A6C">
              <w:rPr>
                <w:b/>
                <w:bCs/>
                <w:sz w:val="22"/>
                <w:szCs w:val="22"/>
                <w:rtl/>
                <w:lang w:val="ar-SA"/>
              </w:rPr>
              <w:t xml:space="preserve"> للموظفين</w:t>
            </w:r>
            <w:r w:rsidRPr="00745A6C">
              <w:rPr>
                <w:sz w:val="22"/>
                <w:szCs w:val="22"/>
                <w:rtl/>
                <w:lang w:val="ar-SA"/>
              </w:rPr>
              <w:t xml:space="preserve"> </w:t>
            </w:r>
            <w:r w:rsidRPr="00745A6C">
              <w:rPr>
                <w:b/>
                <w:bCs/>
                <w:sz w:val="22"/>
                <w:szCs w:val="22"/>
                <w:rtl/>
                <w:lang w:val="ar-SA"/>
              </w:rPr>
              <w:br/>
            </w:r>
            <w:r w:rsidRPr="00745A6C">
              <w:rPr>
                <w:sz w:val="22"/>
                <w:szCs w:val="22"/>
                <w:rtl/>
                <w:lang w:val="ar-SA"/>
              </w:rPr>
              <w:t>(</w:t>
            </w:r>
            <w:r w:rsidR="008D107B" w:rsidRPr="00745A6C">
              <w:rPr>
                <w:sz w:val="22"/>
                <w:szCs w:val="22"/>
                <w:rtl/>
                <w:lang w:val="ar-SA"/>
              </w:rPr>
              <w:t xml:space="preserve">إدراج </w:t>
            </w:r>
            <w:r w:rsidRPr="00745A6C">
              <w:rPr>
                <w:sz w:val="22"/>
                <w:szCs w:val="22"/>
                <w:rtl/>
                <w:lang w:val="ar-SA"/>
              </w:rPr>
              <w:t>الموظفين المتعاقدين لمدّة 6 أشهر أو أكثر)</w:t>
            </w:r>
          </w:p>
        </w:tc>
        <w:tc>
          <w:tcPr>
            <w:tcW w:w="607" w:type="dxa"/>
            <w:tcBorders>
              <w:top w:val="nil"/>
              <w:bottom w:val="nil"/>
            </w:tcBorders>
          </w:tcPr>
          <w:p w:rsidR="00B6269F" w:rsidRPr="00745A6C" w:rsidRDefault="00B6269F" w:rsidP="00B6269F">
            <w:pPr>
              <w:bidi/>
              <w:spacing w:before="120" w:after="120"/>
              <w:rPr>
                <w:sz w:val="22"/>
                <w:szCs w:val="22"/>
              </w:rPr>
            </w:pPr>
          </w:p>
        </w:tc>
        <w:tc>
          <w:tcPr>
            <w:tcW w:w="608" w:type="dxa"/>
          </w:tcPr>
          <w:p w:rsidR="00B6269F" w:rsidRPr="00745A6C" w:rsidRDefault="00B6269F" w:rsidP="00B6269F">
            <w:pPr>
              <w:bidi/>
              <w:spacing w:before="120" w:after="120"/>
              <w:rPr>
                <w:sz w:val="22"/>
                <w:szCs w:val="22"/>
              </w:rPr>
            </w:pPr>
          </w:p>
        </w:tc>
        <w:tc>
          <w:tcPr>
            <w:tcW w:w="607" w:type="dxa"/>
          </w:tcPr>
          <w:p w:rsidR="00B6269F" w:rsidRPr="00745A6C" w:rsidRDefault="00B6269F" w:rsidP="00B6269F">
            <w:pPr>
              <w:bidi/>
              <w:spacing w:before="120" w:after="120"/>
              <w:rPr>
                <w:sz w:val="22"/>
                <w:szCs w:val="22"/>
              </w:rPr>
            </w:pPr>
          </w:p>
        </w:tc>
        <w:tc>
          <w:tcPr>
            <w:tcW w:w="608" w:type="dxa"/>
          </w:tcPr>
          <w:p w:rsidR="00B6269F" w:rsidRPr="00745A6C" w:rsidRDefault="00B6269F" w:rsidP="00B6269F">
            <w:pPr>
              <w:bidi/>
              <w:spacing w:before="120" w:after="120"/>
              <w:rPr>
                <w:sz w:val="22"/>
                <w:szCs w:val="22"/>
              </w:rPr>
            </w:pPr>
          </w:p>
        </w:tc>
        <w:tc>
          <w:tcPr>
            <w:tcW w:w="607" w:type="dxa"/>
          </w:tcPr>
          <w:p w:rsidR="00B6269F" w:rsidRPr="00745A6C" w:rsidRDefault="00B6269F" w:rsidP="00B6269F">
            <w:pPr>
              <w:bidi/>
              <w:spacing w:before="120" w:after="120"/>
              <w:rPr>
                <w:sz w:val="22"/>
                <w:szCs w:val="22"/>
              </w:rPr>
            </w:pPr>
          </w:p>
        </w:tc>
        <w:tc>
          <w:tcPr>
            <w:tcW w:w="608" w:type="dxa"/>
          </w:tcPr>
          <w:p w:rsidR="00B6269F" w:rsidRPr="00745A6C" w:rsidRDefault="00B6269F" w:rsidP="00B6269F">
            <w:pPr>
              <w:bidi/>
              <w:spacing w:before="120" w:after="120"/>
              <w:rPr>
                <w:sz w:val="22"/>
                <w:szCs w:val="22"/>
              </w:rPr>
            </w:pPr>
          </w:p>
        </w:tc>
        <w:tc>
          <w:tcPr>
            <w:tcW w:w="608" w:type="dxa"/>
          </w:tcPr>
          <w:p w:rsidR="00B6269F" w:rsidRPr="00745A6C" w:rsidRDefault="00B6269F" w:rsidP="00B6269F">
            <w:pPr>
              <w:bidi/>
              <w:spacing w:before="120" w:after="120"/>
              <w:rPr>
                <w:sz w:val="22"/>
                <w:szCs w:val="22"/>
              </w:rPr>
            </w:pPr>
          </w:p>
        </w:tc>
      </w:tr>
    </w:tbl>
    <w:p w:rsidR="00B6269F" w:rsidRPr="00745A6C" w:rsidRDefault="00B6269F" w:rsidP="00B6269F">
      <w:pPr>
        <w:bidi/>
        <w:rPr>
          <w:sz w:val="22"/>
          <w:szCs w:val="22"/>
        </w:rPr>
      </w:pPr>
    </w:p>
    <w:p w:rsidR="00B6269F" w:rsidRPr="00745A6C" w:rsidRDefault="00B6269F" w:rsidP="00B6269F">
      <w:pPr>
        <w:bidi/>
        <w:rPr>
          <w:sz w:val="22"/>
          <w:szCs w:val="22"/>
        </w:rPr>
      </w:pPr>
    </w:p>
    <w:tbl>
      <w:tblPr>
        <w:tblStyle w:val="TableGrid"/>
        <w:bidiVisual/>
        <w:tblW w:w="8897" w:type="dxa"/>
        <w:tblInd w:w="108" w:type="dxa"/>
        <w:tblLook w:val="04A0" w:firstRow="1" w:lastRow="0" w:firstColumn="1" w:lastColumn="0" w:noHBand="0" w:noVBand="1"/>
      </w:tblPr>
      <w:tblGrid>
        <w:gridCol w:w="4644"/>
        <w:gridCol w:w="607"/>
        <w:gridCol w:w="608"/>
        <w:gridCol w:w="607"/>
        <w:gridCol w:w="608"/>
        <w:gridCol w:w="607"/>
        <w:gridCol w:w="608"/>
        <w:gridCol w:w="608"/>
      </w:tblGrid>
      <w:tr w:rsidR="00B6269F" w:rsidRPr="00745A6C" w:rsidTr="00F63926">
        <w:tc>
          <w:tcPr>
            <w:tcW w:w="4644" w:type="dxa"/>
            <w:shd w:val="clear" w:color="auto" w:fill="BFBFBF" w:themeFill="background1" w:themeFillShade="BF"/>
          </w:tcPr>
          <w:p w:rsidR="00B6269F" w:rsidRPr="00745A6C" w:rsidRDefault="00B6269F" w:rsidP="00B6269F">
            <w:pPr>
              <w:tabs>
                <w:tab w:val="left" w:pos="285"/>
              </w:tabs>
              <w:bidi/>
              <w:spacing w:before="120" w:after="120"/>
              <w:rPr>
                <w:sz w:val="22"/>
                <w:szCs w:val="22"/>
              </w:rPr>
            </w:pPr>
            <w:r w:rsidRPr="00745A6C">
              <w:rPr>
                <w:b/>
                <w:bCs/>
                <w:sz w:val="22"/>
                <w:szCs w:val="22"/>
                <w:rtl/>
                <w:lang w:val="ar-SA"/>
              </w:rPr>
              <w:t>6.</w:t>
            </w:r>
            <w:r w:rsidRPr="00745A6C">
              <w:rPr>
                <w:b/>
                <w:bCs/>
                <w:sz w:val="22"/>
                <w:szCs w:val="22"/>
                <w:rtl/>
                <w:lang w:val="ar-SA"/>
              </w:rPr>
              <w:tab/>
              <w:t>إجمالي ال</w:t>
            </w:r>
            <w:r w:rsidR="00872583" w:rsidRPr="00745A6C">
              <w:rPr>
                <w:b/>
                <w:bCs/>
                <w:sz w:val="22"/>
                <w:szCs w:val="22"/>
                <w:rtl/>
                <w:lang w:val="ar-SA"/>
              </w:rPr>
              <w:t>إيرادات</w:t>
            </w:r>
            <w:r w:rsidR="00872583" w:rsidRPr="00745A6C">
              <w:rPr>
                <w:b/>
                <w:bCs/>
                <w:sz w:val="22"/>
                <w:szCs w:val="22"/>
                <w:rtl/>
                <w:lang w:val="ar-SA"/>
              </w:rPr>
              <w:br/>
              <w:t>العملة المحلية 000' دون</w:t>
            </w:r>
            <w:r w:rsidRPr="00745A6C">
              <w:rPr>
                <w:sz w:val="22"/>
                <w:szCs w:val="22"/>
                <w:rtl/>
              </w:rPr>
              <w:t xml:space="preserve"> </w:t>
            </w:r>
            <w:proofErr w:type="spellStart"/>
            <w:r w:rsidRPr="00745A6C">
              <w:rPr>
                <w:b/>
                <w:bCs/>
                <w:sz w:val="22"/>
                <w:szCs w:val="22"/>
                <w:rtl/>
                <w:lang w:val="ar-SA"/>
              </w:rPr>
              <w:t>ض.ق.م</w:t>
            </w:r>
            <w:proofErr w:type="spellEnd"/>
            <w:r w:rsidRPr="00745A6C">
              <w:rPr>
                <w:b/>
                <w:bCs/>
                <w:sz w:val="22"/>
                <w:szCs w:val="22"/>
                <w:rtl/>
                <w:lang w:val="ar-SA"/>
              </w:rPr>
              <w:t xml:space="preserve"> </w:t>
            </w:r>
            <w:r w:rsidRPr="00745A6C">
              <w:rPr>
                <w:b/>
                <w:sz w:val="22"/>
                <w:szCs w:val="22"/>
                <w:vertAlign w:val="superscript"/>
              </w:rPr>
              <w:footnoteReference w:id="5"/>
            </w:r>
            <w:r w:rsidRPr="00745A6C">
              <w:rPr>
                <w:b/>
                <w:bCs/>
                <w:sz w:val="22"/>
                <w:szCs w:val="22"/>
                <w:rtl/>
                <w:lang w:val="ar-SA"/>
              </w:rPr>
              <w:t>)</w:t>
            </w:r>
          </w:p>
        </w:tc>
        <w:tc>
          <w:tcPr>
            <w:tcW w:w="607" w:type="dxa"/>
            <w:tcBorders>
              <w:top w:val="nil"/>
              <w:bottom w:val="nil"/>
            </w:tcBorders>
          </w:tcPr>
          <w:p w:rsidR="00B6269F" w:rsidRPr="00745A6C" w:rsidRDefault="00B6269F" w:rsidP="00B6269F">
            <w:pPr>
              <w:bidi/>
              <w:spacing w:before="120" w:after="120"/>
              <w:rPr>
                <w:sz w:val="22"/>
                <w:szCs w:val="22"/>
              </w:rPr>
            </w:pPr>
          </w:p>
        </w:tc>
        <w:tc>
          <w:tcPr>
            <w:tcW w:w="608" w:type="dxa"/>
          </w:tcPr>
          <w:p w:rsidR="00B6269F" w:rsidRPr="00745A6C" w:rsidRDefault="00B6269F" w:rsidP="00B6269F">
            <w:pPr>
              <w:bidi/>
              <w:spacing w:before="120" w:after="120"/>
              <w:rPr>
                <w:sz w:val="22"/>
                <w:szCs w:val="22"/>
              </w:rPr>
            </w:pPr>
          </w:p>
        </w:tc>
        <w:tc>
          <w:tcPr>
            <w:tcW w:w="607" w:type="dxa"/>
          </w:tcPr>
          <w:p w:rsidR="00B6269F" w:rsidRPr="00745A6C" w:rsidRDefault="00B6269F" w:rsidP="00B6269F">
            <w:pPr>
              <w:bidi/>
              <w:spacing w:before="120" w:after="120"/>
              <w:rPr>
                <w:sz w:val="22"/>
                <w:szCs w:val="22"/>
              </w:rPr>
            </w:pPr>
          </w:p>
        </w:tc>
        <w:tc>
          <w:tcPr>
            <w:tcW w:w="608" w:type="dxa"/>
          </w:tcPr>
          <w:p w:rsidR="00B6269F" w:rsidRPr="00745A6C" w:rsidRDefault="00B6269F" w:rsidP="00B6269F">
            <w:pPr>
              <w:bidi/>
              <w:spacing w:before="120" w:after="120"/>
              <w:rPr>
                <w:sz w:val="22"/>
                <w:szCs w:val="22"/>
              </w:rPr>
            </w:pPr>
          </w:p>
        </w:tc>
        <w:tc>
          <w:tcPr>
            <w:tcW w:w="607" w:type="dxa"/>
          </w:tcPr>
          <w:p w:rsidR="00B6269F" w:rsidRPr="00745A6C" w:rsidRDefault="00B6269F" w:rsidP="00B6269F">
            <w:pPr>
              <w:bidi/>
              <w:spacing w:before="120" w:after="120"/>
              <w:rPr>
                <w:sz w:val="22"/>
                <w:szCs w:val="22"/>
              </w:rPr>
            </w:pPr>
          </w:p>
        </w:tc>
        <w:tc>
          <w:tcPr>
            <w:tcW w:w="608" w:type="dxa"/>
          </w:tcPr>
          <w:p w:rsidR="00B6269F" w:rsidRPr="00745A6C" w:rsidRDefault="00B6269F" w:rsidP="00B6269F">
            <w:pPr>
              <w:bidi/>
              <w:spacing w:before="120" w:after="120"/>
              <w:rPr>
                <w:sz w:val="22"/>
                <w:szCs w:val="22"/>
              </w:rPr>
            </w:pPr>
          </w:p>
        </w:tc>
        <w:tc>
          <w:tcPr>
            <w:tcW w:w="608" w:type="dxa"/>
          </w:tcPr>
          <w:p w:rsidR="00B6269F" w:rsidRPr="00745A6C" w:rsidRDefault="00B6269F" w:rsidP="00B6269F">
            <w:pPr>
              <w:bidi/>
              <w:spacing w:before="120" w:after="120"/>
              <w:rPr>
                <w:sz w:val="22"/>
                <w:szCs w:val="22"/>
              </w:rPr>
            </w:pPr>
          </w:p>
        </w:tc>
      </w:tr>
    </w:tbl>
    <w:p w:rsidR="00B6269F" w:rsidRPr="00745A6C" w:rsidRDefault="00B6269F" w:rsidP="00B6269F">
      <w:pPr>
        <w:bidi/>
        <w:ind w:left="360" w:hanging="360"/>
        <w:rPr>
          <w:rFonts w:eastAsia="Times New Roman"/>
          <w:b/>
          <w:sz w:val="22"/>
          <w:szCs w:val="22"/>
        </w:rPr>
      </w:pPr>
    </w:p>
    <w:p w:rsidR="00B6269F" w:rsidRPr="00745A6C" w:rsidRDefault="00B6269F" w:rsidP="00B6269F">
      <w:pPr>
        <w:bidi/>
        <w:ind w:left="360" w:hanging="360"/>
        <w:rPr>
          <w:rFonts w:eastAsia="Times New Roman"/>
          <w:b/>
          <w:sz w:val="22"/>
          <w:szCs w:val="22"/>
        </w:rPr>
      </w:pPr>
    </w:p>
    <w:p w:rsidR="00B6269F" w:rsidRPr="00745A6C" w:rsidRDefault="00B6269F" w:rsidP="00745A6C">
      <w:pPr>
        <w:bidi/>
        <w:ind w:left="360" w:hanging="360"/>
        <w:rPr>
          <w:rFonts w:eastAsia="Times New Roman"/>
          <w:b/>
          <w:sz w:val="22"/>
          <w:szCs w:val="22"/>
        </w:rPr>
      </w:pPr>
      <w:r w:rsidRPr="00745A6C">
        <w:rPr>
          <w:rFonts w:eastAsia="Times New Roman"/>
          <w:b/>
          <w:bCs/>
          <w:sz w:val="22"/>
          <w:szCs w:val="22"/>
          <w:rtl/>
          <w:lang w:val="ar-SA"/>
        </w:rPr>
        <w:t xml:space="preserve">7. هل أنجزت الوحدة المصرّحة </w:t>
      </w:r>
      <w:r w:rsidRPr="00745A6C">
        <w:rPr>
          <w:rFonts w:eastAsia="Times New Roman"/>
          <w:b/>
          <w:bCs/>
          <w:sz w:val="22"/>
          <w:szCs w:val="22"/>
          <w:u w:val="single"/>
          <w:rtl/>
          <w:lang w:val="ar-SA"/>
        </w:rPr>
        <w:t>بحث وتطوير تجريبي</w:t>
      </w:r>
      <w:r w:rsidRPr="00745A6C">
        <w:rPr>
          <w:rFonts w:eastAsia="Times New Roman"/>
          <w:b/>
          <w:bCs/>
          <w:sz w:val="22"/>
          <w:szCs w:val="22"/>
          <w:rtl/>
          <w:lang w:val="ar-SA"/>
        </w:rPr>
        <w:t xml:space="preserve"> داخلي خلال السنة المالية؟</w:t>
      </w:r>
    </w:p>
    <w:p w:rsidR="00B6269F" w:rsidRPr="00745A6C" w:rsidRDefault="00B6269F" w:rsidP="00B6269F">
      <w:pPr>
        <w:bidi/>
        <w:ind w:left="360" w:hanging="360"/>
        <w:rPr>
          <w:rFonts w:eastAsia="Times New Roman"/>
          <w:sz w:val="22"/>
          <w:szCs w:val="22"/>
        </w:rPr>
      </w:pPr>
    </w:p>
    <w:tbl>
      <w:tblPr>
        <w:bidiVisual/>
        <w:tblW w:w="8931" w:type="dxa"/>
        <w:tblInd w:w="108" w:type="dxa"/>
        <w:tblLayout w:type="fixed"/>
        <w:tblLook w:val="0000" w:firstRow="0" w:lastRow="0" w:firstColumn="0" w:lastColumn="0" w:noHBand="0" w:noVBand="0"/>
      </w:tblPr>
      <w:tblGrid>
        <w:gridCol w:w="2998"/>
        <w:gridCol w:w="574"/>
        <w:gridCol w:w="5359"/>
      </w:tblGrid>
      <w:tr w:rsidR="00B6269F" w:rsidRPr="00745A6C" w:rsidTr="00F63926">
        <w:trPr>
          <w:trHeight w:val="454"/>
        </w:trPr>
        <w:tc>
          <w:tcPr>
            <w:tcW w:w="2998" w:type="dxa"/>
            <w:vAlign w:val="center"/>
          </w:tcPr>
          <w:p w:rsidR="00B6269F" w:rsidRPr="00745A6C" w:rsidRDefault="00B6269F" w:rsidP="00B6269F">
            <w:pPr>
              <w:bidi/>
              <w:ind w:left="1977"/>
              <w:rPr>
                <w:b/>
                <w:snapToGrid w:val="0"/>
                <w:sz w:val="22"/>
                <w:szCs w:val="22"/>
              </w:rPr>
            </w:pPr>
            <w:r w:rsidRPr="00745A6C">
              <w:rPr>
                <w:b/>
                <w:bCs/>
                <w:snapToGrid w:val="0"/>
                <w:sz w:val="22"/>
                <w:szCs w:val="22"/>
                <w:rtl/>
                <w:lang w:val="ar-SA"/>
              </w:rPr>
              <w:t>نعم</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B6269F" w:rsidRPr="00745A6C" w:rsidRDefault="00B6269F" w:rsidP="00B6269F">
            <w:pPr>
              <w:bidi/>
              <w:jc w:val="center"/>
              <w:rPr>
                <w:snapToGrid w:val="0"/>
                <w:sz w:val="22"/>
                <w:szCs w:val="22"/>
              </w:rPr>
            </w:pPr>
            <w:r w:rsidRPr="00745A6C">
              <w:rPr>
                <w:snapToGrid w:val="0"/>
                <w:sz w:val="22"/>
                <w:szCs w:val="22"/>
              </w:rPr>
              <w:fldChar w:fldCharType="begin">
                <w:ffData>
                  <w:name w:val="Check3"/>
                  <w:enabled/>
                  <w:calcOnExit w:val="0"/>
                  <w:checkBox>
                    <w:sizeAuto/>
                    <w:default w:val="0"/>
                  </w:checkBox>
                </w:ffData>
              </w:fldChar>
            </w:r>
            <w:r w:rsidRPr="00745A6C">
              <w:rPr>
                <w:snapToGrid w:val="0"/>
                <w:sz w:val="22"/>
                <w:szCs w:val="22"/>
              </w:rPr>
              <w:instrText xml:space="preserve"> FORMCHECKBOX </w:instrText>
            </w:r>
            <w:r w:rsidR="00246968">
              <w:rPr>
                <w:snapToGrid w:val="0"/>
                <w:sz w:val="22"/>
                <w:szCs w:val="22"/>
              </w:rPr>
            </w:r>
            <w:r w:rsidR="00246968">
              <w:rPr>
                <w:snapToGrid w:val="0"/>
                <w:sz w:val="22"/>
                <w:szCs w:val="22"/>
              </w:rPr>
              <w:fldChar w:fldCharType="separate"/>
            </w:r>
            <w:r w:rsidRPr="00745A6C">
              <w:rPr>
                <w:snapToGrid w:val="0"/>
                <w:sz w:val="22"/>
                <w:szCs w:val="22"/>
              </w:rPr>
              <w:fldChar w:fldCharType="end"/>
            </w:r>
          </w:p>
        </w:tc>
        <w:tc>
          <w:tcPr>
            <w:tcW w:w="5359" w:type="dxa"/>
            <w:tcBorders>
              <w:left w:val="nil"/>
            </w:tcBorders>
            <w:vAlign w:val="center"/>
          </w:tcPr>
          <w:p w:rsidR="00B6269F" w:rsidRPr="00745A6C" w:rsidRDefault="00B6269F" w:rsidP="00B6269F">
            <w:pPr>
              <w:tabs>
                <w:tab w:val="left" w:pos="270"/>
              </w:tabs>
              <w:bidi/>
              <w:rPr>
                <w:b/>
                <w:snapToGrid w:val="0"/>
                <w:sz w:val="22"/>
                <w:szCs w:val="22"/>
              </w:rPr>
            </w:pPr>
            <w:r w:rsidRPr="00745A6C">
              <w:rPr>
                <w:b/>
                <w:bCs/>
                <w:snapToGrid w:val="0"/>
                <w:sz w:val="22"/>
                <w:szCs w:val="22"/>
                <w:rtl/>
                <w:lang w:val="ar-SA"/>
              </w:rPr>
              <w:tab/>
              <w:t>المواصلة مع السؤال 9.</w:t>
            </w:r>
          </w:p>
        </w:tc>
      </w:tr>
      <w:tr w:rsidR="00B6269F" w:rsidRPr="00745A6C" w:rsidTr="00F63926">
        <w:trPr>
          <w:trHeight w:val="316"/>
        </w:trPr>
        <w:tc>
          <w:tcPr>
            <w:tcW w:w="8931" w:type="dxa"/>
            <w:gridSpan w:val="3"/>
            <w:vAlign w:val="center"/>
          </w:tcPr>
          <w:p w:rsidR="00B6269F" w:rsidRPr="00745A6C" w:rsidRDefault="00B6269F" w:rsidP="00B6269F">
            <w:pPr>
              <w:tabs>
                <w:tab w:val="left" w:pos="239"/>
              </w:tabs>
              <w:bidi/>
              <w:rPr>
                <w:b/>
                <w:snapToGrid w:val="0"/>
                <w:sz w:val="22"/>
                <w:szCs w:val="22"/>
              </w:rPr>
            </w:pPr>
          </w:p>
        </w:tc>
      </w:tr>
      <w:tr w:rsidR="00B6269F" w:rsidRPr="00745A6C" w:rsidTr="00F63926">
        <w:trPr>
          <w:trHeight w:val="460"/>
        </w:trPr>
        <w:tc>
          <w:tcPr>
            <w:tcW w:w="2998" w:type="dxa"/>
            <w:vAlign w:val="center"/>
          </w:tcPr>
          <w:p w:rsidR="00B6269F" w:rsidRPr="00745A6C" w:rsidRDefault="00B6269F" w:rsidP="00B6269F">
            <w:pPr>
              <w:bidi/>
              <w:ind w:left="1977"/>
              <w:rPr>
                <w:b/>
                <w:snapToGrid w:val="0"/>
                <w:sz w:val="22"/>
                <w:szCs w:val="22"/>
              </w:rPr>
            </w:pPr>
            <w:r w:rsidRPr="00745A6C">
              <w:rPr>
                <w:b/>
                <w:bCs/>
                <w:snapToGrid w:val="0"/>
                <w:sz w:val="22"/>
                <w:szCs w:val="22"/>
                <w:rtl/>
                <w:lang w:val="ar-SA"/>
              </w:rPr>
              <w:t>لا</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B6269F" w:rsidRPr="00745A6C" w:rsidRDefault="00B6269F" w:rsidP="00B6269F">
            <w:pPr>
              <w:bidi/>
              <w:jc w:val="center"/>
              <w:rPr>
                <w:snapToGrid w:val="0"/>
                <w:sz w:val="22"/>
                <w:szCs w:val="22"/>
              </w:rPr>
            </w:pPr>
            <w:r w:rsidRPr="00745A6C">
              <w:rPr>
                <w:snapToGrid w:val="0"/>
                <w:sz w:val="22"/>
                <w:szCs w:val="22"/>
              </w:rPr>
              <w:fldChar w:fldCharType="begin">
                <w:ffData>
                  <w:name w:val="Check4"/>
                  <w:enabled/>
                  <w:calcOnExit w:val="0"/>
                  <w:checkBox>
                    <w:sizeAuto/>
                    <w:default w:val="0"/>
                  </w:checkBox>
                </w:ffData>
              </w:fldChar>
            </w:r>
            <w:r w:rsidRPr="00745A6C">
              <w:rPr>
                <w:snapToGrid w:val="0"/>
                <w:sz w:val="22"/>
                <w:szCs w:val="22"/>
              </w:rPr>
              <w:instrText xml:space="preserve"> FORMCHECKBOX </w:instrText>
            </w:r>
            <w:r w:rsidR="00246968">
              <w:rPr>
                <w:snapToGrid w:val="0"/>
                <w:sz w:val="22"/>
                <w:szCs w:val="22"/>
              </w:rPr>
            </w:r>
            <w:r w:rsidR="00246968">
              <w:rPr>
                <w:snapToGrid w:val="0"/>
                <w:sz w:val="22"/>
                <w:szCs w:val="22"/>
              </w:rPr>
              <w:fldChar w:fldCharType="separate"/>
            </w:r>
            <w:r w:rsidRPr="00745A6C">
              <w:rPr>
                <w:snapToGrid w:val="0"/>
                <w:sz w:val="22"/>
                <w:szCs w:val="22"/>
              </w:rPr>
              <w:fldChar w:fldCharType="end"/>
            </w:r>
          </w:p>
        </w:tc>
        <w:tc>
          <w:tcPr>
            <w:tcW w:w="5359" w:type="dxa"/>
            <w:tcBorders>
              <w:left w:val="nil"/>
            </w:tcBorders>
            <w:vAlign w:val="center"/>
          </w:tcPr>
          <w:p w:rsidR="00B6269F" w:rsidRPr="00745A6C" w:rsidRDefault="00B6269F" w:rsidP="00B6269F">
            <w:pPr>
              <w:tabs>
                <w:tab w:val="left" w:pos="270"/>
              </w:tabs>
              <w:bidi/>
              <w:ind w:left="270" w:hanging="270"/>
              <w:rPr>
                <w:b/>
                <w:snapToGrid w:val="0"/>
                <w:sz w:val="22"/>
                <w:szCs w:val="22"/>
              </w:rPr>
            </w:pPr>
            <w:r w:rsidRPr="00745A6C">
              <w:rPr>
                <w:b/>
                <w:bCs/>
                <w:snapToGrid w:val="0"/>
                <w:sz w:val="22"/>
                <w:szCs w:val="22"/>
                <w:rtl/>
                <w:lang w:val="ar-SA"/>
              </w:rPr>
              <w:tab/>
              <w:t>انتقلوا إلى الجزء 5 إذا دفعتم أموالا لأطراف أخرى مقابل أنشطة بحث وتطوير تجريبي</w:t>
            </w:r>
            <w:r w:rsidRPr="00745A6C">
              <w:rPr>
                <w:b/>
                <w:bCs/>
                <w:sz w:val="22"/>
                <w:szCs w:val="22"/>
                <w:rtl/>
                <w:lang w:val="ar-SA"/>
              </w:rPr>
              <w:t xml:space="preserve"> </w:t>
            </w:r>
            <w:r w:rsidRPr="00745A6C">
              <w:rPr>
                <w:b/>
                <w:bCs/>
                <w:snapToGrid w:val="0"/>
                <w:sz w:val="22"/>
                <w:szCs w:val="22"/>
                <w:rtl/>
                <w:lang w:val="ar-SA"/>
              </w:rPr>
              <w:t>(اختياري).</w:t>
            </w:r>
          </w:p>
        </w:tc>
      </w:tr>
      <w:tr w:rsidR="00B6269F" w:rsidRPr="00745A6C" w:rsidTr="00F63926">
        <w:trPr>
          <w:trHeight w:val="324"/>
        </w:trPr>
        <w:tc>
          <w:tcPr>
            <w:tcW w:w="8931" w:type="dxa"/>
            <w:gridSpan w:val="3"/>
            <w:vAlign w:val="center"/>
          </w:tcPr>
          <w:p w:rsidR="00B6269F" w:rsidRPr="00745A6C" w:rsidRDefault="00B6269F" w:rsidP="00B6269F">
            <w:pPr>
              <w:tabs>
                <w:tab w:val="left" w:pos="239"/>
              </w:tabs>
              <w:bidi/>
              <w:rPr>
                <w:b/>
                <w:snapToGrid w:val="0"/>
                <w:sz w:val="22"/>
                <w:szCs w:val="22"/>
              </w:rPr>
            </w:pPr>
          </w:p>
        </w:tc>
      </w:tr>
      <w:tr w:rsidR="00B6269F" w:rsidRPr="00745A6C" w:rsidTr="00F63926">
        <w:trPr>
          <w:trHeight w:val="367"/>
        </w:trPr>
        <w:tc>
          <w:tcPr>
            <w:tcW w:w="2998" w:type="dxa"/>
            <w:vAlign w:val="center"/>
          </w:tcPr>
          <w:p w:rsidR="00B6269F" w:rsidRPr="00745A6C" w:rsidRDefault="00B6269F" w:rsidP="00B6269F">
            <w:pPr>
              <w:bidi/>
              <w:rPr>
                <w:b/>
                <w:snapToGrid w:val="0"/>
                <w:sz w:val="22"/>
                <w:szCs w:val="2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B6269F" w:rsidRPr="00745A6C" w:rsidRDefault="00B6269F" w:rsidP="00B6269F">
            <w:pPr>
              <w:bidi/>
              <w:jc w:val="center"/>
              <w:rPr>
                <w:snapToGrid w:val="0"/>
                <w:sz w:val="22"/>
                <w:szCs w:val="22"/>
              </w:rPr>
            </w:pPr>
            <w:r w:rsidRPr="00745A6C">
              <w:rPr>
                <w:snapToGrid w:val="0"/>
                <w:sz w:val="22"/>
                <w:szCs w:val="22"/>
              </w:rPr>
              <w:fldChar w:fldCharType="begin">
                <w:ffData>
                  <w:name w:val="Check5"/>
                  <w:enabled/>
                  <w:calcOnExit w:val="0"/>
                  <w:checkBox>
                    <w:sizeAuto/>
                    <w:default w:val="0"/>
                  </w:checkBox>
                </w:ffData>
              </w:fldChar>
            </w:r>
            <w:r w:rsidRPr="00745A6C">
              <w:rPr>
                <w:snapToGrid w:val="0"/>
                <w:sz w:val="22"/>
                <w:szCs w:val="22"/>
              </w:rPr>
              <w:instrText xml:space="preserve"> FORMCHECKBOX </w:instrText>
            </w:r>
            <w:r w:rsidR="00246968">
              <w:rPr>
                <w:snapToGrid w:val="0"/>
                <w:sz w:val="22"/>
                <w:szCs w:val="22"/>
              </w:rPr>
            </w:r>
            <w:r w:rsidR="00246968">
              <w:rPr>
                <w:snapToGrid w:val="0"/>
                <w:sz w:val="22"/>
                <w:szCs w:val="22"/>
              </w:rPr>
              <w:fldChar w:fldCharType="separate"/>
            </w:r>
            <w:r w:rsidRPr="00745A6C">
              <w:rPr>
                <w:snapToGrid w:val="0"/>
                <w:sz w:val="22"/>
                <w:szCs w:val="22"/>
              </w:rPr>
              <w:fldChar w:fldCharType="end"/>
            </w:r>
          </w:p>
        </w:tc>
        <w:tc>
          <w:tcPr>
            <w:tcW w:w="5359" w:type="dxa"/>
            <w:tcBorders>
              <w:left w:val="nil"/>
            </w:tcBorders>
            <w:vAlign w:val="center"/>
          </w:tcPr>
          <w:p w:rsidR="00B6269F" w:rsidRPr="00745A6C" w:rsidRDefault="00B6269F" w:rsidP="00B6269F">
            <w:pPr>
              <w:tabs>
                <w:tab w:val="left" w:pos="270"/>
              </w:tabs>
              <w:bidi/>
              <w:ind w:left="270" w:hanging="270"/>
              <w:rPr>
                <w:b/>
                <w:snapToGrid w:val="0"/>
                <w:sz w:val="22"/>
                <w:szCs w:val="22"/>
              </w:rPr>
            </w:pPr>
            <w:r w:rsidRPr="00745A6C">
              <w:rPr>
                <w:b/>
                <w:bCs/>
                <w:sz w:val="22"/>
                <w:szCs w:val="22"/>
                <w:rtl/>
                <w:lang w:val="ar-SA"/>
              </w:rPr>
              <w:tab/>
              <w:t xml:space="preserve">إذا كانت المنظمة/الوحدة لا تنجز أنشطة بحث وتطوير تجريبي داخلي و/أو خارجي، ضعوا علامة في هذه الخانة </w:t>
            </w:r>
            <w:proofErr w:type="spellStart"/>
            <w:r w:rsidRPr="00745A6C">
              <w:rPr>
                <w:b/>
                <w:bCs/>
                <w:sz w:val="22"/>
                <w:szCs w:val="22"/>
                <w:rtl/>
                <w:lang w:val="ar-SA"/>
              </w:rPr>
              <w:t>وأعيدوا</w:t>
            </w:r>
            <w:proofErr w:type="spellEnd"/>
            <w:r w:rsidRPr="00745A6C">
              <w:rPr>
                <w:b/>
                <w:bCs/>
                <w:sz w:val="22"/>
                <w:szCs w:val="22"/>
                <w:rtl/>
                <w:lang w:val="ar-SA"/>
              </w:rPr>
              <w:t xml:space="preserve"> الاستبيان كإجابة سلبية.</w:t>
            </w:r>
          </w:p>
        </w:tc>
      </w:tr>
    </w:tbl>
    <w:p w:rsidR="00B6269F" w:rsidRPr="00745A6C" w:rsidRDefault="00B6269F" w:rsidP="00B6269F">
      <w:pPr>
        <w:tabs>
          <w:tab w:val="left" w:pos="9498"/>
        </w:tabs>
        <w:bidi/>
        <w:rPr>
          <w:rFonts w:eastAsia="Times New Roman"/>
          <w:b/>
          <w:sz w:val="22"/>
          <w:szCs w:val="22"/>
        </w:rPr>
      </w:pPr>
    </w:p>
    <w:p w:rsidR="00B6269F" w:rsidRPr="00745A6C" w:rsidRDefault="00B6269F" w:rsidP="00B6269F">
      <w:pPr>
        <w:bidi/>
        <w:rPr>
          <w:rFonts w:eastAsia="Times New Roman"/>
          <w:b/>
          <w:snapToGrid w:val="0"/>
          <w:sz w:val="22"/>
          <w:szCs w:val="22"/>
        </w:rPr>
      </w:pPr>
      <w:r w:rsidRPr="00745A6C">
        <w:rPr>
          <w:b/>
          <w:bCs/>
          <w:sz w:val="22"/>
          <w:szCs w:val="22"/>
          <w:rtl/>
          <w:lang w:val="ar-SA"/>
        </w:rPr>
        <w:br w:type="page"/>
      </w:r>
    </w:p>
    <w:tbl>
      <w:tblPr>
        <w:tblStyle w:val="TableGrid"/>
        <w:tblW w:w="4863" w:type="pct"/>
        <w:tblInd w:w="108" w:type="dxa"/>
        <w:tblLook w:val="04A0" w:firstRow="1" w:lastRow="0" w:firstColumn="1" w:lastColumn="0" w:noHBand="0" w:noVBand="1"/>
      </w:tblPr>
      <w:tblGrid>
        <w:gridCol w:w="9356"/>
      </w:tblGrid>
      <w:tr w:rsidR="00B6269F" w:rsidRPr="00B6269F" w:rsidTr="00BA786C">
        <w:trPr>
          <w:trHeight w:val="274"/>
        </w:trPr>
        <w:tc>
          <w:tcPr>
            <w:tcW w:w="5000" w:type="pct"/>
            <w:shd w:val="clear" w:color="auto" w:fill="808080" w:themeFill="background1" w:themeFillShade="80"/>
          </w:tcPr>
          <w:p w:rsidR="00B6269F" w:rsidRPr="00B6269F" w:rsidRDefault="00B6269F" w:rsidP="00B6269F">
            <w:pPr>
              <w:bidi/>
              <w:spacing w:before="120" w:after="120"/>
              <w:jc w:val="center"/>
              <w:rPr>
                <w:b/>
                <w:bCs/>
                <w:color w:val="FFFFFF" w:themeColor="background1"/>
                <w:sz w:val="20"/>
                <w:szCs w:val="20"/>
                <w:lang w:val="en-CA"/>
              </w:rPr>
            </w:pPr>
            <w:r w:rsidRPr="00B6269F">
              <w:rPr>
                <w:b/>
                <w:bCs/>
                <w:color w:val="FFFFFF" w:themeColor="background1"/>
                <w:sz w:val="20"/>
                <w:szCs w:val="20"/>
                <w:rtl/>
                <w:lang w:val="ar-SA"/>
              </w:rPr>
              <w:lastRenderedPageBreak/>
              <w:t>الجزء 2:</w:t>
            </w:r>
            <w:r w:rsidRPr="00B6269F">
              <w:rPr>
                <w:bCs/>
                <w:color w:val="FFFFFF" w:themeColor="background1"/>
                <w:sz w:val="20"/>
                <w:szCs w:val="20"/>
                <w:rtl/>
                <w:lang w:val="ar-SA"/>
              </w:rPr>
              <w:t xml:space="preserve"> </w:t>
            </w:r>
            <w:r w:rsidRPr="00745A6C">
              <w:rPr>
                <w:b/>
                <w:bCs/>
                <w:color w:val="FFFFFF" w:themeColor="background1"/>
                <w:sz w:val="20"/>
                <w:szCs w:val="20"/>
                <w:rtl/>
                <w:lang w:val="ar-SA"/>
              </w:rPr>
              <w:t xml:space="preserve">موظفو البحث والتطوير التجريبي </w:t>
            </w:r>
            <w:r w:rsidRPr="00745A6C">
              <w:rPr>
                <w:b/>
                <w:bCs/>
                <w:color w:val="FFFFFF" w:themeColor="background1"/>
                <w:sz w:val="20"/>
                <w:szCs w:val="20"/>
                <w:u w:val="single"/>
                <w:rtl/>
                <w:lang w:val="ar-SA"/>
              </w:rPr>
              <w:t>الداخلي</w:t>
            </w:r>
          </w:p>
        </w:tc>
      </w:tr>
    </w:tbl>
    <w:p w:rsidR="00B6269F" w:rsidRPr="00B6269F" w:rsidRDefault="00B6269F" w:rsidP="00B6269F">
      <w:pPr>
        <w:tabs>
          <w:tab w:val="left" w:pos="1150"/>
        </w:tabs>
        <w:bidi/>
        <w:rPr>
          <w:b/>
          <w:bCs/>
          <w:sz w:val="20"/>
          <w:szCs w:val="17"/>
          <w:lang w:val="en-CA"/>
        </w:rPr>
      </w:pPr>
    </w:p>
    <w:tbl>
      <w:tblPr>
        <w:tblStyle w:val="TableGrid"/>
        <w:tblW w:w="0" w:type="auto"/>
        <w:tblInd w:w="108" w:type="dxa"/>
        <w:shd w:val="clear" w:color="auto" w:fill="FFFFE7"/>
        <w:tblLook w:val="04A0" w:firstRow="1" w:lastRow="0" w:firstColumn="1" w:lastColumn="0" w:noHBand="0" w:noVBand="1"/>
      </w:tblPr>
      <w:tblGrid>
        <w:gridCol w:w="9498"/>
      </w:tblGrid>
      <w:tr w:rsidR="00B6269F" w:rsidRPr="00B6269F" w:rsidTr="00BA786C">
        <w:tc>
          <w:tcPr>
            <w:tcW w:w="9498" w:type="dxa"/>
            <w:shd w:val="clear" w:color="auto" w:fill="D9D9D9" w:themeFill="background1" w:themeFillShade="D9"/>
          </w:tcPr>
          <w:p w:rsidR="00B6269F" w:rsidRPr="00B6269F" w:rsidRDefault="00B6269F" w:rsidP="00B6269F">
            <w:pPr>
              <w:tabs>
                <w:tab w:val="right" w:pos="9423"/>
              </w:tabs>
              <w:bidi/>
              <w:spacing w:before="60"/>
              <w:rPr>
                <w:b/>
                <w:bCs/>
                <w:iCs/>
                <w:snapToGrid w:val="0"/>
                <w:color w:val="000000"/>
                <w:sz w:val="20"/>
              </w:rPr>
            </w:pPr>
            <w:r w:rsidRPr="00B6269F">
              <w:rPr>
                <w:b/>
                <w:bCs/>
                <w:iCs/>
                <w:snapToGrid w:val="0"/>
                <w:color w:val="000000"/>
                <w:sz w:val="20"/>
                <w:rtl/>
                <w:lang w:val="ar-SA"/>
              </w:rPr>
              <w:t>موظفو البحث والتطوير</w:t>
            </w:r>
            <w:r w:rsidRPr="00B6269F">
              <w:rPr>
                <w:b/>
                <w:bCs/>
                <w:iCs/>
                <w:snapToGrid w:val="0"/>
                <w:color w:val="000000"/>
                <w:sz w:val="20"/>
                <w:szCs w:val="20"/>
                <w:rtl/>
                <w:lang w:val="ar-SA"/>
              </w:rPr>
              <w:t xml:space="preserve"> </w:t>
            </w:r>
            <w:r w:rsidRPr="00B6269F">
              <w:rPr>
                <w:b/>
                <w:bCs/>
                <w:iCs/>
                <w:snapToGrid w:val="0"/>
                <w:color w:val="000000"/>
                <w:sz w:val="20"/>
                <w:rtl/>
                <w:lang w:val="ar-SA"/>
              </w:rPr>
              <w:t>التجريبي</w:t>
            </w:r>
            <w:r w:rsidRPr="00B6269F">
              <w:rPr>
                <w:b/>
                <w:bCs/>
                <w:iCs/>
                <w:snapToGrid w:val="0"/>
                <w:color w:val="000000"/>
                <w:sz w:val="20"/>
                <w:rtl/>
                <w:lang w:val="ar-SA"/>
              </w:rPr>
              <w:tab/>
            </w:r>
          </w:p>
          <w:p w:rsidR="00B6269F" w:rsidRPr="00B6269F" w:rsidRDefault="00B6269F" w:rsidP="00B6269F">
            <w:pPr>
              <w:numPr>
                <w:ilvl w:val="0"/>
                <w:numId w:val="29"/>
              </w:numPr>
              <w:bidi/>
              <w:spacing w:before="60" w:after="200" w:line="276" w:lineRule="auto"/>
              <w:contextualSpacing/>
              <w:rPr>
                <w:rFonts w:ascii="Cambria" w:hAnsi="Cambria"/>
                <w:b/>
                <w:bCs/>
                <w:iCs/>
                <w:snapToGrid w:val="0"/>
                <w:color w:val="000000"/>
                <w:sz w:val="20"/>
                <w:szCs w:val="22"/>
              </w:rPr>
            </w:pPr>
            <w:r w:rsidRPr="00B6269F">
              <w:rPr>
                <w:rFonts w:hint="cs"/>
                <w:b/>
                <w:bCs/>
                <w:iCs/>
                <w:snapToGrid w:val="0"/>
                <w:color w:val="000000"/>
                <w:sz w:val="20"/>
                <w:szCs w:val="22"/>
                <w:rtl/>
                <w:lang w:val="ar-SA"/>
              </w:rPr>
              <w:t>التصريح</w:t>
            </w:r>
            <w:r w:rsidRPr="00B6269F">
              <w:rPr>
                <w:b/>
                <w:bCs/>
                <w:iCs/>
                <w:snapToGrid w:val="0"/>
                <w:color w:val="000000"/>
                <w:sz w:val="20"/>
                <w:szCs w:val="22"/>
                <w:rtl/>
                <w:lang w:val="ar-SA"/>
              </w:rPr>
              <w:t xml:space="preserve">، مقارنة بالفئات المذكورة أدناه، </w:t>
            </w:r>
            <w:r w:rsidRPr="00B6269F">
              <w:rPr>
                <w:rFonts w:hint="cs"/>
                <w:b/>
                <w:bCs/>
                <w:iCs/>
                <w:snapToGrid w:val="0"/>
                <w:color w:val="000000"/>
                <w:sz w:val="20"/>
                <w:szCs w:val="22"/>
                <w:rtl/>
                <w:lang w:val="ar-SA"/>
              </w:rPr>
              <w:t>ب</w:t>
            </w:r>
            <w:r w:rsidRPr="00B6269F">
              <w:rPr>
                <w:b/>
                <w:bCs/>
                <w:iCs/>
                <w:snapToGrid w:val="0"/>
                <w:color w:val="000000"/>
                <w:sz w:val="20"/>
                <w:szCs w:val="22"/>
                <w:rtl/>
                <w:lang w:val="ar-SA"/>
              </w:rPr>
              <w:t xml:space="preserve">كلّ الموظفين الذين يشتغلون </w:t>
            </w:r>
            <w:r w:rsidRPr="00B6269F">
              <w:rPr>
                <w:b/>
                <w:bCs/>
                <w:iCs/>
                <w:snapToGrid w:val="0"/>
                <w:color w:val="000000"/>
                <w:sz w:val="20"/>
                <w:szCs w:val="22"/>
                <w:u w:val="single"/>
                <w:rtl/>
                <w:lang w:val="ar-SA"/>
              </w:rPr>
              <w:t>مباشرة</w:t>
            </w:r>
            <w:r w:rsidRPr="00B6269F">
              <w:rPr>
                <w:b/>
                <w:bCs/>
                <w:iCs/>
                <w:snapToGrid w:val="0"/>
                <w:color w:val="000000"/>
                <w:sz w:val="20"/>
                <w:szCs w:val="22"/>
                <w:rtl/>
                <w:lang w:val="ar-SA"/>
              </w:rPr>
              <w:t xml:space="preserve"> في البحث والتطوير</w:t>
            </w:r>
            <w:r w:rsidRPr="00B6269F">
              <w:rPr>
                <w:b/>
                <w:bCs/>
                <w:iCs/>
                <w:snapToGrid w:val="0"/>
                <w:color w:val="000000"/>
                <w:sz w:val="20"/>
                <w:szCs w:val="20"/>
                <w:rtl/>
                <w:lang w:val="ar-SA"/>
              </w:rPr>
              <w:t xml:space="preserve"> </w:t>
            </w:r>
            <w:r w:rsidRPr="00B6269F">
              <w:rPr>
                <w:b/>
                <w:bCs/>
                <w:iCs/>
                <w:snapToGrid w:val="0"/>
                <w:color w:val="000000"/>
                <w:sz w:val="20"/>
                <w:szCs w:val="22"/>
                <w:rtl/>
                <w:lang w:val="ar-SA"/>
              </w:rPr>
              <w:t>التجريبي أو يقدّمون دعما أو خدمات مباشرة للبحث والتطوير</w:t>
            </w:r>
            <w:r w:rsidRPr="00B6269F">
              <w:rPr>
                <w:b/>
                <w:bCs/>
                <w:iCs/>
                <w:snapToGrid w:val="0"/>
                <w:color w:val="000000"/>
                <w:sz w:val="20"/>
                <w:szCs w:val="20"/>
                <w:rtl/>
                <w:lang w:val="ar-SA"/>
              </w:rPr>
              <w:t xml:space="preserve"> </w:t>
            </w:r>
            <w:r w:rsidRPr="00B6269F">
              <w:rPr>
                <w:b/>
                <w:bCs/>
                <w:iCs/>
                <w:snapToGrid w:val="0"/>
                <w:color w:val="000000"/>
                <w:sz w:val="20"/>
                <w:szCs w:val="22"/>
                <w:rtl/>
                <w:lang w:val="ar-SA"/>
              </w:rPr>
              <w:t>التجريبي على مستوى 5 % من وقتهم على الأقلّ. عدم احتساب الموظفين الذين لا يدعمون البحث.</w:t>
            </w:r>
          </w:p>
          <w:p w:rsidR="00B6269F" w:rsidRPr="00B6269F" w:rsidRDefault="00B6269F" w:rsidP="00B6269F">
            <w:pPr>
              <w:numPr>
                <w:ilvl w:val="0"/>
                <w:numId w:val="29"/>
              </w:numPr>
              <w:bidi/>
              <w:spacing w:before="60" w:after="200" w:line="276" w:lineRule="auto"/>
              <w:contextualSpacing/>
              <w:rPr>
                <w:rFonts w:ascii="Cambria" w:hAnsi="Cambria"/>
                <w:b/>
                <w:bCs/>
                <w:iCs/>
                <w:snapToGrid w:val="0"/>
                <w:color w:val="000000"/>
                <w:sz w:val="20"/>
                <w:szCs w:val="22"/>
              </w:rPr>
            </w:pPr>
            <w:r w:rsidRPr="00B6269F">
              <w:rPr>
                <w:b/>
                <w:bCs/>
                <w:iCs/>
                <w:snapToGrid w:val="0"/>
                <w:color w:val="000000"/>
                <w:sz w:val="20"/>
                <w:szCs w:val="22"/>
                <w:rtl/>
                <w:lang w:val="ar-SA"/>
              </w:rPr>
              <w:t>يرجى ذكر متوسّط عدد الأشخاص الذين يشاركون في البحث والتطوير</w:t>
            </w:r>
            <w:r w:rsidRPr="00B6269F">
              <w:rPr>
                <w:b/>
                <w:bCs/>
                <w:iCs/>
                <w:snapToGrid w:val="0"/>
                <w:color w:val="000000"/>
                <w:sz w:val="20"/>
                <w:szCs w:val="20"/>
                <w:rtl/>
                <w:lang w:val="ar-SA"/>
              </w:rPr>
              <w:t xml:space="preserve"> </w:t>
            </w:r>
            <w:r w:rsidRPr="00B6269F">
              <w:rPr>
                <w:b/>
                <w:bCs/>
                <w:iCs/>
                <w:snapToGrid w:val="0"/>
                <w:color w:val="000000"/>
                <w:sz w:val="20"/>
                <w:szCs w:val="22"/>
                <w:rtl/>
                <w:lang w:val="ar-SA"/>
              </w:rPr>
              <w:t>التجريبي خلال السنة المرجعية.</w:t>
            </w:r>
          </w:p>
          <w:p w:rsidR="00B6269F" w:rsidRPr="00B6269F" w:rsidRDefault="00B6269F" w:rsidP="00C85DDD">
            <w:pPr>
              <w:numPr>
                <w:ilvl w:val="0"/>
                <w:numId w:val="29"/>
              </w:numPr>
              <w:bidi/>
              <w:spacing w:before="60" w:after="200" w:line="276" w:lineRule="auto"/>
              <w:contextualSpacing/>
              <w:rPr>
                <w:rFonts w:ascii="Cambria" w:hAnsi="Cambria"/>
                <w:b/>
                <w:bCs/>
                <w:iCs/>
                <w:snapToGrid w:val="0"/>
                <w:color w:val="000000"/>
                <w:sz w:val="20"/>
                <w:szCs w:val="22"/>
              </w:rPr>
            </w:pPr>
            <w:r w:rsidRPr="00B6269F">
              <w:rPr>
                <w:b/>
                <w:bCs/>
                <w:iCs/>
                <w:snapToGrid w:val="0"/>
                <w:color w:val="000000"/>
                <w:sz w:val="20"/>
                <w:szCs w:val="22"/>
                <w:rtl/>
                <w:lang w:val="ar-SA"/>
              </w:rPr>
              <w:t xml:space="preserve">يرجى </w:t>
            </w:r>
            <w:r w:rsidR="008D107B">
              <w:rPr>
                <w:rFonts w:hint="cs"/>
                <w:b/>
                <w:bCs/>
                <w:iCs/>
                <w:snapToGrid w:val="0"/>
                <w:color w:val="000000"/>
                <w:sz w:val="20"/>
                <w:szCs w:val="22"/>
                <w:rtl/>
                <w:lang w:val="ar-SA"/>
              </w:rPr>
              <w:t>إ</w:t>
            </w:r>
            <w:r w:rsidRPr="00B6269F">
              <w:rPr>
                <w:b/>
                <w:bCs/>
                <w:iCs/>
                <w:snapToGrid w:val="0"/>
                <w:color w:val="000000"/>
                <w:sz w:val="20"/>
                <w:szCs w:val="22"/>
                <w:rtl/>
                <w:lang w:val="ar-SA"/>
              </w:rPr>
              <w:t>دراج الموظفين الدائمين وال</w:t>
            </w:r>
            <w:r w:rsidR="008D107B">
              <w:rPr>
                <w:rFonts w:hint="cs"/>
                <w:b/>
                <w:bCs/>
                <w:iCs/>
                <w:snapToGrid w:val="0"/>
                <w:color w:val="000000"/>
                <w:sz w:val="20"/>
                <w:szCs w:val="22"/>
                <w:rtl/>
                <w:lang w:val="ar-SA"/>
              </w:rPr>
              <w:t>مؤقتين</w:t>
            </w:r>
            <w:r w:rsidRPr="00B6269F">
              <w:rPr>
                <w:b/>
                <w:bCs/>
                <w:iCs/>
                <w:snapToGrid w:val="0"/>
                <w:color w:val="000000"/>
                <w:sz w:val="20"/>
                <w:szCs w:val="22"/>
                <w:rtl/>
                <w:lang w:val="ar-SA"/>
              </w:rPr>
              <w:t xml:space="preserve"> بدوام كامل أو جزئي أو المتعاقدين. </w:t>
            </w:r>
          </w:p>
          <w:p w:rsidR="00B6269F" w:rsidRPr="00B6269F" w:rsidRDefault="00B6269F" w:rsidP="00B6269F">
            <w:pPr>
              <w:bidi/>
              <w:rPr>
                <w:b/>
                <w:snapToGrid w:val="0"/>
                <w:color w:val="000000"/>
                <w:sz w:val="20"/>
                <w:u w:val="single"/>
              </w:rPr>
            </w:pPr>
          </w:p>
          <w:p w:rsidR="00B6269F" w:rsidRPr="00B6269F" w:rsidRDefault="00B6269F" w:rsidP="00B6269F">
            <w:pPr>
              <w:bidi/>
              <w:rPr>
                <w:b/>
                <w:snapToGrid w:val="0"/>
                <w:sz w:val="20"/>
              </w:rPr>
            </w:pPr>
            <w:r w:rsidRPr="00B6269F">
              <w:rPr>
                <w:b/>
                <w:bCs/>
                <w:snapToGrid w:val="0"/>
                <w:sz w:val="20"/>
                <w:rtl/>
                <w:lang w:val="ar-SA"/>
              </w:rPr>
              <w:t>الباحثون</w:t>
            </w:r>
          </w:p>
          <w:p w:rsidR="00B6269F" w:rsidRPr="00B6269F" w:rsidRDefault="00B6269F" w:rsidP="00B6269F">
            <w:pPr>
              <w:widowControl w:val="0"/>
              <w:numPr>
                <w:ilvl w:val="0"/>
                <w:numId w:val="8"/>
              </w:numPr>
              <w:bidi/>
              <w:rPr>
                <w:snapToGrid w:val="0"/>
                <w:color w:val="000000"/>
                <w:spacing w:val="-4"/>
                <w:sz w:val="20"/>
              </w:rPr>
            </w:pPr>
            <w:r w:rsidRPr="00B6269F">
              <w:rPr>
                <w:snapToGrid w:val="0"/>
                <w:color w:val="000000"/>
                <w:spacing w:val="-4"/>
                <w:sz w:val="20"/>
                <w:rtl/>
                <w:lang w:val="ar-SA"/>
              </w:rPr>
              <w:t>الباحثون هم مختصون يعملون على تصميم وابتكار معارف ومنتجات وأساليب وأنظمة جديدة وكذلك في إدارة المشروعات المعنية.</w:t>
            </w:r>
          </w:p>
          <w:p w:rsidR="00B6269F" w:rsidRPr="00B6269F" w:rsidRDefault="00B6269F" w:rsidP="00B6269F">
            <w:pPr>
              <w:widowControl w:val="0"/>
              <w:bidi/>
              <w:ind w:left="360"/>
              <w:rPr>
                <w:snapToGrid w:val="0"/>
                <w:color w:val="000000"/>
                <w:spacing w:val="-4"/>
                <w:sz w:val="20"/>
              </w:rPr>
            </w:pPr>
          </w:p>
          <w:p w:rsidR="00B6269F" w:rsidRPr="00B6269F" w:rsidRDefault="00B6269F" w:rsidP="00B6269F">
            <w:pPr>
              <w:widowControl w:val="0"/>
              <w:numPr>
                <w:ilvl w:val="0"/>
                <w:numId w:val="8"/>
              </w:numPr>
              <w:bidi/>
              <w:rPr>
                <w:snapToGrid w:val="0"/>
                <w:color w:val="000000"/>
                <w:spacing w:val="-4"/>
                <w:sz w:val="20"/>
              </w:rPr>
            </w:pPr>
            <w:r w:rsidRPr="00B6269F">
              <w:rPr>
                <w:snapToGrid w:val="0"/>
                <w:color w:val="000000"/>
                <w:spacing w:val="-4"/>
                <w:sz w:val="20"/>
                <w:rtl/>
                <w:lang w:val="ar-SA"/>
              </w:rPr>
              <w:t>الباحثون يشملون المدراء والمسؤولين الإداريين العاملين في تخطيط وإدارة الجوانب العلمية والتقنية لعمل الباحثين. عادة ما تكون رتبهم مساوية أو أعلى من الأشخاص العاملين مباشرة كباحثين وغالبا ما يكونون باحثين سابقين أو باحثين بدوام جزئي.</w:t>
            </w:r>
          </w:p>
          <w:p w:rsidR="00B6269F" w:rsidRPr="00B6269F" w:rsidRDefault="00B6269F" w:rsidP="00B6269F">
            <w:pPr>
              <w:bidi/>
              <w:rPr>
                <w:snapToGrid w:val="0"/>
                <w:color w:val="000000"/>
                <w:spacing w:val="-4"/>
                <w:sz w:val="20"/>
              </w:rPr>
            </w:pPr>
          </w:p>
          <w:p w:rsidR="00B6269F" w:rsidRPr="00B6269F" w:rsidRDefault="00B6269F" w:rsidP="00C85DDD">
            <w:pPr>
              <w:widowControl w:val="0"/>
              <w:numPr>
                <w:ilvl w:val="0"/>
                <w:numId w:val="8"/>
              </w:numPr>
              <w:bidi/>
              <w:rPr>
                <w:snapToGrid w:val="0"/>
                <w:color w:val="000000"/>
                <w:spacing w:val="-4"/>
                <w:sz w:val="20"/>
              </w:rPr>
            </w:pPr>
            <w:r w:rsidRPr="00B6269F">
              <w:rPr>
                <w:snapToGrid w:val="0"/>
                <w:color w:val="000000"/>
                <w:spacing w:val="-4"/>
                <w:sz w:val="20"/>
                <w:rtl/>
                <w:lang w:val="ar-SA"/>
              </w:rPr>
              <w:t xml:space="preserve">يتمّ استبعاد المدراء والمسؤولين الإداريين الذين يهتمّون أساسا بالمسائل المالية وإدارة الموارد البشرية بدلا من </w:t>
            </w:r>
            <w:r w:rsidR="008D107B">
              <w:rPr>
                <w:rFonts w:hint="cs"/>
                <w:snapToGrid w:val="0"/>
                <w:color w:val="000000"/>
                <w:spacing w:val="-4"/>
                <w:sz w:val="20"/>
                <w:rtl/>
                <w:lang w:val="ar-SA"/>
              </w:rPr>
              <w:t>إ</w:t>
            </w:r>
            <w:r w:rsidR="008D107B" w:rsidRPr="00B6269F">
              <w:rPr>
                <w:snapToGrid w:val="0"/>
                <w:color w:val="000000"/>
                <w:spacing w:val="-4"/>
                <w:sz w:val="20"/>
                <w:rtl/>
                <w:lang w:val="ar-SA"/>
              </w:rPr>
              <w:t xml:space="preserve">دارة </w:t>
            </w:r>
            <w:r w:rsidRPr="00B6269F">
              <w:rPr>
                <w:snapToGrid w:val="0"/>
                <w:color w:val="000000"/>
                <w:spacing w:val="-4"/>
                <w:sz w:val="20"/>
                <w:rtl/>
                <w:lang w:val="ar-SA"/>
              </w:rPr>
              <w:t>المشروع أو محتواه (</w:t>
            </w:r>
            <w:r w:rsidR="008D107B">
              <w:rPr>
                <w:rFonts w:hint="cs"/>
                <w:snapToGrid w:val="0"/>
                <w:color w:val="000000"/>
                <w:spacing w:val="-4"/>
                <w:sz w:val="20"/>
                <w:rtl/>
                <w:lang w:val="ar-SA"/>
              </w:rPr>
              <w:t>تدرج</w:t>
            </w:r>
            <w:r w:rsidR="008D107B" w:rsidRPr="00B6269F">
              <w:rPr>
                <w:snapToGrid w:val="0"/>
                <w:color w:val="000000"/>
                <w:spacing w:val="-4"/>
                <w:sz w:val="20"/>
                <w:rtl/>
                <w:lang w:val="ar-SA"/>
              </w:rPr>
              <w:t xml:space="preserve"> </w:t>
            </w:r>
            <w:r w:rsidRPr="00B6269F">
              <w:rPr>
                <w:snapToGrid w:val="0"/>
                <w:color w:val="000000"/>
                <w:spacing w:val="-4"/>
                <w:sz w:val="20"/>
                <w:rtl/>
                <w:lang w:val="ar-SA"/>
              </w:rPr>
              <w:t>في "موظفين آخرين يدعمون البحث والتطوير</w:t>
            </w:r>
            <w:r w:rsidRPr="00B6269F">
              <w:rPr>
                <w:snapToGrid w:val="0"/>
                <w:color w:val="000000"/>
                <w:spacing w:val="-4"/>
                <w:sz w:val="20"/>
                <w:szCs w:val="20"/>
                <w:rtl/>
                <w:lang w:val="ar-SA"/>
              </w:rPr>
              <w:t xml:space="preserve"> </w:t>
            </w:r>
            <w:r w:rsidRPr="00B6269F">
              <w:rPr>
                <w:snapToGrid w:val="0"/>
                <w:color w:val="000000"/>
                <w:spacing w:val="-4"/>
                <w:sz w:val="20"/>
                <w:rtl/>
                <w:lang w:val="ar-SA"/>
              </w:rPr>
              <w:t>التجريبي بشكل مباشر").</w:t>
            </w:r>
          </w:p>
          <w:p w:rsidR="00B6269F" w:rsidRPr="00B6269F" w:rsidRDefault="00B6269F" w:rsidP="00B6269F">
            <w:pPr>
              <w:bidi/>
              <w:rPr>
                <w:snapToGrid w:val="0"/>
                <w:sz w:val="20"/>
              </w:rPr>
            </w:pPr>
          </w:p>
          <w:p w:rsidR="00B6269F" w:rsidRPr="00B6269F" w:rsidRDefault="00B6269F" w:rsidP="00B6269F">
            <w:pPr>
              <w:widowControl w:val="0"/>
              <w:tabs>
                <w:tab w:val="center" w:pos="4320"/>
                <w:tab w:val="right" w:pos="8640"/>
              </w:tabs>
              <w:suppressAutoHyphens/>
              <w:bidi/>
              <w:spacing w:line="120" w:lineRule="exact"/>
              <w:rPr>
                <w:rFonts w:eastAsia="Times New Roman"/>
                <w:snapToGrid w:val="0"/>
                <w:sz w:val="20"/>
                <w:lang w:eastAsia="ar-SA"/>
              </w:rPr>
            </w:pPr>
          </w:p>
          <w:p w:rsidR="00B6269F" w:rsidRPr="00B6269F" w:rsidRDefault="00B6269F" w:rsidP="00B6269F">
            <w:pPr>
              <w:bidi/>
              <w:rPr>
                <w:b/>
                <w:snapToGrid w:val="0"/>
                <w:sz w:val="20"/>
              </w:rPr>
            </w:pPr>
            <w:r w:rsidRPr="00B6269F">
              <w:rPr>
                <w:b/>
                <w:bCs/>
                <w:i/>
                <w:iCs/>
                <w:snapToGrid w:val="0"/>
                <w:sz w:val="20"/>
                <w:rtl/>
                <w:lang w:val="ar-SA"/>
              </w:rPr>
              <w:t>الفنيون الذين يقدمون دعما مباشرا للبحث والتطوير</w:t>
            </w:r>
            <w:r w:rsidRPr="00B6269F">
              <w:rPr>
                <w:b/>
                <w:bCs/>
                <w:i/>
                <w:iCs/>
                <w:snapToGrid w:val="0"/>
                <w:sz w:val="20"/>
                <w:szCs w:val="20"/>
                <w:rtl/>
                <w:lang w:val="ar-SA"/>
              </w:rPr>
              <w:t xml:space="preserve"> </w:t>
            </w:r>
            <w:r w:rsidRPr="00B6269F">
              <w:rPr>
                <w:b/>
                <w:bCs/>
                <w:i/>
                <w:iCs/>
                <w:snapToGrid w:val="0"/>
                <w:sz w:val="20"/>
                <w:rtl/>
                <w:lang w:val="ar-SA"/>
              </w:rPr>
              <w:t xml:space="preserve">التجريبي </w:t>
            </w:r>
          </w:p>
          <w:p w:rsidR="00B6269F" w:rsidRPr="00B6269F" w:rsidRDefault="00B6269F" w:rsidP="00C85DDD">
            <w:pPr>
              <w:widowControl w:val="0"/>
              <w:numPr>
                <w:ilvl w:val="0"/>
                <w:numId w:val="8"/>
              </w:numPr>
              <w:bidi/>
              <w:rPr>
                <w:snapToGrid w:val="0"/>
                <w:color w:val="000000"/>
                <w:spacing w:val="-4"/>
                <w:sz w:val="20"/>
              </w:rPr>
            </w:pPr>
            <w:r w:rsidRPr="00B6269F">
              <w:rPr>
                <w:snapToGrid w:val="0"/>
                <w:color w:val="000000"/>
                <w:spacing w:val="-4"/>
                <w:sz w:val="20"/>
                <w:rtl/>
                <w:lang w:val="ar-SA"/>
              </w:rPr>
              <w:t>الأشخاص الذين يؤدون مهام تقنية لدعم البحث والتطوير</w:t>
            </w:r>
            <w:r w:rsidRPr="00B6269F">
              <w:rPr>
                <w:snapToGrid w:val="0"/>
                <w:color w:val="000000"/>
                <w:spacing w:val="-4"/>
                <w:sz w:val="20"/>
                <w:szCs w:val="20"/>
                <w:rtl/>
                <w:lang w:val="ar-SA"/>
              </w:rPr>
              <w:t xml:space="preserve"> </w:t>
            </w:r>
            <w:r w:rsidRPr="00B6269F">
              <w:rPr>
                <w:snapToGrid w:val="0"/>
                <w:color w:val="000000"/>
                <w:spacing w:val="-4"/>
                <w:sz w:val="20"/>
                <w:rtl/>
                <w:lang w:val="ar-SA"/>
              </w:rPr>
              <w:t>التجريبي، عادة تحت إشراف ورقابة باحث.</w:t>
            </w:r>
          </w:p>
          <w:p w:rsidR="00B6269F" w:rsidRPr="00B6269F" w:rsidRDefault="00B6269F" w:rsidP="00B6269F">
            <w:pPr>
              <w:bidi/>
              <w:rPr>
                <w:b/>
                <w:snapToGrid w:val="0"/>
                <w:sz w:val="20"/>
                <w:szCs w:val="6"/>
              </w:rPr>
            </w:pPr>
          </w:p>
          <w:p w:rsidR="002B41D0" w:rsidRDefault="002B41D0" w:rsidP="00B6269F">
            <w:pPr>
              <w:bidi/>
              <w:rPr>
                <w:b/>
                <w:bCs/>
                <w:snapToGrid w:val="0"/>
                <w:sz w:val="20"/>
                <w:rtl/>
                <w:lang w:val="ar-SA"/>
              </w:rPr>
            </w:pPr>
          </w:p>
          <w:p w:rsidR="00B6269F" w:rsidRPr="00B6269F" w:rsidRDefault="00B6269F" w:rsidP="00C85DDD">
            <w:pPr>
              <w:bidi/>
              <w:rPr>
                <w:b/>
                <w:snapToGrid w:val="0"/>
                <w:sz w:val="20"/>
                <w:u w:val="single"/>
              </w:rPr>
            </w:pPr>
            <w:r w:rsidRPr="00B6269F">
              <w:rPr>
                <w:b/>
                <w:bCs/>
                <w:snapToGrid w:val="0"/>
                <w:sz w:val="20"/>
                <w:rtl/>
                <w:lang w:val="ar-SA"/>
              </w:rPr>
              <w:t>موظفون آخرون يدعمون البحث والتطوير التجريبي بصفة مباشرة</w:t>
            </w:r>
          </w:p>
          <w:p w:rsidR="00B6269F" w:rsidRPr="00B6269F" w:rsidRDefault="00B6269F" w:rsidP="00B6269F">
            <w:pPr>
              <w:widowControl w:val="0"/>
              <w:numPr>
                <w:ilvl w:val="0"/>
                <w:numId w:val="8"/>
              </w:numPr>
              <w:bidi/>
              <w:rPr>
                <w:snapToGrid w:val="0"/>
                <w:color w:val="000000"/>
                <w:spacing w:val="-4"/>
                <w:sz w:val="20"/>
              </w:rPr>
            </w:pPr>
            <w:r w:rsidRPr="00B6269F">
              <w:rPr>
                <w:snapToGrid w:val="0"/>
                <w:color w:val="000000"/>
                <w:spacing w:val="-4"/>
                <w:sz w:val="20"/>
                <w:rtl/>
                <w:lang w:val="ar-SA"/>
              </w:rPr>
              <w:t>يشمل موظفو الدعم حرفيين مؤهلين وغير مؤهلين وموظفي الأمانة والخدمات العامة المشاركين في مشروعات البحث والتطوير التجريبي أو المرتبطين مباشرة بمثل هذه المشروعات.</w:t>
            </w:r>
          </w:p>
          <w:p w:rsidR="00B6269F" w:rsidRPr="00B6269F" w:rsidRDefault="00B6269F" w:rsidP="00B6269F">
            <w:pPr>
              <w:widowControl w:val="0"/>
              <w:bidi/>
              <w:ind w:left="360"/>
              <w:rPr>
                <w:snapToGrid w:val="0"/>
                <w:color w:val="000000"/>
                <w:spacing w:val="-4"/>
                <w:sz w:val="20"/>
              </w:rPr>
            </w:pPr>
          </w:p>
          <w:p w:rsidR="00B6269F" w:rsidRPr="00B6269F" w:rsidRDefault="00B6269F" w:rsidP="00C85DDD">
            <w:pPr>
              <w:widowControl w:val="0"/>
              <w:numPr>
                <w:ilvl w:val="0"/>
                <w:numId w:val="8"/>
              </w:numPr>
              <w:bidi/>
              <w:rPr>
                <w:snapToGrid w:val="0"/>
                <w:color w:val="000000"/>
                <w:spacing w:val="-4"/>
                <w:sz w:val="20"/>
              </w:rPr>
            </w:pPr>
            <w:r w:rsidRPr="00B6269F">
              <w:rPr>
                <w:snapToGrid w:val="0"/>
                <w:color w:val="000000"/>
                <w:spacing w:val="-4"/>
                <w:sz w:val="20"/>
                <w:rtl/>
                <w:lang w:val="ar-SA"/>
              </w:rPr>
              <w:t xml:space="preserve">يقع </w:t>
            </w:r>
            <w:r w:rsidR="008D107B">
              <w:rPr>
                <w:rFonts w:hint="cs"/>
                <w:snapToGrid w:val="0"/>
                <w:color w:val="000000"/>
                <w:spacing w:val="-4"/>
                <w:sz w:val="20"/>
                <w:rtl/>
                <w:lang w:val="ar-SA"/>
              </w:rPr>
              <w:t>إدراج</w:t>
            </w:r>
            <w:r w:rsidR="008D107B" w:rsidRPr="00B6269F">
              <w:rPr>
                <w:snapToGrid w:val="0"/>
                <w:color w:val="000000"/>
                <w:spacing w:val="-4"/>
                <w:sz w:val="20"/>
                <w:rtl/>
                <w:lang w:val="ar-SA"/>
              </w:rPr>
              <w:t xml:space="preserve"> </w:t>
            </w:r>
            <w:r w:rsidRPr="00B6269F">
              <w:rPr>
                <w:snapToGrid w:val="0"/>
                <w:color w:val="000000"/>
                <w:spacing w:val="-4"/>
                <w:sz w:val="20"/>
                <w:rtl/>
                <w:lang w:val="ar-SA"/>
              </w:rPr>
              <w:t>المدراء والمسؤولين الإداريين الذين يهتمّون أساسا بالمسائل المالية وإدارة الموارد البشرية بدلا من ادارة المشروع.</w:t>
            </w:r>
          </w:p>
          <w:p w:rsidR="00B6269F" w:rsidRPr="00B6269F" w:rsidRDefault="00B6269F" w:rsidP="00B6269F">
            <w:pPr>
              <w:bidi/>
              <w:rPr>
                <w:snapToGrid w:val="0"/>
                <w:sz w:val="20"/>
                <w:szCs w:val="6"/>
              </w:rPr>
            </w:pPr>
          </w:p>
          <w:p w:rsidR="00B6269F" w:rsidRPr="00B6269F" w:rsidRDefault="00B6269F" w:rsidP="00B6269F">
            <w:pPr>
              <w:framePr w:wrap="auto" w:hAnchor="text" w:x="108"/>
              <w:bidi/>
              <w:rPr>
                <w:snapToGrid w:val="0"/>
                <w:sz w:val="20"/>
              </w:rPr>
            </w:pPr>
            <w:r w:rsidRPr="00B6269F">
              <w:rPr>
                <w:b/>
                <w:bCs/>
                <w:snapToGrid w:val="0"/>
                <w:sz w:val="20"/>
                <w:rtl/>
                <w:lang w:val="ar-SA"/>
              </w:rPr>
              <w:t>ملاحظة:</w:t>
            </w:r>
            <w:r w:rsidRPr="00B6269F">
              <w:rPr>
                <w:snapToGrid w:val="0"/>
                <w:sz w:val="20"/>
                <w:rtl/>
                <w:lang w:val="ar-SA"/>
              </w:rPr>
              <w:t xml:space="preserve"> </w:t>
            </w:r>
          </w:p>
          <w:p w:rsidR="00B6269F" w:rsidRPr="00B6269F" w:rsidRDefault="00B6269F" w:rsidP="00C85DDD">
            <w:pPr>
              <w:framePr w:wrap="auto" w:hAnchor="text" w:x="108"/>
              <w:widowControl w:val="0"/>
              <w:numPr>
                <w:ilvl w:val="0"/>
                <w:numId w:val="8"/>
              </w:numPr>
              <w:bidi/>
              <w:rPr>
                <w:snapToGrid w:val="0"/>
                <w:color w:val="000000"/>
                <w:spacing w:val="-4"/>
                <w:sz w:val="20"/>
              </w:rPr>
            </w:pPr>
            <w:r w:rsidRPr="00B6269F">
              <w:rPr>
                <w:snapToGrid w:val="0"/>
                <w:color w:val="000000"/>
                <w:spacing w:val="-4"/>
                <w:sz w:val="20"/>
                <w:rtl/>
                <w:lang w:val="ar-SA"/>
              </w:rPr>
              <w:t xml:space="preserve">ينبغي عدم </w:t>
            </w:r>
            <w:r w:rsidR="008D107B">
              <w:rPr>
                <w:rFonts w:hint="cs"/>
                <w:snapToGrid w:val="0"/>
                <w:color w:val="000000"/>
                <w:spacing w:val="-4"/>
                <w:sz w:val="20"/>
                <w:rtl/>
                <w:lang w:val="ar-SA"/>
              </w:rPr>
              <w:t>إدراج</w:t>
            </w:r>
            <w:r w:rsidR="008D107B" w:rsidRPr="00B6269F">
              <w:rPr>
                <w:snapToGrid w:val="0"/>
                <w:color w:val="000000"/>
                <w:spacing w:val="-4"/>
                <w:sz w:val="20"/>
                <w:rtl/>
                <w:lang w:val="ar-SA"/>
              </w:rPr>
              <w:t xml:space="preserve"> </w:t>
            </w:r>
            <w:r w:rsidRPr="00B6269F">
              <w:rPr>
                <w:snapToGrid w:val="0"/>
                <w:color w:val="000000"/>
                <w:spacing w:val="-4"/>
                <w:sz w:val="20"/>
                <w:rtl/>
                <w:lang w:val="ar-SA"/>
              </w:rPr>
              <w:t>الموظفين الذين يقدّمون دعما غير مباشر للبحث والتطوير</w:t>
            </w:r>
            <w:r w:rsidRPr="00B6269F">
              <w:rPr>
                <w:snapToGrid w:val="0"/>
                <w:color w:val="000000"/>
                <w:spacing w:val="-4"/>
                <w:sz w:val="20"/>
                <w:szCs w:val="20"/>
                <w:rtl/>
                <w:lang w:val="ar-SA"/>
              </w:rPr>
              <w:t xml:space="preserve"> </w:t>
            </w:r>
            <w:r w:rsidRPr="00B6269F">
              <w:rPr>
                <w:snapToGrid w:val="0"/>
                <w:color w:val="000000"/>
                <w:spacing w:val="-4"/>
                <w:sz w:val="20"/>
                <w:rtl/>
                <w:lang w:val="ar-SA"/>
              </w:rPr>
              <w:t>التجريبي. توفّر أنشطة النقل والتخزين والتنظيف والإصلاح والصيانة والأمن بالإضافة إلى الأنشطة الإدارية والمكتبية التي لا يقع انجازها لغاية البحث والتطوير</w:t>
            </w:r>
            <w:r w:rsidRPr="00B6269F">
              <w:rPr>
                <w:snapToGrid w:val="0"/>
                <w:color w:val="000000"/>
                <w:spacing w:val="-4"/>
                <w:sz w:val="20"/>
                <w:lang w:val="en-CA"/>
              </w:rPr>
              <w:t xml:space="preserve"> </w:t>
            </w:r>
            <w:r w:rsidRPr="00B6269F">
              <w:rPr>
                <w:snapToGrid w:val="0"/>
                <w:color w:val="000000"/>
                <w:spacing w:val="-4"/>
                <w:sz w:val="20"/>
                <w:szCs w:val="20"/>
                <w:rtl/>
                <w:lang w:val="ar-SA"/>
              </w:rPr>
              <w:t xml:space="preserve"> </w:t>
            </w:r>
            <w:r w:rsidRPr="00B6269F">
              <w:rPr>
                <w:snapToGrid w:val="0"/>
                <w:color w:val="000000"/>
                <w:spacing w:val="-4"/>
                <w:sz w:val="20"/>
                <w:rtl/>
                <w:lang w:val="ar-SA"/>
              </w:rPr>
              <w:t>التجريبي  وحده، مثل أنشطة مصالح المالية والموارد البشرية أمثلة نموذجية في هذا الصدد.</w:t>
            </w:r>
          </w:p>
          <w:p w:rsidR="00B6269F" w:rsidRPr="00B6269F" w:rsidRDefault="00B6269F" w:rsidP="00B6269F">
            <w:pPr>
              <w:framePr w:wrap="auto" w:hAnchor="text" w:x="108"/>
              <w:widowControl w:val="0"/>
              <w:bidi/>
              <w:ind w:left="360"/>
              <w:rPr>
                <w:snapToGrid w:val="0"/>
                <w:color w:val="000000"/>
                <w:spacing w:val="-4"/>
                <w:sz w:val="20"/>
              </w:rPr>
            </w:pPr>
          </w:p>
          <w:p w:rsidR="00B6269F" w:rsidRPr="00B6269F" w:rsidRDefault="00B6269F" w:rsidP="00C85DDD">
            <w:pPr>
              <w:widowControl w:val="0"/>
              <w:numPr>
                <w:ilvl w:val="0"/>
                <w:numId w:val="8"/>
              </w:numPr>
              <w:bidi/>
              <w:rPr>
                <w:snapToGrid w:val="0"/>
                <w:color w:val="000000"/>
                <w:spacing w:val="-4"/>
                <w:sz w:val="20"/>
              </w:rPr>
            </w:pPr>
            <w:r w:rsidRPr="00B6269F">
              <w:rPr>
                <w:snapToGrid w:val="0"/>
                <w:color w:val="000000"/>
                <w:spacing w:val="-4"/>
                <w:sz w:val="20"/>
                <w:rtl/>
                <w:lang w:val="ar-SA"/>
              </w:rPr>
              <w:t>يجب تصنيف الاعتمادات الخاصة بها بعنوان المصاريف العامة في نفقات البحث والتطوير</w:t>
            </w:r>
            <w:r w:rsidRPr="00B6269F">
              <w:rPr>
                <w:snapToGrid w:val="0"/>
                <w:color w:val="000000"/>
                <w:spacing w:val="-4"/>
                <w:sz w:val="20"/>
                <w:lang w:val="en-CA"/>
              </w:rPr>
              <w:t xml:space="preserve"> </w:t>
            </w:r>
            <w:r w:rsidRPr="00B6269F">
              <w:rPr>
                <w:snapToGrid w:val="0"/>
                <w:color w:val="000000"/>
                <w:spacing w:val="-4"/>
                <w:sz w:val="20"/>
                <w:rtl/>
                <w:lang w:val="ar-SA"/>
              </w:rPr>
              <w:t xml:space="preserve">التجريبي ("مصروفات جارية أخرى" في السؤال 10ب)، لكن لا يجب </w:t>
            </w:r>
            <w:r w:rsidR="008D107B">
              <w:rPr>
                <w:rFonts w:hint="cs"/>
                <w:snapToGrid w:val="0"/>
                <w:color w:val="000000"/>
                <w:spacing w:val="-4"/>
                <w:sz w:val="20"/>
                <w:rtl/>
                <w:lang w:val="ar-SA"/>
              </w:rPr>
              <w:t>إدراج</w:t>
            </w:r>
            <w:r w:rsidR="008D107B" w:rsidRPr="00B6269F">
              <w:rPr>
                <w:snapToGrid w:val="0"/>
                <w:color w:val="000000"/>
                <w:spacing w:val="-4"/>
                <w:sz w:val="20"/>
                <w:rtl/>
                <w:lang w:val="ar-SA"/>
              </w:rPr>
              <w:t xml:space="preserve"> </w:t>
            </w:r>
            <w:r w:rsidRPr="00B6269F">
              <w:rPr>
                <w:snapToGrid w:val="0"/>
                <w:color w:val="000000"/>
                <w:spacing w:val="-4"/>
                <w:sz w:val="20"/>
                <w:rtl/>
                <w:lang w:val="ar-SA"/>
              </w:rPr>
              <w:t>هؤلاء الأشخاص في موظفي البحث والتطوير</w:t>
            </w:r>
            <w:r w:rsidRPr="00B6269F">
              <w:rPr>
                <w:snapToGrid w:val="0"/>
                <w:color w:val="000000"/>
                <w:spacing w:val="-4"/>
                <w:sz w:val="20"/>
                <w:lang w:val="en-CA"/>
              </w:rPr>
              <w:t xml:space="preserve"> </w:t>
            </w:r>
            <w:r w:rsidRPr="00B6269F">
              <w:rPr>
                <w:snapToGrid w:val="0"/>
                <w:color w:val="000000"/>
                <w:spacing w:val="-4"/>
                <w:sz w:val="20"/>
                <w:rtl/>
                <w:lang w:val="ar-SA"/>
              </w:rPr>
              <w:t>التجريبي.</w:t>
            </w:r>
          </w:p>
          <w:p w:rsidR="00B6269F" w:rsidRPr="00B6269F" w:rsidRDefault="00B6269F" w:rsidP="00B6269F">
            <w:pPr>
              <w:widowControl w:val="0"/>
              <w:bidi/>
              <w:rPr>
                <w:b/>
                <w:iCs/>
                <w:snapToGrid w:val="0"/>
                <w:sz w:val="20"/>
                <w:szCs w:val="6"/>
              </w:rPr>
            </w:pPr>
          </w:p>
        </w:tc>
      </w:tr>
    </w:tbl>
    <w:p w:rsidR="00B6269F" w:rsidRPr="00B6269F" w:rsidRDefault="00B6269F" w:rsidP="00B6269F">
      <w:pPr>
        <w:bidi/>
        <w:rPr>
          <w:b/>
          <w:iCs/>
          <w:snapToGrid w:val="0"/>
          <w:sz w:val="20"/>
          <w:szCs w:val="6"/>
        </w:rPr>
      </w:pPr>
    </w:p>
    <w:p w:rsidR="00B6269F" w:rsidRPr="00B6269F" w:rsidRDefault="00B6269F" w:rsidP="00B6269F">
      <w:pPr>
        <w:bidi/>
        <w:rPr>
          <w:rFonts w:eastAsia="Times New Roman"/>
          <w:b/>
          <w:bCs/>
          <w:snapToGrid w:val="0"/>
          <w:sz w:val="20"/>
          <w:szCs w:val="20"/>
        </w:rPr>
      </w:pPr>
      <w:r w:rsidRPr="00B6269F">
        <w:rPr>
          <w:b/>
          <w:bCs/>
          <w:rtl/>
          <w:lang w:val="ar-SA"/>
        </w:rPr>
        <w:br w:type="page"/>
      </w:r>
    </w:p>
    <w:p w:rsidR="00B6269F" w:rsidRPr="00BA786C" w:rsidRDefault="00B6269F" w:rsidP="00B6269F">
      <w:pPr>
        <w:bidi/>
        <w:spacing w:after="60" w:line="360" w:lineRule="auto"/>
        <w:contextualSpacing/>
        <w:rPr>
          <w:rFonts w:eastAsia="Times New Roman"/>
          <w:b/>
          <w:bCs/>
          <w:sz w:val="22"/>
          <w:szCs w:val="22"/>
        </w:rPr>
      </w:pPr>
      <w:r w:rsidRPr="00B6269F">
        <w:rPr>
          <w:rFonts w:eastAsia="Times New Roman"/>
          <w:b/>
          <w:bCs/>
          <w:sz w:val="20"/>
          <w:szCs w:val="20"/>
          <w:rtl/>
          <w:lang w:val="ar-SA"/>
        </w:rPr>
        <w:lastRenderedPageBreak/>
        <w:t>8</w:t>
      </w:r>
      <w:r w:rsidRPr="00BA786C">
        <w:rPr>
          <w:rFonts w:eastAsia="Times New Roman"/>
          <w:b/>
          <w:bCs/>
          <w:sz w:val="22"/>
          <w:szCs w:val="22"/>
          <w:rtl/>
          <w:lang w:val="ar-SA"/>
        </w:rPr>
        <w:t>. عدد موظفي البحث والتطوير</w:t>
      </w:r>
      <w:r w:rsidRPr="00BA786C">
        <w:rPr>
          <w:rFonts w:eastAsia="Times New Roman"/>
          <w:bCs/>
          <w:sz w:val="22"/>
          <w:szCs w:val="22"/>
          <w:rtl/>
          <w:lang w:val="ar-SA"/>
        </w:rPr>
        <w:t xml:space="preserve"> </w:t>
      </w:r>
      <w:r w:rsidRPr="00BA786C">
        <w:rPr>
          <w:rFonts w:eastAsia="Times New Roman"/>
          <w:b/>
          <w:bCs/>
          <w:sz w:val="22"/>
          <w:szCs w:val="22"/>
          <w:rtl/>
          <w:lang w:val="ar-SA"/>
        </w:rPr>
        <w:t>التجريبي</w:t>
      </w:r>
    </w:p>
    <w:tbl>
      <w:tblPr>
        <w:tblpPr w:leftFromText="180" w:rightFromText="180" w:vertAnchor="text" w:horzAnchor="margin" w:tblpX="134" w:tblpY="95"/>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E7"/>
        <w:tblLook w:val="0000" w:firstRow="0" w:lastRow="0" w:firstColumn="0" w:lastColumn="0" w:noHBand="0" w:noVBand="0"/>
      </w:tblPr>
      <w:tblGrid>
        <w:gridCol w:w="9358"/>
      </w:tblGrid>
      <w:tr w:rsidR="00B6269F" w:rsidRPr="00BA786C" w:rsidTr="00F63926">
        <w:trPr>
          <w:cantSplit/>
          <w:trHeight w:val="835"/>
        </w:trPr>
        <w:tc>
          <w:tcPr>
            <w:tcW w:w="5000" w:type="pct"/>
            <w:shd w:val="clear" w:color="auto" w:fill="D9D9D9" w:themeFill="background1" w:themeFillShade="D9"/>
            <w:vAlign w:val="center"/>
          </w:tcPr>
          <w:p w:rsidR="00B6269F" w:rsidRPr="00BA786C" w:rsidRDefault="00B6269F" w:rsidP="00B6269F">
            <w:pPr>
              <w:widowControl w:val="0"/>
              <w:tabs>
                <w:tab w:val="center" w:pos="4320"/>
                <w:tab w:val="right" w:pos="8640"/>
              </w:tabs>
              <w:suppressAutoHyphens/>
              <w:bidi/>
              <w:spacing w:before="60"/>
              <w:rPr>
                <w:rFonts w:eastAsia="Times New Roman"/>
                <w:b/>
                <w:snapToGrid w:val="0"/>
                <w:sz w:val="22"/>
                <w:szCs w:val="22"/>
                <w:lang w:eastAsia="ar-SA"/>
              </w:rPr>
            </w:pPr>
            <w:r w:rsidRPr="00BA786C">
              <w:rPr>
                <w:rFonts w:eastAsia="Times New Roman"/>
                <w:b/>
                <w:bCs/>
                <w:snapToGrid w:val="0"/>
                <w:sz w:val="22"/>
                <w:szCs w:val="22"/>
                <w:rtl/>
                <w:lang w:val="ar-SA" w:eastAsia="ar-SA"/>
              </w:rPr>
              <w:t>احتساب بيانات عدد الموظفين</w:t>
            </w:r>
          </w:p>
          <w:p w:rsidR="00B6269F" w:rsidRPr="00BA786C" w:rsidRDefault="00B6269F" w:rsidP="00C85DDD">
            <w:pPr>
              <w:tabs>
                <w:tab w:val="left" w:pos="360"/>
                <w:tab w:val="center" w:pos="4320"/>
                <w:tab w:val="right" w:pos="8640"/>
              </w:tabs>
              <w:suppressAutoHyphens/>
              <w:bidi/>
              <w:spacing w:before="60" w:after="60"/>
              <w:rPr>
                <w:rFonts w:eastAsia="Times New Roman"/>
                <w:snapToGrid w:val="0"/>
                <w:sz w:val="22"/>
                <w:szCs w:val="22"/>
                <w:lang w:eastAsia="ar-SA"/>
              </w:rPr>
            </w:pPr>
            <w:r w:rsidRPr="00BA786C">
              <w:rPr>
                <w:rFonts w:eastAsia="Times New Roman"/>
                <w:snapToGrid w:val="0"/>
                <w:sz w:val="22"/>
                <w:szCs w:val="22"/>
                <w:rtl/>
                <w:lang w:val="ar-SA" w:eastAsia="ar-SA"/>
              </w:rPr>
              <w:t xml:space="preserve">تغطي البيانات المتعلّقة بالعدد </w:t>
            </w:r>
            <w:r w:rsidR="008D107B" w:rsidRPr="00BA786C">
              <w:rPr>
                <w:rFonts w:eastAsia="Times New Roman" w:hint="cs"/>
                <w:snapToGrid w:val="0"/>
                <w:sz w:val="22"/>
                <w:szCs w:val="22"/>
                <w:rtl/>
                <w:lang w:val="ar-SA" w:eastAsia="ar-SA"/>
              </w:rPr>
              <w:t>الإجمالي</w:t>
            </w:r>
            <w:r w:rsidR="008D107B" w:rsidRPr="00BA786C">
              <w:rPr>
                <w:rFonts w:eastAsia="Times New Roman"/>
                <w:snapToGrid w:val="0"/>
                <w:sz w:val="22"/>
                <w:szCs w:val="22"/>
                <w:rtl/>
                <w:lang w:val="ar-SA" w:eastAsia="ar-SA"/>
              </w:rPr>
              <w:t xml:space="preserve"> </w:t>
            </w:r>
            <w:r w:rsidRPr="00BA786C">
              <w:rPr>
                <w:rFonts w:eastAsia="Times New Roman"/>
                <w:snapToGrid w:val="0"/>
                <w:sz w:val="22"/>
                <w:szCs w:val="22"/>
                <w:rtl/>
                <w:lang w:val="ar-SA" w:eastAsia="ar-SA"/>
              </w:rPr>
              <w:t xml:space="preserve">للأشخاص عدد الأشخاص الذين يعملون بشكل </w:t>
            </w:r>
            <w:r w:rsidR="00EC2227" w:rsidRPr="00BA786C">
              <w:rPr>
                <w:rFonts w:eastAsia="Times New Roman" w:hint="cs"/>
                <w:snapToGrid w:val="0"/>
                <w:sz w:val="22"/>
                <w:szCs w:val="22"/>
                <w:rtl/>
                <w:lang w:val="ar-SA" w:eastAsia="ar-SA"/>
              </w:rPr>
              <w:t>رئيسي</w:t>
            </w:r>
            <w:r w:rsidR="00EC2227" w:rsidRPr="00BA786C">
              <w:rPr>
                <w:rFonts w:eastAsia="Times New Roman"/>
                <w:snapToGrid w:val="0"/>
                <w:sz w:val="22"/>
                <w:szCs w:val="22"/>
                <w:rtl/>
                <w:lang w:val="ar-SA" w:eastAsia="ar-SA"/>
              </w:rPr>
              <w:t xml:space="preserve"> </w:t>
            </w:r>
            <w:r w:rsidRPr="00BA786C">
              <w:rPr>
                <w:rFonts w:eastAsia="Times New Roman"/>
                <w:snapToGrid w:val="0"/>
                <w:sz w:val="22"/>
                <w:szCs w:val="22"/>
                <w:rtl/>
                <w:lang w:val="ar-SA" w:eastAsia="ar-SA"/>
              </w:rPr>
              <w:t>أو جزئي في مجال البحث والتطوير</w:t>
            </w:r>
            <w:r w:rsidRPr="00BA786C">
              <w:rPr>
                <w:rFonts w:eastAsia="Times New Roman"/>
                <w:snapToGrid w:val="0"/>
                <w:sz w:val="22"/>
                <w:szCs w:val="22"/>
                <w:lang w:val="en-CA" w:eastAsia="ar-SA"/>
              </w:rPr>
              <w:t xml:space="preserve"> </w:t>
            </w:r>
            <w:r w:rsidRPr="00BA786C">
              <w:rPr>
                <w:rFonts w:eastAsia="Times New Roman"/>
                <w:snapToGrid w:val="0"/>
                <w:sz w:val="22"/>
                <w:szCs w:val="22"/>
                <w:rtl/>
                <w:lang w:val="ar-SA" w:eastAsia="ar-SA"/>
              </w:rPr>
              <w:t xml:space="preserve">التجريبي. وهي تشمل الأشخاص الذين يعملون بدوام كامل أو جزئي في </w:t>
            </w:r>
            <w:r w:rsidR="00EC2227" w:rsidRPr="00BA786C">
              <w:rPr>
                <w:rFonts w:eastAsia="Times New Roman" w:hint="cs"/>
                <w:snapToGrid w:val="0"/>
                <w:sz w:val="22"/>
                <w:szCs w:val="22"/>
                <w:rtl/>
                <w:lang w:val="ar-SA" w:eastAsia="ar-SA"/>
              </w:rPr>
              <w:t>مجال</w:t>
            </w:r>
            <w:r w:rsidRPr="00BA786C">
              <w:rPr>
                <w:rFonts w:eastAsia="Times New Roman"/>
                <w:snapToGrid w:val="0"/>
                <w:sz w:val="22"/>
                <w:szCs w:val="22"/>
                <w:rtl/>
                <w:lang w:val="ar-SA" w:eastAsia="ar-SA"/>
              </w:rPr>
              <w:t xml:space="preserve"> البحث والتطوير التجريبي.</w:t>
            </w:r>
          </w:p>
        </w:tc>
      </w:tr>
    </w:tbl>
    <w:p w:rsidR="00B6269F" w:rsidRPr="00BA786C" w:rsidRDefault="00B6269F" w:rsidP="00B6269F">
      <w:pPr>
        <w:bidi/>
        <w:spacing w:before="240" w:after="120"/>
        <w:ind w:left="284" w:hanging="284"/>
        <w:rPr>
          <w:b/>
          <w:bCs/>
          <w:sz w:val="22"/>
          <w:szCs w:val="22"/>
        </w:rPr>
      </w:pPr>
      <w:r w:rsidRPr="00BA786C">
        <w:rPr>
          <w:b/>
          <w:bCs/>
          <w:sz w:val="22"/>
          <w:szCs w:val="22"/>
          <w:lang w:val="fr-CA"/>
        </w:rPr>
        <w:t>1.8</w:t>
      </w:r>
      <w:r w:rsidRPr="00BA786C">
        <w:rPr>
          <w:b/>
          <w:bCs/>
          <w:sz w:val="22"/>
          <w:szCs w:val="22"/>
          <w:rtl/>
          <w:lang w:val="ar-SA"/>
        </w:rPr>
        <w:t xml:space="preserve"> عدد الموظفي</w:t>
      </w:r>
      <w:r w:rsidRPr="00BA786C">
        <w:rPr>
          <w:b/>
          <w:bCs/>
          <w:snapToGrid w:val="0"/>
          <w:sz w:val="22"/>
          <w:szCs w:val="22"/>
          <w:rtl/>
          <w:lang w:val="ar-SA"/>
        </w:rPr>
        <w:t>ن</w:t>
      </w:r>
      <w:r w:rsidRPr="00BA786C">
        <w:rPr>
          <w:b/>
          <w:bCs/>
          <w:snapToGrid w:val="0"/>
          <w:sz w:val="22"/>
          <w:szCs w:val="22"/>
          <w:lang w:val="en-CA"/>
        </w:rPr>
        <w:t xml:space="preserve">  </w:t>
      </w:r>
      <w:r w:rsidRPr="00BA786C">
        <w:rPr>
          <w:b/>
          <w:bCs/>
          <w:snapToGrid w:val="0"/>
          <w:sz w:val="22"/>
          <w:szCs w:val="22"/>
          <w:rtl/>
          <w:lang w:val="en-CA"/>
        </w:rPr>
        <w:t>في</w:t>
      </w:r>
      <w:r w:rsidRPr="00BA786C">
        <w:rPr>
          <w:b/>
          <w:bCs/>
          <w:sz w:val="22"/>
          <w:szCs w:val="22"/>
          <w:rtl/>
          <w:lang w:val="ar-SA"/>
        </w:rPr>
        <w:t xml:space="preserve"> البحث والتطوير التجريبي حسب الفئات الثلاث ومستوى التأهيل الأعلى</w:t>
      </w:r>
      <w:r w:rsidRPr="00BA786C">
        <w:rPr>
          <w:bCs/>
          <w:sz w:val="22"/>
          <w:szCs w:val="22"/>
          <w:rtl/>
          <w:lang w:val="ar-SA"/>
        </w:rPr>
        <w:t xml:space="preserve"> </w:t>
      </w:r>
    </w:p>
    <w:p w:rsidR="00B6269F" w:rsidRPr="00BA786C" w:rsidRDefault="00B6269F" w:rsidP="00B6269F">
      <w:pPr>
        <w:bidi/>
        <w:spacing w:before="120" w:after="60"/>
        <w:rPr>
          <w:b/>
          <w:bCs/>
          <w:sz w:val="22"/>
          <w:szCs w:val="22"/>
        </w:rPr>
      </w:pPr>
      <w:r w:rsidRPr="00BA786C">
        <w:rPr>
          <w:b/>
          <w:bCs/>
          <w:sz w:val="22"/>
          <w:szCs w:val="22"/>
          <w:rtl/>
          <w:lang w:val="ar-SA"/>
        </w:rPr>
        <w:t>(1) الباحثون</w:t>
      </w:r>
    </w:p>
    <w:tbl>
      <w:tblPr>
        <w:bidiVisual/>
        <w:tblW w:w="48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7010"/>
        <w:gridCol w:w="744"/>
        <w:gridCol w:w="632"/>
        <w:gridCol w:w="959"/>
      </w:tblGrid>
      <w:tr w:rsidR="00B6269F" w:rsidRPr="00BA786C" w:rsidTr="00F63926">
        <w:tc>
          <w:tcPr>
            <w:tcW w:w="3750" w:type="pct"/>
            <w:tcBorders>
              <w:right w:val="single" w:sz="4" w:space="0" w:color="auto"/>
            </w:tcBorders>
            <w:shd w:val="clear" w:color="auto" w:fill="BFBFBF" w:themeFill="background1" w:themeFillShade="BF"/>
            <w:vAlign w:val="center"/>
          </w:tcPr>
          <w:p w:rsidR="00B6269F" w:rsidRPr="00BA786C" w:rsidRDefault="00B6269F" w:rsidP="00B6269F">
            <w:pPr>
              <w:bidi/>
              <w:spacing w:before="120" w:after="60"/>
              <w:rPr>
                <w:sz w:val="22"/>
                <w:szCs w:val="22"/>
              </w:rPr>
            </w:pPr>
            <w:r w:rsidRPr="00BA786C">
              <w:rPr>
                <w:b/>
                <w:bCs/>
                <w:sz w:val="22"/>
                <w:szCs w:val="22"/>
                <w:rtl/>
                <w:lang w:val="ar-SA"/>
              </w:rPr>
              <w:t>المؤهّل الأعلى</w:t>
            </w:r>
            <w:r w:rsidRPr="00BA786C">
              <w:rPr>
                <w:sz w:val="22"/>
                <w:szCs w:val="22"/>
                <w:rtl/>
                <w:lang w:val="ar-SA"/>
              </w:rPr>
              <w:t xml:space="preserve"> </w:t>
            </w:r>
          </w:p>
        </w:tc>
        <w:tc>
          <w:tcPr>
            <w:tcW w:w="39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A786C" w:rsidRDefault="002C48EE" w:rsidP="00B6269F">
            <w:pPr>
              <w:bidi/>
              <w:spacing w:line="300" w:lineRule="auto"/>
              <w:jc w:val="center"/>
              <w:rPr>
                <w:b/>
                <w:snapToGrid w:val="0"/>
                <w:sz w:val="22"/>
                <w:szCs w:val="22"/>
              </w:rPr>
            </w:pPr>
            <w:r w:rsidRPr="00BA786C">
              <w:rPr>
                <w:b/>
                <w:bCs/>
                <w:snapToGrid w:val="0"/>
                <w:sz w:val="22"/>
                <w:szCs w:val="22"/>
                <w:rtl/>
                <w:lang w:val="ar-SA"/>
              </w:rPr>
              <w:t>ذكور</w:t>
            </w:r>
            <w:r w:rsidR="00B6269F" w:rsidRPr="00BA786C">
              <w:rPr>
                <w:snapToGrid w:val="0"/>
                <w:sz w:val="22"/>
                <w:szCs w:val="22"/>
                <w:rtl/>
                <w:lang w:val="ar-SA"/>
              </w:rPr>
              <w:t xml:space="preserve"> </w:t>
            </w:r>
          </w:p>
        </w:tc>
        <w:tc>
          <w:tcPr>
            <w:tcW w:w="3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A786C" w:rsidRDefault="002C48EE" w:rsidP="00B6269F">
            <w:pPr>
              <w:bidi/>
              <w:spacing w:line="300" w:lineRule="auto"/>
              <w:jc w:val="center"/>
              <w:rPr>
                <w:b/>
                <w:snapToGrid w:val="0"/>
                <w:sz w:val="22"/>
                <w:szCs w:val="22"/>
              </w:rPr>
            </w:pPr>
            <w:r w:rsidRPr="00BA786C">
              <w:rPr>
                <w:b/>
                <w:bCs/>
                <w:snapToGrid w:val="0"/>
                <w:sz w:val="22"/>
                <w:szCs w:val="22"/>
                <w:rtl/>
                <w:lang w:val="ar-SA"/>
              </w:rPr>
              <w:t>إناث</w:t>
            </w:r>
            <w:r w:rsidR="00B6269F" w:rsidRPr="00BA786C">
              <w:rPr>
                <w:snapToGrid w:val="0"/>
                <w:sz w:val="22"/>
                <w:szCs w:val="22"/>
                <w:rtl/>
                <w:lang w:val="ar-SA"/>
              </w:rPr>
              <w:t xml:space="preserve"> </w:t>
            </w:r>
          </w:p>
        </w:tc>
        <w:tc>
          <w:tcPr>
            <w:tcW w:w="51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A786C" w:rsidRDefault="00B6269F" w:rsidP="00B6269F">
            <w:pPr>
              <w:bidi/>
              <w:spacing w:line="300" w:lineRule="auto"/>
              <w:jc w:val="center"/>
              <w:rPr>
                <w:b/>
                <w:snapToGrid w:val="0"/>
                <w:sz w:val="22"/>
                <w:szCs w:val="22"/>
              </w:rPr>
            </w:pPr>
            <w:r w:rsidRPr="00BA786C">
              <w:rPr>
                <w:b/>
                <w:bCs/>
                <w:snapToGrid w:val="0"/>
                <w:sz w:val="22"/>
                <w:szCs w:val="22"/>
                <w:rtl/>
                <w:lang w:val="ar-SA"/>
              </w:rPr>
              <w:t>المجموع</w:t>
            </w:r>
          </w:p>
        </w:tc>
      </w:tr>
      <w:tr w:rsidR="00B6269F" w:rsidRPr="00BA786C" w:rsidTr="00F63926">
        <w:tc>
          <w:tcPr>
            <w:tcW w:w="3750" w:type="pct"/>
            <w:shd w:val="clear" w:color="auto" w:fill="BFBFBF" w:themeFill="background1" w:themeFillShade="BF"/>
          </w:tcPr>
          <w:p w:rsidR="00B6269F" w:rsidRPr="00BA786C" w:rsidRDefault="00B6269F" w:rsidP="00B6269F">
            <w:pPr>
              <w:bidi/>
              <w:rPr>
                <w:sz w:val="22"/>
                <w:szCs w:val="22"/>
              </w:rPr>
            </w:pPr>
            <w:r w:rsidRPr="00BA786C">
              <w:rPr>
                <w:sz w:val="22"/>
                <w:szCs w:val="22"/>
                <w:rtl/>
                <w:lang w:val="ar-SA"/>
              </w:rPr>
              <w:t>مستوى الدكتوراه أو ما يعادله (</w:t>
            </w:r>
            <w:r w:rsidRPr="00BA786C">
              <w:rPr>
                <w:b/>
                <w:bCs/>
                <w:sz w:val="22"/>
                <w:szCs w:val="22"/>
                <w:rtl/>
                <w:lang w:val="ar-SA"/>
              </w:rPr>
              <w:t xml:space="preserve">المستوى 8 من </w:t>
            </w:r>
            <w:proofErr w:type="spellStart"/>
            <w:r w:rsidRPr="00BA786C">
              <w:rPr>
                <w:b/>
                <w:bCs/>
                <w:sz w:val="22"/>
                <w:szCs w:val="22"/>
                <w:rtl/>
                <w:lang w:val="ar-SA"/>
              </w:rPr>
              <w:t>إسكد</w:t>
            </w:r>
            <w:proofErr w:type="spellEnd"/>
            <w:r w:rsidRPr="00BA786C">
              <w:rPr>
                <w:sz w:val="22"/>
                <w:szCs w:val="22"/>
                <w:rtl/>
                <w:lang w:val="ar-SA"/>
              </w:rPr>
              <w:t xml:space="preserve">) </w:t>
            </w:r>
          </w:p>
        </w:tc>
        <w:tc>
          <w:tcPr>
            <w:tcW w:w="398" w:type="pct"/>
            <w:tcBorders>
              <w:top w:val="single" w:sz="4" w:space="0" w:color="auto"/>
            </w:tcBorders>
            <w:shd w:val="clear" w:color="auto" w:fill="auto"/>
            <w:vAlign w:val="center"/>
          </w:tcPr>
          <w:p w:rsidR="00B6269F" w:rsidRPr="00BA786C" w:rsidRDefault="00B6269F" w:rsidP="00B6269F">
            <w:pPr>
              <w:bidi/>
              <w:spacing w:line="300" w:lineRule="auto"/>
              <w:jc w:val="center"/>
              <w:rPr>
                <w:b/>
                <w:snapToGrid w:val="0"/>
                <w:sz w:val="22"/>
                <w:szCs w:val="22"/>
              </w:rPr>
            </w:pPr>
          </w:p>
        </w:tc>
        <w:tc>
          <w:tcPr>
            <w:tcW w:w="338" w:type="pct"/>
            <w:tcBorders>
              <w:top w:val="single" w:sz="4" w:space="0" w:color="auto"/>
            </w:tcBorders>
            <w:shd w:val="clear" w:color="auto" w:fill="auto"/>
            <w:vAlign w:val="center"/>
          </w:tcPr>
          <w:p w:rsidR="00B6269F" w:rsidRPr="00BA786C" w:rsidRDefault="00B6269F" w:rsidP="00B6269F">
            <w:pPr>
              <w:bidi/>
              <w:spacing w:line="300" w:lineRule="auto"/>
              <w:jc w:val="center"/>
              <w:rPr>
                <w:b/>
                <w:snapToGrid w:val="0"/>
                <w:sz w:val="22"/>
                <w:szCs w:val="22"/>
              </w:rPr>
            </w:pPr>
          </w:p>
        </w:tc>
        <w:tc>
          <w:tcPr>
            <w:tcW w:w="513" w:type="pct"/>
            <w:tcBorders>
              <w:top w:val="single" w:sz="4" w:space="0" w:color="auto"/>
            </w:tcBorders>
            <w:shd w:val="clear" w:color="auto" w:fill="E0E0E0"/>
            <w:vAlign w:val="center"/>
          </w:tcPr>
          <w:p w:rsidR="00B6269F" w:rsidRPr="00BA786C" w:rsidRDefault="00B6269F" w:rsidP="00B6269F">
            <w:pPr>
              <w:bidi/>
              <w:spacing w:line="300" w:lineRule="auto"/>
              <w:jc w:val="center"/>
              <w:rPr>
                <w:b/>
                <w:snapToGrid w:val="0"/>
                <w:sz w:val="22"/>
                <w:szCs w:val="22"/>
              </w:rPr>
            </w:pPr>
          </w:p>
        </w:tc>
      </w:tr>
      <w:tr w:rsidR="00B6269F" w:rsidRPr="00BA786C" w:rsidTr="00F63926">
        <w:tc>
          <w:tcPr>
            <w:tcW w:w="3750" w:type="pct"/>
            <w:shd w:val="clear" w:color="auto" w:fill="BFBFBF" w:themeFill="background1" w:themeFillShade="BF"/>
          </w:tcPr>
          <w:p w:rsidR="00B6269F" w:rsidRPr="00BA786C" w:rsidRDefault="00B6269F" w:rsidP="00B6269F">
            <w:pPr>
              <w:bidi/>
              <w:rPr>
                <w:sz w:val="22"/>
                <w:szCs w:val="22"/>
              </w:rPr>
            </w:pPr>
            <w:r w:rsidRPr="00BA786C">
              <w:rPr>
                <w:sz w:val="22"/>
                <w:szCs w:val="22"/>
                <w:rtl/>
                <w:lang w:val="ar-SA"/>
              </w:rPr>
              <w:t>مستوى الماجستير أو ما يعادله (</w:t>
            </w:r>
            <w:r w:rsidRPr="00BA786C">
              <w:rPr>
                <w:b/>
                <w:bCs/>
                <w:sz w:val="22"/>
                <w:szCs w:val="22"/>
                <w:rtl/>
                <w:lang w:val="ar-SA"/>
              </w:rPr>
              <w:t xml:space="preserve">المستوى 7 من </w:t>
            </w:r>
            <w:proofErr w:type="spellStart"/>
            <w:r w:rsidRPr="00BA786C">
              <w:rPr>
                <w:b/>
                <w:bCs/>
                <w:sz w:val="22"/>
                <w:szCs w:val="22"/>
                <w:rtl/>
                <w:lang w:val="ar-SA"/>
              </w:rPr>
              <w:t>إسكد</w:t>
            </w:r>
            <w:proofErr w:type="spellEnd"/>
            <w:r w:rsidRPr="00BA786C">
              <w:rPr>
                <w:sz w:val="22"/>
                <w:szCs w:val="22"/>
                <w:rtl/>
                <w:lang w:val="ar-SA"/>
              </w:rPr>
              <w:t xml:space="preserve">) </w:t>
            </w:r>
          </w:p>
        </w:tc>
        <w:tc>
          <w:tcPr>
            <w:tcW w:w="398" w:type="pct"/>
            <w:shd w:val="clear" w:color="auto" w:fill="auto"/>
            <w:vAlign w:val="center"/>
          </w:tcPr>
          <w:p w:rsidR="00B6269F" w:rsidRPr="00BA786C" w:rsidRDefault="00B6269F" w:rsidP="00B6269F">
            <w:pPr>
              <w:bidi/>
              <w:spacing w:line="300" w:lineRule="auto"/>
              <w:jc w:val="center"/>
              <w:rPr>
                <w:b/>
                <w:snapToGrid w:val="0"/>
                <w:sz w:val="22"/>
                <w:szCs w:val="22"/>
              </w:rPr>
            </w:pPr>
          </w:p>
        </w:tc>
        <w:tc>
          <w:tcPr>
            <w:tcW w:w="338" w:type="pct"/>
            <w:shd w:val="clear" w:color="auto" w:fill="auto"/>
            <w:vAlign w:val="center"/>
          </w:tcPr>
          <w:p w:rsidR="00B6269F" w:rsidRPr="00BA786C" w:rsidRDefault="00B6269F" w:rsidP="00B6269F">
            <w:pPr>
              <w:bidi/>
              <w:spacing w:line="300" w:lineRule="auto"/>
              <w:jc w:val="center"/>
              <w:rPr>
                <w:b/>
                <w:snapToGrid w:val="0"/>
                <w:sz w:val="22"/>
                <w:szCs w:val="22"/>
              </w:rPr>
            </w:pPr>
          </w:p>
        </w:tc>
        <w:tc>
          <w:tcPr>
            <w:tcW w:w="513" w:type="pct"/>
            <w:shd w:val="clear" w:color="auto" w:fill="E0E0E0"/>
            <w:vAlign w:val="center"/>
          </w:tcPr>
          <w:p w:rsidR="00B6269F" w:rsidRPr="00BA786C" w:rsidRDefault="00B6269F" w:rsidP="00B6269F">
            <w:pPr>
              <w:bidi/>
              <w:spacing w:line="300" w:lineRule="auto"/>
              <w:jc w:val="center"/>
              <w:rPr>
                <w:b/>
                <w:snapToGrid w:val="0"/>
                <w:sz w:val="22"/>
                <w:szCs w:val="22"/>
              </w:rPr>
            </w:pPr>
          </w:p>
        </w:tc>
      </w:tr>
      <w:tr w:rsidR="00B6269F" w:rsidRPr="00BA786C" w:rsidTr="00F63926">
        <w:tc>
          <w:tcPr>
            <w:tcW w:w="3750" w:type="pct"/>
            <w:shd w:val="clear" w:color="auto" w:fill="BFBFBF" w:themeFill="background1" w:themeFillShade="BF"/>
          </w:tcPr>
          <w:p w:rsidR="00B6269F" w:rsidRPr="00BA786C" w:rsidRDefault="00B6269F" w:rsidP="00B6269F">
            <w:pPr>
              <w:bidi/>
              <w:rPr>
                <w:sz w:val="22"/>
                <w:szCs w:val="22"/>
              </w:rPr>
            </w:pPr>
            <w:r w:rsidRPr="00BA786C">
              <w:rPr>
                <w:sz w:val="22"/>
                <w:szCs w:val="22"/>
                <w:rtl/>
                <w:lang w:val="ar-SA"/>
              </w:rPr>
              <w:t>مستوى البكالوريوس أو ما يعادله (</w:t>
            </w:r>
            <w:r w:rsidRPr="00BA786C">
              <w:rPr>
                <w:b/>
                <w:bCs/>
                <w:sz w:val="22"/>
                <w:szCs w:val="22"/>
                <w:rtl/>
                <w:lang w:val="ar-SA"/>
              </w:rPr>
              <w:t xml:space="preserve">المستوى 6 من </w:t>
            </w:r>
            <w:proofErr w:type="spellStart"/>
            <w:r w:rsidRPr="00BA786C">
              <w:rPr>
                <w:b/>
                <w:bCs/>
                <w:sz w:val="22"/>
                <w:szCs w:val="22"/>
                <w:rtl/>
                <w:lang w:val="ar-SA"/>
              </w:rPr>
              <w:t>إسكد</w:t>
            </w:r>
            <w:proofErr w:type="spellEnd"/>
            <w:r w:rsidRPr="00BA786C">
              <w:rPr>
                <w:sz w:val="22"/>
                <w:szCs w:val="22"/>
                <w:rtl/>
                <w:lang w:val="ar-SA"/>
              </w:rPr>
              <w:t xml:space="preserve">) </w:t>
            </w:r>
          </w:p>
        </w:tc>
        <w:tc>
          <w:tcPr>
            <w:tcW w:w="398" w:type="pct"/>
            <w:shd w:val="clear" w:color="auto" w:fill="auto"/>
            <w:vAlign w:val="center"/>
          </w:tcPr>
          <w:p w:rsidR="00B6269F" w:rsidRPr="00BA786C" w:rsidRDefault="00B6269F" w:rsidP="00B6269F">
            <w:pPr>
              <w:bidi/>
              <w:spacing w:line="300" w:lineRule="auto"/>
              <w:jc w:val="center"/>
              <w:rPr>
                <w:b/>
                <w:snapToGrid w:val="0"/>
                <w:sz w:val="22"/>
                <w:szCs w:val="22"/>
              </w:rPr>
            </w:pPr>
          </w:p>
        </w:tc>
        <w:tc>
          <w:tcPr>
            <w:tcW w:w="338" w:type="pct"/>
            <w:shd w:val="clear" w:color="auto" w:fill="auto"/>
            <w:vAlign w:val="center"/>
          </w:tcPr>
          <w:p w:rsidR="00B6269F" w:rsidRPr="00BA786C" w:rsidRDefault="00B6269F" w:rsidP="00B6269F">
            <w:pPr>
              <w:bidi/>
              <w:spacing w:line="300" w:lineRule="auto"/>
              <w:jc w:val="center"/>
              <w:rPr>
                <w:b/>
                <w:snapToGrid w:val="0"/>
                <w:sz w:val="22"/>
                <w:szCs w:val="22"/>
              </w:rPr>
            </w:pPr>
          </w:p>
        </w:tc>
        <w:tc>
          <w:tcPr>
            <w:tcW w:w="513" w:type="pct"/>
            <w:shd w:val="clear" w:color="auto" w:fill="E0E0E0"/>
            <w:vAlign w:val="center"/>
          </w:tcPr>
          <w:p w:rsidR="00B6269F" w:rsidRPr="00BA786C" w:rsidRDefault="00B6269F" w:rsidP="00B6269F">
            <w:pPr>
              <w:bidi/>
              <w:spacing w:line="300" w:lineRule="auto"/>
              <w:jc w:val="center"/>
              <w:rPr>
                <w:b/>
                <w:snapToGrid w:val="0"/>
                <w:sz w:val="22"/>
                <w:szCs w:val="22"/>
              </w:rPr>
            </w:pPr>
          </w:p>
        </w:tc>
      </w:tr>
      <w:tr w:rsidR="00B6269F" w:rsidRPr="00BA786C" w:rsidTr="00F63926">
        <w:tc>
          <w:tcPr>
            <w:tcW w:w="3750" w:type="pct"/>
            <w:tcBorders>
              <w:bottom w:val="single" w:sz="4" w:space="0" w:color="auto"/>
            </w:tcBorders>
            <w:shd w:val="clear" w:color="auto" w:fill="BFBFBF" w:themeFill="background1" w:themeFillShade="BF"/>
          </w:tcPr>
          <w:p w:rsidR="00B6269F" w:rsidRPr="00BA786C" w:rsidRDefault="002942CB" w:rsidP="00B6269F">
            <w:pPr>
              <w:bidi/>
              <w:rPr>
                <w:sz w:val="22"/>
                <w:szCs w:val="22"/>
              </w:rPr>
            </w:pPr>
            <w:r w:rsidRPr="002942CB">
              <w:rPr>
                <w:sz w:val="22"/>
                <w:szCs w:val="22"/>
                <w:rtl/>
                <w:lang w:val="ar-SA"/>
              </w:rPr>
              <w:t xml:space="preserve">التعليم العالي قصير الأمد </w:t>
            </w:r>
            <w:r w:rsidR="00B6269F" w:rsidRPr="00BA786C">
              <w:rPr>
                <w:sz w:val="22"/>
                <w:szCs w:val="22"/>
                <w:rtl/>
                <w:lang w:val="ar-SA"/>
              </w:rPr>
              <w:t>(</w:t>
            </w:r>
            <w:r w:rsidR="00B6269F" w:rsidRPr="00BA786C">
              <w:rPr>
                <w:b/>
                <w:bCs/>
                <w:sz w:val="22"/>
                <w:szCs w:val="22"/>
                <w:rtl/>
                <w:lang w:val="ar-SA"/>
              </w:rPr>
              <w:t xml:space="preserve">المستوى 5 من </w:t>
            </w:r>
            <w:proofErr w:type="spellStart"/>
            <w:r w:rsidR="00B6269F" w:rsidRPr="00BA786C">
              <w:rPr>
                <w:b/>
                <w:bCs/>
                <w:sz w:val="22"/>
                <w:szCs w:val="22"/>
                <w:rtl/>
                <w:lang w:val="ar-SA"/>
              </w:rPr>
              <w:t>إسكد</w:t>
            </w:r>
            <w:proofErr w:type="spellEnd"/>
            <w:r w:rsidR="00B6269F" w:rsidRPr="00BA786C">
              <w:rPr>
                <w:sz w:val="22"/>
                <w:szCs w:val="22"/>
                <w:rtl/>
                <w:lang w:val="ar-SA"/>
              </w:rPr>
              <w:t>)</w:t>
            </w:r>
          </w:p>
        </w:tc>
        <w:tc>
          <w:tcPr>
            <w:tcW w:w="398" w:type="pct"/>
            <w:shd w:val="clear" w:color="auto" w:fill="auto"/>
            <w:vAlign w:val="center"/>
          </w:tcPr>
          <w:p w:rsidR="00B6269F" w:rsidRPr="00BA786C" w:rsidRDefault="00B6269F" w:rsidP="00B6269F">
            <w:pPr>
              <w:bidi/>
              <w:spacing w:line="300" w:lineRule="auto"/>
              <w:jc w:val="center"/>
              <w:rPr>
                <w:b/>
                <w:snapToGrid w:val="0"/>
                <w:sz w:val="22"/>
                <w:szCs w:val="22"/>
              </w:rPr>
            </w:pPr>
          </w:p>
        </w:tc>
        <w:tc>
          <w:tcPr>
            <w:tcW w:w="338" w:type="pct"/>
            <w:shd w:val="clear" w:color="auto" w:fill="auto"/>
            <w:vAlign w:val="center"/>
          </w:tcPr>
          <w:p w:rsidR="00B6269F" w:rsidRPr="00BA786C" w:rsidRDefault="00B6269F" w:rsidP="00B6269F">
            <w:pPr>
              <w:bidi/>
              <w:spacing w:line="300" w:lineRule="auto"/>
              <w:jc w:val="center"/>
              <w:rPr>
                <w:b/>
                <w:snapToGrid w:val="0"/>
                <w:sz w:val="22"/>
                <w:szCs w:val="22"/>
              </w:rPr>
            </w:pPr>
          </w:p>
        </w:tc>
        <w:tc>
          <w:tcPr>
            <w:tcW w:w="513" w:type="pct"/>
            <w:shd w:val="clear" w:color="auto" w:fill="E0E0E0"/>
            <w:vAlign w:val="center"/>
          </w:tcPr>
          <w:p w:rsidR="00B6269F" w:rsidRPr="00BA786C" w:rsidRDefault="00B6269F" w:rsidP="00B6269F">
            <w:pPr>
              <w:bidi/>
              <w:spacing w:line="300" w:lineRule="auto"/>
              <w:jc w:val="center"/>
              <w:rPr>
                <w:b/>
                <w:snapToGrid w:val="0"/>
                <w:sz w:val="22"/>
                <w:szCs w:val="22"/>
              </w:rPr>
            </w:pPr>
          </w:p>
        </w:tc>
      </w:tr>
      <w:tr w:rsidR="00B6269F" w:rsidRPr="00BA786C" w:rsidTr="00F63926">
        <w:tc>
          <w:tcPr>
            <w:tcW w:w="3750" w:type="pct"/>
            <w:tcBorders>
              <w:bottom w:val="single" w:sz="4" w:space="0" w:color="auto"/>
            </w:tcBorders>
            <w:shd w:val="clear" w:color="auto" w:fill="BFBFBF" w:themeFill="background1" w:themeFillShade="BF"/>
          </w:tcPr>
          <w:p w:rsidR="00B6269F" w:rsidRPr="00BA786C" w:rsidRDefault="00B6269F" w:rsidP="00B6269F">
            <w:pPr>
              <w:bidi/>
              <w:rPr>
                <w:b/>
                <w:bCs/>
                <w:sz w:val="22"/>
                <w:szCs w:val="22"/>
              </w:rPr>
            </w:pPr>
            <w:r w:rsidRPr="00BA786C">
              <w:rPr>
                <w:b/>
                <w:bCs/>
                <w:sz w:val="22"/>
                <w:szCs w:val="22"/>
                <w:rtl/>
                <w:lang w:val="ar-SA"/>
              </w:rPr>
              <w:t xml:space="preserve">جميع المؤهلات الأخرى، </w:t>
            </w:r>
            <w:r w:rsidRPr="00BA786C">
              <w:rPr>
                <w:bCs/>
                <w:sz w:val="22"/>
                <w:szCs w:val="22"/>
                <w:rtl/>
                <w:lang w:val="ar-SA"/>
              </w:rPr>
              <w:t xml:space="preserve">بما في ذلك برامج ما بعد </w:t>
            </w:r>
            <w:r w:rsidR="00EC2227" w:rsidRPr="00BA786C">
              <w:rPr>
                <w:rFonts w:hint="cs"/>
                <w:bCs/>
                <w:sz w:val="22"/>
                <w:szCs w:val="22"/>
                <w:rtl/>
                <w:lang w:val="ar-SA"/>
              </w:rPr>
              <w:t>التعليم ال</w:t>
            </w:r>
            <w:r w:rsidRPr="00BA786C">
              <w:rPr>
                <w:bCs/>
                <w:sz w:val="22"/>
                <w:szCs w:val="22"/>
                <w:rtl/>
                <w:lang w:val="ar-SA"/>
              </w:rPr>
              <w:t xml:space="preserve">ثانوي غير التعليم العالي </w:t>
            </w:r>
            <w:r w:rsidRPr="00BA786C">
              <w:rPr>
                <w:b/>
                <w:bCs/>
                <w:sz w:val="22"/>
                <w:szCs w:val="22"/>
                <w:rtl/>
                <w:lang w:val="ar-SA"/>
              </w:rPr>
              <w:t xml:space="preserve">(المستوى 4 من </w:t>
            </w:r>
            <w:proofErr w:type="spellStart"/>
            <w:r w:rsidRPr="00BA786C">
              <w:rPr>
                <w:b/>
                <w:bCs/>
                <w:sz w:val="22"/>
                <w:szCs w:val="22"/>
                <w:rtl/>
                <w:lang w:val="ar-SA"/>
              </w:rPr>
              <w:t>إسكد</w:t>
            </w:r>
            <w:proofErr w:type="spellEnd"/>
            <w:r w:rsidRPr="00BA786C">
              <w:rPr>
                <w:b/>
                <w:bCs/>
                <w:sz w:val="22"/>
                <w:szCs w:val="22"/>
                <w:rtl/>
                <w:lang w:val="ar-SA"/>
              </w:rPr>
              <w:t>)</w:t>
            </w:r>
            <w:r w:rsidRPr="00BA786C">
              <w:rPr>
                <w:bCs/>
                <w:sz w:val="22"/>
                <w:szCs w:val="22"/>
                <w:rtl/>
                <w:lang w:val="ar-SA"/>
              </w:rPr>
              <w:t xml:space="preserve"> وبرامج المرحلة الثانية من التعليم الثانوي </w:t>
            </w:r>
            <w:r w:rsidRPr="00BA786C">
              <w:rPr>
                <w:b/>
                <w:bCs/>
                <w:sz w:val="22"/>
                <w:szCs w:val="22"/>
                <w:rtl/>
                <w:lang w:val="ar-SA"/>
              </w:rPr>
              <w:t xml:space="preserve">(المستوى 3 من </w:t>
            </w:r>
            <w:proofErr w:type="spellStart"/>
            <w:r w:rsidRPr="00BA786C">
              <w:rPr>
                <w:b/>
                <w:bCs/>
                <w:sz w:val="22"/>
                <w:szCs w:val="22"/>
                <w:rtl/>
                <w:lang w:val="ar-SA"/>
              </w:rPr>
              <w:t>إسكد</w:t>
            </w:r>
            <w:proofErr w:type="spellEnd"/>
            <w:r w:rsidRPr="00BA786C">
              <w:rPr>
                <w:b/>
                <w:bCs/>
                <w:sz w:val="22"/>
                <w:szCs w:val="22"/>
                <w:rtl/>
                <w:lang w:val="ar-SA"/>
              </w:rPr>
              <w:t>)</w:t>
            </w:r>
          </w:p>
        </w:tc>
        <w:tc>
          <w:tcPr>
            <w:tcW w:w="398" w:type="pct"/>
            <w:shd w:val="clear" w:color="auto" w:fill="auto"/>
            <w:vAlign w:val="center"/>
          </w:tcPr>
          <w:p w:rsidR="00B6269F" w:rsidRPr="00BA786C" w:rsidRDefault="00B6269F" w:rsidP="00B6269F">
            <w:pPr>
              <w:bidi/>
              <w:spacing w:line="300" w:lineRule="auto"/>
              <w:jc w:val="center"/>
              <w:rPr>
                <w:b/>
                <w:snapToGrid w:val="0"/>
                <w:sz w:val="22"/>
                <w:szCs w:val="22"/>
              </w:rPr>
            </w:pPr>
          </w:p>
        </w:tc>
        <w:tc>
          <w:tcPr>
            <w:tcW w:w="338" w:type="pct"/>
            <w:shd w:val="clear" w:color="auto" w:fill="auto"/>
            <w:vAlign w:val="center"/>
          </w:tcPr>
          <w:p w:rsidR="00B6269F" w:rsidRPr="00BA786C" w:rsidRDefault="00B6269F" w:rsidP="00B6269F">
            <w:pPr>
              <w:bidi/>
              <w:spacing w:line="300" w:lineRule="auto"/>
              <w:jc w:val="center"/>
              <w:rPr>
                <w:b/>
                <w:snapToGrid w:val="0"/>
                <w:sz w:val="22"/>
                <w:szCs w:val="22"/>
              </w:rPr>
            </w:pPr>
          </w:p>
        </w:tc>
        <w:tc>
          <w:tcPr>
            <w:tcW w:w="513" w:type="pct"/>
            <w:shd w:val="clear" w:color="auto" w:fill="E0E0E0"/>
            <w:vAlign w:val="center"/>
          </w:tcPr>
          <w:p w:rsidR="00B6269F" w:rsidRPr="00BA786C" w:rsidRDefault="00B6269F" w:rsidP="00B6269F">
            <w:pPr>
              <w:bidi/>
              <w:spacing w:line="300" w:lineRule="auto"/>
              <w:jc w:val="center"/>
              <w:rPr>
                <w:b/>
                <w:snapToGrid w:val="0"/>
                <w:sz w:val="22"/>
                <w:szCs w:val="22"/>
              </w:rPr>
            </w:pPr>
          </w:p>
        </w:tc>
      </w:tr>
      <w:tr w:rsidR="00B6269F" w:rsidRPr="00BA786C" w:rsidTr="00F63926">
        <w:tc>
          <w:tcPr>
            <w:tcW w:w="3750" w:type="pct"/>
            <w:shd w:val="clear" w:color="auto" w:fill="BFBFBF" w:themeFill="background1" w:themeFillShade="BF"/>
            <w:vAlign w:val="center"/>
          </w:tcPr>
          <w:p w:rsidR="00B6269F" w:rsidRPr="00BA786C" w:rsidRDefault="00B6269F" w:rsidP="00B6269F">
            <w:pPr>
              <w:bidi/>
              <w:spacing w:line="300" w:lineRule="auto"/>
              <w:rPr>
                <w:snapToGrid w:val="0"/>
                <w:sz w:val="22"/>
                <w:szCs w:val="22"/>
              </w:rPr>
            </w:pPr>
            <w:r w:rsidRPr="00BA786C">
              <w:rPr>
                <w:b/>
                <w:bCs/>
                <w:sz w:val="22"/>
                <w:szCs w:val="22"/>
                <w:rtl/>
                <w:lang w:val="ar-SA"/>
              </w:rPr>
              <w:t>مجموع الباحثين (1)</w:t>
            </w:r>
          </w:p>
        </w:tc>
        <w:tc>
          <w:tcPr>
            <w:tcW w:w="398" w:type="pct"/>
            <w:shd w:val="clear" w:color="auto" w:fill="E0E0E0"/>
            <w:vAlign w:val="center"/>
          </w:tcPr>
          <w:p w:rsidR="00B6269F" w:rsidRPr="00BA786C" w:rsidRDefault="00B6269F" w:rsidP="00B6269F">
            <w:pPr>
              <w:bidi/>
              <w:spacing w:line="300" w:lineRule="auto"/>
              <w:jc w:val="center"/>
              <w:rPr>
                <w:b/>
                <w:snapToGrid w:val="0"/>
                <w:sz w:val="22"/>
                <w:szCs w:val="22"/>
              </w:rPr>
            </w:pPr>
          </w:p>
        </w:tc>
        <w:tc>
          <w:tcPr>
            <w:tcW w:w="338" w:type="pct"/>
            <w:shd w:val="clear" w:color="auto" w:fill="E0E0E0"/>
            <w:vAlign w:val="center"/>
          </w:tcPr>
          <w:p w:rsidR="00B6269F" w:rsidRPr="00BA786C" w:rsidRDefault="00B6269F" w:rsidP="00B6269F">
            <w:pPr>
              <w:bidi/>
              <w:spacing w:line="300" w:lineRule="auto"/>
              <w:jc w:val="center"/>
              <w:rPr>
                <w:b/>
                <w:snapToGrid w:val="0"/>
                <w:sz w:val="22"/>
                <w:szCs w:val="22"/>
              </w:rPr>
            </w:pPr>
          </w:p>
        </w:tc>
        <w:tc>
          <w:tcPr>
            <w:tcW w:w="513" w:type="pct"/>
            <w:shd w:val="clear" w:color="auto" w:fill="E0E0E0"/>
            <w:vAlign w:val="center"/>
          </w:tcPr>
          <w:p w:rsidR="00B6269F" w:rsidRPr="00BA786C" w:rsidRDefault="00B6269F" w:rsidP="00B6269F">
            <w:pPr>
              <w:bidi/>
              <w:spacing w:line="300" w:lineRule="auto"/>
              <w:jc w:val="center"/>
              <w:rPr>
                <w:b/>
                <w:snapToGrid w:val="0"/>
                <w:sz w:val="22"/>
                <w:szCs w:val="22"/>
              </w:rPr>
            </w:pPr>
          </w:p>
        </w:tc>
      </w:tr>
    </w:tbl>
    <w:p w:rsidR="00B6269F" w:rsidRPr="00BA786C" w:rsidRDefault="00B6269F" w:rsidP="00B6269F">
      <w:pPr>
        <w:bidi/>
        <w:spacing w:before="120" w:after="60"/>
        <w:ind w:left="-180"/>
        <w:rPr>
          <w:b/>
          <w:bCs/>
          <w:sz w:val="22"/>
          <w:szCs w:val="22"/>
        </w:rPr>
      </w:pPr>
      <w:r w:rsidRPr="00BA786C">
        <w:rPr>
          <w:noProof/>
          <w:sz w:val="22"/>
          <w:szCs w:val="22"/>
          <w:lang w:val="fr-CA" w:eastAsia="zh-CN"/>
        </w:rPr>
        <mc:AlternateContent>
          <mc:Choice Requires="wps">
            <w:drawing>
              <wp:anchor distT="0" distB="0" distL="114300" distR="114300" simplePos="0" relativeHeight="251710464" behindDoc="0" locked="0" layoutInCell="1" allowOverlap="1" wp14:anchorId="4157C3CC" wp14:editId="5EFF2E91">
                <wp:simplePos x="0" y="0"/>
                <wp:positionH relativeFrom="column">
                  <wp:posOffset>2232025</wp:posOffset>
                </wp:positionH>
                <wp:positionV relativeFrom="paragraph">
                  <wp:posOffset>55245</wp:posOffset>
                </wp:positionV>
                <wp:extent cx="2092325" cy="300990"/>
                <wp:effectExtent l="8255" t="9525" r="13970" b="13335"/>
                <wp:wrapNone/>
                <wp:docPr id="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300990"/>
                        </a:xfrm>
                        <a:prstGeom prst="rect">
                          <a:avLst/>
                        </a:prstGeom>
                        <a:solidFill>
                          <a:srgbClr val="FFFFFF"/>
                        </a:solidFill>
                        <a:ln w="9525">
                          <a:solidFill>
                            <a:srgbClr val="000000"/>
                          </a:solidFill>
                          <a:miter lim="800000"/>
                          <a:headEnd/>
                          <a:tailEnd/>
                        </a:ln>
                      </wps:spPr>
                      <wps:txbx>
                        <w:txbxContent>
                          <w:p w:rsidR="00E85171" w:rsidRPr="00AD46CC" w:rsidRDefault="00E85171" w:rsidP="00B6269F">
                            <w:pPr>
                              <w:bidi/>
                              <w:jc w:val="right"/>
                              <w:rPr>
                                <w:b/>
                                <w:sz w:val="22"/>
                                <w:szCs w:val="22"/>
                                <w:lang w:val="en-US"/>
                              </w:rPr>
                            </w:pPr>
                            <w:r w:rsidRPr="00AD46CC">
                              <w:rPr>
                                <w:b/>
                                <w:bCs/>
                                <w:sz w:val="22"/>
                                <w:szCs w:val="22"/>
                                <w:rtl/>
                                <w:lang w:val="ar-SA"/>
                              </w:rPr>
                              <w:t>ترحيل المجاميع الفرعية إلى السؤال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117" type="#_x0000_t202" style="position:absolute;left:0;text-align:left;margin-left:175.75pt;margin-top:4.35pt;width:164.75pt;height:23.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">
                <v:textbox>
                  <w:txbxContent>
                    <w:p w:rsidR="00E85171" w:rsidRPr="00AD46CC" w:rsidRDefault="00E85171" w:rsidP="00B6269F">
                      <w:pPr>
                        <w:bidi/>
                        <w:jc w:val="right"/>
                        <w:rPr>
                          <w:b/>
                          <w:sz w:val="22"/>
                          <w:szCs w:val="22"/>
                          <w:lang w:val="en-US"/>
                        </w:rPr>
                      </w:pPr>
                      <w:r w:rsidRPr="00AD46CC">
                        <w:rPr>
                          <w:b/>
                          <w:bCs/>
                          <w:sz w:val="22"/>
                          <w:szCs w:val="22"/>
                          <w:rtl/>
                          <w:lang w:val="ar-SA"/>
                        </w:rPr>
                        <w:t>ترحيل المجاميع الفرعية إلى السؤال 9</w:t>
                      </w:r>
                    </w:p>
                  </w:txbxContent>
                </v:textbox>
              </v:shape>
            </w:pict>
          </mc:Fallback>
        </mc:AlternateContent>
      </w:r>
    </w:p>
    <w:p w:rsidR="00B6269F" w:rsidRPr="00BA786C" w:rsidRDefault="00B6269F" w:rsidP="00B6269F">
      <w:pPr>
        <w:bidi/>
        <w:spacing w:before="120" w:after="60"/>
        <w:rPr>
          <w:b/>
          <w:snapToGrid w:val="0"/>
          <w:sz w:val="22"/>
          <w:szCs w:val="22"/>
        </w:rPr>
      </w:pPr>
      <w:r w:rsidRPr="00BA786C">
        <w:rPr>
          <w:b/>
          <w:bCs/>
          <w:sz w:val="22"/>
          <w:szCs w:val="22"/>
          <w:rtl/>
          <w:lang w:val="ar-SA"/>
        </w:rPr>
        <w:t>(2) الفنيون</w:t>
      </w:r>
    </w:p>
    <w:tbl>
      <w:tblPr>
        <w:bidiVisual/>
        <w:tblW w:w="48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7008"/>
        <w:gridCol w:w="744"/>
        <w:gridCol w:w="634"/>
        <w:gridCol w:w="959"/>
      </w:tblGrid>
      <w:tr w:rsidR="00B6269F" w:rsidRPr="00BA786C" w:rsidTr="00F63926">
        <w:tc>
          <w:tcPr>
            <w:tcW w:w="3750" w:type="pct"/>
            <w:tcBorders>
              <w:right w:val="single" w:sz="4" w:space="0" w:color="auto"/>
            </w:tcBorders>
            <w:shd w:val="clear" w:color="auto" w:fill="BFBFBF" w:themeFill="background1" w:themeFillShade="BF"/>
            <w:vAlign w:val="center"/>
          </w:tcPr>
          <w:p w:rsidR="00B6269F" w:rsidRPr="00BA786C" w:rsidRDefault="00B6269F" w:rsidP="00B6269F">
            <w:pPr>
              <w:bidi/>
              <w:spacing w:before="120" w:after="60"/>
              <w:ind w:left="-123" w:firstLine="123"/>
              <w:rPr>
                <w:sz w:val="22"/>
                <w:szCs w:val="22"/>
              </w:rPr>
            </w:pPr>
            <w:r w:rsidRPr="00BA786C">
              <w:rPr>
                <w:b/>
                <w:bCs/>
                <w:sz w:val="22"/>
                <w:szCs w:val="22"/>
                <w:rtl/>
                <w:lang w:val="ar-SA"/>
              </w:rPr>
              <w:t>المؤهّل الأعلى</w:t>
            </w:r>
          </w:p>
        </w:tc>
        <w:tc>
          <w:tcPr>
            <w:tcW w:w="39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A786C" w:rsidRDefault="002C48EE" w:rsidP="00B6269F">
            <w:pPr>
              <w:bidi/>
              <w:spacing w:line="300" w:lineRule="auto"/>
              <w:jc w:val="center"/>
              <w:rPr>
                <w:b/>
                <w:snapToGrid w:val="0"/>
                <w:sz w:val="22"/>
                <w:szCs w:val="22"/>
              </w:rPr>
            </w:pPr>
            <w:r w:rsidRPr="00BA786C">
              <w:rPr>
                <w:b/>
                <w:bCs/>
                <w:snapToGrid w:val="0"/>
                <w:sz w:val="22"/>
                <w:szCs w:val="22"/>
                <w:rtl/>
                <w:lang w:val="ar-SA"/>
              </w:rPr>
              <w:t>ذكور</w:t>
            </w:r>
            <w:r w:rsidR="00B6269F" w:rsidRPr="00BA786C">
              <w:rPr>
                <w:snapToGrid w:val="0"/>
                <w:sz w:val="22"/>
                <w:szCs w:val="22"/>
                <w:rtl/>
                <w:lang w:val="ar-SA"/>
              </w:rPr>
              <w:t xml:space="preserve"> </w:t>
            </w:r>
          </w:p>
        </w:tc>
        <w:tc>
          <w:tcPr>
            <w:tcW w:w="33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A786C" w:rsidRDefault="002C48EE" w:rsidP="00B6269F">
            <w:pPr>
              <w:bidi/>
              <w:spacing w:line="300" w:lineRule="auto"/>
              <w:jc w:val="center"/>
              <w:rPr>
                <w:b/>
                <w:snapToGrid w:val="0"/>
                <w:sz w:val="22"/>
                <w:szCs w:val="22"/>
              </w:rPr>
            </w:pPr>
            <w:r w:rsidRPr="00BA786C">
              <w:rPr>
                <w:b/>
                <w:bCs/>
                <w:snapToGrid w:val="0"/>
                <w:sz w:val="22"/>
                <w:szCs w:val="22"/>
                <w:rtl/>
                <w:lang w:val="ar-SA"/>
              </w:rPr>
              <w:t>إناث</w:t>
            </w:r>
            <w:r w:rsidR="00B6269F" w:rsidRPr="00BA786C">
              <w:rPr>
                <w:snapToGrid w:val="0"/>
                <w:sz w:val="22"/>
                <w:szCs w:val="22"/>
                <w:rtl/>
                <w:lang w:val="ar-SA"/>
              </w:rPr>
              <w:t xml:space="preserve"> </w:t>
            </w:r>
          </w:p>
        </w:tc>
        <w:tc>
          <w:tcPr>
            <w:tcW w:w="51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A786C" w:rsidRDefault="00B6269F" w:rsidP="00B6269F">
            <w:pPr>
              <w:bidi/>
              <w:spacing w:line="300" w:lineRule="auto"/>
              <w:jc w:val="center"/>
              <w:rPr>
                <w:b/>
                <w:snapToGrid w:val="0"/>
                <w:sz w:val="22"/>
                <w:szCs w:val="22"/>
              </w:rPr>
            </w:pPr>
            <w:r w:rsidRPr="00BA786C">
              <w:rPr>
                <w:b/>
                <w:bCs/>
                <w:snapToGrid w:val="0"/>
                <w:sz w:val="22"/>
                <w:szCs w:val="22"/>
                <w:rtl/>
                <w:lang w:val="ar-SA"/>
              </w:rPr>
              <w:t>المجموع</w:t>
            </w:r>
          </w:p>
        </w:tc>
      </w:tr>
      <w:tr w:rsidR="00B6269F" w:rsidRPr="00BA786C" w:rsidTr="00F63926">
        <w:tc>
          <w:tcPr>
            <w:tcW w:w="3750" w:type="pct"/>
            <w:shd w:val="clear" w:color="auto" w:fill="BFBFBF" w:themeFill="background1" w:themeFillShade="BF"/>
          </w:tcPr>
          <w:p w:rsidR="00B6269F" w:rsidRPr="00BA786C" w:rsidRDefault="00B6269F" w:rsidP="00B6269F">
            <w:pPr>
              <w:bidi/>
              <w:rPr>
                <w:sz w:val="22"/>
                <w:szCs w:val="22"/>
              </w:rPr>
            </w:pPr>
            <w:r w:rsidRPr="00BA786C">
              <w:rPr>
                <w:sz w:val="22"/>
                <w:szCs w:val="22"/>
                <w:rtl/>
                <w:lang w:val="ar-SA"/>
              </w:rPr>
              <w:t>مستوى الدكتوراه أو ما يعادله (</w:t>
            </w:r>
            <w:r w:rsidRPr="00BA786C">
              <w:rPr>
                <w:b/>
                <w:bCs/>
                <w:sz w:val="22"/>
                <w:szCs w:val="22"/>
                <w:rtl/>
                <w:lang w:val="ar-SA"/>
              </w:rPr>
              <w:t xml:space="preserve">المستوى 8 من </w:t>
            </w:r>
            <w:proofErr w:type="spellStart"/>
            <w:r w:rsidRPr="00BA786C">
              <w:rPr>
                <w:b/>
                <w:bCs/>
                <w:sz w:val="22"/>
                <w:szCs w:val="22"/>
                <w:rtl/>
                <w:lang w:val="ar-SA"/>
              </w:rPr>
              <w:t>إسكد</w:t>
            </w:r>
            <w:proofErr w:type="spellEnd"/>
            <w:r w:rsidRPr="00BA786C">
              <w:rPr>
                <w:sz w:val="22"/>
                <w:szCs w:val="22"/>
                <w:rtl/>
                <w:lang w:val="ar-SA"/>
              </w:rPr>
              <w:t xml:space="preserve">) </w:t>
            </w:r>
          </w:p>
        </w:tc>
        <w:tc>
          <w:tcPr>
            <w:tcW w:w="398" w:type="pct"/>
            <w:tcBorders>
              <w:top w:val="single" w:sz="4" w:space="0" w:color="auto"/>
            </w:tcBorders>
            <w:shd w:val="clear" w:color="auto" w:fill="auto"/>
            <w:vAlign w:val="center"/>
          </w:tcPr>
          <w:p w:rsidR="00B6269F" w:rsidRPr="00BA786C" w:rsidRDefault="00B6269F" w:rsidP="00B6269F">
            <w:pPr>
              <w:bidi/>
              <w:spacing w:line="300" w:lineRule="auto"/>
              <w:jc w:val="center"/>
              <w:rPr>
                <w:b/>
                <w:snapToGrid w:val="0"/>
                <w:sz w:val="22"/>
                <w:szCs w:val="22"/>
              </w:rPr>
            </w:pPr>
          </w:p>
        </w:tc>
        <w:tc>
          <w:tcPr>
            <w:tcW w:w="339" w:type="pct"/>
            <w:tcBorders>
              <w:top w:val="single" w:sz="4" w:space="0" w:color="auto"/>
            </w:tcBorders>
            <w:shd w:val="clear" w:color="auto" w:fill="auto"/>
            <w:vAlign w:val="center"/>
          </w:tcPr>
          <w:p w:rsidR="00B6269F" w:rsidRPr="00BA786C" w:rsidRDefault="00B6269F" w:rsidP="00B6269F">
            <w:pPr>
              <w:bidi/>
              <w:spacing w:line="300" w:lineRule="auto"/>
              <w:jc w:val="center"/>
              <w:rPr>
                <w:b/>
                <w:snapToGrid w:val="0"/>
                <w:sz w:val="22"/>
                <w:szCs w:val="22"/>
              </w:rPr>
            </w:pPr>
          </w:p>
        </w:tc>
        <w:tc>
          <w:tcPr>
            <w:tcW w:w="513" w:type="pct"/>
            <w:tcBorders>
              <w:top w:val="single" w:sz="4" w:space="0" w:color="auto"/>
            </w:tcBorders>
            <w:shd w:val="clear" w:color="auto" w:fill="E0E0E0"/>
            <w:vAlign w:val="center"/>
          </w:tcPr>
          <w:p w:rsidR="00B6269F" w:rsidRPr="00BA786C" w:rsidRDefault="00B6269F" w:rsidP="00B6269F">
            <w:pPr>
              <w:bidi/>
              <w:spacing w:line="300" w:lineRule="auto"/>
              <w:jc w:val="center"/>
              <w:rPr>
                <w:b/>
                <w:snapToGrid w:val="0"/>
                <w:sz w:val="22"/>
                <w:szCs w:val="22"/>
              </w:rPr>
            </w:pPr>
          </w:p>
        </w:tc>
      </w:tr>
      <w:tr w:rsidR="00B6269F" w:rsidRPr="00BA786C" w:rsidTr="00F63926">
        <w:tc>
          <w:tcPr>
            <w:tcW w:w="3750" w:type="pct"/>
            <w:shd w:val="clear" w:color="auto" w:fill="BFBFBF" w:themeFill="background1" w:themeFillShade="BF"/>
          </w:tcPr>
          <w:p w:rsidR="00B6269F" w:rsidRPr="00BA786C" w:rsidRDefault="00B6269F" w:rsidP="00B6269F">
            <w:pPr>
              <w:bidi/>
              <w:rPr>
                <w:sz w:val="22"/>
                <w:szCs w:val="22"/>
              </w:rPr>
            </w:pPr>
            <w:r w:rsidRPr="00BA786C">
              <w:rPr>
                <w:sz w:val="22"/>
                <w:szCs w:val="22"/>
                <w:rtl/>
                <w:lang w:val="ar-SA"/>
              </w:rPr>
              <w:t>مستوى الماجستير أو ما يعادله (</w:t>
            </w:r>
            <w:r w:rsidRPr="00BA786C">
              <w:rPr>
                <w:b/>
                <w:bCs/>
                <w:sz w:val="22"/>
                <w:szCs w:val="22"/>
                <w:rtl/>
                <w:lang w:val="ar-SA"/>
              </w:rPr>
              <w:t xml:space="preserve">المستوى 7 من </w:t>
            </w:r>
            <w:proofErr w:type="spellStart"/>
            <w:r w:rsidRPr="00BA786C">
              <w:rPr>
                <w:b/>
                <w:bCs/>
                <w:sz w:val="22"/>
                <w:szCs w:val="22"/>
                <w:rtl/>
                <w:lang w:val="ar-SA"/>
              </w:rPr>
              <w:t>إسكد</w:t>
            </w:r>
            <w:proofErr w:type="spellEnd"/>
            <w:r w:rsidRPr="00BA786C">
              <w:rPr>
                <w:sz w:val="22"/>
                <w:szCs w:val="22"/>
                <w:rtl/>
                <w:lang w:val="ar-SA"/>
              </w:rPr>
              <w:t xml:space="preserve">) </w:t>
            </w:r>
          </w:p>
        </w:tc>
        <w:tc>
          <w:tcPr>
            <w:tcW w:w="398" w:type="pct"/>
            <w:shd w:val="clear" w:color="auto" w:fill="auto"/>
            <w:vAlign w:val="center"/>
          </w:tcPr>
          <w:p w:rsidR="00B6269F" w:rsidRPr="00BA786C" w:rsidRDefault="00B6269F" w:rsidP="00B6269F">
            <w:pPr>
              <w:bidi/>
              <w:spacing w:line="300" w:lineRule="auto"/>
              <w:jc w:val="center"/>
              <w:rPr>
                <w:b/>
                <w:snapToGrid w:val="0"/>
                <w:sz w:val="22"/>
                <w:szCs w:val="22"/>
              </w:rPr>
            </w:pPr>
          </w:p>
        </w:tc>
        <w:tc>
          <w:tcPr>
            <w:tcW w:w="339" w:type="pct"/>
            <w:shd w:val="clear" w:color="auto" w:fill="auto"/>
            <w:vAlign w:val="center"/>
          </w:tcPr>
          <w:p w:rsidR="00B6269F" w:rsidRPr="00BA786C" w:rsidRDefault="00B6269F" w:rsidP="00B6269F">
            <w:pPr>
              <w:bidi/>
              <w:spacing w:line="300" w:lineRule="auto"/>
              <w:jc w:val="center"/>
              <w:rPr>
                <w:b/>
                <w:snapToGrid w:val="0"/>
                <w:sz w:val="22"/>
                <w:szCs w:val="22"/>
              </w:rPr>
            </w:pPr>
          </w:p>
        </w:tc>
        <w:tc>
          <w:tcPr>
            <w:tcW w:w="513" w:type="pct"/>
            <w:shd w:val="clear" w:color="auto" w:fill="E0E0E0"/>
            <w:vAlign w:val="center"/>
          </w:tcPr>
          <w:p w:rsidR="00B6269F" w:rsidRPr="00BA786C" w:rsidRDefault="00B6269F" w:rsidP="00B6269F">
            <w:pPr>
              <w:bidi/>
              <w:spacing w:line="300" w:lineRule="auto"/>
              <w:jc w:val="center"/>
              <w:rPr>
                <w:b/>
                <w:snapToGrid w:val="0"/>
                <w:sz w:val="22"/>
                <w:szCs w:val="22"/>
              </w:rPr>
            </w:pPr>
          </w:p>
        </w:tc>
      </w:tr>
      <w:tr w:rsidR="00B6269F" w:rsidRPr="00BA786C" w:rsidTr="00F63926">
        <w:tc>
          <w:tcPr>
            <w:tcW w:w="3750" w:type="pct"/>
            <w:shd w:val="clear" w:color="auto" w:fill="BFBFBF" w:themeFill="background1" w:themeFillShade="BF"/>
          </w:tcPr>
          <w:p w:rsidR="00B6269F" w:rsidRPr="00BA786C" w:rsidRDefault="00B6269F" w:rsidP="00B6269F">
            <w:pPr>
              <w:bidi/>
              <w:rPr>
                <w:sz w:val="22"/>
                <w:szCs w:val="22"/>
              </w:rPr>
            </w:pPr>
            <w:r w:rsidRPr="00BA786C">
              <w:rPr>
                <w:sz w:val="22"/>
                <w:szCs w:val="22"/>
                <w:rtl/>
                <w:lang w:val="ar-SA"/>
              </w:rPr>
              <w:t>مستوى البكالوريوس أو ما يعادله (</w:t>
            </w:r>
            <w:r w:rsidRPr="00BA786C">
              <w:rPr>
                <w:b/>
                <w:bCs/>
                <w:sz w:val="22"/>
                <w:szCs w:val="22"/>
                <w:rtl/>
                <w:lang w:val="ar-SA"/>
              </w:rPr>
              <w:t xml:space="preserve">المستوى 6 من </w:t>
            </w:r>
            <w:proofErr w:type="spellStart"/>
            <w:r w:rsidRPr="00BA786C">
              <w:rPr>
                <w:b/>
                <w:bCs/>
                <w:sz w:val="22"/>
                <w:szCs w:val="22"/>
                <w:rtl/>
                <w:lang w:val="ar-SA"/>
              </w:rPr>
              <w:t>إسكد</w:t>
            </w:r>
            <w:proofErr w:type="spellEnd"/>
            <w:r w:rsidRPr="00BA786C">
              <w:rPr>
                <w:sz w:val="22"/>
                <w:szCs w:val="22"/>
                <w:rtl/>
                <w:lang w:val="ar-SA"/>
              </w:rPr>
              <w:t xml:space="preserve">) </w:t>
            </w:r>
          </w:p>
        </w:tc>
        <w:tc>
          <w:tcPr>
            <w:tcW w:w="398" w:type="pct"/>
            <w:shd w:val="clear" w:color="auto" w:fill="auto"/>
            <w:vAlign w:val="center"/>
          </w:tcPr>
          <w:p w:rsidR="00B6269F" w:rsidRPr="00BA786C" w:rsidRDefault="00B6269F" w:rsidP="00B6269F">
            <w:pPr>
              <w:bidi/>
              <w:spacing w:line="300" w:lineRule="auto"/>
              <w:jc w:val="center"/>
              <w:rPr>
                <w:b/>
                <w:snapToGrid w:val="0"/>
                <w:sz w:val="22"/>
                <w:szCs w:val="22"/>
              </w:rPr>
            </w:pPr>
          </w:p>
        </w:tc>
        <w:tc>
          <w:tcPr>
            <w:tcW w:w="339" w:type="pct"/>
            <w:shd w:val="clear" w:color="auto" w:fill="auto"/>
            <w:vAlign w:val="center"/>
          </w:tcPr>
          <w:p w:rsidR="00B6269F" w:rsidRPr="00BA786C" w:rsidRDefault="00B6269F" w:rsidP="00B6269F">
            <w:pPr>
              <w:bidi/>
              <w:spacing w:line="300" w:lineRule="auto"/>
              <w:jc w:val="center"/>
              <w:rPr>
                <w:b/>
                <w:snapToGrid w:val="0"/>
                <w:sz w:val="22"/>
                <w:szCs w:val="22"/>
              </w:rPr>
            </w:pPr>
          </w:p>
        </w:tc>
        <w:tc>
          <w:tcPr>
            <w:tcW w:w="513" w:type="pct"/>
            <w:shd w:val="clear" w:color="auto" w:fill="E0E0E0"/>
            <w:vAlign w:val="center"/>
          </w:tcPr>
          <w:p w:rsidR="00B6269F" w:rsidRPr="00BA786C" w:rsidRDefault="00B6269F" w:rsidP="00B6269F">
            <w:pPr>
              <w:bidi/>
              <w:spacing w:line="300" w:lineRule="auto"/>
              <w:jc w:val="center"/>
              <w:rPr>
                <w:b/>
                <w:snapToGrid w:val="0"/>
                <w:sz w:val="22"/>
                <w:szCs w:val="22"/>
              </w:rPr>
            </w:pPr>
          </w:p>
        </w:tc>
      </w:tr>
      <w:tr w:rsidR="00B6269F" w:rsidRPr="00BA786C" w:rsidTr="00F63926">
        <w:tc>
          <w:tcPr>
            <w:tcW w:w="3750" w:type="pct"/>
            <w:tcBorders>
              <w:bottom w:val="single" w:sz="4" w:space="0" w:color="auto"/>
            </w:tcBorders>
            <w:shd w:val="clear" w:color="auto" w:fill="BFBFBF" w:themeFill="background1" w:themeFillShade="BF"/>
          </w:tcPr>
          <w:p w:rsidR="00B6269F" w:rsidRPr="00BA786C" w:rsidRDefault="002942CB" w:rsidP="00B6269F">
            <w:pPr>
              <w:bidi/>
              <w:rPr>
                <w:sz w:val="22"/>
                <w:szCs w:val="22"/>
              </w:rPr>
            </w:pPr>
            <w:r w:rsidRPr="002942CB">
              <w:rPr>
                <w:sz w:val="22"/>
                <w:szCs w:val="22"/>
                <w:rtl/>
                <w:lang w:val="ar-SA"/>
              </w:rPr>
              <w:t xml:space="preserve">التعليم العالي قصير الأمد </w:t>
            </w:r>
            <w:r w:rsidR="00B6269F" w:rsidRPr="00BA786C">
              <w:rPr>
                <w:sz w:val="22"/>
                <w:szCs w:val="22"/>
                <w:rtl/>
                <w:lang w:val="ar-SA"/>
              </w:rPr>
              <w:t>(</w:t>
            </w:r>
            <w:r w:rsidR="00B6269F" w:rsidRPr="00BA786C">
              <w:rPr>
                <w:b/>
                <w:bCs/>
                <w:sz w:val="22"/>
                <w:szCs w:val="22"/>
                <w:rtl/>
                <w:lang w:val="ar-SA"/>
              </w:rPr>
              <w:t xml:space="preserve">المستوى 5 من </w:t>
            </w:r>
            <w:proofErr w:type="spellStart"/>
            <w:r w:rsidR="00B6269F" w:rsidRPr="00BA786C">
              <w:rPr>
                <w:b/>
                <w:bCs/>
                <w:sz w:val="22"/>
                <w:szCs w:val="22"/>
                <w:rtl/>
                <w:lang w:val="ar-SA"/>
              </w:rPr>
              <w:t>إسكد</w:t>
            </w:r>
            <w:proofErr w:type="spellEnd"/>
            <w:r w:rsidR="00B6269F" w:rsidRPr="00BA786C">
              <w:rPr>
                <w:sz w:val="22"/>
                <w:szCs w:val="22"/>
                <w:rtl/>
                <w:lang w:val="ar-SA"/>
              </w:rPr>
              <w:t>)</w:t>
            </w:r>
          </w:p>
        </w:tc>
        <w:tc>
          <w:tcPr>
            <w:tcW w:w="398" w:type="pct"/>
            <w:shd w:val="clear" w:color="auto" w:fill="auto"/>
            <w:vAlign w:val="center"/>
          </w:tcPr>
          <w:p w:rsidR="00B6269F" w:rsidRPr="00BA786C" w:rsidRDefault="00B6269F" w:rsidP="00B6269F">
            <w:pPr>
              <w:bidi/>
              <w:spacing w:line="300" w:lineRule="auto"/>
              <w:jc w:val="center"/>
              <w:rPr>
                <w:b/>
                <w:snapToGrid w:val="0"/>
                <w:sz w:val="22"/>
                <w:szCs w:val="22"/>
              </w:rPr>
            </w:pPr>
          </w:p>
        </w:tc>
        <w:tc>
          <w:tcPr>
            <w:tcW w:w="339" w:type="pct"/>
            <w:shd w:val="clear" w:color="auto" w:fill="auto"/>
            <w:vAlign w:val="center"/>
          </w:tcPr>
          <w:p w:rsidR="00B6269F" w:rsidRPr="00BA786C" w:rsidRDefault="00B6269F" w:rsidP="00B6269F">
            <w:pPr>
              <w:bidi/>
              <w:spacing w:line="300" w:lineRule="auto"/>
              <w:jc w:val="center"/>
              <w:rPr>
                <w:b/>
                <w:snapToGrid w:val="0"/>
                <w:sz w:val="22"/>
                <w:szCs w:val="22"/>
              </w:rPr>
            </w:pPr>
          </w:p>
        </w:tc>
        <w:tc>
          <w:tcPr>
            <w:tcW w:w="513" w:type="pct"/>
            <w:shd w:val="clear" w:color="auto" w:fill="E0E0E0"/>
            <w:vAlign w:val="center"/>
          </w:tcPr>
          <w:p w:rsidR="00B6269F" w:rsidRPr="00BA786C" w:rsidRDefault="00B6269F" w:rsidP="00B6269F">
            <w:pPr>
              <w:bidi/>
              <w:spacing w:line="300" w:lineRule="auto"/>
              <w:jc w:val="center"/>
              <w:rPr>
                <w:b/>
                <w:snapToGrid w:val="0"/>
                <w:sz w:val="22"/>
                <w:szCs w:val="22"/>
              </w:rPr>
            </w:pPr>
          </w:p>
        </w:tc>
      </w:tr>
      <w:tr w:rsidR="00B6269F" w:rsidRPr="00BA786C" w:rsidTr="00F63926">
        <w:tc>
          <w:tcPr>
            <w:tcW w:w="3750" w:type="pct"/>
            <w:tcBorders>
              <w:bottom w:val="single" w:sz="4" w:space="0" w:color="auto"/>
            </w:tcBorders>
            <w:shd w:val="clear" w:color="auto" w:fill="BFBFBF" w:themeFill="background1" w:themeFillShade="BF"/>
          </w:tcPr>
          <w:p w:rsidR="00B6269F" w:rsidRPr="00BA786C" w:rsidRDefault="00B6269F" w:rsidP="00B6269F">
            <w:pPr>
              <w:bidi/>
              <w:rPr>
                <w:b/>
                <w:bCs/>
                <w:sz w:val="22"/>
                <w:szCs w:val="22"/>
              </w:rPr>
            </w:pPr>
            <w:r w:rsidRPr="00BA786C">
              <w:rPr>
                <w:b/>
                <w:bCs/>
                <w:sz w:val="22"/>
                <w:szCs w:val="22"/>
                <w:rtl/>
                <w:lang w:val="ar-SA"/>
              </w:rPr>
              <w:t xml:space="preserve">جميع المؤهلات الأخرى، </w:t>
            </w:r>
            <w:r w:rsidRPr="00BA786C">
              <w:rPr>
                <w:bCs/>
                <w:sz w:val="22"/>
                <w:szCs w:val="22"/>
                <w:rtl/>
                <w:lang w:val="ar-SA"/>
              </w:rPr>
              <w:t xml:space="preserve">بما في ذلك برامج ما بعد </w:t>
            </w:r>
            <w:r w:rsidR="00EC2227" w:rsidRPr="00BA786C">
              <w:rPr>
                <w:bCs/>
                <w:sz w:val="22"/>
                <w:szCs w:val="22"/>
                <w:rtl/>
                <w:lang w:val="ar-SA"/>
              </w:rPr>
              <w:t>التعليم الثانوي</w:t>
            </w:r>
            <w:r w:rsidRPr="00BA786C">
              <w:rPr>
                <w:bCs/>
                <w:sz w:val="22"/>
                <w:szCs w:val="22"/>
                <w:rtl/>
                <w:lang w:val="ar-SA"/>
              </w:rPr>
              <w:t xml:space="preserve"> غير التعليم العالي </w:t>
            </w:r>
            <w:r w:rsidRPr="00BA786C">
              <w:rPr>
                <w:b/>
                <w:bCs/>
                <w:sz w:val="22"/>
                <w:szCs w:val="22"/>
                <w:rtl/>
                <w:lang w:val="ar-SA"/>
              </w:rPr>
              <w:t xml:space="preserve">(المستوى 4 من </w:t>
            </w:r>
            <w:proofErr w:type="spellStart"/>
            <w:r w:rsidRPr="00BA786C">
              <w:rPr>
                <w:b/>
                <w:bCs/>
                <w:sz w:val="22"/>
                <w:szCs w:val="22"/>
                <w:rtl/>
                <w:lang w:val="ar-SA"/>
              </w:rPr>
              <w:t>إسكد</w:t>
            </w:r>
            <w:proofErr w:type="spellEnd"/>
            <w:r w:rsidRPr="00BA786C">
              <w:rPr>
                <w:b/>
                <w:bCs/>
                <w:sz w:val="22"/>
                <w:szCs w:val="22"/>
                <w:rtl/>
                <w:lang w:val="ar-SA"/>
              </w:rPr>
              <w:t>)</w:t>
            </w:r>
            <w:r w:rsidRPr="00BA786C">
              <w:rPr>
                <w:bCs/>
                <w:sz w:val="22"/>
                <w:szCs w:val="22"/>
                <w:rtl/>
                <w:lang w:val="ar-SA"/>
              </w:rPr>
              <w:t xml:space="preserve"> وبرامج المرحلة الثانية من التعليم الثانوي </w:t>
            </w:r>
            <w:r w:rsidRPr="00BA786C">
              <w:rPr>
                <w:b/>
                <w:bCs/>
                <w:sz w:val="22"/>
                <w:szCs w:val="22"/>
                <w:rtl/>
                <w:lang w:val="ar-SA"/>
              </w:rPr>
              <w:t xml:space="preserve">(المستوى 3 من </w:t>
            </w:r>
            <w:proofErr w:type="spellStart"/>
            <w:r w:rsidRPr="00BA786C">
              <w:rPr>
                <w:b/>
                <w:bCs/>
                <w:sz w:val="22"/>
                <w:szCs w:val="22"/>
                <w:rtl/>
                <w:lang w:val="ar-SA"/>
              </w:rPr>
              <w:t>إسكد</w:t>
            </w:r>
            <w:proofErr w:type="spellEnd"/>
            <w:r w:rsidRPr="00BA786C">
              <w:rPr>
                <w:b/>
                <w:bCs/>
                <w:sz w:val="22"/>
                <w:szCs w:val="22"/>
                <w:rtl/>
                <w:lang w:val="ar-SA"/>
              </w:rPr>
              <w:t>)</w:t>
            </w:r>
          </w:p>
        </w:tc>
        <w:tc>
          <w:tcPr>
            <w:tcW w:w="398" w:type="pct"/>
            <w:shd w:val="clear" w:color="auto" w:fill="auto"/>
            <w:vAlign w:val="center"/>
          </w:tcPr>
          <w:p w:rsidR="00B6269F" w:rsidRPr="00BA786C" w:rsidRDefault="00B6269F" w:rsidP="00B6269F">
            <w:pPr>
              <w:bidi/>
              <w:spacing w:line="300" w:lineRule="auto"/>
              <w:jc w:val="center"/>
              <w:rPr>
                <w:b/>
                <w:snapToGrid w:val="0"/>
                <w:sz w:val="22"/>
                <w:szCs w:val="22"/>
              </w:rPr>
            </w:pPr>
          </w:p>
        </w:tc>
        <w:tc>
          <w:tcPr>
            <w:tcW w:w="339" w:type="pct"/>
            <w:shd w:val="clear" w:color="auto" w:fill="auto"/>
            <w:vAlign w:val="center"/>
          </w:tcPr>
          <w:p w:rsidR="00B6269F" w:rsidRPr="00BA786C" w:rsidRDefault="00B6269F" w:rsidP="00B6269F">
            <w:pPr>
              <w:bidi/>
              <w:spacing w:line="300" w:lineRule="auto"/>
              <w:jc w:val="center"/>
              <w:rPr>
                <w:b/>
                <w:snapToGrid w:val="0"/>
                <w:sz w:val="22"/>
                <w:szCs w:val="22"/>
              </w:rPr>
            </w:pPr>
          </w:p>
        </w:tc>
        <w:tc>
          <w:tcPr>
            <w:tcW w:w="513" w:type="pct"/>
            <w:shd w:val="clear" w:color="auto" w:fill="E0E0E0"/>
            <w:vAlign w:val="center"/>
          </w:tcPr>
          <w:p w:rsidR="00B6269F" w:rsidRPr="00BA786C" w:rsidRDefault="00B6269F" w:rsidP="00B6269F">
            <w:pPr>
              <w:bidi/>
              <w:spacing w:line="300" w:lineRule="auto"/>
              <w:jc w:val="center"/>
              <w:rPr>
                <w:b/>
                <w:snapToGrid w:val="0"/>
                <w:sz w:val="22"/>
                <w:szCs w:val="22"/>
              </w:rPr>
            </w:pPr>
          </w:p>
        </w:tc>
      </w:tr>
      <w:tr w:rsidR="00B6269F" w:rsidRPr="00BA786C" w:rsidTr="00F63926">
        <w:tc>
          <w:tcPr>
            <w:tcW w:w="3750" w:type="pct"/>
            <w:shd w:val="clear" w:color="auto" w:fill="BFBFBF" w:themeFill="background1" w:themeFillShade="BF"/>
            <w:vAlign w:val="center"/>
          </w:tcPr>
          <w:p w:rsidR="00B6269F" w:rsidRPr="00BA786C" w:rsidRDefault="00B6269F" w:rsidP="00B6269F">
            <w:pPr>
              <w:bidi/>
              <w:spacing w:line="300" w:lineRule="auto"/>
              <w:rPr>
                <w:snapToGrid w:val="0"/>
                <w:sz w:val="22"/>
                <w:szCs w:val="22"/>
              </w:rPr>
            </w:pPr>
            <w:r w:rsidRPr="00BA786C">
              <w:rPr>
                <w:b/>
                <w:bCs/>
                <w:sz w:val="22"/>
                <w:szCs w:val="22"/>
                <w:rtl/>
                <w:lang w:val="ar-SA"/>
              </w:rPr>
              <w:t>مجموع الفنيين (2)</w:t>
            </w:r>
            <w:r w:rsidRPr="00BA786C">
              <w:rPr>
                <w:sz w:val="22"/>
                <w:szCs w:val="22"/>
                <w:rtl/>
                <w:lang w:val="ar-SA"/>
              </w:rPr>
              <w:t xml:space="preserve">  </w:t>
            </w:r>
          </w:p>
        </w:tc>
        <w:tc>
          <w:tcPr>
            <w:tcW w:w="398" w:type="pct"/>
            <w:shd w:val="clear" w:color="auto" w:fill="E0E0E0"/>
            <w:vAlign w:val="center"/>
          </w:tcPr>
          <w:p w:rsidR="00B6269F" w:rsidRPr="00BA786C" w:rsidRDefault="00B6269F" w:rsidP="00B6269F">
            <w:pPr>
              <w:bidi/>
              <w:spacing w:line="300" w:lineRule="auto"/>
              <w:jc w:val="center"/>
              <w:rPr>
                <w:b/>
                <w:snapToGrid w:val="0"/>
                <w:sz w:val="22"/>
                <w:szCs w:val="22"/>
              </w:rPr>
            </w:pPr>
          </w:p>
        </w:tc>
        <w:tc>
          <w:tcPr>
            <w:tcW w:w="339" w:type="pct"/>
            <w:shd w:val="clear" w:color="auto" w:fill="E0E0E0"/>
            <w:vAlign w:val="center"/>
          </w:tcPr>
          <w:p w:rsidR="00B6269F" w:rsidRPr="00BA786C" w:rsidRDefault="00B6269F" w:rsidP="00B6269F">
            <w:pPr>
              <w:bidi/>
              <w:spacing w:line="300" w:lineRule="auto"/>
              <w:jc w:val="center"/>
              <w:rPr>
                <w:b/>
                <w:snapToGrid w:val="0"/>
                <w:sz w:val="22"/>
                <w:szCs w:val="22"/>
              </w:rPr>
            </w:pPr>
          </w:p>
        </w:tc>
        <w:tc>
          <w:tcPr>
            <w:tcW w:w="513" w:type="pct"/>
            <w:shd w:val="clear" w:color="auto" w:fill="E0E0E0"/>
            <w:vAlign w:val="center"/>
          </w:tcPr>
          <w:p w:rsidR="00B6269F" w:rsidRPr="00BA786C" w:rsidRDefault="00B6269F" w:rsidP="00B6269F">
            <w:pPr>
              <w:bidi/>
              <w:spacing w:line="300" w:lineRule="auto"/>
              <w:jc w:val="center"/>
              <w:rPr>
                <w:b/>
                <w:snapToGrid w:val="0"/>
                <w:sz w:val="22"/>
                <w:szCs w:val="22"/>
              </w:rPr>
            </w:pPr>
          </w:p>
        </w:tc>
      </w:tr>
    </w:tbl>
    <w:p w:rsidR="00B6269F" w:rsidRPr="00BA786C" w:rsidRDefault="00B6269F" w:rsidP="00B6269F">
      <w:pPr>
        <w:bidi/>
        <w:spacing w:before="120" w:after="60"/>
        <w:rPr>
          <w:b/>
          <w:bCs/>
          <w:sz w:val="22"/>
          <w:szCs w:val="22"/>
        </w:rPr>
      </w:pPr>
      <w:r w:rsidRPr="00BA786C">
        <w:rPr>
          <w:noProof/>
          <w:sz w:val="22"/>
          <w:szCs w:val="22"/>
          <w:lang w:val="fr-CA" w:eastAsia="zh-CN"/>
        </w:rPr>
        <mc:AlternateContent>
          <mc:Choice Requires="wps">
            <w:drawing>
              <wp:anchor distT="0" distB="0" distL="114300" distR="114300" simplePos="0" relativeHeight="251709440" behindDoc="0" locked="0" layoutInCell="1" allowOverlap="1" wp14:anchorId="7EAA591F" wp14:editId="682A0268">
                <wp:simplePos x="0" y="0"/>
                <wp:positionH relativeFrom="column">
                  <wp:posOffset>2303780</wp:posOffset>
                </wp:positionH>
                <wp:positionV relativeFrom="paragraph">
                  <wp:posOffset>93980</wp:posOffset>
                </wp:positionV>
                <wp:extent cx="2068830" cy="300990"/>
                <wp:effectExtent l="13335" t="12700" r="13335" b="10160"/>
                <wp:wrapNone/>
                <wp:docPr id="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300990"/>
                        </a:xfrm>
                        <a:prstGeom prst="rect">
                          <a:avLst/>
                        </a:prstGeom>
                        <a:solidFill>
                          <a:srgbClr val="FFFFFF"/>
                        </a:solidFill>
                        <a:ln w="9525">
                          <a:solidFill>
                            <a:srgbClr val="000000"/>
                          </a:solidFill>
                          <a:miter lim="800000"/>
                          <a:headEnd/>
                          <a:tailEnd/>
                        </a:ln>
                      </wps:spPr>
                      <wps:txbx>
                        <w:txbxContent>
                          <w:p w:rsidR="00E85171" w:rsidRPr="00AD46CC" w:rsidRDefault="00E85171" w:rsidP="00B6269F">
                            <w:pPr>
                              <w:bidi/>
                              <w:jc w:val="right"/>
                              <w:rPr>
                                <w:b/>
                                <w:sz w:val="22"/>
                                <w:szCs w:val="22"/>
                                <w:lang w:val="en-US"/>
                              </w:rPr>
                            </w:pPr>
                            <w:r w:rsidRPr="00AD46CC">
                              <w:rPr>
                                <w:b/>
                                <w:bCs/>
                                <w:sz w:val="22"/>
                                <w:szCs w:val="22"/>
                                <w:rtl/>
                                <w:lang w:val="ar-SA"/>
                              </w:rPr>
                              <w:t>ترحيل المجاميع الفرعية إلى السؤال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118" type="#_x0000_t202" style="position:absolute;left:0;text-align:left;margin-left:181.4pt;margin-top:7.4pt;width:162.9pt;height:23.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">
                <v:textbox>
                  <w:txbxContent>
                    <w:p w:rsidR="00E85171" w:rsidRPr="00AD46CC" w:rsidRDefault="00E85171" w:rsidP="00B6269F">
                      <w:pPr>
                        <w:bidi/>
                        <w:jc w:val="right"/>
                        <w:rPr>
                          <w:b/>
                          <w:sz w:val="22"/>
                          <w:szCs w:val="22"/>
                          <w:lang w:val="en-US"/>
                        </w:rPr>
                      </w:pPr>
                      <w:r w:rsidRPr="00AD46CC">
                        <w:rPr>
                          <w:b/>
                          <w:bCs/>
                          <w:sz w:val="22"/>
                          <w:szCs w:val="22"/>
                          <w:rtl/>
                          <w:lang w:val="ar-SA"/>
                        </w:rPr>
                        <w:t>ترحيل المجاميع الفرعية إلى السؤال 9</w:t>
                      </w:r>
                    </w:p>
                  </w:txbxContent>
                </v:textbox>
              </v:shape>
            </w:pict>
          </mc:Fallback>
        </mc:AlternateContent>
      </w:r>
      <w:r w:rsidRPr="00BA786C">
        <w:rPr>
          <w:b/>
          <w:bCs/>
          <w:sz w:val="22"/>
          <w:szCs w:val="22"/>
          <w:rtl/>
          <w:lang w:val="ar-SA"/>
        </w:rPr>
        <w:t xml:space="preserve"> </w:t>
      </w:r>
    </w:p>
    <w:p w:rsidR="00B6269F" w:rsidRPr="00BA786C" w:rsidRDefault="00B6269F" w:rsidP="00B6269F">
      <w:pPr>
        <w:bidi/>
        <w:spacing w:before="120" w:after="60"/>
        <w:rPr>
          <w:b/>
          <w:bCs/>
          <w:sz w:val="22"/>
          <w:szCs w:val="22"/>
        </w:rPr>
      </w:pPr>
      <w:r w:rsidRPr="00BA786C">
        <w:rPr>
          <w:b/>
          <w:bCs/>
          <w:sz w:val="22"/>
          <w:szCs w:val="22"/>
          <w:rtl/>
          <w:lang w:val="ar-SA"/>
        </w:rPr>
        <w:t xml:space="preserve">(3) موظفو الدعم </w:t>
      </w:r>
    </w:p>
    <w:tbl>
      <w:tblPr>
        <w:bidiVisual/>
        <w:tblW w:w="48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7008"/>
        <w:gridCol w:w="744"/>
        <w:gridCol w:w="634"/>
        <w:gridCol w:w="959"/>
      </w:tblGrid>
      <w:tr w:rsidR="00B6269F" w:rsidRPr="00BA786C" w:rsidTr="00F63926">
        <w:tc>
          <w:tcPr>
            <w:tcW w:w="3750" w:type="pct"/>
            <w:tcBorders>
              <w:right w:val="single" w:sz="4" w:space="0" w:color="auto"/>
            </w:tcBorders>
            <w:shd w:val="clear" w:color="auto" w:fill="BFBFBF" w:themeFill="background1" w:themeFillShade="BF"/>
            <w:vAlign w:val="center"/>
          </w:tcPr>
          <w:p w:rsidR="00B6269F" w:rsidRPr="00BA786C" w:rsidRDefault="00B6269F" w:rsidP="00B6269F">
            <w:pPr>
              <w:bidi/>
              <w:spacing w:before="120" w:after="60"/>
              <w:rPr>
                <w:sz w:val="22"/>
                <w:szCs w:val="22"/>
              </w:rPr>
            </w:pPr>
            <w:r w:rsidRPr="00BA786C">
              <w:rPr>
                <w:b/>
                <w:bCs/>
                <w:sz w:val="22"/>
                <w:szCs w:val="22"/>
                <w:rtl/>
                <w:lang w:val="ar-SA"/>
              </w:rPr>
              <w:t>المؤهّل الأعلى</w:t>
            </w:r>
            <w:r w:rsidRPr="00BA786C">
              <w:rPr>
                <w:sz w:val="22"/>
                <w:szCs w:val="22"/>
                <w:rtl/>
                <w:lang w:val="ar-SA"/>
              </w:rPr>
              <w:t xml:space="preserve"> </w:t>
            </w:r>
          </w:p>
        </w:tc>
        <w:tc>
          <w:tcPr>
            <w:tcW w:w="39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A786C" w:rsidRDefault="002C48EE" w:rsidP="00B6269F">
            <w:pPr>
              <w:bidi/>
              <w:spacing w:line="300" w:lineRule="auto"/>
              <w:jc w:val="center"/>
              <w:rPr>
                <w:b/>
                <w:snapToGrid w:val="0"/>
                <w:sz w:val="22"/>
                <w:szCs w:val="22"/>
              </w:rPr>
            </w:pPr>
            <w:r w:rsidRPr="00BA786C">
              <w:rPr>
                <w:b/>
                <w:bCs/>
                <w:snapToGrid w:val="0"/>
                <w:sz w:val="22"/>
                <w:szCs w:val="22"/>
                <w:rtl/>
                <w:lang w:val="ar-SA"/>
              </w:rPr>
              <w:t>ذكور</w:t>
            </w:r>
            <w:r w:rsidR="00B6269F" w:rsidRPr="00BA786C">
              <w:rPr>
                <w:snapToGrid w:val="0"/>
                <w:sz w:val="22"/>
                <w:szCs w:val="22"/>
                <w:rtl/>
                <w:lang w:val="ar-SA"/>
              </w:rPr>
              <w:t xml:space="preserve"> </w:t>
            </w:r>
          </w:p>
        </w:tc>
        <w:tc>
          <w:tcPr>
            <w:tcW w:w="33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A786C" w:rsidRDefault="002C48EE" w:rsidP="00B6269F">
            <w:pPr>
              <w:bidi/>
              <w:spacing w:line="300" w:lineRule="auto"/>
              <w:jc w:val="center"/>
              <w:rPr>
                <w:b/>
                <w:snapToGrid w:val="0"/>
                <w:sz w:val="22"/>
                <w:szCs w:val="22"/>
              </w:rPr>
            </w:pPr>
            <w:r w:rsidRPr="00BA786C">
              <w:rPr>
                <w:b/>
                <w:bCs/>
                <w:snapToGrid w:val="0"/>
                <w:sz w:val="22"/>
                <w:szCs w:val="22"/>
                <w:rtl/>
                <w:lang w:val="ar-SA"/>
              </w:rPr>
              <w:t>إناث</w:t>
            </w:r>
            <w:r w:rsidR="00B6269F" w:rsidRPr="00BA786C">
              <w:rPr>
                <w:snapToGrid w:val="0"/>
                <w:sz w:val="22"/>
                <w:szCs w:val="22"/>
                <w:rtl/>
                <w:lang w:val="ar-SA"/>
              </w:rPr>
              <w:t xml:space="preserve"> </w:t>
            </w:r>
          </w:p>
        </w:tc>
        <w:tc>
          <w:tcPr>
            <w:tcW w:w="51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A786C" w:rsidRDefault="00B6269F" w:rsidP="00B6269F">
            <w:pPr>
              <w:bidi/>
              <w:spacing w:line="300" w:lineRule="auto"/>
              <w:jc w:val="center"/>
              <w:rPr>
                <w:b/>
                <w:snapToGrid w:val="0"/>
                <w:sz w:val="22"/>
                <w:szCs w:val="22"/>
              </w:rPr>
            </w:pPr>
            <w:r w:rsidRPr="00BA786C">
              <w:rPr>
                <w:b/>
                <w:bCs/>
                <w:snapToGrid w:val="0"/>
                <w:sz w:val="22"/>
                <w:szCs w:val="22"/>
                <w:rtl/>
                <w:lang w:val="ar-SA"/>
              </w:rPr>
              <w:t>المجموع</w:t>
            </w:r>
          </w:p>
        </w:tc>
      </w:tr>
      <w:tr w:rsidR="00B6269F" w:rsidRPr="00BA786C" w:rsidTr="00F63926">
        <w:tc>
          <w:tcPr>
            <w:tcW w:w="3750" w:type="pct"/>
            <w:shd w:val="clear" w:color="auto" w:fill="BFBFBF" w:themeFill="background1" w:themeFillShade="BF"/>
          </w:tcPr>
          <w:p w:rsidR="00B6269F" w:rsidRPr="00BA786C" w:rsidRDefault="00B6269F" w:rsidP="00B6269F">
            <w:pPr>
              <w:bidi/>
              <w:rPr>
                <w:sz w:val="22"/>
                <w:szCs w:val="22"/>
              </w:rPr>
            </w:pPr>
            <w:r w:rsidRPr="00BA786C">
              <w:rPr>
                <w:sz w:val="22"/>
                <w:szCs w:val="22"/>
                <w:rtl/>
                <w:lang w:val="ar-SA"/>
              </w:rPr>
              <w:t>مستوى الدكتوراه أو ما يعادله (</w:t>
            </w:r>
            <w:r w:rsidRPr="00BA786C">
              <w:rPr>
                <w:b/>
                <w:bCs/>
                <w:sz w:val="22"/>
                <w:szCs w:val="22"/>
                <w:rtl/>
                <w:lang w:val="ar-SA"/>
              </w:rPr>
              <w:t xml:space="preserve">المستوى 8 من </w:t>
            </w:r>
            <w:proofErr w:type="spellStart"/>
            <w:r w:rsidRPr="00BA786C">
              <w:rPr>
                <w:b/>
                <w:bCs/>
                <w:sz w:val="22"/>
                <w:szCs w:val="22"/>
                <w:rtl/>
                <w:lang w:val="ar-SA"/>
              </w:rPr>
              <w:t>إسكد</w:t>
            </w:r>
            <w:proofErr w:type="spellEnd"/>
            <w:r w:rsidRPr="00BA786C">
              <w:rPr>
                <w:sz w:val="22"/>
                <w:szCs w:val="22"/>
                <w:rtl/>
                <w:lang w:val="ar-SA"/>
              </w:rPr>
              <w:t xml:space="preserve">) </w:t>
            </w:r>
          </w:p>
        </w:tc>
        <w:tc>
          <w:tcPr>
            <w:tcW w:w="398" w:type="pct"/>
            <w:tcBorders>
              <w:top w:val="single" w:sz="4" w:space="0" w:color="auto"/>
            </w:tcBorders>
            <w:shd w:val="clear" w:color="auto" w:fill="auto"/>
            <w:vAlign w:val="center"/>
          </w:tcPr>
          <w:p w:rsidR="00B6269F" w:rsidRPr="00BA786C" w:rsidRDefault="00B6269F" w:rsidP="00B6269F">
            <w:pPr>
              <w:bidi/>
              <w:spacing w:line="300" w:lineRule="auto"/>
              <w:jc w:val="center"/>
              <w:rPr>
                <w:b/>
                <w:snapToGrid w:val="0"/>
                <w:sz w:val="22"/>
                <w:szCs w:val="22"/>
              </w:rPr>
            </w:pPr>
          </w:p>
        </w:tc>
        <w:tc>
          <w:tcPr>
            <w:tcW w:w="339" w:type="pct"/>
            <w:tcBorders>
              <w:top w:val="single" w:sz="4" w:space="0" w:color="auto"/>
            </w:tcBorders>
            <w:shd w:val="clear" w:color="auto" w:fill="auto"/>
            <w:vAlign w:val="center"/>
          </w:tcPr>
          <w:p w:rsidR="00B6269F" w:rsidRPr="00BA786C" w:rsidRDefault="00B6269F" w:rsidP="00B6269F">
            <w:pPr>
              <w:bidi/>
              <w:spacing w:line="300" w:lineRule="auto"/>
              <w:jc w:val="center"/>
              <w:rPr>
                <w:b/>
                <w:snapToGrid w:val="0"/>
                <w:sz w:val="22"/>
                <w:szCs w:val="22"/>
              </w:rPr>
            </w:pPr>
          </w:p>
        </w:tc>
        <w:tc>
          <w:tcPr>
            <w:tcW w:w="513" w:type="pct"/>
            <w:tcBorders>
              <w:top w:val="single" w:sz="4" w:space="0" w:color="auto"/>
            </w:tcBorders>
            <w:shd w:val="clear" w:color="auto" w:fill="E0E0E0"/>
            <w:vAlign w:val="center"/>
          </w:tcPr>
          <w:p w:rsidR="00B6269F" w:rsidRPr="00BA786C" w:rsidRDefault="00B6269F" w:rsidP="00B6269F">
            <w:pPr>
              <w:bidi/>
              <w:spacing w:line="300" w:lineRule="auto"/>
              <w:jc w:val="center"/>
              <w:rPr>
                <w:b/>
                <w:snapToGrid w:val="0"/>
                <w:sz w:val="22"/>
                <w:szCs w:val="22"/>
              </w:rPr>
            </w:pPr>
          </w:p>
        </w:tc>
      </w:tr>
      <w:tr w:rsidR="00B6269F" w:rsidRPr="00BA786C" w:rsidTr="00F63926">
        <w:tc>
          <w:tcPr>
            <w:tcW w:w="3750" w:type="pct"/>
            <w:shd w:val="clear" w:color="auto" w:fill="BFBFBF" w:themeFill="background1" w:themeFillShade="BF"/>
          </w:tcPr>
          <w:p w:rsidR="00B6269F" w:rsidRPr="00BA786C" w:rsidRDefault="00B6269F" w:rsidP="00B6269F">
            <w:pPr>
              <w:bidi/>
              <w:rPr>
                <w:sz w:val="22"/>
                <w:szCs w:val="22"/>
              </w:rPr>
            </w:pPr>
            <w:r w:rsidRPr="00BA786C">
              <w:rPr>
                <w:sz w:val="22"/>
                <w:szCs w:val="22"/>
                <w:rtl/>
                <w:lang w:val="ar-SA"/>
              </w:rPr>
              <w:t>مستوى الماجستير أو ما يعادله (</w:t>
            </w:r>
            <w:r w:rsidRPr="00BA786C">
              <w:rPr>
                <w:b/>
                <w:bCs/>
                <w:sz w:val="22"/>
                <w:szCs w:val="22"/>
                <w:rtl/>
                <w:lang w:val="ar-SA"/>
              </w:rPr>
              <w:t xml:space="preserve">المستوى 7 من </w:t>
            </w:r>
            <w:proofErr w:type="spellStart"/>
            <w:r w:rsidRPr="00BA786C">
              <w:rPr>
                <w:b/>
                <w:bCs/>
                <w:sz w:val="22"/>
                <w:szCs w:val="22"/>
                <w:rtl/>
                <w:lang w:val="ar-SA"/>
              </w:rPr>
              <w:t>إسكد</w:t>
            </w:r>
            <w:proofErr w:type="spellEnd"/>
            <w:r w:rsidRPr="00BA786C">
              <w:rPr>
                <w:sz w:val="22"/>
                <w:szCs w:val="22"/>
                <w:rtl/>
                <w:lang w:val="ar-SA"/>
              </w:rPr>
              <w:t xml:space="preserve">) </w:t>
            </w:r>
          </w:p>
        </w:tc>
        <w:tc>
          <w:tcPr>
            <w:tcW w:w="398" w:type="pct"/>
            <w:shd w:val="clear" w:color="auto" w:fill="auto"/>
            <w:vAlign w:val="center"/>
          </w:tcPr>
          <w:p w:rsidR="00B6269F" w:rsidRPr="00BA786C" w:rsidRDefault="00B6269F" w:rsidP="00B6269F">
            <w:pPr>
              <w:bidi/>
              <w:spacing w:line="300" w:lineRule="auto"/>
              <w:jc w:val="center"/>
              <w:rPr>
                <w:b/>
                <w:snapToGrid w:val="0"/>
                <w:sz w:val="22"/>
                <w:szCs w:val="22"/>
              </w:rPr>
            </w:pPr>
          </w:p>
        </w:tc>
        <w:tc>
          <w:tcPr>
            <w:tcW w:w="339" w:type="pct"/>
            <w:shd w:val="clear" w:color="auto" w:fill="auto"/>
            <w:vAlign w:val="center"/>
          </w:tcPr>
          <w:p w:rsidR="00B6269F" w:rsidRPr="00BA786C" w:rsidRDefault="00B6269F" w:rsidP="00B6269F">
            <w:pPr>
              <w:bidi/>
              <w:spacing w:line="300" w:lineRule="auto"/>
              <w:jc w:val="center"/>
              <w:rPr>
                <w:b/>
                <w:snapToGrid w:val="0"/>
                <w:sz w:val="22"/>
                <w:szCs w:val="22"/>
              </w:rPr>
            </w:pPr>
          </w:p>
        </w:tc>
        <w:tc>
          <w:tcPr>
            <w:tcW w:w="513" w:type="pct"/>
            <w:shd w:val="clear" w:color="auto" w:fill="E0E0E0"/>
            <w:vAlign w:val="center"/>
          </w:tcPr>
          <w:p w:rsidR="00B6269F" w:rsidRPr="00BA786C" w:rsidRDefault="00B6269F" w:rsidP="00B6269F">
            <w:pPr>
              <w:bidi/>
              <w:spacing w:line="300" w:lineRule="auto"/>
              <w:jc w:val="center"/>
              <w:rPr>
                <w:b/>
                <w:snapToGrid w:val="0"/>
                <w:sz w:val="22"/>
                <w:szCs w:val="22"/>
              </w:rPr>
            </w:pPr>
          </w:p>
        </w:tc>
      </w:tr>
      <w:tr w:rsidR="00B6269F" w:rsidRPr="00BA786C" w:rsidTr="00F63926">
        <w:tc>
          <w:tcPr>
            <w:tcW w:w="3750" w:type="pct"/>
            <w:shd w:val="clear" w:color="auto" w:fill="BFBFBF" w:themeFill="background1" w:themeFillShade="BF"/>
          </w:tcPr>
          <w:p w:rsidR="00B6269F" w:rsidRPr="00BA786C" w:rsidRDefault="00B6269F" w:rsidP="00B6269F">
            <w:pPr>
              <w:bidi/>
              <w:rPr>
                <w:sz w:val="22"/>
                <w:szCs w:val="22"/>
              </w:rPr>
            </w:pPr>
            <w:r w:rsidRPr="00BA786C">
              <w:rPr>
                <w:sz w:val="22"/>
                <w:szCs w:val="22"/>
                <w:rtl/>
                <w:lang w:val="ar-SA"/>
              </w:rPr>
              <w:t>مستوى البكالوريوس أو ما يعادله (</w:t>
            </w:r>
            <w:r w:rsidRPr="00BA786C">
              <w:rPr>
                <w:b/>
                <w:bCs/>
                <w:sz w:val="22"/>
                <w:szCs w:val="22"/>
                <w:rtl/>
                <w:lang w:val="ar-SA"/>
              </w:rPr>
              <w:t xml:space="preserve">المستوى 6 من </w:t>
            </w:r>
            <w:proofErr w:type="spellStart"/>
            <w:r w:rsidRPr="00BA786C">
              <w:rPr>
                <w:b/>
                <w:bCs/>
                <w:sz w:val="22"/>
                <w:szCs w:val="22"/>
                <w:rtl/>
                <w:lang w:val="ar-SA"/>
              </w:rPr>
              <w:t>إسكد</w:t>
            </w:r>
            <w:proofErr w:type="spellEnd"/>
            <w:r w:rsidRPr="00BA786C">
              <w:rPr>
                <w:sz w:val="22"/>
                <w:szCs w:val="22"/>
                <w:rtl/>
                <w:lang w:val="ar-SA"/>
              </w:rPr>
              <w:t xml:space="preserve">) </w:t>
            </w:r>
          </w:p>
        </w:tc>
        <w:tc>
          <w:tcPr>
            <w:tcW w:w="398" w:type="pct"/>
            <w:shd w:val="clear" w:color="auto" w:fill="auto"/>
            <w:vAlign w:val="center"/>
          </w:tcPr>
          <w:p w:rsidR="00B6269F" w:rsidRPr="00BA786C" w:rsidRDefault="00B6269F" w:rsidP="00B6269F">
            <w:pPr>
              <w:bidi/>
              <w:spacing w:line="300" w:lineRule="auto"/>
              <w:jc w:val="center"/>
              <w:rPr>
                <w:b/>
                <w:snapToGrid w:val="0"/>
                <w:sz w:val="22"/>
                <w:szCs w:val="22"/>
              </w:rPr>
            </w:pPr>
          </w:p>
        </w:tc>
        <w:tc>
          <w:tcPr>
            <w:tcW w:w="339" w:type="pct"/>
            <w:shd w:val="clear" w:color="auto" w:fill="auto"/>
            <w:vAlign w:val="center"/>
          </w:tcPr>
          <w:p w:rsidR="00B6269F" w:rsidRPr="00BA786C" w:rsidRDefault="00B6269F" w:rsidP="00B6269F">
            <w:pPr>
              <w:bidi/>
              <w:spacing w:line="300" w:lineRule="auto"/>
              <w:jc w:val="center"/>
              <w:rPr>
                <w:b/>
                <w:snapToGrid w:val="0"/>
                <w:sz w:val="22"/>
                <w:szCs w:val="22"/>
              </w:rPr>
            </w:pPr>
          </w:p>
        </w:tc>
        <w:tc>
          <w:tcPr>
            <w:tcW w:w="513" w:type="pct"/>
            <w:shd w:val="clear" w:color="auto" w:fill="E0E0E0"/>
            <w:vAlign w:val="center"/>
          </w:tcPr>
          <w:p w:rsidR="00B6269F" w:rsidRPr="00BA786C" w:rsidRDefault="00B6269F" w:rsidP="00B6269F">
            <w:pPr>
              <w:bidi/>
              <w:spacing w:line="300" w:lineRule="auto"/>
              <w:jc w:val="center"/>
              <w:rPr>
                <w:b/>
                <w:snapToGrid w:val="0"/>
                <w:sz w:val="22"/>
                <w:szCs w:val="22"/>
              </w:rPr>
            </w:pPr>
          </w:p>
        </w:tc>
      </w:tr>
      <w:tr w:rsidR="00B6269F" w:rsidRPr="00BA786C" w:rsidTr="00F63926">
        <w:tc>
          <w:tcPr>
            <w:tcW w:w="3750" w:type="pct"/>
            <w:tcBorders>
              <w:bottom w:val="single" w:sz="4" w:space="0" w:color="auto"/>
            </w:tcBorders>
            <w:shd w:val="clear" w:color="auto" w:fill="BFBFBF" w:themeFill="background1" w:themeFillShade="BF"/>
          </w:tcPr>
          <w:p w:rsidR="00B6269F" w:rsidRPr="00BA786C" w:rsidRDefault="002942CB" w:rsidP="00B6269F">
            <w:pPr>
              <w:bidi/>
              <w:rPr>
                <w:sz w:val="22"/>
                <w:szCs w:val="22"/>
              </w:rPr>
            </w:pPr>
            <w:r w:rsidRPr="002942CB">
              <w:rPr>
                <w:sz w:val="22"/>
                <w:szCs w:val="22"/>
                <w:rtl/>
                <w:lang w:val="ar-SA"/>
              </w:rPr>
              <w:t xml:space="preserve">التعليم العالي قصير الأمد </w:t>
            </w:r>
            <w:r w:rsidR="00B6269F" w:rsidRPr="00BA786C">
              <w:rPr>
                <w:sz w:val="22"/>
                <w:szCs w:val="22"/>
                <w:rtl/>
                <w:lang w:val="ar-SA"/>
              </w:rPr>
              <w:t>(</w:t>
            </w:r>
            <w:r w:rsidR="00B6269F" w:rsidRPr="00BA786C">
              <w:rPr>
                <w:b/>
                <w:bCs/>
                <w:sz w:val="22"/>
                <w:szCs w:val="22"/>
                <w:rtl/>
                <w:lang w:val="ar-SA"/>
              </w:rPr>
              <w:t xml:space="preserve">المستوى 5 من </w:t>
            </w:r>
            <w:proofErr w:type="spellStart"/>
            <w:r w:rsidR="00B6269F" w:rsidRPr="00BA786C">
              <w:rPr>
                <w:b/>
                <w:bCs/>
                <w:sz w:val="22"/>
                <w:szCs w:val="22"/>
                <w:rtl/>
                <w:lang w:val="ar-SA"/>
              </w:rPr>
              <w:t>إسكد</w:t>
            </w:r>
            <w:proofErr w:type="spellEnd"/>
            <w:r w:rsidR="00B6269F" w:rsidRPr="00BA786C">
              <w:rPr>
                <w:sz w:val="22"/>
                <w:szCs w:val="22"/>
                <w:rtl/>
                <w:lang w:val="ar-SA"/>
              </w:rPr>
              <w:t>)</w:t>
            </w:r>
          </w:p>
        </w:tc>
        <w:tc>
          <w:tcPr>
            <w:tcW w:w="398" w:type="pct"/>
            <w:shd w:val="clear" w:color="auto" w:fill="auto"/>
            <w:vAlign w:val="center"/>
          </w:tcPr>
          <w:p w:rsidR="00B6269F" w:rsidRPr="00BA786C" w:rsidRDefault="00B6269F" w:rsidP="00B6269F">
            <w:pPr>
              <w:bidi/>
              <w:spacing w:line="300" w:lineRule="auto"/>
              <w:jc w:val="center"/>
              <w:rPr>
                <w:b/>
                <w:snapToGrid w:val="0"/>
                <w:sz w:val="22"/>
                <w:szCs w:val="22"/>
              </w:rPr>
            </w:pPr>
          </w:p>
        </w:tc>
        <w:tc>
          <w:tcPr>
            <w:tcW w:w="339" w:type="pct"/>
            <w:shd w:val="clear" w:color="auto" w:fill="auto"/>
            <w:vAlign w:val="center"/>
          </w:tcPr>
          <w:p w:rsidR="00B6269F" w:rsidRPr="00BA786C" w:rsidRDefault="00B6269F" w:rsidP="00B6269F">
            <w:pPr>
              <w:bidi/>
              <w:spacing w:line="300" w:lineRule="auto"/>
              <w:jc w:val="center"/>
              <w:rPr>
                <w:b/>
                <w:snapToGrid w:val="0"/>
                <w:sz w:val="22"/>
                <w:szCs w:val="22"/>
              </w:rPr>
            </w:pPr>
          </w:p>
        </w:tc>
        <w:tc>
          <w:tcPr>
            <w:tcW w:w="513" w:type="pct"/>
            <w:shd w:val="clear" w:color="auto" w:fill="E0E0E0"/>
            <w:vAlign w:val="center"/>
          </w:tcPr>
          <w:p w:rsidR="00B6269F" w:rsidRPr="00BA786C" w:rsidRDefault="00B6269F" w:rsidP="00B6269F">
            <w:pPr>
              <w:bidi/>
              <w:spacing w:line="300" w:lineRule="auto"/>
              <w:jc w:val="center"/>
              <w:rPr>
                <w:b/>
                <w:snapToGrid w:val="0"/>
                <w:sz w:val="22"/>
                <w:szCs w:val="22"/>
              </w:rPr>
            </w:pPr>
          </w:p>
        </w:tc>
      </w:tr>
      <w:tr w:rsidR="00B6269F" w:rsidRPr="00BA786C" w:rsidTr="00F63926">
        <w:tc>
          <w:tcPr>
            <w:tcW w:w="3750" w:type="pct"/>
            <w:shd w:val="clear" w:color="auto" w:fill="BFBFBF" w:themeFill="background1" w:themeFillShade="BF"/>
          </w:tcPr>
          <w:p w:rsidR="00B6269F" w:rsidRPr="00BA786C" w:rsidRDefault="00B6269F" w:rsidP="00C85DDD">
            <w:pPr>
              <w:bidi/>
              <w:rPr>
                <w:b/>
                <w:bCs/>
                <w:sz w:val="22"/>
                <w:szCs w:val="22"/>
              </w:rPr>
            </w:pPr>
            <w:r w:rsidRPr="00BA786C">
              <w:rPr>
                <w:b/>
                <w:bCs/>
                <w:sz w:val="22"/>
                <w:szCs w:val="22"/>
                <w:rtl/>
                <w:lang w:val="ar-SA"/>
              </w:rPr>
              <w:t xml:space="preserve">جميع المؤهلات الأخرى، </w:t>
            </w:r>
            <w:r w:rsidRPr="00BA786C">
              <w:rPr>
                <w:bCs/>
                <w:sz w:val="22"/>
                <w:szCs w:val="22"/>
                <w:rtl/>
                <w:lang w:val="ar-SA"/>
              </w:rPr>
              <w:t xml:space="preserve">بما في ذلك برامج ما بعد </w:t>
            </w:r>
            <w:r w:rsidR="00EC2227" w:rsidRPr="00BA786C">
              <w:rPr>
                <w:bCs/>
                <w:sz w:val="22"/>
                <w:szCs w:val="22"/>
                <w:rtl/>
                <w:lang w:val="ar-SA"/>
              </w:rPr>
              <w:t>التعليم الثانوي</w:t>
            </w:r>
            <w:r w:rsidR="00EC2227" w:rsidRPr="00BA786C">
              <w:rPr>
                <w:rFonts w:hint="cs"/>
                <w:bCs/>
                <w:sz w:val="22"/>
                <w:szCs w:val="22"/>
                <w:rtl/>
                <w:lang w:val="ar-SA"/>
              </w:rPr>
              <w:t xml:space="preserve"> </w:t>
            </w:r>
            <w:r w:rsidRPr="00BA786C">
              <w:rPr>
                <w:bCs/>
                <w:sz w:val="22"/>
                <w:szCs w:val="22"/>
                <w:rtl/>
                <w:lang w:val="ar-SA"/>
              </w:rPr>
              <w:t xml:space="preserve">غير التعليم العالي </w:t>
            </w:r>
            <w:r w:rsidRPr="00BA786C">
              <w:rPr>
                <w:b/>
                <w:bCs/>
                <w:sz w:val="22"/>
                <w:szCs w:val="22"/>
                <w:rtl/>
                <w:lang w:val="ar-SA"/>
              </w:rPr>
              <w:t xml:space="preserve">(المستوى 4 من </w:t>
            </w:r>
            <w:proofErr w:type="spellStart"/>
            <w:r w:rsidRPr="00BA786C">
              <w:rPr>
                <w:b/>
                <w:bCs/>
                <w:sz w:val="22"/>
                <w:szCs w:val="22"/>
                <w:rtl/>
                <w:lang w:val="ar-SA"/>
              </w:rPr>
              <w:t>إسكد</w:t>
            </w:r>
            <w:proofErr w:type="spellEnd"/>
            <w:r w:rsidRPr="00BA786C">
              <w:rPr>
                <w:b/>
                <w:bCs/>
                <w:sz w:val="22"/>
                <w:szCs w:val="22"/>
                <w:rtl/>
                <w:lang w:val="ar-SA"/>
              </w:rPr>
              <w:t>)</w:t>
            </w:r>
            <w:r w:rsidRPr="00BA786C">
              <w:rPr>
                <w:bCs/>
                <w:sz w:val="22"/>
                <w:szCs w:val="22"/>
                <w:rtl/>
                <w:lang w:val="ar-SA"/>
              </w:rPr>
              <w:t xml:space="preserve"> وبرامج المرحلة الثانية من التعليم الثانوي </w:t>
            </w:r>
            <w:r w:rsidRPr="00BA786C">
              <w:rPr>
                <w:b/>
                <w:bCs/>
                <w:sz w:val="22"/>
                <w:szCs w:val="22"/>
                <w:rtl/>
                <w:lang w:val="ar-SA"/>
              </w:rPr>
              <w:t xml:space="preserve">(المستوى 3 من </w:t>
            </w:r>
            <w:proofErr w:type="spellStart"/>
            <w:r w:rsidRPr="00BA786C">
              <w:rPr>
                <w:b/>
                <w:bCs/>
                <w:sz w:val="22"/>
                <w:szCs w:val="22"/>
                <w:rtl/>
                <w:lang w:val="ar-SA"/>
              </w:rPr>
              <w:t>إسكد</w:t>
            </w:r>
            <w:proofErr w:type="spellEnd"/>
            <w:r w:rsidRPr="00BA786C">
              <w:rPr>
                <w:b/>
                <w:bCs/>
                <w:sz w:val="22"/>
                <w:szCs w:val="22"/>
                <w:rtl/>
                <w:lang w:val="ar-SA"/>
              </w:rPr>
              <w:t>)</w:t>
            </w:r>
          </w:p>
        </w:tc>
        <w:tc>
          <w:tcPr>
            <w:tcW w:w="398" w:type="pct"/>
            <w:shd w:val="clear" w:color="auto" w:fill="auto"/>
            <w:vAlign w:val="center"/>
          </w:tcPr>
          <w:p w:rsidR="00B6269F" w:rsidRPr="00BA786C" w:rsidRDefault="00B6269F" w:rsidP="00B6269F">
            <w:pPr>
              <w:bidi/>
              <w:spacing w:line="300" w:lineRule="auto"/>
              <w:jc w:val="center"/>
              <w:rPr>
                <w:b/>
                <w:snapToGrid w:val="0"/>
                <w:sz w:val="22"/>
                <w:szCs w:val="22"/>
              </w:rPr>
            </w:pPr>
          </w:p>
        </w:tc>
        <w:tc>
          <w:tcPr>
            <w:tcW w:w="339" w:type="pct"/>
            <w:shd w:val="clear" w:color="auto" w:fill="auto"/>
            <w:vAlign w:val="center"/>
          </w:tcPr>
          <w:p w:rsidR="00B6269F" w:rsidRPr="00BA786C" w:rsidRDefault="00B6269F" w:rsidP="00B6269F">
            <w:pPr>
              <w:bidi/>
              <w:spacing w:line="300" w:lineRule="auto"/>
              <w:jc w:val="center"/>
              <w:rPr>
                <w:b/>
                <w:snapToGrid w:val="0"/>
                <w:sz w:val="22"/>
                <w:szCs w:val="22"/>
              </w:rPr>
            </w:pPr>
          </w:p>
        </w:tc>
        <w:tc>
          <w:tcPr>
            <w:tcW w:w="513" w:type="pct"/>
            <w:shd w:val="clear" w:color="auto" w:fill="E0E0E0"/>
            <w:vAlign w:val="center"/>
          </w:tcPr>
          <w:p w:rsidR="00B6269F" w:rsidRPr="00BA786C" w:rsidRDefault="00B6269F" w:rsidP="00B6269F">
            <w:pPr>
              <w:bidi/>
              <w:spacing w:line="300" w:lineRule="auto"/>
              <w:jc w:val="center"/>
              <w:rPr>
                <w:b/>
                <w:snapToGrid w:val="0"/>
                <w:sz w:val="22"/>
                <w:szCs w:val="22"/>
              </w:rPr>
            </w:pPr>
          </w:p>
        </w:tc>
      </w:tr>
      <w:tr w:rsidR="00B6269F" w:rsidRPr="00BA786C" w:rsidTr="00F63926">
        <w:tc>
          <w:tcPr>
            <w:tcW w:w="3750" w:type="pct"/>
            <w:shd w:val="clear" w:color="auto" w:fill="BFBFBF" w:themeFill="background1" w:themeFillShade="BF"/>
            <w:vAlign w:val="center"/>
          </w:tcPr>
          <w:p w:rsidR="00B6269F" w:rsidRPr="00BA786C" w:rsidRDefault="00B6269F" w:rsidP="00B6269F">
            <w:pPr>
              <w:bidi/>
              <w:spacing w:line="300" w:lineRule="auto"/>
              <w:rPr>
                <w:snapToGrid w:val="0"/>
                <w:sz w:val="22"/>
                <w:szCs w:val="22"/>
              </w:rPr>
            </w:pPr>
            <w:r w:rsidRPr="00BA786C">
              <w:rPr>
                <w:b/>
                <w:bCs/>
                <w:sz w:val="22"/>
                <w:szCs w:val="22"/>
                <w:rtl/>
                <w:lang w:val="ar-SA"/>
              </w:rPr>
              <w:t xml:space="preserve">مجموع موظفي الدعم (3) </w:t>
            </w:r>
          </w:p>
        </w:tc>
        <w:tc>
          <w:tcPr>
            <w:tcW w:w="398" w:type="pct"/>
            <w:shd w:val="clear" w:color="auto" w:fill="E0E0E0"/>
            <w:vAlign w:val="center"/>
          </w:tcPr>
          <w:p w:rsidR="00B6269F" w:rsidRPr="00BA786C" w:rsidRDefault="00B6269F" w:rsidP="00B6269F">
            <w:pPr>
              <w:bidi/>
              <w:spacing w:line="300" w:lineRule="auto"/>
              <w:jc w:val="center"/>
              <w:rPr>
                <w:b/>
                <w:snapToGrid w:val="0"/>
                <w:sz w:val="22"/>
                <w:szCs w:val="22"/>
              </w:rPr>
            </w:pPr>
          </w:p>
        </w:tc>
        <w:tc>
          <w:tcPr>
            <w:tcW w:w="339" w:type="pct"/>
            <w:shd w:val="clear" w:color="auto" w:fill="E0E0E0"/>
            <w:vAlign w:val="center"/>
          </w:tcPr>
          <w:p w:rsidR="00B6269F" w:rsidRPr="00BA786C" w:rsidRDefault="00B6269F" w:rsidP="00B6269F">
            <w:pPr>
              <w:bidi/>
              <w:spacing w:line="300" w:lineRule="auto"/>
              <w:jc w:val="center"/>
              <w:rPr>
                <w:b/>
                <w:snapToGrid w:val="0"/>
                <w:sz w:val="22"/>
                <w:szCs w:val="22"/>
              </w:rPr>
            </w:pPr>
          </w:p>
        </w:tc>
        <w:tc>
          <w:tcPr>
            <w:tcW w:w="513" w:type="pct"/>
            <w:shd w:val="clear" w:color="auto" w:fill="E0E0E0"/>
            <w:vAlign w:val="center"/>
          </w:tcPr>
          <w:p w:rsidR="00B6269F" w:rsidRPr="00BA786C" w:rsidRDefault="00B6269F" w:rsidP="00B6269F">
            <w:pPr>
              <w:bidi/>
              <w:spacing w:line="300" w:lineRule="auto"/>
              <w:jc w:val="center"/>
              <w:rPr>
                <w:b/>
                <w:snapToGrid w:val="0"/>
                <w:sz w:val="22"/>
                <w:szCs w:val="22"/>
              </w:rPr>
            </w:pPr>
          </w:p>
        </w:tc>
      </w:tr>
    </w:tbl>
    <w:p w:rsidR="00BA786C" w:rsidRDefault="00BA786C" w:rsidP="00B6269F">
      <w:pPr>
        <w:bidi/>
        <w:spacing w:line="360" w:lineRule="auto"/>
        <w:ind w:left="-181"/>
        <w:contextualSpacing/>
        <w:rPr>
          <w:rFonts w:eastAsia="Times New Roman"/>
          <w:b/>
          <w:bCs/>
          <w:sz w:val="22"/>
          <w:szCs w:val="22"/>
          <w:rtl/>
        </w:rPr>
      </w:pPr>
      <w:r>
        <w:rPr>
          <w:rFonts w:eastAsia="Times New Roman"/>
          <w:b/>
          <w:bCs/>
          <w:sz w:val="22"/>
          <w:szCs w:val="22"/>
          <w:rtl/>
        </w:rPr>
        <w:br w:type="page"/>
      </w:r>
    </w:p>
    <w:p w:rsidR="00B6269F" w:rsidRPr="00BA786C" w:rsidRDefault="00B6269F" w:rsidP="00B6269F">
      <w:pPr>
        <w:bidi/>
        <w:spacing w:line="360" w:lineRule="auto"/>
        <w:ind w:left="-181"/>
        <w:contextualSpacing/>
        <w:rPr>
          <w:rFonts w:eastAsia="Times New Roman"/>
          <w:b/>
          <w:bCs/>
          <w:sz w:val="22"/>
          <w:szCs w:val="22"/>
        </w:rPr>
      </w:pPr>
      <w:r w:rsidRPr="00BA786C">
        <w:rPr>
          <w:rFonts w:ascii="Times New Roman" w:eastAsia="Times New Roman" w:hAnsi="Times New Roman" w:cs="Times New Roman"/>
          <w:noProof/>
          <w:sz w:val="22"/>
          <w:szCs w:val="22"/>
          <w:lang w:val="fr-CA" w:eastAsia="zh-CN"/>
        </w:rPr>
        <w:lastRenderedPageBreak/>
        <mc:AlternateContent>
          <mc:Choice Requires="wps">
            <w:drawing>
              <wp:anchor distT="0" distB="0" distL="114300" distR="114300" simplePos="0" relativeHeight="251708416" behindDoc="0" locked="0" layoutInCell="1" allowOverlap="1" wp14:anchorId="2EAB2B45" wp14:editId="77A7C796">
                <wp:simplePos x="0" y="0"/>
                <wp:positionH relativeFrom="column">
                  <wp:posOffset>3502660</wp:posOffset>
                </wp:positionH>
                <wp:positionV relativeFrom="paragraph">
                  <wp:posOffset>150495</wp:posOffset>
                </wp:positionV>
                <wp:extent cx="2092325" cy="300990"/>
                <wp:effectExtent l="12065" t="5715" r="10160" b="7620"/>
                <wp:wrapNone/>
                <wp:docPr id="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300990"/>
                        </a:xfrm>
                        <a:prstGeom prst="rect">
                          <a:avLst/>
                        </a:prstGeom>
                        <a:solidFill>
                          <a:srgbClr val="FFFFFF"/>
                        </a:solidFill>
                        <a:ln w="9525">
                          <a:solidFill>
                            <a:srgbClr val="000000"/>
                          </a:solidFill>
                          <a:miter lim="800000"/>
                          <a:headEnd/>
                          <a:tailEnd/>
                        </a:ln>
                      </wps:spPr>
                      <wps:txbx>
                        <w:txbxContent>
                          <w:p w:rsidR="00E85171" w:rsidRPr="00AD46CC" w:rsidRDefault="00E85171" w:rsidP="00B6269F">
                            <w:pPr>
                              <w:bidi/>
                              <w:jc w:val="right"/>
                              <w:rPr>
                                <w:b/>
                                <w:sz w:val="22"/>
                                <w:szCs w:val="22"/>
                                <w:lang w:val="en-US"/>
                              </w:rPr>
                            </w:pPr>
                            <w:r w:rsidRPr="00AD46CC">
                              <w:rPr>
                                <w:b/>
                                <w:bCs/>
                                <w:sz w:val="22"/>
                                <w:szCs w:val="22"/>
                                <w:rtl/>
                                <w:lang w:val="ar-SA"/>
                              </w:rPr>
                              <w:t>ترحيل المجاميع الفرعية إلى السؤال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19" type="#_x0000_t202" style="position:absolute;left:0;text-align:left;margin-left:275.8pt;margin-top:11.85pt;width:164.75pt;height:23.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">
                <v:textbox>
                  <w:txbxContent>
                    <w:p w:rsidR="00E85171" w:rsidRPr="00AD46CC" w:rsidRDefault="00E85171" w:rsidP="00B6269F">
                      <w:pPr>
                        <w:bidi/>
                        <w:jc w:val="right"/>
                        <w:rPr>
                          <w:b/>
                          <w:sz w:val="22"/>
                          <w:szCs w:val="22"/>
                          <w:lang w:val="en-US"/>
                        </w:rPr>
                      </w:pPr>
                      <w:r w:rsidRPr="00AD46CC">
                        <w:rPr>
                          <w:b/>
                          <w:bCs/>
                          <w:sz w:val="22"/>
                          <w:szCs w:val="22"/>
                          <w:rtl/>
                          <w:lang w:val="ar-SA"/>
                        </w:rPr>
                        <w:t>ترحيل المجاميع الفرعية إلى السؤال 9</w:t>
                      </w:r>
                    </w:p>
                  </w:txbxContent>
                </v:textbox>
              </v:shape>
            </w:pict>
          </mc:Fallback>
        </mc:AlternateContent>
      </w:r>
    </w:p>
    <w:p w:rsidR="00B6269F" w:rsidRPr="00BA786C" w:rsidRDefault="00B6269F" w:rsidP="00B6269F">
      <w:pPr>
        <w:bidi/>
        <w:spacing w:line="360" w:lineRule="auto"/>
        <w:ind w:left="-181"/>
        <w:contextualSpacing/>
        <w:rPr>
          <w:rFonts w:eastAsia="Times New Roman"/>
          <w:b/>
          <w:bCs/>
          <w:sz w:val="22"/>
          <w:szCs w:val="22"/>
        </w:rPr>
      </w:pPr>
    </w:p>
    <w:p w:rsidR="00B6269F" w:rsidRPr="00BA786C" w:rsidRDefault="00B6269F" w:rsidP="00B6269F">
      <w:pPr>
        <w:bidi/>
        <w:spacing w:line="360" w:lineRule="auto"/>
        <w:ind w:left="-181"/>
        <w:contextualSpacing/>
        <w:rPr>
          <w:rFonts w:eastAsia="Times New Roman"/>
          <w:b/>
          <w:bCs/>
          <w:sz w:val="22"/>
          <w:szCs w:val="22"/>
        </w:rPr>
      </w:pPr>
    </w:p>
    <w:tbl>
      <w:tblPr>
        <w:bidiVisual/>
        <w:tblW w:w="48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7008"/>
        <w:gridCol w:w="744"/>
        <w:gridCol w:w="634"/>
        <w:gridCol w:w="959"/>
      </w:tblGrid>
      <w:tr w:rsidR="00B6269F" w:rsidRPr="00BA786C" w:rsidTr="00F63926">
        <w:trPr>
          <w:trHeight w:val="293"/>
        </w:trPr>
        <w:tc>
          <w:tcPr>
            <w:tcW w:w="3750" w:type="pct"/>
            <w:tcBorders>
              <w:top w:val="nil"/>
              <w:left w:val="nil"/>
              <w:right w:val="single" w:sz="4" w:space="0" w:color="auto"/>
            </w:tcBorders>
            <w:shd w:val="clear" w:color="auto" w:fill="auto"/>
            <w:vAlign w:val="center"/>
          </w:tcPr>
          <w:p w:rsidR="00B6269F" w:rsidRPr="00BA786C" w:rsidRDefault="00B6269F" w:rsidP="00B6269F">
            <w:pPr>
              <w:bidi/>
              <w:spacing w:before="100" w:beforeAutospacing="1" w:after="100" w:afterAutospacing="1"/>
              <w:rPr>
                <w:sz w:val="22"/>
                <w:szCs w:val="22"/>
              </w:rPr>
            </w:pPr>
          </w:p>
        </w:tc>
        <w:tc>
          <w:tcPr>
            <w:tcW w:w="39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A786C" w:rsidRDefault="002C48EE" w:rsidP="00B6269F">
            <w:pPr>
              <w:bidi/>
              <w:spacing w:before="100" w:beforeAutospacing="1" w:after="100" w:afterAutospacing="1" w:line="300" w:lineRule="auto"/>
              <w:jc w:val="center"/>
              <w:rPr>
                <w:b/>
                <w:snapToGrid w:val="0"/>
                <w:sz w:val="22"/>
                <w:szCs w:val="22"/>
              </w:rPr>
            </w:pPr>
            <w:r w:rsidRPr="00BA786C">
              <w:rPr>
                <w:b/>
                <w:bCs/>
                <w:snapToGrid w:val="0"/>
                <w:sz w:val="22"/>
                <w:szCs w:val="22"/>
                <w:rtl/>
                <w:lang w:val="ar-SA"/>
              </w:rPr>
              <w:t>ذكور</w:t>
            </w:r>
            <w:r w:rsidR="00B6269F" w:rsidRPr="00BA786C">
              <w:rPr>
                <w:snapToGrid w:val="0"/>
                <w:sz w:val="22"/>
                <w:szCs w:val="22"/>
                <w:rtl/>
                <w:lang w:val="ar-SA"/>
              </w:rPr>
              <w:t xml:space="preserve"> </w:t>
            </w:r>
          </w:p>
        </w:tc>
        <w:tc>
          <w:tcPr>
            <w:tcW w:w="33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A786C" w:rsidRDefault="002C48EE" w:rsidP="00B6269F">
            <w:pPr>
              <w:bidi/>
              <w:spacing w:before="100" w:beforeAutospacing="1" w:after="100" w:afterAutospacing="1" w:line="300" w:lineRule="auto"/>
              <w:jc w:val="center"/>
              <w:rPr>
                <w:b/>
                <w:snapToGrid w:val="0"/>
                <w:sz w:val="22"/>
                <w:szCs w:val="22"/>
              </w:rPr>
            </w:pPr>
            <w:r w:rsidRPr="00BA786C">
              <w:rPr>
                <w:b/>
                <w:bCs/>
                <w:snapToGrid w:val="0"/>
                <w:sz w:val="22"/>
                <w:szCs w:val="22"/>
                <w:rtl/>
                <w:lang w:val="ar-SA"/>
              </w:rPr>
              <w:t>إناث</w:t>
            </w:r>
            <w:r w:rsidR="00B6269F" w:rsidRPr="00BA786C">
              <w:rPr>
                <w:snapToGrid w:val="0"/>
                <w:sz w:val="22"/>
                <w:szCs w:val="22"/>
                <w:rtl/>
                <w:lang w:val="ar-SA"/>
              </w:rPr>
              <w:t xml:space="preserve"> </w:t>
            </w:r>
          </w:p>
        </w:tc>
        <w:tc>
          <w:tcPr>
            <w:tcW w:w="51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A786C" w:rsidRDefault="00B6269F" w:rsidP="00B6269F">
            <w:pPr>
              <w:bidi/>
              <w:spacing w:line="300" w:lineRule="auto"/>
              <w:jc w:val="center"/>
              <w:rPr>
                <w:b/>
                <w:snapToGrid w:val="0"/>
                <w:sz w:val="22"/>
                <w:szCs w:val="22"/>
              </w:rPr>
            </w:pPr>
            <w:r w:rsidRPr="00BA786C">
              <w:rPr>
                <w:b/>
                <w:bCs/>
                <w:snapToGrid w:val="0"/>
                <w:sz w:val="22"/>
                <w:szCs w:val="22"/>
                <w:rtl/>
                <w:lang w:val="ar-SA"/>
              </w:rPr>
              <w:t>المجموع</w:t>
            </w:r>
          </w:p>
        </w:tc>
      </w:tr>
      <w:tr w:rsidR="00B6269F" w:rsidRPr="00BA786C" w:rsidTr="00F63926">
        <w:tc>
          <w:tcPr>
            <w:tcW w:w="3750" w:type="pct"/>
            <w:shd w:val="clear" w:color="auto" w:fill="BFBFBF" w:themeFill="background1" w:themeFillShade="BF"/>
            <w:vAlign w:val="center"/>
          </w:tcPr>
          <w:p w:rsidR="00B6269F" w:rsidRPr="00BA786C" w:rsidRDefault="00B6269F" w:rsidP="00B6269F">
            <w:pPr>
              <w:bidi/>
              <w:spacing w:line="300" w:lineRule="auto"/>
              <w:rPr>
                <w:snapToGrid w:val="0"/>
                <w:sz w:val="22"/>
                <w:szCs w:val="22"/>
                <w:lang w:val="fr-FR"/>
              </w:rPr>
            </w:pPr>
            <w:r w:rsidRPr="00BA786C">
              <w:rPr>
                <w:b/>
                <w:bCs/>
                <w:sz w:val="22"/>
                <w:szCs w:val="22"/>
                <w:rtl/>
                <w:lang w:val="ar-SA"/>
              </w:rPr>
              <w:t>مجموع موظفي البحث والتطوير التجريبي (1+2+3)</w:t>
            </w:r>
          </w:p>
        </w:tc>
        <w:tc>
          <w:tcPr>
            <w:tcW w:w="398" w:type="pct"/>
            <w:tcBorders>
              <w:top w:val="single" w:sz="4" w:space="0" w:color="auto"/>
            </w:tcBorders>
            <w:shd w:val="clear" w:color="auto" w:fill="E0E0E0"/>
            <w:vAlign w:val="center"/>
          </w:tcPr>
          <w:p w:rsidR="00B6269F" w:rsidRPr="00BA786C" w:rsidRDefault="00B6269F" w:rsidP="00B6269F">
            <w:pPr>
              <w:bidi/>
              <w:spacing w:line="300" w:lineRule="auto"/>
              <w:jc w:val="center"/>
              <w:rPr>
                <w:b/>
                <w:snapToGrid w:val="0"/>
                <w:sz w:val="22"/>
                <w:szCs w:val="22"/>
                <w:lang w:val="fr-FR"/>
              </w:rPr>
            </w:pPr>
          </w:p>
        </w:tc>
        <w:tc>
          <w:tcPr>
            <w:tcW w:w="339" w:type="pct"/>
            <w:tcBorders>
              <w:top w:val="single" w:sz="4" w:space="0" w:color="auto"/>
            </w:tcBorders>
            <w:shd w:val="clear" w:color="auto" w:fill="E0E0E0"/>
            <w:vAlign w:val="center"/>
          </w:tcPr>
          <w:p w:rsidR="00B6269F" w:rsidRPr="00BA786C" w:rsidRDefault="00B6269F" w:rsidP="00B6269F">
            <w:pPr>
              <w:bidi/>
              <w:spacing w:line="300" w:lineRule="auto"/>
              <w:jc w:val="center"/>
              <w:rPr>
                <w:b/>
                <w:snapToGrid w:val="0"/>
                <w:sz w:val="22"/>
                <w:szCs w:val="22"/>
                <w:lang w:val="fr-FR"/>
              </w:rPr>
            </w:pPr>
          </w:p>
        </w:tc>
        <w:tc>
          <w:tcPr>
            <w:tcW w:w="513" w:type="pct"/>
            <w:tcBorders>
              <w:top w:val="single" w:sz="4" w:space="0" w:color="auto"/>
            </w:tcBorders>
            <w:shd w:val="clear" w:color="auto" w:fill="E0E0E0"/>
            <w:vAlign w:val="center"/>
          </w:tcPr>
          <w:p w:rsidR="00B6269F" w:rsidRPr="00BA786C" w:rsidRDefault="00B6269F" w:rsidP="00B6269F">
            <w:pPr>
              <w:bidi/>
              <w:spacing w:line="300" w:lineRule="auto"/>
              <w:jc w:val="center"/>
              <w:rPr>
                <w:b/>
                <w:snapToGrid w:val="0"/>
                <w:sz w:val="22"/>
                <w:szCs w:val="22"/>
                <w:lang w:val="fr-FR"/>
              </w:rPr>
            </w:pPr>
          </w:p>
        </w:tc>
      </w:tr>
    </w:tbl>
    <w:p w:rsidR="00B6269F" w:rsidRPr="00B6269F" w:rsidRDefault="00B6269F" w:rsidP="00B6269F">
      <w:pPr>
        <w:bidi/>
        <w:rPr>
          <w:b/>
          <w:bCs/>
          <w:sz w:val="20"/>
          <w:lang w:val="fr-FR"/>
        </w:rPr>
      </w:pPr>
      <w:r w:rsidRPr="00B6269F">
        <w:rPr>
          <w:b/>
          <w:bCs/>
          <w:sz w:val="20"/>
          <w:rtl/>
          <w:lang w:val="ar-SA"/>
        </w:rPr>
        <w:br w:type="page"/>
      </w:r>
    </w:p>
    <w:p w:rsidR="00B6269F" w:rsidRPr="00B6269F" w:rsidRDefault="00B6269F" w:rsidP="00C85DDD">
      <w:pPr>
        <w:bidi/>
        <w:spacing w:before="120" w:after="60"/>
        <w:rPr>
          <w:b/>
          <w:bCs/>
          <w:sz w:val="20"/>
        </w:rPr>
      </w:pPr>
      <w:r w:rsidRPr="00B6269F">
        <w:rPr>
          <w:b/>
          <w:bCs/>
          <w:sz w:val="20"/>
          <w:lang w:val="fr-CA"/>
        </w:rPr>
        <w:lastRenderedPageBreak/>
        <w:t>2.8</w:t>
      </w:r>
      <w:r w:rsidRPr="00B6269F">
        <w:rPr>
          <w:b/>
          <w:bCs/>
          <w:sz w:val="20"/>
          <w:rtl/>
          <w:lang w:val="ar-SA"/>
        </w:rPr>
        <w:t xml:space="preserve"> عدد الموظفين </w:t>
      </w:r>
      <w:r w:rsidRPr="00B6269F">
        <w:rPr>
          <w:b/>
          <w:bCs/>
          <w:snapToGrid w:val="0"/>
          <w:sz w:val="20"/>
          <w:rtl/>
          <w:lang w:val="en-CA"/>
        </w:rPr>
        <w:t>في</w:t>
      </w:r>
      <w:r w:rsidRPr="00B6269F">
        <w:rPr>
          <w:b/>
          <w:bCs/>
          <w:sz w:val="20"/>
          <w:rtl/>
          <w:lang w:val="ar-SA"/>
        </w:rPr>
        <w:t xml:space="preserve"> البحث والتطوير</w:t>
      </w:r>
      <w:r w:rsidRPr="00B6269F">
        <w:rPr>
          <w:b/>
          <w:bCs/>
          <w:sz w:val="20"/>
          <w:lang w:val="en-CA"/>
        </w:rPr>
        <w:t xml:space="preserve"> </w:t>
      </w:r>
      <w:r w:rsidRPr="00B6269F">
        <w:rPr>
          <w:b/>
          <w:bCs/>
          <w:sz w:val="20"/>
          <w:rtl/>
          <w:lang w:val="ar-SA"/>
        </w:rPr>
        <w:t>التجريبي حسب الفئات الثلاث والمجال العلمي</w:t>
      </w:r>
      <w:r w:rsidRPr="00B6269F">
        <w:rPr>
          <w:bCs/>
          <w:sz w:val="20"/>
          <w:rtl/>
          <w:lang w:val="ar-SA"/>
        </w:rPr>
        <w:t xml:space="preserve"> </w:t>
      </w:r>
    </w:p>
    <w:p w:rsidR="00B6269F" w:rsidRPr="00B6269F" w:rsidRDefault="00B6269F" w:rsidP="00B6269F">
      <w:pPr>
        <w:bidi/>
        <w:spacing w:before="120" w:after="60"/>
        <w:rPr>
          <w:b/>
          <w:bCs/>
          <w:sz w:val="20"/>
        </w:rPr>
      </w:pPr>
      <w:r w:rsidRPr="00B6269F">
        <w:rPr>
          <w:b/>
          <w:bCs/>
          <w:sz w:val="20"/>
          <w:rtl/>
          <w:lang w:val="ar-SA"/>
        </w:rPr>
        <w:t>(1) الباحثون</w:t>
      </w:r>
    </w:p>
    <w:tbl>
      <w:tblPr>
        <w:bidiVisual/>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7008"/>
        <w:gridCol w:w="745"/>
        <w:gridCol w:w="635"/>
        <w:gridCol w:w="951"/>
      </w:tblGrid>
      <w:tr w:rsidR="00B6269F" w:rsidRPr="00B6269F" w:rsidTr="00F63926">
        <w:tc>
          <w:tcPr>
            <w:tcW w:w="3752" w:type="pct"/>
            <w:tcBorders>
              <w:right w:val="single" w:sz="4" w:space="0" w:color="auto"/>
            </w:tcBorders>
            <w:shd w:val="clear" w:color="auto" w:fill="BFBFBF" w:themeFill="background1" w:themeFillShade="BF"/>
            <w:vAlign w:val="center"/>
          </w:tcPr>
          <w:p w:rsidR="00B6269F" w:rsidRPr="00B6269F" w:rsidRDefault="00B6269F" w:rsidP="00B6269F">
            <w:pPr>
              <w:bidi/>
              <w:spacing w:before="120" w:after="60"/>
              <w:rPr>
                <w:snapToGrid w:val="0"/>
                <w:sz w:val="20"/>
              </w:rPr>
            </w:pPr>
            <w:r w:rsidRPr="00B6269F">
              <w:rPr>
                <w:b/>
                <w:bCs/>
                <w:sz w:val="20"/>
                <w:rtl/>
                <w:lang w:val="ar-SA"/>
              </w:rPr>
              <w:t>المجال العلمي</w:t>
            </w:r>
          </w:p>
        </w:tc>
        <w:tc>
          <w:tcPr>
            <w:tcW w:w="39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2C48EE" w:rsidP="00B6269F">
            <w:pPr>
              <w:bidi/>
              <w:spacing w:line="300" w:lineRule="auto"/>
              <w:jc w:val="center"/>
              <w:rPr>
                <w:b/>
                <w:snapToGrid w:val="0"/>
                <w:sz w:val="20"/>
              </w:rPr>
            </w:pPr>
            <w:r>
              <w:rPr>
                <w:b/>
                <w:bCs/>
                <w:snapToGrid w:val="0"/>
                <w:sz w:val="20"/>
                <w:rtl/>
                <w:lang w:val="ar-SA"/>
              </w:rPr>
              <w:t>ذكور</w:t>
            </w:r>
          </w:p>
        </w:tc>
        <w:tc>
          <w:tcPr>
            <w:tcW w:w="34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2C48EE" w:rsidP="00B6269F">
            <w:pPr>
              <w:bidi/>
              <w:spacing w:line="300" w:lineRule="auto"/>
              <w:jc w:val="center"/>
              <w:rPr>
                <w:b/>
                <w:snapToGrid w:val="0"/>
                <w:sz w:val="20"/>
              </w:rPr>
            </w:pPr>
            <w:r>
              <w:rPr>
                <w:b/>
                <w:bCs/>
                <w:snapToGrid w:val="0"/>
                <w:sz w:val="20"/>
                <w:rtl/>
                <w:lang w:val="ar-SA"/>
              </w:rPr>
              <w:t>إناث</w:t>
            </w:r>
          </w:p>
        </w:tc>
        <w:tc>
          <w:tcPr>
            <w:tcW w:w="50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spacing w:line="300" w:lineRule="auto"/>
              <w:jc w:val="center"/>
              <w:rPr>
                <w:b/>
                <w:snapToGrid w:val="0"/>
                <w:sz w:val="20"/>
              </w:rPr>
            </w:pPr>
            <w:r w:rsidRPr="00B6269F">
              <w:rPr>
                <w:b/>
                <w:bCs/>
                <w:snapToGrid w:val="0"/>
                <w:sz w:val="20"/>
                <w:rtl/>
                <w:lang w:val="ar-SA"/>
              </w:rPr>
              <w:t>المجموع</w:t>
            </w:r>
          </w:p>
        </w:tc>
      </w:tr>
      <w:tr w:rsidR="00B6269F" w:rsidRPr="00B6269F" w:rsidTr="00F63926">
        <w:tc>
          <w:tcPr>
            <w:tcW w:w="3752"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sz w:val="20"/>
                <w:szCs w:val="20"/>
                <w:rtl/>
                <w:lang w:val="ar-SA"/>
              </w:rPr>
            </w:pPr>
            <w:r w:rsidRPr="00B6269F">
              <w:rPr>
                <w:sz w:val="20"/>
                <w:rtl/>
                <w:lang w:val="ar-SA"/>
              </w:rPr>
              <w:t>العلوم الطبيعية</w:t>
            </w:r>
          </w:p>
        </w:tc>
        <w:tc>
          <w:tcPr>
            <w:tcW w:w="399" w:type="pct"/>
            <w:tcBorders>
              <w:top w:val="single" w:sz="4" w:space="0" w:color="auto"/>
            </w:tcBorders>
            <w:shd w:val="clear" w:color="auto" w:fill="auto"/>
            <w:vAlign w:val="center"/>
          </w:tcPr>
          <w:p w:rsidR="00B6269F" w:rsidRPr="00B6269F" w:rsidRDefault="00B6269F" w:rsidP="00B6269F">
            <w:pPr>
              <w:bidi/>
              <w:spacing w:line="300" w:lineRule="auto"/>
              <w:jc w:val="center"/>
              <w:rPr>
                <w:b/>
                <w:snapToGrid w:val="0"/>
                <w:sz w:val="20"/>
              </w:rPr>
            </w:pPr>
          </w:p>
        </w:tc>
        <w:tc>
          <w:tcPr>
            <w:tcW w:w="340" w:type="pct"/>
            <w:tcBorders>
              <w:top w:val="single" w:sz="4" w:space="0" w:color="auto"/>
            </w:tcBorders>
            <w:shd w:val="clear" w:color="auto" w:fill="auto"/>
            <w:vAlign w:val="center"/>
          </w:tcPr>
          <w:p w:rsidR="00B6269F" w:rsidRPr="00B6269F" w:rsidRDefault="00B6269F" w:rsidP="00B6269F">
            <w:pPr>
              <w:bidi/>
              <w:spacing w:line="300" w:lineRule="auto"/>
              <w:jc w:val="center"/>
              <w:rPr>
                <w:b/>
                <w:snapToGrid w:val="0"/>
                <w:sz w:val="20"/>
              </w:rPr>
            </w:pPr>
          </w:p>
        </w:tc>
        <w:tc>
          <w:tcPr>
            <w:tcW w:w="509" w:type="pct"/>
            <w:tcBorders>
              <w:top w:val="single" w:sz="4" w:space="0" w:color="auto"/>
            </w:tcBorders>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52" w:type="pct"/>
            <w:shd w:val="clear" w:color="auto" w:fill="BFBFBF" w:themeFill="background1" w:themeFillShade="BF"/>
            <w:vAlign w:val="center"/>
          </w:tcPr>
          <w:p w:rsidR="00B6269F" w:rsidRPr="00B6269F" w:rsidRDefault="00B6269F" w:rsidP="00B6269F">
            <w:pPr>
              <w:bidi/>
              <w:spacing w:line="300" w:lineRule="auto"/>
              <w:rPr>
                <w:sz w:val="20"/>
                <w:szCs w:val="20"/>
                <w:rtl/>
                <w:lang w:val="ar-SA"/>
              </w:rPr>
            </w:pPr>
            <w:r w:rsidRPr="00B6269F">
              <w:rPr>
                <w:sz w:val="20"/>
                <w:rtl/>
                <w:lang w:val="ar-SA"/>
              </w:rPr>
              <w:t xml:space="preserve">الهندسة والتكنولوجيا </w:t>
            </w:r>
          </w:p>
        </w:tc>
        <w:tc>
          <w:tcPr>
            <w:tcW w:w="399" w:type="pct"/>
            <w:shd w:val="clear" w:color="auto" w:fill="auto"/>
            <w:vAlign w:val="center"/>
          </w:tcPr>
          <w:p w:rsidR="00B6269F" w:rsidRPr="00B6269F" w:rsidRDefault="00B6269F" w:rsidP="00B6269F">
            <w:pPr>
              <w:bidi/>
              <w:spacing w:line="300" w:lineRule="auto"/>
              <w:jc w:val="center"/>
              <w:rPr>
                <w:b/>
                <w:snapToGrid w:val="0"/>
                <w:sz w:val="20"/>
              </w:rPr>
            </w:pPr>
          </w:p>
        </w:tc>
        <w:tc>
          <w:tcPr>
            <w:tcW w:w="340" w:type="pct"/>
            <w:shd w:val="clear" w:color="auto" w:fill="auto"/>
            <w:vAlign w:val="center"/>
          </w:tcPr>
          <w:p w:rsidR="00B6269F" w:rsidRPr="00B6269F" w:rsidRDefault="00B6269F" w:rsidP="00B6269F">
            <w:pPr>
              <w:bidi/>
              <w:spacing w:line="300" w:lineRule="auto"/>
              <w:jc w:val="center"/>
              <w:rPr>
                <w:b/>
                <w:snapToGrid w:val="0"/>
                <w:sz w:val="20"/>
              </w:rPr>
            </w:pPr>
          </w:p>
        </w:tc>
        <w:tc>
          <w:tcPr>
            <w:tcW w:w="509"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52" w:type="pct"/>
            <w:shd w:val="clear" w:color="auto" w:fill="BFBFBF" w:themeFill="background1" w:themeFillShade="BF"/>
            <w:vAlign w:val="center"/>
          </w:tcPr>
          <w:p w:rsidR="00B6269F" w:rsidRPr="00B6269F" w:rsidRDefault="00B6269F" w:rsidP="00B6269F">
            <w:pPr>
              <w:bidi/>
              <w:spacing w:line="300" w:lineRule="auto"/>
              <w:rPr>
                <w:sz w:val="20"/>
                <w:szCs w:val="20"/>
                <w:rtl/>
                <w:lang w:val="ar-SA"/>
              </w:rPr>
            </w:pPr>
            <w:r w:rsidRPr="00B6269F">
              <w:rPr>
                <w:sz w:val="20"/>
                <w:rtl/>
                <w:lang w:val="ar-SA"/>
              </w:rPr>
              <w:t>العلوم الطبية والصحية</w:t>
            </w:r>
          </w:p>
        </w:tc>
        <w:tc>
          <w:tcPr>
            <w:tcW w:w="399" w:type="pct"/>
            <w:shd w:val="clear" w:color="auto" w:fill="auto"/>
            <w:vAlign w:val="center"/>
          </w:tcPr>
          <w:p w:rsidR="00B6269F" w:rsidRPr="00B6269F" w:rsidRDefault="00B6269F" w:rsidP="00B6269F">
            <w:pPr>
              <w:bidi/>
              <w:spacing w:line="300" w:lineRule="auto"/>
              <w:jc w:val="center"/>
              <w:rPr>
                <w:b/>
                <w:snapToGrid w:val="0"/>
                <w:sz w:val="20"/>
              </w:rPr>
            </w:pPr>
          </w:p>
        </w:tc>
        <w:tc>
          <w:tcPr>
            <w:tcW w:w="340" w:type="pct"/>
            <w:shd w:val="clear" w:color="auto" w:fill="auto"/>
            <w:vAlign w:val="center"/>
          </w:tcPr>
          <w:p w:rsidR="00B6269F" w:rsidRPr="00B6269F" w:rsidRDefault="00B6269F" w:rsidP="00B6269F">
            <w:pPr>
              <w:bidi/>
              <w:spacing w:line="300" w:lineRule="auto"/>
              <w:jc w:val="center"/>
              <w:rPr>
                <w:b/>
                <w:snapToGrid w:val="0"/>
                <w:sz w:val="20"/>
              </w:rPr>
            </w:pPr>
          </w:p>
        </w:tc>
        <w:tc>
          <w:tcPr>
            <w:tcW w:w="509"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52" w:type="pct"/>
            <w:tcBorders>
              <w:bottom w:val="single" w:sz="4" w:space="0" w:color="auto"/>
            </w:tcBorders>
            <w:shd w:val="clear" w:color="auto" w:fill="BFBFBF" w:themeFill="background1" w:themeFillShade="BF"/>
            <w:vAlign w:val="center"/>
          </w:tcPr>
          <w:p w:rsidR="00B6269F" w:rsidRPr="00B6269F" w:rsidRDefault="00B6269F" w:rsidP="00B6269F">
            <w:pPr>
              <w:bidi/>
              <w:spacing w:line="300" w:lineRule="auto"/>
              <w:rPr>
                <w:sz w:val="20"/>
                <w:szCs w:val="20"/>
                <w:rtl/>
                <w:lang w:val="ar-SA"/>
              </w:rPr>
            </w:pPr>
            <w:r w:rsidRPr="00B6269F">
              <w:rPr>
                <w:sz w:val="20"/>
                <w:rtl/>
                <w:lang w:val="ar-SA"/>
              </w:rPr>
              <w:t>العلوم الزراعية</w:t>
            </w:r>
          </w:p>
        </w:tc>
        <w:tc>
          <w:tcPr>
            <w:tcW w:w="399" w:type="pct"/>
            <w:shd w:val="clear" w:color="auto" w:fill="auto"/>
            <w:vAlign w:val="center"/>
          </w:tcPr>
          <w:p w:rsidR="00B6269F" w:rsidRPr="00B6269F" w:rsidRDefault="00B6269F" w:rsidP="00B6269F">
            <w:pPr>
              <w:bidi/>
              <w:spacing w:line="300" w:lineRule="auto"/>
              <w:jc w:val="center"/>
              <w:rPr>
                <w:b/>
                <w:snapToGrid w:val="0"/>
                <w:sz w:val="20"/>
              </w:rPr>
            </w:pPr>
          </w:p>
        </w:tc>
        <w:tc>
          <w:tcPr>
            <w:tcW w:w="340" w:type="pct"/>
            <w:shd w:val="clear" w:color="auto" w:fill="auto"/>
            <w:vAlign w:val="center"/>
          </w:tcPr>
          <w:p w:rsidR="00B6269F" w:rsidRPr="00B6269F" w:rsidRDefault="00B6269F" w:rsidP="00B6269F">
            <w:pPr>
              <w:bidi/>
              <w:spacing w:line="300" w:lineRule="auto"/>
              <w:jc w:val="center"/>
              <w:rPr>
                <w:b/>
                <w:snapToGrid w:val="0"/>
                <w:sz w:val="20"/>
              </w:rPr>
            </w:pPr>
          </w:p>
        </w:tc>
        <w:tc>
          <w:tcPr>
            <w:tcW w:w="509"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52" w:type="pct"/>
            <w:tcBorders>
              <w:bottom w:val="single" w:sz="4" w:space="0" w:color="auto"/>
            </w:tcBorders>
            <w:shd w:val="clear" w:color="auto" w:fill="BFBFBF" w:themeFill="background1" w:themeFillShade="BF"/>
            <w:vAlign w:val="center"/>
          </w:tcPr>
          <w:p w:rsidR="00B6269F" w:rsidRPr="00B6269F" w:rsidRDefault="00B6269F" w:rsidP="00B6269F">
            <w:pPr>
              <w:bidi/>
              <w:spacing w:line="300" w:lineRule="auto"/>
              <w:rPr>
                <w:sz w:val="20"/>
                <w:szCs w:val="20"/>
                <w:rtl/>
                <w:lang w:val="ar-SA"/>
              </w:rPr>
            </w:pPr>
            <w:r w:rsidRPr="00B6269F">
              <w:rPr>
                <w:sz w:val="20"/>
                <w:rtl/>
                <w:lang w:val="ar-SA"/>
              </w:rPr>
              <w:t>العلوم الاجتماعية</w:t>
            </w:r>
          </w:p>
        </w:tc>
        <w:tc>
          <w:tcPr>
            <w:tcW w:w="399" w:type="pct"/>
            <w:shd w:val="clear" w:color="auto" w:fill="auto"/>
            <w:vAlign w:val="center"/>
          </w:tcPr>
          <w:p w:rsidR="00B6269F" w:rsidRPr="00B6269F" w:rsidRDefault="00B6269F" w:rsidP="00B6269F">
            <w:pPr>
              <w:bidi/>
              <w:spacing w:line="300" w:lineRule="auto"/>
              <w:jc w:val="center"/>
              <w:rPr>
                <w:b/>
                <w:snapToGrid w:val="0"/>
                <w:sz w:val="20"/>
              </w:rPr>
            </w:pPr>
          </w:p>
        </w:tc>
        <w:tc>
          <w:tcPr>
            <w:tcW w:w="340" w:type="pct"/>
            <w:shd w:val="clear" w:color="auto" w:fill="auto"/>
            <w:vAlign w:val="center"/>
          </w:tcPr>
          <w:p w:rsidR="00B6269F" w:rsidRPr="00B6269F" w:rsidRDefault="00B6269F" w:rsidP="00B6269F">
            <w:pPr>
              <w:bidi/>
              <w:spacing w:line="300" w:lineRule="auto"/>
              <w:jc w:val="center"/>
              <w:rPr>
                <w:b/>
                <w:snapToGrid w:val="0"/>
                <w:sz w:val="20"/>
              </w:rPr>
            </w:pPr>
          </w:p>
        </w:tc>
        <w:tc>
          <w:tcPr>
            <w:tcW w:w="509"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52" w:type="pct"/>
            <w:shd w:val="clear" w:color="auto" w:fill="BFBFBF" w:themeFill="background1" w:themeFillShade="BF"/>
            <w:vAlign w:val="center"/>
          </w:tcPr>
          <w:p w:rsidR="00B6269F" w:rsidRPr="00B6269F" w:rsidRDefault="00B6269F" w:rsidP="00B6269F">
            <w:pPr>
              <w:bidi/>
              <w:spacing w:line="300" w:lineRule="auto"/>
              <w:rPr>
                <w:sz w:val="20"/>
                <w:szCs w:val="20"/>
                <w:rtl/>
                <w:lang w:val="ar-SA"/>
              </w:rPr>
            </w:pPr>
            <w:r w:rsidRPr="00B6269F">
              <w:rPr>
                <w:sz w:val="20"/>
                <w:rtl/>
                <w:lang w:val="ar-SA"/>
              </w:rPr>
              <w:t>العلوم الانسانية</w:t>
            </w:r>
          </w:p>
        </w:tc>
        <w:tc>
          <w:tcPr>
            <w:tcW w:w="399" w:type="pct"/>
            <w:shd w:val="clear" w:color="auto" w:fill="auto"/>
            <w:vAlign w:val="center"/>
          </w:tcPr>
          <w:p w:rsidR="00B6269F" w:rsidRPr="00B6269F" w:rsidRDefault="00B6269F" w:rsidP="00B6269F">
            <w:pPr>
              <w:bidi/>
              <w:spacing w:line="300" w:lineRule="auto"/>
              <w:jc w:val="center"/>
              <w:rPr>
                <w:b/>
                <w:snapToGrid w:val="0"/>
                <w:sz w:val="20"/>
              </w:rPr>
            </w:pPr>
          </w:p>
        </w:tc>
        <w:tc>
          <w:tcPr>
            <w:tcW w:w="340" w:type="pct"/>
            <w:shd w:val="clear" w:color="auto" w:fill="auto"/>
            <w:vAlign w:val="center"/>
          </w:tcPr>
          <w:p w:rsidR="00B6269F" w:rsidRPr="00B6269F" w:rsidRDefault="00B6269F" w:rsidP="00B6269F">
            <w:pPr>
              <w:bidi/>
              <w:spacing w:line="300" w:lineRule="auto"/>
              <w:jc w:val="center"/>
              <w:rPr>
                <w:b/>
                <w:snapToGrid w:val="0"/>
                <w:sz w:val="20"/>
              </w:rPr>
            </w:pPr>
          </w:p>
        </w:tc>
        <w:tc>
          <w:tcPr>
            <w:tcW w:w="509"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52" w:type="pct"/>
            <w:shd w:val="clear" w:color="auto" w:fill="BFBFBF" w:themeFill="background1" w:themeFillShade="BF"/>
            <w:vAlign w:val="center"/>
          </w:tcPr>
          <w:p w:rsidR="00B6269F" w:rsidRPr="00B6269F" w:rsidRDefault="00B6269F" w:rsidP="00B6269F">
            <w:pPr>
              <w:bidi/>
              <w:spacing w:line="300" w:lineRule="auto"/>
              <w:rPr>
                <w:sz w:val="20"/>
                <w:szCs w:val="20"/>
                <w:rtl/>
                <w:lang w:val="ar-SA"/>
              </w:rPr>
            </w:pPr>
            <w:r w:rsidRPr="00B6269F">
              <w:rPr>
                <w:sz w:val="20"/>
                <w:rtl/>
                <w:lang w:val="ar-SA"/>
              </w:rPr>
              <w:t>غير محدّد في مكان آخر</w:t>
            </w:r>
          </w:p>
        </w:tc>
        <w:tc>
          <w:tcPr>
            <w:tcW w:w="399" w:type="pct"/>
            <w:shd w:val="clear" w:color="auto" w:fill="auto"/>
            <w:vAlign w:val="center"/>
          </w:tcPr>
          <w:p w:rsidR="00B6269F" w:rsidRPr="00B6269F" w:rsidRDefault="00B6269F" w:rsidP="00B6269F">
            <w:pPr>
              <w:bidi/>
              <w:spacing w:line="300" w:lineRule="auto"/>
              <w:jc w:val="center"/>
              <w:rPr>
                <w:b/>
                <w:snapToGrid w:val="0"/>
                <w:sz w:val="20"/>
              </w:rPr>
            </w:pPr>
          </w:p>
        </w:tc>
        <w:tc>
          <w:tcPr>
            <w:tcW w:w="340" w:type="pct"/>
            <w:shd w:val="clear" w:color="auto" w:fill="auto"/>
            <w:vAlign w:val="center"/>
          </w:tcPr>
          <w:p w:rsidR="00B6269F" w:rsidRPr="00B6269F" w:rsidRDefault="00B6269F" w:rsidP="00B6269F">
            <w:pPr>
              <w:bidi/>
              <w:spacing w:line="300" w:lineRule="auto"/>
              <w:jc w:val="center"/>
              <w:rPr>
                <w:b/>
                <w:snapToGrid w:val="0"/>
                <w:sz w:val="20"/>
              </w:rPr>
            </w:pPr>
          </w:p>
        </w:tc>
        <w:tc>
          <w:tcPr>
            <w:tcW w:w="509"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52" w:type="pct"/>
            <w:shd w:val="clear" w:color="auto" w:fill="BFBFBF" w:themeFill="background1" w:themeFillShade="BF"/>
            <w:vAlign w:val="center"/>
          </w:tcPr>
          <w:p w:rsidR="00B6269F" w:rsidRPr="00B6269F" w:rsidRDefault="00B6269F" w:rsidP="00AE68F0">
            <w:pPr>
              <w:bidi/>
              <w:spacing w:line="300" w:lineRule="auto"/>
              <w:rPr>
                <w:snapToGrid w:val="0"/>
                <w:sz w:val="20"/>
              </w:rPr>
            </w:pPr>
            <w:r w:rsidRPr="00B6269F">
              <w:rPr>
                <w:b/>
                <w:bCs/>
                <w:sz w:val="20"/>
                <w:rtl/>
                <w:lang w:val="ar-SA"/>
              </w:rPr>
              <w:t>مجموع الباحثين (نفس ما جاء في ال</w:t>
            </w:r>
            <w:r w:rsidR="00AE68F0" w:rsidRPr="00AE68F0">
              <w:rPr>
                <w:b/>
                <w:bCs/>
                <w:sz w:val="20"/>
                <w:rtl/>
                <w:lang w:val="ar-SA"/>
              </w:rPr>
              <w:t>إجابة</w:t>
            </w:r>
            <w:r w:rsidRPr="00B6269F">
              <w:rPr>
                <w:b/>
                <w:bCs/>
                <w:sz w:val="20"/>
                <w:rtl/>
                <w:lang w:val="ar-SA"/>
              </w:rPr>
              <w:t xml:space="preserve"> على السؤال </w:t>
            </w:r>
            <w:r w:rsidR="00941F19">
              <w:rPr>
                <w:b/>
                <w:bCs/>
                <w:sz w:val="20"/>
                <w:lang w:val="en-CA"/>
              </w:rPr>
              <w:t>1.8</w:t>
            </w:r>
            <w:r w:rsidRPr="00B6269F">
              <w:rPr>
                <w:b/>
                <w:bCs/>
                <w:sz w:val="20"/>
                <w:rtl/>
                <w:lang w:val="ar-SA"/>
              </w:rPr>
              <w:t>)</w:t>
            </w:r>
          </w:p>
        </w:tc>
        <w:tc>
          <w:tcPr>
            <w:tcW w:w="399" w:type="pct"/>
            <w:shd w:val="clear" w:color="auto" w:fill="E0E0E0"/>
            <w:vAlign w:val="center"/>
          </w:tcPr>
          <w:p w:rsidR="00B6269F" w:rsidRPr="00B6269F" w:rsidRDefault="00B6269F" w:rsidP="00B6269F">
            <w:pPr>
              <w:bidi/>
              <w:spacing w:line="300" w:lineRule="auto"/>
              <w:jc w:val="center"/>
              <w:rPr>
                <w:b/>
                <w:snapToGrid w:val="0"/>
                <w:sz w:val="20"/>
              </w:rPr>
            </w:pPr>
          </w:p>
        </w:tc>
        <w:tc>
          <w:tcPr>
            <w:tcW w:w="340" w:type="pct"/>
            <w:shd w:val="clear" w:color="auto" w:fill="E0E0E0"/>
            <w:vAlign w:val="center"/>
          </w:tcPr>
          <w:p w:rsidR="00B6269F" w:rsidRPr="00B6269F" w:rsidRDefault="00B6269F" w:rsidP="00B6269F">
            <w:pPr>
              <w:bidi/>
              <w:spacing w:line="300" w:lineRule="auto"/>
              <w:jc w:val="center"/>
              <w:rPr>
                <w:b/>
                <w:snapToGrid w:val="0"/>
                <w:sz w:val="20"/>
              </w:rPr>
            </w:pPr>
          </w:p>
        </w:tc>
        <w:tc>
          <w:tcPr>
            <w:tcW w:w="509" w:type="pct"/>
            <w:shd w:val="clear" w:color="auto" w:fill="E0E0E0"/>
            <w:vAlign w:val="center"/>
          </w:tcPr>
          <w:p w:rsidR="00B6269F" w:rsidRPr="00B6269F" w:rsidRDefault="00B6269F" w:rsidP="00B6269F">
            <w:pPr>
              <w:bidi/>
              <w:spacing w:line="300" w:lineRule="auto"/>
              <w:jc w:val="center"/>
              <w:rPr>
                <w:b/>
                <w:snapToGrid w:val="0"/>
                <w:sz w:val="20"/>
              </w:rPr>
            </w:pPr>
          </w:p>
        </w:tc>
      </w:tr>
    </w:tbl>
    <w:p w:rsidR="00B6269F" w:rsidRPr="00B6269F" w:rsidRDefault="00B6269F" w:rsidP="00B6269F">
      <w:pPr>
        <w:bidi/>
        <w:spacing w:after="60"/>
        <w:rPr>
          <w:b/>
          <w:bCs/>
          <w:sz w:val="20"/>
        </w:rPr>
      </w:pPr>
    </w:p>
    <w:p w:rsidR="00B6269F" w:rsidRPr="00B6269F" w:rsidRDefault="00B6269F" w:rsidP="00B6269F">
      <w:pPr>
        <w:bidi/>
        <w:spacing w:before="120" w:after="60"/>
        <w:rPr>
          <w:b/>
          <w:bCs/>
          <w:sz w:val="20"/>
        </w:rPr>
      </w:pPr>
      <w:r w:rsidRPr="00B6269F">
        <w:rPr>
          <w:b/>
          <w:bCs/>
          <w:sz w:val="20"/>
          <w:rtl/>
          <w:lang w:val="ar-SA"/>
        </w:rPr>
        <w:t>(2) الفنيون</w:t>
      </w:r>
    </w:p>
    <w:tbl>
      <w:tblPr>
        <w:bidiVisual/>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7008"/>
        <w:gridCol w:w="745"/>
        <w:gridCol w:w="635"/>
        <w:gridCol w:w="951"/>
      </w:tblGrid>
      <w:tr w:rsidR="00B6269F" w:rsidRPr="00B6269F" w:rsidTr="00F63926">
        <w:tc>
          <w:tcPr>
            <w:tcW w:w="3752" w:type="pct"/>
            <w:tcBorders>
              <w:right w:val="single" w:sz="4" w:space="0" w:color="auto"/>
            </w:tcBorders>
            <w:shd w:val="clear" w:color="auto" w:fill="BFBFBF" w:themeFill="background1" w:themeFillShade="BF"/>
            <w:vAlign w:val="center"/>
          </w:tcPr>
          <w:p w:rsidR="00B6269F" w:rsidRPr="00B6269F" w:rsidRDefault="00B6269F" w:rsidP="00B6269F">
            <w:pPr>
              <w:bidi/>
              <w:spacing w:before="120" w:after="60"/>
              <w:ind w:left="-123" w:firstLine="123"/>
              <w:rPr>
                <w:b/>
                <w:snapToGrid w:val="0"/>
                <w:sz w:val="20"/>
              </w:rPr>
            </w:pPr>
            <w:r w:rsidRPr="00B6269F">
              <w:rPr>
                <w:b/>
                <w:bCs/>
                <w:sz w:val="20"/>
                <w:rtl/>
                <w:lang w:val="ar-SA"/>
              </w:rPr>
              <w:t>المجال العلمي</w:t>
            </w:r>
          </w:p>
        </w:tc>
        <w:tc>
          <w:tcPr>
            <w:tcW w:w="39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2C48EE" w:rsidP="00B6269F">
            <w:pPr>
              <w:bidi/>
              <w:spacing w:line="300" w:lineRule="auto"/>
              <w:jc w:val="center"/>
              <w:rPr>
                <w:b/>
                <w:snapToGrid w:val="0"/>
                <w:sz w:val="20"/>
              </w:rPr>
            </w:pPr>
            <w:r>
              <w:rPr>
                <w:b/>
                <w:bCs/>
                <w:snapToGrid w:val="0"/>
                <w:sz w:val="20"/>
                <w:rtl/>
                <w:lang w:val="ar-SA"/>
              </w:rPr>
              <w:t>ذكور</w:t>
            </w:r>
          </w:p>
        </w:tc>
        <w:tc>
          <w:tcPr>
            <w:tcW w:w="34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2C48EE" w:rsidP="00B6269F">
            <w:pPr>
              <w:bidi/>
              <w:spacing w:line="300" w:lineRule="auto"/>
              <w:jc w:val="center"/>
              <w:rPr>
                <w:b/>
                <w:snapToGrid w:val="0"/>
                <w:sz w:val="20"/>
              </w:rPr>
            </w:pPr>
            <w:r>
              <w:rPr>
                <w:b/>
                <w:bCs/>
                <w:snapToGrid w:val="0"/>
                <w:sz w:val="20"/>
                <w:rtl/>
                <w:lang w:val="ar-SA"/>
              </w:rPr>
              <w:t>إناث</w:t>
            </w:r>
          </w:p>
        </w:tc>
        <w:tc>
          <w:tcPr>
            <w:tcW w:w="50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spacing w:line="300" w:lineRule="auto"/>
              <w:jc w:val="center"/>
              <w:rPr>
                <w:b/>
                <w:snapToGrid w:val="0"/>
                <w:sz w:val="20"/>
              </w:rPr>
            </w:pPr>
            <w:r w:rsidRPr="00B6269F">
              <w:rPr>
                <w:b/>
                <w:bCs/>
                <w:snapToGrid w:val="0"/>
                <w:sz w:val="20"/>
                <w:rtl/>
                <w:lang w:val="ar-SA"/>
              </w:rPr>
              <w:t>المجموع</w:t>
            </w:r>
          </w:p>
        </w:tc>
      </w:tr>
      <w:tr w:rsidR="00B6269F" w:rsidRPr="00B6269F" w:rsidTr="00F63926">
        <w:tc>
          <w:tcPr>
            <w:tcW w:w="3752"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sz w:val="20"/>
                <w:szCs w:val="20"/>
                <w:rtl/>
                <w:lang w:val="ar-SA"/>
              </w:rPr>
            </w:pPr>
            <w:r w:rsidRPr="00B6269F">
              <w:rPr>
                <w:sz w:val="20"/>
                <w:rtl/>
                <w:lang w:val="ar-SA"/>
              </w:rPr>
              <w:t>العلوم الطبيعية</w:t>
            </w:r>
          </w:p>
        </w:tc>
        <w:tc>
          <w:tcPr>
            <w:tcW w:w="399" w:type="pct"/>
            <w:tcBorders>
              <w:top w:val="single" w:sz="4" w:space="0" w:color="auto"/>
            </w:tcBorders>
            <w:shd w:val="clear" w:color="auto" w:fill="auto"/>
            <w:vAlign w:val="center"/>
          </w:tcPr>
          <w:p w:rsidR="00B6269F" w:rsidRPr="00B6269F" w:rsidRDefault="00B6269F" w:rsidP="00B6269F">
            <w:pPr>
              <w:bidi/>
              <w:spacing w:line="300" w:lineRule="auto"/>
              <w:jc w:val="center"/>
              <w:rPr>
                <w:b/>
                <w:snapToGrid w:val="0"/>
                <w:sz w:val="20"/>
              </w:rPr>
            </w:pPr>
          </w:p>
        </w:tc>
        <w:tc>
          <w:tcPr>
            <w:tcW w:w="340" w:type="pct"/>
            <w:tcBorders>
              <w:top w:val="single" w:sz="4" w:space="0" w:color="auto"/>
            </w:tcBorders>
            <w:shd w:val="clear" w:color="auto" w:fill="auto"/>
            <w:vAlign w:val="center"/>
          </w:tcPr>
          <w:p w:rsidR="00B6269F" w:rsidRPr="00B6269F" w:rsidRDefault="00B6269F" w:rsidP="00B6269F">
            <w:pPr>
              <w:bidi/>
              <w:spacing w:line="300" w:lineRule="auto"/>
              <w:jc w:val="center"/>
              <w:rPr>
                <w:b/>
                <w:snapToGrid w:val="0"/>
                <w:sz w:val="20"/>
              </w:rPr>
            </w:pPr>
          </w:p>
        </w:tc>
        <w:tc>
          <w:tcPr>
            <w:tcW w:w="509" w:type="pct"/>
            <w:tcBorders>
              <w:top w:val="single" w:sz="4" w:space="0" w:color="auto"/>
            </w:tcBorders>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52" w:type="pct"/>
            <w:shd w:val="clear" w:color="auto" w:fill="BFBFBF" w:themeFill="background1" w:themeFillShade="BF"/>
            <w:vAlign w:val="center"/>
          </w:tcPr>
          <w:p w:rsidR="00B6269F" w:rsidRPr="00B6269F" w:rsidRDefault="00B6269F" w:rsidP="00B6269F">
            <w:pPr>
              <w:bidi/>
              <w:spacing w:line="300" w:lineRule="auto"/>
              <w:rPr>
                <w:sz w:val="20"/>
                <w:szCs w:val="20"/>
                <w:rtl/>
                <w:lang w:val="ar-SA"/>
              </w:rPr>
            </w:pPr>
            <w:r w:rsidRPr="00B6269F">
              <w:rPr>
                <w:sz w:val="20"/>
                <w:rtl/>
                <w:lang w:val="ar-SA"/>
              </w:rPr>
              <w:t xml:space="preserve">الهندسة والتكنولوجيا </w:t>
            </w:r>
          </w:p>
        </w:tc>
        <w:tc>
          <w:tcPr>
            <w:tcW w:w="399" w:type="pct"/>
            <w:shd w:val="clear" w:color="auto" w:fill="auto"/>
            <w:vAlign w:val="center"/>
          </w:tcPr>
          <w:p w:rsidR="00B6269F" w:rsidRPr="00B6269F" w:rsidRDefault="00B6269F" w:rsidP="00B6269F">
            <w:pPr>
              <w:bidi/>
              <w:spacing w:line="300" w:lineRule="auto"/>
              <w:jc w:val="center"/>
              <w:rPr>
                <w:b/>
                <w:snapToGrid w:val="0"/>
                <w:sz w:val="20"/>
              </w:rPr>
            </w:pPr>
          </w:p>
        </w:tc>
        <w:tc>
          <w:tcPr>
            <w:tcW w:w="340" w:type="pct"/>
            <w:shd w:val="clear" w:color="auto" w:fill="auto"/>
            <w:vAlign w:val="center"/>
          </w:tcPr>
          <w:p w:rsidR="00B6269F" w:rsidRPr="00B6269F" w:rsidRDefault="00B6269F" w:rsidP="00B6269F">
            <w:pPr>
              <w:bidi/>
              <w:spacing w:line="300" w:lineRule="auto"/>
              <w:jc w:val="center"/>
              <w:rPr>
                <w:b/>
                <w:snapToGrid w:val="0"/>
                <w:sz w:val="20"/>
              </w:rPr>
            </w:pPr>
          </w:p>
        </w:tc>
        <w:tc>
          <w:tcPr>
            <w:tcW w:w="509"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52" w:type="pct"/>
            <w:shd w:val="clear" w:color="auto" w:fill="BFBFBF" w:themeFill="background1" w:themeFillShade="BF"/>
            <w:vAlign w:val="center"/>
          </w:tcPr>
          <w:p w:rsidR="00B6269F" w:rsidRPr="00B6269F" w:rsidRDefault="00B6269F" w:rsidP="00B6269F">
            <w:pPr>
              <w:bidi/>
              <w:spacing w:line="300" w:lineRule="auto"/>
              <w:rPr>
                <w:sz w:val="20"/>
                <w:szCs w:val="20"/>
                <w:rtl/>
                <w:lang w:val="ar-SA"/>
              </w:rPr>
            </w:pPr>
            <w:r w:rsidRPr="00B6269F">
              <w:rPr>
                <w:sz w:val="20"/>
                <w:rtl/>
                <w:lang w:val="ar-SA"/>
              </w:rPr>
              <w:t>العلوم الطبية والصحية</w:t>
            </w:r>
          </w:p>
        </w:tc>
        <w:tc>
          <w:tcPr>
            <w:tcW w:w="399" w:type="pct"/>
            <w:shd w:val="clear" w:color="auto" w:fill="auto"/>
            <w:vAlign w:val="center"/>
          </w:tcPr>
          <w:p w:rsidR="00B6269F" w:rsidRPr="00B6269F" w:rsidRDefault="00B6269F" w:rsidP="00B6269F">
            <w:pPr>
              <w:bidi/>
              <w:spacing w:line="300" w:lineRule="auto"/>
              <w:jc w:val="center"/>
              <w:rPr>
                <w:b/>
                <w:snapToGrid w:val="0"/>
                <w:sz w:val="20"/>
              </w:rPr>
            </w:pPr>
          </w:p>
        </w:tc>
        <w:tc>
          <w:tcPr>
            <w:tcW w:w="340" w:type="pct"/>
            <w:shd w:val="clear" w:color="auto" w:fill="auto"/>
            <w:vAlign w:val="center"/>
          </w:tcPr>
          <w:p w:rsidR="00B6269F" w:rsidRPr="00B6269F" w:rsidRDefault="00B6269F" w:rsidP="00B6269F">
            <w:pPr>
              <w:bidi/>
              <w:spacing w:line="300" w:lineRule="auto"/>
              <w:jc w:val="center"/>
              <w:rPr>
                <w:b/>
                <w:snapToGrid w:val="0"/>
                <w:sz w:val="20"/>
              </w:rPr>
            </w:pPr>
          </w:p>
        </w:tc>
        <w:tc>
          <w:tcPr>
            <w:tcW w:w="509"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52" w:type="pct"/>
            <w:tcBorders>
              <w:bottom w:val="single" w:sz="4" w:space="0" w:color="auto"/>
            </w:tcBorders>
            <w:shd w:val="clear" w:color="auto" w:fill="BFBFBF" w:themeFill="background1" w:themeFillShade="BF"/>
            <w:vAlign w:val="center"/>
          </w:tcPr>
          <w:p w:rsidR="00B6269F" w:rsidRPr="00B6269F" w:rsidRDefault="00B6269F" w:rsidP="00B6269F">
            <w:pPr>
              <w:bidi/>
              <w:spacing w:line="300" w:lineRule="auto"/>
              <w:rPr>
                <w:sz w:val="20"/>
                <w:szCs w:val="20"/>
                <w:rtl/>
                <w:lang w:val="ar-SA"/>
              </w:rPr>
            </w:pPr>
            <w:r w:rsidRPr="00B6269F">
              <w:rPr>
                <w:sz w:val="20"/>
                <w:rtl/>
                <w:lang w:val="ar-SA"/>
              </w:rPr>
              <w:t>العلوم الزراعية</w:t>
            </w:r>
          </w:p>
        </w:tc>
        <w:tc>
          <w:tcPr>
            <w:tcW w:w="399" w:type="pct"/>
            <w:shd w:val="clear" w:color="auto" w:fill="auto"/>
            <w:vAlign w:val="center"/>
          </w:tcPr>
          <w:p w:rsidR="00B6269F" w:rsidRPr="00B6269F" w:rsidRDefault="00B6269F" w:rsidP="00B6269F">
            <w:pPr>
              <w:bidi/>
              <w:spacing w:line="300" w:lineRule="auto"/>
              <w:jc w:val="center"/>
              <w:rPr>
                <w:b/>
                <w:snapToGrid w:val="0"/>
                <w:sz w:val="20"/>
              </w:rPr>
            </w:pPr>
          </w:p>
        </w:tc>
        <w:tc>
          <w:tcPr>
            <w:tcW w:w="340" w:type="pct"/>
            <w:shd w:val="clear" w:color="auto" w:fill="auto"/>
            <w:vAlign w:val="center"/>
          </w:tcPr>
          <w:p w:rsidR="00B6269F" w:rsidRPr="00B6269F" w:rsidRDefault="00B6269F" w:rsidP="00B6269F">
            <w:pPr>
              <w:bidi/>
              <w:spacing w:line="300" w:lineRule="auto"/>
              <w:jc w:val="center"/>
              <w:rPr>
                <w:b/>
                <w:snapToGrid w:val="0"/>
                <w:sz w:val="20"/>
              </w:rPr>
            </w:pPr>
          </w:p>
        </w:tc>
        <w:tc>
          <w:tcPr>
            <w:tcW w:w="509"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52" w:type="pct"/>
            <w:tcBorders>
              <w:bottom w:val="single" w:sz="4" w:space="0" w:color="auto"/>
            </w:tcBorders>
            <w:shd w:val="clear" w:color="auto" w:fill="BFBFBF" w:themeFill="background1" w:themeFillShade="BF"/>
            <w:vAlign w:val="center"/>
          </w:tcPr>
          <w:p w:rsidR="00B6269F" w:rsidRPr="00B6269F" w:rsidRDefault="00B6269F" w:rsidP="00B6269F">
            <w:pPr>
              <w:bidi/>
              <w:spacing w:line="300" w:lineRule="auto"/>
              <w:rPr>
                <w:sz w:val="20"/>
                <w:szCs w:val="20"/>
                <w:rtl/>
                <w:lang w:val="ar-SA"/>
              </w:rPr>
            </w:pPr>
            <w:r w:rsidRPr="00B6269F">
              <w:rPr>
                <w:sz w:val="20"/>
                <w:rtl/>
                <w:lang w:val="ar-SA"/>
              </w:rPr>
              <w:t>العلوم الاجتماعية</w:t>
            </w:r>
          </w:p>
        </w:tc>
        <w:tc>
          <w:tcPr>
            <w:tcW w:w="399" w:type="pct"/>
            <w:shd w:val="clear" w:color="auto" w:fill="auto"/>
            <w:vAlign w:val="center"/>
          </w:tcPr>
          <w:p w:rsidR="00B6269F" w:rsidRPr="00B6269F" w:rsidRDefault="00B6269F" w:rsidP="00B6269F">
            <w:pPr>
              <w:bidi/>
              <w:spacing w:line="300" w:lineRule="auto"/>
              <w:jc w:val="center"/>
              <w:rPr>
                <w:b/>
                <w:snapToGrid w:val="0"/>
                <w:sz w:val="20"/>
              </w:rPr>
            </w:pPr>
          </w:p>
        </w:tc>
        <w:tc>
          <w:tcPr>
            <w:tcW w:w="340" w:type="pct"/>
            <w:shd w:val="clear" w:color="auto" w:fill="auto"/>
            <w:vAlign w:val="center"/>
          </w:tcPr>
          <w:p w:rsidR="00B6269F" w:rsidRPr="00B6269F" w:rsidRDefault="00B6269F" w:rsidP="00B6269F">
            <w:pPr>
              <w:bidi/>
              <w:spacing w:line="300" w:lineRule="auto"/>
              <w:jc w:val="center"/>
              <w:rPr>
                <w:b/>
                <w:snapToGrid w:val="0"/>
                <w:sz w:val="20"/>
              </w:rPr>
            </w:pPr>
          </w:p>
        </w:tc>
        <w:tc>
          <w:tcPr>
            <w:tcW w:w="509"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52" w:type="pct"/>
            <w:shd w:val="clear" w:color="auto" w:fill="BFBFBF" w:themeFill="background1" w:themeFillShade="BF"/>
            <w:vAlign w:val="center"/>
          </w:tcPr>
          <w:p w:rsidR="00B6269F" w:rsidRPr="00B6269F" w:rsidRDefault="00B6269F" w:rsidP="00B6269F">
            <w:pPr>
              <w:bidi/>
              <w:spacing w:line="300" w:lineRule="auto"/>
              <w:rPr>
                <w:sz w:val="20"/>
                <w:szCs w:val="20"/>
                <w:rtl/>
                <w:lang w:val="ar-SA"/>
              </w:rPr>
            </w:pPr>
            <w:r w:rsidRPr="00B6269F">
              <w:rPr>
                <w:sz w:val="20"/>
                <w:rtl/>
                <w:lang w:val="ar-SA"/>
              </w:rPr>
              <w:t>العلوم الانسانية</w:t>
            </w:r>
          </w:p>
        </w:tc>
        <w:tc>
          <w:tcPr>
            <w:tcW w:w="399" w:type="pct"/>
            <w:shd w:val="clear" w:color="auto" w:fill="auto"/>
            <w:vAlign w:val="center"/>
          </w:tcPr>
          <w:p w:rsidR="00B6269F" w:rsidRPr="00B6269F" w:rsidRDefault="00B6269F" w:rsidP="00B6269F">
            <w:pPr>
              <w:bidi/>
              <w:spacing w:line="300" w:lineRule="auto"/>
              <w:jc w:val="center"/>
              <w:rPr>
                <w:b/>
                <w:snapToGrid w:val="0"/>
                <w:sz w:val="20"/>
              </w:rPr>
            </w:pPr>
          </w:p>
        </w:tc>
        <w:tc>
          <w:tcPr>
            <w:tcW w:w="340" w:type="pct"/>
            <w:shd w:val="clear" w:color="auto" w:fill="auto"/>
            <w:vAlign w:val="center"/>
          </w:tcPr>
          <w:p w:rsidR="00B6269F" w:rsidRPr="00B6269F" w:rsidRDefault="00B6269F" w:rsidP="00B6269F">
            <w:pPr>
              <w:bidi/>
              <w:spacing w:line="300" w:lineRule="auto"/>
              <w:jc w:val="center"/>
              <w:rPr>
                <w:b/>
                <w:snapToGrid w:val="0"/>
                <w:sz w:val="20"/>
              </w:rPr>
            </w:pPr>
          </w:p>
        </w:tc>
        <w:tc>
          <w:tcPr>
            <w:tcW w:w="509"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52" w:type="pct"/>
            <w:shd w:val="clear" w:color="auto" w:fill="BFBFBF" w:themeFill="background1" w:themeFillShade="BF"/>
            <w:vAlign w:val="center"/>
          </w:tcPr>
          <w:p w:rsidR="00B6269F" w:rsidRPr="00B6269F" w:rsidRDefault="00B6269F" w:rsidP="00B6269F">
            <w:pPr>
              <w:bidi/>
              <w:spacing w:line="300" w:lineRule="auto"/>
              <w:rPr>
                <w:snapToGrid w:val="0"/>
                <w:sz w:val="20"/>
              </w:rPr>
            </w:pPr>
            <w:r w:rsidRPr="00B6269F">
              <w:rPr>
                <w:sz w:val="20"/>
                <w:rtl/>
                <w:lang w:val="ar-SA"/>
              </w:rPr>
              <w:t>غير محدّد في مكان آخر</w:t>
            </w:r>
          </w:p>
        </w:tc>
        <w:tc>
          <w:tcPr>
            <w:tcW w:w="399" w:type="pct"/>
            <w:shd w:val="clear" w:color="auto" w:fill="auto"/>
            <w:vAlign w:val="center"/>
          </w:tcPr>
          <w:p w:rsidR="00B6269F" w:rsidRPr="00B6269F" w:rsidRDefault="00B6269F" w:rsidP="00B6269F">
            <w:pPr>
              <w:bidi/>
              <w:spacing w:line="300" w:lineRule="auto"/>
              <w:jc w:val="center"/>
              <w:rPr>
                <w:b/>
                <w:snapToGrid w:val="0"/>
                <w:sz w:val="20"/>
              </w:rPr>
            </w:pPr>
          </w:p>
        </w:tc>
        <w:tc>
          <w:tcPr>
            <w:tcW w:w="340" w:type="pct"/>
            <w:shd w:val="clear" w:color="auto" w:fill="auto"/>
            <w:vAlign w:val="center"/>
          </w:tcPr>
          <w:p w:rsidR="00B6269F" w:rsidRPr="00B6269F" w:rsidRDefault="00B6269F" w:rsidP="00B6269F">
            <w:pPr>
              <w:bidi/>
              <w:spacing w:line="300" w:lineRule="auto"/>
              <w:jc w:val="center"/>
              <w:rPr>
                <w:b/>
                <w:snapToGrid w:val="0"/>
                <w:sz w:val="20"/>
              </w:rPr>
            </w:pPr>
          </w:p>
        </w:tc>
        <w:tc>
          <w:tcPr>
            <w:tcW w:w="509"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52" w:type="pct"/>
            <w:shd w:val="clear" w:color="auto" w:fill="BFBFBF" w:themeFill="background1" w:themeFillShade="BF"/>
            <w:vAlign w:val="center"/>
          </w:tcPr>
          <w:p w:rsidR="00B6269F" w:rsidRPr="00B6269F" w:rsidRDefault="00B6269F" w:rsidP="00AE68F0">
            <w:pPr>
              <w:bidi/>
              <w:spacing w:line="300" w:lineRule="auto"/>
              <w:rPr>
                <w:snapToGrid w:val="0"/>
                <w:sz w:val="20"/>
              </w:rPr>
            </w:pPr>
            <w:r w:rsidRPr="00B6269F">
              <w:rPr>
                <w:b/>
                <w:bCs/>
                <w:sz w:val="20"/>
                <w:rtl/>
                <w:lang w:val="ar-SA"/>
              </w:rPr>
              <w:t>مجموع الفنيين (نفس ما جاء في ال</w:t>
            </w:r>
            <w:r w:rsidR="00AE68F0" w:rsidRPr="00AE68F0">
              <w:rPr>
                <w:b/>
                <w:bCs/>
                <w:sz w:val="20"/>
                <w:rtl/>
                <w:lang w:val="ar-SA"/>
              </w:rPr>
              <w:t>إجابة</w:t>
            </w:r>
            <w:r w:rsidRPr="00B6269F">
              <w:rPr>
                <w:b/>
                <w:bCs/>
                <w:sz w:val="20"/>
                <w:rtl/>
                <w:lang w:val="ar-SA"/>
              </w:rPr>
              <w:t xml:space="preserve"> على السؤال </w:t>
            </w:r>
            <w:r w:rsidR="00941F19">
              <w:rPr>
                <w:b/>
                <w:bCs/>
                <w:sz w:val="20"/>
                <w:lang w:val="en-CA"/>
              </w:rPr>
              <w:t>1.8</w:t>
            </w:r>
            <w:r w:rsidRPr="00B6269F">
              <w:rPr>
                <w:b/>
                <w:bCs/>
                <w:sz w:val="20"/>
                <w:rtl/>
                <w:lang w:val="ar-SA"/>
              </w:rPr>
              <w:t>)</w:t>
            </w:r>
          </w:p>
        </w:tc>
        <w:tc>
          <w:tcPr>
            <w:tcW w:w="399" w:type="pct"/>
            <w:shd w:val="clear" w:color="auto" w:fill="E0E0E0"/>
            <w:vAlign w:val="center"/>
          </w:tcPr>
          <w:p w:rsidR="00B6269F" w:rsidRPr="00B6269F" w:rsidRDefault="00B6269F" w:rsidP="00B6269F">
            <w:pPr>
              <w:bidi/>
              <w:spacing w:line="300" w:lineRule="auto"/>
              <w:jc w:val="center"/>
              <w:rPr>
                <w:b/>
                <w:snapToGrid w:val="0"/>
                <w:sz w:val="20"/>
              </w:rPr>
            </w:pPr>
          </w:p>
        </w:tc>
        <w:tc>
          <w:tcPr>
            <w:tcW w:w="340" w:type="pct"/>
            <w:shd w:val="clear" w:color="auto" w:fill="E0E0E0"/>
            <w:vAlign w:val="center"/>
          </w:tcPr>
          <w:p w:rsidR="00B6269F" w:rsidRPr="00B6269F" w:rsidRDefault="00B6269F" w:rsidP="00B6269F">
            <w:pPr>
              <w:bidi/>
              <w:spacing w:line="300" w:lineRule="auto"/>
              <w:jc w:val="center"/>
              <w:rPr>
                <w:b/>
                <w:snapToGrid w:val="0"/>
                <w:sz w:val="20"/>
              </w:rPr>
            </w:pPr>
          </w:p>
        </w:tc>
        <w:tc>
          <w:tcPr>
            <w:tcW w:w="509" w:type="pct"/>
            <w:shd w:val="clear" w:color="auto" w:fill="E0E0E0"/>
            <w:vAlign w:val="center"/>
          </w:tcPr>
          <w:p w:rsidR="00B6269F" w:rsidRPr="00B6269F" w:rsidRDefault="00B6269F" w:rsidP="00B6269F">
            <w:pPr>
              <w:bidi/>
              <w:spacing w:line="300" w:lineRule="auto"/>
              <w:jc w:val="center"/>
              <w:rPr>
                <w:b/>
                <w:snapToGrid w:val="0"/>
                <w:sz w:val="20"/>
              </w:rPr>
            </w:pPr>
          </w:p>
        </w:tc>
      </w:tr>
    </w:tbl>
    <w:p w:rsidR="00B6269F" w:rsidRPr="00B6269F" w:rsidRDefault="00B6269F" w:rsidP="00B6269F">
      <w:pPr>
        <w:bidi/>
        <w:spacing w:after="60"/>
        <w:rPr>
          <w:b/>
          <w:bCs/>
          <w:sz w:val="20"/>
        </w:rPr>
      </w:pPr>
    </w:p>
    <w:p w:rsidR="00B6269F" w:rsidRPr="00B6269F" w:rsidRDefault="00B6269F" w:rsidP="00B6269F">
      <w:pPr>
        <w:bidi/>
        <w:spacing w:before="120" w:after="60"/>
        <w:rPr>
          <w:b/>
          <w:bCs/>
          <w:sz w:val="20"/>
        </w:rPr>
      </w:pPr>
      <w:r w:rsidRPr="00B6269F">
        <w:rPr>
          <w:b/>
          <w:bCs/>
          <w:sz w:val="20"/>
          <w:rtl/>
          <w:lang w:val="ar-SA"/>
        </w:rPr>
        <w:t xml:space="preserve">(3) موظفو الدعم </w:t>
      </w:r>
    </w:p>
    <w:tbl>
      <w:tblPr>
        <w:bidiVisual/>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7008"/>
        <w:gridCol w:w="745"/>
        <w:gridCol w:w="635"/>
        <w:gridCol w:w="951"/>
      </w:tblGrid>
      <w:tr w:rsidR="00B6269F" w:rsidRPr="00B6269F" w:rsidTr="00F63926">
        <w:tc>
          <w:tcPr>
            <w:tcW w:w="3752" w:type="pct"/>
            <w:tcBorders>
              <w:right w:val="single" w:sz="4" w:space="0" w:color="auto"/>
            </w:tcBorders>
            <w:shd w:val="clear" w:color="auto" w:fill="BFBFBF" w:themeFill="background1" w:themeFillShade="BF"/>
            <w:vAlign w:val="center"/>
          </w:tcPr>
          <w:p w:rsidR="00B6269F" w:rsidRPr="00B6269F" w:rsidRDefault="00B6269F" w:rsidP="00B6269F">
            <w:pPr>
              <w:bidi/>
              <w:spacing w:before="120" w:after="60"/>
              <w:rPr>
                <w:b/>
                <w:bCs/>
                <w:sz w:val="20"/>
              </w:rPr>
            </w:pPr>
            <w:r w:rsidRPr="00B6269F">
              <w:rPr>
                <w:b/>
                <w:bCs/>
                <w:sz w:val="20"/>
                <w:rtl/>
                <w:lang w:val="ar-SA"/>
              </w:rPr>
              <w:t>المجال العلمي</w:t>
            </w:r>
          </w:p>
        </w:tc>
        <w:tc>
          <w:tcPr>
            <w:tcW w:w="39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2C48EE" w:rsidP="00B6269F">
            <w:pPr>
              <w:bidi/>
              <w:spacing w:line="300" w:lineRule="auto"/>
              <w:jc w:val="center"/>
              <w:rPr>
                <w:b/>
                <w:snapToGrid w:val="0"/>
                <w:sz w:val="20"/>
              </w:rPr>
            </w:pPr>
            <w:r>
              <w:rPr>
                <w:b/>
                <w:bCs/>
                <w:snapToGrid w:val="0"/>
                <w:sz w:val="20"/>
                <w:rtl/>
                <w:lang w:val="ar-SA"/>
              </w:rPr>
              <w:t>ذكور</w:t>
            </w:r>
          </w:p>
        </w:tc>
        <w:tc>
          <w:tcPr>
            <w:tcW w:w="34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2C48EE" w:rsidP="00B6269F">
            <w:pPr>
              <w:bidi/>
              <w:spacing w:line="300" w:lineRule="auto"/>
              <w:jc w:val="center"/>
              <w:rPr>
                <w:b/>
                <w:snapToGrid w:val="0"/>
                <w:sz w:val="20"/>
              </w:rPr>
            </w:pPr>
            <w:r>
              <w:rPr>
                <w:b/>
                <w:bCs/>
                <w:snapToGrid w:val="0"/>
                <w:sz w:val="20"/>
                <w:rtl/>
                <w:lang w:val="ar-SA"/>
              </w:rPr>
              <w:t>إناث</w:t>
            </w:r>
          </w:p>
        </w:tc>
        <w:tc>
          <w:tcPr>
            <w:tcW w:w="50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spacing w:line="300" w:lineRule="auto"/>
              <w:jc w:val="center"/>
              <w:rPr>
                <w:b/>
                <w:snapToGrid w:val="0"/>
                <w:sz w:val="20"/>
              </w:rPr>
            </w:pPr>
            <w:r w:rsidRPr="00B6269F">
              <w:rPr>
                <w:b/>
                <w:bCs/>
                <w:snapToGrid w:val="0"/>
                <w:sz w:val="20"/>
                <w:rtl/>
                <w:lang w:val="ar-SA"/>
              </w:rPr>
              <w:t>المجموع</w:t>
            </w:r>
          </w:p>
        </w:tc>
      </w:tr>
      <w:tr w:rsidR="00B6269F" w:rsidRPr="00B6269F" w:rsidTr="00F63926">
        <w:tc>
          <w:tcPr>
            <w:tcW w:w="3752"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sz w:val="20"/>
                <w:szCs w:val="20"/>
                <w:rtl/>
                <w:lang w:val="ar-SA"/>
              </w:rPr>
            </w:pPr>
            <w:r w:rsidRPr="00B6269F">
              <w:rPr>
                <w:sz w:val="20"/>
                <w:rtl/>
                <w:lang w:val="ar-SA"/>
              </w:rPr>
              <w:t>العلوم الطبيعية</w:t>
            </w:r>
          </w:p>
        </w:tc>
        <w:tc>
          <w:tcPr>
            <w:tcW w:w="399" w:type="pct"/>
            <w:tcBorders>
              <w:top w:val="single" w:sz="4" w:space="0" w:color="auto"/>
            </w:tcBorders>
            <w:shd w:val="clear" w:color="auto" w:fill="auto"/>
            <w:vAlign w:val="center"/>
          </w:tcPr>
          <w:p w:rsidR="00B6269F" w:rsidRPr="00B6269F" w:rsidRDefault="00B6269F" w:rsidP="00B6269F">
            <w:pPr>
              <w:bidi/>
              <w:spacing w:line="300" w:lineRule="auto"/>
              <w:jc w:val="center"/>
              <w:rPr>
                <w:b/>
                <w:snapToGrid w:val="0"/>
                <w:sz w:val="20"/>
              </w:rPr>
            </w:pPr>
          </w:p>
        </w:tc>
        <w:tc>
          <w:tcPr>
            <w:tcW w:w="340" w:type="pct"/>
            <w:tcBorders>
              <w:top w:val="single" w:sz="4" w:space="0" w:color="auto"/>
            </w:tcBorders>
            <w:shd w:val="clear" w:color="auto" w:fill="auto"/>
            <w:vAlign w:val="center"/>
          </w:tcPr>
          <w:p w:rsidR="00B6269F" w:rsidRPr="00B6269F" w:rsidRDefault="00B6269F" w:rsidP="00B6269F">
            <w:pPr>
              <w:bidi/>
              <w:spacing w:line="300" w:lineRule="auto"/>
              <w:jc w:val="center"/>
              <w:rPr>
                <w:b/>
                <w:snapToGrid w:val="0"/>
                <w:sz w:val="20"/>
              </w:rPr>
            </w:pPr>
          </w:p>
        </w:tc>
        <w:tc>
          <w:tcPr>
            <w:tcW w:w="509" w:type="pct"/>
            <w:tcBorders>
              <w:top w:val="single" w:sz="4" w:space="0" w:color="auto"/>
            </w:tcBorders>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52" w:type="pct"/>
            <w:shd w:val="clear" w:color="auto" w:fill="BFBFBF" w:themeFill="background1" w:themeFillShade="BF"/>
            <w:vAlign w:val="center"/>
          </w:tcPr>
          <w:p w:rsidR="00B6269F" w:rsidRPr="00B6269F" w:rsidRDefault="00B6269F" w:rsidP="00B6269F">
            <w:pPr>
              <w:bidi/>
              <w:spacing w:line="300" w:lineRule="auto"/>
              <w:rPr>
                <w:sz w:val="20"/>
                <w:szCs w:val="20"/>
                <w:rtl/>
                <w:lang w:val="ar-SA"/>
              </w:rPr>
            </w:pPr>
            <w:r w:rsidRPr="00B6269F">
              <w:rPr>
                <w:sz w:val="20"/>
                <w:rtl/>
                <w:lang w:val="ar-SA"/>
              </w:rPr>
              <w:t xml:space="preserve">الهندسة والتكنولوجيا </w:t>
            </w:r>
          </w:p>
        </w:tc>
        <w:tc>
          <w:tcPr>
            <w:tcW w:w="399" w:type="pct"/>
            <w:shd w:val="clear" w:color="auto" w:fill="auto"/>
            <w:vAlign w:val="center"/>
          </w:tcPr>
          <w:p w:rsidR="00B6269F" w:rsidRPr="00B6269F" w:rsidRDefault="00B6269F" w:rsidP="00B6269F">
            <w:pPr>
              <w:bidi/>
              <w:spacing w:line="300" w:lineRule="auto"/>
              <w:jc w:val="center"/>
              <w:rPr>
                <w:b/>
                <w:snapToGrid w:val="0"/>
                <w:sz w:val="20"/>
              </w:rPr>
            </w:pPr>
          </w:p>
        </w:tc>
        <w:tc>
          <w:tcPr>
            <w:tcW w:w="340" w:type="pct"/>
            <w:shd w:val="clear" w:color="auto" w:fill="auto"/>
            <w:vAlign w:val="center"/>
          </w:tcPr>
          <w:p w:rsidR="00B6269F" w:rsidRPr="00B6269F" w:rsidRDefault="00B6269F" w:rsidP="00B6269F">
            <w:pPr>
              <w:bidi/>
              <w:spacing w:line="300" w:lineRule="auto"/>
              <w:jc w:val="center"/>
              <w:rPr>
                <w:b/>
                <w:snapToGrid w:val="0"/>
                <w:sz w:val="20"/>
              </w:rPr>
            </w:pPr>
          </w:p>
        </w:tc>
        <w:tc>
          <w:tcPr>
            <w:tcW w:w="509"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52" w:type="pct"/>
            <w:shd w:val="clear" w:color="auto" w:fill="BFBFBF" w:themeFill="background1" w:themeFillShade="BF"/>
            <w:vAlign w:val="center"/>
          </w:tcPr>
          <w:p w:rsidR="00B6269F" w:rsidRPr="00B6269F" w:rsidRDefault="00B6269F" w:rsidP="00B6269F">
            <w:pPr>
              <w:bidi/>
              <w:spacing w:line="300" w:lineRule="auto"/>
              <w:rPr>
                <w:sz w:val="20"/>
                <w:szCs w:val="20"/>
                <w:rtl/>
                <w:lang w:val="ar-SA"/>
              </w:rPr>
            </w:pPr>
            <w:r w:rsidRPr="00B6269F">
              <w:rPr>
                <w:sz w:val="20"/>
                <w:rtl/>
                <w:lang w:val="ar-SA"/>
              </w:rPr>
              <w:t>العلوم الطبية والصحية</w:t>
            </w:r>
          </w:p>
        </w:tc>
        <w:tc>
          <w:tcPr>
            <w:tcW w:w="399" w:type="pct"/>
            <w:shd w:val="clear" w:color="auto" w:fill="auto"/>
            <w:vAlign w:val="center"/>
          </w:tcPr>
          <w:p w:rsidR="00B6269F" w:rsidRPr="00B6269F" w:rsidRDefault="00B6269F" w:rsidP="00B6269F">
            <w:pPr>
              <w:bidi/>
              <w:spacing w:line="300" w:lineRule="auto"/>
              <w:jc w:val="center"/>
              <w:rPr>
                <w:b/>
                <w:snapToGrid w:val="0"/>
                <w:sz w:val="20"/>
              </w:rPr>
            </w:pPr>
          </w:p>
        </w:tc>
        <w:tc>
          <w:tcPr>
            <w:tcW w:w="340" w:type="pct"/>
            <w:shd w:val="clear" w:color="auto" w:fill="auto"/>
            <w:vAlign w:val="center"/>
          </w:tcPr>
          <w:p w:rsidR="00B6269F" w:rsidRPr="00B6269F" w:rsidRDefault="00B6269F" w:rsidP="00B6269F">
            <w:pPr>
              <w:bidi/>
              <w:spacing w:line="300" w:lineRule="auto"/>
              <w:jc w:val="center"/>
              <w:rPr>
                <w:b/>
                <w:snapToGrid w:val="0"/>
                <w:sz w:val="20"/>
              </w:rPr>
            </w:pPr>
          </w:p>
        </w:tc>
        <w:tc>
          <w:tcPr>
            <w:tcW w:w="509"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52" w:type="pct"/>
            <w:tcBorders>
              <w:bottom w:val="single" w:sz="4" w:space="0" w:color="auto"/>
            </w:tcBorders>
            <w:shd w:val="clear" w:color="auto" w:fill="BFBFBF" w:themeFill="background1" w:themeFillShade="BF"/>
            <w:vAlign w:val="center"/>
          </w:tcPr>
          <w:p w:rsidR="00B6269F" w:rsidRPr="00B6269F" w:rsidRDefault="00B6269F" w:rsidP="00B6269F">
            <w:pPr>
              <w:bidi/>
              <w:spacing w:line="300" w:lineRule="auto"/>
              <w:rPr>
                <w:sz w:val="20"/>
                <w:szCs w:val="20"/>
                <w:rtl/>
                <w:lang w:val="ar-SA"/>
              </w:rPr>
            </w:pPr>
            <w:r w:rsidRPr="00B6269F">
              <w:rPr>
                <w:sz w:val="20"/>
                <w:rtl/>
                <w:lang w:val="ar-SA"/>
              </w:rPr>
              <w:t>العلوم الزراعية</w:t>
            </w:r>
          </w:p>
        </w:tc>
        <w:tc>
          <w:tcPr>
            <w:tcW w:w="399" w:type="pct"/>
            <w:shd w:val="clear" w:color="auto" w:fill="auto"/>
            <w:vAlign w:val="center"/>
          </w:tcPr>
          <w:p w:rsidR="00B6269F" w:rsidRPr="00B6269F" w:rsidRDefault="00B6269F" w:rsidP="00B6269F">
            <w:pPr>
              <w:bidi/>
              <w:spacing w:line="300" w:lineRule="auto"/>
              <w:jc w:val="center"/>
              <w:rPr>
                <w:b/>
                <w:snapToGrid w:val="0"/>
                <w:sz w:val="20"/>
              </w:rPr>
            </w:pPr>
          </w:p>
        </w:tc>
        <w:tc>
          <w:tcPr>
            <w:tcW w:w="340" w:type="pct"/>
            <w:shd w:val="clear" w:color="auto" w:fill="auto"/>
            <w:vAlign w:val="center"/>
          </w:tcPr>
          <w:p w:rsidR="00B6269F" w:rsidRPr="00B6269F" w:rsidRDefault="00B6269F" w:rsidP="00B6269F">
            <w:pPr>
              <w:bidi/>
              <w:spacing w:line="300" w:lineRule="auto"/>
              <w:jc w:val="center"/>
              <w:rPr>
                <w:b/>
                <w:snapToGrid w:val="0"/>
                <w:sz w:val="20"/>
              </w:rPr>
            </w:pPr>
          </w:p>
        </w:tc>
        <w:tc>
          <w:tcPr>
            <w:tcW w:w="509"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52" w:type="pct"/>
            <w:tcBorders>
              <w:bottom w:val="single" w:sz="4" w:space="0" w:color="auto"/>
            </w:tcBorders>
            <w:shd w:val="clear" w:color="auto" w:fill="BFBFBF" w:themeFill="background1" w:themeFillShade="BF"/>
            <w:vAlign w:val="center"/>
          </w:tcPr>
          <w:p w:rsidR="00B6269F" w:rsidRPr="00B6269F" w:rsidRDefault="00B6269F" w:rsidP="00B6269F">
            <w:pPr>
              <w:bidi/>
              <w:spacing w:line="300" w:lineRule="auto"/>
              <w:rPr>
                <w:sz w:val="20"/>
                <w:szCs w:val="20"/>
                <w:rtl/>
                <w:lang w:val="ar-SA"/>
              </w:rPr>
            </w:pPr>
            <w:r w:rsidRPr="00B6269F">
              <w:rPr>
                <w:sz w:val="20"/>
                <w:rtl/>
                <w:lang w:val="ar-SA"/>
              </w:rPr>
              <w:t>العلوم الاجتماعية</w:t>
            </w:r>
          </w:p>
        </w:tc>
        <w:tc>
          <w:tcPr>
            <w:tcW w:w="399" w:type="pct"/>
            <w:shd w:val="clear" w:color="auto" w:fill="auto"/>
            <w:vAlign w:val="center"/>
          </w:tcPr>
          <w:p w:rsidR="00B6269F" w:rsidRPr="00B6269F" w:rsidRDefault="00B6269F" w:rsidP="00B6269F">
            <w:pPr>
              <w:bidi/>
              <w:spacing w:line="300" w:lineRule="auto"/>
              <w:jc w:val="center"/>
              <w:rPr>
                <w:b/>
                <w:snapToGrid w:val="0"/>
                <w:sz w:val="20"/>
              </w:rPr>
            </w:pPr>
          </w:p>
        </w:tc>
        <w:tc>
          <w:tcPr>
            <w:tcW w:w="340" w:type="pct"/>
            <w:shd w:val="clear" w:color="auto" w:fill="auto"/>
            <w:vAlign w:val="center"/>
          </w:tcPr>
          <w:p w:rsidR="00B6269F" w:rsidRPr="00B6269F" w:rsidRDefault="00B6269F" w:rsidP="00B6269F">
            <w:pPr>
              <w:bidi/>
              <w:spacing w:line="300" w:lineRule="auto"/>
              <w:jc w:val="center"/>
              <w:rPr>
                <w:b/>
                <w:snapToGrid w:val="0"/>
                <w:sz w:val="20"/>
              </w:rPr>
            </w:pPr>
          </w:p>
        </w:tc>
        <w:tc>
          <w:tcPr>
            <w:tcW w:w="509"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52" w:type="pct"/>
            <w:shd w:val="clear" w:color="auto" w:fill="BFBFBF" w:themeFill="background1" w:themeFillShade="BF"/>
            <w:vAlign w:val="center"/>
          </w:tcPr>
          <w:p w:rsidR="00B6269F" w:rsidRPr="00B6269F" w:rsidRDefault="00B6269F" w:rsidP="00B6269F">
            <w:pPr>
              <w:bidi/>
              <w:spacing w:line="300" w:lineRule="auto"/>
              <w:rPr>
                <w:sz w:val="20"/>
                <w:szCs w:val="20"/>
                <w:rtl/>
                <w:lang w:val="ar-SA"/>
              </w:rPr>
            </w:pPr>
            <w:r w:rsidRPr="00B6269F">
              <w:rPr>
                <w:sz w:val="20"/>
                <w:rtl/>
                <w:lang w:val="ar-SA"/>
              </w:rPr>
              <w:t>العلوم الانسانية</w:t>
            </w:r>
          </w:p>
        </w:tc>
        <w:tc>
          <w:tcPr>
            <w:tcW w:w="399" w:type="pct"/>
            <w:shd w:val="clear" w:color="auto" w:fill="auto"/>
            <w:vAlign w:val="center"/>
          </w:tcPr>
          <w:p w:rsidR="00B6269F" w:rsidRPr="00B6269F" w:rsidRDefault="00B6269F" w:rsidP="00B6269F">
            <w:pPr>
              <w:bidi/>
              <w:spacing w:line="300" w:lineRule="auto"/>
              <w:jc w:val="center"/>
              <w:rPr>
                <w:b/>
                <w:snapToGrid w:val="0"/>
                <w:sz w:val="20"/>
              </w:rPr>
            </w:pPr>
          </w:p>
        </w:tc>
        <w:tc>
          <w:tcPr>
            <w:tcW w:w="340" w:type="pct"/>
            <w:shd w:val="clear" w:color="auto" w:fill="auto"/>
            <w:vAlign w:val="center"/>
          </w:tcPr>
          <w:p w:rsidR="00B6269F" w:rsidRPr="00B6269F" w:rsidRDefault="00B6269F" w:rsidP="00B6269F">
            <w:pPr>
              <w:bidi/>
              <w:spacing w:line="300" w:lineRule="auto"/>
              <w:jc w:val="center"/>
              <w:rPr>
                <w:b/>
                <w:snapToGrid w:val="0"/>
                <w:sz w:val="20"/>
              </w:rPr>
            </w:pPr>
          </w:p>
        </w:tc>
        <w:tc>
          <w:tcPr>
            <w:tcW w:w="509"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52" w:type="pct"/>
            <w:shd w:val="clear" w:color="auto" w:fill="BFBFBF" w:themeFill="background1" w:themeFillShade="BF"/>
            <w:vAlign w:val="center"/>
          </w:tcPr>
          <w:p w:rsidR="00B6269F" w:rsidRPr="00B6269F" w:rsidRDefault="00B6269F" w:rsidP="00B6269F">
            <w:pPr>
              <w:bidi/>
              <w:spacing w:line="300" w:lineRule="auto"/>
              <w:rPr>
                <w:sz w:val="20"/>
                <w:szCs w:val="20"/>
                <w:rtl/>
                <w:lang w:val="ar-SA"/>
              </w:rPr>
            </w:pPr>
            <w:r w:rsidRPr="00B6269F">
              <w:rPr>
                <w:sz w:val="20"/>
                <w:rtl/>
                <w:lang w:val="ar-SA"/>
              </w:rPr>
              <w:t>غير محدّد في مكان آخر</w:t>
            </w:r>
          </w:p>
        </w:tc>
        <w:tc>
          <w:tcPr>
            <w:tcW w:w="399" w:type="pct"/>
            <w:shd w:val="clear" w:color="auto" w:fill="auto"/>
            <w:vAlign w:val="center"/>
          </w:tcPr>
          <w:p w:rsidR="00B6269F" w:rsidRPr="00B6269F" w:rsidRDefault="00B6269F" w:rsidP="00B6269F">
            <w:pPr>
              <w:bidi/>
              <w:spacing w:line="300" w:lineRule="auto"/>
              <w:jc w:val="center"/>
              <w:rPr>
                <w:b/>
                <w:snapToGrid w:val="0"/>
                <w:sz w:val="20"/>
              </w:rPr>
            </w:pPr>
          </w:p>
        </w:tc>
        <w:tc>
          <w:tcPr>
            <w:tcW w:w="340" w:type="pct"/>
            <w:shd w:val="clear" w:color="auto" w:fill="auto"/>
            <w:vAlign w:val="center"/>
          </w:tcPr>
          <w:p w:rsidR="00B6269F" w:rsidRPr="00B6269F" w:rsidRDefault="00B6269F" w:rsidP="00B6269F">
            <w:pPr>
              <w:bidi/>
              <w:spacing w:line="300" w:lineRule="auto"/>
              <w:jc w:val="center"/>
              <w:rPr>
                <w:b/>
                <w:snapToGrid w:val="0"/>
                <w:sz w:val="20"/>
              </w:rPr>
            </w:pPr>
          </w:p>
        </w:tc>
        <w:tc>
          <w:tcPr>
            <w:tcW w:w="509"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52" w:type="pct"/>
            <w:shd w:val="clear" w:color="auto" w:fill="BFBFBF" w:themeFill="background1" w:themeFillShade="BF"/>
            <w:vAlign w:val="center"/>
          </w:tcPr>
          <w:p w:rsidR="00B6269F" w:rsidRPr="00B6269F" w:rsidRDefault="00B6269F" w:rsidP="00AE68F0">
            <w:pPr>
              <w:bidi/>
              <w:spacing w:line="300" w:lineRule="auto"/>
              <w:rPr>
                <w:snapToGrid w:val="0"/>
                <w:sz w:val="20"/>
              </w:rPr>
            </w:pPr>
            <w:r w:rsidRPr="00B6269F">
              <w:rPr>
                <w:b/>
                <w:bCs/>
                <w:sz w:val="20"/>
                <w:rtl/>
                <w:lang w:val="ar-SA"/>
              </w:rPr>
              <w:t>مجموع موظفي الدعم (نفس ما جاء في ال</w:t>
            </w:r>
            <w:r w:rsidR="00AE68F0" w:rsidRPr="00AE68F0">
              <w:rPr>
                <w:b/>
                <w:bCs/>
                <w:sz w:val="20"/>
                <w:rtl/>
                <w:lang w:val="ar-SA"/>
              </w:rPr>
              <w:t>إجابة</w:t>
            </w:r>
            <w:r w:rsidRPr="00B6269F">
              <w:rPr>
                <w:b/>
                <w:bCs/>
                <w:sz w:val="20"/>
                <w:rtl/>
                <w:lang w:val="ar-SA"/>
              </w:rPr>
              <w:t xml:space="preserve"> على السؤال </w:t>
            </w:r>
            <w:r w:rsidR="00941F19">
              <w:rPr>
                <w:b/>
                <w:bCs/>
                <w:sz w:val="20"/>
                <w:lang w:val="en-CA"/>
              </w:rPr>
              <w:t>1.8</w:t>
            </w:r>
            <w:r w:rsidRPr="00B6269F">
              <w:rPr>
                <w:b/>
                <w:bCs/>
                <w:sz w:val="20"/>
                <w:rtl/>
                <w:lang w:val="ar-SA"/>
              </w:rPr>
              <w:t>)</w:t>
            </w:r>
            <w:r w:rsidRPr="00B6269F">
              <w:rPr>
                <w:sz w:val="20"/>
                <w:rtl/>
                <w:lang w:val="ar-SA"/>
              </w:rPr>
              <w:t xml:space="preserve"> </w:t>
            </w:r>
          </w:p>
        </w:tc>
        <w:tc>
          <w:tcPr>
            <w:tcW w:w="399" w:type="pct"/>
            <w:shd w:val="clear" w:color="auto" w:fill="E0E0E0"/>
            <w:vAlign w:val="center"/>
          </w:tcPr>
          <w:p w:rsidR="00B6269F" w:rsidRPr="00B6269F" w:rsidRDefault="00B6269F" w:rsidP="00B6269F">
            <w:pPr>
              <w:bidi/>
              <w:spacing w:line="300" w:lineRule="auto"/>
              <w:jc w:val="center"/>
              <w:rPr>
                <w:b/>
                <w:snapToGrid w:val="0"/>
                <w:sz w:val="20"/>
              </w:rPr>
            </w:pPr>
          </w:p>
        </w:tc>
        <w:tc>
          <w:tcPr>
            <w:tcW w:w="340" w:type="pct"/>
            <w:shd w:val="clear" w:color="auto" w:fill="E0E0E0"/>
            <w:vAlign w:val="center"/>
          </w:tcPr>
          <w:p w:rsidR="00B6269F" w:rsidRPr="00B6269F" w:rsidRDefault="00B6269F" w:rsidP="00B6269F">
            <w:pPr>
              <w:bidi/>
              <w:spacing w:line="300" w:lineRule="auto"/>
              <w:jc w:val="center"/>
              <w:rPr>
                <w:b/>
                <w:snapToGrid w:val="0"/>
                <w:sz w:val="20"/>
              </w:rPr>
            </w:pPr>
          </w:p>
        </w:tc>
        <w:tc>
          <w:tcPr>
            <w:tcW w:w="509" w:type="pct"/>
            <w:shd w:val="clear" w:color="auto" w:fill="E0E0E0"/>
            <w:vAlign w:val="center"/>
          </w:tcPr>
          <w:p w:rsidR="00B6269F" w:rsidRPr="00B6269F" w:rsidRDefault="00B6269F" w:rsidP="00B6269F">
            <w:pPr>
              <w:bidi/>
              <w:spacing w:line="300" w:lineRule="auto"/>
              <w:jc w:val="center"/>
              <w:rPr>
                <w:b/>
                <w:snapToGrid w:val="0"/>
                <w:sz w:val="20"/>
              </w:rPr>
            </w:pPr>
          </w:p>
        </w:tc>
      </w:tr>
    </w:tbl>
    <w:p w:rsidR="00B6269F" w:rsidRPr="00B6269F" w:rsidRDefault="00B6269F" w:rsidP="00B6269F">
      <w:pPr>
        <w:bidi/>
        <w:rPr>
          <w:snapToGrid w:val="0"/>
          <w:sz w:val="20"/>
        </w:rPr>
      </w:pPr>
    </w:p>
    <w:p w:rsidR="00B6269F" w:rsidRPr="00B6269F" w:rsidRDefault="00B6269F" w:rsidP="00B6269F">
      <w:pPr>
        <w:bidi/>
        <w:rPr>
          <w:rFonts w:eastAsia="Times New Roman" w:cs="Times New Roman"/>
          <w:b/>
          <w:sz w:val="20"/>
          <w:szCs w:val="20"/>
        </w:rPr>
      </w:pPr>
      <w:r w:rsidRPr="00B6269F">
        <w:rPr>
          <w:b/>
          <w:bCs/>
          <w:rtl/>
          <w:lang w:val="ar-SA"/>
        </w:rPr>
        <w:br w:type="page"/>
      </w:r>
    </w:p>
    <w:p w:rsidR="00B6269F" w:rsidRPr="00B6269F" w:rsidRDefault="00B6269F" w:rsidP="00B6269F">
      <w:pPr>
        <w:bidi/>
        <w:spacing w:before="120" w:after="60"/>
        <w:rPr>
          <w:b/>
          <w:bCs/>
          <w:sz w:val="20"/>
        </w:rPr>
      </w:pPr>
      <w:r w:rsidRPr="00B6269F">
        <w:rPr>
          <w:b/>
          <w:bCs/>
          <w:sz w:val="20"/>
          <w:lang w:val="fr-CA"/>
        </w:rPr>
        <w:lastRenderedPageBreak/>
        <w:t>3.8</w:t>
      </w:r>
      <w:r w:rsidRPr="00B6269F">
        <w:rPr>
          <w:b/>
          <w:bCs/>
          <w:sz w:val="20"/>
          <w:rtl/>
          <w:lang w:val="ar-SA"/>
        </w:rPr>
        <w:t xml:space="preserve"> عدد الموظفين</w:t>
      </w:r>
      <w:r w:rsidRPr="00B6269F">
        <w:rPr>
          <w:b/>
          <w:bCs/>
          <w:sz w:val="20"/>
          <w:lang w:val="en-CA"/>
        </w:rPr>
        <w:t xml:space="preserve"> </w:t>
      </w:r>
      <w:r w:rsidRPr="00B6269F">
        <w:rPr>
          <w:b/>
          <w:bCs/>
          <w:snapToGrid w:val="0"/>
          <w:sz w:val="20"/>
          <w:rtl/>
          <w:lang w:val="en-CA"/>
        </w:rPr>
        <w:t>في</w:t>
      </w:r>
      <w:r w:rsidRPr="00B6269F">
        <w:rPr>
          <w:b/>
          <w:bCs/>
          <w:sz w:val="20"/>
          <w:rtl/>
          <w:lang w:val="ar-SA"/>
        </w:rPr>
        <w:t xml:space="preserve"> البحث والتطوير التجريبي حسب الفئات الثلاث والسن (اختياري)</w:t>
      </w:r>
    </w:p>
    <w:p w:rsidR="00B6269F" w:rsidRPr="00B6269F" w:rsidRDefault="00B6269F" w:rsidP="00B6269F">
      <w:pPr>
        <w:bidi/>
        <w:spacing w:before="120" w:after="60"/>
        <w:rPr>
          <w:b/>
          <w:bCs/>
          <w:sz w:val="20"/>
        </w:rPr>
      </w:pPr>
      <w:r w:rsidRPr="00B6269F">
        <w:rPr>
          <w:b/>
          <w:bCs/>
          <w:sz w:val="20"/>
          <w:rtl/>
          <w:lang w:val="ar-SA"/>
        </w:rPr>
        <w:t>(1) الباحثون</w:t>
      </w:r>
    </w:p>
    <w:tbl>
      <w:tblPr>
        <w:bidiVisual/>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7008"/>
        <w:gridCol w:w="745"/>
        <w:gridCol w:w="635"/>
        <w:gridCol w:w="951"/>
      </w:tblGrid>
      <w:tr w:rsidR="00B6269F" w:rsidRPr="00B6269F" w:rsidTr="00F63926">
        <w:tc>
          <w:tcPr>
            <w:tcW w:w="3752" w:type="pct"/>
            <w:tcBorders>
              <w:right w:val="single" w:sz="4" w:space="0" w:color="auto"/>
            </w:tcBorders>
            <w:shd w:val="clear" w:color="auto" w:fill="BFBFBF" w:themeFill="background1" w:themeFillShade="BF"/>
            <w:vAlign w:val="center"/>
          </w:tcPr>
          <w:p w:rsidR="00B6269F" w:rsidRPr="00B6269F" w:rsidRDefault="00B6269F" w:rsidP="00B6269F">
            <w:pPr>
              <w:bidi/>
              <w:spacing w:before="120" w:after="60"/>
              <w:rPr>
                <w:snapToGrid w:val="0"/>
                <w:sz w:val="20"/>
              </w:rPr>
            </w:pPr>
            <w:r w:rsidRPr="00B6269F">
              <w:rPr>
                <w:b/>
                <w:bCs/>
                <w:sz w:val="20"/>
                <w:rtl/>
                <w:lang w:val="ar-SA"/>
              </w:rPr>
              <w:t>السنّ</w:t>
            </w:r>
          </w:p>
        </w:tc>
        <w:tc>
          <w:tcPr>
            <w:tcW w:w="39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2C48EE" w:rsidP="00B6269F">
            <w:pPr>
              <w:bidi/>
              <w:spacing w:line="300" w:lineRule="auto"/>
              <w:jc w:val="center"/>
              <w:rPr>
                <w:b/>
                <w:snapToGrid w:val="0"/>
                <w:sz w:val="20"/>
              </w:rPr>
            </w:pPr>
            <w:r>
              <w:rPr>
                <w:b/>
                <w:bCs/>
                <w:snapToGrid w:val="0"/>
                <w:sz w:val="20"/>
                <w:rtl/>
                <w:lang w:val="ar-SA"/>
              </w:rPr>
              <w:t>ذكور</w:t>
            </w:r>
          </w:p>
        </w:tc>
        <w:tc>
          <w:tcPr>
            <w:tcW w:w="34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2C48EE" w:rsidP="00B6269F">
            <w:pPr>
              <w:bidi/>
              <w:spacing w:line="300" w:lineRule="auto"/>
              <w:jc w:val="center"/>
              <w:rPr>
                <w:b/>
                <w:snapToGrid w:val="0"/>
                <w:sz w:val="20"/>
              </w:rPr>
            </w:pPr>
            <w:r>
              <w:rPr>
                <w:b/>
                <w:bCs/>
                <w:snapToGrid w:val="0"/>
                <w:sz w:val="20"/>
                <w:rtl/>
                <w:lang w:val="ar-SA"/>
              </w:rPr>
              <w:t>إناث</w:t>
            </w:r>
          </w:p>
        </w:tc>
        <w:tc>
          <w:tcPr>
            <w:tcW w:w="50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spacing w:line="300" w:lineRule="auto"/>
              <w:jc w:val="center"/>
              <w:rPr>
                <w:b/>
                <w:snapToGrid w:val="0"/>
                <w:sz w:val="20"/>
              </w:rPr>
            </w:pPr>
            <w:r w:rsidRPr="00B6269F">
              <w:rPr>
                <w:b/>
                <w:bCs/>
                <w:snapToGrid w:val="0"/>
                <w:sz w:val="20"/>
                <w:rtl/>
                <w:lang w:val="ar-SA"/>
              </w:rPr>
              <w:t>المجموع</w:t>
            </w:r>
          </w:p>
        </w:tc>
      </w:tr>
      <w:tr w:rsidR="00B6269F" w:rsidRPr="00B6269F" w:rsidTr="00F63926">
        <w:tc>
          <w:tcPr>
            <w:tcW w:w="3752"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snapToGrid w:val="0"/>
                <w:sz w:val="20"/>
                <w:szCs w:val="20"/>
                <w:rtl/>
                <w:lang w:val="ar-SA"/>
              </w:rPr>
            </w:pPr>
            <w:r w:rsidRPr="00B6269F">
              <w:rPr>
                <w:snapToGrid w:val="0"/>
                <w:sz w:val="20"/>
                <w:rtl/>
                <w:lang w:val="ar-SA"/>
              </w:rPr>
              <w:t>أقل من 25 سنة</w:t>
            </w:r>
          </w:p>
        </w:tc>
        <w:tc>
          <w:tcPr>
            <w:tcW w:w="399" w:type="pct"/>
            <w:tcBorders>
              <w:top w:val="single" w:sz="4" w:space="0" w:color="auto"/>
            </w:tcBorders>
            <w:shd w:val="clear" w:color="auto" w:fill="auto"/>
            <w:vAlign w:val="center"/>
          </w:tcPr>
          <w:p w:rsidR="00B6269F" w:rsidRPr="00B6269F" w:rsidRDefault="00B6269F" w:rsidP="00B6269F">
            <w:pPr>
              <w:bidi/>
              <w:spacing w:line="300" w:lineRule="auto"/>
              <w:jc w:val="center"/>
              <w:rPr>
                <w:b/>
                <w:snapToGrid w:val="0"/>
                <w:sz w:val="20"/>
              </w:rPr>
            </w:pPr>
          </w:p>
        </w:tc>
        <w:tc>
          <w:tcPr>
            <w:tcW w:w="340" w:type="pct"/>
            <w:tcBorders>
              <w:top w:val="single" w:sz="4" w:space="0" w:color="auto"/>
            </w:tcBorders>
            <w:shd w:val="clear" w:color="auto" w:fill="auto"/>
            <w:vAlign w:val="center"/>
          </w:tcPr>
          <w:p w:rsidR="00B6269F" w:rsidRPr="00B6269F" w:rsidRDefault="00B6269F" w:rsidP="00B6269F">
            <w:pPr>
              <w:bidi/>
              <w:spacing w:line="300" w:lineRule="auto"/>
              <w:jc w:val="center"/>
              <w:rPr>
                <w:b/>
                <w:snapToGrid w:val="0"/>
                <w:sz w:val="20"/>
              </w:rPr>
            </w:pPr>
          </w:p>
        </w:tc>
        <w:tc>
          <w:tcPr>
            <w:tcW w:w="509" w:type="pct"/>
            <w:tcBorders>
              <w:top w:val="single" w:sz="4" w:space="0" w:color="auto"/>
            </w:tcBorders>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52" w:type="pct"/>
            <w:shd w:val="clear" w:color="auto" w:fill="BFBFBF" w:themeFill="background1" w:themeFillShade="BF"/>
            <w:vAlign w:val="center"/>
          </w:tcPr>
          <w:p w:rsidR="00B6269F" w:rsidRPr="00B6269F" w:rsidRDefault="00B6269F" w:rsidP="00B6269F">
            <w:pPr>
              <w:bidi/>
              <w:spacing w:line="300" w:lineRule="auto"/>
              <w:rPr>
                <w:snapToGrid w:val="0"/>
                <w:sz w:val="20"/>
                <w:szCs w:val="20"/>
                <w:rtl/>
                <w:lang w:val="ar-SA"/>
              </w:rPr>
            </w:pPr>
            <w:r w:rsidRPr="00B6269F">
              <w:rPr>
                <w:snapToGrid w:val="0"/>
                <w:sz w:val="20"/>
                <w:rtl/>
                <w:lang w:val="ar-SA"/>
              </w:rPr>
              <w:t>25-34 سنة</w:t>
            </w:r>
          </w:p>
        </w:tc>
        <w:tc>
          <w:tcPr>
            <w:tcW w:w="399" w:type="pct"/>
            <w:shd w:val="clear" w:color="auto" w:fill="auto"/>
            <w:vAlign w:val="center"/>
          </w:tcPr>
          <w:p w:rsidR="00B6269F" w:rsidRPr="00B6269F" w:rsidRDefault="00B6269F" w:rsidP="00B6269F">
            <w:pPr>
              <w:bidi/>
              <w:spacing w:line="300" w:lineRule="auto"/>
              <w:jc w:val="center"/>
              <w:rPr>
                <w:b/>
                <w:snapToGrid w:val="0"/>
                <w:sz w:val="20"/>
              </w:rPr>
            </w:pPr>
          </w:p>
        </w:tc>
        <w:tc>
          <w:tcPr>
            <w:tcW w:w="340" w:type="pct"/>
            <w:shd w:val="clear" w:color="auto" w:fill="auto"/>
            <w:vAlign w:val="center"/>
          </w:tcPr>
          <w:p w:rsidR="00B6269F" w:rsidRPr="00B6269F" w:rsidRDefault="00B6269F" w:rsidP="00B6269F">
            <w:pPr>
              <w:bidi/>
              <w:spacing w:line="300" w:lineRule="auto"/>
              <w:jc w:val="center"/>
              <w:rPr>
                <w:b/>
                <w:snapToGrid w:val="0"/>
                <w:sz w:val="20"/>
              </w:rPr>
            </w:pPr>
          </w:p>
        </w:tc>
        <w:tc>
          <w:tcPr>
            <w:tcW w:w="509"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52" w:type="pct"/>
            <w:shd w:val="clear" w:color="auto" w:fill="BFBFBF" w:themeFill="background1" w:themeFillShade="BF"/>
            <w:vAlign w:val="center"/>
          </w:tcPr>
          <w:p w:rsidR="00B6269F" w:rsidRPr="00B6269F" w:rsidRDefault="00B6269F" w:rsidP="00B6269F">
            <w:pPr>
              <w:bidi/>
              <w:spacing w:line="300" w:lineRule="auto"/>
              <w:rPr>
                <w:snapToGrid w:val="0"/>
                <w:sz w:val="20"/>
                <w:szCs w:val="20"/>
                <w:rtl/>
                <w:lang w:val="ar-SA"/>
              </w:rPr>
            </w:pPr>
            <w:r w:rsidRPr="00B6269F">
              <w:rPr>
                <w:snapToGrid w:val="0"/>
                <w:sz w:val="20"/>
                <w:rtl/>
                <w:lang w:val="ar-SA"/>
              </w:rPr>
              <w:t>35-44 سنة</w:t>
            </w:r>
          </w:p>
        </w:tc>
        <w:tc>
          <w:tcPr>
            <w:tcW w:w="399" w:type="pct"/>
            <w:shd w:val="clear" w:color="auto" w:fill="auto"/>
            <w:vAlign w:val="center"/>
          </w:tcPr>
          <w:p w:rsidR="00B6269F" w:rsidRPr="00B6269F" w:rsidRDefault="00B6269F" w:rsidP="00B6269F">
            <w:pPr>
              <w:bidi/>
              <w:spacing w:line="300" w:lineRule="auto"/>
              <w:jc w:val="center"/>
              <w:rPr>
                <w:b/>
                <w:snapToGrid w:val="0"/>
                <w:sz w:val="20"/>
              </w:rPr>
            </w:pPr>
          </w:p>
        </w:tc>
        <w:tc>
          <w:tcPr>
            <w:tcW w:w="340" w:type="pct"/>
            <w:shd w:val="clear" w:color="auto" w:fill="auto"/>
            <w:vAlign w:val="center"/>
          </w:tcPr>
          <w:p w:rsidR="00B6269F" w:rsidRPr="00B6269F" w:rsidRDefault="00B6269F" w:rsidP="00B6269F">
            <w:pPr>
              <w:bidi/>
              <w:spacing w:line="300" w:lineRule="auto"/>
              <w:jc w:val="center"/>
              <w:rPr>
                <w:b/>
                <w:snapToGrid w:val="0"/>
                <w:sz w:val="20"/>
              </w:rPr>
            </w:pPr>
          </w:p>
        </w:tc>
        <w:tc>
          <w:tcPr>
            <w:tcW w:w="509"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52" w:type="pct"/>
            <w:tcBorders>
              <w:bottom w:val="single" w:sz="4" w:space="0" w:color="auto"/>
            </w:tcBorders>
            <w:shd w:val="clear" w:color="auto" w:fill="BFBFBF" w:themeFill="background1" w:themeFillShade="BF"/>
            <w:vAlign w:val="center"/>
          </w:tcPr>
          <w:p w:rsidR="00B6269F" w:rsidRPr="00B6269F" w:rsidRDefault="00B6269F" w:rsidP="00B6269F">
            <w:pPr>
              <w:bidi/>
              <w:spacing w:line="300" w:lineRule="auto"/>
              <w:rPr>
                <w:snapToGrid w:val="0"/>
                <w:sz w:val="20"/>
                <w:szCs w:val="20"/>
                <w:rtl/>
                <w:lang w:val="ar-SA"/>
              </w:rPr>
            </w:pPr>
            <w:r w:rsidRPr="00B6269F">
              <w:rPr>
                <w:snapToGrid w:val="0"/>
                <w:sz w:val="20"/>
                <w:rtl/>
                <w:lang w:val="ar-SA"/>
              </w:rPr>
              <w:t>45-54 سنة</w:t>
            </w:r>
          </w:p>
        </w:tc>
        <w:tc>
          <w:tcPr>
            <w:tcW w:w="399" w:type="pct"/>
            <w:shd w:val="clear" w:color="auto" w:fill="auto"/>
            <w:vAlign w:val="center"/>
          </w:tcPr>
          <w:p w:rsidR="00B6269F" w:rsidRPr="00B6269F" w:rsidRDefault="00B6269F" w:rsidP="00B6269F">
            <w:pPr>
              <w:bidi/>
              <w:spacing w:line="300" w:lineRule="auto"/>
              <w:jc w:val="center"/>
              <w:rPr>
                <w:b/>
                <w:snapToGrid w:val="0"/>
                <w:sz w:val="20"/>
              </w:rPr>
            </w:pPr>
          </w:p>
        </w:tc>
        <w:tc>
          <w:tcPr>
            <w:tcW w:w="340" w:type="pct"/>
            <w:shd w:val="clear" w:color="auto" w:fill="auto"/>
            <w:vAlign w:val="center"/>
          </w:tcPr>
          <w:p w:rsidR="00B6269F" w:rsidRPr="00B6269F" w:rsidRDefault="00B6269F" w:rsidP="00B6269F">
            <w:pPr>
              <w:bidi/>
              <w:spacing w:line="300" w:lineRule="auto"/>
              <w:jc w:val="center"/>
              <w:rPr>
                <w:b/>
                <w:snapToGrid w:val="0"/>
                <w:sz w:val="20"/>
              </w:rPr>
            </w:pPr>
          </w:p>
        </w:tc>
        <w:tc>
          <w:tcPr>
            <w:tcW w:w="509"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52" w:type="pct"/>
            <w:tcBorders>
              <w:bottom w:val="single" w:sz="4" w:space="0" w:color="auto"/>
            </w:tcBorders>
            <w:shd w:val="clear" w:color="auto" w:fill="BFBFBF" w:themeFill="background1" w:themeFillShade="BF"/>
            <w:vAlign w:val="center"/>
          </w:tcPr>
          <w:p w:rsidR="00B6269F" w:rsidRPr="00B6269F" w:rsidRDefault="00B6269F" w:rsidP="00B6269F">
            <w:pPr>
              <w:bidi/>
              <w:spacing w:line="300" w:lineRule="auto"/>
              <w:rPr>
                <w:snapToGrid w:val="0"/>
                <w:sz w:val="20"/>
                <w:szCs w:val="20"/>
                <w:rtl/>
                <w:lang w:val="ar-SA"/>
              </w:rPr>
            </w:pPr>
            <w:r w:rsidRPr="00B6269F">
              <w:rPr>
                <w:snapToGrid w:val="0"/>
                <w:sz w:val="20"/>
                <w:rtl/>
                <w:lang w:val="ar-SA"/>
              </w:rPr>
              <w:t>55-64 سنة</w:t>
            </w:r>
          </w:p>
        </w:tc>
        <w:tc>
          <w:tcPr>
            <w:tcW w:w="399" w:type="pct"/>
            <w:shd w:val="clear" w:color="auto" w:fill="auto"/>
            <w:vAlign w:val="center"/>
          </w:tcPr>
          <w:p w:rsidR="00B6269F" w:rsidRPr="00B6269F" w:rsidRDefault="00B6269F" w:rsidP="00B6269F">
            <w:pPr>
              <w:bidi/>
              <w:spacing w:line="300" w:lineRule="auto"/>
              <w:jc w:val="center"/>
              <w:rPr>
                <w:b/>
                <w:snapToGrid w:val="0"/>
                <w:sz w:val="20"/>
              </w:rPr>
            </w:pPr>
          </w:p>
        </w:tc>
        <w:tc>
          <w:tcPr>
            <w:tcW w:w="340" w:type="pct"/>
            <w:shd w:val="clear" w:color="auto" w:fill="auto"/>
            <w:vAlign w:val="center"/>
          </w:tcPr>
          <w:p w:rsidR="00B6269F" w:rsidRPr="00B6269F" w:rsidRDefault="00B6269F" w:rsidP="00B6269F">
            <w:pPr>
              <w:bidi/>
              <w:spacing w:line="300" w:lineRule="auto"/>
              <w:jc w:val="center"/>
              <w:rPr>
                <w:b/>
                <w:snapToGrid w:val="0"/>
                <w:sz w:val="20"/>
              </w:rPr>
            </w:pPr>
          </w:p>
        </w:tc>
        <w:tc>
          <w:tcPr>
            <w:tcW w:w="509"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52" w:type="pct"/>
            <w:shd w:val="clear" w:color="auto" w:fill="BFBFBF" w:themeFill="background1" w:themeFillShade="BF"/>
            <w:vAlign w:val="center"/>
          </w:tcPr>
          <w:p w:rsidR="00B6269F" w:rsidRPr="00B6269F" w:rsidRDefault="00B6269F" w:rsidP="00B6269F">
            <w:pPr>
              <w:bidi/>
              <w:spacing w:line="300" w:lineRule="auto"/>
              <w:rPr>
                <w:snapToGrid w:val="0"/>
                <w:sz w:val="20"/>
                <w:szCs w:val="20"/>
                <w:rtl/>
                <w:lang w:val="ar-SA"/>
              </w:rPr>
            </w:pPr>
            <w:r w:rsidRPr="00B6269F">
              <w:rPr>
                <w:snapToGrid w:val="0"/>
                <w:sz w:val="20"/>
                <w:rtl/>
                <w:lang w:val="ar-SA"/>
              </w:rPr>
              <w:t>65 سنة وأكثر</w:t>
            </w:r>
          </w:p>
        </w:tc>
        <w:tc>
          <w:tcPr>
            <w:tcW w:w="399" w:type="pct"/>
            <w:shd w:val="clear" w:color="auto" w:fill="auto"/>
            <w:vAlign w:val="center"/>
          </w:tcPr>
          <w:p w:rsidR="00B6269F" w:rsidRPr="00B6269F" w:rsidRDefault="00B6269F" w:rsidP="00B6269F">
            <w:pPr>
              <w:bidi/>
              <w:spacing w:line="300" w:lineRule="auto"/>
              <w:jc w:val="center"/>
              <w:rPr>
                <w:b/>
                <w:snapToGrid w:val="0"/>
                <w:sz w:val="20"/>
              </w:rPr>
            </w:pPr>
          </w:p>
        </w:tc>
        <w:tc>
          <w:tcPr>
            <w:tcW w:w="340" w:type="pct"/>
            <w:shd w:val="clear" w:color="auto" w:fill="auto"/>
            <w:vAlign w:val="center"/>
          </w:tcPr>
          <w:p w:rsidR="00B6269F" w:rsidRPr="00B6269F" w:rsidRDefault="00B6269F" w:rsidP="00B6269F">
            <w:pPr>
              <w:bidi/>
              <w:spacing w:line="300" w:lineRule="auto"/>
              <w:jc w:val="center"/>
              <w:rPr>
                <w:b/>
                <w:snapToGrid w:val="0"/>
                <w:sz w:val="20"/>
              </w:rPr>
            </w:pPr>
          </w:p>
        </w:tc>
        <w:tc>
          <w:tcPr>
            <w:tcW w:w="509"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52" w:type="pct"/>
            <w:shd w:val="clear" w:color="auto" w:fill="BFBFBF" w:themeFill="background1" w:themeFillShade="BF"/>
            <w:vAlign w:val="center"/>
          </w:tcPr>
          <w:p w:rsidR="00B6269F" w:rsidRPr="00B6269F" w:rsidRDefault="00B6269F" w:rsidP="00B6269F">
            <w:pPr>
              <w:bidi/>
              <w:spacing w:line="300" w:lineRule="auto"/>
              <w:rPr>
                <w:snapToGrid w:val="0"/>
                <w:sz w:val="20"/>
                <w:szCs w:val="20"/>
                <w:rtl/>
                <w:lang w:val="ar-SA"/>
              </w:rPr>
            </w:pPr>
            <w:r w:rsidRPr="00B6269F">
              <w:rPr>
                <w:snapToGrid w:val="0"/>
                <w:sz w:val="20"/>
                <w:rtl/>
                <w:lang w:val="ar-SA"/>
              </w:rPr>
              <w:t>غير معروف</w:t>
            </w:r>
          </w:p>
        </w:tc>
        <w:tc>
          <w:tcPr>
            <w:tcW w:w="399" w:type="pct"/>
            <w:shd w:val="clear" w:color="auto" w:fill="auto"/>
            <w:vAlign w:val="center"/>
          </w:tcPr>
          <w:p w:rsidR="00B6269F" w:rsidRPr="00B6269F" w:rsidRDefault="00B6269F" w:rsidP="00B6269F">
            <w:pPr>
              <w:bidi/>
              <w:spacing w:line="300" w:lineRule="auto"/>
              <w:jc w:val="center"/>
              <w:rPr>
                <w:b/>
                <w:snapToGrid w:val="0"/>
                <w:sz w:val="20"/>
              </w:rPr>
            </w:pPr>
          </w:p>
        </w:tc>
        <w:tc>
          <w:tcPr>
            <w:tcW w:w="340" w:type="pct"/>
            <w:shd w:val="clear" w:color="auto" w:fill="auto"/>
            <w:vAlign w:val="center"/>
          </w:tcPr>
          <w:p w:rsidR="00B6269F" w:rsidRPr="00B6269F" w:rsidRDefault="00B6269F" w:rsidP="00B6269F">
            <w:pPr>
              <w:bidi/>
              <w:spacing w:line="300" w:lineRule="auto"/>
              <w:jc w:val="center"/>
              <w:rPr>
                <w:b/>
                <w:snapToGrid w:val="0"/>
                <w:sz w:val="20"/>
              </w:rPr>
            </w:pPr>
          </w:p>
        </w:tc>
        <w:tc>
          <w:tcPr>
            <w:tcW w:w="509"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52" w:type="pct"/>
            <w:shd w:val="clear" w:color="auto" w:fill="BFBFBF" w:themeFill="background1" w:themeFillShade="BF"/>
            <w:vAlign w:val="center"/>
          </w:tcPr>
          <w:p w:rsidR="00B6269F" w:rsidRPr="00B6269F" w:rsidRDefault="00B6269F" w:rsidP="00AE68F0">
            <w:pPr>
              <w:bidi/>
              <w:spacing w:line="300" w:lineRule="auto"/>
              <w:rPr>
                <w:snapToGrid w:val="0"/>
                <w:sz w:val="20"/>
              </w:rPr>
            </w:pPr>
            <w:r w:rsidRPr="00B6269F">
              <w:rPr>
                <w:b/>
                <w:bCs/>
                <w:sz w:val="20"/>
                <w:rtl/>
                <w:lang w:val="ar-SA"/>
              </w:rPr>
              <w:t>مجموع الباحثين (نفس ما جاء في ال</w:t>
            </w:r>
            <w:r w:rsidR="00AE68F0" w:rsidRPr="00AE68F0">
              <w:rPr>
                <w:b/>
                <w:bCs/>
                <w:sz w:val="20"/>
                <w:rtl/>
                <w:lang w:val="ar-SA"/>
              </w:rPr>
              <w:t>إجابة</w:t>
            </w:r>
            <w:r w:rsidRPr="00B6269F">
              <w:rPr>
                <w:b/>
                <w:bCs/>
                <w:sz w:val="20"/>
                <w:rtl/>
                <w:lang w:val="ar-SA"/>
              </w:rPr>
              <w:t xml:space="preserve"> على السؤال </w:t>
            </w:r>
            <w:r w:rsidR="00941F19">
              <w:rPr>
                <w:b/>
                <w:bCs/>
                <w:sz w:val="20"/>
                <w:lang w:val="en-CA"/>
              </w:rPr>
              <w:t>1.8</w:t>
            </w:r>
            <w:r w:rsidRPr="00B6269F">
              <w:rPr>
                <w:b/>
                <w:bCs/>
                <w:sz w:val="20"/>
                <w:rtl/>
                <w:lang w:val="ar-SA"/>
              </w:rPr>
              <w:t>)</w:t>
            </w:r>
          </w:p>
        </w:tc>
        <w:tc>
          <w:tcPr>
            <w:tcW w:w="399" w:type="pct"/>
            <w:shd w:val="clear" w:color="auto" w:fill="E0E0E0"/>
            <w:vAlign w:val="center"/>
          </w:tcPr>
          <w:p w:rsidR="00B6269F" w:rsidRPr="00B6269F" w:rsidRDefault="00B6269F" w:rsidP="00B6269F">
            <w:pPr>
              <w:bidi/>
              <w:spacing w:line="300" w:lineRule="auto"/>
              <w:jc w:val="center"/>
              <w:rPr>
                <w:b/>
                <w:snapToGrid w:val="0"/>
                <w:sz w:val="20"/>
              </w:rPr>
            </w:pPr>
          </w:p>
        </w:tc>
        <w:tc>
          <w:tcPr>
            <w:tcW w:w="340" w:type="pct"/>
            <w:shd w:val="clear" w:color="auto" w:fill="E0E0E0"/>
            <w:vAlign w:val="center"/>
          </w:tcPr>
          <w:p w:rsidR="00B6269F" w:rsidRPr="00B6269F" w:rsidRDefault="00B6269F" w:rsidP="00B6269F">
            <w:pPr>
              <w:bidi/>
              <w:spacing w:line="300" w:lineRule="auto"/>
              <w:jc w:val="center"/>
              <w:rPr>
                <w:b/>
                <w:snapToGrid w:val="0"/>
                <w:sz w:val="20"/>
              </w:rPr>
            </w:pPr>
          </w:p>
        </w:tc>
        <w:tc>
          <w:tcPr>
            <w:tcW w:w="509" w:type="pct"/>
            <w:shd w:val="clear" w:color="auto" w:fill="E0E0E0"/>
            <w:vAlign w:val="center"/>
          </w:tcPr>
          <w:p w:rsidR="00B6269F" w:rsidRPr="00B6269F" w:rsidRDefault="00B6269F" w:rsidP="00B6269F">
            <w:pPr>
              <w:bidi/>
              <w:spacing w:line="300" w:lineRule="auto"/>
              <w:jc w:val="center"/>
              <w:rPr>
                <w:b/>
                <w:snapToGrid w:val="0"/>
                <w:sz w:val="20"/>
              </w:rPr>
            </w:pPr>
          </w:p>
        </w:tc>
      </w:tr>
    </w:tbl>
    <w:p w:rsidR="00B6269F" w:rsidRPr="00B6269F" w:rsidRDefault="00B6269F" w:rsidP="00B6269F">
      <w:pPr>
        <w:bidi/>
        <w:spacing w:after="60"/>
        <w:rPr>
          <w:b/>
          <w:bCs/>
          <w:sz w:val="20"/>
        </w:rPr>
      </w:pPr>
    </w:p>
    <w:p w:rsidR="00B6269F" w:rsidRPr="00B6269F" w:rsidRDefault="00B6269F" w:rsidP="00B6269F">
      <w:pPr>
        <w:bidi/>
        <w:spacing w:before="120" w:after="60"/>
        <w:rPr>
          <w:b/>
          <w:bCs/>
          <w:sz w:val="20"/>
        </w:rPr>
      </w:pPr>
      <w:r w:rsidRPr="00B6269F">
        <w:rPr>
          <w:b/>
          <w:bCs/>
          <w:sz w:val="20"/>
          <w:rtl/>
          <w:lang w:val="ar-SA"/>
        </w:rPr>
        <w:t>(2) الفنيون</w:t>
      </w:r>
    </w:p>
    <w:tbl>
      <w:tblPr>
        <w:bidiVisual/>
        <w:tblW w:w="48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7008"/>
        <w:gridCol w:w="744"/>
        <w:gridCol w:w="634"/>
        <w:gridCol w:w="959"/>
      </w:tblGrid>
      <w:tr w:rsidR="00B6269F" w:rsidRPr="00B6269F" w:rsidTr="00F63926">
        <w:tc>
          <w:tcPr>
            <w:tcW w:w="3750" w:type="pct"/>
            <w:tcBorders>
              <w:right w:val="single" w:sz="4" w:space="0" w:color="auto"/>
            </w:tcBorders>
            <w:shd w:val="clear" w:color="auto" w:fill="BFBFBF" w:themeFill="background1" w:themeFillShade="BF"/>
            <w:vAlign w:val="center"/>
          </w:tcPr>
          <w:p w:rsidR="00B6269F" w:rsidRPr="00B6269F" w:rsidRDefault="00B6269F" w:rsidP="00B6269F">
            <w:pPr>
              <w:bidi/>
              <w:spacing w:before="120" w:after="60"/>
              <w:rPr>
                <w:snapToGrid w:val="0"/>
                <w:sz w:val="20"/>
              </w:rPr>
            </w:pPr>
            <w:r w:rsidRPr="00B6269F">
              <w:rPr>
                <w:b/>
                <w:bCs/>
                <w:sz w:val="20"/>
                <w:rtl/>
                <w:lang w:val="ar-SA"/>
              </w:rPr>
              <w:t>السنّ</w:t>
            </w:r>
          </w:p>
        </w:tc>
        <w:tc>
          <w:tcPr>
            <w:tcW w:w="39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2C48EE" w:rsidP="00B6269F">
            <w:pPr>
              <w:bidi/>
              <w:spacing w:line="300" w:lineRule="auto"/>
              <w:jc w:val="center"/>
              <w:rPr>
                <w:b/>
                <w:snapToGrid w:val="0"/>
                <w:sz w:val="20"/>
              </w:rPr>
            </w:pPr>
            <w:r>
              <w:rPr>
                <w:b/>
                <w:bCs/>
                <w:snapToGrid w:val="0"/>
                <w:sz w:val="20"/>
                <w:rtl/>
                <w:lang w:val="ar-SA"/>
              </w:rPr>
              <w:t>ذكور</w:t>
            </w:r>
          </w:p>
        </w:tc>
        <w:tc>
          <w:tcPr>
            <w:tcW w:w="33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2C48EE" w:rsidP="00B6269F">
            <w:pPr>
              <w:bidi/>
              <w:spacing w:line="300" w:lineRule="auto"/>
              <w:jc w:val="center"/>
              <w:rPr>
                <w:b/>
                <w:snapToGrid w:val="0"/>
                <w:sz w:val="20"/>
              </w:rPr>
            </w:pPr>
            <w:r>
              <w:rPr>
                <w:b/>
                <w:bCs/>
                <w:snapToGrid w:val="0"/>
                <w:sz w:val="20"/>
                <w:rtl/>
                <w:lang w:val="ar-SA"/>
              </w:rPr>
              <w:t>إناث</w:t>
            </w:r>
          </w:p>
        </w:tc>
        <w:tc>
          <w:tcPr>
            <w:tcW w:w="51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spacing w:line="300" w:lineRule="auto"/>
              <w:jc w:val="center"/>
              <w:rPr>
                <w:b/>
                <w:snapToGrid w:val="0"/>
                <w:sz w:val="20"/>
              </w:rPr>
            </w:pPr>
            <w:r w:rsidRPr="00B6269F">
              <w:rPr>
                <w:b/>
                <w:bCs/>
                <w:snapToGrid w:val="0"/>
                <w:sz w:val="20"/>
                <w:rtl/>
                <w:lang w:val="ar-SA"/>
              </w:rPr>
              <w:t>المجموع</w:t>
            </w:r>
          </w:p>
        </w:tc>
      </w:tr>
      <w:tr w:rsidR="00B6269F" w:rsidRPr="00B6269F" w:rsidTr="00F63926">
        <w:tc>
          <w:tcPr>
            <w:tcW w:w="3750"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snapToGrid w:val="0"/>
                <w:sz w:val="20"/>
                <w:szCs w:val="20"/>
                <w:rtl/>
                <w:lang w:val="ar-SA"/>
              </w:rPr>
            </w:pPr>
            <w:r w:rsidRPr="00B6269F">
              <w:rPr>
                <w:snapToGrid w:val="0"/>
                <w:sz w:val="20"/>
                <w:rtl/>
                <w:lang w:val="ar-SA"/>
              </w:rPr>
              <w:t>أقل من 25 سنة</w:t>
            </w:r>
          </w:p>
        </w:tc>
        <w:tc>
          <w:tcPr>
            <w:tcW w:w="398" w:type="pct"/>
            <w:tcBorders>
              <w:top w:val="single" w:sz="4" w:space="0" w:color="auto"/>
            </w:tcBorders>
            <w:shd w:val="clear" w:color="auto" w:fill="auto"/>
            <w:vAlign w:val="center"/>
          </w:tcPr>
          <w:p w:rsidR="00B6269F" w:rsidRPr="00B6269F" w:rsidRDefault="00B6269F" w:rsidP="00B6269F">
            <w:pPr>
              <w:bidi/>
              <w:spacing w:line="300" w:lineRule="auto"/>
              <w:jc w:val="center"/>
              <w:rPr>
                <w:b/>
                <w:snapToGrid w:val="0"/>
                <w:sz w:val="20"/>
              </w:rPr>
            </w:pPr>
          </w:p>
        </w:tc>
        <w:tc>
          <w:tcPr>
            <w:tcW w:w="339" w:type="pct"/>
            <w:tcBorders>
              <w:top w:val="single" w:sz="4" w:space="0" w:color="auto"/>
            </w:tcBorders>
            <w:shd w:val="clear" w:color="auto" w:fill="auto"/>
            <w:vAlign w:val="center"/>
          </w:tcPr>
          <w:p w:rsidR="00B6269F" w:rsidRPr="00B6269F" w:rsidRDefault="00B6269F" w:rsidP="00B6269F">
            <w:pPr>
              <w:bidi/>
              <w:spacing w:line="300" w:lineRule="auto"/>
              <w:jc w:val="center"/>
              <w:rPr>
                <w:b/>
                <w:snapToGrid w:val="0"/>
                <w:sz w:val="20"/>
              </w:rPr>
            </w:pPr>
          </w:p>
        </w:tc>
        <w:tc>
          <w:tcPr>
            <w:tcW w:w="513" w:type="pct"/>
            <w:tcBorders>
              <w:top w:val="single" w:sz="4" w:space="0" w:color="auto"/>
            </w:tcBorders>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50" w:type="pct"/>
            <w:shd w:val="clear" w:color="auto" w:fill="BFBFBF" w:themeFill="background1" w:themeFillShade="BF"/>
            <w:vAlign w:val="center"/>
          </w:tcPr>
          <w:p w:rsidR="00B6269F" w:rsidRPr="00B6269F" w:rsidRDefault="00B6269F" w:rsidP="00B6269F">
            <w:pPr>
              <w:bidi/>
              <w:spacing w:line="300" w:lineRule="auto"/>
              <w:rPr>
                <w:snapToGrid w:val="0"/>
                <w:sz w:val="20"/>
                <w:szCs w:val="20"/>
                <w:rtl/>
                <w:lang w:val="ar-SA"/>
              </w:rPr>
            </w:pPr>
            <w:r w:rsidRPr="00B6269F">
              <w:rPr>
                <w:snapToGrid w:val="0"/>
                <w:sz w:val="20"/>
                <w:rtl/>
                <w:lang w:val="ar-SA"/>
              </w:rPr>
              <w:t>25-34 سنة</w:t>
            </w:r>
          </w:p>
        </w:tc>
        <w:tc>
          <w:tcPr>
            <w:tcW w:w="398" w:type="pct"/>
            <w:shd w:val="clear" w:color="auto" w:fill="auto"/>
            <w:vAlign w:val="center"/>
          </w:tcPr>
          <w:p w:rsidR="00B6269F" w:rsidRPr="00B6269F" w:rsidRDefault="00B6269F" w:rsidP="00B6269F">
            <w:pPr>
              <w:bidi/>
              <w:spacing w:line="300" w:lineRule="auto"/>
              <w:jc w:val="center"/>
              <w:rPr>
                <w:b/>
                <w:snapToGrid w:val="0"/>
                <w:sz w:val="20"/>
              </w:rPr>
            </w:pPr>
          </w:p>
        </w:tc>
        <w:tc>
          <w:tcPr>
            <w:tcW w:w="339" w:type="pct"/>
            <w:shd w:val="clear" w:color="auto" w:fill="auto"/>
            <w:vAlign w:val="center"/>
          </w:tcPr>
          <w:p w:rsidR="00B6269F" w:rsidRPr="00B6269F" w:rsidRDefault="00B6269F" w:rsidP="00B6269F">
            <w:pPr>
              <w:bidi/>
              <w:spacing w:line="300" w:lineRule="auto"/>
              <w:jc w:val="center"/>
              <w:rPr>
                <w:b/>
                <w:snapToGrid w:val="0"/>
                <w:sz w:val="20"/>
              </w:rPr>
            </w:pPr>
          </w:p>
        </w:tc>
        <w:tc>
          <w:tcPr>
            <w:tcW w:w="513"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50" w:type="pct"/>
            <w:shd w:val="clear" w:color="auto" w:fill="BFBFBF" w:themeFill="background1" w:themeFillShade="BF"/>
            <w:vAlign w:val="center"/>
          </w:tcPr>
          <w:p w:rsidR="00B6269F" w:rsidRPr="00B6269F" w:rsidRDefault="00B6269F" w:rsidP="00B6269F">
            <w:pPr>
              <w:bidi/>
              <w:spacing w:line="300" w:lineRule="auto"/>
              <w:rPr>
                <w:snapToGrid w:val="0"/>
                <w:sz w:val="20"/>
                <w:szCs w:val="20"/>
                <w:rtl/>
                <w:lang w:val="ar-SA"/>
              </w:rPr>
            </w:pPr>
            <w:r w:rsidRPr="00B6269F">
              <w:rPr>
                <w:snapToGrid w:val="0"/>
                <w:sz w:val="20"/>
                <w:rtl/>
                <w:lang w:val="ar-SA"/>
              </w:rPr>
              <w:t>35-44 سنة</w:t>
            </w:r>
          </w:p>
        </w:tc>
        <w:tc>
          <w:tcPr>
            <w:tcW w:w="398" w:type="pct"/>
            <w:shd w:val="clear" w:color="auto" w:fill="auto"/>
            <w:vAlign w:val="center"/>
          </w:tcPr>
          <w:p w:rsidR="00B6269F" w:rsidRPr="00B6269F" w:rsidRDefault="00B6269F" w:rsidP="00B6269F">
            <w:pPr>
              <w:bidi/>
              <w:spacing w:line="300" w:lineRule="auto"/>
              <w:jc w:val="center"/>
              <w:rPr>
                <w:b/>
                <w:snapToGrid w:val="0"/>
                <w:sz w:val="20"/>
              </w:rPr>
            </w:pPr>
          </w:p>
        </w:tc>
        <w:tc>
          <w:tcPr>
            <w:tcW w:w="339" w:type="pct"/>
            <w:shd w:val="clear" w:color="auto" w:fill="auto"/>
            <w:vAlign w:val="center"/>
          </w:tcPr>
          <w:p w:rsidR="00B6269F" w:rsidRPr="00B6269F" w:rsidRDefault="00B6269F" w:rsidP="00B6269F">
            <w:pPr>
              <w:bidi/>
              <w:spacing w:line="300" w:lineRule="auto"/>
              <w:jc w:val="center"/>
              <w:rPr>
                <w:b/>
                <w:snapToGrid w:val="0"/>
                <w:sz w:val="20"/>
              </w:rPr>
            </w:pPr>
          </w:p>
        </w:tc>
        <w:tc>
          <w:tcPr>
            <w:tcW w:w="513"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50" w:type="pct"/>
            <w:tcBorders>
              <w:bottom w:val="single" w:sz="4" w:space="0" w:color="auto"/>
            </w:tcBorders>
            <w:shd w:val="clear" w:color="auto" w:fill="BFBFBF" w:themeFill="background1" w:themeFillShade="BF"/>
            <w:vAlign w:val="center"/>
          </w:tcPr>
          <w:p w:rsidR="00B6269F" w:rsidRPr="00B6269F" w:rsidRDefault="00B6269F" w:rsidP="00B6269F">
            <w:pPr>
              <w:bidi/>
              <w:spacing w:line="300" w:lineRule="auto"/>
              <w:rPr>
                <w:snapToGrid w:val="0"/>
                <w:sz w:val="20"/>
                <w:szCs w:val="20"/>
                <w:rtl/>
                <w:lang w:val="ar-SA"/>
              </w:rPr>
            </w:pPr>
            <w:r w:rsidRPr="00B6269F">
              <w:rPr>
                <w:snapToGrid w:val="0"/>
                <w:sz w:val="20"/>
                <w:rtl/>
                <w:lang w:val="ar-SA"/>
              </w:rPr>
              <w:t>45-54 سنة</w:t>
            </w:r>
          </w:p>
        </w:tc>
        <w:tc>
          <w:tcPr>
            <w:tcW w:w="398" w:type="pct"/>
            <w:shd w:val="clear" w:color="auto" w:fill="auto"/>
            <w:vAlign w:val="center"/>
          </w:tcPr>
          <w:p w:rsidR="00B6269F" w:rsidRPr="00B6269F" w:rsidRDefault="00B6269F" w:rsidP="00B6269F">
            <w:pPr>
              <w:bidi/>
              <w:spacing w:line="300" w:lineRule="auto"/>
              <w:jc w:val="center"/>
              <w:rPr>
                <w:b/>
                <w:snapToGrid w:val="0"/>
                <w:sz w:val="20"/>
              </w:rPr>
            </w:pPr>
          </w:p>
        </w:tc>
        <w:tc>
          <w:tcPr>
            <w:tcW w:w="339" w:type="pct"/>
            <w:shd w:val="clear" w:color="auto" w:fill="auto"/>
            <w:vAlign w:val="center"/>
          </w:tcPr>
          <w:p w:rsidR="00B6269F" w:rsidRPr="00B6269F" w:rsidRDefault="00B6269F" w:rsidP="00B6269F">
            <w:pPr>
              <w:bidi/>
              <w:spacing w:line="300" w:lineRule="auto"/>
              <w:jc w:val="center"/>
              <w:rPr>
                <w:b/>
                <w:snapToGrid w:val="0"/>
                <w:sz w:val="20"/>
              </w:rPr>
            </w:pPr>
          </w:p>
        </w:tc>
        <w:tc>
          <w:tcPr>
            <w:tcW w:w="513"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50" w:type="pct"/>
            <w:tcBorders>
              <w:bottom w:val="single" w:sz="4" w:space="0" w:color="auto"/>
            </w:tcBorders>
            <w:shd w:val="clear" w:color="auto" w:fill="BFBFBF" w:themeFill="background1" w:themeFillShade="BF"/>
            <w:vAlign w:val="center"/>
          </w:tcPr>
          <w:p w:rsidR="00B6269F" w:rsidRPr="00B6269F" w:rsidRDefault="00B6269F" w:rsidP="00B6269F">
            <w:pPr>
              <w:bidi/>
              <w:spacing w:line="300" w:lineRule="auto"/>
              <w:rPr>
                <w:snapToGrid w:val="0"/>
                <w:sz w:val="20"/>
                <w:szCs w:val="20"/>
                <w:rtl/>
                <w:lang w:val="ar-SA"/>
              </w:rPr>
            </w:pPr>
            <w:r w:rsidRPr="00B6269F">
              <w:rPr>
                <w:snapToGrid w:val="0"/>
                <w:sz w:val="20"/>
                <w:rtl/>
                <w:lang w:val="ar-SA"/>
              </w:rPr>
              <w:t>55-64 سنة</w:t>
            </w:r>
          </w:p>
        </w:tc>
        <w:tc>
          <w:tcPr>
            <w:tcW w:w="398" w:type="pct"/>
            <w:shd w:val="clear" w:color="auto" w:fill="auto"/>
            <w:vAlign w:val="center"/>
          </w:tcPr>
          <w:p w:rsidR="00B6269F" w:rsidRPr="00B6269F" w:rsidRDefault="00B6269F" w:rsidP="00B6269F">
            <w:pPr>
              <w:bidi/>
              <w:spacing w:line="300" w:lineRule="auto"/>
              <w:jc w:val="center"/>
              <w:rPr>
                <w:b/>
                <w:snapToGrid w:val="0"/>
                <w:sz w:val="20"/>
              </w:rPr>
            </w:pPr>
          </w:p>
        </w:tc>
        <w:tc>
          <w:tcPr>
            <w:tcW w:w="339" w:type="pct"/>
            <w:shd w:val="clear" w:color="auto" w:fill="auto"/>
            <w:vAlign w:val="center"/>
          </w:tcPr>
          <w:p w:rsidR="00B6269F" w:rsidRPr="00B6269F" w:rsidRDefault="00B6269F" w:rsidP="00B6269F">
            <w:pPr>
              <w:bidi/>
              <w:spacing w:line="300" w:lineRule="auto"/>
              <w:jc w:val="center"/>
              <w:rPr>
                <w:b/>
                <w:snapToGrid w:val="0"/>
                <w:sz w:val="20"/>
              </w:rPr>
            </w:pPr>
          </w:p>
        </w:tc>
        <w:tc>
          <w:tcPr>
            <w:tcW w:w="513"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50" w:type="pct"/>
            <w:shd w:val="clear" w:color="auto" w:fill="BFBFBF" w:themeFill="background1" w:themeFillShade="BF"/>
            <w:vAlign w:val="center"/>
          </w:tcPr>
          <w:p w:rsidR="00B6269F" w:rsidRPr="00B6269F" w:rsidRDefault="00B6269F" w:rsidP="00B6269F">
            <w:pPr>
              <w:bidi/>
              <w:spacing w:line="300" w:lineRule="auto"/>
              <w:rPr>
                <w:snapToGrid w:val="0"/>
                <w:sz w:val="20"/>
                <w:szCs w:val="20"/>
                <w:rtl/>
                <w:lang w:val="ar-SA"/>
              </w:rPr>
            </w:pPr>
            <w:r w:rsidRPr="00B6269F">
              <w:rPr>
                <w:snapToGrid w:val="0"/>
                <w:sz w:val="20"/>
                <w:rtl/>
                <w:lang w:val="ar-SA"/>
              </w:rPr>
              <w:t>65 سنة وأكثر</w:t>
            </w:r>
          </w:p>
        </w:tc>
        <w:tc>
          <w:tcPr>
            <w:tcW w:w="398" w:type="pct"/>
            <w:shd w:val="clear" w:color="auto" w:fill="auto"/>
            <w:vAlign w:val="center"/>
          </w:tcPr>
          <w:p w:rsidR="00B6269F" w:rsidRPr="00B6269F" w:rsidRDefault="00B6269F" w:rsidP="00B6269F">
            <w:pPr>
              <w:bidi/>
              <w:spacing w:line="300" w:lineRule="auto"/>
              <w:jc w:val="center"/>
              <w:rPr>
                <w:b/>
                <w:snapToGrid w:val="0"/>
                <w:sz w:val="20"/>
              </w:rPr>
            </w:pPr>
          </w:p>
        </w:tc>
        <w:tc>
          <w:tcPr>
            <w:tcW w:w="339" w:type="pct"/>
            <w:shd w:val="clear" w:color="auto" w:fill="auto"/>
            <w:vAlign w:val="center"/>
          </w:tcPr>
          <w:p w:rsidR="00B6269F" w:rsidRPr="00B6269F" w:rsidRDefault="00B6269F" w:rsidP="00B6269F">
            <w:pPr>
              <w:bidi/>
              <w:spacing w:line="300" w:lineRule="auto"/>
              <w:jc w:val="center"/>
              <w:rPr>
                <w:b/>
                <w:snapToGrid w:val="0"/>
                <w:sz w:val="20"/>
              </w:rPr>
            </w:pPr>
          </w:p>
        </w:tc>
        <w:tc>
          <w:tcPr>
            <w:tcW w:w="513"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50" w:type="pct"/>
            <w:shd w:val="clear" w:color="auto" w:fill="BFBFBF" w:themeFill="background1" w:themeFillShade="BF"/>
            <w:vAlign w:val="center"/>
          </w:tcPr>
          <w:p w:rsidR="00B6269F" w:rsidRPr="00B6269F" w:rsidRDefault="00B6269F" w:rsidP="00B6269F">
            <w:pPr>
              <w:bidi/>
              <w:spacing w:line="300" w:lineRule="auto"/>
              <w:rPr>
                <w:snapToGrid w:val="0"/>
                <w:sz w:val="20"/>
                <w:szCs w:val="20"/>
                <w:rtl/>
                <w:lang w:val="ar-SA"/>
              </w:rPr>
            </w:pPr>
            <w:r w:rsidRPr="00B6269F">
              <w:rPr>
                <w:snapToGrid w:val="0"/>
                <w:sz w:val="20"/>
                <w:rtl/>
                <w:lang w:val="ar-SA"/>
              </w:rPr>
              <w:t>غير معروف</w:t>
            </w:r>
          </w:p>
        </w:tc>
        <w:tc>
          <w:tcPr>
            <w:tcW w:w="398" w:type="pct"/>
            <w:shd w:val="clear" w:color="auto" w:fill="auto"/>
            <w:vAlign w:val="center"/>
          </w:tcPr>
          <w:p w:rsidR="00B6269F" w:rsidRPr="00B6269F" w:rsidRDefault="00B6269F" w:rsidP="00B6269F">
            <w:pPr>
              <w:bidi/>
              <w:spacing w:line="300" w:lineRule="auto"/>
              <w:jc w:val="center"/>
              <w:rPr>
                <w:b/>
                <w:snapToGrid w:val="0"/>
                <w:sz w:val="20"/>
              </w:rPr>
            </w:pPr>
          </w:p>
        </w:tc>
        <w:tc>
          <w:tcPr>
            <w:tcW w:w="339" w:type="pct"/>
            <w:shd w:val="clear" w:color="auto" w:fill="auto"/>
            <w:vAlign w:val="center"/>
          </w:tcPr>
          <w:p w:rsidR="00B6269F" w:rsidRPr="00B6269F" w:rsidRDefault="00B6269F" w:rsidP="00B6269F">
            <w:pPr>
              <w:bidi/>
              <w:spacing w:line="300" w:lineRule="auto"/>
              <w:jc w:val="center"/>
              <w:rPr>
                <w:b/>
                <w:snapToGrid w:val="0"/>
                <w:sz w:val="20"/>
              </w:rPr>
            </w:pPr>
          </w:p>
        </w:tc>
        <w:tc>
          <w:tcPr>
            <w:tcW w:w="513"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50" w:type="pct"/>
            <w:shd w:val="clear" w:color="auto" w:fill="BFBFBF" w:themeFill="background1" w:themeFillShade="BF"/>
            <w:vAlign w:val="center"/>
          </w:tcPr>
          <w:p w:rsidR="00B6269F" w:rsidRPr="00B6269F" w:rsidRDefault="00B6269F" w:rsidP="00AE68F0">
            <w:pPr>
              <w:bidi/>
              <w:spacing w:line="300" w:lineRule="auto"/>
              <w:rPr>
                <w:snapToGrid w:val="0"/>
                <w:sz w:val="20"/>
              </w:rPr>
            </w:pPr>
            <w:r w:rsidRPr="00B6269F">
              <w:rPr>
                <w:b/>
                <w:bCs/>
                <w:sz w:val="20"/>
                <w:rtl/>
                <w:lang w:val="ar-SA"/>
              </w:rPr>
              <w:t>مجموع الفنيين (نفس ما جاء في ال</w:t>
            </w:r>
            <w:r w:rsidR="00AE68F0" w:rsidRPr="00AE68F0">
              <w:rPr>
                <w:b/>
                <w:bCs/>
                <w:sz w:val="20"/>
                <w:rtl/>
                <w:lang w:val="ar-SA"/>
              </w:rPr>
              <w:t>إجابة</w:t>
            </w:r>
            <w:r w:rsidRPr="00B6269F">
              <w:rPr>
                <w:b/>
                <w:bCs/>
                <w:sz w:val="20"/>
                <w:rtl/>
                <w:lang w:val="ar-SA"/>
              </w:rPr>
              <w:t xml:space="preserve"> على السؤال </w:t>
            </w:r>
            <w:r w:rsidR="00941F19">
              <w:rPr>
                <w:b/>
                <w:bCs/>
                <w:sz w:val="20"/>
                <w:lang w:val="en-CA"/>
              </w:rPr>
              <w:t>1.8</w:t>
            </w:r>
            <w:r w:rsidRPr="00B6269F">
              <w:rPr>
                <w:b/>
                <w:bCs/>
                <w:sz w:val="20"/>
                <w:rtl/>
                <w:lang w:val="ar-SA"/>
              </w:rPr>
              <w:t>)</w:t>
            </w:r>
          </w:p>
        </w:tc>
        <w:tc>
          <w:tcPr>
            <w:tcW w:w="398" w:type="pct"/>
            <w:shd w:val="clear" w:color="auto" w:fill="E0E0E0"/>
            <w:vAlign w:val="center"/>
          </w:tcPr>
          <w:p w:rsidR="00B6269F" w:rsidRPr="00B6269F" w:rsidRDefault="00B6269F" w:rsidP="00B6269F">
            <w:pPr>
              <w:bidi/>
              <w:spacing w:line="300" w:lineRule="auto"/>
              <w:jc w:val="center"/>
              <w:rPr>
                <w:b/>
                <w:snapToGrid w:val="0"/>
                <w:sz w:val="20"/>
              </w:rPr>
            </w:pPr>
          </w:p>
        </w:tc>
        <w:tc>
          <w:tcPr>
            <w:tcW w:w="339" w:type="pct"/>
            <w:shd w:val="clear" w:color="auto" w:fill="E0E0E0"/>
            <w:vAlign w:val="center"/>
          </w:tcPr>
          <w:p w:rsidR="00B6269F" w:rsidRPr="00B6269F" w:rsidRDefault="00B6269F" w:rsidP="00B6269F">
            <w:pPr>
              <w:bidi/>
              <w:spacing w:line="300" w:lineRule="auto"/>
              <w:jc w:val="center"/>
              <w:rPr>
                <w:b/>
                <w:snapToGrid w:val="0"/>
                <w:sz w:val="20"/>
              </w:rPr>
            </w:pPr>
          </w:p>
        </w:tc>
        <w:tc>
          <w:tcPr>
            <w:tcW w:w="513" w:type="pct"/>
            <w:shd w:val="clear" w:color="auto" w:fill="E0E0E0"/>
            <w:vAlign w:val="center"/>
          </w:tcPr>
          <w:p w:rsidR="00B6269F" w:rsidRPr="00B6269F" w:rsidRDefault="00B6269F" w:rsidP="00B6269F">
            <w:pPr>
              <w:bidi/>
              <w:spacing w:line="300" w:lineRule="auto"/>
              <w:jc w:val="center"/>
              <w:rPr>
                <w:b/>
                <w:snapToGrid w:val="0"/>
                <w:sz w:val="20"/>
              </w:rPr>
            </w:pPr>
          </w:p>
        </w:tc>
      </w:tr>
    </w:tbl>
    <w:p w:rsidR="00B6269F" w:rsidRPr="00B6269F" w:rsidRDefault="00B6269F" w:rsidP="00B6269F">
      <w:pPr>
        <w:bidi/>
        <w:spacing w:after="60"/>
        <w:rPr>
          <w:b/>
          <w:bCs/>
          <w:sz w:val="20"/>
        </w:rPr>
      </w:pPr>
    </w:p>
    <w:p w:rsidR="00B6269F" w:rsidRPr="00B6269F" w:rsidRDefault="00B6269F" w:rsidP="00B6269F">
      <w:pPr>
        <w:bidi/>
        <w:spacing w:before="120" w:after="60"/>
        <w:rPr>
          <w:b/>
          <w:bCs/>
          <w:sz w:val="20"/>
        </w:rPr>
      </w:pPr>
      <w:r w:rsidRPr="00B6269F">
        <w:rPr>
          <w:b/>
          <w:bCs/>
          <w:sz w:val="20"/>
          <w:rtl/>
          <w:lang w:val="ar-SA"/>
        </w:rPr>
        <w:t xml:space="preserve">(3) موظفو الدعم </w:t>
      </w:r>
    </w:p>
    <w:tbl>
      <w:tblPr>
        <w:bidiVisual/>
        <w:tblW w:w="48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7008"/>
        <w:gridCol w:w="744"/>
        <w:gridCol w:w="634"/>
        <w:gridCol w:w="959"/>
      </w:tblGrid>
      <w:tr w:rsidR="00B6269F" w:rsidRPr="00B6269F" w:rsidTr="00F63926">
        <w:tc>
          <w:tcPr>
            <w:tcW w:w="3750" w:type="pct"/>
            <w:tcBorders>
              <w:right w:val="single" w:sz="4" w:space="0" w:color="auto"/>
            </w:tcBorders>
            <w:shd w:val="clear" w:color="auto" w:fill="BFBFBF" w:themeFill="background1" w:themeFillShade="BF"/>
            <w:vAlign w:val="center"/>
          </w:tcPr>
          <w:p w:rsidR="00B6269F" w:rsidRPr="00B6269F" w:rsidRDefault="00B6269F" w:rsidP="00B6269F">
            <w:pPr>
              <w:bidi/>
              <w:spacing w:before="120" w:after="60"/>
              <w:rPr>
                <w:snapToGrid w:val="0"/>
                <w:sz w:val="20"/>
              </w:rPr>
            </w:pPr>
            <w:r w:rsidRPr="00B6269F">
              <w:rPr>
                <w:b/>
                <w:bCs/>
                <w:sz w:val="20"/>
                <w:rtl/>
                <w:lang w:val="ar-SA"/>
              </w:rPr>
              <w:t>السنّ</w:t>
            </w:r>
          </w:p>
        </w:tc>
        <w:tc>
          <w:tcPr>
            <w:tcW w:w="39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2C48EE" w:rsidP="00B6269F">
            <w:pPr>
              <w:bidi/>
              <w:spacing w:line="300" w:lineRule="auto"/>
              <w:jc w:val="center"/>
              <w:rPr>
                <w:b/>
                <w:snapToGrid w:val="0"/>
                <w:sz w:val="20"/>
              </w:rPr>
            </w:pPr>
            <w:r>
              <w:rPr>
                <w:b/>
                <w:bCs/>
                <w:snapToGrid w:val="0"/>
                <w:sz w:val="20"/>
                <w:rtl/>
                <w:lang w:val="ar-SA"/>
              </w:rPr>
              <w:t>ذكور</w:t>
            </w:r>
          </w:p>
        </w:tc>
        <w:tc>
          <w:tcPr>
            <w:tcW w:w="33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2C48EE" w:rsidP="00B6269F">
            <w:pPr>
              <w:bidi/>
              <w:spacing w:line="300" w:lineRule="auto"/>
              <w:jc w:val="center"/>
              <w:rPr>
                <w:b/>
                <w:snapToGrid w:val="0"/>
                <w:sz w:val="20"/>
              </w:rPr>
            </w:pPr>
            <w:r>
              <w:rPr>
                <w:b/>
                <w:bCs/>
                <w:snapToGrid w:val="0"/>
                <w:sz w:val="20"/>
                <w:rtl/>
                <w:lang w:val="ar-SA"/>
              </w:rPr>
              <w:t>إناث</w:t>
            </w:r>
          </w:p>
        </w:tc>
        <w:tc>
          <w:tcPr>
            <w:tcW w:w="51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spacing w:line="300" w:lineRule="auto"/>
              <w:jc w:val="center"/>
              <w:rPr>
                <w:b/>
                <w:snapToGrid w:val="0"/>
                <w:sz w:val="20"/>
              </w:rPr>
            </w:pPr>
            <w:r w:rsidRPr="00B6269F">
              <w:rPr>
                <w:b/>
                <w:bCs/>
                <w:snapToGrid w:val="0"/>
                <w:sz w:val="20"/>
                <w:rtl/>
                <w:lang w:val="ar-SA"/>
              </w:rPr>
              <w:t>المجموع</w:t>
            </w:r>
          </w:p>
        </w:tc>
      </w:tr>
      <w:tr w:rsidR="00B6269F" w:rsidRPr="00B6269F" w:rsidTr="00F63926">
        <w:tc>
          <w:tcPr>
            <w:tcW w:w="3750"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snapToGrid w:val="0"/>
                <w:sz w:val="20"/>
                <w:szCs w:val="20"/>
                <w:rtl/>
                <w:lang w:val="ar-SA"/>
              </w:rPr>
            </w:pPr>
            <w:r w:rsidRPr="00B6269F">
              <w:rPr>
                <w:snapToGrid w:val="0"/>
                <w:sz w:val="20"/>
                <w:rtl/>
                <w:lang w:val="ar-SA"/>
              </w:rPr>
              <w:t>أقل من 25 سنة</w:t>
            </w:r>
          </w:p>
        </w:tc>
        <w:tc>
          <w:tcPr>
            <w:tcW w:w="398" w:type="pct"/>
            <w:tcBorders>
              <w:top w:val="single" w:sz="4" w:space="0" w:color="auto"/>
            </w:tcBorders>
            <w:shd w:val="clear" w:color="auto" w:fill="auto"/>
            <w:vAlign w:val="center"/>
          </w:tcPr>
          <w:p w:rsidR="00B6269F" w:rsidRPr="00B6269F" w:rsidRDefault="00B6269F" w:rsidP="00B6269F">
            <w:pPr>
              <w:bidi/>
              <w:spacing w:line="300" w:lineRule="auto"/>
              <w:jc w:val="center"/>
              <w:rPr>
                <w:b/>
                <w:snapToGrid w:val="0"/>
                <w:sz w:val="20"/>
              </w:rPr>
            </w:pPr>
          </w:p>
        </w:tc>
        <w:tc>
          <w:tcPr>
            <w:tcW w:w="339" w:type="pct"/>
            <w:tcBorders>
              <w:top w:val="single" w:sz="4" w:space="0" w:color="auto"/>
            </w:tcBorders>
            <w:shd w:val="clear" w:color="auto" w:fill="auto"/>
            <w:vAlign w:val="center"/>
          </w:tcPr>
          <w:p w:rsidR="00B6269F" w:rsidRPr="00B6269F" w:rsidRDefault="00B6269F" w:rsidP="00B6269F">
            <w:pPr>
              <w:bidi/>
              <w:spacing w:line="300" w:lineRule="auto"/>
              <w:jc w:val="center"/>
              <w:rPr>
                <w:b/>
                <w:snapToGrid w:val="0"/>
                <w:sz w:val="20"/>
              </w:rPr>
            </w:pPr>
          </w:p>
        </w:tc>
        <w:tc>
          <w:tcPr>
            <w:tcW w:w="513" w:type="pct"/>
            <w:tcBorders>
              <w:top w:val="single" w:sz="4" w:space="0" w:color="auto"/>
            </w:tcBorders>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50" w:type="pct"/>
            <w:shd w:val="clear" w:color="auto" w:fill="BFBFBF" w:themeFill="background1" w:themeFillShade="BF"/>
            <w:vAlign w:val="center"/>
          </w:tcPr>
          <w:p w:rsidR="00B6269F" w:rsidRPr="00B6269F" w:rsidRDefault="00B6269F" w:rsidP="00B6269F">
            <w:pPr>
              <w:bidi/>
              <w:spacing w:line="300" w:lineRule="auto"/>
              <w:rPr>
                <w:snapToGrid w:val="0"/>
                <w:sz w:val="20"/>
                <w:szCs w:val="20"/>
                <w:rtl/>
                <w:lang w:val="ar-SA"/>
              </w:rPr>
            </w:pPr>
            <w:r w:rsidRPr="00B6269F">
              <w:rPr>
                <w:snapToGrid w:val="0"/>
                <w:sz w:val="20"/>
                <w:rtl/>
                <w:lang w:val="ar-SA"/>
              </w:rPr>
              <w:t>25-34 سنة</w:t>
            </w:r>
          </w:p>
        </w:tc>
        <w:tc>
          <w:tcPr>
            <w:tcW w:w="398" w:type="pct"/>
            <w:shd w:val="clear" w:color="auto" w:fill="auto"/>
            <w:vAlign w:val="center"/>
          </w:tcPr>
          <w:p w:rsidR="00B6269F" w:rsidRPr="00B6269F" w:rsidRDefault="00B6269F" w:rsidP="00B6269F">
            <w:pPr>
              <w:bidi/>
              <w:spacing w:line="300" w:lineRule="auto"/>
              <w:jc w:val="center"/>
              <w:rPr>
                <w:b/>
                <w:snapToGrid w:val="0"/>
                <w:sz w:val="20"/>
              </w:rPr>
            </w:pPr>
          </w:p>
        </w:tc>
        <w:tc>
          <w:tcPr>
            <w:tcW w:w="339" w:type="pct"/>
            <w:shd w:val="clear" w:color="auto" w:fill="auto"/>
            <w:vAlign w:val="center"/>
          </w:tcPr>
          <w:p w:rsidR="00B6269F" w:rsidRPr="00B6269F" w:rsidRDefault="00B6269F" w:rsidP="00B6269F">
            <w:pPr>
              <w:bidi/>
              <w:spacing w:line="300" w:lineRule="auto"/>
              <w:jc w:val="center"/>
              <w:rPr>
                <w:b/>
                <w:snapToGrid w:val="0"/>
                <w:sz w:val="20"/>
              </w:rPr>
            </w:pPr>
          </w:p>
        </w:tc>
        <w:tc>
          <w:tcPr>
            <w:tcW w:w="513"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50" w:type="pct"/>
            <w:shd w:val="clear" w:color="auto" w:fill="BFBFBF" w:themeFill="background1" w:themeFillShade="BF"/>
            <w:vAlign w:val="center"/>
          </w:tcPr>
          <w:p w:rsidR="00B6269F" w:rsidRPr="00B6269F" w:rsidRDefault="00B6269F" w:rsidP="00B6269F">
            <w:pPr>
              <w:bidi/>
              <w:spacing w:line="300" w:lineRule="auto"/>
              <w:rPr>
                <w:snapToGrid w:val="0"/>
                <w:sz w:val="20"/>
                <w:szCs w:val="20"/>
                <w:rtl/>
                <w:lang w:val="ar-SA"/>
              </w:rPr>
            </w:pPr>
            <w:r w:rsidRPr="00B6269F">
              <w:rPr>
                <w:snapToGrid w:val="0"/>
                <w:sz w:val="20"/>
                <w:rtl/>
                <w:lang w:val="ar-SA"/>
              </w:rPr>
              <w:t>35-44 سنة</w:t>
            </w:r>
          </w:p>
        </w:tc>
        <w:tc>
          <w:tcPr>
            <w:tcW w:w="398" w:type="pct"/>
            <w:shd w:val="clear" w:color="auto" w:fill="auto"/>
            <w:vAlign w:val="center"/>
          </w:tcPr>
          <w:p w:rsidR="00B6269F" w:rsidRPr="00B6269F" w:rsidRDefault="00B6269F" w:rsidP="00B6269F">
            <w:pPr>
              <w:bidi/>
              <w:spacing w:line="300" w:lineRule="auto"/>
              <w:jc w:val="center"/>
              <w:rPr>
                <w:b/>
                <w:snapToGrid w:val="0"/>
                <w:sz w:val="20"/>
              </w:rPr>
            </w:pPr>
          </w:p>
        </w:tc>
        <w:tc>
          <w:tcPr>
            <w:tcW w:w="339" w:type="pct"/>
            <w:shd w:val="clear" w:color="auto" w:fill="auto"/>
            <w:vAlign w:val="center"/>
          </w:tcPr>
          <w:p w:rsidR="00B6269F" w:rsidRPr="00B6269F" w:rsidRDefault="00B6269F" w:rsidP="00B6269F">
            <w:pPr>
              <w:bidi/>
              <w:spacing w:line="300" w:lineRule="auto"/>
              <w:jc w:val="center"/>
              <w:rPr>
                <w:b/>
                <w:snapToGrid w:val="0"/>
                <w:sz w:val="20"/>
              </w:rPr>
            </w:pPr>
          </w:p>
        </w:tc>
        <w:tc>
          <w:tcPr>
            <w:tcW w:w="513"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50" w:type="pct"/>
            <w:tcBorders>
              <w:bottom w:val="single" w:sz="4" w:space="0" w:color="auto"/>
            </w:tcBorders>
            <w:shd w:val="clear" w:color="auto" w:fill="BFBFBF" w:themeFill="background1" w:themeFillShade="BF"/>
            <w:vAlign w:val="center"/>
          </w:tcPr>
          <w:p w:rsidR="00B6269F" w:rsidRPr="00B6269F" w:rsidRDefault="00B6269F" w:rsidP="00B6269F">
            <w:pPr>
              <w:bidi/>
              <w:spacing w:line="300" w:lineRule="auto"/>
              <w:rPr>
                <w:snapToGrid w:val="0"/>
                <w:sz w:val="20"/>
                <w:szCs w:val="20"/>
                <w:rtl/>
                <w:lang w:val="ar-SA"/>
              </w:rPr>
            </w:pPr>
            <w:r w:rsidRPr="00B6269F">
              <w:rPr>
                <w:snapToGrid w:val="0"/>
                <w:sz w:val="20"/>
                <w:rtl/>
                <w:lang w:val="ar-SA"/>
              </w:rPr>
              <w:t>45-54 سنة</w:t>
            </w:r>
          </w:p>
        </w:tc>
        <w:tc>
          <w:tcPr>
            <w:tcW w:w="398" w:type="pct"/>
            <w:shd w:val="clear" w:color="auto" w:fill="auto"/>
            <w:vAlign w:val="center"/>
          </w:tcPr>
          <w:p w:rsidR="00B6269F" w:rsidRPr="00B6269F" w:rsidRDefault="00B6269F" w:rsidP="00B6269F">
            <w:pPr>
              <w:bidi/>
              <w:spacing w:line="300" w:lineRule="auto"/>
              <w:jc w:val="center"/>
              <w:rPr>
                <w:b/>
                <w:snapToGrid w:val="0"/>
                <w:sz w:val="20"/>
              </w:rPr>
            </w:pPr>
          </w:p>
        </w:tc>
        <w:tc>
          <w:tcPr>
            <w:tcW w:w="339" w:type="pct"/>
            <w:shd w:val="clear" w:color="auto" w:fill="auto"/>
            <w:vAlign w:val="center"/>
          </w:tcPr>
          <w:p w:rsidR="00B6269F" w:rsidRPr="00B6269F" w:rsidRDefault="00B6269F" w:rsidP="00B6269F">
            <w:pPr>
              <w:bidi/>
              <w:spacing w:line="300" w:lineRule="auto"/>
              <w:jc w:val="center"/>
              <w:rPr>
                <w:b/>
                <w:snapToGrid w:val="0"/>
                <w:sz w:val="20"/>
              </w:rPr>
            </w:pPr>
          </w:p>
        </w:tc>
        <w:tc>
          <w:tcPr>
            <w:tcW w:w="513"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50" w:type="pct"/>
            <w:tcBorders>
              <w:bottom w:val="single" w:sz="4" w:space="0" w:color="auto"/>
            </w:tcBorders>
            <w:shd w:val="clear" w:color="auto" w:fill="BFBFBF" w:themeFill="background1" w:themeFillShade="BF"/>
            <w:vAlign w:val="center"/>
          </w:tcPr>
          <w:p w:rsidR="00B6269F" w:rsidRPr="00B6269F" w:rsidRDefault="00B6269F" w:rsidP="00B6269F">
            <w:pPr>
              <w:bidi/>
              <w:spacing w:line="300" w:lineRule="auto"/>
              <w:rPr>
                <w:snapToGrid w:val="0"/>
                <w:sz w:val="20"/>
                <w:szCs w:val="20"/>
                <w:rtl/>
                <w:lang w:val="ar-SA"/>
              </w:rPr>
            </w:pPr>
            <w:r w:rsidRPr="00B6269F">
              <w:rPr>
                <w:snapToGrid w:val="0"/>
                <w:sz w:val="20"/>
                <w:rtl/>
                <w:lang w:val="ar-SA"/>
              </w:rPr>
              <w:t>55-64 سنة</w:t>
            </w:r>
          </w:p>
        </w:tc>
        <w:tc>
          <w:tcPr>
            <w:tcW w:w="398" w:type="pct"/>
            <w:shd w:val="clear" w:color="auto" w:fill="auto"/>
            <w:vAlign w:val="center"/>
          </w:tcPr>
          <w:p w:rsidR="00B6269F" w:rsidRPr="00B6269F" w:rsidRDefault="00B6269F" w:rsidP="00B6269F">
            <w:pPr>
              <w:bidi/>
              <w:spacing w:line="300" w:lineRule="auto"/>
              <w:jc w:val="center"/>
              <w:rPr>
                <w:b/>
                <w:snapToGrid w:val="0"/>
                <w:sz w:val="20"/>
              </w:rPr>
            </w:pPr>
          </w:p>
        </w:tc>
        <w:tc>
          <w:tcPr>
            <w:tcW w:w="339" w:type="pct"/>
            <w:shd w:val="clear" w:color="auto" w:fill="auto"/>
            <w:vAlign w:val="center"/>
          </w:tcPr>
          <w:p w:rsidR="00B6269F" w:rsidRPr="00B6269F" w:rsidRDefault="00B6269F" w:rsidP="00B6269F">
            <w:pPr>
              <w:bidi/>
              <w:spacing w:line="300" w:lineRule="auto"/>
              <w:jc w:val="center"/>
              <w:rPr>
                <w:b/>
                <w:snapToGrid w:val="0"/>
                <w:sz w:val="20"/>
              </w:rPr>
            </w:pPr>
          </w:p>
        </w:tc>
        <w:tc>
          <w:tcPr>
            <w:tcW w:w="513"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50" w:type="pct"/>
            <w:shd w:val="clear" w:color="auto" w:fill="BFBFBF" w:themeFill="background1" w:themeFillShade="BF"/>
            <w:vAlign w:val="center"/>
          </w:tcPr>
          <w:p w:rsidR="00B6269F" w:rsidRPr="00B6269F" w:rsidRDefault="00B6269F" w:rsidP="00B6269F">
            <w:pPr>
              <w:bidi/>
              <w:spacing w:line="300" w:lineRule="auto"/>
              <w:rPr>
                <w:snapToGrid w:val="0"/>
                <w:sz w:val="20"/>
                <w:szCs w:val="20"/>
                <w:rtl/>
                <w:lang w:val="ar-SA"/>
              </w:rPr>
            </w:pPr>
            <w:r w:rsidRPr="00B6269F">
              <w:rPr>
                <w:snapToGrid w:val="0"/>
                <w:sz w:val="20"/>
                <w:rtl/>
                <w:lang w:val="ar-SA"/>
              </w:rPr>
              <w:t>65 سنة وأكثر</w:t>
            </w:r>
          </w:p>
        </w:tc>
        <w:tc>
          <w:tcPr>
            <w:tcW w:w="398" w:type="pct"/>
            <w:shd w:val="clear" w:color="auto" w:fill="auto"/>
            <w:vAlign w:val="center"/>
          </w:tcPr>
          <w:p w:rsidR="00B6269F" w:rsidRPr="00B6269F" w:rsidRDefault="00B6269F" w:rsidP="00B6269F">
            <w:pPr>
              <w:bidi/>
              <w:spacing w:line="300" w:lineRule="auto"/>
              <w:jc w:val="center"/>
              <w:rPr>
                <w:b/>
                <w:snapToGrid w:val="0"/>
                <w:sz w:val="20"/>
              </w:rPr>
            </w:pPr>
          </w:p>
        </w:tc>
        <w:tc>
          <w:tcPr>
            <w:tcW w:w="339" w:type="pct"/>
            <w:shd w:val="clear" w:color="auto" w:fill="auto"/>
            <w:vAlign w:val="center"/>
          </w:tcPr>
          <w:p w:rsidR="00B6269F" w:rsidRPr="00B6269F" w:rsidRDefault="00B6269F" w:rsidP="00B6269F">
            <w:pPr>
              <w:bidi/>
              <w:spacing w:line="300" w:lineRule="auto"/>
              <w:jc w:val="center"/>
              <w:rPr>
                <w:b/>
                <w:snapToGrid w:val="0"/>
                <w:sz w:val="20"/>
              </w:rPr>
            </w:pPr>
          </w:p>
        </w:tc>
        <w:tc>
          <w:tcPr>
            <w:tcW w:w="513"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50" w:type="pct"/>
            <w:shd w:val="clear" w:color="auto" w:fill="BFBFBF" w:themeFill="background1" w:themeFillShade="BF"/>
            <w:vAlign w:val="center"/>
          </w:tcPr>
          <w:p w:rsidR="00B6269F" w:rsidRPr="00B6269F" w:rsidRDefault="00B6269F" w:rsidP="00B6269F">
            <w:pPr>
              <w:bidi/>
              <w:spacing w:line="300" w:lineRule="auto"/>
              <w:rPr>
                <w:snapToGrid w:val="0"/>
                <w:sz w:val="20"/>
                <w:szCs w:val="20"/>
                <w:rtl/>
                <w:lang w:val="ar-SA"/>
              </w:rPr>
            </w:pPr>
            <w:r w:rsidRPr="00B6269F">
              <w:rPr>
                <w:snapToGrid w:val="0"/>
                <w:sz w:val="20"/>
                <w:rtl/>
                <w:lang w:val="ar-SA"/>
              </w:rPr>
              <w:t>غير معروف</w:t>
            </w:r>
          </w:p>
        </w:tc>
        <w:tc>
          <w:tcPr>
            <w:tcW w:w="398" w:type="pct"/>
            <w:shd w:val="clear" w:color="auto" w:fill="auto"/>
            <w:vAlign w:val="center"/>
          </w:tcPr>
          <w:p w:rsidR="00B6269F" w:rsidRPr="00B6269F" w:rsidRDefault="00B6269F" w:rsidP="00B6269F">
            <w:pPr>
              <w:bidi/>
              <w:spacing w:line="300" w:lineRule="auto"/>
              <w:jc w:val="center"/>
              <w:rPr>
                <w:b/>
                <w:snapToGrid w:val="0"/>
                <w:sz w:val="20"/>
              </w:rPr>
            </w:pPr>
          </w:p>
        </w:tc>
        <w:tc>
          <w:tcPr>
            <w:tcW w:w="339" w:type="pct"/>
            <w:shd w:val="clear" w:color="auto" w:fill="auto"/>
            <w:vAlign w:val="center"/>
          </w:tcPr>
          <w:p w:rsidR="00B6269F" w:rsidRPr="00B6269F" w:rsidRDefault="00B6269F" w:rsidP="00B6269F">
            <w:pPr>
              <w:bidi/>
              <w:spacing w:line="300" w:lineRule="auto"/>
              <w:jc w:val="center"/>
              <w:rPr>
                <w:b/>
                <w:snapToGrid w:val="0"/>
                <w:sz w:val="20"/>
              </w:rPr>
            </w:pPr>
          </w:p>
        </w:tc>
        <w:tc>
          <w:tcPr>
            <w:tcW w:w="513" w:type="pct"/>
            <w:shd w:val="clear" w:color="auto" w:fill="E0E0E0"/>
            <w:vAlign w:val="center"/>
          </w:tcPr>
          <w:p w:rsidR="00B6269F" w:rsidRPr="00B6269F" w:rsidRDefault="00B6269F" w:rsidP="00B6269F">
            <w:pPr>
              <w:bidi/>
              <w:spacing w:line="300" w:lineRule="auto"/>
              <w:jc w:val="center"/>
              <w:rPr>
                <w:b/>
                <w:snapToGrid w:val="0"/>
                <w:sz w:val="20"/>
              </w:rPr>
            </w:pPr>
          </w:p>
        </w:tc>
      </w:tr>
      <w:tr w:rsidR="00B6269F" w:rsidRPr="00B6269F" w:rsidTr="00F63926">
        <w:tc>
          <w:tcPr>
            <w:tcW w:w="3750" w:type="pct"/>
            <w:shd w:val="clear" w:color="auto" w:fill="BFBFBF" w:themeFill="background1" w:themeFillShade="BF"/>
            <w:vAlign w:val="center"/>
          </w:tcPr>
          <w:p w:rsidR="00B6269F" w:rsidRPr="00B6269F" w:rsidRDefault="00B6269F" w:rsidP="00AE68F0">
            <w:pPr>
              <w:bidi/>
              <w:spacing w:line="300" w:lineRule="auto"/>
              <w:rPr>
                <w:snapToGrid w:val="0"/>
                <w:sz w:val="20"/>
              </w:rPr>
            </w:pPr>
            <w:r w:rsidRPr="00B6269F">
              <w:rPr>
                <w:b/>
                <w:bCs/>
                <w:sz w:val="20"/>
                <w:rtl/>
                <w:lang w:val="ar-SA"/>
              </w:rPr>
              <w:t>مجموع موظفي الدعم (نفس ما جاء في ال</w:t>
            </w:r>
            <w:r w:rsidR="00AE68F0" w:rsidRPr="00AE68F0">
              <w:rPr>
                <w:b/>
                <w:bCs/>
                <w:sz w:val="20"/>
                <w:rtl/>
                <w:lang w:val="ar-SA"/>
              </w:rPr>
              <w:t>إجابة</w:t>
            </w:r>
            <w:r w:rsidRPr="00B6269F">
              <w:rPr>
                <w:b/>
                <w:bCs/>
                <w:sz w:val="20"/>
                <w:rtl/>
                <w:lang w:val="ar-SA"/>
              </w:rPr>
              <w:t xml:space="preserve"> على السؤال </w:t>
            </w:r>
            <w:r w:rsidR="00941F19">
              <w:rPr>
                <w:b/>
                <w:bCs/>
                <w:sz w:val="20"/>
                <w:lang w:val="en-CA"/>
              </w:rPr>
              <w:t>1.8</w:t>
            </w:r>
            <w:r w:rsidRPr="00B6269F">
              <w:rPr>
                <w:b/>
                <w:bCs/>
                <w:sz w:val="20"/>
                <w:rtl/>
                <w:lang w:val="ar-SA"/>
              </w:rPr>
              <w:t>)</w:t>
            </w:r>
            <w:r w:rsidRPr="00B6269F">
              <w:rPr>
                <w:sz w:val="20"/>
                <w:rtl/>
                <w:lang w:val="ar-SA"/>
              </w:rPr>
              <w:t xml:space="preserve"> </w:t>
            </w:r>
          </w:p>
        </w:tc>
        <w:tc>
          <w:tcPr>
            <w:tcW w:w="398" w:type="pct"/>
            <w:shd w:val="clear" w:color="auto" w:fill="E0E0E0"/>
            <w:vAlign w:val="center"/>
          </w:tcPr>
          <w:p w:rsidR="00B6269F" w:rsidRPr="00B6269F" w:rsidRDefault="00B6269F" w:rsidP="00B6269F">
            <w:pPr>
              <w:bidi/>
              <w:spacing w:line="300" w:lineRule="auto"/>
              <w:jc w:val="center"/>
              <w:rPr>
                <w:b/>
                <w:snapToGrid w:val="0"/>
                <w:sz w:val="20"/>
              </w:rPr>
            </w:pPr>
          </w:p>
        </w:tc>
        <w:tc>
          <w:tcPr>
            <w:tcW w:w="339" w:type="pct"/>
            <w:shd w:val="clear" w:color="auto" w:fill="E0E0E0"/>
            <w:vAlign w:val="center"/>
          </w:tcPr>
          <w:p w:rsidR="00B6269F" w:rsidRPr="00B6269F" w:rsidRDefault="00B6269F" w:rsidP="00B6269F">
            <w:pPr>
              <w:bidi/>
              <w:spacing w:line="300" w:lineRule="auto"/>
              <w:jc w:val="center"/>
              <w:rPr>
                <w:b/>
                <w:snapToGrid w:val="0"/>
                <w:sz w:val="20"/>
              </w:rPr>
            </w:pPr>
          </w:p>
        </w:tc>
        <w:tc>
          <w:tcPr>
            <w:tcW w:w="513" w:type="pct"/>
            <w:shd w:val="clear" w:color="auto" w:fill="E0E0E0"/>
            <w:vAlign w:val="center"/>
          </w:tcPr>
          <w:p w:rsidR="00B6269F" w:rsidRPr="00B6269F" w:rsidRDefault="00B6269F" w:rsidP="00B6269F">
            <w:pPr>
              <w:bidi/>
              <w:spacing w:line="300" w:lineRule="auto"/>
              <w:jc w:val="center"/>
              <w:rPr>
                <w:b/>
                <w:snapToGrid w:val="0"/>
                <w:sz w:val="20"/>
              </w:rPr>
            </w:pPr>
          </w:p>
        </w:tc>
      </w:tr>
    </w:tbl>
    <w:p w:rsidR="00B6269F" w:rsidRPr="00B6269F" w:rsidRDefault="00B6269F" w:rsidP="00B6269F">
      <w:pPr>
        <w:bidi/>
        <w:rPr>
          <w:snapToGrid w:val="0"/>
          <w:sz w:val="20"/>
        </w:rPr>
      </w:pPr>
    </w:p>
    <w:p w:rsidR="00B6269F" w:rsidRPr="00B6269F" w:rsidRDefault="00B6269F" w:rsidP="00B6269F">
      <w:pPr>
        <w:tabs>
          <w:tab w:val="left" w:pos="360"/>
        </w:tabs>
        <w:bidi/>
        <w:ind w:left="360" w:hanging="360"/>
        <w:rPr>
          <w:rFonts w:eastAsia="Times New Roman" w:cs="Times New Roman"/>
          <w:b/>
          <w:sz w:val="20"/>
          <w:szCs w:val="20"/>
        </w:rPr>
      </w:pPr>
    </w:p>
    <w:p w:rsidR="00B6269F" w:rsidRPr="00B6269F" w:rsidRDefault="00B6269F" w:rsidP="00B6269F">
      <w:pPr>
        <w:bidi/>
        <w:rPr>
          <w:rFonts w:eastAsia="Times New Roman" w:cs="Times New Roman"/>
          <w:b/>
          <w:snapToGrid w:val="0"/>
          <w:sz w:val="20"/>
          <w:szCs w:val="20"/>
        </w:rPr>
      </w:pPr>
      <w:r w:rsidRPr="00B6269F">
        <w:rPr>
          <w:b/>
          <w:bCs/>
          <w:rtl/>
          <w:lang w:val="ar-SA"/>
        </w:rPr>
        <w:br w:type="page"/>
      </w:r>
    </w:p>
    <w:p w:rsidR="00B6269F" w:rsidRPr="00447CB7" w:rsidRDefault="00B6269F" w:rsidP="00B6269F">
      <w:pPr>
        <w:tabs>
          <w:tab w:val="left" w:pos="360"/>
        </w:tabs>
        <w:bidi/>
        <w:ind w:left="360" w:hanging="360"/>
        <w:rPr>
          <w:rFonts w:eastAsia="Times New Roman"/>
          <w:b/>
          <w:sz w:val="22"/>
          <w:szCs w:val="22"/>
        </w:rPr>
      </w:pPr>
      <w:r w:rsidRPr="00B6269F">
        <w:rPr>
          <w:rFonts w:eastAsia="Times New Roman" w:cs="Times New Roman"/>
          <w:b/>
          <w:bCs/>
          <w:sz w:val="20"/>
          <w:szCs w:val="20"/>
          <w:rtl/>
          <w:lang w:val="ar-SA"/>
        </w:rPr>
        <w:lastRenderedPageBreak/>
        <w:t>9</w:t>
      </w:r>
      <w:r w:rsidRPr="00447CB7">
        <w:rPr>
          <w:rFonts w:eastAsia="Times New Roman"/>
          <w:b/>
          <w:bCs/>
          <w:sz w:val="22"/>
          <w:szCs w:val="22"/>
          <w:rtl/>
          <w:lang w:val="ar-SA"/>
        </w:rPr>
        <w:t>.</w:t>
      </w:r>
      <w:r w:rsidRPr="00447CB7">
        <w:rPr>
          <w:rFonts w:eastAsia="Times New Roman"/>
          <w:b/>
          <w:bCs/>
          <w:sz w:val="22"/>
          <w:szCs w:val="22"/>
          <w:rtl/>
          <w:lang w:val="ar-SA"/>
        </w:rPr>
        <w:tab/>
      </w:r>
      <w:r w:rsidR="00EC2227" w:rsidRPr="00447CB7">
        <w:rPr>
          <w:rFonts w:eastAsia="Times New Roman"/>
          <w:b/>
          <w:bCs/>
          <w:sz w:val="22"/>
          <w:szCs w:val="22"/>
          <w:rtl/>
          <w:lang w:val="ar-SA"/>
        </w:rPr>
        <w:t>ال</w:t>
      </w:r>
      <w:r w:rsidRPr="00447CB7">
        <w:rPr>
          <w:rFonts w:eastAsia="Times New Roman"/>
          <w:b/>
          <w:bCs/>
          <w:sz w:val="22"/>
          <w:szCs w:val="22"/>
          <w:rtl/>
          <w:lang w:val="ar-SA"/>
        </w:rPr>
        <w:t>معادل</w:t>
      </w:r>
      <w:r w:rsidR="00EC2227" w:rsidRPr="00447CB7">
        <w:rPr>
          <w:rFonts w:eastAsia="Times New Roman"/>
          <w:b/>
          <w:bCs/>
          <w:sz w:val="22"/>
          <w:szCs w:val="22"/>
          <w:rtl/>
          <w:lang w:val="ar-SA"/>
        </w:rPr>
        <w:t>ون</w:t>
      </w:r>
      <w:r w:rsidRPr="00447CB7">
        <w:rPr>
          <w:rFonts w:eastAsia="Times New Roman"/>
          <w:b/>
          <w:bCs/>
          <w:sz w:val="22"/>
          <w:szCs w:val="22"/>
          <w:rtl/>
          <w:lang w:val="ar-SA"/>
        </w:rPr>
        <w:t xml:space="preserve"> بوقت كامل وتكلفة البحث في المؤسسات الخاصة التي لا تستهدف الربح</w:t>
      </w:r>
      <w:r w:rsidRPr="00447CB7">
        <w:rPr>
          <w:rFonts w:eastAsia="Times New Roman"/>
          <w:sz w:val="22"/>
          <w:szCs w:val="22"/>
          <w:rtl/>
          <w:lang w:val="ar-SA"/>
        </w:rPr>
        <w:t xml:space="preserve"> </w:t>
      </w:r>
    </w:p>
    <w:p w:rsidR="00B6269F" w:rsidRPr="00447CB7" w:rsidRDefault="00B6269F" w:rsidP="00B6269F">
      <w:pPr>
        <w:bidi/>
        <w:rPr>
          <w:rFonts w:eastAsia="Times New Roman"/>
          <w:b/>
          <w:sz w:val="22"/>
          <w:szCs w:val="22"/>
        </w:rPr>
      </w:pPr>
    </w:p>
    <w:p w:rsidR="00B6269F" w:rsidRPr="00447CB7" w:rsidRDefault="00B6269F" w:rsidP="00B6269F">
      <w:pPr>
        <w:bidi/>
        <w:rPr>
          <w:rFonts w:eastAsia="Times New Roman"/>
          <w:b/>
          <w:sz w:val="22"/>
          <w:szCs w:val="22"/>
        </w:rPr>
      </w:pPr>
      <w:r w:rsidRPr="00447CB7">
        <w:rPr>
          <w:rFonts w:eastAsia="Times New Roman"/>
          <w:b/>
          <w:bCs/>
          <w:sz w:val="22"/>
          <w:szCs w:val="22"/>
          <w:rtl/>
          <w:lang w:val="ar-SA"/>
        </w:rPr>
        <w:t xml:space="preserve">تقديم تقدير بحساب </w:t>
      </w:r>
      <w:r w:rsidRPr="00447CB7">
        <w:rPr>
          <w:rFonts w:eastAsia="Times New Roman"/>
          <w:b/>
          <w:bCs/>
          <w:sz w:val="22"/>
          <w:szCs w:val="22"/>
          <w:u w:val="single"/>
          <w:rtl/>
          <w:lang w:val="ar-SA"/>
        </w:rPr>
        <w:t>سنة-شخص لجهود البحث والتطوير التجريبي (أو ما يعادلها بوقت كامل)</w:t>
      </w:r>
      <w:r w:rsidRPr="00447CB7">
        <w:rPr>
          <w:rFonts w:eastAsia="Times New Roman"/>
          <w:b/>
          <w:bCs/>
          <w:sz w:val="22"/>
          <w:szCs w:val="22"/>
          <w:rtl/>
          <w:lang w:val="ar-SA"/>
        </w:rPr>
        <w:t xml:space="preserve"> حسب الفئات أدناه.</w:t>
      </w:r>
    </w:p>
    <w:p w:rsidR="00B6269F" w:rsidRPr="00447CB7" w:rsidRDefault="00B6269F" w:rsidP="00B6269F">
      <w:pPr>
        <w:bidi/>
        <w:rPr>
          <w:rFonts w:eastAsia="Times New Roman"/>
          <w:i/>
          <w:sz w:val="22"/>
          <w:szCs w:val="22"/>
        </w:rPr>
      </w:pPr>
    </w:p>
    <w:tbl>
      <w:tblPr>
        <w:tblStyle w:val="TableGrid"/>
        <w:tblW w:w="0" w:type="auto"/>
        <w:tblInd w:w="108" w:type="dxa"/>
        <w:shd w:val="clear" w:color="auto" w:fill="FFFFE7"/>
        <w:tblLook w:val="04A0" w:firstRow="1" w:lastRow="0" w:firstColumn="1" w:lastColumn="0" w:noHBand="0" w:noVBand="1"/>
      </w:tblPr>
      <w:tblGrid>
        <w:gridCol w:w="9356"/>
      </w:tblGrid>
      <w:tr w:rsidR="00B6269F" w:rsidRPr="00447CB7" w:rsidTr="00BA786C">
        <w:tc>
          <w:tcPr>
            <w:tcW w:w="9356" w:type="dxa"/>
            <w:shd w:val="clear" w:color="auto" w:fill="D9D9D9" w:themeFill="background1" w:themeFillShade="D9"/>
          </w:tcPr>
          <w:p w:rsidR="00B6269F" w:rsidRPr="00447CB7" w:rsidRDefault="00B6269F" w:rsidP="002D239A">
            <w:pPr>
              <w:bidi/>
              <w:spacing w:before="60" w:after="60"/>
              <w:rPr>
                <w:rFonts w:eastAsia="Times New Roman"/>
                <w:i/>
                <w:sz w:val="22"/>
                <w:szCs w:val="22"/>
              </w:rPr>
            </w:pPr>
            <w:r w:rsidRPr="00447CB7">
              <w:rPr>
                <w:rFonts w:eastAsia="Times New Roman"/>
                <w:i/>
                <w:sz w:val="22"/>
                <w:szCs w:val="22"/>
                <w:rtl/>
                <w:lang w:val="ar-SA"/>
              </w:rPr>
              <w:t xml:space="preserve">باستخدام عدد الموظفين من الذكور والإناث </w:t>
            </w:r>
            <w:r w:rsidR="002D239A" w:rsidRPr="00447CB7">
              <w:rPr>
                <w:rFonts w:eastAsia="Times New Roman"/>
                <w:i/>
                <w:sz w:val="22"/>
                <w:szCs w:val="22"/>
                <w:rtl/>
                <w:lang w:val="ar-SA"/>
              </w:rPr>
              <w:t>في</w:t>
            </w:r>
            <w:r w:rsidRPr="00447CB7">
              <w:rPr>
                <w:rFonts w:eastAsia="Times New Roman"/>
                <w:i/>
                <w:sz w:val="22"/>
                <w:szCs w:val="22"/>
                <w:rtl/>
                <w:lang w:val="ar-SA"/>
              </w:rPr>
              <w:t xml:space="preserve"> </w:t>
            </w:r>
            <w:r w:rsidR="00A931F1" w:rsidRPr="00447CB7">
              <w:rPr>
                <w:rFonts w:eastAsia="Times New Roman"/>
                <w:i/>
                <w:sz w:val="22"/>
                <w:szCs w:val="22"/>
                <w:rtl/>
                <w:lang w:val="ar-SA"/>
              </w:rPr>
              <w:t xml:space="preserve">إجمالي </w:t>
            </w:r>
            <w:r w:rsidRPr="00447CB7">
              <w:rPr>
                <w:rFonts w:eastAsia="Times New Roman"/>
                <w:i/>
                <w:sz w:val="22"/>
                <w:szCs w:val="22"/>
                <w:rtl/>
                <w:lang w:val="ar-SA"/>
              </w:rPr>
              <w:t>موظفي البحث والتطوير</w:t>
            </w:r>
            <w:r w:rsidRPr="00447CB7">
              <w:rPr>
                <w:rFonts w:eastAsia="Times New Roman"/>
                <w:i/>
                <w:sz w:val="22"/>
                <w:szCs w:val="22"/>
                <w:lang w:val="en-CA"/>
              </w:rPr>
              <w:t xml:space="preserve"> </w:t>
            </w:r>
            <w:r w:rsidRPr="00447CB7">
              <w:rPr>
                <w:rFonts w:eastAsia="Times New Roman"/>
                <w:i/>
                <w:sz w:val="22"/>
                <w:szCs w:val="22"/>
                <w:rtl/>
                <w:lang w:val="ar-SA"/>
              </w:rPr>
              <w:t>التجريبي في السؤال 4، تقدير المعادل بوقت كامل للبحث (الوقت المخصّص للبحث والتطوير التجريبي). ثم</w:t>
            </w:r>
            <w:r w:rsidR="00EC2227" w:rsidRPr="00447CB7">
              <w:rPr>
                <w:rFonts w:eastAsia="Times New Roman"/>
                <w:i/>
                <w:sz w:val="22"/>
                <w:szCs w:val="22"/>
                <w:rtl/>
                <w:lang w:val="ar-SA"/>
              </w:rPr>
              <w:t xml:space="preserve"> </w:t>
            </w:r>
            <w:r w:rsidRPr="00447CB7">
              <w:rPr>
                <w:rFonts w:eastAsia="Times New Roman"/>
                <w:i/>
                <w:sz w:val="22"/>
                <w:szCs w:val="22"/>
                <w:rtl/>
                <w:lang w:val="ar-SA"/>
              </w:rPr>
              <w:t xml:space="preserve">حساب التكاليف </w:t>
            </w:r>
            <w:r w:rsidR="00EC2227" w:rsidRPr="00447CB7">
              <w:rPr>
                <w:rFonts w:eastAsia="Times New Roman"/>
                <w:i/>
                <w:sz w:val="22"/>
                <w:szCs w:val="22"/>
                <w:rtl/>
                <w:lang w:val="ar-SA"/>
              </w:rPr>
              <w:t>الإجمالية</w:t>
            </w:r>
            <w:r w:rsidRPr="00447CB7">
              <w:rPr>
                <w:rFonts w:eastAsia="Times New Roman"/>
                <w:i/>
                <w:sz w:val="22"/>
                <w:szCs w:val="22"/>
                <w:rtl/>
                <w:lang w:val="ar-SA"/>
              </w:rPr>
              <w:t xml:space="preserve"> لليد العاملة في مجال البحث والتطوير</w:t>
            </w:r>
            <w:r w:rsidRPr="00447CB7">
              <w:rPr>
                <w:rFonts w:eastAsia="Times New Roman"/>
                <w:i/>
                <w:sz w:val="22"/>
                <w:szCs w:val="22"/>
                <w:lang w:val="en-CA"/>
              </w:rPr>
              <w:t xml:space="preserve"> </w:t>
            </w:r>
            <w:r w:rsidRPr="00447CB7">
              <w:rPr>
                <w:rFonts w:eastAsia="Times New Roman"/>
                <w:i/>
                <w:sz w:val="22"/>
                <w:szCs w:val="22"/>
                <w:rtl/>
                <w:lang w:val="ar-SA"/>
              </w:rPr>
              <w:t>التجريبي باستخدام المتوسط السنوي لل</w:t>
            </w:r>
            <w:r w:rsidR="00EC2227" w:rsidRPr="00447CB7">
              <w:rPr>
                <w:rFonts w:eastAsia="Times New Roman"/>
                <w:i/>
                <w:sz w:val="22"/>
                <w:szCs w:val="22"/>
                <w:rtl/>
                <w:lang w:val="ar-SA"/>
              </w:rPr>
              <w:t>ت</w:t>
            </w:r>
            <w:r w:rsidRPr="00447CB7">
              <w:rPr>
                <w:rFonts w:eastAsia="Times New Roman"/>
                <w:i/>
                <w:sz w:val="22"/>
                <w:szCs w:val="22"/>
                <w:rtl/>
                <w:lang w:val="ar-SA"/>
              </w:rPr>
              <w:t>كلفة ال</w:t>
            </w:r>
            <w:r w:rsidR="00EC2227" w:rsidRPr="00447CB7">
              <w:rPr>
                <w:rFonts w:eastAsia="Times New Roman"/>
                <w:i/>
                <w:sz w:val="22"/>
                <w:szCs w:val="22"/>
                <w:rtl/>
                <w:lang w:val="ar-SA"/>
              </w:rPr>
              <w:t>إجمالية</w:t>
            </w:r>
            <w:r w:rsidRPr="00447CB7">
              <w:rPr>
                <w:rFonts w:eastAsia="Times New Roman"/>
                <w:i/>
                <w:sz w:val="22"/>
                <w:szCs w:val="22"/>
                <w:rtl/>
                <w:lang w:val="ar-SA"/>
              </w:rPr>
              <w:t xml:space="preserve"> ​​للمؤسسة ب</w:t>
            </w:r>
            <w:r w:rsidR="00EC2227" w:rsidRPr="00447CB7">
              <w:rPr>
                <w:rFonts w:eastAsia="Times New Roman"/>
                <w:i/>
                <w:sz w:val="22"/>
                <w:szCs w:val="22"/>
                <w:rtl/>
                <w:lang w:val="ar-SA"/>
              </w:rPr>
              <w:t>النسبة</w:t>
            </w:r>
            <w:r w:rsidRPr="00447CB7">
              <w:rPr>
                <w:rFonts w:eastAsia="Times New Roman"/>
                <w:i/>
                <w:sz w:val="22"/>
                <w:szCs w:val="22"/>
                <w:rtl/>
                <w:lang w:val="ar-SA"/>
              </w:rPr>
              <w:t xml:space="preserve"> </w:t>
            </w:r>
            <w:r w:rsidR="00EC2227" w:rsidRPr="00447CB7">
              <w:rPr>
                <w:rFonts w:eastAsia="Times New Roman"/>
                <w:i/>
                <w:sz w:val="22"/>
                <w:szCs w:val="22"/>
                <w:rtl/>
                <w:lang w:val="ar-SA"/>
              </w:rPr>
              <w:t>ل</w:t>
            </w:r>
            <w:r w:rsidRPr="00447CB7">
              <w:rPr>
                <w:rFonts w:eastAsia="Times New Roman"/>
                <w:i/>
                <w:sz w:val="22"/>
                <w:szCs w:val="22"/>
                <w:rtl/>
                <w:lang w:val="ar-SA"/>
              </w:rPr>
              <w:t>لموظفين بدوام كامل (بما في ذلك الأجور السنوية والرواتب وجميع التكاليف المرتبطة بها أو المزايا الاجتماعية مثل المكافآت، والمساهمات في المعاشات والمساعدات الطبية والضريبة على الرواتب وصندوق التأمين ضد البطالة وجميع المدفوعات النظامية الأخرى) لكل فئة أدناه.</w:t>
            </w:r>
          </w:p>
        </w:tc>
      </w:tr>
    </w:tbl>
    <w:p w:rsidR="00B6269F" w:rsidRPr="00447CB7" w:rsidRDefault="00B6269F" w:rsidP="00B6269F">
      <w:pPr>
        <w:tabs>
          <w:tab w:val="left" w:pos="360"/>
        </w:tabs>
        <w:bidi/>
        <w:ind w:left="360" w:hanging="360"/>
        <w:rPr>
          <w:rFonts w:eastAsia="Times New Roman"/>
          <w:b/>
          <w:sz w:val="22"/>
          <w:szCs w:val="22"/>
        </w:rPr>
      </w:pPr>
    </w:p>
    <w:p w:rsidR="00B6269F" w:rsidRPr="00447CB7" w:rsidRDefault="00B6269F" w:rsidP="00B6269F">
      <w:pPr>
        <w:bidi/>
        <w:rPr>
          <w:rFonts w:eastAsia="Times New Roman"/>
          <w:b/>
          <w:sz w:val="22"/>
          <w:szCs w:val="22"/>
        </w:rPr>
      </w:pPr>
    </w:p>
    <w:tbl>
      <w:tblPr>
        <w:tblpPr w:leftFromText="180" w:rightFromText="180" w:vertAnchor="text" w:horzAnchor="margin" w:tblpX="108" w:tblpY="-45"/>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E7"/>
        <w:tblLook w:val="0000" w:firstRow="0" w:lastRow="0" w:firstColumn="0" w:lastColumn="0" w:noHBand="0" w:noVBand="0"/>
      </w:tblPr>
      <w:tblGrid>
        <w:gridCol w:w="9358"/>
      </w:tblGrid>
      <w:tr w:rsidR="00B6269F" w:rsidRPr="00447CB7" w:rsidTr="00F63926">
        <w:trPr>
          <w:cantSplit/>
          <w:trHeight w:val="6144"/>
        </w:trPr>
        <w:tc>
          <w:tcPr>
            <w:tcW w:w="5000" w:type="pct"/>
            <w:shd w:val="clear" w:color="auto" w:fill="D9D9D9" w:themeFill="background1" w:themeFillShade="D9"/>
          </w:tcPr>
          <w:p w:rsidR="00B6269F" w:rsidRPr="00447CB7" w:rsidRDefault="00B6269F" w:rsidP="00C85DDD">
            <w:pPr>
              <w:widowControl w:val="0"/>
              <w:tabs>
                <w:tab w:val="center" w:pos="4320"/>
                <w:tab w:val="right" w:pos="8640"/>
              </w:tabs>
              <w:suppressAutoHyphens/>
              <w:bidi/>
              <w:spacing w:before="60"/>
              <w:rPr>
                <w:rFonts w:eastAsia="Times New Roman"/>
                <w:b/>
                <w:snapToGrid w:val="0"/>
                <w:sz w:val="22"/>
                <w:szCs w:val="22"/>
                <w:lang w:eastAsia="ar-SA"/>
              </w:rPr>
            </w:pPr>
            <w:r w:rsidRPr="00447CB7">
              <w:rPr>
                <w:rFonts w:eastAsia="Times New Roman"/>
                <w:b/>
                <w:bCs/>
                <w:snapToGrid w:val="0"/>
                <w:sz w:val="22"/>
                <w:szCs w:val="22"/>
                <w:rtl/>
                <w:lang w:val="ar-SA" w:eastAsia="ar-SA"/>
              </w:rPr>
              <w:t>حساب المعادل</w:t>
            </w:r>
            <w:r w:rsidR="00EC2227" w:rsidRPr="00447CB7">
              <w:rPr>
                <w:rFonts w:eastAsia="Times New Roman"/>
                <w:b/>
                <w:bCs/>
                <w:snapToGrid w:val="0"/>
                <w:sz w:val="22"/>
                <w:szCs w:val="22"/>
                <w:rtl/>
                <w:lang w:val="ar-SA" w:eastAsia="ar-SA"/>
              </w:rPr>
              <w:t>ين</w:t>
            </w:r>
            <w:r w:rsidRPr="00447CB7">
              <w:rPr>
                <w:rFonts w:eastAsia="Times New Roman"/>
                <w:b/>
                <w:bCs/>
                <w:snapToGrid w:val="0"/>
                <w:sz w:val="22"/>
                <w:szCs w:val="22"/>
                <w:rtl/>
                <w:lang w:val="ar-SA" w:eastAsia="ar-SA"/>
              </w:rPr>
              <w:t xml:space="preserve"> بوقت كامل </w:t>
            </w:r>
          </w:p>
          <w:p w:rsidR="00B6269F" w:rsidRPr="00447CB7" w:rsidRDefault="00B6269F" w:rsidP="00B6269F">
            <w:pPr>
              <w:tabs>
                <w:tab w:val="center" w:pos="4320"/>
                <w:tab w:val="right" w:pos="8640"/>
              </w:tabs>
              <w:suppressAutoHyphens/>
              <w:bidi/>
              <w:rPr>
                <w:rFonts w:eastAsia="Times New Roman"/>
                <w:snapToGrid w:val="0"/>
                <w:sz w:val="22"/>
                <w:szCs w:val="22"/>
                <w:lang w:eastAsia="ar-SA"/>
              </w:rPr>
            </w:pPr>
            <w:r w:rsidRPr="00447CB7">
              <w:rPr>
                <w:rFonts w:eastAsia="Times New Roman"/>
                <w:snapToGrid w:val="0"/>
                <w:sz w:val="22"/>
                <w:szCs w:val="22"/>
                <w:rtl/>
                <w:lang w:val="ar-SA" w:eastAsia="ar-SA"/>
              </w:rPr>
              <w:t>تقيس بيانات المعادل بوقت كامل حجم الموارد البشرية في مجال البحث والتطوير التجريبي. 1 معادل بوقت كامل هو مساو لواحد شخص-سنة. وهذا يعني أن 1 معادل</w:t>
            </w:r>
            <w:r w:rsidRPr="00447CB7">
              <w:rPr>
                <w:rFonts w:eastAsia="Times New Roman"/>
                <w:snapToGrid w:val="0"/>
                <w:sz w:val="22"/>
                <w:szCs w:val="22"/>
                <w:lang w:val="en-CA" w:eastAsia="ar-SA"/>
              </w:rPr>
              <w:t xml:space="preserve"> </w:t>
            </w:r>
            <w:r w:rsidRPr="00447CB7">
              <w:rPr>
                <w:rFonts w:eastAsia="Times New Roman"/>
                <w:snapToGrid w:val="0"/>
                <w:sz w:val="22"/>
                <w:szCs w:val="22"/>
                <w:rtl/>
                <w:lang w:val="ar-SA" w:eastAsia="ar-SA"/>
              </w:rPr>
              <w:t>بوقت كامل يساوي 1 شخص يعمل بدوام كامل في البحث والتطوير</w:t>
            </w:r>
            <w:r w:rsidRPr="00447CB7">
              <w:rPr>
                <w:rFonts w:eastAsia="Times New Roman"/>
                <w:snapToGrid w:val="0"/>
                <w:sz w:val="22"/>
                <w:szCs w:val="22"/>
                <w:lang w:val="en-CA" w:eastAsia="ar-SA"/>
              </w:rPr>
              <w:t xml:space="preserve"> </w:t>
            </w:r>
            <w:r w:rsidRPr="00447CB7">
              <w:rPr>
                <w:rFonts w:eastAsia="Times New Roman"/>
                <w:snapToGrid w:val="0"/>
                <w:sz w:val="22"/>
                <w:szCs w:val="22"/>
                <w:rtl/>
                <w:lang w:val="ar-SA" w:eastAsia="ar-SA"/>
              </w:rPr>
              <w:t>التجريبي لمدة 1 سنة أو عدّة أشخاص يعملون بدوام جزئي أو لفترة أقصر تساوي شخص-سنة.</w:t>
            </w:r>
          </w:p>
          <w:p w:rsidR="00B6269F" w:rsidRPr="00447CB7" w:rsidRDefault="00B6269F" w:rsidP="00B6269F">
            <w:pPr>
              <w:widowControl w:val="0"/>
              <w:tabs>
                <w:tab w:val="center" w:pos="4320"/>
                <w:tab w:val="right" w:pos="8640"/>
              </w:tabs>
              <w:suppressAutoHyphens/>
              <w:bidi/>
              <w:rPr>
                <w:rFonts w:eastAsia="Times New Roman"/>
                <w:snapToGrid w:val="0"/>
                <w:sz w:val="22"/>
                <w:szCs w:val="22"/>
                <w:lang w:eastAsia="ar-SA"/>
              </w:rPr>
            </w:pPr>
          </w:p>
          <w:p w:rsidR="00B6269F" w:rsidRPr="00447CB7" w:rsidRDefault="00B6269F" w:rsidP="00B6269F">
            <w:pPr>
              <w:widowControl w:val="0"/>
              <w:tabs>
                <w:tab w:val="center" w:pos="4320"/>
                <w:tab w:val="right" w:pos="8640"/>
              </w:tabs>
              <w:suppressAutoHyphens/>
              <w:bidi/>
              <w:rPr>
                <w:rFonts w:eastAsia="Times New Roman"/>
                <w:snapToGrid w:val="0"/>
                <w:sz w:val="22"/>
                <w:szCs w:val="22"/>
                <w:lang w:eastAsia="ar-SA"/>
              </w:rPr>
            </w:pPr>
            <w:r w:rsidRPr="00447CB7">
              <w:rPr>
                <w:rFonts w:eastAsia="Times New Roman"/>
                <w:snapToGrid w:val="0"/>
                <w:sz w:val="22"/>
                <w:szCs w:val="22"/>
                <w:rtl/>
                <w:lang w:val="ar-SA" w:eastAsia="ar-SA"/>
              </w:rPr>
              <w:t>في ما يتعلّق بهذا</w:t>
            </w:r>
            <w:r w:rsidRPr="00447CB7">
              <w:rPr>
                <w:rFonts w:eastAsia="Times New Roman"/>
                <w:sz w:val="22"/>
                <w:szCs w:val="22"/>
                <w:rtl/>
                <w:lang w:val="en-US" w:eastAsia="ar-SA"/>
              </w:rPr>
              <w:t xml:space="preserve"> </w:t>
            </w:r>
            <w:r w:rsidRPr="00447CB7">
              <w:rPr>
                <w:rFonts w:eastAsia="Times New Roman"/>
                <w:snapToGrid w:val="0"/>
                <w:sz w:val="22"/>
                <w:szCs w:val="22"/>
                <w:rtl/>
                <w:lang w:val="ar-SA" w:eastAsia="ar-SA"/>
              </w:rPr>
              <w:t xml:space="preserve">الاستقصاء، يمكن لموظف أن يعمل معادل بوقت كامل واحد في السنة على أقصى تقدير. </w:t>
            </w:r>
          </w:p>
          <w:p w:rsidR="00B6269F" w:rsidRPr="00447CB7" w:rsidRDefault="00B6269F" w:rsidP="00B6269F">
            <w:pPr>
              <w:widowControl w:val="0"/>
              <w:tabs>
                <w:tab w:val="center" w:pos="4320"/>
                <w:tab w:val="right" w:pos="8640"/>
              </w:tabs>
              <w:suppressAutoHyphens/>
              <w:bidi/>
              <w:rPr>
                <w:rFonts w:eastAsia="Times New Roman"/>
                <w:snapToGrid w:val="0"/>
                <w:sz w:val="22"/>
                <w:szCs w:val="22"/>
                <w:lang w:eastAsia="ar-SA"/>
              </w:rPr>
            </w:pPr>
          </w:p>
          <w:p w:rsidR="00B6269F" w:rsidRPr="00447CB7" w:rsidRDefault="00EC2227" w:rsidP="00C85DDD">
            <w:pPr>
              <w:widowControl w:val="0"/>
              <w:tabs>
                <w:tab w:val="left" w:pos="360"/>
                <w:tab w:val="center" w:pos="4320"/>
                <w:tab w:val="right" w:pos="8640"/>
              </w:tabs>
              <w:suppressAutoHyphens/>
              <w:bidi/>
              <w:rPr>
                <w:rFonts w:eastAsia="Times New Roman"/>
                <w:snapToGrid w:val="0"/>
                <w:sz w:val="22"/>
                <w:szCs w:val="22"/>
                <w:lang w:eastAsia="ar-SA"/>
              </w:rPr>
            </w:pPr>
            <w:r w:rsidRPr="00447CB7">
              <w:rPr>
                <w:rFonts w:eastAsia="Times New Roman"/>
                <w:snapToGrid w:val="0"/>
                <w:sz w:val="22"/>
                <w:szCs w:val="22"/>
                <w:rtl/>
                <w:lang w:val="ar-SA" w:eastAsia="ar-SA"/>
              </w:rPr>
              <w:t>في</w:t>
            </w:r>
            <w:r w:rsidR="00B6269F" w:rsidRPr="00447CB7">
              <w:rPr>
                <w:rFonts w:eastAsia="Times New Roman"/>
                <w:snapToGrid w:val="0"/>
                <w:sz w:val="22"/>
                <w:szCs w:val="22"/>
                <w:rtl/>
                <w:lang w:val="ar-SA" w:eastAsia="ar-SA"/>
              </w:rPr>
              <w:t>ما يلي مقاربة نظرية لاحتساب معادل بوقت كامل:</w:t>
            </w:r>
          </w:p>
          <w:p w:rsidR="00B6269F" w:rsidRPr="00447CB7" w:rsidRDefault="00B6269F" w:rsidP="00B6269F">
            <w:pPr>
              <w:widowControl w:val="0"/>
              <w:tabs>
                <w:tab w:val="left" w:pos="360"/>
                <w:tab w:val="center" w:pos="4320"/>
                <w:tab w:val="right" w:pos="8640"/>
              </w:tabs>
              <w:suppressAutoHyphens/>
              <w:bidi/>
              <w:rPr>
                <w:rFonts w:eastAsia="Times New Roman"/>
                <w:snapToGrid w:val="0"/>
                <w:sz w:val="22"/>
                <w:szCs w:val="22"/>
                <w:lang w:eastAsia="ar-SA"/>
              </w:rPr>
            </w:pPr>
          </w:p>
          <w:p w:rsidR="00B6269F" w:rsidRPr="00447CB7" w:rsidRDefault="00B6269F" w:rsidP="00115061">
            <w:pPr>
              <w:widowControl w:val="0"/>
              <w:tabs>
                <w:tab w:val="left" w:pos="360"/>
                <w:tab w:val="center" w:pos="4320"/>
                <w:tab w:val="right" w:pos="8640"/>
              </w:tabs>
              <w:suppressAutoHyphens/>
              <w:bidi/>
              <w:rPr>
                <w:rFonts w:eastAsia="Times New Roman"/>
                <w:b/>
                <w:bCs/>
                <w:snapToGrid w:val="0"/>
                <w:sz w:val="22"/>
                <w:szCs w:val="22"/>
                <w:lang w:eastAsia="ar-SA"/>
              </w:rPr>
            </w:pPr>
            <w:r w:rsidRPr="00447CB7">
              <w:rPr>
                <w:rFonts w:eastAsia="Times New Roman"/>
                <w:b/>
                <w:bCs/>
                <w:snapToGrid w:val="0"/>
                <w:sz w:val="22"/>
                <w:szCs w:val="22"/>
                <w:rtl/>
                <w:lang w:val="ar-SA" w:eastAsia="ar-SA"/>
              </w:rPr>
              <w:t>المعادل</w:t>
            </w:r>
            <w:r w:rsidRPr="00447CB7">
              <w:rPr>
                <w:rFonts w:eastAsia="Times New Roman"/>
                <w:b/>
                <w:bCs/>
                <w:snapToGrid w:val="0"/>
                <w:sz w:val="22"/>
                <w:szCs w:val="22"/>
                <w:lang w:val="en-CA" w:eastAsia="ar-SA"/>
              </w:rPr>
              <w:t xml:space="preserve"> </w:t>
            </w:r>
            <w:r w:rsidRPr="00447CB7">
              <w:rPr>
                <w:rFonts w:eastAsia="Times New Roman"/>
                <w:b/>
                <w:bCs/>
                <w:snapToGrid w:val="0"/>
                <w:sz w:val="22"/>
                <w:szCs w:val="22"/>
                <w:rtl/>
                <w:lang w:val="ar-SA" w:eastAsia="ar-SA"/>
              </w:rPr>
              <w:t xml:space="preserve">بوقت كامل: </w:t>
            </w:r>
            <w:r w:rsidR="00EC2227" w:rsidRPr="00447CB7">
              <w:rPr>
                <w:rFonts w:eastAsia="Times New Roman"/>
                <w:b/>
                <w:bCs/>
                <w:snapToGrid w:val="0"/>
                <w:sz w:val="22"/>
                <w:szCs w:val="22"/>
                <w:rtl/>
                <w:lang w:val="ar-SA" w:eastAsia="ar-SA"/>
              </w:rPr>
              <w:t xml:space="preserve">(التفرغ للعمل: </w:t>
            </w:r>
            <w:r w:rsidR="00115061">
              <w:rPr>
                <w:rFonts w:eastAsia="Times New Roman"/>
                <w:b/>
                <w:bCs/>
                <w:snapToGrid w:val="0"/>
                <w:sz w:val="22"/>
                <w:szCs w:val="22"/>
                <w:rtl/>
                <w:lang w:val="ar-SA" w:eastAsia="ar-SA"/>
              </w:rPr>
              <w:t>دوام كامل/دوام جزئي) × ( نسبة مدة النش</w:t>
            </w:r>
            <w:r w:rsidR="00115061" w:rsidRPr="00447CB7">
              <w:rPr>
                <w:rFonts w:eastAsia="Times New Roman"/>
                <w:b/>
                <w:bCs/>
                <w:snapToGrid w:val="0"/>
                <w:sz w:val="22"/>
                <w:szCs w:val="22"/>
                <w:rtl/>
                <w:lang w:val="ar-SA" w:eastAsia="ar-SA"/>
              </w:rPr>
              <w:t>ا</w:t>
            </w:r>
            <w:r w:rsidR="00115061">
              <w:rPr>
                <w:rFonts w:eastAsia="Times New Roman"/>
                <w:b/>
                <w:bCs/>
                <w:snapToGrid w:val="0"/>
                <w:sz w:val="22"/>
                <w:szCs w:val="22"/>
                <w:rtl/>
                <w:lang w:val="ar-SA" w:eastAsia="ar-SA"/>
              </w:rPr>
              <w:t>ط</w:t>
            </w:r>
            <w:r w:rsidR="00115061">
              <w:rPr>
                <w:rFonts w:eastAsia="Times New Roman"/>
                <w:b/>
                <w:bCs/>
                <w:snapToGrid w:val="0"/>
                <w:sz w:val="22"/>
                <w:szCs w:val="22"/>
                <w:lang w:val="en-CA" w:eastAsia="ar-SA"/>
              </w:rPr>
              <w:t xml:space="preserve"> </w:t>
            </w:r>
            <w:r w:rsidR="00115061" w:rsidRPr="00115061">
              <w:rPr>
                <w:rFonts w:eastAsia="Times New Roman"/>
                <w:b/>
                <w:bCs/>
                <w:snapToGrid w:val="0"/>
                <w:sz w:val="22"/>
                <w:szCs w:val="22"/>
                <w:rtl/>
                <w:lang w:val="ar-SA" w:eastAsia="ar-SA"/>
              </w:rPr>
              <w:t xml:space="preserve"> في</w:t>
            </w:r>
            <w:r w:rsidR="00115061" w:rsidRPr="00447CB7">
              <w:rPr>
                <w:rFonts w:eastAsia="Times New Roman"/>
                <w:b/>
                <w:bCs/>
                <w:snapToGrid w:val="0"/>
                <w:sz w:val="22"/>
                <w:szCs w:val="22"/>
                <w:rtl/>
                <w:lang w:val="ar-SA" w:eastAsia="ar-SA"/>
              </w:rPr>
              <w:t xml:space="preserve"> </w:t>
            </w:r>
            <w:r w:rsidR="00EC2227" w:rsidRPr="00447CB7">
              <w:rPr>
                <w:rFonts w:eastAsia="Times New Roman"/>
                <w:b/>
                <w:bCs/>
                <w:snapToGrid w:val="0"/>
                <w:sz w:val="22"/>
                <w:szCs w:val="22"/>
                <w:rtl/>
                <w:lang w:val="ar-SA" w:eastAsia="ar-SA"/>
              </w:rPr>
              <w:t xml:space="preserve"> البحث و</w:t>
            </w:r>
            <w:r w:rsidR="00447CB7" w:rsidRPr="00447CB7">
              <w:rPr>
                <w:rFonts w:eastAsia="Times New Roman"/>
                <w:b/>
                <w:bCs/>
                <w:snapToGrid w:val="0"/>
                <w:sz w:val="22"/>
                <w:szCs w:val="22"/>
                <w:rtl/>
                <w:lang w:val="ar-SA" w:eastAsia="ar-SA"/>
              </w:rPr>
              <w:t>التطوير التجريبي</w:t>
            </w:r>
            <w:r w:rsidR="00EC2227" w:rsidRPr="00447CB7">
              <w:rPr>
                <w:rFonts w:eastAsia="Times New Roman"/>
                <w:b/>
                <w:bCs/>
                <w:snapToGrid w:val="0"/>
                <w:sz w:val="22"/>
                <w:szCs w:val="22"/>
                <w:rtl/>
                <w:lang w:val="ar-SA" w:eastAsia="ar-SA"/>
              </w:rPr>
              <w:t xml:space="preserve"> خلال السنة) × (الوقت أو الجزء المقضي على البحث والتطوير التجريبي)</w:t>
            </w:r>
          </w:p>
          <w:p w:rsidR="00B6269F" w:rsidRPr="00447CB7" w:rsidRDefault="00B6269F" w:rsidP="00B6269F">
            <w:pPr>
              <w:widowControl w:val="0"/>
              <w:tabs>
                <w:tab w:val="left" w:pos="360"/>
                <w:tab w:val="center" w:pos="4320"/>
                <w:tab w:val="right" w:pos="8640"/>
              </w:tabs>
              <w:suppressAutoHyphens/>
              <w:bidi/>
              <w:rPr>
                <w:rFonts w:eastAsia="Times New Roman"/>
                <w:snapToGrid w:val="0"/>
                <w:sz w:val="22"/>
                <w:szCs w:val="22"/>
                <w:lang w:eastAsia="ar-SA"/>
              </w:rPr>
            </w:pPr>
          </w:p>
          <w:p w:rsidR="00B6269F" w:rsidRPr="00447CB7" w:rsidRDefault="00B6269F" w:rsidP="00B6269F">
            <w:pPr>
              <w:widowControl w:val="0"/>
              <w:tabs>
                <w:tab w:val="left" w:pos="360"/>
                <w:tab w:val="center" w:pos="4320"/>
                <w:tab w:val="right" w:pos="8640"/>
              </w:tabs>
              <w:suppressAutoHyphens/>
              <w:bidi/>
              <w:rPr>
                <w:rFonts w:eastAsia="Times New Roman"/>
                <w:snapToGrid w:val="0"/>
                <w:sz w:val="22"/>
                <w:szCs w:val="22"/>
                <w:lang w:eastAsia="ar-SA"/>
              </w:rPr>
            </w:pPr>
            <w:r w:rsidRPr="00447CB7">
              <w:rPr>
                <w:rFonts w:eastAsia="Times New Roman"/>
                <w:snapToGrid w:val="0"/>
                <w:sz w:val="22"/>
                <w:szCs w:val="22"/>
                <w:rtl/>
                <w:lang w:val="ar-SA" w:eastAsia="ar-SA"/>
              </w:rPr>
              <w:t>أنظر الأمثلة التالية:</w:t>
            </w:r>
          </w:p>
          <w:p w:rsidR="00B6269F" w:rsidRPr="00447CB7" w:rsidRDefault="00B6269F" w:rsidP="00B6269F">
            <w:pPr>
              <w:numPr>
                <w:ilvl w:val="0"/>
                <w:numId w:val="7"/>
              </w:numPr>
              <w:tabs>
                <w:tab w:val="clear" w:pos="2880"/>
                <w:tab w:val="num" w:pos="345"/>
              </w:tabs>
              <w:bidi/>
              <w:ind w:left="345" w:hanging="345"/>
              <w:rPr>
                <w:rFonts w:eastAsia="Times New Roman"/>
                <w:snapToGrid w:val="0"/>
                <w:sz w:val="22"/>
                <w:szCs w:val="22"/>
                <w:lang w:eastAsia="ar-SA"/>
              </w:rPr>
            </w:pPr>
            <w:r w:rsidRPr="00447CB7">
              <w:rPr>
                <w:rFonts w:eastAsia="Times New Roman"/>
                <w:snapToGrid w:val="0"/>
                <w:sz w:val="22"/>
                <w:szCs w:val="22"/>
                <w:rtl/>
                <w:lang w:val="ar-SA" w:eastAsia="ar-SA"/>
              </w:rPr>
              <w:t>موظف بوقت كامل يقضي 100 % من الوقت في البحث والتطوير</w:t>
            </w:r>
            <w:r w:rsidRPr="00447CB7">
              <w:rPr>
                <w:rFonts w:eastAsia="Times New Roman"/>
                <w:b/>
                <w:bCs/>
                <w:snapToGrid w:val="0"/>
                <w:sz w:val="22"/>
                <w:szCs w:val="22"/>
                <w:rtl/>
                <w:lang w:val="ar-SA" w:eastAsia="ar-SA"/>
              </w:rPr>
              <w:t xml:space="preserve"> </w:t>
            </w:r>
            <w:r w:rsidRPr="00447CB7">
              <w:rPr>
                <w:rFonts w:eastAsia="Times New Roman"/>
                <w:snapToGrid w:val="0"/>
                <w:sz w:val="22"/>
                <w:szCs w:val="22"/>
                <w:rtl/>
                <w:lang w:val="ar-SA" w:eastAsia="ar-SA"/>
              </w:rPr>
              <w:t xml:space="preserve">التجريبي خلال سنة: (1 × 1 × 1) = 1 معادل بوقت كامل </w:t>
            </w:r>
          </w:p>
          <w:p w:rsidR="00B6269F" w:rsidRPr="00447CB7" w:rsidRDefault="00B6269F" w:rsidP="00B6269F">
            <w:pPr>
              <w:numPr>
                <w:ilvl w:val="0"/>
                <w:numId w:val="7"/>
              </w:numPr>
              <w:tabs>
                <w:tab w:val="clear" w:pos="2880"/>
                <w:tab w:val="num" w:pos="345"/>
              </w:tabs>
              <w:bidi/>
              <w:ind w:left="345" w:hanging="345"/>
              <w:rPr>
                <w:rFonts w:eastAsia="Times New Roman"/>
                <w:snapToGrid w:val="0"/>
                <w:sz w:val="22"/>
                <w:szCs w:val="22"/>
                <w:lang w:eastAsia="ar-SA"/>
              </w:rPr>
            </w:pPr>
            <w:r w:rsidRPr="00447CB7">
              <w:rPr>
                <w:rFonts w:eastAsia="Times New Roman"/>
                <w:snapToGrid w:val="0"/>
                <w:sz w:val="22"/>
                <w:szCs w:val="22"/>
                <w:rtl/>
                <w:lang w:val="ar-SA" w:eastAsia="ar-SA"/>
              </w:rPr>
              <w:t>موظف بوقت كامل يقضي 30 % من الوقت في البحث والتطوير</w:t>
            </w:r>
            <w:r w:rsidRPr="00447CB7">
              <w:rPr>
                <w:rFonts w:eastAsia="Times New Roman"/>
                <w:snapToGrid w:val="0"/>
                <w:sz w:val="22"/>
                <w:szCs w:val="22"/>
                <w:lang w:val="en-CA" w:eastAsia="ar-SA"/>
              </w:rPr>
              <w:t xml:space="preserve"> </w:t>
            </w:r>
            <w:r w:rsidRPr="00447CB7">
              <w:rPr>
                <w:rFonts w:eastAsia="Times New Roman"/>
                <w:snapToGrid w:val="0"/>
                <w:sz w:val="22"/>
                <w:szCs w:val="22"/>
                <w:rtl/>
                <w:lang w:val="ar-SA" w:eastAsia="ar-SA"/>
              </w:rPr>
              <w:t xml:space="preserve">التجريبي خلال سنة: (1 × 1 × 0.3) = 0.3 معادل بوقت كامل </w:t>
            </w:r>
          </w:p>
          <w:p w:rsidR="00B6269F" w:rsidRPr="00447CB7" w:rsidRDefault="00B6269F" w:rsidP="00B6269F">
            <w:pPr>
              <w:numPr>
                <w:ilvl w:val="0"/>
                <w:numId w:val="7"/>
              </w:numPr>
              <w:tabs>
                <w:tab w:val="clear" w:pos="2880"/>
                <w:tab w:val="num" w:pos="345"/>
              </w:tabs>
              <w:bidi/>
              <w:ind w:left="345" w:hanging="345"/>
              <w:rPr>
                <w:rFonts w:eastAsia="Times New Roman"/>
                <w:snapToGrid w:val="0"/>
                <w:sz w:val="22"/>
                <w:szCs w:val="22"/>
                <w:lang w:eastAsia="ar-SA"/>
              </w:rPr>
            </w:pPr>
            <w:r w:rsidRPr="00447CB7">
              <w:rPr>
                <w:rFonts w:eastAsia="Times New Roman"/>
                <w:snapToGrid w:val="0"/>
                <w:sz w:val="22"/>
                <w:szCs w:val="22"/>
                <w:rtl/>
                <w:lang w:val="ar-SA" w:eastAsia="ar-SA"/>
              </w:rPr>
              <w:t>موظف البحث والتطوير التجريبي بوقت كامل 100 % من الوقت في البحث والتطوير التجريبي ويعمل في مؤسسة البحث والتطوير التجريبي مدة 6 أشهر فقط: (1 × 0.5 × 1) = 0.5 معادل بوقت كامل</w:t>
            </w:r>
          </w:p>
          <w:p w:rsidR="00B6269F" w:rsidRPr="00447CB7" w:rsidRDefault="00B6269F" w:rsidP="00B6269F">
            <w:pPr>
              <w:numPr>
                <w:ilvl w:val="0"/>
                <w:numId w:val="7"/>
              </w:numPr>
              <w:tabs>
                <w:tab w:val="clear" w:pos="2880"/>
                <w:tab w:val="num" w:pos="345"/>
              </w:tabs>
              <w:bidi/>
              <w:ind w:left="345" w:hanging="345"/>
              <w:rPr>
                <w:rFonts w:eastAsia="Times New Roman"/>
                <w:snapToGrid w:val="0"/>
                <w:sz w:val="22"/>
                <w:szCs w:val="22"/>
                <w:lang w:eastAsia="ar-SA"/>
              </w:rPr>
            </w:pPr>
            <w:r w:rsidRPr="00447CB7">
              <w:rPr>
                <w:rFonts w:eastAsia="Times New Roman"/>
                <w:snapToGrid w:val="0"/>
                <w:sz w:val="22"/>
                <w:szCs w:val="22"/>
                <w:rtl/>
                <w:lang w:val="ar-SA" w:eastAsia="ar-SA"/>
              </w:rPr>
              <w:t>موظف بوقت كامل يقضي 40 % من الوقت في البحث والتطوير التجريبي خلال نصف سنة (شخص ينشط 6 أشهر في السنة فقط): (1 × 0.5 × 0.4) = 0.2 معادل بوقت كامل</w:t>
            </w:r>
          </w:p>
          <w:p w:rsidR="00B6269F" w:rsidRPr="00447CB7" w:rsidRDefault="00B6269F" w:rsidP="00B6269F">
            <w:pPr>
              <w:numPr>
                <w:ilvl w:val="0"/>
                <w:numId w:val="7"/>
              </w:numPr>
              <w:tabs>
                <w:tab w:val="clear" w:pos="2880"/>
                <w:tab w:val="num" w:pos="345"/>
              </w:tabs>
              <w:bidi/>
              <w:ind w:left="345" w:hanging="345"/>
              <w:rPr>
                <w:rFonts w:eastAsia="Times New Roman"/>
                <w:snapToGrid w:val="0"/>
                <w:sz w:val="22"/>
                <w:szCs w:val="22"/>
                <w:lang w:eastAsia="ar-SA"/>
              </w:rPr>
            </w:pPr>
            <w:r w:rsidRPr="00447CB7">
              <w:rPr>
                <w:rFonts w:eastAsia="Times New Roman"/>
                <w:snapToGrid w:val="0"/>
                <w:sz w:val="22"/>
                <w:szCs w:val="22"/>
                <w:rtl/>
                <w:lang w:val="ar-SA" w:eastAsia="ar-SA"/>
              </w:rPr>
              <w:t>موظف بوقت جزئي (يعمل 40 % من السنة بوقت كامل) يعمل فقط في البحث والتطوير التجريبي (يقضي 100 % في البحث والتطوير التجريبي) خلال السنة: (0.4 × 1 × 1) = 0.4 معادل بوقت كامل</w:t>
            </w:r>
          </w:p>
          <w:p w:rsidR="00B6269F" w:rsidRPr="00447CB7" w:rsidRDefault="00B6269F" w:rsidP="00B6269F">
            <w:pPr>
              <w:numPr>
                <w:ilvl w:val="0"/>
                <w:numId w:val="7"/>
              </w:numPr>
              <w:tabs>
                <w:tab w:val="clear" w:pos="2880"/>
                <w:tab w:val="num" w:pos="345"/>
              </w:tabs>
              <w:bidi/>
              <w:ind w:left="345" w:hanging="345"/>
              <w:rPr>
                <w:rFonts w:eastAsia="Times New Roman"/>
                <w:snapToGrid w:val="0"/>
                <w:sz w:val="22"/>
                <w:szCs w:val="22"/>
                <w:lang w:eastAsia="ar-SA"/>
              </w:rPr>
            </w:pPr>
            <w:r w:rsidRPr="00447CB7">
              <w:rPr>
                <w:rFonts w:eastAsia="Times New Roman"/>
                <w:snapToGrid w:val="0"/>
                <w:sz w:val="22"/>
                <w:szCs w:val="22"/>
                <w:rtl/>
                <w:lang w:val="ar-SA" w:eastAsia="ar-SA"/>
              </w:rPr>
              <w:t>موظف بوقت جزئي (يعمل 40 % من السنة بوقت كامل) يقضي 60 % من الوقت في البحث والتطوير التجريبي خلال نصف سنة (شخص ينشط 6 أشهر في السنة فقط): (0.4 × 0.5 × 0.6) = 0.12 معادل بوقت كامل</w:t>
            </w:r>
          </w:p>
          <w:p w:rsidR="00B6269F" w:rsidRPr="00447CB7" w:rsidRDefault="00B6269F" w:rsidP="00B6269F">
            <w:pPr>
              <w:numPr>
                <w:ilvl w:val="0"/>
                <w:numId w:val="7"/>
              </w:numPr>
              <w:tabs>
                <w:tab w:val="clear" w:pos="2880"/>
                <w:tab w:val="num" w:pos="345"/>
              </w:tabs>
              <w:bidi/>
              <w:ind w:left="345" w:hanging="345"/>
              <w:rPr>
                <w:rFonts w:eastAsia="Times New Roman"/>
                <w:snapToGrid w:val="0"/>
                <w:sz w:val="22"/>
                <w:szCs w:val="22"/>
                <w:lang w:eastAsia="ar-SA"/>
              </w:rPr>
            </w:pPr>
            <w:r w:rsidRPr="00447CB7">
              <w:rPr>
                <w:rFonts w:eastAsia="Times New Roman"/>
                <w:snapToGrid w:val="0"/>
                <w:sz w:val="22"/>
                <w:szCs w:val="22"/>
                <w:rtl/>
                <w:lang w:val="ar-SA" w:eastAsia="ar-SA"/>
              </w:rPr>
              <w:t>20 موظفا بوقت كامل يقضون 40 % من الوقت في البحث والتطوير التجريبي خلال السنة: 20 × (1 × 1 × 0.4) = 8 معادل بوقت كامل</w:t>
            </w:r>
          </w:p>
          <w:p w:rsidR="00B6269F" w:rsidRPr="00447CB7" w:rsidRDefault="00B6269F" w:rsidP="00B6269F">
            <w:pPr>
              <w:tabs>
                <w:tab w:val="center" w:pos="4320"/>
                <w:tab w:val="right" w:pos="8640"/>
              </w:tabs>
              <w:suppressAutoHyphens/>
              <w:bidi/>
              <w:rPr>
                <w:rFonts w:eastAsia="Times New Roman"/>
                <w:snapToGrid w:val="0"/>
                <w:sz w:val="22"/>
                <w:szCs w:val="22"/>
                <w:lang w:eastAsia="ar-SA"/>
              </w:rPr>
            </w:pPr>
          </w:p>
          <w:p w:rsidR="00B6269F" w:rsidRPr="00447CB7" w:rsidRDefault="00B6269F" w:rsidP="00B6269F">
            <w:pPr>
              <w:tabs>
                <w:tab w:val="center" w:pos="4320"/>
                <w:tab w:val="right" w:pos="8640"/>
              </w:tabs>
              <w:suppressAutoHyphens/>
              <w:bidi/>
              <w:spacing w:after="60"/>
              <w:rPr>
                <w:rFonts w:eastAsia="Times New Roman"/>
                <w:snapToGrid w:val="0"/>
                <w:sz w:val="22"/>
                <w:szCs w:val="22"/>
                <w:lang w:eastAsia="ar-SA"/>
              </w:rPr>
            </w:pPr>
            <w:r w:rsidRPr="00447CB7">
              <w:rPr>
                <w:rFonts w:eastAsia="Times New Roman"/>
                <w:b/>
                <w:bCs/>
                <w:snapToGrid w:val="0"/>
                <w:sz w:val="22"/>
                <w:szCs w:val="22"/>
                <w:rtl/>
                <w:lang w:val="ar-SA" w:eastAsia="ar-SA"/>
              </w:rPr>
              <w:t>ملاحظة</w:t>
            </w:r>
            <w:r w:rsidRPr="00447CB7">
              <w:rPr>
                <w:rFonts w:eastAsia="Times New Roman"/>
                <w:snapToGrid w:val="0"/>
                <w:sz w:val="22"/>
                <w:szCs w:val="22"/>
                <w:rtl/>
                <w:lang w:val="ar-SA" w:eastAsia="ar-SA"/>
              </w:rPr>
              <w:t>: يرجى احتساب المعادل بالوقت الكامل لجميع موظفي البحث والتطوير</w:t>
            </w:r>
            <w:r w:rsidRPr="00447CB7">
              <w:rPr>
                <w:rFonts w:eastAsia="Times New Roman"/>
                <w:snapToGrid w:val="0"/>
                <w:sz w:val="22"/>
                <w:szCs w:val="22"/>
                <w:lang w:val="en-CA" w:eastAsia="ar-SA"/>
              </w:rPr>
              <w:t xml:space="preserve"> </w:t>
            </w:r>
            <w:r w:rsidRPr="00447CB7">
              <w:rPr>
                <w:rFonts w:eastAsia="Times New Roman"/>
                <w:snapToGrid w:val="0"/>
                <w:sz w:val="22"/>
                <w:szCs w:val="22"/>
                <w:rtl/>
                <w:lang w:val="ar-SA" w:eastAsia="ar-SA"/>
              </w:rPr>
              <w:t>التجريبي.</w:t>
            </w:r>
          </w:p>
        </w:tc>
      </w:tr>
    </w:tbl>
    <w:p w:rsidR="00B6269F" w:rsidRPr="00B6269F" w:rsidRDefault="00B6269F" w:rsidP="00B6269F">
      <w:pPr>
        <w:bidi/>
        <w:rPr>
          <w:rFonts w:eastAsia="Times New Roman"/>
          <w:b/>
          <w:bCs/>
          <w:sz w:val="20"/>
          <w:szCs w:val="20"/>
        </w:rPr>
      </w:pPr>
    </w:p>
    <w:p w:rsidR="00B6269F" w:rsidRPr="00B6269F" w:rsidRDefault="00B6269F" w:rsidP="00B6269F">
      <w:pPr>
        <w:bidi/>
        <w:rPr>
          <w:rFonts w:eastAsia="Times New Roman"/>
          <w:b/>
          <w:bCs/>
          <w:snapToGrid w:val="0"/>
          <w:sz w:val="20"/>
          <w:szCs w:val="20"/>
        </w:rPr>
      </w:pPr>
      <w:r w:rsidRPr="00B6269F">
        <w:rPr>
          <w:b/>
          <w:bCs/>
          <w:rtl/>
          <w:lang w:val="ar-SA"/>
        </w:rPr>
        <w:br w:type="page"/>
      </w:r>
    </w:p>
    <w:p w:rsidR="00B6269F" w:rsidRPr="00B6269F" w:rsidRDefault="00B6269F" w:rsidP="00B6269F">
      <w:pPr>
        <w:bidi/>
        <w:rPr>
          <w:rFonts w:eastAsia="Times New Roman"/>
          <w:b/>
          <w:bCs/>
          <w:sz w:val="20"/>
          <w:szCs w:val="20"/>
        </w:rPr>
      </w:pPr>
      <w:r w:rsidRPr="00B6269F">
        <w:rPr>
          <w:rFonts w:eastAsia="Times New Roman"/>
          <w:b/>
          <w:bCs/>
          <w:sz w:val="20"/>
          <w:szCs w:val="20"/>
          <w:rtl/>
          <w:lang w:val="ar-SA"/>
        </w:rPr>
        <w:lastRenderedPageBreak/>
        <w:t xml:space="preserve"> </w:t>
      </w:r>
      <w:r w:rsidRPr="00B6269F">
        <w:rPr>
          <w:rFonts w:eastAsia="Times New Roman"/>
          <w:b/>
          <w:bCs/>
          <w:sz w:val="20"/>
          <w:szCs w:val="20"/>
          <w:lang w:val="fr-CA"/>
        </w:rPr>
        <w:t>1.9</w:t>
      </w:r>
      <w:r w:rsidRPr="00B6269F">
        <w:rPr>
          <w:rFonts w:eastAsia="Times New Roman"/>
          <w:b/>
          <w:bCs/>
          <w:sz w:val="20"/>
          <w:szCs w:val="20"/>
          <w:rtl/>
          <w:lang w:val="ar-SA"/>
        </w:rPr>
        <w:t xml:space="preserve"> المعادل</w:t>
      </w:r>
      <w:r w:rsidR="00EC2227">
        <w:rPr>
          <w:rFonts w:eastAsia="Times New Roman" w:hint="cs"/>
          <w:b/>
          <w:bCs/>
          <w:sz w:val="20"/>
          <w:szCs w:val="20"/>
          <w:rtl/>
          <w:lang w:val="ar-SA"/>
        </w:rPr>
        <w:t>ون</w:t>
      </w:r>
      <w:r w:rsidRPr="00B6269F">
        <w:rPr>
          <w:rFonts w:eastAsia="Times New Roman"/>
          <w:b/>
          <w:bCs/>
          <w:sz w:val="20"/>
          <w:szCs w:val="20"/>
          <w:rtl/>
          <w:lang w:val="ar-SA"/>
        </w:rPr>
        <w:t xml:space="preserve"> بوقت كامل لكل فئة من الموظفين</w:t>
      </w:r>
    </w:p>
    <w:tbl>
      <w:tblPr>
        <w:bidiVisual/>
        <w:tblW w:w="4939" w:type="pct"/>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CellMar>
          <w:left w:w="56" w:type="dxa"/>
          <w:right w:w="56" w:type="dxa"/>
        </w:tblCellMar>
        <w:tblLook w:val="0000" w:firstRow="0" w:lastRow="0" w:firstColumn="0" w:lastColumn="0" w:noHBand="0" w:noVBand="0"/>
      </w:tblPr>
      <w:tblGrid>
        <w:gridCol w:w="4800"/>
        <w:gridCol w:w="718"/>
        <w:gridCol w:w="575"/>
        <w:gridCol w:w="1008"/>
        <w:gridCol w:w="718"/>
        <w:gridCol w:w="577"/>
        <w:gridCol w:w="1004"/>
      </w:tblGrid>
      <w:tr w:rsidR="00B6269F" w:rsidRPr="00B6269F" w:rsidTr="00AB7994">
        <w:trPr>
          <w:cantSplit/>
          <w:trHeight w:val="460"/>
        </w:trPr>
        <w:tc>
          <w:tcPr>
            <w:tcW w:w="2553" w:type="pct"/>
            <w:shd w:val="clear" w:color="auto" w:fill="BFBFBF" w:themeFill="background1" w:themeFillShade="BF"/>
            <w:vAlign w:val="center"/>
          </w:tcPr>
          <w:p w:rsidR="00B6269F" w:rsidRPr="00B6269F" w:rsidRDefault="00B6269F" w:rsidP="00B6269F">
            <w:pPr>
              <w:bidi/>
              <w:rPr>
                <w:b/>
                <w:snapToGrid w:val="0"/>
                <w:color w:val="000000"/>
                <w:sz w:val="20"/>
              </w:rPr>
            </w:pPr>
            <w:r w:rsidRPr="00B6269F">
              <w:rPr>
                <w:b/>
                <w:bCs/>
                <w:snapToGrid w:val="0"/>
                <w:color w:val="000000"/>
                <w:sz w:val="20"/>
                <w:rtl/>
                <w:lang w:val="ar-SA"/>
              </w:rPr>
              <w:t>فئة الموظفين</w:t>
            </w:r>
            <w:r w:rsidRPr="00B6269F">
              <w:rPr>
                <w:snapToGrid w:val="0"/>
                <w:color w:val="000000"/>
                <w:sz w:val="20"/>
                <w:rtl/>
                <w:lang w:val="ar-SA"/>
              </w:rPr>
              <w:t xml:space="preserve"> </w:t>
            </w:r>
          </w:p>
        </w:tc>
        <w:tc>
          <w:tcPr>
            <w:tcW w:w="1224" w:type="pct"/>
            <w:gridSpan w:val="3"/>
            <w:tcBorders>
              <w:bottom w:val="single" w:sz="4" w:space="0" w:color="auto"/>
            </w:tcBorders>
            <w:shd w:val="clear" w:color="auto" w:fill="BFBFBF" w:themeFill="background1" w:themeFillShade="BF"/>
            <w:vAlign w:val="center"/>
          </w:tcPr>
          <w:p w:rsidR="00B6269F" w:rsidRPr="00B6269F" w:rsidRDefault="00B6269F" w:rsidP="00B6269F">
            <w:pPr>
              <w:bidi/>
              <w:spacing w:before="20" w:after="20"/>
              <w:jc w:val="center"/>
              <w:rPr>
                <w:b/>
                <w:snapToGrid w:val="0"/>
                <w:sz w:val="20"/>
              </w:rPr>
            </w:pPr>
            <w:r w:rsidRPr="00B6269F">
              <w:rPr>
                <w:b/>
                <w:bCs/>
                <w:snapToGrid w:val="0"/>
                <w:sz w:val="20"/>
                <w:rtl/>
                <w:lang w:val="ar-SA"/>
              </w:rPr>
              <w:t>عدد الموظفين</w:t>
            </w:r>
          </w:p>
          <w:p w:rsidR="00B6269F" w:rsidRPr="00B6269F" w:rsidRDefault="00B6269F" w:rsidP="00941F19">
            <w:pPr>
              <w:bidi/>
              <w:spacing w:before="20" w:after="20"/>
              <w:jc w:val="center"/>
              <w:rPr>
                <w:b/>
                <w:snapToGrid w:val="0"/>
                <w:sz w:val="20"/>
              </w:rPr>
            </w:pPr>
            <w:r w:rsidRPr="00B6269F">
              <w:rPr>
                <w:b/>
                <w:bCs/>
                <w:snapToGrid w:val="0"/>
                <w:sz w:val="20"/>
                <w:rtl/>
                <w:lang w:val="ar-SA"/>
              </w:rPr>
              <w:t xml:space="preserve">(من السؤال </w:t>
            </w:r>
            <w:r w:rsidR="00941F19">
              <w:rPr>
                <w:b/>
                <w:bCs/>
                <w:snapToGrid w:val="0"/>
                <w:sz w:val="20"/>
                <w:lang w:val="en-CA"/>
              </w:rPr>
              <w:t>1.8</w:t>
            </w:r>
            <w:r w:rsidRPr="00B6269F">
              <w:rPr>
                <w:b/>
                <w:bCs/>
                <w:snapToGrid w:val="0"/>
                <w:sz w:val="20"/>
                <w:rtl/>
                <w:lang w:val="ar-SA"/>
              </w:rPr>
              <w:t xml:space="preserve">) </w:t>
            </w:r>
          </w:p>
        </w:tc>
        <w:tc>
          <w:tcPr>
            <w:tcW w:w="1223" w:type="pct"/>
            <w:gridSpan w:val="3"/>
            <w:tcBorders>
              <w:bottom w:val="single" w:sz="4" w:space="0" w:color="auto"/>
            </w:tcBorders>
            <w:shd w:val="clear" w:color="auto" w:fill="BFBFBF" w:themeFill="background1" w:themeFillShade="BF"/>
            <w:vAlign w:val="center"/>
          </w:tcPr>
          <w:p w:rsidR="00B6269F" w:rsidRPr="00B6269F" w:rsidRDefault="00EC2227" w:rsidP="00B6269F">
            <w:pPr>
              <w:bidi/>
              <w:jc w:val="center"/>
              <w:rPr>
                <w:b/>
                <w:snapToGrid w:val="0"/>
                <w:sz w:val="20"/>
              </w:rPr>
            </w:pPr>
            <w:r>
              <w:rPr>
                <w:rFonts w:hint="cs"/>
                <w:b/>
                <w:bCs/>
                <w:snapToGrid w:val="0"/>
                <w:sz w:val="20"/>
                <w:rtl/>
                <w:lang w:val="ar-SA"/>
              </w:rPr>
              <w:t>ال</w:t>
            </w:r>
            <w:r w:rsidR="00B6269F" w:rsidRPr="00B6269F">
              <w:rPr>
                <w:b/>
                <w:bCs/>
                <w:snapToGrid w:val="0"/>
                <w:sz w:val="20"/>
                <w:rtl/>
                <w:lang w:val="ar-SA"/>
              </w:rPr>
              <w:t>معادل</w:t>
            </w:r>
            <w:r>
              <w:rPr>
                <w:rFonts w:hint="cs"/>
                <w:b/>
                <w:bCs/>
                <w:snapToGrid w:val="0"/>
                <w:sz w:val="20"/>
                <w:rtl/>
                <w:lang w:val="ar-SA"/>
              </w:rPr>
              <w:t>ون</w:t>
            </w:r>
            <w:r w:rsidR="00B6269F" w:rsidRPr="00B6269F">
              <w:rPr>
                <w:b/>
                <w:bCs/>
                <w:snapToGrid w:val="0"/>
                <w:sz w:val="20"/>
                <w:rtl/>
                <w:lang w:val="ar-SA"/>
              </w:rPr>
              <w:t xml:space="preserve"> بوقت كامل</w:t>
            </w:r>
          </w:p>
          <w:p w:rsidR="00B6269F" w:rsidRPr="00B6269F" w:rsidRDefault="00B6269F" w:rsidP="00B6269F">
            <w:pPr>
              <w:bidi/>
              <w:jc w:val="center"/>
              <w:rPr>
                <w:b/>
                <w:snapToGrid w:val="0"/>
                <w:sz w:val="20"/>
              </w:rPr>
            </w:pPr>
            <w:r w:rsidRPr="00B6269F">
              <w:rPr>
                <w:b/>
                <w:bCs/>
                <w:snapToGrid w:val="0"/>
                <w:sz w:val="20"/>
                <w:rtl/>
                <w:lang w:val="ar-SA"/>
              </w:rPr>
              <w:t>(معادل بوقت كامل)</w:t>
            </w:r>
            <w:r w:rsidRPr="00B6269F">
              <w:rPr>
                <w:snapToGrid w:val="0"/>
                <w:sz w:val="20"/>
                <w:rtl/>
                <w:lang w:val="ar-SA"/>
              </w:rPr>
              <w:t xml:space="preserve"> </w:t>
            </w:r>
          </w:p>
        </w:tc>
      </w:tr>
      <w:tr w:rsidR="00EC2227" w:rsidRPr="00B6269F" w:rsidTr="00AB7994">
        <w:tblPrEx>
          <w:tblCellMar>
            <w:left w:w="108" w:type="dxa"/>
            <w:right w:w="108" w:type="dxa"/>
          </w:tblCellMar>
        </w:tblPrEx>
        <w:trPr>
          <w:cantSplit/>
          <w:trHeight w:val="336"/>
        </w:trPr>
        <w:tc>
          <w:tcPr>
            <w:tcW w:w="2553" w:type="pct"/>
            <w:shd w:val="clear" w:color="auto" w:fill="BFBFBF" w:themeFill="background1" w:themeFillShade="BF"/>
          </w:tcPr>
          <w:p w:rsidR="00B6269F" w:rsidRPr="00B6269F" w:rsidRDefault="00B6269F" w:rsidP="00B6269F">
            <w:pPr>
              <w:bidi/>
              <w:spacing w:before="20" w:after="20"/>
              <w:jc w:val="center"/>
              <w:rPr>
                <w:b/>
                <w:snapToGrid w:val="0"/>
                <w:color w:val="000000"/>
                <w:sz w:val="20"/>
              </w:rPr>
            </w:pPr>
          </w:p>
        </w:tc>
        <w:tc>
          <w:tcPr>
            <w:tcW w:w="382" w:type="pct"/>
            <w:shd w:val="clear" w:color="auto" w:fill="BFBFBF" w:themeFill="background1" w:themeFillShade="BF"/>
            <w:vAlign w:val="center"/>
          </w:tcPr>
          <w:p w:rsidR="00B6269F" w:rsidRPr="00B6269F" w:rsidRDefault="002C48EE" w:rsidP="00B6269F">
            <w:pPr>
              <w:bidi/>
              <w:jc w:val="center"/>
              <w:rPr>
                <w:b/>
                <w:snapToGrid w:val="0"/>
                <w:sz w:val="20"/>
              </w:rPr>
            </w:pPr>
            <w:r>
              <w:rPr>
                <w:b/>
                <w:bCs/>
                <w:snapToGrid w:val="0"/>
                <w:sz w:val="20"/>
                <w:rtl/>
                <w:lang w:val="ar-SA"/>
              </w:rPr>
              <w:t>ذكور</w:t>
            </w:r>
          </w:p>
        </w:tc>
        <w:tc>
          <w:tcPr>
            <w:tcW w:w="306" w:type="pct"/>
            <w:shd w:val="clear" w:color="auto" w:fill="BFBFBF" w:themeFill="background1" w:themeFillShade="BF"/>
            <w:vAlign w:val="center"/>
          </w:tcPr>
          <w:p w:rsidR="00B6269F" w:rsidRPr="00B6269F" w:rsidRDefault="002C48EE" w:rsidP="00B6269F">
            <w:pPr>
              <w:bidi/>
              <w:jc w:val="center"/>
              <w:rPr>
                <w:b/>
                <w:snapToGrid w:val="0"/>
                <w:sz w:val="20"/>
              </w:rPr>
            </w:pPr>
            <w:r>
              <w:rPr>
                <w:b/>
                <w:bCs/>
                <w:snapToGrid w:val="0"/>
                <w:sz w:val="20"/>
                <w:rtl/>
                <w:lang w:val="ar-SA"/>
              </w:rPr>
              <w:t>إناث</w:t>
            </w:r>
          </w:p>
        </w:tc>
        <w:tc>
          <w:tcPr>
            <w:tcW w:w="536" w:type="pct"/>
            <w:shd w:val="clear" w:color="auto" w:fill="BFBFBF" w:themeFill="background1" w:themeFillShade="BF"/>
            <w:vAlign w:val="center"/>
          </w:tcPr>
          <w:p w:rsidR="00B6269F" w:rsidRPr="00B6269F" w:rsidRDefault="00B6269F" w:rsidP="00B6269F">
            <w:pPr>
              <w:bidi/>
              <w:jc w:val="center"/>
              <w:rPr>
                <w:b/>
                <w:snapToGrid w:val="0"/>
                <w:sz w:val="20"/>
              </w:rPr>
            </w:pPr>
            <w:r w:rsidRPr="00B6269F">
              <w:rPr>
                <w:b/>
                <w:bCs/>
                <w:snapToGrid w:val="0"/>
                <w:sz w:val="20"/>
                <w:rtl/>
                <w:lang w:val="ar-SA"/>
              </w:rPr>
              <w:t>المجموع</w:t>
            </w:r>
          </w:p>
        </w:tc>
        <w:tc>
          <w:tcPr>
            <w:tcW w:w="382" w:type="pct"/>
            <w:shd w:val="clear" w:color="auto" w:fill="BFBFBF" w:themeFill="background1" w:themeFillShade="BF"/>
            <w:vAlign w:val="center"/>
          </w:tcPr>
          <w:p w:rsidR="00B6269F" w:rsidRPr="00B6269F" w:rsidRDefault="002C48EE" w:rsidP="00B6269F">
            <w:pPr>
              <w:bidi/>
              <w:jc w:val="center"/>
              <w:rPr>
                <w:b/>
                <w:snapToGrid w:val="0"/>
                <w:sz w:val="20"/>
              </w:rPr>
            </w:pPr>
            <w:r>
              <w:rPr>
                <w:b/>
                <w:bCs/>
                <w:snapToGrid w:val="0"/>
                <w:sz w:val="20"/>
                <w:rtl/>
                <w:lang w:val="ar-SA"/>
              </w:rPr>
              <w:t>ذكور</w:t>
            </w:r>
          </w:p>
        </w:tc>
        <w:tc>
          <w:tcPr>
            <w:tcW w:w="307" w:type="pct"/>
            <w:shd w:val="clear" w:color="auto" w:fill="BFBFBF" w:themeFill="background1" w:themeFillShade="BF"/>
            <w:vAlign w:val="center"/>
          </w:tcPr>
          <w:p w:rsidR="00B6269F" w:rsidRPr="00B6269F" w:rsidRDefault="00963B7F" w:rsidP="00B6269F">
            <w:pPr>
              <w:bidi/>
              <w:jc w:val="center"/>
              <w:rPr>
                <w:b/>
                <w:snapToGrid w:val="0"/>
                <w:sz w:val="20"/>
              </w:rPr>
            </w:pPr>
            <w:r>
              <w:rPr>
                <w:b/>
                <w:bCs/>
                <w:snapToGrid w:val="0"/>
                <w:sz w:val="20"/>
                <w:rtl/>
                <w:lang w:val="ar-SA"/>
              </w:rPr>
              <w:t>إناث</w:t>
            </w:r>
            <w:r w:rsidR="00B6269F" w:rsidRPr="00B6269F">
              <w:rPr>
                <w:snapToGrid w:val="0"/>
                <w:sz w:val="20"/>
                <w:rtl/>
                <w:lang w:val="ar-SA"/>
              </w:rPr>
              <w:t xml:space="preserve"> </w:t>
            </w:r>
          </w:p>
        </w:tc>
        <w:tc>
          <w:tcPr>
            <w:tcW w:w="534" w:type="pct"/>
            <w:shd w:val="clear" w:color="auto" w:fill="BFBFBF" w:themeFill="background1" w:themeFillShade="BF"/>
            <w:vAlign w:val="center"/>
          </w:tcPr>
          <w:p w:rsidR="00B6269F" w:rsidRPr="00B6269F" w:rsidRDefault="00B6269F" w:rsidP="00B6269F">
            <w:pPr>
              <w:bidi/>
              <w:jc w:val="center"/>
              <w:rPr>
                <w:b/>
                <w:snapToGrid w:val="0"/>
                <w:sz w:val="20"/>
              </w:rPr>
            </w:pPr>
            <w:r w:rsidRPr="00B6269F">
              <w:rPr>
                <w:b/>
                <w:bCs/>
                <w:snapToGrid w:val="0"/>
                <w:sz w:val="20"/>
                <w:rtl/>
                <w:lang w:val="ar-SA"/>
              </w:rPr>
              <w:t>المجموع</w:t>
            </w:r>
            <w:r w:rsidRPr="00B6269F">
              <w:rPr>
                <w:snapToGrid w:val="0"/>
                <w:sz w:val="20"/>
                <w:rtl/>
                <w:lang w:val="ar-SA"/>
              </w:rPr>
              <w:t xml:space="preserve"> </w:t>
            </w:r>
          </w:p>
        </w:tc>
      </w:tr>
    </w:tbl>
    <w:p w:rsidR="00B6269F" w:rsidRPr="00B6269F" w:rsidRDefault="00B6269F" w:rsidP="00B6269F">
      <w:pPr>
        <w:bidi/>
        <w:spacing w:before="120" w:after="60"/>
        <w:rPr>
          <w:b/>
          <w:bCs/>
          <w:sz w:val="20"/>
        </w:rPr>
      </w:pPr>
      <w:r w:rsidRPr="00B6269F">
        <w:rPr>
          <w:b/>
          <w:bCs/>
          <w:sz w:val="20"/>
          <w:rtl/>
          <w:lang w:val="ar-SA"/>
        </w:rPr>
        <w:t>(1) الباحثون</w:t>
      </w:r>
    </w:p>
    <w:tbl>
      <w:tblPr>
        <w:bidiVisual/>
        <w:tblW w:w="48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4943"/>
        <w:gridCol w:w="574"/>
        <w:gridCol w:w="576"/>
        <w:gridCol w:w="1118"/>
        <w:gridCol w:w="607"/>
        <w:gridCol w:w="576"/>
        <w:gridCol w:w="951"/>
      </w:tblGrid>
      <w:tr w:rsidR="00B6269F" w:rsidRPr="00B6269F" w:rsidTr="00AB7994">
        <w:trPr>
          <w:cantSplit/>
        </w:trPr>
        <w:tc>
          <w:tcPr>
            <w:tcW w:w="2645" w:type="pct"/>
            <w:shd w:val="clear" w:color="auto" w:fill="BFBFBF" w:themeFill="background1" w:themeFillShade="BF"/>
          </w:tcPr>
          <w:p w:rsidR="00B6269F" w:rsidRPr="00B6269F" w:rsidRDefault="00B6269F" w:rsidP="00B6269F">
            <w:pPr>
              <w:bidi/>
              <w:rPr>
                <w:sz w:val="20"/>
              </w:rPr>
            </w:pPr>
            <w:r w:rsidRPr="00B6269F">
              <w:rPr>
                <w:sz w:val="20"/>
                <w:rtl/>
                <w:lang w:val="ar-SA"/>
              </w:rPr>
              <w:t>مستوى الدكتوراه أو ما يعادله (</w:t>
            </w:r>
            <w:r w:rsidRPr="00B6269F">
              <w:rPr>
                <w:b/>
                <w:bCs/>
                <w:sz w:val="20"/>
                <w:rtl/>
                <w:lang w:val="ar-SA"/>
              </w:rPr>
              <w:t xml:space="preserve">المستوى 8 من </w:t>
            </w:r>
            <w:proofErr w:type="spellStart"/>
            <w:r w:rsidRPr="00B6269F">
              <w:rPr>
                <w:b/>
                <w:bCs/>
                <w:sz w:val="20"/>
                <w:rtl/>
                <w:lang w:val="ar-SA"/>
              </w:rPr>
              <w:t>إسكد</w:t>
            </w:r>
            <w:proofErr w:type="spellEnd"/>
            <w:r w:rsidRPr="00B6269F">
              <w:rPr>
                <w:sz w:val="20"/>
                <w:rtl/>
                <w:lang w:val="ar-SA"/>
              </w:rPr>
              <w:t xml:space="preserve">) </w:t>
            </w:r>
          </w:p>
        </w:tc>
        <w:tc>
          <w:tcPr>
            <w:tcW w:w="307" w:type="pct"/>
            <w:shd w:val="clear" w:color="auto" w:fill="E0E0E0"/>
            <w:vAlign w:val="center"/>
          </w:tcPr>
          <w:p w:rsidR="00B6269F" w:rsidRPr="00B6269F" w:rsidRDefault="00B6269F" w:rsidP="00B6269F">
            <w:pPr>
              <w:bidi/>
              <w:jc w:val="center"/>
              <w:rPr>
                <w:b/>
                <w:snapToGrid w:val="0"/>
                <w:sz w:val="20"/>
              </w:rPr>
            </w:pPr>
          </w:p>
        </w:tc>
        <w:tc>
          <w:tcPr>
            <w:tcW w:w="308" w:type="pct"/>
            <w:shd w:val="clear" w:color="auto" w:fill="E0E0E0"/>
            <w:vAlign w:val="center"/>
          </w:tcPr>
          <w:p w:rsidR="00B6269F" w:rsidRPr="00B6269F" w:rsidRDefault="00B6269F" w:rsidP="00B6269F">
            <w:pPr>
              <w:bidi/>
              <w:jc w:val="center"/>
              <w:rPr>
                <w:b/>
                <w:snapToGrid w:val="0"/>
                <w:sz w:val="20"/>
              </w:rPr>
            </w:pPr>
          </w:p>
        </w:tc>
        <w:tc>
          <w:tcPr>
            <w:tcW w:w="598" w:type="pct"/>
            <w:shd w:val="clear" w:color="auto" w:fill="E0E0E0"/>
            <w:vAlign w:val="center"/>
          </w:tcPr>
          <w:p w:rsidR="00B6269F" w:rsidRPr="00B6269F" w:rsidRDefault="00B6269F" w:rsidP="00B6269F">
            <w:pPr>
              <w:bidi/>
              <w:jc w:val="center"/>
              <w:rPr>
                <w:b/>
                <w:snapToGrid w:val="0"/>
                <w:sz w:val="20"/>
              </w:rPr>
            </w:pPr>
          </w:p>
        </w:tc>
        <w:tc>
          <w:tcPr>
            <w:tcW w:w="325" w:type="pct"/>
            <w:shd w:val="clear" w:color="auto" w:fill="auto"/>
            <w:vAlign w:val="center"/>
          </w:tcPr>
          <w:p w:rsidR="00B6269F" w:rsidRPr="00B6269F" w:rsidRDefault="00B6269F" w:rsidP="00B6269F">
            <w:pPr>
              <w:bidi/>
              <w:jc w:val="center"/>
              <w:rPr>
                <w:b/>
                <w:snapToGrid w:val="0"/>
                <w:sz w:val="20"/>
              </w:rPr>
            </w:pPr>
          </w:p>
        </w:tc>
        <w:tc>
          <w:tcPr>
            <w:tcW w:w="308" w:type="pct"/>
            <w:shd w:val="clear" w:color="auto" w:fill="auto"/>
            <w:vAlign w:val="center"/>
          </w:tcPr>
          <w:p w:rsidR="00B6269F" w:rsidRPr="00B6269F" w:rsidRDefault="00B6269F" w:rsidP="00B6269F">
            <w:pPr>
              <w:bidi/>
              <w:jc w:val="center"/>
              <w:rPr>
                <w:b/>
                <w:snapToGrid w:val="0"/>
                <w:sz w:val="20"/>
              </w:rPr>
            </w:pPr>
          </w:p>
        </w:tc>
        <w:tc>
          <w:tcPr>
            <w:tcW w:w="509" w:type="pct"/>
            <w:shd w:val="clear" w:color="auto" w:fill="E0E0E0"/>
            <w:vAlign w:val="center"/>
          </w:tcPr>
          <w:p w:rsidR="00B6269F" w:rsidRPr="00B6269F" w:rsidRDefault="00B6269F" w:rsidP="00B6269F">
            <w:pPr>
              <w:bidi/>
              <w:jc w:val="center"/>
              <w:rPr>
                <w:b/>
                <w:snapToGrid w:val="0"/>
                <w:sz w:val="20"/>
              </w:rPr>
            </w:pPr>
          </w:p>
        </w:tc>
      </w:tr>
      <w:tr w:rsidR="00B6269F" w:rsidRPr="00B6269F" w:rsidTr="00AB7994">
        <w:trPr>
          <w:cantSplit/>
        </w:trPr>
        <w:tc>
          <w:tcPr>
            <w:tcW w:w="2645" w:type="pct"/>
            <w:shd w:val="clear" w:color="auto" w:fill="BFBFBF" w:themeFill="background1" w:themeFillShade="BF"/>
          </w:tcPr>
          <w:p w:rsidR="00B6269F" w:rsidRPr="00B6269F" w:rsidRDefault="00B6269F" w:rsidP="00B6269F">
            <w:pPr>
              <w:bidi/>
              <w:rPr>
                <w:sz w:val="20"/>
              </w:rPr>
            </w:pPr>
            <w:r w:rsidRPr="00B6269F">
              <w:rPr>
                <w:sz w:val="20"/>
                <w:rtl/>
                <w:lang w:val="ar-SA"/>
              </w:rPr>
              <w:t>مستوى الماجستير أو ما يعادله (</w:t>
            </w:r>
            <w:r w:rsidRPr="00B6269F">
              <w:rPr>
                <w:b/>
                <w:bCs/>
                <w:sz w:val="20"/>
                <w:rtl/>
                <w:lang w:val="ar-SA"/>
              </w:rPr>
              <w:t xml:space="preserve">المستوى 7 من </w:t>
            </w:r>
            <w:proofErr w:type="spellStart"/>
            <w:r w:rsidRPr="00B6269F">
              <w:rPr>
                <w:b/>
                <w:bCs/>
                <w:sz w:val="20"/>
                <w:rtl/>
                <w:lang w:val="ar-SA"/>
              </w:rPr>
              <w:t>إسكد</w:t>
            </w:r>
            <w:proofErr w:type="spellEnd"/>
            <w:r w:rsidRPr="00B6269F">
              <w:rPr>
                <w:sz w:val="20"/>
                <w:rtl/>
                <w:lang w:val="ar-SA"/>
              </w:rPr>
              <w:t xml:space="preserve">) </w:t>
            </w:r>
          </w:p>
        </w:tc>
        <w:tc>
          <w:tcPr>
            <w:tcW w:w="307"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0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9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25"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308"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09"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AB7994">
        <w:trPr>
          <w:cantSplit/>
        </w:trPr>
        <w:tc>
          <w:tcPr>
            <w:tcW w:w="2645" w:type="pct"/>
            <w:shd w:val="clear" w:color="auto" w:fill="BFBFBF" w:themeFill="background1" w:themeFillShade="BF"/>
          </w:tcPr>
          <w:p w:rsidR="00B6269F" w:rsidRPr="00B6269F" w:rsidRDefault="00B6269F" w:rsidP="00B6269F">
            <w:pPr>
              <w:bidi/>
              <w:rPr>
                <w:sz w:val="20"/>
              </w:rPr>
            </w:pPr>
            <w:r w:rsidRPr="00B6269F">
              <w:rPr>
                <w:sz w:val="20"/>
                <w:rtl/>
                <w:lang w:val="ar-SA"/>
              </w:rPr>
              <w:t>مستوى البكالوريوس أو ما يعادله (</w:t>
            </w:r>
            <w:r w:rsidRPr="00B6269F">
              <w:rPr>
                <w:b/>
                <w:bCs/>
                <w:sz w:val="20"/>
                <w:rtl/>
                <w:lang w:val="ar-SA"/>
              </w:rPr>
              <w:t xml:space="preserve">المستوى 6 من </w:t>
            </w:r>
            <w:proofErr w:type="spellStart"/>
            <w:r w:rsidRPr="00B6269F">
              <w:rPr>
                <w:b/>
                <w:bCs/>
                <w:sz w:val="20"/>
                <w:rtl/>
                <w:lang w:val="ar-SA"/>
              </w:rPr>
              <w:t>إسكد</w:t>
            </w:r>
            <w:proofErr w:type="spellEnd"/>
            <w:r w:rsidRPr="00B6269F">
              <w:rPr>
                <w:sz w:val="20"/>
                <w:rtl/>
                <w:lang w:val="ar-SA"/>
              </w:rPr>
              <w:t xml:space="preserve">) </w:t>
            </w:r>
          </w:p>
        </w:tc>
        <w:tc>
          <w:tcPr>
            <w:tcW w:w="307"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0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9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25"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308"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09"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AB7994">
        <w:trPr>
          <w:cantSplit/>
        </w:trPr>
        <w:tc>
          <w:tcPr>
            <w:tcW w:w="2645" w:type="pct"/>
            <w:shd w:val="clear" w:color="auto" w:fill="BFBFBF" w:themeFill="background1" w:themeFillShade="BF"/>
          </w:tcPr>
          <w:p w:rsidR="00B6269F" w:rsidRPr="00B6269F" w:rsidRDefault="002942CB" w:rsidP="00B6269F">
            <w:pPr>
              <w:bidi/>
              <w:rPr>
                <w:sz w:val="20"/>
              </w:rPr>
            </w:pPr>
            <w:r w:rsidRPr="002942CB">
              <w:rPr>
                <w:sz w:val="20"/>
                <w:rtl/>
                <w:lang w:val="ar-SA"/>
              </w:rPr>
              <w:t xml:space="preserve">التعليم العالي قصير الأمد </w:t>
            </w:r>
            <w:r w:rsidR="00B6269F" w:rsidRPr="00B6269F">
              <w:rPr>
                <w:sz w:val="20"/>
                <w:rtl/>
                <w:lang w:val="ar-SA"/>
              </w:rPr>
              <w:t>(</w:t>
            </w:r>
            <w:r w:rsidR="00B6269F" w:rsidRPr="00B6269F">
              <w:rPr>
                <w:b/>
                <w:bCs/>
                <w:sz w:val="20"/>
                <w:rtl/>
                <w:lang w:val="ar-SA"/>
              </w:rPr>
              <w:t xml:space="preserve">المستوى 5 من </w:t>
            </w:r>
            <w:proofErr w:type="spellStart"/>
            <w:r w:rsidR="00B6269F" w:rsidRPr="00B6269F">
              <w:rPr>
                <w:b/>
                <w:bCs/>
                <w:sz w:val="20"/>
                <w:rtl/>
                <w:lang w:val="ar-SA"/>
              </w:rPr>
              <w:t>إسكد</w:t>
            </w:r>
            <w:proofErr w:type="spellEnd"/>
            <w:r w:rsidR="00B6269F" w:rsidRPr="00B6269F">
              <w:rPr>
                <w:sz w:val="20"/>
                <w:rtl/>
                <w:lang w:val="ar-SA"/>
              </w:rPr>
              <w:t>)</w:t>
            </w:r>
          </w:p>
        </w:tc>
        <w:tc>
          <w:tcPr>
            <w:tcW w:w="307"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0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9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25"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308"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09"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AB7994">
        <w:trPr>
          <w:cantSplit/>
        </w:trPr>
        <w:tc>
          <w:tcPr>
            <w:tcW w:w="2645" w:type="pct"/>
            <w:shd w:val="clear" w:color="auto" w:fill="BFBFBF" w:themeFill="background1" w:themeFillShade="BF"/>
          </w:tcPr>
          <w:p w:rsidR="00B6269F" w:rsidRPr="00B6269F" w:rsidRDefault="00B6269F" w:rsidP="00B6269F">
            <w:pPr>
              <w:bidi/>
              <w:rPr>
                <w:b/>
                <w:bCs/>
                <w:sz w:val="20"/>
              </w:rPr>
            </w:pPr>
            <w:r w:rsidRPr="00B6269F">
              <w:rPr>
                <w:b/>
                <w:bCs/>
                <w:sz w:val="20"/>
                <w:rtl/>
                <w:lang w:val="ar-SA"/>
              </w:rPr>
              <w:t xml:space="preserve">جميع المؤهلات الأخرى، </w:t>
            </w:r>
            <w:r w:rsidRPr="00B6269F">
              <w:rPr>
                <w:bCs/>
                <w:sz w:val="20"/>
                <w:rtl/>
                <w:lang w:val="ar-SA"/>
              </w:rPr>
              <w:t xml:space="preserve">بما في ذلك برامج ما بعد </w:t>
            </w:r>
            <w:r w:rsidR="00EC2227" w:rsidRPr="00EC2227">
              <w:rPr>
                <w:bCs/>
                <w:sz w:val="20"/>
                <w:rtl/>
                <w:lang w:val="ar-SA"/>
              </w:rPr>
              <w:t>التعليم الثانوي</w:t>
            </w:r>
            <w:r w:rsidRPr="00B6269F">
              <w:rPr>
                <w:bCs/>
                <w:sz w:val="20"/>
                <w:rtl/>
                <w:lang w:val="ar-SA"/>
              </w:rPr>
              <w:t xml:space="preserve"> غير التعليم العالي </w:t>
            </w:r>
            <w:r w:rsidRPr="00B6269F">
              <w:rPr>
                <w:b/>
                <w:bCs/>
                <w:sz w:val="20"/>
                <w:rtl/>
                <w:lang w:val="ar-SA"/>
              </w:rPr>
              <w:t xml:space="preserve">(المستوى 4 من </w:t>
            </w:r>
            <w:proofErr w:type="spellStart"/>
            <w:r w:rsidRPr="00B6269F">
              <w:rPr>
                <w:b/>
                <w:bCs/>
                <w:sz w:val="20"/>
                <w:rtl/>
                <w:lang w:val="ar-SA"/>
              </w:rPr>
              <w:t>إسكد</w:t>
            </w:r>
            <w:proofErr w:type="spellEnd"/>
            <w:r w:rsidRPr="00B6269F">
              <w:rPr>
                <w:b/>
                <w:bCs/>
                <w:sz w:val="20"/>
                <w:rtl/>
                <w:lang w:val="ar-SA"/>
              </w:rPr>
              <w:t>)</w:t>
            </w:r>
            <w:r w:rsidRPr="00B6269F">
              <w:rPr>
                <w:bCs/>
                <w:sz w:val="20"/>
                <w:rtl/>
                <w:lang w:val="ar-SA"/>
              </w:rPr>
              <w:t xml:space="preserve"> وبرامج المرحلة الثانية من التعليم الثانوي </w:t>
            </w:r>
            <w:r w:rsidRPr="00B6269F">
              <w:rPr>
                <w:b/>
                <w:bCs/>
                <w:sz w:val="20"/>
                <w:rtl/>
                <w:lang w:val="ar-SA"/>
              </w:rPr>
              <w:t xml:space="preserve">(المستوى 3 من </w:t>
            </w:r>
            <w:proofErr w:type="spellStart"/>
            <w:r w:rsidRPr="00B6269F">
              <w:rPr>
                <w:b/>
                <w:bCs/>
                <w:sz w:val="20"/>
                <w:rtl/>
                <w:lang w:val="ar-SA"/>
              </w:rPr>
              <w:t>إسكد</w:t>
            </w:r>
            <w:proofErr w:type="spellEnd"/>
            <w:r w:rsidRPr="00B6269F">
              <w:rPr>
                <w:b/>
                <w:bCs/>
                <w:sz w:val="20"/>
                <w:rtl/>
                <w:lang w:val="ar-SA"/>
              </w:rPr>
              <w:t>)</w:t>
            </w:r>
          </w:p>
        </w:tc>
        <w:tc>
          <w:tcPr>
            <w:tcW w:w="307"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0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9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25"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308"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09"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AB7994">
        <w:trPr>
          <w:cantSplit/>
        </w:trPr>
        <w:tc>
          <w:tcPr>
            <w:tcW w:w="2645" w:type="pct"/>
            <w:shd w:val="clear" w:color="auto" w:fill="BFBFBF" w:themeFill="background1" w:themeFillShade="BF"/>
            <w:vAlign w:val="center"/>
          </w:tcPr>
          <w:p w:rsidR="00B6269F" w:rsidRPr="00B6269F" w:rsidRDefault="00B6269F" w:rsidP="00B6269F">
            <w:pPr>
              <w:bidi/>
              <w:rPr>
                <w:b/>
                <w:snapToGrid w:val="0"/>
                <w:color w:val="000000"/>
                <w:sz w:val="20"/>
              </w:rPr>
            </w:pPr>
            <w:r w:rsidRPr="00B6269F">
              <w:rPr>
                <w:b/>
                <w:bCs/>
                <w:snapToGrid w:val="0"/>
                <w:color w:val="000000"/>
                <w:sz w:val="20"/>
                <w:rtl/>
                <w:lang w:val="ar-SA"/>
              </w:rPr>
              <w:t>مجموع الباحثين (1)</w:t>
            </w:r>
          </w:p>
        </w:tc>
        <w:tc>
          <w:tcPr>
            <w:tcW w:w="307"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0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9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25"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0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09" w:type="pct"/>
            <w:shd w:val="clear" w:color="auto" w:fill="E0E0E0"/>
            <w:vAlign w:val="center"/>
          </w:tcPr>
          <w:p w:rsidR="00B6269F" w:rsidRPr="00B6269F" w:rsidRDefault="00B6269F" w:rsidP="00B6269F">
            <w:pPr>
              <w:bidi/>
              <w:spacing w:before="20" w:after="20"/>
              <w:jc w:val="center"/>
              <w:rPr>
                <w:b/>
                <w:snapToGrid w:val="0"/>
                <w:color w:val="000000"/>
                <w:sz w:val="20"/>
              </w:rPr>
            </w:pPr>
          </w:p>
        </w:tc>
      </w:tr>
    </w:tbl>
    <w:p w:rsidR="00B6269F" w:rsidRPr="00B6269F" w:rsidRDefault="00B6269F" w:rsidP="00B6269F">
      <w:pPr>
        <w:bidi/>
        <w:spacing w:before="120" w:after="60"/>
        <w:rPr>
          <w:b/>
          <w:bCs/>
          <w:sz w:val="20"/>
        </w:rPr>
      </w:pPr>
      <w:r w:rsidRPr="00B6269F">
        <w:rPr>
          <w:b/>
          <w:bCs/>
          <w:sz w:val="20"/>
          <w:rtl/>
          <w:lang w:val="ar-SA"/>
        </w:rPr>
        <w:t>(2) الفنيون</w:t>
      </w:r>
    </w:p>
    <w:tbl>
      <w:tblPr>
        <w:bidiVisual/>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4943"/>
        <w:gridCol w:w="576"/>
        <w:gridCol w:w="720"/>
        <w:gridCol w:w="976"/>
        <w:gridCol w:w="604"/>
        <w:gridCol w:w="574"/>
        <w:gridCol w:w="958"/>
      </w:tblGrid>
      <w:tr w:rsidR="00B6269F" w:rsidRPr="00B6269F" w:rsidTr="00F63926">
        <w:trPr>
          <w:cantSplit/>
        </w:trPr>
        <w:tc>
          <w:tcPr>
            <w:tcW w:w="2643" w:type="pct"/>
            <w:shd w:val="clear" w:color="auto" w:fill="BFBFBF" w:themeFill="background1" w:themeFillShade="BF"/>
          </w:tcPr>
          <w:p w:rsidR="00B6269F" w:rsidRPr="00B6269F" w:rsidRDefault="00B6269F" w:rsidP="00B6269F">
            <w:pPr>
              <w:bidi/>
              <w:rPr>
                <w:sz w:val="20"/>
              </w:rPr>
            </w:pPr>
            <w:r w:rsidRPr="00B6269F">
              <w:rPr>
                <w:sz w:val="20"/>
                <w:rtl/>
                <w:lang w:val="ar-SA"/>
              </w:rPr>
              <w:t>مستوى الدكتوراه أو ما يعادله (</w:t>
            </w:r>
            <w:r w:rsidRPr="00B6269F">
              <w:rPr>
                <w:b/>
                <w:bCs/>
                <w:sz w:val="20"/>
                <w:rtl/>
                <w:lang w:val="ar-SA"/>
              </w:rPr>
              <w:t xml:space="preserve">المستوى 8 من </w:t>
            </w:r>
            <w:proofErr w:type="spellStart"/>
            <w:r w:rsidRPr="00B6269F">
              <w:rPr>
                <w:b/>
                <w:bCs/>
                <w:sz w:val="20"/>
                <w:rtl/>
                <w:lang w:val="ar-SA"/>
              </w:rPr>
              <w:t>إسكد</w:t>
            </w:r>
            <w:proofErr w:type="spellEnd"/>
            <w:r w:rsidRPr="00B6269F">
              <w:rPr>
                <w:sz w:val="20"/>
                <w:rtl/>
                <w:lang w:val="ar-SA"/>
              </w:rPr>
              <w:t xml:space="preserve">) </w:t>
            </w:r>
          </w:p>
        </w:tc>
        <w:tc>
          <w:tcPr>
            <w:tcW w:w="308" w:type="pct"/>
            <w:shd w:val="clear" w:color="auto" w:fill="E0E0E0"/>
            <w:vAlign w:val="center"/>
          </w:tcPr>
          <w:p w:rsidR="00B6269F" w:rsidRPr="00B6269F" w:rsidRDefault="00B6269F" w:rsidP="00B6269F">
            <w:pPr>
              <w:bidi/>
              <w:jc w:val="center"/>
              <w:rPr>
                <w:b/>
                <w:snapToGrid w:val="0"/>
                <w:sz w:val="20"/>
              </w:rPr>
            </w:pPr>
          </w:p>
        </w:tc>
        <w:tc>
          <w:tcPr>
            <w:tcW w:w="385" w:type="pct"/>
            <w:shd w:val="clear" w:color="auto" w:fill="E0E0E0"/>
            <w:vAlign w:val="center"/>
          </w:tcPr>
          <w:p w:rsidR="00B6269F" w:rsidRPr="00B6269F" w:rsidRDefault="00B6269F" w:rsidP="00B6269F">
            <w:pPr>
              <w:bidi/>
              <w:jc w:val="center"/>
              <w:rPr>
                <w:b/>
                <w:snapToGrid w:val="0"/>
                <w:sz w:val="20"/>
              </w:rPr>
            </w:pPr>
          </w:p>
        </w:tc>
        <w:tc>
          <w:tcPr>
            <w:tcW w:w="522" w:type="pct"/>
            <w:shd w:val="clear" w:color="auto" w:fill="E0E0E0"/>
            <w:vAlign w:val="center"/>
          </w:tcPr>
          <w:p w:rsidR="00B6269F" w:rsidRPr="00B6269F" w:rsidRDefault="00B6269F" w:rsidP="00B6269F">
            <w:pPr>
              <w:bidi/>
              <w:jc w:val="center"/>
              <w:rPr>
                <w:b/>
                <w:snapToGrid w:val="0"/>
                <w:sz w:val="20"/>
              </w:rPr>
            </w:pPr>
          </w:p>
        </w:tc>
        <w:tc>
          <w:tcPr>
            <w:tcW w:w="323" w:type="pct"/>
            <w:shd w:val="clear" w:color="auto" w:fill="auto"/>
            <w:vAlign w:val="center"/>
          </w:tcPr>
          <w:p w:rsidR="00B6269F" w:rsidRPr="00B6269F" w:rsidRDefault="00B6269F" w:rsidP="00B6269F">
            <w:pPr>
              <w:bidi/>
              <w:jc w:val="center"/>
              <w:rPr>
                <w:b/>
                <w:snapToGrid w:val="0"/>
                <w:sz w:val="20"/>
              </w:rPr>
            </w:pPr>
          </w:p>
        </w:tc>
        <w:tc>
          <w:tcPr>
            <w:tcW w:w="307" w:type="pct"/>
            <w:shd w:val="clear" w:color="auto" w:fill="auto"/>
            <w:vAlign w:val="center"/>
          </w:tcPr>
          <w:p w:rsidR="00B6269F" w:rsidRPr="00B6269F" w:rsidRDefault="00B6269F" w:rsidP="00B6269F">
            <w:pPr>
              <w:bidi/>
              <w:jc w:val="center"/>
              <w:rPr>
                <w:b/>
                <w:snapToGrid w:val="0"/>
                <w:sz w:val="20"/>
              </w:rPr>
            </w:pPr>
          </w:p>
        </w:tc>
        <w:tc>
          <w:tcPr>
            <w:tcW w:w="512" w:type="pct"/>
            <w:shd w:val="clear" w:color="auto" w:fill="E0E0E0"/>
            <w:vAlign w:val="center"/>
          </w:tcPr>
          <w:p w:rsidR="00B6269F" w:rsidRPr="00B6269F" w:rsidRDefault="00B6269F" w:rsidP="00B6269F">
            <w:pPr>
              <w:bidi/>
              <w:jc w:val="center"/>
              <w:rPr>
                <w:b/>
                <w:snapToGrid w:val="0"/>
                <w:sz w:val="20"/>
              </w:rPr>
            </w:pPr>
          </w:p>
        </w:tc>
      </w:tr>
      <w:tr w:rsidR="00B6269F" w:rsidRPr="00B6269F" w:rsidTr="00F63926">
        <w:trPr>
          <w:cantSplit/>
        </w:trPr>
        <w:tc>
          <w:tcPr>
            <w:tcW w:w="2643" w:type="pct"/>
            <w:shd w:val="clear" w:color="auto" w:fill="BFBFBF" w:themeFill="background1" w:themeFillShade="BF"/>
          </w:tcPr>
          <w:p w:rsidR="00B6269F" w:rsidRPr="00B6269F" w:rsidRDefault="00B6269F" w:rsidP="00B6269F">
            <w:pPr>
              <w:bidi/>
              <w:rPr>
                <w:sz w:val="20"/>
              </w:rPr>
            </w:pPr>
            <w:r w:rsidRPr="00B6269F">
              <w:rPr>
                <w:sz w:val="20"/>
                <w:rtl/>
                <w:lang w:val="ar-SA"/>
              </w:rPr>
              <w:t>مستوى الماجستير أو ما يعادله (</w:t>
            </w:r>
            <w:r w:rsidRPr="00B6269F">
              <w:rPr>
                <w:b/>
                <w:bCs/>
                <w:sz w:val="20"/>
                <w:rtl/>
                <w:lang w:val="ar-SA"/>
              </w:rPr>
              <w:t xml:space="preserve">المستوى 7 من </w:t>
            </w:r>
            <w:proofErr w:type="spellStart"/>
            <w:r w:rsidRPr="00B6269F">
              <w:rPr>
                <w:b/>
                <w:bCs/>
                <w:sz w:val="20"/>
                <w:rtl/>
                <w:lang w:val="ar-SA"/>
              </w:rPr>
              <w:t>إسكد</w:t>
            </w:r>
            <w:proofErr w:type="spellEnd"/>
            <w:r w:rsidRPr="00B6269F">
              <w:rPr>
                <w:sz w:val="20"/>
                <w:rtl/>
                <w:lang w:val="ar-SA"/>
              </w:rPr>
              <w:t xml:space="preserve">) </w:t>
            </w:r>
          </w:p>
        </w:tc>
        <w:tc>
          <w:tcPr>
            <w:tcW w:w="30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5"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22"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23"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307"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12"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643" w:type="pct"/>
            <w:shd w:val="clear" w:color="auto" w:fill="BFBFBF" w:themeFill="background1" w:themeFillShade="BF"/>
          </w:tcPr>
          <w:p w:rsidR="00B6269F" w:rsidRPr="00B6269F" w:rsidRDefault="00B6269F" w:rsidP="00B6269F">
            <w:pPr>
              <w:bidi/>
              <w:rPr>
                <w:sz w:val="20"/>
              </w:rPr>
            </w:pPr>
            <w:r w:rsidRPr="00B6269F">
              <w:rPr>
                <w:sz w:val="20"/>
                <w:rtl/>
                <w:lang w:val="ar-SA"/>
              </w:rPr>
              <w:t>مستوى البكالوريوس أو ما يعادله (</w:t>
            </w:r>
            <w:r w:rsidRPr="00B6269F">
              <w:rPr>
                <w:b/>
                <w:bCs/>
                <w:sz w:val="20"/>
                <w:rtl/>
                <w:lang w:val="ar-SA"/>
              </w:rPr>
              <w:t xml:space="preserve">المستوى 6 من </w:t>
            </w:r>
            <w:proofErr w:type="spellStart"/>
            <w:r w:rsidRPr="00B6269F">
              <w:rPr>
                <w:b/>
                <w:bCs/>
                <w:sz w:val="20"/>
                <w:rtl/>
                <w:lang w:val="ar-SA"/>
              </w:rPr>
              <w:t>إسكد</w:t>
            </w:r>
            <w:proofErr w:type="spellEnd"/>
            <w:r w:rsidRPr="00B6269F">
              <w:rPr>
                <w:sz w:val="20"/>
                <w:rtl/>
                <w:lang w:val="ar-SA"/>
              </w:rPr>
              <w:t xml:space="preserve">) </w:t>
            </w:r>
          </w:p>
        </w:tc>
        <w:tc>
          <w:tcPr>
            <w:tcW w:w="30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5"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22"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23"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307"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12"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643" w:type="pct"/>
            <w:shd w:val="clear" w:color="auto" w:fill="BFBFBF" w:themeFill="background1" w:themeFillShade="BF"/>
          </w:tcPr>
          <w:p w:rsidR="00B6269F" w:rsidRPr="00B6269F" w:rsidRDefault="002942CB" w:rsidP="00B6269F">
            <w:pPr>
              <w:bidi/>
              <w:rPr>
                <w:sz w:val="20"/>
              </w:rPr>
            </w:pPr>
            <w:r w:rsidRPr="002942CB">
              <w:rPr>
                <w:sz w:val="20"/>
                <w:rtl/>
                <w:lang w:val="ar-SA"/>
              </w:rPr>
              <w:t xml:space="preserve">التعليم العالي قصير الأمد </w:t>
            </w:r>
            <w:r w:rsidR="00B6269F" w:rsidRPr="00B6269F">
              <w:rPr>
                <w:sz w:val="20"/>
                <w:rtl/>
                <w:lang w:val="ar-SA"/>
              </w:rPr>
              <w:t>(</w:t>
            </w:r>
            <w:r w:rsidR="00B6269F" w:rsidRPr="00B6269F">
              <w:rPr>
                <w:b/>
                <w:bCs/>
                <w:sz w:val="20"/>
                <w:rtl/>
                <w:lang w:val="ar-SA"/>
              </w:rPr>
              <w:t xml:space="preserve">المستوى 5 من </w:t>
            </w:r>
            <w:proofErr w:type="spellStart"/>
            <w:r w:rsidR="00B6269F" w:rsidRPr="00B6269F">
              <w:rPr>
                <w:b/>
                <w:bCs/>
                <w:sz w:val="20"/>
                <w:rtl/>
                <w:lang w:val="ar-SA"/>
              </w:rPr>
              <w:t>إسكد</w:t>
            </w:r>
            <w:proofErr w:type="spellEnd"/>
            <w:r w:rsidR="00B6269F" w:rsidRPr="00B6269F">
              <w:rPr>
                <w:sz w:val="20"/>
                <w:rtl/>
                <w:lang w:val="ar-SA"/>
              </w:rPr>
              <w:t>)</w:t>
            </w:r>
          </w:p>
        </w:tc>
        <w:tc>
          <w:tcPr>
            <w:tcW w:w="30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5"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22"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23"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307"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12"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643" w:type="pct"/>
            <w:shd w:val="clear" w:color="auto" w:fill="BFBFBF" w:themeFill="background1" w:themeFillShade="BF"/>
          </w:tcPr>
          <w:p w:rsidR="00B6269F" w:rsidRPr="00B6269F" w:rsidRDefault="00B6269F" w:rsidP="00B6269F">
            <w:pPr>
              <w:bidi/>
              <w:rPr>
                <w:b/>
                <w:bCs/>
                <w:sz w:val="20"/>
              </w:rPr>
            </w:pPr>
            <w:r w:rsidRPr="00B6269F">
              <w:rPr>
                <w:b/>
                <w:bCs/>
                <w:sz w:val="20"/>
                <w:rtl/>
                <w:lang w:val="ar-SA"/>
              </w:rPr>
              <w:t xml:space="preserve">جميع المؤهلات الأخرى، </w:t>
            </w:r>
            <w:r w:rsidRPr="00B6269F">
              <w:rPr>
                <w:bCs/>
                <w:sz w:val="20"/>
                <w:rtl/>
                <w:lang w:val="ar-SA"/>
              </w:rPr>
              <w:t xml:space="preserve">بما في ذلك برامج ما بعد </w:t>
            </w:r>
            <w:r w:rsidR="00EC2227" w:rsidRPr="00EC2227">
              <w:rPr>
                <w:bCs/>
                <w:sz w:val="20"/>
                <w:rtl/>
                <w:lang w:val="ar-SA"/>
              </w:rPr>
              <w:t>التعليم الثانوي</w:t>
            </w:r>
            <w:r w:rsidRPr="00B6269F">
              <w:rPr>
                <w:bCs/>
                <w:sz w:val="20"/>
                <w:rtl/>
                <w:lang w:val="ar-SA"/>
              </w:rPr>
              <w:t xml:space="preserve"> غير التعليم العالي </w:t>
            </w:r>
            <w:r w:rsidRPr="00B6269F">
              <w:rPr>
                <w:b/>
                <w:bCs/>
                <w:sz w:val="20"/>
                <w:rtl/>
                <w:lang w:val="ar-SA"/>
              </w:rPr>
              <w:t xml:space="preserve">(المستوى 4 من </w:t>
            </w:r>
            <w:proofErr w:type="spellStart"/>
            <w:r w:rsidRPr="00B6269F">
              <w:rPr>
                <w:b/>
                <w:bCs/>
                <w:sz w:val="20"/>
                <w:rtl/>
                <w:lang w:val="ar-SA"/>
              </w:rPr>
              <w:t>إسكد</w:t>
            </w:r>
            <w:proofErr w:type="spellEnd"/>
            <w:r w:rsidRPr="00B6269F">
              <w:rPr>
                <w:b/>
                <w:bCs/>
                <w:sz w:val="20"/>
                <w:rtl/>
                <w:lang w:val="ar-SA"/>
              </w:rPr>
              <w:t>)</w:t>
            </w:r>
            <w:r w:rsidRPr="00B6269F">
              <w:rPr>
                <w:bCs/>
                <w:sz w:val="20"/>
                <w:rtl/>
                <w:lang w:val="ar-SA"/>
              </w:rPr>
              <w:t xml:space="preserve"> وبرامج المرحلة الثانية من التعليم الثانوي </w:t>
            </w:r>
            <w:r w:rsidRPr="00B6269F">
              <w:rPr>
                <w:b/>
                <w:bCs/>
                <w:sz w:val="20"/>
                <w:rtl/>
                <w:lang w:val="ar-SA"/>
              </w:rPr>
              <w:t xml:space="preserve">(المستوى 3 من </w:t>
            </w:r>
            <w:proofErr w:type="spellStart"/>
            <w:r w:rsidRPr="00B6269F">
              <w:rPr>
                <w:b/>
                <w:bCs/>
                <w:sz w:val="20"/>
                <w:rtl/>
                <w:lang w:val="ar-SA"/>
              </w:rPr>
              <w:t>إسكد</w:t>
            </w:r>
            <w:proofErr w:type="spellEnd"/>
            <w:r w:rsidRPr="00B6269F">
              <w:rPr>
                <w:b/>
                <w:bCs/>
                <w:sz w:val="20"/>
                <w:rtl/>
                <w:lang w:val="ar-SA"/>
              </w:rPr>
              <w:t>)</w:t>
            </w:r>
          </w:p>
        </w:tc>
        <w:tc>
          <w:tcPr>
            <w:tcW w:w="30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5"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22"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23"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307"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12"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643" w:type="pct"/>
            <w:shd w:val="clear" w:color="auto" w:fill="BFBFBF" w:themeFill="background1" w:themeFillShade="BF"/>
            <w:vAlign w:val="center"/>
          </w:tcPr>
          <w:p w:rsidR="00B6269F" w:rsidRPr="00B6269F" w:rsidRDefault="00B6269F" w:rsidP="00B6269F">
            <w:pPr>
              <w:bidi/>
              <w:rPr>
                <w:b/>
                <w:snapToGrid w:val="0"/>
                <w:color w:val="000000"/>
                <w:sz w:val="20"/>
              </w:rPr>
            </w:pPr>
            <w:r w:rsidRPr="00B6269F">
              <w:rPr>
                <w:b/>
                <w:bCs/>
                <w:snapToGrid w:val="0"/>
                <w:color w:val="000000"/>
                <w:sz w:val="20"/>
                <w:rtl/>
                <w:lang w:val="ar-SA"/>
              </w:rPr>
              <w:t>مجموع الفنيين (2)</w:t>
            </w:r>
          </w:p>
        </w:tc>
        <w:tc>
          <w:tcPr>
            <w:tcW w:w="30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5"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22"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23"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07"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12" w:type="pct"/>
            <w:shd w:val="clear" w:color="auto" w:fill="E0E0E0"/>
            <w:vAlign w:val="center"/>
          </w:tcPr>
          <w:p w:rsidR="00B6269F" w:rsidRPr="00B6269F" w:rsidRDefault="00B6269F" w:rsidP="00B6269F">
            <w:pPr>
              <w:bidi/>
              <w:spacing w:before="20" w:after="20"/>
              <w:jc w:val="center"/>
              <w:rPr>
                <w:b/>
                <w:snapToGrid w:val="0"/>
                <w:color w:val="000000"/>
                <w:sz w:val="20"/>
              </w:rPr>
            </w:pPr>
          </w:p>
        </w:tc>
      </w:tr>
    </w:tbl>
    <w:p w:rsidR="00B6269F" w:rsidRPr="00B6269F" w:rsidRDefault="00B6269F" w:rsidP="00B6269F">
      <w:pPr>
        <w:bidi/>
        <w:spacing w:before="120" w:after="60"/>
        <w:rPr>
          <w:b/>
          <w:bCs/>
          <w:sz w:val="20"/>
        </w:rPr>
      </w:pPr>
    </w:p>
    <w:p w:rsidR="00B6269F" w:rsidRPr="00B6269F" w:rsidRDefault="00B6269F" w:rsidP="00B6269F">
      <w:pPr>
        <w:bidi/>
        <w:spacing w:line="360" w:lineRule="auto"/>
        <w:contextualSpacing/>
        <w:rPr>
          <w:rFonts w:eastAsia="Times New Roman"/>
          <w:b/>
          <w:bCs/>
          <w:sz w:val="20"/>
          <w:szCs w:val="20"/>
        </w:rPr>
      </w:pPr>
      <w:r w:rsidRPr="00B6269F">
        <w:rPr>
          <w:rFonts w:eastAsia="Times New Roman"/>
          <w:b/>
          <w:bCs/>
          <w:sz w:val="20"/>
          <w:szCs w:val="20"/>
          <w:rtl/>
          <w:lang w:val="ar-SA"/>
        </w:rPr>
        <w:t xml:space="preserve">(3) </w:t>
      </w:r>
      <w:r w:rsidRPr="00B6269F">
        <w:rPr>
          <w:b/>
          <w:bCs/>
          <w:sz w:val="20"/>
          <w:rtl/>
          <w:lang w:val="ar-SA"/>
        </w:rPr>
        <w:t xml:space="preserve">موظفو الدعم </w:t>
      </w:r>
    </w:p>
    <w:tbl>
      <w:tblPr>
        <w:bidiVisual/>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4943"/>
        <w:gridCol w:w="576"/>
        <w:gridCol w:w="720"/>
        <w:gridCol w:w="976"/>
        <w:gridCol w:w="604"/>
        <w:gridCol w:w="574"/>
        <w:gridCol w:w="958"/>
      </w:tblGrid>
      <w:tr w:rsidR="00B6269F" w:rsidRPr="00B6269F" w:rsidTr="00F63926">
        <w:trPr>
          <w:cantSplit/>
        </w:trPr>
        <w:tc>
          <w:tcPr>
            <w:tcW w:w="2643" w:type="pct"/>
            <w:shd w:val="clear" w:color="auto" w:fill="BFBFBF" w:themeFill="background1" w:themeFillShade="BF"/>
          </w:tcPr>
          <w:p w:rsidR="00B6269F" w:rsidRPr="00B6269F" w:rsidRDefault="00B6269F" w:rsidP="00B6269F">
            <w:pPr>
              <w:bidi/>
              <w:rPr>
                <w:sz w:val="20"/>
              </w:rPr>
            </w:pPr>
            <w:r w:rsidRPr="00B6269F">
              <w:rPr>
                <w:sz w:val="20"/>
                <w:rtl/>
                <w:lang w:val="ar-SA"/>
              </w:rPr>
              <w:t>مستوى الدكتوراه أو ما يعادله (</w:t>
            </w:r>
            <w:r w:rsidRPr="00B6269F">
              <w:rPr>
                <w:b/>
                <w:bCs/>
                <w:sz w:val="20"/>
                <w:rtl/>
                <w:lang w:val="ar-SA"/>
              </w:rPr>
              <w:t xml:space="preserve">المستوى 8 من </w:t>
            </w:r>
            <w:proofErr w:type="spellStart"/>
            <w:r w:rsidRPr="00B6269F">
              <w:rPr>
                <w:b/>
                <w:bCs/>
                <w:sz w:val="20"/>
                <w:rtl/>
                <w:lang w:val="ar-SA"/>
              </w:rPr>
              <w:t>إسكد</w:t>
            </w:r>
            <w:proofErr w:type="spellEnd"/>
            <w:r w:rsidRPr="00B6269F">
              <w:rPr>
                <w:sz w:val="20"/>
                <w:rtl/>
                <w:lang w:val="ar-SA"/>
              </w:rPr>
              <w:t xml:space="preserve">) </w:t>
            </w:r>
          </w:p>
        </w:tc>
        <w:tc>
          <w:tcPr>
            <w:tcW w:w="308" w:type="pct"/>
            <w:shd w:val="clear" w:color="auto" w:fill="E0E0E0"/>
            <w:vAlign w:val="center"/>
          </w:tcPr>
          <w:p w:rsidR="00B6269F" w:rsidRPr="00B6269F" w:rsidRDefault="00B6269F" w:rsidP="00B6269F">
            <w:pPr>
              <w:bidi/>
              <w:jc w:val="center"/>
              <w:rPr>
                <w:b/>
                <w:snapToGrid w:val="0"/>
                <w:sz w:val="20"/>
              </w:rPr>
            </w:pPr>
          </w:p>
        </w:tc>
        <w:tc>
          <w:tcPr>
            <w:tcW w:w="385" w:type="pct"/>
            <w:shd w:val="clear" w:color="auto" w:fill="E0E0E0"/>
            <w:vAlign w:val="center"/>
          </w:tcPr>
          <w:p w:rsidR="00B6269F" w:rsidRPr="00B6269F" w:rsidRDefault="00B6269F" w:rsidP="00B6269F">
            <w:pPr>
              <w:bidi/>
              <w:jc w:val="center"/>
              <w:rPr>
                <w:b/>
                <w:snapToGrid w:val="0"/>
                <w:sz w:val="20"/>
              </w:rPr>
            </w:pPr>
          </w:p>
        </w:tc>
        <w:tc>
          <w:tcPr>
            <w:tcW w:w="522" w:type="pct"/>
            <w:shd w:val="clear" w:color="auto" w:fill="E0E0E0"/>
            <w:vAlign w:val="center"/>
          </w:tcPr>
          <w:p w:rsidR="00B6269F" w:rsidRPr="00B6269F" w:rsidRDefault="00B6269F" w:rsidP="00B6269F">
            <w:pPr>
              <w:bidi/>
              <w:jc w:val="center"/>
              <w:rPr>
                <w:b/>
                <w:snapToGrid w:val="0"/>
                <w:sz w:val="20"/>
              </w:rPr>
            </w:pPr>
          </w:p>
        </w:tc>
        <w:tc>
          <w:tcPr>
            <w:tcW w:w="323" w:type="pct"/>
            <w:shd w:val="clear" w:color="auto" w:fill="auto"/>
            <w:vAlign w:val="center"/>
          </w:tcPr>
          <w:p w:rsidR="00B6269F" w:rsidRPr="00B6269F" w:rsidRDefault="00B6269F" w:rsidP="00B6269F">
            <w:pPr>
              <w:bidi/>
              <w:jc w:val="center"/>
              <w:rPr>
                <w:b/>
                <w:snapToGrid w:val="0"/>
                <w:sz w:val="20"/>
              </w:rPr>
            </w:pPr>
          </w:p>
        </w:tc>
        <w:tc>
          <w:tcPr>
            <w:tcW w:w="307" w:type="pct"/>
            <w:shd w:val="clear" w:color="auto" w:fill="auto"/>
            <w:vAlign w:val="center"/>
          </w:tcPr>
          <w:p w:rsidR="00B6269F" w:rsidRPr="00B6269F" w:rsidRDefault="00B6269F" w:rsidP="00B6269F">
            <w:pPr>
              <w:bidi/>
              <w:jc w:val="center"/>
              <w:rPr>
                <w:b/>
                <w:snapToGrid w:val="0"/>
                <w:sz w:val="20"/>
              </w:rPr>
            </w:pPr>
          </w:p>
        </w:tc>
        <w:tc>
          <w:tcPr>
            <w:tcW w:w="512" w:type="pct"/>
            <w:shd w:val="clear" w:color="auto" w:fill="E0E0E0"/>
            <w:vAlign w:val="center"/>
          </w:tcPr>
          <w:p w:rsidR="00B6269F" w:rsidRPr="00B6269F" w:rsidRDefault="00B6269F" w:rsidP="00B6269F">
            <w:pPr>
              <w:bidi/>
              <w:jc w:val="center"/>
              <w:rPr>
                <w:b/>
                <w:snapToGrid w:val="0"/>
                <w:sz w:val="20"/>
              </w:rPr>
            </w:pPr>
          </w:p>
        </w:tc>
      </w:tr>
      <w:tr w:rsidR="00B6269F" w:rsidRPr="00B6269F" w:rsidTr="00F63926">
        <w:trPr>
          <w:cantSplit/>
        </w:trPr>
        <w:tc>
          <w:tcPr>
            <w:tcW w:w="2643" w:type="pct"/>
            <w:shd w:val="clear" w:color="auto" w:fill="BFBFBF" w:themeFill="background1" w:themeFillShade="BF"/>
          </w:tcPr>
          <w:p w:rsidR="00B6269F" w:rsidRPr="00B6269F" w:rsidRDefault="00B6269F" w:rsidP="00B6269F">
            <w:pPr>
              <w:bidi/>
              <w:rPr>
                <w:sz w:val="20"/>
              </w:rPr>
            </w:pPr>
            <w:r w:rsidRPr="00B6269F">
              <w:rPr>
                <w:sz w:val="20"/>
                <w:rtl/>
                <w:lang w:val="ar-SA"/>
              </w:rPr>
              <w:t>مستوى الماجستير أو ما يعادله (</w:t>
            </w:r>
            <w:r w:rsidRPr="00B6269F">
              <w:rPr>
                <w:b/>
                <w:bCs/>
                <w:sz w:val="20"/>
                <w:rtl/>
                <w:lang w:val="ar-SA"/>
              </w:rPr>
              <w:t xml:space="preserve">المستوى 7 من </w:t>
            </w:r>
            <w:proofErr w:type="spellStart"/>
            <w:r w:rsidRPr="00B6269F">
              <w:rPr>
                <w:b/>
                <w:bCs/>
                <w:sz w:val="20"/>
                <w:rtl/>
                <w:lang w:val="ar-SA"/>
              </w:rPr>
              <w:t>إسكد</w:t>
            </w:r>
            <w:proofErr w:type="spellEnd"/>
            <w:r w:rsidRPr="00B6269F">
              <w:rPr>
                <w:sz w:val="20"/>
                <w:rtl/>
                <w:lang w:val="ar-SA"/>
              </w:rPr>
              <w:t xml:space="preserve">) </w:t>
            </w:r>
          </w:p>
        </w:tc>
        <w:tc>
          <w:tcPr>
            <w:tcW w:w="30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5"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22"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23"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307"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12"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643" w:type="pct"/>
            <w:shd w:val="clear" w:color="auto" w:fill="BFBFBF" w:themeFill="background1" w:themeFillShade="BF"/>
          </w:tcPr>
          <w:p w:rsidR="00B6269F" w:rsidRPr="00B6269F" w:rsidRDefault="00B6269F" w:rsidP="00B6269F">
            <w:pPr>
              <w:bidi/>
              <w:rPr>
                <w:sz w:val="20"/>
              </w:rPr>
            </w:pPr>
            <w:r w:rsidRPr="00B6269F">
              <w:rPr>
                <w:sz w:val="20"/>
                <w:rtl/>
                <w:lang w:val="ar-SA"/>
              </w:rPr>
              <w:t>مستوى البكالوريوس أو ما يعادله (</w:t>
            </w:r>
            <w:r w:rsidRPr="00B6269F">
              <w:rPr>
                <w:b/>
                <w:bCs/>
                <w:sz w:val="20"/>
                <w:rtl/>
                <w:lang w:val="ar-SA"/>
              </w:rPr>
              <w:t xml:space="preserve">المستوى 6 من </w:t>
            </w:r>
            <w:proofErr w:type="spellStart"/>
            <w:r w:rsidRPr="00B6269F">
              <w:rPr>
                <w:b/>
                <w:bCs/>
                <w:sz w:val="20"/>
                <w:rtl/>
                <w:lang w:val="ar-SA"/>
              </w:rPr>
              <w:t>إسكد</w:t>
            </w:r>
            <w:proofErr w:type="spellEnd"/>
            <w:r w:rsidRPr="00B6269F">
              <w:rPr>
                <w:sz w:val="20"/>
                <w:rtl/>
                <w:lang w:val="ar-SA"/>
              </w:rPr>
              <w:t xml:space="preserve">) </w:t>
            </w:r>
          </w:p>
        </w:tc>
        <w:tc>
          <w:tcPr>
            <w:tcW w:w="30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5"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22"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23"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307"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12"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643" w:type="pct"/>
            <w:shd w:val="clear" w:color="auto" w:fill="BFBFBF" w:themeFill="background1" w:themeFillShade="BF"/>
          </w:tcPr>
          <w:p w:rsidR="00B6269F" w:rsidRPr="00B6269F" w:rsidRDefault="002942CB" w:rsidP="00B6269F">
            <w:pPr>
              <w:bidi/>
              <w:rPr>
                <w:sz w:val="20"/>
              </w:rPr>
            </w:pPr>
            <w:r w:rsidRPr="002942CB">
              <w:rPr>
                <w:sz w:val="20"/>
                <w:rtl/>
                <w:lang w:val="ar-SA"/>
              </w:rPr>
              <w:t xml:space="preserve">التعليم العالي قصير الأمد </w:t>
            </w:r>
            <w:r w:rsidR="00B6269F" w:rsidRPr="00B6269F">
              <w:rPr>
                <w:sz w:val="20"/>
                <w:rtl/>
                <w:lang w:val="ar-SA"/>
              </w:rPr>
              <w:t>(</w:t>
            </w:r>
            <w:r w:rsidR="00B6269F" w:rsidRPr="00B6269F">
              <w:rPr>
                <w:b/>
                <w:bCs/>
                <w:sz w:val="20"/>
                <w:rtl/>
                <w:lang w:val="ar-SA"/>
              </w:rPr>
              <w:t xml:space="preserve">المستوى 5 من </w:t>
            </w:r>
            <w:proofErr w:type="spellStart"/>
            <w:r w:rsidR="00B6269F" w:rsidRPr="00B6269F">
              <w:rPr>
                <w:b/>
                <w:bCs/>
                <w:sz w:val="20"/>
                <w:rtl/>
                <w:lang w:val="ar-SA"/>
              </w:rPr>
              <w:t>إسكد</w:t>
            </w:r>
            <w:proofErr w:type="spellEnd"/>
            <w:r w:rsidR="00B6269F" w:rsidRPr="00B6269F">
              <w:rPr>
                <w:sz w:val="20"/>
                <w:rtl/>
                <w:lang w:val="ar-SA"/>
              </w:rPr>
              <w:t>)</w:t>
            </w:r>
          </w:p>
        </w:tc>
        <w:tc>
          <w:tcPr>
            <w:tcW w:w="30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5"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22"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23"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307"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12"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643" w:type="pct"/>
            <w:shd w:val="clear" w:color="auto" w:fill="BFBFBF" w:themeFill="background1" w:themeFillShade="BF"/>
          </w:tcPr>
          <w:p w:rsidR="00B6269F" w:rsidRPr="00B6269F" w:rsidRDefault="00B6269F" w:rsidP="00B6269F">
            <w:pPr>
              <w:bidi/>
              <w:rPr>
                <w:b/>
                <w:bCs/>
                <w:sz w:val="20"/>
              </w:rPr>
            </w:pPr>
            <w:r w:rsidRPr="00B6269F">
              <w:rPr>
                <w:b/>
                <w:bCs/>
                <w:sz w:val="20"/>
                <w:rtl/>
                <w:lang w:val="ar-SA"/>
              </w:rPr>
              <w:t xml:space="preserve">جميع المؤهلات الأخرى، </w:t>
            </w:r>
            <w:r w:rsidRPr="00B6269F">
              <w:rPr>
                <w:bCs/>
                <w:sz w:val="20"/>
                <w:rtl/>
                <w:lang w:val="ar-SA"/>
              </w:rPr>
              <w:t xml:space="preserve">بما في ذلك برامج ما بعد </w:t>
            </w:r>
            <w:r w:rsidR="00EC2227" w:rsidRPr="00EC2227">
              <w:rPr>
                <w:bCs/>
                <w:sz w:val="20"/>
                <w:rtl/>
                <w:lang w:val="ar-SA"/>
              </w:rPr>
              <w:t xml:space="preserve">التعليم الثانوي </w:t>
            </w:r>
            <w:r w:rsidRPr="00B6269F">
              <w:rPr>
                <w:bCs/>
                <w:sz w:val="20"/>
                <w:rtl/>
                <w:lang w:val="ar-SA"/>
              </w:rPr>
              <w:t xml:space="preserve">غير التعليم العالي </w:t>
            </w:r>
            <w:r w:rsidRPr="00B6269F">
              <w:rPr>
                <w:b/>
                <w:bCs/>
                <w:sz w:val="20"/>
                <w:rtl/>
                <w:lang w:val="ar-SA"/>
              </w:rPr>
              <w:t xml:space="preserve">(المستوى 4 من </w:t>
            </w:r>
            <w:proofErr w:type="spellStart"/>
            <w:r w:rsidRPr="00B6269F">
              <w:rPr>
                <w:b/>
                <w:bCs/>
                <w:sz w:val="20"/>
                <w:rtl/>
                <w:lang w:val="ar-SA"/>
              </w:rPr>
              <w:t>إسكد</w:t>
            </w:r>
            <w:proofErr w:type="spellEnd"/>
            <w:r w:rsidRPr="00B6269F">
              <w:rPr>
                <w:b/>
                <w:bCs/>
                <w:sz w:val="20"/>
                <w:rtl/>
                <w:lang w:val="ar-SA"/>
              </w:rPr>
              <w:t>)</w:t>
            </w:r>
            <w:r w:rsidRPr="00B6269F">
              <w:rPr>
                <w:bCs/>
                <w:sz w:val="20"/>
                <w:rtl/>
                <w:lang w:val="ar-SA"/>
              </w:rPr>
              <w:t xml:space="preserve"> وبرامج المرحلة الثانية من التعليم الثانوي </w:t>
            </w:r>
            <w:r w:rsidRPr="00B6269F">
              <w:rPr>
                <w:b/>
                <w:bCs/>
                <w:sz w:val="20"/>
                <w:rtl/>
                <w:lang w:val="ar-SA"/>
              </w:rPr>
              <w:t xml:space="preserve">(المستوى 3 من </w:t>
            </w:r>
            <w:proofErr w:type="spellStart"/>
            <w:r w:rsidRPr="00B6269F">
              <w:rPr>
                <w:b/>
                <w:bCs/>
                <w:sz w:val="20"/>
                <w:rtl/>
                <w:lang w:val="ar-SA"/>
              </w:rPr>
              <w:t>إسكد</w:t>
            </w:r>
            <w:proofErr w:type="spellEnd"/>
            <w:r w:rsidRPr="00B6269F">
              <w:rPr>
                <w:b/>
                <w:bCs/>
                <w:sz w:val="20"/>
                <w:rtl/>
                <w:lang w:val="ar-SA"/>
              </w:rPr>
              <w:t>)</w:t>
            </w:r>
          </w:p>
        </w:tc>
        <w:tc>
          <w:tcPr>
            <w:tcW w:w="30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5"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22"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23"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307"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12"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643" w:type="pct"/>
            <w:shd w:val="clear" w:color="auto" w:fill="BFBFBF" w:themeFill="background1" w:themeFillShade="BF"/>
            <w:vAlign w:val="center"/>
          </w:tcPr>
          <w:p w:rsidR="00B6269F" w:rsidRPr="00B6269F" w:rsidRDefault="00B6269F" w:rsidP="00B6269F">
            <w:pPr>
              <w:bidi/>
              <w:rPr>
                <w:b/>
                <w:snapToGrid w:val="0"/>
                <w:color w:val="000000"/>
                <w:sz w:val="20"/>
              </w:rPr>
            </w:pPr>
            <w:r w:rsidRPr="00B6269F">
              <w:rPr>
                <w:b/>
                <w:bCs/>
                <w:snapToGrid w:val="0"/>
                <w:color w:val="000000"/>
                <w:sz w:val="20"/>
                <w:rtl/>
                <w:lang w:val="ar-SA"/>
              </w:rPr>
              <w:t xml:space="preserve">مجموع موظفي الدعم (3) </w:t>
            </w:r>
          </w:p>
        </w:tc>
        <w:tc>
          <w:tcPr>
            <w:tcW w:w="30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5"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22"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23"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07"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12" w:type="pct"/>
            <w:shd w:val="clear" w:color="auto" w:fill="E0E0E0"/>
            <w:vAlign w:val="center"/>
          </w:tcPr>
          <w:p w:rsidR="00B6269F" w:rsidRPr="00B6269F" w:rsidRDefault="00B6269F" w:rsidP="00B6269F">
            <w:pPr>
              <w:bidi/>
              <w:spacing w:before="20" w:after="20"/>
              <w:jc w:val="center"/>
              <w:rPr>
                <w:b/>
                <w:snapToGrid w:val="0"/>
                <w:color w:val="000000"/>
                <w:sz w:val="20"/>
              </w:rPr>
            </w:pPr>
          </w:p>
        </w:tc>
      </w:tr>
    </w:tbl>
    <w:p w:rsidR="00B6269F" w:rsidRPr="00B6269F" w:rsidRDefault="00B6269F" w:rsidP="00B6269F">
      <w:pPr>
        <w:bidi/>
        <w:spacing w:after="60"/>
        <w:rPr>
          <w:b/>
          <w:bCs/>
          <w:sz w:val="20"/>
        </w:rPr>
      </w:pPr>
    </w:p>
    <w:tbl>
      <w:tblPr>
        <w:bidiVisual/>
        <w:tblW w:w="4940" w:type="pct"/>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E7"/>
        <w:tblLayout w:type="fixed"/>
        <w:tblCellMar>
          <w:left w:w="56" w:type="dxa"/>
          <w:right w:w="56" w:type="dxa"/>
        </w:tblCellMar>
        <w:tblLook w:val="0000" w:firstRow="0" w:lastRow="0" w:firstColumn="0" w:lastColumn="0" w:noHBand="0" w:noVBand="0"/>
      </w:tblPr>
      <w:tblGrid>
        <w:gridCol w:w="4801"/>
        <w:gridCol w:w="711"/>
        <w:gridCol w:w="6"/>
        <w:gridCol w:w="577"/>
        <w:gridCol w:w="1008"/>
        <w:gridCol w:w="718"/>
        <w:gridCol w:w="577"/>
        <w:gridCol w:w="1004"/>
      </w:tblGrid>
      <w:tr w:rsidR="00B6269F" w:rsidRPr="00B6269F" w:rsidTr="00AB7994">
        <w:trPr>
          <w:cantSplit/>
          <w:trHeight w:val="460"/>
        </w:trPr>
        <w:tc>
          <w:tcPr>
            <w:tcW w:w="2553" w:type="pct"/>
            <w:shd w:val="clear" w:color="auto" w:fill="BFBFBF" w:themeFill="background1" w:themeFillShade="BF"/>
            <w:vAlign w:val="center"/>
          </w:tcPr>
          <w:p w:rsidR="00B6269F" w:rsidRPr="00B6269F" w:rsidRDefault="00B6269F" w:rsidP="00B6269F">
            <w:pPr>
              <w:bidi/>
              <w:rPr>
                <w:b/>
                <w:snapToGrid w:val="0"/>
                <w:color w:val="000000"/>
                <w:sz w:val="20"/>
              </w:rPr>
            </w:pPr>
            <w:r w:rsidRPr="00B6269F">
              <w:rPr>
                <w:b/>
                <w:bCs/>
                <w:snapToGrid w:val="0"/>
                <w:color w:val="000000"/>
                <w:sz w:val="20"/>
                <w:rtl/>
                <w:lang w:val="ar-SA"/>
              </w:rPr>
              <w:t>فئة الموظفين</w:t>
            </w:r>
            <w:r w:rsidRPr="00B6269F">
              <w:rPr>
                <w:snapToGrid w:val="0"/>
                <w:color w:val="000000"/>
                <w:sz w:val="20"/>
                <w:rtl/>
                <w:lang w:val="ar-SA"/>
              </w:rPr>
              <w:t xml:space="preserve"> </w:t>
            </w:r>
          </w:p>
        </w:tc>
        <w:tc>
          <w:tcPr>
            <w:tcW w:w="1224" w:type="pct"/>
            <w:gridSpan w:val="4"/>
            <w:shd w:val="clear" w:color="auto" w:fill="BFBFBF" w:themeFill="background1" w:themeFillShade="BF"/>
            <w:vAlign w:val="center"/>
          </w:tcPr>
          <w:p w:rsidR="00B6269F" w:rsidRPr="00B6269F" w:rsidRDefault="00B6269F" w:rsidP="00B6269F">
            <w:pPr>
              <w:bidi/>
              <w:spacing w:before="20" w:after="20"/>
              <w:jc w:val="center"/>
              <w:rPr>
                <w:b/>
                <w:snapToGrid w:val="0"/>
                <w:sz w:val="20"/>
              </w:rPr>
            </w:pPr>
            <w:r w:rsidRPr="00B6269F">
              <w:rPr>
                <w:b/>
                <w:bCs/>
                <w:snapToGrid w:val="0"/>
                <w:sz w:val="20"/>
                <w:rtl/>
                <w:lang w:val="ar-SA"/>
              </w:rPr>
              <w:t>عدد الموظفين</w:t>
            </w:r>
          </w:p>
          <w:p w:rsidR="00B6269F" w:rsidRPr="00B6269F" w:rsidRDefault="00B6269F" w:rsidP="00941F19">
            <w:pPr>
              <w:bidi/>
              <w:spacing w:before="20" w:after="20"/>
              <w:jc w:val="center"/>
              <w:rPr>
                <w:b/>
                <w:snapToGrid w:val="0"/>
                <w:sz w:val="20"/>
              </w:rPr>
            </w:pPr>
            <w:r w:rsidRPr="00B6269F">
              <w:rPr>
                <w:b/>
                <w:bCs/>
                <w:snapToGrid w:val="0"/>
                <w:sz w:val="20"/>
                <w:rtl/>
                <w:lang w:val="ar-SA"/>
              </w:rPr>
              <w:t xml:space="preserve">(من السؤال </w:t>
            </w:r>
            <w:r w:rsidR="00941F19">
              <w:rPr>
                <w:b/>
                <w:bCs/>
                <w:snapToGrid w:val="0"/>
                <w:sz w:val="20"/>
                <w:lang w:val="en-CA"/>
              </w:rPr>
              <w:t>1.9</w:t>
            </w:r>
            <w:r w:rsidRPr="00B6269F">
              <w:rPr>
                <w:b/>
                <w:bCs/>
                <w:snapToGrid w:val="0"/>
                <w:sz w:val="20"/>
                <w:rtl/>
                <w:lang w:val="ar-SA"/>
              </w:rPr>
              <w:t xml:space="preserve">) </w:t>
            </w:r>
          </w:p>
        </w:tc>
        <w:tc>
          <w:tcPr>
            <w:tcW w:w="1223" w:type="pct"/>
            <w:gridSpan w:val="3"/>
            <w:shd w:val="clear" w:color="auto" w:fill="BFBFBF" w:themeFill="background1" w:themeFillShade="BF"/>
            <w:vAlign w:val="center"/>
          </w:tcPr>
          <w:p w:rsidR="00B6269F" w:rsidRPr="00B6269F" w:rsidRDefault="00EC2227" w:rsidP="00B6269F">
            <w:pPr>
              <w:bidi/>
              <w:jc w:val="center"/>
              <w:rPr>
                <w:b/>
                <w:snapToGrid w:val="0"/>
                <w:sz w:val="20"/>
              </w:rPr>
            </w:pPr>
            <w:r>
              <w:rPr>
                <w:rFonts w:hint="cs"/>
                <w:b/>
                <w:bCs/>
                <w:snapToGrid w:val="0"/>
                <w:sz w:val="20"/>
                <w:rtl/>
                <w:lang w:val="ar-SA"/>
              </w:rPr>
              <w:t>ال</w:t>
            </w:r>
            <w:r w:rsidR="00872583">
              <w:rPr>
                <w:b/>
                <w:bCs/>
                <w:snapToGrid w:val="0"/>
                <w:sz w:val="20"/>
                <w:rtl/>
                <w:lang w:val="ar-SA"/>
              </w:rPr>
              <w:t>معادل</w:t>
            </w:r>
            <w:r>
              <w:rPr>
                <w:rFonts w:hint="cs"/>
                <w:b/>
                <w:bCs/>
                <w:snapToGrid w:val="0"/>
                <w:sz w:val="20"/>
                <w:rtl/>
                <w:lang w:val="ar-SA"/>
              </w:rPr>
              <w:t>ون</w:t>
            </w:r>
            <w:r w:rsidR="00872583">
              <w:rPr>
                <w:b/>
                <w:bCs/>
                <w:snapToGrid w:val="0"/>
                <w:sz w:val="20"/>
                <w:rtl/>
                <w:lang w:val="ar-SA"/>
              </w:rPr>
              <w:t xml:space="preserve"> بوقت </w:t>
            </w:r>
            <w:r w:rsidR="00B6269F" w:rsidRPr="00B6269F">
              <w:rPr>
                <w:b/>
                <w:bCs/>
                <w:snapToGrid w:val="0"/>
                <w:sz w:val="20"/>
                <w:rtl/>
                <w:lang w:val="ar-SA"/>
              </w:rPr>
              <w:t>كامل</w:t>
            </w:r>
          </w:p>
          <w:p w:rsidR="00B6269F" w:rsidRPr="00B6269F" w:rsidRDefault="00872583" w:rsidP="00B6269F">
            <w:pPr>
              <w:bidi/>
              <w:jc w:val="center"/>
              <w:rPr>
                <w:b/>
                <w:snapToGrid w:val="0"/>
                <w:sz w:val="20"/>
              </w:rPr>
            </w:pPr>
            <w:r>
              <w:rPr>
                <w:b/>
                <w:bCs/>
                <w:snapToGrid w:val="0"/>
                <w:sz w:val="20"/>
                <w:rtl/>
                <w:lang w:val="ar-SA"/>
              </w:rPr>
              <w:t xml:space="preserve">(معادل بوقت </w:t>
            </w:r>
            <w:r w:rsidR="00B6269F" w:rsidRPr="00B6269F">
              <w:rPr>
                <w:b/>
                <w:bCs/>
                <w:snapToGrid w:val="0"/>
                <w:sz w:val="20"/>
                <w:rtl/>
                <w:lang w:val="ar-SA"/>
              </w:rPr>
              <w:t>كامل)</w:t>
            </w:r>
            <w:r w:rsidR="00B6269F" w:rsidRPr="00B6269F">
              <w:rPr>
                <w:snapToGrid w:val="0"/>
                <w:sz w:val="20"/>
                <w:rtl/>
                <w:lang w:val="ar-SA"/>
              </w:rPr>
              <w:t xml:space="preserve"> </w:t>
            </w:r>
          </w:p>
        </w:tc>
      </w:tr>
      <w:tr w:rsidR="00B6269F" w:rsidRPr="00B6269F" w:rsidTr="00AB7994">
        <w:tblPrEx>
          <w:tblCellMar>
            <w:left w:w="108" w:type="dxa"/>
            <w:right w:w="108" w:type="dxa"/>
          </w:tblCellMar>
        </w:tblPrEx>
        <w:trPr>
          <w:cantSplit/>
          <w:trHeight w:val="336"/>
        </w:trPr>
        <w:tc>
          <w:tcPr>
            <w:tcW w:w="2553" w:type="pct"/>
            <w:shd w:val="clear" w:color="auto" w:fill="BFBFBF" w:themeFill="background1" w:themeFillShade="BF"/>
          </w:tcPr>
          <w:p w:rsidR="00B6269F" w:rsidRPr="00B6269F" w:rsidRDefault="00B6269F" w:rsidP="00B6269F">
            <w:pPr>
              <w:bidi/>
              <w:spacing w:before="20" w:after="20"/>
              <w:jc w:val="center"/>
              <w:rPr>
                <w:b/>
                <w:snapToGrid w:val="0"/>
                <w:color w:val="000000"/>
                <w:sz w:val="20"/>
              </w:rPr>
            </w:pPr>
          </w:p>
        </w:tc>
        <w:tc>
          <w:tcPr>
            <w:tcW w:w="378" w:type="pct"/>
            <w:tcBorders>
              <w:bottom w:val="single" w:sz="4" w:space="0" w:color="auto"/>
            </w:tcBorders>
            <w:shd w:val="clear" w:color="auto" w:fill="BFBFBF" w:themeFill="background1" w:themeFillShade="BF"/>
            <w:vAlign w:val="center"/>
          </w:tcPr>
          <w:p w:rsidR="00B6269F" w:rsidRPr="00B6269F" w:rsidRDefault="002C48EE" w:rsidP="00B6269F">
            <w:pPr>
              <w:bidi/>
              <w:jc w:val="center"/>
              <w:rPr>
                <w:b/>
                <w:snapToGrid w:val="0"/>
                <w:sz w:val="20"/>
              </w:rPr>
            </w:pPr>
            <w:r>
              <w:rPr>
                <w:b/>
                <w:bCs/>
                <w:snapToGrid w:val="0"/>
                <w:sz w:val="20"/>
                <w:rtl/>
                <w:lang w:val="ar-SA"/>
              </w:rPr>
              <w:t>ذكور</w:t>
            </w:r>
          </w:p>
        </w:tc>
        <w:tc>
          <w:tcPr>
            <w:tcW w:w="310" w:type="pct"/>
            <w:gridSpan w:val="2"/>
            <w:tcBorders>
              <w:bottom w:val="single" w:sz="4" w:space="0" w:color="auto"/>
            </w:tcBorders>
            <w:shd w:val="clear" w:color="auto" w:fill="BFBFBF" w:themeFill="background1" w:themeFillShade="BF"/>
            <w:vAlign w:val="center"/>
          </w:tcPr>
          <w:p w:rsidR="00B6269F" w:rsidRPr="00B6269F" w:rsidRDefault="00963B7F" w:rsidP="00B6269F">
            <w:pPr>
              <w:bidi/>
              <w:jc w:val="center"/>
              <w:rPr>
                <w:b/>
                <w:snapToGrid w:val="0"/>
                <w:sz w:val="20"/>
              </w:rPr>
            </w:pPr>
            <w:r>
              <w:rPr>
                <w:b/>
                <w:bCs/>
                <w:snapToGrid w:val="0"/>
                <w:sz w:val="20"/>
                <w:rtl/>
                <w:lang w:val="ar-SA"/>
              </w:rPr>
              <w:t>إناث</w:t>
            </w:r>
          </w:p>
        </w:tc>
        <w:tc>
          <w:tcPr>
            <w:tcW w:w="536" w:type="pct"/>
            <w:tcBorders>
              <w:bottom w:val="single" w:sz="4" w:space="0" w:color="auto"/>
            </w:tcBorders>
            <w:shd w:val="clear" w:color="auto" w:fill="BFBFBF" w:themeFill="background1" w:themeFillShade="BF"/>
            <w:vAlign w:val="center"/>
          </w:tcPr>
          <w:p w:rsidR="00B6269F" w:rsidRPr="00B6269F" w:rsidRDefault="00B6269F" w:rsidP="00B6269F">
            <w:pPr>
              <w:bidi/>
              <w:jc w:val="center"/>
              <w:rPr>
                <w:b/>
                <w:snapToGrid w:val="0"/>
                <w:sz w:val="20"/>
              </w:rPr>
            </w:pPr>
            <w:r w:rsidRPr="00B6269F">
              <w:rPr>
                <w:b/>
                <w:bCs/>
                <w:snapToGrid w:val="0"/>
                <w:sz w:val="20"/>
                <w:rtl/>
                <w:lang w:val="ar-SA"/>
              </w:rPr>
              <w:t>المجموع</w:t>
            </w:r>
          </w:p>
        </w:tc>
        <w:tc>
          <w:tcPr>
            <w:tcW w:w="382" w:type="pct"/>
            <w:tcBorders>
              <w:bottom w:val="single" w:sz="4" w:space="0" w:color="auto"/>
            </w:tcBorders>
            <w:shd w:val="clear" w:color="auto" w:fill="BFBFBF" w:themeFill="background1" w:themeFillShade="BF"/>
            <w:vAlign w:val="center"/>
          </w:tcPr>
          <w:p w:rsidR="00B6269F" w:rsidRPr="00B6269F" w:rsidRDefault="002C48EE" w:rsidP="00B6269F">
            <w:pPr>
              <w:bidi/>
              <w:jc w:val="center"/>
              <w:rPr>
                <w:b/>
                <w:snapToGrid w:val="0"/>
                <w:sz w:val="20"/>
              </w:rPr>
            </w:pPr>
            <w:r>
              <w:rPr>
                <w:b/>
                <w:bCs/>
                <w:snapToGrid w:val="0"/>
                <w:sz w:val="20"/>
                <w:rtl/>
                <w:lang w:val="ar-SA"/>
              </w:rPr>
              <w:t>ذكور</w:t>
            </w:r>
          </w:p>
        </w:tc>
        <w:tc>
          <w:tcPr>
            <w:tcW w:w="307" w:type="pct"/>
            <w:tcBorders>
              <w:bottom w:val="single" w:sz="4" w:space="0" w:color="auto"/>
            </w:tcBorders>
            <w:shd w:val="clear" w:color="auto" w:fill="BFBFBF" w:themeFill="background1" w:themeFillShade="BF"/>
            <w:vAlign w:val="center"/>
          </w:tcPr>
          <w:p w:rsidR="00B6269F" w:rsidRPr="00B6269F" w:rsidRDefault="00963B7F" w:rsidP="00B6269F">
            <w:pPr>
              <w:bidi/>
              <w:jc w:val="center"/>
              <w:rPr>
                <w:b/>
                <w:snapToGrid w:val="0"/>
                <w:sz w:val="20"/>
              </w:rPr>
            </w:pPr>
            <w:r>
              <w:rPr>
                <w:b/>
                <w:bCs/>
                <w:snapToGrid w:val="0"/>
                <w:sz w:val="20"/>
                <w:rtl/>
                <w:lang w:val="ar-SA"/>
              </w:rPr>
              <w:t>إناث</w:t>
            </w:r>
            <w:r w:rsidR="00B6269F" w:rsidRPr="00B6269F">
              <w:rPr>
                <w:snapToGrid w:val="0"/>
                <w:sz w:val="20"/>
                <w:rtl/>
                <w:lang w:val="ar-SA"/>
              </w:rPr>
              <w:t xml:space="preserve"> </w:t>
            </w:r>
          </w:p>
        </w:tc>
        <w:tc>
          <w:tcPr>
            <w:tcW w:w="534" w:type="pct"/>
            <w:tcBorders>
              <w:bottom w:val="single" w:sz="4" w:space="0" w:color="auto"/>
            </w:tcBorders>
            <w:shd w:val="clear" w:color="auto" w:fill="BFBFBF" w:themeFill="background1" w:themeFillShade="BF"/>
            <w:vAlign w:val="center"/>
          </w:tcPr>
          <w:p w:rsidR="00B6269F" w:rsidRPr="00B6269F" w:rsidRDefault="00B6269F" w:rsidP="00B6269F">
            <w:pPr>
              <w:bidi/>
              <w:jc w:val="center"/>
              <w:rPr>
                <w:b/>
                <w:snapToGrid w:val="0"/>
                <w:sz w:val="20"/>
              </w:rPr>
            </w:pPr>
            <w:r w:rsidRPr="00B6269F">
              <w:rPr>
                <w:b/>
                <w:bCs/>
                <w:snapToGrid w:val="0"/>
                <w:sz w:val="20"/>
                <w:rtl/>
                <w:lang w:val="ar-SA"/>
              </w:rPr>
              <w:t>المجموع</w:t>
            </w:r>
            <w:r w:rsidRPr="00B6269F">
              <w:rPr>
                <w:snapToGrid w:val="0"/>
                <w:sz w:val="20"/>
                <w:rtl/>
                <w:lang w:val="ar-SA"/>
              </w:rPr>
              <w:t xml:space="preserve"> </w:t>
            </w:r>
          </w:p>
        </w:tc>
      </w:tr>
      <w:tr w:rsidR="00B6269F" w:rsidRPr="00B6269F" w:rsidTr="00AB7994">
        <w:trPr>
          <w:cantSplit/>
          <w:trHeight w:val="336"/>
        </w:trPr>
        <w:tc>
          <w:tcPr>
            <w:tcW w:w="2553" w:type="pct"/>
            <w:shd w:val="clear" w:color="auto" w:fill="BFBFBF" w:themeFill="background1" w:themeFillShade="BF"/>
          </w:tcPr>
          <w:p w:rsidR="00B6269F" w:rsidRPr="00B6269F" w:rsidRDefault="00B6269F" w:rsidP="00B6269F">
            <w:pPr>
              <w:bidi/>
              <w:spacing w:before="20" w:after="20"/>
              <w:rPr>
                <w:b/>
                <w:snapToGrid w:val="0"/>
                <w:color w:val="000000"/>
                <w:sz w:val="20"/>
              </w:rPr>
            </w:pPr>
            <w:r w:rsidRPr="00B6269F">
              <w:rPr>
                <w:b/>
                <w:bCs/>
                <w:snapToGrid w:val="0"/>
                <w:color w:val="000000"/>
                <w:sz w:val="20"/>
                <w:rtl/>
                <w:lang w:val="ar-SA"/>
              </w:rPr>
              <w:t>مجموع موظفي البحث والتطوير التجريبي (1+2+3)</w:t>
            </w:r>
          </w:p>
        </w:tc>
        <w:tc>
          <w:tcPr>
            <w:tcW w:w="381" w:type="pct"/>
            <w:gridSpan w:val="2"/>
            <w:shd w:val="clear" w:color="auto" w:fill="E0E0E0"/>
            <w:vAlign w:val="center"/>
          </w:tcPr>
          <w:p w:rsidR="00B6269F" w:rsidRPr="00B6269F" w:rsidRDefault="00B6269F" w:rsidP="00B6269F">
            <w:pPr>
              <w:bidi/>
              <w:jc w:val="center"/>
              <w:rPr>
                <w:b/>
                <w:snapToGrid w:val="0"/>
                <w:sz w:val="20"/>
              </w:rPr>
            </w:pPr>
          </w:p>
        </w:tc>
        <w:tc>
          <w:tcPr>
            <w:tcW w:w="307" w:type="pct"/>
            <w:shd w:val="clear" w:color="auto" w:fill="E0E0E0"/>
            <w:vAlign w:val="center"/>
          </w:tcPr>
          <w:p w:rsidR="00B6269F" w:rsidRPr="00B6269F" w:rsidRDefault="00B6269F" w:rsidP="00B6269F">
            <w:pPr>
              <w:bidi/>
              <w:jc w:val="center"/>
              <w:rPr>
                <w:b/>
                <w:snapToGrid w:val="0"/>
                <w:sz w:val="20"/>
              </w:rPr>
            </w:pPr>
          </w:p>
        </w:tc>
        <w:tc>
          <w:tcPr>
            <w:tcW w:w="536" w:type="pct"/>
            <w:shd w:val="clear" w:color="auto" w:fill="E0E0E0"/>
            <w:vAlign w:val="center"/>
          </w:tcPr>
          <w:p w:rsidR="00B6269F" w:rsidRPr="00B6269F" w:rsidRDefault="00B6269F" w:rsidP="00B6269F">
            <w:pPr>
              <w:bidi/>
              <w:jc w:val="center"/>
              <w:rPr>
                <w:b/>
                <w:snapToGrid w:val="0"/>
                <w:sz w:val="20"/>
              </w:rPr>
            </w:pPr>
          </w:p>
        </w:tc>
        <w:tc>
          <w:tcPr>
            <w:tcW w:w="382" w:type="pct"/>
            <w:shd w:val="clear" w:color="auto" w:fill="E0E0E0"/>
            <w:vAlign w:val="center"/>
          </w:tcPr>
          <w:p w:rsidR="00B6269F" w:rsidRPr="00B6269F" w:rsidRDefault="00B6269F" w:rsidP="00B6269F">
            <w:pPr>
              <w:bidi/>
              <w:jc w:val="center"/>
              <w:rPr>
                <w:b/>
                <w:snapToGrid w:val="0"/>
                <w:sz w:val="20"/>
              </w:rPr>
            </w:pPr>
          </w:p>
        </w:tc>
        <w:tc>
          <w:tcPr>
            <w:tcW w:w="307" w:type="pct"/>
            <w:shd w:val="clear" w:color="auto" w:fill="E0E0E0"/>
            <w:vAlign w:val="center"/>
          </w:tcPr>
          <w:p w:rsidR="00B6269F" w:rsidRPr="00B6269F" w:rsidRDefault="00B6269F" w:rsidP="00B6269F">
            <w:pPr>
              <w:bidi/>
              <w:jc w:val="center"/>
              <w:rPr>
                <w:b/>
                <w:snapToGrid w:val="0"/>
                <w:sz w:val="20"/>
              </w:rPr>
            </w:pPr>
          </w:p>
        </w:tc>
        <w:tc>
          <w:tcPr>
            <w:tcW w:w="534" w:type="pct"/>
            <w:shd w:val="clear" w:color="auto" w:fill="E0E0E0"/>
            <w:vAlign w:val="center"/>
          </w:tcPr>
          <w:p w:rsidR="00B6269F" w:rsidRPr="00B6269F" w:rsidRDefault="00B6269F" w:rsidP="00B6269F">
            <w:pPr>
              <w:bidi/>
              <w:jc w:val="center"/>
              <w:rPr>
                <w:b/>
                <w:snapToGrid w:val="0"/>
                <w:sz w:val="20"/>
              </w:rPr>
            </w:pPr>
          </w:p>
        </w:tc>
      </w:tr>
    </w:tbl>
    <w:p w:rsidR="00B6269F" w:rsidRPr="00B6269F" w:rsidRDefault="00B6269F" w:rsidP="00B6269F">
      <w:pPr>
        <w:bidi/>
        <w:spacing w:after="60"/>
        <w:rPr>
          <w:b/>
          <w:bCs/>
          <w:sz w:val="20"/>
        </w:rPr>
      </w:pPr>
    </w:p>
    <w:p w:rsidR="00B6269F" w:rsidRPr="00B6269F" w:rsidRDefault="00B6269F" w:rsidP="00B6269F">
      <w:pPr>
        <w:bidi/>
        <w:rPr>
          <w:rFonts w:eastAsia="Times New Roman"/>
          <w:b/>
          <w:bCs/>
          <w:sz w:val="20"/>
          <w:szCs w:val="20"/>
        </w:rPr>
      </w:pPr>
    </w:p>
    <w:p w:rsidR="00B6269F" w:rsidRPr="00B6269F" w:rsidRDefault="00B6269F" w:rsidP="00B6269F">
      <w:pPr>
        <w:bidi/>
        <w:rPr>
          <w:rFonts w:eastAsia="Times New Roman"/>
          <w:b/>
          <w:bCs/>
          <w:snapToGrid w:val="0"/>
          <w:sz w:val="20"/>
          <w:szCs w:val="20"/>
        </w:rPr>
      </w:pPr>
      <w:r w:rsidRPr="00B6269F">
        <w:rPr>
          <w:b/>
          <w:bCs/>
          <w:rtl/>
          <w:lang w:val="ar-SA"/>
        </w:rPr>
        <w:br w:type="page"/>
      </w:r>
    </w:p>
    <w:p w:rsidR="00B6269F" w:rsidRPr="00B6269F" w:rsidRDefault="00B6269F" w:rsidP="00B6269F">
      <w:pPr>
        <w:bidi/>
        <w:rPr>
          <w:rFonts w:eastAsia="Times New Roman"/>
          <w:b/>
          <w:bCs/>
          <w:sz w:val="20"/>
          <w:szCs w:val="20"/>
        </w:rPr>
      </w:pPr>
      <w:r w:rsidRPr="00B6269F">
        <w:rPr>
          <w:rFonts w:eastAsia="Times New Roman"/>
          <w:b/>
          <w:bCs/>
          <w:sz w:val="20"/>
          <w:szCs w:val="20"/>
          <w:rtl/>
          <w:lang w:val="ar-SA"/>
        </w:rPr>
        <w:lastRenderedPageBreak/>
        <w:t xml:space="preserve"> </w:t>
      </w:r>
      <w:r w:rsidRPr="00B6269F">
        <w:rPr>
          <w:rFonts w:eastAsia="Times New Roman"/>
          <w:b/>
          <w:bCs/>
          <w:sz w:val="20"/>
          <w:szCs w:val="20"/>
          <w:lang w:val="fr-CA"/>
        </w:rPr>
        <w:t>2.9</w:t>
      </w:r>
      <w:r w:rsidRPr="00B6269F">
        <w:rPr>
          <w:rFonts w:eastAsia="Times New Roman"/>
          <w:b/>
          <w:bCs/>
          <w:sz w:val="20"/>
          <w:szCs w:val="20"/>
          <w:rtl/>
          <w:lang w:val="ar-SA"/>
        </w:rPr>
        <w:t xml:space="preserve"> </w:t>
      </w:r>
      <w:r w:rsidR="00EC2227">
        <w:rPr>
          <w:rFonts w:eastAsia="Times New Roman" w:hint="cs"/>
          <w:b/>
          <w:bCs/>
          <w:sz w:val="20"/>
          <w:szCs w:val="20"/>
          <w:rtl/>
          <w:lang w:val="ar-SA"/>
        </w:rPr>
        <w:t>ال</w:t>
      </w:r>
      <w:r w:rsidRPr="00B6269F">
        <w:rPr>
          <w:rFonts w:eastAsia="Times New Roman"/>
          <w:b/>
          <w:bCs/>
          <w:sz w:val="20"/>
          <w:szCs w:val="20"/>
          <w:rtl/>
          <w:lang w:val="ar-SA"/>
        </w:rPr>
        <w:t>معادل</w:t>
      </w:r>
      <w:r w:rsidR="00EC2227">
        <w:rPr>
          <w:rFonts w:eastAsia="Times New Roman" w:hint="cs"/>
          <w:b/>
          <w:bCs/>
          <w:sz w:val="20"/>
          <w:szCs w:val="20"/>
          <w:rtl/>
          <w:lang w:val="ar-SA"/>
        </w:rPr>
        <w:t>ون</w:t>
      </w:r>
      <w:r w:rsidRPr="00B6269F">
        <w:rPr>
          <w:rFonts w:eastAsia="Times New Roman"/>
          <w:b/>
          <w:bCs/>
          <w:sz w:val="20"/>
          <w:szCs w:val="20"/>
          <w:rtl/>
          <w:lang w:val="ar-SA"/>
        </w:rPr>
        <w:t xml:space="preserve"> بوقت كامل حسب المجال العلمي</w:t>
      </w:r>
    </w:p>
    <w:tbl>
      <w:tblPr>
        <w:tblW w:w="4913" w:type="pct"/>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CellMar>
          <w:left w:w="56" w:type="dxa"/>
          <w:right w:w="56" w:type="dxa"/>
        </w:tblCellMar>
        <w:tblLook w:val="0000" w:firstRow="0" w:lastRow="0" w:firstColumn="0" w:lastColumn="0" w:noHBand="0" w:noVBand="0"/>
      </w:tblPr>
      <w:tblGrid>
        <w:gridCol w:w="1005"/>
        <w:gridCol w:w="583"/>
        <w:gridCol w:w="714"/>
        <w:gridCol w:w="1006"/>
        <w:gridCol w:w="718"/>
        <w:gridCol w:w="722"/>
        <w:gridCol w:w="4602"/>
      </w:tblGrid>
      <w:tr w:rsidR="00B6269F" w:rsidRPr="00B6269F" w:rsidTr="00941F19">
        <w:trPr>
          <w:cantSplit/>
          <w:trHeight w:val="460"/>
        </w:trPr>
        <w:tc>
          <w:tcPr>
            <w:tcW w:w="1231" w:type="pct"/>
            <w:gridSpan w:val="3"/>
            <w:tcBorders>
              <w:right w:val="single" w:sz="4" w:space="0" w:color="auto"/>
            </w:tcBorders>
            <w:shd w:val="clear" w:color="auto" w:fill="BFBFBF" w:themeFill="background1" w:themeFillShade="BF"/>
            <w:vAlign w:val="center"/>
          </w:tcPr>
          <w:p w:rsidR="00B6269F" w:rsidRPr="00B6269F" w:rsidRDefault="00EC2227" w:rsidP="00B6269F">
            <w:pPr>
              <w:bidi/>
              <w:jc w:val="center"/>
              <w:rPr>
                <w:b/>
                <w:snapToGrid w:val="0"/>
                <w:sz w:val="20"/>
              </w:rPr>
            </w:pPr>
            <w:r>
              <w:rPr>
                <w:rFonts w:hint="cs"/>
                <w:b/>
                <w:bCs/>
                <w:snapToGrid w:val="0"/>
                <w:sz w:val="20"/>
                <w:rtl/>
                <w:lang w:val="ar-SA"/>
              </w:rPr>
              <w:t>ال</w:t>
            </w:r>
            <w:r w:rsidR="00B6269F" w:rsidRPr="00B6269F">
              <w:rPr>
                <w:b/>
                <w:bCs/>
                <w:snapToGrid w:val="0"/>
                <w:sz w:val="20"/>
                <w:rtl/>
                <w:lang w:val="ar-SA"/>
              </w:rPr>
              <w:t>معادل</w:t>
            </w:r>
            <w:r>
              <w:rPr>
                <w:rFonts w:hint="cs"/>
                <w:b/>
                <w:bCs/>
                <w:snapToGrid w:val="0"/>
                <w:sz w:val="20"/>
                <w:rtl/>
                <w:lang w:val="ar-SA"/>
              </w:rPr>
              <w:t>ون</w:t>
            </w:r>
            <w:r w:rsidR="00B6269F" w:rsidRPr="00B6269F">
              <w:rPr>
                <w:b/>
                <w:bCs/>
                <w:snapToGrid w:val="0"/>
                <w:sz w:val="20"/>
                <w:rtl/>
                <w:lang w:val="ar-SA"/>
              </w:rPr>
              <w:t xml:space="preserve"> بوقت كامل</w:t>
            </w:r>
          </w:p>
          <w:p w:rsidR="00B6269F" w:rsidRPr="00B6269F" w:rsidRDefault="00872583" w:rsidP="00B6269F">
            <w:pPr>
              <w:bidi/>
              <w:rPr>
                <w:b/>
                <w:snapToGrid w:val="0"/>
                <w:color w:val="000000"/>
                <w:sz w:val="20"/>
              </w:rPr>
            </w:pPr>
            <w:r>
              <w:rPr>
                <w:b/>
                <w:bCs/>
                <w:snapToGrid w:val="0"/>
                <w:sz w:val="20"/>
                <w:lang w:val="en-CA"/>
              </w:rPr>
              <w:t xml:space="preserve">      </w:t>
            </w:r>
            <w:r w:rsidR="00B6269F" w:rsidRPr="00B6269F">
              <w:rPr>
                <w:b/>
                <w:bCs/>
                <w:snapToGrid w:val="0"/>
                <w:sz w:val="20"/>
                <w:rtl/>
                <w:lang w:val="ar-SA"/>
              </w:rPr>
              <w:t>(معادل بوقت كامل)</w:t>
            </w:r>
            <w:r w:rsidR="00B6269F" w:rsidRPr="00B6269F">
              <w:rPr>
                <w:snapToGrid w:val="0"/>
                <w:color w:val="000000"/>
                <w:sz w:val="20"/>
                <w:rtl/>
                <w:lang w:val="ar-SA"/>
              </w:rPr>
              <w:t xml:space="preserve"> </w:t>
            </w:r>
          </w:p>
        </w:tc>
        <w:tc>
          <w:tcPr>
            <w:tcW w:w="1308" w:type="pct"/>
            <w:gridSpan w:val="3"/>
            <w:tcBorders>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spacing w:before="20" w:after="20"/>
              <w:jc w:val="center"/>
              <w:rPr>
                <w:b/>
                <w:snapToGrid w:val="0"/>
                <w:sz w:val="20"/>
                <w:lang w:val="fr-CA"/>
              </w:rPr>
            </w:pPr>
            <w:r w:rsidRPr="00B6269F">
              <w:rPr>
                <w:b/>
                <w:bCs/>
                <w:snapToGrid w:val="0"/>
                <w:sz w:val="20"/>
                <w:rtl/>
                <w:lang w:val="ar-SA"/>
              </w:rPr>
              <w:t>عدد الموظفين</w:t>
            </w:r>
          </w:p>
          <w:p w:rsidR="00B6269F" w:rsidRPr="00B6269F" w:rsidRDefault="00B6269F" w:rsidP="00941F19">
            <w:pPr>
              <w:bidi/>
              <w:spacing w:before="20" w:after="20"/>
              <w:jc w:val="center"/>
              <w:rPr>
                <w:b/>
                <w:snapToGrid w:val="0"/>
                <w:sz w:val="20"/>
              </w:rPr>
            </w:pPr>
            <w:r w:rsidRPr="00B6269F">
              <w:rPr>
                <w:b/>
                <w:bCs/>
                <w:snapToGrid w:val="0"/>
                <w:sz w:val="20"/>
                <w:rtl/>
                <w:lang w:val="ar-SA"/>
              </w:rPr>
              <w:t xml:space="preserve">(من السؤال </w:t>
            </w:r>
            <w:r w:rsidR="00941F19">
              <w:rPr>
                <w:b/>
                <w:bCs/>
                <w:snapToGrid w:val="0"/>
                <w:sz w:val="20"/>
                <w:lang w:val="en-CA"/>
              </w:rPr>
              <w:t>2.8</w:t>
            </w:r>
            <w:r w:rsidRPr="00B6269F">
              <w:rPr>
                <w:b/>
                <w:bCs/>
                <w:snapToGrid w:val="0"/>
                <w:sz w:val="20"/>
                <w:rtl/>
                <w:lang w:val="ar-SA"/>
              </w:rPr>
              <w:t xml:space="preserve">) </w:t>
            </w:r>
          </w:p>
        </w:tc>
        <w:tc>
          <w:tcPr>
            <w:tcW w:w="2461" w:type="pct"/>
            <w:tcBorders>
              <w:left w:val="single" w:sz="4" w:space="0" w:color="auto"/>
              <w:bottom w:val="single" w:sz="4" w:space="0" w:color="auto"/>
            </w:tcBorders>
            <w:shd w:val="clear" w:color="auto" w:fill="BFBFBF" w:themeFill="background1" w:themeFillShade="BF"/>
            <w:vAlign w:val="center"/>
          </w:tcPr>
          <w:p w:rsidR="00B6269F" w:rsidRPr="00B6269F" w:rsidRDefault="00B6269F" w:rsidP="00B6269F">
            <w:pPr>
              <w:bidi/>
              <w:jc w:val="center"/>
              <w:rPr>
                <w:b/>
                <w:snapToGrid w:val="0"/>
                <w:sz w:val="20"/>
              </w:rPr>
            </w:pPr>
            <w:r w:rsidRPr="00B6269F">
              <w:rPr>
                <w:b/>
                <w:bCs/>
                <w:snapToGrid w:val="0"/>
                <w:color w:val="000000"/>
                <w:sz w:val="20"/>
                <w:rtl/>
                <w:lang w:val="ar-SA"/>
              </w:rPr>
              <w:t>المجال العلمي</w:t>
            </w:r>
          </w:p>
        </w:tc>
      </w:tr>
      <w:tr w:rsidR="00B6269F" w:rsidRPr="00B6269F" w:rsidTr="00941F19">
        <w:tblPrEx>
          <w:tblCellMar>
            <w:left w:w="108" w:type="dxa"/>
            <w:right w:w="108" w:type="dxa"/>
          </w:tblCellMar>
        </w:tblPrEx>
        <w:trPr>
          <w:cantSplit/>
          <w:trHeight w:val="351"/>
        </w:trPr>
        <w:tc>
          <w:tcPr>
            <w:tcW w:w="537" w:type="pct"/>
            <w:shd w:val="clear" w:color="auto" w:fill="BFBFBF" w:themeFill="background1" w:themeFillShade="BF"/>
            <w:vAlign w:val="center"/>
          </w:tcPr>
          <w:p w:rsidR="00B6269F" w:rsidRPr="00B6269F" w:rsidRDefault="00B6269F" w:rsidP="00B6269F">
            <w:pPr>
              <w:bidi/>
              <w:jc w:val="center"/>
              <w:rPr>
                <w:b/>
                <w:snapToGrid w:val="0"/>
                <w:sz w:val="20"/>
              </w:rPr>
            </w:pPr>
            <w:r w:rsidRPr="00B6269F">
              <w:rPr>
                <w:b/>
                <w:bCs/>
                <w:snapToGrid w:val="0"/>
                <w:sz w:val="20"/>
                <w:rtl/>
                <w:lang w:val="ar-SA"/>
              </w:rPr>
              <w:t>المجموع</w:t>
            </w:r>
            <w:r w:rsidRPr="00B6269F">
              <w:rPr>
                <w:snapToGrid w:val="0"/>
                <w:sz w:val="20"/>
                <w:rtl/>
                <w:lang w:val="ar-SA"/>
              </w:rPr>
              <w:t xml:space="preserve"> </w:t>
            </w:r>
          </w:p>
        </w:tc>
        <w:tc>
          <w:tcPr>
            <w:tcW w:w="312" w:type="pct"/>
            <w:shd w:val="clear" w:color="auto" w:fill="BFBFBF" w:themeFill="background1" w:themeFillShade="BF"/>
            <w:vAlign w:val="center"/>
          </w:tcPr>
          <w:p w:rsidR="00B6269F" w:rsidRPr="00B6269F" w:rsidRDefault="00963B7F" w:rsidP="00B6269F">
            <w:pPr>
              <w:bidi/>
              <w:jc w:val="center"/>
              <w:rPr>
                <w:b/>
                <w:snapToGrid w:val="0"/>
                <w:sz w:val="20"/>
              </w:rPr>
            </w:pPr>
            <w:r>
              <w:rPr>
                <w:b/>
                <w:bCs/>
                <w:snapToGrid w:val="0"/>
                <w:sz w:val="20"/>
                <w:rtl/>
                <w:lang w:val="ar-SA"/>
              </w:rPr>
              <w:t>إناث</w:t>
            </w:r>
          </w:p>
        </w:tc>
        <w:tc>
          <w:tcPr>
            <w:tcW w:w="382" w:type="pct"/>
            <w:shd w:val="clear" w:color="auto" w:fill="BFBFBF" w:themeFill="background1" w:themeFillShade="BF"/>
            <w:vAlign w:val="center"/>
          </w:tcPr>
          <w:p w:rsidR="00B6269F" w:rsidRPr="00B6269F" w:rsidRDefault="00B6269F" w:rsidP="00B6269F">
            <w:pPr>
              <w:bidi/>
              <w:jc w:val="center"/>
              <w:rPr>
                <w:b/>
                <w:snapToGrid w:val="0"/>
                <w:sz w:val="20"/>
              </w:rPr>
            </w:pPr>
            <w:r w:rsidRPr="00B6269F">
              <w:rPr>
                <w:b/>
                <w:bCs/>
                <w:snapToGrid w:val="0"/>
                <w:sz w:val="20"/>
                <w:lang w:val="fr-CA"/>
              </w:rPr>
              <w:t xml:space="preserve"> </w:t>
            </w:r>
            <w:r w:rsidR="002C48EE">
              <w:rPr>
                <w:b/>
                <w:bCs/>
                <w:snapToGrid w:val="0"/>
                <w:sz w:val="20"/>
                <w:rtl/>
                <w:lang w:val="ar-SA"/>
              </w:rPr>
              <w:t>ذكور</w:t>
            </w:r>
            <w:r w:rsidRPr="00B6269F">
              <w:rPr>
                <w:b/>
                <w:bCs/>
                <w:snapToGrid w:val="0"/>
                <w:sz w:val="20"/>
                <w:rtl/>
                <w:lang w:val="ar-SA"/>
              </w:rPr>
              <w:t xml:space="preserve"> </w:t>
            </w:r>
          </w:p>
        </w:tc>
        <w:tc>
          <w:tcPr>
            <w:tcW w:w="538" w:type="pct"/>
            <w:shd w:val="clear" w:color="auto" w:fill="BFBFBF" w:themeFill="background1" w:themeFillShade="BF"/>
            <w:vAlign w:val="center"/>
          </w:tcPr>
          <w:p w:rsidR="00B6269F" w:rsidRPr="00B6269F" w:rsidRDefault="00B6269F" w:rsidP="00B6269F">
            <w:pPr>
              <w:bidi/>
              <w:jc w:val="center"/>
              <w:rPr>
                <w:b/>
                <w:snapToGrid w:val="0"/>
                <w:sz w:val="20"/>
              </w:rPr>
            </w:pPr>
            <w:r w:rsidRPr="00B6269F">
              <w:rPr>
                <w:b/>
                <w:bCs/>
                <w:snapToGrid w:val="0"/>
                <w:sz w:val="20"/>
                <w:rtl/>
                <w:lang w:val="ar-SA"/>
              </w:rPr>
              <w:t>المجموع</w:t>
            </w:r>
          </w:p>
        </w:tc>
        <w:tc>
          <w:tcPr>
            <w:tcW w:w="384" w:type="pct"/>
            <w:shd w:val="clear" w:color="auto" w:fill="BFBFBF" w:themeFill="background1" w:themeFillShade="BF"/>
            <w:vAlign w:val="center"/>
          </w:tcPr>
          <w:p w:rsidR="00B6269F" w:rsidRPr="00B6269F" w:rsidRDefault="00963B7F" w:rsidP="00B6269F">
            <w:pPr>
              <w:bidi/>
              <w:jc w:val="center"/>
              <w:rPr>
                <w:b/>
                <w:snapToGrid w:val="0"/>
                <w:sz w:val="20"/>
              </w:rPr>
            </w:pPr>
            <w:r>
              <w:rPr>
                <w:b/>
                <w:bCs/>
                <w:snapToGrid w:val="0"/>
                <w:sz w:val="20"/>
                <w:rtl/>
                <w:lang w:val="ar-SA"/>
              </w:rPr>
              <w:t>إناث</w:t>
            </w:r>
          </w:p>
        </w:tc>
        <w:tc>
          <w:tcPr>
            <w:tcW w:w="386" w:type="pct"/>
            <w:shd w:val="clear" w:color="auto" w:fill="BFBFBF" w:themeFill="background1" w:themeFillShade="BF"/>
            <w:vAlign w:val="center"/>
          </w:tcPr>
          <w:p w:rsidR="00B6269F" w:rsidRPr="00B6269F" w:rsidRDefault="00B6269F" w:rsidP="00B6269F">
            <w:pPr>
              <w:bidi/>
              <w:jc w:val="center"/>
              <w:rPr>
                <w:b/>
                <w:snapToGrid w:val="0"/>
                <w:sz w:val="20"/>
              </w:rPr>
            </w:pPr>
            <w:r w:rsidRPr="00B6269F">
              <w:rPr>
                <w:b/>
                <w:bCs/>
                <w:snapToGrid w:val="0"/>
                <w:sz w:val="20"/>
                <w:lang w:val="fr-CA"/>
              </w:rPr>
              <w:t xml:space="preserve"> </w:t>
            </w:r>
            <w:r w:rsidRPr="00B6269F">
              <w:rPr>
                <w:b/>
                <w:bCs/>
                <w:snapToGrid w:val="0"/>
                <w:sz w:val="20"/>
                <w:rtl/>
                <w:lang w:val="ar-SA"/>
              </w:rPr>
              <w:t xml:space="preserve">ذكر </w:t>
            </w:r>
          </w:p>
        </w:tc>
        <w:tc>
          <w:tcPr>
            <w:tcW w:w="2461" w:type="pct"/>
            <w:shd w:val="clear" w:color="auto" w:fill="BFBFBF" w:themeFill="background1" w:themeFillShade="BF"/>
            <w:vAlign w:val="center"/>
          </w:tcPr>
          <w:p w:rsidR="00B6269F" w:rsidRPr="00B6269F" w:rsidRDefault="00B6269F" w:rsidP="00B6269F">
            <w:pPr>
              <w:bidi/>
              <w:jc w:val="center"/>
              <w:rPr>
                <w:b/>
                <w:snapToGrid w:val="0"/>
                <w:sz w:val="20"/>
              </w:rPr>
            </w:pPr>
          </w:p>
        </w:tc>
      </w:tr>
    </w:tbl>
    <w:p w:rsidR="00B6269F" w:rsidRPr="00B6269F" w:rsidRDefault="00B6269F" w:rsidP="00B6269F">
      <w:pPr>
        <w:bidi/>
        <w:spacing w:before="120" w:after="120"/>
        <w:rPr>
          <w:b/>
          <w:bCs/>
          <w:sz w:val="20"/>
        </w:rPr>
      </w:pPr>
      <w:r w:rsidRPr="00B6269F">
        <w:rPr>
          <w:b/>
          <w:bCs/>
          <w:sz w:val="20"/>
          <w:rtl/>
          <w:lang w:val="ar-SA"/>
        </w:rPr>
        <w:t>(1) الباحثون</w:t>
      </w:r>
    </w:p>
    <w:tbl>
      <w:tblPr>
        <w:bidiVisual/>
        <w:tblW w:w="48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4660"/>
        <w:gridCol w:w="715"/>
        <w:gridCol w:w="718"/>
        <w:gridCol w:w="1008"/>
        <w:gridCol w:w="718"/>
        <w:gridCol w:w="580"/>
        <w:gridCol w:w="954"/>
      </w:tblGrid>
      <w:tr w:rsidR="00B6269F" w:rsidRPr="00B6269F" w:rsidTr="00F63926">
        <w:trPr>
          <w:cantSplit/>
          <w:trHeight w:val="320"/>
        </w:trPr>
        <w:tc>
          <w:tcPr>
            <w:tcW w:w="2491"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العلوم الطبيعية</w:t>
            </w:r>
          </w:p>
        </w:tc>
        <w:tc>
          <w:tcPr>
            <w:tcW w:w="382" w:type="pct"/>
            <w:shd w:val="clear" w:color="auto" w:fill="E0E0E0"/>
            <w:vAlign w:val="center"/>
          </w:tcPr>
          <w:p w:rsidR="00B6269F" w:rsidRPr="00B6269F" w:rsidRDefault="00B6269F" w:rsidP="00B6269F">
            <w:pPr>
              <w:bidi/>
              <w:jc w:val="center"/>
              <w:rPr>
                <w:b/>
                <w:snapToGrid w:val="0"/>
                <w:sz w:val="20"/>
              </w:rPr>
            </w:pPr>
          </w:p>
        </w:tc>
        <w:tc>
          <w:tcPr>
            <w:tcW w:w="384" w:type="pct"/>
            <w:shd w:val="clear" w:color="auto" w:fill="E0E0E0"/>
            <w:vAlign w:val="center"/>
          </w:tcPr>
          <w:p w:rsidR="00B6269F" w:rsidRPr="00B6269F" w:rsidRDefault="00B6269F" w:rsidP="00B6269F">
            <w:pPr>
              <w:bidi/>
              <w:jc w:val="center"/>
              <w:rPr>
                <w:b/>
                <w:snapToGrid w:val="0"/>
                <w:sz w:val="20"/>
              </w:rPr>
            </w:pPr>
          </w:p>
        </w:tc>
        <w:tc>
          <w:tcPr>
            <w:tcW w:w="539" w:type="pct"/>
            <w:shd w:val="clear" w:color="auto" w:fill="E0E0E0"/>
            <w:vAlign w:val="center"/>
          </w:tcPr>
          <w:p w:rsidR="00B6269F" w:rsidRPr="00B6269F" w:rsidRDefault="00B6269F" w:rsidP="00B6269F">
            <w:pPr>
              <w:bidi/>
              <w:jc w:val="center"/>
              <w:rPr>
                <w:b/>
                <w:snapToGrid w:val="0"/>
                <w:sz w:val="20"/>
              </w:rPr>
            </w:pPr>
          </w:p>
        </w:tc>
        <w:tc>
          <w:tcPr>
            <w:tcW w:w="384" w:type="pct"/>
            <w:shd w:val="clear" w:color="auto" w:fill="auto"/>
            <w:vAlign w:val="center"/>
          </w:tcPr>
          <w:p w:rsidR="00B6269F" w:rsidRPr="00B6269F" w:rsidRDefault="00B6269F" w:rsidP="00B6269F">
            <w:pPr>
              <w:bidi/>
              <w:jc w:val="center"/>
              <w:rPr>
                <w:b/>
                <w:snapToGrid w:val="0"/>
                <w:sz w:val="20"/>
              </w:rPr>
            </w:pPr>
          </w:p>
        </w:tc>
        <w:tc>
          <w:tcPr>
            <w:tcW w:w="310" w:type="pct"/>
            <w:shd w:val="clear" w:color="auto" w:fill="auto"/>
            <w:vAlign w:val="center"/>
          </w:tcPr>
          <w:p w:rsidR="00B6269F" w:rsidRPr="00B6269F" w:rsidRDefault="00B6269F" w:rsidP="00B6269F">
            <w:pPr>
              <w:bidi/>
              <w:jc w:val="center"/>
              <w:rPr>
                <w:b/>
                <w:snapToGrid w:val="0"/>
                <w:sz w:val="20"/>
              </w:rPr>
            </w:pPr>
          </w:p>
        </w:tc>
        <w:tc>
          <w:tcPr>
            <w:tcW w:w="510" w:type="pct"/>
            <w:shd w:val="clear" w:color="auto" w:fill="E0E0E0"/>
            <w:vAlign w:val="center"/>
          </w:tcPr>
          <w:p w:rsidR="00B6269F" w:rsidRPr="00B6269F" w:rsidRDefault="00B6269F" w:rsidP="00B6269F">
            <w:pPr>
              <w:bidi/>
              <w:jc w:val="center"/>
              <w:rPr>
                <w:b/>
                <w:snapToGrid w:val="0"/>
                <w:sz w:val="20"/>
              </w:rPr>
            </w:pPr>
          </w:p>
        </w:tc>
      </w:tr>
      <w:tr w:rsidR="00B6269F" w:rsidRPr="00B6269F" w:rsidTr="00F63926">
        <w:trPr>
          <w:cantSplit/>
        </w:trPr>
        <w:tc>
          <w:tcPr>
            <w:tcW w:w="2491"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 xml:space="preserve">الهندسة والتكنولوجيا </w:t>
            </w:r>
          </w:p>
        </w:tc>
        <w:tc>
          <w:tcPr>
            <w:tcW w:w="382"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39"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4"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310"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10"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491"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العلوم الطبية والصحية</w:t>
            </w:r>
          </w:p>
        </w:tc>
        <w:tc>
          <w:tcPr>
            <w:tcW w:w="382"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39"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4"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310"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10"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491"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العلوم الزراعية</w:t>
            </w:r>
          </w:p>
        </w:tc>
        <w:tc>
          <w:tcPr>
            <w:tcW w:w="382"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39"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4"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310"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10"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491"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العلوم الاجتماعية</w:t>
            </w:r>
          </w:p>
        </w:tc>
        <w:tc>
          <w:tcPr>
            <w:tcW w:w="382"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39"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4"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310"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10"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491" w:type="pct"/>
            <w:shd w:val="clear" w:color="auto" w:fill="BFBFBF" w:themeFill="background1" w:themeFillShade="BF"/>
            <w:vAlign w:val="center"/>
          </w:tcPr>
          <w:p w:rsidR="00B6269F" w:rsidRPr="00B6269F" w:rsidRDefault="00B6269F" w:rsidP="00B6269F">
            <w:pPr>
              <w:bidi/>
              <w:rPr>
                <w:bCs/>
                <w:color w:val="000000"/>
                <w:sz w:val="20"/>
                <w:szCs w:val="20"/>
                <w:rtl/>
                <w:lang w:val="ar-SA"/>
              </w:rPr>
            </w:pPr>
            <w:r w:rsidRPr="00B6269F">
              <w:rPr>
                <w:bCs/>
                <w:color w:val="000000"/>
                <w:sz w:val="20"/>
                <w:szCs w:val="20"/>
                <w:rtl/>
                <w:lang w:val="ar-SA"/>
              </w:rPr>
              <w:t>العلوم الانسانية</w:t>
            </w:r>
          </w:p>
        </w:tc>
        <w:tc>
          <w:tcPr>
            <w:tcW w:w="382"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39"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4"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310"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10"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491" w:type="pct"/>
            <w:shd w:val="clear" w:color="auto" w:fill="BFBFBF" w:themeFill="background1" w:themeFillShade="BF"/>
            <w:vAlign w:val="center"/>
          </w:tcPr>
          <w:p w:rsidR="00B6269F" w:rsidRPr="00B6269F" w:rsidRDefault="00B6269F" w:rsidP="00B6269F">
            <w:pPr>
              <w:bidi/>
              <w:rPr>
                <w:bCs/>
                <w:sz w:val="20"/>
              </w:rPr>
            </w:pPr>
            <w:r w:rsidRPr="00B6269F">
              <w:rPr>
                <w:bCs/>
                <w:sz w:val="20"/>
                <w:rtl/>
                <w:lang w:val="ar-SA"/>
              </w:rPr>
              <w:t>غير محدّد في مكان آخر</w:t>
            </w:r>
          </w:p>
        </w:tc>
        <w:tc>
          <w:tcPr>
            <w:tcW w:w="382"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39"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4"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310"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10"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491" w:type="pct"/>
            <w:shd w:val="clear" w:color="auto" w:fill="BFBFBF" w:themeFill="background1" w:themeFillShade="BF"/>
            <w:vAlign w:val="center"/>
          </w:tcPr>
          <w:p w:rsidR="00B6269F" w:rsidRPr="00B6269F" w:rsidRDefault="00B6269F" w:rsidP="00AE68F0">
            <w:pPr>
              <w:bidi/>
              <w:rPr>
                <w:b/>
                <w:bCs/>
                <w:sz w:val="20"/>
              </w:rPr>
            </w:pPr>
            <w:r w:rsidRPr="00B6269F">
              <w:rPr>
                <w:b/>
                <w:bCs/>
                <w:sz w:val="20"/>
                <w:rtl/>
                <w:lang w:val="ar-SA"/>
              </w:rPr>
              <w:t>مجموع الباحثين (نفس ما جاء في ال</w:t>
            </w:r>
            <w:r w:rsidR="00AE68F0" w:rsidRPr="00AE68F0">
              <w:rPr>
                <w:b/>
                <w:bCs/>
                <w:sz w:val="20"/>
                <w:rtl/>
                <w:lang w:val="ar-SA"/>
              </w:rPr>
              <w:t>إجابة</w:t>
            </w:r>
            <w:r w:rsidRPr="00B6269F">
              <w:rPr>
                <w:b/>
                <w:bCs/>
                <w:sz w:val="20"/>
                <w:rtl/>
                <w:lang w:val="ar-SA"/>
              </w:rPr>
              <w:t xml:space="preserve"> على السؤال </w:t>
            </w:r>
            <w:r w:rsidR="00941F19">
              <w:rPr>
                <w:b/>
                <w:bCs/>
                <w:sz w:val="20"/>
                <w:lang w:val="en-CA"/>
              </w:rPr>
              <w:t>1.9</w:t>
            </w:r>
            <w:r w:rsidRPr="00B6269F">
              <w:rPr>
                <w:b/>
                <w:bCs/>
                <w:sz w:val="20"/>
                <w:rtl/>
                <w:lang w:val="ar-SA"/>
              </w:rPr>
              <w:t>)</w:t>
            </w:r>
          </w:p>
        </w:tc>
        <w:tc>
          <w:tcPr>
            <w:tcW w:w="382"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39"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10"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10" w:type="pct"/>
            <w:shd w:val="clear" w:color="auto" w:fill="E0E0E0"/>
            <w:vAlign w:val="center"/>
          </w:tcPr>
          <w:p w:rsidR="00B6269F" w:rsidRPr="00B6269F" w:rsidRDefault="00B6269F" w:rsidP="00B6269F">
            <w:pPr>
              <w:bidi/>
              <w:spacing w:before="20" w:after="20"/>
              <w:jc w:val="center"/>
              <w:rPr>
                <w:b/>
                <w:snapToGrid w:val="0"/>
                <w:color w:val="000000"/>
                <w:sz w:val="20"/>
              </w:rPr>
            </w:pPr>
          </w:p>
        </w:tc>
      </w:tr>
    </w:tbl>
    <w:p w:rsidR="00B6269F" w:rsidRPr="00B6269F" w:rsidRDefault="00B6269F" w:rsidP="00B6269F">
      <w:pPr>
        <w:bidi/>
        <w:spacing w:before="120" w:after="120"/>
        <w:rPr>
          <w:b/>
          <w:bCs/>
          <w:sz w:val="20"/>
        </w:rPr>
      </w:pPr>
    </w:p>
    <w:p w:rsidR="00B6269F" w:rsidRPr="00B6269F" w:rsidRDefault="00B6269F" w:rsidP="00B6269F">
      <w:pPr>
        <w:bidi/>
        <w:spacing w:before="120" w:after="120"/>
        <w:rPr>
          <w:b/>
          <w:bCs/>
          <w:sz w:val="20"/>
        </w:rPr>
      </w:pPr>
      <w:r w:rsidRPr="00B6269F">
        <w:rPr>
          <w:b/>
          <w:bCs/>
          <w:sz w:val="20"/>
          <w:rtl/>
          <w:lang w:val="ar-SA"/>
        </w:rPr>
        <w:t>(2) الفنيون</w:t>
      </w:r>
    </w:p>
    <w:tbl>
      <w:tblPr>
        <w:bidiVisual/>
        <w:tblW w:w="48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4657"/>
        <w:gridCol w:w="718"/>
        <w:gridCol w:w="718"/>
        <w:gridCol w:w="1008"/>
        <w:gridCol w:w="718"/>
        <w:gridCol w:w="576"/>
        <w:gridCol w:w="958"/>
      </w:tblGrid>
      <w:tr w:rsidR="00B6269F" w:rsidRPr="00B6269F" w:rsidTr="00F63926">
        <w:trPr>
          <w:cantSplit/>
          <w:trHeight w:val="320"/>
        </w:trPr>
        <w:tc>
          <w:tcPr>
            <w:tcW w:w="2489"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العلوم الطبيعية</w:t>
            </w:r>
          </w:p>
        </w:tc>
        <w:tc>
          <w:tcPr>
            <w:tcW w:w="384" w:type="pct"/>
            <w:shd w:val="clear" w:color="auto" w:fill="E0E0E0"/>
            <w:vAlign w:val="center"/>
          </w:tcPr>
          <w:p w:rsidR="00B6269F" w:rsidRPr="00B6269F" w:rsidRDefault="00B6269F" w:rsidP="00B6269F">
            <w:pPr>
              <w:bidi/>
              <w:jc w:val="center"/>
              <w:rPr>
                <w:b/>
                <w:snapToGrid w:val="0"/>
                <w:sz w:val="20"/>
              </w:rPr>
            </w:pPr>
          </w:p>
        </w:tc>
        <w:tc>
          <w:tcPr>
            <w:tcW w:w="384" w:type="pct"/>
            <w:shd w:val="clear" w:color="auto" w:fill="E0E0E0"/>
            <w:vAlign w:val="center"/>
          </w:tcPr>
          <w:p w:rsidR="00B6269F" w:rsidRPr="00B6269F" w:rsidRDefault="00B6269F" w:rsidP="00B6269F">
            <w:pPr>
              <w:bidi/>
              <w:jc w:val="center"/>
              <w:rPr>
                <w:b/>
                <w:snapToGrid w:val="0"/>
                <w:sz w:val="20"/>
              </w:rPr>
            </w:pPr>
          </w:p>
        </w:tc>
        <w:tc>
          <w:tcPr>
            <w:tcW w:w="539" w:type="pct"/>
            <w:shd w:val="clear" w:color="auto" w:fill="E0E0E0"/>
            <w:vAlign w:val="center"/>
          </w:tcPr>
          <w:p w:rsidR="00B6269F" w:rsidRPr="00B6269F" w:rsidRDefault="00B6269F" w:rsidP="00B6269F">
            <w:pPr>
              <w:bidi/>
              <w:jc w:val="center"/>
              <w:rPr>
                <w:b/>
                <w:snapToGrid w:val="0"/>
                <w:sz w:val="20"/>
              </w:rPr>
            </w:pPr>
          </w:p>
        </w:tc>
        <w:tc>
          <w:tcPr>
            <w:tcW w:w="384" w:type="pct"/>
            <w:shd w:val="clear" w:color="auto" w:fill="auto"/>
            <w:vAlign w:val="center"/>
          </w:tcPr>
          <w:p w:rsidR="00B6269F" w:rsidRPr="00B6269F" w:rsidRDefault="00B6269F" w:rsidP="00B6269F">
            <w:pPr>
              <w:bidi/>
              <w:jc w:val="center"/>
              <w:rPr>
                <w:b/>
                <w:snapToGrid w:val="0"/>
                <w:sz w:val="20"/>
              </w:rPr>
            </w:pPr>
          </w:p>
        </w:tc>
        <w:tc>
          <w:tcPr>
            <w:tcW w:w="308" w:type="pct"/>
            <w:shd w:val="clear" w:color="auto" w:fill="auto"/>
            <w:vAlign w:val="center"/>
          </w:tcPr>
          <w:p w:rsidR="00B6269F" w:rsidRPr="00B6269F" w:rsidRDefault="00B6269F" w:rsidP="00B6269F">
            <w:pPr>
              <w:bidi/>
              <w:jc w:val="center"/>
              <w:rPr>
                <w:b/>
                <w:snapToGrid w:val="0"/>
                <w:sz w:val="20"/>
              </w:rPr>
            </w:pPr>
          </w:p>
        </w:tc>
        <w:tc>
          <w:tcPr>
            <w:tcW w:w="513" w:type="pct"/>
            <w:shd w:val="clear" w:color="auto" w:fill="E0E0E0"/>
            <w:vAlign w:val="center"/>
          </w:tcPr>
          <w:p w:rsidR="00B6269F" w:rsidRPr="00B6269F" w:rsidRDefault="00B6269F" w:rsidP="00B6269F">
            <w:pPr>
              <w:bidi/>
              <w:jc w:val="center"/>
              <w:rPr>
                <w:b/>
                <w:snapToGrid w:val="0"/>
                <w:sz w:val="20"/>
              </w:rPr>
            </w:pPr>
          </w:p>
        </w:tc>
      </w:tr>
      <w:tr w:rsidR="00B6269F" w:rsidRPr="00B6269F" w:rsidTr="00F63926">
        <w:trPr>
          <w:cantSplit/>
        </w:trPr>
        <w:tc>
          <w:tcPr>
            <w:tcW w:w="2489"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 xml:space="preserve">الهندسة والتكنولوجيا </w:t>
            </w:r>
          </w:p>
        </w:tc>
        <w:tc>
          <w:tcPr>
            <w:tcW w:w="38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39"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4"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308"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13"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489"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العلوم الطبية والصحية</w:t>
            </w:r>
          </w:p>
        </w:tc>
        <w:tc>
          <w:tcPr>
            <w:tcW w:w="38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39"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4"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308"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13"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489"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العلوم الزراعية</w:t>
            </w:r>
          </w:p>
        </w:tc>
        <w:tc>
          <w:tcPr>
            <w:tcW w:w="38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39"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4"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308"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13"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489"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العلوم الاجتماعية</w:t>
            </w:r>
          </w:p>
        </w:tc>
        <w:tc>
          <w:tcPr>
            <w:tcW w:w="38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39"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4"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308"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13"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489"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العلوم الانسانية</w:t>
            </w:r>
          </w:p>
        </w:tc>
        <w:tc>
          <w:tcPr>
            <w:tcW w:w="38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39"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4"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308"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13"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489" w:type="pct"/>
            <w:shd w:val="clear" w:color="auto" w:fill="BFBFBF" w:themeFill="background1" w:themeFillShade="BF"/>
            <w:vAlign w:val="center"/>
          </w:tcPr>
          <w:p w:rsidR="00B6269F" w:rsidRPr="00B6269F" w:rsidRDefault="00B6269F" w:rsidP="00B6269F">
            <w:pPr>
              <w:bidi/>
              <w:rPr>
                <w:bCs/>
                <w:sz w:val="20"/>
              </w:rPr>
            </w:pPr>
            <w:r w:rsidRPr="00B6269F">
              <w:rPr>
                <w:bCs/>
                <w:sz w:val="20"/>
                <w:rtl/>
                <w:lang w:val="ar-SA"/>
              </w:rPr>
              <w:t>غير محدّد في مكان آخر</w:t>
            </w:r>
          </w:p>
        </w:tc>
        <w:tc>
          <w:tcPr>
            <w:tcW w:w="38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39"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4"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308"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13"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489" w:type="pct"/>
            <w:shd w:val="clear" w:color="auto" w:fill="BFBFBF" w:themeFill="background1" w:themeFillShade="BF"/>
            <w:vAlign w:val="center"/>
          </w:tcPr>
          <w:p w:rsidR="00B6269F" w:rsidRPr="00B6269F" w:rsidRDefault="00B6269F" w:rsidP="00AE68F0">
            <w:pPr>
              <w:bidi/>
              <w:rPr>
                <w:b/>
                <w:bCs/>
                <w:sz w:val="20"/>
              </w:rPr>
            </w:pPr>
            <w:r w:rsidRPr="00B6269F">
              <w:rPr>
                <w:b/>
                <w:bCs/>
                <w:sz w:val="20"/>
                <w:rtl/>
                <w:lang w:val="ar-SA"/>
              </w:rPr>
              <w:t>مجموع الفنيين (نفس ما جاء في ال</w:t>
            </w:r>
            <w:r w:rsidR="00AE68F0" w:rsidRPr="00AE68F0">
              <w:rPr>
                <w:b/>
                <w:bCs/>
                <w:sz w:val="20"/>
                <w:rtl/>
                <w:lang w:val="ar-SA"/>
              </w:rPr>
              <w:t>إجابة</w:t>
            </w:r>
            <w:r w:rsidRPr="00B6269F">
              <w:rPr>
                <w:b/>
                <w:bCs/>
                <w:sz w:val="20"/>
                <w:rtl/>
                <w:lang w:val="ar-SA"/>
              </w:rPr>
              <w:t xml:space="preserve"> على السؤال </w:t>
            </w:r>
            <w:r w:rsidR="00941F19">
              <w:rPr>
                <w:b/>
                <w:bCs/>
                <w:sz w:val="20"/>
                <w:lang w:val="en-CA"/>
              </w:rPr>
              <w:t>1.9</w:t>
            </w:r>
            <w:r w:rsidRPr="00B6269F">
              <w:rPr>
                <w:b/>
                <w:bCs/>
                <w:sz w:val="20"/>
                <w:rtl/>
                <w:lang w:val="ar-SA"/>
              </w:rPr>
              <w:t>)</w:t>
            </w:r>
          </w:p>
        </w:tc>
        <w:tc>
          <w:tcPr>
            <w:tcW w:w="38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39"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0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13" w:type="pct"/>
            <w:shd w:val="clear" w:color="auto" w:fill="E0E0E0"/>
            <w:vAlign w:val="center"/>
          </w:tcPr>
          <w:p w:rsidR="00B6269F" w:rsidRPr="00B6269F" w:rsidRDefault="00B6269F" w:rsidP="00B6269F">
            <w:pPr>
              <w:bidi/>
              <w:spacing w:before="20" w:after="20"/>
              <w:jc w:val="center"/>
              <w:rPr>
                <w:b/>
                <w:snapToGrid w:val="0"/>
                <w:color w:val="000000"/>
                <w:sz w:val="20"/>
              </w:rPr>
            </w:pPr>
          </w:p>
        </w:tc>
      </w:tr>
    </w:tbl>
    <w:p w:rsidR="00B6269F" w:rsidRPr="00B6269F" w:rsidRDefault="00B6269F" w:rsidP="00B6269F">
      <w:pPr>
        <w:bidi/>
        <w:spacing w:before="120" w:after="120"/>
        <w:rPr>
          <w:b/>
          <w:bCs/>
          <w:sz w:val="20"/>
        </w:rPr>
      </w:pPr>
    </w:p>
    <w:p w:rsidR="00B6269F" w:rsidRPr="00B6269F" w:rsidRDefault="00B6269F" w:rsidP="00B6269F">
      <w:pPr>
        <w:bidi/>
        <w:spacing w:before="120" w:after="120"/>
        <w:rPr>
          <w:b/>
          <w:bCs/>
          <w:sz w:val="20"/>
        </w:rPr>
      </w:pPr>
      <w:r w:rsidRPr="00B6269F">
        <w:rPr>
          <w:b/>
          <w:bCs/>
          <w:sz w:val="20"/>
          <w:rtl/>
          <w:lang w:val="ar-SA"/>
        </w:rPr>
        <w:t xml:space="preserve">(3) موظفو الدعم </w:t>
      </w:r>
    </w:p>
    <w:tbl>
      <w:tblPr>
        <w:bidiVisual/>
        <w:tblW w:w="48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4656"/>
        <w:gridCol w:w="718"/>
        <w:gridCol w:w="718"/>
        <w:gridCol w:w="1122"/>
        <w:gridCol w:w="715"/>
        <w:gridCol w:w="464"/>
        <w:gridCol w:w="960"/>
      </w:tblGrid>
      <w:tr w:rsidR="00B6269F" w:rsidRPr="00B6269F" w:rsidTr="00F63926">
        <w:trPr>
          <w:cantSplit/>
          <w:trHeight w:val="320"/>
        </w:trPr>
        <w:tc>
          <w:tcPr>
            <w:tcW w:w="2489"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العلوم الطبيعية</w:t>
            </w:r>
          </w:p>
        </w:tc>
        <w:tc>
          <w:tcPr>
            <w:tcW w:w="384" w:type="pct"/>
            <w:shd w:val="clear" w:color="auto" w:fill="E0E0E0"/>
            <w:vAlign w:val="center"/>
          </w:tcPr>
          <w:p w:rsidR="00B6269F" w:rsidRPr="00B6269F" w:rsidRDefault="00B6269F" w:rsidP="00B6269F">
            <w:pPr>
              <w:bidi/>
              <w:jc w:val="center"/>
              <w:rPr>
                <w:b/>
                <w:snapToGrid w:val="0"/>
                <w:sz w:val="20"/>
              </w:rPr>
            </w:pPr>
          </w:p>
        </w:tc>
        <w:tc>
          <w:tcPr>
            <w:tcW w:w="384" w:type="pct"/>
            <w:shd w:val="clear" w:color="auto" w:fill="E0E0E0"/>
            <w:vAlign w:val="center"/>
          </w:tcPr>
          <w:p w:rsidR="00B6269F" w:rsidRPr="00B6269F" w:rsidRDefault="00B6269F" w:rsidP="00B6269F">
            <w:pPr>
              <w:bidi/>
              <w:jc w:val="center"/>
              <w:rPr>
                <w:b/>
                <w:snapToGrid w:val="0"/>
                <w:sz w:val="20"/>
              </w:rPr>
            </w:pPr>
          </w:p>
        </w:tc>
        <w:tc>
          <w:tcPr>
            <w:tcW w:w="600" w:type="pct"/>
            <w:shd w:val="clear" w:color="auto" w:fill="E0E0E0"/>
            <w:vAlign w:val="center"/>
          </w:tcPr>
          <w:p w:rsidR="00B6269F" w:rsidRPr="00B6269F" w:rsidRDefault="00B6269F" w:rsidP="00B6269F">
            <w:pPr>
              <w:bidi/>
              <w:jc w:val="center"/>
              <w:rPr>
                <w:b/>
                <w:snapToGrid w:val="0"/>
                <w:sz w:val="20"/>
              </w:rPr>
            </w:pPr>
          </w:p>
        </w:tc>
        <w:tc>
          <w:tcPr>
            <w:tcW w:w="382" w:type="pct"/>
            <w:shd w:val="clear" w:color="auto" w:fill="auto"/>
            <w:vAlign w:val="center"/>
          </w:tcPr>
          <w:p w:rsidR="00B6269F" w:rsidRPr="00B6269F" w:rsidRDefault="00B6269F" w:rsidP="00B6269F">
            <w:pPr>
              <w:bidi/>
              <w:jc w:val="center"/>
              <w:rPr>
                <w:b/>
                <w:snapToGrid w:val="0"/>
                <w:sz w:val="20"/>
              </w:rPr>
            </w:pPr>
          </w:p>
        </w:tc>
        <w:tc>
          <w:tcPr>
            <w:tcW w:w="248" w:type="pct"/>
            <w:shd w:val="clear" w:color="auto" w:fill="auto"/>
            <w:vAlign w:val="center"/>
          </w:tcPr>
          <w:p w:rsidR="00B6269F" w:rsidRPr="00B6269F" w:rsidRDefault="00B6269F" w:rsidP="00B6269F">
            <w:pPr>
              <w:bidi/>
              <w:jc w:val="center"/>
              <w:rPr>
                <w:b/>
                <w:snapToGrid w:val="0"/>
                <w:sz w:val="20"/>
              </w:rPr>
            </w:pPr>
          </w:p>
        </w:tc>
        <w:tc>
          <w:tcPr>
            <w:tcW w:w="513" w:type="pct"/>
            <w:shd w:val="clear" w:color="auto" w:fill="E0E0E0"/>
            <w:vAlign w:val="center"/>
          </w:tcPr>
          <w:p w:rsidR="00B6269F" w:rsidRPr="00B6269F" w:rsidRDefault="00B6269F" w:rsidP="00B6269F">
            <w:pPr>
              <w:bidi/>
              <w:jc w:val="center"/>
              <w:rPr>
                <w:b/>
                <w:snapToGrid w:val="0"/>
                <w:sz w:val="20"/>
              </w:rPr>
            </w:pPr>
          </w:p>
        </w:tc>
      </w:tr>
      <w:tr w:rsidR="00B6269F" w:rsidRPr="00B6269F" w:rsidTr="00F63926">
        <w:trPr>
          <w:cantSplit/>
        </w:trPr>
        <w:tc>
          <w:tcPr>
            <w:tcW w:w="2489"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 xml:space="preserve">الهندسة والتكنولوجيا </w:t>
            </w:r>
          </w:p>
        </w:tc>
        <w:tc>
          <w:tcPr>
            <w:tcW w:w="38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600"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2"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248"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13"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489"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العلوم الطبية والصحية</w:t>
            </w:r>
          </w:p>
        </w:tc>
        <w:tc>
          <w:tcPr>
            <w:tcW w:w="38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600"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2"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248"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13"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489"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العلوم الزراعية</w:t>
            </w:r>
          </w:p>
        </w:tc>
        <w:tc>
          <w:tcPr>
            <w:tcW w:w="38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600"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2"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248"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13"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489"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العلوم الاجتماعية</w:t>
            </w:r>
          </w:p>
        </w:tc>
        <w:tc>
          <w:tcPr>
            <w:tcW w:w="38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600"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2"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248"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13"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489" w:type="pct"/>
            <w:shd w:val="clear" w:color="auto" w:fill="BFBFBF" w:themeFill="background1" w:themeFillShade="BF"/>
            <w:vAlign w:val="center"/>
          </w:tcPr>
          <w:p w:rsidR="00B6269F" w:rsidRPr="00B6269F" w:rsidRDefault="00B6269F" w:rsidP="00B6269F">
            <w:pPr>
              <w:widowControl w:val="0"/>
              <w:autoSpaceDE w:val="0"/>
              <w:autoSpaceDN w:val="0"/>
              <w:bidi/>
              <w:adjustRightInd w:val="0"/>
              <w:rPr>
                <w:bCs/>
                <w:color w:val="000000"/>
                <w:sz w:val="20"/>
                <w:szCs w:val="20"/>
                <w:rtl/>
                <w:lang w:val="ar-SA"/>
              </w:rPr>
            </w:pPr>
            <w:r w:rsidRPr="00B6269F">
              <w:rPr>
                <w:bCs/>
                <w:color w:val="000000"/>
                <w:sz w:val="20"/>
                <w:szCs w:val="20"/>
                <w:rtl/>
                <w:lang w:val="ar-SA"/>
              </w:rPr>
              <w:t>العلوم الانسانية</w:t>
            </w:r>
          </w:p>
        </w:tc>
        <w:tc>
          <w:tcPr>
            <w:tcW w:w="38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600"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2"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248"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13"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489" w:type="pct"/>
            <w:shd w:val="clear" w:color="auto" w:fill="BFBFBF" w:themeFill="background1" w:themeFillShade="BF"/>
            <w:vAlign w:val="center"/>
          </w:tcPr>
          <w:p w:rsidR="00B6269F" w:rsidRPr="00B6269F" w:rsidRDefault="00B6269F" w:rsidP="00B6269F">
            <w:pPr>
              <w:bidi/>
              <w:rPr>
                <w:bCs/>
                <w:sz w:val="20"/>
              </w:rPr>
            </w:pPr>
            <w:r w:rsidRPr="00B6269F">
              <w:rPr>
                <w:bCs/>
                <w:sz w:val="20"/>
                <w:rtl/>
                <w:lang w:val="ar-SA"/>
              </w:rPr>
              <w:t>غير محدّد في مكان آخر</w:t>
            </w:r>
          </w:p>
        </w:tc>
        <w:tc>
          <w:tcPr>
            <w:tcW w:w="38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600"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2"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248" w:type="pct"/>
            <w:shd w:val="clear" w:color="auto" w:fill="auto"/>
            <w:vAlign w:val="center"/>
          </w:tcPr>
          <w:p w:rsidR="00B6269F" w:rsidRPr="00B6269F" w:rsidRDefault="00B6269F" w:rsidP="00B6269F">
            <w:pPr>
              <w:bidi/>
              <w:spacing w:before="20" w:after="20"/>
              <w:jc w:val="center"/>
              <w:rPr>
                <w:b/>
                <w:snapToGrid w:val="0"/>
                <w:color w:val="000000"/>
                <w:sz w:val="20"/>
              </w:rPr>
            </w:pPr>
          </w:p>
        </w:tc>
        <w:tc>
          <w:tcPr>
            <w:tcW w:w="513" w:type="pct"/>
            <w:shd w:val="clear" w:color="auto" w:fill="E0E0E0"/>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2489" w:type="pct"/>
            <w:shd w:val="clear" w:color="auto" w:fill="BFBFBF" w:themeFill="background1" w:themeFillShade="BF"/>
            <w:vAlign w:val="center"/>
          </w:tcPr>
          <w:p w:rsidR="00B6269F" w:rsidRPr="00B6269F" w:rsidRDefault="00B6269F" w:rsidP="00AE68F0">
            <w:pPr>
              <w:bidi/>
              <w:rPr>
                <w:b/>
                <w:bCs/>
                <w:sz w:val="20"/>
              </w:rPr>
            </w:pPr>
            <w:r w:rsidRPr="00B6269F">
              <w:rPr>
                <w:b/>
                <w:bCs/>
                <w:sz w:val="20"/>
                <w:rtl/>
                <w:lang w:val="ar-SA"/>
              </w:rPr>
              <w:t>مجموع موظفي الدعم (نفس ما جاء في ال</w:t>
            </w:r>
            <w:r w:rsidR="00AE68F0" w:rsidRPr="00AE68F0">
              <w:rPr>
                <w:b/>
                <w:bCs/>
                <w:sz w:val="20"/>
                <w:rtl/>
                <w:lang w:val="ar-SA"/>
              </w:rPr>
              <w:t>إجابة</w:t>
            </w:r>
            <w:r w:rsidRPr="00B6269F">
              <w:rPr>
                <w:b/>
                <w:bCs/>
                <w:sz w:val="20"/>
                <w:rtl/>
                <w:lang w:val="ar-SA"/>
              </w:rPr>
              <w:t xml:space="preserve"> على السؤال </w:t>
            </w:r>
            <w:r w:rsidR="00941F19">
              <w:rPr>
                <w:b/>
                <w:bCs/>
                <w:sz w:val="20"/>
                <w:lang w:val="en-CA"/>
              </w:rPr>
              <w:t>1.9</w:t>
            </w:r>
            <w:r w:rsidRPr="00B6269F">
              <w:rPr>
                <w:b/>
                <w:bCs/>
                <w:sz w:val="20"/>
                <w:rtl/>
                <w:lang w:val="ar-SA"/>
              </w:rPr>
              <w:t>)</w:t>
            </w:r>
          </w:p>
        </w:tc>
        <w:tc>
          <w:tcPr>
            <w:tcW w:w="38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4"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600"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382"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248" w:type="pct"/>
            <w:shd w:val="clear" w:color="auto" w:fill="E0E0E0"/>
            <w:vAlign w:val="center"/>
          </w:tcPr>
          <w:p w:rsidR="00B6269F" w:rsidRPr="00B6269F" w:rsidRDefault="00B6269F" w:rsidP="00B6269F">
            <w:pPr>
              <w:bidi/>
              <w:spacing w:before="20" w:after="20"/>
              <w:jc w:val="center"/>
              <w:rPr>
                <w:b/>
                <w:snapToGrid w:val="0"/>
                <w:color w:val="000000"/>
                <w:sz w:val="20"/>
              </w:rPr>
            </w:pPr>
          </w:p>
        </w:tc>
        <w:tc>
          <w:tcPr>
            <w:tcW w:w="513" w:type="pct"/>
            <w:shd w:val="clear" w:color="auto" w:fill="E0E0E0"/>
            <w:vAlign w:val="center"/>
          </w:tcPr>
          <w:p w:rsidR="00B6269F" w:rsidRPr="00B6269F" w:rsidRDefault="00B6269F" w:rsidP="00B6269F">
            <w:pPr>
              <w:bidi/>
              <w:spacing w:before="20" w:after="20"/>
              <w:jc w:val="center"/>
              <w:rPr>
                <w:b/>
                <w:snapToGrid w:val="0"/>
                <w:color w:val="000000"/>
                <w:sz w:val="20"/>
              </w:rPr>
            </w:pPr>
          </w:p>
        </w:tc>
      </w:tr>
    </w:tbl>
    <w:p w:rsidR="00B6269F" w:rsidRPr="00B6269F" w:rsidRDefault="00B6269F" w:rsidP="00B6269F">
      <w:pPr>
        <w:bidi/>
        <w:spacing w:after="60"/>
        <w:rPr>
          <w:b/>
          <w:bCs/>
          <w:sz w:val="20"/>
        </w:rPr>
      </w:pPr>
    </w:p>
    <w:p w:rsidR="00B6269F" w:rsidRPr="00B6269F" w:rsidRDefault="00B6269F" w:rsidP="00B6269F">
      <w:pPr>
        <w:bidi/>
        <w:rPr>
          <w:rFonts w:eastAsia="Times New Roman"/>
          <w:b/>
          <w:bCs/>
          <w:snapToGrid w:val="0"/>
          <w:sz w:val="20"/>
          <w:szCs w:val="22"/>
        </w:rPr>
      </w:pPr>
      <w:r w:rsidRPr="00B6269F">
        <w:rPr>
          <w:b/>
          <w:bCs/>
          <w:szCs w:val="22"/>
          <w:rtl/>
          <w:lang w:val="ar-SA"/>
        </w:rPr>
        <w:br w:type="page"/>
      </w:r>
    </w:p>
    <w:p w:rsidR="00B6269F" w:rsidRPr="00B6269F" w:rsidRDefault="00B6269F" w:rsidP="00B6269F">
      <w:pPr>
        <w:bidi/>
        <w:rPr>
          <w:rFonts w:eastAsia="Times New Roman"/>
          <w:b/>
          <w:bCs/>
          <w:sz w:val="20"/>
          <w:szCs w:val="22"/>
        </w:rPr>
      </w:pPr>
      <w:r w:rsidRPr="00B6269F">
        <w:rPr>
          <w:rFonts w:eastAsia="Times New Roman"/>
          <w:b/>
          <w:bCs/>
          <w:sz w:val="20"/>
          <w:szCs w:val="22"/>
          <w:rtl/>
          <w:lang w:val="ar-SA"/>
        </w:rPr>
        <w:lastRenderedPageBreak/>
        <w:t xml:space="preserve"> </w:t>
      </w:r>
      <w:r w:rsidRPr="00B6269F">
        <w:rPr>
          <w:rFonts w:eastAsia="Times New Roman"/>
          <w:b/>
          <w:bCs/>
          <w:sz w:val="20"/>
          <w:szCs w:val="22"/>
          <w:lang w:val="fr-CA"/>
        </w:rPr>
        <w:t>3.9</w:t>
      </w:r>
      <w:r w:rsidRPr="00B6269F">
        <w:rPr>
          <w:rFonts w:eastAsia="Times New Roman"/>
          <w:b/>
          <w:bCs/>
          <w:sz w:val="20"/>
          <w:szCs w:val="22"/>
          <w:rtl/>
          <w:lang w:val="ar-SA"/>
        </w:rPr>
        <w:t xml:space="preserve"> المعادل</w:t>
      </w:r>
      <w:r w:rsidR="00EC2227">
        <w:rPr>
          <w:rFonts w:eastAsia="Times New Roman" w:hint="cs"/>
          <w:b/>
          <w:bCs/>
          <w:sz w:val="20"/>
          <w:szCs w:val="22"/>
          <w:rtl/>
          <w:lang w:val="ar-SA"/>
        </w:rPr>
        <w:t>ون</w:t>
      </w:r>
      <w:r w:rsidRPr="00B6269F">
        <w:rPr>
          <w:rFonts w:eastAsia="Times New Roman"/>
          <w:b/>
          <w:bCs/>
          <w:sz w:val="20"/>
          <w:szCs w:val="22"/>
          <w:rtl/>
          <w:lang w:val="ar-SA"/>
        </w:rPr>
        <w:t xml:space="preserve"> بوقت كامل لكل فئة من الموظفين وتكلفة اليد العاملة</w:t>
      </w:r>
    </w:p>
    <w:tbl>
      <w:tblPr>
        <w:bidiVisual/>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CellMar>
          <w:left w:w="56" w:type="dxa"/>
          <w:right w:w="56" w:type="dxa"/>
        </w:tblCellMar>
        <w:tblLook w:val="0000" w:firstRow="0" w:lastRow="0" w:firstColumn="0" w:lastColumn="0" w:noHBand="0" w:noVBand="0"/>
      </w:tblPr>
      <w:tblGrid>
        <w:gridCol w:w="3869"/>
        <w:gridCol w:w="1701"/>
        <w:gridCol w:w="1276"/>
        <w:gridCol w:w="2226"/>
      </w:tblGrid>
      <w:tr w:rsidR="00B6269F" w:rsidRPr="00B6269F" w:rsidTr="00F63926">
        <w:trPr>
          <w:cantSplit/>
          <w:trHeight w:val="1770"/>
        </w:trPr>
        <w:tc>
          <w:tcPr>
            <w:tcW w:w="3869" w:type="dxa"/>
            <w:tcBorders>
              <w:bottom w:val="single" w:sz="4" w:space="0" w:color="auto"/>
            </w:tcBorders>
            <w:shd w:val="clear" w:color="auto" w:fill="BFBFBF" w:themeFill="background1" w:themeFillShade="BF"/>
            <w:vAlign w:val="center"/>
          </w:tcPr>
          <w:p w:rsidR="00B6269F" w:rsidRPr="00B6269F" w:rsidRDefault="00B6269F" w:rsidP="00B6269F">
            <w:pPr>
              <w:bidi/>
              <w:rPr>
                <w:b/>
                <w:snapToGrid w:val="0"/>
                <w:color w:val="000000"/>
                <w:sz w:val="20"/>
              </w:rPr>
            </w:pPr>
            <w:r w:rsidRPr="00B6269F">
              <w:rPr>
                <w:b/>
                <w:bCs/>
                <w:snapToGrid w:val="0"/>
                <w:color w:val="000000"/>
                <w:sz w:val="20"/>
                <w:rtl/>
                <w:lang w:val="ar-SA"/>
              </w:rPr>
              <w:t>فئات الموظفين</w:t>
            </w:r>
            <w:r w:rsidRPr="00B6269F">
              <w:rPr>
                <w:snapToGrid w:val="0"/>
                <w:color w:val="000000"/>
                <w:sz w:val="20"/>
                <w:rtl/>
                <w:lang w:val="ar-SA"/>
              </w:rPr>
              <w:t xml:space="preserve"> </w:t>
            </w:r>
          </w:p>
        </w:tc>
        <w:tc>
          <w:tcPr>
            <w:tcW w:w="1701" w:type="dxa"/>
            <w:tcBorders>
              <w:bottom w:val="single" w:sz="4" w:space="0" w:color="auto"/>
            </w:tcBorders>
            <w:shd w:val="clear" w:color="auto" w:fill="BFBFBF" w:themeFill="background1" w:themeFillShade="BF"/>
            <w:vAlign w:val="center"/>
          </w:tcPr>
          <w:p w:rsidR="00B6269F" w:rsidRPr="00B6269F" w:rsidRDefault="00B6269F" w:rsidP="00B6269F">
            <w:pPr>
              <w:bidi/>
              <w:jc w:val="center"/>
              <w:rPr>
                <w:b/>
                <w:bCs/>
                <w:snapToGrid w:val="0"/>
                <w:sz w:val="20"/>
                <w:szCs w:val="18"/>
              </w:rPr>
            </w:pPr>
          </w:p>
          <w:p w:rsidR="00B6269F" w:rsidRPr="00B6269F" w:rsidRDefault="00EC2227" w:rsidP="00B6269F">
            <w:pPr>
              <w:bidi/>
              <w:jc w:val="center"/>
              <w:rPr>
                <w:b/>
                <w:bCs/>
                <w:snapToGrid w:val="0"/>
                <w:sz w:val="20"/>
                <w:szCs w:val="18"/>
              </w:rPr>
            </w:pPr>
            <w:r>
              <w:rPr>
                <w:rFonts w:hint="cs"/>
                <w:b/>
                <w:bCs/>
                <w:snapToGrid w:val="0"/>
                <w:sz w:val="20"/>
                <w:szCs w:val="18"/>
                <w:rtl/>
                <w:lang w:val="ar-SA"/>
              </w:rPr>
              <w:t>ال</w:t>
            </w:r>
            <w:r w:rsidR="00B6269F" w:rsidRPr="00B6269F">
              <w:rPr>
                <w:b/>
                <w:bCs/>
                <w:snapToGrid w:val="0"/>
                <w:sz w:val="20"/>
                <w:szCs w:val="18"/>
                <w:rtl/>
                <w:lang w:val="ar-SA"/>
              </w:rPr>
              <w:t>معادل</w:t>
            </w:r>
            <w:r>
              <w:rPr>
                <w:rFonts w:hint="cs"/>
                <w:b/>
                <w:bCs/>
                <w:snapToGrid w:val="0"/>
                <w:sz w:val="20"/>
                <w:szCs w:val="18"/>
                <w:rtl/>
                <w:lang w:val="ar-SA"/>
              </w:rPr>
              <w:t>ون</w:t>
            </w:r>
            <w:r w:rsidR="00B6269F" w:rsidRPr="00B6269F">
              <w:rPr>
                <w:b/>
                <w:bCs/>
                <w:snapToGrid w:val="0"/>
                <w:sz w:val="20"/>
                <w:szCs w:val="18"/>
                <w:rtl/>
                <w:lang w:val="ar-SA"/>
              </w:rPr>
              <w:t xml:space="preserve"> بوقت كامل</w:t>
            </w:r>
          </w:p>
          <w:p w:rsidR="00B6269F" w:rsidRPr="00B6269F" w:rsidRDefault="00B6269F" w:rsidP="00B6269F">
            <w:pPr>
              <w:bidi/>
              <w:jc w:val="center"/>
              <w:rPr>
                <w:b/>
                <w:bCs/>
                <w:snapToGrid w:val="0"/>
                <w:sz w:val="20"/>
                <w:szCs w:val="18"/>
              </w:rPr>
            </w:pPr>
            <w:r w:rsidRPr="00B6269F">
              <w:rPr>
                <w:b/>
                <w:bCs/>
                <w:snapToGrid w:val="0"/>
                <w:sz w:val="20"/>
                <w:szCs w:val="18"/>
                <w:rtl/>
                <w:lang w:val="ar-SA"/>
              </w:rPr>
              <w:t>(معادل بوقت كامل)</w:t>
            </w:r>
            <w:r w:rsidRPr="00B6269F">
              <w:rPr>
                <w:bCs/>
                <w:snapToGrid w:val="0"/>
                <w:sz w:val="20"/>
                <w:szCs w:val="18"/>
                <w:rtl/>
                <w:lang w:val="ar-SA"/>
              </w:rPr>
              <w:t xml:space="preserve"> </w:t>
            </w:r>
          </w:p>
          <w:p w:rsidR="00B6269F" w:rsidRPr="00B6269F" w:rsidRDefault="00B6269F" w:rsidP="00941F19">
            <w:pPr>
              <w:bidi/>
              <w:jc w:val="center"/>
              <w:rPr>
                <w:b/>
                <w:bCs/>
                <w:snapToGrid w:val="0"/>
                <w:sz w:val="20"/>
                <w:szCs w:val="18"/>
              </w:rPr>
            </w:pPr>
            <w:r w:rsidRPr="00B6269F">
              <w:rPr>
                <w:b/>
                <w:bCs/>
                <w:snapToGrid w:val="0"/>
                <w:sz w:val="20"/>
                <w:szCs w:val="18"/>
                <w:rtl/>
                <w:lang w:val="ar-SA"/>
              </w:rPr>
              <w:t xml:space="preserve">(من السؤال </w:t>
            </w:r>
            <w:r w:rsidR="00941F19">
              <w:rPr>
                <w:b/>
                <w:bCs/>
                <w:snapToGrid w:val="0"/>
                <w:sz w:val="20"/>
                <w:szCs w:val="18"/>
                <w:lang w:val="en-CA"/>
              </w:rPr>
              <w:t>1.9</w:t>
            </w:r>
            <w:r w:rsidRPr="00B6269F">
              <w:rPr>
                <w:b/>
                <w:bCs/>
                <w:snapToGrid w:val="0"/>
                <w:sz w:val="20"/>
                <w:szCs w:val="18"/>
                <w:rtl/>
                <w:lang w:val="ar-SA"/>
              </w:rPr>
              <w:t xml:space="preserve">) </w:t>
            </w:r>
          </w:p>
          <w:p w:rsidR="00B6269F" w:rsidRPr="00B6269F" w:rsidRDefault="00B6269F" w:rsidP="00B6269F">
            <w:pPr>
              <w:bidi/>
              <w:jc w:val="center"/>
              <w:rPr>
                <w:b/>
                <w:bCs/>
                <w:snapToGrid w:val="0"/>
                <w:sz w:val="20"/>
                <w:szCs w:val="18"/>
              </w:rPr>
            </w:pPr>
            <w:r w:rsidRPr="00B6269F">
              <w:rPr>
                <w:b/>
                <w:bCs/>
                <w:snapToGrid w:val="0"/>
                <w:sz w:val="20"/>
                <w:szCs w:val="18"/>
                <w:rtl/>
                <w:lang w:val="ar-SA"/>
              </w:rPr>
              <w:t>(A)</w:t>
            </w:r>
          </w:p>
        </w:tc>
        <w:tc>
          <w:tcPr>
            <w:tcW w:w="1276" w:type="dxa"/>
            <w:tcBorders>
              <w:bottom w:val="single" w:sz="4" w:space="0" w:color="auto"/>
            </w:tcBorders>
            <w:shd w:val="clear" w:color="auto" w:fill="BFBFBF" w:themeFill="background1" w:themeFillShade="BF"/>
            <w:vAlign w:val="center"/>
          </w:tcPr>
          <w:p w:rsidR="00B6269F" w:rsidRPr="00B6269F" w:rsidRDefault="00B6269F" w:rsidP="00B6269F">
            <w:pPr>
              <w:bidi/>
              <w:jc w:val="center"/>
              <w:rPr>
                <w:b/>
                <w:bCs/>
                <w:snapToGrid w:val="0"/>
                <w:sz w:val="20"/>
                <w:szCs w:val="18"/>
              </w:rPr>
            </w:pPr>
            <w:r w:rsidRPr="00B6269F">
              <w:rPr>
                <w:b/>
                <w:bCs/>
                <w:snapToGrid w:val="0"/>
                <w:sz w:val="20"/>
                <w:szCs w:val="18"/>
                <w:rtl/>
                <w:lang w:val="ar-SA"/>
              </w:rPr>
              <w:t>متوسّط تكلفة اليد العاملة لكلّ شخص</w:t>
            </w:r>
          </w:p>
          <w:p w:rsidR="00B6269F" w:rsidRPr="00B6269F" w:rsidRDefault="00B6269F" w:rsidP="00B6269F">
            <w:pPr>
              <w:bidi/>
              <w:jc w:val="center"/>
              <w:rPr>
                <w:b/>
                <w:bCs/>
                <w:snapToGrid w:val="0"/>
                <w:sz w:val="20"/>
                <w:szCs w:val="18"/>
              </w:rPr>
            </w:pPr>
            <w:r w:rsidRPr="00B6269F">
              <w:rPr>
                <w:rFonts w:hint="cs"/>
                <w:b/>
                <w:bCs/>
                <w:snapToGrid w:val="0"/>
                <w:sz w:val="20"/>
                <w:szCs w:val="18"/>
                <w:rtl/>
                <w:lang w:val="ar-SA"/>
              </w:rPr>
              <w:t>(</w:t>
            </w:r>
            <w:r w:rsidRPr="00B6269F">
              <w:rPr>
                <w:b/>
                <w:bCs/>
                <w:snapToGrid w:val="0"/>
                <w:sz w:val="20"/>
                <w:szCs w:val="18"/>
                <w:rtl/>
                <w:lang w:val="ar-SA"/>
              </w:rPr>
              <w:t>العملة المحلية 000'</w:t>
            </w:r>
          </w:p>
          <w:p w:rsidR="00B6269F" w:rsidRPr="00B6269F" w:rsidRDefault="00B6269F" w:rsidP="00B6269F">
            <w:pPr>
              <w:bidi/>
              <w:jc w:val="center"/>
              <w:rPr>
                <w:b/>
                <w:bCs/>
                <w:snapToGrid w:val="0"/>
                <w:sz w:val="20"/>
                <w:szCs w:val="18"/>
              </w:rPr>
            </w:pPr>
            <w:r w:rsidRPr="00B6269F">
              <w:rPr>
                <w:b/>
                <w:bCs/>
                <w:snapToGrid w:val="0"/>
                <w:sz w:val="20"/>
                <w:szCs w:val="18"/>
                <w:rtl/>
                <w:lang w:val="ar-SA"/>
              </w:rPr>
              <w:t>دون</w:t>
            </w:r>
            <w:r w:rsidRPr="00B6269F">
              <w:rPr>
                <w:rtl/>
              </w:rPr>
              <w:t xml:space="preserve"> </w:t>
            </w:r>
            <w:proofErr w:type="spellStart"/>
            <w:r w:rsidRPr="00B6269F">
              <w:rPr>
                <w:b/>
                <w:bCs/>
                <w:snapToGrid w:val="0"/>
                <w:sz w:val="20"/>
                <w:szCs w:val="18"/>
                <w:rtl/>
                <w:lang w:val="ar-SA"/>
              </w:rPr>
              <w:t>ض.ق.م</w:t>
            </w:r>
            <w:proofErr w:type="spellEnd"/>
            <w:r w:rsidRPr="00B6269F">
              <w:rPr>
                <w:b/>
                <w:bCs/>
                <w:snapToGrid w:val="0"/>
                <w:sz w:val="20"/>
                <w:szCs w:val="18"/>
                <w:rtl/>
                <w:lang w:val="ar-SA"/>
              </w:rPr>
              <w:t>)</w:t>
            </w:r>
          </w:p>
          <w:p w:rsidR="00B6269F" w:rsidRPr="00B6269F" w:rsidRDefault="00B6269F" w:rsidP="00B6269F">
            <w:pPr>
              <w:bidi/>
              <w:jc w:val="center"/>
              <w:rPr>
                <w:b/>
                <w:bCs/>
                <w:snapToGrid w:val="0"/>
                <w:sz w:val="20"/>
                <w:szCs w:val="18"/>
              </w:rPr>
            </w:pPr>
            <w:r w:rsidRPr="00B6269F">
              <w:rPr>
                <w:b/>
                <w:bCs/>
                <w:snapToGrid w:val="0"/>
                <w:sz w:val="20"/>
                <w:szCs w:val="18"/>
                <w:rtl/>
                <w:lang w:val="ar-SA"/>
              </w:rPr>
              <w:t>(B)</w:t>
            </w:r>
          </w:p>
        </w:tc>
        <w:tc>
          <w:tcPr>
            <w:tcW w:w="2226" w:type="dxa"/>
            <w:tcBorders>
              <w:bottom w:val="single" w:sz="4" w:space="0" w:color="auto"/>
            </w:tcBorders>
            <w:shd w:val="clear" w:color="auto" w:fill="BFBFBF" w:themeFill="background1" w:themeFillShade="BF"/>
            <w:vAlign w:val="center"/>
          </w:tcPr>
          <w:p w:rsidR="00B6269F" w:rsidRPr="00B6269F" w:rsidRDefault="00B6269F" w:rsidP="00B6269F">
            <w:pPr>
              <w:bidi/>
              <w:jc w:val="center"/>
              <w:rPr>
                <w:b/>
                <w:bCs/>
                <w:snapToGrid w:val="0"/>
                <w:sz w:val="20"/>
                <w:szCs w:val="18"/>
              </w:rPr>
            </w:pPr>
            <w:r w:rsidRPr="00B6269F">
              <w:rPr>
                <w:b/>
                <w:bCs/>
                <w:snapToGrid w:val="0"/>
                <w:sz w:val="20"/>
                <w:szCs w:val="18"/>
                <w:rtl/>
                <w:lang w:val="ar-SA"/>
              </w:rPr>
              <w:t>تكلفة اليد العاملة المحتسبة للبحث والتطوير</w:t>
            </w:r>
            <w:r w:rsidRPr="00B6269F">
              <w:rPr>
                <w:snapToGrid w:val="0"/>
                <w:sz w:val="20"/>
                <w:rtl/>
                <w:lang w:val="ar-SA"/>
              </w:rPr>
              <w:t xml:space="preserve"> </w:t>
            </w:r>
            <w:r w:rsidRPr="00B6269F">
              <w:rPr>
                <w:b/>
                <w:bCs/>
                <w:snapToGrid w:val="0"/>
                <w:sz w:val="20"/>
                <w:szCs w:val="18"/>
                <w:rtl/>
                <w:lang w:val="ar-SA"/>
              </w:rPr>
              <w:t>التجريبي</w:t>
            </w:r>
          </w:p>
          <w:p w:rsidR="00B6269F" w:rsidRPr="00B6269F" w:rsidRDefault="00B6269F" w:rsidP="00B6269F">
            <w:pPr>
              <w:bidi/>
              <w:jc w:val="center"/>
              <w:rPr>
                <w:b/>
                <w:bCs/>
                <w:snapToGrid w:val="0"/>
                <w:sz w:val="20"/>
                <w:szCs w:val="18"/>
                <w:lang w:val="pt-BR"/>
              </w:rPr>
            </w:pPr>
            <w:r w:rsidRPr="00B6269F">
              <w:rPr>
                <w:rFonts w:hint="cs"/>
                <w:b/>
                <w:bCs/>
                <w:snapToGrid w:val="0"/>
                <w:sz w:val="20"/>
                <w:szCs w:val="18"/>
                <w:rtl/>
                <w:lang w:val="ar-SA"/>
              </w:rPr>
              <w:t>(</w:t>
            </w:r>
            <w:r w:rsidRPr="00B6269F">
              <w:rPr>
                <w:b/>
                <w:bCs/>
                <w:snapToGrid w:val="0"/>
                <w:sz w:val="20"/>
                <w:szCs w:val="18"/>
                <w:rtl/>
                <w:lang w:val="ar-SA"/>
              </w:rPr>
              <w:t>العملة المحلية ’000</w:t>
            </w:r>
          </w:p>
          <w:p w:rsidR="00B6269F" w:rsidRPr="00B6269F" w:rsidRDefault="00B6269F" w:rsidP="00B6269F">
            <w:pPr>
              <w:bidi/>
              <w:jc w:val="center"/>
              <w:rPr>
                <w:b/>
                <w:bCs/>
                <w:snapToGrid w:val="0"/>
                <w:sz w:val="20"/>
                <w:szCs w:val="18"/>
                <w:lang w:val="pt-BR"/>
              </w:rPr>
            </w:pPr>
            <w:r w:rsidRPr="00B6269F">
              <w:rPr>
                <w:b/>
                <w:bCs/>
                <w:snapToGrid w:val="0"/>
                <w:sz w:val="20"/>
                <w:szCs w:val="18"/>
                <w:rtl/>
                <w:lang w:val="ar-SA"/>
              </w:rPr>
              <w:t>دون</w:t>
            </w:r>
            <w:r w:rsidRPr="00B6269F">
              <w:rPr>
                <w:rtl/>
              </w:rPr>
              <w:t xml:space="preserve"> </w:t>
            </w:r>
            <w:proofErr w:type="spellStart"/>
            <w:r w:rsidRPr="00B6269F">
              <w:rPr>
                <w:b/>
                <w:bCs/>
                <w:snapToGrid w:val="0"/>
                <w:sz w:val="20"/>
                <w:szCs w:val="18"/>
                <w:rtl/>
                <w:lang w:val="ar-SA"/>
              </w:rPr>
              <w:t>ض.ق.م</w:t>
            </w:r>
            <w:proofErr w:type="spellEnd"/>
            <w:r w:rsidRPr="00B6269F">
              <w:rPr>
                <w:b/>
                <w:bCs/>
                <w:snapToGrid w:val="0"/>
                <w:sz w:val="20"/>
                <w:szCs w:val="18"/>
                <w:rtl/>
                <w:lang w:val="ar-SA"/>
              </w:rPr>
              <w:t>)</w:t>
            </w:r>
          </w:p>
          <w:p w:rsidR="00B6269F" w:rsidRPr="00B6269F" w:rsidRDefault="00B6269F" w:rsidP="00B6269F">
            <w:pPr>
              <w:bidi/>
              <w:jc w:val="center"/>
              <w:rPr>
                <w:b/>
                <w:bCs/>
                <w:snapToGrid w:val="0"/>
                <w:sz w:val="20"/>
                <w:szCs w:val="18"/>
                <w:lang w:val="pt-BR"/>
              </w:rPr>
            </w:pPr>
            <w:r w:rsidRPr="00B6269F">
              <w:rPr>
                <w:b/>
                <w:bCs/>
                <w:snapToGrid w:val="0"/>
                <w:sz w:val="20"/>
                <w:szCs w:val="18"/>
                <w:rtl/>
                <w:lang w:val="ar-SA"/>
              </w:rPr>
              <w:t>(A x B)</w:t>
            </w:r>
          </w:p>
        </w:tc>
      </w:tr>
    </w:tbl>
    <w:p w:rsidR="00B6269F" w:rsidRPr="00B6269F" w:rsidRDefault="00B6269F" w:rsidP="00B6269F">
      <w:pPr>
        <w:bidi/>
        <w:spacing w:before="120" w:after="60"/>
        <w:rPr>
          <w:rFonts w:cs="Aharoni"/>
          <w:b/>
          <w:bCs/>
          <w:sz w:val="20"/>
        </w:rPr>
      </w:pPr>
    </w:p>
    <w:tbl>
      <w:tblPr>
        <w:bidiVisual/>
        <w:tblW w:w="9072"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3827"/>
        <w:gridCol w:w="1701"/>
        <w:gridCol w:w="1276"/>
        <w:gridCol w:w="2268"/>
      </w:tblGrid>
      <w:tr w:rsidR="00B6269F" w:rsidRPr="00B6269F" w:rsidTr="00F63926">
        <w:trPr>
          <w:cantSplit/>
        </w:trPr>
        <w:tc>
          <w:tcPr>
            <w:tcW w:w="3827" w:type="dxa"/>
            <w:shd w:val="clear" w:color="auto" w:fill="BFBFBF" w:themeFill="background1" w:themeFillShade="BF"/>
            <w:vAlign w:val="center"/>
          </w:tcPr>
          <w:p w:rsidR="00B6269F" w:rsidRPr="00B6269F" w:rsidRDefault="00B6269F" w:rsidP="00B6269F">
            <w:pPr>
              <w:bidi/>
              <w:rPr>
                <w:b/>
                <w:bCs/>
                <w:snapToGrid w:val="0"/>
                <w:color w:val="000000"/>
                <w:sz w:val="20"/>
              </w:rPr>
            </w:pPr>
            <w:r w:rsidRPr="00B6269F">
              <w:rPr>
                <w:b/>
                <w:bCs/>
                <w:snapToGrid w:val="0"/>
                <w:color w:val="000000"/>
                <w:sz w:val="20"/>
                <w:rtl/>
                <w:lang w:val="ar-SA"/>
              </w:rPr>
              <w:t>مجموع الباحثين (1)</w:t>
            </w:r>
          </w:p>
        </w:tc>
        <w:tc>
          <w:tcPr>
            <w:tcW w:w="1701" w:type="dxa"/>
            <w:shd w:val="clear" w:color="auto" w:fill="E0E0E0"/>
            <w:vAlign w:val="center"/>
          </w:tcPr>
          <w:p w:rsidR="00B6269F" w:rsidRPr="00B6269F" w:rsidRDefault="00B6269F" w:rsidP="00B6269F">
            <w:pPr>
              <w:bidi/>
              <w:spacing w:before="20" w:after="20"/>
              <w:jc w:val="center"/>
              <w:rPr>
                <w:b/>
                <w:snapToGrid w:val="0"/>
                <w:color w:val="000000"/>
                <w:sz w:val="20"/>
              </w:rPr>
            </w:pPr>
          </w:p>
        </w:tc>
        <w:tc>
          <w:tcPr>
            <w:tcW w:w="1276" w:type="dxa"/>
            <w:shd w:val="clear" w:color="auto" w:fill="auto"/>
            <w:vAlign w:val="center"/>
          </w:tcPr>
          <w:p w:rsidR="00B6269F" w:rsidRPr="00B6269F" w:rsidRDefault="00B6269F" w:rsidP="00B6269F">
            <w:pPr>
              <w:bidi/>
              <w:spacing w:before="20" w:after="20"/>
              <w:jc w:val="center"/>
              <w:rPr>
                <w:b/>
                <w:snapToGrid w:val="0"/>
                <w:color w:val="000000"/>
                <w:sz w:val="20"/>
              </w:rPr>
            </w:pPr>
          </w:p>
        </w:tc>
        <w:tc>
          <w:tcPr>
            <w:tcW w:w="2268" w:type="dxa"/>
            <w:shd w:val="clear" w:color="auto" w:fill="FFFFFF"/>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38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rPr>
                <w:bCs/>
                <w:snapToGrid w:val="0"/>
                <w:color w:val="000000"/>
                <w:sz w:val="20"/>
              </w:rPr>
            </w:pPr>
            <w:r w:rsidRPr="00B6269F">
              <w:rPr>
                <w:bCs/>
                <w:snapToGrid w:val="0"/>
                <w:color w:val="000000"/>
                <w:sz w:val="20"/>
                <w:rtl/>
                <w:lang w:val="ar-SA"/>
              </w:rPr>
              <w:t>مجموع الفنيين (2)</w:t>
            </w: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tcPr>
          <w:p w:rsidR="00B6269F" w:rsidRPr="00B6269F" w:rsidRDefault="00B6269F" w:rsidP="00B6269F">
            <w:pPr>
              <w:bidi/>
              <w:spacing w:before="20" w:after="20"/>
              <w:jc w:val="center"/>
              <w:rPr>
                <w:b/>
                <w:snapToGrid w:val="0"/>
                <w:color w:val="00000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269F" w:rsidRPr="00B6269F" w:rsidRDefault="00B6269F" w:rsidP="00B6269F">
            <w:pPr>
              <w:bidi/>
              <w:spacing w:before="20" w:after="20"/>
              <w:jc w:val="center"/>
              <w:rPr>
                <w:b/>
                <w:snapToGrid w:val="0"/>
                <w:color w:val="000000"/>
                <w:sz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38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rPr>
                <w:bCs/>
                <w:snapToGrid w:val="0"/>
                <w:color w:val="000000"/>
                <w:sz w:val="20"/>
              </w:rPr>
            </w:pPr>
            <w:r w:rsidRPr="00B6269F">
              <w:rPr>
                <w:bCs/>
                <w:snapToGrid w:val="0"/>
                <w:color w:val="000000"/>
                <w:sz w:val="20"/>
                <w:rtl/>
                <w:lang w:val="ar-SA"/>
              </w:rPr>
              <w:t>مجموع موظفي الدعم الآخرين (3)</w:t>
            </w: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tcPr>
          <w:p w:rsidR="00B6269F" w:rsidRPr="00B6269F" w:rsidRDefault="00B6269F" w:rsidP="00B6269F">
            <w:pPr>
              <w:bidi/>
              <w:spacing w:before="20" w:after="20"/>
              <w:jc w:val="center"/>
              <w:rPr>
                <w:b/>
                <w:snapToGrid w:val="0"/>
                <w:color w:val="00000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269F" w:rsidRPr="00B6269F" w:rsidRDefault="00B6269F" w:rsidP="00B6269F">
            <w:pPr>
              <w:bidi/>
              <w:spacing w:before="20" w:after="20"/>
              <w:jc w:val="center"/>
              <w:rPr>
                <w:b/>
                <w:snapToGrid w:val="0"/>
                <w:color w:val="000000"/>
                <w:sz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B6269F" w:rsidRPr="00B6269F" w:rsidRDefault="00B6269F" w:rsidP="00B6269F">
            <w:pPr>
              <w:bidi/>
              <w:spacing w:before="20" w:after="20"/>
              <w:jc w:val="center"/>
              <w:rPr>
                <w:b/>
                <w:snapToGrid w:val="0"/>
                <w:color w:val="000000"/>
                <w:sz w:val="20"/>
              </w:rPr>
            </w:pPr>
          </w:p>
        </w:tc>
      </w:tr>
      <w:tr w:rsidR="00B6269F" w:rsidRPr="00B6269F" w:rsidTr="00F63926">
        <w:trPr>
          <w:cantSplit/>
        </w:trPr>
        <w:tc>
          <w:tcPr>
            <w:tcW w:w="38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rPr>
                <w:bCs/>
                <w:snapToGrid w:val="0"/>
                <w:color w:val="000000"/>
                <w:sz w:val="20"/>
              </w:rPr>
            </w:pPr>
            <w:r w:rsidRPr="00B6269F">
              <w:rPr>
                <w:b/>
                <w:bCs/>
                <w:snapToGrid w:val="0"/>
                <w:color w:val="000000"/>
                <w:sz w:val="20"/>
                <w:rtl/>
                <w:lang w:val="ar-SA"/>
              </w:rPr>
              <w:t xml:space="preserve">مجموع تكلفة اليد العاملة (1+2+3)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269F" w:rsidRPr="00B6269F" w:rsidRDefault="00B6269F" w:rsidP="00B6269F">
            <w:pPr>
              <w:bidi/>
              <w:spacing w:before="20" w:after="20"/>
              <w:jc w:val="center"/>
              <w:rPr>
                <w:b/>
                <w:snapToGrid w:val="0"/>
                <w:color w:val="00000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269F" w:rsidRPr="00B6269F" w:rsidRDefault="00B6269F" w:rsidP="00B6269F">
            <w:pPr>
              <w:bidi/>
              <w:spacing w:before="20" w:after="20"/>
              <w:jc w:val="center"/>
              <w:rPr>
                <w:b/>
                <w:snapToGrid w:val="0"/>
                <w:color w:val="000000"/>
                <w:sz w:val="20"/>
              </w:rPr>
            </w:pPr>
          </w:p>
        </w:tc>
        <w:tc>
          <w:tcPr>
            <w:tcW w:w="2268" w:type="dxa"/>
            <w:tcBorders>
              <w:top w:val="single" w:sz="4" w:space="0" w:color="auto"/>
              <w:left w:val="single" w:sz="4" w:space="0" w:color="auto"/>
              <w:bottom w:val="single" w:sz="4" w:space="0" w:color="auto"/>
              <w:right w:val="single" w:sz="4" w:space="0" w:color="auto"/>
            </w:tcBorders>
            <w:shd w:val="clear" w:color="auto" w:fill="E0E0E0"/>
            <w:vAlign w:val="center"/>
          </w:tcPr>
          <w:p w:rsidR="00B6269F" w:rsidRPr="00B6269F" w:rsidRDefault="00B6269F" w:rsidP="00B6269F">
            <w:pPr>
              <w:bidi/>
              <w:spacing w:before="20" w:after="20"/>
              <w:jc w:val="center"/>
              <w:rPr>
                <w:b/>
                <w:snapToGrid w:val="0"/>
                <w:color w:val="000000"/>
                <w:sz w:val="20"/>
              </w:rPr>
            </w:pPr>
          </w:p>
        </w:tc>
      </w:tr>
    </w:tbl>
    <w:p w:rsidR="00B6269F" w:rsidRPr="00B6269F" w:rsidRDefault="00B6269F" w:rsidP="00B6269F">
      <w:pPr>
        <w:bidi/>
        <w:rPr>
          <w:rFonts w:eastAsia="Times New Roman" w:cs="Times New Roman"/>
          <w:b/>
          <w:bCs/>
          <w:sz w:val="20"/>
          <w:szCs w:val="22"/>
          <w:lang w:eastAsia="en-GB"/>
        </w:rPr>
      </w:pPr>
      <w:r w:rsidRPr="00B6269F">
        <w:rPr>
          <w:rFonts w:ascii="Times New Roman" w:eastAsia="Times New Roman" w:hAnsi="Times New Roman" w:cs="Times New Roman"/>
          <w:noProof/>
          <w:sz w:val="20"/>
          <w:szCs w:val="20"/>
          <w:lang w:val="fr-CA" w:eastAsia="zh-CN"/>
        </w:rPr>
        <mc:AlternateContent>
          <mc:Choice Requires="wps">
            <w:drawing>
              <wp:anchor distT="0" distB="0" distL="114300" distR="114300" simplePos="0" relativeHeight="251711488" behindDoc="0" locked="0" layoutInCell="1" allowOverlap="1" wp14:anchorId="7AA0B74E" wp14:editId="02A5283F">
                <wp:simplePos x="0" y="0"/>
                <wp:positionH relativeFrom="column">
                  <wp:posOffset>3366770</wp:posOffset>
                </wp:positionH>
                <wp:positionV relativeFrom="paragraph">
                  <wp:posOffset>53975</wp:posOffset>
                </wp:positionV>
                <wp:extent cx="2202815" cy="300990"/>
                <wp:effectExtent l="9525" t="8255" r="6985" b="5080"/>
                <wp:wrapNone/>
                <wp:docPr id="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300990"/>
                        </a:xfrm>
                        <a:prstGeom prst="rect">
                          <a:avLst/>
                        </a:prstGeom>
                        <a:solidFill>
                          <a:srgbClr val="FFFFFF"/>
                        </a:solidFill>
                        <a:ln w="9525">
                          <a:solidFill>
                            <a:srgbClr val="000000"/>
                          </a:solidFill>
                          <a:miter lim="800000"/>
                          <a:headEnd/>
                          <a:tailEnd/>
                        </a:ln>
                      </wps:spPr>
                      <wps:txbx>
                        <w:txbxContent>
                          <w:p w:rsidR="00E85171" w:rsidRPr="00E82DA4" w:rsidRDefault="00E85171" w:rsidP="00B6269F">
                            <w:pPr>
                              <w:bidi/>
                              <w:jc w:val="right"/>
                              <w:rPr>
                                <w:b/>
                                <w:sz w:val="22"/>
                                <w:szCs w:val="22"/>
                                <w:lang w:val="en-US"/>
                              </w:rPr>
                            </w:pPr>
                            <w:r w:rsidRPr="00E82DA4">
                              <w:rPr>
                                <w:b/>
                                <w:bCs/>
                                <w:sz w:val="22"/>
                                <w:szCs w:val="22"/>
                                <w:rtl/>
                                <w:lang w:val="ar-SA"/>
                              </w:rPr>
                              <w:t>ترحيل المجموع الفرعي إلى السؤال 10أ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120" type="#_x0000_t202" style="position:absolute;left:0;text-align:left;margin-left:265.1pt;margin-top:4.25pt;width:173.45pt;height:23.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">
                <v:textbox>
                  <w:txbxContent>
                    <w:p w:rsidR="00E85171" w:rsidRPr="00E82DA4" w:rsidRDefault="00E85171" w:rsidP="00B6269F">
                      <w:pPr>
                        <w:bidi/>
                        <w:jc w:val="right"/>
                        <w:rPr>
                          <w:b/>
                          <w:sz w:val="22"/>
                          <w:szCs w:val="22"/>
                          <w:lang w:val="en-US"/>
                        </w:rPr>
                      </w:pPr>
                      <w:r w:rsidRPr="00E82DA4">
                        <w:rPr>
                          <w:b/>
                          <w:bCs/>
                          <w:sz w:val="22"/>
                          <w:szCs w:val="22"/>
                          <w:rtl/>
                          <w:lang w:val="ar-SA"/>
                        </w:rPr>
                        <w:t>ترحيل المجموع الفرعي إلى السؤال 10أ</w:t>
                      </w:r>
                    </w:p>
                  </w:txbxContent>
                </v:textbox>
              </v:shape>
            </w:pict>
          </mc:Fallback>
        </mc:AlternateContent>
      </w:r>
    </w:p>
    <w:p w:rsidR="00B6269F" w:rsidRPr="00B6269F" w:rsidRDefault="00B6269F" w:rsidP="00B6269F">
      <w:pPr>
        <w:bidi/>
        <w:rPr>
          <w:rFonts w:eastAsia="Times New Roman" w:cs="Times New Roman"/>
          <w:b/>
          <w:bCs/>
          <w:sz w:val="20"/>
          <w:szCs w:val="22"/>
          <w:lang w:eastAsia="en-GB"/>
        </w:rPr>
      </w:pPr>
    </w:p>
    <w:p w:rsidR="00B6269F" w:rsidRPr="00B6269F" w:rsidRDefault="00B6269F" w:rsidP="00B6269F">
      <w:pPr>
        <w:bidi/>
        <w:rPr>
          <w:rFonts w:eastAsia="Times New Roman" w:cs="Times New Roman"/>
          <w:b/>
          <w:bCs/>
          <w:sz w:val="20"/>
          <w:szCs w:val="22"/>
          <w:lang w:eastAsia="en-GB"/>
        </w:rPr>
      </w:pPr>
    </w:p>
    <w:p w:rsidR="00B6269F" w:rsidRPr="00B6269F" w:rsidRDefault="00B6269F" w:rsidP="00B6269F">
      <w:pPr>
        <w:bidi/>
        <w:rPr>
          <w:rFonts w:eastAsia="Times New Roman" w:cs="Times New Roman"/>
          <w:b/>
          <w:bCs/>
          <w:sz w:val="20"/>
          <w:szCs w:val="22"/>
          <w:lang w:eastAsia="en-GB"/>
        </w:rPr>
      </w:pPr>
    </w:p>
    <w:p w:rsidR="00B6269F" w:rsidRPr="00B6269F" w:rsidRDefault="00B6269F" w:rsidP="00B6269F">
      <w:pPr>
        <w:bidi/>
        <w:rPr>
          <w:rFonts w:eastAsia="Times New Roman"/>
          <w:b/>
          <w:snapToGrid w:val="0"/>
          <w:sz w:val="20"/>
          <w:lang w:val="en-ZA"/>
        </w:rPr>
      </w:pPr>
      <w:r w:rsidRPr="00B6269F">
        <w:rPr>
          <w:sz w:val="20"/>
          <w:rtl/>
          <w:lang w:val="ar-SA"/>
        </w:rPr>
        <w:br w:type="page"/>
      </w:r>
    </w:p>
    <w:tbl>
      <w:tblPr>
        <w:tblStyle w:val="TableGrid"/>
        <w:tblW w:w="4709" w:type="pct"/>
        <w:tblInd w:w="108" w:type="dxa"/>
        <w:tblLook w:val="04A0" w:firstRow="1" w:lastRow="0" w:firstColumn="1" w:lastColumn="0" w:noHBand="0" w:noVBand="1"/>
      </w:tblPr>
      <w:tblGrid>
        <w:gridCol w:w="9060"/>
      </w:tblGrid>
      <w:tr w:rsidR="00B6269F" w:rsidRPr="00BA786C" w:rsidTr="00BA786C">
        <w:trPr>
          <w:trHeight w:val="274"/>
        </w:trPr>
        <w:tc>
          <w:tcPr>
            <w:tcW w:w="5000" w:type="pct"/>
            <w:shd w:val="clear" w:color="auto" w:fill="808080" w:themeFill="background1" w:themeFillShade="80"/>
          </w:tcPr>
          <w:p w:rsidR="00B6269F" w:rsidRPr="00BA786C" w:rsidRDefault="00B6269F" w:rsidP="00D62BCF">
            <w:pPr>
              <w:bidi/>
              <w:spacing w:before="120" w:after="120"/>
              <w:jc w:val="center"/>
              <w:rPr>
                <w:b/>
                <w:bCs/>
                <w:color w:val="FFFFFF" w:themeColor="background1"/>
                <w:sz w:val="22"/>
                <w:szCs w:val="22"/>
                <w:lang w:val="en-CA"/>
              </w:rPr>
            </w:pPr>
            <w:r w:rsidRPr="00BA786C">
              <w:rPr>
                <w:b/>
                <w:bCs/>
                <w:color w:val="FFFFFF" w:themeColor="background1"/>
                <w:sz w:val="22"/>
                <w:szCs w:val="22"/>
                <w:rtl/>
                <w:lang w:val="ar-SA"/>
              </w:rPr>
              <w:lastRenderedPageBreak/>
              <w:t>الجزء 3:</w:t>
            </w:r>
            <w:r w:rsidRPr="00BA786C">
              <w:rPr>
                <w:bCs/>
                <w:color w:val="FFFFFF" w:themeColor="background1"/>
                <w:sz w:val="22"/>
                <w:szCs w:val="22"/>
                <w:rtl/>
                <w:lang w:val="ar-SA"/>
              </w:rPr>
              <w:t xml:space="preserve"> </w:t>
            </w:r>
            <w:r w:rsidR="00EC2227" w:rsidRPr="00BA786C">
              <w:rPr>
                <w:rFonts w:hint="cs"/>
                <w:bCs/>
                <w:color w:val="FFFFFF" w:themeColor="background1"/>
                <w:sz w:val="22"/>
                <w:szCs w:val="22"/>
                <w:rtl/>
                <w:lang w:val="ar-SA"/>
              </w:rPr>
              <w:t>ال</w:t>
            </w:r>
            <w:r w:rsidR="00D62BCF" w:rsidRPr="00BA786C">
              <w:rPr>
                <w:bCs/>
                <w:color w:val="FFFFFF" w:themeColor="background1"/>
                <w:sz w:val="22"/>
                <w:szCs w:val="22"/>
                <w:rtl/>
                <w:lang w:val="ar-SA"/>
              </w:rPr>
              <w:t>إنفاق</w:t>
            </w:r>
            <w:r w:rsidR="00EC2227" w:rsidRPr="00BA786C">
              <w:rPr>
                <w:rFonts w:hint="cs"/>
                <w:bCs/>
                <w:color w:val="FFFFFF" w:themeColor="background1"/>
                <w:sz w:val="22"/>
                <w:szCs w:val="22"/>
                <w:rtl/>
                <w:lang w:val="ar-SA"/>
              </w:rPr>
              <w:t xml:space="preserve"> على</w:t>
            </w:r>
            <w:r w:rsidR="00D62BCF" w:rsidRPr="00BA786C">
              <w:rPr>
                <w:bCs/>
                <w:color w:val="FFFFFF" w:themeColor="background1"/>
                <w:sz w:val="22"/>
                <w:szCs w:val="22"/>
                <w:lang w:val="en-CA"/>
              </w:rPr>
              <w:t xml:space="preserve"> </w:t>
            </w:r>
            <w:r w:rsidRPr="00BA786C">
              <w:rPr>
                <w:b/>
                <w:bCs/>
                <w:color w:val="FFFFFF" w:themeColor="background1"/>
                <w:sz w:val="22"/>
                <w:szCs w:val="22"/>
                <w:rtl/>
                <w:lang w:val="ar-SA"/>
              </w:rPr>
              <w:t xml:space="preserve">البحث والتطوير التجريبي </w:t>
            </w:r>
            <w:r w:rsidRPr="00BA786C">
              <w:rPr>
                <w:b/>
                <w:bCs/>
                <w:color w:val="FFFFFF" w:themeColor="background1"/>
                <w:sz w:val="22"/>
                <w:szCs w:val="22"/>
                <w:u w:val="single"/>
                <w:rtl/>
                <w:lang w:val="ar-SA"/>
              </w:rPr>
              <w:t>الداخلي</w:t>
            </w:r>
          </w:p>
        </w:tc>
      </w:tr>
    </w:tbl>
    <w:p w:rsidR="00B6269F" w:rsidRPr="00BA786C" w:rsidRDefault="00B6269F" w:rsidP="00B6269F">
      <w:pPr>
        <w:tabs>
          <w:tab w:val="left" w:pos="1150"/>
        </w:tabs>
        <w:bidi/>
        <w:spacing w:before="60" w:after="60"/>
        <w:rPr>
          <w:rFonts w:eastAsia="Times New Roman" w:cs="Times New Roman"/>
          <w:b/>
          <w:bCs/>
          <w:sz w:val="22"/>
          <w:szCs w:val="22"/>
          <w:lang w:val="en-ZA"/>
        </w:rPr>
      </w:pPr>
      <w:r w:rsidRPr="00BA786C">
        <w:rPr>
          <w:rFonts w:eastAsia="Times New Roman" w:cs="Times New Roman"/>
          <w:b/>
          <w:bCs/>
          <w:sz w:val="22"/>
          <w:szCs w:val="22"/>
          <w:rtl/>
          <w:lang w:val="ar-SA" w:eastAsia="en-GB"/>
        </w:rPr>
        <w:t>تعريف واحتساب نفقات البحث والتطوير التجريبي الداخلي</w:t>
      </w:r>
    </w:p>
    <w:p w:rsidR="00B6269F" w:rsidRPr="00BA786C" w:rsidRDefault="00B6269F" w:rsidP="00B6269F">
      <w:pPr>
        <w:tabs>
          <w:tab w:val="left" w:pos="1150"/>
        </w:tabs>
        <w:bidi/>
        <w:spacing w:before="120"/>
        <w:rPr>
          <w:rFonts w:eastAsia="Times New Roman" w:cs="Times New Roman"/>
          <w:b/>
          <w:bCs/>
          <w:sz w:val="22"/>
          <w:szCs w:val="22"/>
          <w:lang w:val="en-ZA"/>
        </w:rPr>
      </w:pPr>
      <w:r w:rsidRPr="00BA786C">
        <w:rPr>
          <w:rFonts w:eastAsia="Times New Roman" w:cs="Times New Roman"/>
          <w:b/>
          <w:bCs/>
          <w:sz w:val="22"/>
          <w:szCs w:val="22"/>
          <w:rtl/>
          <w:lang w:val="ar-SA"/>
        </w:rPr>
        <w:t>المصاريف الجارية الأخرى</w:t>
      </w:r>
    </w:p>
    <w:tbl>
      <w:tblPr>
        <w:bidiVisual/>
        <w:tblW w:w="94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9"/>
        <w:gridCol w:w="2685"/>
      </w:tblGrid>
      <w:tr w:rsidR="00B6269F" w:rsidRPr="00BA786C" w:rsidTr="00BA786C">
        <w:trPr>
          <w:trHeight w:val="4059"/>
        </w:trPr>
        <w:tc>
          <w:tcPr>
            <w:tcW w:w="6719" w:type="dxa"/>
            <w:tcBorders>
              <w:bottom w:val="nil"/>
            </w:tcBorders>
            <w:shd w:val="clear" w:color="auto" w:fill="D9D9D9" w:themeFill="background1" w:themeFillShade="D9"/>
          </w:tcPr>
          <w:p w:rsidR="00B6269F" w:rsidRPr="00BA786C" w:rsidRDefault="00B6269F" w:rsidP="00B6269F">
            <w:pPr>
              <w:tabs>
                <w:tab w:val="left" w:pos="1150"/>
              </w:tabs>
              <w:bidi/>
              <w:rPr>
                <w:rFonts w:eastAsia="Times New Roman" w:cs="Times New Roman"/>
                <w:b/>
                <w:bCs/>
                <w:sz w:val="22"/>
                <w:szCs w:val="22"/>
                <w:lang w:val="en-ZA"/>
              </w:rPr>
            </w:pPr>
            <w:r w:rsidRPr="00BA786C">
              <w:rPr>
                <w:rFonts w:eastAsia="Times New Roman" w:cs="Times New Roman"/>
                <w:b/>
                <w:bCs/>
                <w:sz w:val="22"/>
                <w:szCs w:val="22"/>
                <w:rtl/>
                <w:lang w:val="ar-SA"/>
              </w:rPr>
              <w:t>تشمل لكنها لا تقتصر على:</w:t>
            </w:r>
          </w:p>
          <w:p w:rsidR="00B6269F" w:rsidRPr="00BA786C" w:rsidRDefault="00B6269F" w:rsidP="00B6269F">
            <w:pPr>
              <w:widowControl w:val="0"/>
              <w:numPr>
                <w:ilvl w:val="0"/>
                <w:numId w:val="8"/>
              </w:numPr>
              <w:bidi/>
              <w:rPr>
                <w:snapToGrid w:val="0"/>
                <w:color w:val="000000"/>
                <w:spacing w:val="-4"/>
                <w:sz w:val="22"/>
                <w:szCs w:val="22"/>
              </w:rPr>
            </w:pPr>
            <w:r w:rsidRPr="00BA786C">
              <w:rPr>
                <w:snapToGrid w:val="0"/>
                <w:color w:val="000000"/>
                <w:spacing w:val="-4"/>
                <w:sz w:val="22"/>
                <w:szCs w:val="22"/>
                <w:rtl/>
                <w:lang w:val="ar-SA"/>
              </w:rPr>
              <w:t>المصاريف المباشرة للمشروع، المواد الاستهلاكية للمشروع وتكاليف التشغيل المرتبطة بالبحوث، مثل المواد والوقود وغيرها من المدخلات، بما في ذلك الهاتف والطباعة.</w:t>
            </w:r>
          </w:p>
          <w:p w:rsidR="00B6269F" w:rsidRPr="00BA786C" w:rsidRDefault="00B6269F" w:rsidP="00B6269F">
            <w:pPr>
              <w:widowControl w:val="0"/>
              <w:numPr>
                <w:ilvl w:val="0"/>
                <w:numId w:val="8"/>
              </w:numPr>
              <w:bidi/>
              <w:rPr>
                <w:snapToGrid w:val="0"/>
                <w:color w:val="000000"/>
                <w:spacing w:val="-4"/>
                <w:sz w:val="22"/>
                <w:szCs w:val="22"/>
              </w:rPr>
            </w:pPr>
            <w:r w:rsidRPr="00BA786C">
              <w:rPr>
                <w:snapToGrid w:val="0"/>
                <w:color w:val="000000"/>
                <w:spacing w:val="-4"/>
                <w:sz w:val="22"/>
                <w:szCs w:val="22"/>
                <w:rtl/>
                <w:lang w:val="ar-SA"/>
              </w:rPr>
              <w:t>مصاريف السفر وال</w:t>
            </w:r>
            <w:r w:rsidR="00EC2227" w:rsidRPr="00BA786C">
              <w:rPr>
                <w:rFonts w:hint="cs"/>
                <w:snapToGrid w:val="0"/>
                <w:color w:val="000000"/>
                <w:spacing w:val="-4"/>
                <w:sz w:val="22"/>
                <w:szCs w:val="22"/>
                <w:rtl/>
                <w:lang w:val="ar-SA"/>
              </w:rPr>
              <w:t>إ</w:t>
            </w:r>
            <w:r w:rsidRPr="00BA786C">
              <w:rPr>
                <w:snapToGrid w:val="0"/>
                <w:color w:val="000000"/>
                <w:spacing w:val="-4"/>
                <w:sz w:val="22"/>
                <w:szCs w:val="22"/>
                <w:rtl/>
                <w:lang w:val="ar-SA"/>
              </w:rPr>
              <w:t>قامة.</w:t>
            </w:r>
          </w:p>
          <w:p w:rsidR="00B6269F" w:rsidRPr="00BA786C" w:rsidRDefault="00B6269F" w:rsidP="00B6269F">
            <w:pPr>
              <w:widowControl w:val="0"/>
              <w:numPr>
                <w:ilvl w:val="0"/>
                <w:numId w:val="8"/>
              </w:numPr>
              <w:bidi/>
              <w:rPr>
                <w:snapToGrid w:val="0"/>
                <w:color w:val="000000"/>
                <w:spacing w:val="-4"/>
                <w:sz w:val="22"/>
                <w:szCs w:val="22"/>
              </w:rPr>
            </w:pPr>
            <w:r w:rsidRPr="00BA786C">
              <w:rPr>
                <w:snapToGrid w:val="0"/>
                <w:color w:val="000000"/>
                <w:spacing w:val="-4"/>
                <w:sz w:val="22"/>
                <w:szCs w:val="22"/>
                <w:rtl/>
                <w:lang w:val="ar-SA"/>
              </w:rPr>
              <w:t>مصاريف الاصلاح والصيانة.</w:t>
            </w:r>
          </w:p>
          <w:p w:rsidR="00B6269F" w:rsidRPr="00BA786C" w:rsidRDefault="00B6269F" w:rsidP="00B6269F">
            <w:pPr>
              <w:widowControl w:val="0"/>
              <w:numPr>
                <w:ilvl w:val="0"/>
                <w:numId w:val="8"/>
              </w:numPr>
              <w:bidi/>
              <w:rPr>
                <w:snapToGrid w:val="0"/>
                <w:color w:val="000000"/>
                <w:spacing w:val="-4"/>
                <w:sz w:val="22"/>
                <w:szCs w:val="22"/>
              </w:rPr>
            </w:pPr>
            <w:r w:rsidRPr="00BA786C">
              <w:rPr>
                <w:snapToGrid w:val="0"/>
                <w:color w:val="000000"/>
                <w:spacing w:val="-4"/>
                <w:sz w:val="22"/>
                <w:szCs w:val="22"/>
                <w:rtl/>
                <w:lang w:val="ar-SA"/>
              </w:rPr>
              <w:t>الدفوعات إلى المنظمات خارجية لاستخدام مرافق للاختبار المتخصصة، العمل التحليلي، الهندسة أو غيرها من الخدمات المتخصصة في دعم مشاريع البحث والتطوير التجريبي التي تنجزها هذه الوحدة المصرّحة.</w:t>
            </w:r>
          </w:p>
          <w:p w:rsidR="00B6269F" w:rsidRPr="00BA786C" w:rsidRDefault="00B6269F" w:rsidP="00B6269F">
            <w:pPr>
              <w:widowControl w:val="0"/>
              <w:numPr>
                <w:ilvl w:val="0"/>
                <w:numId w:val="8"/>
              </w:numPr>
              <w:bidi/>
              <w:rPr>
                <w:snapToGrid w:val="0"/>
                <w:color w:val="000000"/>
                <w:spacing w:val="-4"/>
                <w:sz w:val="22"/>
                <w:szCs w:val="22"/>
              </w:rPr>
            </w:pPr>
            <w:r w:rsidRPr="00BA786C">
              <w:rPr>
                <w:snapToGrid w:val="0"/>
                <w:color w:val="000000"/>
                <w:spacing w:val="-4"/>
                <w:sz w:val="22"/>
                <w:szCs w:val="22"/>
                <w:rtl/>
                <w:lang w:val="ar-SA"/>
              </w:rPr>
              <w:t>مصروفات العمولات/الاستشاريين للمشاريع البحثية التي تقوم بها هذه الوحدة المصرّحة.</w:t>
            </w:r>
          </w:p>
          <w:p w:rsidR="00B6269F" w:rsidRPr="00BA786C" w:rsidRDefault="00B6269F" w:rsidP="00B6269F">
            <w:pPr>
              <w:widowControl w:val="0"/>
              <w:numPr>
                <w:ilvl w:val="0"/>
                <w:numId w:val="8"/>
              </w:numPr>
              <w:bidi/>
              <w:rPr>
                <w:snapToGrid w:val="0"/>
                <w:color w:val="000000"/>
                <w:spacing w:val="-4"/>
                <w:sz w:val="22"/>
                <w:szCs w:val="22"/>
              </w:rPr>
            </w:pPr>
            <w:r w:rsidRPr="00BA786C">
              <w:rPr>
                <w:snapToGrid w:val="0"/>
                <w:color w:val="000000"/>
                <w:spacing w:val="-4"/>
                <w:sz w:val="22"/>
                <w:szCs w:val="22"/>
                <w:rtl/>
                <w:lang w:val="ar-SA"/>
              </w:rPr>
              <w:t>النسبة المئوية المعنية من التكاليف غير المباشرة والمؤسسية وتكاليف المرافق، مثل الإيجار ورسوم فضاء العمل والتأجير ونفقات التوظيف والأثاث والماء والكهرباء والنفقات العامة الأخرى.</w:t>
            </w:r>
          </w:p>
          <w:p w:rsidR="00B6269F" w:rsidRPr="00BA786C" w:rsidRDefault="00B6269F" w:rsidP="00B6269F">
            <w:pPr>
              <w:widowControl w:val="0"/>
              <w:numPr>
                <w:ilvl w:val="0"/>
                <w:numId w:val="8"/>
              </w:numPr>
              <w:bidi/>
              <w:rPr>
                <w:b/>
                <w:bCs/>
                <w:sz w:val="22"/>
                <w:szCs w:val="22"/>
              </w:rPr>
            </w:pPr>
            <w:r w:rsidRPr="00BA786C">
              <w:rPr>
                <w:snapToGrid w:val="0"/>
                <w:color w:val="000000"/>
                <w:spacing w:val="-4"/>
                <w:sz w:val="22"/>
                <w:szCs w:val="22"/>
                <w:rtl/>
                <w:lang w:val="ar-SA"/>
              </w:rPr>
              <w:t>النسبة المئوية المعنية من تكاليف اليد العاملة للأشخاص الذين يقدمون خدمات غير مباشرة مثل المكتب الرئيسي والموارد البشرية والمالية وموظفي الأمن والصيانة بالإضافة إلى موظفي المكتبات المركزية وأقسام تكنولوجيا المعلومات.</w:t>
            </w:r>
          </w:p>
        </w:tc>
        <w:tc>
          <w:tcPr>
            <w:tcW w:w="2685" w:type="dxa"/>
            <w:tcBorders>
              <w:bottom w:val="single" w:sz="4" w:space="0" w:color="auto"/>
            </w:tcBorders>
            <w:shd w:val="clear" w:color="auto" w:fill="D9D9D9" w:themeFill="background1" w:themeFillShade="D9"/>
          </w:tcPr>
          <w:p w:rsidR="00B6269F" w:rsidRPr="00BA786C" w:rsidRDefault="00B6269F" w:rsidP="00B6269F">
            <w:pPr>
              <w:tabs>
                <w:tab w:val="left" w:pos="1150"/>
              </w:tabs>
              <w:bidi/>
              <w:ind w:left="1134" w:hanging="1134"/>
              <w:rPr>
                <w:rFonts w:eastAsia="Times New Roman" w:cs="Times New Roman"/>
                <w:b/>
                <w:bCs/>
                <w:sz w:val="22"/>
                <w:szCs w:val="22"/>
                <w:lang w:val="en-ZA"/>
              </w:rPr>
            </w:pPr>
            <w:r w:rsidRPr="00BA786C">
              <w:rPr>
                <w:rFonts w:eastAsia="Times New Roman" w:cs="Times New Roman"/>
                <w:b/>
                <w:bCs/>
                <w:sz w:val="22"/>
                <w:szCs w:val="22"/>
                <w:rtl/>
                <w:lang w:val="ar-SA"/>
              </w:rPr>
              <w:t>باستثناء:</w:t>
            </w:r>
            <w:r w:rsidRPr="00BA786C">
              <w:rPr>
                <w:rFonts w:eastAsia="Times New Roman" w:cs="Times New Roman"/>
                <w:b/>
                <w:bCs/>
                <w:sz w:val="22"/>
                <w:szCs w:val="22"/>
                <w:rtl/>
                <w:lang w:val="ar-SA"/>
              </w:rPr>
              <w:tab/>
            </w:r>
            <w:r w:rsidRPr="00BA786C">
              <w:rPr>
                <w:rFonts w:eastAsia="Times New Roman" w:cs="Times New Roman"/>
                <w:b/>
                <w:bCs/>
                <w:sz w:val="22"/>
                <w:szCs w:val="22"/>
                <w:rtl/>
                <w:lang w:val="ar-SA"/>
              </w:rPr>
              <w:tab/>
            </w:r>
            <w:r w:rsidRPr="00BA786C">
              <w:rPr>
                <w:rFonts w:eastAsia="Times New Roman" w:cs="Times New Roman"/>
                <w:b/>
                <w:bCs/>
                <w:sz w:val="22"/>
                <w:szCs w:val="22"/>
                <w:rtl/>
                <w:lang w:val="ar-SA"/>
              </w:rPr>
              <w:tab/>
            </w:r>
            <w:r w:rsidRPr="00BA786C">
              <w:rPr>
                <w:rFonts w:eastAsia="Times New Roman" w:cs="Times New Roman"/>
                <w:b/>
                <w:bCs/>
                <w:sz w:val="22"/>
                <w:szCs w:val="22"/>
                <w:rtl/>
                <w:lang w:val="ar-SA"/>
              </w:rPr>
              <w:tab/>
            </w:r>
          </w:p>
          <w:p w:rsidR="00B6269F" w:rsidRPr="00BA786C" w:rsidRDefault="00B6269F" w:rsidP="00B6269F">
            <w:pPr>
              <w:widowControl w:val="0"/>
              <w:numPr>
                <w:ilvl w:val="0"/>
                <w:numId w:val="8"/>
              </w:numPr>
              <w:bidi/>
              <w:rPr>
                <w:snapToGrid w:val="0"/>
                <w:color w:val="000000"/>
                <w:spacing w:val="-4"/>
                <w:sz w:val="22"/>
                <w:szCs w:val="22"/>
              </w:rPr>
            </w:pPr>
            <w:r w:rsidRPr="00BA786C">
              <w:rPr>
                <w:snapToGrid w:val="0"/>
                <w:color w:val="000000"/>
                <w:spacing w:val="-4"/>
                <w:sz w:val="22"/>
                <w:szCs w:val="22"/>
                <w:rtl/>
                <w:lang w:val="ar-SA"/>
              </w:rPr>
              <w:t>نفقات البحث والتطوير</w:t>
            </w:r>
            <w:r w:rsidRPr="00BA786C">
              <w:rPr>
                <w:snapToGrid w:val="0"/>
                <w:color w:val="000000"/>
                <w:spacing w:val="-4"/>
                <w:sz w:val="22"/>
                <w:szCs w:val="22"/>
                <w:lang w:val="en-CA"/>
              </w:rPr>
              <w:t xml:space="preserve"> </w:t>
            </w:r>
            <w:r w:rsidRPr="00BA786C">
              <w:rPr>
                <w:snapToGrid w:val="0"/>
                <w:color w:val="000000"/>
                <w:spacing w:val="-4"/>
                <w:sz w:val="22"/>
                <w:szCs w:val="22"/>
                <w:rtl/>
                <w:lang w:val="ar-SA"/>
              </w:rPr>
              <w:t>التجريبي المنجز بموجب عقد عندما يتم تنفيذ مشروع بحثي في ​​مكان آخر من قبل آخرين باسم هذه الوحدة المصرّحة.</w:t>
            </w:r>
          </w:p>
          <w:p w:rsidR="00B6269F" w:rsidRPr="00BA786C" w:rsidRDefault="00B6269F" w:rsidP="00B6269F">
            <w:pPr>
              <w:widowControl w:val="0"/>
              <w:numPr>
                <w:ilvl w:val="0"/>
                <w:numId w:val="8"/>
              </w:numPr>
              <w:bidi/>
              <w:rPr>
                <w:snapToGrid w:val="0"/>
                <w:color w:val="000000"/>
                <w:spacing w:val="-4"/>
                <w:sz w:val="22"/>
                <w:szCs w:val="22"/>
              </w:rPr>
            </w:pPr>
            <w:r w:rsidRPr="00BA786C">
              <w:rPr>
                <w:snapToGrid w:val="0"/>
                <w:color w:val="000000"/>
                <w:spacing w:val="-4"/>
                <w:sz w:val="22"/>
                <w:szCs w:val="22"/>
                <w:rtl/>
                <w:lang w:val="ar-SA"/>
              </w:rPr>
              <w:t>الدفوعات لشراء الدراية التقنية (الشهرة التجارية).</w:t>
            </w:r>
          </w:p>
          <w:p w:rsidR="00B6269F" w:rsidRPr="00BA786C" w:rsidRDefault="00B6269F" w:rsidP="00B6269F">
            <w:pPr>
              <w:widowControl w:val="0"/>
              <w:numPr>
                <w:ilvl w:val="0"/>
                <w:numId w:val="8"/>
              </w:numPr>
              <w:bidi/>
              <w:rPr>
                <w:snapToGrid w:val="0"/>
                <w:color w:val="000000"/>
                <w:spacing w:val="-4"/>
                <w:sz w:val="22"/>
                <w:szCs w:val="22"/>
              </w:rPr>
            </w:pPr>
            <w:r w:rsidRPr="00BA786C">
              <w:rPr>
                <w:snapToGrid w:val="0"/>
                <w:color w:val="000000"/>
                <w:spacing w:val="-4"/>
                <w:sz w:val="22"/>
                <w:szCs w:val="22"/>
                <w:rtl/>
                <w:lang w:val="ar-SA"/>
              </w:rPr>
              <w:t>رسوم الترخيص.</w:t>
            </w:r>
          </w:p>
          <w:p w:rsidR="00B6269F" w:rsidRPr="00BA786C" w:rsidRDefault="00B6269F" w:rsidP="00B6269F">
            <w:pPr>
              <w:widowControl w:val="0"/>
              <w:numPr>
                <w:ilvl w:val="0"/>
                <w:numId w:val="8"/>
              </w:numPr>
              <w:bidi/>
              <w:rPr>
                <w:snapToGrid w:val="0"/>
                <w:color w:val="000000"/>
                <w:spacing w:val="-4"/>
                <w:sz w:val="22"/>
                <w:szCs w:val="22"/>
              </w:rPr>
            </w:pPr>
            <w:r w:rsidRPr="00BA786C">
              <w:rPr>
                <w:snapToGrid w:val="0"/>
                <w:color w:val="000000"/>
                <w:spacing w:val="-4"/>
                <w:sz w:val="22"/>
                <w:szCs w:val="22"/>
                <w:rtl/>
                <w:lang w:val="ar-SA"/>
              </w:rPr>
              <w:t>اعتمادات للاستهلاك.</w:t>
            </w:r>
            <w:r w:rsidRPr="00BA786C">
              <w:rPr>
                <w:snapToGrid w:val="0"/>
                <w:color w:val="000000"/>
                <w:spacing w:val="-4"/>
                <w:sz w:val="22"/>
                <w:szCs w:val="22"/>
                <w:rtl/>
                <w:lang w:val="ar-SA"/>
              </w:rPr>
              <w:tab/>
            </w:r>
          </w:p>
          <w:p w:rsidR="00B6269F" w:rsidRPr="00BA786C" w:rsidRDefault="00B6269F" w:rsidP="00B6269F">
            <w:pPr>
              <w:bidi/>
              <w:ind w:left="1134" w:hanging="1134"/>
              <w:rPr>
                <w:rFonts w:eastAsia="Times New Roman" w:cs="Times New Roman"/>
                <w:bCs/>
                <w:sz w:val="22"/>
                <w:szCs w:val="22"/>
                <w:lang w:val="en-ZA"/>
              </w:rPr>
            </w:pPr>
          </w:p>
        </w:tc>
      </w:tr>
      <w:tr w:rsidR="00B6269F" w:rsidRPr="00BA786C" w:rsidTr="00BA786C">
        <w:tc>
          <w:tcPr>
            <w:tcW w:w="9404" w:type="dxa"/>
            <w:gridSpan w:val="2"/>
            <w:tcBorders>
              <w:top w:val="nil"/>
            </w:tcBorders>
            <w:shd w:val="clear" w:color="auto" w:fill="D9D9D9" w:themeFill="background1" w:themeFillShade="D9"/>
          </w:tcPr>
          <w:p w:rsidR="00B6269F" w:rsidRPr="00BA786C" w:rsidRDefault="00B6269F" w:rsidP="00B6269F">
            <w:pPr>
              <w:widowControl w:val="0"/>
              <w:numPr>
                <w:ilvl w:val="0"/>
                <w:numId w:val="8"/>
              </w:numPr>
              <w:bidi/>
              <w:rPr>
                <w:snapToGrid w:val="0"/>
                <w:color w:val="000000"/>
                <w:spacing w:val="-4"/>
                <w:sz w:val="22"/>
                <w:szCs w:val="22"/>
              </w:rPr>
            </w:pPr>
            <w:r w:rsidRPr="00BA786C">
              <w:rPr>
                <w:snapToGrid w:val="0"/>
                <w:color w:val="000000"/>
                <w:spacing w:val="-4"/>
                <w:sz w:val="22"/>
                <w:szCs w:val="22"/>
                <w:rtl/>
                <w:lang w:val="ar-SA"/>
              </w:rPr>
              <w:t>عندما يتم استخدام النفقات الجارية مثل تكاليف المشروع والمواد الاستهلاكية المباشرة للبحث والتطوير التجريبي فقط، قوموا بتخصيص التكلفة الكاملة لهذه المواد.</w:t>
            </w:r>
          </w:p>
          <w:p w:rsidR="00B6269F" w:rsidRPr="00BA786C" w:rsidRDefault="00B6269F" w:rsidP="00B6269F">
            <w:pPr>
              <w:widowControl w:val="0"/>
              <w:numPr>
                <w:ilvl w:val="0"/>
                <w:numId w:val="8"/>
              </w:numPr>
              <w:bidi/>
              <w:rPr>
                <w:snapToGrid w:val="0"/>
                <w:color w:val="000000"/>
                <w:spacing w:val="-4"/>
                <w:sz w:val="22"/>
                <w:szCs w:val="22"/>
              </w:rPr>
            </w:pPr>
            <w:r w:rsidRPr="00BA786C">
              <w:rPr>
                <w:snapToGrid w:val="0"/>
                <w:color w:val="000000"/>
                <w:spacing w:val="-4"/>
                <w:sz w:val="22"/>
                <w:szCs w:val="22"/>
                <w:rtl/>
                <w:lang w:val="ar-SA"/>
              </w:rPr>
              <w:t>إذا تم استخدام هذه النفقات الجارية لأكثر من نشاط واحد، يجب فقط تضمين تقدير للحصة المستخدمة في البحث والتطوير</w:t>
            </w:r>
            <w:r w:rsidRPr="00BA786C">
              <w:rPr>
                <w:snapToGrid w:val="0"/>
                <w:color w:val="000000"/>
                <w:spacing w:val="-4"/>
                <w:sz w:val="22"/>
                <w:szCs w:val="22"/>
                <w:lang w:val="en-CA"/>
              </w:rPr>
              <w:t xml:space="preserve"> </w:t>
            </w:r>
            <w:r w:rsidRPr="00BA786C">
              <w:rPr>
                <w:snapToGrid w:val="0"/>
                <w:color w:val="000000"/>
                <w:spacing w:val="-4"/>
                <w:sz w:val="22"/>
                <w:szCs w:val="22"/>
                <w:rtl/>
                <w:lang w:val="ar-SA"/>
              </w:rPr>
              <w:t>التجريبي.</w:t>
            </w:r>
          </w:p>
          <w:p w:rsidR="00B6269F" w:rsidRPr="00BA786C" w:rsidRDefault="00B6269F" w:rsidP="00B6269F">
            <w:pPr>
              <w:widowControl w:val="0"/>
              <w:numPr>
                <w:ilvl w:val="0"/>
                <w:numId w:val="8"/>
              </w:numPr>
              <w:bidi/>
              <w:rPr>
                <w:snapToGrid w:val="0"/>
                <w:color w:val="000000"/>
                <w:spacing w:val="-4"/>
                <w:sz w:val="22"/>
                <w:szCs w:val="22"/>
              </w:rPr>
            </w:pPr>
            <w:r w:rsidRPr="00BA786C">
              <w:rPr>
                <w:snapToGrid w:val="0"/>
                <w:color w:val="000000"/>
                <w:spacing w:val="-4"/>
                <w:sz w:val="22"/>
                <w:szCs w:val="22"/>
                <w:rtl/>
                <w:lang w:val="ar-SA"/>
              </w:rPr>
              <w:t>فقط عندما يكون تقدير هذه الحصة المستخدمة في البحث والتطوير</w:t>
            </w:r>
            <w:r w:rsidRPr="00BA786C">
              <w:rPr>
                <w:snapToGrid w:val="0"/>
                <w:color w:val="000000"/>
                <w:spacing w:val="-4"/>
                <w:sz w:val="22"/>
                <w:szCs w:val="22"/>
                <w:lang w:val="en-CA"/>
              </w:rPr>
              <w:t xml:space="preserve"> </w:t>
            </w:r>
            <w:r w:rsidRPr="00BA786C">
              <w:rPr>
                <w:snapToGrid w:val="0"/>
                <w:color w:val="000000"/>
                <w:spacing w:val="-4"/>
                <w:sz w:val="22"/>
                <w:szCs w:val="22"/>
                <w:rtl/>
                <w:lang w:val="ar-SA"/>
              </w:rPr>
              <w:t xml:space="preserve">التجريبي غير متوفر، مثل التكاليف غير المباشرة والمرافق العامة وتكاليف اليد العاملة للموظفين الذين يقدمون خدمات غير مباشرة، ينصح أن يطبّق المسؤولون عن تعبئة الاستمارة النسبة المئوية للوقت الذي يخصصه الباحثون في الوحدة المصرّحة للبحث والتطوير التجريبي على مجموع هذه النفقات الجارية. </w:t>
            </w:r>
          </w:p>
          <w:p w:rsidR="00B6269F" w:rsidRPr="00F03605" w:rsidRDefault="00B6269F" w:rsidP="00F03605">
            <w:pPr>
              <w:widowControl w:val="0"/>
              <w:numPr>
                <w:ilvl w:val="0"/>
                <w:numId w:val="8"/>
              </w:numPr>
              <w:bidi/>
              <w:rPr>
                <w:b/>
                <w:sz w:val="22"/>
                <w:szCs w:val="22"/>
              </w:rPr>
            </w:pPr>
            <w:r w:rsidRPr="00F03605">
              <w:rPr>
                <w:b/>
                <w:snapToGrid w:val="0"/>
                <w:color w:val="000000"/>
                <w:sz w:val="22"/>
                <w:szCs w:val="22"/>
                <w:rtl/>
                <w:lang w:val="ar-SA"/>
              </w:rPr>
              <w:t>إذا أظهر الابلاغ عن المداخيل والنفقات أن المصروفات الجارية للنفقات غير المباشرة والمرافق العامة وتكلفة اليد العاملة للموظفين الذين يقدمون الخدمات غير مباشرة للسنة كانت في حدود 1700000 دولار أمريكي وأن الباحثين أنفقوا في المتوسط ​​80% من وقتهم للبحث والتطوير التجريبي ، يمكن تقدير المصروفات الجارية للبحث والتطوير التجريبي كالآتي 0.8 × 1700000 دولار أمريكي = 1360000 دولار أمريكي.</w:t>
            </w:r>
          </w:p>
        </w:tc>
      </w:tr>
    </w:tbl>
    <w:p w:rsidR="00B6269F" w:rsidRPr="00BA786C" w:rsidRDefault="00B6269F" w:rsidP="00B6269F">
      <w:pPr>
        <w:bidi/>
        <w:rPr>
          <w:rFonts w:eastAsia="Times New Roman"/>
          <w:b/>
          <w:sz w:val="22"/>
          <w:szCs w:val="22"/>
        </w:rPr>
      </w:pPr>
    </w:p>
    <w:p w:rsidR="00B6269F" w:rsidRPr="00BA786C" w:rsidRDefault="00B6269F" w:rsidP="00B6269F">
      <w:pPr>
        <w:tabs>
          <w:tab w:val="left" w:pos="1150"/>
        </w:tabs>
        <w:bidi/>
        <w:rPr>
          <w:rFonts w:eastAsia="Times New Roman" w:cs="Times New Roman"/>
          <w:b/>
          <w:bCs/>
          <w:sz w:val="22"/>
          <w:szCs w:val="22"/>
          <w:lang w:val="en-ZA"/>
        </w:rPr>
      </w:pPr>
      <w:r w:rsidRPr="00BA786C">
        <w:rPr>
          <w:rFonts w:eastAsia="Times New Roman" w:cs="Times New Roman"/>
          <w:b/>
          <w:bCs/>
          <w:sz w:val="22"/>
          <w:szCs w:val="22"/>
          <w:rtl/>
          <w:lang w:val="ar-SA"/>
        </w:rPr>
        <w:t>النفقات الرأسمالية</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9"/>
        <w:gridCol w:w="2935"/>
      </w:tblGrid>
      <w:tr w:rsidR="00B6269F" w:rsidRPr="00BA786C" w:rsidTr="00BA786C">
        <w:trPr>
          <w:trHeight w:val="344"/>
        </w:trPr>
        <w:tc>
          <w:tcPr>
            <w:tcW w:w="9404" w:type="dxa"/>
            <w:gridSpan w:val="2"/>
            <w:shd w:val="clear" w:color="auto" w:fill="D9D9D9" w:themeFill="background1" w:themeFillShade="D9"/>
            <w:vAlign w:val="center"/>
          </w:tcPr>
          <w:p w:rsidR="00B6269F" w:rsidRPr="00BA786C" w:rsidRDefault="00B6269F" w:rsidP="00A931F1">
            <w:pPr>
              <w:tabs>
                <w:tab w:val="left" w:pos="1150"/>
              </w:tabs>
              <w:bidi/>
              <w:ind w:left="1134" w:hanging="1134"/>
              <w:rPr>
                <w:rFonts w:eastAsia="Times New Roman" w:cs="Times New Roman"/>
                <w:bCs/>
                <w:sz w:val="22"/>
                <w:szCs w:val="22"/>
                <w:lang w:val="en-ZA"/>
              </w:rPr>
            </w:pPr>
            <w:r w:rsidRPr="00BA786C">
              <w:rPr>
                <w:rFonts w:eastAsia="Times New Roman" w:cs="Times New Roman"/>
                <w:bCs/>
                <w:sz w:val="22"/>
                <w:szCs w:val="22"/>
                <w:rtl/>
                <w:lang w:val="ar-SA"/>
              </w:rPr>
              <w:t xml:space="preserve">يجب </w:t>
            </w:r>
            <w:r w:rsidRPr="00BA786C">
              <w:rPr>
                <w:rFonts w:eastAsia="Times New Roman" w:cs="Times New Roman" w:hint="cs"/>
                <w:bCs/>
                <w:sz w:val="22"/>
                <w:szCs w:val="22"/>
                <w:rtl/>
                <w:lang w:val="ar-SA"/>
              </w:rPr>
              <w:t>التصريح</w:t>
            </w:r>
            <w:r w:rsidRPr="00BA786C">
              <w:rPr>
                <w:rFonts w:eastAsia="Times New Roman" w:cs="Times New Roman"/>
                <w:bCs/>
                <w:sz w:val="22"/>
                <w:szCs w:val="22"/>
                <w:rtl/>
                <w:lang w:val="ar-SA"/>
              </w:rPr>
              <w:t xml:space="preserve"> </w:t>
            </w:r>
            <w:r w:rsidRPr="00BA786C">
              <w:rPr>
                <w:rFonts w:eastAsia="Times New Roman" w:cs="Times New Roman" w:hint="cs"/>
                <w:bCs/>
                <w:sz w:val="22"/>
                <w:szCs w:val="22"/>
                <w:rtl/>
                <w:lang w:val="ar-SA"/>
              </w:rPr>
              <w:t>ب</w:t>
            </w:r>
            <w:r w:rsidRPr="00BA786C">
              <w:rPr>
                <w:rFonts w:eastAsia="Times New Roman" w:cs="Times New Roman"/>
                <w:bCs/>
                <w:sz w:val="22"/>
                <w:szCs w:val="22"/>
                <w:rtl/>
                <w:lang w:val="ar-SA"/>
              </w:rPr>
              <w:t>التكلفة ال</w:t>
            </w:r>
            <w:r w:rsidR="00A931F1" w:rsidRPr="00BA786C">
              <w:rPr>
                <w:rFonts w:eastAsia="Times New Roman" w:cs="Times New Roman"/>
                <w:bCs/>
                <w:sz w:val="22"/>
                <w:szCs w:val="22"/>
                <w:rtl/>
                <w:lang w:val="ar-SA"/>
              </w:rPr>
              <w:t>إجمالي</w:t>
            </w:r>
            <w:r w:rsidRPr="00BA786C">
              <w:rPr>
                <w:rFonts w:eastAsia="Times New Roman" w:cs="Times New Roman"/>
                <w:bCs/>
                <w:sz w:val="22"/>
                <w:szCs w:val="22"/>
                <w:rtl/>
                <w:lang w:val="ar-SA"/>
              </w:rPr>
              <w:t xml:space="preserve">ة لنفقات الرأسمالية في سنة الشراء (يجب عدم </w:t>
            </w:r>
            <w:r w:rsidR="008E3EDA" w:rsidRPr="00BA786C">
              <w:rPr>
                <w:rFonts w:eastAsia="Times New Roman" w:cs="Times New Roman" w:hint="cs"/>
                <w:bCs/>
                <w:sz w:val="22"/>
                <w:szCs w:val="22"/>
                <w:rtl/>
                <w:lang w:val="ar-SA"/>
              </w:rPr>
              <w:t xml:space="preserve">حساب </w:t>
            </w:r>
            <w:r w:rsidRPr="00BA786C">
              <w:rPr>
                <w:rFonts w:eastAsia="Times New Roman" w:cs="Times New Roman"/>
                <w:bCs/>
                <w:sz w:val="22"/>
                <w:szCs w:val="22"/>
                <w:rtl/>
                <w:lang w:val="ar-SA"/>
              </w:rPr>
              <w:t>الاستهلاك).</w:t>
            </w:r>
          </w:p>
        </w:tc>
      </w:tr>
      <w:tr w:rsidR="00B6269F" w:rsidRPr="00BA786C" w:rsidTr="00BA786C">
        <w:trPr>
          <w:trHeight w:val="2120"/>
        </w:trPr>
        <w:tc>
          <w:tcPr>
            <w:tcW w:w="6469" w:type="dxa"/>
            <w:tcBorders>
              <w:bottom w:val="nil"/>
            </w:tcBorders>
            <w:shd w:val="clear" w:color="auto" w:fill="D9D9D9" w:themeFill="background1" w:themeFillShade="D9"/>
          </w:tcPr>
          <w:p w:rsidR="00B6269F" w:rsidRPr="00BA786C" w:rsidRDefault="00B6269F" w:rsidP="00B6269F">
            <w:pPr>
              <w:tabs>
                <w:tab w:val="left" w:pos="1150"/>
              </w:tabs>
              <w:bidi/>
              <w:rPr>
                <w:rFonts w:eastAsia="Times New Roman" w:cs="Times New Roman"/>
                <w:b/>
                <w:bCs/>
                <w:sz w:val="22"/>
                <w:szCs w:val="22"/>
                <w:lang w:val="en-ZA"/>
              </w:rPr>
            </w:pPr>
            <w:r w:rsidRPr="00BA786C">
              <w:rPr>
                <w:rFonts w:eastAsia="Times New Roman" w:cs="Times New Roman"/>
                <w:b/>
                <w:bCs/>
                <w:sz w:val="22"/>
                <w:szCs w:val="22"/>
                <w:rtl/>
                <w:lang w:val="ar-SA"/>
              </w:rPr>
              <w:t>تشمل لكنها لا تقتصر على:</w:t>
            </w:r>
          </w:p>
          <w:p w:rsidR="00B6269F" w:rsidRPr="00BA786C" w:rsidRDefault="00B6269F" w:rsidP="00B6269F">
            <w:pPr>
              <w:widowControl w:val="0"/>
              <w:numPr>
                <w:ilvl w:val="0"/>
                <w:numId w:val="8"/>
              </w:numPr>
              <w:bidi/>
              <w:rPr>
                <w:snapToGrid w:val="0"/>
                <w:color w:val="000000"/>
                <w:spacing w:val="-4"/>
                <w:sz w:val="22"/>
                <w:szCs w:val="22"/>
              </w:rPr>
            </w:pPr>
            <w:r w:rsidRPr="00BA786C">
              <w:rPr>
                <w:snapToGrid w:val="0"/>
                <w:color w:val="000000"/>
                <w:spacing w:val="-4"/>
                <w:sz w:val="22"/>
                <w:szCs w:val="22"/>
                <w:rtl/>
                <w:lang w:val="ar-SA"/>
              </w:rPr>
              <w:t>الإنفاق المتعلّق بالأصول الثابتة المستخدمة في مشاريع البحث والتطوير</w:t>
            </w:r>
            <w:r w:rsidRPr="00BA786C">
              <w:rPr>
                <w:snapToGrid w:val="0"/>
                <w:color w:val="000000"/>
                <w:spacing w:val="-4"/>
                <w:sz w:val="22"/>
                <w:szCs w:val="22"/>
                <w:lang w:val="en-CA"/>
              </w:rPr>
              <w:t xml:space="preserve"> </w:t>
            </w:r>
            <w:r w:rsidRPr="00BA786C">
              <w:rPr>
                <w:snapToGrid w:val="0"/>
                <w:color w:val="000000"/>
                <w:spacing w:val="-4"/>
                <w:sz w:val="22"/>
                <w:szCs w:val="22"/>
                <w:rtl/>
                <w:lang w:val="ar-SA"/>
              </w:rPr>
              <w:t>التجريبي لهذه الوحدة المصرّحة.</w:t>
            </w:r>
          </w:p>
          <w:p w:rsidR="00B6269F" w:rsidRPr="00BA786C" w:rsidRDefault="00B6269F" w:rsidP="00B6269F">
            <w:pPr>
              <w:widowControl w:val="0"/>
              <w:numPr>
                <w:ilvl w:val="0"/>
                <w:numId w:val="8"/>
              </w:numPr>
              <w:bidi/>
              <w:rPr>
                <w:snapToGrid w:val="0"/>
                <w:color w:val="000000"/>
                <w:spacing w:val="-4"/>
                <w:sz w:val="22"/>
                <w:szCs w:val="22"/>
              </w:rPr>
            </w:pPr>
            <w:r w:rsidRPr="00BA786C">
              <w:rPr>
                <w:snapToGrid w:val="0"/>
                <w:color w:val="000000"/>
                <w:spacing w:val="-4"/>
                <w:sz w:val="22"/>
                <w:szCs w:val="22"/>
                <w:rtl/>
                <w:lang w:val="ar-SA"/>
              </w:rPr>
              <w:t>اقتناء البرمجيات، بما في ذلك رسوم الترخيص، التي من المتوقع استخدامها لأكثر من سنة واحدة.</w:t>
            </w:r>
            <w:r w:rsidRPr="00BA786C">
              <w:rPr>
                <w:snapToGrid w:val="0"/>
                <w:color w:val="000000"/>
                <w:spacing w:val="-4"/>
                <w:sz w:val="22"/>
                <w:szCs w:val="22"/>
                <w:rtl/>
                <w:lang w:val="ar-SA"/>
              </w:rPr>
              <w:tab/>
            </w:r>
            <w:r w:rsidRPr="00BA786C">
              <w:rPr>
                <w:snapToGrid w:val="0"/>
                <w:color w:val="000000"/>
                <w:spacing w:val="-4"/>
                <w:sz w:val="22"/>
                <w:szCs w:val="22"/>
                <w:rtl/>
                <w:lang w:val="ar-SA"/>
              </w:rPr>
              <w:tab/>
            </w:r>
            <w:r w:rsidRPr="00BA786C">
              <w:rPr>
                <w:snapToGrid w:val="0"/>
                <w:color w:val="000000"/>
                <w:spacing w:val="-4"/>
                <w:sz w:val="22"/>
                <w:szCs w:val="22"/>
                <w:rtl/>
                <w:lang w:val="ar-SA"/>
              </w:rPr>
              <w:tab/>
            </w:r>
          </w:p>
          <w:p w:rsidR="00B6269F" w:rsidRPr="00BA786C" w:rsidRDefault="00B6269F" w:rsidP="00B6269F">
            <w:pPr>
              <w:widowControl w:val="0"/>
              <w:numPr>
                <w:ilvl w:val="0"/>
                <w:numId w:val="8"/>
              </w:numPr>
              <w:bidi/>
              <w:rPr>
                <w:snapToGrid w:val="0"/>
                <w:color w:val="000000"/>
                <w:spacing w:val="-4"/>
                <w:sz w:val="22"/>
                <w:szCs w:val="22"/>
              </w:rPr>
            </w:pPr>
            <w:r w:rsidRPr="00BA786C">
              <w:rPr>
                <w:snapToGrid w:val="0"/>
                <w:color w:val="000000"/>
                <w:spacing w:val="-4"/>
                <w:sz w:val="22"/>
                <w:szCs w:val="22"/>
                <w:rtl/>
                <w:lang w:val="ar-SA"/>
              </w:rPr>
              <w:t>شراء قواعد البيانات من المتوقع استخدامها لأكثر من سنة واحدة.</w:t>
            </w:r>
          </w:p>
          <w:p w:rsidR="00B6269F" w:rsidRPr="00BA786C" w:rsidRDefault="00B6269F" w:rsidP="00B6269F">
            <w:pPr>
              <w:widowControl w:val="0"/>
              <w:numPr>
                <w:ilvl w:val="0"/>
                <w:numId w:val="8"/>
              </w:numPr>
              <w:bidi/>
              <w:rPr>
                <w:b/>
                <w:bCs/>
                <w:sz w:val="22"/>
                <w:szCs w:val="22"/>
              </w:rPr>
            </w:pPr>
            <w:r w:rsidRPr="00BA786C">
              <w:rPr>
                <w:snapToGrid w:val="0"/>
                <w:color w:val="000000"/>
                <w:spacing w:val="-4"/>
                <w:sz w:val="22"/>
                <w:szCs w:val="22"/>
                <w:rtl/>
                <w:lang w:val="ar-SA"/>
              </w:rPr>
              <w:t>الاصلاحات، التحسينات والتغييرات الرئيسية على الأراضي والمباني.</w:t>
            </w:r>
          </w:p>
          <w:p w:rsidR="00B6269F" w:rsidRPr="00BA786C" w:rsidRDefault="00B6269F" w:rsidP="00B6269F">
            <w:pPr>
              <w:widowControl w:val="0"/>
              <w:numPr>
                <w:ilvl w:val="0"/>
                <w:numId w:val="8"/>
              </w:numPr>
              <w:bidi/>
              <w:rPr>
                <w:b/>
                <w:bCs/>
                <w:sz w:val="22"/>
                <w:szCs w:val="22"/>
              </w:rPr>
            </w:pPr>
            <w:r w:rsidRPr="00BA786C">
              <w:rPr>
                <w:snapToGrid w:val="0"/>
                <w:color w:val="000000"/>
                <w:spacing w:val="-4"/>
                <w:sz w:val="22"/>
                <w:szCs w:val="22"/>
                <w:rtl/>
                <w:lang w:val="ar-SA"/>
              </w:rPr>
              <w:t>حيث يتم استخدام عنصر من رأس المال فقط للبحث والتطوير التجريبي فقط، خصصوا التكلفة ال</w:t>
            </w:r>
            <w:r w:rsidR="00EC2227" w:rsidRPr="00BA786C">
              <w:rPr>
                <w:rFonts w:hint="cs"/>
                <w:snapToGrid w:val="0"/>
                <w:color w:val="000000"/>
                <w:spacing w:val="-4"/>
                <w:sz w:val="22"/>
                <w:szCs w:val="22"/>
                <w:rtl/>
                <w:lang w:val="ar-SA"/>
              </w:rPr>
              <w:t>إجمالية</w:t>
            </w:r>
            <w:r w:rsidRPr="00BA786C">
              <w:rPr>
                <w:snapToGrid w:val="0"/>
                <w:color w:val="000000"/>
                <w:spacing w:val="-4"/>
                <w:sz w:val="22"/>
                <w:szCs w:val="22"/>
                <w:rtl/>
                <w:lang w:val="ar-SA"/>
              </w:rPr>
              <w:t xml:space="preserve"> لهذا العنصر.</w:t>
            </w:r>
          </w:p>
        </w:tc>
        <w:tc>
          <w:tcPr>
            <w:tcW w:w="2935" w:type="dxa"/>
            <w:tcBorders>
              <w:bottom w:val="single" w:sz="4" w:space="0" w:color="auto"/>
            </w:tcBorders>
            <w:shd w:val="clear" w:color="auto" w:fill="D9D9D9" w:themeFill="background1" w:themeFillShade="D9"/>
          </w:tcPr>
          <w:p w:rsidR="00B6269F" w:rsidRPr="00BA786C" w:rsidRDefault="00B6269F" w:rsidP="00B6269F">
            <w:pPr>
              <w:tabs>
                <w:tab w:val="left" w:pos="1150"/>
              </w:tabs>
              <w:bidi/>
              <w:ind w:left="1134" w:hanging="1134"/>
              <w:rPr>
                <w:rFonts w:eastAsia="Times New Roman" w:cs="Times New Roman"/>
                <w:b/>
                <w:bCs/>
                <w:sz w:val="22"/>
                <w:szCs w:val="22"/>
                <w:lang w:val="en-ZA"/>
              </w:rPr>
            </w:pPr>
            <w:r w:rsidRPr="00BA786C">
              <w:rPr>
                <w:rFonts w:eastAsia="Times New Roman" w:cs="Times New Roman"/>
                <w:b/>
                <w:bCs/>
                <w:sz w:val="22"/>
                <w:szCs w:val="22"/>
                <w:rtl/>
                <w:lang w:val="ar-SA"/>
              </w:rPr>
              <w:t>باستثناء:</w:t>
            </w:r>
          </w:p>
          <w:p w:rsidR="00B6269F" w:rsidRPr="00BA786C" w:rsidRDefault="00B6269F" w:rsidP="00B6269F">
            <w:pPr>
              <w:widowControl w:val="0"/>
              <w:numPr>
                <w:ilvl w:val="0"/>
                <w:numId w:val="8"/>
              </w:numPr>
              <w:bidi/>
              <w:rPr>
                <w:snapToGrid w:val="0"/>
                <w:color w:val="000000"/>
                <w:spacing w:val="-4"/>
                <w:sz w:val="22"/>
                <w:szCs w:val="22"/>
              </w:rPr>
            </w:pPr>
            <w:r w:rsidRPr="00BA786C">
              <w:rPr>
                <w:snapToGrid w:val="0"/>
                <w:color w:val="000000"/>
                <w:spacing w:val="-4"/>
                <w:sz w:val="22"/>
                <w:szCs w:val="22"/>
                <w:rtl/>
                <w:lang w:val="ar-SA"/>
              </w:rPr>
              <w:t>مصاريف الاصلاح والصيانة الأخرى.</w:t>
            </w:r>
          </w:p>
          <w:p w:rsidR="00B6269F" w:rsidRPr="00BA786C" w:rsidRDefault="00B6269F" w:rsidP="00B6269F">
            <w:pPr>
              <w:widowControl w:val="0"/>
              <w:numPr>
                <w:ilvl w:val="0"/>
                <w:numId w:val="8"/>
              </w:numPr>
              <w:bidi/>
              <w:rPr>
                <w:snapToGrid w:val="0"/>
                <w:color w:val="000000"/>
                <w:spacing w:val="-4"/>
                <w:sz w:val="22"/>
                <w:szCs w:val="22"/>
              </w:rPr>
            </w:pPr>
            <w:r w:rsidRPr="00BA786C">
              <w:rPr>
                <w:snapToGrid w:val="0"/>
                <w:color w:val="000000"/>
                <w:spacing w:val="-4"/>
                <w:sz w:val="22"/>
                <w:szCs w:val="22"/>
                <w:rtl/>
                <w:lang w:val="ar-SA"/>
              </w:rPr>
              <w:t>اعتمادات للاستهلاك.</w:t>
            </w:r>
          </w:p>
          <w:p w:rsidR="00B6269F" w:rsidRPr="00BA786C" w:rsidRDefault="00B6269F" w:rsidP="00B6269F">
            <w:pPr>
              <w:widowControl w:val="0"/>
              <w:numPr>
                <w:ilvl w:val="0"/>
                <w:numId w:val="8"/>
              </w:numPr>
              <w:bidi/>
              <w:rPr>
                <w:b/>
                <w:bCs/>
                <w:sz w:val="22"/>
                <w:szCs w:val="22"/>
              </w:rPr>
            </w:pPr>
            <w:r w:rsidRPr="00BA786C">
              <w:rPr>
                <w:snapToGrid w:val="0"/>
                <w:color w:val="000000"/>
                <w:spacing w:val="-4"/>
                <w:sz w:val="22"/>
                <w:szCs w:val="22"/>
                <w:rtl/>
                <w:lang w:val="ar-SA"/>
              </w:rPr>
              <w:t>عائدات بيع أصول البحث والتطوير</w:t>
            </w:r>
            <w:r w:rsidRPr="00BA786C">
              <w:rPr>
                <w:snapToGrid w:val="0"/>
                <w:color w:val="000000"/>
                <w:spacing w:val="-4"/>
                <w:sz w:val="22"/>
                <w:szCs w:val="22"/>
                <w:lang w:val="en-CA"/>
              </w:rPr>
              <w:t xml:space="preserve"> </w:t>
            </w:r>
            <w:r w:rsidRPr="00BA786C">
              <w:rPr>
                <w:snapToGrid w:val="0"/>
                <w:color w:val="000000"/>
                <w:spacing w:val="-4"/>
                <w:sz w:val="22"/>
                <w:szCs w:val="22"/>
                <w:rtl/>
                <w:lang w:val="ar-SA"/>
              </w:rPr>
              <w:t>التجريبي.</w:t>
            </w:r>
          </w:p>
        </w:tc>
      </w:tr>
      <w:tr w:rsidR="00B6269F" w:rsidRPr="00BA786C" w:rsidTr="00BA786C">
        <w:trPr>
          <w:trHeight w:val="77"/>
        </w:trPr>
        <w:tc>
          <w:tcPr>
            <w:tcW w:w="9404" w:type="dxa"/>
            <w:gridSpan w:val="2"/>
            <w:tcBorders>
              <w:top w:val="nil"/>
            </w:tcBorders>
            <w:shd w:val="clear" w:color="auto" w:fill="D9D9D9" w:themeFill="background1" w:themeFillShade="D9"/>
          </w:tcPr>
          <w:p w:rsidR="00B6269F" w:rsidRPr="00BA786C" w:rsidRDefault="00B6269F" w:rsidP="00C85DDD">
            <w:pPr>
              <w:widowControl w:val="0"/>
              <w:numPr>
                <w:ilvl w:val="0"/>
                <w:numId w:val="8"/>
              </w:numPr>
              <w:bidi/>
              <w:rPr>
                <w:snapToGrid w:val="0"/>
                <w:color w:val="000000"/>
                <w:spacing w:val="-4"/>
                <w:sz w:val="22"/>
                <w:szCs w:val="22"/>
              </w:rPr>
            </w:pPr>
            <w:r w:rsidRPr="00BA786C">
              <w:rPr>
                <w:snapToGrid w:val="0"/>
                <w:color w:val="000000"/>
                <w:spacing w:val="-4"/>
                <w:sz w:val="22"/>
                <w:szCs w:val="22"/>
                <w:rtl/>
                <w:lang w:val="ar-SA"/>
              </w:rPr>
              <w:t xml:space="preserve">إذا تم استخدام عنصر من رأس المال لأكثر من نشاط واحد، يجب فقط </w:t>
            </w:r>
            <w:r w:rsidR="00EC2227" w:rsidRPr="00BA786C">
              <w:rPr>
                <w:rFonts w:hint="cs"/>
                <w:snapToGrid w:val="0"/>
                <w:color w:val="000000"/>
                <w:spacing w:val="-4"/>
                <w:sz w:val="22"/>
                <w:szCs w:val="22"/>
                <w:rtl/>
                <w:lang w:val="ar-SA"/>
              </w:rPr>
              <w:t>إدراج</w:t>
            </w:r>
            <w:r w:rsidR="00EC2227" w:rsidRPr="00BA786C">
              <w:rPr>
                <w:snapToGrid w:val="0"/>
                <w:color w:val="000000"/>
                <w:spacing w:val="-4"/>
                <w:sz w:val="22"/>
                <w:szCs w:val="22"/>
                <w:rtl/>
                <w:lang w:val="ar-SA"/>
              </w:rPr>
              <w:t xml:space="preserve"> </w:t>
            </w:r>
            <w:r w:rsidRPr="00BA786C">
              <w:rPr>
                <w:snapToGrid w:val="0"/>
                <w:color w:val="000000"/>
                <w:spacing w:val="-4"/>
                <w:sz w:val="22"/>
                <w:szCs w:val="22"/>
                <w:rtl/>
                <w:lang w:val="ar-SA"/>
              </w:rPr>
              <w:t>تقدير للحصة المستخدمة في البحث والتطوير</w:t>
            </w:r>
            <w:r w:rsidRPr="00BA786C">
              <w:rPr>
                <w:snapToGrid w:val="0"/>
                <w:color w:val="000000"/>
                <w:spacing w:val="-4"/>
                <w:sz w:val="22"/>
                <w:szCs w:val="22"/>
                <w:lang w:val="en-CA"/>
              </w:rPr>
              <w:t xml:space="preserve"> </w:t>
            </w:r>
            <w:r w:rsidRPr="00BA786C">
              <w:rPr>
                <w:snapToGrid w:val="0"/>
                <w:color w:val="000000"/>
                <w:spacing w:val="-4"/>
                <w:sz w:val="22"/>
                <w:szCs w:val="22"/>
                <w:rtl/>
                <w:lang w:val="ar-SA"/>
              </w:rPr>
              <w:t>التجريبي. على سبيل المثال، قطعة جديدة من المعدات سيتم استخدامها للبحث والتطوير</w:t>
            </w:r>
            <w:r w:rsidRPr="00BA786C">
              <w:rPr>
                <w:snapToGrid w:val="0"/>
                <w:color w:val="000000"/>
                <w:spacing w:val="-4"/>
                <w:sz w:val="22"/>
                <w:szCs w:val="22"/>
                <w:lang w:val="en-CA"/>
              </w:rPr>
              <w:t xml:space="preserve">  </w:t>
            </w:r>
            <w:r w:rsidRPr="00BA786C">
              <w:rPr>
                <w:snapToGrid w:val="0"/>
                <w:color w:val="000000"/>
                <w:spacing w:val="-4"/>
                <w:sz w:val="22"/>
                <w:szCs w:val="22"/>
                <w:rtl/>
                <w:lang w:val="ar-SA"/>
              </w:rPr>
              <w:t>التجريبي (مشمولة)، للاختبارات (مستبعدة)، ومراقبة الجودة (مستبعدة). مثلا، إذا كان الاستخدام المقصود للمعدات الجديدة لأغراض البحث والتطوير التجريبي هو 40% من الاستخدام الكلي (أي أنّ 60% المتبقية ستخصّص لأنشطة أخرى)، ينبغي اعتبار 40% فقط من إجمالي تكلفة المعدات كنفقات ذات صلة بالبحث والتطوير</w:t>
            </w:r>
            <w:r w:rsidRPr="00BA786C">
              <w:rPr>
                <w:snapToGrid w:val="0"/>
                <w:color w:val="000000"/>
                <w:spacing w:val="-4"/>
                <w:sz w:val="22"/>
                <w:szCs w:val="22"/>
                <w:lang w:val="en-CA"/>
              </w:rPr>
              <w:t xml:space="preserve"> </w:t>
            </w:r>
            <w:r w:rsidRPr="00BA786C">
              <w:rPr>
                <w:snapToGrid w:val="0"/>
                <w:color w:val="000000"/>
                <w:spacing w:val="-4"/>
                <w:sz w:val="22"/>
                <w:szCs w:val="22"/>
                <w:rtl/>
                <w:lang w:val="ar-SA"/>
              </w:rPr>
              <w:t>التجريبي.</w:t>
            </w:r>
          </w:p>
          <w:p w:rsidR="00B6269F" w:rsidRPr="00F03605" w:rsidRDefault="00B6269F" w:rsidP="00B6269F">
            <w:pPr>
              <w:widowControl w:val="0"/>
              <w:numPr>
                <w:ilvl w:val="0"/>
                <w:numId w:val="8"/>
              </w:numPr>
              <w:bidi/>
              <w:rPr>
                <w:b/>
                <w:sz w:val="22"/>
                <w:szCs w:val="22"/>
              </w:rPr>
            </w:pPr>
            <w:r w:rsidRPr="00F03605">
              <w:rPr>
                <w:b/>
                <w:snapToGrid w:val="0"/>
                <w:color w:val="000000"/>
                <w:sz w:val="22"/>
                <w:szCs w:val="22"/>
                <w:rtl/>
                <w:lang w:val="ar-SA"/>
              </w:rPr>
              <w:t>عندما يكون تقدير الحصة المستخدمة للبحث والتطوير التجريبي غير متوفر، طبقوا النسبة المئوية للوقت الذي خصصه باحثو الوحدة المصرّحة للبحث والتطوير التجريبي على تكلفة العنصر.</w:t>
            </w:r>
          </w:p>
        </w:tc>
      </w:tr>
    </w:tbl>
    <w:p w:rsidR="00B6269F" w:rsidRPr="00F03605" w:rsidRDefault="00B6269F" w:rsidP="00D62BCF">
      <w:pPr>
        <w:tabs>
          <w:tab w:val="left" w:pos="4289"/>
          <w:tab w:val="left" w:pos="4544"/>
          <w:tab w:val="left" w:pos="5304"/>
          <w:tab w:val="left" w:pos="5933"/>
          <w:tab w:val="left" w:pos="6562"/>
          <w:tab w:val="left" w:pos="7300"/>
          <w:tab w:val="left" w:pos="8016"/>
          <w:tab w:val="left" w:pos="8776"/>
          <w:tab w:val="left" w:pos="9404"/>
          <w:tab w:val="left" w:pos="10032"/>
          <w:tab w:val="left" w:pos="10725"/>
          <w:tab w:val="left" w:pos="11384"/>
        </w:tabs>
        <w:bidi/>
        <w:rPr>
          <w:sz w:val="22"/>
          <w:szCs w:val="22"/>
          <w:lang w:eastAsia="en-GB"/>
        </w:rPr>
      </w:pPr>
      <w:r w:rsidRPr="00B6269F">
        <w:rPr>
          <w:b/>
          <w:bCs/>
          <w:sz w:val="20"/>
          <w:rtl/>
          <w:lang w:val="ar-SA" w:eastAsia="en-GB"/>
        </w:rPr>
        <w:lastRenderedPageBreak/>
        <w:t>10</w:t>
      </w:r>
      <w:r w:rsidRPr="00F03605">
        <w:rPr>
          <w:b/>
          <w:bCs/>
          <w:sz w:val="22"/>
          <w:szCs w:val="22"/>
          <w:rtl/>
          <w:lang w:val="ar-SA" w:eastAsia="en-GB"/>
        </w:rPr>
        <w:t xml:space="preserve">. </w:t>
      </w:r>
      <w:r w:rsidR="008E3EDA" w:rsidRPr="00F03605">
        <w:rPr>
          <w:b/>
          <w:bCs/>
          <w:sz w:val="22"/>
          <w:szCs w:val="22"/>
          <w:rtl/>
          <w:lang w:val="ar-SA" w:eastAsia="en-GB"/>
        </w:rPr>
        <w:t>ال</w:t>
      </w:r>
      <w:r w:rsidR="00D62BCF" w:rsidRPr="00F03605">
        <w:rPr>
          <w:b/>
          <w:bCs/>
          <w:sz w:val="22"/>
          <w:szCs w:val="22"/>
          <w:rtl/>
          <w:lang w:val="ar-SA" w:eastAsia="en-GB"/>
        </w:rPr>
        <w:t>إنفاق</w:t>
      </w:r>
      <w:r w:rsidR="00115061">
        <w:rPr>
          <w:b/>
          <w:bCs/>
          <w:sz w:val="22"/>
          <w:szCs w:val="22"/>
          <w:lang w:val="en-CA" w:eastAsia="en-GB"/>
        </w:rPr>
        <w:t xml:space="preserve"> </w:t>
      </w:r>
      <w:r w:rsidR="008E3EDA" w:rsidRPr="00F03605">
        <w:rPr>
          <w:b/>
          <w:bCs/>
          <w:sz w:val="22"/>
          <w:szCs w:val="22"/>
          <w:rtl/>
          <w:lang w:val="ar-SA" w:eastAsia="en-GB"/>
        </w:rPr>
        <w:t>على</w:t>
      </w:r>
      <w:r w:rsidR="00D62BCF" w:rsidRPr="00F03605">
        <w:rPr>
          <w:b/>
          <w:bCs/>
          <w:sz w:val="22"/>
          <w:szCs w:val="22"/>
          <w:lang w:val="en-CA" w:eastAsia="en-GB"/>
        </w:rPr>
        <w:t xml:space="preserve"> </w:t>
      </w:r>
      <w:r w:rsidRPr="00F03605">
        <w:rPr>
          <w:b/>
          <w:bCs/>
          <w:sz w:val="22"/>
          <w:szCs w:val="22"/>
          <w:rtl/>
          <w:lang w:val="ar-SA" w:eastAsia="en-GB"/>
        </w:rPr>
        <w:t>البحث والتطوير التجريبي الداخلي</w:t>
      </w:r>
    </w:p>
    <w:p w:rsidR="00B6269F" w:rsidRPr="00F03605" w:rsidRDefault="00B6269F" w:rsidP="00B6269F">
      <w:pPr>
        <w:widowControl w:val="0"/>
        <w:tabs>
          <w:tab w:val="center" w:pos="4320"/>
          <w:tab w:val="right" w:pos="8640"/>
        </w:tabs>
        <w:suppressAutoHyphens/>
        <w:bidi/>
        <w:rPr>
          <w:rFonts w:eastAsia="Times New Roman"/>
          <w:snapToGrid w:val="0"/>
          <w:sz w:val="22"/>
          <w:szCs w:val="22"/>
          <w:lang w:eastAsia="ar-SA"/>
        </w:rPr>
      </w:pPr>
    </w:p>
    <w:p w:rsidR="00B6269F" w:rsidRPr="00F03605" w:rsidRDefault="00B6269F" w:rsidP="00C85DDD">
      <w:pPr>
        <w:bidi/>
        <w:rPr>
          <w:bCs/>
          <w:sz w:val="22"/>
          <w:szCs w:val="22"/>
          <w:lang w:eastAsia="en-GB"/>
        </w:rPr>
      </w:pPr>
      <w:r w:rsidRPr="00F03605">
        <w:rPr>
          <w:bCs/>
          <w:sz w:val="22"/>
          <w:szCs w:val="22"/>
          <w:rtl/>
          <w:lang w:val="ar-SA" w:eastAsia="en-GB"/>
        </w:rPr>
        <w:t xml:space="preserve">تجميع نفقات </w:t>
      </w:r>
      <w:r w:rsidR="008E3EDA" w:rsidRPr="00F03605">
        <w:rPr>
          <w:bCs/>
          <w:sz w:val="22"/>
          <w:szCs w:val="22"/>
          <w:rtl/>
          <w:lang w:val="ar-SA" w:eastAsia="en-GB"/>
        </w:rPr>
        <w:t>ا</w:t>
      </w:r>
      <w:r w:rsidRPr="00F03605">
        <w:rPr>
          <w:bCs/>
          <w:sz w:val="22"/>
          <w:szCs w:val="22"/>
          <w:rtl/>
          <w:lang w:val="ar-SA" w:eastAsia="en-GB"/>
        </w:rPr>
        <w:t>لبحث والتطوير</w:t>
      </w:r>
      <w:r w:rsidRPr="00F03605">
        <w:rPr>
          <w:bCs/>
          <w:sz w:val="22"/>
          <w:szCs w:val="22"/>
          <w:lang w:val="en-CA" w:eastAsia="en-GB"/>
        </w:rPr>
        <w:t xml:space="preserve"> </w:t>
      </w:r>
      <w:r w:rsidRPr="00F03605">
        <w:rPr>
          <w:bCs/>
          <w:sz w:val="22"/>
          <w:szCs w:val="22"/>
          <w:rtl/>
          <w:lang w:val="ar-SA" w:eastAsia="en-GB"/>
        </w:rPr>
        <w:t xml:space="preserve">التجريبي </w:t>
      </w:r>
      <w:r w:rsidR="008E3EDA" w:rsidRPr="00F03605">
        <w:rPr>
          <w:bCs/>
          <w:sz w:val="22"/>
          <w:szCs w:val="22"/>
          <w:rtl/>
          <w:lang w:val="ar-SA" w:eastAsia="en-GB"/>
        </w:rPr>
        <w:t xml:space="preserve">الداخلي </w:t>
      </w:r>
      <w:r w:rsidRPr="00F03605">
        <w:rPr>
          <w:bCs/>
          <w:sz w:val="22"/>
          <w:szCs w:val="22"/>
          <w:rtl/>
          <w:lang w:val="ar-SA" w:eastAsia="en-GB"/>
        </w:rPr>
        <w:t>خلال السنة المالية... &lt;</w:t>
      </w:r>
      <w:proofErr w:type="spellStart"/>
      <w:r w:rsidRPr="00F03605">
        <w:rPr>
          <w:bCs/>
          <w:sz w:val="22"/>
          <w:szCs w:val="22"/>
          <w:rtl/>
          <w:lang w:val="ar-SA" w:eastAsia="en-GB"/>
        </w:rPr>
        <w:t>س.س.س.س</w:t>
      </w:r>
      <w:proofErr w:type="spellEnd"/>
      <w:r w:rsidRPr="00F03605">
        <w:rPr>
          <w:bCs/>
          <w:sz w:val="22"/>
          <w:szCs w:val="22"/>
          <w:rtl/>
          <w:lang w:val="ar-SA" w:eastAsia="en-GB"/>
        </w:rPr>
        <w:t xml:space="preserve">&gt; ... </w:t>
      </w:r>
      <w:r w:rsidR="008E3EDA" w:rsidRPr="00F03605">
        <w:rPr>
          <w:bCs/>
          <w:sz w:val="22"/>
          <w:szCs w:val="22"/>
          <w:rtl/>
          <w:lang w:val="ar-SA" w:eastAsia="en-GB"/>
        </w:rPr>
        <w:t xml:space="preserve">إدراج </w:t>
      </w:r>
      <w:r w:rsidRPr="00F03605">
        <w:rPr>
          <w:bCs/>
          <w:sz w:val="22"/>
          <w:szCs w:val="22"/>
          <w:rtl/>
          <w:lang w:val="ar-SA" w:eastAsia="en-GB"/>
        </w:rPr>
        <w:t xml:space="preserve">النفقات الممولّة من جميع المصادر: الداخلية والخارجية (العقود والمنح) والمنجزة من طرف الوحدة المبلغة لحسابها الخاص ولحساب أطراف أخرى. </w:t>
      </w:r>
    </w:p>
    <w:p w:rsidR="00B6269F" w:rsidRPr="00F03605" w:rsidRDefault="00B6269F" w:rsidP="00B6269F">
      <w:pPr>
        <w:tabs>
          <w:tab w:val="left" w:pos="7300"/>
          <w:tab w:val="left" w:pos="8016"/>
          <w:tab w:val="left" w:pos="8776"/>
          <w:tab w:val="left" w:pos="9404"/>
          <w:tab w:val="left" w:pos="10032"/>
          <w:tab w:val="left" w:pos="10725"/>
          <w:tab w:val="left" w:pos="11384"/>
        </w:tabs>
        <w:bidi/>
        <w:rPr>
          <w:sz w:val="22"/>
          <w:szCs w:val="22"/>
          <w:lang w:eastAsia="en-GB"/>
        </w:rPr>
      </w:pPr>
      <w:r w:rsidRPr="00F03605">
        <w:rPr>
          <w:b/>
          <w:bCs/>
          <w:sz w:val="22"/>
          <w:szCs w:val="22"/>
          <w:rtl/>
          <w:lang w:val="ar-SA" w:eastAsia="en-GB"/>
        </w:rPr>
        <w:t xml:space="preserve"> ملاحظة</w:t>
      </w:r>
      <w:r w:rsidRPr="00F03605">
        <w:rPr>
          <w:b/>
          <w:sz w:val="22"/>
          <w:szCs w:val="22"/>
          <w:rtl/>
          <w:lang w:val="ar-SA" w:eastAsia="en-GB"/>
        </w:rPr>
        <w:t xml:space="preserve"> يجب التصريح بالبحث والتطوير التجريبي الخارجي في الجزء 5</w:t>
      </w:r>
      <w:r w:rsidRPr="00F03605">
        <w:rPr>
          <w:sz w:val="22"/>
          <w:szCs w:val="22"/>
          <w:rtl/>
          <w:lang w:val="ar-SA" w:eastAsia="en-GB"/>
        </w:rPr>
        <w:t>.</w:t>
      </w:r>
    </w:p>
    <w:p w:rsidR="00B6269F" w:rsidRPr="00F03605" w:rsidRDefault="00B6269F" w:rsidP="00B6269F">
      <w:pPr>
        <w:tabs>
          <w:tab w:val="left" w:pos="648"/>
          <w:tab w:val="left" w:pos="1188"/>
          <w:tab w:val="left" w:pos="1730"/>
          <w:tab w:val="left" w:pos="2272"/>
          <w:tab w:val="left" w:pos="2814"/>
          <w:tab w:val="left" w:pos="3356"/>
          <w:tab w:val="left" w:pos="4289"/>
          <w:tab w:val="left" w:pos="4544"/>
          <w:tab w:val="left" w:pos="5304"/>
          <w:tab w:val="left" w:pos="5933"/>
          <w:tab w:val="left" w:pos="6562"/>
          <w:tab w:val="left" w:pos="7300"/>
          <w:tab w:val="left" w:pos="8016"/>
          <w:tab w:val="left" w:pos="8776"/>
          <w:tab w:val="left" w:pos="9404"/>
          <w:tab w:val="left" w:pos="10032"/>
          <w:tab w:val="left" w:pos="10725"/>
          <w:tab w:val="left" w:pos="11384"/>
        </w:tabs>
        <w:bidi/>
        <w:ind w:left="108"/>
        <w:rPr>
          <w:sz w:val="22"/>
          <w:szCs w:val="22"/>
          <w:lang w:eastAsia="en-GB"/>
        </w:rPr>
      </w:pPr>
    </w:p>
    <w:tbl>
      <w:tblPr>
        <w:bidiVisual/>
        <w:tblW w:w="4736" w:type="pct"/>
        <w:tblInd w:w="108" w:type="dxa"/>
        <w:tblLayout w:type="fixed"/>
        <w:tblLook w:val="0000" w:firstRow="0" w:lastRow="0" w:firstColumn="0" w:lastColumn="0" w:noHBand="0" w:noVBand="0"/>
      </w:tblPr>
      <w:tblGrid>
        <w:gridCol w:w="1930"/>
        <w:gridCol w:w="7182"/>
      </w:tblGrid>
      <w:tr w:rsidR="00B6269F" w:rsidRPr="00F03605" w:rsidTr="00005C5A">
        <w:trPr>
          <w:trHeight w:val="1035"/>
        </w:trPr>
        <w:tc>
          <w:tcPr>
            <w:tcW w:w="5000" w:type="pct"/>
            <w:gridSpan w:val="2"/>
            <w:tcBorders>
              <w:top w:val="single" w:sz="4" w:space="0" w:color="auto"/>
              <w:left w:val="single" w:sz="4" w:space="0" w:color="auto"/>
              <w:bottom w:val="nil"/>
              <w:right w:val="single" w:sz="4" w:space="0" w:color="000000"/>
            </w:tcBorders>
            <w:shd w:val="clear" w:color="auto" w:fill="BFBFBF" w:themeFill="background1" w:themeFillShade="BF"/>
            <w:vAlign w:val="center"/>
          </w:tcPr>
          <w:p w:rsidR="00B6269F" w:rsidRPr="00F03605" w:rsidRDefault="00B6269F" w:rsidP="00F03605">
            <w:pPr>
              <w:bidi/>
              <w:rPr>
                <w:b/>
                <w:bCs/>
                <w:sz w:val="22"/>
                <w:szCs w:val="22"/>
                <w:lang w:eastAsia="en-GB"/>
              </w:rPr>
            </w:pPr>
            <w:r w:rsidRPr="00F03605">
              <w:rPr>
                <w:b/>
                <w:bCs/>
                <w:sz w:val="22"/>
                <w:szCs w:val="22"/>
                <w:rtl/>
                <w:lang w:val="ar-SA" w:eastAsia="en-GB"/>
              </w:rPr>
              <w:t xml:space="preserve">نظريا، يمكن تصنيف اقتناء المعدات كمصاريف جارية ونفقات رأسمالية. </w:t>
            </w:r>
            <w:r w:rsidRPr="00F03605">
              <w:rPr>
                <w:bCs/>
                <w:sz w:val="22"/>
                <w:szCs w:val="22"/>
                <w:rtl/>
                <w:lang w:val="ar-SA" w:eastAsia="en-GB"/>
              </w:rPr>
              <w:t xml:space="preserve">وبالتالي يمكن إجراء تمييز بين المعدات "الرئيسية" و"الثانوية "(يجب </w:t>
            </w:r>
            <w:r w:rsidR="008E3EDA" w:rsidRPr="00F03605">
              <w:rPr>
                <w:bCs/>
                <w:sz w:val="22"/>
                <w:szCs w:val="22"/>
                <w:rtl/>
                <w:lang w:val="ar-SA" w:eastAsia="en-GB"/>
              </w:rPr>
              <w:t xml:space="preserve">إدراجها </w:t>
            </w:r>
            <w:r w:rsidRPr="00F03605">
              <w:rPr>
                <w:bCs/>
                <w:sz w:val="22"/>
                <w:szCs w:val="22"/>
                <w:rtl/>
                <w:lang w:val="ar-SA" w:eastAsia="en-GB"/>
              </w:rPr>
              <w:t xml:space="preserve">في المصروفات "الرأسمالية" والنفقات "الجارية" على التوالي) من خلال إقامة نوع من الحدود النقدية. </w:t>
            </w:r>
            <w:r w:rsidRPr="00F03605">
              <w:rPr>
                <w:b/>
                <w:bCs/>
                <w:sz w:val="22"/>
                <w:szCs w:val="22"/>
                <w:rtl/>
                <w:lang w:val="ar-SA" w:eastAsia="en-GB"/>
              </w:rPr>
              <w:t xml:space="preserve">يرجى تقديم هذا التحديد كما هو مستعمل في مؤسستكم. </w:t>
            </w:r>
          </w:p>
        </w:tc>
      </w:tr>
      <w:tr w:rsidR="00B6269F" w:rsidRPr="00F03605" w:rsidTr="00005C5A">
        <w:trPr>
          <w:trHeight w:val="300"/>
        </w:trPr>
        <w:tc>
          <w:tcPr>
            <w:tcW w:w="1059" w:type="pct"/>
            <w:tcBorders>
              <w:top w:val="single" w:sz="4" w:space="0" w:color="auto"/>
              <w:left w:val="single" w:sz="4" w:space="0" w:color="auto"/>
              <w:bottom w:val="single" w:sz="4" w:space="0" w:color="000000"/>
              <w:right w:val="single" w:sz="4" w:space="0" w:color="000000"/>
            </w:tcBorders>
            <w:shd w:val="clear" w:color="auto" w:fill="BFBFBF" w:themeFill="background1" w:themeFillShade="BF"/>
            <w:vAlign w:val="center"/>
          </w:tcPr>
          <w:p w:rsidR="00B6269F" w:rsidRPr="00F03605" w:rsidRDefault="00B6269F" w:rsidP="00B6269F">
            <w:pPr>
              <w:bidi/>
              <w:rPr>
                <w:b/>
                <w:bCs/>
                <w:sz w:val="22"/>
                <w:szCs w:val="22"/>
                <w:lang w:eastAsia="en-GB"/>
              </w:rPr>
            </w:pPr>
            <w:r w:rsidRPr="00F03605">
              <w:rPr>
                <w:b/>
                <w:bCs/>
                <w:sz w:val="22"/>
                <w:szCs w:val="22"/>
                <w:rtl/>
                <w:lang w:val="ar-SA" w:eastAsia="en-GB"/>
              </w:rPr>
              <w:t>العملة المحلية:</w:t>
            </w:r>
          </w:p>
        </w:tc>
        <w:tc>
          <w:tcPr>
            <w:tcW w:w="3941" w:type="pct"/>
            <w:tcBorders>
              <w:top w:val="single" w:sz="4" w:space="0" w:color="auto"/>
              <w:left w:val="single" w:sz="4" w:space="0" w:color="000000"/>
              <w:bottom w:val="single" w:sz="4" w:space="0" w:color="auto"/>
              <w:right w:val="single" w:sz="4" w:space="0" w:color="auto"/>
            </w:tcBorders>
            <w:shd w:val="clear" w:color="auto" w:fill="auto"/>
            <w:vAlign w:val="center"/>
          </w:tcPr>
          <w:p w:rsidR="00B6269F" w:rsidRPr="00F03605" w:rsidRDefault="00B6269F" w:rsidP="00B6269F">
            <w:pPr>
              <w:bidi/>
              <w:jc w:val="center"/>
              <w:rPr>
                <w:b/>
                <w:bCs/>
                <w:sz w:val="22"/>
                <w:szCs w:val="22"/>
                <w:lang w:eastAsia="en-GB"/>
              </w:rPr>
            </w:pPr>
          </w:p>
        </w:tc>
      </w:tr>
    </w:tbl>
    <w:p w:rsidR="00B6269F" w:rsidRPr="00F03605" w:rsidRDefault="00B6269F" w:rsidP="00B6269F">
      <w:pPr>
        <w:tabs>
          <w:tab w:val="left" w:pos="648"/>
          <w:tab w:val="left" w:pos="1188"/>
          <w:tab w:val="left" w:pos="1730"/>
          <w:tab w:val="left" w:pos="2272"/>
          <w:tab w:val="left" w:pos="2814"/>
          <w:tab w:val="left" w:pos="3356"/>
          <w:tab w:val="left" w:pos="4289"/>
          <w:tab w:val="left" w:pos="4544"/>
          <w:tab w:val="left" w:pos="5304"/>
          <w:tab w:val="left" w:pos="5933"/>
          <w:tab w:val="left" w:pos="6562"/>
          <w:tab w:val="left" w:pos="7300"/>
          <w:tab w:val="left" w:pos="8016"/>
          <w:tab w:val="left" w:pos="8776"/>
          <w:tab w:val="left" w:pos="9404"/>
          <w:tab w:val="left" w:pos="10032"/>
          <w:tab w:val="left" w:pos="10725"/>
          <w:tab w:val="left" w:pos="11384"/>
        </w:tabs>
        <w:bidi/>
        <w:ind w:left="108"/>
        <w:rPr>
          <w:sz w:val="22"/>
          <w:szCs w:val="22"/>
          <w:lang w:eastAsia="en-GB"/>
        </w:rPr>
      </w:pPr>
    </w:p>
    <w:p w:rsidR="00B6269F" w:rsidRPr="00F03605" w:rsidRDefault="00B6269F" w:rsidP="00B6269F">
      <w:pPr>
        <w:tabs>
          <w:tab w:val="left" w:pos="648"/>
          <w:tab w:val="left" w:pos="1188"/>
          <w:tab w:val="left" w:pos="1730"/>
          <w:tab w:val="left" w:pos="2272"/>
          <w:tab w:val="left" w:pos="2814"/>
          <w:tab w:val="left" w:pos="3356"/>
          <w:tab w:val="left" w:pos="4289"/>
          <w:tab w:val="left" w:pos="4544"/>
          <w:tab w:val="left" w:pos="5304"/>
          <w:tab w:val="left" w:pos="5933"/>
          <w:tab w:val="left" w:pos="6562"/>
          <w:tab w:val="left" w:pos="7300"/>
          <w:tab w:val="left" w:pos="8016"/>
          <w:tab w:val="left" w:pos="8776"/>
          <w:tab w:val="left" w:pos="9404"/>
          <w:tab w:val="left" w:pos="10032"/>
          <w:tab w:val="left" w:pos="10725"/>
          <w:tab w:val="left" w:pos="11384"/>
        </w:tabs>
        <w:bidi/>
        <w:ind w:left="108"/>
        <w:rPr>
          <w:sz w:val="22"/>
          <w:szCs w:val="22"/>
          <w:lang w:val="en-CA" w:eastAsia="en-GB"/>
        </w:rPr>
      </w:pPr>
      <w:r w:rsidRPr="00F03605">
        <w:rPr>
          <w:b/>
          <w:bCs/>
          <w:color w:val="000000"/>
          <w:sz w:val="22"/>
          <w:szCs w:val="22"/>
          <w:rtl/>
          <w:lang w:val="ar-SA" w:eastAsia="en-GB"/>
        </w:rPr>
        <w:t>نفقات اليد العاملة للبحث والتطوير التجريبي</w:t>
      </w:r>
    </w:p>
    <w:tbl>
      <w:tblPr>
        <w:bidiVisual/>
        <w:tblW w:w="4736" w:type="pct"/>
        <w:tblInd w:w="108" w:type="dxa"/>
        <w:tblLayout w:type="fixed"/>
        <w:tblLook w:val="0000" w:firstRow="0" w:lastRow="0" w:firstColumn="0" w:lastColumn="0" w:noHBand="0" w:noVBand="0"/>
      </w:tblPr>
      <w:tblGrid>
        <w:gridCol w:w="6262"/>
        <w:gridCol w:w="616"/>
        <w:gridCol w:w="2234"/>
      </w:tblGrid>
      <w:tr w:rsidR="00B6269F" w:rsidRPr="00F03605" w:rsidTr="00005C5A">
        <w:trPr>
          <w:trHeight w:val="402"/>
        </w:trPr>
        <w:tc>
          <w:tcPr>
            <w:tcW w:w="3436" w:type="pct"/>
            <w:tcBorders>
              <w:top w:val="nil"/>
              <w:left w:val="nil"/>
              <w:bottom w:val="single" w:sz="4" w:space="0" w:color="auto"/>
              <w:right w:val="single" w:sz="4" w:space="0" w:color="auto"/>
            </w:tcBorders>
            <w:shd w:val="clear" w:color="auto" w:fill="auto"/>
            <w:vAlign w:val="center"/>
          </w:tcPr>
          <w:p w:rsidR="00B6269F" w:rsidRPr="00F03605" w:rsidRDefault="00B6269F" w:rsidP="00B6269F">
            <w:pPr>
              <w:bidi/>
              <w:rPr>
                <w:b/>
                <w:bCs/>
                <w:color w:val="000000"/>
                <w:sz w:val="22"/>
                <w:szCs w:val="22"/>
                <w:lang w:eastAsia="en-GB"/>
              </w:rPr>
            </w:pPr>
          </w:p>
        </w:tc>
        <w:tc>
          <w:tcPr>
            <w:tcW w:w="156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6269F" w:rsidRPr="00F03605" w:rsidRDefault="00B6269F" w:rsidP="00B6269F">
            <w:pPr>
              <w:bidi/>
              <w:jc w:val="center"/>
              <w:rPr>
                <w:b/>
                <w:bCs/>
                <w:sz w:val="22"/>
                <w:szCs w:val="22"/>
                <w:lang w:eastAsia="en-GB"/>
              </w:rPr>
            </w:pPr>
            <w:r w:rsidRPr="00F03605">
              <w:rPr>
                <w:b/>
                <w:bCs/>
                <w:sz w:val="22"/>
                <w:szCs w:val="22"/>
                <w:rtl/>
                <w:lang w:val="ar-SA" w:eastAsia="en-GB"/>
              </w:rPr>
              <w:t>العملة المحلية 000' دون</w:t>
            </w:r>
            <w:r w:rsidRPr="00F03605">
              <w:rPr>
                <w:sz w:val="22"/>
                <w:szCs w:val="22"/>
                <w:rtl/>
              </w:rPr>
              <w:t xml:space="preserve"> </w:t>
            </w:r>
            <w:proofErr w:type="spellStart"/>
            <w:r w:rsidRPr="00F03605">
              <w:rPr>
                <w:b/>
                <w:bCs/>
                <w:sz w:val="22"/>
                <w:szCs w:val="22"/>
                <w:rtl/>
                <w:lang w:val="ar-SA" w:eastAsia="en-GB"/>
              </w:rPr>
              <w:t>ض.ق.م</w:t>
            </w:r>
            <w:proofErr w:type="spellEnd"/>
          </w:p>
        </w:tc>
      </w:tr>
      <w:tr w:rsidR="00B6269F" w:rsidRPr="00F03605" w:rsidTr="00005C5A">
        <w:trPr>
          <w:trHeight w:val="402"/>
        </w:trPr>
        <w:tc>
          <w:tcPr>
            <w:tcW w:w="3436" w:type="pct"/>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B6269F" w:rsidRPr="00F03605" w:rsidRDefault="00B6269F" w:rsidP="00B6269F">
            <w:pPr>
              <w:bidi/>
              <w:rPr>
                <w:color w:val="000000"/>
                <w:sz w:val="22"/>
                <w:szCs w:val="22"/>
                <w:lang w:eastAsia="en-GB"/>
              </w:rPr>
            </w:pPr>
            <w:r w:rsidRPr="00F03605">
              <w:rPr>
                <w:color w:val="000000"/>
                <w:sz w:val="22"/>
                <w:szCs w:val="22"/>
                <w:rtl/>
                <w:lang w:val="ar-SA" w:eastAsia="en-GB"/>
              </w:rPr>
              <w:t>التكلفة ال</w:t>
            </w:r>
            <w:r w:rsidR="008E3EDA" w:rsidRPr="00F03605">
              <w:rPr>
                <w:color w:val="000000"/>
                <w:sz w:val="22"/>
                <w:szCs w:val="22"/>
                <w:rtl/>
                <w:lang w:val="ar-SA" w:eastAsia="en-GB"/>
              </w:rPr>
              <w:t>إجمالية</w:t>
            </w:r>
            <w:r w:rsidRPr="00F03605">
              <w:rPr>
                <w:color w:val="000000"/>
                <w:sz w:val="22"/>
                <w:szCs w:val="22"/>
                <w:rtl/>
                <w:lang w:val="ar-SA" w:eastAsia="en-GB"/>
              </w:rPr>
              <w:t xml:space="preserve"> لموظفي البحث والتطوير</w:t>
            </w:r>
            <w:r w:rsidRPr="00F03605">
              <w:rPr>
                <w:color w:val="000000"/>
                <w:sz w:val="22"/>
                <w:szCs w:val="22"/>
                <w:lang w:val="en-CA" w:eastAsia="en-GB"/>
              </w:rPr>
              <w:t xml:space="preserve"> </w:t>
            </w:r>
            <w:r w:rsidRPr="00F03605">
              <w:rPr>
                <w:snapToGrid w:val="0"/>
                <w:color w:val="000000"/>
                <w:spacing w:val="-4"/>
                <w:sz w:val="22"/>
                <w:szCs w:val="22"/>
                <w:rtl/>
                <w:lang w:val="ar-SA"/>
              </w:rPr>
              <w:t>التجريبي</w:t>
            </w:r>
            <w:r w:rsidRPr="00F03605">
              <w:rPr>
                <w:color w:val="000000"/>
                <w:sz w:val="22"/>
                <w:szCs w:val="22"/>
                <w:rtl/>
                <w:lang w:val="ar-SA" w:eastAsia="en-GB"/>
              </w:rPr>
              <w:t xml:space="preserve"> (مرحّل من السؤال 9.3)</w:t>
            </w:r>
          </w:p>
        </w:tc>
        <w:tc>
          <w:tcPr>
            <w:tcW w:w="338" w:type="pct"/>
            <w:tcBorders>
              <w:top w:val="nil"/>
              <w:left w:val="nil"/>
              <w:bottom w:val="single" w:sz="4" w:space="0" w:color="auto"/>
              <w:right w:val="single" w:sz="4" w:space="0" w:color="auto"/>
            </w:tcBorders>
            <w:shd w:val="clear" w:color="auto" w:fill="auto"/>
            <w:noWrap/>
            <w:vAlign w:val="center"/>
          </w:tcPr>
          <w:p w:rsidR="00B6269F" w:rsidRPr="00F03605" w:rsidRDefault="00B6269F" w:rsidP="00B6269F">
            <w:pPr>
              <w:bidi/>
              <w:jc w:val="center"/>
              <w:rPr>
                <w:b/>
                <w:bCs/>
                <w:color w:val="000000"/>
                <w:sz w:val="22"/>
                <w:szCs w:val="22"/>
                <w:lang w:eastAsia="en-GB"/>
              </w:rPr>
            </w:pPr>
            <w:r w:rsidRPr="00F03605">
              <w:rPr>
                <w:b/>
                <w:bCs/>
                <w:color w:val="000000"/>
                <w:sz w:val="22"/>
                <w:szCs w:val="22"/>
                <w:rtl/>
                <w:lang w:val="ar-SA" w:eastAsia="en-GB"/>
              </w:rPr>
              <w:t> A</w:t>
            </w:r>
          </w:p>
        </w:tc>
        <w:tc>
          <w:tcPr>
            <w:tcW w:w="1226" w:type="pct"/>
            <w:tcBorders>
              <w:top w:val="single" w:sz="4" w:space="0" w:color="auto"/>
              <w:left w:val="nil"/>
              <w:bottom w:val="single" w:sz="4" w:space="0" w:color="auto"/>
              <w:right w:val="single" w:sz="4" w:space="0" w:color="000000"/>
            </w:tcBorders>
            <w:shd w:val="clear" w:color="auto" w:fill="E0E0E0"/>
            <w:noWrap/>
            <w:vAlign w:val="center"/>
          </w:tcPr>
          <w:p w:rsidR="00B6269F" w:rsidRPr="00F03605" w:rsidRDefault="00B6269F" w:rsidP="00B6269F">
            <w:pPr>
              <w:bidi/>
              <w:rPr>
                <w:b/>
                <w:bCs/>
                <w:color w:val="000000"/>
                <w:sz w:val="22"/>
                <w:szCs w:val="22"/>
                <w:lang w:eastAsia="en-GB"/>
              </w:rPr>
            </w:pPr>
          </w:p>
        </w:tc>
      </w:tr>
    </w:tbl>
    <w:p w:rsidR="00B6269F" w:rsidRPr="00F03605" w:rsidRDefault="00B6269F" w:rsidP="00B6269F">
      <w:pPr>
        <w:tabs>
          <w:tab w:val="left" w:pos="648"/>
          <w:tab w:val="left" w:pos="1188"/>
          <w:tab w:val="left" w:pos="1730"/>
          <w:tab w:val="left" w:pos="2272"/>
          <w:tab w:val="left" w:pos="2814"/>
          <w:tab w:val="left" w:pos="3356"/>
          <w:tab w:val="left" w:pos="4289"/>
          <w:tab w:val="left" w:pos="4544"/>
          <w:tab w:val="left" w:pos="5304"/>
          <w:tab w:val="left" w:pos="5933"/>
          <w:tab w:val="left" w:pos="6562"/>
          <w:tab w:val="left" w:pos="7300"/>
          <w:tab w:val="left" w:pos="8016"/>
          <w:tab w:val="left" w:pos="8776"/>
          <w:tab w:val="left" w:pos="9404"/>
          <w:tab w:val="left" w:pos="10032"/>
          <w:tab w:val="left" w:pos="10725"/>
          <w:tab w:val="left" w:pos="11384"/>
        </w:tabs>
        <w:bidi/>
        <w:ind w:left="108"/>
        <w:rPr>
          <w:sz w:val="22"/>
          <w:szCs w:val="22"/>
          <w:lang w:eastAsia="en-GB"/>
        </w:rPr>
      </w:pPr>
    </w:p>
    <w:p w:rsidR="00B6269F" w:rsidRPr="00F03605" w:rsidRDefault="00B6269F" w:rsidP="00B6269F">
      <w:pPr>
        <w:tabs>
          <w:tab w:val="left" w:pos="1150"/>
        </w:tabs>
        <w:bidi/>
        <w:rPr>
          <w:bCs/>
          <w:sz w:val="22"/>
          <w:szCs w:val="22"/>
          <w:rtl/>
          <w:lang w:val="ar-SA" w:eastAsia="en-GB"/>
        </w:rPr>
      </w:pPr>
      <w:r w:rsidRPr="00F03605">
        <w:rPr>
          <w:bCs/>
          <w:sz w:val="22"/>
          <w:szCs w:val="22"/>
          <w:rtl/>
          <w:lang w:val="ar-SA" w:eastAsia="en-GB"/>
        </w:rPr>
        <w:t xml:space="preserve">نفقات </w:t>
      </w:r>
      <w:r w:rsidR="008E3EDA" w:rsidRPr="00F03605">
        <w:rPr>
          <w:bCs/>
          <w:sz w:val="22"/>
          <w:szCs w:val="22"/>
          <w:rtl/>
          <w:lang w:val="ar-SA" w:eastAsia="en-GB"/>
        </w:rPr>
        <w:t>ال</w:t>
      </w:r>
      <w:r w:rsidRPr="00F03605">
        <w:rPr>
          <w:bCs/>
          <w:sz w:val="22"/>
          <w:szCs w:val="22"/>
          <w:rtl/>
          <w:lang w:val="ar-SA" w:eastAsia="en-GB"/>
        </w:rPr>
        <w:t>بحث و</w:t>
      </w:r>
      <w:r w:rsidR="008E3EDA" w:rsidRPr="00F03605">
        <w:rPr>
          <w:bCs/>
          <w:sz w:val="22"/>
          <w:szCs w:val="22"/>
          <w:rtl/>
          <w:lang w:val="ar-SA" w:eastAsia="en-GB"/>
        </w:rPr>
        <w:t>ال</w:t>
      </w:r>
      <w:r w:rsidRPr="00F03605">
        <w:rPr>
          <w:bCs/>
          <w:sz w:val="22"/>
          <w:szCs w:val="22"/>
          <w:rtl/>
          <w:lang w:val="ar-SA" w:eastAsia="en-GB"/>
        </w:rPr>
        <w:t xml:space="preserve">تطوير </w:t>
      </w:r>
      <w:r w:rsidR="008E3EDA" w:rsidRPr="00F03605">
        <w:rPr>
          <w:bCs/>
          <w:sz w:val="22"/>
          <w:szCs w:val="22"/>
          <w:rtl/>
          <w:lang w:val="ar-SA" w:eastAsia="en-GB"/>
        </w:rPr>
        <w:t>ال</w:t>
      </w:r>
      <w:r w:rsidRPr="00F03605">
        <w:rPr>
          <w:bCs/>
          <w:sz w:val="22"/>
          <w:szCs w:val="22"/>
          <w:rtl/>
          <w:lang w:val="ar-SA" w:eastAsia="en-GB"/>
        </w:rPr>
        <w:t xml:space="preserve">تجريبي </w:t>
      </w:r>
      <w:r w:rsidR="008E3EDA" w:rsidRPr="00F03605">
        <w:rPr>
          <w:bCs/>
          <w:sz w:val="22"/>
          <w:szCs w:val="22"/>
          <w:rtl/>
          <w:lang w:val="ar-SA" w:eastAsia="en-GB"/>
        </w:rPr>
        <w:t>الجارية ال</w:t>
      </w:r>
      <w:r w:rsidRPr="00F03605">
        <w:rPr>
          <w:bCs/>
          <w:sz w:val="22"/>
          <w:szCs w:val="22"/>
          <w:rtl/>
          <w:lang w:val="ar-SA" w:eastAsia="en-GB"/>
        </w:rPr>
        <w:t>أخرى</w:t>
      </w:r>
    </w:p>
    <w:p w:rsidR="00B6269F" w:rsidRPr="00F03605" w:rsidRDefault="00B6269F" w:rsidP="00B6269F">
      <w:pPr>
        <w:tabs>
          <w:tab w:val="left" w:pos="1150"/>
        </w:tabs>
        <w:bidi/>
        <w:rPr>
          <w:b/>
          <w:bCs/>
          <w:sz w:val="22"/>
          <w:szCs w:val="22"/>
          <w:rtl/>
          <w:lang w:val="ar-SA" w:eastAsia="en-GB"/>
        </w:rPr>
      </w:pPr>
      <w:r w:rsidRPr="00F03605">
        <w:rPr>
          <w:b/>
          <w:sz w:val="22"/>
          <w:szCs w:val="22"/>
          <w:rtl/>
          <w:lang w:val="ar-SA" w:eastAsia="en-GB"/>
        </w:rPr>
        <w:t>(أنظر تعريف النفقات الجارية وكيفية احتساب النفقات الجارية المخصصة للبحث والتطوير</w:t>
      </w:r>
      <w:r w:rsidRPr="00F03605">
        <w:rPr>
          <w:b/>
          <w:bCs/>
          <w:sz w:val="22"/>
          <w:szCs w:val="22"/>
          <w:rtl/>
          <w:lang w:val="ar-SA" w:eastAsia="en-GB"/>
        </w:rPr>
        <w:t xml:space="preserve"> </w:t>
      </w:r>
      <w:r w:rsidRPr="00F03605">
        <w:rPr>
          <w:b/>
          <w:sz w:val="22"/>
          <w:szCs w:val="22"/>
          <w:rtl/>
          <w:lang w:val="ar-SA" w:eastAsia="en-GB"/>
        </w:rPr>
        <w:t>التجريبي في الصفحة السابقة)</w:t>
      </w:r>
    </w:p>
    <w:tbl>
      <w:tblPr>
        <w:tblpPr w:leftFromText="180" w:rightFromText="180" w:vertAnchor="text" w:horzAnchor="margin" w:tblpXSpec="right" w:tblpY="104"/>
        <w:bidiVisual/>
        <w:tblW w:w="4754" w:type="pct"/>
        <w:tblLook w:val="0000" w:firstRow="0" w:lastRow="0" w:firstColumn="0" w:lastColumn="0" w:noHBand="0" w:noVBand="0"/>
      </w:tblPr>
      <w:tblGrid>
        <w:gridCol w:w="6144"/>
        <w:gridCol w:w="638"/>
        <w:gridCol w:w="2365"/>
      </w:tblGrid>
      <w:tr w:rsidR="00B6269F" w:rsidRPr="00F03605" w:rsidTr="00005C5A">
        <w:trPr>
          <w:trHeight w:val="402"/>
        </w:trPr>
        <w:tc>
          <w:tcPr>
            <w:tcW w:w="3358" w:type="pct"/>
            <w:tcBorders>
              <w:top w:val="nil"/>
              <w:left w:val="nil"/>
              <w:bottom w:val="single" w:sz="4" w:space="0" w:color="auto"/>
              <w:right w:val="single" w:sz="4" w:space="0" w:color="auto"/>
            </w:tcBorders>
            <w:shd w:val="clear" w:color="auto" w:fill="auto"/>
            <w:vAlign w:val="center"/>
          </w:tcPr>
          <w:p w:rsidR="00B6269F" w:rsidRPr="00F03605" w:rsidRDefault="00B6269F" w:rsidP="00B6269F">
            <w:pPr>
              <w:bidi/>
              <w:jc w:val="center"/>
              <w:rPr>
                <w:b/>
                <w:bCs/>
                <w:color w:val="000000"/>
                <w:sz w:val="22"/>
                <w:szCs w:val="22"/>
                <w:lang w:eastAsia="en-GB"/>
              </w:rPr>
            </w:pPr>
          </w:p>
        </w:tc>
        <w:tc>
          <w:tcPr>
            <w:tcW w:w="1642" w:type="pct"/>
            <w:gridSpan w:val="2"/>
            <w:tcBorders>
              <w:top w:val="single" w:sz="4" w:space="0" w:color="auto"/>
              <w:left w:val="nil"/>
              <w:bottom w:val="single" w:sz="4" w:space="0" w:color="auto"/>
              <w:right w:val="single" w:sz="4" w:space="0" w:color="000000"/>
            </w:tcBorders>
            <w:shd w:val="clear" w:color="auto" w:fill="BFBFBF" w:themeFill="background1" w:themeFillShade="BF"/>
            <w:vAlign w:val="center"/>
          </w:tcPr>
          <w:p w:rsidR="00B6269F" w:rsidRPr="00F03605" w:rsidRDefault="00B6269F" w:rsidP="00B6269F">
            <w:pPr>
              <w:bidi/>
              <w:jc w:val="center"/>
              <w:rPr>
                <w:b/>
                <w:bCs/>
                <w:sz w:val="22"/>
                <w:szCs w:val="22"/>
                <w:lang w:eastAsia="en-GB"/>
              </w:rPr>
            </w:pPr>
            <w:r w:rsidRPr="00F03605">
              <w:rPr>
                <w:b/>
                <w:bCs/>
                <w:sz w:val="22"/>
                <w:szCs w:val="22"/>
                <w:rtl/>
                <w:lang w:val="ar-SA" w:eastAsia="en-GB"/>
              </w:rPr>
              <w:t xml:space="preserve">العملة المحلية 000' دون </w:t>
            </w:r>
            <w:proofErr w:type="spellStart"/>
            <w:r w:rsidRPr="00F03605">
              <w:rPr>
                <w:b/>
                <w:bCs/>
                <w:sz w:val="22"/>
                <w:szCs w:val="22"/>
                <w:rtl/>
                <w:lang w:val="ar-SA" w:eastAsia="en-GB"/>
              </w:rPr>
              <w:t>ض.ق.م</w:t>
            </w:r>
            <w:proofErr w:type="spellEnd"/>
          </w:p>
        </w:tc>
      </w:tr>
      <w:tr w:rsidR="00B6269F" w:rsidRPr="00F03605" w:rsidTr="00005C5A">
        <w:trPr>
          <w:trHeight w:val="402"/>
        </w:trPr>
        <w:tc>
          <w:tcPr>
            <w:tcW w:w="3358" w:type="pct"/>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B6269F" w:rsidRPr="00F03605" w:rsidRDefault="00B6269F" w:rsidP="00B6269F">
            <w:pPr>
              <w:bidi/>
              <w:rPr>
                <w:color w:val="000000"/>
                <w:sz w:val="22"/>
                <w:szCs w:val="22"/>
                <w:lang w:eastAsia="en-GB"/>
              </w:rPr>
            </w:pPr>
            <w:r w:rsidRPr="00F03605">
              <w:rPr>
                <w:color w:val="000000"/>
                <w:sz w:val="22"/>
                <w:szCs w:val="22"/>
                <w:rtl/>
                <w:lang w:val="ar-SA" w:eastAsia="en-GB"/>
              </w:rPr>
              <w:t>المصاريف الجارية الأخرى</w:t>
            </w:r>
          </w:p>
        </w:tc>
        <w:tc>
          <w:tcPr>
            <w:tcW w:w="349" w:type="pct"/>
            <w:tcBorders>
              <w:top w:val="nil"/>
              <w:left w:val="nil"/>
              <w:bottom w:val="single" w:sz="4" w:space="0" w:color="auto"/>
              <w:right w:val="single" w:sz="4" w:space="0" w:color="auto"/>
            </w:tcBorders>
            <w:shd w:val="clear" w:color="auto" w:fill="auto"/>
            <w:noWrap/>
            <w:vAlign w:val="center"/>
          </w:tcPr>
          <w:p w:rsidR="00B6269F" w:rsidRPr="00F03605" w:rsidRDefault="00B6269F" w:rsidP="00B6269F">
            <w:pPr>
              <w:bidi/>
              <w:jc w:val="center"/>
              <w:rPr>
                <w:b/>
                <w:bCs/>
                <w:color w:val="000000"/>
                <w:sz w:val="22"/>
                <w:szCs w:val="22"/>
                <w:lang w:eastAsia="en-GB"/>
              </w:rPr>
            </w:pPr>
            <w:r w:rsidRPr="00F03605">
              <w:rPr>
                <w:b/>
                <w:bCs/>
                <w:color w:val="000000"/>
                <w:sz w:val="22"/>
                <w:szCs w:val="22"/>
                <w:rtl/>
                <w:lang w:val="ar-SA" w:eastAsia="en-GB"/>
              </w:rPr>
              <w:t>B</w:t>
            </w:r>
          </w:p>
        </w:tc>
        <w:tc>
          <w:tcPr>
            <w:tcW w:w="1293" w:type="pct"/>
            <w:tcBorders>
              <w:top w:val="single" w:sz="4" w:space="0" w:color="auto"/>
              <w:left w:val="nil"/>
              <w:bottom w:val="single" w:sz="4" w:space="0" w:color="auto"/>
              <w:right w:val="single" w:sz="4" w:space="0" w:color="auto"/>
            </w:tcBorders>
            <w:shd w:val="clear" w:color="auto" w:fill="auto"/>
            <w:noWrap/>
            <w:vAlign w:val="center"/>
          </w:tcPr>
          <w:p w:rsidR="00B6269F" w:rsidRPr="00F03605" w:rsidRDefault="00B6269F" w:rsidP="00B6269F">
            <w:pPr>
              <w:bidi/>
              <w:rPr>
                <w:b/>
                <w:bCs/>
                <w:color w:val="000000"/>
                <w:sz w:val="22"/>
                <w:szCs w:val="22"/>
                <w:lang w:eastAsia="en-GB"/>
              </w:rPr>
            </w:pPr>
            <w:r w:rsidRPr="00F03605">
              <w:rPr>
                <w:b/>
                <w:bCs/>
                <w:color w:val="000000"/>
                <w:sz w:val="22"/>
                <w:szCs w:val="22"/>
                <w:rtl/>
                <w:lang w:val="ar-SA" w:eastAsia="en-GB"/>
              </w:rPr>
              <w:t> </w:t>
            </w:r>
          </w:p>
        </w:tc>
      </w:tr>
    </w:tbl>
    <w:p w:rsidR="00B6269F" w:rsidRPr="00F03605" w:rsidRDefault="00B6269F" w:rsidP="00B6269F">
      <w:pPr>
        <w:tabs>
          <w:tab w:val="left" w:pos="648"/>
          <w:tab w:val="left" w:pos="1188"/>
          <w:tab w:val="left" w:pos="1730"/>
          <w:tab w:val="left" w:pos="2272"/>
          <w:tab w:val="left" w:pos="2814"/>
          <w:tab w:val="left" w:pos="3356"/>
          <w:tab w:val="left" w:pos="4289"/>
          <w:tab w:val="left" w:pos="4544"/>
          <w:tab w:val="left" w:pos="5304"/>
          <w:tab w:val="left" w:pos="5933"/>
          <w:tab w:val="left" w:pos="6562"/>
          <w:tab w:val="left" w:pos="7300"/>
          <w:tab w:val="left" w:pos="8016"/>
          <w:tab w:val="left" w:pos="8776"/>
          <w:tab w:val="left" w:pos="9404"/>
          <w:tab w:val="left" w:pos="10032"/>
          <w:tab w:val="left" w:pos="10725"/>
          <w:tab w:val="left" w:pos="11384"/>
        </w:tabs>
        <w:bidi/>
        <w:ind w:left="108"/>
        <w:rPr>
          <w:sz w:val="22"/>
          <w:szCs w:val="22"/>
          <w:lang w:eastAsia="en-GB"/>
        </w:rPr>
      </w:pPr>
    </w:p>
    <w:p w:rsidR="00B6269F" w:rsidRPr="00F03605" w:rsidRDefault="00B6269F" w:rsidP="00B6269F">
      <w:pPr>
        <w:tabs>
          <w:tab w:val="left" w:pos="4544"/>
          <w:tab w:val="left" w:pos="5304"/>
          <w:tab w:val="left" w:pos="5933"/>
          <w:tab w:val="left" w:pos="6562"/>
          <w:tab w:val="left" w:pos="7300"/>
          <w:tab w:val="left" w:pos="8016"/>
          <w:tab w:val="left" w:pos="8776"/>
          <w:tab w:val="left" w:pos="9404"/>
          <w:tab w:val="left" w:pos="10032"/>
          <w:tab w:val="left" w:pos="10725"/>
          <w:tab w:val="left" w:pos="11384"/>
        </w:tabs>
        <w:bidi/>
        <w:ind w:left="108"/>
        <w:rPr>
          <w:sz w:val="22"/>
          <w:szCs w:val="22"/>
          <w:lang w:eastAsia="en-GB"/>
        </w:rPr>
      </w:pPr>
      <w:r w:rsidRPr="00F03605">
        <w:rPr>
          <w:b/>
          <w:bCs/>
          <w:sz w:val="22"/>
          <w:szCs w:val="22"/>
          <w:rtl/>
          <w:lang w:val="ar-SA" w:eastAsia="en-GB"/>
        </w:rPr>
        <w:t>النفقات الرأسمالية في البحث والتطوير التجريبي</w:t>
      </w:r>
      <w:r w:rsidRPr="00F03605">
        <w:rPr>
          <w:sz w:val="22"/>
          <w:szCs w:val="22"/>
          <w:rtl/>
          <w:lang w:val="ar-SA" w:eastAsia="en-GB"/>
        </w:rPr>
        <w:t xml:space="preserve"> </w:t>
      </w:r>
    </w:p>
    <w:p w:rsidR="00B6269F" w:rsidRPr="00F03605" w:rsidRDefault="00B6269F" w:rsidP="00B6269F">
      <w:pPr>
        <w:bidi/>
        <w:ind w:left="108"/>
        <w:rPr>
          <w:bCs/>
          <w:sz w:val="22"/>
          <w:szCs w:val="22"/>
          <w:lang w:eastAsia="en-GB"/>
        </w:rPr>
      </w:pPr>
      <w:r w:rsidRPr="00F03605">
        <w:rPr>
          <w:bCs/>
          <w:sz w:val="22"/>
          <w:szCs w:val="22"/>
          <w:rtl/>
          <w:lang w:val="ar-SA" w:eastAsia="en-GB"/>
        </w:rPr>
        <w:t>(أنظر تعريف النفقات الرأسمالية وكيفية احتساب النفقات الرأسمالية المخصصة للبحث والتطوير التجريبي في الصفحة السابقة)</w:t>
      </w:r>
    </w:p>
    <w:tbl>
      <w:tblPr>
        <w:bidiVisual/>
        <w:tblW w:w="3513" w:type="pct"/>
        <w:tblInd w:w="108" w:type="dxa"/>
        <w:tblLayout w:type="fixed"/>
        <w:tblLook w:val="0000" w:firstRow="0" w:lastRow="0" w:firstColumn="0" w:lastColumn="0" w:noHBand="0" w:noVBand="0"/>
      </w:tblPr>
      <w:tblGrid>
        <w:gridCol w:w="3278"/>
        <w:gridCol w:w="3065"/>
        <w:gridCol w:w="416"/>
      </w:tblGrid>
      <w:tr w:rsidR="00B6269F" w:rsidRPr="00F03605" w:rsidTr="00005C5A">
        <w:trPr>
          <w:gridAfter w:val="1"/>
          <w:wAfter w:w="308" w:type="pct"/>
          <w:trHeight w:val="402"/>
        </w:trPr>
        <w:tc>
          <w:tcPr>
            <w:tcW w:w="2424" w:type="pct"/>
            <w:tcBorders>
              <w:left w:val="nil"/>
              <w:bottom w:val="single" w:sz="4" w:space="0" w:color="auto"/>
              <w:right w:val="single" w:sz="4" w:space="0" w:color="auto"/>
            </w:tcBorders>
            <w:shd w:val="clear" w:color="auto" w:fill="auto"/>
            <w:vAlign w:val="center"/>
          </w:tcPr>
          <w:p w:rsidR="00B6269F" w:rsidRPr="00F03605" w:rsidRDefault="00B6269F" w:rsidP="00B6269F">
            <w:pPr>
              <w:bidi/>
              <w:rPr>
                <w:b/>
                <w:bCs/>
                <w:sz w:val="22"/>
                <w:szCs w:val="22"/>
                <w:lang w:eastAsia="en-GB"/>
              </w:rPr>
            </w:pPr>
          </w:p>
        </w:tc>
        <w:tc>
          <w:tcPr>
            <w:tcW w:w="2267" w:type="pct"/>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6269F" w:rsidRPr="00F03605" w:rsidRDefault="00B6269F" w:rsidP="00B6269F">
            <w:pPr>
              <w:bidi/>
              <w:jc w:val="center"/>
              <w:rPr>
                <w:b/>
                <w:bCs/>
                <w:sz w:val="22"/>
                <w:szCs w:val="22"/>
                <w:lang w:eastAsia="en-GB"/>
              </w:rPr>
            </w:pPr>
            <w:r w:rsidRPr="00F03605">
              <w:rPr>
                <w:b/>
                <w:bCs/>
                <w:sz w:val="22"/>
                <w:szCs w:val="22"/>
                <w:rtl/>
                <w:lang w:val="ar-SA" w:eastAsia="en-GB"/>
              </w:rPr>
              <w:t xml:space="preserve">العملة المحلية 000' دون </w:t>
            </w:r>
            <w:proofErr w:type="spellStart"/>
            <w:r w:rsidRPr="00F03605">
              <w:rPr>
                <w:b/>
                <w:bCs/>
                <w:sz w:val="22"/>
                <w:szCs w:val="22"/>
                <w:rtl/>
                <w:lang w:val="ar-SA" w:eastAsia="en-GB"/>
              </w:rPr>
              <w:t>ض.ق.م</w:t>
            </w:r>
            <w:proofErr w:type="spellEnd"/>
          </w:p>
        </w:tc>
      </w:tr>
      <w:tr w:rsidR="00B6269F" w:rsidRPr="00F03605" w:rsidTr="00005C5A">
        <w:trPr>
          <w:trHeight w:val="402"/>
        </w:trPr>
        <w:tc>
          <w:tcPr>
            <w:tcW w:w="2424" w:type="pct"/>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B6269F" w:rsidRPr="00F03605" w:rsidRDefault="00B6269F" w:rsidP="00B6269F">
            <w:pPr>
              <w:bidi/>
              <w:rPr>
                <w:color w:val="000000"/>
                <w:sz w:val="22"/>
                <w:szCs w:val="22"/>
                <w:lang w:eastAsia="en-GB"/>
              </w:rPr>
            </w:pPr>
            <w:r w:rsidRPr="00F03605">
              <w:rPr>
                <w:color w:val="000000"/>
                <w:sz w:val="22"/>
                <w:szCs w:val="22"/>
                <w:rtl/>
                <w:lang w:val="ar-SA" w:eastAsia="en-GB"/>
              </w:rPr>
              <w:t>المركبات والمنشآت والآلات والمعدات</w:t>
            </w:r>
          </w:p>
        </w:tc>
        <w:tc>
          <w:tcPr>
            <w:tcW w:w="2267" w:type="pct"/>
            <w:tcBorders>
              <w:top w:val="single" w:sz="4" w:space="0" w:color="auto"/>
              <w:left w:val="nil"/>
              <w:bottom w:val="single" w:sz="4" w:space="0" w:color="auto"/>
              <w:right w:val="single" w:sz="4" w:space="0" w:color="auto"/>
            </w:tcBorders>
            <w:shd w:val="clear" w:color="auto" w:fill="auto"/>
            <w:noWrap/>
            <w:vAlign w:val="center"/>
          </w:tcPr>
          <w:p w:rsidR="00B6269F" w:rsidRPr="00F03605" w:rsidRDefault="00B6269F" w:rsidP="00B6269F">
            <w:pPr>
              <w:bidi/>
              <w:jc w:val="center"/>
              <w:rPr>
                <w:b/>
                <w:bCs/>
                <w:color w:val="000000"/>
                <w:sz w:val="22"/>
                <w:szCs w:val="22"/>
                <w:lang w:eastAsia="en-GB"/>
              </w:rPr>
            </w:pPr>
            <w:r w:rsidRPr="00F03605">
              <w:rPr>
                <w:b/>
                <w:bCs/>
                <w:color w:val="000000"/>
                <w:sz w:val="22"/>
                <w:szCs w:val="22"/>
                <w:rtl/>
                <w:lang w:val="ar-SA" w:eastAsia="en-GB"/>
              </w:rPr>
              <w:t>C</w:t>
            </w:r>
          </w:p>
        </w:tc>
        <w:tc>
          <w:tcPr>
            <w:tcW w:w="308" w:type="pct"/>
            <w:tcBorders>
              <w:top w:val="single" w:sz="4" w:space="0" w:color="auto"/>
              <w:left w:val="nil"/>
              <w:bottom w:val="single" w:sz="4" w:space="0" w:color="auto"/>
              <w:right w:val="single" w:sz="4" w:space="0" w:color="auto"/>
            </w:tcBorders>
            <w:shd w:val="clear" w:color="auto" w:fill="auto"/>
            <w:noWrap/>
            <w:vAlign w:val="center"/>
          </w:tcPr>
          <w:p w:rsidR="00B6269F" w:rsidRPr="00F03605" w:rsidRDefault="00B6269F" w:rsidP="00B6269F">
            <w:pPr>
              <w:bidi/>
              <w:rPr>
                <w:b/>
                <w:bCs/>
                <w:color w:val="000000"/>
                <w:sz w:val="22"/>
                <w:szCs w:val="22"/>
                <w:lang w:eastAsia="en-GB"/>
              </w:rPr>
            </w:pPr>
            <w:r w:rsidRPr="00F03605">
              <w:rPr>
                <w:b/>
                <w:bCs/>
                <w:color w:val="000000"/>
                <w:sz w:val="22"/>
                <w:szCs w:val="22"/>
                <w:rtl/>
                <w:lang w:val="ar-SA" w:eastAsia="en-GB"/>
              </w:rPr>
              <w:t> </w:t>
            </w:r>
          </w:p>
        </w:tc>
      </w:tr>
      <w:tr w:rsidR="00B6269F" w:rsidRPr="00F03605" w:rsidTr="00005C5A">
        <w:trPr>
          <w:trHeight w:val="402"/>
        </w:trPr>
        <w:tc>
          <w:tcPr>
            <w:tcW w:w="2424" w:type="pct"/>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B6269F" w:rsidRPr="00F03605" w:rsidRDefault="00B6269F" w:rsidP="00B6269F">
            <w:pPr>
              <w:bidi/>
              <w:rPr>
                <w:color w:val="000000"/>
                <w:sz w:val="22"/>
                <w:szCs w:val="22"/>
                <w:lang w:eastAsia="en-GB"/>
              </w:rPr>
            </w:pPr>
            <w:r w:rsidRPr="00F03605">
              <w:rPr>
                <w:color w:val="000000"/>
                <w:sz w:val="22"/>
                <w:szCs w:val="22"/>
                <w:rtl/>
                <w:lang w:val="ar-SA" w:eastAsia="en-GB"/>
              </w:rPr>
              <w:t>الأراضي والمباني والمنشآت الأخرى</w:t>
            </w:r>
          </w:p>
        </w:tc>
        <w:tc>
          <w:tcPr>
            <w:tcW w:w="2267" w:type="pct"/>
            <w:tcBorders>
              <w:top w:val="nil"/>
              <w:left w:val="nil"/>
              <w:bottom w:val="single" w:sz="4" w:space="0" w:color="000000"/>
              <w:right w:val="single" w:sz="4" w:space="0" w:color="auto"/>
            </w:tcBorders>
            <w:shd w:val="clear" w:color="auto" w:fill="auto"/>
            <w:noWrap/>
            <w:vAlign w:val="center"/>
          </w:tcPr>
          <w:p w:rsidR="00B6269F" w:rsidRPr="00F03605" w:rsidRDefault="00B6269F" w:rsidP="00B6269F">
            <w:pPr>
              <w:bidi/>
              <w:jc w:val="center"/>
              <w:rPr>
                <w:b/>
                <w:bCs/>
                <w:color w:val="000000"/>
                <w:sz w:val="22"/>
                <w:szCs w:val="22"/>
                <w:lang w:eastAsia="en-GB"/>
              </w:rPr>
            </w:pPr>
            <w:r w:rsidRPr="00F03605">
              <w:rPr>
                <w:b/>
                <w:bCs/>
                <w:color w:val="000000"/>
                <w:sz w:val="22"/>
                <w:szCs w:val="22"/>
                <w:rtl/>
                <w:lang w:val="ar-SA" w:eastAsia="en-GB"/>
              </w:rPr>
              <w:t>D</w:t>
            </w:r>
          </w:p>
        </w:tc>
        <w:tc>
          <w:tcPr>
            <w:tcW w:w="308" w:type="pct"/>
            <w:tcBorders>
              <w:top w:val="single" w:sz="4" w:space="0" w:color="auto"/>
              <w:left w:val="nil"/>
              <w:bottom w:val="single" w:sz="4" w:space="0" w:color="auto"/>
              <w:right w:val="single" w:sz="4" w:space="0" w:color="auto"/>
            </w:tcBorders>
            <w:shd w:val="clear" w:color="auto" w:fill="auto"/>
            <w:noWrap/>
            <w:vAlign w:val="center"/>
          </w:tcPr>
          <w:p w:rsidR="00B6269F" w:rsidRPr="00F03605" w:rsidRDefault="00B6269F" w:rsidP="00B6269F">
            <w:pPr>
              <w:bidi/>
              <w:rPr>
                <w:b/>
                <w:bCs/>
                <w:color w:val="000000"/>
                <w:sz w:val="22"/>
                <w:szCs w:val="22"/>
                <w:lang w:eastAsia="en-GB"/>
              </w:rPr>
            </w:pPr>
            <w:r w:rsidRPr="00F03605">
              <w:rPr>
                <w:b/>
                <w:bCs/>
                <w:color w:val="000000"/>
                <w:sz w:val="22"/>
                <w:szCs w:val="22"/>
                <w:rtl/>
                <w:lang w:val="ar-SA" w:eastAsia="en-GB"/>
              </w:rPr>
              <w:t> </w:t>
            </w:r>
          </w:p>
        </w:tc>
      </w:tr>
      <w:tr w:rsidR="00B6269F" w:rsidRPr="00F03605" w:rsidTr="00005C5A">
        <w:trPr>
          <w:trHeight w:val="402"/>
        </w:trPr>
        <w:tc>
          <w:tcPr>
            <w:tcW w:w="2424" w:type="pct"/>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B6269F" w:rsidRPr="00F03605" w:rsidRDefault="00B6269F" w:rsidP="00B6269F">
            <w:pPr>
              <w:bidi/>
              <w:rPr>
                <w:color w:val="000000"/>
                <w:sz w:val="22"/>
                <w:szCs w:val="22"/>
                <w:lang w:eastAsia="en-GB"/>
              </w:rPr>
            </w:pPr>
            <w:r w:rsidRPr="00F03605">
              <w:rPr>
                <w:color w:val="000000"/>
                <w:sz w:val="22"/>
                <w:szCs w:val="22"/>
                <w:rtl/>
                <w:lang w:val="ar-SA" w:eastAsia="en-GB"/>
              </w:rPr>
              <w:t>البرمجيات</w:t>
            </w:r>
          </w:p>
        </w:tc>
        <w:tc>
          <w:tcPr>
            <w:tcW w:w="2267" w:type="pct"/>
            <w:tcBorders>
              <w:top w:val="single" w:sz="4" w:space="0" w:color="000000"/>
              <w:left w:val="nil"/>
              <w:bottom w:val="single" w:sz="4" w:space="0" w:color="auto"/>
              <w:right w:val="single" w:sz="4" w:space="0" w:color="auto"/>
            </w:tcBorders>
            <w:shd w:val="clear" w:color="auto" w:fill="auto"/>
            <w:noWrap/>
            <w:vAlign w:val="center"/>
          </w:tcPr>
          <w:p w:rsidR="00B6269F" w:rsidRPr="00F03605" w:rsidRDefault="00B6269F" w:rsidP="00B6269F">
            <w:pPr>
              <w:bidi/>
              <w:jc w:val="center"/>
              <w:rPr>
                <w:b/>
                <w:bCs/>
                <w:color w:val="000000"/>
                <w:sz w:val="22"/>
                <w:szCs w:val="22"/>
                <w:lang w:eastAsia="en-GB"/>
              </w:rPr>
            </w:pPr>
            <w:r w:rsidRPr="00F03605">
              <w:rPr>
                <w:b/>
                <w:bCs/>
                <w:color w:val="000000"/>
                <w:sz w:val="22"/>
                <w:szCs w:val="22"/>
                <w:rtl/>
                <w:lang w:val="ar-SA" w:eastAsia="en-GB"/>
              </w:rPr>
              <w:t>E</w:t>
            </w:r>
          </w:p>
        </w:tc>
        <w:tc>
          <w:tcPr>
            <w:tcW w:w="308" w:type="pct"/>
            <w:tcBorders>
              <w:top w:val="single" w:sz="4" w:space="0" w:color="auto"/>
              <w:left w:val="nil"/>
              <w:bottom w:val="single" w:sz="4" w:space="0" w:color="auto"/>
              <w:right w:val="single" w:sz="4" w:space="0" w:color="auto"/>
            </w:tcBorders>
            <w:shd w:val="clear" w:color="auto" w:fill="auto"/>
            <w:noWrap/>
            <w:vAlign w:val="center"/>
          </w:tcPr>
          <w:p w:rsidR="00B6269F" w:rsidRPr="00F03605" w:rsidRDefault="00B6269F" w:rsidP="00B6269F">
            <w:pPr>
              <w:bidi/>
              <w:rPr>
                <w:b/>
                <w:bCs/>
                <w:color w:val="000000"/>
                <w:sz w:val="22"/>
                <w:szCs w:val="22"/>
                <w:lang w:eastAsia="en-GB"/>
              </w:rPr>
            </w:pPr>
          </w:p>
        </w:tc>
      </w:tr>
    </w:tbl>
    <w:p w:rsidR="00B6269F" w:rsidRPr="00F03605" w:rsidRDefault="00B6269F" w:rsidP="00B6269F">
      <w:pPr>
        <w:tabs>
          <w:tab w:val="left" w:pos="648"/>
          <w:tab w:val="left" w:pos="1188"/>
          <w:tab w:val="left" w:pos="1730"/>
          <w:tab w:val="left" w:pos="2272"/>
          <w:tab w:val="left" w:pos="2814"/>
          <w:tab w:val="left" w:pos="3356"/>
          <w:tab w:val="left" w:pos="4289"/>
          <w:tab w:val="left" w:pos="4544"/>
          <w:tab w:val="left" w:pos="5304"/>
          <w:tab w:val="left" w:pos="5933"/>
          <w:tab w:val="left" w:pos="6562"/>
          <w:tab w:val="left" w:pos="7300"/>
          <w:tab w:val="left" w:pos="8016"/>
          <w:tab w:val="left" w:pos="8776"/>
          <w:tab w:val="left" w:pos="9404"/>
          <w:tab w:val="left" w:pos="10032"/>
          <w:tab w:val="left" w:pos="10725"/>
          <w:tab w:val="left" w:pos="11384"/>
        </w:tabs>
        <w:bidi/>
        <w:ind w:left="108"/>
        <w:rPr>
          <w:sz w:val="22"/>
          <w:szCs w:val="22"/>
          <w:lang w:eastAsia="en-GB"/>
        </w:rPr>
      </w:pPr>
    </w:p>
    <w:p w:rsidR="00B6269F" w:rsidRPr="00F03605" w:rsidRDefault="00B6269F" w:rsidP="00B6269F">
      <w:pPr>
        <w:tabs>
          <w:tab w:val="left" w:pos="648"/>
          <w:tab w:val="left" w:pos="1188"/>
          <w:tab w:val="left" w:pos="1730"/>
          <w:tab w:val="left" w:pos="2272"/>
          <w:tab w:val="left" w:pos="2814"/>
          <w:tab w:val="left" w:pos="3356"/>
          <w:tab w:val="left" w:pos="4289"/>
          <w:tab w:val="left" w:pos="4544"/>
          <w:tab w:val="left" w:pos="5304"/>
          <w:tab w:val="left" w:pos="5933"/>
          <w:tab w:val="left" w:pos="6562"/>
          <w:tab w:val="left" w:pos="7300"/>
          <w:tab w:val="left" w:pos="8016"/>
          <w:tab w:val="left" w:pos="8776"/>
          <w:tab w:val="left" w:pos="9404"/>
          <w:tab w:val="left" w:pos="10032"/>
          <w:tab w:val="left" w:pos="10725"/>
          <w:tab w:val="left" w:pos="11384"/>
        </w:tabs>
        <w:bidi/>
        <w:ind w:left="108"/>
        <w:rPr>
          <w:sz w:val="22"/>
          <w:szCs w:val="22"/>
          <w:lang w:eastAsia="en-GB"/>
        </w:rPr>
      </w:pPr>
    </w:p>
    <w:tbl>
      <w:tblPr>
        <w:tblpPr w:leftFromText="180" w:rightFromText="180" w:vertAnchor="text" w:horzAnchor="margin" w:tblpXSpec="right" w:tblpY="104"/>
        <w:bidiVisual/>
        <w:tblW w:w="4789" w:type="pct"/>
        <w:tblLook w:val="0000" w:firstRow="0" w:lastRow="0" w:firstColumn="0" w:lastColumn="0" w:noHBand="0" w:noVBand="0"/>
      </w:tblPr>
      <w:tblGrid>
        <w:gridCol w:w="6225"/>
        <w:gridCol w:w="638"/>
        <w:gridCol w:w="2351"/>
      </w:tblGrid>
      <w:tr w:rsidR="00B6269F" w:rsidRPr="00F03605" w:rsidTr="00005C5A">
        <w:trPr>
          <w:trHeight w:val="402"/>
        </w:trPr>
        <w:tc>
          <w:tcPr>
            <w:tcW w:w="3378" w:type="pct"/>
            <w:tcBorders>
              <w:bottom w:val="single" w:sz="4" w:space="0" w:color="auto"/>
              <w:right w:val="single" w:sz="4" w:space="0" w:color="auto"/>
            </w:tcBorders>
            <w:shd w:val="clear" w:color="auto" w:fill="auto"/>
            <w:vAlign w:val="center"/>
          </w:tcPr>
          <w:p w:rsidR="00B6269F" w:rsidRPr="00F03605" w:rsidRDefault="00B6269F" w:rsidP="00B6269F">
            <w:pPr>
              <w:bidi/>
              <w:jc w:val="center"/>
              <w:rPr>
                <w:b/>
                <w:bCs/>
                <w:color w:val="000000"/>
                <w:sz w:val="22"/>
                <w:szCs w:val="22"/>
                <w:lang w:eastAsia="en-GB"/>
              </w:rPr>
            </w:pPr>
            <w:r w:rsidRPr="00F03605">
              <w:rPr>
                <w:b/>
                <w:bCs/>
                <w:color w:val="000000"/>
                <w:sz w:val="22"/>
                <w:szCs w:val="22"/>
                <w:rtl/>
                <w:lang w:val="ar-SA" w:eastAsia="en-GB"/>
              </w:rPr>
              <w:t> </w:t>
            </w:r>
          </w:p>
        </w:tc>
        <w:tc>
          <w:tcPr>
            <w:tcW w:w="1622" w:type="pct"/>
            <w:gridSpan w:val="2"/>
            <w:tcBorders>
              <w:top w:val="single" w:sz="4" w:space="0" w:color="auto"/>
              <w:left w:val="nil"/>
              <w:bottom w:val="single" w:sz="4" w:space="0" w:color="auto"/>
              <w:right w:val="single" w:sz="4" w:space="0" w:color="000000"/>
            </w:tcBorders>
            <w:shd w:val="clear" w:color="auto" w:fill="BFBFBF" w:themeFill="background1" w:themeFillShade="BF"/>
            <w:vAlign w:val="center"/>
          </w:tcPr>
          <w:p w:rsidR="00B6269F" w:rsidRPr="00F03605" w:rsidRDefault="00B6269F" w:rsidP="00B6269F">
            <w:pPr>
              <w:bidi/>
              <w:jc w:val="center"/>
              <w:rPr>
                <w:b/>
                <w:bCs/>
                <w:sz w:val="22"/>
                <w:szCs w:val="22"/>
                <w:lang w:eastAsia="en-GB"/>
              </w:rPr>
            </w:pPr>
            <w:r w:rsidRPr="00F03605">
              <w:rPr>
                <w:b/>
                <w:bCs/>
                <w:sz w:val="22"/>
                <w:szCs w:val="22"/>
                <w:rtl/>
                <w:lang w:val="ar-SA" w:eastAsia="en-GB"/>
              </w:rPr>
              <w:t xml:space="preserve">العملة المحلية 000' دون </w:t>
            </w:r>
            <w:proofErr w:type="spellStart"/>
            <w:r w:rsidRPr="00F03605">
              <w:rPr>
                <w:b/>
                <w:bCs/>
                <w:sz w:val="22"/>
                <w:szCs w:val="22"/>
                <w:rtl/>
                <w:lang w:val="ar-SA" w:eastAsia="en-GB"/>
              </w:rPr>
              <w:t>ض.ق.م</w:t>
            </w:r>
            <w:proofErr w:type="spellEnd"/>
          </w:p>
        </w:tc>
      </w:tr>
      <w:tr w:rsidR="00B6269F" w:rsidRPr="00F03605" w:rsidTr="00005C5A">
        <w:trPr>
          <w:trHeight w:val="402"/>
        </w:trPr>
        <w:tc>
          <w:tcPr>
            <w:tcW w:w="3378" w:type="pct"/>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B6269F" w:rsidRPr="00F03605" w:rsidRDefault="00B6269F" w:rsidP="00B6269F">
            <w:pPr>
              <w:bidi/>
              <w:rPr>
                <w:color w:val="000000"/>
                <w:sz w:val="22"/>
                <w:szCs w:val="22"/>
                <w:lang w:eastAsia="en-GB"/>
              </w:rPr>
            </w:pPr>
            <w:r w:rsidRPr="00F03605">
              <w:rPr>
                <w:b/>
                <w:bCs/>
                <w:color w:val="000000"/>
                <w:sz w:val="22"/>
                <w:szCs w:val="22"/>
                <w:rtl/>
                <w:lang w:val="ar-SA" w:eastAsia="en-GB"/>
              </w:rPr>
              <w:t xml:space="preserve">مجموع نفقات البحث والتطوير </w:t>
            </w:r>
            <w:r w:rsidRPr="00F03605">
              <w:rPr>
                <w:b/>
                <w:bCs/>
                <w:sz w:val="22"/>
                <w:szCs w:val="22"/>
                <w:rtl/>
                <w:lang w:val="ar-SA" w:eastAsia="en-GB"/>
              </w:rPr>
              <w:t>التجريبي</w:t>
            </w:r>
            <w:r w:rsidRPr="00F03605">
              <w:rPr>
                <w:b/>
                <w:bCs/>
                <w:color w:val="000000"/>
                <w:sz w:val="22"/>
                <w:szCs w:val="22"/>
                <w:rtl/>
                <w:lang w:val="ar-SA" w:eastAsia="en-GB"/>
              </w:rPr>
              <w:t xml:space="preserve"> (A + B + C + D + E) </w:t>
            </w:r>
          </w:p>
        </w:tc>
        <w:tc>
          <w:tcPr>
            <w:tcW w:w="346" w:type="pct"/>
            <w:tcBorders>
              <w:top w:val="nil"/>
              <w:left w:val="nil"/>
              <w:bottom w:val="single" w:sz="4" w:space="0" w:color="auto"/>
              <w:right w:val="single" w:sz="4" w:space="0" w:color="auto"/>
            </w:tcBorders>
            <w:shd w:val="clear" w:color="auto" w:fill="auto"/>
            <w:noWrap/>
            <w:vAlign w:val="center"/>
          </w:tcPr>
          <w:p w:rsidR="00B6269F" w:rsidRPr="00F03605" w:rsidRDefault="008E3EDA" w:rsidP="00B6269F">
            <w:pPr>
              <w:bidi/>
              <w:jc w:val="center"/>
              <w:rPr>
                <w:b/>
                <w:bCs/>
                <w:color w:val="000000"/>
                <w:sz w:val="22"/>
                <w:szCs w:val="22"/>
                <w:lang w:val="en-CA" w:eastAsia="en-GB"/>
              </w:rPr>
            </w:pPr>
            <w:r w:rsidRPr="00F03605">
              <w:rPr>
                <w:b/>
                <w:bCs/>
                <w:color w:val="000000"/>
                <w:sz w:val="22"/>
                <w:szCs w:val="22"/>
                <w:lang w:val="en-CA" w:eastAsia="en-GB"/>
              </w:rPr>
              <w:t>F</w:t>
            </w:r>
          </w:p>
        </w:tc>
        <w:tc>
          <w:tcPr>
            <w:tcW w:w="1276" w:type="pct"/>
            <w:tcBorders>
              <w:top w:val="single" w:sz="4" w:space="0" w:color="auto"/>
              <w:left w:val="nil"/>
              <w:bottom w:val="single" w:sz="4" w:space="0" w:color="auto"/>
              <w:right w:val="single" w:sz="4" w:space="0" w:color="000000"/>
            </w:tcBorders>
            <w:shd w:val="clear" w:color="auto" w:fill="E0E0E0"/>
            <w:noWrap/>
            <w:vAlign w:val="center"/>
          </w:tcPr>
          <w:p w:rsidR="00B6269F" w:rsidRPr="00F03605" w:rsidRDefault="00B6269F" w:rsidP="00B6269F">
            <w:pPr>
              <w:bidi/>
              <w:rPr>
                <w:b/>
                <w:bCs/>
                <w:color w:val="000000"/>
                <w:sz w:val="22"/>
                <w:szCs w:val="22"/>
                <w:lang w:eastAsia="en-GB"/>
              </w:rPr>
            </w:pPr>
          </w:p>
        </w:tc>
      </w:tr>
    </w:tbl>
    <w:p w:rsidR="00B6269F" w:rsidRPr="00F03605" w:rsidRDefault="00B6269F" w:rsidP="00B6269F">
      <w:pPr>
        <w:tabs>
          <w:tab w:val="left" w:pos="1150"/>
        </w:tabs>
        <w:bidi/>
        <w:rPr>
          <w:rFonts w:eastAsia="Times New Roman"/>
          <w:bCs/>
          <w:sz w:val="22"/>
          <w:szCs w:val="22"/>
          <w:lang w:val="en-ZA"/>
        </w:rPr>
      </w:pPr>
      <w:r w:rsidRPr="00F03605">
        <w:rPr>
          <w:rFonts w:eastAsia="Times New Roman"/>
          <w:b/>
          <w:noProof/>
          <w:sz w:val="22"/>
          <w:szCs w:val="22"/>
          <w:lang w:val="fr-CA" w:eastAsia="zh-CN"/>
        </w:rPr>
        <mc:AlternateContent>
          <mc:Choice Requires="wps">
            <w:drawing>
              <wp:anchor distT="0" distB="0" distL="114300" distR="114300" simplePos="0" relativeHeight="251712512" behindDoc="0" locked="0" layoutInCell="1" allowOverlap="1" wp14:anchorId="1505A493" wp14:editId="14874AEA">
                <wp:simplePos x="0" y="0"/>
                <wp:positionH relativeFrom="column">
                  <wp:posOffset>2259330</wp:posOffset>
                </wp:positionH>
                <wp:positionV relativeFrom="paragraph">
                  <wp:posOffset>747395</wp:posOffset>
                </wp:positionV>
                <wp:extent cx="3380740" cy="323850"/>
                <wp:effectExtent l="6985" t="8255" r="12700" b="10795"/>
                <wp:wrapNone/>
                <wp:docPr id="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740" cy="323850"/>
                        </a:xfrm>
                        <a:prstGeom prst="rect">
                          <a:avLst/>
                        </a:prstGeom>
                        <a:solidFill>
                          <a:srgbClr val="FFFFFF"/>
                        </a:solidFill>
                        <a:ln w="9525">
                          <a:solidFill>
                            <a:srgbClr val="000000"/>
                          </a:solidFill>
                          <a:miter lim="800000"/>
                          <a:headEnd/>
                          <a:tailEnd/>
                        </a:ln>
                      </wps:spPr>
                      <wps:txbx>
                        <w:txbxContent>
                          <w:p w:rsidR="00E85171" w:rsidRDefault="00E85171" w:rsidP="00B6269F">
                            <w:pPr>
                              <w:bidi/>
                              <w:jc w:val="right"/>
                              <w:rPr>
                                <w:rFonts w:ascii="Times New Roman" w:hAnsi="Times New Roman"/>
                                <w:b/>
                                <w:sz w:val="22"/>
                                <w:szCs w:val="22"/>
                                <w:lang w:val="en-US"/>
                              </w:rPr>
                            </w:pPr>
                            <w:r>
                              <w:rPr>
                                <w:b/>
                                <w:bCs/>
                                <w:color w:val="000000"/>
                                <w:sz w:val="20"/>
                                <w:szCs w:val="22"/>
                                <w:rtl/>
                                <w:lang w:val="ar-SA"/>
                              </w:rPr>
                              <w:t>ترحيل مجموع نفقات البحث والتطوير</w:t>
                            </w:r>
                            <w:r w:rsidRPr="00163D6A">
                              <w:rPr>
                                <w:b/>
                                <w:bCs/>
                                <w:color w:val="000000"/>
                                <w:sz w:val="20"/>
                                <w:szCs w:val="20"/>
                                <w:rtl/>
                                <w:lang w:val="ar-SA"/>
                              </w:rPr>
                              <w:t xml:space="preserve"> </w:t>
                            </w:r>
                            <w:r w:rsidRPr="00163D6A">
                              <w:rPr>
                                <w:b/>
                                <w:bCs/>
                                <w:color w:val="000000"/>
                                <w:sz w:val="20"/>
                                <w:szCs w:val="22"/>
                                <w:rtl/>
                                <w:lang w:val="ar-SA"/>
                              </w:rPr>
                              <w:t>التجريبي</w:t>
                            </w:r>
                            <w:r>
                              <w:rPr>
                                <w:b/>
                                <w:bCs/>
                                <w:color w:val="000000"/>
                                <w:sz w:val="20"/>
                                <w:szCs w:val="22"/>
                                <w:rtl/>
                                <w:lang w:val="ar-SA"/>
                              </w:rPr>
                              <w:t xml:space="preserve"> (F) إلى السؤال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121" type="#_x0000_t202" style="position:absolute;left:0;text-align:left;margin-left:177.9pt;margin-top:58.85pt;width:266.2pt;height:2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">
                <v:textbox>
                  <w:txbxContent>
                    <w:p w:rsidR="00E85171" w:rsidRDefault="00E85171" w:rsidP="00B6269F">
                      <w:pPr>
                        <w:bidi/>
                        <w:jc w:val="right"/>
                        <w:rPr>
                          <w:rFonts w:ascii="Times New Roman" w:hAnsi="Times New Roman"/>
                          <w:b/>
                          <w:sz w:val="22"/>
                          <w:szCs w:val="22"/>
                          <w:lang w:val="en-US"/>
                        </w:rPr>
                      </w:pPr>
                      <w:r>
                        <w:rPr>
                          <w:b/>
                          <w:bCs/>
                          <w:color w:val="000000"/>
                          <w:sz w:val="20"/>
                          <w:szCs w:val="22"/>
                          <w:rtl/>
                          <w:lang w:val="ar-SA"/>
                        </w:rPr>
                        <w:t>ترحيل مجموع نفقات البحث والتطوير</w:t>
                      </w:r>
                      <w:r w:rsidRPr="00163D6A">
                        <w:rPr>
                          <w:b/>
                          <w:bCs/>
                          <w:color w:val="000000"/>
                          <w:sz w:val="20"/>
                          <w:szCs w:val="20"/>
                          <w:rtl/>
                          <w:lang w:val="ar-SA"/>
                        </w:rPr>
                        <w:t xml:space="preserve"> </w:t>
                      </w:r>
                      <w:r w:rsidRPr="00163D6A">
                        <w:rPr>
                          <w:b/>
                          <w:bCs/>
                          <w:color w:val="000000"/>
                          <w:sz w:val="20"/>
                          <w:szCs w:val="22"/>
                          <w:rtl/>
                          <w:lang w:val="ar-SA"/>
                        </w:rPr>
                        <w:t>التجريبي</w:t>
                      </w:r>
                      <w:r>
                        <w:rPr>
                          <w:b/>
                          <w:bCs/>
                          <w:color w:val="000000"/>
                          <w:sz w:val="20"/>
                          <w:szCs w:val="22"/>
                          <w:rtl/>
                          <w:lang w:val="ar-SA"/>
                        </w:rPr>
                        <w:t xml:space="preserve"> (F) إلى السؤال 11</w:t>
                      </w:r>
                    </w:p>
                  </w:txbxContent>
                </v:textbox>
              </v:shape>
            </w:pict>
          </mc:Fallback>
        </mc:AlternateContent>
      </w:r>
    </w:p>
    <w:p w:rsidR="00B6269F" w:rsidRPr="00F03605" w:rsidRDefault="00B6269F" w:rsidP="00B6269F">
      <w:pPr>
        <w:tabs>
          <w:tab w:val="left" w:pos="1150"/>
        </w:tabs>
        <w:bidi/>
        <w:rPr>
          <w:rFonts w:eastAsia="Times New Roman"/>
          <w:b/>
          <w:bCs/>
          <w:sz w:val="22"/>
          <w:szCs w:val="22"/>
          <w:lang w:eastAsia="en-GB"/>
        </w:rPr>
      </w:pPr>
    </w:p>
    <w:p w:rsidR="00B6269F" w:rsidRPr="00F03605" w:rsidRDefault="00B6269F" w:rsidP="00B6269F">
      <w:pPr>
        <w:bidi/>
        <w:rPr>
          <w:rFonts w:eastAsia="Times New Roman"/>
          <w:b/>
          <w:snapToGrid w:val="0"/>
          <w:sz w:val="22"/>
          <w:szCs w:val="22"/>
        </w:rPr>
      </w:pPr>
      <w:r w:rsidRPr="00F03605">
        <w:rPr>
          <w:bCs/>
          <w:sz w:val="22"/>
          <w:szCs w:val="22"/>
          <w:rtl/>
          <w:lang w:val="ar-SA" w:eastAsia="en-GB"/>
        </w:rPr>
        <w:br w:type="page"/>
      </w:r>
    </w:p>
    <w:p w:rsidR="00B6269F" w:rsidRPr="00F03605" w:rsidRDefault="00B6269F" w:rsidP="00C85DDD">
      <w:pPr>
        <w:bidi/>
        <w:rPr>
          <w:rFonts w:eastAsia="Times New Roman"/>
          <w:b/>
          <w:sz w:val="22"/>
          <w:szCs w:val="22"/>
        </w:rPr>
      </w:pPr>
      <w:r w:rsidRPr="00B6269F">
        <w:rPr>
          <w:rFonts w:eastAsia="Times New Roman"/>
          <w:b/>
          <w:bCs/>
          <w:sz w:val="20"/>
          <w:szCs w:val="20"/>
          <w:rtl/>
          <w:lang w:val="ar-SA"/>
        </w:rPr>
        <w:lastRenderedPageBreak/>
        <w:t>11</w:t>
      </w:r>
      <w:r w:rsidRPr="00F03605">
        <w:rPr>
          <w:rFonts w:eastAsia="Times New Roman"/>
          <w:b/>
          <w:bCs/>
          <w:sz w:val="22"/>
          <w:szCs w:val="22"/>
          <w:rtl/>
          <w:lang w:val="ar-SA"/>
        </w:rPr>
        <w:t xml:space="preserve">. مصادر تمويل </w:t>
      </w:r>
      <w:r w:rsidR="00943DCB" w:rsidRPr="00F03605">
        <w:rPr>
          <w:rFonts w:eastAsia="Times New Roman"/>
          <w:b/>
          <w:bCs/>
          <w:sz w:val="22"/>
          <w:szCs w:val="22"/>
          <w:rtl/>
          <w:lang w:val="ar-SA"/>
        </w:rPr>
        <w:t>ا</w:t>
      </w:r>
      <w:r w:rsidRPr="00F03605">
        <w:rPr>
          <w:rFonts w:eastAsia="Times New Roman"/>
          <w:b/>
          <w:bCs/>
          <w:sz w:val="22"/>
          <w:szCs w:val="22"/>
          <w:rtl/>
          <w:lang w:val="ar-SA"/>
        </w:rPr>
        <w:t>لبحث والتطوير التجريبي الداخلي</w:t>
      </w:r>
      <w:r w:rsidRPr="00F03605">
        <w:rPr>
          <w:rFonts w:eastAsia="Times New Roman"/>
          <w:sz w:val="22"/>
          <w:szCs w:val="22"/>
          <w:rtl/>
          <w:lang w:val="ar-SA"/>
        </w:rPr>
        <w:t xml:space="preserve"> </w:t>
      </w:r>
    </w:p>
    <w:p w:rsidR="00B6269F" w:rsidRPr="00F03605" w:rsidRDefault="00B6269F" w:rsidP="00B6269F">
      <w:pPr>
        <w:bidi/>
        <w:rPr>
          <w:rFonts w:eastAsia="Times New Roman"/>
          <w:b/>
          <w:bCs/>
          <w:sz w:val="22"/>
          <w:szCs w:val="22"/>
        </w:rPr>
      </w:pPr>
    </w:p>
    <w:p w:rsidR="00B6269F" w:rsidRPr="00F03605" w:rsidRDefault="00B6269F" w:rsidP="00C85DDD">
      <w:pPr>
        <w:tabs>
          <w:tab w:val="left" w:pos="1150"/>
        </w:tabs>
        <w:bidi/>
        <w:rPr>
          <w:rFonts w:eastAsia="Times New Roman"/>
          <w:b/>
          <w:bCs/>
          <w:sz w:val="22"/>
          <w:szCs w:val="22"/>
          <w:u w:val="single"/>
          <w:lang w:val="en-ZA"/>
        </w:rPr>
      </w:pPr>
      <w:r w:rsidRPr="00F03605">
        <w:rPr>
          <w:rFonts w:eastAsia="Times New Roman"/>
          <w:b/>
          <w:bCs/>
          <w:sz w:val="22"/>
          <w:szCs w:val="22"/>
          <w:rtl/>
          <w:lang w:val="ar-SA"/>
        </w:rPr>
        <w:t xml:space="preserve">تقديم توزيع </w:t>
      </w:r>
      <w:r w:rsidR="00943DCB" w:rsidRPr="00F03605">
        <w:rPr>
          <w:rFonts w:eastAsia="Times New Roman"/>
          <w:b/>
          <w:bCs/>
          <w:sz w:val="22"/>
          <w:szCs w:val="22"/>
          <w:rtl/>
          <w:lang w:val="ar-SA"/>
        </w:rPr>
        <w:t>إجمالي</w:t>
      </w:r>
      <w:r w:rsidRPr="00F03605">
        <w:rPr>
          <w:rFonts w:eastAsia="Times New Roman"/>
          <w:b/>
          <w:bCs/>
          <w:sz w:val="22"/>
          <w:szCs w:val="22"/>
          <w:rtl/>
          <w:lang w:val="ar-SA"/>
        </w:rPr>
        <w:t xml:space="preserve"> الإنفاق </w:t>
      </w:r>
      <w:r w:rsidR="00943DCB" w:rsidRPr="00F03605">
        <w:rPr>
          <w:rFonts w:eastAsia="Times New Roman"/>
          <w:b/>
          <w:bCs/>
          <w:sz w:val="22"/>
          <w:szCs w:val="22"/>
          <w:rtl/>
          <w:lang w:val="ar-SA"/>
        </w:rPr>
        <w:t>على ا</w:t>
      </w:r>
      <w:r w:rsidRPr="00F03605">
        <w:rPr>
          <w:rFonts w:eastAsia="Times New Roman"/>
          <w:b/>
          <w:bCs/>
          <w:sz w:val="22"/>
          <w:szCs w:val="22"/>
          <w:rtl/>
          <w:lang w:val="ar-SA"/>
        </w:rPr>
        <w:t xml:space="preserve">لبحث والتطوير التجريبي وفقا لمصادر الأموال الواردة أدناه (ملاحظة: المطلوب هو الجزء من الأموال التي وقع </w:t>
      </w:r>
      <w:r w:rsidR="00D62BCF" w:rsidRPr="00F03605">
        <w:rPr>
          <w:rFonts w:eastAsia="Times New Roman"/>
          <w:b/>
          <w:bCs/>
          <w:sz w:val="22"/>
          <w:szCs w:val="22"/>
          <w:rtl/>
          <w:lang w:val="ar-SA"/>
        </w:rPr>
        <w:t>إنفاق</w:t>
      </w:r>
      <w:r w:rsidRPr="00F03605">
        <w:rPr>
          <w:rFonts w:eastAsia="Times New Roman"/>
          <w:b/>
          <w:bCs/>
          <w:sz w:val="22"/>
          <w:szCs w:val="22"/>
          <w:rtl/>
          <w:lang w:val="ar-SA"/>
        </w:rPr>
        <w:t>ها في الواقع فقط، وليس إجمالي الدخل لكل مصدر)</w:t>
      </w:r>
    </w:p>
    <w:p w:rsidR="00B6269F" w:rsidRPr="00F03605" w:rsidRDefault="00B6269F" w:rsidP="00B6269F">
      <w:pPr>
        <w:bidi/>
        <w:jc w:val="right"/>
        <w:rPr>
          <w:rFonts w:eastAsia="Times New Roman"/>
          <w:b/>
          <w:i/>
          <w:sz w:val="22"/>
          <w:szCs w:val="22"/>
          <w:u w:val="single"/>
          <w:lang w:val="en-US"/>
        </w:rPr>
      </w:pPr>
      <w:r w:rsidRPr="00F03605">
        <w:rPr>
          <w:rFonts w:eastAsia="Times New Roman"/>
          <w:b/>
          <w:bCs/>
          <w:i/>
          <w:iCs/>
          <w:sz w:val="22"/>
          <w:szCs w:val="22"/>
          <w:u w:val="single"/>
          <w:rtl/>
          <w:lang w:val="ar-SA"/>
        </w:rPr>
        <w:t>للتكيّف مع السياق الوطني</w:t>
      </w:r>
    </w:p>
    <w:p w:rsidR="00B6269F" w:rsidRPr="00F03605" w:rsidRDefault="00B6269F" w:rsidP="00B6269F">
      <w:pPr>
        <w:bidi/>
        <w:rPr>
          <w:rFonts w:eastAsia="Times New Roman"/>
          <w:b/>
          <w:i/>
          <w:iCs/>
          <w:sz w:val="22"/>
          <w:szCs w:val="22"/>
        </w:rPr>
      </w:pPr>
    </w:p>
    <w:p w:rsidR="00B6269F" w:rsidRPr="00F03605" w:rsidRDefault="00B6269F" w:rsidP="00B6269F">
      <w:pPr>
        <w:bidi/>
        <w:rPr>
          <w:rFonts w:eastAsia="Times New Roman"/>
          <w:b/>
          <w:sz w:val="22"/>
          <w:szCs w:val="22"/>
        </w:rPr>
      </w:pPr>
    </w:p>
    <w:tbl>
      <w:tblPr>
        <w:tblpPr w:leftFromText="180" w:rightFromText="180" w:vertAnchor="text" w:horzAnchor="margin" w:tblpX="1" w:tblpY="-38"/>
        <w:bidiVisual/>
        <w:tblW w:w="4942" w:type="pct"/>
        <w:tblLook w:val="0000" w:firstRow="0" w:lastRow="0" w:firstColumn="0" w:lastColumn="0" w:noHBand="0" w:noVBand="0"/>
      </w:tblPr>
      <w:tblGrid>
        <w:gridCol w:w="6330"/>
        <w:gridCol w:w="3178"/>
      </w:tblGrid>
      <w:tr w:rsidR="00B6269F" w:rsidRPr="00F03605" w:rsidTr="00F63926">
        <w:trPr>
          <w:trHeight w:val="365"/>
        </w:trPr>
        <w:tc>
          <w:tcPr>
            <w:tcW w:w="3329" w:type="pct"/>
            <w:tcBorders>
              <w:bottom w:val="single" w:sz="4" w:space="0" w:color="auto"/>
            </w:tcBorders>
            <w:shd w:val="clear" w:color="auto" w:fill="auto"/>
            <w:vAlign w:val="center"/>
          </w:tcPr>
          <w:p w:rsidR="00B6269F" w:rsidRPr="00F03605" w:rsidRDefault="00872583" w:rsidP="00872583">
            <w:pPr>
              <w:bidi/>
              <w:rPr>
                <w:b/>
                <w:bCs/>
                <w:color w:val="000000"/>
                <w:sz w:val="22"/>
                <w:szCs w:val="22"/>
                <w:lang w:eastAsia="en-GB"/>
              </w:rPr>
            </w:pPr>
            <w:r w:rsidRPr="00F03605">
              <w:rPr>
                <w:rFonts w:eastAsia="Times New Roman"/>
                <w:b/>
                <w:bCs/>
                <w:i/>
                <w:iCs/>
                <w:sz w:val="22"/>
                <w:szCs w:val="22"/>
                <w:rtl/>
                <w:lang w:val="ar-SA"/>
              </w:rPr>
              <w:t>المنظمة</w:t>
            </w:r>
          </w:p>
        </w:tc>
        <w:tc>
          <w:tcPr>
            <w:tcW w:w="1671" w:type="pct"/>
            <w:tcBorders>
              <w:bottom w:val="single" w:sz="4" w:space="0" w:color="auto"/>
            </w:tcBorders>
            <w:shd w:val="clear" w:color="auto" w:fill="auto"/>
            <w:vAlign w:val="center"/>
          </w:tcPr>
          <w:p w:rsidR="00B6269F" w:rsidRPr="00F03605" w:rsidRDefault="00B6269F" w:rsidP="00F03605">
            <w:pPr>
              <w:bidi/>
              <w:ind w:firstLineChars="200" w:firstLine="442"/>
              <w:jc w:val="center"/>
              <w:rPr>
                <w:b/>
                <w:bCs/>
                <w:sz w:val="22"/>
                <w:szCs w:val="22"/>
                <w:lang w:eastAsia="en-GB"/>
              </w:rPr>
            </w:pPr>
            <w:r w:rsidRPr="00F03605">
              <w:rPr>
                <w:b/>
                <w:bCs/>
                <w:sz w:val="22"/>
                <w:szCs w:val="22"/>
                <w:rtl/>
                <w:lang w:val="ar-SA" w:eastAsia="en-GB"/>
              </w:rPr>
              <w:t>العملة المحلية 000'</w:t>
            </w:r>
          </w:p>
          <w:p w:rsidR="00B6269F" w:rsidRPr="00F03605" w:rsidRDefault="00B6269F" w:rsidP="00F03605">
            <w:pPr>
              <w:bidi/>
              <w:ind w:firstLineChars="200" w:firstLine="442"/>
              <w:jc w:val="center"/>
              <w:rPr>
                <w:b/>
                <w:bCs/>
                <w:color w:val="000000"/>
                <w:sz w:val="22"/>
                <w:szCs w:val="22"/>
                <w:lang w:eastAsia="en-GB"/>
              </w:rPr>
            </w:pPr>
            <w:r w:rsidRPr="00F03605">
              <w:rPr>
                <w:b/>
                <w:bCs/>
                <w:sz w:val="22"/>
                <w:szCs w:val="22"/>
                <w:rtl/>
                <w:lang w:val="ar-SA" w:eastAsia="en-GB"/>
              </w:rPr>
              <w:t xml:space="preserve">دون </w:t>
            </w:r>
            <w:proofErr w:type="spellStart"/>
            <w:r w:rsidRPr="00F03605">
              <w:rPr>
                <w:b/>
                <w:bCs/>
                <w:sz w:val="22"/>
                <w:szCs w:val="22"/>
                <w:rtl/>
                <w:lang w:val="ar-SA" w:eastAsia="en-GB"/>
              </w:rPr>
              <w:t>ض.ق.م</w:t>
            </w:r>
            <w:proofErr w:type="spellEnd"/>
          </w:p>
        </w:tc>
      </w:tr>
      <w:tr w:rsidR="00B6269F" w:rsidRPr="00F03605" w:rsidTr="00F63926">
        <w:trPr>
          <w:trHeight w:val="365"/>
        </w:trPr>
        <w:tc>
          <w:tcPr>
            <w:tcW w:w="3329" w:type="pct"/>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6269F" w:rsidRPr="00F03605" w:rsidRDefault="00B6269F" w:rsidP="00B6269F">
            <w:pPr>
              <w:bidi/>
              <w:rPr>
                <w:b/>
                <w:bCs/>
                <w:color w:val="000000"/>
                <w:sz w:val="22"/>
                <w:szCs w:val="22"/>
                <w:lang w:eastAsia="en-GB"/>
              </w:rPr>
            </w:pPr>
            <w:r w:rsidRPr="00F03605">
              <w:rPr>
                <w:b/>
                <w:bCs/>
                <w:color w:val="000000"/>
                <w:sz w:val="22"/>
                <w:szCs w:val="22"/>
                <w:rtl/>
                <w:lang w:val="ar-SA" w:eastAsia="en-GB"/>
              </w:rPr>
              <w:t>الأموال الخاصة</w:t>
            </w:r>
          </w:p>
        </w:tc>
        <w:tc>
          <w:tcPr>
            <w:tcW w:w="1671" w:type="pct"/>
            <w:tcBorders>
              <w:top w:val="single" w:sz="4" w:space="0" w:color="auto"/>
              <w:left w:val="single" w:sz="4" w:space="0" w:color="000000"/>
              <w:bottom w:val="single" w:sz="4" w:space="0" w:color="auto"/>
              <w:right w:val="single" w:sz="4" w:space="0" w:color="auto"/>
            </w:tcBorders>
            <w:shd w:val="clear" w:color="auto" w:fill="auto"/>
            <w:vAlign w:val="center"/>
          </w:tcPr>
          <w:p w:rsidR="00B6269F" w:rsidRPr="00F03605" w:rsidRDefault="00B6269F" w:rsidP="00F03605">
            <w:pPr>
              <w:bidi/>
              <w:ind w:firstLineChars="200" w:firstLine="442"/>
              <w:rPr>
                <w:b/>
                <w:bCs/>
                <w:color w:val="000000"/>
                <w:sz w:val="22"/>
                <w:szCs w:val="22"/>
                <w:lang w:eastAsia="en-GB"/>
              </w:rPr>
            </w:pPr>
          </w:p>
        </w:tc>
      </w:tr>
    </w:tbl>
    <w:p w:rsidR="00B6269F" w:rsidRPr="00F03605" w:rsidRDefault="00B6269F" w:rsidP="00B6269F">
      <w:pPr>
        <w:bidi/>
        <w:rPr>
          <w:rFonts w:eastAsia="Times New Roman"/>
          <w:b/>
          <w:i/>
          <w:iCs/>
          <w:sz w:val="22"/>
          <w:szCs w:val="22"/>
        </w:rPr>
      </w:pPr>
    </w:p>
    <w:p w:rsidR="00B6269F" w:rsidRPr="00F03605" w:rsidRDefault="00B6269F" w:rsidP="00B6269F">
      <w:pPr>
        <w:bidi/>
        <w:rPr>
          <w:rFonts w:eastAsia="Times New Roman"/>
          <w:b/>
          <w:i/>
          <w:iCs/>
          <w:sz w:val="22"/>
          <w:szCs w:val="22"/>
        </w:rPr>
      </w:pPr>
      <w:r w:rsidRPr="00F03605">
        <w:rPr>
          <w:rFonts w:eastAsia="Times New Roman"/>
          <w:b/>
          <w:bCs/>
          <w:i/>
          <w:iCs/>
          <w:sz w:val="22"/>
          <w:szCs w:val="22"/>
          <w:rtl/>
          <w:lang w:val="ar-SA"/>
        </w:rPr>
        <w:t>الدولة (تتضمّن المصالح/الوزارات ومؤسسات المنح)</w:t>
      </w:r>
    </w:p>
    <w:p w:rsidR="00B6269F" w:rsidRPr="00F03605" w:rsidRDefault="00B6269F" w:rsidP="00B6269F">
      <w:pPr>
        <w:bidi/>
        <w:rPr>
          <w:rFonts w:eastAsia="Times New Roman"/>
          <w:b/>
          <w:sz w:val="22"/>
          <w:szCs w:val="22"/>
        </w:rPr>
      </w:pPr>
    </w:p>
    <w:tbl>
      <w:tblPr>
        <w:tblpPr w:leftFromText="180" w:rightFromText="180" w:vertAnchor="text" w:horzAnchor="margin" w:tblpX="1" w:tblpY="-38"/>
        <w:bidiVisual/>
        <w:tblW w:w="4942" w:type="pct"/>
        <w:tblLook w:val="0000" w:firstRow="0" w:lastRow="0" w:firstColumn="0" w:lastColumn="0" w:noHBand="0" w:noVBand="0"/>
      </w:tblPr>
      <w:tblGrid>
        <w:gridCol w:w="6330"/>
        <w:gridCol w:w="3178"/>
      </w:tblGrid>
      <w:tr w:rsidR="00B6269F" w:rsidRPr="00F03605" w:rsidTr="00F63926">
        <w:trPr>
          <w:trHeight w:val="414"/>
        </w:trPr>
        <w:tc>
          <w:tcPr>
            <w:tcW w:w="3329" w:type="pct"/>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6269F" w:rsidRPr="00F03605" w:rsidRDefault="00B6269F" w:rsidP="00B6269F">
            <w:pPr>
              <w:bidi/>
              <w:rPr>
                <w:b/>
                <w:bCs/>
                <w:color w:val="000000"/>
                <w:sz w:val="22"/>
                <w:szCs w:val="22"/>
                <w:lang w:eastAsia="en-GB"/>
              </w:rPr>
            </w:pPr>
            <w:r w:rsidRPr="00F03605">
              <w:rPr>
                <w:b/>
                <w:bCs/>
                <w:color w:val="000000"/>
                <w:sz w:val="22"/>
                <w:szCs w:val="22"/>
                <w:rtl/>
                <w:lang w:val="ar-SA" w:eastAsia="en-GB"/>
              </w:rPr>
              <w:t>المنح، خاصة للأغراض العامة، بما في ذلك المنح الدراسية</w:t>
            </w:r>
          </w:p>
        </w:tc>
        <w:tc>
          <w:tcPr>
            <w:tcW w:w="1671" w:type="pct"/>
            <w:tcBorders>
              <w:top w:val="single" w:sz="4" w:space="0" w:color="auto"/>
              <w:left w:val="single" w:sz="4" w:space="0" w:color="000000"/>
              <w:bottom w:val="single" w:sz="4" w:space="0" w:color="auto"/>
              <w:right w:val="single" w:sz="4" w:space="0" w:color="auto"/>
            </w:tcBorders>
            <w:shd w:val="clear" w:color="auto" w:fill="auto"/>
            <w:vAlign w:val="center"/>
          </w:tcPr>
          <w:p w:rsidR="00B6269F" w:rsidRPr="00F03605" w:rsidRDefault="00B6269F" w:rsidP="00F03605">
            <w:pPr>
              <w:bidi/>
              <w:ind w:firstLineChars="200" w:firstLine="442"/>
              <w:rPr>
                <w:b/>
                <w:bCs/>
                <w:color w:val="000000"/>
                <w:sz w:val="22"/>
                <w:szCs w:val="22"/>
                <w:lang w:eastAsia="en-GB"/>
              </w:rPr>
            </w:pPr>
          </w:p>
        </w:tc>
      </w:tr>
      <w:tr w:rsidR="00B6269F" w:rsidRPr="00F03605" w:rsidTr="00F63926">
        <w:trPr>
          <w:trHeight w:val="365"/>
        </w:trPr>
        <w:tc>
          <w:tcPr>
            <w:tcW w:w="3329" w:type="pct"/>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6269F" w:rsidRPr="00F03605" w:rsidRDefault="00B6269F" w:rsidP="00B6269F">
            <w:pPr>
              <w:bidi/>
              <w:rPr>
                <w:b/>
                <w:bCs/>
                <w:color w:val="000000"/>
                <w:sz w:val="22"/>
                <w:szCs w:val="22"/>
                <w:lang w:eastAsia="en-GB"/>
              </w:rPr>
            </w:pPr>
            <w:r w:rsidRPr="00F03605">
              <w:rPr>
                <w:b/>
                <w:bCs/>
                <w:color w:val="000000"/>
                <w:sz w:val="22"/>
                <w:szCs w:val="22"/>
                <w:rtl/>
                <w:lang w:val="ar-SA" w:eastAsia="en-GB"/>
              </w:rPr>
              <w:t xml:space="preserve">العقود </w:t>
            </w:r>
            <w:r w:rsidR="00943DCB" w:rsidRPr="00F03605">
              <w:rPr>
                <w:b/>
                <w:bCs/>
                <w:color w:val="000000"/>
                <w:sz w:val="22"/>
                <w:szCs w:val="22"/>
                <w:rtl/>
                <w:lang w:val="ar-SA" w:eastAsia="en-GB"/>
              </w:rPr>
              <w:t>لإنجاز</w:t>
            </w:r>
            <w:r w:rsidRPr="00F03605">
              <w:rPr>
                <w:b/>
                <w:bCs/>
                <w:color w:val="000000"/>
                <w:sz w:val="22"/>
                <w:szCs w:val="22"/>
                <w:rtl/>
                <w:lang w:val="ar-SA" w:eastAsia="en-GB"/>
              </w:rPr>
              <w:t xml:space="preserve"> بحث وتطوير</w:t>
            </w:r>
            <w:r w:rsidRPr="00F03605">
              <w:rPr>
                <w:b/>
                <w:bCs/>
                <w:color w:val="000000"/>
                <w:sz w:val="22"/>
                <w:szCs w:val="22"/>
                <w:lang w:val="en-CA" w:eastAsia="en-GB"/>
              </w:rPr>
              <w:t xml:space="preserve"> </w:t>
            </w:r>
            <w:r w:rsidRPr="00F03605">
              <w:rPr>
                <w:b/>
                <w:bCs/>
                <w:color w:val="000000"/>
                <w:sz w:val="22"/>
                <w:szCs w:val="22"/>
                <w:rtl/>
                <w:lang w:val="ar-SA" w:eastAsia="en-GB"/>
              </w:rPr>
              <w:t>تجريبي</w:t>
            </w:r>
            <w:r w:rsidRPr="00F03605">
              <w:rPr>
                <w:b/>
                <w:bCs/>
                <w:color w:val="000000"/>
                <w:sz w:val="22"/>
                <w:szCs w:val="22"/>
                <w:lang w:val="en-CA" w:eastAsia="en-GB"/>
              </w:rPr>
              <w:t xml:space="preserve"> </w:t>
            </w:r>
            <w:r w:rsidRPr="00F03605">
              <w:rPr>
                <w:b/>
                <w:bCs/>
                <w:color w:val="000000"/>
                <w:sz w:val="22"/>
                <w:szCs w:val="22"/>
                <w:rtl/>
                <w:lang w:val="ar-SA" w:eastAsia="en-GB"/>
              </w:rPr>
              <w:t>موجّه</w:t>
            </w:r>
          </w:p>
        </w:tc>
        <w:tc>
          <w:tcPr>
            <w:tcW w:w="1671" w:type="pct"/>
            <w:tcBorders>
              <w:top w:val="single" w:sz="4" w:space="0" w:color="auto"/>
              <w:left w:val="single" w:sz="4" w:space="0" w:color="000000"/>
              <w:bottom w:val="single" w:sz="4" w:space="0" w:color="auto"/>
              <w:right w:val="single" w:sz="4" w:space="0" w:color="auto"/>
            </w:tcBorders>
            <w:shd w:val="clear" w:color="auto" w:fill="auto"/>
            <w:vAlign w:val="center"/>
          </w:tcPr>
          <w:p w:rsidR="00B6269F" w:rsidRPr="00F03605" w:rsidRDefault="00B6269F" w:rsidP="00F03605">
            <w:pPr>
              <w:bidi/>
              <w:ind w:firstLineChars="200" w:firstLine="442"/>
              <w:rPr>
                <w:b/>
                <w:bCs/>
                <w:color w:val="000000"/>
                <w:sz w:val="22"/>
                <w:szCs w:val="22"/>
                <w:lang w:eastAsia="en-GB"/>
              </w:rPr>
            </w:pPr>
          </w:p>
        </w:tc>
      </w:tr>
    </w:tbl>
    <w:p w:rsidR="00B6269F" w:rsidRPr="00F03605" w:rsidRDefault="00B6269F" w:rsidP="00B6269F">
      <w:pPr>
        <w:bidi/>
        <w:rPr>
          <w:rFonts w:eastAsia="Times New Roman"/>
          <w:b/>
          <w:sz w:val="22"/>
          <w:szCs w:val="22"/>
        </w:rPr>
      </w:pPr>
    </w:p>
    <w:p w:rsidR="00B6269F" w:rsidRPr="00F03605" w:rsidRDefault="00B6269F" w:rsidP="00B6269F">
      <w:pPr>
        <w:bidi/>
        <w:rPr>
          <w:rFonts w:eastAsia="Times New Roman"/>
          <w:b/>
          <w:i/>
          <w:iCs/>
          <w:sz w:val="22"/>
          <w:szCs w:val="22"/>
        </w:rPr>
      </w:pPr>
      <w:r w:rsidRPr="00F03605">
        <w:rPr>
          <w:rFonts w:eastAsia="Times New Roman"/>
          <w:b/>
          <w:bCs/>
          <w:i/>
          <w:iCs/>
          <w:sz w:val="22"/>
          <w:szCs w:val="22"/>
          <w:rtl/>
          <w:lang w:val="ar-SA"/>
        </w:rPr>
        <w:t>مؤسسات الأعمال</w:t>
      </w:r>
    </w:p>
    <w:p w:rsidR="00B6269F" w:rsidRPr="00F03605" w:rsidRDefault="00B6269F" w:rsidP="00B6269F">
      <w:pPr>
        <w:bidi/>
        <w:rPr>
          <w:rFonts w:eastAsia="Times New Roman"/>
          <w:b/>
          <w:sz w:val="22"/>
          <w:szCs w:val="22"/>
        </w:rPr>
      </w:pPr>
    </w:p>
    <w:tbl>
      <w:tblPr>
        <w:tblpPr w:leftFromText="180" w:rightFromText="180" w:vertAnchor="text" w:horzAnchor="margin" w:tblpX="1" w:tblpY="-38"/>
        <w:bidiVisual/>
        <w:tblW w:w="4942" w:type="pct"/>
        <w:tblLook w:val="0000" w:firstRow="0" w:lastRow="0" w:firstColumn="0" w:lastColumn="0" w:noHBand="0" w:noVBand="0"/>
      </w:tblPr>
      <w:tblGrid>
        <w:gridCol w:w="6330"/>
        <w:gridCol w:w="3178"/>
      </w:tblGrid>
      <w:tr w:rsidR="00B6269F" w:rsidRPr="00F03605" w:rsidTr="00F63926">
        <w:trPr>
          <w:trHeight w:val="365"/>
        </w:trPr>
        <w:tc>
          <w:tcPr>
            <w:tcW w:w="3329" w:type="pct"/>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6269F" w:rsidRPr="00F03605" w:rsidRDefault="00005C5A" w:rsidP="00B6269F">
            <w:pPr>
              <w:bidi/>
              <w:rPr>
                <w:b/>
                <w:bCs/>
                <w:color w:val="000000"/>
                <w:sz w:val="22"/>
                <w:szCs w:val="22"/>
                <w:lang w:eastAsia="en-GB"/>
              </w:rPr>
            </w:pPr>
            <w:r w:rsidRPr="00F03605">
              <w:rPr>
                <w:b/>
                <w:bCs/>
                <w:color w:val="000000"/>
                <w:sz w:val="22"/>
                <w:szCs w:val="22"/>
                <w:rtl/>
                <w:lang w:val="ar-SA" w:eastAsia="en-GB"/>
              </w:rPr>
              <w:t xml:space="preserve">العقود </w:t>
            </w:r>
            <w:r w:rsidR="00943DCB" w:rsidRPr="00F03605">
              <w:rPr>
                <w:b/>
                <w:bCs/>
                <w:color w:val="000000"/>
                <w:sz w:val="22"/>
                <w:szCs w:val="22"/>
                <w:rtl/>
                <w:lang w:val="ar-SA" w:eastAsia="en-GB"/>
              </w:rPr>
              <w:t>لإنجاز</w:t>
            </w:r>
            <w:r w:rsidRPr="00F03605">
              <w:rPr>
                <w:b/>
                <w:bCs/>
                <w:color w:val="000000"/>
                <w:sz w:val="22"/>
                <w:szCs w:val="22"/>
                <w:rtl/>
                <w:lang w:val="ar-SA" w:eastAsia="en-GB"/>
              </w:rPr>
              <w:t xml:space="preserve"> بحث وتطوير</w:t>
            </w:r>
            <w:r w:rsidR="00B6269F" w:rsidRPr="00F03605">
              <w:rPr>
                <w:b/>
                <w:bCs/>
                <w:color w:val="000000"/>
                <w:sz w:val="22"/>
                <w:szCs w:val="22"/>
                <w:rtl/>
                <w:lang w:val="ar-SA" w:eastAsia="en-GB"/>
              </w:rPr>
              <w:t xml:space="preserve"> تجريبي (شركات وطنية فقط)</w:t>
            </w:r>
          </w:p>
        </w:tc>
        <w:tc>
          <w:tcPr>
            <w:tcW w:w="1671" w:type="pct"/>
            <w:tcBorders>
              <w:top w:val="single" w:sz="4" w:space="0" w:color="auto"/>
              <w:left w:val="single" w:sz="4" w:space="0" w:color="000000"/>
              <w:bottom w:val="single" w:sz="4" w:space="0" w:color="auto"/>
              <w:right w:val="single" w:sz="4" w:space="0" w:color="auto"/>
            </w:tcBorders>
            <w:shd w:val="clear" w:color="auto" w:fill="auto"/>
            <w:vAlign w:val="center"/>
          </w:tcPr>
          <w:p w:rsidR="00B6269F" w:rsidRPr="00F03605" w:rsidRDefault="00B6269F" w:rsidP="00F03605">
            <w:pPr>
              <w:bidi/>
              <w:ind w:firstLineChars="200" w:firstLine="442"/>
              <w:rPr>
                <w:b/>
                <w:bCs/>
                <w:color w:val="000000"/>
                <w:sz w:val="22"/>
                <w:szCs w:val="22"/>
                <w:lang w:eastAsia="en-GB"/>
              </w:rPr>
            </w:pPr>
          </w:p>
        </w:tc>
      </w:tr>
    </w:tbl>
    <w:p w:rsidR="00B6269F" w:rsidRPr="00F03605" w:rsidRDefault="00B6269F" w:rsidP="00B6269F">
      <w:pPr>
        <w:bidi/>
        <w:rPr>
          <w:rFonts w:eastAsia="Times New Roman"/>
          <w:b/>
          <w:sz w:val="22"/>
          <w:szCs w:val="22"/>
        </w:rPr>
      </w:pPr>
    </w:p>
    <w:p w:rsidR="00B6269F" w:rsidRPr="00F03605" w:rsidRDefault="00B6269F" w:rsidP="00B6269F">
      <w:pPr>
        <w:bidi/>
        <w:rPr>
          <w:rFonts w:eastAsia="Times New Roman"/>
          <w:b/>
          <w:i/>
          <w:iCs/>
          <w:sz w:val="22"/>
          <w:szCs w:val="22"/>
        </w:rPr>
      </w:pPr>
      <w:r w:rsidRPr="00F03605">
        <w:rPr>
          <w:rFonts w:eastAsia="Times New Roman"/>
          <w:b/>
          <w:bCs/>
          <w:i/>
          <w:iCs/>
          <w:sz w:val="22"/>
          <w:szCs w:val="22"/>
          <w:rtl/>
          <w:lang w:val="ar-SA"/>
        </w:rPr>
        <w:t>مصادر وطنية أخرى</w:t>
      </w:r>
    </w:p>
    <w:p w:rsidR="00B6269F" w:rsidRPr="00F03605" w:rsidRDefault="00B6269F" w:rsidP="00B6269F">
      <w:pPr>
        <w:bidi/>
        <w:rPr>
          <w:rFonts w:eastAsia="Times New Roman"/>
          <w:b/>
          <w:sz w:val="22"/>
          <w:szCs w:val="22"/>
        </w:rPr>
      </w:pPr>
    </w:p>
    <w:tbl>
      <w:tblPr>
        <w:tblpPr w:leftFromText="180" w:rightFromText="180" w:vertAnchor="text" w:horzAnchor="margin" w:tblpX="1" w:tblpY="-38"/>
        <w:bidiVisual/>
        <w:tblW w:w="4942" w:type="pct"/>
        <w:tblLook w:val="0000" w:firstRow="0" w:lastRow="0" w:firstColumn="0" w:lastColumn="0" w:noHBand="0" w:noVBand="0"/>
      </w:tblPr>
      <w:tblGrid>
        <w:gridCol w:w="6330"/>
        <w:gridCol w:w="3178"/>
      </w:tblGrid>
      <w:tr w:rsidR="00B6269F" w:rsidRPr="00F03605" w:rsidTr="00F63926">
        <w:trPr>
          <w:trHeight w:val="365"/>
        </w:trPr>
        <w:tc>
          <w:tcPr>
            <w:tcW w:w="3329" w:type="pct"/>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6269F" w:rsidRPr="00F03605" w:rsidRDefault="00B6269F" w:rsidP="00B6269F">
            <w:pPr>
              <w:bidi/>
              <w:rPr>
                <w:b/>
                <w:bCs/>
                <w:color w:val="000000"/>
                <w:sz w:val="22"/>
                <w:szCs w:val="22"/>
                <w:lang w:eastAsia="en-GB"/>
              </w:rPr>
            </w:pPr>
            <w:r w:rsidRPr="00F03605">
              <w:rPr>
                <w:b/>
                <w:bCs/>
                <w:color w:val="000000"/>
                <w:sz w:val="22"/>
                <w:szCs w:val="22"/>
                <w:rtl/>
                <w:lang w:val="ar-SA" w:eastAsia="en-GB"/>
              </w:rPr>
              <w:t>منظمات أخرى لا تستهدف الربح (بما في ذلك المؤسسات)</w:t>
            </w:r>
          </w:p>
        </w:tc>
        <w:tc>
          <w:tcPr>
            <w:tcW w:w="1671" w:type="pct"/>
            <w:tcBorders>
              <w:top w:val="single" w:sz="4" w:space="0" w:color="auto"/>
              <w:left w:val="single" w:sz="4" w:space="0" w:color="000000"/>
              <w:bottom w:val="single" w:sz="4" w:space="0" w:color="auto"/>
              <w:right w:val="single" w:sz="4" w:space="0" w:color="auto"/>
            </w:tcBorders>
            <w:shd w:val="clear" w:color="auto" w:fill="auto"/>
            <w:vAlign w:val="center"/>
          </w:tcPr>
          <w:p w:rsidR="00B6269F" w:rsidRPr="00F03605" w:rsidRDefault="00B6269F" w:rsidP="00F03605">
            <w:pPr>
              <w:bidi/>
              <w:ind w:firstLineChars="200" w:firstLine="442"/>
              <w:rPr>
                <w:b/>
                <w:bCs/>
                <w:color w:val="000000"/>
                <w:sz w:val="22"/>
                <w:szCs w:val="22"/>
                <w:lang w:eastAsia="en-GB"/>
              </w:rPr>
            </w:pPr>
          </w:p>
        </w:tc>
      </w:tr>
      <w:tr w:rsidR="00B6269F" w:rsidRPr="00F03605" w:rsidTr="00F63926">
        <w:trPr>
          <w:trHeight w:val="365"/>
        </w:trPr>
        <w:tc>
          <w:tcPr>
            <w:tcW w:w="3329" w:type="pct"/>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6269F" w:rsidRPr="00F03605" w:rsidRDefault="00B6269F" w:rsidP="00B6269F">
            <w:pPr>
              <w:bidi/>
              <w:rPr>
                <w:b/>
                <w:bCs/>
                <w:color w:val="000000"/>
                <w:sz w:val="22"/>
                <w:szCs w:val="22"/>
                <w:lang w:eastAsia="en-GB"/>
              </w:rPr>
            </w:pPr>
            <w:r w:rsidRPr="00F03605">
              <w:rPr>
                <w:b/>
                <w:bCs/>
                <w:color w:val="000000"/>
                <w:sz w:val="22"/>
                <w:szCs w:val="22"/>
                <w:rtl/>
                <w:lang w:val="ar-SA" w:eastAsia="en-GB"/>
              </w:rPr>
              <w:t>التبرعات الفردية</w:t>
            </w:r>
          </w:p>
        </w:tc>
        <w:tc>
          <w:tcPr>
            <w:tcW w:w="1671" w:type="pct"/>
            <w:tcBorders>
              <w:top w:val="single" w:sz="4" w:space="0" w:color="auto"/>
              <w:left w:val="single" w:sz="4" w:space="0" w:color="000000"/>
              <w:bottom w:val="single" w:sz="4" w:space="0" w:color="auto"/>
              <w:right w:val="single" w:sz="4" w:space="0" w:color="auto"/>
            </w:tcBorders>
            <w:shd w:val="clear" w:color="auto" w:fill="auto"/>
            <w:vAlign w:val="center"/>
          </w:tcPr>
          <w:p w:rsidR="00B6269F" w:rsidRPr="00F03605" w:rsidRDefault="00B6269F" w:rsidP="00F03605">
            <w:pPr>
              <w:bidi/>
              <w:ind w:firstLineChars="200" w:firstLine="442"/>
              <w:rPr>
                <w:b/>
                <w:bCs/>
                <w:color w:val="000000"/>
                <w:sz w:val="22"/>
                <w:szCs w:val="22"/>
                <w:lang w:eastAsia="en-GB"/>
              </w:rPr>
            </w:pPr>
          </w:p>
        </w:tc>
      </w:tr>
      <w:tr w:rsidR="00B6269F" w:rsidRPr="00F03605" w:rsidTr="00F63926">
        <w:trPr>
          <w:trHeight w:val="365"/>
        </w:trPr>
        <w:tc>
          <w:tcPr>
            <w:tcW w:w="3329" w:type="pct"/>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6269F" w:rsidRPr="00F03605" w:rsidRDefault="00B6269F" w:rsidP="00B6269F">
            <w:pPr>
              <w:bidi/>
              <w:rPr>
                <w:b/>
                <w:bCs/>
                <w:color w:val="000000"/>
                <w:sz w:val="22"/>
                <w:szCs w:val="22"/>
                <w:lang w:eastAsia="en-GB"/>
              </w:rPr>
            </w:pPr>
            <w:r w:rsidRPr="00F03605">
              <w:rPr>
                <w:b/>
                <w:bCs/>
                <w:color w:val="000000"/>
                <w:sz w:val="22"/>
                <w:szCs w:val="22"/>
                <w:rtl/>
                <w:lang w:val="ar-SA" w:eastAsia="en-GB"/>
              </w:rPr>
              <w:t>التعليم العالي</w:t>
            </w:r>
          </w:p>
        </w:tc>
        <w:tc>
          <w:tcPr>
            <w:tcW w:w="1671" w:type="pct"/>
            <w:tcBorders>
              <w:top w:val="single" w:sz="4" w:space="0" w:color="auto"/>
              <w:left w:val="single" w:sz="4" w:space="0" w:color="000000"/>
              <w:bottom w:val="single" w:sz="4" w:space="0" w:color="auto"/>
              <w:right w:val="single" w:sz="4" w:space="0" w:color="auto"/>
            </w:tcBorders>
            <w:shd w:val="clear" w:color="auto" w:fill="auto"/>
            <w:vAlign w:val="center"/>
          </w:tcPr>
          <w:p w:rsidR="00B6269F" w:rsidRPr="00F03605" w:rsidRDefault="00B6269F" w:rsidP="00F03605">
            <w:pPr>
              <w:bidi/>
              <w:ind w:firstLineChars="200" w:firstLine="442"/>
              <w:rPr>
                <w:b/>
                <w:bCs/>
                <w:color w:val="000000"/>
                <w:sz w:val="22"/>
                <w:szCs w:val="22"/>
                <w:lang w:eastAsia="en-GB"/>
              </w:rPr>
            </w:pPr>
          </w:p>
        </w:tc>
      </w:tr>
    </w:tbl>
    <w:p w:rsidR="00B6269F" w:rsidRPr="00F03605" w:rsidRDefault="00B6269F" w:rsidP="00B6269F">
      <w:pPr>
        <w:bidi/>
        <w:rPr>
          <w:rFonts w:eastAsia="Times New Roman"/>
          <w:b/>
          <w:i/>
          <w:iCs/>
          <w:sz w:val="22"/>
          <w:szCs w:val="22"/>
        </w:rPr>
      </w:pPr>
    </w:p>
    <w:p w:rsidR="00B6269F" w:rsidRPr="00F03605" w:rsidRDefault="00B6269F" w:rsidP="00B6269F">
      <w:pPr>
        <w:bidi/>
        <w:rPr>
          <w:rFonts w:eastAsia="Times New Roman"/>
          <w:b/>
          <w:i/>
          <w:iCs/>
          <w:sz w:val="22"/>
          <w:szCs w:val="22"/>
        </w:rPr>
      </w:pPr>
      <w:r w:rsidRPr="00F03605">
        <w:rPr>
          <w:rFonts w:eastAsia="Times New Roman"/>
          <w:b/>
          <w:bCs/>
          <w:i/>
          <w:iCs/>
          <w:sz w:val="22"/>
          <w:szCs w:val="22"/>
          <w:rtl/>
          <w:lang w:val="ar-SA"/>
        </w:rPr>
        <w:t>المصادر الخارجية</w:t>
      </w:r>
    </w:p>
    <w:p w:rsidR="00B6269F" w:rsidRPr="00F03605" w:rsidRDefault="00B6269F" w:rsidP="00B6269F">
      <w:pPr>
        <w:bidi/>
        <w:rPr>
          <w:rFonts w:eastAsia="Times New Roman"/>
          <w:b/>
          <w:sz w:val="22"/>
          <w:szCs w:val="22"/>
        </w:rPr>
      </w:pPr>
    </w:p>
    <w:tbl>
      <w:tblPr>
        <w:tblpPr w:leftFromText="180" w:rightFromText="180" w:vertAnchor="text" w:horzAnchor="margin" w:tblpX="1" w:tblpY="-38"/>
        <w:bidiVisual/>
        <w:tblW w:w="4942" w:type="pct"/>
        <w:tblLook w:val="0000" w:firstRow="0" w:lastRow="0" w:firstColumn="0" w:lastColumn="0" w:noHBand="0" w:noVBand="0"/>
      </w:tblPr>
      <w:tblGrid>
        <w:gridCol w:w="6330"/>
        <w:gridCol w:w="3178"/>
      </w:tblGrid>
      <w:tr w:rsidR="00B6269F" w:rsidRPr="00F03605" w:rsidTr="00F63926">
        <w:trPr>
          <w:trHeight w:val="365"/>
        </w:trPr>
        <w:tc>
          <w:tcPr>
            <w:tcW w:w="3329" w:type="pct"/>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6269F" w:rsidRPr="00F03605" w:rsidRDefault="00B6269F" w:rsidP="00B6269F">
            <w:pPr>
              <w:bidi/>
              <w:ind w:left="86"/>
              <w:rPr>
                <w:b/>
                <w:snapToGrid w:val="0"/>
                <w:sz w:val="22"/>
                <w:szCs w:val="22"/>
              </w:rPr>
            </w:pPr>
            <w:r w:rsidRPr="00F03605">
              <w:rPr>
                <w:b/>
                <w:bCs/>
                <w:snapToGrid w:val="0"/>
                <w:sz w:val="22"/>
                <w:szCs w:val="22"/>
                <w:rtl/>
                <w:lang w:val="ar-SA"/>
              </w:rPr>
              <w:t>كل التمويلات الأجنبية</w:t>
            </w:r>
          </w:p>
        </w:tc>
        <w:tc>
          <w:tcPr>
            <w:tcW w:w="1671" w:type="pct"/>
            <w:tcBorders>
              <w:top w:val="single" w:sz="4" w:space="0" w:color="auto"/>
              <w:left w:val="single" w:sz="4" w:space="0" w:color="000000"/>
              <w:bottom w:val="single" w:sz="4" w:space="0" w:color="auto"/>
              <w:right w:val="single" w:sz="4" w:space="0" w:color="auto"/>
            </w:tcBorders>
            <w:shd w:val="clear" w:color="auto" w:fill="auto"/>
            <w:vAlign w:val="center"/>
          </w:tcPr>
          <w:p w:rsidR="00B6269F" w:rsidRPr="00F03605" w:rsidRDefault="00B6269F" w:rsidP="00F03605">
            <w:pPr>
              <w:bidi/>
              <w:ind w:firstLineChars="200" w:firstLine="442"/>
              <w:rPr>
                <w:b/>
                <w:bCs/>
                <w:color w:val="000000"/>
                <w:sz w:val="22"/>
                <w:szCs w:val="22"/>
                <w:lang w:eastAsia="en-GB"/>
              </w:rPr>
            </w:pPr>
          </w:p>
        </w:tc>
      </w:tr>
    </w:tbl>
    <w:p w:rsidR="00B6269F" w:rsidRPr="00F03605" w:rsidRDefault="00B6269F" w:rsidP="00B6269F">
      <w:pPr>
        <w:bidi/>
        <w:rPr>
          <w:rFonts w:eastAsia="Times New Roman"/>
          <w:b/>
          <w:sz w:val="22"/>
          <w:szCs w:val="22"/>
        </w:rPr>
      </w:pPr>
    </w:p>
    <w:p w:rsidR="00B6269F" w:rsidRPr="00F03605" w:rsidRDefault="00B6269F" w:rsidP="00B6269F">
      <w:pPr>
        <w:bidi/>
        <w:rPr>
          <w:rFonts w:eastAsia="Times New Roman"/>
          <w:b/>
          <w:sz w:val="22"/>
          <w:szCs w:val="22"/>
        </w:rPr>
      </w:pPr>
    </w:p>
    <w:tbl>
      <w:tblPr>
        <w:tblpPr w:leftFromText="180" w:rightFromText="180" w:vertAnchor="text" w:horzAnchor="margin" w:tblpX="1" w:tblpY="-38"/>
        <w:bidiVisual/>
        <w:tblW w:w="4942" w:type="pct"/>
        <w:tblLook w:val="0000" w:firstRow="0" w:lastRow="0" w:firstColumn="0" w:lastColumn="0" w:noHBand="0" w:noVBand="0"/>
      </w:tblPr>
      <w:tblGrid>
        <w:gridCol w:w="6330"/>
        <w:gridCol w:w="3178"/>
      </w:tblGrid>
      <w:tr w:rsidR="00B6269F" w:rsidRPr="00F03605" w:rsidTr="00F63926">
        <w:trPr>
          <w:trHeight w:val="365"/>
        </w:trPr>
        <w:tc>
          <w:tcPr>
            <w:tcW w:w="3329" w:type="pct"/>
            <w:tcBorders>
              <w:bottom w:val="single" w:sz="4" w:space="0" w:color="auto"/>
            </w:tcBorders>
            <w:shd w:val="clear" w:color="auto" w:fill="auto"/>
            <w:vAlign w:val="center"/>
          </w:tcPr>
          <w:p w:rsidR="00B6269F" w:rsidRPr="00F03605" w:rsidRDefault="00B6269F" w:rsidP="00B6269F">
            <w:pPr>
              <w:bidi/>
              <w:rPr>
                <w:b/>
                <w:bCs/>
                <w:color w:val="000000"/>
                <w:sz w:val="22"/>
                <w:szCs w:val="22"/>
                <w:lang w:eastAsia="en-GB"/>
              </w:rPr>
            </w:pPr>
          </w:p>
        </w:tc>
        <w:tc>
          <w:tcPr>
            <w:tcW w:w="1671" w:type="pct"/>
            <w:tcBorders>
              <w:bottom w:val="single" w:sz="4" w:space="0" w:color="auto"/>
            </w:tcBorders>
            <w:shd w:val="clear" w:color="auto" w:fill="auto"/>
            <w:vAlign w:val="center"/>
          </w:tcPr>
          <w:p w:rsidR="00B6269F" w:rsidRPr="00F03605" w:rsidRDefault="00B6269F" w:rsidP="00F03605">
            <w:pPr>
              <w:bidi/>
              <w:ind w:firstLineChars="200" w:firstLine="442"/>
              <w:jc w:val="center"/>
              <w:rPr>
                <w:b/>
                <w:bCs/>
                <w:sz w:val="22"/>
                <w:szCs w:val="22"/>
                <w:lang w:eastAsia="en-GB"/>
              </w:rPr>
            </w:pPr>
            <w:r w:rsidRPr="00F03605">
              <w:rPr>
                <w:b/>
                <w:bCs/>
                <w:sz w:val="22"/>
                <w:szCs w:val="22"/>
                <w:rtl/>
                <w:lang w:val="ar-SA" w:eastAsia="en-GB"/>
              </w:rPr>
              <w:t>العملة المحلية 000'</w:t>
            </w:r>
          </w:p>
          <w:p w:rsidR="00B6269F" w:rsidRPr="00F03605" w:rsidRDefault="00B6269F" w:rsidP="00F03605">
            <w:pPr>
              <w:bidi/>
              <w:ind w:firstLineChars="200" w:firstLine="442"/>
              <w:jc w:val="center"/>
              <w:rPr>
                <w:b/>
                <w:bCs/>
                <w:color w:val="000000"/>
                <w:sz w:val="22"/>
                <w:szCs w:val="22"/>
                <w:lang w:eastAsia="en-GB"/>
              </w:rPr>
            </w:pPr>
            <w:r w:rsidRPr="00F03605">
              <w:rPr>
                <w:b/>
                <w:bCs/>
                <w:sz w:val="22"/>
                <w:szCs w:val="22"/>
                <w:rtl/>
                <w:lang w:val="ar-SA" w:eastAsia="en-GB"/>
              </w:rPr>
              <w:t xml:space="preserve">دون </w:t>
            </w:r>
            <w:proofErr w:type="spellStart"/>
            <w:r w:rsidRPr="00F03605">
              <w:rPr>
                <w:b/>
                <w:bCs/>
                <w:sz w:val="22"/>
                <w:szCs w:val="22"/>
                <w:rtl/>
                <w:lang w:val="ar-SA" w:eastAsia="en-GB"/>
              </w:rPr>
              <w:t>ض.ق.م</w:t>
            </w:r>
            <w:proofErr w:type="spellEnd"/>
          </w:p>
        </w:tc>
      </w:tr>
      <w:tr w:rsidR="00B6269F" w:rsidRPr="00F03605" w:rsidTr="00F63926">
        <w:trPr>
          <w:trHeight w:val="365"/>
        </w:trPr>
        <w:tc>
          <w:tcPr>
            <w:tcW w:w="3329" w:type="pct"/>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6269F" w:rsidRPr="00F03605" w:rsidRDefault="00B6269F" w:rsidP="00B6269F">
            <w:pPr>
              <w:bidi/>
              <w:rPr>
                <w:b/>
                <w:bCs/>
                <w:color w:val="000000"/>
                <w:sz w:val="22"/>
                <w:szCs w:val="22"/>
                <w:lang w:eastAsia="en-GB"/>
              </w:rPr>
            </w:pPr>
            <w:r w:rsidRPr="00F03605">
              <w:rPr>
                <w:b/>
                <w:bCs/>
                <w:snapToGrid w:val="0"/>
                <w:sz w:val="22"/>
                <w:szCs w:val="22"/>
                <w:rtl/>
                <w:lang w:val="ar-SA"/>
              </w:rPr>
              <w:t>مجموع نفقات البحث والتطوير</w:t>
            </w:r>
            <w:r w:rsidRPr="00F03605">
              <w:rPr>
                <w:b/>
                <w:bCs/>
                <w:snapToGrid w:val="0"/>
                <w:sz w:val="22"/>
                <w:szCs w:val="22"/>
                <w:lang w:val="en-CA"/>
              </w:rPr>
              <w:t xml:space="preserve"> </w:t>
            </w:r>
            <w:r w:rsidR="00005C5A" w:rsidRPr="00F03605">
              <w:rPr>
                <w:b/>
                <w:bCs/>
                <w:snapToGrid w:val="0"/>
                <w:sz w:val="22"/>
                <w:szCs w:val="22"/>
                <w:rtl/>
                <w:lang w:val="ar-SA"/>
              </w:rPr>
              <w:t xml:space="preserve">التجريبي </w:t>
            </w:r>
            <w:r w:rsidRPr="00F03605">
              <w:rPr>
                <w:b/>
                <w:bCs/>
                <w:snapToGrid w:val="0"/>
                <w:sz w:val="22"/>
                <w:szCs w:val="22"/>
                <w:rtl/>
                <w:lang w:val="ar-SA"/>
              </w:rPr>
              <w:t>(مساوية للسؤال 10ح)</w:t>
            </w:r>
          </w:p>
        </w:tc>
        <w:tc>
          <w:tcPr>
            <w:tcW w:w="1671" w:type="pct"/>
            <w:tcBorders>
              <w:top w:val="single" w:sz="4" w:space="0" w:color="auto"/>
              <w:left w:val="single" w:sz="4" w:space="0" w:color="000000"/>
              <w:bottom w:val="single" w:sz="4" w:space="0" w:color="auto"/>
              <w:right w:val="single" w:sz="4" w:space="0" w:color="auto"/>
            </w:tcBorders>
            <w:shd w:val="clear" w:color="auto" w:fill="E0E0E0"/>
            <w:vAlign w:val="center"/>
          </w:tcPr>
          <w:p w:rsidR="00B6269F" w:rsidRPr="00F03605" w:rsidRDefault="00B6269F" w:rsidP="00F03605">
            <w:pPr>
              <w:bidi/>
              <w:ind w:firstLineChars="200" w:firstLine="442"/>
              <w:rPr>
                <w:b/>
                <w:bCs/>
                <w:color w:val="000000"/>
                <w:sz w:val="22"/>
                <w:szCs w:val="22"/>
                <w:lang w:eastAsia="en-GB"/>
              </w:rPr>
            </w:pPr>
          </w:p>
        </w:tc>
      </w:tr>
    </w:tbl>
    <w:p w:rsidR="00B6269F" w:rsidRPr="00F03605" w:rsidRDefault="00B6269F" w:rsidP="00B6269F">
      <w:pPr>
        <w:bidi/>
        <w:rPr>
          <w:rFonts w:eastAsia="Times New Roman"/>
          <w:b/>
          <w:sz w:val="22"/>
          <w:szCs w:val="22"/>
        </w:rPr>
      </w:pPr>
    </w:p>
    <w:p w:rsidR="00B6269F" w:rsidRPr="00B6269F" w:rsidRDefault="00B6269F" w:rsidP="00B6269F">
      <w:pPr>
        <w:bidi/>
        <w:rPr>
          <w:rFonts w:eastAsia="Times New Roman"/>
          <w:b/>
          <w:sz w:val="20"/>
          <w:lang w:val="en-US" w:eastAsia="ar-SA"/>
        </w:rPr>
      </w:pPr>
      <w:r w:rsidRPr="00B6269F">
        <w:rPr>
          <w:b/>
          <w:bCs/>
          <w:sz w:val="20"/>
          <w:rtl/>
          <w:lang w:val="ar-SA"/>
        </w:rPr>
        <w:br w:type="page"/>
      </w:r>
    </w:p>
    <w:tbl>
      <w:tblPr>
        <w:tblStyle w:val="TableGrid"/>
        <w:tblW w:w="4859" w:type="pct"/>
        <w:tblInd w:w="250" w:type="dxa"/>
        <w:tblLook w:val="04A0" w:firstRow="1" w:lastRow="0" w:firstColumn="1" w:lastColumn="0" w:noHBand="0" w:noVBand="1"/>
      </w:tblPr>
      <w:tblGrid>
        <w:gridCol w:w="9349"/>
      </w:tblGrid>
      <w:tr w:rsidR="00B6269F" w:rsidRPr="00B6269F" w:rsidTr="00005C5A">
        <w:trPr>
          <w:trHeight w:val="274"/>
        </w:trPr>
        <w:tc>
          <w:tcPr>
            <w:tcW w:w="5000" w:type="pct"/>
            <w:shd w:val="clear" w:color="auto" w:fill="808080" w:themeFill="background1" w:themeFillShade="80"/>
          </w:tcPr>
          <w:p w:rsidR="00B6269F" w:rsidRPr="00B6269F" w:rsidRDefault="00B6269F" w:rsidP="00B6269F">
            <w:pPr>
              <w:bidi/>
              <w:spacing w:before="120" w:after="120"/>
              <w:jc w:val="center"/>
              <w:rPr>
                <w:b/>
                <w:bCs/>
                <w:color w:val="FFFFFF" w:themeColor="background1"/>
                <w:sz w:val="20"/>
                <w:szCs w:val="20"/>
                <w:lang w:val="en-CA"/>
              </w:rPr>
            </w:pPr>
            <w:r w:rsidRPr="00B6269F">
              <w:rPr>
                <w:b/>
                <w:bCs/>
                <w:color w:val="FFFFFF" w:themeColor="background1"/>
                <w:sz w:val="20"/>
                <w:szCs w:val="20"/>
                <w:lang w:val="en-CA"/>
              </w:rPr>
              <w:lastRenderedPageBreak/>
              <w:t xml:space="preserve"> </w:t>
            </w:r>
            <w:r w:rsidRPr="00B6269F">
              <w:rPr>
                <w:b/>
                <w:bCs/>
                <w:color w:val="FFFFFF" w:themeColor="background1"/>
                <w:sz w:val="20"/>
                <w:szCs w:val="20"/>
                <w:rtl/>
                <w:lang w:val="ar-SA"/>
              </w:rPr>
              <w:t xml:space="preserve">الجزء </w:t>
            </w:r>
            <w:r w:rsidRPr="00B6269F">
              <w:rPr>
                <w:b/>
                <w:bCs/>
                <w:color w:val="FFFFFF" w:themeColor="background1"/>
                <w:sz w:val="20"/>
                <w:szCs w:val="20"/>
                <w:lang w:val="en-CA"/>
              </w:rPr>
              <w:t>4</w:t>
            </w:r>
            <w:r w:rsidRPr="00B6269F">
              <w:rPr>
                <w:b/>
                <w:bCs/>
                <w:color w:val="FFFFFF" w:themeColor="background1"/>
                <w:sz w:val="20"/>
                <w:szCs w:val="20"/>
                <w:rtl/>
                <w:lang w:val="ar-SA"/>
              </w:rPr>
              <w:t>:</w:t>
            </w:r>
            <w:r w:rsidRPr="00B6269F">
              <w:rPr>
                <w:bCs/>
                <w:color w:val="FFFFFF" w:themeColor="background1"/>
                <w:sz w:val="20"/>
                <w:szCs w:val="20"/>
                <w:rtl/>
                <w:lang w:val="ar-SA"/>
              </w:rPr>
              <w:t xml:space="preserve"> </w:t>
            </w:r>
            <w:r w:rsidRPr="00B6269F">
              <w:rPr>
                <w:b/>
                <w:bCs/>
                <w:color w:val="FFFFFF" w:themeColor="background1"/>
                <w:sz w:val="20"/>
                <w:szCs w:val="20"/>
                <w:rtl/>
                <w:lang w:val="ar-SA"/>
              </w:rPr>
              <w:t>فئات نفقات البحث والتطوير التجريبي الداخلي</w:t>
            </w:r>
          </w:p>
        </w:tc>
      </w:tr>
    </w:tbl>
    <w:p w:rsidR="00B6269F" w:rsidRPr="00B6269F" w:rsidRDefault="00B6269F" w:rsidP="00B6269F">
      <w:pPr>
        <w:tabs>
          <w:tab w:val="left" w:pos="345"/>
        </w:tabs>
        <w:bidi/>
        <w:spacing w:before="240" w:after="120"/>
        <w:rPr>
          <w:b/>
          <w:bCs/>
          <w:sz w:val="20"/>
        </w:rPr>
      </w:pPr>
      <w:r w:rsidRPr="00B6269F">
        <w:rPr>
          <w:b/>
          <w:bCs/>
          <w:snapToGrid w:val="0"/>
          <w:sz w:val="20"/>
          <w:rtl/>
          <w:lang w:val="ar-SA"/>
        </w:rPr>
        <w:t>12. نفقات البحث والتطوير الداخلي حسب نوع البحث والتطوير</w:t>
      </w:r>
      <w:r w:rsidRPr="00B6269F">
        <w:rPr>
          <w:b/>
          <w:bCs/>
          <w:snapToGrid w:val="0"/>
          <w:sz w:val="20"/>
          <w:szCs w:val="20"/>
          <w:rtl/>
          <w:lang w:val="ar-SA"/>
        </w:rPr>
        <w:t xml:space="preserve"> </w:t>
      </w:r>
      <w:r w:rsidRPr="00B6269F">
        <w:rPr>
          <w:b/>
          <w:bCs/>
          <w:snapToGrid w:val="0"/>
          <w:sz w:val="20"/>
          <w:rtl/>
          <w:lang w:val="ar-SA"/>
        </w:rPr>
        <w:t>التجريبي</w:t>
      </w:r>
      <w:r w:rsidRPr="00B6269F">
        <w:rPr>
          <w:b/>
          <w:bCs/>
          <w:snapToGrid w:val="0"/>
          <w:sz w:val="20"/>
          <w:rtl/>
          <w:lang w:val="ar-SA"/>
        </w:rPr>
        <w:br/>
      </w:r>
    </w:p>
    <w:p w:rsidR="00B6269F" w:rsidRPr="00B6269F" w:rsidRDefault="00B6269F" w:rsidP="00B6269F">
      <w:pPr>
        <w:tabs>
          <w:tab w:val="left" w:pos="345"/>
        </w:tabs>
        <w:bidi/>
        <w:spacing w:after="160"/>
        <w:rPr>
          <w:b/>
          <w:bCs/>
          <w:sz w:val="20"/>
        </w:rPr>
      </w:pPr>
      <w:r w:rsidRPr="00B6269F">
        <w:rPr>
          <w:b/>
          <w:bCs/>
          <w:sz w:val="20"/>
          <w:rtl/>
          <w:lang w:val="ar-SA"/>
        </w:rPr>
        <w:t xml:space="preserve">تحديد النسبة المئوية لـ: أ) </w:t>
      </w:r>
      <w:r w:rsidRPr="00B6269F">
        <w:rPr>
          <w:b/>
          <w:bCs/>
          <w:sz w:val="20"/>
          <w:u w:val="single"/>
          <w:rtl/>
          <w:lang w:val="ar-SA"/>
        </w:rPr>
        <w:t>مجموع نفقات البحث والتطوير</w:t>
      </w:r>
      <w:r w:rsidRPr="00B6269F">
        <w:rPr>
          <w:b/>
          <w:bCs/>
          <w:sz w:val="20"/>
          <w:u w:val="single"/>
          <w:lang w:val="en-CA"/>
        </w:rPr>
        <w:t xml:space="preserve"> </w:t>
      </w:r>
      <w:r w:rsidRPr="00B6269F">
        <w:rPr>
          <w:b/>
          <w:bCs/>
          <w:sz w:val="20"/>
          <w:u w:val="single"/>
          <w:rtl/>
          <w:lang w:val="ar-SA"/>
        </w:rPr>
        <w:t xml:space="preserve">التجريبي الداخلي </w:t>
      </w:r>
      <w:r w:rsidRPr="00B6269F">
        <w:rPr>
          <w:b/>
          <w:bCs/>
          <w:sz w:val="20"/>
          <w:rtl/>
          <w:lang w:val="ar-SA"/>
        </w:rPr>
        <w:t>(المصروفات الجارية والنفقات الرأسمالية) حسب نوع البحث والتطوير</w:t>
      </w:r>
      <w:r w:rsidRPr="00B6269F">
        <w:rPr>
          <w:b/>
          <w:bCs/>
          <w:sz w:val="20"/>
          <w:lang w:val="en-CA"/>
        </w:rPr>
        <w:t xml:space="preserve"> </w:t>
      </w:r>
      <w:r w:rsidRPr="00B6269F">
        <w:rPr>
          <w:b/>
          <w:bCs/>
          <w:sz w:val="20"/>
          <w:rtl/>
          <w:lang w:val="en-CA"/>
        </w:rPr>
        <w:t>التجريبي</w:t>
      </w:r>
      <w:r w:rsidRPr="00B6269F">
        <w:rPr>
          <w:b/>
          <w:bCs/>
          <w:sz w:val="20"/>
          <w:rtl/>
          <w:lang w:val="ar-SA"/>
        </w:rPr>
        <w:t xml:space="preserve"> و(اختياري) ب) مجموع </w:t>
      </w:r>
      <w:r w:rsidRPr="00B6269F">
        <w:rPr>
          <w:b/>
          <w:bCs/>
          <w:sz w:val="20"/>
          <w:u w:val="single"/>
          <w:rtl/>
          <w:lang w:val="ar-SA"/>
        </w:rPr>
        <w:t>النفقات الجارية للبحث والتطوير</w:t>
      </w:r>
      <w:r w:rsidRPr="00B6269F">
        <w:rPr>
          <w:b/>
          <w:bCs/>
          <w:sz w:val="20"/>
          <w:u w:val="single"/>
          <w:lang w:val="en-CA"/>
        </w:rPr>
        <w:t xml:space="preserve"> </w:t>
      </w:r>
      <w:r w:rsidRPr="00B6269F">
        <w:rPr>
          <w:b/>
          <w:bCs/>
          <w:sz w:val="20"/>
          <w:u w:val="single"/>
          <w:rtl/>
          <w:lang w:val="ar-SA"/>
        </w:rPr>
        <w:t>التجريبي</w:t>
      </w:r>
      <w:r w:rsidRPr="00005C5A">
        <w:rPr>
          <w:b/>
          <w:bCs/>
          <w:sz w:val="20"/>
          <w:u w:val="single"/>
          <w:rtl/>
          <w:lang w:val="ar-SA"/>
        </w:rPr>
        <w:t xml:space="preserve"> الداخلي</w:t>
      </w:r>
      <w:r w:rsidRPr="00B6269F">
        <w:rPr>
          <w:b/>
          <w:bCs/>
          <w:sz w:val="20"/>
          <w:rtl/>
          <w:lang w:val="ar-SA"/>
        </w:rPr>
        <w:t xml:space="preserve"> (مصاريف اليد العاملة والمصاريف الجارية الأخرى) حسب نوع البحث والتطوير</w:t>
      </w:r>
      <w:r w:rsidRPr="00B6269F">
        <w:rPr>
          <w:b/>
          <w:bCs/>
          <w:sz w:val="20"/>
          <w:lang w:val="en-CA"/>
        </w:rPr>
        <w:t xml:space="preserve"> </w:t>
      </w:r>
      <w:r w:rsidR="00005C5A">
        <w:rPr>
          <w:b/>
          <w:bCs/>
          <w:sz w:val="20"/>
          <w:rtl/>
          <w:lang w:val="ar-SA"/>
        </w:rPr>
        <w:t>التجريبي</w:t>
      </w:r>
      <w:r w:rsidRPr="00B6269F">
        <w:rPr>
          <w:b/>
          <w:bCs/>
          <w:sz w:val="20"/>
          <w:rtl/>
          <w:lang w:val="ar-SA"/>
        </w:rPr>
        <w:t xml:space="preserve"> </w:t>
      </w:r>
    </w:p>
    <w:p w:rsidR="00B6269F" w:rsidRPr="00B6269F" w:rsidRDefault="00B6269F" w:rsidP="00B6269F">
      <w:pPr>
        <w:tabs>
          <w:tab w:val="left" w:pos="7655"/>
        </w:tabs>
        <w:bidi/>
        <w:spacing w:after="60"/>
        <w:ind w:left="142"/>
        <w:rPr>
          <w:b/>
          <w:sz w:val="20"/>
        </w:rPr>
      </w:pPr>
      <w:r w:rsidRPr="00B6269F">
        <w:rPr>
          <w:b/>
          <w:bCs/>
          <w:sz w:val="20"/>
          <w:rtl/>
          <w:lang w:val="ar-SA"/>
        </w:rPr>
        <w:tab/>
        <w:t>العمود ب</w:t>
      </w:r>
    </w:p>
    <w:p w:rsidR="00B6269F" w:rsidRPr="00B6269F" w:rsidRDefault="00B6269F" w:rsidP="00B6269F">
      <w:pPr>
        <w:tabs>
          <w:tab w:val="left" w:pos="7655"/>
        </w:tabs>
        <w:bidi/>
        <w:spacing w:after="60"/>
        <w:ind w:left="142"/>
        <w:rPr>
          <w:b/>
          <w:sz w:val="20"/>
        </w:rPr>
      </w:pPr>
      <w:r w:rsidRPr="00B6269F">
        <w:rPr>
          <w:b/>
          <w:bCs/>
          <w:snapToGrid w:val="0"/>
          <w:sz w:val="20"/>
          <w:rtl/>
          <w:lang w:val="ar-SA"/>
        </w:rPr>
        <w:t xml:space="preserve">البحث الأساسي </w:t>
      </w:r>
      <w:r w:rsidR="00BA45F4">
        <w:rPr>
          <w:b/>
          <w:bCs/>
          <w:snapToGrid w:val="0"/>
          <w:sz w:val="20"/>
          <w:lang w:val="en-CA"/>
        </w:rPr>
        <w:t xml:space="preserve">                                                                                                                 </w:t>
      </w:r>
      <w:r w:rsidRPr="00B6269F">
        <w:rPr>
          <w:b/>
          <w:bCs/>
          <w:snapToGrid w:val="0"/>
          <w:sz w:val="20"/>
          <w:rtl/>
          <w:lang w:val="ar-SA"/>
        </w:rPr>
        <w:t>اختياري</w:t>
      </w:r>
    </w:p>
    <w:tbl>
      <w:tblPr>
        <w:bidiVisual/>
        <w:tblW w:w="9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5529"/>
        <w:gridCol w:w="425"/>
        <w:gridCol w:w="460"/>
        <w:gridCol w:w="460"/>
        <w:gridCol w:w="460"/>
        <w:gridCol w:w="345"/>
        <w:gridCol w:w="460"/>
        <w:gridCol w:w="460"/>
        <w:gridCol w:w="460"/>
      </w:tblGrid>
      <w:tr w:rsidR="00B6269F" w:rsidRPr="00B6269F" w:rsidTr="00F63926">
        <w:trPr>
          <w:cantSplit/>
          <w:trHeight w:val="496"/>
        </w:trPr>
        <w:tc>
          <w:tcPr>
            <w:tcW w:w="5529" w:type="dxa"/>
            <w:vMerge w:val="restart"/>
            <w:tcBorders>
              <w:right w:val="single" w:sz="4" w:space="0" w:color="auto"/>
            </w:tcBorders>
            <w:shd w:val="clear" w:color="auto" w:fill="BFBFBF" w:themeFill="background1" w:themeFillShade="BF"/>
          </w:tcPr>
          <w:p w:rsidR="00B6269F" w:rsidRPr="00B6269F" w:rsidRDefault="00B6269F" w:rsidP="00B6269F">
            <w:pPr>
              <w:widowControl w:val="0"/>
              <w:numPr>
                <w:ilvl w:val="0"/>
                <w:numId w:val="5"/>
              </w:numPr>
              <w:bidi/>
              <w:spacing w:before="60"/>
              <w:rPr>
                <w:snapToGrid w:val="0"/>
                <w:color w:val="000000"/>
                <w:sz w:val="20"/>
              </w:rPr>
            </w:pPr>
            <w:r w:rsidRPr="00B6269F">
              <w:rPr>
                <w:snapToGrid w:val="0"/>
                <w:color w:val="000000"/>
                <w:sz w:val="20"/>
                <w:rtl/>
                <w:lang w:val="ar-SA"/>
              </w:rPr>
              <w:t>عمل يهدف أساسا لاكتساب معارف جديدة عن الأسس الكامنة وراء الظواهر والحقائق المشاهدة، دون أي تطبيق أو استخدام معين في البال.</w:t>
            </w:r>
          </w:p>
          <w:p w:rsidR="00B6269F" w:rsidRPr="00B6269F" w:rsidRDefault="00B6269F" w:rsidP="00B6269F">
            <w:pPr>
              <w:widowControl w:val="0"/>
              <w:numPr>
                <w:ilvl w:val="0"/>
                <w:numId w:val="5"/>
              </w:numPr>
              <w:bidi/>
              <w:spacing w:before="60"/>
              <w:rPr>
                <w:snapToGrid w:val="0"/>
                <w:color w:val="000000"/>
                <w:sz w:val="20"/>
              </w:rPr>
            </w:pPr>
            <w:r w:rsidRPr="00B6269F">
              <w:rPr>
                <w:snapToGrid w:val="0"/>
                <w:color w:val="000000"/>
                <w:sz w:val="20"/>
                <w:rtl/>
                <w:lang w:val="ar-SA"/>
              </w:rPr>
              <w:t>تحليل الخصائص والهياكل والعلاقات بهدف صياغة نظريات أو قوانين واختبارها.</w:t>
            </w:r>
          </w:p>
          <w:p w:rsidR="00B6269F" w:rsidRPr="00B6269F" w:rsidRDefault="00B6269F" w:rsidP="00B6269F">
            <w:pPr>
              <w:widowControl w:val="0"/>
              <w:numPr>
                <w:ilvl w:val="0"/>
                <w:numId w:val="2"/>
              </w:numPr>
              <w:bidi/>
              <w:spacing w:before="60"/>
              <w:ind w:left="357" w:hanging="357"/>
              <w:rPr>
                <w:snapToGrid w:val="0"/>
                <w:spacing w:val="-4"/>
                <w:sz w:val="20"/>
              </w:rPr>
            </w:pPr>
            <w:r w:rsidRPr="00B6269F">
              <w:rPr>
                <w:snapToGrid w:val="0"/>
                <w:color w:val="000000"/>
                <w:spacing w:val="-4"/>
                <w:sz w:val="20"/>
                <w:rtl/>
                <w:lang w:val="ar-SA"/>
              </w:rPr>
              <w:t>عادة ما يتمّ نشر نتائج البحث الأساسي في مجلات علمية.</w:t>
            </w:r>
          </w:p>
          <w:p w:rsidR="00B6269F" w:rsidRPr="00B6269F" w:rsidRDefault="00B6269F" w:rsidP="00B6269F">
            <w:pPr>
              <w:bidi/>
              <w:spacing w:before="60"/>
              <w:rPr>
                <w:snapToGrid w:val="0"/>
                <w:spacing w:val="-4"/>
                <w:sz w:val="20"/>
              </w:rPr>
            </w:pPr>
          </w:p>
        </w:tc>
        <w:tc>
          <w:tcPr>
            <w:tcW w:w="425" w:type="dxa"/>
            <w:tcBorders>
              <w:top w:val="nil"/>
              <w:left w:val="single" w:sz="4" w:space="0" w:color="auto"/>
              <w:bottom w:val="nil"/>
              <w:right w:val="single" w:sz="4" w:space="0" w:color="auto"/>
            </w:tcBorders>
            <w:shd w:val="clear" w:color="auto" w:fill="FFFFFF"/>
          </w:tcPr>
          <w:p w:rsidR="00B6269F" w:rsidRPr="00B6269F" w:rsidRDefault="00B6269F" w:rsidP="00B6269F">
            <w:pPr>
              <w:bidi/>
              <w:rPr>
                <w:snapToGrid w:val="0"/>
                <w:sz w:val="20"/>
              </w:rPr>
            </w:pPr>
          </w:p>
        </w:tc>
        <w:tc>
          <w:tcPr>
            <w:tcW w:w="1380" w:type="dxa"/>
            <w:gridSpan w:val="3"/>
            <w:vMerge w:val="restart"/>
            <w:tcBorders>
              <w:left w:val="single" w:sz="4" w:space="0" w:color="auto"/>
            </w:tcBorders>
            <w:shd w:val="clear" w:color="auto" w:fill="BFBFBF" w:themeFill="background1" w:themeFillShade="BF"/>
            <w:vAlign w:val="center"/>
          </w:tcPr>
          <w:p w:rsidR="00B6269F" w:rsidRPr="00B6269F" w:rsidRDefault="00B6269F" w:rsidP="00B6269F">
            <w:pPr>
              <w:bidi/>
              <w:jc w:val="center"/>
              <w:rPr>
                <w:b/>
                <w:bCs/>
                <w:snapToGrid w:val="0"/>
                <w:sz w:val="20"/>
              </w:rPr>
            </w:pPr>
            <w:r w:rsidRPr="00B6269F">
              <w:rPr>
                <w:rFonts w:hint="cs"/>
                <w:b/>
                <w:bCs/>
                <w:snapToGrid w:val="0"/>
                <w:sz w:val="20"/>
                <w:rtl/>
                <w:lang w:val="ar-SA"/>
              </w:rPr>
              <w:t>أ</w:t>
            </w:r>
            <w:r w:rsidRPr="00B6269F">
              <w:rPr>
                <w:b/>
                <w:bCs/>
                <w:snapToGrid w:val="0"/>
                <w:sz w:val="20"/>
                <w:rtl/>
                <w:lang w:val="ar-SA"/>
              </w:rPr>
              <w:t xml:space="preserve">). استنادا إلى </w:t>
            </w:r>
            <w:r w:rsidRPr="00B6269F">
              <w:rPr>
                <w:b/>
                <w:bCs/>
                <w:snapToGrid w:val="0"/>
                <w:sz w:val="20"/>
                <w:u w:val="single"/>
                <w:rtl/>
                <w:lang w:val="ar-SA"/>
              </w:rPr>
              <w:t>مجموع</w:t>
            </w:r>
            <w:r w:rsidRPr="00B6269F">
              <w:rPr>
                <w:b/>
                <w:bCs/>
                <w:snapToGrid w:val="0"/>
                <w:sz w:val="20"/>
                <w:rtl/>
                <w:lang w:val="ar-SA"/>
              </w:rPr>
              <w:t xml:space="preserve"> النفقات الداخلية (النسبة المئوية)</w:t>
            </w:r>
          </w:p>
        </w:tc>
        <w:tc>
          <w:tcPr>
            <w:tcW w:w="345" w:type="dxa"/>
            <w:vMerge w:val="restart"/>
            <w:tcBorders>
              <w:top w:val="nil"/>
              <w:bottom w:val="nil"/>
            </w:tcBorders>
            <w:shd w:val="clear" w:color="auto" w:fill="FFFFFF"/>
            <w:vAlign w:val="center"/>
          </w:tcPr>
          <w:p w:rsidR="00B6269F" w:rsidRPr="00B6269F" w:rsidRDefault="00B6269F" w:rsidP="00B6269F">
            <w:pPr>
              <w:bidi/>
              <w:jc w:val="center"/>
              <w:rPr>
                <w:snapToGrid w:val="0"/>
                <w:sz w:val="20"/>
              </w:rPr>
            </w:pPr>
          </w:p>
        </w:tc>
        <w:tc>
          <w:tcPr>
            <w:tcW w:w="1380" w:type="dxa"/>
            <w:gridSpan w:val="3"/>
            <w:vMerge w:val="restart"/>
            <w:shd w:val="clear" w:color="auto" w:fill="BFBFBF" w:themeFill="background1" w:themeFillShade="BF"/>
            <w:vAlign w:val="center"/>
          </w:tcPr>
          <w:p w:rsidR="00B6269F" w:rsidRPr="00B6269F" w:rsidRDefault="00B6269F" w:rsidP="00B6269F">
            <w:pPr>
              <w:keepNext/>
              <w:widowControl w:val="0"/>
              <w:bidi/>
              <w:spacing w:before="60"/>
              <w:jc w:val="center"/>
              <w:outlineLvl w:val="4"/>
              <w:rPr>
                <w:rFonts w:eastAsia="Times New Roman"/>
                <w:b/>
                <w:bCs/>
                <w:lang w:val="en-ZA"/>
              </w:rPr>
            </w:pPr>
            <w:r w:rsidRPr="00B6269F">
              <w:rPr>
                <w:rFonts w:eastAsia="Times New Roman" w:hint="cs"/>
                <w:b/>
                <w:bCs/>
                <w:rtl/>
                <w:lang w:val="ar-SA"/>
              </w:rPr>
              <w:t>ب</w:t>
            </w:r>
            <w:r w:rsidRPr="00B6269F">
              <w:rPr>
                <w:rFonts w:eastAsia="Times New Roman"/>
                <w:b/>
                <w:bCs/>
                <w:rtl/>
                <w:lang w:val="ar-SA"/>
              </w:rPr>
              <w:t xml:space="preserve">). استنادا إلى </w:t>
            </w:r>
            <w:r w:rsidRPr="00B6269F">
              <w:rPr>
                <w:rFonts w:eastAsia="Times New Roman"/>
                <w:b/>
                <w:bCs/>
                <w:u w:val="single"/>
                <w:rtl/>
                <w:lang w:val="ar-SA"/>
              </w:rPr>
              <w:t xml:space="preserve">النفقات الجارية فقط </w:t>
            </w:r>
            <w:r w:rsidRPr="00B6269F">
              <w:rPr>
                <w:rFonts w:eastAsia="Times New Roman"/>
                <w:b/>
                <w:bCs/>
                <w:rtl/>
                <w:lang w:val="ar-SA"/>
              </w:rPr>
              <w:t>(النسبة المئوية)</w:t>
            </w:r>
          </w:p>
        </w:tc>
      </w:tr>
      <w:tr w:rsidR="00B6269F" w:rsidRPr="00B6269F" w:rsidTr="00F63926">
        <w:trPr>
          <w:cantSplit/>
          <w:trHeight w:val="1201"/>
        </w:trPr>
        <w:tc>
          <w:tcPr>
            <w:tcW w:w="5529" w:type="dxa"/>
            <w:vMerge/>
            <w:tcBorders>
              <w:right w:val="single" w:sz="4" w:space="0" w:color="auto"/>
            </w:tcBorders>
            <w:shd w:val="clear" w:color="auto" w:fill="BFBFBF" w:themeFill="background1" w:themeFillShade="BF"/>
          </w:tcPr>
          <w:p w:rsidR="00B6269F" w:rsidRPr="00B6269F" w:rsidRDefault="00B6269F" w:rsidP="00B6269F">
            <w:pPr>
              <w:widowControl w:val="0"/>
              <w:numPr>
                <w:ilvl w:val="0"/>
                <w:numId w:val="3"/>
              </w:numPr>
              <w:bidi/>
              <w:spacing w:before="60"/>
              <w:ind w:left="357" w:hanging="357"/>
              <w:rPr>
                <w:snapToGrid w:val="0"/>
                <w:sz w:val="20"/>
              </w:rPr>
            </w:pPr>
          </w:p>
        </w:tc>
        <w:tc>
          <w:tcPr>
            <w:tcW w:w="425" w:type="dxa"/>
            <w:tcBorders>
              <w:top w:val="nil"/>
              <w:left w:val="single" w:sz="4" w:space="0" w:color="auto"/>
              <w:bottom w:val="nil"/>
              <w:right w:val="single" w:sz="4" w:space="0" w:color="auto"/>
            </w:tcBorders>
            <w:shd w:val="clear" w:color="auto" w:fill="FFFFFF"/>
          </w:tcPr>
          <w:p w:rsidR="00B6269F" w:rsidRPr="00B6269F" w:rsidRDefault="00B6269F" w:rsidP="00B6269F">
            <w:pPr>
              <w:bidi/>
              <w:jc w:val="center"/>
              <w:rPr>
                <w:b/>
                <w:sz w:val="20"/>
              </w:rPr>
            </w:pPr>
          </w:p>
        </w:tc>
        <w:tc>
          <w:tcPr>
            <w:tcW w:w="1380" w:type="dxa"/>
            <w:gridSpan w:val="3"/>
            <w:vMerge/>
            <w:tcBorders>
              <w:left w:val="single" w:sz="4" w:space="0" w:color="auto"/>
            </w:tcBorders>
            <w:shd w:val="clear" w:color="auto" w:fill="BFBFBF" w:themeFill="background1" w:themeFillShade="BF"/>
            <w:vAlign w:val="center"/>
          </w:tcPr>
          <w:p w:rsidR="00B6269F" w:rsidRPr="00B6269F" w:rsidRDefault="00B6269F" w:rsidP="00B6269F">
            <w:pPr>
              <w:bidi/>
              <w:jc w:val="right"/>
              <w:rPr>
                <w:b/>
                <w:sz w:val="20"/>
              </w:rPr>
            </w:pPr>
          </w:p>
        </w:tc>
        <w:tc>
          <w:tcPr>
            <w:tcW w:w="345" w:type="dxa"/>
            <w:vMerge/>
            <w:tcBorders>
              <w:bottom w:val="nil"/>
            </w:tcBorders>
            <w:shd w:val="clear" w:color="auto" w:fill="FFFFFF"/>
          </w:tcPr>
          <w:p w:rsidR="00B6269F" w:rsidRPr="00B6269F" w:rsidRDefault="00B6269F" w:rsidP="00B6269F">
            <w:pPr>
              <w:bidi/>
              <w:jc w:val="right"/>
              <w:rPr>
                <w:b/>
                <w:sz w:val="20"/>
              </w:rPr>
            </w:pPr>
          </w:p>
        </w:tc>
        <w:tc>
          <w:tcPr>
            <w:tcW w:w="1380" w:type="dxa"/>
            <w:gridSpan w:val="3"/>
            <w:vMerge/>
            <w:shd w:val="clear" w:color="auto" w:fill="BFBFBF" w:themeFill="background1" w:themeFillShade="BF"/>
            <w:vAlign w:val="center"/>
          </w:tcPr>
          <w:p w:rsidR="00B6269F" w:rsidRPr="00B6269F" w:rsidRDefault="00B6269F" w:rsidP="00B6269F">
            <w:pPr>
              <w:bidi/>
              <w:jc w:val="right"/>
              <w:rPr>
                <w:bCs/>
                <w:sz w:val="20"/>
              </w:rPr>
            </w:pPr>
          </w:p>
        </w:tc>
      </w:tr>
      <w:tr w:rsidR="00B6269F" w:rsidRPr="00B6269F" w:rsidTr="00F63926">
        <w:trPr>
          <w:cantSplit/>
          <w:trHeight w:val="488"/>
        </w:trPr>
        <w:tc>
          <w:tcPr>
            <w:tcW w:w="5529" w:type="dxa"/>
            <w:vMerge/>
            <w:tcBorders>
              <w:right w:val="single" w:sz="4" w:space="0" w:color="auto"/>
            </w:tcBorders>
            <w:shd w:val="clear" w:color="auto" w:fill="BFBFBF" w:themeFill="background1" w:themeFillShade="BF"/>
          </w:tcPr>
          <w:p w:rsidR="00B6269F" w:rsidRPr="00B6269F" w:rsidRDefault="00B6269F" w:rsidP="00B6269F">
            <w:pPr>
              <w:widowControl w:val="0"/>
              <w:numPr>
                <w:ilvl w:val="0"/>
                <w:numId w:val="3"/>
              </w:numPr>
              <w:bidi/>
              <w:spacing w:before="60"/>
              <w:ind w:left="357" w:hanging="357"/>
              <w:rPr>
                <w:snapToGrid w:val="0"/>
                <w:sz w:val="20"/>
              </w:rPr>
            </w:pPr>
          </w:p>
        </w:tc>
        <w:tc>
          <w:tcPr>
            <w:tcW w:w="425" w:type="dxa"/>
            <w:tcBorders>
              <w:top w:val="nil"/>
              <w:left w:val="single" w:sz="4" w:space="0" w:color="auto"/>
              <w:bottom w:val="nil"/>
              <w:right w:val="single" w:sz="4" w:space="0" w:color="auto"/>
            </w:tcBorders>
            <w:shd w:val="clear" w:color="auto" w:fill="FFFFFF"/>
          </w:tcPr>
          <w:p w:rsidR="00B6269F" w:rsidRPr="00B6269F" w:rsidRDefault="00B6269F" w:rsidP="00B6269F">
            <w:pPr>
              <w:bidi/>
              <w:jc w:val="center"/>
              <w:rPr>
                <w:b/>
                <w:sz w:val="20"/>
              </w:rPr>
            </w:pPr>
          </w:p>
        </w:tc>
        <w:tc>
          <w:tcPr>
            <w:tcW w:w="460" w:type="dxa"/>
            <w:tcBorders>
              <w:left w:val="single" w:sz="4" w:space="0" w:color="auto"/>
            </w:tcBorders>
            <w:shd w:val="clear" w:color="auto" w:fill="FFFFFF"/>
            <w:vAlign w:val="center"/>
          </w:tcPr>
          <w:p w:rsidR="00B6269F" w:rsidRPr="00B6269F" w:rsidRDefault="00B6269F" w:rsidP="00B6269F">
            <w:pPr>
              <w:bidi/>
              <w:jc w:val="right"/>
              <w:rPr>
                <w:b/>
                <w:sz w:val="20"/>
              </w:rPr>
            </w:pPr>
          </w:p>
        </w:tc>
        <w:tc>
          <w:tcPr>
            <w:tcW w:w="460" w:type="dxa"/>
            <w:shd w:val="clear" w:color="auto" w:fill="FFFFFF"/>
            <w:vAlign w:val="center"/>
          </w:tcPr>
          <w:p w:rsidR="00B6269F" w:rsidRPr="00B6269F" w:rsidRDefault="00B6269F" w:rsidP="00B6269F">
            <w:pPr>
              <w:bidi/>
              <w:jc w:val="right"/>
              <w:rPr>
                <w:b/>
                <w:sz w:val="20"/>
              </w:rPr>
            </w:pPr>
          </w:p>
        </w:tc>
        <w:tc>
          <w:tcPr>
            <w:tcW w:w="460" w:type="dxa"/>
            <w:shd w:val="clear" w:color="auto" w:fill="FFFFFF"/>
            <w:vAlign w:val="center"/>
          </w:tcPr>
          <w:p w:rsidR="00B6269F" w:rsidRPr="00B6269F" w:rsidRDefault="00B6269F" w:rsidP="00B6269F">
            <w:pPr>
              <w:bidi/>
              <w:jc w:val="right"/>
              <w:rPr>
                <w:b/>
                <w:sz w:val="20"/>
              </w:rPr>
            </w:pPr>
          </w:p>
        </w:tc>
        <w:tc>
          <w:tcPr>
            <w:tcW w:w="345" w:type="dxa"/>
            <w:vMerge/>
            <w:tcBorders>
              <w:bottom w:val="nil"/>
            </w:tcBorders>
            <w:shd w:val="clear" w:color="auto" w:fill="FFFFFF"/>
          </w:tcPr>
          <w:p w:rsidR="00B6269F" w:rsidRPr="00B6269F" w:rsidRDefault="00B6269F" w:rsidP="00B6269F">
            <w:pPr>
              <w:bidi/>
              <w:jc w:val="right"/>
              <w:rPr>
                <w:b/>
                <w:sz w:val="20"/>
              </w:rPr>
            </w:pPr>
          </w:p>
        </w:tc>
        <w:tc>
          <w:tcPr>
            <w:tcW w:w="460" w:type="dxa"/>
            <w:shd w:val="clear" w:color="auto" w:fill="FFFFFF"/>
            <w:vAlign w:val="center"/>
          </w:tcPr>
          <w:p w:rsidR="00B6269F" w:rsidRPr="00B6269F" w:rsidRDefault="00B6269F" w:rsidP="00B6269F">
            <w:pPr>
              <w:bidi/>
              <w:jc w:val="right"/>
              <w:rPr>
                <w:b/>
                <w:sz w:val="20"/>
              </w:rPr>
            </w:pPr>
          </w:p>
        </w:tc>
        <w:tc>
          <w:tcPr>
            <w:tcW w:w="460" w:type="dxa"/>
            <w:shd w:val="clear" w:color="auto" w:fill="FFFFFF"/>
            <w:vAlign w:val="center"/>
          </w:tcPr>
          <w:p w:rsidR="00B6269F" w:rsidRPr="00B6269F" w:rsidRDefault="00B6269F" w:rsidP="00B6269F">
            <w:pPr>
              <w:bidi/>
              <w:jc w:val="right"/>
              <w:rPr>
                <w:b/>
                <w:sz w:val="20"/>
              </w:rPr>
            </w:pPr>
          </w:p>
        </w:tc>
        <w:tc>
          <w:tcPr>
            <w:tcW w:w="460" w:type="dxa"/>
            <w:shd w:val="clear" w:color="auto" w:fill="FFFFFF"/>
            <w:vAlign w:val="center"/>
          </w:tcPr>
          <w:p w:rsidR="00B6269F" w:rsidRPr="00B6269F" w:rsidRDefault="00B6269F" w:rsidP="00B6269F">
            <w:pPr>
              <w:bidi/>
              <w:jc w:val="right"/>
              <w:rPr>
                <w:b/>
                <w:sz w:val="20"/>
              </w:rPr>
            </w:pPr>
          </w:p>
        </w:tc>
      </w:tr>
    </w:tbl>
    <w:p w:rsidR="00B6269F" w:rsidRPr="00B6269F" w:rsidRDefault="00B6269F" w:rsidP="00B6269F">
      <w:pPr>
        <w:bidi/>
        <w:rPr>
          <w:snapToGrid w:val="0"/>
          <w:sz w:val="20"/>
        </w:rPr>
      </w:pPr>
    </w:p>
    <w:p w:rsidR="00B6269F" w:rsidRPr="00B6269F" w:rsidRDefault="00B6269F" w:rsidP="00B6269F">
      <w:pPr>
        <w:bidi/>
        <w:spacing w:after="60"/>
        <w:rPr>
          <w:b/>
          <w:sz w:val="20"/>
          <w:lang w:val="en-CA"/>
        </w:rPr>
      </w:pPr>
      <w:r w:rsidRPr="00B6269F">
        <w:rPr>
          <w:b/>
          <w:bCs/>
          <w:sz w:val="20"/>
          <w:rtl/>
          <w:lang w:val="ar-SA"/>
        </w:rPr>
        <w:t xml:space="preserve">البحث </w:t>
      </w:r>
      <w:r w:rsidRPr="00B6269F">
        <w:rPr>
          <w:b/>
          <w:bCs/>
          <w:sz w:val="20"/>
          <w:lang w:val="en-CA"/>
        </w:rPr>
        <w:t xml:space="preserve"> </w:t>
      </w:r>
      <w:r w:rsidRPr="00B6269F">
        <w:rPr>
          <w:b/>
          <w:bCs/>
          <w:sz w:val="20"/>
          <w:rtl/>
          <w:lang w:val="ar-SA"/>
        </w:rPr>
        <w:t>التطبيقي</w:t>
      </w:r>
    </w:p>
    <w:tbl>
      <w:tblPr>
        <w:bidiVisual/>
        <w:tblW w:w="9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425"/>
        <w:gridCol w:w="460"/>
        <w:gridCol w:w="460"/>
        <w:gridCol w:w="460"/>
        <w:gridCol w:w="345"/>
        <w:gridCol w:w="460"/>
        <w:gridCol w:w="460"/>
        <w:gridCol w:w="460"/>
      </w:tblGrid>
      <w:tr w:rsidR="00B6269F" w:rsidRPr="00B6269F" w:rsidTr="00F63926">
        <w:trPr>
          <w:cantSplit/>
          <w:trHeight w:val="427"/>
        </w:trPr>
        <w:tc>
          <w:tcPr>
            <w:tcW w:w="5529" w:type="dxa"/>
            <w:vMerge w:val="restart"/>
            <w:tcBorders>
              <w:top w:val="single" w:sz="4" w:space="0" w:color="auto"/>
              <w:bottom w:val="single" w:sz="4" w:space="0" w:color="auto"/>
              <w:right w:val="nil"/>
            </w:tcBorders>
            <w:shd w:val="clear" w:color="auto" w:fill="BFBFBF" w:themeFill="background1" w:themeFillShade="BF"/>
          </w:tcPr>
          <w:p w:rsidR="00B6269F" w:rsidRPr="00B6269F" w:rsidRDefault="00B6269F" w:rsidP="00B6269F">
            <w:pPr>
              <w:widowControl w:val="0"/>
              <w:numPr>
                <w:ilvl w:val="0"/>
                <w:numId w:val="3"/>
              </w:numPr>
              <w:bidi/>
              <w:spacing w:before="60"/>
              <w:ind w:left="357" w:hanging="357"/>
              <w:rPr>
                <w:snapToGrid w:val="0"/>
                <w:sz w:val="20"/>
              </w:rPr>
            </w:pPr>
            <w:r w:rsidRPr="00B6269F">
              <w:rPr>
                <w:snapToGrid w:val="0"/>
                <w:sz w:val="20"/>
                <w:rtl/>
                <w:lang w:val="ar-SA"/>
              </w:rPr>
              <w:t>يتمثّل البحث التطبيقي أيضا في عمل مبتكر يهدف لاكتساب معارف جديدة موجّهة إلى تطبيق محدّد.</w:t>
            </w:r>
          </w:p>
          <w:p w:rsidR="00B6269F" w:rsidRPr="00B6269F" w:rsidRDefault="00B6269F" w:rsidP="00B6269F">
            <w:pPr>
              <w:widowControl w:val="0"/>
              <w:numPr>
                <w:ilvl w:val="0"/>
                <w:numId w:val="3"/>
              </w:numPr>
              <w:bidi/>
              <w:spacing w:before="60"/>
              <w:ind w:left="357" w:hanging="357"/>
              <w:rPr>
                <w:snapToGrid w:val="0"/>
                <w:color w:val="000000"/>
                <w:sz w:val="20"/>
              </w:rPr>
            </w:pPr>
            <w:r w:rsidRPr="00B6269F">
              <w:rPr>
                <w:snapToGrid w:val="0"/>
                <w:color w:val="000000"/>
                <w:sz w:val="20"/>
                <w:rtl/>
                <w:lang w:val="ar-SA"/>
              </w:rPr>
              <w:t>أنشطة تحدّد الاستعمالات الممكنة لنتائج البحث الأساسي.</w:t>
            </w:r>
          </w:p>
          <w:p w:rsidR="00B6269F" w:rsidRPr="00B6269F" w:rsidRDefault="00B6269F" w:rsidP="00B6269F">
            <w:pPr>
              <w:widowControl w:val="0"/>
              <w:numPr>
                <w:ilvl w:val="0"/>
                <w:numId w:val="3"/>
              </w:numPr>
              <w:bidi/>
              <w:spacing w:before="60"/>
              <w:ind w:left="357" w:hanging="357"/>
              <w:rPr>
                <w:snapToGrid w:val="0"/>
                <w:color w:val="000000"/>
                <w:sz w:val="20"/>
              </w:rPr>
            </w:pPr>
            <w:r w:rsidRPr="00B6269F">
              <w:rPr>
                <w:snapToGrid w:val="0"/>
                <w:color w:val="000000"/>
                <w:sz w:val="20"/>
                <w:rtl/>
                <w:lang w:val="ar-SA"/>
              </w:rPr>
              <w:t xml:space="preserve">تهدف نتائج البحث التطبيقي في المقام الأول لتكون صالحة لمنتج أو عملية أو أسلوب أو نظام واحد أو لعدد محدود منها. </w:t>
            </w:r>
          </w:p>
          <w:p w:rsidR="00B6269F" w:rsidRPr="00B6269F" w:rsidRDefault="00B6269F" w:rsidP="00B6269F">
            <w:pPr>
              <w:widowControl w:val="0"/>
              <w:numPr>
                <w:ilvl w:val="0"/>
                <w:numId w:val="2"/>
              </w:numPr>
              <w:bidi/>
              <w:spacing w:before="60"/>
              <w:ind w:left="357" w:hanging="357"/>
              <w:rPr>
                <w:snapToGrid w:val="0"/>
                <w:sz w:val="20"/>
              </w:rPr>
            </w:pPr>
            <w:r w:rsidRPr="00B6269F">
              <w:rPr>
                <w:snapToGrid w:val="0"/>
                <w:sz w:val="20"/>
                <w:rtl/>
                <w:lang w:val="ar-SA"/>
              </w:rPr>
              <w:t>ي</w:t>
            </w:r>
            <w:r w:rsidRPr="00B6269F">
              <w:rPr>
                <w:snapToGrid w:val="0"/>
                <w:color w:val="000000"/>
                <w:sz w:val="20"/>
                <w:rtl/>
                <w:lang w:val="ar-SA"/>
              </w:rPr>
              <w:t>حوّل البحث التطبيقي الأفكار إلى حقيقة ملموسة.</w:t>
            </w:r>
          </w:p>
          <w:p w:rsidR="00B6269F" w:rsidRPr="00B6269F" w:rsidRDefault="00B6269F" w:rsidP="00B6269F">
            <w:pPr>
              <w:widowControl w:val="0"/>
              <w:numPr>
                <w:ilvl w:val="0"/>
                <w:numId w:val="3"/>
              </w:numPr>
              <w:bidi/>
              <w:spacing w:before="60" w:after="60"/>
              <w:ind w:left="357" w:hanging="357"/>
              <w:rPr>
                <w:snapToGrid w:val="0"/>
                <w:sz w:val="20"/>
              </w:rPr>
            </w:pPr>
            <w:r w:rsidRPr="00B6269F">
              <w:rPr>
                <w:snapToGrid w:val="0"/>
                <w:sz w:val="20"/>
                <w:rtl/>
                <w:lang w:val="ar-SA"/>
              </w:rPr>
              <w:t>يمكن نشر المعلومات أو المعارف المستمدة من البحث التطبيقي في المجلات العلمية أو أن تخضع لأشكال أخرى من حماية الملكية الفكرية.</w:t>
            </w:r>
          </w:p>
          <w:p w:rsidR="00B6269F" w:rsidRPr="00B6269F" w:rsidRDefault="00B6269F" w:rsidP="00B6269F">
            <w:pPr>
              <w:bidi/>
              <w:spacing w:before="60" w:after="60"/>
              <w:rPr>
                <w:snapToGrid w:val="0"/>
                <w:sz w:val="20"/>
              </w:rPr>
            </w:pPr>
          </w:p>
        </w:tc>
        <w:tc>
          <w:tcPr>
            <w:tcW w:w="425" w:type="dxa"/>
            <w:tcBorders>
              <w:top w:val="nil"/>
              <w:left w:val="single" w:sz="4" w:space="0" w:color="auto"/>
              <w:bottom w:val="nil"/>
              <w:right w:val="single" w:sz="4" w:space="0" w:color="auto"/>
            </w:tcBorders>
          </w:tcPr>
          <w:p w:rsidR="00B6269F" w:rsidRPr="00B6269F" w:rsidRDefault="00B6269F" w:rsidP="00B6269F">
            <w:pPr>
              <w:bidi/>
              <w:spacing w:before="60"/>
              <w:jc w:val="right"/>
              <w:rPr>
                <w:b/>
                <w:snapToGrid w:val="0"/>
                <w:sz w:val="20"/>
              </w:rPr>
            </w:pPr>
          </w:p>
        </w:tc>
        <w:tc>
          <w:tcPr>
            <w:tcW w:w="1380" w:type="dxa"/>
            <w:gridSpan w:val="3"/>
            <w:vMerge w:val="restart"/>
            <w:tcBorders>
              <w:top w:val="single" w:sz="4" w:space="0" w:color="auto"/>
              <w:left w:val="nil"/>
              <w:right w:val="single" w:sz="4" w:space="0" w:color="auto"/>
            </w:tcBorders>
            <w:shd w:val="clear" w:color="auto" w:fill="BFBFBF" w:themeFill="background1" w:themeFillShade="BF"/>
          </w:tcPr>
          <w:p w:rsidR="00B6269F" w:rsidRPr="00B6269F" w:rsidRDefault="00B6269F" w:rsidP="00B6269F">
            <w:pPr>
              <w:bidi/>
              <w:spacing w:before="60"/>
              <w:jc w:val="center"/>
              <w:rPr>
                <w:b/>
                <w:bCs/>
                <w:snapToGrid w:val="0"/>
                <w:sz w:val="20"/>
              </w:rPr>
            </w:pPr>
            <w:r w:rsidRPr="00B6269F">
              <w:rPr>
                <w:rFonts w:hint="cs"/>
                <w:b/>
                <w:bCs/>
                <w:snapToGrid w:val="0"/>
                <w:sz w:val="20"/>
                <w:rtl/>
                <w:lang w:val="ar-SA"/>
              </w:rPr>
              <w:t>أ</w:t>
            </w:r>
            <w:r w:rsidRPr="00B6269F">
              <w:rPr>
                <w:b/>
                <w:bCs/>
                <w:snapToGrid w:val="0"/>
                <w:sz w:val="20"/>
                <w:rtl/>
                <w:lang w:val="ar-SA"/>
              </w:rPr>
              <w:t xml:space="preserve">). استنادا إلى </w:t>
            </w:r>
            <w:r w:rsidRPr="00B6269F">
              <w:rPr>
                <w:b/>
                <w:bCs/>
                <w:snapToGrid w:val="0"/>
                <w:sz w:val="20"/>
                <w:u w:val="single"/>
                <w:rtl/>
                <w:lang w:val="ar-SA"/>
              </w:rPr>
              <w:t>مجموع</w:t>
            </w:r>
            <w:r w:rsidRPr="00B6269F">
              <w:rPr>
                <w:b/>
                <w:bCs/>
                <w:snapToGrid w:val="0"/>
                <w:sz w:val="20"/>
                <w:rtl/>
                <w:lang w:val="ar-SA"/>
              </w:rPr>
              <w:t xml:space="preserve"> النفقات الداخلية (النسبة المئوية)</w:t>
            </w:r>
          </w:p>
        </w:tc>
        <w:tc>
          <w:tcPr>
            <w:tcW w:w="345" w:type="dxa"/>
            <w:vMerge w:val="restart"/>
            <w:tcBorders>
              <w:top w:val="nil"/>
              <w:left w:val="nil"/>
              <w:bottom w:val="nil"/>
              <w:right w:val="single" w:sz="4" w:space="0" w:color="auto"/>
            </w:tcBorders>
          </w:tcPr>
          <w:p w:rsidR="00B6269F" w:rsidRPr="00B6269F" w:rsidRDefault="00B6269F" w:rsidP="00B6269F">
            <w:pPr>
              <w:bidi/>
              <w:spacing w:before="60"/>
              <w:jc w:val="center"/>
              <w:rPr>
                <w:sz w:val="20"/>
              </w:rPr>
            </w:pPr>
          </w:p>
        </w:tc>
        <w:tc>
          <w:tcPr>
            <w:tcW w:w="1380" w:type="dxa"/>
            <w:gridSpan w:val="3"/>
            <w:vMerge w:val="restart"/>
            <w:tcBorders>
              <w:top w:val="single" w:sz="4" w:space="0" w:color="auto"/>
              <w:left w:val="nil"/>
              <w:right w:val="single" w:sz="4" w:space="0" w:color="auto"/>
            </w:tcBorders>
            <w:shd w:val="clear" w:color="auto" w:fill="BFBFBF" w:themeFill="background1" w:themeFillShade="BF"/>
          </w:tcPr>
          <w:p w:rsidR="00B6269F" w:rsidRPr="00B6269F" w:rsidRDefault="00B6269F" w:rsidP="00B6269F">
            <w:pPr>
              <w:bidi/>
              <w:spacing w:before="60"/>
              <w:jc w:val="center"/>
              <w:rPr>
                <w:bCs/>
                <w:sz w:val="20"/>
              </w:rPr>
            </w:pPr>
            <w:r w:rsidRPr="00B6269F">
              <w:rPr>
                <w:rFonts w:hint="cs"/>
                <w:bCs/>
                <w:sz w:val="20"/>
                <w:rtl/>
                <w:lang w:val="ar-SA"/>
              </w:rPr>
              <w:t>ب</w:t>
            </w:r>
            <w:r w:rsidRPr="00B6269F">
              <w:rPr>
                <w:bCs/>
                <w:sz w:val="20"/>
                <w:rtl/>
                <w:lang w:val="ar-SA"/>
              </w:rPr>
              <w:t>). استنادا إلى النفقات الجارية فقط (النسبة المئوية)</w:t>
            </w:r>
          </w:p>
        </w:tc>
      </w:tr>
      <w:tr w:rsidR="00B6269F" w:rsidRPr="00B6269F" w:rsidTr="00F63926">
        <w:trPr>
          <w:cantSplit/>
          <w:trHeight w:val="2451"/>
        </w:trPr>
        <w:tc>
          <w:tcPr>
            <w:tcW w:w="5529" w:type="dxa"/>
            <w:vMerge/>
            <w:tcBorders>
              <w:top w:val="single" w:sz="4" w:space="0" w:color="auto"/>
              <w:bottom w:val="single" w:sz="4" w:space="0" w:color="auto"/>
              <w:right w:val="nil"/>
            </w:tcBorders>
            <w:shd w:val="clear" w:color="auto" w:fill="BFBFBF" w:themeFill="background1" w:themeFillShade="BF"/>
          </w:tcPr>
          <w:p w:rsidR="00B6269F" w:rsidRPr="00B6269F" w:rsidRDefault="00B6269F" w:rsidP="00B6269F">
            <w:pPr>
              <w:widowControl w:val="0"/>
              <w:numPr>
                <w:ilvl w:val="0"/>
                <w:numId w:val="3"/>
              </w:numPr>
              <w:bidi/>
              <w:spacing w:before="60"/>
              <w:ind w:left="357" w:hanging="357"/>
              <w:rPr>
                <w:snapToGrid w:val="0"/>
                <w:sz w:val="20"/>
              </w:rPr>
            </w:pPr>
          </w:p>
        </w:tc>
        <w:tc>
          <w:tcPr>
            <w:tcW w:w="425" w:type="dxa"/>
            <w:tcBorders>
              <w:top w:val="nil"/>
              <w:left w:val="single" w:sz="4" w:space="0" w:color="auto"/>
              <w:bottom w:val="nil"/>
              <w:right w:val="single" w:sz="4" w:space="0" w:color="auto"/>
            </w:tcBorders>
          </w:tcPr>
          <w:p w:rsidR="00B6269F" w:rsidRPr="00B6269F" w:rsidRDefault="00B6269F" w:rsidP="00B6269F">
            <w:pPr>
              <w:bidi/>
              <w:spacing w:before="60"/>
              <w:jc w:val="right"/>
              <w:rPr>
                <w:b/>
                <w:snapToGrid w:val="0"/>
                <w:sz w:val="20"/>
              </w:rPr>
            </w:pPr>
          </w:p>
        </w:tc>
        <w:tc>
          <w:tcPr>
            <w:tcW w:w="1380" w:type="dxa"/>
            <w:gridSpan w:val="3"/>
            <w:vMerge/>
            <w:tcBorders>
              <w:left w:val="nil"/>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spacing w:before="60"/>
              <w:jc w:val="center"/>
              <w:rPr>
                <w:bCs/>
                <w:snapToGrid w:val="0"/>
                <w:sz w:val="20"/>
              </w:rPr>
            </w:pPr>
          </w:p>
        </w:tc>
        <w:tc>
          <w:tcPr>
            <w:tcW w:w="345" w:type="dxa"/>
            <w:vMerge/>
            <w:tcBorders>
              <w:left w:val="single" w:sz="4" w:space="0" w:color="auto"/>
              <w:bottom w:val="nil"/>
              <w:right w:val="single" w:sz="4" w:space="0" w:color="auto"/>
            </w:tcBorders>
            <w:vAlign w:val="center"/>
          </w:tcPr>
          <w:p w:rsidR="00B6269F" w:rsidRPr="00B6269F" w:rsidRDefault="00B6269F" w:rsidP="00B6269F">
            <w:pPr>
              <w:bidi/>
              <w:spacing w:before="60"/>
              <w:jc w:val="center"/>
              <w:rPr>
                <w:bCs/>
                <w:snapToGrid w:val="0"/>
                <w:sz w:val="20"/>
              </w:rPr>
            </w:pPr>
          </w:p>
        </w:tc>
        <w:tc>
          <w:tcPr>
            <w:tcW w:w="1380" w:type="dxa"/>
            <w:gridSpan w:val="3"/>
            <w:vMerge/>
            <w:tcBorders>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spacing w:before="60"/>
              <w:jc w:val="center"/>
              <w:rPr>
                <w:bCs/>
                <w:snapToGrid w:val="0"/>
                <w:sz w:val="20"/>
              </w:rPr>
            </w:pPr>
          </w:p>
        </w:tc>
      </w:tr>
      <w:tr w:rsidR="00B6269F" w:rsidRPr="00B6269F" w:rsidTr="00F63926">
        <w:trPr>
          <w:cantSplit/>
          <w:trHeight w:val="459"/>
        </w:trPr>
        <w:tc>
          <w:tcPr>
            <w:tcW w:w="5529" w:type="dxa"/>
            <w:vMerge/>
            <w:tcBorders>
              <w:top w:val="single" w:sz="4" w:space="0" w:color="auto"/>
              <w:bottom w:val="single" w:sz="4" w:space="0" w:color="auto"/>
              <w:right w:val="nil"/>
            </w:tcBorders>
            <w:shd w:val="clear" w:color="auto" w:fill="BFBFBF" w:themeFill="background1" w:themeFillShade="BF"/>
          </w:tcPr>
          <w:p w:rsidR="00B6269F" w:rsidRPr="00B6269F" w:rsidRDefault="00B6269F" w:rsidP="00B6269F">
            <w:pPr>
              <w:widowControl w:val="0"/>
              <w:numPr>
                <w:ilvl w:val="0"/>
                <w:numId w:val="3"/>
              </w:numPr>
              <w:bidi/>
              <w:spacing w:before="60"/>
              <w:ind w:left="357" w:hanging="357"/>
              <w:rPr>
                <w:snapToGrid w:val="0"/>
                <w:sz w:val="20"/>
              </w:rPr>
            </w:pPr>
          </w:p>
        </w:tc>
        <w:tc>
          <w:tcPr>
            <w:tcW w:w="425" w:type="dxa"/>
            <w:tcBorders>
              <w:top w:val="nil"/>
              <w:left w:val="single" w:sz="4" w:space="0" w:color="auto"/>
              <w:bottom w:val="nil"/>
              <w:right w:val="single" w:sz="4" w:space="0" w:color="auto"/>
            </w:tcBorders>
          </w:tcPr>
          <w:p w:rsidR="00B6269F" w:rsidRPr="00B6269F" w:rsidRDefault="00B6269F" w:rsidP="00B6269F">
            <w:pPr>
              <w:bidi/>
              <w:spacing w:before="60"/>
              <w:jc w:val="right"/>
              <w:rPr>
                <w:b/>
                <w:snapToGrid w:val="0"/>
                <w:sz w:val="20"/>
              </w:rPr>
            </w:pPr>
          </w:p>
        </w:tc>
        <w:tc>
          <w:tcPr>
            <w:tcW w:w="460" w:type="dxa"/>
            <w:tcBorders>
              <w:top w:val="single" w:sz="4" w:space="0" w:color="auto"/>
              <w:left w:val="single" w:sz="4" w:space="0" w:color="auto"/>
              <w:bottom w:val="single" w:sz="4" w:space="0" w:color="auto"/>
              <w:right w:val="single" w:sz="4" w:space="0" w:color="auto"/>
            </w:tcBorders>
          </w:tcPr>
          <w:p w:rsidR="00B6269F" w:rsidRPr="00B6269F" w:rsidRDefault="00B6269F" w:rsidP="00B6269F">
            <w:pPr>
              <w:bidi/>
              <w:spacing w:before="60"/>
              <w:jc w:val="right"/>
              <w:rPr>
                <w:b/>
                <w:snapToGrid w:val="0"/>
                <w:sz w:val="20"/>
              </w:rPr>
            </w:pPr>
          </w:p>
        </w:tc>
        <w:tc>
          <w:tcPr>
            <w:tcW w:w="460" w:type="dxa"/>
            <w:tcBorders>
              <w:top w:val="single" w:sz="4" w:space="0" w:color="auto"/>
              <w:left w:val="single" w:sz="4" w:space="0" w:color="auto"/>
              <w:bottom w:val="single" w:sz="4" w:space="0" w:color="auto"/>
              <w:right w:val="single" w:sz="4" w:space="0" w:color="auto"/>
            </w:tcBorders>
          </w:tcPr>
          <w:p w:rsidR="00B6269F" w:rsidRPr="00B6269F" w:rsidRDefault="00B6269F" w:rsidP="00B6269F">
            <w:pPr>
              <w:bidi/>
              <w:spacing w:before="60"/>
              <w:jc w:val="right"/>
              <w:rPr>
                <w:b/>
                <w:snapToGrid w:val="0"/>
                <w:sz w:val="20"/>
              </w:rPr>
            </w:pPr>
          </w:p>
        </w:tc>
        <w:tc>
          <w:tcPr>
            <w:tcW w:w="460" w:type="dxa"/>
            <w:tcBorders>
              <w:top w:val="single" w:sz="4" w:space="0" w:color="auto"/>
              <w:left w:val="single" w:sz="4" w:space="0" w:color="auto"/>
              <w:bottom w:val="single" w:sz="4" w:space="0" w:color="auto"/>
              <w:right w:val="single" w:sz="4" w:space="0" w:color="auto"/>
            </w:tcBorders>
          </w:tcPr>
          <w:p w:rsidR="00B6269F" w:rsidRPr="00B6269F" w:rsidRDefault="00B6269F" w:rsidP="00B6269F">
            <w:pPr>
              <w:bidi/>
              <w:spacing w:before="60"/>
              <w:jc w:val="right"/>
              <w:rPr>
                <w:b/>
                <w:snapToGrid w:val="0"/>
                <w:sz w:val="20"/>
              </w:rPr>
            </w:pPr>
          </w:p>
        </w:tc>
        <w:tc>
          <w:tcPr>
            <w:tcW w:w="345" w:type="dxa"/>
            <w:vMerge/>
            <w:tcBorders>
              <w:top w:val="nil"/>
              <w:left w:val="single" w:sz="4" w:space="0" w:color="auto"/>
              <w:bottom w:val="nil"/>
              <w:right w:val="single" w:sz="4" w:space="0" w:color="auto"/>
            </w:tcBorders>
          </w:tcPr>
          <w:p w:rsidR="00B6269F" w:rsidRPr="00B6269F" w:rsidRDefault="00B6269F" w:rsidP="00B6269F">
            <w:pPr>
              <w:bidi/>
              <w:spacing w:before="60"/>
              <w:jc w:val="right"/>
              <w:rPr>
                <w:b/>
                <w:snapToGrid w:val="0"/>
                <w:sz w:val="20"/>
              </w:rPr>
            </w:pPr>
          </w:p>
        </w:tc>
        <w:tc>
          <w:tcPr>
            <w:tcW w:w="460" w:type="dxa"/>
            <w:tcBorders>
              <w:top w:val="single" w:sz="4" w:space="0" w:color="auto"/>
              <w:left w:val="single" w:sz="4" w:space="0" w:color="auto"/>
              <w:bottom w:val="single" w:sz="4" w:space="0" w:color="auto"/>
              <w:right w:val="single" w:sz="4" w:space="0" w:color="auto"/>
            </w:tcBorders>
          </w:tcPr>
          <w:p w:rsidR="00B6269F" w:rsidRPr="00B6269F" w:rsidRDefault="00B6269F" w:rsidP="00B6269F">
            <w:pPr>
              <w:bidi/>
              <w:spacing w:before="60"/>
              <w:jc w:val="right"/>
              <w:rPr>
                <w:b/>
                <w:snapToGrid w:val="0"/>
                <w:sz w:val="20"/>
              </w:rPr>
            </w:pPr>
          </w:p>
        </w:tc>
        <w:tc>
          <w:tcPr>
            <w:tcW w:w="460" w:type="dxa"/>
            <w:tcBorders>
              <w:top w:val="single" w:sz="4" w:space="0" w:color="auto"/>
              <w:left w:val="single" w:sz="4" w:space="0" w:color="auto"/>
              <w:bottom w:val="single" w:sz="4" w:space="0" w:color="auto"/>
              <w:right w:val="single" w:sz="4" w:space="0" w:color="auto"/>
            </w:tcBorders>
          </w:tcPr>
          <w:p w:rsidR="00B6269F" w:rsidRPr="00B6269F" w:rsidRDefault="00B6269F" w:rsidP="00B6269F">
            <w:pPr>
              <w:bidi/>
              <w:spacing w:before="60"/>
              <w:jc w:val="right"/>
              <w:rPr>
                <w:b/>
                <w:snapToGrid w:val="0"/>
                <w:sz w:val="20"/>
              </w:rPr>
            </w:pPr>
          </w:p>
        </w:tc>
        <w:tc>
          <w:tcPr>
            <w:tcW w:w="460" w:type="dxa"/>
            <w:tcBorders>
              <w:top w:val="single" w:sz="4" w:space="0" w:color="auto"/>
              <w:left w:val="single" w:sz="4" w:space="0" w:color="auto"/>
              <w:bottom w:val="single" w:sz="4" w:space="0" w:color="auto"/>
              <w:right w:val="single" w:sz="4" w:space="0" w:color="auto"/>
            </w:tcBorders>
          </w:tcPr>
          <w:p w:rsidR="00B6269F" w:rsidRPr="00B6269F" w:rsidRDefault="00B6269F" w:rsidP="00B6269F">
            <w:pPr>
              <w:bidi/>
              <w:spacing w:before="60"/>
              <w:jc w:val="right"/>
              <w:rPr>
                <w:b/>
                <w:snapToGrid w:val="0"/>
                <w:sz w:val="20"/>
              </w:rPr>
            </w:pPr>
          </w:p>
        </w:tc>
      </w:tr>
    </w:tbl>
    <w:p w:rsidR="00B6269F" w:rsidRPr="00B6269F" w:rsidRDefault="00B6269F" w:rsidP="00B6269F">
      <w:pPr>
        <w:bidi/>
        <w:rPr>
          <w:snapToGrid w:val="0"/>
          <w:sz w:val="20"/>
        </w:rPr>
      </w:pPr>
    </w:p>
    <w:p w:rsidR="00B6269F" w:rsidRPr="00B6269F" w:rsidRDefault="00B6269F" w:rsidP="00B6269F">
      <w:pPr>
        <w:bidi/>
        <w:spacing w:after="60"/>
        <w:rPr>
          <w:b/>
          <w:snapToGrid w:val="0"/>
          <w:sz w:val="20"/>
        </w:rPr>
      </w:pPr>
      <w:r w:rsidRPr="00B6269F">
        <w:rPr>
          <w:b/>
          <w:bCs/>
          <w:snapToGrid w:val="0"/>
          <w:sz w:val="20"/>
          <w:rtl/>
          <w:lang w:val="ar-SA"/>
        </w:rPr>
        <w:t>التطوير التجريبي</w:t>
      </w:r>
    </w:p>
    <w:tbl>
      <w:tblPr>
        <w:bidiVisual/>
        <w:tblW w:w="90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345"/>
        <w:gridCol w:w="460"/>
        <w:gridCol w:w="460"/>
        <w:gridCol w:w="460"/>
        <w:gridCol w:w="401"/>
        <w:gridCol w:w="460"/>
        <w:gridCol w:w="460"/>
        <w:gridCol w:w="460"/>
      </w:tblGrid>
      <w:tr w:rsidR="00B6269F" w:rsidRPr="00B6269F" w:rsidTr="00F63926">
        <w:trPr>
          <w:cantSplit/>
          <w:trHeight w:val="339"/>
        </w:trPr>
        <w:tc>
          <w:tcPr>
            <w:tcW w:w="5529" w:type="dxa"/>
            <w:vMerge w:val="restart"/>
            <w:tcBorders>
              <w:top w:val="single" w:sz="4" w:space="0" w:color="auto"/>
              <w:bottom w:val="single" w:sz="4" w:space="0" w:color="auto"/>
              <w:right w:val="nil"/>
            </w:tcBorders>
            <w:shd w:val="clear" w:color="auto" w:fill="BFBFBF" w:themeFill="background1" w:themeFillShade="BF"/>
          </w:tcPr>
          <w:p w:rsidR="00B6269F" w:rsidRPr="00B6269F" w:rsidRDefault="00B6269F" w:rsidP="00B6269F">
            <w:pPr>
              <w:widowControl w:val="0"/>
              <w:numPr>
                <w:ilvl w:val="0"/>
                <w:numId w:val="3"/>
              </w:numPr>
              <w:bidi/>
              <w:spacing w:before="60"/>
              <w:ind w:left="357" w:hanging="357"/>
              <w:rPr>
                <w:snapToGrid w:val="0"/>
                <w:sz w:val="20"/>
              </w:rPr>
            </w:pPr>
            <w:r w:rsidRPr="00B6269F">
              <w:rPr>
                <w:snapToGrid w:val="0"/>
                <w:sz w:val="20"/>
                <w:rtl/>
                <w:lang w:val="ar-SA"/>
              </w:rPr>
              <w:t>العمل المنهجي المبني على المعارف الحالية بهدف إنتاج مواد ومنتجات أو أجهزة جديدة، انشاء أساليب وأنظمة وخدمات جديدة أو لتحسينها بشكل كبير.</w:t>
            </w:r>
          </w:p>
        </w:tc>
        <w:tc>
          <w:tcPr>
            <w:tcW w:w="345" w:type="dxa"/>
            <w:tcBorders>
              <w:top w:val="nil"/>
              <w:left w:val="single" w:sz="4" w:space="0" w:color="auto"/>
              <w:bottom w:val="nil"/>
              <w:right w:val="nil"/>
            </w:tcBorders>
          </w:tcPr>
          <w:p w:rsidR="00B6269F" w:rsidRPr="00B6269F" w:rsidRDefault="00B6269F" w:rsidP="00B6269F">
            <w:pPr>
              <w:bidi/>
              <w:rPr>
                <w:b/>
                <w:snapToGrid w:val="0"/>
                <w:sz w:val="20"/>
              </w:rPr>
            </w:pPr>
          </w:p>
        </w:tc>
        <w:tc>
          <w:tcPr>
            <w:tcW w:w="138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6269F" w:rsidRPr="00B6269F" w:rsidRDefault="00B6269F" w:rsidP="00B6269F">
            <w:pPr>
              <w:bidi/>
              <w:jc w:val="center"/>
              <w:rPr>
                <w:b/>
                <w:bCs/>
                <w:snapToGrid w:val="0"/>
                <w:sz w:val="20"/>
              </w:rPr>
            </w:pPr>
            <w:r w:rsidRPr="00B6269F">
              <w:rPr>
                <w:rFonts w:hint="cs"/>
                <w:b/>
                <w:bCs/>
                <w:snapToGrid w:val="0"/>
                <w:sz w:val="20"/>
                <w:rtl/>
                <w:lang w:val="ar-SA"/>
              </w:rPr>
              <w:t>أ</w:t>
            </w:r>
            <w:r w:rsidRPr="00B6269F">
              <w:rPr>
                <w:b/>
                <w:bCs/>
                <w:snapToGrid w:val="0"/>
                <w:sz w:val="20"/>
                <w:rtl/>
                <w:lang w:val="ar-SA"/>
              </w:rPr>
              <w:t>). استنادا إلى مجموع النفقات الداخلية (النسبة المئوية)</w:t>
            </w:r>
          </w:p>
        </w:tc>
        <w:tc>
          <w:tcPr>
            <w:tcW w:w="401" w:type="dxa"/>
            <w:vMerge w:val="restart"/>
            <w:tcBorders>
              <w:top w:val="nil"/>
              <w:left w:val="single" w:sz="4" w:space="0" w:color="auto"/>
              <w:bottom w:val="nil"/>
              <w:right w:val="single" w:sz="4" w:space="0" w:color="auto"/>
            </w:tcBorders>
          </w:tcPr>
          <w:p w:rsidR="00B6269F" w:rsidRPr="00B6269F" w:rsidRDefault="00B6269F" w:rsidP="00B6269F">
            <w:pPr>
              <w:bidi/>
              <w:jc w:val="center"/>
              <w:rPr>
                <w:sz w:val="20"/>
              </w:rPr>
            </w:pPr>
          </w:p>
        </w:tc>
        <w:tc>
          <w:tcPr>
            <w:tcW w:w="138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6269F" w:rsidRPr="00B6269F" w:rsidRDefault="00B6269F" w:rsidP="00B6269F">
            <w:pPr>
              <w:bidi/>
              <w:jc w:val="center"/>
              <w:rPr>
                <w:bCs/>
                <w:sz w:val="20"/>
              </w:rPr>
            </w:pPr>
            <w:r w:rsidRPr="00B6269F">
              <w:rPr>
                <w:rFonts w:hint="cs"/>
                <w:bCs/>
                <w:sz w:val="20"/>
                <w:rtl/>
                <w:lang w:val="ar-SA"/>
              </w:rPr>
              <w:t>ب</w:t>
            </w:r>
            <w:r w:rsidRPr="00B6269F">
              <w:rPr>
                <w:bCs/>
                <w:sz w:val="20"/>
                <w:rtl/>
                <w:lang w:val="ar-SA"/>
              </w:rPr>
              <w:t xml:space="preserve">). استنادا إلى </w:t>
            </w:r>
            <w:r w:rsidRPr="00B6269F">
              <w:rPr>
                <w:b/>
                <w:bCs/>
                <w:sz w:val="20"/>
                <w:u w:val="single"/>
                <w:rtl/>
                <w:lang w:val="ar-SA"/>
              </w:rPr>
              <w:t xml:space="preserve">النفقات الجارية فقط </w:t>
            </w:r>
            <w:r w:rsidRPr="00B6269F">
              <w:rPr>
                <w:bCs/>
                <w:sz w:val="20"/>
                <w:rtl/>
                <w:lang w:val="ar-SA"/>
              </w:rPr>
              <w:t>(النسبة المئوية)</w:t>
            </w:r>
          </w:p>
        </w:tc>
      </w:tr>
      <w:tr w:rsidR="00B6269F" w:rsidRPr="00B6269F" w:rsidTr="00F63926">
        <w:trPr>
          <w:cantSplit/>
          <w:trHeight w:val="470"/>
        </w:trPr>
        <w:tc>
          <w:tcPr>
            <w:tcW w:w="5529" w:type="dxa"/>
            <w:vMerge/>
            <w:tcBorders>
              <w:top w:val="single" w:sz="4" w:space="0" w:color="auto"/>
              <w:bottom w:val="single" w:sz="4" w:space="0" w:color="auto"/>
              <w:right w:val="nil"/>
            </w:tcBorders>
            <w:shd w:val="clear" w:color="auto" w:fill="BFBFBF" w:themeFill="background1" w:themeFillShade="BF"/>
          </w:tcPr>
          <w:p w:rsidR="00B6269F" w:rsidRPr="00B6269F" w:rsidRDefault="00B6269F" w:rsidP="00B6269F">
            <w:pPr>
              <w:widowControl w:val="0"/>
              <w:numPr>
                <w:ilvl w:val="0"/>
                <w:numId w:val="3"/>
              </w:numPr>
              <w:bidi/>
              <w:spacing w:before="60" w:after="60"/>
              <w:ind w:left="357" w:hanging="357"/>
              <w:rPr>
                <w:snapToGrid w:val="0"/>
                <w:sz w:val="20"/>
              </w:rPr>
            </w:pPr>
          </w:p>
        </w:tc>
        <w:tc>
          <w:tcPr>
            <w:tcW w:w="345" w:type="dxa"/>
            <w:tcBorders>
              <w:top w:val="nil"/>
              <w:left w:val="single" w:sz="4" w:space="0" w:color="auto"/>
              <w:bottom w:val="nil"/>
              <w:right w:val="nil"/>
            </w:tcBorders>
          </w:tcPr>
          <w:p w:rsidR="00B6269F" w:rsidRPr="00B6269F" w:rsidRDefault="00B6269F" w:rsidP="00B6269F">
            <w:pPr>
              <w:bidi/>
              <w:rPr>
                <w:b/>
                <w:snapToGrid w:val="0"/>
                <w:sz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6269F" w:rsidRPr="00B6269F" w:rsidRDefault="00B6269F" w:rsidP="00B6269F">
            <w:pPr>
              <w:bidi/>
              <w:jc w:val="center"/>
              <w:rPr>
                <w:bCs/>
                <w:snapToGrid w:val="0"/>
                <w:sz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6269F" w:rsidRPr="00B6269F" w:rsidRDefault="00B6269F" w:rsidP="00B6269F">
            <w:pPr>
              <w:bidi/>
              <w:jc w:val="center"/>
              <w:rPr>
                <w:bCs/>
                <w:snapToGrid w:val="0"/>
                <w:sz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6269F" w:rsidRPr="00B6269F" w:rsidRDefault="00B6269F" w:rsidP="00B6269F">
            <w:pPr>
              <w:bidi/>
              <w:jc w:val="center"/>
              <w:rPr>
                <w:bCs/>
                <w:snapToGrid w:val="0"/>
                <w:sz w:val="20"/>
              </w:rPr>
            </w:pPr>
          </w:p>
        </w:tc>
        <w:tc>
          <w:tcPr>
            <w:tcW w:w="401" w:type="dxa"/>
            <w:vMerge/>
            <w:tcBorders>
              <w:left w:val="single" w:sz="4" w:space="0" w:color="auto"/>
              <w:bottom w:val="nil"/>
              <w:right w:val="single" w:sz="4" w:space="0" w:color="auto"/>
            </w:tcBorders>
            <w:vAlign w:val="center"/>
          </w:tcPr>
          <w:p w:rsidR="00B6269F" w:rsidRPr="00B6269F" w:rsidRDefault="00B6269F" w:rsidP="00B6269F">
            <w:pPr>
              <w:bidi/>
              <w:jc w:val="center"/>
              <w:rPr>
                <w:bCs/>
                <w:snapToGrid w:val="0"/>
                <w:sz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6269F" w:rsidRPr="00B6269F" w:rsidRDefault="00B6269F" w:rsidP="00B6269F">
            <w:pPr>
              <w:bidi/>
              <w:jc w:val="center"/>
              <w:rPr>
                <w:bCs/>
                <w:snapToGrid w:val="0"/>
                <w:sz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6269F" w:rsidRPr="00B6269F" w:rsidRDefault="00B6269F" w:rsidP="00B6269F">
            <w:pPr>
              <w:bidi/>
              <w:jc w:val="center"/>
              <w:rPr>
                <w:bCs/>
                <w:snapToGrid w:val="0"/>
                <w:sz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6269F" w:rsidRPr="00B6269F" w:rsidRDefault="00B6269F" w:rsidP="00B6269F">
            <w:pPr>
              <w:bidi/>
              <w:jc w:val="center"/>
              <w:rPr>
                <w:bCs/>
                <w:snapToGrid w:val="0"/>
                <w:sz w:val="20"/>
              </w:rPr>
            </w:pPr>
          </w:p>
        </w:tc>
      </w:tr>
    </w:tbl>
    <w:p w:rsidR="00B6269F" w:rsidRPr="00B6269F" w:rsidRDefault="00B6269F" w:rsidP="00B6269F">
      <w:pPr>
        <w:bidi/>
        <w:rPr>
          <w:snapToGrid w:val="0"/>
          <w:sz w:val="20"/>
        </w:rPr>
      </w:pPr>
    </w:p>
    <w:tbl>
      <w:tblPr>
        <w:bidiVisual/>
        <w:tblW w:w="903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529"/>
        <w:gridCol w:w="291"/>
        <w:gridCol w:w="460"/>
        <w:gridCol w:w="460"/>
        <w:gridCol w:w="460"/>
        <w:gridCol w:w="455"/>
        <w:gridCol w:w="460"/>
        <w:gridCol w:w="460"/>
        <w:gridCol w:w="460"/>
      </w:tblGrid>
      <w:tr w:rsidR="00B6269F" w:rsidRPr="00B6269F" w:rsidTr="00F63926">
        <w:trPr>
          <w:cantSplit/>
        </w:trPr>
        <w:tc>
          <w:tcPr>
            <w:tcW w:w="5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6269F" w:rsidRDefault="00B6269F" w:rsidP="00B6269F">
            <w:pPr>
              <w:bidi/>
              <w:spacing w:before="60" w:after="60"/>
              <w:ind w:left="57"/>
              <w:rPr>
                <w:b/>
                <w:sz w:val="20"/>
              </w:rPr>
            </w:pPr>
            <w:r w:rsidRPr="00B6269F">
              <w:rPr>
                <w:b/>
                <w:bCs/>
                <w:snapToGrid w:val="0"/>
                <w:sz w:val="20"/>
                <w:rtl/>
                <w:lang w:val="ar-SA"/>
              </w:rPr>
              <w:t>المجموع</w:t>
            </w:r>
            <w:r w:rsidRPr="00B6269F">
              <w:rPr>
                <w:snapToGrid w:val="0"/>
                <w:sz w:val="20"/>
                <w:rtl/>
                <w:lang w:val="ar-SA"/>
              </w:rPr>
              <w:t xml:space="preserve"> </w:t>
            </w:r>
          </w:p>
        </w:tc>
        <w:tc>
          <w:tcPr>
            <w:tcW w:w="291" w:type="dxa"/>
            <w:tcBorders>
              <w:top w:val="nil"/>
              <w:left w:val="single" w:sz="4" w:space="0" w:color="auto"/>
              <w:bottom w:val="nil"/>
              <w:right w:val="single" w:sz="4" w:space="0" w:color="auto"/>
            </w:tcBorders>
            <w:vAlign w:val="center"/>
          </w:tcPr>
          <w:p w:rsidR="00B6269F" w:rsidRPr="00B6269F" w:rsidRDefault="00B6269F" w:rsidP="00B6269F">
            <w:pPr>
              <w:bidi/>
              <w:spacing w:before="60" w:after="60"/>
              <w:ind w:left="57"/>
              <w:rPr>
                <w:b/>
                <w:sz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6269F" w:rsidRPr="00B6269F" w:rsidRDefault="00B6269F" w:rsidP="00B6269F">
            <w:pPr>
              <w:bidi/>
              <w:ind w:left="85"/>
              <w:jc w:val="center"/>
              <w:rPr>
                <w:b/>
                <w:bCs/>
                <w:sz w:val="20"/>
              </w:rPr>
            </w:pPr>
            <w:r w:rsidRPr="00B6269F">
              <w:rPr>
                <w:b/>
                <w:bCs/>
                <w:sz w:val="20"/>
                <w:rtl/>
                <w:lang w:val="ar-SA"/>
              </w:rPr>
              <w:t>1</w:t>
            </w:r>
          </w:p>
        </w:tc>
        <w:tc>
          <w:tcPr>
            <w:tcW w:w="460" w:type="dxa"/>
            <w:tcBorders>
              <w:top w:val="single" w:sz="4" w:space="0" w:color="auto"/>
              <w:left w:val="single" w:sz="4" w:space="0" w:color="auto"/>
              <w:bottom w:val="single" w:sz="4" w:space="0" w:color="auto"/>
              <w:right w:val="single" w:sz="4" w:space="0" w:color="auto"/>
            </w:tcBorders>
            <w:vAlign w:val="center"/>
          </w:tcPr>
          <w:p w:rsidR="00B6269F" w:rsidRPr="00B6269F" w:rsidRDefault="00B6269F" w:rsidP="00B6269F">
            <w:pPr>
              <w:bidi/>
              <w:ind w:left="85"/>
              <w:jc w:val="center"/>
              <w:rPr>
                <w:b/>
                <w:bCs/>
                <w:sz w:val="20"/>
              </w:rPr>
            </w:pPr>
            <w:r w:rsidRPr="00B6269F">
              <w:rPr>
                <w:b/>
                <w:bCs/>
                <w:sz w:val="20"/>
                <w:rtl/>
                <w:lang w:val="ar-SA"/>
              </w:rPr>
              <w:t>0</w:t>
            </w:r>
          </w:p>
        </w:tc>
        <w:tc>
          <w:tcPr>
            <w:tcW w:w="460" w:type="dxa"/>
            <w:tcBorders>
              <w:top w:val="single" w:sz="4" w:space="0" w:color="auto"/>
              <w:left w:val="single" w:sz="4" w:space="0" w:color="auto"/>
              <w:bottom w:val="single" w:sz="4" w:space="0" w:color="auto"/>
              <w:right w:val="single" w:sz="4" w:space="0" w:color="auto"/>
            </w:tcBorders>
            <w:vAlign w:val="center"/>
          </w:tcPr>
          <w:p w:rsidR="00B6269F" w:rsidRPr="00B6269F" w:rsidRDefault="00B6269F" w:rsidP="00B6269F">
            <w:pPr>
              <w:bidi/>
              <w:ind w:left="85"/>
              <w:jc w:val="center"/>
              <w:rPr>
                <w:b/>
                <w:bCs/>
                <w:sz w:val="20"/>
              </w:rPr>
            </w:pPr>
            <w:r w:rsidRPr="00B6269F">
              <w:rPr>
                <w:b/>
                <w:bCs/>
                <w:sz w:val="20"/>
                <w:rtl/>
                <w:lang w:val="ar-SA"/>
              </w:rPr>
              <w:t>0</w:t>
            </w:r>
          </w:p>
        </w:tc>
        <w:tc>
          <w:tcPr>
            <w:tcW w:w="455" w:type="dxa"/>
            <w:tcBorders>
              <w:top w:val="nil"/>
              <w:left w:val="single" w:sz="4" w:space="0" w:color="auto"/>
              <w:bottom w:val="nil"/>
              <w:right w:val="single" w:sz="4" w:space="0" w:color="auto"/>
            </w:tcBorders>
          </w:tcPr>
          <w:p w:rsidR="00B6269F" w:rsidRPr="00B6269F" w:rsidRDefault="00B6269F" w:rsidP="00B6269F">
            <w:pPr>
              <w:bidi/>
              <w:ind w:left="85"/>
              <w:jc w:val="center"/>
              <w:rPr>
                <w:b/>
                <w:bCs/>
                <w:sz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6269F" w:rsidRPr="00B6269F" w:rsidRDefault="00B6269F" w:rsidP="00B6269F">
            <w:pPr>
              <w:bidi/>
              <w:ind w:left="85"/>
              <w:jc w:val="center"/>
              <w:rPr>
                <w:b/>
                <w:bCs/>
                <w:sz w:val="20"/>
              </w:rPr>
            </w:pPr>
            <w:r w:rsidRPr="00B6269F">
              <w:rPr>
                <w:b/>
                <w:bCs/>
                <w:sz w:val="20"/>
                <w:rtl/>
                <w:lang w:val="ar-SA"/>
              </w:rPr>
              <w:t>1</w:t>
            </w:r>
          </w:p>
        </w:tc>
        <w:tc>
          <w:tcPr>
            <w:tcW w:w="460" w:type="dxa"/>
            <w:tcBorders>
              <w:top w:val="single" w:sz="4" w:space="0" w:color="auto"/>
              <w:left w:val="single" w:sz="4" w:space="0" w:color="auto"/>
              <w:bottom w:val="single" w:sz="4" w:space="0" w:color="auto"/>
              <w:right w:val="single" w:sz="4" w:space="0" w:color="auto"/>
            </w:tcBorders>
            <w:vAlign w:val="center"/>
          </w:tcPr>
          <w:p w:rsidR="00B6269F" w:rsidRPr="00B6269F" w:rsidRDefault="00B6269F" w:rsidP="00B6269F">
            <w:pPr>
              <w:bidi/>
              <w:ind w:left="85"/>
              <w:jc w:val="center"/>
              <w:rPr>
                <w:b/>
                <w:bCs/>
                <w:sz w:val="20"/>
              </w:rPr>
            </w:pPr>
            <w:r w:rsidRPr="00B6269F">
              <w:rPr>
                <w:b/>
                <w:bCs/>
                <w:sz w:val="20"/>
                <w:rtl/>
                <w:lang w:val="ar-SA"/>
              </w:rPr>
              <w:t>0</w:t>
            </w:r>
          </w:p>
        </w:tc>
        <w:tc>
          <w:tcPr>
            <w:tcW w:w="460" w:type="dxa"/>
            <w:tcBorders>
              <w:top w:val="single" w:sz="4" w:space="0" w:color="auto"/>
              <w:left w:val="single" w:sz="4" w:space="0" w:color="auto"/>
              <w:bottom w:val="single" w:sz="4" w:space="0" w:color="auto"/>
              <w:right w:val="single" w:sz="4" w:space="0" w:color="auto"/>
            </w:tcBorders>
            <w:vAlign w:val="center"/>
          </w:tcPr>
          <w:p w:rsidR="00B6269F" w:rsidRPr="00B6269F" w:rsidRDefault="00B6269F" w:rsidP="00B6269F">
            <w:pPr>
              <w:bidi/>
              <w:ind w:left="85"/>
              <w:jc w:val="center"/>
              <w:rPr>
                <w:b/>
                <w:bCs/>
                <w:sz w:val="20"/>
              </w:rPr>
            </w:pPr>
            <w:r w:rsidRPr="00B6269F">
              <w:rPr>
                <w:b/>
                <w:bCs/>
                <w:sz w:val="20"/>
                <w:rtl/>
                <w:lang w:val="ar-SA"/>
              </w:rPr>
              <w:t>0</w:t>
            </w:r>
          </w:p>
        </w:tc>
      </w:tr>
    </w:tbl>
    <w:p w:rsidR="00B6269F" w:rsidRPr="00BA786C" w:rsidRDefault="00B6269F" w:rsidP="00B6269F">
      <w:pPr>
        <w:bidi/>
        <w:ind w:left="360" w:hanging="360"/>
        <w:rPr>
          <w:rFonts w:eastAsia="Times New Roman"/>
          <w:b/>
          <w:snapToGrid w:val="0"/>
          <w:sz w:val="22"/>
          <w:szCs w:val="22"/>
        </w:rPr>
      </w:pPr>
      <w:r w:rsidRPr="00B6269F">
        <w:rPr>
          <w:rFonts w:eastAsia="Times New Roman"/>
          <w:b/>
          <w:bCs/>
          <w:snapToGrid w:val="0"/>
          <w:sz w:val="20"/>
          <w:szCs w:val="20"/>
          <w:rtl/>
          <w:lang w:val="ar-SA"/>
        </w:rPr>
        <w:lastRenderedPageBreak/>
        <w:t>13</w:t>
      </w:r>
      <w:r w:rsidRPr="00BA786C">
        <w:rPr>
          <w:rFonts w:eastAsia="Times New Roman"/>
          <w:b/>
          <w:bCs/>
          <w:snapToGrid w:val="0"/>
          <w:sz w:val="22"/>
          <w:szCs w:val="22"/>
          <w:rtl/>
          <w:lang w:val="ar-SA"/>
        </w:rPr>
        <w:t>. المجالات العلمية المفصلة (اختياري)</w:t>
      </w:r>
    </w:p>
    <w:p w:rsidR="00B6269F" w:rsidRPr="00BA786C" w:rsidRDefault="00B6269F" w:rsidP="00BA786C">
      <w:pPr>
        <w:bidi/>
        <w:spacing w:after="60"/>
        <w:rPr>
          <w:rFonts w:eastAsia="Times New Roman"/>
          <w:b/>
          <w:snapToGrid w:val="0"/>
          <w:sz w:val="22"/>
          <w:szCs w:val="22"/>
        </w:rPr>
      </w:pPr>
      <w:r w:rsidRPr="00BA786C">
        <w:rPr>
          <w:rFonts w:eastAsia="Times New Roman"/>
          <w:b/>
          <w:bCs/>
          <w:snapToGrid w:val="0"/>
          <w:sz w:val="22"/>
          <w:szCs w:val="22"/>
          <w:rtl/>
          <w:lang w:val="ar-SA"/>
        </w:rPr>
        <w:t>تصنيف أنشطة البحث والتطوير التجريبي حسب المجال العلمي برقمين مع النسبة المئوية للنفقات (أنظر الملحق أ</w:t>
      </w:r>
      <w:r w:rsidR="00E142A7" w:rsidRPr="00BA786C">
        <w:rPr>
          <w:rFonts w:eastAsia="Times New Roman" w:hint="cs"/>
          <w:b/>
          <w:bCs/>
          <w:snapToGrid w:val="0"/>
          <w:sz w:val="22"/>
          <w:szCs w:val="22"/>
          <w:rtl/>
          <w:lang w:val="ar-SA"/>
        </w:rPr>
        <w:t>لف</w:t>
      </w:r>
      <w:r w:rsidRPr="00BA786C">
        <w:rPr>
          <w:rFonts w:eastAsia="Times New Roman"/>
          <w:b/>
          <w:bCs/>
          <w:snapToGrid w:val="0"/>
          <w:sz w:val="22"/>
          <w:szCs w:val="22"/>
          <w:rtl/>
          <w:lang w:val="ar-SA"/>
        </w:rPr>
        <w:t>)</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E7"/>
        <w:tblLook w:val="0000" w:firstRow="0" w:lastRow="0" w:firstColumn="0" w:lastColumn="0" w:noHBand="0" w:noVBand="0"/>
      </w:tblPr>
      <w:tblGrid>
        <w:gridCol w:w="9214"/>
      </w:tblGrid>
      <w:tr w:rsidR="00B6269F" w:rsidRPr="00BA786C" w:rsidTr="00F03605">
        <w:trPr>
          <w:trHeight w:val="465"/>
        </w:trPr>
        <w:tc>
          <w:tcPr>
            <w:tcW w:w="9214" w:type="dxa"/>
            <w:shd w:val="clear" w:color="auto" w:fill="D9D9D9" w:themeFill="background1" w:themeFillShade="D9"/>
            <w:vAlign w:val="center"/>
          </w:tcPr>
          <w:p w:rsidR="00B6269F" w:rsidRPr="00BA786C" w:rsidRDefault="00B6269F" w:rsidP="00B6269F">
            <w:pPr>
              <w:numPr>
                <w:ilvl w:val="0"/>
                <w:numId w:val="6"/>
              </w:numPr>
              <w:tabs>
                <w:tab w:val="clear" w:pos="720"/>
                <w:tab w:val="num" w:pos="352"/>
              </w:tabs>
              <w:bidi/>
              <w:ind w:hanging="720"/>
              <w:rPr>
                <w:rFonts w:eastAsia="Times New Roman"/>
                <w:sz w:val="22"/>
                <w:szCs w:val="22"/>
              </w:rPr>
            </w:pPr>
            <w:r w:rsidRPr="00BA786C">
              <w:rPr>
                <w:rFonts w:eastAsia="Times New Roman"/>
                <w:sz w:val="22"/>
                <w:szCs w:val="22"/>
                <w:rtl/>
                <w:lang w:val="ar-SA"/>
              </w:rPr>
              <w:t>تستند رموز المجالات العلمية على التخصصات الأكاديمية المعترف بها ومجالات الدراسة الجديدة.</w:t>
            </w:r>
          </w:p>
        </w:tc>
      </w:tr>
    </w:tbl>
    <w:p w:rsidR="00B6269F" w:rsidRPr="00BA786C" w:rsidRDefault="00B6269F" w:rsidP="00B6269F">
      <w:pPr>
        <w:bidi/>
        <w:rPr>
          <w:rFonts w:eastAsia="Times New Roman"/>
          <w:b/>
          <w:snapToGrid w:val="0"/>
          <w:sz w:val="22"/>
          <w:szCs w:val="22"/>
        </w:rPr>
      </w:pPr>
    </w:p>
    <w:tbl>
      <w:tblPr>
        <w:bidiVisual/>
        <w:tblW w:w="90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355"/>
        <w:gridCol w:w="354"/>
        <w:gridCol w:w="121"/>
        <w:gridCol w:w="481"/>
        <w:gridCol w:w="96"/>
        <w:gridCol w:w="387"/>
        <w:gridCol w:w="95"/>
        <w:gridCol w:w="388"/>
        <w:gridCol w:w="393"/>
        <w:gridCol w:w="91"/>
        <w:gridCol w:w="482"/>
        <w:gridCol w:w="96"/>
        <w:gridCol w:w="914"/>
        <w:gridCol w:w="96"/>
        <w:gridCol w:w="573"/>
        <w:gridCol w:w="187"/>
        <w:gridCol w:w="567"/>
        <w:gridCol w:w="358"/>
        <w:gridCol w:w="350"/>
        <w:gridCol w:w="87"/>
        <w:gridCol w:w="451"/>
        <w:gridCol w:w="733"/>
        <w:gridCol w:w="709"/>
      </w:tblGrid>
      <w:tr w:rsidR="00B6269F" w:rsidRPr="00BA786C" w:rsidTr="00F03605">
        <w:tc>
          <w:tcPr>
            <w:tcW w:w="2116" w:type="dxa"/>
            <w:gridSpan w:val="6"/>
            <w:tcBorders>
              <w:top w:val="single" w:sz="4" w:space="0" w:color="auto"/>
            </w:tcBorders>
            <w:shd w:val="clear" w:color="auto" w:fill="BFBFBF" w:themeFill="background1" w:themeFillShade="BF"/>
            <w:vAlign w:val="center"/>
          </w:tcPr>
          <w:p w:rsidR="00B6269F" w:rsidRPr="00BA786C" w:rsidRDefault="00B6269F" w:rsidP="00B6269F">
            <w:pPr>
              <w:bidi/>
              <w:spacing w:before="60" w:after="60"/>
              <w:jc w:val="center"/>
              <w:rPr>
                <w:b/>
                <w:bCs/>
                <w:snapToGrid w:val="0"/>
                <w:sz w:val="22"/>
                <w:szCs w:val="22"/>
                <w:rtl/>
                <w:lang w:val="ar-SA"/>
              </w:rPr>
            </w:pPr>
            <w:r w:rsidRPr="00BA786C">
              <w:rPr>
                <w:b/>
                <w:bCs/>
                <w:snapToGrid w:val="0"/>
                <w:sz w:val="22"/>
                <w:szCs w:val="22"/>
                <w:rtl/>
                <w:lang w:val="ar-SA"/>
              </w:rPr>
              <w:t>رموز المجالات العلمية</w:t>
            </w:r>
          </w:p>
        </w:tc>
        <w:tc>
          <w:tcPr>
            <w:tcW w:w="482" w:type="dxa"/>
            <w:gridSpan w:val="2"/>
            <w:tcBorders>
              <w:top w:val="nil"/>
              <w:bottom w:val="nil"/>
            </w:tcBorders>
            <w:shd w:val="clear" w:color="auto" w:fill="auto"/>
          </w:tcPr>
          <w:p w:rsidR="00B6269F" w:rsidRPr="00BA786C" w:rsidRDefault="00B6269F" w:rsidP="00B6269F">
            <w:pPr>
              <w:bidi/>
              <w:spacing w:line="300" w:lineRule="auto"/>
              <w:rPr>
                <w:b/>
                <w:bCs/>
                <w:snapToGrid w:val="0"/>
                <w:sz w:val="22"/>
                <w:szCs w:val="22"/>
                <w:rtl/>
                <w:lang w:val="ar-SA"/>
              </w:rPr>
            </w:pPr>
          </w:p>
        </w:tc>
        <w:tc>
          <w:tcPr>
            <w:tcW w:w="1450" w:type="dxa"/>
            <w:gridSpan w:val="5"/>
            <w:tcBorders>
              <w:top w:val="single" w:sz="4" w:space="0" w:color="auto"/>
              <w:bottom w:val="single" w:sz="4" w:space="0" w:color="auto"/>
            </w:tcBorders>
            <w:shd w:val="clear" w:color="auto" w:fill="BFBFBF" w:themeFill="background1" w:themeFillShade="BF"/>
            <w:vAlign w:val="center"/>
          </w:tcPr>
          <w:p w:rsidR="00B6269F" w:rsidRPr="00BA786C" w:rsidRDefault="00B6269F" w:rsidP="00B6269F">
            <w:pPr>
              <w:keepNext/>
              <w:bidi/>
              <w:spacing w:before="60" w:after="60"/>
              <w:jc w:val="center"/>
              <w:outlineLvl w:val="5"/>
              <w:rPr>
                <w:b/>
                <w:bCs/>
                <w:snapToGrid w:val="0"/>
                <w:sz w:val="22"/>
                <w:szCs w:val="22"/>
                <w:rtl/>
                <w:lang w:val="ar-SA"/>
              </w:rPr>
            </w:pPr>
            <w:r w:rsidRPr="00BA786C">
              <w:rPr>
                <w:b/>
                <w:bCs/>
                <w:snapToGrid w:val="0"/>
                <w:sz w:val="22"/>
                <w:szCs w:val="22"/>
                <w:rtl/>
                <w:lang w:val="ar-SA"/>
              </w:rPr>
              <w:t>النسبة المئوية</w:t>
            </w:r>
          </w:p>
        </w:tc>
        <w:tc>
          <w:tcPr>
            <w:tcW w:w="1010" w:type="dxa"/>
            <w:gridSpan w:val="2"/>
            <w:tcBorders>
              <w:top w:val="nil"/>
              <w:bottom w:val="nil"/>
              <w:right w:val="single" w:sz="6" w:space="0" w:color="auto"/>
            </w:tcBorders>
            <w:shd w:val="clear" w:color="auto" w:fill="auto"/>
          </w:tcPr>
          <w:p w:rsidR="00B6269F" w:rsidRPr="00BA786C" w:rsidRDefault="00B6269F" w:rsidP="00B6269F">
            <w:pPr>
              <w:bidi/>
              <w:spacing w:line="300" w:lineRule="auto"/>
              <w:rPr>
                <w:b/>
                <w:bCs/>
                <w:snapToGrid w:val="0"/>
                <w:sz w:val="22"/>
                <w:szCs w:val="22"/>
                <w:rtl/>
                <w:lang w:val="ar-SA"/>
              </w:rPr>
            </w:pPr>
          </w:p>
        </w:tc>
        <w:tc>
          <w:tcPr>
            <w:tcW w:w="2035" w:type="dxa"/>
            <w:gridSpan w:val="5"/>
            <w:tcBorders>
              <w:top w:val="single" w:sz="4" w:space="0" w:color="auto"/>
              <w:left w:val="single" w:sz="6" w:space="0" w:color="auto"/>
              <w:right w:val="single" w:sz="6" w:space="0" w:color="auto"/>
            </w:tcBorders>
            <w:shd w:val="clear" w:color="auto" w:fill="BFBFBF" w:themeFill="background1" w:themeFillShade="BF"/>
            <w:vAlign w:val="center"/>
          </w:tcPr>
          <w:p w:rsidR="00B6269F" w:rsidRPr="00BA786C" w:rsidRDefault="00B6269F" w:rsidP="00B6269F">
            <w:pPr>
              <w:bidi/>
              <w:spacing w:before="60" w:after="60"/>
              <w:jc w:val="center"/>
              <w:rPr>
                <w:b/>
                <w:bCs/>
                <w:snapToGrid w:val="0"/>
                <w:sz w:val="22"/>
                <w:szCs w:val="22"/>
                <w:rtl/>
                <w:lang w:val="ar-SA"/>
              </w:rPr>
            </w:pPr>
            <w:r w:rsidRPr="00BA786C">
              <w:rPr>
                <w:b/>
                <w:bCs/>
                <w:snapToGrid w:val="0"/>
                <w:sz w:val="22"/>
                <w:szCs w:val="22"/>
                <w:rtl/>
                <w:lang w:val="ar-SA"/>
              </w:rPr>
              <w:t>رموز المجالات العلمية</w:t>
            </w:r>
          </w:p>
        </w:tc>
        <w:tc>
          <w:tcPr>
            <w:tcW w:w="87" w:type="dxa"/>
            <w:tcBorders>
              <w:top w:val="nil"/>
              <w:left w:val="single" w:sz="6" w:space="0" w:color="auto"/>
              <w:bottom w:val="nil"/>
              <w:right w:val="nil"/>
            </w:tcBorders>
            <w:shd w:val="clear" w:color="auto" w:fill="D9D9D9" w:themeFill="background1" w:themeFillShade="D9"/>
          </w:tcPr>
          <w:p w:rsidR="00B6269F" w:rsidRPr="00BA786C" w:rsidRDefault="00B6269F" w:rsidP="00B6269F">
            <w:pPr>
              <w:bidi/>
              <w:spacing w:line="300" w:lineRule="auto"/>
              <w:rPr>
                <w:b/>
                <w:bCs/>
                <w:snapToGrid w:val="0"/>
                <w:sz w:val="22"/>
                <w:szCs w:val="22"/>
                <w:rtl/>
                <w:lang w:val="ar-SA"/>
              </w:rPr>
            </w:pPr>
          </w:p>
        </w:tc>
        <w:tc>
          <w:tcPr>
            <w:tcW w:w="451" w:type="dxa"/>
            <w:tcBorders>
              <w:top w:val="nil"/>
              <w:left w:val="nil"/>
              <w:bottom w:val="nil"/>
              <w:right w:val="single" w:sz="6" w:space="0" w:color="auto"/>
            </w:tcBorders>
            <w:shd w:val="clear" w:color="auto" w:fill="FFFFFF" w:themeFill="background1"/>
          </w:tcPr>
          <w:p w:rsidR="00B6269F" w:rsidRPr="00BA786C" w:rsidRDefault="00B6269F" w:rsidP="00B6269F">
            <w:pPr>
              <w:bidi/>
              <w:spacing w:line="300" w:lineRule="auto"/>
              <w:rPr>
                <w:b/>
                <w:bCs/>
                <w:snapToGrid w:val="0"/>
                <w:sz w:val="22"/>
                <w:szCs w:val="22"/>
                <w:rtl/>
                <w:lang w:val="ar-SA"/>
              </w:rPr>
            </w:pPr>
          </w:p>
        </w:tc>
        <w:tc>
          <w:tcPr>
            <w:tcW w:w="1442" w:type="dxa"/>
            <w:gridSpan w:val="2"/>
            <w:tcBorders>
              <w:top w:val="single" w:sz="4" w:space="0" w:color="auto"/>
              <w:left w:val="single" w:sz="6" w:space="0" w:color="auto"/>
              <w:bottom w:val="single" w:sz="4" w:space="0" w:color="auto"/>
              <w:right w:val="single" w:sz="6" w:space="0" w:color="auto"/>
            </w:tcBorders>
            <w:shd w:val="clear" w:color="auto" w:fill="BFBFBF" w:themeFill="background1" w:themeFillShade="BF"/>
            <w:vAlign w:val="center"/>
          </w:tcPr>
          <w:p w:rsidR="00B6269F" w:rsidRPr="00BA786C" w:rsidRDefault="00B6269F" w:rsidP="00B6269F">
            <w:pPr>
              <w:keepNext/>
              <w:bidi/>
              <w:spacing w:before="60" w:after="60"/>
              <w:jc w:val="center"/>
              <w:outlineLvl w:val="5"/>
              <w:rPr>
                <w:b/>
                <w:bCs/>
                <w:snapToGrid w:val="0"/>
                <w:sz w:val="22"/>
                <w:szCs w:val="22"/>
                <w:rtl/>
                <w:lang w:val="ar-SA"/>
              </w:rPr>
            </w:pPr>
            <w:r w:rsidRPr="00BA786C">
              <w:rPr>
                <w:b/>
                <w:bCs/>
                <w:snapToGrid w:val="0"/>
                <w:sz w:val="22"/>
                <w:szCs w:val="22"/>
                <w:rtl/>
                <w:lang w:val="ar-SA"/>
              </w:rPr>
              <w:t>النسبة المئوية</w:t>
            </w:r>
          </w:p>
        </w:tc>
      </w:tr>
      <w:tr w:rsidR="00B6269F" w:rsidRPr="00BA786C" w:rsidTr="00F63926">
        <w:tc>
          <w:tcPr>
            <w:tcW w:w="709" w:type="dxa"/>
            <w:tcBorders>
              <w:right w:val="single" w:sz="6" w:space="0" w:color="auto"/>
            </w:tcBorders>
            <w:shd w:val="clear" w:color="auto" w:fill="BFBFBF" w:themeFill="background1" w:themeFillShade="BF"/>
            <w:vAlign w:val="center"/>
          </w:tcPr>
          <w:p w:rsidR="00B6269F" w:rsidRPr="00BA786C" w:rsidRDefault="00B6269F" w:rsidP="00B6269F">
            <w:pPr>
              <w:keepNext/>
              <w:bidi/>
              <w:spacing w:line="300" w:lineRule="auto"/>
              <w:jc w:val="center"/>
              <w:outlineLvl w:val="3"/>
              <w:rPr>
                <w:rFonts w:eastAsia="Times New Roman"/>
                <w:b/>
                <w:snapToGrid w:val="0"/>
                <w:sz w:val="22"/>
                <w:szCs w:val="22"/>
              </w:rPr>
            </w:pPr>
            <w:proofErr w:type="spellStart"/>
            <w:r w:rsidRPr="00BA786C">
              <w:rPr>
                <w:rFonts w:eastAsia="Times New Roman"/>
                <w:b/>
                <w:bCs/>
                <w:snapToGrid w:val="0"/>
                <w:sz w:val="22"/>
                <w:szCs w:val="22"/>
                <w:rtl/>
                <w:lang w:val="ar-SA"/>
              </w:rPr>
              <w:t>FoS</w:t>
            </w:r>
            <w:proofErr w:type="spellEnd"/>
          </w:p>
        </w:tc>
        <w:tc>
          <w:tcPr>
            <w:tcW w:w="709" w:type="dxa"/>
            <w:gridSpan w:val="2"/>
            <w:tcBorders>
              <w:left w:val="single" w:sz="6" w:space="0" w:color="auto"/>
              <w:right w:val="single" w:sz="4" w:space="0" w:color="auto"/>
            </w:tcBorders>
            <w:shd w:val="clear" w:color="auto" w:fill="auto"/>
          </w:tcPr>
          <w:p w:rsidR="00B6269F" w:rsidRPr="00BA786C" w:rsidRDefault="00B6269F" w:rsidP="00B6269F">
            <w:pPr>
              <w:bidi/>
              <w:spacing w:line="300" w:lineRule="auto"/>
              <w:rPr>
                <w:snapToGrid w:val="0"/>
                <w:sz w:val="22"/>
                <w:szCs w:val="22"/>
              </w:rPr>
            </w:pPr>
          </w:p>
        </w:tc>
        <w:tc>
          <w:tcPr>
            <w:tcW w:w="698" w:type="dxa"/>
            <w:gridSpan w:val="3"/>
            <w:tcBorders>
              <w:left w:val="single" w:sz="4" w:space="0" w:color="auto"/>
            </w:tcBorders>
            <w:shd w:val="clear" w:color="auto" w:fill="auto"/>
          </w:tcPr>
          <w:p w:rsidR="00B6269F" w:rsidRPr="00BA786C" w:rsidRDefault="00B6269F" w:rsidP="00B6269F">
            <w:pPr>
              <w:bidi/>
              <w:spacing w:line="300" w:lineRule="auto"/>
              <w:rPr>
                <w:snapToGrid w:val="0"/>
                <w:sz w:val="22"/>
                <w:szCs w:val="22"/>
              </w:rPr>
            </w:pPr>
          </w:p>
        </w:tc>
        <w:tc>
          <w:tcPr>
            <w:tcW w:w="482" w:type="dxa"/>
            <w:gridSpan w:val="2"/>
            <w:tcBorders>
              <w:top w:val="nil"/>
              <w:bottom w:val="nil"/>
              <w:right w:val="single" w:sz="4" w:space="0" w:color="auto"/>
            </w:tcBorders>
          </w:tcPr>
          <w:p w:rsidR="00B6269F" w:rsidRPr="00BA786C" w:rsidRDefault="00B6269F" w:rsidP="00B6269F">
            <w:pPr>
              <w:bidi/>
              <w:spacing w:line="300" w:lineRule="auto"/>
              <w:jc w:val="center"/>
              <w:rPr>
                <w:snapToGrid w:val="0"/>
                <w:sz w:val="22"/>
                <w:szCs w:val="22"/>
              </w:rPr>
            </w:pPr>
          </w:p>
        </w:tc>
        <w:tc>
          <w:tcPr>
            <w:tcW w:w="781" w:type="dxa"/>
            <w:gridSpan w:val="2"/>
            <w:tcBorders>
              <w:top w:val="single" w:sz="4" w:space="0" w:color="auto"/>
              <w:left w:val="single" w:sz="4" w:space="0" w:color="auto"/>
              <w:bottom w:val="single" w:sz="4" w:space="0" w:color="auto"/>
            </w:tcBorders>
            <w:shd w:val="clear" w:color="auto" w:fill="auto"/>
          </w:tcPr>
          <w:p w:rsidR="00B6269F" w:rsidRPr="00BA786C" w:rsidRDefault="00B6269F" w:rsidP="00B6269F">
            <w:pPr>
              <w:bidi/>
              <w:spacing w:line="300" w:lineRule="auto"/>
              <w:jc w:val="right"/>
              <w:rPr>
                <w:snapToGrid w:val="0"/>
                <w:sz w:val="22"/>
                <w:szCs w:val="22"/>
              </w:rPr>
            </w:pPr>
          </w:p>
        </w:tc>
        <w:tc>
          <w:tcPr>
            <w:tcW w:w="669" w:type="dxa"/>
            <w:gridSpan w:val="3"/>
            <w:tcBorders>
              <w:left w:val="single" w:sz="4" w:space="0" w:color="auto"/>
              <w:bottom w:val="single" w:sz="4" w:space="0" w:color="auto"/>
            </w:tcBorders>
            <w:shd w:val="clear" w:color="auto" w:fill="auto"/>
          </w:tcPr>
          <w:p w:rsidR="00B6269F" w:rsidRPr="00BA786C" w:rsidRDefault="00B6269F" w:rsidP="00B6269F">
            <w:pPr>
              <w:bidi/>
              <w:spacing w:line="300" w:lineRule="auto"/>
              <w:jc w:val="right"/>
              <w:rPr>
                <w:snapToGrid w:val="0"/>
                <w:sz w:val="22"/>
                <w:szCs w:val="22"/>
              </w:rPr>
            </w:pPr>
          </w:p>
        </w:tc>
        <w:tc>
          <w:tcPr>
            <w:tcW w:w="1010" w:type="dxa"/>
            <w:gridSpan w:val="2"/>
            <w:tcBorders>
              <w:top w:val="nil"/>
              <w:bottom w:val="nil"/>
              <w:right w:val="single" w:sz="6" w:space="0" w:color="auto"/>
            </w:tcBorders>
          </w:tcPr>
          <w:p w:rsidR="00B6269F" w:rsidRPr="00BA786C" w:rsidRDefault="00B6269F" w:rsidP="00B6269F">
            <w:pPr>
              <w:bidi/>
              <w:spacing w:line="300" w:lineRule="auto"/>
              <w:jc w:val="center"/>
              <w:rPr>
                <w:snapToGrid w:val="0"/>
                <w:sz w:val="22"/>
                <w:szCs w:val="22"/>
              </w:rPr>
            </w:pPr>
          </w:p>
        </w:tc>
        <w:tc>
          <w:tcPr>
            <w:tcW w:w="760" w:type="dxa"/>
            <w:gridSpan w:val="2"/>
            <w:tcBorders>
              <w:left w:val="single" w:sz="6" w:space="0" w:color="auto"/>
              <w:right w:val="single" w:sz="6" w:space="0" w:color="auto"/>
            </w:tcBorders>
            <w:shd w:val="clear" w:color="auto" w:fill="BFBFBF" w:themeFill="background1" w:themeFillShade="BF"/>
            <w:vAlign w:val="center"/>
          </w:tcPr>
          <w:p w:rsidR="00B6269F" w:rsidRPr="00BA786C" w:rsidRDefault="00B6269F" w:rsidP="00B6269F">
            <w:pPr>
              <w:keepNext/>
              <w:bidi/>
              <w:spacing w:line="300" w:lineRule="auto"/>
              <w:jc w:val="center"/>
              <w:outlineLvl w:val="3"/>
              <w:rPr>
                <w:rFonts w:eastAsia="Times New Roman"/>
                <w:b/>
                <w:snapToGrid w:val="0"/>
                <w:sz w:val="22"/>
                <w:szCs w:val="22"/>
              </w:rPr>
            </w:pPr>
            <w:proofErr w:type="spellStart"/>
            <w:r w:rsidRPr="00BA786C">
              <w:rPr>
                <w:rFonts w:eastAsia="Times New Roman"/>
                <w:b/>
                <w:bCs/>
                <w:snapToGrid w:val="0"/>
                <w:sz w:val="22"/>
                <w:szCs w:val="22"/>
                <w:rtl/>
                <w:lang w:val="ar-SA"/>
              </w:rPr>
              <w:t>FoS</w:t>
            </w:r>
            <w:proofErr w:type="spellEnd"/>
          </w:p>
        </w:tc>
        <w:tc>
          <w:tcPr>
            <w:tcW w:w="567" w:type="dxa"/>
            <w:tcBorders>
              <w:left w:val="single" w:sz="4" w:space="0" w:color="auto"/>
              <w:right w:val="single" w:sz="4" w:space="0" w:color="auto"/>
            </w:tcBorders>
            <w:shd w:val="clear" w:color="auto" w:fill="auto"/>
          </w:tcPr>
          <w:p w:rsidR="00B6269F" w:rsidRPr="00BA786C" w:rsidRDefault="00B6269F" w:rsidP="00B6269F">
            <w:pPr>
              <w:bidi/>
              <w:spacing w:line="300" w:lineRule="auto"/>
              <w:rPr>
                <w:snapToGrid w:val="0"/>
                <w:sz w:val="22"/>
                <w:szCs w:val="22"/>
              </w:rPr>
            </w:pPr>
          </w:p>
        </w:tc>
        <w:tc>
          <w:tcPr>
            <w:tcW w:w="708" w:type="dxa"/>
            <w:gridSpan w:val="2"/>
            <w:tcBorders>
              <w:left w:val="single" w:sz="4" w:space="0" w:color="auto"/>
              <w:right w:val="single" w:sz="6" w:space="0" w:color="auto"/>
            </w:tcBorders>
            <w:shd w:val="clear" w:color="auto" w:fill="auto"/>
          </w:tcPr>
          <w:p w:rsidR="00B6269F" w:rsidRPr="00BA786C" w:rsidRDefault="00B6269F" w:rsidP="00B6269F">
            <w:pPr>
              <w:bidi/>
              <w:spacing w:line="300" w:lineRule="auto"/>
              <w:rPr>
                <w:snapToGrid w:val="0"/>
                <w:sz w:val="22"/>
                <w:szCs w:val="22"/>
              </w:rPr>
            </w:pPr>
          </w:p>
        </w:tc>
        <w:tc>
          <w:tcPr>
            <w:tcW w:w="87" w:type="dxa"/>
            <w:tcBorders>
              <w:top w:val="nil"/>
              <w:left w:val="single" w:sz="6" w:space="0" w:color="auto"/>
              <w:bottom w:val="nil"/>
              <w:right w:val="nil"/>
            </w:tcBorders>
          </w:tcPr>
          <w:p w:rsidR="00B6269F" w:rsidRPr="00BA786C" w:rsidRDefault="00B6269F" w:rsidP="00B6269F">
            <w:pPr>
              <w:bidi/>
              <w:spacing w:line="300" w:lineRule="auto"/>
              <w:jc w:val="center"/>
              <w:rPr>
                <w:snapToGrid w:val="0"/>
                <w:sz w:val="22"/>
                <w:szCs w:val="22"/>
              </w:rPr>
            </w:pPr>
          </w:p>
        </w:tc>
        <w:tc>
          <w:tcPr>
            <w:tcW w:w="451" w:type="dxa"/>
            <w:tcBorders>
              <w:top w:val="nil"/>
              <w:left w:val="nil"/>
              <w:bottom w:val="nil"/>
              <w:right w:val="single" w:sz="6" w:space="0" w:color="auto"/>
            </w:tcBorders>
          </w:tcPr>
          <w:p w:rsidR="00B6269F" w:rsidRPr="00BA786C" w:rsidRDefault="00B6269F" w:rsidP="00B6269F">
            <w:pPr>
              <w:bidi/>
              <w:spacing w:line="300" w:lineRule="auto"/>
              <w:jc w:val="center"/>
              <w:rPr>
                <w:snapToGrid w:val="0"/>
                <w:sz w:val="22"/>
                <w:szCs w:val="22"/>
              </w:rPr>
            </w:pPr>
          </w:p>
        </w:tc>
        <w:tc>
          <w:tcPr>
            <w:tcW w:w="733" w:type="dxa"/>
            <w:tcBorders>
              <w:left w:val="single" w:sz="6" w:space="0" w:color="auto"/>
              <w:right w:val="single" w:sz="4" w:space="0" w:color="auto"/>
            </w:tcBorders>
            <w:shd w:val="clear" w:color="auto" w:fill="auto"/>
          </w:tcPr>
          <w:p w:rsidR="00B6269F" w:rsidRPr="00BA786C" w:rsidRDefault="00B6269F" w:rsidP="00B6269F">
            <w:pPr>
              <w:bidi/>
              <w:spacing w:line="300" w:lineRule="auto"/>
              <w:jc w:val="right"/>
              <w:rPr>
                <w:snapToGrid w:val="0"/>
                <w:sz w:val="22"/>
                <w:szCs w:val="22"/>
              </w:rPr>
            </w:pPr>
          </w:p>
        </w:tc>
        <w:tc>
          <w:tcPr>
            <w:tcW w:w="709" w:type="dxa"/>
            <w:tcBorders>
              <w:left w:val="single" w:sz="4" w:space="0" w:color="auto"/>
              <w:right w:val="single" w:sz="6" w:space="0" w:color="auto"/>
            </w:tcBorders>
            <w:shd w:val="clear" w:color="auto" w:fill="auto"/>
          </w:tcPr>
          <w:p w:rsidR="00B6269F" w:rsidRPr="00BA786C" w:rsidRDefault="00B6269F" w:rsidP="00B6269F">
            <w:pPr>
              <w:bidi/>
              <w:spacing w:line="300" w:lineRule="auto"/>
              <w:jc w:val="right"/>
              <w:rPr>
                <w:snapToGrid w:val="0"/>
                <w:sz w:val="22"/>
                <w:szCs w:val="22"/>
              </w:rPr>
            </w:pPr>
          </w:p>
        </w:tc>
      </w:tr>
      <w:tr w:rsidR="00B6269F" w:rsidRPr="00BA786C" w:rsidTr="00F63926">
        <w:tc>
          <w:tcPr>
            <w:tcW w:w="709" w:type="dxa"/>
            <w:tcBorders>
              <w:right w:val="single" w:sz="6" w:space="0" w:color="auto"/>
            </w:tcBorders>
            <w:shd w:val="clear" w:color="auto" w:fill="BFBFBF" w:themeFill="background1" w:themeFillShade="BF"/>
            <w:vAlign w:val="center"/>
          </w:tcPr>
          <w:p w:rsidR="00B6269F" w:rsidRPr="00BA786C" w:rsidRDefault="00B6269F" w:rsidP="00B6269F">
            <w:pPr>
              <w:keepNext/>
              <w:bidi/>
              <w:spacing w:line="300" w:lineRule="auto"/>
              <w:jc w:val="center"/>
              <w:outlineLvl w:val="3"/>
              <w:rPr>
                <w:rFonts w:eastAsia="Times New Roman"/>
                <w:b/>
                <w:snapToGrid w:val="0"/>
                <w:sz w:val="22"/>
                <w:szCs w:val="22"/>
              </w:rPr>
            </w:pPr>
            <w:proofErr w:type="spellStart"/>
            <w:r w:rsidRPr="00BA786C">
              <w:rPr>
                <w:rFonts w:eastAsia="Times New Roman"/>
                <w:b/>
                <w:bCs/>
                <w:snapToGrid w:val="0"/>
                <w:sz w:val="22"/>
                <w:szCs w:val="22"/>
                <w:rtl/>
                <w:lang w:val="ar-SA"/>
              </w:rPr>
              <w:t>FoS</w:t>
            </w:r>
            <w:proofErr w:type="spellEnd"/>
          </w:p>
        </w:tc>
        <w:tc>
          <w:tcPr>
            <w:tcW w:w="709" w:type="dxa"/>
            <w:gridSpan w:val="2"/>
            <w:tcBorders>
              <w:left w:val="single" w:sz="6" w:space="0" w:color="auto"/>
              <w:right w:val="single" w:sz="4" w:space="0" w:color="auto"/>
            </w:tcBorders>
            <w:shd w:val="clear" w:color="auto" w:fill="auto"/>
          </w:tcPr>
          <w:p w:rsidR="00B6269F" w:rsidRPr="00BA786C" w:rsidRDefault="00B6269F" w:rsidP="00B6269F">
            <w:pPr>
              <w:bidi/>
              <w:spacing w:line="300" w:lineRule="auto"/>
              <w:rPr>
                <w:snapToGrid w:val="0"/>
                <w:sz w:val="22"/>
                <w:szCs w:val="22"/>
              </w:rPr>
            </w:pPr>
          </w:p>
        </w:tc>
        <w:tc>
          <w:tcPr>
            <w:tcW w:w="698" w:type="dxa"/>
            <w:gridSpan w:val="3"/>
            <w:tcBorders>
              <w:top w:val="nil"/>
              <w:left w:val="single" w:sz="4" w:space="0" w:color="auto"/>
            </w:tcBorders>
            <w:shd w:val="clear" w:color="auto" w:fill="auto"/>
          </w:tcPr>
          <w:p w:rsidR="00B6269F" w:rsidRPr="00BA786C" w:rsidRDefault="00B6269F" w:rsidP="00B6269F">
            <w:pPr>
              <w:bidi/>
              <w:spacing w:line="300" w:lineRule="auto"/>
              <w:rPr>
                <w:snapToGrid w:val="0"/>
                <w:sz w:val="22"/>
                <w:szCs w:val="22"/>
              </w:rPr>
            </w:pPr>
          </w:p>
        </w:tc>
        <w:tc>
          <w:tcPr>
            <w:tcW w:w="482" w:type="dxa"/>
            <w:gridSpan w:val="2"/>
            <w:tcBorders>
              <w:top w:val="nil"/>
              <w:bottom w:val="nil"/>
              <w:right w:val="single" w:sz="4" w:space="0" w:color="auto"/>
            </w:tcBorders>
          </w:tcPr>
          <w:p w:rsidR="00B6269F" w:rsidRPr="00BA786C" w:rsidRDefault="00B6269F" w:rsidP="00B6269F">
            <w:pPr>
              <w:bidi/>
              <w:spacing w:line="300" w:lineRule="auto"/>
              <w:jc w:val="center"/>
              <w:rPr>
                <w:snapToGrid w:val="0"/>
                <w:sz w:val="22"/>
                <w:szCs w:val="22"/>
              </w:rPr>
            </w:pPr>
          </w:p>
        </w:tc>
        <w:tc>
          <w:tcPr>
            <w:tcW w:w="781" w:type="dxa"/>
            <w:gridSpan w:val="2"/>
            <w:tcBorders>
              <w:top w:val="single" w:sz="4" w:space="0" w:color="auto"/>
              <w:left w:val="single" w:sz="4" w:space="0" w:color="auto"/>
              <w:bottom w:val="single" w:sz="4" w:space="0" w:color="auto"/>
            </w:tcBorders>
          </w:tcPr>
          <w:p w:rsidR="00B6269F" w:rsidRPr="00BA786C" w:rsidRDefault="00B6269F" w:rsidP="00B6269F">
            <w:pPr>
              <w:bidi/>
              <w:spacing w:line="300" w:lineRule="auto"/>
              <w:jc w:val="right"/>
              <w:rPr>
                <w:snapToGrid w:val="0"/>
                <w:sz w:val="22"/>
                <w:szCs w:val="22"/>
              </w:rPr>
            </w:pPr>
          </w:p>
        </w:tc>
        <w:tc>
          <w:tcPr>
            <w:tcW w:w="669" w:type="dxa"/>
            <w:gridSpan w:val="3"/>
            <w:tcBorders>
              <w:left w:val="single" w:sz="4" w:space="0" w:color="auto"/>
            </w:tcBorders>
            <w:shd w:val="clear" w:color="auto" w:fill="auto"/>
          </w:tcPr>
          <w:p w:rsidR="00B6269F" w:rsidRPr="00BA786C" w:rsidRDefault="00B6269F" w:rsidP="00B6269F">
            <w:pPr>
              <w:bidi/>
              <w:spacing w:line="300" w:lineRule="auto"/>
              <w:jc w:val="right"/>
              <w:rPr>
                <w:snapToGrid w:val="0"/>
                <w:sz w:val="22"/>
                <w:szCs w:val="22"/>
              </w:rPr>
            </w:pPr>
          </w:p>
        </w:tc>
        <w:tc>
          <w:tcPr>
            <w:tcW w:w="1010" w:type="dxa"/>
            <w:gridSpan w:val="2"/>
            <w:tcBorders>
              <w:top w:val="nil"/>
              <w:bottom w:val="nil"/>
              <w:right w:val="single" w:sz="6" w:space="0" w:color="auto"/>
            </w:tcBorders>
          </w:tcPr>
          <w:p w:rsidR="00B6269F" w:rsidRPr="00BA786C" w:rsidRDefault="00B6269F" w:rsidP="00B6269F">
            <w:pPr>
              <w:bidi/>
              <w:spacing w:line="300" w:lineRule="auto"/>
              <w:jc w:val="center"/>
              <w:rPr>
                <w:snapToGrid w:val="0"/>
                <w:sz w:val="22"/>
                <w:szCs w:val="22"/>
              </w:rPr>
            </w:pPr>
          </w:p>
        </w:tc>
        <w:tc>
          <w:tcPr>
            <w:tcW w:w="760" w:type="dxa"/>
            <w:gridSpan w:val="2"/>
            <w:tcBorders>
              <w:left w:val="single" w:sz="6" w:space="0" w:color="auto"/>
              <w:right w:val="single" w:sz="6" w:space="0" w:color="auto"/>
            </w:tcBorders>
            <w:shd w:val="clear" w:color="auto" w:fill="BFBFBF" w:themeFill="background1" w:themeFillShade="BF"/>
            <w:vAlign w:val="center"/>
          </w:tcPr>
          <w:p w:rsidR="00B6269F" w:rsidRPr="00BA786C" w:rsidRDefault="00B6269F" w:rsidP="00B6269F">
            <w:pPr>
              <w:keepNext/>
              <w:bidi/>
              <w:spacing w:line="300" w:lineRule="auto"/>
              <w:jc w:val="center"/>
              <w:outlineLvl w:val="3"/>
              <w:rPr>
                <w:rFonts w:eastAsia="Times New Roman"/>
                <w:b/>
                <w:snapToGrid w:val="0"/>
                <w:sz w:val="22"/>
                <w:szCs w:val="22"/>
              </w:rPr>
            </w:pPr>
            <w:proofErr w:type="spellStart"/>
            <w:r w:rsidRPr="00BA786C">
              <w:rPr>
                <w:rFonts w:eastAsia="Times New Roman"/>
                <w:b/>
                <w:bCs/>
                <w:snapToGrid w:val="0"/>
                <w:sz w:val="22"/>
                <w:szCs w:val="22"/>
                <w:rtl/>
                <w:lang w:val="ar-SA"/>
              </w:rPr>
              <w:t>FoS</w:t>
            </w:r>
            <w:proofErr w:type="spellEnd"/>
          </w:p>
        </w:tc>
        <w:tc>
          <w:tcPr>
            <w:tcW w:w="567" w:type="dxa"/>
            <w:tcBorders>
              <w:left w:val="single" w:sz="4" w:space="0" w:color="auto"/>
              <w:right w:val="single" w:sz="4" w:space="0" w:color="auto"/>
            </w:tcBorders>
            <w:shd w:val="clear" w:color="auto" w:fill="auto"/>
          </w:tcPr>
          <w:p w:rsidR="00B6269F" w:rsidRPr="00BA786C" w:rsidRDefault="00B6269F" w:rsidP="00B6269F">
            <w:pPr>
              <w:bidi/>
              <w:spacing w:line="300" w:lineRule="auto"/>
              <w:rPr>
                <w:snapToGrid w:val="0"/>
                <w:sz w:val="22"/>
                <w:szCs w:val="22"/>
              </w:rPr>
            </w:pPr>
          </w:p>
        </w:tc>
        <w:tc>
          <w:tcPr>
            <w:tcW w:w="708" w:type="dxa"/>
            <w:gridSpan w:val="2"/>
            <w:tcBorders>
              <w:left w:val="single" w:sz="4" w:space="0" w:color="auto"/>
              <w:right w:val="single" w:sz="6" w:space="0" w:color="auto"/>
            </w:tcBorders>
            <w:shd w:val="clear" w:color="auto" w:fill="auto"/>
          </w:tcPr>
          <w:p w:rsidR="00B6269F" w:rsidRPr="00BA786C" w:rsidRDefault="00B6269F" w:rsidP="00B6269F">
            <w:pPr>
              <w:bidi/>
              <w:spacing w:line="300" w:lineRule="auto"/>
              <w:rPr>
                <w:snapToGrid w:val="0"/>
                <w:sz w:val="22"/>
                <w:szCs w:val="22"/>
              </w:rPr>
            </w:pPr>
          </w:p>
        </w:tc>
        <w:tc>
          <w:tcPr>
            <w:tcW w:w="87" w:type="dxa"/>
            <w:tcBorders>
              <w:top w:val="nil"/>
              <w:left w:val="single" w:sz="6" w:space="0" w:color="auto"/>
              <w:bottom w:val="nil"/>
              <w:right w:val="nil"/>
            </w:tcBorders>
          </w:tcPr>
          <w:p w:rsidR="00B6269F" w:rsidRPr="00BA786C" w:rsidRDefault="00B6269F" w:rsidP="00B6269F">
            <w:pPr>
              <w:bidi/>
              <w:spacing w:line="300" w:lineRule="auto"/>
              <w:jc w:val="center"/>
              <w:rPr>
                <w:snapToGrid w:val="0"/>
                <w:sz w:val="22"/>
                <w:szCs w:val="22"/>
              </w:rPr>
            </w:pPr>
          </w:p>
        </w:tc>
        <w:tc>
          <w:tcPr>
            <w:tcW w:w="451" w:type="dxa"/>
            <w:tcBorders>
              <w:top w:val="nil"/>
              <w:left w:val="nil"/>
              <w:bottom w:val="nil"/>
              <w:right w:val="single" w:sz="6" w:space="0" w:color="auto"/>
            </w:tcBorders>
          </w:tcPr>
          <w:p w:rsidR="00B6269F" w:rsidRPr="00BA786C" w:rsidRDefault="00B6269F" w:rsidP="00B6269F">
            <w:pPr>
              <w:bidi/>
              <w:spacing w:line="300" w:lineRule="auto"/>
              <w:jc w:val="center"/>
              <w:rPr>
                <w:snapToGrid w:val="0"/>
                <w:sz w:val="22"/>
                <w:szCs w:val="22"/>
              </w:rPr>
            </w:pPr>
          </w:p>
        </w:tc>
        <w:tc>
          <w:tcPr>
            <w:tcW w:w="733" w:type="dxa"/>
            <w:tcBorders>
              <w:left w:val="single" w:sz="6" w:space="0" w:color="auto"/>
              <w:right w:val="single" w:sz="4" w:space="0" w:color="auto"/>
            </w:tcBorders>
            <w:shd w:val="clear" w:color="auto" w:fill="auto"/>
          </w:tcPr>
          <w:p w:rsidR="00B6269F" w:rsidRPr="00BA786C" w:rsidRDefault="00B6269F" w:rsidP="00B6269F">
            <w:pPr>
              <w:bidi/>
              <w:spacing w:line="300" w:lineRule="auto"/>
              <w:jc w:val="right"/>
              <w:rPr>
                <w:snapToGrid w:val="0"/>
                <w:sz w:val="22"/>
                <w:szCs w:val="22"/>
              </w:rPr>
            </w:pPr>
          </w:p>
        </w:tc>
        <w:tc>
          <w:tcPr>
            <w:tcW w:w="709" w:type="dxa"/>
            <w:tcBorders>
              <w:left w:val="single" w:sz="4" w:space="0" w:color="auto"/>
              <w:right w:val="single" w:sz="6" w:space="0" w:color="auto"/>
            </w:tcBorders>
            <w:shd w:val="clear" w:color="auto" w:fill="auto"/>
          </w:tcPr>
          <w:p w:rsidR="00B6269F" w:rsidRPr="00BA786C" w:rsidRDefault="00B6269F" w:rsidP="00B6269F">
            <w:pPr>
              <w:bidi/>
              <w:spacing w:line="300" w:lineRule="auto"/>
              <w:jc w:val="right"/>
              <w:rPr>
                <w:snapToGrid w:val="0"/>
                <w:sz w:val="22"/>
                <w:szCs w:val="22"/>
              </w:rPr>
            </w:pPr>
          </w:p>
        </w:tc>
      </w:tr>
      <w:tr w:rsidR="00B6269F" w:rsidRPr="00BA786C" w:rsidTr="00F63926">
        <w:tc>
          <w:tcPr>
            <w:tcW w:w="709" w:type="dxa"/>
            <w:tcBorders>
              <w:right w:val="single" w:sz="6" w:space="0" w:color="auto"/>
            </w:tcBorders>
            <w:shd w:val="clear" w:color="auto" w:fill="BFBFBF" w:themeFill="background1" w:themeFillShade="BF"/>
            <w:vAlign w:val="center"/>
          </w:tcPr>
          <w:p w:rsidR="00B6269F" w:rsidRPr="00BA786C" w:rsidRDefault="00B6269F" w:rsidP="00B6269F">
            <w:pPr>
              <w:keepNext/>
              <w:bidi/>
              <w:spacing w:line="300" w:lineRule="auto"/>
              <w:jc w:val="center"/>
              <w:outlineLvl w:val="3"/>
              <w:rPr>
                <w:rFonts w:eastAsia="Times New Roman"/>
                <w:b/>
                <w:snapToGrid w:val="0"/>
                <w:sz w:val="22"/>
                <w:szCs w:val="22"/>
              </w:rPr>
            </w:pPr>
            <w:proofErr w:type="spellStart"/>
            <w:r w:rsidRPr="00BA786C">
              <w:rPr>
                <w:rFonts w:eastAsia="Times New Roman"/>
                <w:b/>
                <w:bCs/>
                <w:snapToGrid w:val="0"/>
                <w:sz w:val="22"/>
                <w:szCs w:val="22"/>
                <w:rtl/>
                <w:lang w:val="ar-SA"/>
              </w:rPr>
              <w:t>FoS</w:t>
            </w:r>
            <w:proofErr w:type="spellEnd"/>
          </w:p>
        </w:tc>
        <w:tc>
          <w:tcPr>
            <w:tcW w:w="709" w:type="dxa"/>
            <w:gridSpan w:val="2"/>
            <w:tcBorders>
              <w:left w:val="single" w:sz="6" w:space="0" w:color="auto"/>
              <w:right w:val="single" w:sz="4" w:space="0" w:color="auto"/>
            </w:tcBorders>
            <w:shd w:val="clear" w:color="auto" w:fill="auto"/>
          </w:tcPr>
          <w:p w:rsidR="00B6269F" w:rsidRPr="00BA786C" w:rsidRDefault="00B6269F" w:rsidP="00B6269F">
            <w:pPr>
              <w:bidi/>
              <w:spacing w:line="300" w:lineRule="auto"/>
              <w:rPr>
                <w:snapToGrid w:val="0"/>
                <w:sz w:val="22"/>
                <w:szCs w:val="22"/>
              </w:rPr>
            </w:pPr>
          </w:p>
        </w:tc>
        <w:tc>
          <w:tcPr>
            <w:tcW w:w="698" w:type="dxa"/>
            <w:gridSpan w:val="3"/>
            <w:tcBorders>
              <w:left w:val="single" w:sz="4" w:space="0" w:color="auto"/>
            </w:tcBorders>
            <w:shd w:val="clear" w:color="auto" w:fill="auto"/>
          </w:tcPr>
          <w:p w:rsidR="00B6269F" w:rsidRPr="00BA786C" w:rsidRDefault="00B6269F" w:rsidP="00B6269F">
            <w:pPr>
              <w:bidi/>
              <w:spacing w:line="300" w:lineRule="auto"/>
              <w:rPr>
                <w:snapToGrid w:val="0"/>
                <w:sz w:val="22"/>
                <w:szCs w:val="22"/>
              </w:rPr>
            </w:pPr>
          </w:p>
        </w:tc>
        <w:tc>
          <w:tcPr>
            <w:tcW w:w="482" w:type="dxa"/>
            <w:gridSpan w:val="2"/>
            <w:tcBorders>
              <w:top w:val="nil"/>
              <w:bottom w:val="nil"/>
              <w:right w:val="single" w:sz="4" w:space="0" w:color="auto"/>
            </w:tcBorders>
          </w:tcPr>
          <w:p w:rsidR="00B6269F" w:rsidRPr="00BA786C" w:rsidRDefault="00B6269F" w:rsidP="00B6269F">
            <w:pPr>
              <w:bidi/>
              <w:spacing w:line="300" w:lineRule="auto"/>
              <w:jc w:val="center"/>
              <w:rPr>
                <w:snapToGrid w:val="0"/>
                <w:sz w:val="22"/>
                <w:szCs w:val="22"/>
              </w:rPr>
            </w:pPr>
          </w:p>
        </w:tc>
        <w:tc>
          <w:tcPr>
            <w:tcW w:w="781" w:type="dxa"/>
            <w:gridSpan w:val="2"/>
            <w:tcBorders>
              <w:top w:val="single" w:sz="4" w:space="0" w:color="auto"/>
              <w:left w:val="single" w:sz="4" w:space="0" w:color="auto"/>
              <w:bottom w:val="single" w:sz="4" w:space="0" w:color="auto"/>
            </w:tcBorders>
          </w:tcPr>
          <w:p w:rsidR="00B6269F" w:rsidRPr="00BA786C" w:rsidRDefault="00B6269F" w:rsidP="00B6269F">
            <w:pPr>
              <w:bidi/>
              <w:spacing w:line="300" w:lineRule="auto"/>
              <w:jc w:val="right"/>
              <w:rPr>
                <w:snapToGrid w:val="0"/>
                <w:sz w:val="22"/>
                <w:szCs w:val="22"/>
              </w:rPr>
            </w:pPr>
          </w:p>
        </w:tc>
        <w:tc>
          <w:tcPr>
            <w:tcW w:w="669" w:type="dxa"/>
            <w:gridSpan w:val="3"/>
            <w:tcBorders>
              <w:left w:val="single" w:sz="4" w:space="0" w:color="auto"/>
            </w:tcBorders>
            <w:shd w:val="clear" w:color="auto" w:fill="auto"/>
          </w:tcPr>
          <w:p w:rsidR="00B6269F" w:rsidRPr="00BA786C" w:rsidRDefault="00B6269F" w:rsidP="00B6269F">
            <w:pPr>
              <w:bidi/>
              <w:spacing w:line="300" w:lineRule="auto"/>
              <w:jc w:val="right"/>
              <w:rPr>
                <w:snapToGrid w:val="0"/>
                <w:sz w:val="22"/>
                <w:szCs w:val="22"/>
              </w:rPr>
            </w:pPr>
          </w:p>
        </w:tc>
        <w:tc>
          <w:tcPr>
            <w:tcW w:w="1010" w:type="dxa"/>
            <w:gridSpan w:val="2"/>
            <w:tcBorders>
              <w:top w:val="nil"/>
              <w:bottom w:val="nil"/>
              <w:right w:val="single" w:sz="6" w:space="0" w:color="auto"/>
            </w:tcBorders>
          </w:tcPr>
          <w:p w:rsidR="00B6269F" w:rsidRPr="00BA786C" w:rsidRDefault="00B6269F" w:rsidP="00B6269F">
            <w:pPr>
              <w:bidi/>
              <w:spacing w:line="300" w:lineRule="auto"/>
              <w:jc w:val="center"/>
              <w:rPr>
                <w:snapToGrid w:val="0"/>
                <w:sz w:val="22"/>
                <w:szCs w:val="22"/>
              </w:rPr>
            </w:pPr>
          </w:p>
        </w:tc>
        <w:tc>
          <w:tcPr>
            <w:tcW w:w="760" w:type="dxa"/>
            <w:gridSpan w:val="2"/>
            <w:tcBorders>
              <w:left w:val="single" w:sz="6" w:space="0" w:color="auto"/>
              <w:right w:val="single" w:sz="6" w:space="0" w:color="auto"/>
            </w:tcBorders>
            <w:shd w:val="clear" w:color="auto" w:fill="BFBFBF" w:themeFill="background1" w:themeFillShade="BF"/>
            <w:vAlign w:val="center"/>
          </w:tcPr>
          <w:p w:rsidR="00B6269F" w:rsidRPr="00BA786C" w:rsidRDefault="00B6269F" w:rsidP="00B6269F">
            <w:pPr>
              <w:keepNext/>
              <w:bidi/>
              <w:spacing w:line="300" w:lineRule="auto"/>
              <w:jc w:val="center"/>
              <w:outlineLvl w:val="3"/>
              <w:rPr>
                <w:rFonts w:eastAsia="Times New Roman"/>
                <w:b/>
                <w:snapToGrid w:val="0"/>
                <w:sz w:val="22"/>
                <w:szCs w:val="22"/>
              </w:rPr>
            </w:pPr>
            <w:proofErr w:type="spellStart"/>
            <w:r w:rsidRPr="00BA786C">
              <w:rPr>
                <w:rFonts w:eastAsia="Times New Roman"/>
                <w:b/>
                <w:bCs/>
                <w:snapToGrid w:val="0"/>
                <w:sz w:val="22"/>
                <w:szCs w:val="22"/>
                <w:rtl/>
                <w:lang w:val="ar-SA"/>
              </w:rPr>
              <w:t>FoS</w:t>
            </w:r>
            <w:proofErr w:type="spellEnd"/>
          </w:p>
        </w:tc>
        <w:tc>
          <w:tcPr>
            <w:tcW w:w="567" w:type="dxa"/>
            <w:tcBorders>
              <w:left w:val="single" w:sz="4" w:space="0" w:color="auto"/>
              <w:right w:val="single" w:sz="4" w:space="0" w:color="auto"/>
            </w:tcBorders>
            <w:shd w:val="clear" w:color="auto" w:fill="auto"/>
          </w:tcPr>
          <w:p w:rsidR="00B6269F" w:rsidRPr="00BA786C" w:rsidRDefault="00B6269F" w:rsidP="00B6269F">
            <w:pPr>
              <w:bidi/>
              <w:spacing w:line="300" w:lineRule="auto"/>
              <w:rPr>
                <w:snapToGrid w:val="0"/>
                <w:sz w:val="22"/>
                <w:szCs w:val="22"/>
              </w:rPr>
            </w:pPr>
          </w:p>
        </w:tc>
        <w:tc>
          <w:tcPr>
            <w:tcW w:w="708" w:type="dxa"/>
            <w:gridSpan w:val="2"/>
            <w:tcBorders>
              <w:left w:val="single" w:sz="4" w:space="0" w:color="auto"/>
              <w:right w:val="single" w:sz="6" w:space="0" w:color="auto"/>
            </w:tcBorders>
            <w:shd w:val="clear" w:color="auto" w:fill="auto"/>
          </w:tcPr>
          <w:p w:rsidR="00B6269F" w:rsidRPr="00BA786C" w:rsidRDefault="00B6269F" w:rsidP="00B6269F">
            <w:pPr>
              <w:bidi/>
              <w:spacing w:line="300" w:lineRule="auto"/>
              <w:rPr>
                <w:snapToGrid w:val="0"/>
                <w:sz w:val="22"/>
                <w:szCs w:val="22"/>
              </w:rPr>
            </w:pPr>
          </w:p>
        </w:tc>
        <w:tc>
          <w:tcPr>
            <w:tcW w:w="87" w:type="dxa"/>
            <w:tcBorders>
              <w:top w:val="nil"/>
              <w:left w:val="single" w:sz="6" w:space="0" w:color="auto"/>
              <w:bottom w:val="nil"/>
              <w:right w:val="nil"/>
            </w:tcBorders>
          </w:tcPr>
          <w:p w:rsidR="00B6269F" w:rsidRPr="00BA786C" w:rsidRDefault="00B6269F" w:rsidP="00B6269F">
            <w:pPr>
              <w:bidi/>
              <w:spacing w:line="300" w:lineRule="auto"/>
              <w:jc w:val="center"/>
              <w:rPr>
                <w:snapToGrid w:val="0"/>
                <w:sz w:val="22"/>
                <w:szCs w:val="22"/>
              </w:rPr>
            </w:pPr>
          </w:p>
        </w:tc>
        <w:tc>
          <w:tcPr>
            <w:tcW w:w="451" w:type="dxa"/>
            <w:tcBorders>
              <w:top w:val="nil"/>
              <w:left w:val="nil"/>
              <w:bottom w:val="nil"/>
              <w:right w:val="single" w:sz="6" w:space="0" w:color="auto"/>
            </w:tcBorders>
          </w:tcPr>
          <w:p w:rsidR="00B6269F" w:rsidRPr="00BA786C" w:rsidRDefault="00B6269F" w:rsidP="00B6269F">
            <w:pPr>
              <w:bidi/>
              <w:spacing w:line="300" w:lineRule="auto"/>
              <w:jc w:val="center"/>
              <w:rPr>
                <w:snapToGrid w:val="0"/>
                <w:sz w:val="22"/>
                <w:szCs w:val="22"/>
              </w:rPr>
            </w:pPr>
          </w:p>
        </w:tc>
        <w:tc>
          <w:tcPr>
            <w:tcW w:w="733" w:type="dxa"/>
            <w:tcBorders>
              <w:left w:val="single" w:sz="6" w:space="0" w:color="auto"/>
              <w:right w:val="single" w:sz="4" w:space="0" w:color="auto"/>
            </w:tcBorders>
            <w:shd w:val="clear" w:color="auto" w:fill="auto"/>
          </w:tcPr>
          <w:p w:rsidR="00B6269F" w:rsidRPr="00BA786C" w:rsidRDefault="00B6269F" w:rsidP="00B6269F">
            <w:pPr>
              <w:bidi/>
              <w:spacing w:line="300" w:lineRule="auto"/>
              <w:jc w:val="right"/>
              <w:rPr>
                <w:snapToGrid w:val="0"/>
                <w:sz w:val="22"/>
                <w:szCs w:val="22"/>
              </w:rPr>
            </w:pPr>
          </w:p>
        </w:tc>
        <w:tc>
          <w:tcPr>
            <w:tcW w:w="709" w:type="dxa"/>
            <w:tcBorders>
              <w:left w:val="single" w:sz="4" w:space="0" w:color="auto"/>
              <w:right w:val="single" w:sz="6" w:space="0" w:color="auto"/>
            </w:tcBorders>
            <w:shd w:val="clear" w:color="auto" w:fill="auto"/>
          </w:tcPr>
          <w:p w:rsidR="00B6269F" w:rsidRPr="00BA786C" w:rsidRDefault="00B6269F" w:rsidP="00B6269F">
            <w:pPr>
              <w:bidi/>
              <w:spacing w:line="300" w:lineRule="auto"/>
              <w:jc w:val="right"/>
              <w:rPr>
                <w:snapToGrid w:val="0"/>
                <w:sz w:val="22"/>
                <w:szCs w:val="22"/>
              </w:rPr>
            </w:pPr>
          </w:p>
        </w:tc>
      </w:tr>
      <w:tr w:rsidR="00B6269F" w:rsidRPr="00BA786C" w:rsidTr="00F63926">
        <w:tc>
          <w:tcPr>
            <w:tcW w:w="709" w:type="dxa"/>
            <w:tcBorders>
              <w:bottom w:val="single" w:sz="6" w:space="0" w:color="auto"/>
              <w:right w:val="single" w:sz="6" w:space="0" w:color="auto"/>
            </w:tcBorders>
            <w:shd w:val="clear" w:color="auto" w:fill="BFBFBF" w:themeFill="background1" w:themeFillShade="BF"/>
            <w:vAlign w:val="center"/>
          </w:tcPr>
          <w:p w:rsidR="00B6269F" w:rsidRPr="00BA786C" w:rsidRDefault="00B6269F" w:rsidP="00B6269F">
            <w:pPr>
              <w:keepNext/>
              <w:bidi/>
              <w:spacing w:line="300" w:lineRule="auto"/>
              <w:jc w:val="center"/>
              <w:outlineLvl w:val="3"/>
              <w:rPr>
                <w:rFonts w:eastAsia="Times New Roman"/>
                <w:b/>
                <w:snapToGrid w:val="0"/>
                <w:sz w:val="22"/>
                <w:szCs w:val="22"/>
              </w:rPr>
            </w:pPr>
            <w:proofErr w:type="spellStart"/>
            <w:r w:rsidRPr="00BA786C">
              <w:rPr>
                <w:rFonts w:eastAsia="Times New Roman"/>
                <w:b/>
                <w:bCs/>
                <w:snapToGrid w:val="0"/>
                <w:sz w:val="22"/>
                <w:szCs w:val="22"/>
                <w:rtl/>
                <w:lang w:val="ar-SA"/>
              </w:rPr>
              <w:t>FoS</w:t>
            </w:r>
            <w:proofErr w:type="spellEnd"/>
          </w:p>
        </w:tc>
        <w:tc>
          <w:tcPr>
            <w:tcW w:w="709" w:type="dxa"/>
            <w:gridSpan w:val="2"/>
            <w:tcBorders>
              <w:left w:val="single" w:sz="6" w:space="0" w:color="auto"/>
              <w:bottom w:val="single" w:sz="6" w:space="0" w:color="auto"/>
              <w:right w:val="single" w:sz="4" w:space="0" w:color="auto"/>
            </w:tcBorders>
            <w:shd w:val="clear" w:color="auto" w:fill="auto"/>
          </w:tcPr>
          <w:p w:rsidR="00B6269F" w:rsidRPr="00BA786C" w:rsidRDefault="00B6269F" w:rsidP="00B6269F">
            <w:pPr>
              <w:bidi/>
              <w:spacing w:line="300" w:lineRule="auto"/>
              <w:rPr>
                <w:snapToGrid w:val="0"/>
                <w:sz w:val="22"/>
                <w:szCs w:val="22"/>
              </w:rPr>
            </w:pPr>
          </w:p>
        </w:tc>
        <w:tc>
          <w:tcPr>
            <w:tcW w:w="698" w:type="dxa"/>
            <w:gridSpan w:val="3"/>
            <w:tcBorders>
              <w:left w:val="single" w:sz="4" w:space="0" w:color="auto"/>
              <w:bottom w:val="single" w:sz="6" w:space="0" w:color="auto"/>
            </w:tcBorders>
            <w:shd w:val="clear" w:color="auto" w:fill="auto"/>
          </w:tcPr>
          <w:p w:rsidR="00B6269F" w:rsidRPr="00BA786C" w:rsidRDefault="00B6269F" w:rsidP="00B6269F">
            <w:pPr>
              <w:bidi/>
              <w:spacing w:line="300" w:lineRule="auto"/>
              <w:rPr>
                <w:snapToGrid w:val="0"/>
                <w:sz w:val="22"/>
                <w:szCs w:val="22"/>
              </w:rPr>
            </w:pPr>
          </w:p>
        </w:tc>
        <w:tc>
          <w:tcPr>
            <w:tcW w:w="482" w:type="dxa"/>
            <w:gridSpan w:val="2"/>
            <w:tcBorders>
              <w:top w:val="nil"/>
              <w:bottom w:val="nil"/>
              <w:right w:val="single" w:sz="4" w:space="0" w:color="auto"/>
            </w:tcBorders>
          </w:tcPr>
          <w:p w:rsidR="00B6269F" w:rsidRPr="00BA786C" w:rsidRDefault="00B6269F" w:rsidP="00B6269F">
            <w:pPr>
              <w:bidi/>
              <w:spacing w:line="300" w:lineRule="auto"/>
              <w:jc w:val="center"/>
              <w:rPr>
                <w:snapToGrid w:val="0"/>
                <w:sz w:val="22"/>
                <w:szCs w:val="22"/>
              </w:rPr>
            </w:pPr>
          </w:p>
        </w:tc>
        <w:tc>
          <w:tcPr>
            <w:tcW w:w="781" w:type="dxa"/>
            <w:gridSpan w:val="2"/>
            <w:tcBorders>
              <w:top w:val="single" w:sz="4" w:space="0" w:color="auto"/>
              <w:left w:val="single" w:sz="4" w:space="0" w:color="auto"/>
              <w:bottom w:val="single" w:sz="4" w:space="0" w:color="auto"/>
              <w:right w:val="single" w:sz="4" w:space="0" w:color="auto"/>
            </w:tcBorders>
          </w:tcPr>
          <w:p w:rsidR="00B6269F" w:rsidRPr="00BA786C" w:rsidRDefault="00B6269F" w:rsidP="00B6269F">
            <w:pPr>
              <w:bidi/>
              <w:spacing w:line="300" w:lineRule="auto"/>
              <w:jc w:val="right"/>
              <w:rPr>
                <w:snapToGrid w:val="0"/>
                <w:sz w:val="22"/>
                <w:szCs w:val="22"/>
              </w:rPr>
            </w:pPr>
          </w:p>
        </w:tc>
        <w:tc>
          <w:tcPr>
            <w:tcW w:w="669" w:type="dxa"/>
            <w:gridSpan w:val="3"/>
            <w:tcBorders>
              <w:left w:val="single" w:sz="4" w:space="0" w:color="auto"/>
              <w:bottom w:val="single" w:sz="6" w:space="0" w:color="auto"/>
            </w:tcBorders>
            <w:shd w:val="clear" w:color="auto" w:fill="auto"/>
          </w:tcPr>
          <w:p w:rsidR="00B6269F" w:rsidRPr="00BA786C" w:rsidRDefault="00B6269F" w:rsidP="00B6269F">
            <w:pPr>
              <w:bidi/>
              <w:spacing w:line="300" w:lineRule="auto"/>
              <w:jc w:val="right"/>
              <w:rPr>
                <w:snapToGrid w:val="0"/>
                <w:sz w:val="22"/>
                <w:szCs w:val="22"/>
              </w:rPr>
            </w:pPr>
          </w:p>
        </w:tc>
        <w:tc>
          <w:tcPr>
            <w:tcW w:w="1010" w:type="dxa"/>
            <w:gridSpan w:val="2"/>
            <w:tcBorders>
              <w:top w:val="nil"/>
              <w:bottom w:val="nil"/>
              <w:right w:val="single" w:sz="6" w:space="0" w:color="auto"/>
            </w:tcBorders>
          </w:tcPr>
          <w:p w:rsidR="00B6269F" w:rsidRPr="00BA786C" w:rsidRDefault="00B6269F" w:rsidP="00B6269F">
            <w:pPr>
              <w:bidi/>
              <w:spacing w:line="300" w:lineRule="auto"/>
              <w:jc w:val="center"/>
              <w:rPr>
                <w:snapToGrid w:val="0"/>
                <w:sz w:val="22"/>
                <w:szCs w:val="22"/>
              </w:rPr>
            </w:pPr>
          </w:p>
        </w:tc>
        <w:tc>
          <w:tcPr>
            <w:tcW w:w="760" w:type="dxa"/>
            <w:gridSpan w:val="2"/>
            <w:tcBorders>
              <w:left w:val="single" w:sz="6" w:space="0" w:color="auto"/>
              <w:bottom w:val="single" w:sz="6" w:space="0" w:color="auto"/>
              <w:right w:val="single" w:sz="6" w:space="0" w:color="auto"/>
            </w:tcBorders>
            <w:shd w:val="clear" w:color="auto" w:fill="BFBFBF" w:themeFill="background1" w:themeFillShade="BF"/>
            <w:vAlign w:val="center"/>
          </w:tcPr>
          <w:p w:rsidR="00B6269F" w:rsidRPr="00BA786C" w:rsidRDefault="00B6269F" w:rsidP="00B6269F">
            <w:pPr>
              <w:keepNext/>
              <w:bidi/>
              <w:spacing w:line="300" w:lineRule="auto"/>
              <w:jc w:val="center"/>
              <w:outlineLvl w:val="3"/>
              <w:rPr>
                <w:rFonts w:eastAsia="Times New Roman"/>
                <w:b/>
                <w:snapToGrid w:val="0"/>
                <w:sz w:val="22"/>
                <w:szCs w:val="22"/>
              </w:rPr>
            </w:pPr>
            <w:proofErr w:type="spellStart"/>
            <w:r w:rsidRPr="00BA786C">
              <w:rPr>
                <w:rFonts w:eastAsia="Times New Roman"/>
                <w:b/>
                <w:bCs/>
                <w:snapToGrid w:val="0"/>
                <w:sz w:val="22"/>
                <w:szCs w:val="22"/>
                <w:rtl/>
                <w:lang w:val="ar-SA"/>
              </w:rPr>
              <w:t>FoS</w:t>
            </w:r>
            <w:proofErr w:type="spellEnd"/>
          </w:p>
        </w:tc>
        <w:tc>
          <w:tcPr>
            <w:tcW w:w="567" w:type="dxa"/>
            <w:tcBorders>
              <w:left w:val="single" w:sz="4" w:space="0" w:color="auto"/>
              <w:bottom w:val="single" w:sz="6" w:space="0" w:color="auto"/>
              <w:right w:val="single" w:sz="4" w:space="0" w:color="auto"/>
            </w:tcBorders>
            <w:shd w:val="clear" w:color="auto" w:fill="auto"/>
          </w:tcPr>
          <w:p w:rsidR="00B6269F" w:rsidRPr="00BA786C" w:rsidRDefault="00B6269F" w:rsidP="00B6269F">
            <w:pPr>
              <w:bidi/>
              <w:spacing w:line="300" w:lineRule="auto"/>
              <w:rPr>
                <w:snapToGrid w:val="0"/>
                <w:sz w:val="22"/>
                <w:szCs w:val="22"/>
              </w:rPr>
            </w:pPr>
          </w:p>
        </w:tc>
        <w:tc>
          <w:tcPr>
            <w:tcW w:w="708" w:type="dxa"/>
            <w:gridSpan w:val="2"/>
            <w:tcBorders>
              <w:left w:val="single" w:sz="4" w:space="0" w:color="auto"/>
              <w:bottom w:val="single" w:sz="6" w:space="0" w:color="auto"/>
              <w:right w:val="single" w:sz="6" w:space="0" w:color="auto"/>
            </w:tcBorders>
            <w:shd w:val="clear" w:color="auto" w:fill="auto"/>
          </w:tcPr>
          <w:p w:rsidR="00B6269F" w:rsidRPr="00BA786C" w:rsidRDefault="00B6269F" w:rsidP="00B6269F">
            <w:pPr>
              <w:bidi/>
              <w:spacing w:line="300" w:lineRule="auto"/>
              <w:rPr>
                <w:snapToGrid w:val="0"/>
                <w:sz w:val="22"/>
                <w:szCs w:val="22"/>
              </w:rPr>
            </w:pPr>
          </w:p>
        </w:tc>
        <w:tc>
          <w:tcPr>
            <w:tcW w:w="87" w:type="dxa"/>
            <w:tcBorders>
              <w:top w:val="nil"/>
              <w:left w:val="single" w:sz="6" w:space="0" w:color="auto"/>
              <w:bottom w:val="nil"/>
              <w:right w:val="nil"/>
            </w:tcBorders>
          </w:tcPr>
          <w:p w:rsidR="00B6269F" w:rsidRPr="00BA786C" w:rsidRDefault="00B6269F" w:rsidP="00B6269F">
            <w:pPr>
              <w:bidi/>
              <w:spacing w:line="300" w:lineRule="auto"/>
              <w:jc w:val="center"/>
              <w:rPr>
                <w:snapToGrid w:val="0"/>
                <w:sz w:val="22"/>
                <w:szCs w:val="22"/>
              </w:rPr>
            </w:pPr>
          </w:p>
        </w:tc>
        <w:tc>
          <w:tcPr>
            <w:tcW w:w="451" w:type="dxa"/>
            <w:tcBorders>
              <w:top w:val="nil"/>
              <w:left w:val="nil"/>
              <w:bottom w:val="nil"/>
              <w:right w:val="single" w:sz="4" w:space="0" w:color="auto"/>
            </w:tcBorders>
          </w:tcPr>
          <w:p w:rsidR="00B6269F" w:rsidRPr="00BA786C" w:rsidRDefault="00B6269F" w:rsidP="00B6269F">
            <w:pPr>
              <w:bidi/>
              <w:spacing w:line="300" w:lineRule="auto"/>
              <w:jc w:val="center"/>
              <w:rPr>
                <w:snapToGrid w:val="0"/>
                <w:sz w:val="22"/>
                <w:szCs w:val="22"/>
              </w:rPr>
            </w:pPr>
          </w:p>
        </w:tc>
        <w:tc>
          <w:tcPr>
            <w:tcW w:w="733" w:type="dxa"/>
            <w:tcBorders>
              <w:left w:val="single" w:sz="4" w:space="0" w:color="auto"/>
              <w:right w:val="single" w:sz="4" w:space="0" w:color="auto"/>
            </w:tcBorders>
            <w:shd w:val="clear" w:color="auto" w:fill="auto"/>
          </w:tcPr>
          <w:p w:rsidR="00B6269F" w:rsidRPr="00BA786C" w:rsidRDefault="00B6269F" w:rsidP="00B6269F">
            <w:pPr>
              <w:bidi/>
              <w:spacing w:line="300" w:lineRule="auto"/>
              <w:jc w:val="right"/>
              <w:rPr>
                <w:snapToGrid w:val="0"/>
                <w:sz w:val="22"/>
                <w:szCs w:val="22"/>
              </w:rPr>
            </w:pPr>
          </w:p>
        </w:tc>
        <w:tc>
          <w:tcPr>
            <w:tcW w:w="709" w:type="dxa"/>
            <w:tcBorders>
              <w:left w:val="single" w:sz="4" w:space="0" w:color="auto"/>
              <w:right w:val="single" w:sz="6" w:space="0" w:color="auto"/>
            </w:tcBorders>
            <w:shd w:val="clear" w:color="auto" w:fill="auto"/>
          </w:tcPr>
          <w:p w:rsidR="00B6269F" w:rsidRPr="00BA786C" w:rsidRDefault="00B6269F" w:rsidP="00B6269F">
            <w:pPr>
              <w:bidi/>
              <w:spacing w:line="300" w:lineRule="auto"/>
              <w:jc w:val="right"/>
              <w:rPr>
                <w:snapToGrid w:val="0"/>
                <w:sz w:val="22"/>
                <w:szCs w:val="22"/>
              </w:rPr>
            </w:pPr>
          </w:p>
        </w:tc>
      </w:tr>
      <w:tr w:rsidR="00B6269F" w:rsidRPr="00BA786C" w:rsidTr="00F63926">
        <w:trPr>
          <w:trHeight w:val="65"/>
        </w:trPr>
        <w:tc>
          <w:tcPr>
            <w:tcW w:w="70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6269F" w:rsidRPr="00BA786C" w:rsidRDefault="00B6269F" w:rsidP="00B6269F">
            <w:pPr>
              <w:keepNext/>
              <w:bidi/>
              <w:spacing w:line="300" w:lineRule="auto"/>
              <w:jc w:val="center"/>
              <w:outlineLvl w:val="3"/>
              <w:rPr>
                <w:rFonts w:eastAsia="Times New Roman"/>
                <w:b/>
                <w:snapToGrid w:val="0"/>
                <w:sz w:val="22"/>
                <w:szCs w:val="22"/>
              </w:rPr>
            </w:pPr>
            <w:proofErr w:type="spellStart"/>
            <w:r w:rsidRPr="00BA786C">
              <w:rPr>
                <w:rFonts w:eastAsia="Times New Roman"/>
                <w:b/>
                <w:bCs/>
                <w:snapToGrid w:val="0"/>
                <w:sz w:val="22"/>
                <w:szCs w:val="22"/>
                <w:rtl/>
                <w:lang w:val="ar-SA"/>
              </w:rPr>
              <w:t>FoS</w:t>
            </w:r>
            <w:proofErr w:type="spellEnd"/>
          </w:p>
        </w:tc>
        <w:tc>
          <w:tcPr>
            <w:tcW w:w="709" w:type="dxa"/>
            <w:gridSpan w:val="2"/>
            <w:tcBorders>
              <w:top w:val="single" w:sz="6" w:space="0" w:color="auto"/>
              <w:left w:val="single" w:sz="6" w:space="0" w:color="auto"/>
              <w:bottom w:val="single" w:sz="6" w:space="0" w:color="auto"/>
              <w:right w:val="single" w:sz="4" w:space="0" w:color="auto"/>
            </w:tcBorders>
            <w:shd w:val="clear" w:color="auto" w:fill="auto"/>
          </w:tcPr>
          <w:p w:rsidR="00B6269F" w:rsidRPr="00BA786C" w:rsidRDefault="00B6269F" w:rsidP="00B6269F">
            <w:pPr>
              <w:bidi/>
              <w:spacing w:line="300" w:lineRule="auto"/>
              <w:rPr>
                <w:snapToGrid w:val="0"/>
                <w:sz w:val="22"/>
                <w:szCs w:val="22"/>
              </w:rPr>
            </w:pPr>
          </w:p>
        </w:tc>
        <w:tc>
          <w:tcPr>
            <w:tcW w:w="698" w:type="dxa"/>
            <w:gridSpan w:val="3"/>
            <w:tcBorders>
              <w:top w:val="single" w:sz="6" w:space="0" w:color="auto"/>
              <w:left w:val="single" w:sz="4" w:space="0" w:color="auto"/>
              <w:bottom w:val="single" w:sz="6" w:space="0" w:color="auto"/>
              <w:right w:val="single" w:sz="4" w:space="0" w:color="auto"/>
            </w:tcBorders>
            <w:shd w:val="clear" w:color="auto" w:fill="auto"/>
          </w:tcPr>
          <w:p w:rsidR="00B6269F" w:rsidRPr="00BA786C" w:rsidRDefault="00B6269F" w:rsidP="00B6269F">
            <w:pPr>
              <w:bidi/>
              <w:spacing w:line="300" w:lineRule="auto"/>
              <w:rPr>
                <w:snapToGrid w:val="0"/>
                <w:sz w:val="22"/>
                <w:szCs w:val="22"/>
              </w:rPr>
            </w:pPr>
          </w:p>
        </w:tc>
        <w:tc>
          <w:tcPr>
            <w:tcW w:w="482" w:type="dxa"/>
            <w:gridSpan w:val="2"/>
            <w:tcBorders>
              <w:top w:val="nil"/>
              <w:left w:val="single" w:sz="6" w:space="0" w:color="auto"/>
              <w:bottom w:val="nil"/>
              <w:right w:val="single" w:sz="4" w:space="0" w:color="auto"/>
            </w:tcBorders>
          </w:tcPr>
          <w:p w:rsidR="00B6269F" w:rsidRPr="00BA786C" w:rsidRDefault="00B6269F" w:rsidP="00B6269F">
            <w:pPr>
              <w:bidi/>
              <w:spacing w:line="300" w:lineRule="auto"/>
              <w:jc w:val="center"/>
              <w:rPr>
                <w:snapToGrid w:val="0"/>
                <w:sz w:val="22"/>
                <w:szCs w:val="22"/>
              </w:rPr>
            </w:pPr>
          </w:p>
        </w:tc>
        <w:tc>
          <w:tcPr>
            <w:tcW w:w="781" w:type="dxa"/>
            <w:gridSpan w:val="2"/>
            <w:tcBorders>
              <w:top w:val="single" w:sz="4" w:space="0" w:color="auto"/>
              <w:left w:val="single" w:sz="4" w:space="0" w:color="auto"/>
              <w:bottom w:val="single" w:sz="4" w:space="0" w:color="auto"/>
              <w:right w:val="single" w:sz="4" w:space="0" w:color="auto"/>
            </w:tcBorders>
          </w:tcPr>
          <w:p w:rsidR="00B6269F" w:rsidRPr="00BA786C" w:rsidRDefault="00B6269F" w:rsidP="00B6269F">
            <w:pPr>
              <w:bidi/>
              <w:spacing w:line="300" w:lineRule="auto"/>
              <w:jc w:val="right"/>
              <w:rPr>
                <w:snapToGrid w:val="0"/>
                <w:sz w:val="22"/>
                <w:szCs w:val="22"/>
              </w:rPr>
            </w:pPr>
          </w:p>
        </w:tc>
        <w:tc>
          <w:tcPr>
            <w:tcW w:w="669" w:type="dxa"/>
            <w:gridSpan w:val="3"/>
            <w:tcBorders>
              <w:top w:val="single" w:sz="6" w:space="0" w:color="auto"/>
              <w:left w:val="single" w:sz="4" w:space="0" w:color="auto"/>
              <w:bottom w:val="single" w:sz="6" w:space="0" w:color="auto"/>
              <w:right w:val="single" w:sz="6" w:space="0" w:color="auto"/>
            </w:tcBorders>
            <w:shd w:val="clear" w:color="auto" w:fill="auto"/>
          </w:tcPr>
          <w:p w:rsidR="00B6269F" w:rsidRPr="00BA786C" w:rsidRDefault="00B6269F" w:rsidP="00B6269F">
            <w:pPr>
              <w:bidi/>
              <w:spacing w:line="300" w:lineRule="auto"/>
              <w:jc w:val="right"/>
              <w:rPr>
                <w:snapToGrid w:val="0"/>
                <w:sz w:val="22"/>
                <w:szCs w:val="22"/>
              </w:rPr>
            </w:pPr>
          </w:p>
        </w:tc>
        <w:tc>
          <w:tcPr>
            <w:tcW w:w="1010" w:type="dxa"/>
            <w:gridSpan w:val="2"/>
            <w:tcBorders>
              <w:top w:val="nil"/>
              <w:left w:val="single" w:sz="6" w:space="0" w:color="auto"/>
              <w:bottom w:val="nil"/>
              <w:right w:val="single" w:sz="6" w:space="0" w:color="auto"/>
            </w:tcBorders>
          </w:tcPr>
          <w:p w:rsidR="00B6269F" w:rsidRPr="00BA786C" w:rsidRDefault="00B6269F" w:rsidP="00B6269F">
            <w:pPr>
              <w:bidi/>
              <w:spacing w:line="300" w:lineRule="auto"/>
              <w:jc w:val="center"/>
              <w:rPr>
                <w:snapToGrid w:val="0"/>
                <w:sz w:val="22"/>
                <w:szCs w:val="22"/>
              </w:rPr>
            </w:pPr>
          </w:p>
        </w:tc>
        <w:tc>
          <w:tcPr>
            <w:tcW w:w="760"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6269F" w:rsidRPr="00BA786C" w:rsidRDefault="00B6269F" w:rsidP="00B6269F">
            <w:pPr>
              <w:keepNext/>
              <w:bidi/>
              <w:spacing w:line="300" w:lineRule="auto"/>
              <w:jc w:val="center"/>
              <w:outlineLvl w:val="3"/>
              <w:rPr>
                <w:rFonts w:eastAsia="Times New Roman"/>
                <w:b/>
                <w:snapToGrid w:val="0"/>
                <w:sz w:val="22"/>
                <w:szCs w:val="22"/>
              </w:rPr>
            </w:pPr>
            <w:proofErr w:type="spellStart"/>
            <w:r w:rsidRPr="00BA786C">
              <w:rPr>
                <w:rFonts w:eastAsia="Times New Roman"/>
                <w:b/>
                <w:bCs/>
                <w:snapToGrid w:val="0"/>
                <w:sz w:val="22"/>
                <w:szCs w:val="22"/>
                <w:rtl/>
                <w:lang w:val="ar-SA"/>
              </w:rPr>
              <w:t>FoS</w:t>
            </w:r>
            <w:proofErr w:type="spellEnd"/>
          </w:p>
        </w:tc>
        <w:tc>
          <w:tcPr>
            <w:tcW w:w="567" w:type="dxa"/>
            <w:tcBorders>
              <w:top w:val="single" w:sz="6" w:space="0" w:color="auto"/>
              <w:left w:val="single" w:sz="4" w:space="0" w:color="auto"/>
              <w:bottom w:val="single" w:sz="6" w:space="0" w:color="auto"/>
              <w:right w:val="single" w:sz="4" w:space="0" w:color="auto"/>
            </w:tcBorders>
            <w:shd w:val="clear" w:color="auto" w:fill="auto"/>
          </w:tcPr>
          <w:p w:rsidR="00B6269F" w:rsidRPr="00BA786C" w:rsidRDefault="00B6269F" w:rsidP="00B6269F">
            <w:pPr>
              <w:bidi/>
              <w:spacing w:line="300" w:lineRule="auto"/>
              <w:rPr>
                <w:snapToGrid w:val="0"/>
                <w:sz w:val="22"/>
                <w:szCs w:val="22"/>
              </w:rPr>
            </w:pPr>
          </w:p>
        </w:tc>
        <w:tc>
          <w:tcPr>
            <w:tcW w:w="708" w:type="dxa"/>
            <w:gridSpan w:val="2"/>
            <w:tcBorders>
              <w:top w:val="single" w:sz="6" w:space="0" w:color="auto"/>
              <w:left w:val="single" w:sz="4" w:space="0" w:color="auto"/>
              <w:bottom w:val="single" w:sz="6" w:space="0" w:color="auto"/>
              <w:right w:val="single" w:sz="6" w:space="0" w:color="auto"/>
            </w:tcBorders>
            <w:shd w:val="clear" w:color="auto" w:fill="auto"/>
          </w:tcPr>
          <w:p w:rsidR="00B6269F" w:rsidRPr="00BA786C" w:rsidRDefault="00B6269F" w:rsidP="00B6269F">
            <w:pPr>
              <w:bidi/>
              <w:spacing w:line="300" w:lineRule="auto"/>
              <w:rPr>
                <w:snapToGrid w:val="0"/>
                <w:sz w:val="22"/>
                <w:szCs w:val="22"/>
              </w:rPr>
            </w:pPr>
          </w:p>
        </w:tc>
        <w:tc>
          <w:tcPr>
            <w:tcW w:w="87" w:type="dxa"/>
            <w:tcBorders>
              <w:top w:val="nil"/>
              <w:left w:val="single" w:sz="6" w:space="0" w:color="auto"/>
              <w:bottom w:val="nil"/>
              <w:right w:val="nil"/>
            </w:tcBorders>
          </w:tcPr>
          <w:p w:rsidR="00B6269F" w:rsidRPr="00BA786C" w:rsidRDefault="00B6269F" w:rsidP="00B6269F">
            <w:pPr>
              <w:bidi/>
              <w:spacing w:line="300" w:lineRule="auto"/>
              <w:jc w:val="center"/>
              <w:rPr>
                <w:snapToGrid w:val="0"/>
                <w:sz w:val="22"/>
                <w:szCs w:val="22"/>
              </w:rPr>
            </w:pPr>
          </w:p>
        </w:tc>
        <w:tc>
          <w:tcPr>
            <w:tcW w:w="451" w:type="dxa"/>
            <w:tcBorders>
              <w:top w:val="nil"/>
              <w:left w:val="nil"/>
              <w:bottom w:val="nil"/>
              <w:right w:val="single" w:sz="4" w:space="0" w:color="auto"/>
            </w:tcBorders>
          </w:tcPr>
          <w:p w:rsidR="00B6269F" w:rsidRPr="00BA786C" w:rsidRDefault="00B6269F" w:rsidP="00B6269F">
            <w:pPr>
              <w:bidi/>
              <w:spacing w:line="300" w:lineRule="auto"/>
              <w:jc w:val="center"/>
              <w:rPr>
                <w:snapToGrid w:val="0"/>
                <w:sz w:val="22"/>
                <w:szCs w:val="22"/>
              </w:rPr>
            </w:pPr>
          </w:p>
        </w:tc>
        <w:tc>
          <w:tcPr>
            <w:tcW w:w="733" w:type="dxa"/>
            <w:tcBorders>
              <w:left w:val="single" w:sz="4" w:space="0" w:color="auto"/>
              <w:bottom w:val="single" w:sz="4" w:space="0" w:color="000000"/>
              <w:right w:val="single" w:sz="4" w:space="0" w:color="auto"/>
            </w:tcBorders>
            <w:shd w:val="clear" w:color="auto" w:fill="auto"/>
          </w:tcPr>
          <w:p w:rsidR="00B6269F" w:rsidRPr="00BA786C" w:rsidRDefault="00B6269F" w:rsidP="00B6269F">
            <w:pPr>
              <w:bidi/>
              <w:spacing w:line="300" w:lineRule="auto"/>
              <w:jc w:val="right"/>
              <w:rPr>
                <w:snapToGrid w:val="0"/>
                <w:sz w:val="22"/>
                <w:szCs w:val="22"/>
              </w:rPr>
            </w:pPr>
          </w:p>
        </w:tc>
        <w:tc>
          <w:tcPr>
            <w:tcW w:w="709" w:type="dxa"/>
            <w:tcBorders>
              <w:left w:val="single" w:sz="4" w:space="0" w:color="auto"/>
              <w:bottom w:val="single" w:sz="6" w:space="0" w:color="auto"/>
              <w:right w:val="single" w:sz="6" w:space="0" w:color="auto"/>
            </w:tcBorders>
            <w:shd w:val="clear" w:color="auto" w:fill="auto"/>
          </w:tcPr>
          <w:p w:rsidR="00B6269F" w:rsidRPr="00BA786C" w:rsidRDefault="00B6269F" w:rsidP="00B6269F">
            <w:pPr>
              <w:bidi/>
              <w:spacing w:line="300" w:lineRule="auto"/>
              <w:jc w:val="right"/>
              <w:rPr>
                <w:snapToGrid w:val="0"/>
                <w:sz w:val="22"/>
                <w:szCs w:val="22"/>
              </w:rPr>
            </w:pPr>
          </w:p>
        </w:tc>
      </w:tr>
      <w:tr w:rsidR="00B6269F" w:rsidRPr="00BA786C" w:rsidTr="00BA45F4">
        <w:trPr>
          <w:trHeight w:val="65"/>
        </w:trPr>
        <w:tc>
          <w:tcPr>
            <w:tcW w:w="70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6269F" w:rsidRPr="00BA786C" w:rsidRDefault="00B6269F" w:rsidP="00B6269F">
            <w:pPr>
              <w:keepNext/>
              <w:bidi/>
              <w:spacing w:line="300" w:lineRule="auto"/>
              <w:jc w:val="center"/>
              <w:outlineLvl w:val="3"/>
              <w:rPr>
                <w:rFonts w:eastAsia="Times New Roman"/>
                <w:b/>
                <w:snapToGrid w:val="0"/>
                <w:sz w:val="22"/>
                <w:szCs w:val="22"/>
              </w:rPr>
            </w:pPr>
            <w:proofErr w:type="spellStart"/>
            <w:r w:rsidRPr="00BA786C">
              <w:rPr>
                <w:rFonts w:eastAsia="Times New Roman"/>
                <w:b/>
                <w:bCs/>
                <w:snapToGrid w:val="0"/>
                <w:sz w:val="22"/>
                <w:szCs w:val="22"/>
                <w:rtl/>
                <w:lang w:val="ar-SA"/>
              </w:rPr>
              <w:t>FoS</w:t>
            </w:r>
            <w:proofErr w:type="spellEnd"/>
          </w:p>
        </w:tc>
        <w:tc>
          <w:tcPr>
            <w:tcW w:w="709" w:type="dxa"/>
            <w:gridSpan w:val="2"/>
            <w:tcBorders>
              <w:top w:val="single" w:sz="6" w:space="0" w:color="auto"/>
              <w:left w:val="single" w:sz="6" w:space="0" w:color="auto"/>
              <w:bottom w:val="single" w:sz="6" w:space="0" w:color="auto"/>
              <w:right w:val="single" w:sz="4" w:space="0" w:color="auto"/>
            </w:tcBorders>
            <w:shd w:val="clear" w:color="auto" w:fill="auto"/>
          </w:tcPr>
          <w:p w:rsidR="00B6269F" w:rsidRPr="00BA786C" w:rsidRDefault="00B6269F" w:rsidP="00B6269F">
            <w:pPr>
              <w:bidi/>
              <w:spacing w:line="300" w:lineRule="auto"/>
              <w:rPr>
                <w:snapToGrid w:val="0"/>
                <w:sz w:val="22"/>
                <w:szCs w:val="22"/>
              </w:rPr>
            </w:pPr>
          </w:p>
        </w:tc>
        <w:tc>
          <w:tcPr>
            <w:tcW w:w="698" w:type="dxa"/>
            <w:gridSpan w:val="3"/>
            <w:tcBorders>
              <w:top w:val="single" w:sz="6" w:space="0" w:color="auto"/>
              <w:left w:val="single" w:sz="4" w:space="0" w:color="auto"/>
              <w:bottom w:val="single" w:sz="6" w:space="0" w:color="auto"/>
              <w:right w:val="single" w:sz="4" w:space="0" w:color="auto"/>
            </w:tcBorders>
            <w:shd w:val="clear" w:color="auto" w:fill="auto"/>
          </w:tcPr>
          <w:p w:rsidR="00B6269F" w:rsidRPr="00BA786C" w:rsidRDefault="00B6269F" w:rsidP="00B6269F">
            <w:pPr>
              <w:bidi/>
              <w:spacing w:line="300" w:lineRule="auto"/>
              <w:rPr>
                <w:snapToGrid w:val="0"/>
                <w:sz w:val="22"/>
                <w:szCs w:val="22"/>
              </w:rPr>
            </w:pPr>
          </w:p>
        </w:tc>
        <w:tc>
          <w:tcPr>
            <w:tcW w:w="482" w:type="dxa"/>
            <w:gridSpan w:val="2"/>
            <w:tcBorders>
              <w:top w:val="nil"/>
              <w:left w:val="single" w:sz="6" w:space="0" w:color="auto"/>
              <w:bottom w:val="nil"/>
              <w:right w:val="single" w:sz="4" w:space="0" w:color="auto"/>
            </w:tcBorders>
          </w:tcPr>
          <w:p w:rsidR="00B6269F" w:rsidRPr="00BA786C" w:rsidRDefault="00B6269F" w:rsidP="00B6269F">
            <w:pPr>
              <w:bidi/>
              <w:spacing w:line="300" w:lineRule="auto"/>
              <w:jc w:val="center"/>
              <w:rPr>
                <w:snapToGrid w:val="0"/>
                <w:sz w:val="22"/>
                <w:szCs w:val="22"/>
              </w:rPr>
            </w:pPr>
          </w:p>
        </w:tc>
        <w:tc>
          <w:tcPr>
            <w:tcW w:w="781" w:type="dxa"/>
            <w:gridSpan w:val="2"/>
            <w:tcBorders>
              <w:top w:val="single" w:sz="4" w:space="0" w:color="auto"/>
              <w:left w:val="single" w:sz="4" w:space="0" w:color="auto"/>
              <w:bottom w:val="single" w:sz="4" w:space="0" w:color="auto"/>
              <w:right w:val="single" w:sz="4" w:space="0" w:color="auto"/>
            </w:tcBorders>
          </w:tcPr>
          <w:p w:rsidR="00B6269F" w:rsidRPr="00BA786C" w:rsidRDefault="00B6269F" w:rsidP="00B6269F">
            <w:pPr>
              <w:bidi/>
              <w:spacing w:line="300" w:lineRule="auto"/>
              <w:jc w:val="right"/>
              <w:rPr>
                <w:snapToGrid w:val="0"/>
                <w:sz w:val="22"/>
                <w:szCs w:val="22"/>
              </w:rPr>
            </w:pPr>
          </w:p>
        </w:tc>
        <w:tc>
          <w:tcPr>
            <w:tcW w:w="669" w:type="dxa"/>
            <w:gridSpan w:val="3"/>
            <w:tcBorders>
              <w:top w:val="single" w:sz="6" w:space="0" w:color="auto"/>
              <w:left w:val="single" w:sz="4" w:space="0" w:color="auto"/>
              <w:bottom w:val="single" w:sz="6" w:space="0" w:color="auto"/>
              <w:right w:val="single" w:sz="6" w:space="0" w:color="auto"/>
            </w:tcBorders>
            <w:shd w:val="clear" w:color="auto" w:fill="auto"/>
          </w:tcPr>
          <w:p w:rsidR="00B6269F" w:rsidRPr="00BA786C" w:rsidRDefault="00B6269F" w:rsidP="00B6269F">
            <w:pPr>
              <w:bidi/>
              <w:spacing w:line="300" w:lineRule="auto"/>
              <w:jc w:val="right"/>
              <w:rPr>
                <w:snapToGrid w:val="0"/>
                <w:sz w:val="22"/>
                <w:szCs w:val="22"/>
              </w:rPr>
            </w:pPr>
          </w:p>
        </w:tc>
        <w:tc>
          <w:tcPr>
            <w:tcW w:w="1010" w:type="dxa"/>
            <w:gridSpan w:val="2"/>
            <w:tcBorders>
              <w:top w:val="nil"/>
              <w:left w:val="single" w:sz="6" w:space="0" w:color="auto"/>
              <w:bottom w:val="nil"/>
              <w:right w:val="single" w:sz="6" w:space="0" w:color="auto"/>
            </w:tcBorders>
          </w:tcPr>
          <w:p w:rsidR="00B6269F" w:rsidRPr="00BA786C" w:rsidRDefault="00B6269F" w:rsidP="00B6269F">
            <w:pPr>
              <w:bidi/>
              <w:spacing w:line="300" w:lineRule="auto"/>
              <w:jc w:val="center"/>
              <w:rPr>
                <w:snapToGrid w:val="0"/>
                <w:sz w:val="22"/>
                <w:szCs w:val="22"/>
              </w:rPr>
            </w:pPr>
          </w:p>
        </w:tc>
        <w:tc>
          <w:tcPr>
            <w:tcW w:w="760"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6269F" w:rsidRPr="00BA786C" w:rsidRDefault="00B6269F" w:rsidP="00B6269F">
            <w:pPr>
              <w:keepNext/>
              <w:bidi/>
              <w:spacing w:line="300" w:lineRule="auto"/>
              <w:jc w:val="center"/>
              <w:outlineLvl w:val="3"/>
              <w:rPr>
                <w:rFonts w:eastAsia="Times New Roman"/>
                <w:b/>
                <w:snapToGrid w:val="0"/>
                <w:sz w:val="22"/>
                <w:szCs w:val="22"/>
              </w:rPr>
            </w:pPr>
            <w:proofErr w:type="spellStart"/>
            <w:r w:rsidRPr="00BA786C">
              <w:rPr>
                <w:rFonts w:eastAsia="Times New Roman"/>
                <w:b/>
                <w:bCs/>
                <w:snapToGrid w:val="0"/>
                <w:sz w:val="22"/>
                <w:szCs w:val="22"/>
                <w:rtl/>
                <w:lang w:val="ar-SA"/>
              </w:rPr>
              <w:t>FoS</w:t>
            </w:r>
            <w:proofErr w:type="spellEnd"/>
          </w:p>
        </w:tc>
        <w:tc>
          <w:tcPr>
            <w:tcW w:w="567" w:type="dxa"/>
            <w:tcBorders>
              <w:top w:val="single" w:sz="6" w:space="0" w:color="auto"/>
              <w:left w:val="single" w:sz="4" w:space="0" w:color="auto"/>
              <w:bottom w:val="single" w:sz="6" w:space="0" w:color="auto"/>
              <w:right w:val="single" w:sz="4" w:space="0" w:color="auto"/>
            </w:tcBorders>
            <w:shd w:val="clear" w:color="auto" w:fill="auto"/>
          </w:tcPr>
          <w:p w:rsidR="00B6269F" w:rsidRPr="00BA786C" w:rsidRDefault="00B6269F" w:rsidP="00B6269F">
            <w:pPr>
              <w:bidi/>
              <w:spacing w:line="300" w:lineRule="auto"/>
              <w:rPr>
                <w:snapToGrid w:val="0"/>
                <w:sz w:val="22"/>
                <w:szCs w:val="22"/>
              </w:rPr>
            </w:pPr>
          </w:p>
        </w:tc>
        <w:tc>
          <w:tcPr>
            <w:tcW w:w="708" w:type="dxa"/>
            <w:gridSpan w:val="2"/>
            <w:tcBorders>
              <w:top w:val="single" w:sz="6" w:space="0" w:color="auto"/>
              <w:left w:val="single" w:sz="4" w:space="0" w:color="auto"/>
              <w:bottom w:val="single" w:sz="6" w:space="0" w:color="auto"/>
              <w:right w:val="single" w:sz="6" w:space="0" w:color="auto"/>
            </w:tcBorders>
            <w:shd w:val="clear" w:color="auto" w:fill="auto"/>
          </w:tcPr>
          <w:p w:rsidR="00B6269F" w:rsidRPr="00BA786C" w:rsidRDefault="00B6269F" w:rsidP="00B6269F">
            <w:pPr>
              <w:bidi/>
              <w:spacing w:line="300" w:lineRule="auto"/>
              <w:rPr>
                <w:snapToGrid w:val="0"/>
                <w:sz w:val="22"/>
                <w:szCs w:val="22"/>
              </w:rPr>
            </w:pPr>
          </w:p>
        </w:tc>
        <w:tc>
          <w:tcPr>
            <w:tcW w:w="87" w:type="dxa"/>
            <w:tcBorders>
              <w:top w:val="nil"/>
              <w:left w:val="single" w:sz="6" w:space="0" w:color="auto"/>
              <w:bottom w:val="single" w:sz="4" w:space="0" w:color="auto"/>
              <w:right w:val="nil"/>
            </w:tcBorders>
          </w:tcPr>
          <w:p w:rsidR="00B6269F" w:rsidRPr="00BA786C" w:rsidRDefault="00B6269F" w:rsidP="00B6269F">
            <w:pPr>
              <w:bidi/>
              <w:spacing w:line="300" w:lineRule="auto"/>
              <w:jc w:val="center"/>
              <w:rPr>
                <w:snapToGrid w:val="0"/>
                <w:sz w:val="22"/>
                <w:szCs w:val="22"/>
              </w:rPr>
            </w:pPr>
          </w:p>
        </w:tc>
        <w:tc>
          <w:tcPr>
            <w:tcW w:w="451" w:type="dxa"/>
            <w:tcBorders>
              <w:top w:val="nil"/>
              <w:left w:val="nil"/>
              <w:bottom w:val="single" w:sz="4" w:space="0" w:color="auto"/>
              <w:right w:val="single" w:sz="4" w:space="0" w:color="000000"/>
            </w:tcBorders>
          </w:tcPr>
          <w:p w:rsidR="00B6269F" w:rsidRPr="00BA786C" w:rsidRDefault="00B6269F" w:rsidP="00B6269F">
            <w:pPr>
              <w:bidi/>
              <w:spacing w:line="300" w:lineRule="auto"/>
              <w:jc w:val="center"/>
              <w:rPr>
                <w:snapToGrid w:val="0"/>
                <w:sz w:val="22"/>
                <w:szCs w:val="22"/>
              </w:rPr>
            </w:pPr>
          </w:p>
        </w:tc>
        <w:tc>
          <w:tcPr>
            <w:tcW w:w="733" w:type="dxa"/>
            <w:tcBorders>
              <w:top w:val="single" w:sz="4" w:space="0" w:color="000000"/>
              <w:left w:val="single" w:sz="4" w:space="0" w:color="000000"/>
              <w:bottom w:val="single" w:sz="4" w:space="0" w:color="auto"/>
              <w:right w:val="single" w:sz="4" w:space="0" w:color="000000"/>
            </w:tcBorders>
            <w:shd w:val="clear" w:color="auto" w:fill="auto"/>
          </w:tcPr>
          <w:p w:rsidR="00B6269F" w:rsidRPr="00BA786C" w:rsidRDefault="00B6269F" w:rsidP="00B6269F">
            <w:pPr>
              <w:bidi/>
              <w:spacing w:line="300" w:lineRule="auto"/>
              <w:jc w:val="right"/>
              <w:rPr>
                <w:snapToGrid w:val="0"/>
                <w:sz w:val="22"/>
                <w:szCs w:val="22"/>
              </w:rPr>
            </w:pPr>
          </w:p>
        </w:tc>
        <w:tc>
          <w:tcPr>
            <w:tcW w:w="709" w:type="dxa"/>
            <w:tcBorders>
              <w:left w:val="single" w:sz="4" w:space="0" w:color="000000"/>
              <w:bottom w:val="single" w:sz="4" w:space="0" w:color="auto"/>
              <w:right w:val="single" w:sz="6" w:space="0" w:color="auto"/>
            </w:tcBorders>
            <w:shd w:val="clear" w:color="auto" w:fill="auto"/>
          </w:tcPr>
          <w:p w:rsidR="00B6269F" w:rsidRPr="00BA786C" w:rsidRDefault="00B6269F" w:rsidP="00B6269F">
            <w:pPr>
              <w:bidi/>
              <w:spacing w:line="300" w:lineRule="auto"/>
              <w:jc w:val="right"/>
              <w:rPr>
                <w:snapToGrid w:val="0"/>
                <w:sz w:val="22"/>
                <w:szCs w:val="22"/>
              </w:rPr>
            </w:pPr>
          </w:p>
        </w:tc>
      </w:tr>
      <w:tr w:rsidR="00B6269F" w:rsidRPr="00BA786C" w:rsidTr="00BA45F4">
        <w:tc>
          <w:tcPr>
            <w:tcW w:w="709" w:type="dxa"/>
            <w:tcBorders>
              <w:top w:val="nil"/>
              <w:left w:val="nil"/>
              <w:bottom w:val="nil"/>
              <w:right w:val="nil"/>
            </w:tcBorders>
            <w:vAlign w:val="center"/>
          </w:tcPr>
          <w:p w:rsidR="00B6269F" w:rsidRPr="00BA786C" w:rsidRDefault="00B6269F" w:rsidP="00B6269F">
            <w:pPr>
              <w:keepNext/>
              <w:bidi/>
              <w:spacing w:line="300" w:lineRule="auto"/>
              <w:jc w:val="center"/>
              <w:outlineLvl w:val="3"/>
              <w:rPr>
                <w:rFonts w:eastAsia="Times New Roman"/>
                <w:b/>
                <w:snapToGrid w:val="0"/>
                <w:sz w:val="22"/>
                <w:szCs w:val="22"/>
              </w:rPr>
            </w:pPr>
          </w:p>
        </w:tc>
        <w:tc>
          <w:tcPr>
            <w:tcW w:w="355" w:type="dxa"/>
            <w:tcBorders>
              <w:top w:val="nil"/>
              <w:left w:val="nil"/>
              <w:bottom w:val="nil"/>
              <w:right w:val="nil"/>
            </w:tcBorders>
          </w:tcPr>
          <w:p w:rsidR="00B6269F" w:rsidRPr="00BA786C" w:rsidRDefault="00B6269F" w:rsidP="00B6269F">
            <w:pPr>
              <w:bidi/>
              <w:spacing w:line="300" w:lineRule="auto"/>
              <w:jc w:val="center"/>
              <w:rPr>
                <w:snapToGrid w:val="0"/>
                <w:sz w:val="22"/>
                <w:szCs w:val="22"/>
              </w:rPr>
            </w:pPr>
          </w:p>
        </w:tc>
        <w:tc>
          <w:tcPr>
            <w:tcW w:w="475" w:type="dxa"/>
            <w:gridSpan w:val="2"/>
            <w:tcBorders>
              <w:top w:val="nil"/>
              <w:left w:val="nil"/>
              <w:bottom w:val="nil"/>
              <w:right w:val="nil"/>
            </w:tcBorders>
          </w:tcPr>
          <w:p w:rsidR="00B6269F" w:rsidRPr="00BA786C" w:rsidRDefault="00B6269F" w:rsidP="00B6269F">
            <w:pPr>
              <w:bidi/>
              <w:spacing w:line="300" w:lineRule="auto"/>
              <w:jc w:val="center"/>
              <w:rPr>
                <w:snapToGrid w:val="0"/>
                <w:sz w:val="22"/>
                <w:szCs w:val="22"/>
              </w:rPr>
            </w:pPr>
          </w:p>
        </w:tc>
        <w:tc>
          <w:tcPr>
            <w:tcW w:w="481" w:type="dxa"/>
            <w:tcBorders>
              <w:top w:val="nil"/>
              <w:left w:val="nil"/>
              <w:bottom w:val="nil"/>
              <w:right w:val="nil"/>
            </w:tcBorders>
          </w:tcPr>
          <w:p w:rsidR="00B6269F" w:rsidRPr="00BA786C" w:rsidRDefault="00B6269F" w:rsidP="00B6269F">
            <w:pPr>
              <w:bidi/>
              <w:spacing w:line="300" w:lineRule="auto"/>
              <w:jc w:val="center"/>
              <w:rPr>
                <w:snapToGrid w:val="0"/>
                <w:sz w:val="22"/>
                <w:szCs w:val="22"/>
              </w:rPr>
            </w:pPr>
          </w:p>
        </w:tc>
        <w:tc>
          <w:tcPr>
            <w:tcW w:w="483" w:type="dxa"/>
            <w:gridSpan w:val="2"/>
            <w:tcBorders>
              <w:top w:val="nil"/>
              <w:left w:val="nil"/>
              <w:bottom w:val="nil"/>
              <w:right w:val="nil"/>
            </w:tcBorders>
          </w:tcPr>
          <w:p w:rsidR="00B6269F" w:rsidRPr="00BA786C" w:rsidRDefault="00B6269F" w:rsidP="00B6269F">
            <w:pPr>
              <w:bidi/>
              <w:spacing w:line="300" w:lineRule="auto"/>
              <w:jc w:val="center"/>
              <w:rPr>
                <w:snapToGrid w:val="0"/>
                <w:sz w:val="22"/>
                <w:szCs w:val="22"/>
              </w:rPr>
            </w:pPr>
          </w:p>
        </w:tc>
        <w:tc>
          <w:tcPr>
            <w:tcW w:w="483" w:type="dxa"/>
            <w:gridSpan w:val="2"/>
            <w:tcBorders>
              <w:top w:val="nil"/>
              <w:left w:val="nil"/>
              <w:bottom w:val="nil"/>
              <w:right w:val="nil"/>
            </w:tcBorders>
          </w:tcPr>
          <w:p w:rsidR="00B6269F" w:rsidRPr="00BA786C" w:rsidRDefault="00B6269F" w:rsidP="00B6269F">
            <w:pPr>
              <w:bidi/>
              <w:spacing w:line="300" w:lineRule="auto"/>
              <w:jc w:val="center"/>
              <w:rPr>
                <w:snapToGrid w:val="0"/>
                <w:sz w:val="22"/>
                <w:szCs w:val="22"/>
              </w:rPr>
            </w:pPr>
          </w:p>
        </w:tc>
        <w:tc>
          <w:tcPr>
            <w:tcW w:w="484" w:type="dxa"/>
            <w:gridSpan w:val="2"/>
            <w:tcBorders>
              <w:top w:val="nil"/>
              <w:left w:val="nil"/>
              <w:bottom w:val="nil"/>
              <w:right w:val="nil"/>
            </w:tcBorders>
          </w:tcPr>
          <w:p w:rsidR="00B6269F" w:rsidRPr="00BA786C" w:rsidRDefault="00B6269F" w:rsidP="00B6269F">
            <w:pPr>
              <w:bidi/>
              <w:spacing w:line="300" w:lineRule="auto"/>
              <w:jc w:val="center"/>
              <w:rPr>
                <w:snapToGrid w:val="0"/>
                <w:sz w:val="22"/>
                <w:szCs w:val="22"/>
              </w:rPr>
            </w:pPr>
          </w:p>
        </w:tc>
        <w:tc>
          <w:tcPr>
            <w:tcW w:w="482" w:type="dxa"/>
            <w:tcBorders>
              <w:top w:val="nil"/>
              <w:left w:val="nil"/>
              <w:bottom w:val="nil"/>
              <w:right w:val="nil"/>
            </w:tcBorders>
          </w:tcPr>
          <w:p w:rsidR="00B6269F" w:rsidRPr="00BA786C" w:rsidRDefault="00B6269F" w:rsidP="00B6269F">
            <w:pPr>
              <w:bidi/>
              <w:spacing w:line="300" w:lineRule="auto"/>
              <w:jc w:val="center"/>
              <w:rPr>
                <w:snapToGrid w:val="0"/>
                <w:sz w:val="22"/>
                <w:szCs w:val="22"/>
              </w:rPr>
            </w:pPr>
          </w:p>
        </w:tc>
        <w:tc>
          <w:tcPr>
            <w:tcW w:w="1010" w:type="dxa"/>
            <w:gridSpan w:val="2"/>
            <w:tcBorders>
              <w:top w:val="nil"/>
              <w:left w:val="nil"/>
              <w:bottom w:val="nil"/>
              <w:right w:val="nil"/>
            </w:tcBorders>
          </w:tcPr>
          <w:p w:rsidR="00B6269F" w:rsidRPr="00BA786C" w:rsidRDefault="00B6269F" w:rsidP="00B6269F">
            <w:pPr>
              <w:bidi/>
              <w:spacing w:line="300" w:lineRule="auto"/>
              <w:jc w:val="center"/>
              <w:rPr>
                <w:snapToGrid w:val="0"/>
                <w:sz w:val="22"/>
                <w:szCs w:val="22"/>
              </w:rPr>
            </w:pPr>
          </w:p>
        </w:tc>
        <w:tc>
          <w:tcPr>
            <w:tcW w:w="669" w:type="dxa"/>
            <w:gridSpan w:val="2"/>
            <w:tcBorders>
              <w:top w:val="nil"/>
              <w:left w:val="nil"/>
              <w:bottom w:val="nil"/>
              <w:right w:val="nil"/>
            </w:tcBorders>
            <w:vAlign w:val="center"/>
          </w:tcPr>
          <w:p w:rsidR="00B6269F" w:rsidRPr="00BA786C" w:rsidRDefault="00B6269F" w:rsidP="00B6269F">
            <w:pPr>
              <w:keepNext/>
              <w:bidi/>
              <w:spacing w:line="300" w:lineRule="auto"/>
              <w:jc w:val="center"/>
              <w:outlineLvl w:val="3"/>
              <w:rPr>
                <w:rFonts w:eastAsia="Times New Roman"/>
                <w:b/>
                <w:snapToGrid w:val="0"/>
                <w:sz w:val="22"/>
                <w:szCs w:val="22"/>
              </w:rPr>
            </w:pPr>
          </w:p>
        </w:tc>
        <w:tc>
          <w:tcPr>
            <w:tcW w:w="1112" w:type="dxa"/>
            <w:gridSpan w:val="3"/>
            <w:tcBorders>
              <w:top w:val="single" w:sz="6" w:space="0" w:color="auto"/>
              <w:left w:val="nil"/>
              <w:bottom w:val="nil"/>
              <w:right w:val="nil"/>
            </w:tcBorders>
            <w:vAlign w:val="bottom"/>
          </w:tcPr>
          <w:p w:rsidR="00B6269F" w:rsidRPr="00BA786C" w:rsidRDefault="00B6269F" w:rsidP="00B6269F">
            <w:pPr>
              <w:bidi/>
              <w:spacing w:line="300" w:lineRule="auto"/>
              <w:jc w:val="center"/>
              <w:rPr>
                <w:snapToGrid w:val="0"/>
                <w:sz w:val="22"/>
                <w:szCs w:val="22"/>
              </w:rPr>
            </w:pPr>
            <w:r w:rsidRPr="00BA786C">
              <w:rPr>
                <w:b/>
                <w:bCs/>
                <w:snapToGrid w:val="0"/>
                <w:sz w:val="22"/>
                <w:szCs w:val="22"/>
                <w:rtl/>
                <w:lang w:val="ar-SA"/>
              </w:rPr>
              <w:t>المجموع</w:t>
            </w:r>
          </w:p>
        </w:tc>
        <w:tc>
          <w:tcPr>
            <w:tcW w:w="350" w:type="dxa"/>
            <w:tcBorders>
              <w:top w:val="nil"/>
              <w:left w:val="nil"/>
              <w:bottom w:val="nil"/>
              <w:right w:val="single" w:sz="6" w:space="0" w:color="auto"/>
            </w:tcBorders>
          </w:tcPr>
          <w:p w:rsidR="00B6269F" w:rsidRPr="00BA786C" w:rsidRDefault="00B6269F" w:rsidP="00B6269F">
            <w:pPr>
              <w:bidi/>
              <w:spacing w:line="300" w:lineRule="auto"/>
              <w:jc w:val="center"/>
              <w:rPr>
                <w:snapToGrid w:val="0"/>
                <w:sz w:val="22"/>
                <w:szCs w:val="22"/>
              </w:rPr>
            </w:pPr>
          </w:p>
        </w:tc>
        <w:tc>
          <w:tcPr>
            <w:tcW w:w="538" w:type="dxa"/>
            <w:gridSpan w:val="2"/>
            <w:tcBorders>
              <w:top w:val="single" w:sz="4" w:space="0" w:color="auto"/>
              <w:left w:val="single" w:sz="6" w:space="0" w:color="auto"/>
              <w:bottom w:val="single" w:sz="6" w:space="0" w:color="auto"/>
              <w:right w:val="single" w:sz="4" w:space="0" w:color="auto"/>
            </w:tcBorders>
            <w:shd w:val="clear" w:color="auto" w:fill="BFBFBF" w:themeFill="background1" w:themeFillShade="BF"/>
          </w:tcPr>
          <w:p w:rsidR="00B6269F" w:rsidRPr="00BA786C" w:rsidRDefault="00B6269F" w:rsidP="00B6269F">
            <w:pPr>
              <w:bidi/>
              <w:spacing w:line="300" w:lineRule="auto"/>
              <w:jc w:val="right"/>
              <w:rPr>
                <w:b/>
                <w:bCs/>
                <w:snapToGrid w:val="0"/>
                <w:sz w:val="22"/>
                <w:szCs w:val="22"/>
              </w:rPr>
            </w:pPr>
            <w:r w:rsidRPr="00BA786C">
              <w:rPr>
                <w:b/>
                <w:bCs/>
                <w:snapToGrid w:val="0"/>
                <w:sz w:val="22"/>
                <w:szCs w:val="22"/>
                <w:rtl/>
                <w:lang w:val="ar-SA"/>
              </w:rPr>
              <w:t>1</w:t>
            </w:r>
          </w:p>
        </w:tc>
        <w:tc>
          <w:tcPr>
            <w:tcW w:w="733" w:type="dxa"/>
            <w:tcBorders>
              <w:top w:val="single" w:sz="4" w:space="0" w:color="auto"/>
              <w:left w:val="single" w:sz="4" w:space="0" w:color="auto"/>
              <w:bottom w:val="single" w:sz="6" w:space="0" w:color="auto"/>
              <w:right w:val="single" w:sz="4" w:space="0" w:color="auto"/>
            </w:tcBorders>
            <w:shd w:val="clear" w:color="auto" w:fill="BFBFBF" w:themeFill="background1" w:themeFillShade="BF"/>
          </w:tcPr>
          <w:p w:rsidR="00B6269F" w:rsidRPr="00BA786C" w:rsidRDefault="00B6269F" w:rsidP="00B6269F">
            <w:pPr>
              <w:bidi/>
              <w:spacing w:line="300" w:lineRule="auto"/>
              <w:jc w:val="right"/>
              <w:rPr>
                <w:b/>
                <w:bCs/>
                <w:snapToGrid w:val="0"/>
                <w:sz w:val="22"/>
                <w:szCs w:val="22"/>
              </w:rPr>
            </w:pPr>
            <w:r w:rsidRPr="00BA786C">
              <w:rPr>
                <w:b/>
                <w:bCs/>
                <w:snapToGrid w:val="0"/>
                <w:sz w:val="22"/>
                <w:szCs w:val="22"/>
                <w:rtl/>
                <w:lang w:val="ar-SA"/>
              </w:rPr>
              <w:t>0</w:t>
            </w:r>
          </w:p>
        </w:tc>
        <w:tc>
          <w:tcPr>
            <w:tcW w:w="709" w:type="dxa"/>
            <w:tcBorders>
              <w:top w:val="single" w:sz="4" w:space="0" w:color="auto"/>
              <w:left w:val="single" w:sz="4" w:space="0" w:color="auto"/>
              <w:bottom w:val="single" w:sz="6" w:space="0" w:color="auto"/>
            </w:tcBorders>
            <w:shd w:val="clear" w:color="auto" w:fill="BFBFBF" w:themeFill="background1" w:themeFillShade="BF"/>
          </w:tcPr>
          <w:p w:rsidR="00B6269F" w:rsidRPr="00BA786C" w:rsidRDefault="00B6269F" w:rsidP="00B6269F">
            <w:pPr>
              <w:bidi/>
              <w:spacing w:line="300" w:lineRule="auto"/>
              <w:jc w:val="right"/>
              <w:rPr>
                <w:b/>
                <w:bCs/>
                <w:snapToGrid w:val="0"/>
                <w:sz w:val="22"/>
                <w:szCs w:val="22"/>
              </w:rPr>
            </w:pPr>
            <w:r w:rsidRPr="00BA786C">
              <w:rPr>
                <w:b/>
                <w:bCs/>
                <w:snapToGrid w:val="0"/>
                <w:sz w:val="22"/>
                <w:szCs w:val="22"/>
                <w:rtl/>
                <w:lang w:val="ar-SA"/>
              </w:rPr>
              <w:t>0</w:t>
            </w:r>
          </w:p>
        </w:tc>
      </w:tr>
    </w:tbl>
    <w:p w:rsidR="00B6269F" w:rsidRPr="00BA786C" w:rsidRDefault="00B6269F" w:rsidP="00BA786C">
      <w:pPr>
        <w:bidi/>
        <w:spacing w:before="120"/>
        <w:rPr>
          <w:b/>
          <w:snapToGrid w:val="0"/>
          <w:sz w:val="22"/>
          <w:szCs w:val="22"/>
        </w:rPr>
      </w:pPr>
      <w:r w:rsidRPr="00BA786C">
        <w:rPr>
          <w:b/>
          <w:bCs/>
          <w:snapToGrid w:val="0"/>
          <w:sz w:val="22"/>
          <w:szCs w:val="22"/>
          <w:rtl/>
          <w:lang w:val="ar-SA"/>
        </w:rPr>
        <w:t xml:space="preserve">14. الهدف </w:t>
      </w:r>
      <w:r w:rsidRPr="00BA786C">
        <w:rPr>
          <w:rFonts w:hint="cs"/>
          <w:b/>
          <w:bCs/>
          <w:snapToGrid w:val="0"/>
          <w:sz w:val="22"/>
          <w:szCs w:val="22"/>
          <w:rtl/>
          <w:lang w:val="ar-SA"/>
        </w:rPr>
        <w:t>الاجتماعي و</w:t>
      </w:r>
      <w:r w:rsidRPr="00BA786C">
        <w:rPr>
          <w:b/>
          <w:bCs/>
          <w:snapToGrid w:val="0"/>
          <w:sz w:val="22"/>
          <w:szCs w:val="22"/>
          <w:rtl/>
          <w:lang w:val="ar-SA"/>
        </w:rPr>
        <w:t>الاقتصادي (اختياري)</w:t>
      </w:r>
    </w:p>
    <w:p w:rsidR="00B6269F" w:rsidRPr="00BA786C" w:rsidRDefault="00B6269F" w:rsidP="00BA786C">
      <w:pPr>
        <w:bidi/>
        <w:spacing w:after="60"/>
        <w:rPr>
          <w:rFonts w:eastAsia="Times New Roman"/>
          <w:b/>
          <w:snapToGrid w:val="0"/>
          <w:sz w:val="22"/>
          <w:szCs w:val="22"/>
        </w:rPr>
      </w:pPr>
      <w:r w:rsidRPr="00BA786C">
        <w:rPr>
          <w:rFonts w:eastAsia="Times New Roman"/>
          <w:b/>
          <w:bCs/>
          <w:snapToGrid w:val="0"/>
          <w:sz w:val="22"/>
          <w:szCs w:val="22"/>
          <w:rtl/>
          <w:lang w:val="ar-SA"/>
        </w:rPr>
        <w:t xml:space="preserve">تصنيف البحث والتطوير التجريبي حسب الهدف الاجتماعي والاقتصادي مع النسبة المئوية للنفقات (أنظر </w:t>
      </w:r>
      <w:r w:rsidRPr="00BA786C">
        <w:rPr>
          <w:rFonts w:eastAsia="Times New Roman" w:hint="cs"/>
          <w:b/>
          <w:bCs/>
          <w:snapToGrid w:val="0"/>
          <w:sz w:val="22"/>
          <w:szCs w:val="22"/>
          <w:rtl/>
          <w:lang w:val="ar-SA"/>
        </w:rPr>
        <w:t>ال</w:t>
      </w:r>
      <w:r w:rsidRPr="00BA786C">
        <w:rPr>
          <w:rFonts w:eastAsia="Times New Roman"/>
          <w:b/>
          <w:bCs/>
          <w:snapToGrid w:val="0"/>
          <w:sz w:val="22"/>
          <w:szCs w:val="22"/>
          <w:rtl/>
          <w:lang w:val="ar-SA"/>
        </w:rPr>
        <w:t>ملحق ب</w:t>
      </w:r>
      <w:r w:rsidR="00E142A7" w:rsidRPr="00BA786C">
        <w:rPr>
          <w:rFonts w:eastAsia="Times New Roman" w:hint="cs"/>
          <w:b/>
          <w:bCs/>
          <w:snapToGrid w:val="0"/>
          <w:sz w:val="22"/>
          <w:szCs w:val="22"/>
          <w:rtl/>
          <w:lang w:val="ar-SA"/>
        </w:rPr>
        <w:t>اء</w:t>
      </w:r>
      <w:r w:rsidRPr="00BA786C">
        <w:rPr>
          <w:rFonts w:eastAsia="Times New Roman"/>
          <w:b/>
          <w:bCs/>
          <w:snapToGrid w:val="0"/>
          <w:sz w:val="22"/>
          <w:szCs w:val="22"/>
          <w:rtl/>
          <w:lang w:val="ar-SA"/>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E7"/>
        <w:tblLayout w:type="fixed"/>
        <w:tblLook w:val="0000" w:firstRow="0" w:lastRow="0" w:firstColumn="0" w:lastColumn="0" w:noHBand="0" w:noVBand="0"/>
      </w:tblPr>
      <w:tblGrid>
        <w:gridCol w:w="9356"/>
      </w:tblGrid>
      <w:tr w:rsidR="00B6269F" w:rsidRPr="00BA786C" w:rsidTr="00F03605">
        <w:trPr>
          <w:cantSplit/>
          <w:trHeight w:hRule="exact" w:val="531"/>
        </w:trPr>
        <w:tc>
          <w:tcPr>
            <w:tcW w:w="9356" w:type="dxa"/>
            <w:shd w:val="clear" w:color="auto" w:fill="D9D9D9" w:themeFill="background1" w:themeFillShade="D9"/>
            <w:vAlign w:val="center"/>
          </w:tcPr>
          <w:p w:rsidR="00B6269F" w:rsidRPr="00BA786C" w:rsidRDefault="00B6269F" w:rsidP="00B6269F">
            <w:pPr>
              <w:widowControl w:val="0"/>
              <w:numPr>
                <w:ilvl w:val="0"/>
                <w:numId w:val="3"/>
              </w:numPr>
              <w:bidi/>
              <w:spacing w:before="60" w:after="60"/>
              <w:ind w:left="357" w:hanging="357"/>
              <w:rPr>
                <w:sz w:val="22"/>
                <w:szCs w:val="22"/>
              </w:rPr>
            </w:pPr>
            <w:r w:rsidRPr="00BA786C">
              <w:rPr>
                <w:snapToGrid w:val="0"/>
                <w:sz w:val="22"/>
                <w:szCs w:val="22"/>
                <w:rtl/>
                <w:lang w:val="ar-SA"/>
              </w:rPr>
              <w:t>يبيّن تصنيف الهدف الاجتماعي والاقتصادي المستفيد الرئيسي من أنشطة البحث والتطوير التجريبي الخاصة بكم.</w:t>
            </w:r>
          </w:p>
        </w:tc>
      </w:tr>
    </w:tbl>
    <w:p w:rsidR="00B6269F" w:rsidRPr="00BA786C" w:rsidRDefault="00B6269F" w:rsidP="00B6269F">
      <w:pPr>
        <w:bidi/>
        <w:ind w:left="360" w:hanging="360"/>
        <w:rPr>
          <w:rFonts w:eastAsia="Times New Roman"/>
          <w:b/>
          <w:sz w:val="22"/>
          <w:szCs w:val="22"/>
          <w:lang w:val="en-ZA"/>
        </w:rPr>
      </w:pPr>
    </w:p>
    <w:tbl>
      <w:tblPr>
        <w:bidiVisual/>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55"/>
        <w:gridCol w:w="354"/>
        <w:gridCol w:w="121"/>
        <w:gridCol w:w="481"/>
        <w:gridCol w:w="96"/>
        <w:gridCol w:w="578"/>
        <w:gridCol w:w="95"/>
        <w:gridCol w:w="388"/>
        <w:gridCol w:w="393"/>
        <w:gridCol w:w="91"/>
        <w:gridCol w:w="482"/>
        <w:gridCol w:w="96"/>
        <w:gridCol w:w="914"/>
        <w:gridCol w:w="96"/>
        <w:gridCol w:w="387"/>
        <w:gridCol w:w="187"/>
        <w:gridCol w:w="567"/>
        <w:gridCol w:w="358"/>
        <w:gridCol w:w="350"/>
        <w:gridCol w:w="87"/>
        <w:gridCol w:w="612"/>
        <w:gridCol w:w="738"/>
        <w:gridCol w:w="709"/>
      </w:tblGrid>
      <w:tr w:rsidR="00B6269F" w:rsidRPr="00BA786C" w:rsidTr="00F03605">
        <w:tc>
          <w:tcPr>
            <w:tcW w:w="2002" w:type="dxa"/>
            <w:gridSpan w:val="6"/>
            <w:tcBorders>
              <w:top w:val="single" w:sz="4" w:space="0" w:color="auto"/>
            </w:tcBorders>
            <w:shd w:val="clear" w:color="auto" w:fill="BFBFBF" w:themeFill="background1" w:themeFillShade="BF"/>
            <w:vAlign w:val="center"/>
          </w:tcPr>
          <w:p w:rsidR="00B6269F" w:rsidRPr="00BA786C" w:rsidRDefault="00B6269F" w:rsidP="00B6269F">
            <w:pPr>
              <w:bidi/>
              <w:spacing w:before="60" w:after="60"/>
              <w:jc w:val="center"/>
              <w:rPr>
                <w:snapToGrid w:val="0"/>
                <w:sz w:val="22"/>
                <w:szCs w:val="22"/>
              </w:rPr>
            </w:pPr>
            <w:r w:rsidRPr="00BA786C">
              <w:rPr>
                <w:b/>
                <w:bCs/>
                <w:snapToGrid w:val="0"/>
                <w:sz w:val="22"/>
                <w:szCs w:val="22"/>
                <w:rtl/>
                <w:lang w:val="ar-SA"/>
              </w:rPr>
              <w:t>رموز الأهداف الاجتماعية والاقتصادية</w:t>
            </w:r>
          </w:p>
        </w:tc>
        <w:tc>
          <w:tcPr>
            <w:tcW w:w="673" w:type="dxa"/>
            <w:gridSpan w:val="2"/>
            <w:tcBorders>
              <w:top w:val="nil"/>
              <w:bottom w:val="nil"/>
            </w:tcBorders>
          </w:tcPr>
          <w:p w:rsidR="00B6269F" w:rsidRPr="00BA786C" w:rsidRDefault="00B6269F" w:rsidP="00B6269F">
            <w:pPr>
              <w:bidi/>
              <w:spacing w:line="300" w:lineRule="auto"/>
              <w:rPr>
                <w:snapToGrid w:val="0"/>
                <w:sz w:val="22"/>
                <w:szCs w:val="22"/>
              </w:rPr>
            </w:pPr>
          </w:p>
        </w:tc>
        <w:tc>
          <w:tcPr>
            <w:tcW w:w="1450" w:type="dxa"/>
            <w:gridSpan w:val="5"/>
            <w:tcBorders>
              <w:top w:val="single" w:sz="4" w:space="0" w:color="auto"/>
              <w:bottom w:val="single" w:sz="4" w:space="0" w:color="auto"/>
            </w:tcBorders>
            <w:shd w:val="clear" w:color="auto" w:fill="BFBFBF" w:themeFill="background1" w:themeFillShade="BF"/>
            <w:vAlign w:val="center"/>
          </w:tcPr>
          <w:p w:rsidR="00B6269F" w:rsidRPr="00BA786C" w:rsidRDefault="00B6269F" w:rsidP="00B6269F">
            <w:pPr>
              <w:keepNext/>
              <w:bidi/>
              <w:spacing w:before="60" w:after="60"/>
              <w:jc w:val="center"/>
              <w:outlineLvl w:val="5"/>
              <w:rPr>
                <w:rFonts w:eastAsia="Times New Roman"/>
                <w:b/>
                <w:snapToGrid w:val="0"/>
                <w:sz w:val="22"/>
                <w:szCs w:val="22"/>
              </w:rPr>
            </w:pPr>
            <w:r w:rsidRPr="00BA786C">
              <w:rPr>
                <w:rFonts w:eastAsia="Times New Roman"/>
                <w:b/>
                <w:bCs/>
                <w:snapToGrid w:val="0"/>
                <w:sz w:val="22"/>
                <w:szCs w:val="22"/>
                <w:rtl/>
                <w:lang w:val="ar-SA"/>
              </w:rPr>
              <w:t>النسبة المئوية</w:t>
            </w:r>
          </w:p>
        </w:tc>
        <w:tc>
          <w:tcPr>
            <w:tcW w:w="1010" w:type="dxa"/>
            <w:gridSpan w:val="2"/>
            <w:tcBorders>
              <w:top w:val="nil"/>
              <w:bottom w:val="nil"/>
              <w:right w:val="single" w:sz="6" w:space="0" w:color="auto"/>
            </w:tcBorders>
          </w:tcPr>
          <w:p w:rsidR="00B6269F" w:rsidRPr="00BA786C" w:rsidRDefault="00B6269F" w:rsidP="00B6269F">
            <w:pPr>
              <w:bidi/>
              <w:spacing w:line="300" w:lineRule="auto"/>
              <w:rPr>
                <w:snapToGrid w:val="0"/>
                <w:sz w:val="22"/>
                <w:szCs w:val="22"/>
              </w:rPr>
            </w:pPr>
          </w:p>
        </w:tc>
        <w:tc>
          <w:tcPr>
            <w:tcW w:w="1849" w:type="dxa"/>
            <w:gridSpan w:val="5"/>
            <w:tcBorders>
              <w:top w:val="single" w:sz="4" w:space="0" w:color="auto"/>
              <w:left w:val="single" w:sz="6" w:space="0" w:color="auto"/>
              <w:right w:val="single" w:sz="6" w:space="0" w:color="auto"/>
            </w:tcBorders>
            <w:shd w:val="clear" w:color="auto" w:fill="BFBFBF" w:themeFill="background1" w:themeFillShade="BF"/>
            <w:vAlign w:val="center"/>
          </w:tcPr>
          <w:p w:rsidR="00B6269F" w:rsidRPr="00BA786C" w:rsidRDefault="00B6269F" w:rsidP="00B6269F">
            <w:pPr>
              <w:bidi/>
              <w:spacing w:before="60" w:after="60"/>
              <w:jc w:val="center"/>
              <w:rPr>
                <w:snapToGrid w:val="0"/>
                <w:sz w:val="22"/>
                <w:szCs w:val="22"/>
              </w:rPr>
            </w:pPr>
            <w:r w:rsidRPr="00BA786C">
              <w:rPr>
                <w:b/>
                <w:bCs/>
                <w:snapToGrid w:val="0"/>
                <w:sz w:val="22"/>
                <w:szCs w:val="22"/>
                <w:rtl/>
                <w:lang w:val="ar-SA"/>
              </w:rPr>
              <w:t>رموز الأهداف الاجتماعية والاقتصادية</w:t>
            </w:r>
          </w:p>
        </w:tc>
        <w:tc>
          <w:tcPr>
            <w:tcW w:w="87" w:type="dxa"/>
            <w:tcBorders>
              <w:top w:val="nil"/>
              <w:left w:val="single" w:sz="6" w:space="0" w:color="auto"/>
              <w:bottom w:val="nil"/>
              <w:right w:val="nil"/>
            </w:tcBorders>
          </w:tcPr>
          <w:p w:rsidR="00B6269F" w:rsidRPr="00BA786C" w:rsidRDefault="00B6269F" w:rsidP="00B6269F">
            <w:pPr>
              <w:bidi/>
              <w:spacing w:line="300" w:lineRule="auto"/>
              <w:rPr>
                <w:snapToGrid w:val="0"/>
                <w:sz w:val="22"/>
                <w:szCs w:val="22"/>
              </w:rPr>
            </w:pPr>
          </w:p>
        </w:tc>
        <w:tc>
          <w:tcPr>
            <w:tcW w:w="612" w:type="dxa"/>
            <w:tcBorders>
              <w:top w:val="nil"/>
              <w:left w:val="nil"/>
              <w:bottom w:val="nil"/>
              <w:right w:val="single" w:sz="6" w:space="0" w:color="auto"/>
            </w:tcBorders>
          </w:tcPr>
          <w:p w:rsidR="00B6269F" w:rsidRPr="00BA786C" w:rsidRDefault="00B6269F" w:rsidP="00B6269F">
            <w:pPr>
              <w:bidi/>
              <w:spacing w:line="300" w:lineRule="auto"/>
              <w:rPr>
                <w:b/>
                <w:snapToGrid w:val="0"/>
                <w:sz w:val="22"/>
                <w:szCs w:val="22"/>
              </w:rPr>
            </w:pPr>
          </w:p>
        </w:tc>
        <w:tc>
          <w:tcPr>
            <w:tcW w:w="1447" w:type="dxa"/>
            <w:gridSpan w:val="2"/>
            <w:tcBorders>
              <w:top w:val="single" w:sz="4" w:space="0" w:color="auto"/>
              <w:left w:val="single" w:sz="6" w:space="0" w:color="auto"/>
              <w:bottom w:val="single" w:sz="4" w:space="0" w:color="auto"/>
              <w:right w:val="single" w:sz="6" w:space="0" w:color="auto"/>
            </w:tcBorders>
            <w:shd w:val="clear" w:color="auto" w:fill="BFBFBF" w:themeFill="background1" w:themeFillShade="BF"/>
            <w:vAlign w:val="center"/>
          </w:tcPr>
          <w:p w:rsidR="00B6269F" w:rsidRPr="00BA786C" w:rsidRDefault="00B6269F" w:rsidP="00B6269F">
            <w:pPr>
              <w:keepNext/>
              <w:bidi/>
              <w:spacing w:before="60" w:after="60"/>
              <w:jc w:val="center"/>
              <w:outlineLvl w:val="5"/>
              <w:rPr>
                <w:rFonts w:eastAsia="Times New Roman"/>
                <w:b/>
                <w:snapToGrid w:val="0"/>
                <w:sz w:val="22"/>
                <w:szCs w:val="22"/>
              </w:rPr>
            </w:pPr>
            <w:r w:rsidRPr="00BA786C">
              <w:rPr>
                <w:rFonts w:eastAsia="Times New Roman"/>
                <w:b/>
                <w:bCs/>
                <w:snapToGrid w:val="0"/>
                <w:spacing w:val="-6"/>
                <w:sz w:val="22"/>
                <w:szCs w:val="22"/>
                <w:rtl/>
                <w:lang w:val="ar-SA"/>
              </w:rPr>
              <w:t>النسبة المئوية</w:t>
            </w:r>
          </w:p>
        </w:tc>
      </w:tr>
      <w:tr w:rsidR="00B6269F" w:rsidRPr="00BA786C" w:rsidTr="00F63926">
        <w:tc>
          <w:tcPr>
            <w:tcW w:w="595" w:type="dxa"/>
            <w:tcBorders>
              <w:right w:val="single" w:sz="6" w:space="0" w:color="auto"/>
            </w:tcBorders>
            <w:shd w:val="clear" w:color="auto" w:fill="BFBFBF" w:themeFill="background1" w:themeFillShade="BF"/>
            <w:vAlign w:val="center"/>
          </w:tcPr>
          <w:p w:rsidR="00B6269F" w:rsidRPr="00BA786C" w:rsidRDefault="00B6269F" w:rsidP="00B6269F">
            <w:pPr>
              <w:keepNext/>
              <w:bidi/>
              <w:spacing w:line="300" w:lineRule="auto"/>
              <w:jc w:val="center"/>
              <w:outlineLvl w:val="3"/>
              <w:rPr>
                <w:rFonts w:eastAsia="Times New Roman"/>
                <w:b/>
                <w:snapToGrid w:val="0"/>
                <w:sz w:val="22"/>
                <w:szCs w:val="22"/>
              </w:rPr>
            </w:pPr>
            <w:r w:rsidRPr="00BA786C">
              <w:rPr>
                <w:rFonts w:eastAsia="Times New Roman"/>
                <w:b/>
                <w:bCs/>
                <w:snapToGrid w:val="0"/>
                <w:sz w:val="22"/>
                <w:szCs w:val="22"/>
                <w:rtl/>
                <w:lang w:val="ar-SA"/>
              </w:rPr>
              <w:t>SEO</w:t>
            </w:r>
          </w:p>
        </w:tc>
        <w:tc>
          <w:tcPr>
            <w:tcW w:w="709" w:type="dxa"/>
            <w:gridSpan w:val="2"/>
            <w:tcBorders>
              <w:left w:val="single" w:sz="6" w:space="0" w:color="auto"/>
              <w:right w:val="single" w:sz="4" w:space="0" w:color="auto"/>
            </w:tcBorders>
            <w:shd w:val="clear" w:color="auto" w:fill="auto"/>
          </w:tcPr>
          <w:p w:rsidR="00B6269F" w:rsidRPr="00BA786C" w:rsidRDefault="00B6269F" w:rsidP="00B6269F">
            <w:pPr>
              <w:bidi/>
              <w:spacing w:line="300" w:lineRule="auto"/>
              <w:rPr>
                <w:snapToGrid w:val="0"/>
                <w:sz w:val="22"/>
                <w:szCs w:val="22"/>
              </w:rPr>
            </w:pPr>
          </w:p>
        </w:tc>
        <w:tc>
          <w:tcPr>
            <w:tcW w:w="698" w:type="dxa"/>
            <w:gridSpan w:val="3"/>
            <w:tcBorders>
              <w:left w:val="single" w:sz="4" w:space="0" w:color="auto"/>
            </w:tcBorders>
            <w:shd w:val="clear" w:color="auto" w:fill="auto"/>
          </w:tcPr>
          <w:p w:rsidR="00B6269F" w:rsidRPr="00BA786C" w:rsidRDefault="00B6269F" w:rsidP="00B6269F">
            <w:pPr>
              <w:bidi/>
              <w:spacing w:line="300" w:lineRule="auto"/>
              <w:rPr>
                <w:snapToGrid w:val="0"/>
                <w:sz w:val="22"/>
                <w:szCs w:val="22"/>
              </w:rPr>
            </w:pPr>
          </w:p>
        </w:tc>
        <w:tc>
          <w:tcPr>
            <w:tcW w:w="673" w:type="dxa"/>
            <w:gridSpan w:val="2"/>
            <w:tcBorders>
              <w:top w:val="nil"/>
              <w:bottom w:val="nil"/>
              <w:right w:val="single" w:sz="4" w:space="0" w:color="auto"/>
            </w:tcBorders>
          </w:tcPr>
          <w:p w:rsidR="00B6269F" w:rsidRPr="00BA786C" w:rsidRDefault="00B6269F" w:rsidP="00B6269F">
            <w:pPr>
              <w:bidi/>
              <w:spacing w:line="300" w:lineRule="auto"/>
              <w:jc w:val="center"/>
              <w:rPr>
                <w:snapToGrid w:val="0"/>
                <w:sz w:val="22"/>
                <w:szCs w:val="22"/>
              </w:rPr>
            </w:pPr>
          </w:p>
        </w:tc>
        <w:tc>
          <w:tcPr>
            <w:tcW w:w="781" w:type="dxa"/>
            <w:gridSpan w:val="2"/>
            <w:tcBorders>
              <w:top w:val="single" w:sz="4" w:space="0" w:color="auto"/>
              <w:left w:val="single" w:sz="4" w:space="0" w:color="auto"/>
              <w:bottom w:val="single" w:sz="4" w:space="0" w:color="auto"/>
            </w:tcBorders>
            <w:shd w:val="clear" w:color="auto" w:fill="auto"/>
          </w:tcPr>
          <w:p w:rsidR="00B6269F" w:rsidRPr="00BA786C" w:rsidRDefault="00B6269F" w:rsidP="00B6269F">
            <w:pPr>
              <w:bidi/>
              <w:spacing w:line="300" w:lineRule="auto"/>
              <w:jc w:val="right"/>
              <w:rPr>
                <w:snapToGrid w:val="0"/>
                <w:sz w:val="22"/>
                <w:szCs w:val="22"/>
              </w:rPr>
            </w:pPr>
          </w:p>
        </w:tc>
        <w:tc>
          <w:tcPr>
            <w:tcW w:w="669" w:type="dxa"/>
            <w:gridSpan w:val="3"/>
            <w:tcBorders>
              <w:left w:val="single" w:sz="4" w:space="0" w:color="auto"/>
              <w:bottom w:val="single" w:sz="4" w:space="0" w:color="auto"/>
            </w:tcBorders>
            <w:shd w:val="clear" w:color="auto" w:fill="auto"/>
          </w:tcPr>
          <w:p w:rsidR="00B6269F" w:rsidRPr="00BA786C" w:rsidRDefault="00B6269F" w:rsidP="00B6269F">
            <w:pPr>
              <w:bidi/>
              <w:spacing w:line="300" w:lineRule="auto"/>
              <w:jc w:val="right"/>
              <w:rPr>
                <w:snapToGrid w:val="0"/>
                <w:sz w:val="22"/>
                <w:szCs w:val="22"/>
              </w:rPr>
            </w:pPr>
          </w:p>
        </w:tc>
        <w:tc>
          <w:tcPr>
            <w:tcW w:w="1010" w:type="dxa"/>
            <w:gridSpan w:val="2"/>
            <w:tcBorders>
              <w:top w:val="nil"/>
              <w:bottom w:val="nil"/>
              <w:right w:val="single" w:sz="6" w:space="0" w:color="auto"/>
            </w:tcBorders>
          </w:tcPr>
          <w:p w:rsidR="00B6269F" w:rsidRPr="00BA786C" w:rsidRDefault="00B6269F" w:rsidP="00B6269F">
            <w:pPr>
              <w:bidi/>
              <w:spacing w:line="300" w:lineRule="auto"/>
              <w:jc w:val="center"/>
              <w:rPr>
                <w:snapToGrid w:val="0"/>
                <w:sz w:val="22"/>
                <w:szCs w:val="22"/>
              </w:rPr>
            </w:pPr>
          </w:p>
        </w:tc>
        <w:tc>
          <w:tcPr>
            <w:tcW w:w="574" w:type="dxa"/>
            <w:gridSpan w:val="2"/>
            <w:tcBorders>
              <w:left w:val="single" w:sz="6" w:space="0" w:color="auto"/>
              <w:right w:val="single" w:sz="6" w:space="0" w:color="auto"/>
            </w:tcBorders>
            <w:shd w:val="clear" w:color="auto" w:fill="BFBFBF" w:themeFill="background1" w:themeFillShade="BF"/>
            <w:vAlign w:val="center"/>
          </w:tcPr>
          <w:p w:rsidR="00B6269F" w:rsidRPr="00BA786C" w:rsidRDefault="00B6269F" w:rsidP="00B6269F">
            <w:pPr>
              <w:keepNext/>
              <w:bidi/>
              <w:spacing w:line="300" w:lineRule="auto"/>
              <w:jc w:val="center"/>
              <w:outlineLvl w:val="3"/>
              <w:rPr>
                <w:rFonts w:eastAsia="Times New Roman"/>
                <w:b/>
                <w:snapToGrid w:val="0"/>
                <w:sz w:val="22"/>
                <w:szCs w:val="22"/>
              </w:rPr>
            </w:pPr>
            <w:r w:rsidRPr="00BA786C">
              <w:rPr>
                <w:rFonts w:eastAsia="Times New Roman"/>
                <w:b/>
                <w:bCs/>
                <w:snapToGrid w:val="0"/>
                <w:sz w:val="22"/>
                <w:szCs w:val="22"/>
                <w:rtl/>
                <w:lang w:val="ar-SA"/>
              </w:rPr>
              <w:t>SEO</w:t>
            </w:r>
          </w:p>
        </w:tc>
        <w:tc>
          <w:tcPr>
            <w:tcW w:w="567" w:type="dxa"/>
            <w:tcBorders>
              <w:left w:val="single" w:sz="4" w:space="0" w:color="auto"/>
              <w:right w:val="single" w:sz="4" w:space="0" w:color="auto"/>
            </w:tcBorders>
            <w:shd w:val="clear" w:color="auto" w:fill="auto"/>
          </w:tcPr>
          <w:p w:rsidR="00B6269F" w:rsidRPr="00BA786C" w:rsidRDefault="00B6269F" w:rsidP="00B6269F">
            <w:pPr>
              <w:bidi/>
              <w:spacing w:line="300" w:lineRule="auto"/>
              <w:rPr>
                <w:snapToGrid w:val="0"/>
                <w:sz w:val="22"/>
                <w:szCs w:val="22"/>
              </w:rPr>
            </w:pPr>
          </w:p>
        </w:tc>
        <w:tc>
          <w:tcPr>
            <w:tcW w:w="708" w:type="dxa"/>
            <w:gridSpan w:val="2"/>
            <w:tcBorders>
              <w:left w:val="single" w:sz="4" w:space="0" w:color="auto"/>
              <w:right w:val="single" w:sz="6" w:space="0" w:color="auto"/>
            </w:tcBorders>
            <w:shd w:val="clear" w:color="auto" w:fill="auto"/>
          </w:tcPr>
          <w:p w:rsidR="00B6269F" w:rsidRPr="00BA786C" w:rsidRDefault="00B6269F" w:rsidP="00B6269F">
            <w:pPr>
              <w:bidi/>
              <w:spacing w:line="300" w:lineRule="auto"/>
              <w:rPr>
                <w:snapToGrid w:val="0"/>
                <w:sz w:val="22"/>
                <w:szCs w:val="22"/>
              </w:rPr>
            </w:pPr>
          </w:p>
        </w:tc>
        <w:tc>
          <w:tcPr>
            <w:tcW w:w="87" w:type="dxa"/>
            <w:tcBorders>
              <w:top w:val="nil"/>
              <w:left w:val="single" w:sz="6" w:space="0" w:color="auto"/>
              <w:bottom w:val="nil"/>
              <w:right w:val="nil"/>
            </w:tcBorders>
          </w:tcPr>
          <w:p w:rsidR="00B6269F" w:rsidRPr="00BA786C" w:rsidRDefault="00B6269F" w:rsidP="00B6269F">
            <w:pPr>
              <w:bidi/>
              <w:spacing w:line="300" w:lineRule="auto"/>
              <w:jc w:val="center"/>
              <w:rPr>
                <w:snapToGrid w:val="0"/>
                <w:sz w:val="22"/>
                <w:szCs w:val="22"/>
              </w:rPr>
            </w:pPr>
          </w:p>
        </w:tc>
        <w:tc>
          <w:tcPr>
            <w:tcW w:w="612" w:type="dxa"/>
            <w:tcBorders>
              <w:top w:val="nil"/>
              <w:left w:val="nil"/>
              <w:bottom w:val="nil"/>
              <w:right w:val="single" w:sz="6" w:space="0" w:color="auto"/>
            </w:tcBorders>
          </w:tcPr>
          <w:p w:rsidR="00B6269F" w:rsidRPr="00BA786C" w:rsidRDefault="00B6269F" w:rsidP="00B6269F">
            <w:pPr>
              <w:bidi/>
              <w:spacing w:line="300" w:lineRule="auto"/>
              <w:jc w:val="center"/>
              <w:rPr>
                <w:snapToGrid w:val="0"/>
                <w:sz w:val="22"/>
                <w:szCs w:val="22"/>
              </w:rPr>
            </w:pPr>
          </w:p>
        </w:tc>
        <w:tc>
          <w:tcPr>
            <w:tcW w:w="738" w:type="dxa"/>
            <w:tcBorders>
              <w:left w:val="single" w:sz="6" w:space="0" w:color="auto"/>
              <w:right w:val="single" w:sz="4" w:space="0" w:color="auto"/>
            </w:tcBorders>
            <w:shd w:val="clear" w:color="auto" w:fill="auto"/>
          </w:tcPr>
          <w:p w:rsidR="00B6269F" w:rsidRPr="00BA786C" w:rsidRDefault="00B6269F" w:rsidP="00B6269F">
            <w:pPr>
              <w:bidi/>
              <w:spacing w:line="300" w:lineRule="auto"/>
              <w:jc w:val="right"/>
              <w:rPr>
                <w:snapToGrid w:val="0"/>
                <w:sz w:val="22"/>
                <w:szCs w:val="22"/>
              </w:rPr>
            </w:pPr>
          </w:p>
        </w:tc>
        <w:tc>
          <w:tcPr>
            <w:tcW w:w="709" w:type="dxa"/>
            <w:tcBorders>
              <w:left w:val="single" w:sz="4" w:space="0" w:color="auto"/>
              <w:right w:val="single" w:sz="6" w:space="0" w:color="auto"/>
            </w:tcBorders>
            <w:shd w:val="clear" w:color="auto" w:fill="auto"/>
          </w:tcPr>
          <w:p w:rsidR="00B6269F" w:rsidRPr="00BA786C" w:rsidRDefault="00B6269F" w:rsidP="00B6269F">
            <w:pPr>
              <w:bidi/>
              <w:spacing w:line="300" w:lineRule="auto"/>
              <w:jc w:val="right"/>
              <w:rPr>
                <w:snapToGrid w:val="0"/>
                <w:sz w:val="22"/>
                <w:szCs w:val="22"/>
              </w:rPr>
            </w:pPr>
          </w:p>
        </w:tc>
      </w:tr>
      <w:tr w:rsidR="00B6269F" w:rsidRPr="00BA786C" w:rsidTr="00F63926">
        <w:tc>
          <w:tcPr>
            <w:tcW w:w="595" w:type="dxa"/>
            <w:tcBorders>
              <w:right w:val="single" w:sz="6" w:space="0" w:color="auto"/>
            </w:tcBorders>
            <w:shd w:val="clear" w:color="auto" w:fill="BFBFBF" w:themeFill="background1" w:themeFillShade="BF"/>
            <w:vAlign w:val="center"/>
          </w:tcPr>
          <w:p w:rsidR="00B6269F" w:rsidRPr="00BA786C" w:rsidRDefault="00B6269F" w:rsidP="00B6269F">
            <w:pPr>
              <w:keepNext/>
              <w:bidi/>
              <w:spacing w:line="300" w:lineRule="auto"/>
              <w:jc w:val="center"/>
              <w:outlineLvl w:val="3"/>
              <w:rPr>
                <w:rFonts w:eastAsia="Times New Roman"/>
                <w:b/>
                <w:snapToGrid w:val="0"/>
                <w:sz w:val="22"/>
                <w:szCs w:val="22"/>
              </w:rPr>
            </w:pPr>
            <w:r w:rsidRPr="00BA786C">
              <w:rPr>
                <w:rFonts w:eastAsia="Times New Roman"/>
                <w:b/>
                <w:bCs/>
                <w:snapToGrid w:val="0"/>
                <w:sz w:val="22"/>
                <w:szCs w:val="22"/>
                <w:rtl/>
                <w:lang w:val="ar-SA"/>
              </w:rPr>
              <w:t>SEO</w:t>
            </w:r>
          </w:p>
        </w:tc>
        <w:tc>
          <w:tcPr>
            <w:tcW w:w="709" w:type="dxa"/>
            <w:gridSpan w:val="2"/>
            <w:tcBorders>
              <w:left w:val="single" w:sz="6" w:space="0" w:color="auto"/>
              <w:right w:val="single" w:sz="4" w:space="0" w:color="auto"/>
            </w:tcBorders>
            <w:shd w:val="clear" w:color="auto" w:fill="auto"/>
          </w:tcPr>
          <w:p w:rsidR="00B6269F" w:rsidRPr="00BA786C" w:rsidRDefault="00B6269F" w:rsidP="00B6269F">
            <w:pPr>
              <w:bidi/>
              <w:spacing w:line="300" w:lineRule="auto"/>
              <w:rPr>
                <w:snapToGrid w:val="0"/>
                <w:sz w:val="22"/>
                <w:szCs w:val="22"/>
              </w:rPr>
            </w:pPr>
          </w:p>
        </w:tc>
        <w:tc>
          <w:tcPr>
            <w:tcW w:w="698" w:type="dxa"/>
            <w:gridSpan w:val="3"/>
            <w:tcBorders>
              <w:top w:val="nil"/>
              <w:left w:val="single" w:sz="4" w:space="0" w:color="auto"/>
            </w:tcBorders>
            <w:shd w:val="clear" w:color="auto" w:fill="auto"/>
          </w:tcPr>
          <w:p w:rsidR="00B6269F" w:rsidRPr="00BA786C" w:rsidRDefault="00B6269F" w:rsidP="00B6269F">
            <w:pPr>
              <w:bidi/>
              <w:spacing w:line="300" w:lineRule="auto"/>
              <w:rPr>
                <w:snapToGrid w:val="0"/>
                <w:sz w:val="22"/>
                <w:szCs w:val="22"/>
              </w:rPr>
            </w:pPr>
          </w:p>
        </w:tc>
        <w:tc>
          <w:tcPr>
            <w:tcW w:w="673" w:type="dxa"/>
            <w:gridSpan w:val="2"/>
            <w:tcBorders>
              <w:top w:val="nil"/>
              <w:bottom w:val="nil"/>
              <w:right w:val="single" w:sz="4" w:space="0" w:color="auto"/>
            </w:tcBorders>
          </w:tcPr>
          <w:p w:rsidR="00B6269F" w:rsidRPr="00BA786C" w:rsidRDefault="00B6269F" w:rsidP="00B6269F">
            <w:pPr>
              <w:bidi/>
              <w:spacing w:line="300" w:lineRule="auto"/>
              <w:jc w:val="center"/>
              <w:rPr>
                <w:snapToGrid w:val="0"/>
                <w:sz w:val="22"/>
                <w:szCs w:val="22"/>
              </w:rPr>
            </w:pPr>
          </w:p>
        </w:tc>
        <w:tc>
          <w:tcPr>
            <w:tcW w:w="781" w:type="dxa"/>
            <w:gridSpan w:val="2"/>
            <w:tcBorders>
              <w:top w:val="single" w:sz="4" w:space="0" w:color="auto"/>
              <w:left w:val="single" w:sz="4" w:space="0" w:color="auto"/>
              <w:bottom w:val="single" w:sz="4" w:space="0" w:color="auto"/>
            </w:tcBorders>
          </w:tcPr>
          <w:p w:rsidR="00B6269F" w:rsidRPr="00BA786C" w:rsidRDefault="00B6269F" w:rsidP="00B6269F">
            <w:pPr>
              <w:bidi/>
              <w:spacing w:line="300" w:lineRule="auto"/>
              <w:jc w:val="right"/>
              <w:rPr>
                <w:snapToGrid w:val="0"/>
                <w:sz w:val="22"/>
                <w:szCs w:val="22"/>
              </w:rPr>
            </w:pPr>
          </w:p>
        </w:tc>
        <w:tc>
          <w:tcPr>
            <w:tcW w:w="669" w:type="dxa"/>
            <w:gridSpan w:val="3"/>
            <w:tcBorders>
              <w:left w:val="single" w:sz="4" w:space="0" w:color="auto"/>
            </w:tcBorders>
            <w:shd w:val="clear" w:color="auto" w:fill="auto"/>
          </w:tcPr>
          <w:p w:rsidR="00B6269F" w:rsidRPr="00BA786C" w:rsidRDefault="00B6269F" w:rsidP="00B6269F">
            <w:pPr>
              <w:bidi/>
              <w:spacing w:line="300" w:lineRule="auto"/>
              <w:jc w:val="right"/>
              <w:rPr>
                <w:snapToGrid w:val="0"/>
                <w:sz w:val="22"/>
                <w:szCs w:val="22"/>
              </w:rPr>
            </w:pPr>
          </w:p>
        </w:tc>
        <w:tc>
          <w:tcPr>
            <w:tcW w:w="1010" w:type="dxa"/>
            <w:gridSpan w:val="2"/>
            <w:tcBorders>
              <w:top w:val="nil"/>
              <w:bottom w:val="nil"/>
              <w:right w:val="single" w:sz="6" w:space="0" w:color="auto"/>
            </w:tcBorders>
          </w:tcPr>
          <w:p w:rsidR="00B6269F" w:rsidRPr="00BA786C" w:rsidRDefault="00B6269F" w:rsidP="00B6269F">
            <w:pPr>
              <w:bidi/>
              <w:spacing w:line="300" w:lineRule="auto"/>
              <w:jc w:val="center"/>
              <w:rPr>
                <w:snapToGrid w:val="0"/>
                <w:sz w:val="22"/>
                <w:szCs w:val="22"/>
              </w:rPr>
            </w:pPr>
          </w:p>
        </w:tc>
        <w:tc>
          <w:tcPr>
            <w:tcW w:w="574" w:type="dxa"/>
            <w:gridSpan w:val="2"/>
            <w:tcBorders>
              <w:left w:val="single" w:sz="6" w:space="0" w:color="auto"/>
              <w:right w:val="single" w:sz="6" w:space="0" w:color="auto"/>
            </w:tcBorders>
            <w:shd w:val="clear" w:color="auto" w:fill="BFBFBF" w:themeFill="background1" w:themeFillShade="BF"/>
            <w:vAlign w:val="center"/>
          </w:tcPr>
          <w:p w:rsidR="00B6269F" w:rsidRPr="00BA786C" w:rsidRDefault="00B6269F" w:rsidP="00B6269F">
            <w:pPr>
              <w:keepNext/>
              <w:bidi/>
              <w:spacing w:line="300" w:lineRule="auto"/>
              <w:jc w:val="center"/>
              <w:outlineLvl w:val="3"/>
              <w:rPr>
                <w:rFonts w:eastAsia="Times New Roman"/>
                <w:b/>
                <w:snapToGrid w:val="0"/>
                <w:sz w:val="22"/>
                <w:szCs w:val="22"/>
              </w:rPr>
            </w:pPr>
            <w:r w:rsidRPr="00BA786C">
              <w:rPr>
                <w:rFonts w:eastAsia="Times New Roman"/>
                <w:b/>
                <w:bCs/>
                <w:snapToGrid w:val="0"/>
                <w:sz w:val="22"/>
                <w:szCs w:val="22"/>
                <w:rtl/>
                <w:lang w:val="ar-SA"/>
              </w:rPr>
              <w:t>SEO</w:t>
            </w:r>
          </w:p>
        </w:tc>
        <w:tc>
          <w:tcPr>
            <w:tcW w:w="567" w:type="dxa"/>
            <w:tcBorders>
              <w:left w:val="single" w:sz="4" w:space="0" w:color="auto"/>
              <w:right w:val="single" w:sz="4" w:space="0" w:color="auto"/>
            </w:tcBorders>
            <w:shd w:val="clear" w:color="auto" w:fill="auto"/>
          </w:tcPr>
          <w:p w:rsidR="00B6269F" w:rsidRPr="00BA786C" w:rsidRDefault="00B6269F" w:rsidP="00B6269F">
            <w:pPr>
              <w:bidi/>
              <w:spacing w:line="300" w:lineRule="auto"/>
              <w:rPr>
                <w:snapToGrid w:val="0"/>
                <w:sz w:val="22"/>
                <w:szCs w:val="22"/>
              </w:rPr>
            </w:pPr>
          </w:p>
        </w:tc>
        <w:tc>
          <w:tcPr>
            <w:tcW w:w="708" w:type="dxa"/>
            <w:gridSpan w:val="2"/>
            <w:tcBorders>
              <w:left w:val="single" w:sz="4" w:space="0" w:color="auto"/>
              <w:right w:val="single" w:sz="6" w:space="0" w:color="auto"/>
            </w:tcBorders>
            <w:shd w:val="clear" w:color="auto" w:fill="auto"/>
          </w:tcPr>
          <w:p w:rsidR="00B6269F" w:rsidRPr="00BA786C" w:rsidRDefault="00B6269F" w:rsidP="00B6269F">
            <w:pPr>
              <w:bidi/>
              <w:spacing w:line="300" w:lineRule="auto"/>
              <w:rPr>
                <w:snapToGrid w:val="0"/>
                <w:sz w:val="22"/>
                <w:szCs w:val="22"/>
              </w:rPr>
            </w:pPr>
          </w:p>
        </w:tc>
        <w:tc>
          <w:tcPr>
            <w:tcW w:w="87" w:type="dxa"/>
            <w:tcBorders>
              <w:top w:val="nil"/>
              <w:left w:val="single" w:sz="6" w:space="0" w:color="auto"/>
              <w:bottom w:val="nil"/>
              <w:right w:val="nil"/>
            </w:tcBorders>
          </w:tcPr>
          <w:p w:rsidR="00B6269F" w:rsidRPr="00BA786C" w:rsidRDefault="00B6269F" w:rsidP="00B6269F">
            <w:pPr>
              <w:bidi/>
              <w:spacing w:line="300" w:lineRule="auto"/>
              <w:jc w:val="center"/>
              <w:rPr>
                <w:snapToGrid w:val="0"/>
                <w:sz w:val="22"/>
                <w:szCs w:val="22"/>
              </w:rPr>
            </w:pPr>
          </w:p>
        </w:tc>
        <w:tc>
          <w:tcPr>
            <w:tcW w:w="612" w:type="dxa"/>
            <w:tcBorders>
              <w:top w:val="nil"/>
              <w:left w:val="nil"/>
              <w:bottom w:val="nil"/>
              <w:right w:val="single" w:sz="6" w:space="0" w:color="auto"/>
            </w:tcBorders>
          </w:tcPr>
          <w:p w:rsidR="00B6269F" w:rsidRPr="00BA786C" w:rsidRDefault="00B6269F" w:rsidP="00B6269F">
            <w:pPr>
              <w:bidi/>
              <w:spacing w:line="300" w:lineRule="auto"/>
              <w:jc w:val="center"/>
              <w:rPr>
                <w:snapToGrid w:val="0"/>
                <w:sz w:val="22"/>
                <w:szCs w:val="22"/>
              </w:rPr>
            </w:pPr>
          </w:p>
        </w:tc>
        <w:tc>
          <w:tcPr>
            <w:tcW w:w="738" w:type="dxa"/>
            <w:tcBorders>
              <w:left w:val="single" w:sz="6" w:space="0" w:color="auto"/>
              <w:right w:val="single" w:sz="4" w:space="0" w:color="auto"/>
            </w:tcBorders>
            <w:shd w:val="clear" w:color="auto" w:fill="auto"/>
          </w:tcPr>
          <w:p w:rsidR="00B6269F" w:rsidRPr="00BA786C" w:rsidRDefault="00B6269F" w:rsidP="00B6269F">
            <w:pPr>
              <w:bidi/>
              <w:spacing w:line="300" w:lineRule="auto"/>
              <w:jc w:val="right"/>
              <w:rPr>
                <w:snapToGrid w:val="0"/>
                <w:sz w:val="22"/>
                <w:szCs w:val="22"/>
              </w:rPr>
            </w:pPr>
          </w:p>
        </w:tc>
        <w:tc>
          <w:tcPr>
            <w:tcW w:w="709" w:type="dxa"/>
            <w:tcBorders>
              <w:left w:val="single" w:sz="4" w:space="0" w:color="auto"/>
              <w:right w:val="single" w:sz="6" w:space="0" w:color="auto"/>
            </w:tcBorders>
            <w:shd w:val="clear" w:color="auto" w:fill="auto"/>
          </w:tcPr>
          <w:p w:rsidR="00B6269F" w:rsidRPr="00BA786C" w:rsidRDefault="00B6269F" w:rsidP="00B6269F">
            <w:pPr>
              <w:bidi/>
              <w:spacing w:line="300" w:lineRule="auto"/>
              <w:jc w:val="right"/>
              <w:rPr>
                <w:snapToGrid w:val="0"/>
                <w:sz w:val="22"/>
                <w:szCs w:val="22"/>
              </w:rPr>
            </w:pPr>
          </w:p>
        </w:tc>
      </w:tr>
      <w:tr w:rsidR="00B6269F" w:rsidRPr="00BA786C" w:rsidTr="00F63926">
        <w:tc>
          <w:tcPr>
            <w:tcW w:w="595" w:type="dxa"/>
            <w:tcBorders>
              <w:right w:val="single" w:sz="6" w:space="0" w:color="auto"/>
            </w:tcBorders>
            <w:shd w:val="clear" w:color="auto" w:fill="BFBFBF" w:themeFill="background1" w:themeFillShade="BF"/>
            <w:vAlign w:val="center"/>
          </w:tcPr>
          <w:p w:rsidR="00B6269F" w:rsidRPr="00BA786C" w:rsidRDefault="00B6269F" w:rsidP="00B6269F">
            <w:pPr>
              <w:keepNext/>
              <w:bidi/>
              <w:spacing w:line="300" w:lineRule="auto"/>
              <w:jc w:val="center"/>
              <w:outlineLvl w:val="3"/>
              <w:rPr>
                <w:rFonts w:eastAsia="Times New Roman"/>
                <w:b/>
                <w:snapToGrid w:val="0"/>
                <w:sz w:val="22"/>
                <w:szCs w:val="22"/>
              </w:rPr>
            </w:pPr>
            <w:r w:rsidRPr="00BA786C">
              <w:rPr>
                <w:rFonts w:eastAsia="Times New Roman"/>
                <w:b/>
                <w:bCs/>
                <w:snapToGrid w:val="0"/>
                <w:sz w:val="22"/>
                <w:szCs w:val="22"/>
                <w:rtl/>
                <w:lang w:val="ar-SA"/>
              </w:rPr>
              <w:t>SEO</w:t>
            </w:r>
          </w:p>
        </w:tc>
        <w:tc>
          <w:tcPr>
            <w:tcW w:w="709" w:type="dxa"/>
            <w:gridSpan w:val="2"/>
            <w:tcBorders>
              <w:left w:val="single" w:sz="6" w:space="0" w:color="auto"/>
              <w:right w:val="single" w:sz="4" w:space="0" w:color="auto"/>
            </w:tcBorders>
            <w:shd w:val="clear" w:color="auto" w:fill="auto"/>
          </w:tcPr>
          <w:p w:rsidR="00B6269F" w:rsidRPr="00BA786C" w:rsidRDefault="00B6269F" w:rsidP="00B6269F">
            <w:pPr>
              <w:bidi/>
              <w:spacing w:line="300" w:lineRule="auto"/>
              <w:rPr>
                <w:snapToGrid w:val="0"/>
                <w:sz w:val="22"/>
                <w:szCs w:val="22"/>
              </w:rPr>
            </w:pPr>
          </w:p>
        </w:tc>
        <w:tc>
          <w:tcPr>
            <w:tcW w:w="698" w:type="dxa"/>
            <w:gridSpan w:val="3"/>
            <w:tcBorders>
              <w:left w:val="single" w:sz="4" w:space="0" w:color="auto"/>
            </w:tcBorders>
            <w:shd w:val="clear" w:color="auto" w:fill="auto"/>
          </w:tcPr>
          <w:p w:rsidR="00B6269F" w:rsidRPr="00BA786C" w:rsidRDefault="00B6269F" w:rsidP="00B6269F">
            <w:pPr>
              <w:bidi/>
              <w:spacing w:line="300" w:lineRule="auto"/>
              <w:rPr>
                <w:snapToGrid w:val="0"/>
                <w:sz w:val="22"/>
                <w:szCs w:val="22"/>
              </w:rPr>
            </w:pPr>
          </w:p>
        </w:tc>
        <w:tc>
          <w:tcPr>
            <w:tcW w:w="673" w:type="dxa"/>
            <w:gridSpan w:val="2"/>
            <w:tcBorders>
              <w:top w:val="nil"/>
              <w:bottom w:val="nil"/>
              <w:right w:val="single" w:sz="4" w:space="0" w:color="auto"/>
            </w:tcBorders>
          </w:tcPr>
          <w:p w:rsidR="00B6269F" w:rsidRPr="00BA786C" w:rsidRDefault="00B6269F" w:rsidP="00B6269F">
            <w:pPr>
              <w:bidi/>
              <w:spacing w:line="300" w:lineRule="auto"/>
              <w:jc w:val="center"/>
              <w:rPr>
                <w:snapToGrid w:val="0"/>
                <w:sz w:val="22"/>
                <w:szCs w:val="22"/>
              </w:rPr>
            </w:pPr>
          </w:p>
        </w:tc>
        <w:tc>
          <w:tcPr>
            <w:tcW w:w="781" w:type="dxa"/>
            <w:gridSpan w:val="2"/>
            <w:tcBorders>
              <w:top w:val="single" w:sz="4" w:space="0" w:color="auto"/>
              <w:left w:val="single" w:sz="4" w:space="0" w:color="auto"/>
              <w:bottom w:val="single" w:sz="4" w:space="0" w:color="auto"/>
            </w:tcBorders>
          </w:tcPr>
          <w:p w:rsidR="00B6269F" w:rsidRPr="00BA786C" w:rsidRDefault="00B6269F" w:rsidP="00B6269F">
            <w:pPr>
              <w:bidi/>
              <w:spacing w:line="300" w:lineRule="auto"/>
              <w:jc w:val="right"/>
              <w:rPr>
                <w:snapToGrid w:val="0"/>
                <w:sz w:val="22"/>
                <w:szCs w:val="22"/>
              </w:rPr>
            </w:pPr>
          </w:p>
        </w:tc>
        <w:tc>
          <w:tcPr>
            <w:tcW w:w="669" w:type="dxa"/>
            <w:gridSpan w:val="3"/>
            <w:tcBorders>
              <w:left w:val="single" w:sz="4" w:space="0" w:color="auto"/>
            </w:tcBorders>
            <w:shd w:val="clear" w:color="auto" w:fill="auto"/>
          </w:tcPr>
          <w:p w:rsidR="00B6269F" w:rsidRPr="00BA786C" w:rsidRDefault="00B6269F" w:rsidP="00B6269F">
            <w:pPr>
              <w:bidi/>
              <w:spacing w:line="300" w:lineRule="auto"/>
              <w:jc w:val="right"/>
              <w:rPr>
                <w:snapToGrid w:val="0"/>
                <w:sz w:val="22"/>
                <w:szCs w:val="22"/>
              </w:rPr>
            </w:pPr>
          </w:p>
        </w:tc>
        <w:tc>
          <w:tcPr>
            <w:tcW w:w="1010" w:type="dxa"/>
            <w:gridSpan w:val="2"/>
            <w:tcBorders>
              <w:top w:val="nil"/>
              <w:bottom w:val="nil"/>
              <w:right w:val="single" w:sz="6" w:space="0" w:color="auto"/>
            </w:tcBorders>
          </w:tcPr>
          <w:p w:rsidR="00B6269F" w:rsidRPr="00BA786C" w:rsidRDefault="00B6269F" w:rsidP="00B6269F">
            <w:pPr>
              <w:bidi/>
              <w:spacing w:line="300" w:lineRule="auto"/>
              <w:jc w:val="center"/>
              <w:rPr>
                <w:snapToGrid w:val="0"/>
                <w:sz w:val="22"/>
                <w:szCs w:val="22"/>
              </w:rPr>
            </w:pPr>
          </w:p>
        </w:tc>
        <w:tc>
          <w:tcPr>
            <w:tcW w:w="574" w:type="dxa"/>
            <w:gridSpan w:val="2"/>
            <w:tcBorders>
              <w:left w:val="single" w:sz="6" w:space="0" w:color="auto"/>
              <w:right w:val="single" w:sz="6" w:space="0" w:color="auto"/>
            </w:tcBorders>
            <w:shd w:val="clear" w:color="auto" w:fill="BFBFBF" w:themeFill="background1" w:themeFillShade="BF"/>
            <w:vAlign w:val="center"/>
          </w:tcPr>
          <w:p w:rsidR="00B6269F" w:rsidRPr="00BA786C" w:rsidRDefault="00B6269F" w:rsidP="00B6269F">
            <w:pPr>
              <w:keepNext/>
              <w:bidi/>
              <w:spacing w:line="300" w:lineRule="auto"/>
              <w:jc w:val="center"/>
              <w:outlineLvl w:val="3"/>
              <w:rPr>
                <w:rFonts w:eastAsia="Times New Roman"/>
                <w:b/>
                <w:snapToGrid w:val="0"/>
                <w:sz w:val="22"/>
                <w:szCs w:val="22"/>
              </w:rPr>
            </w:pPr>
            <w:r w:rsidRPr="00BA786C">
              <w:rPr>
                <w:rFonts w:eastAsia="Times New Roman"/>
                <w:b/>
                <w:bCs/>
                <w:snapToGrid w:val="0"/>
                <w:sz w:val="22"/>
                <w:szCs w:val="22"/>
                <w:rtl/>
                <w:lang w:val="ar-SA"/>
              </w:rPr>
              <w:t>SEO</w:t>
            </w:r>
          </w:p>
        </w:tc>
        <w:tc>
          <w:tcPr>
            <w:tcW w:w="567" w:type="dxa"/>
            <w:tcBorders>
              <w:left w:val="single" w:sz="4" w:space="0" w:color="auto"/>
              <w:right w:val="single" w:sz="4" w:space="0" w:color="auto"/>
            </w:tcBorders>
            <w:shd w:val="clear" w:color="auto" w:fill="auto"/>
          </w:tcPr>
          <w:p w:rsidR="00B6269F" w:rsidRPr="00BA786C" w:rsidRDefault="00B6269F" w:rsidP="00B6269F">
            <w:pPr>
              <w:bidi/>
              <w:spacing w:line="300" w:lineRule="auto"/>
              <w:rPr>
                <w:snapToGrid w:val="0"/>
                <w:sz w:val="22"/>
                <w:szCs w:val="22"/>
              </w:rPr>
            </w:pPr>
          </w:p>
        </w:tc>
        <w:tc>
          <w:tcPr>
            <w:tcW w:w="708" w:type="dxa"/>
            <w:gridSpan w:val="2"/>
            <w:tcBorders>
              <w:left w:val="single" w:sz="4" w:space="0" w:color="auto"/>
              <w:right w:val="single" w:sz="6" w:space="0" w:color="auto"/>
            </w:tcBorders>
            <w:shd w:val="clear" w:color="auto" w:fill="auto"/>
          </w:tcPr>
          <w:p w:rsidR="00B6269F" w:rsidRPr="00BA786C" w:rsidRDefault="00B6269F" w:rsidP="00B6269F">
            <w:pPr>
              <w:bidi/>
              <w:spacing w:line="300" w:lineRule="auto"/>
              <w:rPr>
                <w:snapToGrid w:val="0"/>
                <w:sz w:val="22"/>
                <w:szCs w:val="22"/>
              </w:rPr>
            </w:pPr>
          </w:p>
        </w:tc>
        <w:tc>
          <w:tcPr>
            <w:tcW w:w="87" w:type="dxa"/>
            <w:tcBorders>
              <w:top w:val="nil"/>
              <w:left w:val="single" w:sz="6" w:space="0" w:color="auto"/>
              <w:bottom w:val="nil"/>
              <w:right w:val="nil"/>
            </w:tcBorders>
          </w:tcPr>
          <w:p w:rsidR="00B6269F" w:rsidRPr="00BA786C" w:rsidRDefault="00B6269F" w:rsidP="00B6269F">
            <w:pPr>
              <w:bidi/>
              <w:spacing w:line="300" w:lineRule="auto"/>
              <w:jc w:val="center"/>
              <w:rPr>
                <w:snapToGrid w:val="0"/>
                <w:sz w:val="22"/>
                <w:szCs w:val="22"/>
              </w:rPr>
            </w:pPr>
          </w:p>
        </w:tc>
        <w:tc>
          <w:tcPr>
            <w:tcW w:w="612" w:type="dxa"/>
            <w:tcBorders>
              <w:top w:val="nil"/>
              <w:left w:val="nil"/>
              <w:bottom w:val="nil"/>
              <w:right w:val="single" w:sz="6" w:space="0" w:color="auto"/>
            </w:tcBorders>
          </w:tcPr>
          <w:p w:rsidR="00B6269F" w:rsidRPr="00BA786C" w:rsidRDefault="00B6269F" w:rsidP="00B6269F">
            <w:pPr>
              <w:bidi/>
              <w:spacing w:line="300" w:lineRule="auto"/>
              <w:jc w:val="center"/>
              <w:rPr>
                <w:snapToGrid w:val="0"/>
                <w:sz w:val="22"/>
                <w:szCs w:val="22"/>
              </w:rPr>
            </w:pPr>
          </w:p>
        </w:tc>
        <w:tc>
          <w:tcPr>
            <w:tcW w:w="738" w:type="dxa"/>
            <w:tcBorders>
              <w:left w:val="single" w:sz="6" w:space="0" w:color="auto"/>
              <w:right w:val="single" w:sz="4" w:space="0" w:color="auto"/>
            </w:tcBorders>
            <w:shd w:val="clear" w:color="auto" w:fill="auto"/>
          </w:tcPr>
          <w:p w:rsidR="00B6269F" w:rsidRPr="00BA786C" w:rsidRDefault="00B6269F" w:rsidP="00B6269F">
            <w:pPr>
              <w:bidi/>
              <w:spacing w:line="300" w:lineRule="auto"/>
              <w:jc w:val="right"/>
              <w:rPr>
                <w:snapToGrid w:val="0"/>
                <w:sz w:val="22"/>
                <w:szCs w:val="22"/>
              </w:rPr>
            </w:pPr>
          </w:p>
        </w:tc>
        <w:tc>
          <w:tcPr>
            <w:tcW w:w="709" w:type="dxa"/>
            <w:tcBorders>
              <w:left w:val="single" w:sz="4" w:space="0" w:color="auto"/>
              <w:right w:val="single" w:sz="6" w:space="0" w:color="auto"/>
            </w:tcBorders>
            <w:shd w:val="clear" w:color="auto" w:fill="auto"/>
          </w:tcPr>
          <w:p w:rsidR="00B6269F" w:rsidRPr="00BA786C" w:rsidRDefault="00B6269F" w:rsidP="00B6269F">
            <w:pPr>
              <w:bidi/>
              <w:spacing w:line="300" w:lineRule="auto"/>
              <w:jc w:val="right"/>
              <w:rPr>
                <w:snapToGrid w:val="0"/>
                <w:sz w:val="22"/>
                <w:szCs w:val="22"/>
              </w:rPr>
            </w:pPr>
          </w:p>
        </w:tc>
      </w:tr>
      <w:tr w:rsidR="00B6269F" w:rsidRPr="00BA786C" w:rsidTr="00F63926">
        <w:tc>
          <w:tcPr>
            <w:tcW w:w="595" w:type="dxa"/>
            <w:tcBorders>
              <w:bottom w:val="single" w:sz="6" w:space="0" w:color="auto"/>
              <w:right w:val="single" w:sz="6" w:space="0" w:color="auto"/>
            </w:tcBorders>
            <w:shd w:val="clear" w:color="auto" w:fill="BFBFBF" w:themeFill="background1" w:themeFillShade="BF"/>
            <w:vAlign w:val="center"/>
          </w:tcPr>
          <w:p w:rsidR="00B6269F" w:rsidRPr="00BA786C" w:rsidRDefault="00B6269F" w:rsidP="00B6269F">
            <w:pPr>
              <w:keepNext/>
              <w:bidi/>
              <w:spacing w:line="300" w:lineRule="auto"/>
              <w:jc w:val="center"/>
              <w:outlineLvl w:val="3"/>
              <w:rPr>
                <w:rFonts w:eastAsia="Times New Roman"/>
                <w:b/>
                <w:snapToGrid w:val="0"/>
                <w:sz w:val="22"/>
                <w:szCs w:val="22"/>
              </w:rPr>
            </w:pPr>
            <w:r w:rsidRPr="00BA786C">
              <w:rPr>
                <w:rFonts w:eastAsia="Times New Roman"/>
                <w:b/>
                <w:bCs/>
                <w:snapToGrid w:val="0"/>
                <w:sz w:val="22"/>
                <w:szCs w:val="22"/>
                <w:rtl/>
                <w:lang w:val="ar-SA"/>
              </w:rPr>
              <w:t>SEO</w:t>
            </w:r>
          </w:p>
        </w:tc>
        <w:tc>
          <w:tcPr>
            <w:tcW w:w="709" w:type="dxa"/>
            <w:gridSpan w:val="2"/>
            <w:tcBorders>
              <w:left w:val="single" w:sz="6" w:space="0" w:color="auto"/>
              <w:bottom w:val="single" w:sz="6" w:space="0" w:color="auto"/>
              <w:right w:val="single" w:sz="4" w:space="0" w:color="auto"/>
            </w:tcBorders>
            <w:shd w:val="clear" w:color="auto" w:fill="auto"/>
          </w:tcPr>
          <w:p w:rsidR="00B6269F" w:rsidRPr="00BA786C" w:rsidRDefault="00B6269F" w:rsidP="00B6269F">
            <w:pPr>
              <w:bidi/>
              <w:spacing w:line="300" w:lineRule="auto"/>
              <w:rPr>
                <w:snapToGrid w:val="0"/>
                <w:sz w:val="22"/>
                <w:szCs w:val="22"/>
              </w:rPr>
            </w:pPr>
          </w:p>
        </w:tc>
        <w:tc>
          <w:tcPr>
            <w:tcW w:w="698" w:type="dxa"/>
            <w:gridSpan w:val="3"/>
            <w:tcBorders>
              <w:left w:val="single" w:sz="4" w:space="0" w:color="auto"/>
              <w:bottom w:val="single" w:sz="6" w:space="0" w:color="auto"/>
            </w:tcBorders>
            <w:shd w:val="clear" w:color="auto" w:fill="auto"/>
          </w:tcPr>
          <w:p w:rsidR="00B6269F" w:rsidRPr="00BA786C" w:rsidRDefault="00B6269F" w:rsidP="00B6269F">
            <w:pPr>
              <w:bidi/>
              <w:spacing w:line="300" w:lineRule="auto"/>
              <w:rPr>
                <w:snapToGrid w:val="0"/>
                <w:sz w:val="22"/>
                <w:szCs w:val="22"/>
              </w:rPr>
            </w:pPr>
          </w:p>
        </w:tc>
        <w:tc>
          <w:tcPr>
            <w:tcW w:w="673" w:type="dxa"/>
            <w:gridSpan w:val="2"/>
            <w:tcBorders>
              <w:top w:val="nil"/>
              <w:bottom w:val="nil"/>
              <w:right w:val="single" w:sz="4" w:space="0" w:color="auto"/>
            </w:tcBorders>
          </w:tcPr>
          <w:p w:rsidR="00B6269F" w:rsidRPr="00BA786C" w:rsidRDefault="00B6269F" w:rsidP="00B6269F">
            <w:pPr>
              <w:bidi/>
              <w:spacing w:line="300" w:lineRule="auto"/>
              <w:jc w:val="center"/>
              <w:rPr>
                <w:snapToGrid w:val="0"/>
                <w:sz w:val="22"/>
                <w:szCs w:val="22"/>
              </w:rPr>
            </w:pPr>
          </w:p>
        </w:tc>
        <w:tc>
          <w:tcPr>
            <w:tcW w:w="781" w:type="dxa"/>
            <w:gridSpan w:val="2"/>
            <w:tcBorders>
              <w:top w:val="single" w:sz="4" w:space="0" w:color="auto"/>
              <w:left w:val="single" w:sz="4" w:space="0" w:color="auto"/>
              <w:bottom w:val="single" w:sz="4" w:space="0" w:color="auto"/>
              <w:right w:val="single" w:sz="4" w:space="0" w:color="auto"/>
            </w:tcBorders>
          </w:tcPr>
          <w:p w:rsidR="00B6269F" w:rsidRPr="00BA786C" w:rsidRDefault="00B6269F" w:rsidP="00B6269F">
            <w:pPr>
              <w:bidi/>
              <w:spacing w:line="300" w:lineRule="auto"/>
              <w:jc w:val="right"/>
              <w:rPr>
                <w:snapToGrid w:val="0"/>
                <w:sz w:val="22"/>
                <w:szCs w:val="22"/>
              </w:rPr>
            </w:pPr>
          </w:p>
        </w:tc>
        <w:tc>
          <w:tcPr>
            <w:tcW w:w="669" w:type="dxa"/>
            <w:gridSpan w:val="3"/>
            <w:tcBorders>
              <w:left w:val="single" w:sz="4" w:space="0" w:color="auto"/>
              <w:bottom w:val="single" w:sz="6" w:space="0" w:color="auto"/>
            </w:tcBorders>
            <w:shd w:val="clear" w:color="auto" w:fill="auto"/>
          </w:tcPr>
          <w:p w:rsidR="00B6269F" w:rsidRPr="00BA786C" w:rsidRDefault="00B6269F" w:rsidP="00B6269F">
            <w:pPr>
              <w:bidi/>
              <w:spacing w:line="300" w:lineRule="auto"/>
              <w:jc w:val="right"/>
              <w:rPr>
                <w:snapToGrid w:val="0"/>
                <w:sz w:val="22"/>
                <w:szCs w:val="22"/>
              </w:rPr>
            </w:pPr>
          </w:p>
        </w:tc>
        <w:tc>
          <w:tcPr>
            <w:tcW w:w="1010" w:type="dxa"/>
            <w:gridSpan w:val="2"/>
            <w:tcBorders>
              <w:top w:val="nil"/>
              <w:bottom w:val="nil"/>
              <w:right w:val="single" w:sz="6" w:space="0" w:color="auto"/>
            </w:tcBorders>
          </w:tcPr>
          <w:p w:rsidR="00B6269F" w:rsidRPr="00BA786C" w:rsidRDefault="00B6269F" w:rsidP="00B6269F">
            <w:pPr>
              <w:bidi/>
              <w:spacing w:line="300" w:lineRule="auto"/>
              <w:jc w:val="center"/>
              <w:rPr>
                <w:snapToGrid w:val="0"/>
                <w:sz w:val="22"/>
                <w:szCs w:val="22"/>
              </w:rPr>
            </w:pPr>
          </w:p>
        </w:tc>
        <w:tc>
          <w:tcPr>
            <w:tcW w:w="574" w:type="dxa"/>
            <w:gridSpan w:val="2"/>
            <w:tcBorders>
              <w:left w:val="single" w:sz="6" w:space="0" w:color="auto"/>
              <w:bottom w:val="single" w:sz="6" w:space="0" w:color="auto"/>
              <w:right w:val="single" w:sz="6" w:space="0" w:color="auto"/>
            </w:tcBorders>
            <w:shd w:val="clear" w:color="auto" w:fill="BFBFBF" w:themeFill="background1" w:themeFillShade="BF"/>
            <w:vAlign w:val="center"/>
          </w:tcPr>
          <w:p w:rsidR="00B6269F" w:rsidRPr="00BA786C" w:rsidRDefault="00B6269F" w:rsidP="00B6269F">
            <w:pPr>
              <w:keepNext/>
              <w:bidi/>
              <w:spacing w:line="300" w:lineRule="auto"/>
              <w:jc w:val="center"/>
              <w:outlineLvl w:val="3"/>
              <w:rPr>
                <w:rFonts w:eastAsia="Times New Roman"/>
                <w:b/>
                <w:snapToGrid w:val="0"/>
                <w:sz w:val="22"/>
                <w:szCs w:val="22"/>
              </w:rPr>
            </w:pPr>
            <w:r w:rsidRPr="00BA786C">
              <w:rPr>
                <w:rFonts w:eastAsia="Times New Roman"/>
                <w:b/>
                <w:bCs/>
                <w:snapToGrid w:val="0"/>
                <w:sz w:val="22"/>
                <w:szCs w:val="22"/>
                <w:rtl/>
                <w:lang w:val="ar-SA"/>
              </w:rPr>
              <w:t>SEO</w:t>
            </w:r>
          </w:p>
        </w:tc>
        <w:tc>
          <w:tcPr>
            <w:tcW w:w="567" w:type="dxa"/>
            <w:tcBorders>
              <w:left w:val="single" w:sz="4" w:space="0" w:color="auto"/>
              <w:bottom w:val="single" w:sz="6" w:space="0" w:color="auto"/>
              <w:right w:val="single" w:sz="4" w:space="0" w:color="auto"/>
            </w:tcBorders>
            <w:shd w:val="clear" w:color="auto" w:fill="auto"/>
          </w:tcPr>
          <w:p w:rsidR="00B6269F" w:rsidRPr="00BA786C" w:rsidRDefault="00B6269F" w:rsidP="00B6269F">
            <w:pPr>
              <w:bidi/>
              <w:spacing w:line="300" w:lineRule="auto"/>
              <w:rPr>
                <w:snapToGrid w:val="0"/>
                <w:sz w:val="22"/>
                <w:szCs w:val="22"/>
              </w:rPr>
            </w:pPr>
          </w:p>
        </w:tc>
        <w:tc>
          <w:tcPr>
            <w:tcW w:w="708" w:type="dxa"/>
            <w:gridSpan w:val="2"/>
            <w:tcBorders>
              <w:left w:val="single" w:sz="4" w:space="0" w:color="auto"/>
              <w:bottom w:val="single" w:sz="6" w:space="0" w:color="auto"/>
              <w:right w:val="single" w:sz="6" w:space="0" w:color="auto"/>
            </w:tcBorders>
            <w:shd w:val="clear" w:color="auto" w:fill="auto"/>
          </w:tcPr>
          <w:p w:rsidR="00B6269F" w:rsidRPr="00BA786C" w:rsidRDefault="00B6269F" w:rsidP="00B6269F">
            <w:pPr>
              <w:bidi/>
              <w:spacing w:line="300" w:lineRule="auto"/>
              <w:rPr>
                <w:snapToGrid w:val="0"/>
                <w:sz w:val="22"/>
                <w:szCs w:val="22"/>
              </w:rPr>
            </w:pPr>
          </w:p>
        </w:tc>
        <w:tc>
          <w:tcPr>
            <w:tcW w:w="87" w:type="dxa"/>
            <w:tcBorders>
              <w:top w:val="nil"/>
              <w:left w:val="single" w:sz="6" w:space="0" w:color="auto"/>
              <w:bottom w:val="nil"/>
              <w:right w:val="nil"/>
            </w:tcBorders>
          </w:tcPr>
          <w:p w:rsidR="00B6269F" w:rsidRPr="00BA786C" w:rsidRDefault="00B6269F" w:rsidP="00B6269F">
            <w:pPr>
              <w:bidi/>
              <w:spacing w:line="300" w:lineRule="auto"/>
              <w:jc w:val="center"/>
              <w:rPr>
                <w:snapToGrid w:val="0"/>
                <w:sz w:val="22"/>
                <w:szCs w:val="22"/>
              </w:rPr>
            </w:pPr>
          </w:p>
        </w:tc>
        <w:tc>
          <w:tcPr>
            <w:tcW w:w="612" w:type="dxa"/>
            <w:tcBorders>
              <w:top w:val="nil"/>
              <w:left w:val="nil"/>
              <w:bottom w:val="nil"/>
              <w:right w:val="single" w:sz="4" w:space="0" w:color="auto"/>
            </w:tcBorders>
          </w:tcPr>
          <w:p w:rsidR="00B6269F" w:rsidRPr="00BA786C" w:rsidRDefault="00B6269F" w:rsidP="00B6269F">
            <w:pPr>
              <w:bidi/>
              <w:spacing w:line="300" w:lineRule="auto"/>
              <w:jc w:val="center"/>
              <w:rPr>
                <w:snapToGrid w:val="0"/>
                <w:sz w:val="22"/>
                <w:szCs w:val="22"/>
              </w:rPr>
            </w:pPr>
          </w:p>
        </w:tc>
        <w:tc>
          <w:tcPr>
            <w:tcW w:w="738" w:type="dxa"/>
            <w:tcBorders>
              <w:left w:val="single" w:sz="4" w:space="0" w:color="auto"/>
              <w:right w:val="single" w:sz="4" w:space="0" w:color="auto"/>
            </w:tcBorders>
            <w:shd w:val="clear" w:color="auto" w:fill="auto"/>
          </w:tcPr>
          <w:p w:rsidR="00B6269F" w:rsidRPr="00BA786C" w:rsidRDefault="00B6269F" w:rsidP="00B6269F">
            <w:pPr>
              <w:bidi/>
              <w:spacing w:line="300" w:lineRule="auto"/>
              <w:jc w:val="right"/>
              <w:rPr>
                <w:snapToGrid w:val="0"/>
                <w:sz w:val="22"/>
                <w:szCs w:val="22"/>
              </w:rPr>
            </w:pPr>
          </w:p>
        </w:tc>
        <w:tc>
          <w:tcPr>
            <w:tcW w:w="709" w:type="dxa"/>
            <w:tcBorders>
              <w:left w:val="single" w:sz="4" w:space="0" w:color="auto"/>
              <w:right w:val="single" w:sz="6" w:space="0" w:color="auto"/>
            </w:tcBorders>
            <w:shd w:val="clear" w:color="auto" w:fill="auto"/>
          </w:tcPr>
          <w:p w:rsidR="00B6269F" w:rsidRPr="00BA786C" w:rsidRDefault="00B6269F" w:rsidP="00B6269F">
            <w:pPr>
              <w:bidi/>
              <w:spacing w:line="300" w:lineRule="auto"/>
              <w:jc w:val="right"/>
              <w:rPr>
                <w:snapToGrid w:val="0"/>
                <w:sz w:val="22"/>
                <w:szCs w:val="22"/>
              </w:rPr>
            </w:pPr>
          </w:p>
        </w:tc>
      </w:tr>
      <w:tr w:rsidR="00B6269F" w:rsidRPr="00BA786C" w:rsidTr="00F63926">
        <w:trPr>
          <w:trHeight w:val="65"/>
        </w:trPr>
        <w:tc>
          <w:tcPr>
            <w:tcW w:w="59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6269F" w:rsidRPr="00BA786C" w:rsidRDefault="00B6269F" w:rsidP="00B6269F">
            <w:pPr>
              <w:keepNext/>
              <w:bidi/>
              <w:spacing w:line="300" w:lineRule="auto"/>
              <w:jc w:val="center"/>
              <w:outlineLvl w:val="3"/>
              <w:rPr>
                <w:rFonts w:eastAsia="Times New Roman"/>
                <w:b/>
                <w:snapToGrid w:val="0"/>
                <w:sz w:val="22"/>
                <w:szCs w:val="22"/>
              </w:rPr>
            </w:pPr>
            <w:r w:rsidRPr="00BA786C">
              <w:rPr>
                <w:rFonts w:eastAsia="Times New Roman"/>
                <w:b/>
                <w:bCs/>
                <w:snapToGrid w:val="0"/>
                <w:sz w:val="22"/>
                <w:szCs w:val="22"/>
                <w:rtl/>
                <w:lang w:val="ar-SA"/>
              </w:rPr>
              <w:t>SEO</w:t>
            </w:r>
          </w:p>
        </w:tc>
        <w:tc>
          <w:tcPr>
            <w:tcW w:w="709" w:type="dxa"/>
            <w:gridSpan w:val="2"/>
            <w:tcBorders>
              <w:top w:val="single" w:sz="6" w:space="0" w:color="auto"/>
              <w:left w:val="single" w:sz="6" w:space="0" w:color="auto"/>
              <w:bottom w:val="single" w:sz="6" w:space="0" w:color="auto"/>
              <w:right w:val="single" w:sz="4" w:space="0" w:color="auto"/>
            </w:tcBorders>
            <w:shd w:val="clear" w:color="auto" w:fill="auto"/>
          </w:tcPr>
          <w:p w:rsidR="00B6269F" w:rsidRPr="00BA786C" w:rsidRDefault="00B6269F" w:rsidP="00B6269F">
            <w:pPr>
              <w:bidi/>
              <w:spacing w:line="300" w:lineRule="auto"/>
              <w:rPr>
                <w:snapToGrid w:val="0"/>
                <w:sz w:val="22"/>
                <w:szCs w:val="22"/>
              </w:rPr>
            </w:pPr>
          </w:p>
        </w:tc>
        <w:tc>
          <w:tcPr>
            <w:tcW w:w="698" w:type="dxa"/>
            <w:gridSpan w:val="3"/>
            <w:tcBorders>
              <w:top w:val="single" w:sz="6" w:space="0" w:color="auto"/>
              <w:left w:val="single" w:sz="4" w:space="0" w:color="auto"/>
              <w:bottom w:val="single" w:sz="6" w:space="0" w:color="auto"/>
              <w:right w:val="single" w:sz="4" w:space="0" w:color="auto"/>
            </w:tcBorders>
            <w:shd w:val="clear" w:color="auto" w:fill="auto"/>
          </w:tcPr>
          <w:p w:rsidR="00B6269F" w:rsidRPr="00BA786C" w:rsidRDefault="00B6269F" w:rsidP="00B6269F">
            <w:pPr>
              <w:bidi/>
              <w:spacing w:line="300" w:lineRule="auto"/>
              <w:rPr>
                <w:snapToGrid w:val="0"/>
                <w:sz w:val="22"/>
                <w:szCs w:val="22"/>
              </w:rPr>
            </w:pPr>
          </w:p>
        </w:tc>
        <w:tc>
          <w:tcPr>
            <w:tcW w:w="673" w:type="dxa"/>
            <w:gridSpan w:val="2"/>
            <w:tcBorders>
              <w:top w:val="nil"/>
              <w:left w:val="single" w:sz="6" w:space="0" w:color="auto"/>
              <w:bottom w:val="nil"/>
              <w:right w:val="single" w:sz="4" w:space="0" w:color="auto"/>
            </w:tcBorders>
          </w:tcPr>
          <w:p w:rsidR="00B6269F" w:rsidRPr="00BA786C" w:rsidRDefault="00B6269F" w:rsidP="00B6269F">
            <w:pPr>
              <w:bidi/>
              <w:spacing w:line="300" w:lineRule="auto"/>
              <w:jc w:val="center"/>
              <w:rPr>
                <w:snapToGrid w:val="0"/>
                <w:sz w:val="22"/>
                <w:szCs w:val="22"/>
              </w:rPr>
            </w:pPr>
          </w:p>
        </w:tc>
        <w:tc>
          <w:tcPr>
            <w:tcW w:w="781" w:type="dxa"/>
            <w:gridSpan w:val="2"/>
            <w:tcBorders>
              <w:top w:val="single" w:sz="4" w:space="0" w:color="auto"/>
              <w:left w:val="single" w:sz="4" w:space="0" w:color="auto"/>
              <w:bottom w:val="single" w:sz="4" w:space="0" w:color="auto"/>
              <w:right w:val="single" w:sz="4" w:space="0" w:color="auto"/>
            </w:tcBorders>
          </w:tcPr>
          <w:p w:rsidR="00B6269F" w:rsidRPr="00BA786C" w:rsidRDefault="00B6269F" w:rsidP="00B6269F">
            <w:pPr>
              <w:bidi/>
              <w:spacing w:line="300" w:lineRule="auto"/>
              <w:jc w:val="right"/>
              <w:rPr>
                <w:snapToGrid w:val="0"/>
                <w:sz w:val="22"/>
                <w:szCs w:val="22"/>
              </w:rPr>
            </w:pPr>
          </w:p>
        </w:tc>
        <w:tc>
          <w:tcPr>
            <w:tcW w:w="669" w:type="dxa"/>
            <w:gridSpan w:val="3"/>
            <w:tcBorders>
              <w:top w:val="single" w:sz="6" w:space="0" w:color="auto"/>
              <w:left w:val="single" w:sz="4" w:space="0" w:color="auto"/>
              <w:bottom w:val="single" w:sz="6" w:space="0" w:color="auto"/>
              <w:right w:val="single" w:sz="6" w:space="0" w:color="auto"/>
            </w:tcBorders>
            <w:shd w:val="clear" w:color="auto" w:fill="auto"/>
          </w:tcPr>
          <w:p w:rsidR="00B6269F" w:rsidRPr="00BA786C" w:rsidRDefault="00B6269F" w:rsidP="00B6269F">
            <w:pPr>
              <w:bidi/>
              <w:spacing w:line="300" w:lineRule="auto"/>
              <w:jc w:val="right"/>
              <w:rPr>
                <w:snapToGrid w:val="0"/>
                <w:sz w:val="22"/>
                <w:szCs w:val="22"/>
              </w:rPr>
            </w:pPr>
          </w:p>
        </w:tc>
        <w:tc>
          <w:tcPr>
            <w:tcW w:w="1010" w:type="dxa"/>
            <w:gridSpan w:val="2"/>
            <w:tcBorders>
              <w:top w:val="nil"/>
              <w:left w:val="single" w:sz="6" w:space="0" w:color="auto"/>
              <w:bottom w:val="nil"/>
              <w:right w:val="single" w:sz="6" w:space="0" w:color="auto"/>
            </w:tcBorders>
          </w:tcPr>
          <w:p w:rsidR="00B6269F" w:rsidRPr="00BA786C" w:rsidRDefault="00B6269F" w:rsidP="00B6269F">
            <w:pPr>
              <w:bidi/>
              <w:spacing w:line="300" w:lineRule="auto"/>
              <w:jc w:val="center"/>
              <w:rPr>
                <w:snapToGrid w:val="0"/>
                <w:sz w:val="22"/>
                <w:szCs w:val="22"/>
              </w:rPr>
            </w:pPr>
          </w:p>
        </w:tc>
        <w:tc>
          <w:tcPr>
            <w:tcW w:w="574"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6269F" w:rsidRPr="00BA786C" w:rsidRDefault="00B6269F" w:rsidP="00B6269F">
            <w:pPr>
              <w:keepNext/>
              <w:bidi/>
              <w:spacing w:line="300" w:lineRule="auto"/>
              <w:jc w:val="center"/>
              <w:outlineLvl w:val="3"/>
              <w:rPr>
                <w:rFonts w:eastAsia="Times New Roman"/>
                <w:b/>
                <w:snapToGrid w:val="0"/>
                <w:sz w:val="22"/>
                <w:szCs w:val="22"/>
              </w:rPr>
            </w:pPr>
            <w:r w:rsidRPr="00BA786C">
              <w:rPr>
                <w:rFonts w:eastAsia="Times New Roman"/>
                <w:b/>
                <w:bCs/>
                <w:snapToGrid w:val="0"/>
                <w:sz w:val="22"/>
                <w:szCs w:val="22"/>
                <w:rtl/>
                <w:lang w:val="ar-SA"/>
              </w:rPr>
              <w:t>SEO</w:t>
            </w:r>
          </w:p>
        </w:tc>
        <w:tc>
          <w:tcPr>
            <w:tcW w:w="567" w:type="dxa"/>
            <w:tcBorders>
              <w:top w:val="single" w:sz="6" w:space="0" w:color="auto"/>
              <w:left w:val="single" w:sz="4" w:space="0" w:color="auto"/>
              <w:bottom w:val="single" w:sz="6" w:space="0" w:color="auto"/>
              <w:right w:val="single" w:sz="4" w:space="0" w:color="auto"/>
            </w:tcBorders>
            <w:shd w:val="clear" w:color="auto" w:fill="auto"/>
          </w:tcPr>
          <w:p w:rsidR="00B6269F" w:rsidRPr="00BA786C" w:rsidRDefault="00B6269F" w:rsidP="00B6269F">
            <w:pPr>
              <w:bidi/>
              <w:spacing w:line="300" w:lineRule="auto"/>
              <w:rPr>
                <w:snapToGrid w:val="0"/>
                <w:sz w:val="22"/>
                <w:szCs w:val="22"/>
              </w:rPr>
            </w:pPr>
          </w:p>
        </w:tc>
        <w:tc>
          <w:tcPr>
            <w:tcW w:w="708" w:type="dxa"/>
            <w:gridSpan w:val="2"/>
            <w:tcBorders>
              <w:top w:val="single" w:sz="6" w:space="0" w:color="auto"/>
              <w:left w:val="single" w:sz="4" w:space="0" w:color="auto"/>
              <w:bottom w:val="single" w:sz="6" w:space="0" w:color="auto"/>
              <w:right w:val="single" w:sz="6" w:space="0" w:color="auto"/>
            </w:tcBorders>
            <w:shd w:val="clear" w:color="auto" w:fill="auto"/>
          </w:tcPr>
          <w:p w:rsidR="00B6269F" w:rsidRPr="00BA786C" w:rsidRDefault="00B6269F" w:rsidP="00B6269F">
            <w:pPr>
              <w:bidi/>
              <w:spacing w:line="300" w:lineRule="auto"/>
              <w:rPr>
                <w:snapToGrid w:val="0"/>
                <w:sz w:val="22"/>
                <w:szCs w:val="22"/>
              </w:rPr>
            </w:pPr>
          </w:p>
        </w:tc>
        <w:tc>
          <w:tcPr>
            <w:tcW w:w="87" w:type="dxa"/>
            <w:tcBorders>
              <w:top w:val="nil"/>
              <w:left w:val="single" w:sz="6" w:space="0" w:color="auto"/>
              <w:bottom w:val="nil"/>
              <w:right w:val="nil"/>
            </w:tcBorders>
          </w:tcPr>
          <w:p w:rsidR="00B6269F" w:rsidRPr="00BA786C" w:rsidRDefault="00B6269F" w:rsidP="00B6269F">
            <w:pPr>
              <w:bidi/>
              <w:spacing w:line="300" w:lineRule="auto"/>
              <w:jc w:val="center"/>
              <w:rPr>
                <w:snapToGrid w:val="0"/>
                <w:sz w:val="22"/>
                <w:szCs w:val="22"/>
              </w:rPr>
            </w:pPr>
          </w:p>
        </w:tc>
        <w:tc>
          <w:tcPr>
            <w:tcW w:w="612" w:type="dxa"/>
            <w:tcBorders>
              <w:top w:val="nil"/>
              <w:left w:val="nil"/>
              <w:bottom w:val="nil"/>
              <w:right w:val="single" w:sz="4" w:space="0" w:color="auto"/>
            </w:tcBorders>
          </w:tcPr>
          <w:p w:rsidR="00B6269F" w:rsidRPr="00BA786C" w:rsidRDefault="00B6269F" w:rsidP="00B6269F">
            <w:pPr>
              <w:bidi/>
              <w:spacing w:line="300" w:lineRule="auto"/>
              <w:jc w:val="center"/>
              <w:rPr>
                <w:snapToGrid w:val="0"/>
                <w:sz w:val="22"/>
                <w:szCs w:val="22"/>
              </w:rPr>
            </w:pPr>
          </w:p>
        </w:tc>
        <w:tc>
          <w:tcPr>
            <w:tcW w:w="738" w:type="dxa"/>
            <w:tcBorders>
              <w:left w:val="single" w:sz="4" w:space="0" w:color="auto"/>
              <w:bottom w:val="single" w:sz="4" w:space="0" w:color="000000"/>
              <w:right w:val="single" w:sz="4" w:space="0" w:color="auto"/>
            </w:tcBorders>
            <w:shd w:val="clear" w:color="auto" w:fill="auto"/>
          </w:tcPr>
          <w:p w:rsidR="00B6269F" w:rsidRPr="00BA786C" w:rsidRDefault="00B6269F" w:rsidP="00B6269F">
            <w:pPr>
              <w:bidi/>
              <w:spacing w:line="300" w:lineRule="auto"/>
              <w:jc w:val="right"/>
              <w:rPr>
                <w:snapToGrid w:val="0"/>
                <w:sz w:val="22"/>
                <w:szCs w:val="22"/>
              </w:rPr>
            </w:pPr>
          </w:p>
        </w:tc>
        <w:tc>
          <w:tcPr>
            <w:tcW w:w="709" w:type="dxa"/>
            <w:tcBorders>
              <w:left w:val="single" w:sz="4" w:space="0" w:color="auto"/>
              <w:bottom w:val="single" w:sz="6" w:space="0" w:color="auto"/>
              <w:right w:val="single" w:sz="6" w:space="0" w:color="auto"/>
            </w:tcBorders>
            <w:shd w:val="clear" w:color="auto" w:fill="auto"/>
          </w:tcPr>
          <w:p w:rsidR="00B6269F" w:rsidRPr="00BA786C" w:rsidRDefault="00B6269F" w:rsidP="00B6269F">
            <w:pPr>
              <w:bidi/>
              <w:spacing w:line="300" w:lineRule="auto"/>
              <w:jc w:val="right"/>
              <w:rPr>
                <w:snapToGrid w:val="0"/>
                <w:sz w:val="22"/>
                <w:szCs w:val="22"/>
              </w:rPr>
            </w:pPr>
          </w:p>
        </w:tc>
      </w:tr>
      <w:tr w:rsidR="00B6269F" w:rsidRPr="00BA786C" w:rsidTr="00BA45F4">
        <w:trPr>
          <w:trHeight w:val="65"/>
        </w:trPr>
        <w:tc>
          <w:tcPr>
            <w:tcW w:w="59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6269F" w:rsidRPr="00BA786C" w:rsidRDefault="00B6269F" w:rsidP="00B6269F">
            <w:pPr>
              <w:keepNext/>
              <w:bidi/>
              <w:spacing w:line="300" w:lineRule="auto"/>
              <w:jc w:val="center"/>
              <w:outlineLvl w:val="3"/>
              <w:rPr>
                <w:rFonts w:eastAsia="Times New Roman"/>
                <w:b/>
                <w:snapToGrid w:val="0"/>
                <w:sz w:val="22"/>
                <w:szCs w:val="22"/>
              </w:rPr>
            </w:pPr>
            <w:r w:rsidRPr="00BA786C">
              <w:rPr>
                <w:rFonts w:eastAsia="Times New Roman"/>
                <w:b/>
                <w:bCs/>
                <w:snapToGrid w:val="0"/>
                <w:sz w:val="22"/>
                <w:szCs w:val="22"/>
                <w:rtl/>
                <w:lang w:val="ar-SA"/>
              </w:rPr>
              <w:t>SEO</w:t>
            </w:r>
          </w:p>
        </w:tc>
        <w:tc>
          <w:tcPr>
            <w:tcW w:w="709" w:type="dxa"/>
            <w:gridSpan w:val="2"/>
            <w:tcBorders>
              <w:top w:val="single" w:sz="6" w:space="0" w:color="auto"/>
              <w:left w:val="single" w:sz="6" w:space="0" w:color="auto"/>
              <w:bottom w:val="single" w:sz="6" w:space="0" w:color="auto"/>
              <w:right w:val="single" w:sz="4" w:space="0" w:color="auto"/>
            </w:tcBorders>
            <w:shd w:val="clear" w:color="auto" w:fill="auto"/>
          </w:tcPr>
          <w:p w:rsidR="00B6269F" w:rsidRPr="00BA786C" w:rsidRDefault="00B6269F" w:rsidP="00B6269F">
            <w:pPr>
              <w:bidi/>
              <w:spacing w:line="300" w:lineRule="auto"/>
              <w:rPr>
                <w:snapToGrid w:val="0"/>
                <w:sz w:val="22"/>
                <w:szCs w:val="22"/>
              </w:rPr>
            </w:pPr>
          </w:p>
        </w:tc>
        <w:tc>
          <w:tcPr>
            <w:tcW w:w="698" w:type="dxa"/>
            <w:gridSpan w:val="3"/>
            <w:tcBorders>
              <w:top w:val="single" w:sz="6" w:space="0" w:color="auto"/>
              <w:left w:val="single" w:sz="4" w:space="0" w:color="auto"/>
              <w:bottom w:val="single" w:sz="6" w:space="0" w:color="auto"/>
              <w:right w:val="single" w:sz="4" w:space="0" w:color="auto"/>
            </w:tcBorders>
            <w:shd w:val="clear" w:color="auto" w:fill="auto"/>
          </w:tcPr>
          <w:p w:rsidR="00B6269F" w:rsidRPr="00BA786C" w:rsidRDefault="00B6269F" w:rsidP="00B6269F">
            <w:pPr>
              <w:bidi/>
              <w:spacing w:line="300" w:lineRule="auto"/>
              <w:rPr>
                <w:snapToGrid w:val="0"/>
                <w:sz w:val="22"/>
                <w:szCs w:val="22"/>
              </w:rPr>
            </w:pPr>
          </w:p>
        </w:tc>
        <w:tc>
          <w:tcPr>
            <w:tcW w:w="673" w:type="dxa"/>
            <w:gridSpan w:val="2"/>
            <w:tcBorders>
              <w:top w:val="nil"/>
              <w:left w:val="single" w:sz="6" w:space="0" w:color="auto"/>
              <w:bottom w:val="nil"/>
              <w:right w:val="single" w:sz="4" w:space="0" w:color="auto"/>
            </w:tcBorders>
          </w:tcPr>
          <w:p w:rsidR="00B6269F" w:rsidRPr="00BA786C" w:rsidRDefault="00B6269F" w:rsidP="00B6269F">
            <w:pPr>
              <w:bidi/>
              <w:spacing w:line="300" w:lineRule="auto"/>
              <w:jc w:val="center"/>
              <w:rPr>
                <w:snapToGrid w:val="0"/>
                <w:sz w:val="22"/>
                <w:szCs w:val="22"/>
              </w:rPr>
            </w:pPr>
          </w:p>
        </w:tc>
        <w:tc>
          <w:tcPr>
            <w:tcW w:w="781" w:type="dxa"/>
            <w:gridSpan w:val="2"/>
            <w:tcBorders>
              <w:top w:val="single" w:sz="4" w:space="0" w:color="auto"/>
              <w:left w:val="single" w:sz="4" w:space="0" w:color="auto"/>
              <w:bottom w:val="single" w:sz="4" w:space="0" w:color="auto"/>
              <w:right w:val="single" w:sz="4" w:space="0" w:color="auto"/>
            </w:tcBorders>
          </w:tcPr>
          <w:p w:rsidR="00B6269F" w:rsidRPr="00BA786C" w:rsidRDefault="00B6269F" w:rsidP="00B6269F">
            <w:pPr>
              <w:bidi/>
              <w:spacing w:line="300" w:lineRule="auto"/>
              <w:jc w:val="right"/>
              <w:rPr>
                <w:snapToGrid w:val="0"/>
                <w:sz w:val="22"/>
                <w:szCs w:val="22"/>
              </w:rPr>
            </w:pPr>
          </w:p>
        </w:tc>
        <w:tc>
          <w:tcPr>
            <w:tcW w:w="669" w:type="dxa"/>
            <w:gridSpan w:val="3"/>
            <w:tcBorders>
              <w:top w:val="single" w:sz="6" w:space="0" w:color="auto"/>
              <w:left w:val="single" w:sz="4" w:space="0" w:color="auto"/>
              <w:bottom w:val="single" w:sz="6" w:space="0" w:color="auto"/>
              <w:right w:val="single" w:sz="6" w:space="0" w:color="auto"/>
            </w:tcBorders>
            <w:shd w:val="clear" w:color="auto" w:fill="auto"/>
          </w:tcPr>
          <w:p w:rsidR="00B6269F" w:rsidRPr="00BA786C" w:rsidRDefault="00B6269F" w:rsidP="00B6269F">
            <w:pPr>
              <w:bidi/>
              <w:spacing w:line="300" w:lineRule="auto"/>
              <w:jc w:val="right"/>
              <w:rPr>
                <w:snapToGrid w:val="0"/>
                <w:sz w:val="22"/>
                <w:szCs w:val="22"/>
              </w:rPr>
            </w:pPr>
          </w:p>
        </w:tc>
        <w:tc>
          <w:tcPr>
            <w:tcW w:w="1010" w:type="dxa"/>
            <w:gridSpan w:val="2"/>
            <w:tcBorders>
              <w:top w:val="nil"/>
              <w:left w:val="single" w:sz="6" w:space="0" w:color="auto"/>
              <w:bottom w:val="nil"/>
              <w:right w:val="single" w:sz="6" w:space="0" w:color="auto"/>
            </w:tcBorders>
          </w:tcPr>
          <w:p w:rsidR="00B6269F" w:rsidRPr="00BA786C" w:rsidRDefault="00B6269F" w:rsidP="00B6269F">
            <w:pPr>
              <w:bidi/>
              <w:spacing w:line="300" w:lineRule="auto"/>
              <w:jc w:val="center"/>
              <w:rPr>
                <w:snapToGrid w:val="0"/>
                <w:sz w:val="22"/>
                <w:szCs w:val="22"/>
              </w:rPr>
            </w:pPr>
          </w:p>
        </w:tc>
        <w:tc>
          <w:tcPr>
            <w:tcW w:w="574"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6269F" w:rsidRPr="00BA786C" w:rsidRDefault="00B6269F" w:rsidP="00B6269F">
            <w:pPr>
              <w:keepNext/>
              <w:bidi/>
              <w:spacing w:line="300" w:lineRule="auto"/>
              <w:jc w:val="center"/>
              <w:outlineLvl w:val="3"/>
              <w:rPr>
                <w:rFonts w:eastAsia="Times New Roman"/>
                <w:b/>
                <w:snapToGrid w:val="0"/>
                <w:sz w:val="22"/>
                <w:szCs w:val="22"/>
              </w:rPr>
            </w:pPr>
            <w:r w:rsidRPr="00BA786C">
              <w:rPr>
                <w:rFonts w:eastAsia="Times New Roman"/>
                <w:b/>
                <w:bCs/>
                <w:snapToGrid w:val="0"/>
                <w:sz w:val="22"/>
                <w:szCs w:val="22"/>
                <w:rtl/>
                <w:lang w:val="ar-SA"/>
              </w:rPr>
              <w:t>SEO</w:t>
            </w:r>
          </w:p>
        </w:tc>
        <w:tc>
          <w:tcPr>
            <w:tcW w:w="567" w:type="dxa"/>
            <w:tcBorders>
              <w:top w:val="single" w:sz="6" w:space="0" w:color="auto"/>
              <w:left w:val="single" w:sz="4" w:space="0" w:color="auto"/>
              <w:bottom w:val="single" w:sz="6" w:space="0" w:color="auto"/>
              <w:right w:val="single" w:sz="4" w:space="0" w:color="auto"/>
            </w:tcBorders>
            <w:shd w:val="clear" w:color="auto" w:fill="auto"/>
          </w:tcPr>
          <w:p w:rsidR="00B6269F" w:rsidRPr="00BA786C" w:rsidRDefault="00B6269F" w:rsidP="00B6269F">
            <w:pPr>
              <w:bidi/>
              <w:spacing w:line="300" w:lineRule="auto"/>
              <w:rPr>
                <w:snapToGrid w:val="0"/>
                <w:sz w:val="22"/>
                <w:szCs w:val="22"/>
              </w:rPr>
            </w:pPr>
          </w:p>
        </w:tc>
        <w:tc>
          <w:tcPr>
            <w:tcW w:w="708" w:type="dxa"/>
            <w:gridSpan w:val="2"/>
            <w:tcBorders>
              <w:top w:val="single" w:sz="6" w:space="0" w:color="auto"/>
              <w:left w:val="single" w:sz="4" w:space="0" w:color="auto"/>
              <w:bottom w:val="single" w:sz="6" w:space="0" w:color="auto"/>
              <w:right w:val="single" w:sz="6" w:space="0" w:color="auto"/>
            </w:tcBorders>
            <w:shd w:val="clear" w:color="auto" w:fill="auto"/>
          </w:tcPr>
          <w:p w:rsidR="00B6269F" w:rsidRPr="00BA786C" w:rsidRDefault="00B6269F" w:rsidP="00B6269F">
            <w:pPr>
              <w:bidi/>
              <w:spacing w:line="300" w:lineRule="auto"/>
              <w:rPr>
                <w:snapToGrid w:val="0"/>
                <w:sz w:val="22"/>
                <w:szCs w:val="22"/>
              </w:rPr>
            </w:pPr>
          </w:p>
        </w:tc>
        <w:tc>
          <w:tcPr>
            <w:tcW w:w="87" w:type="dxa"/>
            <w:tcBorders>
              <w:top w:val="nil"/>
              <w:left w:val="single" w:sz="6" w:space="0" w:color="auto"/>
              <w:bottom w:val="single" w:sz="4" w:space="0" w:color="auto"/>
              <w:right w:val="nil"/>
            </w:tcBorders>
          </w:tcPr>
          <w:p w:rsidR="00B6269F" w:rsidRPr="00BA786C" w:rsidRDefault="00B6269F" w:rsidP="00B6269F">
            <w:pPr>
              <w:bidi/>
              <w:spacing w:line="300" w:lineRule="auto"/>
              <w:jc w:val="center"/>
              <w:rPr>
                <w:snapToGrid w:val="0"/>
                <w:sz w:val="22"/>
                <w:szCs w:val="22"/>
              </w:rPr>
            </w:pPr>
          </w:p>
        </w:tc>
        <w:tc>
          <w:tcPr>
            <w:tcW w:w="612" w:type="dxa"/>
            <w:tcBorders>
              <w:top w:val="nil"/>
              <w:left w:val="nil"/>
              <w:bottom w:val="single" w:sz="4" w:space="0" w:color="auto"/>
              <w:right w:val="single" w:sz="4" w:space="0" w:color="000000"/>
            </w:tcBorders>
          </w:tcPr>
          <w:p w:rsidR="00B6269F" w:rsidRPr="00BA786C" w:rsidRDefault="00B6269F" w:rsidP="00B6269F">
            <w:pPr>
              <w:bidi/>
              <w:spacing w:line="300" w:lineRule="auto"/>
              <w:jc w:val="center"/>
              <w:rPr>
                <w:snapToGrid w:val="0"/>
                <w:sz w:val="22"/>
                <w:szCs w:val="22"/>
              </w:rPr>
            </w:pPr>
          </w:p>
        </w:tc>
        <w:tc>
          <w:tcPr>
            <w:tcW w:w="738" w:type="dxa"/>
            <w:tcBorders>
              <w:top w:val="single" w:sz="4" w:space="0" w:color="000000"/>
              <w:left w:val="single" w:sz="4" w:space="0" w:color="000000"/>
              <w:bottom w:val="single" w:sz="4" w:space="0" w:color="auto"/>
              <w:right w:val="single" w:sz="4" w:space="0" w:color="000000"/>
            </w:tcBorders>
            <w:shd w:val="clear" w:color="auto" w:fill="auto"/>
          </w:tcPr>
          <w:p w:rsidR="00B6269F" w:rsidRPr="00BA786C" w:rsidRDefault="00B6269F" w:rsidP="00B6269F">
            <w:pPr>
              <w:bidi/>
              <w:spacing w:line="300" w:lineRule="auto"/>
              <w:jc w:val="right"/>
              <w:rPr>
                <w:snapToGrid w:val="0"/>
                <w:sz w:val="22"/>
                <w:szCs w:val="22"/>
              </w:rPr>
            </w:pPr>
          </w:p>
        </w:tc>
        <w:tc>
          <w:tcPr>
            <w:tcW w:w="709" w:type="dxa"/>
            <w:tcBorders>
              <w:left w:val="single" w:sz="4" w:space="0" w:color="000000"/>
              <w:bottom w:val="single" w:sz="4" w:space="0" w:color="auto"/>
              <w:right w:val="single" w:sz="6" w:space="0" w:color="auto"/>
            </w:tcBorders>
            <w:shd w:val="clear" w:color="auto" w:fill="auto"/>
          </w:tcPr>
          <w:p w:rsidR="00B6269F" w:rsidRPr="00BA786C" w:rsidRDefault="00B6269F" w:rsidP="00B6269F">
            <w:pPr>
              <w:bidi/>
              <w:spacing w:line="300" w:lineRule="auto"/>
              <w:jc w:val="right"/>
              <w:rPr>
                <w:snapToGrid w:val="0"/>
                <w:sz w:val="22"/>
                <w:szCs w:val="22"/>
              </w:rPr>
            </w:pPr>
          </w:p>
        </w:tc>
      </w:tr>
      <w:tr w:rsidR="00B6269F" w:rsidRPr="00BA786C" w:rsidTr="00BA45F4">
        <w:tc>
          <w:tcPr>
            <w:tcW w:w="595" w:type="dxa"/>
            <w:tcBorders>
              <w:top w:val="nil"/>
              <w:left w:val="nil"/>
              <w:bottom w:val="nil"/>
              <w:right w:val="nil"/>
            </w:tcBorders>
            <w:vAlign w:val="center"/>
          </w:tcPr>
          <w:p w:rsidR="00B6269F" w:rsidRPr="00BA786C" w:rsidRDefault="00B6269F" w:rsidP="00B6269F">
            <w:pPr>
              <w:keepNext/>
              <w:bidi/>
              <w:spacing w:line="300" w:lineRule="auto"/>
              <w:jc w:val="center"/>
              <w:outlineLvl w:val="3"/>
              <w:rPr>
                <w:rFonts w:eastAsia="Times New Roman"/>
                <w:b/>
                <w:snapToGrid w:val="0"/>
                <w:sz w:val="22"/>
                <w:szCs w:val="22"/>
              </w:rPr>
            </w:pPr>
          </w:p>
        </w:tc>
        <w:tc>
          <w:tcPr>
            <w:tcW w:w="355" w:type="dxa"/>
            <w:tcBorders>
              <w:top w:val="nil"/>
              <w:left w:val="nil"/>
              <w:bottom w:val="nil"/>
              <w:right w:val="nil"/>
            </w:tcBorders>
          </w:tcPr>
          <w:p w:rsidR="00B6269F" w:rsidRPr="00BA786C" w:rsidRDefault="00B6269F" w:rsidP="00B6269F">
            <w:pPr>
              <w:bidi/>
              <w:spacing w:line="300" w:lineRule="auto"/>
              <w:jc w:val="center"/>
              <w:rPr>
                <w:snapToGrid w:val="0"/>
                <w:sz w:val="22"/>
                <w:szCs w:val="22"/>
              </w:rPr>
            </w:pPr>
          </w:p>
        </w:tc>
        <w:tc>
          <w:tcPr>
            <w:tcW w:w="475" w:type="dxa"/>
            <w:gridSpan w:val="2"/>
            <w:tcBorders>
              <w:top w:val="nil"/>
              <w:left w:val="nil"/>
              <w:bottom w:val="nil"/>
              <w:right w:val="nil"/>
            </w:tcBorders>
          </w:tcPr>
          <w:p w:rsidR="00B6269F" w:rsidRPr="00BA786C" w:rsidRDefault="00B6269F" w:rsidP="00B6269F">
            <w:pPr>
              <w:bidi/>
              <w:spacing w:line="300" w:lineRule="auto"/>
              <w:jc w:val="center"/>
              <w:rPr>
                <w:snapToGrid w:val="0"/>
                <w:sz w:val="22"/>
                <w:szCs w:val="22"/>
              </w:rPr>
            </w:pPr>
          </w:p>
        </w:tc>
        <w:tc>
          <w:tcPr>
            <w:tcW w:w="481" w:type="dxa"/>
            <w:tcBorders>
              <w:top w:val="nil"/>
              <w:left w:val="nil"/>
              <w:bottom w:val="nil"/>
              <w:right w:val="nil"/>
            </w:tcBorders>
          </w:tcPr>
          <w:p w:rsidR="00B6269F" w:rsidRPr="00BA786C" w:rsidRDefault="00B6269F" w:rsidP="00B6269F">
            <w:pPr>
              <w:bidi/>
              <w:spacing w:line="300" w:lineRule="auto"/>
              <w:jc w:val="center"/>
              <w:rPr>
                <w:snapToGrid w:val="0"/>
                <w:sz w:val="22"/>
                <w:szCs w:val="22"/>
              </w:rPr>
            </w:pPr>
          </w:p>
        </w:tc>
        <w:tc>
          <w:tcPr>
            <w:tcW w:w="674" w:type="dxa"/>
            <w:gridSpan w:val="2"/>
            <w:tcBorders>
              <w:top w:val="nil"/>
              <w:left w:val="nil"/>
              <w:bottom w:val="nil"/>
              <w:right w:val="nil"/>
            </w:tcBorders>
          </w:tcPr>
          <w:p w:rsidR="00B6269F" w:rsidRPr="00BA786C" w:rsidRDefault="00B6269F" w:rsidP="00B6269F">
            <w:pPr>
              <w:bidi/>
              <w:spacing w:line="300" w:lineRule="auto"/>
              <w:jc w:val="center"/>
              <w:rPr>
                <w:snapToGrid w:val="0"/>
                <w:sz w:val="22"/>
                <w:szCs w:val="22"/>
              </w:rPr>
            </w:pPr>
          </w:p>
        </w:tc>
        <w:tc>
          <w:tcPr>
            <w:tcW w:w="483" w:type="dxa"/>
            <w:gridSpan w:val="2"/>
            <w:tcBorders>
              <w:top w:val="nil"/>
              <w:left w:val="nil"/>
              <w:bottom w:val="nil"/>
              <w:right w:val="nil"/>
            </w:tcBorders>
          </w:tcPr>
          <w:p w:rsidR="00B6269F" w:rsidRPr="00BA786C" w:rsidRDefault="00B6269F" w:rsidP="00B6269F">
            <w:pPr>
              <w:bidi/>
              <w:spacing w:line="300" w:lineRule="auto"/>
              <w:jc w:val="center"/>
              <w:rPr>
                <w:snapToGrid w:val="0"/>
                <w:sz w:val="22"/>
                <w:szCs w:val="22"/>
              </w:rPr>
            </w:pPr>
          </w:p>
        </w:tc>
        <w:tc>
          <w:tcPr>
            <w:tcW w:w="484" w:type="dxa"/>
            <w:gridSpan w:val="2"/>
            <w:tcBorders>
              <w:top w:val="nil"/>
              <w:left w:val="nil"/>
              <w:bottom w:val="nil"/>
              <w:right w:val="nil"/>
            </w:tcBorders>
          </w:tcPr>
          <w:p w:rsidR="00B6269F" w:rsidRPr="00BA786C" w:rsidRDefault="00B6269F" w:rsidP="00B6269F">
            <w:pPr>
              <w:bidi/>
              <w:spacing w:line="300" w:lineRule="auto"/>
              <w:jc w:val="center"/>
              <w:rPr>
                <w:snapToGrid w:val="0"/>
                <w:sz w:val="22"/>
                <w:szCs w:val="22"/>
              </w:rPr>
            </w:pPr>
          </w:p>
        </w:tc>
        <w:tc>
          <w:tcPr>
            <w:tcW w:w="482" w:type="dxa"/>
            <w:tcBorders>
              <w:top w:val="nil"/>
              <w:left w:val="nil"/>
              <w:bottom w:val="nil"/>
              <w:right w:val="nil"/>
            </w:tcBorders>
          </w:tcPr>
          <w:p w:rsidR="00B6269F" w:rsidRPr="00BA786C" w:rsidRDefault="00B6269F" w:rsidP="00B6269F">
            <w:pPr>
              <w:bidi/>
              <w:spacing w:line="300" w:lineRule="auto"/>
              <w:jc w:val="center"/>
              <w:rPr>
                <w:snapToGrid w:val="0"/>
                <w:sz w:val="22"/>
                <w:szCs w:val="22"/>
              </w:rPr>
            </w:pPr>
          </w:p>
        </w:tc>
        <w:tc>
          <w:tcPr>
            <w:tcW w:w="1010" w:type="dxa"/>
            <w:gridSpan w:val="2"/>
            <w:tcBorders>
              <w:top w:val="nil"/>
              <w:left w:val="nil"/>
              <w:bottom w:val="nil"/>
              <w:right w:val="nil"/>
            </w:tcBorders>
          </w:tcPr>
          <w:p w:rsidR="00B6269F" w:rsidRPr="00BA786C" w:rsidRDefault="00B6269F" w:rsidP="00B6269F">
            <w:pPr>
              <w:bidi/>
              <w:spacing w:line="300" w:lineRule="auto"/>
              <w:jc w:val="center"/>
              <w:rPr>
                <w:snapToGrid w:val="0"/>
                <w:sz w:val="22"/>
                <w:szCs w:val="22"/>
              </w:rPr>
            </w:pPr>
          </w:p>
        </w:tc>
        <w:tc>
          <w:tcPr>
            <w:tcW w:w="483" w:type="dxa"/>
            <w:gridSpan w:val="2"/>
            <w:tcBorders>
              <w:top w:val="nil"/>
              <w:left w:val="nil"/>
              <w:bottom w:val="nil"/>
              <w:right w:val="nil"/>
            </w:tcBorders>
            <w:vAlign w:val="center"/>
          </w:tcPr>
          <w:p w:rsidR="00B6269F" w:rsidRPr="00BA786C" w:rsidRDefault="00B6269F" w:rsidP="00B6269F">
            <w:pPr>
              <w:keepNext/>
              <w:bidi/>
              <w:spacing w:line="300" w:lineRule="auto"/>
              <w:jc w:val="center"/>
              <w:outlineLvl w:val="3"/>
              <w:rPr>
                <w:rFonts w:eastAsia="Times New Roman"/>
                <w:b/>
                <w:snapToGrid w:val="0"/>
                <w:sz w:val="22"/>
                <w:szCs w:val="22"/>
              </w:rPr>
            </w:pPr>
          </w:p>
        </w:tc>
        <w:tc>
          <w:tcPr>
            <w:tcW w:w="1112" w:type="dxa"/>
            <w:gridSpan w:val="3"/>
            <w:tcBorders>
              <w:top w:val="single" w:sz="6" w:space="0" w:color="auto"/>
              <w:left w:val="nil"/>
              <w:bottom w:val="nil"/>
              <w:right w:val="nil"/>
            </w:tcBorders>
            <w:vAlign w:val="bottom"/>
          </w:tcPr>
          <w:p w:rsidR="00B6269F" w:rsidRPr="00BA786C" w:rsidRDefault="00B6269F" w:rsidP="00B6269F">
            <w:pPr>
              <w:bidi/>
              <w:spacing w:line="300" w:lineRule="auto"/>
              <w:jc w:val="center"/>
              <w:rPr>
                <w:snapToGrid w:val="0"/>
                <w:sz w:val="22"/>
                <w:szCs w:val="22"/>
              </w:rPr>
            </w:pPr>
            <w:r w:rsidRPr="00BA786C">
              <w:rPr>
                <w:b/>
                <w:bCs/>
                <w:snapToGrid w:val="0"/>
                <w:sz w:val="22"/>
                <w:szCs w:val="22"/>
                <w:rtl/>
                <w:lang w:val="ar-SA"/>
              </w:rPr>
              <w:t>المجموع</w:t>
            </w:r>
          </w:p>
        </w:tc>
        <w:tc>
          <w:tcPr>
            <w:tcW w:w="350" w:type="dxa"/>
            <w:tcBorders>
              <w:top w:val="nil"/>
              <w:left w:val="nil"/>
              <w:bottom w:val="nil"/>
              <w:right w:val="single" w:sz="6" w:space="0" w:color="auto"/>
            </w:tcBorders>
          </w:tcPr>
          <w:p w:rsidR="00B6269F" w:rsidRPr="00BA786C" w:rsidRDefault="00B6269F" w:rsidP="00B6269F">
            <w:pPr>
              <w:bidi/>
              <w:spacing w:line="300" w:lineRule="auto"/>
              <w:jc w:val="center"/>
              <w:rPr>
                <w:snapToGrid w:val="0"/>
                <w:sz w:val="22"/>
                <w:szCs w:val="22"/>
              </w:rPr>
            </w:pPr>
          </w:p>
        </w:tc>
        <w:tc>
          <w:tcPr>
            <w:tcW w:w="699" w:type="dxa"/>
            <w:gridSpan w:val="2"/>
            <w:tcBorders>
              <w:top w:val="single" w:sz="4" w:space="0" w:color="auto"/>
              <w:left w:val="single" w:sz="6" w:space="0" w:color="auto"/>
              <w:bottom w:val="single" w:sz="6" w:space="0" w:color="auto"/>
              <w:right w:val="single" w:sz="4" w:space="0" w:color="auto"/>
            </w:tcBorders>
            <w:shd w:val="clear" w:color="auto" w:fill="BFBFBF" w:themeFill="background1" w:themeFillShade="BF"/>
          </w:tcPr>
          <w:p w:rsidR="00B6269F" w:rsidRPr="00BA786C" w:rsidRDefault="00B6269F" w:rsidP="00B6269F">
            <w:pPr>
              <w:bidi/>
              <w:spacing w:line="300" w:lineRule="auto"/>
              <w:jc w:val="right"/>
              <w:rPr>
                <w:b/>
                <w:bCs/>
                <w:snapToGrid w:val="0"/>
                <w:sz w:val="22"/>
                <w:szCs w:val="22"/>
              </w:rPr>
            </w:pPr>
            <w:r w:rsidRPr="00BA786C">
              <w:rPr>
                <w:b/>
                <w:bCs/>
                <w:snapToGrid w:val="0"/>
                <w:sz w:val="22"/>
                <w:szCs w:val="22"/>
                <w:rtl/>
                <w:lang w:val="ar-SA"/>
              </w:rPr>
              <w:t>1</w:t>
            </w:r>
          </w:p>
        </w:tc>
        <w:tc>
          <w:tcPr>
            <w:tcW w:w="738" w:type="dxa"/>
            <w:tcBorders>
              <w:top w:val="single" w:sz="4" w:space="0" w:color="auto"/>
              <w:left w:val="single" w:sz="4" w:space="0" w:color="auto"/>
              <w:bottom w:val="single" w:sz="6" w:space="0" w:color="auto"/>
              <w:right w:val="single" w:sz="4" w:space="0" w:color="auto"/>
            </w:tcBorders>
            <w:shd w:val="clear" w:color="auto" w:fill="BFBFBF" w:themeFill="background1" w:themeFillShade="BF"/>
          </w:tcPr>
          <w:p w:rsidR="00B6269F" w:rsidRPr="00BA786C" w:rsidRDefault="00B6269F" w:rsidP="00B6269F">
            <w:pPr>
              <w:bidi/>
              <w:spacing w:line="300" w:lineRule="auto"/>
              <w:jc w:val="right"/>
              <w:rPr>
                <w:b/>
                <w:bCs/>
                <w:snapToGrid w:val="0"/>
                <w:sz w:val="22"/>
                <w:szCs w:val="22"/>
              </w:rPr>
            </w:pPr>
            <w:r w:rsidRPr="00BA786C">
              <w:rPr>
                <w:b/>
                <w:bCs/>
                <w:snapToGrid w:val="0"/>
                <w:sz w:val="22"/>
                <w:szCs w:val="22"/>
                <w:rtl/>
                <w:lang w:val="ar-SA"/>
              </w:rPr>
              <w:t>0</w:t>
            </w:r>
          </w:p>
        </w:tc>
        <w:tc>
          <w:tcPr>
            <w:tcW w:w="709" w:type="dxa"/>
            <w:tcBorders>
              <w:top w:val="single" w:sz="4" w:space="0" w:color="auto"/>
              <w:left w:val="single" w:sz="4" w:space="0" w:color="auto"/>
              <w:bottom w:val="single" w:sz="6" w:space="0" w:color="auto"/>
            </w:tcBorders>
            <w:shd w:val="clear" w:color="auto" w:fill="BFBFBF" w:themeFill="background1" w:themeFillShade="BF"/>
          </w:tcPr>
          <w:p w:rsidR="00B6269F" w:rsidRPr="00BA786C" w:rsidRDefault="00B6269F" w:rsidP="00B6269F">
            <w:pPr>
              <w:bidi/>
              <w:spacing w:line="300" w:lineRule="auto"/>
              <w:jc w:val="right"/>
              <w:rPr>
                <w:b/>
                <w:bCs/>
                <w:snapToGrid w:val="0"/>
                <w:sz w:val="22"/>
                <w:szCs w:val="22"/>
              </w:rPr>
            </w:pPr>
            <w:r w:rsidRPr="00BA786C">
              <w:rPr>
                <w:b/>
                <w:bCs/>
                <w:snapToGrid w:val="0"/>
                <w:sz w:val="22"/>
                <w:szCs w:val="22"/>
                <w:rtl/>
                <w:lang w:val="ar-SA"/>
              </w:rPr>
              <w:t>0</w:t>
            </w:r>
          </w:p>
        </w:tc>
      </w:tr>
    </w:tbl>
    <w:p w:rsidR="00B6269F" w:rsidRPr="00BA786C" w:rsidRDefault="00B6269F" w:rsidP="00BA786C">
      <w:pPr>
        <w:bidi/>
        <w:spacing w:before="120"/>
        <w:rPr>
          <w:b/>
          <w:sz w:val="22"/>
          <w:szCs w:val="22"/>
        </w:rPr>
      </w:pPr>
      <w:r w:rsidRPr="00BA786C">
        <w:rPr>
          <w:b/>
          <w:bCs/>
          <w:sz w:val="22"/>
          <w:szCs w:val="22"/>
          <w:rtl/>
          <w:lang w:val="ar-SA"/>
        </w:rPr>
        <w:t xml:space="preserve">15. </w:t>
      </w:r>
      <w:r w:rsidR="00D62BCF" w:rsidRPr="00BA786C">
        <w:rPr>
          <w:b/>
          <w:bCs/>
          <w:sz w:val="22"/>
          <w:szCs w:val="22"/>
          <w:rtl/>
          <w:lang w:val="ar-SA"/>
        </w:rPr>
        <w:t>إنفاق</w:t>
      </w:r>
      <w:r w:rsidR="00D62BCF" w:rsidRPr="00BA786C">
        <w:rPr>
          <w:b/>
          <w:bCs/>
          <w:sz w:val="22"/>
          <w:szCs w:val="22"/>
          <w:lang w:val="en-CA"/>
        </w:rPr>
        <w:t xml:space="preserve"> </w:t>
      </w:r>
      <w:r w:rsidRPr="00BA786C">
        <w:rPr>
          <w:b/>
          <w:bCs/>
          <w:sz w:val="22"/>
          <w:szCs w:val="22"/>
          <w:rtl/>
          <w:lang w:val="ar-SA"/>
        </w:rPr>
        <w:t>الحكومة الفدرالية أو الإقليمية على البحث والتطوير التجريبي (اختياري)</w:t>
      </w:r>
    </w:p>
    <w:p w:rsidR="00B6269F" w:rsidRPr="00BA786C" w:rsidRDefault="00B6269F" w:rsidP="00BA786C">
      <w:pPr>
        <w:bidi/>
        <w:spacing w:before="120"/>
        <w:rPr>
          <w:b/>
          <w:sz w:val="22"/>
          <w:szCs w:val="22"/>
        </w:rPr>
      </w:pPr>
      <w:r w:rsidRPr="00BA786C">
        <w:rPr>
          <w:b/>
          <w:bCs/>
          <w:sz w:val="22"/>
          <w:szCs w:val="22"/>
          <w:rtl/>
          <w:lang w:val="ar-SA"/>
        </w:rPr>
        <w:t>يرجى ذكر الموقع الجغرافي (من قبل الدولة الفدرالية أو الاقليمية) عندما يقوم القسم/الوحدة بتنفيذ أنشطة البحث والتطوير التجريبي والنسبة المئوية من مجموع نفقات البحث والتطوير</w:t>
      </w:r>
      <w:r w:rsidRPr="00BA786C">
        <w:rPr>
          <w:b/>
          <w:bCs/>
          <w:sz w:val="22"/>
          <w:szCs w:val="22"/>
          <w:lang w:val="en-CA"/>
        </w:rPr>
        <w:t xml:space="preserve"> </w:t>
      </w:r>
      <w:r w:rsidRPr="00BA786C">
        <w:rPr>
          <w:b/>
          <w:bCs/>
          <w:sz w:val="22"/>
          <w:szCs w:val="22"/>
          <w:rtl/>
          <w:lang w:val="ar-SA"/>
        </w:rPr>
        <w:t xml:space="preserve">التجريبي. </w:t>
      </w:r>
    </w:p>
    <w:p w:rsidR="00B6269F" w:rsidRPr="00BA786C" w:rsidRDefault="00B6269F" w:rsidP="00BA786C">
      <w:pPr>
        <w:bidi/>
        <w:spacing w:before="120"/>
        <w:rPr>
          <w:b/>
          <w:bCs/>
          <w:sz w:val="22"/>
          <w:szCs w:val="22"/>
        </w:rPr>
      </w:pPr>
      <w:r w:rsidRPr="00BA786C">
        <w:rPr>
          <w:b/>
          <w:bCs/>
          <w:sz w:val="22"/>
          <w:szCs w:val="22"/>
          <w:rtl/>
          <w:lang w:val="ar-SA"/>
        </w:rPr>
        <w:t>توزيع نفقات البحث والتطوير التجريبي من قبل الدولة الفدرالية أو الاقليمية (انشاء سطور اضافية عند الحاجة)</w:t>
      </w:r>
    </w:p>
    <w:p w:rsidR="00B6269F" w:rsidRPr="00BA786C" w:rsidRDefault="00B6269F" w:rsidP="00BA786C">
      <w:pPr>
        <w:bidi/>
        <w:spacing w:before="120" w:after="120"/>
        <w:rPr>
          <w:b/>
          <w:sz w:val="22"/>
          <w:szCs w:val="22"/>
        </w:rPr>
      </w:pPr>
      <w:r w:rsidRPr="00BA786C">
        <w:rPr>
          <w:snapToGrid w:val="0"/>
          <w:sz w:val="22"/>
          <w:szCs w:val="22"/>
          <w:rtl/>
          <w:lang w:val="ar-SA"/>
        </w:rPr>
        <w:t>يرجى تحديد المكان الذي تمّ فيه حقّا تنفيذ البحث والتطوير</w:t>
      </w:r>
      <w:r w:rsidRPr="00BA786C">
        <w:rPr>
          <w:snapToGrid w:val="0"/>
          <w:sz w:val="22"/>
          <w:szCs w:val="22"/>
          <w:lang w:val="en-CA"/>
        </w:rPr>
        <w:t xml:space="preserve"> </w:t>
      </w:r>
      <w:r w:rsidRPr="00BA786C">
        <w:rPr>
          <w:snapToGrid w:val="0"/>
          <w:sz w:val="22"/>
          <w:szCs w:val="22"/>
          <w:rtl/>
          <w:lang w:val="ar-SA"/>
        </w:rPr>
        <w:t>التجريبي، بدلا من مكان إدارتها / تمويلها.</w:t>
      </w:r>
    </w:p>
    <w:tbl>
      <w:tblPr>
        <w:tblStyle w:val="TableGrid"/>
        <w:bidiVisual/>
        <w:tblW w:w="4858" w:type="pct"/>
        <w:tblInd w:w="160" w:type="dxa"/>
        <w:tblLayout w:type="fixed"/>
        <w:tblLook w:val="04A0" w:firstRow="1" w:lastRow="0" w:firstColumn="1" w:lastColumn="0" w:noHBand="0" w:noVBand="1"/>
      </w:tblPr>
      <w:tblGrid>
        <w:gridCol w:w="2914"/>
        <w:gridCol w:w="664"/>
        <w:gridCol w:w="239"/>
        <w:gridCol w:w="4524"/>
        <w:gridCol w:w="1006"/>
      </w:tblGrid>
      <w:tr w:rsidR="00972076" w:rsidRPr="00BA786C" w:rsidTr="00972076">
        <w:tc>
          <w:tcPr>
            <w:tcW w:w="155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A786C" w:rsidRDefault="00B6269F" w:rsidP="00B6269F">
            <w:pPr>
              <w:bidi/>
              <w:spacing w:before="120" w:after="120"/>
              <w:rPr>
                <w:snapToGrid w:val="0"/>
                <w:color w:val="000000"/>
                <w:sz w:val="22"/>
                <w:szCs w:val="22"/>
              </w:rPr>
            </w:pPr>
            <w:r w:rsidRPr="00BA786C">
              <w:rPr>
                <w:snapToGrid w:val="0"/>
                <w:color w:val="000000"/>
                <w:sz w:val="22"/>
                <w:szCs w:val="22"/>
                <w:rtl/>
                <w:lang w:val="ar-SA"/>
              </w:rPr>
              <w:t xml:space="preserve">الاسم </w:t>
            </w:r>
          </w:p>
        </w:tc>
        <w:tc>
          <w:tcPr>
            <w:tcW w:w="355" w:type="pct"/>
            <w:tcBorders>
              <w:top w:val="single" w:sz="4" w:space="0" w:color="auto"/>
              <w:left w:val="single" w:sz="4" w:space="0" w:color="auto"/>
              <w:right w:val="single" w:sz="4" w:space="0" w:color="auto"/>
            </w:tcBorders>
          </w:tcPr>
          <w:p w:rsidR="00B6269F" w:rsidRPr="00BA786C" w:rsidRDefault="00B6269F" w:rsidP="00B6269F">
            <w:pPr>
              <w:bidi/>
              <w:spacing w:before="120" w:after="120"/>
              <w:rPr>
                <w:b/>
                <w:sz w:val="22"/>
                <w:szCs w:val="22"/>
              </w:rPr>
            </w:pPr>
          </w:p>
        </w:tc>
        <w:tc>
          <w:tcPr>
            <w:tcW w:w="128" w:type="pct"/>
            <w:tcBorders>
              <w:top w:val="nil"/>
              <w:left w:val="single" w:sz="4" w:space="0" w:color="auto"/>
              <w:bottom w:val="nil"/>
              <w:right w:val="single" w:sz="4" w:space="0" w:color="auto"/>
            </w:tcBorders>
          </w:tcPr>
          <w:p w:rsidR="00B6269F" w:rsidRPr="00BA786C" w:rsidRDefault="00B6269F" w:rsidP="00B6269F">
            <w:pPr>
              <w:bidi/>
              <w:spacing w:before="120" w:after="120"/>
              <w:rPr>
                <w:b/>
                <w:sz w:val="22"/>
                <w:szCs w:val="22"/>
              </w:rPr>
            </w:pPr>
          </w:p>
        </w:tc>
        <w:tc>
          <w:tcPr>
            <w:tcW w:w="24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A786C" w:rsidRDefault="00B6269F" w:rsidP="00B6269F">
            <w:pPr>
              <w:bidi/>
              <w:spacing w:before="120" w:after="120"/>
              <w:rPr>
                <w:snapToGrid w:val="0"/>
                <w:color w:val="000000"/>
                <w:sz w:val="22"/>
                <w:szCs w:val="22"/>
              </w:rPr>
            </w:pPr>
            <w:r w:rsidRPr="00BA786C">
              <w:rPr>
                <w:snapToGrid w:val="0"/>
                <w:color w:val="000000"/>
                <w:sz w:val="22"/>
                <w:szCs w:val="22"/>
                <w:rtl/>
                <w:lang w:val="ar-SA"/>
              </w:rPr>
              <w:t xml:space="preserve">الاسم </w:t>
            </w:r>
          </w:p>
        </w:tc>
        <w:tc>
          <w:tcPr>
            <w:tcW w:w="538" w:type="pct"/>
            <w:tcBorders>
              <w:left w:val="single" w:sz="4" w:space="0" w:color="auto"/>
            </w:tcBorders>
          </w:tcPr>
          <w:p w:rsidR="00B6269F" w:rsidRPr="00BA786C" w:rsidRDefault="00B6269F" w:rsidP="00B6269F">
            <w:pPr>
              <w:bidi/>
              <w:spacing w:before="120" w:after="120"/>
              <w:rPr>
                <w:b/>
                <w:sz w:val="22"/>
                <w:szCs w:val="22"/>
              </w:rPr>
            </w:pPr>
          </w:p>
        </w:tc>
      </w:tr>
      <w:tr w:rsidR="00972076" w:rsidRPr="00BA786C" w:rsidTr="00972076">
        <w:tc>
          <w:tcPr>
            <w:tcW w:w="155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A786C" w:rsidRDefault="00B6269F" w:rsidP="00B6269F">
            <w:pPr>
              <w:bidi/>
              <w:spacing w:before="120" w:after="120"/>
              <w:rPr>
                <w:snapToGrid w:val="0"/>
                <w:color w:val="000000"/>
                <w:sz w:val="22"/>
                <w:szCs w:val="22"/>
              </w:rPr>
            </w:pPr>
            <w:r w:rsidRPr="00BA786C">
              <w:rPr>
                <w:snapToGrid w:val="0"/>
                <w:color w:val="000000"/>
                <w:sz w:val="22"/>
                <w:szCs w:val="22"/>
                <w:rtl/>
                <w:lang w:val="ar-SA"/>
              </w:rPr>
              <w:t xml:space="preserve">الاسم </w:t>
            </w:r>
          </w:p>
        </w:tc>
        <w:tc>
          <w:tcPr>
            <w:tcW w:w="355" w:type="pct"/>
            <w:tcBorders>
              <w:left w:val="single" w:sz="4" w:space="0" w:color="auto"/>
              <w:right w:val="single" w:sz="4" w:space="0" w:color="auto"/>
            </w:tcBorders>
          </w:tcPr>
          <w:p w:rsidR="00B6269F" w:rsidRPr="00BA786C" w:rsidRDefault="00B6269F" w:rsidP="00B6269F">
            <w:pPr>
              <w:bidi/>
              <w:spacing w:before="120" w:after="120"/>
              <w:rPr>
                <w:b/>
                <w:sz w:val="22"/>
                <w:szCs w:val="22"/>
              </w:rPr>
            </w:pPr>
          </w:p>
        </w:tc>
        <w:tc>
          <w:tcPr>
            <w:tcW w:w="128" w:type="pct"/>
            <w:tcBorders>
              <w:top w:val="nil"/>
              <w:left w:val="single" w:sz="4" w:space="0" w:color="auto"/>
              <w:bottom w:val="nil"/>
              <w:right w:val="single" w:sz="4" w:space="0" w:color="auto"/>
            </w:tcBorders>
          </w:tcPr>
          <w:p w:rsidR="00B6269F" w:rsidRPr="00BA786C" w:rsidRDefault="00B6269F" w:rsidP="00B6269F">
            <w:pPr>
              <w:bidi/>
              <w:spacing w:before="120" w:after="120"/>
              <w:rPr>
                <w:b/>
                <w:sz w:val="22"/>
                <w:szCs w:val="22"/>
              </w:rPr>
            </w:pPr>
          </w:p>
        </w:tc>
        <w:tc>
          <w:tcPr>
            <w:tcW w:w="24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A786C" w:rsidRDefault="00B6269F" w:rsidP="00B6269F">
            <w:pPr>
              <w:bidi/>
              <w:spacing w:before="120" w:after="120"/>
              <w:rPr>
                <w:snapToGrid w:val="0"/>
                <w:color w:val="000000"/>
                <w:sz w:val="22"/>
                <w:szCs w:val="22"/>
              </w:rPr>
            </w:pPr>
            <w:r w:rsidRPr="00BA786C">
              <w:rPr>
                <w:snapToGrid w:val="0"/>
                <w:color w:val="000000"/>
                <w:sz w:val="22"/>
                <w:szCs w:val="22"/>
                <w:rtl/>
                <w:lang w:val="ar-SA"/>
              </w:rPr>
              <w:t xml:space="preserve">الاسم </w:t>
            </w:r>
          </w:p>
        </w:tc>
        <w:tc>
          <w:tcPr>
            <w:tcW w:w="538" w:type="pct"/>
            <w:tcBorders>
              <w:left w:val="single" w:sz="4" w:space="0" w:color="auto"/>
            </w:tcBorders>
          </w:tcPr>
          <w:p w:rsidR="00B6269F" w:rsidRPr="00BA786C" w:rsidRDefault="00B6269F" w:rsidP="00B6269F">
            <w:pPr>
              <w:bidi/>
              <w:spacing w:before="120" w:after="120"/>
              <w:rPr>
                <w:b/>
                <w:sz w:val="22"/>
                <w:szCs w:val="22"/>
              </w:rPr>
            </w:pPr>
          </w:p>
        </w:tc>
      </w:tr>
      <w:tr w:rsidR="00972076" w:rsidRPr="00BA786C" w:rsidTr="00972076">
        <w:tc>
          <w:tcPr>
            <w:tcW w:w="155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A786C" w:rsidRDefault="00B6269F" w:rsidP="00B6269F">
            <w:pPr>
              <w:bidi/>
              <w:spacing w:before="120" w:after="120"/>
              <w:rPr>
                <w:snapToGrid w:val="0"/>
                <w:color w:val="000000"/>
                <w:sz w:val="22"/>
                <w:szCs w:val="22"/>
              </w:rPr>
            </w:pPr>
            <w:r w:rsidRPr="00BA786C">
              <w:rPr>
                <w:snapToGrid w:val="0"/>
                <w:color w:val="000000"/>
                <w:sz w:val="22"/>
                <w:szCs w:val="22"/>
                <w:rtl/>
                <w:lang w:val="ar-SA"/>
              </w:rPr>
              <w:t xml:space="preserve">الاسم </w:t>
            </w:r>
          </w:p>
        </w:tc>
        <w:tc>
          <w:tcPr>
            <w:tcW w:w="355" w:type="pct"/>
            <w:tcBorders>
              <w:left w:val="single" w:sz="4" w:space="0" w:color="auto"/>
              <w:right w:val="single" w:sz="4" w:space="0" w:color="auto"/>
            </w:tcBorders>
          </w:tcPr>
          <w:p w:rsidR="00B6269F" w:rsidRPr="00BA786C" w:rsidRDefault="00B6269F" w:rsidP="00B6269F">
            <w:pPr>
              <w:bidi/>
              <w:spacing w:before="120" w:after="120"/>
              <w:rPr>
                <w:b/>
                <w:sz w:val="22"/>
                <w:szCs w:val="22"/>
              </w:rPr>
            </w:pPr>
          </w:p>
        </w:tc>
        <w:tc>
          <w:tcPr>
            <w:tcW w:w="128" w:type="pct"/>
            <w:tcBorders>
              <w:top w:val="nil"/>
              <w:left w:val="single" w:sz="4" w:space="0" w:color="auto"/>
              <w:bottom w:val="nil"/>
              <w:right w:val="single" w:sz="4" w:space="0" w:color="auto"/>
            </w:tcBorders>
          </w:tcPr>
          <w:p w:rsidR="00B6269F" w:rsidRPr="00BA786C" w:rsidRDefault="00B6269F" w:rsidP="00B6269F">
            <w:pPr>
              <w:bidi/>
              <w:spacing w:before="120" w:after="120"/>
              <w:rPr>
                <w:b/>
                <w:sz w:val="22"/>
                <w:szCs w:val="22"/>
              </w:rPr>
            </w:pPr>
          </w:p>
        </w:tc>
        <w:tc>
          <w:tcPr>
            <w:tcW w:w="24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A786C" w:rsidRDefault="00B6269F" w:rsidP="00B6269F">
            <w:pPr>
              <w:bidi/>
              <w:spacing w:before="120" w:after="120"/>
              <w:rPr>
                <w:snapToGrid w:val="0"/>
                <w:color w:val="000000"/>
                <w:sz w:val="22"/>
                <w:szCs w:val="22"/>
              </w:rPr>
            </w:pPr>
            <w:r w:rsidRPr="00BA786C">
              <w:rPr>
                <w:snapToGrid w:val="0"/>
                <w:color w:val="000000"/>
                <w:sz w:val="22"/>
                <w:szCs w:val="22"/>
                <w:rtl/>
                <w:lang w:val="ar-SA"/>
              </w:rPr>
              <w:t xml:space="preserve">الاسم </w:t>
            </w:r>
          </w:p>
        </w:tc>
        <w:tc>
          <w:tcPr>
            <w:tcW w:w="538" w:type="pct"/>
            <w:tcBorders>
              <w:left w:val="single" w:sz="4" w:space="0" w:color="auto"/>
            </w:tcBorders>
          </w:tcPr>
          <w:p w:rsidR="00B6269F" w:rsidRPr="00BA786C" w:rsidRDefault="00B6269F" w:rsidP="00B6269F">
            <w:pPr>
              <w:bidi/>
              <w:spacing w:before="120" w:after="120"/>
              <w:rPr>
                <w:b/>
                <w:sz w:val="22"/>
                <w:szCs w:val="22"/>
              </w:rPr>
            </w:pPr>
          </w:p>
        </w:tc>
      </w:tr>
      <w:tr w:rsidR="00972076" w:rsidRPr="00BA786C" w:rsidTr="00972076">
        <w:tc>
          <w:tcPr>
            <w:tcW w:w="155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A786C" w:rsidRDefault="00B6269F" w:rsidP="00B6269F">
            <w:pPr>
              <w:bidi/>
              <w:spacing w:before="120" w:after="120"/>
              <w:rPr>
                <w:snapToGrid w:val="0"/>
                <w:color w:val="000000"/>
                <w:sz w:val="22"/>
                <w:szCs w:val="22"/>
              </w:rPr>
            </w:pPr>
            <w:r w:rsidRPr="00BA786C">
              <w:rPr>
                <w:snapToGrid w:val="0"/>
                <w:color w:val="000000"/>
                <w:sz w:val="22"/>
                <w:szCs w:val="22"/>
                <w:rtl/>
                <w:lang w:val="ar-SA"/>
              </w:rPr>
              <w:t xml:space="preserve">الاسم </w:t>
            </w:r>
          </w:p>
        </w:tc>
        <w:tc>
          <w:tcPr>
            <w:tcW w:w="355" w:type="pct"/>
            <w:tcBorders>
              <w:left w:val="single" w:sz="4" w:space="0" w:color="auto"/>
              <w:right w:val="single" w:sz="4" w:space="0" w:color="auto"/>
            </w:tcBorders>
          </w:tcPr>
          <w:p w:rsidR="00B6269F" w:rsidRPr="00BA786C" w:rsidRDefault="00B6269F" w:rsidP="00B6269F">
            <w:pPr>
              <w:bidi/>
              <w:spacing w:before="120" w:after="120"/>
              <w:rPr>
                <w:b/>
                <w:sz w:val="22"/>
                <w:szCs w:val="22"/>
              </w:rPr>
            </w:pPr>
          </w:p>
        </w:tc>
        <w:tc>
          <w:tcPr>
            <w:tcW w:w="128" w:type="pct"/>
            <w:tcBorders>
              <w:top w:val="nil"/>
              <w:left w:val="single" w:sz="4" w:space="0" w:color="auto"/>
              <w:bottom w:val="nil"/>
              <w:right w:val="single" w:sz="4" w:space="0" w:color="auto"/>
            </w:tcBorders>
          </w:tcPr>
          <w:p w:rsidR="00B6269F" w:rsidRPr="00BA786C" w:rsidRDefault="00B6269F" w:rsidP="00B6269F">
            <w:pPr>
              <w:bidi/>
              <w:spacing w:before="120" w:after="120"/>
              <w:rPr>
                <w:b/>
                <w:sz w:val="22"/>
                <w:szCs w:val="22"/>
              </w:rPr>
            </w:pPr>
          </w:p>
        </w:tc>
        <w:tc>
          <w:tcPr>
            <w:tcW w:w="24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A786C" w:rsidRDefault="00B6269F" w:rsidP="00B6269F">
            <w:pPr>
              <w:bidi/>
              <w:spacing w:before="120" w:after="120"/>
              <w:rPr>
                <w:snapToGrid w:val="0"/>
                <w:color w:val="000000"/>
                <w:sz w:val="22"/>
                <w:szCs w:val="22"/>
              </w:rPr>
            </w:pPr>
            <w:r w:rsidRPr="00BA786C">
              <w:rPr>
                <w:snapToGrid w:val="0"/>
                <w:color w:val="000000"/>
                <w:sz w:val="22"/>
                <w:szCs w:val="22"/>
                <w:rtl/>
                <w:lang w:val="ar-SA"/>
              </w:rPr>
              <w:t xml:space="preserve">الاسم </w:t>
            </w:r>
          </w:p>
        </w:tc>
        <w:tc>
          <w:tcPr>
            <w:tcW w:w="538" w:type="pct"/>
            <w:tcBorders>
              <w:left w:val="single" w:sz="4" w:space="0" w:color="auto"/>
              <w:bottom w:val="single" w:sz="4" w:space="0" w:color="auto"/>
            </w:tcBorders>
          </w:tcPr>
          <w:p w:rsidR="00B6269F" w:rsidRPr="00BA786C" w:rsidRDefault="00B6269F" w:rsidP="00B6269F">
            <w:pPr>
              <w:bidi/>
              <w:spacing w:before="120" w:after="120"/>
              <w:rPr>
                <w:b/>
                <w:sz w:val="22"/>
                <w:szCs w:val="22"/>
              </w:rPr>
            </w:pPr>
          </w:p>
        </w:tc>
      </w:tr>
      <w:tr w:rsidR="00972076" w:rsidRPr="00BA786C" w:rsidTr="00972076">
        <w:tc>
          <w:tcPr>
            <w:tcW w:w="155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A786C" w:rsidRDefault="00B6269F" w:rsidP="00B6269F">
            <w:pPr>
              <w:bidi/>
              <w:spacing w:before="120" w:after="120"/>
              <w:rPr>
                <w:snapToGrid w:val="0"/>
                <w:color w:val="000000"/>
                <w:sz w:val="22"/>
                <w:szCs w:val="22"/>
              </w:rPr>
            </w:pPr>
            <w:r w:rsidRPr="00BA786C">
              <w:rPr>
                <w:snapToGrid w:val="0"/>
                <w:color w:val="000000"/>
                <w:sz w:val="22"/>
                <w:szCs w:val="22"/>
                <w:rtl/>
                <w:lang w:val="ar-SA"/>
              </w:rPr>
              <w:t xml:space="preserve">الاسم </w:t>
            </w:r>
          </w:p>
        </w:tc>
        <w:tc>
          <w:tcPr>
            <w:tcW w:w="355" w:type="pct"/>
            <w:tcBorders>
              <w:left w:val="single" w:sz="4" w:space="0" w:color="auto"/>
              <w:bottom w:val="single" w:sz="4" w:space="0" w:color="auto"/>
              <w:right w:val="single" w:sz="4" w:space="0" w:color="auto"/>
            </w:tcBorders>
          </w:tcPr>
          <w:p w:rsidR="00B6269F" w:rsidRPr="00BA786C" w:rsidRDefault="00B6269F" w:rsidP="00B6269F">
            <w:pPr>
              <w:bidi/>
              <w:spacing w:before="120" w:after="120"/>
              <w:rPr>
                <w:b/>
                <w:sz w:val="22"/>
                <w:szCs w:val="22"/>
              </w:rPr>
            </w:pPr>
          </w:p>
        </w:tc>
        <w:tc>
          <w:tcPr>
            <w:tcW w:w="128" w:type="pct"/>
            <w:tcBorders>
              <w:top w:val="nil"/>
              <w:left w:val="single" w:sz="4" w:space="0" w:color="auto"/>
              <w:bottom w:val="single" w:sz="4" w:space="0" w:color="auto"/>
              <w:right w:val="single" w:sz="4" w:space="0" w:color="auto"/>
            </w:tcBorders>
          </w:tcPr>
          <w:p w:rsidR="00B6269F" w:rsidRPr="00BA786C" w:rsidRDefault="00B6269F" w:rsidP="00B6269F">
            <w:pPr>
              <w:bidi/>
              <w:spacing w:before="120" w:after="120"/>
              <w:rPr>
                <w:b/>
                <w:bCs/>
                <w:sz w:val="22"/>
                <w:szCs w:val="22"/>
              </w:rPr>
            </w:pPr>
          </w:p>
        </w:tc>
        <w:tc>
          <w:tcPr>
            <w:tcW w:w="24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69F" w:rsidRPr="00BA786C" w:rsidRDefault="00B6269F" w:rsidP="00B6269F">
            <w:pPr>
              <w:bidi/>
              <w:spacing w:before="120" w:after="120"/>
              <w:rPr>
                <w:b/>
                <w:bCs/>
                <w:snapToGrid w:val="0"/>
                <w:color w:val="000000"/>
                <w:sz w:val="22"/>
                <w:szCs w:val="22"/>
              </w:rPr>
            </w:pPr>
            <w:r w:rsidRPr="00BA786C">
              <w:rPr>
                <w:b/>
                <w:bCs/>
                <w:snapToGrid w:val="0"/>
                <w:color w:val="000000"/>
                <w:sz w:val="22"/>
                <w:szCs w:val="22"/>
                <w:rtl/>
                <w:lang w:val="ar-SA"/>
              </w:rPr>
              <w:t>المجموع</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6269F" w:rsidRPr="00BA786C" w:rsidRDefault="00B6269F" w:rsidP="00B6269F">
            <w:pPr>
              <w:bidi/>
              <w:spacing w:before="120" w:after="120"/>
              <w:jc w:val="right"/>
              <w:rPr>
                <w:b/>
                <w:sz w:val="22"/>
                <w:szCs w:val="22"/>
              </w:rPr>
            </w:pPr>
            <w:r w:rsidRPr="00BA786C">
              <w:rPr>
                <w:b/>
                <w:bCs/>
                <w:sz w:val="22"/>
                <w:szCs w:val="22"/>
                <w:rtl/>
                <w:lang w:val="ar-SA"/>
              </w:rPr>
              <w:t>100%</w:t>
            </w:r>
          </w:p>
        </w:tc>
      </w:tr>
      <w:tr w:rsidR="00B6269F" w:rsidRPr="00B6269F" w:rsidTr="00972076">
        <w:trPr>
          <w:gridAfter w:val="1"/>
          <w:wAfter w:w="538" w:type="pct"/>
          <w:trHeight w:val="274"/>
        </w:trPr>
        <w:tc>
          <w:tcPr>
            <w:tcW w:w="4462" w:type="pct"/>
            <w:gridSpan w:val="4"/>
            <w:shd w:val="clear" w:color="auto" w:fill="808080" w:themeFill="background1" w:themeFillShade="80"/>
          </w:tcPr>
          <w:p w:rsidR="00B6269F" w:rsidRPr="00B6269F" w:rsidRDefault="00972076" w:rsidP="00B6269F">
            <w:pPr>
              <w:bidi/>
              <w:spacing w:before="120" w:after="120"/>
              <w:jc w:val="center"/>
              <w:rPr>
                <w:b/>
                <w:bCs/>
                <w:color w:val="FFFFFF" w:themeColor="background1"/>
                <w:sz w:val="20"/>
                <w:szCs w:val="20"/>
                <w:lang w:val="fr-FR"/>
              </w:rPr>
            </w:pPr>
            <w:r>
              <w:rPr>
                <w:b/>
                <w:bCs/>
                <w:color w:val="FFFFFF" w:themeColor="background1"/>
                <w:sz w:val="20"/>
                <w:szCs w:val="20"/>
                <w:rtl/>
                <w:lang w:val="ar-SA"/>
              </w:rPr>
              <w:lastRenderedPageBreak/>
              <w:t>الجزء 5: البحث والتطوير</w:t>
            </w:r>
            <w:r>
              <w:rPr>
                <w:b/>
                <w:bCs/>
                <w:color w:val="FFFFFF" w:themeColor="background1"/>
                <w:sz w:val="20"/>
                <w:szCs w:val="20"/>
                <w:lang w:val="en-CA"/>
              </w:rPr>
              <w:t xml:space="preserve"> </w:t>
            </w:r>
            <w:r w:rsidR="00B6269F" w:rsidRPr="00B6269F">
              <w:rPr>
                <w:b/>
                <w:bCs/>
                <w:color w:val="FFFFFF" w:themeColor="background1"/>
                <w:sz w:val="20"/>
                <w:szCs w:val="20"/>
                <w:rtl/>
                <w:lang w:val="ar-SA"/>
              </w:rPr>
              <w:t>التجريبي الخارجي (اختياري)</w:t>
            </w:r>
          </w:p>
        </w:tc>
      </w:tr>
    </w:tbl>
    <w:p w:rsidR="00B6269F" w:rsidRPr="00F03605" w:rsidRDefault="00B6269F" w:rsidP="00B6269F">
      <w:pPr>
        <w:tabs>
          <w:tab w:val="left" w:pos="1150"/>
        </w:tabs>
        <w:bidi/>
        <w:rPr>
          <w:b/>
          <w:bCs/>
          <w:sz w:val="22"/>
          <w:szCs w:val="22"/>
        </w:rPr>
      </w:pPr>
    </w:p>
    <w:tbl>
      <w:tblPr>
        <w:tblpPr w:leftFromText="180" w:rightFromText="180" w:vertAnchor="text" w:horzAnchor="margin" w:tblpX="290" w:tblpY="152"/>
        <w:tblW w:w="91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E7"/>
        <w:tblLayout w:type="fixed"/>
        <w:tblLook w:val="0000" w:firstRow="0" w:lastRow="0" w:firstColumn="0" w:lastColumn="0" w:noHBand="0" w:noVBand="0"/>
      </w:tblPr>
      <w:tblGrid>
        <w:gridCol w:w="9140"/>
      </w:tblGrid>
      <w:tr w:rsidR="00B6269F" w:rsidRPr="00F03605" w:rsidTr="00F03605">
        <w:trPr>
          <w:cantSplit/>
          <w:trHeight w:val="776"/>
        </w:trPr>
        <w:tc>
          <w:tcPr>
            <w:tcW w:w="9140" w:type="dxa"/>
            <w:shd w:val="clear" w:color="auto" w:fill="D9D9D9" w:themeFill="background1" w:themeFillShade="D9"/>
          </w:tcPr>
          <w:p w:rsidR="00B6269F" w:rsidRPr="00F03605" w:rsidRDefault="00B6269F" w:rsidP="00F03605">
            <w:pPr>
              <w:autoSpaceDE w:val="0"/>
              <w:autoSpaceDN w:val="0"/>
              <w:bidi/>
              <w:adjustRightInd w:val="0"/>
              <w:spacing w:before="60"/>
              <w:rPr>
                <w:b/>
                <w:bCs/>
                <w:sz w:val="22"/>
                <w:szCs w:val="22"/>
                <w:lang w:val="en-US"/>
              </w:rPr>
            </w:pPr>
            <w:r w:rsidRPr="00F03605">
              <w:rPr>
                <w:b/>
                <w:bCs/>
                <w:sz w:val="22"/>
                <w:szCs w:val="22"/>
                <w:rtl/>
                <w:lang w:val="ar-SA"/>
              </w:rPr>
              <w:t>يشير البحث والتطوير</w:t>
            </w:r>
            <w:r w:rsidR="00BA45F4" w:rsidRPr="00F03605">
              <w:rPr>
                <w:b/>
                <w:bCs/>
                <w:sz w:val="22"/>
                <w:szCs w:val="22"/>
                <w:rtl/>
                <w:lang w:val="ar-SA"/>
              </w:rPr>
              <w:t xml:space="preserve"> التجريبي</w:t>
            </w:r>
            <w:r w:rsidRPr="00F03605">
              <w:rPr>
                <w:b/>
                <w:bCs/>
                <w:color w:val="FFFFFF" w:themeColor="background1"/>
                <w:sz w:val="22"/>
                <w:szCs w:val="22"/>
                <w:rtl/>
                <w:lang w:val="ar-SA"/>
              </w:rPr>
              <w:t xml:space="preserve"> </w:t>
            </w:r>
            <w:r w:rsidRPr="00F03605">
              <w:rPr>
                <w:b/>
                <w:bCs/>
                <w:sz w:val="22"/>
                <w:szCs w:val="22"/>
                <w:rtl/>
                <w:lang w:val="ar-SA"/>
              </w:rPr>
              <w:t>الخارجي</w:t>
            </w:r>
            <w:r w:rsidRPr="00F03605">
              <w:rPr>
                <w:b/>
                <w:bCs/>
                <w:color w:val="FFFFFF" w:themeColor="background1"/>
                <w:sz w:val="22"/>
                <w:szCs w:val="22"/>
                <w:rtl/>
                <w:lang w:val="ar-SA"/>
              </w:rPr>
              <w:t xml:space="preserve"> </w:t>
            </w:r>
            <w:r w:rsidRPr="00F03605">
              <w:rPr>
                <w:b/>
                <w:bCs/>
                <w:sz w:val="22"/>
                <w:szCs w:val="22"/>
                <w:rtl/>
                <w:lang w:val="ar-SA"/>
              </w:rPr>
              <w:t xml:space="preserve">إلى: </w:t>
            </w:r>
          </w:p>
          <w:p w:rsidR="00B6269F" w:rsidRPr="00F03605" w:rsidRDefault="00B6269F" w:rsidP="00F03605">
            <w:pPr>
              <w:numPr>
                <w:ilvl w:val="0"/>
                <w:numId w:val="2"/>
              </w:numPr>
              <w:tabs>
                <w:tab w:val="left" w:pos="702"/>
              </w:tabs>
              <w:autoSpaceDE w:val="0"/>
              <w:autoSpaceDN w:val="0"/>
              <w:bidi/>
              <w:adjustRightInd w:val="0"/>
              <w:spacing w:after="200" w:line="276" w:lineRule="auto"/>
              <w:contextualSpacing/>
              <w:rPr>
                <w:sz w:val="22"/>
                <w:szCs w:val="22"/>
                <w:lang w:val="en-US"/>
              </w:rPr>
            </w:pPr>
            <w:r w:rsidRPr="00F03605">
              <w:rPr>
                <w:sz w:val="22"/>
                <w:szCs w:val="22"/>
                <w:rtl/>
                <w:lang w:val="ar-SA"/>
              </w:rPr>
              <w:t>النفقات الخارجية هي المبالغ التي دفعتها الوحدة المصرّحة أو تعهّدت بدفعها إلى منظمة أخرى لأداء البحث والتطوير</w:t>
            </w:r>
            <w:r w:rsidR="00972076" w:rsidRPr="00F03605">
              <w:rPr>
                <w:sz w:val="22"/>
                <w:szCs w:val="22"/>
              </w:rPr>
              <w:t xml:space="preserve"> </w:t>
            </w:r>
            <w:r w:rsidRPr="00F03605">
              <w:rPr>
                <w:sz w:val="22"/>
                <w:szCs w:val="22"/>
                <w:rtl/>
                <w:lang w:val="en-CA"/>
              </w:rPr>
              <w:t>التجريبي</w:t>
            </w:r>
            <w:r w:rsidRPr="00F03605">
              <w:rPr>
                <w:sz w:val="22"/>
                <w:szCs w:val="22"/>
                <w:lang w:val="en-CA"/>
              </w:rPr>
              <w:t xml:space="preserve"> </w:t>
            </w:r>
            <w:r w:rsidRPr="00F03605">
              <w:rPr>
                <w:sz w:val="22"/>
                <w:szCs w:val="22"/>
                <w:rtl/>
                <w:lang w:val="ar-SA"/>
              </w:rPr>
              <w:t xml:space="preserve">خلال فترة محددة. </w:t>
            </w:r>
          </w:p>
          <w:p w:rsidR="00B6269F" w:rsidRPr="00F03605" w:rsidRDefault="00B6269F" w:rsidP="00F03605">
            <w:pPr>
              <w:numPr>
                <w:ilvl w:val="0"/>
                <w:numId w:val="2"/>
              </w:numPr>
              <w:tabs>
                <w:tab w:val="left" w:pos="702"/>
              </w:tabs>
              <w:autoSpaceDE w:val="0"/>
              <w:autoSpaceDN w:val="0"/>
              <w:bidi/>
              <w:adjustRightInd w:val="0"/>
              <w:spacing w:after="60" w:line="276" w:lineRule="auto"/>
              <w:contextualSpacing/>
              <w:rPr>
                <w:b/>
                <w:bCs/>
                <w:sz w:val="22"/>
                <w:szCs w:val="22"/>
                <w:lang w:val="en-US"/>
              </w:rPr>
            </w:pPr>
            <w:r w:rsidRPr="00F03605">
              <w:rPr>
                <w:sz w:val="22"/>
                <w:szCs w:val="22"/>
                <w:rtl/>
                <w:lang w:val="ar-SA"/>
              </w:rPr>
              <w:t>وهي تشمل اقتناء أعمال البحث والتطوير</w:t>
            </w:r>
            <w:r w:rsidR="00BA45F4" w:rsidRPr="00F03605">
              <w:rPr>
                <w:snapToGrid w:val="0"/>
                <w:sz w:val="22"/>
                <w:szCs w:val="22"/>
                <w:lang w:val="en-CA"/>
              </w:rPr>
              <w:t xml:space="preserve"> </w:t>
            </w:r>
            <w:r w:rsidRPr="00F03605">
              <w:rPr>
                <w:sz w:val="22"/>
                <w:szCs w:val="22"/>
                <w:rtl/>
                <w:lang w:val="ar-SA"/>
              </w:rPr>
              <w:t>التجريبي  التي تقوم بها وحدات أخرى و/أو المساعدات المالية المقدّمة لمنظمات أخرى لتنفيذ أعمال بحث وتطوير</w:t>
            </w:r>
            <w:r w:rsidRPr="00F03605">
              <w:rPr>
                <w:sz w:val="22"/>
                <w:szCs w:val="22"/>
                <w:lang w:val="en-CA"/>
              </w:rPr>
              <w:t xml:space="preserve"> </w:t>
            </w:r>
            <w:r w:rsidRPr="00F03605">
              <w:rPr>
                <w:sz w:val="22"/>
                <w:szCs w:val="22"/>
                <w:rtl/>
                <w:lang w:val="ar-SA"/>
              </w:rPr>
              <w:t xml:space="preserve">تجريبي  (دليل </w:t>
            </w:r>
            <w:proofErr w:type="spellStart"/>
            <w:r w:rsidRPr="00F03605">
              <w:rPr>
                <w:sz w:val="22"/>
                <w:szCs w:val="22"/>
                <w:rtl/>
                <w:lang w:val="ar-SA"/>
              </w:rPr>
              <w:t>فراسكاتي</w:t>
            </w:r>
            <w:proofErr w:type="spellEnd"/>
            <w:r w:rsidRPr="00F03605">
              <w:rPr>
                <w:sz w:val="22"/>
                <w:szCs w:val="22"/>
                <w:rtl/>
                <w:lang w:val="ar-SA"/>
              </w:rPr>
              <w:t>، الفقرة 408).</w:t>
            </w:r>
          </w:p>
        </w:tc>
      </w:tr>
    </w:tbl>
    <w:p w:rsidR="00B6269F" w:rsidRPr="00F03605" w:rsidRDefault="00B6269F" w:rsidP="00B6269F">
      <w:pPr>
        <w:bidi/>
        <w:rPr>
          <w:b/>
          <w:snapToGrid w:val="0"/>
          <w:sz w:val="22"/>
          <w:szCs w:val="22"/>
        </w:rPr>
      </w:pPr>
    </w:p>
    <w:tbl>
      <w:tblPr>
        <w:bidiVisual/>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28" w:type="dxa"/>
          <w:right w:w="28" w:type="dxa"/>
        </w:tblCellMar>
        <w:tblLook w:val="0000" w:firstRow="0" w:lastRow="0" w:firstColumn="0" w:lastColumn="0" w:noHBand="0" w:noVBand="0"/>
      </w:tblPr>
      <w:tblGrid>
        <w:gridCol w:w="5273"/>
        <w:gridCol w:w="3969"/>
      </w:tblGrid>
      <w:tr w:rsidR="00B6269F" w:rsidRPr="00F03605" w:rsidTr="00F63926">
        <w:trPr>
          <w:trHeight w:val="460"/>
        </w:trPr>
        <w:tc>
          <w:tcPr>
            <w:tcW w:w="5273" w:type="dxa"/>
            <w:tcBorders>
              <w:bottom w:val="single" w:sz="4" w:space="0" w:color="auto"/>
            </w:tcBorders>
            <w:shd w:val="clear" w:color="auto" w:fill="BFBFBF" w:themeFill="background1" w:themeFillShade="BF"/>
            <w:vAlign w:val="center"/>
          </w:tcPr>
          <w:p w:rsidR="00B6269F" w:rsidRPr="00F03605" w:rsidRDefault="00B6269F" w:rsidP="00B6269F">
            <w:pPr>
              <w:bidi/>
              <w:jc w:val="center"/>
              <w:rPr>
                <w:b/>
                <w:snapToGrid w:val="0"/>
                <w:sz w:val="22"/>
                <w:szCs w:val="22"/>
              </w:rPr>
            </w:pPr>
          </w:p>
        </w:tc>
        <w:tc>
          <w:tcPr>
            <w:tcW w:w="3969" w:type="dxa"/>
            <w:tcBorders>
              <w:bottom w:val="single" w:sz="4" w:space="0" w:color="auto"/>
            </w:tcBorders>
            <w:shd w:val="clear" w:color="auto" w:fill="BFBFBF" w:themeFill="background1" w:themeFillShade="BF"/>
          </w:tcPr>
          <w:p w:rsidR="00B6269F" w:rsidRPr="00F03605" w:rsidRDefault="00B6269F" w:rsidP="00B6269F">
            <w:pPr>
              <w:keepNext/>
              <w:bidi/>
              <w:jc w:val="center"/>
              <w:outlineLvl w:val="7"/>
              <w:rPr>
                <w:rFonts w:eastAsia="Times New Roman"/>
                <w:b/>
                <w:sz w:val="22"/>
                <w:szCs w:val="22"/>
                <w:lang w:val="en-ZA"/>
              </w:rPr>
            </w:pPr>
            <w:r w:rsidRPr="00F03605">
              <w:rPr>
                <w:rFonts w:eastAsia="Times New Roman"/>
                <w:b/>
                <w:bCs/>
                <w:sz w:val="22"/>
                <w:szCs w:val="22"/>
                <w:rtl/>
                <w:lang w:val="ar-SA"/>
              </w:rPr>
              <w:t>القيمة التقريبية</w:t>
            </w:r>
          </w:p>
          <w:p w:rsidR="00B6269F" w:rsidRPr="00F03605" w:rsidRDefault="00B6269F" w:rsidP="00B6269F">
            <w:pPr>
              <w:keepNext/>
              <w:bidi/>
              <w:jc w:val="center"/>
              <w:outlineLvl w:val="7"/>
              <w:rPr>
                <w:rFonts w:eastAsia="Times New Roman"/>
                <w:b/>
                <w:sz w:val="22"/>
                <w:szCs w:val="22"/>
                <w:lang w:val="en-ZA"/>
              </w:rPr>
            </w:pPr>
            <w:r w:rsidRPr="00F03605">
              <w:rPr>
                <w:rFonts w:eastAsia="Times New Roman"/>
                <w:b/>
                <w:bCs/>
                <w:sz w:val="22"/>
                <w:szCs w:val="22"/>
                <w:rtl/>
                <w:lang w:val="ar-SA"/>
              </w:rPr>
              <w:t>(العملة المحلية 000' دون</w:t>
            </w:r>
            <w:r w:rsidRPr="00F03605">
              <w:rPr>
                <w:rFonts w:eastAsia="Times New Roman"/>
                <w:b/>
                <w:sz w:val="22"/>
                <w:szCs w:val="22"/>
                <w:rtl/>
              </w:rPr>
              <w:t xml:space="preserve"> </w:t>
            </w:r>
            <w:proofErr w:type="spellStart"/>
            <w:r w:rsidRPr="00F03605">
              <w:rPr>
                <w:rFonts w:eastAsia="Times New Roman"/>
                <w:b/>
                <w:bCs/>
                <w:sz w:val="22"/>
                <w:szCs w:val="22"/>
                <w:rtl/>
                <w:lang w:val="ar-SA"/>
              </w:rPr>
              <w:t>ض.ق.م</w:t>
            </w:r>
            <w:proofErr w:type="spellEnd"/>
            <w:r w:rsidRPr="00F03605">
              <w:rPr>
                <w:rFonts w:eastAsia="Times New Roman"/>
                <w:b/>
                <w:bCs/>
                <w:sz w:val="22"/>
                <w:szCs w:val="22"/>
                <w:rtl/>
                <w:lang w:val="ar-SA"/>
              </w:rPr>
              <w:t>)</w:t>
            </w:r>
          </w:p>
        </w:tc>
      </w:tr>
      <w:tr w:rsidR="00B6269F" w:rsidRPr="00F03605" w:rsidTr="00F63926">
        <w:tc>
          <w:tcPr>
            <w:tcW w:w="5273" w:type="dxa"/>
            <w:shd w:val="clear" w:color="auto" w:fill="BFBFBF" w:themeFill="background1" w:themeFillShade="BF"/>
          </w:tcPr>
          <w:p w:rsidR="00B6269F" w:rsidRPr="00F03605" w:rsidRDefault="00B6269F" w:rsidP="00B6269F">
            <w:pPr>
              <w:bidi/>
              <w:rPr>
                <w:b/>
                <w:sz w:val="22"/>
                <w:szCs w:val="22"/>
              </w:rPr>
            </w:pPr>
            <w:r w:rsidRPr="00F03605">
              <w:rPr>
                <w:b/>
                <w:bCs/>
                <w:sz w:val="22"/>
                <w:szCs w:val="22"/>
                <w:rtl/>
                <w:lang w:val="ar-SA"/>
              </w:rPr>
              <w:t>16.</w:t>
            </w:r>
            <w:r w:rsidRPr="00F03605">
              <w:rPr>
                <w:sz w:val="22"/>
                <w:szCs w:val="22"/>
                <w:rtl/>
                <w:lang w:val="ar-SA"/>
              </w:rPr>
              <w:t xml:space="preserve"> ذكر تفاصيل البحث والتطوير التجريبي المدفوع الأجر </w:t>
            </w:r>
            <w:r w:rsidRPr="00F03605">
              <w:rPr>
                <w:b/>
                <w:bCs/>
                <w:sz w:val="22"/>
                <w:szCs w:val="22"/>
                <w:u w:val="single"/>
                <w:rtl/>
                <w:lang w:val="ar-SA"/>
              </w:rPr>
              <w:t>محليا</w:t>
            </w:r>
          </w:p>
        </w:tc>
        <w:tc>
          <w:tcPr>
            <w:tcW w:w="3969" w:type="dxa"/>
            <w:shd w:val="clear" w:color="auto" w:fill="auto"/>
          </w:tcPr>
          <w:p w:rsidR="00B6269F" w:rsidRPr="00F03605" w:rsidRDefault="00B6269F" w:rsidP="00B6269F">
            <w:pPr>
              <w:bidi/>
              <w:spacing w:line="312" w:lineRule="auto"/>
              <w:rPr>
                <w:bCs/>
                <w:snapToGrid w:val="0"/>
                <w:sz w:val="22"/>
                <w:szCs w:val="22"/>
              </w:rPr>
            </w:pPr>
          </w:p>
        </w:tc>
      </w:tr>
      <w:tr w:rsidR="00B6269F" w:rsidRPr="00F03605" w:rsidTr="00F63926">
        <w:tc>
          <w:tcPr>
            <w:tcW w:w="5273" w:type="dxa"/>
            <w:shd w:val="clear" w:color="auto" w:fill="BFBFBF" w:themeFill="background1" w:themeFillShade="BF"/>
          </w:tcPr>
          <w:p w:rsidR="00B6269F" w:rsidRPr="00F03605" w:rsidRDefault="00B6269F" w:rsidP="00B6269F">
            <w:pPr>
              <w:bidi/>
              <w:rPr>
                <w:b/>
                <w:sz w:val="22"/>
                <w:szCs w:val="22"/>
              </w:rPr>
            </w:pPr>
            <w:r w:rsidRPr="00F03605">
              <w:rPr>
                <w:b/>
                <w:bCs/>
                <w:sz w:val="22"/>
                <w:szCs w:val="22"/>
                <w:rtl/>
                <w:lang w:val="ar-SA"/>
              </w:rPr>
              <w:t>17.</w:t>
            </w:r>
            <w:r w:rsidRPr="00F03605">
              <w:rPr>
                <w:sz w:val="22"/>
                <w:szCs w:val="22"/>
                <w:rtl/>
                <w:lang w:val="ar-SA"/>
              </w:rPr>
              <w:t xml:space="preserve"> ذكر تفاصيل البحث والتطوير</w:t>
            </w:r>
            <w:r w:rsidRPr="00F03605">
              <w:rPr>
                <w:sz w:val="22"/>
                <w:szCs w:val="22"/>
                <w:lang w:val="en-CA"/>
              </w:rPr>
              <w:t xml:space="preserve"> </w:t>
            </w:r>
            <w:r w:rsidRPr="00F03605">
              <w:rPr>
                <w:sz w:val="22"/>
                <w:szCs w:val="22"/>
                <w:rtl/>
                <w:lang w:val="ar-SA"/>
              </w:rPr>
              <w:t xml:space="preserve">التجريبي الخارجي المدفوع </w:t>
            </w:r>
            <w:r w:rsidRPr="00F03605">
              <w:rPr>
                <w:b/>
                <w:bCs/>
                <w:sz w:val="22"/>
                <w:szCs w:val="22"/>
                <w:u w:val="single"/>
                <w:rtl/>
                <w:lang w:val="ar-SA"/>
              </w:rPr>
              <w:t>في الخارج</w:t>
            </w:r>
          </w:p>
        </w:tc>
        <w:tc>
          <w:tcPr>
            <w:tcW w:w="3969" w:type="dxa"/>
            <w:shd w:val="clear" w:color="auto" w:fill="auto"/>
          </w:tcPr>
          <w:p w:rsidR="00B6269F" w:rsidRPr="00F03605" w:rsidRDefault="00B6269F" w:rsidP="00B6269F">
            <w:pPr>
              <w:bidi/>
              <w:spacing w:line="312" w:lineRule="auto"/>
              <w:rPr>
                <w:bCs/>
                <w:snapToGrid w:val="0"/>
                <w:sz w:val="22"/>
                <w:szCs w:val="22"/>
              </w:rPr>
            </w:pPr>
          </w:p>
        </w:tc>
      </w:tr>
    </w:tbl>
    <w:p w:rsidR="00B6269F" w:rsidRPr="00F03605" w:rsidRDefault="00B6269F" w:rsidP="00B6269F">
      <w:pPr>
        <w:bidi/>
        <w:rPr>
          <w:b/>
          <w:snapToGrid w:val="0"/>
          <w:sz w:val="22"/>
          <w:szCs w:val="22"/>
        </w:rPr>
      </w:pPr>
    </w:p>
    <w:p w:rsidR="00B6269F" w:rsidRPr="00F03605" w:rsidRDefault="00B6269F" w:rsidP="00972076">
      <w:pPr>
        <w:bidi/>
        <w:rPr>
          <w:rFonts w:eastAsia="Times New Roman"/>
          <w:b/>
          <w:bCs/>
          <w:sz w:val="22"/>
          <w:szCs w:val="22"/>
        </w:rPr>
      </w:pPr>
      <w:r w:rsidRPr="00F03605">
        <w:rPr>
          <w:rFonts w:eastAsia="Times New Roman"/>
          <w:b/>
          <w:bCs/>
          <w:sz w:val="22"/>
          <w:szCs w:val="22"/>
          <w:rtl/>
          <w:lang w:val="ar-SA"/>
        </w:rPr>
        <w:t xml:space="preserve">18. إذا تجاوزت المبالغ المذكورة في السؤال 17 أو 18  مليون وحدة نقدية وطنية، يرجى ذكر اسم المنظمة التي أنجزت البحث والتطوير التجريبي الخارجي والمصاريف. </w:t>
      </w:r>
    </w:p>
    <w:p w:rsidR="00B6269F" w:rsidRPr="00F03605" w:rsidRDefault="00B6269F" w:rsidP="00B6269F">
      <w:pPr>
        <w:tabs>
          <w:tab w:val="left" w:pos="1150"/>
        </w:tabs>
        <w:bidi/>
        <w:rPr>
          <w:b/>
          <w:snapToGrid w:val="0"/>
          <w:sz w:val="22"/>
          <w:szCs w:val="22"/>
        </w:rPr>
      </w:pPr>
    </w:p>
    <w:p w:rsidR="00B6269F" w:rsidRPr="00F03605" w:rsidRDefault="00B6269F" w:rsidP="00B6269F">
      <w:pPr>
        <w:bidi/>
        <w:rPr>
          <w:b/>
          <w:snapToGrid w:val="0"/>
          <w:sz w:val="22"/>
          <w:szCs w:val="22"/>
        </w:rPr>
      </w:pPr>
      <w:r w:rsidRPr="00F03605">
        <w:rPr>
          <w:sz w:val="22"/>
          <w:szCs w:val="22"/>
          <w:rtl/>
          <w:lang w:val="ar-SA"/>
        </w:rPr>
        <w:t>ذكر تفاصيل البحث والتطوير</w:t>
      </w:r>
      <w:r w:rsidRPr="00F03605">
        <w:rPr>
          <w:sz w:val="22"/>
          <w:szCs w:val="22"/>
          <w:lang w:val="en-CA"/>
        </w:rPr>
        <w:t xml:space="preserve"> </w:t>
      </w:r>
      <w:r w:rsidRPr="00F03605">
        <w:rPr>
          <w:sz w:val="22"/>
          <w:szCs w:val="22"/>
          <w:rtl/>
          <w:lang w:val="ar-SA"/>
        </w:rPr>
        <w:t xml:space="preserve">التجريبي الخارجي المدفوع </w:t>
      </w:r>
      <w:r w:rsidRPr="00F03605">
        <w:rPr>
          <w:b/>
          <w:bCs/>
          <w:sz w:val="22"/>
          <w:szCs w:val="22"/>
          <w:u w:val="single"/>
          <w:rtl/>
          <w:lang w:val="ar-SA"/>
        </w:rPr>
        <w:t>محلّيا</w:t>
      </w:r>
      <w:r w:rsidRPr="00F03605">
        <w:rPr>
          <w:b/>
          <w:bCs/>
          <w:sz w:val="22"/>
          <w:szCs w:val="22"/>
          <w:rtl/>
          <w:lang w:val="ar-SA"/>
        </w:rPr>
        <w:t>.</w:t>
      </w:r>
    </w:p>
    <w:tbl>
      <w:tblPr>
        <w:bidiVisual/>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73"/>
        <w:gridCol w:w="3969"/>
      </w:tblGrid>
      <w:tr w:rsidR="00B6269F" w:rsidRPr="00F03605" w:rsidTr="00F63926">
        <w:trPr>
          <w:trHeight w:val="460"/>
        </w:trPr>
        <w:tc>
          <w:tcPr>
            <w:tcW w:w="5273" w:type="dxa"/>
            <w:shd w:val="clear" w:color="auto" w:fill="BFBFBF" w:themeFill="background1" w:themeFillShade="BF"/>
            <w:vAlign w:val="center"/>
          </w:tcPr>
          <w:p w:rsidR="00B6269F" w:rsidRPr="00F03605" w:rsidRDefault="00B6269F" w:rsidP="00B6269F">
            <w:pPr>
              <w:bidi/>
              <w:jc w:val="center"/>
              <w:rPr>
                <w:b/>
                <w:snapToGrid w:val="0"/>
                <w:sz w:val="22"/>
                <w:szCs w:val="22"/>
              </w:rPr>
            </w:pPr>
            <w:r w:rsidRPr="00F03605">
              <w:rPr>
                <w:b/>
                <w:bCs/>
                <w:snapToGrid w:val="0"/>
                <w:sz w:val="22"/>
                <w:szCs w:val="22"/>
                <w:rtl/>
                <w:lang w:val="ar-SA"/>
              </w:rPr>
              <w:t>مدفوع لـ:</w:t>
            </w:r>
          </w:p>
        </w:tc>
        <w:tc>
          <w:tcPr>
            <w:tcW w:w="3969" w:type="dxa"/>
            <w:shd w:val="clear" w:color="auto" w:fill="BFBFBF" w:themeFill="background1" w:themeFillShade="BF"/>
          </w:tcPr>
          <w:p w:rsidR="00B6269F" w:rsidRPr="00F03605" w:rsidRDefault="00B6269F" w:rsidP="00B6269F">
            <w:pPr>
              <w:keepNext/>
              <w:bidi/>
              <w:jc w:val="center"/>
              <w:outlineLvl w:val="7"/>
              <w:rPr>
                <w:rFonts w:eastAsia="Times New Roman"/>
                <w:b/>
                <w:bCs/>
                <w:sz w:val="22"/>
                <w:szCs w:val="22"/>
                <w:rtl/>
                <w:lang w:val="ar-SA"/>
              </w:rPr>
            </w:pPr>
            <w:r w:rsidRPr="00F03605">
              <w:rPr>
                <w:rFonts w:eastAsia="Times New Roman"/>
                <w:b/>
                <w:bCs/>
                <w:sz w:val="22"/>
                <w:szCs w:val="22"/>
                <w:rtl/>
                <w:lang w:val="ar-SA"/>
              </w:rPr>
              <w:t>القيمة التقريبية</w:t>
            </w:r>
          </w:p>
          <w:p w:rsidR="00B6269F" w:rsidRPr="00F03605" w:rsidRDefault="00B6269F" w:rsidP="00B6269F">
            <w:pPr>
              <w:keepNext/>
              <w:bidi/>
              <w:jc w:val="center"/>
              <w:outlineLvl w:val="7"/>
              <w:rPr>
                <w:rFonts w:eastAsia="Times New Roman"/>
                <w:b/>
                <w:sz w:val="22"/>
                <w:szCs w:val="22"/>
              </w:rPr>
            </w:pPr>
            <w:r w:rsidRPr="00F03605">
              <w:rPr>
                <w:rFonts w:eastAsia="Times New Roman"/>
                <w:b/>
                <w:bCs/>
                <w:sz w:val="22"/>
                <w:szCs w:val="22"/>
                <w:rtl/>
                <w:lang w:val="ar-SA"/>
              </w:rPr>
              <w:t xml:space="preserve">(العملة المحلية 000' دون </w:t>
            </w:r>
            <w:proofErr w:type="spellStart"/>
            <w:r w:rsidRPr="00F03605">
              <w:rPr>
                <w:rFonts w:eastAsia="Times New Roman"/>
                <w:b/>
                <w:bCs/>
                <w:sz w:val="22"/>
                <w:szCs w:val="22"/>
                <w:rtl/>
                <w:lang w:val="ar-SA"/>
              </w:rPr>
              <w:t>ض.ق.م</w:t>
            </w:r>
            <w:proofErr w:type="spellEnd"/>
            <w:r w:rsidRPr="00F03605">
              <w:rPr>
                <w:rFonts w:eastAsia="Times New Roman"/>
                <w:b/>
                <w:bCs/>
                <w:sz w:val="22"/>
                <w:szCs w:val="22"/>
                <w:rtl/>
                <w:lang w:val="ar-SA"/>
              </w:rPr>
              <w:t>)</w:t>
            </w:r>
          </w:p>
        </w:tc>
      </w:tr>
      <w:tr w:rsidR="00B6269F" w:rsidRPr="00F03605" w:rsidTr="00F63926">
        <w:tc>
          <w:tcPr>
            <w:tcW w:w="5273" w:type="dxa"/>
          </w:tcPr>
          <w:p w:rsidR="00B6269F" w:rsidRPr="00F03605" w:rsidRDefault="00B6269F" w:rsidP="00B6269F">
            <w:pPr>
              <w:bidi/>
              <w:spacing w:line="312" w:lineRule="auto"/>
              <w:rPr>
                <w:snapToGrid w:val="0"/>
                <w:sz w:val="22"/>
                <w:szCs w:val="22"/>
              </w:rPr>
            </w:pPr>
          </w:p>
        </w:tc>
        <w:tc>
          <w:tcPr>
            <w:tcW w:w="3969" w:type="dxa"/>
          </w:tcPr>
          <w:p w:rsidR="00B6269F" w:rsidRPr="00F03605" w:rsidRDefault="00B6269F" w:rsidP="00B6269F">
            <w:pPr>
              <w:bidi/>
              <w:spacing w:line="312" w:lineRule="auto"/>
              <w:rPr>
                <w:bCs/>
                <w:snapToGrid w:val="0"/>
                <w:sz w:val="22"/>
                <w:szCs w:val="22"/>
              </w:rPr>
            </w:pPr>
          </w:p>
        </w:tc>
      </w:tr>
      <w:tr w:rsidR="00B6269F" w:rsidRPr="00F03605" w:rsidTr="00F63926">
        <w:tc>
          <w:tcPr>
            <w:tcW w:w="5273" w:type="dxa"/>
          </w:tcPr>
          <w:p w:rsidR="00B6269F" w:rsidRPr="00F03605" w:rsidRDefault="00B6269F" w:rsidP="00B6269F">
            <w:pPr>
              <w:bidi/>
              <w:spacing w:line="312" w:lineRule="auto"/>
              <w:rPr>
                <w:snapToGrid w:val="0"/>
                <w:sz w:val="22"/>
                <w:szCs w:val="22"/>
              </w:rPr>
            </w:pPr>
          </w:p>
        </w:tc>
        <w:tc>
          <w:tcPr>
            <w:tcW w:w="3969" w:type="dxa"/>
          </w:tcPr>
          <w:p w:rsidR="00B6269F" w:rsidRPr="00F03605" w:rsidRDefault="00B6269F" w:rsidP="00B6269F">
            <w:pPr>
              <w:bidi/>
              <w:spacing w:line="312" w:lineRule="auto"/>
              <w:rPr>
                <w:bCs/>
                <w:snapToGrid w:val="0"/>
                <w:sz w:val="22"/>
                <w:szCs w:val="22"/>
              </w:rPr>
            </w:pPr>
          </w:p>
        </w:tc>
      </w:tr>
      <w:tr w:rsidR="00B6269F" w:rsidRPr="00F03605" w:rsidTr="00F63926">
        <w:tc>
          <w:tcPr>
            <w:tcW w:w="5273" w:type="dxa"/>
          </w:tcPr>
          <w:p w:rsidR="00B6269F" w:rsidRPr="00F03605" w:rsidRDefault="00B6269F" w:rsidP="00B6269F">
            <w:pPr>
              <w:bidi/>
              <w:spacing w:line="312" w:lineRule="auto"/>
              <w:rPr>
                <w:snapToGrid w:val="0"/>
                <w:sz w:val="22"/>
                <w:szCs w:val="22"/>
              </w:rPr>
            </w:pPr>
          </w:p>
        </w:tc>
        <w:tc>
          <w:tcPr>
            <w:tcW w:w="3969" w:type="dxa"/>
          </w:tcPr>
          <w:p w:rsidR="00B6269F" w:rsidRPr="00F03605" w:rsidRDefault="00B6269F" w:rsidP="00B6269F">
            <w:pPr>
              <w:bidi/>
              <w:spacing w:line="312" w:lineRule="auto"/>
              <w:rPr>
                <w:bCs/>
                <w:snapToGrid w:val="0"/>
                <w:sz w:val="22"/>
                <w:szCs w:val="22"/>
              </w:rPr>
            </w:pPr>
          </w:p>
        </w:tc>
      </w:tr>
      <w:tr w:rsidR="00B6269F" w:rsidRPr="00F03605" w:rsidTr="00F63926">
        <w:trPr>
          <w:trHeight w:val="70"/>
        </w:trPr>
        <w:tc>
          <w:tcPr>
            <w:tcW w:w="5273" w:type="dxa"/>
          </w:tcPr>
          <w:p w:rsidR="00B6269F" w:rsidRPr="00F03605" w:rsidRDefault="00B6269F" w:rsidP="00B6269F">
            <w:pPr>
              <w:bidi/>
              <w:spacing w:line="312" w:lineRule="auto"/>
              <w:rPr>
                <w:snapToGrid w:val="0"/>
                <w:sz w:val="22"/>
                <w:szCs w:val="22"/>
              </w:rPr>
            </w:pPr>
          </w:p>
        </w:tc>
        <w:tc>
          <w:tcPr>
            <w:tcW w:w="3969" w:type="dxa"/>
          </w:tcPr>
          <w:p w:rsidR="00B6269F" w:rsidRPr="00F03605" w:rsidRDefault="00B6269F" w:rsidP="00B6269F">
            <w:pPr>
              <w:bidi/>
              <w:spacing w:line="312" w:lineRule="auto"/>
              <w:rPr>
                <w:bCs/>
                <w:snapToGrid w:val="0"/>
                <w:sz w:val="22"/>
                <w:szCs w:val="22"/>
              </w:rPr>
            </w:pPr>
          </w:p>
        </w:tc>
      </w:tr>
    </w:tbl>
    <w:p w:rsidR="00B6269F" w:rsidRPr="00F03605" w:rsidRDefault="00B6269F" w:rsidP="00B6269F">
      <w:pPr>
        <w:bidi/>
        <w:rPr>
          <w:b/>
          <w:snapToGrid w:val="0"/>
          <w:sz w:val="22"/>
          <w:szCs w:val="22"/>
        </w:rPr>
      </w:pPr>
    </w:p>
    <w:p w:rsidR="00B6269F" w:rsidRPr="00F03605" w:rsidRDefault="00B6269F" w:rsidP="00B6269F">
      <w:pPr>
        <w:bidi/>
        <w:rPr>
          <w:b/>
          <w:snapToGrid w:val="0"/>
          <w:sz w:val="22"/>
          <w:szCs w:val="22"/>
        </w:rPr>
      </w:pPr>
    </w:p>
    <w:p w:rsidR="00B6269F" w:rsidRPr="00F03605" w:rsidRDefault="00B6269F" w:rsidP="00B6269F">
      <w:pPr>
        <w:bidi/>
        <w:rPr>
          <w:b/>
          <w:sz w:val="22"/>
          <w:szCs w:val="22"/>
        </w:rPr>
      </w:pPr>
      <w:r w:rsidRPr="00F03605">
        <w:rPr>
          <w:sz w:val="22"/>
          <w:szCs w:val="22"/>
          <w:rtl/>
          <w:lang w:val="ar-SA"/>
        </w:rPr>
        <w:t>ذكر تفاصيل البحث والتطوير</w:t>
      </w:r>
      <w:r w:rsidRPr="00F03605">
        <w:rPr>
          <w:sz w:val="22"/>
          <w:szCs w:val="22"/>
          <w:lang w:val="en-CA"/>
        </w:rPr>
        <w:t xml:space="preserve"> </w:t>
      </w:r>
      <w:r w:rsidRPr="00F03605">
        <w:rPr>
          <w:sz w:val="22"/>
          <w:szCs w:val="22"/>
          <w:rtl/>
          <w:lang w:val="ar-SA"/>
        </w:rPr>
        <w:t xml:space="preserve">التجريبي الخارجي المدفوع </w:t>
      </w:r>
      <w:r w:rsidRPr="00F03605">
        <w:rPr>
          <w:b/>
          <w:bCs/>
          <w:sz w:val="22"/>
          <w:szCs w:val="22"/>
          <w:u w:val="single"/>
          <w:rtl/>
          <w:lang w:val="ar-SA"/>
        </w:rPr>
        <w:t>في الخارج</w:t>
      </w:r>
      <w:r w:rsidRPr="00F03605">
        <w:rPr>
          <w:b/>
          <w:bCs/>
          <w:sz w:val="22"/>
          <w:szCs w:val="22"/>
          <w:rtl/>
          <w:lang w:val="ar-SA"/>
        </w:rPr>
        <w:t>.</w:t>
      </w:r>
    </w:p>
    <w:p w:rsidR="00B6269F" w:rsidRPr="00F03605" w:rsidRDefault="00B6269F" w:rsidP="00B6269F">
      <w:pPr>
        <w:bidi/>
        <w:rPr>
          <w:b/>
          <w:snapToGrid w:val="0"/>
          <w:sz w:val="22"/>
          <w:szCs w:val="22"/>
        </w:rPr>
      </w:pPr>
    </w:p>
    <w:tbl>
      <w:tblPr>
        <w:bidiVisual/>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73"/>
        <w:gridCol w:w="3969"/>
      </w:tblGrid>
      <w:tr w:rsidR="00B6269F" w:rsidRPr="00F03605" w:rsidTr="00F63926">
        <w:trPr>
          <w:trHeight w:val="460"/>
        </w:trPr>
        <w:tc>
          <w:tcPr>
            <w:tcW w:w="5273" w:type="dxa"/>
            <w:shd w:val="clear" w:color="auto" w:fill="BFBFBF" w:themeFill="background1" w:themeFillShade="BF"/>
            <w:vAlign w:val="center"/>
          </w:tcPr>
          <w:p w:rsidR="00B6269F" w:rsidRPr="00F03605" w:rsidRDefault="00B6269F" w:rsidP="00B6269F">
            <w:pPr>
              <w:bidi/>
              <w:jc w:val="center"/>
              <w:rPr>
                <w:b/>
                <w:snapToGrid w:val="0"/>
                <w:sz w:val="22"/>
                <w:szCs w:val="22"/>
              </w:rPr>
            </w:pPr>
            <w:r w:rsidRPr="00F03605">
              <w:rPr>
                <w:b/>
                <w:bCs/>
                <w:snapToGrid w:val="0"/>
                <w:sz w:val="22"/>
                <w:szCs w:val="22"/>
                <w:rtl/>
                <w:lang w:val="ar-SA"/>
              </w:rPr>
              <w:t>مدفوع لـ:</w:t>
            </w:r>
          </w:p>
        </w:tc>
        <w:tc>
          <w:tcPr>
            <w:tcW w:w="3969" w:type="dxa"/>
            <w:shd w:val="clear" w:color="auto" w:fill="BFBFBF" w:themeFill="background1" w:themeFillShade="BF"/>
          </w:tcPr>
          <w:p w:rsidR="00B6269F" w:rsidRPr="00F03605" w:rsidRDefault="00B6269F" w:rsidP="00B6269F">
            <w:pPr>
              <w:keepNext/>
              <w:bidi/>
              <w:jc w:val="center"/>
              <w:outlineLvl w:val="7"/>
              <w:rPr>
                <w:rFonts w:eastAsia="Times New Roman"/>
                <w:b/>
                <w:sz w:val="22"/>
                <w:szCs w:val="22"/>
              </w:rPr>
            </w:pPr>
            <w:r w:rsidRPr="00F03605">
              <w:rPr>
                <w:rFonts w:eastAsia="Times New Roman"/>
                <w:b/>
                <w:bCs/>
                <w:sz w:val="22"/>
                <w:szCs w:val="22"/>
                <w:rtl/>
                <w:lang w:val="ar-SA"/>
              </w:rPr>
              <w:t>القيمة التقريبية</w:t>
            </w:r>
          </w:p>
          <w:p w:rsidR="00B6269F" w:rsidRPr="00F03605" w:rsidRDefault="00B6269F" w:rsidP="00B6269F">
            <w:pPr>
              <w:keepNext/>
              <w:bidi/>
              <w:jc w:val="center"/>
              <w:outlineLvl w:val="7"/>
              <w:rPr>
                <w:rFonts w:eastAsia="Times New Roman"/>
                <w:b/>
                <w:sz w:val="22"/>
                <w:szCs w:val="22"/>
              </w:rPr>
            </w:pPr>
            <w:r w:rsidRPr="00F03605">
              <w:rPr>
                <w:rFonts w:eastAsia="Times New Roman"/>
                <w:b/>
                <w:bCs/>
                <w:sz w:val="22"/>
                <w:szCs w:val="22"/>
                <w:rtl/>
                <w:lang w:val="ar-SA"/>
              </w:rPr>
              <w:t xml:space="preserve">(العملة المحلية 000' دون </w:t>
            </w:r>
            <w:proofErr w:type="spellStart"/>
            <w:r w:rsidRPr="00F03605">
              <w:rPr>
                <w:rFonts w:eastAsia="Times New Roman"/>
                <w:b/>
                <w:bCs/>
                <w:sz w:val="22"/>
                <w:szCs w:val="22"/>
                <w:rtl/>
                <w:lang w:val="ar-SA"/>
              </w:rPr>
              <w:t>ض.ق.م</w:t>
            </w:r>
            <w:proofErr w:type="spellEnd"/>
            <w:r w:rsidRPr="00F03605">
              <w:rPr>
                <w:rFonts w:eastAsia="Times New Roman"/>
                <w:b/>
                <w:bCs/>
                <w:sz w:val="22"/>
                <w:szCs w:val="22"/>
                <w:rtl/>
                <w:lang w:val="ar-SA"/>
              </w:rPr>
              <w:t>)</w:t>
            </w:r>
          </w:p>
        </w:tc>
      </w:tr>
      <w:tr w:rsidR="00B6269F" w:rsidRPr="00F03605" w:rsidTr="00F63926">
        <w:tc>
          <w:tcPr>
            <w:tcW w:w="5273" w:type="dxa"/>
            <w:vAlign w:val="center"/>
          </w:tcPr>
          <w:p w:rsidR="00B6269F" w:rsidRPr="00F03605" w:rsidRDefault="00B6269F" w:rsidP="00B6269F">
            <w:pPr>
              <w:bidi/>
              <w:spacing w:line="312" w:lineRule="auto"/>
              <w:rPr>
                <w:snapToGrid w:val="0"/>
                <w:sz w:val="22"/>
                <w:szCs w:val="22"/>
              </w:rPr>
            </w:pPr>
          </w:p>
        </w:tc>
        <w:tc>
          <w:tcPr>
            <w:tcW w:w="3969" w:type="dxa"/>
          </w:tcPr>
          <w:p w:rsidR="00B6269F" w:rsidRPr="00F03605" w:rsidRDefault="00B6269F" w:rsidP="00B6269F">
            <w:pPr>
              <w:bidi/>
              <w:spacing w:line="312" w:lineRule="auto"/>
              <w:rPr>
                <w:bCs/>
                <w:snapToGrid w:val="0"/>
                <w:sz w:val="22"/>
                <w:szCs w:val="22"/>
              </w:rPr>
            </w:pPr>
          </w:p>
        </w:tc>
      </w:tr>
      <w:tr w:rsidR="00B6269F" w:rsidRPr="00F03605" w:rsidTr="00F63926">
        <w:tc>
          <w:tcPr>
            <w:tcW w:w="5273" w:type="dxa"/>
            <w:vAlign w:val="center"/>
          </w:tcPr>
          <w:p w:rsidR="00B6269F" w:rsidRPr="00F03605" w:rsidRDefault="00B6269F" w:rsidP="00B6269F">
            <w:pPr>
              <w:bidi/>
              <w:spacing w:line="312" w:lineRule="auto"/>
              <w:rPr>
                <w:snapToGrid w:val="0"/>
                <w:sz w:val="22"/>
                <w:szCs w:val="22"/>
              </w:rPr>
            </w:pPr>
          </w:p>
        </w:tc>
        <w:tc>
          <w:tcPr>
            <w:tcW w:w="3969" w:type="dxa"/>
          </w:tcPr>
          <w:p w:rsidR="00B6269F" w:rsidRPr="00F03605" w:rsidRDefault="00B6269F" w:rsidP="00B6269F">
            <w:pPr>
              <w:bidi/>
              <w:spacing w:line="312" w:lineRule="auto"/>
              <w:rPr>
                <w:bCs/>
                <w:snapToGrid w:val="0"/>
                <w:sz w:val="22"/>
                <w:szCs w:val="22"/>
              </w:rPr>
            </w:pPr>
          </w:p>
        </w:tc>
      </w:tr>
      <w:tr w:rsidR="00B6269F" w:rsidRPr="00F03605" w:rsidTr="00F63926">
        <w:tc>
          <w:tcPr>
            <w:tcW w:w="5273" w:type="dxa"/>
            <w:vAlign w:val="center"/>
          </w:tcPr>
          <w:p w:rsidR="00B6269F" w:rsidRPr="00F03605" w:rsidRDefault="00B6269F" w:rsidP="00B6269F">
            <w:pPr>
              <w:bidi/>
              <w:spacing w:line="312" w:lineRule="auto"/>
              <w:rPr>
                <w:snapToGrid w:val="0"/>
                <w:sz w:val="22"/>
                <w:szCs w:val="22"/>
              </w:rPr>
            </w:pPr>
          </w:p>
        </w:tc>
        <w:tc>
          <w:tcPr>
            <w:tcW w:w="3969" w:type="dxa"/>
          </w:tcPr>
          <w:p w:rsidR="00B6269F" w:rsidRPr="00F03605" w:rsidRDefault="00B6269F" w:rsidP="00B6269F">
            <w:pPr>
              <w:bidi/>
              <w:spacing w:line="312" w:lineRule="auto"/>
              <w:rPr>
                <w:bCs/>
                <w:snapToGrid w:val="0"/>
                <w:sz w:val="22"/>
                <w:szCs w:val="22"/>
              </w:rPr>
            </w:pPr>
          </w:p>
        </w:tc>
      </w:tr>
      <w:tr w:rsidR="00B6269F" w:rsidRPr="00F03605" w:rsidTr="00F63926">
        <w:trPr>
          <w:trHeight w:val="70"/>
        </w:trPr>
        <w:tc>
          <w:tcPr>
            <w:tcW w:w="5273" w:type="dxa"/>
            <w:vAlign w:val="center"/>
          </w:tcPr>
          <w:p w:rsidR="00B6269F" w:rsidRPr="00F03605" w:rsidRDefault="00B6269F" w:rsidP="00B6269F">
            <w:pPr>
              <w:bidi/>
              <w:spacing w:line="312" w:lineRule="auto"/>
              <w:rPr>
                <w:snapToGrid w:val="0"/>
                <w:sz w:val="22"/>
                <w:szCs w:val="22"/>
              </w:rPr>
            </w:pPr>
          </w:p>
        </w:tc>
        <w:tc>
          <w:tcPr>
            <w:tcW w:w="3969" w:type="dxa"/>
          </w:tcPr>
          <w:p w:rsidR="00B6269F" w:rsidRPr="00F03605" w:rsidRDefault="00B6269F" w:rsidP="00B6269F">
            <w:pPr>
              <w:bidi/>
              <w:spacing w:line="312" w:lineRule="auto"/>
              <w:rPr>
                <w:bCs/>
                <w:snapToGrid w:val="0"/>
                <w:sz w:val="22"/>
                <w:szCs w:val="22"/>
              </w:rPr>
            </w:pPr>
          </w:p>
        </w:tc>
      </w:tr>
    </w:tbl>
    <w:p w:rsidR="00B6269F" w:rsidRDefault="00B6269F" w:rsidP="00B6269F">
      <w:pPr>
        <w:bidi/>
        <w:ind w:right="985"/>
        <w:jc w:val="center"/>
        <w:rPr>
          <w:rFonts w:eastAsia="Times New Roman"/>
          <w:b/>
          <w:bCs/>
          <w:sz w:val="22"/>
          <w:szCs w:val="22"/>
        </w:rPr>
      </w:pPr>
    </w:p>
    <w:p w:rsidR="00F03605" w:rsidRPr="00F03605" w:rsidRDefault="00F03605" w:rsidP="00F03605">
      <w:pPr>
        <w:bidi/>
        <w:ind w:right="985"/>
        <w:jc w:val="center"/>
        <w:rPr>
          <w:rFonts w:eastAsia="Times New Roman"/>
          <w:b/>
          <w:bCs/>
          <w:sz w:val="22"/>
          <w:szCs w:val="22"/>
        </w:rPr>
      </w:pPr>
    </w:p>
    <w:p w:rsidR="00B6269F" w:rsidRPr="00B6269F" w:rsidRDefault="00B6269F" w:rsidP="00B6269F">
      <w:pPr>
        <w:bidi/>
        <w:ind w:right="985"/>
        <w:jc w:val="center"/>
        <w:rPr>
          <w:rFonts w:eastAsia="Times New Roman"/>
          <w:b/>
          <w:bCs/>
        </w:rPr>
      </w:pPr>
      <w:r w:rsidRPr="00B6269F">
        <w:rPr>
          <w:rFonts w:eastAsia="Times New Roman"/>
          <w:b/>
          <w:bCs/>
          <w:rtl/>
          <w:lang w:val="ar-SA"/>
        </w:rPr>
        <w:t>شكرا على وقتكم وجهدكم</w:t>
      </w:r>
    </w:p>
    <w:p w:rsidR="00E23F97" w:rsidRPr="000739C1" w:rsidRDefault="00E23F97" w:rsidP="003A2D75">
      <w:pPr>
        <w:pStyle w:val="Heading1"/>
        <w:tabs>
          <w:tab w:val="left" w:pos="567"/>
        </w:tabs>
        <w:bidi/>
        <w:spacing w:before="2" w:after="2"/>
        <w:rPr>
          <w:rFonts w:ascii="Arial" w:hAnsi="Arial"/>
          <w:b w:val="0"/>
          <w:bCs/>
          <w:sz w:val="24"/>
          <w:szCs w:val="24"/>
          <w:lang w:val="en-GB"/>
        </w:rPr>
      </w:pPr>
    </w:p>
    <w:p w:rsidR="00E23F97" w:rsidRDefault="00E23F97">
      <w:pPr>
        <w:bidi/>
        <w:rPr>
          <w:rFonts w:eastAsia="Times New Roman" w:cs="Times New Roman"/>
          <w:b/>
          <w:bCs/>
          <w:szCs w:val="26"/>
          <w:lang w:eastAsia="ar-SA"/>
        </w:rPr>
      </w:pPr>
      <w:bookmarkStart w:id="33" w:name="_Toc210619390"/>
      <w:r>
        <w:rPr>
          <w:rtl/>
          <w:lang w:val="ar-SA"/>
        </w:rPr>
        <w:br w:type="page"/>
      </w:r>
    </w:p>
    <w:p w:rsidR="00E23F97" w:rsidRPr="003A2D75" w:rsidRDefault="00221B41" w:rsidP="003A2D75">
      <w:pPr>
        <w:pStyle w:val="Heading2"/>
        <w:bidi/>
        <w:rPr>
          <w:rFonts w:ascii="Arial" w:hAnsi="Arial" w:cs="Arial"/>
          <w:color w:val="auto"/>
          <w:sz w:val="24"/>
          <w:szCs w:val="24"/>
          <w:lang w:val="en-GB"/>
        </w:rPr>
      </w:pPr>
      <w:bookmarkStart w:id="34" w:name="_Toc355699732"/>
      <w:r>
        <w:rPr>
          <w:rFonts w:ascii="Arial" w:hAnsi="Arial" w:hint="cs"/>
          <w:color w:val="auto"/>
          <w:sz w:val="24"/>
          <w:rtl/>
          <w:lang w:val="ar-SA"/>
        </w:rPr>
        <w:lastRenderedPageBreak/>
        <w:t>5.6.</w:t>
      </w:r>
      <w:r w:rsidR="00E23F97">
        <w:rPr>
          <w:rFonts w:ascii="Arial" w:hAnsi="Arial"/>
          <w:color w:val="auto"/>
          <w:sz w:val="24"/>
          <w:rtl/>
          <w:lang w:val="ar-SA"/>
        </w:rPr>
        <w:tab/>
      </w:r>
      <w:r w:rsidR="00E23F97" w:rsidRPr="003A2D75">
        <w:rPr>
          <w:rFonts w:ascii="Arial" w:hAnsi="Arial" w:cs="Arial"/>
          <w:color w:val="auto"/>
          <w:sz w:val="24"/>
          <w:szCs w:val="24"/>
          <w:rtl/>
          <w:lang w:val="ar-SA"/>
        </w:rPr>
        <w:t>ملحق</w:t>
      </w:r>
      <w:r w:rsidR="003A2D75">
        <w:rPr>
          <w:rFonts w:ascii="Arial" w:hAnsi="Arial" w:cs="Arial" w:hint="cs"/>
          <w:color w:val="auto"/>
          <w:sz w:val="24"/>
          <w:szCs w:val="24"/>
          <w:rtl/>
          <w:lang w:val="fr-CA" w:bidi="ar-SY"/>
        </w:rPr>
        <w:t>ات</w:t>
      </w:r>
      <w:r w:rsidR="00E23F97" w:rsidRPr="003A2D75">
        <w:rPr>
          <w:rFonts w:ascii="Arial" w:hAnsi="Arial" w:cs="Arial"/>
          <w:color w:val="auto"/>
          <w:sz w:val="24"/>
          <w:szCs w:val="24"/>
          <w:rtl/>
          <w:lang w:val="ar-SA"/>
        </w:rPr>
        <w:t xml:space="preserve"> </w:t>
      </w:r>
      <w:r w:rsidR="002E4E2B" w:rsidRPr="003A2D75">
        <w:rPr>
          <w:rFonts w:ascii="Arial" w:hAnsi="Arial" w:cs="Arial"/>
          <w:color w:val="auto"/>
          <w:sz w:val="24"/>
          <w:szCs w:val="24"/>
          <w:rtl/>
          <w:lang w:val="ar-SA"/>
        </w:rPr>
        <w:t>ا</w:t>
      </w:r>
      <w:r w:rsidR="00E23F97" w:rsidRPr="003A2D75">
        <w:rPr>
          <w:rFonts w:ascii="Arial" w:hAnsi="Arial" w:cs="Arial"/>
          <w:color w:val="auto"/>
          <w:sz w:val="24"/>
          <w:szCs w:val="24"/>
          <w:rtl/>
          <w:lang w:val="ar-SA"/>
        </w:rPr>
        <w:t>لاستبيانات النموذجية</w:t>
      </w:r>
      <w:bookmarkEnd w:id="34"/>
    </w:p>
    <w:bookmarkEnd w:id="33"/>
    <w:p w:rsidR="00AC7EED" w:rsidRPr="003A2D75" w:rsidRDefault="00AC7EED" w:rsidP="00AC7EED">
      <w:pPr>
        <w:bidi/>
        <w:rPr>
          <w:b/>
          <w:bCs/>
        </w:rPr>
      </w:pPr>
    </w:p>
    <w:p w:rsidR="00AC7EED" w:rsidRPr="007F03F9" w:rsidRDefault="00AC7EED" w:rsidP="00AC7EED">
      <w:pPr>
        <w:keepNext/>
        <w:bidi/>
        <w:jc w:val="both"/>
        <w:outlineLvl w:val="2"/>
        <w:rPr>
          <w:rFonts w:eastAsia="Times New Roman"/>
          <w:b/>
          <w:sz w:val="20"/>
          <w:szCs w:val="20"/>
          <w:lang w:val="en-ZA"/>
        </w:rPr>
      </w:pPr>
      <w:r w:rsidRPr="003A2D75">
        <w:rPr>
          <w:rFonts w:eastAsia="Times New Roman"/>
          <w:b/>
          <w:bCs/>
          <w:rtl/>
          <w:lang w:val="ar-SA"/>
        </w:rPr>
        <w:t>الملحق أ</w:t>
      </w:r>
      <w:r w:rsidR="002E4E2B" w:rsidRPr="003A2D75">
        <w:rPr>
          <w:rFonts w:eastAsia="Times New Roman"/>
          <w:b/>
          <w:bCs/>
          <w:rtl/>
          <w:lang w:val="ar-SA"/>
        </w:rPr>
        <w:t>لف</w:t>
      </w:r>
      <w:r w:rsidRPr="003A2D75">
        <w:rPr>
          <w:rFonts w:eastAsia="Times New Roman"/>
          <w:b/>
          <w:bCs/>
          <w:rtl/>
          <w:lang w:val="ar-SA"/>
        </w:rPr>
        <w:t>: التصنيف برقمين للمجال العلمي والتكنولوجي</w:t>
      </w:r>
      <w:r w:rsidRPr="007F03F9">
        <w:rPr>
          <w:rFonts w:eastAsia="Times New Roman"/>
          <w:b/>
          <w:bCs/>
          <w:sz w:val="20"/>
          <w:szCs w:val="20"/>
          <w:rtl/>
          <w:lang w:val="ar-SA"/>
        </w:rPr>
        <w:t xml:space="preserve"> </w:t>
      </w:r>
    </w:p>
    <w:p w:rsidR="00AC7EED" w:rsidRPr="007F03F9" w:rsidRDefault="00AC7EED" w:rsidP="00AC7EED">
      <w:pPr>
        <w:bidi/>
        <w:jc w:val="both"/>
        <w:rPr>
          <w:rFonts w:eastAsia="Times New Roman"/>
          <w:b/>
          <w:iCs/>
          <w:sz w:val="20"/>
          <w:szCs w:val="20"/>
        </w:rPr>
      </w:pPr>
    </w:p>
    <w:p w:rsidR="00AC7EED" w:rsidRPr="007F03F9" w:rsidRDefault="00AC7EED" w:rsidP="00AC7EED">
      <w:pPr>
        <w:bidi/>
        <w:jc w:val="both"/>
        <w:rPr>
          <w:rFonts w:eastAsia="Times New Roman"/>
          <w:b/>
          <w:iCs/>
          <w:sz w:val="20"/>
          <w:szCs w:val="20"/>
        </w:rPr>
      </w:pPr>
      <w:bookmarkStart w:id="35" w:name="_Toc210619391"/>
      <w:bookmarkStart w:id="36" w:name="_Toc355699734"/>
    </w:p>
    <w:p w:rsidR="00AC7EED" w:rsidRPr="007F03F9" w:rsidRDefault="00AC7EED" w:rsidP="00AC7EED">
      <w:pPr>
        <w:widowControl w:val="0"/>
        <w:autoSpaceDE w:val="0"/>
        <w:autoSpaceDN w:val="0"/>
        <w:bidi/>
        <w:adjustRightInd w:val="0"/>
        <w:jc w:val="both"/>
        <w:rPr>
          <w:b/>
          <w:bCs/>
          <w:sz w:val="20"/>
          <w:szCs w:val="20"/>
          <w:lang w:val="en-US"/>
        </w:rPr>
      </w:pPr>
      <w:r w:rsidRPr="007F03F9">
        <w:rPr>
          <w:b/>
          <w:bCs/>
          <w:sz w:val="20"/>
          <w:szCs w:val="20"/>
          <w:rtl/>
          <w:lang w:val="ar-SA"/>
        </w:rPr>
        <w:t>1. العلوم الطبيعية</w:t>
      </w:r>
    </w:p>
    <w:p w:rsidR="00AC7EED" w:rsidRPr="007F03F9" w:rsidRDefault="00AC7EED" w:rsidP="00AC7EED">
      <w:pPr>
        <w:widowControl w:val="0"/>
        <w:autoSpaceDE w:val="0"/>
        <w:autoSpaceDN w:val="0"/>
        <w:bidi/>
        <w:adjustRightInd w:val="0"/>
        <w:jc w:val="both"/>
        <w:rPr>
          <w:b/>
          <w:bCs/>
          <w:sz w:val="20"/>
          <w:szCs w:val="20"/>
          <w:lang w:val="en-US"/>
        </w:rPr>
      </w:pPr>
    </w:p>
    <w:p w:rsidR="00AC7EED" w:rsidRPr="007F03F9" w:rsidRDefault="00AC7EED" w:rsidP="00AC7EED">
      <w:pPr>
        <w:widowControl w:val="0"/>
        <w:autoSpaceDE w:val="0"/>
        <w:autoSpaceDN w:val="0"/>
        <w:bidi/>
        <w:adjustRightInd w:val="0"/>
        <w:jc w:val="both"/>
        <w:rPr>
          <w:b/>
          <w:bCs/>
          <w:i/>
          <w:iCs/>
          <w:sz w:val="20"/>
          <w:szCs w:val="20"/>
          <w:lang w:val="en-US"/>
        </w:rPr>
      </w:pPr>
      <w:r w:rsidRPr="007F03F9">
        <w:rPr>
          <w:bCs/>
          <w:iCs/>
          <w:sz w:val="20"/>
          <w:szCs w:val="20"/>
          <w:rtl/>
          <w:lang w:val="ar-SA"/>
        </w:rPr>
        <w:t>1.1</w:t>
      </w:r>
      <w:r w:rsidRPr="007F03F9">
        <w:rPr>
          <w:b/>
          <w:bCs/>
          <w:i/>
          <w:iCs/>
          <w:sz w:val="20"/>
          <w:szCs w:val="20"/>
          <w:rtl/>
          <w:lang w:val="ar-SA"/>
        </w:rPr>
        <w:t xml:space="preserve"> الرياضيات </w:t>
      </w:r>
    </w:p>
    <w:p w:rsidR="00AC7EED" w:rsidRPr="007F03F9" w:rsidRDefault="00AC7EED" w:rsidP="00AC7EED">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 xml:space="preserve">الرياضيات البحتة والرياضيات التطبيقية؛ الإحصاءات والاحتمالات (يشمل البحث على المنهجيات الإحصائية، لكن يستثني البحوث التطبيقية في مجال </w:t>
      </w:r>
      <w:r w:rsidR="007F03F9" w:rsidRPr="007F03F9">
        <w:rPr>
          <w:sz w:val="20"/>
          <w:szCs w:val="20"/>
          <w:rtl/>
          <w:lang w:val="ar-SA"/>
        </w:rPr>
        <w:t>ال</w:t>
      </w:r>
      <w:r w:rsidRPr="007F03F9">
        <w:rPr>
          <w:sz w:val="20"/>
          <w:szCs w:val="20"/>
          <w:rtl/>
          <w:lang w:val="ar-SA"/>
        </w:rPr>
        <w:t>إحصاءات التطبيقية التي يجب تصنيفها تحت مجالات التطبيق ذات الصلة (</w:t>
      </w:r>
      <w:r w:rsidRPr="007F03F9">
        <w:rPr>
          <w:i/>
          <w:iCs/>
          <w:sz w:val="20"/>
          <w:szCs w:val="20"/>
          <w:rtl/>
          <w:lang w:val="ar-SA"/>
        </w:rPr>
        <w:t xml:space="preserve">على سبيل المثال </w:t>
      </w:r>
      <w:r w:rsidRPr="007F03F9">
        <w:rPr>
          <w:sz w:val="20"/>
          <w:szCs w:val="20"/>
          <w:rtl/>
          <w:lang w:val="ar-SA"/>
        </w:rPr>
        <w:t>الاقتصاد، علم الاجتماع، وغيرها)).</w:t>
      </w:r>
    </w:p>
    <w:p w:rsidR="007F03F9" w:rsidRPr="007F03F9" w:rsidRDefault="007F03F9" w:rsidP="00242935">
      <w:pPr>
        <w:widowControl w:val="0"/>
        <w:autoSpaceDE w:val="0"/>
        <w:autoSpaceDN w:val="0"/>
        <w:bidi/>
        <w:adjustRightInd w:val="0"/>
        <w:spacing w:after="200" w:line="276" w:lineRule="auto"/>
        <w:ind w:left="360"/>
        <w:contextualSpacing/>
        <w:jc w:val="both"/>
        <w:rPr>
          <w:sz w:val="20"/>
          <w:szCs w:val="20"/>
          <w:lang w:val="en-US"/>
        </w:rPr>
      </w:pPr>
    </w:p>
    <w:p w:rsidR="00AC7EED" w:rsidRPr="007F03F9" w:rsidRDefault="000D6488" w:rsidP="000D6488">
      <w:pPr>
        <w:widowControl w:val="0"/>
        <w:autoSpaceDE w:val="0"/>
        <w:autoSpaceDN w:val="0"/>
        <w:bidi/>
        <w:adjustRightInd w:val="0"/>
        <w:jc w:val="both"/>
        <w:rPr>
          <w:b/>
          <w:bCs/>
          <w:i/>
          <w:iCs/>
          <w:sz w:val="20"/>
          <w:szCs w:val="20"/>
          <w:lang w:val="en-US"/>
        </w:rPr>
      </w:pPr>
      <w:r>
        <w:rPr>
          <w:rFonts w:hint="cs"/>
          <w:bCs/>
          <w:iCs/>
          <w:sz w:val="20"/>
          <w:szCs w:val="20"/>
          <w:rtl/>
          <w:lang w:val="ar-SA"/>
        </w:rPr>
        <w:t xml:space="preserve">2.1 </w:t>
      </w:r>
      <w:r w:rsidR="00AC7EED" w:rsidRPr="007F03F9">
        <w:rPr>
          <w:b/>
          <w:bCs/>
          <w:i/>
          <w:iCs/>
          <w:sz w:val="20"/>
          <w:szCs w:val="20"/>
          <w:rtl/>
          <w:lang w:val="ar-SA"/>
        </w:rPr>
        <w:t>حاسب آلي وعلوم المعلومات</w:t>
      </w:r>
      <w:r w:rsidR="00AC7EED" w:rsidRPr="007F03F9">
        <w:rPr>
          <w:bCs/>
          <w:iCs/>
          <w:sz w:val="20"/>
          <w:szCs w:val="20"/>
          <w:rtl/>
          <w:lang w:val="ar-SA"/>
        </w:rPr>
        <w:t xml:space="preserve"> </w:t>
      </w:r>
    </w:p>
    <w:p w:rsidR="00AC7EED" w:rsidRPr="007F03F9" w:rsidRDefault="00AC7EED" w:rsidP="00662AE1">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علم الحاسوب وعلم المعلومات والمعلوماتية الحيوية (تطوير الأجهزة في 2.2، الجانب الاجتماعي في</w:t>
      </w:r>
      <w:r w:rsidR="00662AE1">
        <w:rPr>
          <w:rFonts w:hint="cs"/>
          <w:sz w:val="20"/>
          <w:szCs w:val="20"/>
          <w:rtl/>
          <w:lang w:val="ar-SA"/>
        </w:rPr>
        <w:t xml:space="preserve"> 8.5</w:t>
      </w:r>
      <w:r w:rsidRPr="007F03F9">
        <w:rPr>
          <w:sz w:val="20"/>
          <w:szCs w:val="20"/>
          <w:rtl/>
          <w:lang w:val="ar-SA"/>
        </w:rPr>
        <w:t xml:space="preserve">)؛ </w:t>
      </w:r>
    </w:p>
    <w:p w:rsidR="007F03F9" w:rsidRPr="007F03F9" w:rsidRDefault="007F03F9" w:rsidP="007F03F9">
      <w:pPr>
        <w:widowControl w:val="0"/>
        <w:autoSpaceDE w:val="0"/>
        <w:autoSpaceDN w:val="0"/>
        <w:bidi/>
        <w:adjustRightInd w:val="0"/>
        <w:spacing w:after="200" w:line="276" w:lineRule="auto"/>
        <w:ind w:left="360"/>
        <w:contextualSpacing/>
        <w:jc w:val="both"/>
        <w:rPr>
          <w:sz w:val="20"/>
          <w:szCs w:val="20"/>
          <w:lang w:val="en-US"/>
        </w:rPr>
      </w:pPr>
    </w:p>
    <w:p w:rsidR="00AC7EED" w:rsidRPr="007F03F9" w:rsidRDefault="000D6488" w:rsidP="000D6488">
      <w:pPr>
        <w:widowControl w:val="0"/>
        <w:autoSpaceDE w:val="0"/>
        <w:autoSpaceDN w:val="0"/>
        <w:bidi/>
        <w:adjustRightInd w:val="0"/>
        <w:jc w:val="both"/>
        <w:rPr>
          <w:b/>
          <w:bCs/>
          <w:i/>
          <w:iCs/>
          <w:sz w:val="20"/>
          <w:szCs w:val="20"/>
          <w:lang w:val="en-US"/>
        </w:rPr>
      </w:pPr>
      <w:r>
        <w:rPr>
          <w:rFonts w:hint="cs"/>
          <w:bCs/>
          <w:iCs/>
          <w:sz w:val="20"/>
          <w:szCs w:val="20"/>
          <w:rtl/>
          <w:lang w:val="ar-SA"/>
        </w:rPr>
        <w:t>3.1</w:t>
      </w:r>
      <w:r w:rsidR="00AC7EED" w:rsidRPr="007F03F9">
        <w:rPr>
          <w:b/>
          <w:bCs/>
          <w:i/>
          <w:iCs/>
          <w:sz w:val="20"/>
          <w:szCs w:val="20"/>
          <w:rtl/>
          <w:lang w:val="ar-SA"/>
        </w:rPr>
        <w:t xml:space="preserve"> علوم </w:t>
      </w:r>
      <w:r w:rsidR="00A76FBF" w:rsidRPr="007F03F9">
        <w:rPr>
          <w:b/>
          <w:bCs/>
          <w:i/>
          <w:iCs/>
          <w:sz w:val="20"/>
          <w:szCs w:val="20"/>
          <w:rtl/>
          <w:lang w:val="ar-SA"/>
        </w:rPr>
        <w:t>فيزيائية</w:t>
      </w:r>
      <w:r w:rsidR="00AC7EED" w:rsidRPr="007F03F9">
        <w:rPr>
          <w:bCs/>
          <w:iCs/>
          <w:sz w:val="20"/>
          <w:szCs w:val="20"/>
          <w:rtl/>
          <w:lang w:val="ar-SA"/>
        </w:rPr>
        <w:t xml:space="preserve"> </w:t>
      </w:r>
    </w:p>
    <w:p w:rsidR="00AC7EED" w:rsidRPr="007F03F9" w:rsidRDefault="00AC7EED" w:rsidP="008B6FA2">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 xml:space="preserve">فيزياء الذرة، الفيزياء الجزيئية والكيميائية (فيزياء الذرات والجزيئات بما في ذلك التصادم، والتفاعل مع الإشعاع، والأصداء المغناطيسي؛ مفعول </w:t>
      </w:r>
      <w:proofErr w:type="spellStart"/>
      <w:r w:rsidRPr="007F03F9">
        <w:rPr>
          <w:sz w:val="20"/>
          <w:szCs w:val="20"/>
          <w:rtl/>
          <w:lang w:val="ar-SA"/>
        </w:rPr>
        <w:t>موسباور</w:t>
      </w:r>
      <w:proofErr w:type="spellEnd"/>
      <w:r w:rsidRPr="007F03F9">
        <w:rPr>
          <w:sz w:val="20"/>
          <w:szCs w:val="20"/>
          <w:rtl/>
          <w:lang w:val="ar-SA"/>
        </w:rPr>
        <w:t xml:space="preserve">)؛ فيزياء المادة المكثفة (بما في ذلك فيزياء الحالة الصلبة سابقا، الموصلية الفائقة)؛ </w:t>
      </w:r>
      <w:r w:rsidR="008B6FA2" w:rsidRPr="008B6FA2">
        <w:rPr>
          <w:sz w:val="20"/>
          <w:szCs w:val="20"/>
          <w:rtl/>
          <w:lang w:val="ar-SA"/>
        </w:rPr>
        <w:t>فيزياء</w:t>
      </w:r>
      <w:r w:rsidR="008B6FA2">
        <w:rPr>
          <w:rFonts w:hint="cs"/>
          <w:sz w:val="20"/>
          <w:szCs w:val="20"/>
          <w:rtl/>
          <w:lang w:val="ar-SA"/>
        </w:rPr>
        <w:t xml:space="preserve"> </w:t>
      </w:r>
      <w:r w:rsidRPr="007F03F9">
        <w:rPr>
          <w:sz w:val="20"/>
          <w:szCs w:val="20"/>
          <w:rtl/>
          <w:lang w:val="ar-SA"/>
        </w:rPr>
        <w:t>الجسيمات والمجالات؛ الفيزياء النووية؛ فيزياء السوائل والبلازما (بما في ذلك الفيزياء السطحية)؛ البصريات (بما في ذلك بصريات الليزر و</w:t>
      </w:r>
      <w:r w:rsidR="00786AD3">
        <w:rPr>
          <w:rFonts w:hint="cs"/>
          <w:sz w:val="20"/>
          <w:szCs w:val="20"/>
          <w:rtl/>
          <w:lang w:val="ar-SA"/>
        </w:rPr>
        <w:t>ال</w:t>
      </w:r>
      <w:r w:rsidRPr="007F03F9">
        <w:rPr>
          <w:sz w:val="20"/>
          <w:szCs w:val="20"/>
          <w:rtl/>
          <w:lang w:val="ar-SA"/>
        </w:rPr>
        <w:t>بصريات الكم</w:t>
      </w:r>
      <w:r w:rsidR="00786AD3">
        <w:rPr>
          <w:rFonts w:hint="cs"/>
          <w:sz w:val="20"/>
          <w:szCs w:val="20"/>
          <w:rtl/>
          <w:lang w:val="ar-SA"/>
        </w:rPr>
        <w:t>ية</w:t>
      </w:r>
      <w:r w:rsidRPr="007F03F9">
        <w:rPr>
          <w:sz w:val="20"/>
          <w:szCs w:val="20"/>
          <w:rtl/>
          <w:lang w:val="ar-SA"/>
        </w:rPr>
        <w:t>)، الصوتيات؛ علم الفلك (بما في ذلك الفيزياء الفلكية، وعلوم الفضاء)؛</w:t>
      </w:r>
    </w:p>
    <w:p w:rsidR="007F03F9" w:rsidRPr="007F03F9" w:rsidRDefault="007F03F9" w:rsidP="007F03F9">
      <w:pPr>
        <w:widowControl w:val="0"/>
        <w:autoSpaceDE w:val="0"/>
        <w:autoSpaceDN w:val="0"/>
        <w:bidi/>
        <w:adjustRightInd w:val="0"/>
        <w:spacing w:after="200" w:line="276" w:lineRule="auto"/>
        <w:ind w:left="360"/>
        <w:contextualSpacing/>
        <w:jc w:val="both"/>
        <w:rPr>
          <w:sz w:val="20"/>
          <w:szCs w:val="20"/>
          <w:lang w:val="en-US"/>
        </w:rPr>
      </w:pPr>
    </w:p>
    <w:p w:rsidR="00AC7EED" w:rsidRPr="007F03F9" w:rsidRDefault="000D6488" w:rsidP="00AC7EED">
      <w:pPr>
        <w:widowControl w:val="0"/>
        <w:autoSpaceDE w:val="0"/>
        <w:autoSpaceDN w:val="0"/>
        <w:bidi/>
        <w:adjustRightInd w:val="0"/>
        <w:jc w:val="both"/>
        <w:rPr>
          <w:b/>
          <w:bCs/>
          <w:i/>
          <w:iCs/>
          <w:sz w:val="20"/>
          <w:szCs w:val="20"/>
          <w:lang w:val="en-US"/>
        </w:rPr>
      </w:pPr>
      <w:r>
        <w:rPr>
          <w:rFonts w:hint="cs"/>
          <w:b/>
          <w:bCs/>
          <w:i/>
          <w:iCs/>
          <w:sz w:val="20"/>
          <w:szCs w:val="20"/>
          <w:rtl/>
          <w:lang w:val="ar-SA"/>
        </w:rPr>
        <w:t>4.1</w:t>
      </w:r>
      <w:r w:rsidR="00AC7EED" w:rsidRPr="007F03F9">
        <w:rPr>
          <w:b/>
          <w:bCs/>
          <w:i/>
          <w:iCs/>
          <w:sz w:val="20"/>
          <w:szCs w:val="20"/>
          <w:rtl/>
          <w:lang w:val="ar-SA"/>
        </w:rPr>
        <w:t xml:space="preserve"> علوم كيميائية</w:t>
      </w:r>
      <w:r w:rsidR="00AC7EED" w:rsidRPr="007F03F9">
        <w:rPr>
          <w:bCs/>
          <w:iCs/>
          <w:sz w:val="20"/>
          <w:szCs w:val="20"/>
          <w:rtl/>
          <w:lang w:val="ar-SA"/>
        </w:rPr>
        <w:t xml:space="preserve"> </w:t>
      </w:r>
    </w:p>
    <w:p w:rsidR="00AC7EED" w:rsidRPr="007F03F9" w:rsidRDefault="00AC7EED" w:rsidP="00AC7EED">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 xml:space="preserve">الكيمياء العضوية؛ الكيمياء غير العضوية والنووية؛ الكيمياء الفيزيائية، علوم البوليمرات، الكيمياء الكهربائية (الخلايا الجافة، والبطاريات وخلايا الوقود، ومعادن التآكل، والتحليل الكهربائي)؛ الكيمياء </w:t>
      </w:r>
      <w:proofErr w:type="spellStart"/>
      <w:r w:rsidRPr="007F03F9">
        <w:rPr>
          <w:sz w:val="20"/>
          <w:szCs w:val="20"/>
          <w:rtl/>
          <w:lang w:val="ar-SA"/>
        </w:rPr>
        <w:t>الغروانية</w:t>
      </w:r>
      <w:proofErr w:type="spellEnd"/>
      <w:r w:rsidRPr="007F03F9">
        <w:rPr>
          <w:sz w:val="20"/>
          <w:szCs w:val="20"/>
          <w:rtl/>
          <w:lang w:val="ar-SA"/>
        </w:rPr>
        <w:t>؛ الكيمياء التحليلية؛</w:t>
      </w:r>
    </w:p>
    <w:p w:rsidR="007F03F9" w:rsidRPr="007F03F9" w:rsidRDefault="007F03F9" w:rsidP="00246968">
      <w:pPr>
        <w:widowControl w:val="0"/>
        <w:autoSpaceDE w:val="0"/>
        <w:autoSpaceDN w:val="0"/>
        <w:bidi/>
        <w:adjustRightInd w:val="0"/>
        <w:spacing w:after="200" w:line="276" w:lineRule="auto"/>
        <w:ind w:left="360"/>
        <w:contextualSpacing/>
        <w:jc w:val="both"/>
        <w:rPr>
          <w:sz w:val="20"/>
          <w:szCs w:val="20"/>
          <w:lang w:val="en-US"/>
        </w:rPr>
      </w:pPr>
    </w:p>
    <w:p w:rsidR="00AC7EED" w:rsidRPr="007F03F9" w:rsidRDefault="000D6488" w:rsidP="00AC7EED">
      <w:pPr>
        <w:widowControl w:val="0"/>
        <w:autoSpaceDE w:val="0"/>
        <w:autoSpaceDN w:val="0"/>
        <w:bidi/>
        <w:adjustRightInd w:val="0"/>
        <w:jc w:val="both"/>
        <w:rPr>
          <w:b/>
          <w:bCs/>
          <w:i/>
          <w:iCs/>
          <w:sz w:val="20"/>
          <w:szCs w:val="20"/>
          <w:lang w:val="en-US"/>
        </w:rPr>
      </w:pPr>
      <w:r>
        <w:rPr>
          <w:rFonts w:hint="cs"/>
          <w:b/>
          <w:bCs/>
          <w:i/>
          <w:iCs/>
          <w:sz w:val="20"/>
          <w:szCs w:val="20"/>
          <w:rtl/>
          <w:lang w:val="ar-SA"/>
        </w:rPr>
        <w:t>5.1</w:t>
      </w:r>
      <w:r w:rsidR="00AC7EED" w:rsidRPr="007F03F9">
        <w:rPr>
          <w:b/>
          <w:bCs/>
          <w:i/>
          <w:iCs/>
          <w:sz w:val="20"/>
          <w:szCs w:val="20"/>
          <w:rtl/>
          <w:lang w:val="ar-SA"/>
        </w:rPr>
        <w:t xml:space="preserve"> علوم الأرض و</w:t>
      </w:r>
      <w:r w:rsidR="00464979">
        <w:rPr>
          <w:rFonts w:hint="cs"/>
          <w:b/>
          <w:bCs/>
          <w:i/>
          <w:iCs/>
          <w:sz w:val="20"/>
          <w:szCs w:val="20"/>
          <w:rtl/>
          <w:lang w:val="fr-CA" w:bidi="ar-SY"/>
        </w:rPr>
        <w:t xml:space="preserve">علوم </w:t>
      </w:r>
      <w:r w:rsidR="00AC7EED" w:rsidRPr="007F03F9">
        <w:rPr>
          <w:b/>
          <w:bCs/>
          <w:i/>
          <w:iCs/>
          <w:sz w:val="20"/>
          <w:szCs w:val="20"/>
          <w:rtl/>
          <w:lang w:val="ar-SA"/>
        </w:rPr>
        <w:t>البيئة المرتبطة بها</w:t>
      </w:r>
      <w:r w:rsidR="00AC7EED" w:rsidRPr="007F03F9">
        <w:rPr>
          <w:bCs/>
          <w:iCs/>
          <w:sz w:val="20"/>
          <w:szCs w:val="20"/>
          <w:rtl/>
          <w:lang w:val="ar-SA"/>
        </w:rPr>
        <w:t xml:space="preserve"> </w:t>
      </w:r>
    </w:p>
    <w:p w:rsidR="00AC7EED" w:rsidRPr="007F03F9" w:rsidRDefault="00AC7EED" w:rsidP="00662AE1">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العلوم الجيولوجية، متعددة التخصصات؛ المعادن؛ علم الحفريات؛ الجيوكيمياء والجيوفيزياء؛ الجغرافيا الفيزيائية؛ الجيولوجيا؛ البراكين؛ العلوم البيئية (الجوانب الاجتماعية في</w:t>
      </w:r>
      <w:r w:rsidR="00662AE1">
        <w:rPr>
          <w:rFonts w:hint="cs"/>
          <w:sz w:val="20"/>
          <w:szCs w:val="20"/>
          <w:rtl/>
          <w:lang w:val="ar-SA"/>
        </w:rPr>
        <w:t xml:space="preserve"> 7.5</w:t>
      </w:r>
      <w:r w:rsidRPr="007F03F9">
        <w:rPr>
          <w:sz w:val="20"/>
          <w:szCs w:val="20"/>
          <w:rtl/>
          <w:lang w:val="ar-SA"/>
        </w:rPr>
        <w:t>)؛</w:t>
      </w:r>
    </w:p>
    <w:p w:rsidR="00AC7EED" w:rsidRPr="007F03F9" w:rsidRDefault="00464979" w:rsidP="00AC7EED">
      <w:pPr>
        <w:widowControl w:val="0"/>
        <w:numPr>
          <w:ilvl w:val="0"/>
          <w:numId w:val="23"/>
        </w:numPr>
        <w:autoSpaceDE w:val="0"/>
        <w:autoSpaceDN w:val="0"/>
        <w:bidi/>
        <w:adjustRightInd w:val="0"/>
        <w:spacing w:after="200" w:line="276" w:lineRule="auto"/>
        <w:contextualSpacing/>
        <w:jc w:val="both"/>
        <w:rPr>
          <w:sz w:val="20"/>
          <w:szCs w:val="20"/>
          <w:lang w:val="en-US"/>
        </w:rPr>
      </w:pPr>
      <w:r>
        <w:rPr>
          <w:rFonts w:hint="cs"/>
          <w:sz w:val="20"/>
          <w:szCs w:val="20"/>
          <w:rtl/>
          <w:lang w:val="ar-SA"/>
        </w:rPr>
        <w:t>ا</w:t>
      </w:r>
      <w:r w:rsidR="00AC7EED" w:rsidRPr="007F03F9">
        <w:rPr>
          <w:sz w:val="20"/>
          <w:szCs w:val="20"/>
          <w:rtl/>
          <w:lang w:val="ar-SA"/>
        </w:rPr>
        <w:t>لأرصاد الجوية وعلوم الغلاف الجوي؛ البحوث المناخية؛</w:t>
      </w:r>
    </w:p>
    <w:p w:rsidR="00AC7EED" w:rsidRPr="007F03F9" w:rsidRDefault="00AC7EED" w:rsidP="00AC7EED">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علم المحيطات، والهيدرولوجيا وموارد المياه؛</w:t>
      </w:r>
    </w:p>
    <w:p w:rsidR="000D6488" w:rsidRDefault="000D6488" w:rsidP="00AC7EED">
      <w:pPr>
        <w:widowControl w:val="0"/>
        <w:autoSpaceDE w:val="0"/>
        <w:autoSpaceDN w:val="0"/>
        <w:bidi/>
        <w:adjustRightInd w:val="0"/>
        <w:jc w:val="both"/>
        <w:rPr>
          <w:b/>
          <w:bCs/>
          <w:i/>
          <w:iCs/>
          <w:sz w:val="20"/>
          <w:szCs w:val="20"/>
          <w:rtl/>
          <w:lang w:val="ar-SA"/>
        </w:rPr>
      </w:pPr>
    </w:p>
    <w:p w:rsidR="00AC7EED" w:rsidRPr="007F03F9" w:rsidRDefault="000D6488" w:rsidP="000D6488">
      <w:pPr>
        <w:widowControl w:val="0"/>
        <w:autoSpaceDE w:val="0"/>
        <w:autoSpaceDN w:val="0"/>
        <w:bidi/>
        <w:adjustRightInd w:val="0"/>
        <w:jc w:val="both"/>
        <w:rPr>
          <w:bCs/>
          <w:iCs/>
          <w:sz w:val="20"/>
          <w:szCs w:val="20"/>
          <w:rtl/>
          <w:lang w:val="ar-SA"/>
        </w:rPr>
      </w:pPr>
      <w:r>
        <w:rPr>
          <w:rFonts w:hint="cs"/>
          <w:b/>
          <w:bCs/>
          <w:i/>
          <w:iCs/>
          <w:sz w:val="20"/>
          <w:szCs w:val="20"/>
          <w:rtl/>
          <w:lang w:val="ar-SA"/>
        </w:rPr>
        <w:t>6.1</w:t>
      </w:r>
      <w:r w:rsidR="00AC7EED" w:rsidRPr="007F03F9">
        <w:rPr>
          <w:b/>
          <w:bCs/>
          <w:i/>
          <w:iCs/>
          <w:sz w:val="20"/>
          <w:szCs w:val="20"/>
          <w:rtl/>
          <w:lang w:val="ar-SA"/>
        </w:rPr>
        <w:t xml:space="preserve"> العلوم الحياتية (الطب سيكون في رقم 3 والفلاحة في رقم 4)</w:t>
      </w:r>
      <w:r w:rsidR="00AC7EED" w:rsidRPr="007F03F9">
        <w:rPr>
          <w:bCs/>
          <w:iCs/>
          <w:sz w:val="20"/>
          <w:szCs w:val="20"/>
          <w:rtl/>
          <w:lang w:val="ar-SA"/>
        </w:rPr>
        <w:t xml:space="preserve"> </w:t>
      </w:r>
    </w:p>
    <w:p w:rsidR="00AC7EED" w:rsidRPr="007F03F9" w:rsidRDefault="00AC7EED" w:rsidP="00AC7EED">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بيولوجيا الخلية وعلم الأحياء الدقيقة؛ علم الفيروسات؛ الكيمياء الحيوية والبيولوجيا الجزيئية؛ أساليب البح</w:t>
      </w:r>
      <w:r w:rsidR="00464979">
        <w:rPr>
          <w:rFonts w:hint="cs"/>
          <w:sz w:val="20"/>
          <w:szCs w:val="20"/>
          <w:rtl/>
          <w:lang w:val="ar-SA"/>
        </w:rPr>
        <w:t>و</w:t>
      </w:r>
      <w:r w:rsidRPr="007F03F9">
        <w:rPr>
          <w:sz w:val="20"/>
          <w:szCs w:val="20"/>
          <w:rtl/>
          <w:lang w:val="ar-SA"/>
        </w:rPr>
        <w:t>ث الكيميائية الحيوية؛ علم الفطريات؛ الفيزياء الحيوية؛</w:t>
      </w:r>
    </w:p>
    <w:p w:rsidR="00AC7EED" w:rsidRPr="007F03F9" w:rsidRDefault="00AC7EED" w:rsidP="00464979">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 xml:space="preserve">علم الجينات والوراثة (علم الوراثة الطبية في رقم 3)؛ البيولوجيا الإنجابية (الجوانب الطبية في رقم 3)؛ بيولوجيا </w:t>
      </w:r>
      <w:r w:rsidR="00464979">
        <w:rPr>
          <w:rFonts w:hint="cs"/>
          <w:sz w:val="20"/>
          <w:szCs w:val="20"/>
          <w:rtl/>
          <w:lang w:val="ar-SA"/>
        </w:rPr>
        <w:t>النمو</w:t>
      </w:r>
      <w:r w:rsidRPr="007F03F9">
        <w:rPr>
          <w:sz w:val="20"/>
          <w:szCs w:val="20"/>
          <w:rtl/>
          <w:lang w:val="ar-SA"/>
        </w:rPr>
        <w:t>؛</w:t>
      </w:r>
    </w:p>
    <w:p w:rsidR="00AC7EED" w:rsidRPr="007F03F9" w:rsidRDefault="00AC7EED" w:rsidP="00EF5467">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علوم النبات</w:t>
      </w:r>
      <w:r w:rsidR="00EF5467">
        <w:rPr>
          <w:rFonts w:hint="cs"/>
          <w:sz w:val="20"/>
          <w:szCs w:val="20"/>
          <w:rtl/>
          <w:lang w:val="ar-SA"/>
        </w:rPr>
        <w:t>،</w:t>
      </w:r>
      <w:r w:rsidRPr="007F03F9">
        <w:rPr>
          <w:sz w:val="20"/>
          <w:szCs w:val="20"/>
          <w:rtl/>
          <w:lang w:val="ar-SA"/>
        </w:rPr>
        <w:t xml:space="preserve">  النبات</w:t>
      </w:r>
      <w:r w:rsidR="00EF5467">
        <w:rPr>
          <w:rFonts w:hint="cs"/>
          <w:sz w:val="20"/>
          <w:szCs w:val="20"/>
          <w:rtl/>
          <w:lang w:val="ar-SA"/>
        </w:rPr>
        <w:t>ات</w:t>
      </w:r>
      <w:r w:rsidRPr="007F03F9">
        <w:rPr>
          <w:sz w:val="20"/>
          <w:szCs w:val="20"/>
          <w:rtl/>
          <w:lang w:val="ar-SA"/>
        </w:rPr>
        <w:t>؛</w:t>
      </w:r>
    </w:p>
    <w:p w:rsidR="00AC7EED" w:rsidRPr="007F03F9" w:rsidRDefault="00AC7EED" w:rsidP="00AC7EED">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علم الحيوان، علم الطيور، الحشرات، وبيولوجيا العلوم السلوكية ؛</w:t>
      </w:r>
    </w:p>
    <w:p w:rsidR="00AC7EED" w:rsidRPr="007F03F9" w:rsidRDefault="00AC7EED" w:rsidP="00AC7EED">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 xml:space="preserve">علم الأحياء البحرية، وعلم الأحياء في المياه العذبة، علم المياه العذبة؛ </w:t>
      </w:r>
      <w:r w:rsidR="00EF5467">
        <w:rPr>
          <w:rFonts w:hint="cs"/>
          <w:sz w:val="20"/>
          <w:szCs w:val="20"/>
          <w:rtl/>
          <w:lang w:val="ar-SA"/>
        </w:rPr>
        <w:t xml:space="preserve">علوم </w:t>
      </w:r>
      <w:r w:rsidRPr="007F03F9">
        <w:rPr>
          <w:sz w:val="20"/>
          <w:szCs w:val="20"/>
          <w:rtl/>
          <w:lang w:val="ar-SA"/>
        </w:rPr>
        <w:t>البيئة؛ الحفاظ على التنوع البيولوجي؛</w:t>
      </w:r>
    </w:p>
    <w:p w:rsidR="00AC7EED" w:rsidRPr="007F03F9" w:rsidRDefault="00AC7EED" w:rsidP="0037580F">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علم الأحياء (النظري،</w:t>
      </w:r>
      <w:r w:rsidR="00EF5467">
        <w:rPr>
          <w:rFonts w:hint="cs"/>
          <w:sz w:val="20"/>
          <w:szCs w:val="20"/>
          <w:rtl/>
          <w:lang w:val="ar-SA"/>
        </w:rPr>
        <w:t xml:space="preserve"> </w:t>
      </w:r>
      <w:r w:rsidRPr="007F03F9">
        <w:rPr>
          <w:sz w:val="20"/>
          <w:szCs w:val="20"/>
          <w:rtl/>
          <w:lang w:val="ar-SA"/>
        </w:rPr>
        <w:t xml:space="preserve">الرياضي، الحراري، </w:t>
      </w:r>
      <w:r w:rsidR="00ED4809" w:rsidRPr="00ED4809">
        <w:rPr>
          <w:sz w:val="20"/>
          <w:szCs w:val="20"/>
          <w:rtl/>
          <w:lang w:val="ar-SA"/>
        </w:rPr>
        <w:t xml:space="preserve">علم الحياة </w:t>
      </w:r>
      <w:proofErr w:type="spellStart"/>
      <w:r w:rsidR="00ED4809" w:rsidRPr="00ED4809">
        <w:rPr>
          <w:sz w:val="20"/>
          <w:szCs w:val="20"/>
          <w:rtl/>
          <w:lang w:val="ar-SA"/>
        </w:rPr>
        <w:t>التقريسي</w:t>
      </w:r>
      <w:proofErr w:type="spellEnd"/>
      <w:r w:rsidRPr="007F03F9">
        <w:rPr>
          <w:sz w:val="20"/>
          <w:szCs w:val="20"/>
          <w:rtl/>
          <w:lang w:val="ar-SA"/>
        </w:rPr>
        <w:t>، الإيقاع البيولوجي)، وعلم الأحياء التطوري؛ موضوعات بيولوجية أخرى؛</w:t>
      </w:r>
    </w:p>
    <w:p w:rsidR="007F03F9" w:rsidRPr="007F03F9" w:rsidRDefault="007F03F9" w:rsidP="007F03F9">
      <w:pPr>
        <w:widowControl w:val="0"/>
        <w:autoSpaceDE w:val="0"/>
        <w:autoSpaceDN w:val="0"/>
        <w:bidi/>
        <w:adjustRightInd w:val="0"/>
        <w:spacing w:after="200" w:line="276" w:lineRule="auto"/>
        <w:ind w:left="360"/>
        <w:contextualSpacing/>
        <w:jc w:val="both"/>
        <w:rPr>
          <w:sz w:val="20"/>
          <w:szCs w:val="20"/>
          <w:lang w:val="en-US"/>
        </w:rPr>
      </w:pPr>
    </w:p>
    <w:p w:rsidR="00AC7EED" w:rsidRPr="007F03F9" w:rsidRDefault="000D6488" w:rsidP="00AC7EED">
      <w:pPr>
        <w:widowControl w:val="0"/>
        <w:autoSpaceDE w:val="0"/>
        <w:autoSpaceDN w:val="0"/>
        <w:bidi/>
        <w:adjustRightInd w:val="0"/>
        <w:jc w:val="both"/>
        <w:rPr>
          <w:b/>
          <w:bCs/>
          <w:i/>
          <w:iCs/>
          <w:sz w:val="20"/>
          <w:szCs w:val="20"/>
          <w:lang w:val="en-US"/>
        </w:rPr>
      </w:pPr>
      <w:r>
        <w:rPr>
          <w:rFonts w:hint="cs"/>
          <w:b/>
          <w:bCs/>
          <w:i/>
          <w:iCs/>
          <w:sz w:val="20"/>
          <w:szCs w:val="20"/>
          <w:rtl/>
          <w:lang w:val="ar-SA"/>
        </w:rPr>
        <w:t>7.1</w:t>
      </w:r>
      <w:r w:rsidR="00AC7EED" w:rsidRPr="007F03F9">
        <w:rPr>
          <w:b/>
          <w:bCs/>
          <w:i/>
          <w:iCs/>
          <w:sz w:val="20"/>
          <w:szCs w:val="20"/>
          <w:rtl/>
          <w:lang w:val="ar-SA"/>
        </w:rPr>
        <w:t xml:space="preserve"> علوم طبيعية أخرى</w:t>
      </w:r>
      <w:r w:rsidR="00AC7EED" w:rsidRPr="007F03F9">
        <w:rPr>
          <w:bCs/>
          <w:iCs/>
          <w:sz w:val="20"/>
          <w:szCs w:val="20"/>
          <w:rtl/>
          <w:lang w:val="ar-SA"/>
        </w:rPr>
        <w:t xml:space="preserve"> </w:t>
      </w:r>
    </w:p>
    <w:p w:rsidR="00AC7EED" w:rsidRPr="007F03F9" w:rsidRDefault="00AC7EED" w:rsidP="00AC7EED">
      <w:pPr>
        <w:widowControl w:val="0"/>
        <w:autoSpaceDE w:val="0"/>
        <w:autoSpaceDN w:val="0"/>
        <w:bidi/>
        <w:adjustRightInd w:val="0"/>
        <w:jc w:val="both"/>
        <w:rPr>
          <w:b/>
          <w:bCs/>
          <w:sz w:val="20"/>
          <w:szCs w:val="20"/>
          <w:lang w:val="en-US"/>
        </w:rPr>
      </w:pPr>
    </w:p>
    <w:p w:rsidR="00AC7EED" w:rsidRPr="007F03F9" w:rsidRDefault="00AC7EED" w:rsidP="00AC7EED">
      <w:pPr>
        <w:widowControl w:val="0"/>
        <w:autoSpaceDE w:val="0"/>
        <w:autoSpaceDN w:val="0"/>
        <w:bidi/>
        <w:adjustRightInd w:val="0"/>
        <w:jc w:val="both"/>
        <w:rPr>
          <w:b/>
          <w:bCs/>
          <w:sz w:val="20"/>
          <w:szCs w:val="20"/>
          <w:lang w:val="en-US"/>
        </w:rPr>
      </w:pPr>
      <w:r w:rsidRPr="007F03F9">
        <w:rPr>
          <w:b/>
          <w:bCs/>
          <w:sz w:val="20"/>
          <w:szCs w:val="20"/>
          <w:rtl/>
          <w:lang w:val="ar-SA"/>
        </w:rPr>
        <w:t>2. الهندسة والتكنولوجيا</w:t>
      </w:r>
    </w:p>
    <w:p w:rsidR="00AC7EED" w:rsidRPr="007F03F9" w:rsidRDefault="00AC7EED" w:rsidP="00AC7EED">
      <w:pPr>
        <w:widowControl w:val="0"/>
        <w:autoSpaceDE w:val="0"/>
        <w:autoSpaceDN w:val="0"/>
        <w:bidi/>
        <w:adjustRightInd w:val="0"/>
        <w:jc w:val="both"/>
        <w:rPr>
          <w:b/>
          <w:bCs/>
          <w:i/>
          <w:iCs/>
          <w:sz w:val="20"/>
          <w:szCs w:val="20"/>
          <w:lang w:val="en-US"/>
        </w:rPr>
      </w:pPr>
    </w:p>
    <w:p w:rsidR="00AC7EED" w:rsidRPr="007F03F9" w:rsidRDefault="000D6488" w:rsidP="00AC7EED">
      <w:pPr>
        <w:widowControl w:val="0"/>
        <w:autoSpaceDE w:val="0"/>
        <w:autoSpaceDN w:val="0"/>
        <w:bidi/>
        <w:adjustRightInd w:val="0"/>
        <w:jc w:val="both"/>
        <w:rPr>
          <w:b/>
          <w:bCs/>
          <w:i/>
          <w:iCs/>
          <w:sz w:val="20"/>
          <w:szCs w:val="20"/>
          <w:lang w:val="en-US"/>
        </w:rPr>
      </w:pPr>
      <w:r>
        <w:rPr>
          <w:rFonts w:hint="cs"/>
          <w:bCs/>
          <w:iCs/>
          <w:sz w:val="20"/>
          <w:szCs w:val="20"/>
          <w:rtl/>
          <w:lang w:val="ar-SA"/>
        </w:rPr>
        <w:t>1.2</w:t>
      </w:r>
      <w:r w:rsidR="00AC7EED" w:rsidRPr="007F03F9">
        <w:rPr>
          <w:bCs/>
          <w:iCs/>
          <w:sz w:val="20"/>
          <w:szCs w:val="20"/>
          <w:rtl/>
          <w:lang w:val="ar-SA"/>
        </w:rPr>
        <w:t xml:space="preserve"> هندسة مدنية </w:t>
      </w:r>
    </w:p>
    <w:p w:rsidR="00214CC4" w:rsidRDefault="00AC7EED" w:rsidP="00214CC4">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هندسة مدنية، هندسة معمارية، هندسة البناء، الهندسة</w:t>
      </w:r>
      <w:r w:rsidR="00ED4809" w:rsidRPr="00ED4809">
        <w:rPr>
          <w:rtl/>
        </w:rPr>
        <w:t xml:space="preserve"> </w:t>
      </w:r>
      <w:r w:rsidR="00ED4809" w:rsidRPr="00ED4809">
        <w:rPr>
          <w:sz w:val="20"/>
          <w:szCs w:val="20"/>
          <w:rtl/>
          <w:lang w:val="ar-SA"/>
        </w:rPr>
        <w:t>البلدية</w:t>
      </w:r>
      <w:r w:rsidR="00ED4809">
        <w:rPr>
          <w:rFonts w:hint="cs"/>
          <w:sz w:val="20"/>
          <w:szCs w:val="20"/>
          <w:rtl/>
          <w:lang w:val="ar-SA"/>
        </w:rPr>
        <w:t xml:space="preserve"> و الهيكلية</w:t>
      </w:r>
      <w:r w:rsidRPr="007F03F9">
        <w:rPr>
          <w:sz w:val="20"/>
          <w:szCs w:val="20"/>
          <w:rtl/>
          <w:lang w:val="ar-SA"/>
        </w:rPr>
        <w:t>؛ هندسة النقل؛</w:t>
      </w:r>
    </w:p>
    <w:p w:rsidR="00214CC4" w:rsidRPr="00214CC4" w:rsidRDefault="00214CC4" w:rsidP="00214CC4">
      <w:pPr>
        <w:widowControl w:val="0"/>
        <w:autoSpaceDE w:val="0"/>
        <w:autoSpaceDN w:val="0"/>
        <w:bidi/>
        <w:adjustRightInd w:val="0"/>
        <w:spacing w:after="200" w:line="276" w:lineRule="auto"/>
        <w:ind w:left="360"/>
        <w:contextualSpacing/>
        <w:jc w:val="both"/>
        <w:rPr>
          <w:sz w:val="20"/>
          <w:szCs w:val="20"/>
          <w:lang w:val="en-US"/>
        </w:rPr>
      </w:pPr>
    </w:p>
    <w:p w:rsidR="00AC7EED" w:rsidRPr="007F03F9" w:rsidRDefault="00AC7EED" w:rsidP="00AC7EED">
      <w:pPr>
        <w:widowControl w:val="0"/>
        <w:autoSpaceDE w:val="0"/>
        <w:autoSpaceDN w:val="0"/>
        <w:bidi/>
        <w:adjustRightInd w:val="0"/>
        <w:jc w:val="both"/>
        <w:rPr>
          <w:b/>
          <w:bCs/>
          <w:i/>
          <w:iCs/>
          <w:sz w:val="20"/>
          <w:szCs w:val="20"/>
          <w:lang w:val="en-US"/>
        </w:rPr>
      </w:pPr>
      <w:r w:rsidRPr="007F03F9">
        <w:rPr>
          <w:bCs/>
          <w:iCs/>
          <w:sz w:val="20"/>
          <w:szCs w:val="20"/>
          <w:rtl/>
          <w:lang w:val="ar-SA"/>
        </w:rPr>
        <w:t>2.2</w:t>
      </w:r>
      <w:r w:rsidRPr="007F03F9">
        <w:rPr>
          <w:b/>
          <w:bCs/>
          <w:i/>
          <w:iCs/>
          <w:sz w:val="20"/>
          <w:szCs w:val="20"/>
          <w:rtl/>
          <w:lang w:val="ar-SA"/>
        </w:rPr>
        <w:t xml:space="preserve"> هندسة كهربائية وهندسة </w:t>
      </w:r>
      <w:r w:rsidR="00ED4809">
        <w:rPr>
          <w:rFonts w:hint="cs"/>
          <w:b/>
          <w:bCs/>
          <w:i/>
          <w:iCs/>
          <w:sz w:val="20"/>
          <w:szCs w:val="20"/>
          <w:rtl/>
          <w:lang w:val="ar-SA"/>
        </w:rPr>
        <w:t>إ</w:t>
      </w:r>
      <w:r w:rsidRPr="007F03F9">
        <w:rPr>
          <w:b/>
          <w:bCs/>
          <w:i/>
          <w:iCs/>
          <w:sz w:val="20"/>
          <w:szCs w:val="20"/>
          <w:rtl/>
          <w:lang w:val="ar-SA"/>
        </w:rPr>
        <w:t xml:space="preserve">لكترونية وهندسة </w:t>
      </w:r>
      <w:r w:rsidR="00ED4809">
        <w:rPr>
          <w:rFonts w:hint="cs"/>
          <w:b/>
          <w:bCs/>
          <w:i/>
          <w:iCs/>
          <w:sz w:val="20"/>
          <w:szCs w:val="20"/>
          <w:rtl/>
          <w:lang w:val="ar-SA"/>
        </w:rPr>
        <w:t>ال</w:t>
      </w:r>
      <w:r w:rsidRPr="007F03F9">
        <w:rPr>
          <w:b/>
          <w:bCs/>
          <w:i/>
          <w:iCs/>
          <w:sz w:val="20"/>
          <w:szCs w:val="20"/>
          <w:rtl/>
          <w:lang w:val="ar-SA"/>
        </w:rPr>
        <w:t>معلومات</w:t>
      </w:r>
      <w:r w:rsidRPr="007F03F9">
        <w:rPr>
          <w:bCs/>
          <w:iCs/>
          <w:sz w:val="20"/>
          <w:szCs w:val="20"/>
          <w:rtl/>
          <w:lang w:val="ar-SA"/>
        </w:rPr>
        <w:t xml:space="preserve"> </w:t>
      </w:r>
    </w:p>
    <w:p w:rsidR="00AC7EED" w:rsidRPr="00214CC4" w:rsidRDefault="00AC7EED" w:rsidP="00214CC4">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هندسة كهربائية و</w:t>
      </w:r>
      <w:r w:rsidR="00ED4809">
        <w:rPr>
          <w:rFonts w:hint="cs"/>
          <w:sz w:val="20"/>
          <w:szCs w:val="20"/>
          <w:rtl/>
          <w:lang w:val="ar-SA"/>
        </w:rPr>
        <w:t>إ</w:t>
      </w:r>
      <w:r w:rsidRPr="007F03F9">
        <w:rPr>
          <w:sz w:val="20"/>
          <w:szCs w:val="20"/>
          <w:rtl/>
          <w:lang w:val="ar-SA"/>
        </w:rPr>
        <w:t>لكترونية</w:t>
      </w:r>
      <w:r w:rsidR="00ED4809">
        <w:rPr>
          <w:rFonts w:hint="cs"/>
          <w:sz w:val="20"/>
          <w:szCs w:val="20"/>
          <w:rtl/>
          <w:lang w:val="ar-SA"/>
        </w:rPr>
        <w:t>،</w:t>
      </w:r>
      <w:r w:rsidRPr="007F03F9">
        <w:rPr>
          <w:sz w:val="20"/>
          <w:szCs w:val="20"/>
          <w:rtl/>
          <w:lang w:val="ar-SA"/>
        </w:rPr>
        <w:t xml:space="preserve"> </w:t>
      </w:r>
      <w:r w:rsidR="00214CC4">
        <w:rPr>
          <w:rFonts w:hint="cs"/>
          <w:sz w:val="20"/>
          <w:szCs w:val="20"/>
          <w:rtl/>
          <w:lang w:val="ar-SA"/>
        </w:rPr>
        <w:t xml:space="preserve">علم </w:t>
      </w:r>
      <w:r w:rsidRPr="007F03F9">
        <w:rPr>
          <w:sz w:val="20"/>
          <w:szCs w:val="20"/>
          <w:rtl/>
          <w:lang w:val="ar-SA"/>
        </w:rPr>
        <w:t xml:space="preserve">الروبوت والتحكم الآلي؛ نظم </w:t>
      </w:r>
      <w:r w:rsidR="00ED4809" w:rsidRPr="00ED4809">
        <w:rPr>
          <w:sz w:val="20"/>
          <w:szCs w:val="20"/>
          <w:rtl/>
          <w:lang w:val="ar-SA"/>
        </w:rPr>
        <w:t>التشغيل الآلي</w:t>
      </w:r>
      <w:r w:rsidRPr="007F03F9">
        <w:rPr>
          <w:sz w:val="20"/>
          <w:szCs w:val="20"/>
          <w:rtl/>
          <w:lang w:val="ar-SA"/>
        </w:rPr>
        <w:t xml:space="preserve"> والتحكم؛ هندسة</w:t>
      </w:r>
      <w:r w:rsidR="002918A9" w:rsidRPr="002918A9">
        <w:rPr>
          <w:rtl/>
        </w:rPr>
        <w:t xml:space="preserve"> </w:t>
      </w:r>
      <w:r w:rsidR="002918A9" w:rsidRPr="002918A9">
        <w:rPr>
          <w:sz w:val="20"/>
          <w:szCs w:val="20"/>
          <w:rtl/>
          <w:lang w:val="ar-SA"/>
        </w:rPr>
        <w:t>الاتصالات</w:t>
      </w:r>
      <w:r w:rsidRPr="007F03F9">
        <w:rPr>
          <w:sz w:val="20"/>
          <w:szCs w:val="20"/>
          <w:rtl/>
          <w:lang w:val="ar-SA"/>
        </w:rPr>
        <w:t xml:space="preserve"> وأنظمة الاتصالات؛ الاتصالات</w:t>
      </w:r>
      <w:r w:rsidR="002918A9" w:rsidRPr="002918A9">
        <w:rPr>
          <w:rtl/>
        </w:rPr>
        <w:t xml:space="preserve"> </w:t>
      </w:r>
      <w:r w:rsidR="002918A9" w:rsidRPr="002918A9">
        <w:rPr>
          <w:sz w:val="20"/>
          <w:szCs w:val="20"/>
          <w:rtl/>
          <w:lang w:val="ar-SA"/>
        </w:rPr>
        <w:t xml:space="preserve">السلكية واللاسلكية </w:t>
      </w:r>
      <w:r w:rsidRPr="007F03F9">
        <w:rPr>
          <w:sz w:val="20"/>
          <w:szCs w:val="20"/>
          <w:rtl/>
          <w:lang w:val="ar-SA"/>
        </w:rPr>
        <w:t xml:space="preserve">؛ </w:t>
      </w:r>
      <w:r w:rsidR="00214CC4">
        <w:rPr>
          <w:rFonts w:hint="cs"/>
          <w:sz w:val="20"/>
          <w:szCs w:val="20"/>
          <w:rtl/>
          <w:lang w:val="ar-SA"/>
        </w:rPr>
        <w:t>أجهزة</w:t>
      </w:r>
      <w:r w:rsidR="002918A9" w:rsidRPr="007F03F9">
        <w:rPr>
          <w:sz w:val="20"/>
          <w:szCs w:val="20"/>
          <w:rtl/>
          <w:lang w:val="ar-SA"/>
        </w:rPr>
        <w:t xml:space="preserve"> </w:t>
      </w:r>
      <w:r w:rsidRPr="007F03F9">
        <w:rPr>
          <w:sz w:val="20"/>
          <w:szCs w:val="20"/>
          <w:rtl/>
          <w:lang w:val="ar-SA"/>
        </w:rPr>
        <w:t xml:space="preserve">وهندسة </w:t>
      </w:r>
      <w:r w:rsidR="002918A9">
        <w:rPr>
          <w:rFonts w:hint="cs"/>
          <w:sz w:val="20"/>
          <w:szCs w:val="20"/>
          <w:rtl/>
          <w:lang w:val="ar-SA"/>
        </w:rPr>
        <w:t>الحاسوب</w:t>
      </w:r>
      <w:r w:rsidRPr="007F03F9">
        <w:rPr>
          <w:sz w:val="20"/>
          <w:szCs w:val="20"/>
          <w:rtl/>
          <w:lang w:val="ar-SA"/>
        </w:rPr>
        <w:t>؛</w:t>
      </w:r>
    </w:p>
    <w:p w:rsidR="00214CC4" w:rsidRPr="007F03F9" w:rsidRDefault="00214CC4" w:rsidP="00214CC4">
      <w:pPr>
        <w:widowControl w:val="0"/>
        <w:autoSpaceDE w:val="0"/>
        <w:autoSpaceDN w:val="0"/>
        <w:bidi/>
        <w:adjustRightInd w:val="0"/>
        <w:spacing w:after="200" w:line="276" w:lineRule="auto"/>
        <w:ind w:left="360"/>
        <w:contextualSpacing/>
        <w:jc w:val="both"/>
        <w:rPr>
          <w:sz w:val="20"/>
          <w:szCs w:val="20"/>
          <w:lang w:val="en-US"/>
        </w:rPr>
      </w:pPr>
    </w:p>
    <w:p w:rsidR="00AC7EED" w:rsidRPr="007F03F9" w:rsidRDefault="000D6488" w:rsidP="00AC7EED">
      <w:pPr>
        <w:widowControl w:val="0"/>
        <w:autoSpaceDE w:val="0"/>
        <w:autoSpaceDN w:val="0"/>
        <w:bidi/>
        <w:adjustRightInd w:val="0"/>
        <w:jc w:val="both"/>
        <w:rPr>
          <w:b/>
          <w:bCs/>
          <w:i/>
          <w:iCs/>
          <w:sz w:val="20"/>
          <w:szCs w:val="20"/>
          <w:lang w:val="en-US"/>
        </w:rPr>
      </w:pPr>
      <w:r>
        <w:rPr>
          <w:rFonts w:hint="cs"/>
          <w:b/>
          <w:bCs/>
          <w:i/>
          <w:iCs/>
          <w:sz w:val="20"/>
          <w:szCs w:val="20"/>
          <w:rtl/>
          <w:lang w:val="ar-SA"/>
        </w:rPr>
        <w:lastRenderedPageBreak/>
        <w:t>3.2</w:t>
      </w:r>
      <w:r w:rsidR="00AC7EED" w:rsidRPr="007F03F9">
        <w:rPr>
          <w:b/>
          <w:bCs/>
          <w:i/>
          <w:iCs/>
          <w:sz w:val="20"/>
          <w:szCs w:val="20"/>
          <w:rtl/>
          <w:lang w:val="ar-SA"/>
        </w:rPr>
        <w:t xml:space="preserve"> هندسة ميكانيكية</w:t>
      </w:r>
      <w:r w:rsidR="00AC7EED" w:rsidRPr="007F03F9">
        <w:rPr>
          <w:bCs/>
          <w:iCs/>
          <w:sz w:val="20"/>
          <w:szCs w:val="20"/>
          <w:rtl/>
          <w:lang w:val="ar-SA"/>
        </w:rPr>
        <w:t xml:space="preserve"> </w:t>
      </w:r>
    </w:p>
    <w:p w:rsidR="00AC7EED" w:rsidRPr="007F03F9" w:rsidRDefault="00AC7EED" w:rsidP="00AC7EED">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هندسة ميكانيكية، ميكانيكا تطبيقية؛ الديناميكا الحرارية؛</w:t>
      </w:r>
    </w:p>
    <w:p w:rsidR="00AC7EED" w:rsidRPr="007F03F9" w:rsidRDefault="00AC7EED" w:rsidP="00AC7EED">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هندسة الطيران؛</w:t>
      </w:r>
    </w:p>
    <w:p w:rsidR="00AC7EED" w:rsidRPr="007F03F9" w:rsidRDefault="00AC7EED" w:rsidP="00662AE1">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الهندسة النووية</w:t>
      </w:r>
      <w:r w:rsidR="00214CC4">
        <w:rPr>
          <w:rFonts w:hint="cs"/>
          <w:sz w:val="20"/>
          <w:szCs w:val="20"/>
          <w:rtl/>
          <w:lang w:val="ar-SA"/>
        </w:rPr>
        <w:t xml:space="preserve"> ذات الصلة</w:t>
      </w:r>
      <w:r w:rsidRPr="007F03F9">
        <w:rPr>
          <w:sz w:val="20"/>
          <w:szCs w:val="20"/>
          <w:rtl/>
          <w:lang w:val="ar-SA"/>
        </w:rPr>
        <w:t>؛ (الفيزياء النووية في</w:t>
      </w:r>
      <w:r w:rsidR="00662AE1">
        <w:rPr>
          <w:rFonts w:hint="cs"/>
          <w:sz w:val="20"/>
          <w:szCs w:val="20"/>
          <w:rtl/>
          <w:lang w:val="ar-SA"/>
        </w:rPr>
        <w:t xml:space="preserve"> 3.1</w:t>
      </w:r>
      <w:r w:rsidRPr="007F03F9">
        <w:rPr>
          <w:sz w:val="20"/>
          <w:szCs w:val="20"/>
          <w:rtl/>
          <w:lang w:val="ar-SA"/>
        </w:rPr>
        <w:t>)</w:t>
      </w:r>
    </w:p>
    <w:p w:rsidR="00AC7EED" w:rsidRPr="00214CC4" w:rsidRDefault="00AC7EED" w:rsidP="00AC7EED">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الهندسة الصوتية، تحليل الموثوقية؛</w:t>
      </w:r>
    </w:p>
    <w:p w:rsidR="00214CC4" w:rsidRPr="007F03F9" w:rsidRDefault="00214CC4" w:rsidP="00214CC4">
      <w:pPr>
        <w:widowControl w:val="0"/>
        <w:autoSpaceDE w:val="0"/>
        <w:autoSpaceDN w:val="0"/>
        <w:bidi/>
        <w:adjustRightInd w:val="0"/>
        <w:spacing w:after="200" w:line="276" w:lineRule="auto"/>
        <w:ind w:left="360"/>
        <w:contextualSpacing/>
        <w:jc w:val="both"/>
        <w:rPr>
          <w:sz w:val="20"/>
          <w:szCs w:val="20"/>
          <w:lang w:val="en-US"/>
        </w:rPr>
      </w:pPr>
    </w:p>
    <w:p w:rsidR="00AC7EED" w:rsidRPr="007F03F9" w:rsidRDefault="000D6488" w:rsidP="00AC7EED">
      <w:pPr>
        <w:widowControl w:val="0"/>
        <w:autoSpaceDE w:val="0"/>
        <w:autoSpaceDN w:val="0"/>
        <w:bidi/>
        <w:adjustRightInd w:val="0"/>
        <w:jc w:val="both"/>
        <w:rPr>
          <w:b/>
          <w:bCs/>
          <w:i/>
          <w:iCs/>
          <w:sz w:val="20"/>
          <w:szCs w:val="20"/>
          <w:lang w:val="en-US"/>
        </w:rPr>
      </w:pPr>
      <w:r>
        <w:rPr>
          <w:rFonts w:hint="cs"/>
          <w:b/>
          <w:bCs/>
          <w:i/>
          <w:iCs/>
          <w:sz w:val="20"/>
          <w:szCs w:val="20"/>
          <w:rtl/>
          <w:lang w:val="ar-SA"/>
        </w:rPr>
        <w:t>4.2</w:t>
      </w:r>
      <w:r w:rsidR="00AC7EED" w:rsidRPr="007F03F9">
        <w:rPr>
          <w:b/>
          <w:bCs/>
          <w:i/>
          <w:iCs/>
          <w:sz w:val="20"/>
          <w:szCs w:val="20"/>
          <w:rtl/>
          <w:lang w:val="ar-SA"/>
        </w:rPr>
        <w:t xml:space="preserve"> هندسة كيميائية</w:t>
      </w:r>
      <w:r w:rsidR="00AC7EED" w:rsidRPr="007F03F9">
        <w:rPr>
          <w:bCs/>
          <w:iCs/>
          <w:sz w:val="20"/>
          <w:szCs w:val="20"/>
          <w:rtl/>
          <w:lang w:val="ar-SA"/>
        </w:rPr>
        <w:t xml:space="preserve"> </w:t>
      </w:r>
    </w:p>
    <w:p w:rsidR="00AC7EED" w:rsidRPr="00F0220B" w:rsidRDefault="00AC7EED" w:rsidP="00AC7EED">
      <w:pPr>
        <w:widowControl w:val="0"/>
        <w:numPr>
          <w:ilvl w:val="0"/>
          <w:numId w:val="23"/>
        </w:numPr>
        <w:autoSpaceDE w:val="0"/>
        <w:autoSpaceDN w:val="0"/>
        <w:bidi/>
        <w:adjustRightInd w:val="0"/>
        <w:spacing w:after="200" w:line="276" w:lineRule="auto"/>
        <w:contextualSpacing/>
        <w:jc w:val="both"/>
        <w:rPr>
          <w:sz w:val="20"/>
          <w:szCs w:val="20"/>
          <w:rtl/>
          <w:lang w:val="ar-SA"/>
        </w:rPr>
      </w:pPr>
      <w:r w:rsidRPr="007F03F9">
        <w:rPr>
          <w:sz w:val="20"/>
          <w:szCs w:val="20"/>
          <w:rtl/>
          <w:lang w:val="ar-SA"/>
        </w:rPr>
        <w:t>الهندسة الكيميائية (معامل، منتجات)؛ هندسة العمليات الكيميائية؛</w:t>
      </w:r>
    </w:p>
    <w:p w:rsidR="00214CC4" w:rsidRPr="007F03F9" w:rsidRDefault="00214CC4" w:rsidP="00F0220B">
      <w:pPr>
        <w:widowControl w:val="0"/>
        <w:autoSpaceDE w:val="0"/>
        <w:autoSpaceDN w:val="0"/>
        <w:bidi/>
        <w:adjustRightInd w:val="0"/>
        <w:spacing w:after="200" w:line="276" w:lineRule="auto"/>
        <w:ind w:left="360"/>
        <w:contextualSpacing/>
        <w:jc w:val="both"/>
        <w:rPr>
          <w:sz w:val="20"/>
          <w:szCs w:val="20"/>
          <w:lang w:val="en-US"/>
        </w:rPr>
      </w:pPr>
    </w:p>
    <w:p w:rsidR="00AC7EED" w:rsidRPr="007F03F9" w:rsidRDefault="000D6488" w:rsidP="00AC7EED">
      <w:pPr>
        <w:widowControl w:val="0"/>
        <w:autoSpaceDE w:val="0"/>
        <w:autoSpaceDN w:val="0"/>
        <w:bidi/>
        <w:adjustRightInd w:val="0"/>
        <w:jc w:val="both"/>
        <w:rPr>
          <w:b/>
          <w:bCs/>
          <w:i/>
          <w:iCs/>
          <w:sz w:val="20"/>
          <w:szCs w:val="20"/>
          <w:lang w:val="en-US"/>
        </w:rPr>
      </w:pPr>
      <w:r>
        <w:rPr>
          <w:rFonts w:hint="cs"/>
          <w:b/>
          <w:bCs/>
          <w:i/>
          <w:iCs/>
          <w:sz w:val="20"/>
          <w:szCs w:val="20"/>
          <w:rtl/>
          <w:lang w:val="ar-SA"/>
        </w:rPr>
        <w:t>5.2</w:t>
      </w:r>
      <w:r w:rsidR="00AC7EED" w:rsidRPr="007F03F9">
        <w:rPr>
          <w:b/>
          <w:bCs/>
          <w:i/>
          <w:iCs/>
          <w:sz w:val="20"/>
          <w:szCs w:val="20"/>
          <w:rtl/>
          <w:lang w:val="ar-SA"/>
        </w:rPr>
        <w:t xml:space="preserve"> هندسة المواد</w:t>
      </w:r>
      <w:r w:rsidR="00AC7EED" w:rsidRPr="007F03F9">
        <w:rPr>
          <w:bCs/>
          <w:iCs/>
          <w:sz w:val="20"/>
          <w:szCs w:val="20"/>
          <w:rtl/>
          <w:lang w:val="ar-SA"/>
        </w:rPr>
        <w:t xml:space="preserve"> </w:t>
      </w:r>
    </w:p>
    <w:p w:rsidR="00AC7EED" w:rsidRPr="00F0220B" w:rsidRDefault="00AC7EED" w:rsidP="00662AE1">
      <w:pPr>
        <w:widowControl w:val="0"/>
        <w:numPr>
          <w:ilvl w:val="0"/>
          <w:numId w:val="23"/>
        </w:numPr>
        <w:autoSpaceDE w:val="0"/>
        <w:autoSpaceDN w:val="0"/>
        <w:bidi/>
        <w:adjustRightInd w:val="0"/>
        <w:spacing w:after="200" w:line="276" w:lineRule="auto"/>
        <w:contextualSpacing/>
        <w:jc w:val="both"/>
        <w:rPr>
          <w:sz w:val="20"/>
          <w:szCs w:val="20"/>
          <w:rtl/>
          <w:lang w:val="ar-SA"/>
        </w:rPr>
      </w:pPr>
      <w:r w:rsidRPr="007F03F9">
        <w:rPr>
          <w:sz w:val="20"/>
          <w:szCs w:val="20"/>
          <w:rtl/>
          <w:lang w:val="ar-SA"/>
        </w:rPr>
        <w:t xml:space="preserve">هندسة المواد؛ السيراميك؛ الطلاء </w:t>
      </w:r>
      <w:r w:rsidR="004716AF" w:rsidRPr="007F03F9">
        <w:rPr>
          <w:sz w:val="20"/>
          <w:szCs w:val="20"/>
          <w:rtl/>
          <w:lang w:val="ar-SA"/>
        </w:rPr>
        <w:t>و</w:t>
      </w:r>
      <w:r w:rsidR="004716AF">
        <w:rPr>
          <w:rFonts w:hint="cs"/>
          <w:sz w:val="20"/>
          <w:szCs w:val="20"/>
          <w:rtl/>
          <w:lang w:val="ar-SA"/>
        </w:rPr>
        <w:t>الأفلام</w:t>
      </w:r>
      <w:r w:rsidRPr="007F03F9">
        <w:rPr>
          <w:sz w:val="20"/>
          <w:szCs w:val="20"/>
          <w:rtl/>
          <w:lang w:val="ar-SA"/>
        </w:rPr>
        <w:t xml:space="preserve">؛ المواد المركبة (بما في ذلك </w:t>
      </w:r>
      <w:r w:rsidR="00CC2033">
        <w:rPr>
          <w:rFonts w:hint="cs"/>
          <w:sz w:val="20"/>
          <w:szCs w:val="20"/>
          <w:rtl/>
          <w:lang w:val="ar-SA"/>
        </w:rPr>
        <w:t>اللدائن</w:t>
      </w:r>
      <w:r w:rsidR="00CC2033" w:rsidRPr="007F03F9">
        <w:rPr>
          <w:sz w:val="20"/>
          <w:szCs w:val="20"/>
          <w:rtl/>
          <w:lang w:val="ar-SA"/>
        </w:rPr>
        <w:t xml:space="preserve"> </w:t>
      </w:r>
      <w:r w:rsidRPr="007F03F9">
        <w:rPr>
          <w:sz w:val="20"/>
          <w:szCs w:val="20"/>
          <w:rtl/>
          <w:lang w:val="ar-SA"/>
        </w:rPr>
        <w:t xml:space="preserve">والبلاستيك المقوى، </w:t>
      </w:r>
      <w:proofErr w:type="spellStart"/>
      <w:r w:rsidR="004716AF">
        <w:rPr>
          <w:rFonts w:hint="cs"/>
          <w:sz w:val="20"/>
          <w:szCs w:val="20"/>
          <w:rtl/>
          <w:lang w:val="ar-SA"/>
        </w:rPr>
        <w:t>ال</w:t>
      </w:r>
      <w:r w:rsidRPr="007F03F9">
        <w:rPr>
          <w:sz w:val="20"/>
          <w:szCs w:val="20"/>
          <w:rtl/>
          <w:lang w:val="ar-SA"/>
        </w:rPr>
        <w:t>سيرميت</w:t>
      </w:r>
      <w:proofErr w:type="spellEnd"/>
      <w:r w:rsidRPr="007F03F9">
        <w:rPr>
          <w:sz w:val="20"/>
          <w:szCs w:val="20"/>
          <w:rtl/>
          <w:lang w:val="ar-SA"/>
        </w:rPr>
        <w:t xml:space="preserve">، أقمشة من الألياف الطبيعية والاصطناعية، </w:t>
      </w:r>
      <w:r w:rsidR="004716AF">
        <w:rPr>
          <w:rFonts w:hint="cs"/>
          <w:sz w:val="20"/>
          <w:szCs w:val="20"/>
          <w:rtl/>
          <w:lang w:val="ar-SA"/>
        </w:rPr>
        <w:t>ال</w:t>
      </w:r>
      <w:r w:rsidRPr="007F03F9">
        <w:rPr>
          <w:sz w:val="20"/>
          <w:szCs w:val="20"/>
          <w:rtl/>
          <w:lang w:val="ar-SA"/>
        </w:rPr>
        <w:t xml:space="preserve">مركبات)؛ الورق والخشب؛ المنسوجات؛ بما في ذلك الأصباغ الاصطناعية والألوان والألياف؛ (مواد النانو في </w:t>
      </w:r>
      <w:r w:rsidR="00662AE1">
        <w:rPr>
          <w:rFonts w:hint="cs"/>
          <w:sz w:val="20"/>
          <w:szCs w:val="20"/>
          <w:rtl/>
          <w:lang w:val="ar-SA"/>
        </w:rPr>
        <w:t xml:space="preserve">10.2 </w:t>
      </w:r>
      <w:r w:rsidRPr="007F03F9">
        <w:rPr>
          <w:sz w:val="20"/>
          <w:szCs w:val="20"/>
          <w:rtl/>
          <w:lang w:val="ar-SA"/>
        </w:rPr>
        <w:t xml:space="preserve">؛ المواد </w:t>
      </w:r>
      <w:proofErr w:type="spellStart"/>
      <w:r w:rsidR="002A4BC5" w:rsidRPr="002A4BC5">
        <w:rPr>
          <w:sz w:val="20"/>
          <w:szCs w:val="20"/>
          <w:rtl/>
          <w:lang w:val="ar-SA"/>
        </w:rPr>
        <w:t>النانومترية</w:t>
      </w:r>
      <w:proofErr w:type="spellEnd"/>
      <w:r w:rsidR="002A4BC5" w:rsidRPr="002A4BC5">
        <w:rPr>
          <w:sz w:val="20"/>
          <w:szCs w:val="20"/>
          <w:rtl/>
          <w:lang w:val="ar-SA"/>
        </w:rPr>
        <w:t xml:space="preserve"> الحجم</w:t>
      </w:r>
      <w:r w:rsidRPr="007F03F9">
        <w:rPr>
          <w:sz w:val="20"/>
          <w:szCs w:val="20"/>
          <w:rtl/>
          <w:lang w:val="ar-SA"/>
        </w:rPr>
        <w:t xml:space="preserve"> في</w:t>
      </w:r>
      <w:r w:rsidR="00662AE1">
        <w:rPr>
          <w:rFonts w:hint="cs"/>
          <w:sz w:val="20"/>
          <w:szCs w:val="20"/>
          <w:rtl/>
          <w:lang w:val="ar-SA"/>
        </w:rPr>
        <w:t xml:space="preserve"> 9.2</w:t>
      </w:r>
      <w:r w:rsidRPr="007F03F9">
        <w:rPr>
          <w:sz w:val="20"/>
          <w:szCs w:val="20"/>
          <w:rtl/>
          <w:lang w:val="ar-SA"/>
        </w:rPr>
        <w:t>)؛</w:t>
      </w:r>
    </w:p>
    <w:p w:rsidR="00214CC4" w:rsidRPr="007F03F9" w:rsidRDefault="00214CC4" w:rsidP="00F65F2F">
      <w:pPr>
        <w:widowControl w:val="0"/>
        <w:autoSpaceDE w:val="0"/>
        <w:autoSpaceDN w:val="0"/>
        <w:bidi/>
        <w:adjustRightInd w:val="0"/>
        <w:spacing w:after="200" w:line="276" w:lineRule="auto"/>
        <w:ind w:left="360"/>
        <w:contextualSpacing/>
        <w:jc w:val="both"/>
        <w:rPr>
          <w:sz w:val="20"/>
          <w:szCs w:val="20"/>
          <w:lang w:val="en-US"/>
        </w:rPr>
      </w:pPr>
    </w:p>
    <w:p w:rsidR="00AC7EED" w:rsidRPr="007F03F9" w:rsidRDefault="000D6488" w:rsidP="00AC7EED">
      <w:pPr>
        <w:widowControl w:val="0"/>
        <w:autoSpaceDE w:val="0"/>
        <w:autoSpaceDN w:val="0"/>
        <w:bidi/>
        <w:adjustRightInd w:val="0"/>
        <w:jc w:val="both"/>
        <w:rPr>
          <w:b/>
          <w:bCs/>
          <w:i/>
          <w:iCs/>
          <w:sz w:val="20"/>
          <w:szCs w:val="20"/>
          <w:lang w:val="en-US"/>
        </w:rPr>
      </w:pPr>
      <w:r>
        <w:rPr>
          <w:rFonts w:hint="cs"/>
          <w:b/>
          <w:bCs/>
          <w:i/>
          <w:iCs/>
          <w:sz w:val="20"/>
          <w:szCs w:val="20"/>
          <w:rtl/>
          <w:lang w:val="ar-SA"/>
        </w:rPr>
        <w:t>6.2</w:t>
      </w:r>
      <w:r w:rsidR="00AC7EED" w:rsidRPr="007F03F9">
        <w:rPr>
          <w:b/>
          <w:bCs/>
          <w:i/>
          <w:iCs/>
          <w:sz w:val="20"/>
          <w:szCs w:val="20"/>
          <w:rtl/>
          <w:lang w:val="ar-SA"/>
        </w:rPr>
        <w:t xml:space="preserve"> هندسة طبية</w:t>
      </w:r>
      <w:r w:rsidR="00AC7EED" w:rsidRPr="007F03F9">
        <w:rPr>
          <w:bCs/>
          <w:iCs/>
          <w:sz w:val="20"/>
          <w:szCs w:val="20"/>
          <w:rtl/>
          <w:lang w:val="ar-SA"/>
        </w:rPr>
        <w:t xml:space="preserve"> </w:t>
      </w:r>
    </w:p>
    <w:p w:rsidR="00AC7EED" w:rsidRPr="00F0220B" w:rsidRDefault="00AC7EED" w:rsidP="00662AE1">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الهندسة الطبية؛ تكنولوجيا المختبرات الطبية (بما في ذلك تحليل العينات المخبرية وتقنيات التشخيص)؛ (المواد الحيوية في</w:t>
      </w:r>
      <w:r w:rsidR="00972076">
        <w:rPr>
          <w:sz w:val="20"/>
          <w:szCs w:val="20"/>
          <w:lang w:val="en-CA"/>
        </w:rPr>
        <w:t xml:space="preserve"> </w:t>
      </w:r>
      <w:r w:rsidR="00662AE1">
        <w:rPr>
          <w:rFonts w:hint="cs"/>
          <w:sz w:val="20"/>
          <w:szCs w:val="20"/>
          <w:rtl/>
          <w:lang w:val="ar-SA"/>
        </w:rPr>
        <w:t>9.2</w:t>
      </w:r>
      <w:r w:rsidRPr="007F03F9">
        <w:rPr>
          <w:sz w:val="20"/>
          <w:szCs w:val="20"/>
          <w:rtl/>
          <w:lang w:val="ar-SA"/>
        </w:rPr>
        <w:t xml:space="preserve"> [الخصائص الفيزيائية للمادة </w:t>
      </w:r>
      <w:r w:rsidR="00BF0C62">
        <w:rPr>
          <w:rFonts w:hint="cs"/>
          <w:sz w:val="20"/>
          <w:szCs w:val="20"/>
          <w:rtl/>
          <w:lang w:val="ar-SA"/>
        </w:rPr>
        <w:t>ال</w:t>
      </w:r>
      <w:r w:rsidRPr="007F03F9">
        <w:rPr>
          <w:sz w:val="20"/>
          <w:szCs w:val="20"/>
          <w:rtl/>
          <w:lang w:val="ar-SA"/>
        </w:rPr>
        <w:t xml:space="preserve">حية في ما يتصل </w:t>
      </w:r>
      <w:r w:rsidR="00D4414A">
        <w:rPr>
          <w:rFonts w:hint="cs"/>
          <w:sz w:val="20"/>
          <w:szCs w:val="20"/>
          <w:rtl/>
          <w:lang w:val="ar-SA"/>
        </w:rPr>
        <w:t>ب</w:t>
      </w:r>
      <w:r w:rsidR="00B662D5">
        <w:rPr>
          <w:rFonts w:hint="cs"/>
          <w:sz w:val="20"/>
          <w:szCs w:val="20"/>
          <w:rtl/>
          <w:lang w:val="ar-SA"/>
        </w:rPr>
        <w:t>زراعة الأعضاء</w:t>
      </w:r>
      <w:r w:rsidR="00D4414A" w:rsidRPr="007F03F9">
        <w:rPr>
          <w:sz w:val="20"/>
          <w:szCs w:val="20"/>
          <w:rtl/>
          <w:lang w:val="ar-SA"/>
        </w:rPr>
        <w:t xml:space="preserve"> </w:t>
      </w:r>
      <w:r w:rsidRPr="007F03F9">
        <w:rPr>
          <w:sz w:val="20"/>
          <w:szCs w:val="20"/>
          <w:rtl/>
          <w:lang w:val="ar-SA"/>
        </w:rPr>
        <w:t>الطبية، الأجهزة، أجهزة الاستشعار])؛</w:t>
      </w:r>
    </w:p>
    <w:p w:rsidR="00F0220B" w:rsidRPr="007F03F9" w:rsidRDefault="00F0220B" w:rsidP="00F65F2F">
      <w:pPr>
        <w:widowControl w:val="0"/>
        <w:autoSpaceDE w:val="0"/>
        <w:autoSpaceDN w:val="0"/>
        <w:bidi/>
        <w:adjustRightInd w:val="0"/>
        <w:spacing w:after="200" w:line="276" w:lineRule="auto"/>
        <w:ind w:left="360"/>
        <w:contextualSpacing/>
        <w:jc w:val="both"/>
        <w:rPr>
          <w:sz w:val="20"/>
          <w:szCs w:val="20"/>
          <w:lang w:val="en-US"/>
        </w:rPr>
      </w:pPr>
    </w:p>
    <w:p w:rsidR="00AC7EED" w:rsidRDefault="00A64A51" w:rsidP="000D6488">
      <w:pPr>
        <w:widowControl w:val="0"/>
        <w:autoSpaceDE w:val="0"/>
        <w:autoSpaceDN w:val="0"/>
        <w:bidi/>
        <w:adjustRightInd w:val="0"/>
        <w:jc w:val="both"/>
        <w:rPr>
          <w:b/>
          <w:bCs/>
          <w:i/>
          <w:iCs/>
          <w:sz w:val="20"/>
          <w:szCs w:val="20"/>
          <w:rtl/>
          <w:lang w:val="ar-SA"/>
        </w:rPr>
      </w:pPr>
      <w:r>
        <w:rPr>
          <w:rFonts w:hint="cs"/>
          <w:bCs/>
          <w:iCs/>
          <w:sz w:val="20"/>
          <w:szCs w:val="20"/>
          <w:rtl/>
          <w:lang w:val="ar-SA"/>
        </w:rPr>
        <w:t>7.2</w:t>
      </w:r>
      <w:r w:rsidR="00AC7EED" w:rsidRPr="007F03F9">
        <w:rPr>
          <w:b/>
          <w:bCs/>
          <w:i/>
          <w:iCs/>
          <w:sz w:val="20"/>
          <w:szCs w:val="20"/>
          <w:rtl/>
          <w:lang w:val="ar-SA"/>
        </w:rPr>
        <w:t xml:space="preserve"> هندسة بيئية </w:t>
      </w:r>
    </w:p>
    <w:p w:rsidR="00214CC4" w:rsidRPr="007F03F9" w:rsidRDefault="00214CC4" w:rsidP="00214CC4">
      <w:pPr>
        <w:widowControl w:val="0"/>
        <w:autoSpaceDE w:val="0"/>
        <w:autoSpaceDN w:val="0"/>
        <w:bidi/>
        <w:adjustRightInd w:val="0"/>
        <w:jc w:val="both"/>
        <w:rPr>
          <w:b/>
          <w:bCs/>
          <w:i/>
          <w:iCs/>
          <w:sz w:val="20"/>
          <w:szCs w:val="20"/>
          <w:lang w:val="en-US"/>
        </w:rPr>
      </w:pPr>
    </w:p>
    <w:p w:rsidR="00AC7EED" w:rsidRPr="00692143" w:rsidRDefault="00AC7EED" w:rsidP="00AC7EED">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 xml:space="preserve">الهندسة البيئية والجيولوجية، </w:t>
      </w:r>
      <w:proofErr w:type="spellStart"/>
      <w:r w:rsidRPr="007F03F9">
        <w:rPr>
          <w:sz w:val="20"/>
          <w:szCs w:val="20"/>
          <w:rtl/>
          <w:lang w:val="ar-SA"/>
        </w:rPr>
        <w:t>الجيوتقنية</w:t>
      </w:r>
      <w:proofErr w:type="spellEnd"/>
      <w:r w:rsidRPr="007F03F9">
        <w:rPr>
          <w:sz w:val="20"/>
          <w:szCs w:val="20"/>
          <w:rtl/>
          <w:lang w:val="ar-SA"/>
        </w:rPr>
        <w:t>؛ هندسة البترول (الوقود والزيوت) والطاقة والوقود؛ الاستشعار عن بعد؛ التعدين ومعالجة المعادن؛ الهندسة البحرية والسفن البحرية؛ هندسة المحيطات؛</w:t>
      </w:r>
    </w:p>
    <w:p w:rsidR="00214CC4" w:rsidRPr="007F03F9" w:rsidRDefault="00214CC4" w:rsidP="00F0220B">
      <w:pPr>
        <w:widowControl w:val="0"/>
        <w:autoSpaceDE w:val="0"/>
        <w:autoSpaceDN w:val="0"/>
        <w:bidi/>
        <w:adjustRightInd w:val="0"/>
        <w:spacing w:after="200" w:line="276" w:lineRule="auto"/>
        <w:ind w:left="360"/>
        <w:contextualSpacing/>
        <w:jc w:val="both"/>
        <w:rPr>
          <w:sz w:val="20"/>
          <w:szCs w:val="20"/>
          <w:lang w:val="en-US"/>
        </w:rPr>
      </w:pPr>
    </w:p>
    <w:p w:rsidR="00AC7EED" w:rsidRPr="007F03F9" w:rsidRDefault="00A64A51" w:rsidP="00A64A51">
      <w:pPr>
        <w:widowControl w:val="0"/>
        <w:autoSpaceDE w:val="0"/>
        <w:autoSpaceDN w:val="0"/>
        <w:bidi/>
        <w:adjustRightInd w:val="0"/>
        <w:jc w:val="both"/>
        <w:rPr>
          <w:b/>
          <w:bCs/>
          <w:i/>
          <w:iCs/>
          <w:sz w:val="20"/>
          <w:szCs w:val="20"/>
          <w:lang w:val="en-US"/>
        </w:rPr>
      </w:pPr>
      <w:r>
        <w:rPr>
          <w:rFonts w:hint="cs"/>
          <w:bCs/>
          <w:iCs/>
          <w:sz w:val="20"/>
          <w:szCs w:val="20"/>
          <w:rtl/>
          <w:lang w:val="ar-SA"/>
        </w:rPr>
        <w:t>8.2</w:t>
      </w:r>
      <w:r w:rsidR="00AC7EED" w:rsidRPr="007F03F9">
        <w:rPr>
          <w:b/>
          <w:bCs/>
          <w:i/>
          <w:iCs/>
          <w:sz w:val="20"/>
          <w:szCs w:val="20"/>
          <w:rtl/>
          <w:lang w:val="ar-SA"/>
        </w:rPr>
        <w:t xml:space="preserve"> التكنولوجيا الحيوية البيئية</w:t>
      </w:r>
      <w:r w:rsidR="00AC7EED" w:rsidRPr="007F03F9">
        <w:rPr>
          <w:bCs/>
          <w:iCs/>
          <w:sz w:val="20"/>
          <w:szCs w:val="20"/>
          <w:rtl/>
          <w:lang w:val="ar-SA"/>
        </w:rPr>
        <w:t xml:space="preserve"> </w:t>
      </w:r>
    </w:p>
    <w:p w:rsidR="00AC7EED" w:rsidRPr="00692143" w:rsidRDefault="00AC7EED" w:rsidP="00902460">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التكنولوجيا الحيوية البيئية؛ المعالجة البيولوجية</w:t>
      </w:r>
      <w:r w:rsidR="00902460">
        <w:rPr>
          <w:rFonts w:hint="cs"/>
          <w:sz w:val="20"/>
          <w:szCs w:val="20"/>
          <w:rtl/>
          <w:lang w:val="ar-SA"/>
        </w:rPr>
        <w:t>؛</w:t>
      </w:r>
      <w:r w:rsidRPr="007F03F9">
        <w:rPr>
          <w:sz w:val="20"/>
          <w:szCs w:val="20"/>
          <w:rtl/>
          <w:lang w:val="ar-SA"/>
        </w:rPr>
        <w:t xml:space="preserve"> التكنولوجيات الحيوية التشخيصية (رقائق الحمض النووي وأجهزة ا</w:t>
      </w:r>
      <w:r w:rsidR="00902460">
        <w:rPr>
          <w:rFonts w:hint="cs"/>
          <w:sz w:val="20"/>
          <w:szCs w:val="20"/>
          <w:rtl/>
          <w:lang w:val="ar-SA"/>
        </w:rPr>
        <w:t>لا</w:t>
      </w:r>
      <w:r w:rsidRPr="007F03F9">
        <w:rPr>
          <w:sz w:val="20"/>
          <w:szCs w:val="20"/>
          <w:rtl/>
          <w:lang w:val="ar-SA"/>
        </w:rPr>
        <w:t xml:space="preserve">ستشعار </w:t>
      </w:r>
      <w:r w:rsidR="00902460">
        <w:rPr>
          <w:rFonts w:hint="cs"/>
          <w:sz w:val="20"/>
          <w:szCs w:val="20"/>
          <w:rtl/>
          <w:lang w:val="ar-SA"/>
        </w:rPr>
        <w:t>ال</w:t>
      </w:r>
      <w:r w:rsidRPr="007F03F9">
        <w:rPr>
          <w:sz w:val="20"/>
          <w:szCs w:val="20"/>
          <w:rtl/>
          <w:lang w:val="ar-SA"/>
        </w:rPr>
        <w:t>حيوي) في إدارة البيئة؛ الأخلاقيات ذات الصلة بالتكنولوجيا الحيوية البيئية؛</w:t>
      </w:r>
    </w:p>
    <w:p w:rsidR="00214CC4" w:rsidRPr="007F03F9" w:rsidRDefault="00214CC4" w:rsidP="00F0220B">
      <w:pPr>
        <w:widowControl w:val="0"/>
        <w:autoSpaceDE w:val="0"/>
        <w:autoSpaceDN w:val="0"/>
        <w:bidi/>
        <w:adjustRightInd w:val="0"/>
        <w:spacing w:after="200" w:line="276" w:lineRule="auto"/>
        <w:ind w:left="360"/>
        <w:contextualSpacing/>
        <w:jc w:val="both"/>
        <w:rPr>
          <w:sz w:val="20"/>
          <w:szCs w:val="20"/>
          <w:lang w:val="en-US"/>
        </w:rPr>
      </w:pPr>
    </w:p>
    <w:p w:rsidR="00AC7EED" w:rsidRPr="007F03F9" w:rsidRDefault="00A64A51" w:rsidP="00A64A51">
      <w:pPr>
        <w:widowControl w:val="0"/>
        <w:autoSpaceDE w:val="0"/>
        <w:autoSpaceDN w:val="0"/>
        <w:bidi/>
        <w:adjustRightInd w:val="0"/>
        <w:jc w:val="both"/>
        <w:rPr>
          <w:b/>
          <w:bCs/>
          <w:i/>
          <w:iCs/>
          <w:sz w:val="20"/>
          <w:szCs w:val="20"/>
          <w:lang w:val="en-US"/>
        </w:rPr>
      </w:pPr>
      <w:r>
        <w:rPr>
          <w:rFonts w:hint="cs"/>
          <w:bCs/>
          <w:iCs/>
          <w:sz w:val="20"/>
          <w:szCs w:val="20"/>
          <w:rtl/>
          <w:lang w:val="ar-SA"/>
        </w:rPr>
        <w:t>9.2</w:t>
      </w:r>
      <w:r w:rsidR="00AC7EED" w:rsidRPr="007F03F9">
        <w:rPr>
          <w:b/>
          <w:bCs/>
          <w:i/>
          <w:iCs/>
          <w:sz w:val="20"/>
          <w:szCs w:val="20"/>
          <w:rtl/>
          <w:lang w:val="ar-SA"/>
        </w:rPr>
        <w:t xml:space="preserve"> التكنولوجيا الحيوية الصناعية</w:t>
      </w:r>
      <w:r w:rsidR="00AC7EED" w:rsidRPr="007F03F9">
        <w:rPr>
          <w:bCs/>
          <w:iCs/>
          <w:sz w:val="20"/>
          <w:szCs w:val="20"/>
          <w:rtl/>
          <w:lang w:val="ar-SA"/>
        </w:rPr>
        <w:t xml:space="preserve"> </w:t>
      </w:r>
    </w:p>
    <w:p w:rsidR="00AC7EED" w:rsidRPr="00692143" w:rsidRDefault="00AC7EED" w:rsidP="00473383">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 xml:space="preserve">التكنولوجيا الحيوية الصناعية؛ تكنولوجيات التجهيز البيولوجي (العمليات الصناعية التي تعتمد على العوامل البيولوجية لدفع عملية ما) التحفيز الأحيائي، التخمير؛ المنتجات الحيوية (المنتجات التي يتم تصنيعها باستخدام المواد البيولوجية كمادة وسيطة) المواد الحيوية، البلاستيك الحيوي، الوقود الحيوي، </w:t>
      </w:r>
      <w:r w:rsidR="00473383" w:rsidRPr="00473383">
        <w:rPr>
          <w:sz w:val="20"/>
          <w:szCs w:val="20"/>
          <w:rtl/>
          <w:lang w:val="ar-SA"/>
        </w:rPr>
        <w:t>المواد الكيميائية السائبة</w:t>
      </w:r>
      <w:r w:rsidRPr="007F03F9">
        <w:rPr>
          <w:sz w:val="20"/>
          <w:szCs w:val="20"/>
          <w:rtl/>
          <w:lang w:val="ar-SA"/>
        </w:rPr>
        <w:t xml:space="preserve"> المشتق</w:t>
      </w:r>
      <w:r w:rsidR="00473383">
        <w:rPr>
          <w:rFonts w:hint="cs"/>
          <w:sz w:val="20"/>
          <w:szCs w:val="20"/>
          <w:rtl/>
          <w:lang w:val="ar-SA"/>
        </w:rPr>
        <w:t>ة</w:t>
      </w:r>
      <w:r w:rsidRPr="007F03F9">
        <w:rPr>
          <w:sz w:val="20"/>
          <w:szCs w:val="20"/>
          <w:rtl/>
          <w:lang w:val="ar-SA"/>
        </w:rPr>
        <w:t xml:space="preserve"> من المادة الحيوية والمواد الكيميائية الدقيقة، والمواد الجديدة المستمدة من المواد الحيوية؛</w:t>
      </w:r>
    </w:p>
    <w:p w:rsidR="00214CC4" w:rsidRPr="007F03F9" w:rsidRDefault="00214CC4" w:rsidP="00F0220B">
      <w:pPr>
        <w:widowControl w:val="0"/>
        <w:autoSpaceDE w:val="0"/>
        <w:autoSpaceDN w:val="0"/>
        <w:bidi/>
        <w:adjustRightInd w:val="0"/>
        <w:spacing w:after="200" w:line="276" w:lineRule="auto"/>
        <w:ind w:left="360"/>
        <w:contextualSpacing/>
        <w:jc w:val="both"/>
        <w:rPr>
          <w:sz w:val="20"/>
          <w:szCs w:val="20"/>
          <w:lang w:val="en-US"/>
        </w:rPr>
      </w:pPr>
    </w:p>
    <w:p w:rsidR="00AC7EED" w:rsidRPr="007F03F9" w:rsidRDefault="00A64A51" w:rsidP="00A64A51">
      <w:pPr>
        <w:widowControl w:val="0"/>
        <w:autoSpaceDE w:val="0"/>
        <w:autoSpaceDN w:val="0"/>
        <w:bidi/>
        <w:adjustRightInd w:val="0"/>
        <w:jc w:val="both"/>
        <w:rPr>
          <w:b/>
          <w:bCs/>
          <w:i/>
          <w:iCs/>
          <w:sz w:val="20"/>
          <w:szCs w:val="20"/>
          <w:lang w:val="en-US"/>
        </w:rPr>
      </w:pPr>
      <w:r>
        <w:rPr>
          <w:rFonts w:hint="cs"/>
          <w:bCs/>
          <w:iCs/>
          <w:sz w:val="20"/>
          <w:szCs w:val="20"/>
          <w:rtl/>
          <w:lang w:val="ar-SA"/>
        </w:rPr>
        <w:t>10.2</w:t>
      </w:r>
      <w:r w:rsidR="00AC7EED" w:rsidRPr="007F03F9">
        <w:rPr>
          <w:b/>
          <w:bCs/>
          <w:i/>
          <w:iCs/>
          <w:sz w:val="20"/>
          <w:szCs w:val="20"/>
          <w:rtl/>
          <w:lang w:val="ar-SA"/>
        </w:rPr>
        <w:t xml:space="preserve"> </w:t>
      </w:r>
      <w:r w:rsidR="0037580F" w:rsidRPr="007F03F9">
        <w:rPr>
          <w:rFonts w:hint="cs"/>
          <w:b/>
          <w:bCs/>
          <w:i/>
          <w:iCs/>
          <w:sz w:val="20"/>
          <w:szCs w:val="20"/>
          <w:rtl/>
          <w:lang w:val="ar-SA"/>
        </w:rPr>
        <w:t>نانو تكنولوجي</w:t>
      </w:r>
      <w:r w:rsidR="00AC7EED" w:rsidRPr="007F03F9">
        <w:rPr>
          <w:b/>
          <w:bCs/>
          <w:i/>
          <w:iCs/>
          <w:sz w:val="20"/>
          <w:szCs w:val="20"/>
          <w:rtl/>
          <w:lang w:val="ar-SA"/>
        </w:rPr>
        <w:t xml:space="preserve"> </w:t>
      </w:r>
    </w:p>
    <w:p w:rsidR="00AC7EED" w:rsidRPr="007F03F9" w:rsidRDefault="00AC7EED" w:rsidP="00AC7EED">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مواد النانو [الإنتاج والخصائص]؛</w:t>
      </w:r>
    </w:p>
    <w:p w:rsidR="00AC7EED" w:rsidRPr="00692143" w:rsidRDefault="00AC7EED" w:rsidP="00662AE1">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عمليات النانو [تطبيقات على نطاق النانو]؛ (المواد الحيوية في</w:t>
      </w:r>
      <w:r w:rsidR="00662AE1">
        <w:rPr>
          <w:rFonts w:hint="cs"/>
          <w:sz w:val="20"/>
          <w:szCs w:val="20"/>
          <w:rtl/>
          <w:lang w:val="ar-SA"/>
        </w:rPr>
        <w:t xml:space="preserve"> 9.2</w:t>
      </w:r>
      <w:r w:rsidRPr="007F03F9">
        <w:rPr>
          <w:sz w:val="20"/>
          <w:szCs w:val="20"/>
          <w:rtl/>
          <w:lang w:val="ar-SA"/>
        </w:rPr>
        <w:t>)؛</w:t>
      </w:r>
    </w:p>
    <w:p w:rsidR="00214CC4" w:rsidRPr="007F03F9" w:rsidRDefault="00214CC4" w:rsidP="00F0220B">
      <w:pPr>
        <w:widowControl w:val="0"/>
        <w:autoSpaceDE w:val="0"/>
        <w:autoSpaceDN w:val="0"/>
        <w:bidi/>
        <w:adjustRightInd w:val="0"/>
        <w:spacing w:after="200" w:line="276" w:lineRule="auto"/>
        <w:ind w:left="360"/>
        <w:contextualSpacing/>
        <w:jc w:val="both"/>
        <w:rPr>
          <w:sz w:val="20"/>
          <w:szCs w:val="20"/>
          <w:lang w:val="en-US"/>
        </w:rPr>
      </w:pPr>
    </w:p>
    <w:p w:rsidR="00AC7EED" w:rsidRPr="007F03F9" w:rsidRDefault="00A64A51" w:rsidP="00A64A51">
      <w:pPr>
        <w:widowControl w:val="0"/>
        <w:autoSpaceDE w:val="0"/>
        <w:autoSpaceDN w:val="0"/>
        <w:bidi/>
        <w:adjustRightInd w:val="0"/>
        <w:jc w:val="both"/>
        <w:rPr>
          <w:b/>
          <w:bCs/>
          <w:i/>
          <w:iCs/>
          <w:sz w:val="20"/>
          <w:szCs w:val="20"/>
          <w:lang w:val="en-US"/>
        </w:rPr>
      </w:pPr>
      <w:r>
        <w:rPr>
          <w:rFonts w:hint="cs"/>
          <w:bCs/>
          <w:iCs/>
          <w:sz w:val="20"/>
          <w:szCs w:val="20"/>
          <w:rtl/>
          <w:lang w:val="ar-SA"/>
        </w:rPr>
        <w:t>11.2</w:t>
      </w:r>
      <w:r w:rsidR="00AC7EED" w:rsidRPr="007F03F9">
        <w:rPr>
          <w:b/>
          <w:bCs/>
          <w:i/>
          <w:iCs/>
          <w:sz w:val="20"/>
          <w:szCs w:val="20"/>
          <w:rtl/>
          <w:lang w:val="ar-SA"/>
        </w:rPr>
        <w:t xml:space="preserve"> هندسة وتكنولوجيا أخرى</w:t>
      </w:r>
      <w:r w:rsidR="00AC7EED" w:rsidRPr="007F03F9">
        <w:rPr>
          <w:bCs/>
          <w:iCs/>
          <w:sz w:val="20"/>
          <w:szCs w:val="20"/>
          <w:rtl/>
          <w:lang w:val="ar-SA"/>
        </w:rPr>
        <w:t xml:space="preserve"> </w:t>
      </w:r>
    </w:p>
    <w:p w:rsidR="00AC7EED" w:rsidRPr="007F03F9" w:rsidRDefault="00AC7EED" w:rsidP="00AC7EED">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المواد الغذائية والمشروبات؛</w:t>
      </w:r>
    </w:p>
    <w:p w:rsidR="00AC7EED" w:rsidRPr="00692143" w:rsidRDefault="00AC7EED" w:rsidP="00692143">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هندسة وتكنولوجيا أخرى</w:t>
      </w:r>
      <w:r w:rsidR="00692143" w:rsidRPr="00692143">
        <w:rPr>
          <w:sz w:val="20"/>
          <w:szCs w:val="20"/>
          <w:rtl/>
          <w:lang w:val="ar-SA"/>
        </w:rPr>
        <w:t>؛</w:t>
      </w:r>
    </w:p>
    <w:p w:rsidR="00692143" w:rsidRPr="007F03F9" w:rsidRDefault="00692143" w:rsidP="00F0220B">
      <w:pPr>
        <w:widowControl w:val="0"/>
        <w:autoSpaceDE w:val="0"/>
        <w:autoSpaceDN w:val="0"/>
        <w:bidi/>
        <w:adjustRightInd w:val="0"/>
        <w:spacing w:after="200" w:line="276" w:lineRule="auto"/>
        <w:ind w:left="360"/>
        <w:contextualSpacing/>
        <w:jc w:val="both"/>
        <w:rPr>
          <w:sz w:val="20"/>
          <w:szCs w:val="20"/>
          <w:lang w:val="en-US"/>
        </w:rPr>
      </w:pPr>
    </w:p>
    <w:p w:rsidR="00AC7EED" w:rsidRPr="007F03F9" w:rsidRDefault="00AC7EED" w:rsidP="00AC7EED">
      <w:pPr>
        <w:widowControl w:val="0"/>
        <w:autoSpaceDE w:val="0"/>
        <w:autoSpaceDN w:val="0"/>
        <w:bidi/>
        <w:adjustRightInd w:val="0"/>
        <w:jc w:val="both"/>
        <w:rPr>
          <w:b/>
          <w:bCs/>
          <w:sz w:val="20"/>
          <w:szCs w:val="20"/>
          <w:lang w:val="en-US"/>
        </w:rPr>
      </w:pPr>
      <w:r w:rsidRPr="007F03F9">
        <w:rPr>
          <w:b/>
          <w:bCs/>
          <w:sz w:val="20"/>
          <w:szCs w:val="20"/>
          <w:rtl/>
          <w:lang w:val="ar-SA"/>
        </w:rPr>
        <w:t>3. العلوم الطبية والصحية</w:t>
      </w:r>
    </w:p>
    <w:p w:rsidR="00AC7EED" w:rsidRPr="007F03F9" w:rsidRDefault="00AC7EED" w:rsidP="00AC7EED">
      <w:pPr>
        <w:widowControl w:val="0"/>
        <w:autoSpaceDE w:val="0"/>
        <w:autoSpaceDN w:val="0"/>
        <w:bidi/>
        <w:adjustRightInd w:val="0"/>
        <w:jc w:val="both"/>
        <w:rPr>
          <w:b/>
          <w:bCs/>
          <w:i/>
          <w:iCs/>
          <w:sz w:val="20"/>
          <w:szCs w:val="20"/>
          <w:lang w:val="en-US"/>
        </w:rPr>
      </w:pPr>
    </w:p>
    <w:p w:rsidR="00AC7EED" w:rsidRPr="007F03F9" w:rsidRDefault="00A64A51" w:rsidP="00A64A51">
      <w:pPr>
        <w:widowControl w:val="0"/>
        <w:autoSpaceDE w:val="0"/>
        <w:autoSpaceDN w:val="0"/>
        <w:bidi/>
        <w:adjustRightInd w:val="0"/>
        <w:jc w:val="both"/>
        <w:rPr>
          <w:b/>
          <w:bCs/>
          <w:i/>
          <w:iCs/>
          <w:sz w:val="20"/>
          <w:szCs w:val="20"/>
          <w:lang w:val="en-US"/>
        </w:rPr>
      </w:pPr>
      <w:r>
        <w:rPr>
          <w:rFonts w:hint="cs"/>
          <w:bCs/>
          <w:iCs/>
          <w:sz w:val="20"/>
          <w:szCs w:val="20"/>
          <w:rtl/>
          <w:lang w:val="ar-SA"/>
        </w:rPr>
        <w:t>1.3</w:t>
      </w:r>
      <w:r w:rsidR="00AC7EED" w:rsidRPr="007F03F9">
        <w:rPr>
          <w:b/>
          <w:bCs/>
          <w:i/>
          <w:iCs/>
          <w:sz w:val="20"/>
          <w:szCs w:val="20"/>
          <w:rtl/>
          <w:lang w:val="ar-SA"/>
        </w:rPr>
        <w:t xml:space="preserve"> طب أساسي</w:t>
      </w:r>
      <w:r w:rsidR="00AC7EED" w:rsidRPr="007F03F9">
        <w:rPr>
          <w:bCs/>
          <w:iCs/>
          <w:sz w:val="20"/>
          <w:szCs w:val="20"/>
          <w:rtl/>
          <w:lang w:val="ar-SA"/>
        </w:rPr>
        <w:t xml:space="preserve"> </w:t>
      </w:r>
    </w:p>
    <w:p w:rsidR="00AC7EED" w:rsidRPr="00692143" w:rsidRDefault="00245B00" w:rsidP="00662AE1">
      <w:pPr>
        <w:widowControl w:val="0"/>
        <w:numPr>
          <w:ilvl w:val="0"/>
          <w:numId w:val="23"/>
        </w:numPr>
        <w:autoSpaceDE w:val="0"/>
        <w:autoSpaceDN w:val="0"/>
        <w:bidi/>
        <w:adjustRightInd w:val="0"/>
        <w:spacing w:after="200" w:line="276" w:lineRule="auto"/>
        <w:contextualSpacing/>
        <w:jc w:val="both"/>
        <w:rPr>
          <w:sz w:val="20"/>
          <w:szCs w:val="20"/>
          <w:lang w:val="en-US"/>
        </w:rPr>
      </w:pPr>
      <w:r>
        <w:rPr>
          <w:rFonts w:hint="cs"/>
          <w:sz w:val="20"/>
          <w:szCs w:val="20"/>
          <w:rtl/>
          <w:lang w:val="ar-SA"/>
        </w:rPr>
        <w:t xml:space="preserve">علم </w:t>
      </w:r>
      <w:r w:rsidR="00AC7EED" w:rsidRPr="007F03F9">
        <w:rPr>
          <w:sz w:val="20"/>
          <w:szCs w:val="20"/>
          <w:rtl/>
          <w:lang w:val="ar-SA"/>
        </w:rPr>
        <w:t xml:space="preserve">التشريح </w:t>
      </w:r>
      <w:r>
        <w:rPr>
          <w:rFonts w:hint="cs"/>
          <w:sz w:val="20"/>
          <w:szCs w:val="20"/>
          <w:rtl/>
          <w:lang w:val="ar-SA"/>
        </w:rPr>
        <w:t>و</w:t>
      </w:r>
      <w:r w:rsidRPr="00245B00">
        <w:rPr>
          <w:sz w:val="20"/>
          <w:szCs w:val="20"/>
          <w:rtl/>
          <w:lang w:val="ar-SA"/>
        </w:rPr>
        <w:t xml:space="preserve">علم </w:t>
      </w:r>
      <w:r>
        <w:rPr>
          <w:rFonts w:hint="cs"/>
          <w:sz w:val="20"/>
          <w:szCs w:val="20"/>
          <w:rtl/>
          <w:lang w:val="ar-SA"/>
        </w:rPr>
        <w:t>التشكل</w:t>
      </w:r>
      <w:r>
        <w:rPr>
          <w:sz w:val="20"/>
          <w:szCs w:val="20"/>
          <w:lang w:val="fr-CA"/>
        </w:rPr>
        <w:t xml:space="preserve"> </w:t>
      </w:r>
      <w:r>
        <w:rPr>
          <w:rFonts w:hint="cs"/>
          <w:sz w:val="20"/>
          <w:szCs w:val="20"/>
          <w:rtl/>
          <w:lang w:val="fr-CA"/>
        </w:rPr>
        <w:t>(ال</w:t>
      </w:r>
      <w:r w:rsidRPr="00245B00">
        <w:rPr>
          <w:sz w:val="20"/>
          <w:szCs w:val="20"/>
          <w:rtl/>
          <w:lang w:val="fr-CA"/>
        </w:rPr>
        <w:t>مورفولوجيا</w:t>
      </w:r>
      <w:r>
        <w:rPr>
          <w:sz w:val="20"/>
          <w:szCs w:val="20"/>
          <w:lang w:val="fr-CA"/>
        </w:rPr>
        <w:t>(</w:t>
      </w:r>
      <w:r w:rsidR="00AC7EED" w:rsidRPr="007F03F9">
        <w:rPr>
          <w:sz w:val="20"/>
          <w:szCs w:val="20"/>
          <w:rtl/>
          <w:lang w:val="ar-SA"/>
        </w:rPr>
        <w:t xml:space="preserve"> (علم النبات في</w:t>
      </w:r>
      <w:r w:rsidR="00662AE1">
        <w:rPr>
          <w:rFonts w:hint="cs"/>
          <w:sz w:val="20"/>
          <w:szCs w:val="20"/>
          <w:rtl/>
          <w:lang w:val="ar-SA"/>
        </w:rPr>
        <w:t xml:space="preserve"> 6.1</w:t>
      </w:r>
      <w:r w:rsidR="00AC7EED" w:rsidRPr="007F03F9">
        <w:rPr>
          <w:sz w:val="20"/>
          <w:szCs w:val="20"/>
          <w:rtl/>
          <w:lang w:val="ar-SA"/>
        </w:rPr>
        <w:t xml:space="preserve">)؛ علم الوراثة البشرية؛ علم المناعة؛ علوم الأعصاب (بما في ذلك علم النفس الفسيولوجي)؛ </w:t>
      </w:r>
      <w:r w:rsidR="00585082">
        <w:rPr>
          <w:rFonts w:hint="cs"/>
          <w:sz w:val="20"/>
          <w:szCs w:val="20"/>
          <w:rtl/>
          <w:lang w:val="ar-SA"/>
        </w:rPr>
        <w:t>علم</w:t>
      </w:r>
      <w:r w:rsidR="00585082" w:rsidRPr="007F03F9">
        <w:rPr>
          <w:sz w:val="20"/>
          <w:szCs w:val="20"/>
          <w:rtl/>
          <w:lang w:val="ar-SA"/>
        </w:rPr>
        <w:t xml:space="preserve"> </w:t>
      </w:r>
      <w:r w:rsidR="00AC7EED" w:rsidRPr="007F03F9">
        <w:rPr>
          <w:sz w:val="20"/>
          <w:szCs w:val="20"/>
          <w:rtl/>
          <w:lang w:val="ar-SA"/>
        </w:rPr>
        <w:t>الأدوية والصيدلة؛ الكيمياء الطبية؛ علم السموم؛ علم وظائف الأعضاء (بما في ذلك الخلايا)؛ علم الأمراض؛</w:t>
      </w:r>
    </w:p>
    <w:p w:rsidR="00692143" w:rsidRPr="007F03F9" w:rsidRDefault="00692143" w:rsidP="00692143">
      <w:pPr>
        <w:widowControl w:val="0"/>
        <w:autoSpaceDE w:val="0"/>
        <w:autoSpaceDN w:val="0"/>
        <w:bidi/>
        <w:adjustRightInd w:val="0"/>
        <w:spacing w:after="200" w:line="276" w:lineRule="auto"/>
        <w:ind w:left="360"/>
        <w:contextualSpacing/>
        <w:jc w:val="both"/>
        <w:rPr>
          <w:sz w:val="20"/>
          <w:szCs w:val="20"/>
          <w:lang w:val="en-US"/>
        </w:rPr>
      </w:pPr>
    </w:p>
    <w:p w:rsidR="00AC7EED" w:rsidRPr="007F03F9" w:rsidRDefault="00A64A51" w:rsidP="00A64A51">
      <w:pPr>
        <w:widowControl w:val="0"/>
        <w:autoSpaceDE w:val="0"/>
        <w:autoSpaceDN w:val="0"/>
        <w:bidi/>
        <w:adjustRightInd w:val="0"/>
        <w:jc w:val="both"/>
        <w:rPr>
          <w:b/>
          <w:bCs/>
          <w:i/>
          <w:iCs/>
          <w:sz w:val="20"/>
          <w:szCs w:val="20"/>
          <w:lang w:val="en-US"/>
        </w:rPr>
      </w:pPr>
      <w:r>
        <w:rPr>
          <w:rFonts w:hint="cs"/>
          <w:bCs/>
          <w:iCs/>
          <w:sz w:val="20"/>
          <w:szCs w:val="20"/>
          <w:rtl/>
          <w:lang w:val="ar-SA"/>
        </w:rPr>
        <w:t>2.3</w:t>
      </w:r>
      <w:r w:rsidR="00AC7EED" w:rsidRPr="007F03F9">
        <w:rPr>
          <w:b/>
          <w:bCs/>
          <w:i/>
          <w:iCs/>
          <w:sz w:val="20"/>
          <w:szCs w:val="20"/>
          <w:rtl/>
          <w:lang w:val="ar-SA"/>
        </w:rPr>
        <w:t xml:space="preserve"> طب تشخيصي</w:t>
      </w:r>
      <w:r w:rsidR="00AC7EED" w:rsidRPr="007F03F9">
        <w:rPr>
          <w:bCs/>
          <w:iCs/>
          <w:sz w:val="20"/>
          <w:szCs w:val="20"/>
          <w:rtl/>
          <w:lang w:val="ar-SA"/>
        </w:rPr>
        <w:t xml:space="preserve"> </w:t>
      </w:r>
    </w:p>
    <w:p w:rsidR="00AC7EED" w:rsidRPr="00692143" w:rsidRDefault="00E73FFB" w:rsidP="00956538">
      <w:pPr>
        <w:widowControl w:val="0"/>
        <w:numPr>
          <w:ilvl w:val="0"/>
          <w:numId w:val="23"/>
        </w:numPr>
        <w:autoSpaceDE w:val="0"/>
        <w:autoSpaceDN w:val="0"/>
        <w:bidi/>
        <w:adjustRightInd w:val="0"/>
        <w:spacing w:after="200" w:line="276" w:lineRule="auto"/>
        <w:contextualSpacing/>
        <w:jc w:val="both"/>
        <w:rPr>
          <w:sz w:val="20"/>
          <w:szCs w:val="20"/>
          <w:lang w:val="en-US"/>
        </w:rPr>
      </w:pPr>
      <w:r>
        <w:rPr>
          <w:rFonts w:hint="cs"/>
          <w:sz w:val="20"/>
          <w:szCs w:val="20"/>
          <w:rtl/>
          <w:lang w:val="ar-SA"/>
        </w:rPr>
        <w:t xml:space="preserve">علم </w:t>
      </w:r>
      <w:r w:rsidR="00AC7EED" w:rsidRPr="007F03F9">
        <w:rPr>
          <w:sz w:val="20"/>
          <w:szCs w:val="20"/>
          <w:rtl/>
          <w:lang w:val="ar-SA"/>
        </w:rPr>
        <w:t xml:space="preserve">الذكورة؛ </w:t>
      </w:r>
      <w:r w:rsidR="00D11792">
        <w:rPr>
          <w:rFonts w:hint="cs"/>
          <w:sz w:val="20"/>
          <w:szCs w:val="20"/>
          <w:rtl/>
          <w:lang w:val="ar-SA"/>
        </w:rPr>
        <w:t>طب</w:t>
      </w:r>
      <w:r w:rsidR="00D11792" w:rsidRPr="007F03F9">
        <w:rPr>
          <w:sz w:val="20"/>
          <w:szCs w:val="20"/>
          <w:rtl/>
          <w:lang w:val="ar-SA"/>
        </w:rPr>
        <w:t xml:space="preserve"> </w:t>
      </w:r>
      <w:r w:rsidR="00AC7EED" w:rsidRPr="007F03F9">
        <w:rPr>
          <w:sz w:val="20"/>
          <w:szCs w:val="20"/>
          <w:rtl/>
          <w:lang w:val="ar-SA"/>
        </w:rPr>
        <w:t xml:space="preserve">النساء والتوليد؛ طب الأطفال؛ جهاز القلب والأوعية الدموية؛ </w:t>
      </w:r>
      <w:r w:rsidR="008E6695" w:rsidRPr="008E6695">
        <w:rPr>
          <w:sz w:val="20"/>
          <w:szCs w:val="20"/>
          <w:rtl/>
          <w:lang w:val="ar-SA"/>
        </w:rPr>
        <w:t>مرض الشريان المحيطي</w:t>
      </w:r>
      <w:r w:rsidR="00AC7EED" w:rsidRPr="007F03F9">
        <w:rPr>
          <w:sz w:val="20"/>
          <w:szCs w:val="20"/>
          <w:rtl/>
          <w:lang w:val="ar-SA"/>
        </w:rPr>
        <w:t xml:space="preserve">؛ أمراض الدم؛ نظم الجهاز التنفسي؛ طب </w:t>
      </w:r>
      <w:r w:rsidR="008E6695">
        <w:rPr>
          <w:rFonts w:hint="cs"/>
          <w:sz w:val="20"/>
          <w:szCs w:val="20"/>
          <w:rtl/>
          <w:lang w:val="ar-SA"/>
        </w:rPr>
        <w:t>العناية المركزة</w:t>
      </w:r>
      <w:r w:rsidR="00AC7EED" w:rsidRPr="007F03F9">
        <w:rPr>
          <w:sz w:val="20"/>
          <w:szCs w:val="20"/>
          <w:rtl/>
          <w:lang w:val="ar-SA"/>
        </w:rPr>
        <w:t xml:space="preserve"> وطب الطوارئ؛ التخدير؛ العظام؛ الجراحة؛ الأشعة والطب النووي والتصوير الطبي؛ زرع الأعضاء؛ طب الأسنان، جراحة وطب الفم؛ الأمراض الجلدية والأمراض التناسلية؛ الحساسية؛ طب الأمراض المفصلية؛ أمراض الغدد الصماء والتمثيل الغذائي (بما في ذلك </w:t>
      </w:r>
      <w:r w:rsidR="00AC7EED" w:rsidRPr="007F03F9">
        <w:rPr>
          <w:sz w:val="20"/>
          <w:szCs w:val="20"/>
          <w:rtl/>
          <w:lang w:val="ar-SA"/>
        </w:rPr>
        <w:lastRenderedPageBreak/>
        <w:t xml:space="preserve">السكري والهرمونات)؛ أمراض الجهاز الهضمي والكبد؛ أمراض الكلى والمسالك البولية؛ الأورام؛ طب العيون؛ </w:t>
      </w:r>
      <w:r w:rsidR="008E6695">
        <w:rPr>
          <w:rFonts w:hint="cs"/>
          <w:sz w:val="20"/>
          <w:szCs w:val="20"/>
          <w:rtl/>
          <w:lang w:val="ar-SA"/>
        </w:rPr>
        <w:t>طب</w:t>
      </w:r>
      <w:r w:rsidR="008E6695" w:rsidRPr="007F03F9">
        <w:rPr>
          <w:sz w:val="20"/>
          <w:szCs w:val="20"/>
          <w:rtl/>
          <w:lang w:val="ar-SA"/>
        </w:rPr>
        <w:t xml:space="preserve"> </w:t>
      </w:r>
      <w:r w:rsidR="00AC7EED" w:rsidRPr="007F03F9">
        <w:rPr>
          <w:sz w:val="20"/>
          <w:szCs w:val="20"/>
          <w:rtl/>
          <w:lang w:val="ar-SA"/>
        </w:rPr>
        <w:t xml:space="preserve">الأذن والأنف والحنجرة؛ الطب النفسي؛ علم الأعصاب السريري؛ طب الشيخوخة وعلم الشيخوخة؛ الطب العام والطب الباطني؛ </w:t>
      </w:r>
      <w:r w:rsidR="008E6695">
        <w:rPr>
          <w:rFonts w:hint="cs"/>
          <w:sz w:val="20"/>
          <w:szCs w:val="20"/>
          <w:rtl/>
          <w:lang w:val="ar-SA"/>
        </w:rPr>
        <w:t>مواضيع أخرى من</w:t>
      </w:r>
      <w:r w:rsidR="00AC7EED" w:rsidRPr="007F03F9">
        <w:rPr>
          <w:sz w:val="20"/>
          <w:szCs w:val="20"/>
          <w:rtl/>
          <w:lang w:val="ar-SA"/>
        </w:rPr>
        <w:t xml:space="preserve"> الطب السريري؛ الطب </w:t>
      </w:r>
      <w:r w:rsidR="008E6695">
        <w:rPr>
          <w:rFonts w:hint="cs"/>
          <w:sz w:val="20"/>
          <w:szCs w:val="20"/>
          <w:rtl/>
          <w:lang w:val="ar-SA"/>
        </w:rPr>
        <w:t>ال</w:t>
      </w:r>
      <w:r w:rsidR="00AC7EED" w:rsidRPr="007F03F9">
        <w:rPr>
          <w:sz w:val="20"/>
          <w:szCs w:val="20"/>
          <w:rtl/>
          <w:lang w:val="ar-SA"/>
        </w:rPr>
        <w:t>تكاملي والتكميلي (أنظمة الممارسة البديلة)؛</w:t>
      </w:r>
    </w:p>
    <w:p w:rsidR="00692143" w:rsidRPr="007F03F9" w:rsidRDefault="00692143" w:rsidP="00692143">
      <w:pPr>
        <w:widowControl w:val="0"/>
        <w:autoSpaceDE w:val="0"/>
        <w:autoSpaceDN w:val="0"/>
        <w:bidi/>
        <w:adjustRightInd w:val="0"/>
        <w:spacing w:after="200" w:line="276" w:lineRule="auto"/>
        <w:ind w:left="360"/>
        <w:contextualSpacing/>
        <w:jc w:val="both"/>
        <w:rPr>
          <w:sz w:val="20"/>
          <w:szCs w:val="20"/>
          <w:lang w:val="en-US"/>
        </w:rPr>
      </w:pPr>
    </w:p>
    <w:p w:rsidR="00AC7EED" w:rsidRPr="007F03F9" w:rsidRDefault="00AC7EED" w:rsidP="00AC7EED">
      <w:pPr>
        <w:widowControl w:val="0"/>
        <w:autoSpaceDE w:val="0"/>
        <w:autoSpaceDN w:val="0"/>
        <w:bidi/>
        <w:adjustRightInd w:val="0"/>
        <w:jc w:val="both"/>
        <w:rPr>
          <w:b/>
          <w:bCs/>
          <w:i/>
          <w:iCs/>
          <w:sz w:val="20"/>
          <w:szCs w:val="20"/>
          <w:lang w:val="en-US"/>
        </w:rPr>
      </w:pPr>
      <w:r w:rsidRPr="007F03F9">
        <w:rPr>
          <w:bCs/>
          <w:iCs/>
          <w:sz w:val="20"/>
          <w:szCs w:val="20"/>
          <w:rtl/>
          <w:lang w:val="ar-SA"/>
        </w:rPr>
        <w:t>3.3</w:t>
      </w:r>
      <w:r w:rsidRPr="007F03F9">
        <w:rPr>
          <w:b/>
          <w:bCs/>
          <w:i/>
          <w:iCs/>
          <w:sz w:val="20"/>
          <w:szCs w:val="20"/>
          <w:rtl/>
          <w:lang w:val="ar-SA"/>
        </w:rPr>
        <w:t xml:space="preserve"> العلوم الصحية</w:t>
      </w:r>
      <w:r w:rsidRPr="007F03F9">
        <w:rPr>
          <w:bCs/>
          <w:iCs/>
          <w:sz w:val="20"/>
          <w:szCs w:val="20"/>
          <w:rtl/>
          <w:lang w:val="ar-SA"/>
        </w:rPr>
        <w:t xml:space="preserve"> </w:t>
      </w:r>
    </w:p>
    <w:p w:rsidR="00AC7EED" w:rsidRPr="007F03F9" w:rsidRDefault="00AC7EED" w:rsidP="00AC7EED">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علوم الرعاية الصحية والخدمات (بما في ذلك إدارة المستشفى، وتمويل الرعاية الصحية)؛ السياسات والخدمات الصحية؛</w:t>
      </w:r>
    </w:p>
    <w:p w:rsidR="00AC7EED" w:rsidRPr="007F03F9" w:rsidRDefault="00AC7EED" w:rsidP="00AC7EED">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التمريض؛ التغذية وعلم التغذية؛</w:t>
      </w:r>
    </w:p>
    <w:p w:rsidR="00AC7EED" w:rsidRPr="007F03F9" w:rsidRDefault="00AC7EED" w:rsidP="00AC7EED">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الصحة العامة والبيئية؛ الطب الاستوائي؛ علم الطفيليات؛ الأمراض المعدية؛ علم الأوبئة؛</w:t>
      </w:r>
    </w:p>
    <w:p w:rsidR="00AC7EED" w:rsidRPr="007F03F9" w:rsidRDefault="00AC7EED" w:rsidP="00AC7EED">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الصحة المهنية؛ الرياضة وعلوم اللياقة البدنية؛</w:t>
      </w:r>
    </w:p>
    <w:p w:rsidR="00AC7EED" w:rsidRPr="00692143" w:rsidRDefault="00AC7EED" w:rsidP="0010377F">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العلوم الطبية الحيوية الاجتماعية (بما في ذلك تنظيم الأسرة</w:t>
      </w:r>
      <w:r w:rsidR="0010377F">
        <w:rPr>
          <w:rFonts w:hint="cs"/>
          <w:sz w:val="20"/>
          <w:szCs w:val="20"/>
          <w:rtl/>
          <w:lang w:val="ar-SA"/>
        </w:rPr>
        <w:t>،</w:t>
      </w:r>
      <w:r w:rsidRPr="007F03F9">
        <w:rPr>
          <w:sz w:val="20"/>
          <w:szCs w:val="20"/>
          <w:rtl/>
          <w:lang w:val="ar-SA"/>
        </w:rPr>
        <w:t xml:space="preserve"> والصحة الجنسية</w:t>
      </w:r>
      <w:r w:rsidR="0010377F">
        <w:rPr>
          <w:rFonts w:hint="cs"/>
          <w:sz w:val="20"/>
          <w:szCs w:val="20"/>
          <w:rtl/>
          <w:lang w:val="ar-SA"/>
        </w:rPr>
        <w:t>،</w:t>
      </w:r>
      <w:r w:rsidRPr="007F03F9">
        <w:rPr>
          <w:sz w:val="20"/>
          <w:szCs w:val="20"/>
          <w:rtl/>
          <w:lang w:val="ar-SA"/>
        </w:rPr>
        <w:t xml:space="preserve"> </w:t>
      </w:r>
      <w:r w:rsidR="0010377F" w:rsidRPr="0010377F">
        <w:rPr>
          <w:sz w:val="20"/>
          <w:szCs w:val="20"/>
          <w:rtl/>
          <w:lang w:val="ar-SA"/>
        </w:rPr>
        <w:t xml:space="preserve">الآثار </w:t>
      </w:r>
      <w:r w:rsidR="0010377F" w:rsidRPr="0010377F">
        <w:rPr>
          <w:rFonts w:hint="cs"/>
          <w:sz w:val="20"/>
          <w:szCs w:val="20"/>
          <w:rtl/>
          <w:lang w:val="ar-SA"/>
        </w:rPr>
        <w:t>النفسية</w:t>
      </w:r>
      <w:r w:rsidR="0010377F">
        <w:rPr>
          <w:rFonts w:hint="cs"/>
          <w:sz w:val="20"/>
          <w:szCs w:val="20"/>
          <w:rtl/>
          <w:lang w:val="ar-SA"/>
        </w:rPr>
        <w:t xml:space="preserve"> </w:t>
      </w:r>
      <w:r w:rsidR="0010377F" w:rsidRPr="0010377F">
        <w:rPr>
          <w:rFonts w:hint="cs"/>
          <w:sz w:val="20"/>
          <w:szCs w:val="20"/>
          <w:rtl/>
          <w:lang w:val="ar-SA"/>
        </w:rPr>
        <w:t>للأورام</w:t>
      </w:r>
      <w:r w:rsidR="0010377F" w:rsidRPr="0010377F">
        <w:rPr>
          <w:sz w:val="20"/>
          <w:szCs w:val="20"/>
          <w:rtl/>
          <w:lang w:val="ar-SA"/>
        </w:rPr>
        <w:t>،</w:t>
      </w:r>
      <w:r w:rsidR="0010377F" w:rsidRPr="0010377F" w:rsidDel="0010377F">
        <w:rPr>
          <w:sz w:val="20"/>
          <w:szCs w:val="20"/>
          <w:rtl/>
          <w:lang w:val="ar-SA"/>
        </w:rPr>
        <w:t xml:space="preserve"> </w:t>
      </w:r>
      <w:r w:rsidRPr="007F03F9">
        <w:rPr>
          <w:sz w:val="20"/>
          <w:szCs w:val="20"/>
          <w:rtl/>
          <w:lang w:val="ar-SA"/>
        </w:rPr>
        <w:t>التأثيرات السياسية والاجتماعية للبحوث الطبية الحيوية)؛ أخلاقيات مهنة الطب؛ تعاطي المخدرات؛</w:t>
      </w:r>
    </w:p>
    <w:p w:rsidR="00692143" w:rsidRPr="007F03F9" w:rsidRDefault="00692143" w:rsidP="00692143">
      <w:pPr>
        <w:widowControl w:val="0"/>
        <w:autoSpaceDE w:val="0"/>
        <w:autoSpaceDN w:val="0"/>
        <w:bidi/>
        <w:adjustRightInd w:val="0"/>
        <w:spacing w:after="200" w:line="276" w:lineRule="auto"/>
        <w:ind w:left="360"/>
        <w:contextualSpacing/>
        <w:jc w:val="both"/>
        <w:rPr>
          <w:sz w:val="20"/>
          <w:szCs w:val="20"/>
          <w:lang w:val="en-US"/>
        </w:rPr>
      </w:pPr>
    </w:p>
    <w:p w:rsidR="00AC7EED" w:rsidRPr="007F03F9" w:rsidRDefault="00A64A51" w:rsidP="00A64A51">
      <w:pPr>
        <w:widowControl w:val="0"/>
        <w:autoSpaceDE w:val="0"/>
        <w:autoSpaceDN w:val="0"/>
        <w:bidi/>
        <w:adjustRightInd w:val="0"/>
        <w:jc w:val="both"/>
        <w:rPr>
          <w:b/>
          <w:bCs/>
          <w:i/>
          <w:iCs/>
          <w:sz w:val="20"/>
          <w:szCs w:val="20"/>
          <w:lang w:val="en-US"/>
        </w:rPr>
      </w:pPr>
      <w:r>
        <w:rPr>
          <w:rFonts w:hint="cs"/>
          <w:b/>
          <w:bCs/>
          <w:i/>
          <w:iCs/>
          <w:sz w:val="20"/>
          <w:szCs w:val="20"/>
          <w:rtl/>
          <w:lang w:val="ar-SA"/>
        </w:rPr>
        <w:t>4.3</w:t>
      </w:r>
      <w:r w:rsidR="00567782">
        <w:rPr>
          <w:rFonts w:hint="cs"/>
          <w:b/>
          <w:bCs/>
          <w:i/>
          <w:iCs/>
          <w:sz w:val="20"/>
          <w:szCs w:val="20"/>
          <w:rtl/>
          <w:lang w:val="ar-SA"/>
        </w:rPr>
        <w:t xml:space="preserve"> </w:t>
      </w:r>
      <w:r w:rsidR="00AC7EED" w:rsidRPr="007F03F9">
        <w:rPr>
          <w:b/>
          <w:bCs/>
          <w:i/>
          <w:iCs/>
          <w:sz w:val="20"/>
          <w:szCs w:val="20"/>
          <w:rtl/>
          <w:lang w:val="ar-SA"/>
        </w:rPr>
        <w:t>التكنولوجيا الحيوية الطبية</w:t>
      </w:r>
      <w:r w:rsidR="00AC7EED" w:rsidRPr="007F03F9">
        <w:rPr>
          <w:bCs/>
          <w:iCs/>
          <w:sz w:val="20"/>
          <w:szCs w:val="20"/>
          <w:rtl/>
          <w:lang w:val="ar-SA"/>
        </w:rPr>
        <w:t xml:space="preserve"> </w:t>
      </w:r>
    </w:p>
    <w:p w:rsidR="00AC7EED" w:rsidRPr="00692143" w:rsidRDefault="00AC7EED" w:rsidP="00890CA9">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التكنولوجيا الحيوية المتعلقة بالصحة؛ التقنيات التي تشمل التعامل مع الخلايا والأنسجة، والأعضاء أو الجسم بكله (المساعدة على الإنجاب)؛ التقنيات التي تشمل التعرف على عمل الحمض النووي والبروتينات والانزيمات وكيفية تأثيرها على ظهور المرض وصيانة الصحة (تشخيص وتدخلات علاجية قائم على الجينات (</w:t>
      </w:r>
      <w:r w:rsidR="00AC1621" w:rsidRPr="00AC1621">
        <w:rPr>
          <w:sz w:val="20"/>
          <w:szCs w:val="20"/>
          <w:rtl/>
          <w:lang w:val="ar-SA"/>
        </w:rPr>
        <w:t>العقاقير الجينية</w:t>
      </w:r>
      <w:r w:rsidRPr="007F03F9">
        <w:rPr>
          <w:sz w:val="20"/>
          <w:szCs w:val="20"/>
          <w:rtl/>
          <w:lang w:val="ar-SA"/>
        </w:rPr>
        <w:t xml:space="preserve">، العلاجات القائمة على الجينات)؛ المواد الحيوية (علاقتها </w:t>
      </w:r>
      <w:r w:rsidR="00AC1621">
        <w:rPr>
          <w:rFonts w:hint="cs"/>
          <w:sz w:val="20"/>
          <w:szCs w:val="20"/>
          <w:rtl/>
          <w:lang w:val="ar-SA"/>
        </w:rPr>
        <w:t>ب</w:t>
      </w:r>
      <w:r w:rsidR="00AC1621" w:rsidRPr="00AC1621">
        <w:rPr>
          <w:sz w:val="20"/>
          <w:szCs w:val="20"/>
          <w:rtl/>
          <w:lang w:val="ar-SA"/>
        </w:rPr>
        <w:t>زراعة الأعضاء الطبية</w:t>
      </w:r>
      <w:r w:rsidR="0037580F">
        <w:rPr>
          <w:rFonts w:hint="cs"/>
          <w:sz w:val="20"/>
          <w:szCs w:val="20"/>
          <w:rtl/>
          <w:lang w:val="ar-SA"/>
        </w:rPr>
        <w:t xml:space="preserve"> </w:t>
      </w:r>
      <w:r w:rsidRPr="007F03F9">
        <w:rPr>
          <w:sz w:val="20"/>
          <w:szCs w:val="20"/>
          <w:rtl/>
          <w:lang w:val="ar-SA"/>
        </w:rPr>
        <w:t>و</w:t>
      </w:r>
      <w:r w:rsidR="00AC1621">
        <w:rPr>
          <w:rFonts w:hint="cs"/>
          <w:sz w:val="20"/>
          <w:szCs w:val="20"/>
          <w:rtl/>
          <w:lang w:val="ar-SA"/>
        </w:rPr>
        <w:t>ال</w:t>
      </w:r>
      <w:r w:rsidRPr="007F03F9">
        <w:rPr>
          <w:sz w:val="20"/>
          <w:szCs w:val="20"/>
          <w:rtl/>
          <w:lang w:val="ar-SA"/>
        </w:rPr>
        <w:t>أجهزة وأجهزة استشعار طبية)؛ أخلاقيات التكنولوجيا الحيوية الطبية؛</w:t>
      </w:r>
    </w:p>
    <w:p w:rsidR="00692143" w:rsidRPr="007F03F9" w:rsidRDefault="00692143" w:rsidP="00692143">
      <w:pPr>
        <w:widowControl w:val="0"/>
        <w:autoSpaceDE w:val="0"/>
        <w:autoSpaceDN w:val="0"/>
        <w:bidi/>
        <w:adjustRightInd w:val="0"/>
        <w:spacing w:after="200" w:line="276" w:lineRule="auto"/>
        <w:ind w:left="360"/>
        <w:contextualSpacing/>
        <w:jc w:val="both"/>
        <w:rPr>
          <w:sz w:val="20"/>
          <w:szCs w:val="20"/>
          <w:lang w:val="en-US"/>
        </w:rPr>
      </w:pPr>
    </w:p>
    <w:p w:rsidR="00AC7EED" w:rsidRPr="007F03F9" w:rsidRDefault="00A64A51" w:rsidP="00A64A51">
      <w:pPr>
        <w:widowControl w:val="0"/>
        <w:autoSpaceDE w:val="0"/>
        <w:autoSpaceDN w:val="0"/>
        <w:bidi/>
        <w:adjustRightInd w:val="0"/>
        <w:jc w:val="both"/>
        <w:rPr>
          <w:b/>
          <w:bCs/>
          <w:i/>
          <w:iCs/>
          <w:sz w:val="20"/>
          <w:szCs w:val="20"/>
          <w:lang w:val="en-US"/>
        </w:rPr>
      </w:pPr>
      <w:r>
        <w:rPr>
          <w:rFonts w:hint="cs"/>
          <w:bCs/>
          <w:iCs/>
          <w:sz w:val="20"/>
          <w:szCs w:val="20"/>
          <w:rtl/>
          <w:lang w:val="ar-SA"/>
        </w:rPr>
        <w:t>5.3</w:t>
      </w:r>
      <w:r w:rsidR="00AC7EED" w:rsidRPr="007F03F9">
        <w:rPr>
          <w:b/>
          <w:bCs/>
          <w:i/>
          <w:iCs/>
          <w:sz w:val="20"/>
          <w:szCs w:val="20"/>
          <w:rtl/>
          <w:lang w:val="ar-SA"/>
        </w:rPr>
        <w:t xml:space="preserve"> علوم طبية أخرى</w:t>
      </w:r>
      <w:r w:rsidR="00AC7EED" w:rsidRPr="007F03F9">
        <w:rPr>
          <w:bCs/>
          <w:iCs/>
          <w:sz w:val="20"/>
          <w:szCs w:val="20"/>
          <w:rtl/>
          <w:lang w:val="ar-SA"/>
        </w:rPr>
        <w:t xml:space="preserve"> </w:t>
      </w:r>
    </w:p>
    <w:p w:rsidR="00AC7EED" w:rsidRPr="007F03F9" w:rsidRDefault="00AC1621" w:rsidP="00AC7EED">
      <w:pPr>
        <w:widowControl w:val="0"/>
        <w:numPr>
          <w:ilvl w:val="0"/>
          <w:numId w:val="23"/>
        </w:numPr>
        <w:autoSpaceDE w:val="0"/>
        <w:autoSpaceDN w:val="0"/>
        <w:bidi/>
        <w:adjustRightInd w:val="0"/>
        <w:spacing w:after="200" w:line="276" w:lineRule="auto"/>
        <w:contextualSpacing/>
        <w:jc w:val="both"/>
        <w:rPr>
          <w:sz w:val="20"/>
          <w:szCs w:val="20"/>
          <w:lang w:val="en-US"/>
        </w:rPr>
      </w:pPr>
      <w:r>
        <w:rPr>
          <w:rFonts w:hint="cs"/>
          <w:sz w:val="20"/>
          <w:szCs w:val="20"/>
          <w:rtl/>
          <w:lang w:val="ar-SA"/>
        </w:rPr>
        <w:t xml:space="preserve">علوم </w:t>
      </w:r>
      <w:r w:rsidR="00AC7EED" w:rsidRPr="007F03F9">
        <w:rPr>
          <w:sz w:val="20"/>
          <w:szCs w:val="20"/>
          <w:rtl/>
          <w:lang w:val="ar-SA"/>
        </w:rPr>
        <w:t>الطب الشرعي</w:t>
      </w:r>
    </w:p>
    <w:p w:rsidR="00AC7EED" w:rsidRPr="007F03F9" w:rsidRDefault="00AC7EED" w:rsidP="00AC7EED">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علوم طبية أخرى</w:t>
      </w:r>
    </w:p>
    <w:p w:rsidR="00AC7EED" w:rsidRPr="007F03F9" w:rsidRDefault="00AC7EED" w:rsidP="00AC7EED">
      <w:pPr>
        <w:widowControl w:val="0"/>
        <w:autoSpaceDE w:val="0"/>
        <w:autoSpaceDN w:val="0"/>
        <w:bidi/>
        <w:adjustRightInd w:val="0"/>
        <w:jc w:val="both"/>
        <w:rPr>
          <w:b/>
          <w:bCs/>
          <w:sz w:val="20"/>
          <w:szCs w:val="20"/>
          <w:lang w:val="en-US"/>
        </w:rPr>
      </w:pPr>
    </w:p>
    <w:p w:rsidR="00AC7EED" w:rsidRPr="007F03F9" w:rsidRDefault="00AC7EED" w:rsidP="00AC7EED">
      <w:pPr>
        <w:widowControl w:val="0"/>
        <w:autoSpaceDE w:val="0"/>
        <w:autoSpaceDN w:val="0"/>
        <w:bidi/>
        <w:adjustRightInd w:val="0"/>
        <w:jc w:val="both"/>
        <w:rPr>
          <w:b/>
          <w:bCs/>
          <w:sz w:val="20"/>
          <w:szCs w:val="20"/>
          <w:lang w:val="en-US"/>
        </w:rPr>
      </w:pPr>
      <w:r w:rsidRPr="007F03F9">
        <w:rPr>
          <w:b/>
          <w:bCs/>
          <w:sz w:val="20"/>
          <w:szCs w:val="20"/>
          <w:rtl/>
          <w:lang w:val="ar-SA"/>
        </w:rPr>
        <w:t>4. العلوم الزراعية</w:t>
      </w:r>
    </w:p>
    <w:p w:rsidR="00AC7EED" w:rsidRPr="007F03F9" w:rsidRDefault="00AC7EED" w:rsidP="00AC7EED">
      <w:pPr>
        <w:widowControl w:val="0"/>
        <w:autoSpaceDE w:val="0"/>
        <w:autoSpaceDN w:val="0"/>
        <w:bidi/>
        <w:adjustRightInd w:val="0"/>
        <w:jc w:val="both"/>
        <w:rPr>
          <w:b/>
          <w:bCs/>
          <w:i/>
          <w:iCs/>
          <w:sz w:val="20"/>
          <w:szCs w:val="20"/>
          <w:lang w:val="en-US"/>
        </w:rPr>
      </w:pPr>
    </w:p>
    <w:p w:rsidR="00AC7EED" w:rsidRPr="007F03F9" w:rsidRDefault="00A64A51" w:rsidP="00A64A51">
      <w:pPr>
        <w:widowControl w:val="0"/>
        <w:autoSpaceDE w:val="0"/>
        <w:autoSpaceDN w:val="0"/>
        <w:bidi/>
        <w:adjustRightInd w:val="0"/>
        <w:jc w:val="both"/>
        <w:rPr>
          <w:b/>
          <w:bCs/>
          <w:i/>
          <w:iCs/>
          <w:sz w:val="20"/>
          <w:szCs w:val="20"/>
          <w:lang w:val="en-US"/>
        </w:rPr>
      </w:pPr>
      <w:r>
        <w:rPr>
          <w:rFonts w:hint="cs"/>
          <w:bCs/>
          <w:iCs/>
          <w:sz w:val="20"/>
          <w:szCs w:val="20"/>
          <w:rtl/>
          <w:lang w:val="ar-SA"/>
        </w:rPr>
        <w:t>1.4</w:t>
      </w:r>
      <w:r w:rsidR="00AC7EED" w:rsidRPr="007F03F9">
        <w:rPr>
          <w:b/>
          <w:bCs/>
          <w:i/>
          <w:iCs/>
          <w:sz w:val="20"/>
          <w:szCs w:val="20"/>
          <w:rtl/>
          <w:lang w:val="ar-SA"/>
        </w:rPr>
        <w:t xml:space="preserve"> زراعة، غابات، ثروة سمكية</w:t>
      </w:r>
      <w:r w:rsidR="00AC7EED" w:rsidRPr="007F03F9">
        <w:rPr>
          <w:bCs/>
          <w:iCs/>
          <w:sz w:val="20"/>
          <w:szCs w:val="20"/>
          <w:rtl/>
          <w:lang w:val="ar-SA"/>
        </w:rPr>
        <w:t xml:space="preserve"> </w:t>
      </w:r>
    </w:p>
    <w:p w:rsidR="00AC7EED" w:rsidRPr="00692143" w:rsidRDefault="00AC7EED" w:rsidP="00AC1621">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الزراعة؛ الغابات؛ الثروة السمكية</w:t>
      </w:r>
      <w:r w:rsidR="00AC1621">
        <w:rPr>
          <w:rFonts w:hint="cs"/>
          <w:sz w:val="20"/>
          <w:szCs w:val="20"/>
          <w:rtl/>
          <w:lang w:val="ar-SA"/>
        </w:rPr>
        <w:t>؛</w:t>
      </w:r>
      <w:r w:rsidRPr="007F03F9">
        <w:rPr>
          <w:sz w:val="20"/>
          <w:szCs w:val="20"/>
          <w:rtl/>
          <w:lang w:val="ar-SA"/>
        </w:rPr>
        <w:t xml:space="preserve"> علوم التربة؛ البستنة، زراعة الكروم؛ الهندسة الزراعية وتربية النباتات وحماية النباتات؛ (التكنولوجيا الحيوية الزراعية في 4.4)</w:t>
      </w:r>
      <w:r w:rsidR="00692143" w:rsidRPr="00692143">
        <w:rPr>
          <w:sz w:val="20"/>
          <w:szCs w:val="20"/>
          <w:rtl/>
          <w:lang w:val="ar-SA"/>
        </w:rPr>
        <w:t>؛</w:t>
      </w:r>
    </w:p>
    <w:p w:rsidR="00692143" w:rsidRPr="007F03F9" w:rsidRDefault="00692143" w:rsidP="00692143">
      <w:pPr>
        <w:widowControl w:val="0"/>
        <w:autoSpaceDE w:val="0"/>
        <w:autoSpaceDN w:val="0"/>
        <w:bidi/>
        <w:adjustRightInd w:val="0"/>
        <w:spacing w:after="200" w:line="276" w:lineRule="auto"/>
        <w:ind w:left="360"/>
        <w:contextualSpacing/>
        <w:jc w:val="both"/>
        <w:rPr>
          <w:sz w:val="20"/>
          <w:szCs w:val="20"/>
          <w:lang w:val="en-US"/>
        </w:rPr>
      </w:pPr>
    </w:p>
    <w:p w:rsidR="00AC7EED" w:rsidRPr="007F03F9" w:rsidRDefault="00A64A51" w:rsidP="00A64A51">
      <w:pPr>
        <w:widowControl w:val="0"/>
        <w:autoSpaceDE w:val="0"/>
        <w:autoSpaceDN w:val="0"/>
        <w:bidi/>
        <w:adjustRightInd w:val="0"/>
        <w:jc w:val="both"/>
        <w:rPr>
          <w:b/>
          <w:bCs/>
          <w:i/>
          <w:iCs/>
          <w:sz w:val="20"/>
          <w:szCs w:val="20"/>
          <w:lang w:val="en-US"/>
        </w:rPr>
      </w:pPr>
      <w:r>
        <w:rPr>
          <w:rFonts w:hint="cs"/>
          <w:bCs/>
          <w:iCs/>
          <w:sz w:val="20"/>
          <w:szCs w:val="20"/>
          <w:rtl/>
          <w:lang w:val="ar-SA"/>
        </w:rPr>
        <w:t>2.4</w:t>
      </w:r>
      <w:r w:rsidR="00AC7EED" w:rsidRPr="007F03F9">
        <w:rPr>
          <w:b/>
          <w:bCs/>
          <w:i/>
          <w:iCs/>
          <w:sz w:val="20"/>
          <w:szCs w:val="20"/>
          <w:rtl/>
          <w:lang w:val="ar-SA"/>
        </w:rPr>
        <w:t xml:space="preserve"> علوم الحيوان والألبان</w:t>
      </w:r>
      <w:r w:rsidR="00AC7EED" w:rsidRPr="007F03F9">
        <w:rPr>
          <w:bCs/>
          <w:iCs/>
          <w:sz w:val="20"/>
          <w:szCs w:val="20"/>
          <w:rtl/>
          <w:lang w:val="ar-SA"/>
        </w:rPr>
        <w:t xml:space="preserve"> </w:t>
      </w:r>
    </w:p>
    <w:p w:rsidR="00AC7EED" w:rsidRPr="007F03F9" w:rsidRDefault="00AC7EED" w:rsidP="00AC7EED">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 xml:space="preserve">علوم الحيوان والألبان (التكنولوجيا الحيوية الحيوانية في 4.4) </w:t>
      </w:r>
    </w:p>
    <w:p w:rsidR="00AC7EED" w:rsidRPr="007F03F9" w:rsidRDefault="00AC7EED" w:rsidP="00AC7EED">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التربية؛ الحيوانات الأليفة؛</w:t>
      </w:r>
    </w:p>
    <w:p w:rsidR="00AC7EED" w:rsidRPr="007F03F9" w:rsidRDefault="00AC7EED" w:rsidP="00AC7EED">
      <w:pPr>
        <w:widowControl w:val="0"/>
        <w:autoSpaceDE w:val="0"/>
        <w:autoSpaceDN w:val="0"/>
        <w:bidi/>
        <w:adjustRightInd w:val="0"/>
        <w:jc w:val="both"/>
        <w:rPr>
          <w:b/>
          <w:bCs/>
          <w:i/>
          <w:iCs/>
          <w:sz w:val="20"/>
          <w:szCs w:val="20"/>
          <w:lang w:val="en-US"/>
        </w:rPr>
      </w:pPr>
    </w:p>
    <w:p w:rsidR="00AC7EED" w:rsidRPr="007F03F9" w:rsidRDefault="00A64A51" w:rsidP="00A64A51">
      <w:pPr>
        <w:widowControl w:val="0"/>
        <w:autoSpaceDE w:val="0"/>
        <w:autoSpaceDN w:val="0"/>
        <w:bidi/>
        <w:adjustRightInd w:val="0"/>
        <w:jc w:val="both"/>
        <w:rPr>
          <w:b/>
          <w:bCs/>
          <w:i/>
          <w:iCs/>
          <w:sz w:val="20"/>
          <w:szCs w:val="20"/>
          <w:lang w:val="en-US"/>
        </w:rPr>
      </w:pPr>
      <w:r>
        <w:rPr>
          <w:rFonts w:hint="cs"/>
          <w:bCs/>
          <w:iCs/>
          <w:sz w:val="20"/>
          <w:szCs w:val="20"/>
          <w:rtl/>
          <w:lang w:val="ar-SA"/>
        </w:rPr>
        <w:t>3.4</w:t>
      </w:r>
      <w:r w:rsidR="00AC7EED" w:rsidRPr="007F03F9">
        <w:rPr>
          <w:b/>
          <w:bCs/>
          <w:i/>
          <w:iCs/>
          <w:sz w:val="20"/>
          <w:szCs w:val="20"/>
          <w:rtl/>
          <w:lang w:val="ar-SA"/>
        </w:rPr>
        <w:t xml:space="preserve"> العلوم البيطرية</w:t>
      </w:r>
      <w:r w:rsidR="00AC7EED" w:rsidRPr="007F03F9">
        <w:rPr>
          <w:bCs/>
          <w:iCs/>
          <w:sz w:val="20"/>
          <w:szCs w:val="20"/>
          <w:rtl/>
          <w:lang w:val="ar-SA"/>
        </w:rPr>
        <w:t xml:space="preserve"> </w:t>
      </w:r>
    </w:p>
    <w:p w:rsidR="00AC7EED" w:rsidRPr="007F03F9" w:rsidRDefault="00AC7EED" w:rsidP="00AC7EED">
      <w:pPr>
        <w:widowControl w:val="0"/>
        <w:autoSpaceDE w:val="0"/>
        <w:autoSpaceDN w:val="0"/>
        <w:bidi/>
        <w:adjustRightInd w:val="0"/>
        <w:jc w:val="both"/>
        <w:rPr>
          <w:b/>
          <w:bCs/>
          <w:i/>
          <w:iCs/>
          <w:sz w:val="20"/>
          <w:szCs w:val="20"/>
          <w:lang w:val="en-US"/>
        </w:rPr>
      </w:pPr>
    </w:p>
    <w:p w:rsidR="00AC7EED" w:rsidRPr="007F03F9" w:rsidRDefault="00AC7EED" w:rsidP="00AC7EED">
      <w:pPr>
        <w:widowControl w:val="0"/>
        <w:autoSpaceDE w:val="0"/>
        <w:autoSpaceDN w:val="0"/>
        <w:bidi/>
        <w:adjustRightInd w:val="0"/>
        <w:jc w:val="both"/>
        <w:rPr>
          <w:b/>
          <w:bCs/>
          <w:i/>
          <w:iCs/>
          <w:sz w:val="20"/>
          <w:szCs w:val="20"/>
          <w:lang w:val="en-US"/>
        </w:rPr>
      </w:pPr>
      <w:r w:rsidRPr="007F03F9">
        <w:rPr>
          <w:bCs/>
          <w:iCs/>
          <w:sz w:val="20"/>
          <w:szCs w:val="20"/>
          <w:rtl/>
          <w:lang w:val="ar-SA"/>
        </w:rPr>
        <w:t>4.4</w:t>
      </w:r>
      <w:r w:rsidRPr="007F03F9">
        <w:rPr>
          <w:b/>
          <w:bCs/>
          <w:i/>
          <w:iCs/>
          <w:sz w:val="20"/>
          <w:szCs w:val="20"/>
          <w:rtl/>
          <w:lang w:val="ar-SA"/>
        </w:rPr>
        <w:t xml:space="preserve"> تكنولوجيا حيوية زراعية</w:t>
      </w:r>
      <w:r w:rsidRPr="007F03F9">
        <w:rPr>
          <w:bCs/>
          <w:iCs/>
          <w:sz w:val="20"/>
          <w:szCs w:val="20"/>
          <w:rtl/>
          <w:lang w:val="ar-SA"/>
        </w:rPr>
        <w:t xml:space="preserve"> </w:t>
      </w:r>
    </w:p>
    <w:p w:rsidR="00AC7EED" w:rsidRPr="00692143" w:rsidRDefault="00AC7EED" w:rsidP="00956538">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 xml:space="preserve">التكنولوجيا الحيوية الزراعية والتكنولوجيا الحيوية الغذائية؛ تكنولوجيا التعديل الوراثي (المحاصيل والثروة الحيوانية)، الاستنساخ الحيواني، </w:t>
      </w:r>
      <w:r w:rsidR="00732000">
        <w:rPr>
          <w:rFonts w:hint="cs"/>
          <w:sz w:val="20"/>
          <w:szCs w:val="20"/>
          <w:rtl/>
          <w:lang w:val="ar-SA"/>
        </w:rPr>
        <w:t>ال</w:t>
      </w:r>
      <w:r w:rsidRPr="007F03F9">
        <w:rPr>
          <w:sz w:val="20"/>
          <w:szCs w:val="20"/>
          <w:rtl/>
          <w:lang w:val="ar-SA"/>
        </w:rPr>
        <w:t xml:space="preserve">اختيار بمساعدة علامة، وسائل التشخيص (رقائق الحمض النووي وأجهزة استشعار حيوي لكشف دقيق ومبكّر للأمراض) تكنولوجيا إنتاج الكتلة الحيوية، </w:t>
      </w:r>
      <w:r w:rsidR="00B00743" w:rsidRPr="00B00743">
        <w:rPr>
          <w:sz w:val="20"/>
          <w:szCs w:val="20"/>
          <w:rtl/>
          <w:lang w:val="ar-SA"/>
        </w:rPr>
        <w:t>الزراعة البيولوجية</w:t>
      </w:r>
      <w:r w:rsidRPr="007F03F9">
        <w:rPr>
          <w:sz w:val="20"/>
          <w:szCs w:val="20"/>
          <w:rtl/>
          <w:lang w:val="ar-SA"/>
        </w:rPr>
        <w:t>؛ أخلاقيات التكنولوجيا الحيوية الزراعية؛</w:t>
      </w:r>
    </w:p>
    <w:p w:rsidR="00692143" w:rsidRPr="007F03F9" w:rsidRDefault="00692143" w:rsidP="00692143">
      <w:pPr>
        <w:widowControl w:val="0"/>
        <w:autoSpaceDE w:val="0"/>
        <w:autoSpaceDN w:val="0"/>
        <w:bidi/>
        <w:adjustRightInd w:val="0"/>
        <w:spacing w:after="200" w:line="276" w:lineRule="auto"/>
        <w:ind w:left="360"/>
        <w:contextualSpacing/>
        <w:jc w:val="both"/>
        <w:rPr>
          <w:sz w:val="20"/>
          <w:szCs w:val="20"/>
          <w:lang w:val="en-US"/>
        </w:rPr>
      </w:pPr>
    </w:p>
    <w:p w:rsidR="00AC7EED" w:rsidRPr="007F03F9" w:rsidRDefault="00A64A51" w:rsidP="00A64A51">
      <w:pPr>
        <w:widowControl w:val="0"/>
        <w:autoSpaceDE w:val="0"/>
        <w:autoSpaceDN w:val="0"/>
        <w:bidi/>
        <w:adjustRightInd w:val="0"/>
        <w:jc w:val="both"/>
        <w:rPr>
          <w:b/>
          <w:bCs/>
          <w:i/>
          <w:iCs/>
          <w:sz w:val="20"/>
          <w:szCs w:val="20"/>
          <w:lang w:val="en-US"/>
        </w:rPr>
      </w:pPr>
      <w:r>
        <w:rPr>
          <w:rFonts w:hint="cs"/>
          <w:bCs/>
          <w:iCs/>
          <w:sz w:val="20"/>
          <w:szCs w:val="20"/>
          <w:rtl/>
          <w:lang w:val="ar-SA"/>
        </w:rPr>
        <w:t>5.4</w:t>
      </w:r>
      <w:r w:rsidR="00AC7EED" w:rsidRPr="007F03F9">
        <w:rPr>
          <w:b/>
          <w:bCs/>
          <w:i/>
          <w:iCs/>
          <w:sz w:val="20"/>
          <w:szCs w:val="20"/>
          <w:rtl/>
          <w:lang w:val="ar-SA"/>
        </w:rPr>
        <w:t xml:space="preserve"> علوم زراعية أخرى</w:t>
      </w:r>
      <w:r w:rsidR="00AC7EED" w:rsidRPr="007F03F9">
        <w:rPr>
          <w:bCs/>
          <w:iCs/>
          <w:sz w:val="20"/>
          <w:szCs w:val="20"/>
          <w:rtl/>
          <w:lang w:val="ar-SA"/>
        </w:rPr>
        <w:t xml:space="preserve"> </w:t>
      </w:r>
    </w:p>
    <w:p w:rsidR="00AC7EED" w:rsidRPr="007F03F9" w:rsidRDefault="00AC7EED" w:rsidP="00AC7EED">
      <w:pPr>
        <w:widowControl w:val="0"/>
        <w:autoSpaceDE w:val="0"/>
        <w:autoSpaceDN w:val="0"/>
        <w:bidi/>
        <w:adjustRightInd w:val="0"/>
        <w:jc w:val="both"/>
        <w:rPr>
          <w:b/>
          <w:bCs/>
          <w:sz w:val="20"/>
          <w:szCs w:val="20"/>
          <w:lang w:val="en-US"/>
        </w:rPr>
      </w:pPr>
    </w:p>
    <w:p w:rsidR="00AC7EED" w:rsidRPr="007F03F9" w:rsidRDefault="00AC7EED" w:rsidP="00AC7EED">
      <w:pPr>
        <w:widowControl w:val="0"/>
        <w:autoSpaceDE w:val="0"/>
        <w:autoSpaceDN w:val="0"/>
        <w:bidi/>
        <w:adjustRightInd w:val="0"/>
        <w:jc w:val="both"/>
        <w:rPr>
          <w:b/>
          <w:bCs/>
          <w:sz w:val="20"/>
          <w:szCs w:val="20"/>
          <w:lang w:val="en-US"/>
        </w:rPr>
      </w:pPr>
      <w:r w:rsidRPr="007F03F9">
        <w:rPr>
          <w:b/>
          <w:bCs/>
          <w:sz w:val="20"/>
          <w:szCs w:val="20"/>
          <w:rtl/>
          <w:lang w:val="ar-SA"/>
        </w:rPr>
        <w:t>5. العلوم الاجتماعية</w:t>
      </w:r>
    </w:p>
    <w:p w:rsidR="00AC7EED" w:rsidRPr="007F03F9" w:rsidRDefault="00AC7EED" w:rsidP="00AC7EED">
      <w:pPr>
        <w:widowControl w:val="0"/>
        <w:autoSpaceDE w:val="0"/>
        <w:autoSpaceDN w:val="0"/>
        <w:bidi/>
        <w:adjustRightInd w:val="0"/>
        <w:jc w:val="both"/>
        <w:rPr>
          <w:b/>
          <w:bCs/>
          <w:i/>
          <w:iCs/>
          <w:sz w:val="20"/>
          <w:szCs w:val="20"/>
          <w:lang w:val="en-US"/>
        </w:rPr>
      </w:pPr>
    </w:p>
    <w:p w:rsidR="00AC7EED" w:rsidRPr="007F03F9" w:rsidRDefault="00A64A51" w:rsidP="00A64A51">
      <w:pPr>
        <w:widowControl w:val="0"/>
        <w:autoSpaceDE w:val="0"/>
        <w:autoSpaceDN w:val="0"/>
        <w:bidi/>
        <w:adjustRightInd w:val="0"/>
        <w:jc w:val="both"/>
        <w:rPr>
          <w:b/>
          <w:bCs/>
          <w:i/>
          <w:iCs/>
          <w:sz w:val="20"/>
          <w:szCs w:val="20"/>
          <w:lang w:val="en-US"/>
        </w:rPr>
      </w:pPr>
      <w:r>
        <w:rPr>
          <w:rFonts w:hint="cs"/>
          <w:bCs/>
          <w:iCs/>
          <w:sz w:val="20"/>
          <w:szCs w:val="20"/>
          <w:rtl/>
          <w:lang w:val="ar-SA"/>
        </w:rPr>
        <w:t>1.5</w:t>
      </w:r>
      <w:r w:rsidR="00AC7EED" w:rsidRPr="007F03F9">
        <w:rPr>
          <w:bCs/>
          <w:iCs/>
          <w:sz w:val="20"/>
          <w:szCs w:val="20"/>
          <w:rtl/>
          <w:lang w:val="ar-SA"/>
        </w:rPr>
        <w:t xml:space="preserve"> علم النفس </w:t>
      </w:r>
    </w:p>
    <w:p w:rsidR="00AC7EED" w:rsidRPr="007F03F9" w:rsidRDefault="00AC7EED" w:rsidP="002045EA">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علم النفس (بما في ذلك العلاق</w:t>
      </w:r>
      <w:r w:rsidR="002045EA">
        <w:rPr>
          <w:rFonts w:hint="cs"/>
          <w:sz w:val="20"/>
          <w:szCs w:val="20"/>
          <w:rtl/>
          <w:lang w:val="ar-SA"/>
        </w:rPr>
        <w:t>ات</w:t>
      </w:r>
      <w:r w:rsidRPr="007F03F9">
        <w:rPr>
          <w:sz w:val="20"/>
          <w:szCs w:val="20"/>
          <w:rtl/>
          <w:lang w:val="ar-SA"/>
        </w:rPr>
        <w:t xml:space="preserve"> بين</w:t>
      </w:r>
      <w:r w:rsidR="002045EA">
        <w:rPr>
          <w:sz w:val="20"/>
          <w:szCs w:val="20"/>
          <w:lang w:val="fr-CA"/>
        </w:rPr>
        <w:t xml:space="preserve"> </w:t>
      </w:r>
      <w:r w:rsidR="002045EA">
        <w:rPr>
          <w:rFonts w:hint="cs"/>
          <w:sz w:val="20"/>
          <w:szCs w:val="20"/>
          <w:rtl/>
          <w:lang w:val="fr-CA" w:bidi="ar-SY"/>
        </w:rPr>
        <w:t>الإنسان</w:t>
      </w:r>
      <w:r w:rsidRPr="007F03F9">
        <w:rPr>
          <w:sz w:val="20"/>
          <w:szCs w:val="20"/>
          <w:rtl/>
          <w:lang w:val="ar-SA"/>
        </w:rPr>
        <w:t xml:space="preserve"> والآلة)؛</w:t>
      </w:r>
    </w:p>
    <w:p w:rsidR="00AC7EED" w:rsidRPr="00692143" w:rsidRDefault="00AC7EED" w:rsidP="00AC7EED">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علم النفس</w:t>
      </w:r>
      <w:r w:rsidR="002045EA">
        <w:rPr>
          <w:rFonts w:hint="cs"/>
          <w:sz w:val="20"/>
          <w:szCs w:val="20"/>
          <w:rtl/>
          <w:lang w:val="ar-SA"/>
        </w:rPr>
        <w:t>، خاص</w:t>
      </w:r>
      <w:r w:rsidRPr="007F03F9">
        <w:rPr>
          <w:sz w:val="20"/>
          <w:szCs w:val="20"/>
          <w:rtl/>
          <w:lang w:val="ar-SA"/>
        </w:rPr>
        <w:t xml:space="preserve"> (بما في ذلك العلاج للتعلم، والكلام والسمع والبصر والإعاقات الجسدية والعقلية الأخرى)؛</w:t>
      </w:r>
    </w:p>
    <w:p w:rsidR="00692143" w:rsidRPr="007F03F9" w:rsidRDefault="00692143" w:rsidP="00692143">
      <w:pPr>
        <w:widowControl w:val="0"/>
        <w:autoSpaceDE w:val="0"/>
        <w:autoSpaceDN w:val="0"/>
        <w:bidi/>
        <w:adjustRightInd w:val="0"/>
        <w:spacing w:after="200" w:line="276" w:lineRule="auto"/>
        <w:ind w:left="360"/>
        <w:contextualSpacing/>
        <w:jc w:val="both"/>
        <w:rPr>
          <w:sz w:val="20"/>
          <w:szCs w:val="20"/>
          <w:lang w:val="en-US"/>
        </w:rPr>
      </w:pPr>
    </w:p>
    <w:p w:rsidR="00AC7EED" w:rsidRPr="007F03F9" w:rsidRDefault="00A64A51" w:rsidP="00A64A51">
      <w:pPr>
        <w:widowControl w:val="0"/>
        <w:autoSpaceDE w:val="0"/>
        <w:autoSpaceDN w:val="0"/>
        <w:bidi/>
        <w:adjustRightInd w:val="0"/>
        <w:jc w:val="both"/>
        <w:rPr>
          <w:b/>
          <w:bCs/>
          <w:i/>
          <w:iCs/>
          <w:sz w:val="20"/>
          <w:szCs w:val="20"/>
          <w:lang w:val="en-US"/>
        </w:rPr>
      </w:pPr>
      <w:r>
        <w:rPr>
          <w:rFonts w:hint="cs"/>
          <w:bCs/>
          <w:iCs/>
          <w:sz w:val="20"/>
          <w:szCs w:val="20"/>
          <w:rtl/>
          <w:lang w:val="ar-SA"/>
        </w:rPr>
        <w:t>2.5</w:t>
      </w:r>
      <w:r w:rsidR="00AC7EED" w:rsidRPr="007F03F9">
        <w:rPr>
          <w:b/>
          <w:bCs/>
          <w:i/>
          <w:iCs/>
          <w:sz w:val="20"/>
          <w:szCs w:val="20"/>
          <w:rtl/>
          <w:lang w:val="ar-SA"/>
        </w:rPr>
        <w:t xml:space="preserve"> الاقتصاد والأعمال</w:t>
      </w:r>
      <w:r w:rsidR="00AC7EED" w:rsidRPr="007F03F9">
        <w:rPr>
          <w:bCs/>
          <w:iCs/>
          <w:sz w:val="20"/>
          <w:szCs w:val="20"/>
          <w:rtl/>
          <w:lang w:val="ar-SA"/>
        </w:rPr>
        <w:t xml:space="preserve"> </w:t>
      </w:r>
    </w:p>
    <w:p w:rsidR="00AC7EED" w:rsidRPr="007F03F9" w:rsidRDefault="00AC7EED" w:rsidP="00AC7EED">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الاقتصاد، والاقتصاد القياسي؛ العلاقات الصناعية؛</w:t>
      </w:r>
    </w:p>
    <w:p w:rsidR="00692143" w:rsidRPr="00246968" w:rsidRDefault="00AC7EED" w:rsidP="00F65F2F">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 xml:space="preserve">الأعمال </w:t>
      </w:r>
      <w:r w:rsidR="002045EA">
        <w:rPr>
          <w:rFonts w:hint="cs"/>
          <w:sz w:val="20"/>
          <w:szCs w:val="20"/>
          <w:rtl/>
          <w:lang w:val="ar-SA"/>
        </w:rPr>
        <w:t xml:space="preserve">التجارية </w:t>
      </w:r>
      <w:r w:rsidRPr="007F03F9">
        <w:rPr>
          <w:sz w:val="20"/>
          <w:szCs w:val="20"/>
          <w:rtl/>
          <w:lang w:val="ar-SA"/>
        </w:rPr>
        <w:t>والإدارة؛</w:t>
      </w:r>
    </w:p>
    <w:p w:rsidR="00246968" w:rsidRPr="00F65F2F" w:rsidRDefault="00246968" w:rsidP="00246968">
      <w:pPr>
        <w:widowControl w:val="0"/>
        <w:autoSpaceDE w:val="0"/>
        <w:autoSpaceDN w:val="0"/>
        <w:bidi/>
        <w:adjustRightInd w:val="0"/>
        <w:spacing w:after="200" w:line="276" w:lineRule="auto"/>
        <w:ind w:left="360"/>
        <w:contextualSpacing/>
        <w:jc w:val="both"/>
        <w:rPr>
          <w:sz w:val="20"/>
          <w:szCs w:val="20"/>
          <w:lang w:val="en-US"/>
        </w:rPr>
      </w:pPr>
      <w:bookmarkStart w:id="37" w:name="_GoBack"/>
      <w:bookmarkEnd w:id="37"/>
    </w:p>
    <w:p w:rsidR="00AC7EED" w:rsidRPr="007F03F9" w:rsidRDefault="00A64A51" w:rsidP="00A64A51">
      <w:pPr>
        <w:widowControl w:val="0"/>
        <w:autoSpaceDE w:val="0"/>
        <w:autoSpaceDN w:val="0"/>
        <w:bidi/>
        <w:adjustRightInd w:val="0"/>
        <w:jc w:val="both"/>
        <w:rPr>
          <w:b/>
          <w:bCs/>
          <w:i/>
          <w:iCs/>
          <w:sz w:val="20"/>
          <w:szCs w:val="20"/>
          <w:lang w:val="en-US"/>
        </w:rPr>
      </w:pPr>
      <w:r>
        <w:rPr>
          <w:rFonts w:hint="cs"/>
          <w:bCs/>
          <w:iCs/>
          <w:sz w:val="20"/>
          <w:szCs w:val="20"/>
          <w:rtl/>
          <w:lang w:val="ar-SA"/>
        </w:rPr>
        <w:lastRenderedPageBreak/>
        <w:t>3.5</w:t>
      </w:r>
      <w:r w:rsidR="00AC7EED" w:rsidRPr="007F03F9">
        <w:rPr>
          <w:b/>
          <w:bCs/>
          <w:i/>
          <w:iCs/>
          <w:sz w:val="20"/>
          <w:szCs w:val="20"/>
          <w:rtl/>
          <w:lang w:val="ar-SA"/>
        </w:rPr>
        <w:t xml:space="preserve"> العلوم التربوية</w:t>
      </w:r>
      <w:r w:rsidR="00AC7EED" w:rsidRPr="007F03F9">
        <w:rPr>
          <w:bCs/>
          <w:iCs/>
          <w:sz w:val="20"/>
          <w:szCs w:val="20"/>
          <w:rtl/>
          <w:lang w:val="ar-SA"/>
        </w:rPr>
        <w:t xml:space="preserve"> </w:t>
      </w:r>
    </w:p>
    <w:p w:rsidR="00AC7EED" w:rsidRPr="007F03F9" w:rsidRDefault="00AC7EED" w:rsidP="00AC7EED">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 xml:space="preserve">التعليم، عام؛ بما في ذلك التدريب </w:t>
      </w:r>
      <w:r w:rsidR="002045EA" w:rsidRPr="007F03F9">
        <w:rPr>
          <w:rFonts w:hint="cs"/>
          <w:sz w:val="20"/>
          <w:szCs w:val="20"/>
          <w:rtl/>
          <w:lang w:val="ar-SA"/>
        </w:rPr>
        <w:t>والبيداغوجيا</w:t>
      </w:r>
      <w:r w:rsidRPr="007F03F9">
        <w:rPr>
          <w:sz w:val="20"/>
          <w:szCs w:val="20"/>
          <w:rtl/>
          <w:lang w:val="ar-SA"/>
        </w:rPr>
        <w:t xml:space="preserve"> ومناهج التعليم؛</w:t>
      </w:r>
    </w:p>
    <w:p w:rsidR="00AC7EED" w:rsidRPr="00692143" w:rsidRDefault="00AC7EED" w:rsidP="00AC7EED">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التعليم، خاص</w:t>
      </w:r>
      <w:r w:rsidR="002045EA">
        <w:rPr>
          <w:rFonts w:hint="cs"/>
          <w:sz w:val="20"/>
          <w:szCs w:val="20"/>
          <w:rtl/>
          <w:lang w:val="ar-SA"/>
        </w:rPr>
        <w:t xml:space="preserve"> </w:t>
      </w:r>
      <w:r w:rsidRPr="007F03F9">
        <w:rPr>
          <w:sz w:val="20"/>
          <w:szCs w:val="20"/>
          <w:rtl/>
          <w:lang w:val="ar-SA"/>
        </w:rPr>
        <w:t>(للأشخاص الموهوبين، والذين يعانون من صعوبات</w:t>
      </w:r>
      <w:r w:rsidR="002045EA">
        <w:rPr>
          <w:rFonts w:hint="cs"/>
          <w:sz w:val="20"/>
          <w:szCs w:val="20"/>
          <w:rtl/>
          <w:lang w:val="ar-SA"/>
        </w:rPr>
        <w:t xml:space="preserve"> في</w:t>
      </w:r>
      <w:r w:rsidRPr="007F03F9">
        <w:rPr>
          <w:sz w:val="20"/>
          <w:szCs w:val="20"/>
          <w:rtl/>
          <w:lang w:val="ar-SA"/>
        </w:rPr>
        <w:t xml:space="preserve"> التعلم)؛</w:t>
      </w:r>
    </w:p>
    <w:p w:rsidR="00692143" w:rsidRPr="007F03F9" w:rsidRDefault="00692143" w:rsidP="00692143">
      <w:pPr>
        <w:widowControl w:val="0"/>
        <w:autoSpaceDE w:val="0"/>
        <w:autoSpaceDN w:val="0"/>
        <w:bidi/>
        <w:adjustRightInd w:val="0"/>
        <w:spacing w:after="200" w:line="276" w:lineRule="auto"/>
        <w:ind w:left="360"/>
        <w:contextualSpacing/>
        <w:jc w:val="both"/>
        <w:rPr>
          <w:sz w:val="20"/>
          <w:szCs w:val="20"/>
          <w:lang w:val="en-US"/>
        </w:rPr>
      </w:pPr>
    </w:p>
    <w:p w:rsidR="00AC7EED" w:rsidRPr="007F03F9" w:rsidRDefault="00A64A51" w:rsidP="00A64A51">
      <w:pPr>
        <w:widowControl w:val="0"/>
        <w:autoSpaceDE w:val="0"/>
        <w:autoSpaceDN w:val="0"/>
        <w:bidi/>
        <w:adjustRightInd w:val="0"/>
        <w:jc w:val="both"/>
        <w:rPr>
          <w:b/>
          <w:bCs/>
          <w:i/>
          <w:iCs/>
          <w:sz w:val="20"/>
          <w:szCs w:val="20"/>
          <w:lang w:val="en-US"/>
        </w:rPr>
      </w:pPr>
      <w:r>
        <w:rPr>
          <w:rFonts w:hint="cs"/>
          <w:bCs/>
          <w:iCs/>
          <w:sz w:val="20"/>
          <w:szCs w:val="20"/>
          <w:rtl/>
          <w:lang w:val="ar-SA"/>
        </w:rPr>
        <w:t>4.5</w:t>
      </w:r>
      <w:r w:rsidR="00AC7EED" w:rsidRPr="007F03F9">
        <w:rPr>
          <w:b/>
          <w:bCs/>
          <w:i/>
          <w:iCs/>
          <w:sz w:val="20"/>
          <w:szCs w:val="20"/>
          <w:rtl/>
          <w:lang w:val="ar-SA"/>
        </w:rPr>
        <w:t xml:space="preserve"> علم الاجتماع</w:t>
      </w:r>
      <w:r w:rsidR="00AC7EED" w:rsidRPr="007F03F9">
        <w:rPr>
          <w:bCs/>
          <w:iCs/>
          <w:sz w:val="20"/>
          <w:szCs w:val="20"/>
          <w:rtl/>
          <w:lang w:val="ar-SA"/>
        </w:rPr>
        <w:t xml:space="preserve"> </w:t>
      </w:r>
    </w:p>
    <w:p w:rsidR="00AC7EED" w:rsidRPr="007F03F9" w:rsidRDefault="00AC7EED" w:rsidP="00AC7EED">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علم الاجتماع؛ الديموغرافيا؛ الأنثروبولوجيا، علم الأعراق البشرية،</w:t>
      </w:r>
    </w:p>
    <w:p w:rsidR="00AC7EED" w:rsidRPr="00692143" w:rsidRDefault="00AC7EED" w:rsidP="00AC7EED">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المواضيع الاجتماعية (المرأة و</w:t>
      </w:r>
      <w:r w:rsidR="006F7D82">
        <w:rPr>
          <w:rFonts w:hint="cs"/>
          <w:sz w:val="20"/>
          <w:szCs w:val="20"/>
          <w:rtl/>
          <w:lang w:val="ar-SA"/>
        </w:rPr>
        <w:t>ال</w:t>
      </w:r>
      <w:r w:rsidRPr="007F03F9">
        <w:rPr>
          <w:sz w:val="20"/>
          <w:szCs w:val="20"/>
          <w:rtl/>
          <w:lang w:val="ar-SA"/>
        </w:rPr>
        <w:t>دراسات حول الجنس؛ القضايا الاجتماعية؛ دراسات الأسرة، والعمل الاجتماعي)؛</w:t>
      </w:r>
    </w:p>
    <w:p w:rsidR="00692143" w:rsidRPr="007F03F9" w:rsidRDefault="00692143" w:rsidP="00692143">
      <w:pPr>
        <w:widowControl w:val="0"/>
        <w:autoSpaceDE w:val="0"/>
        <w:autoSpaceDN w:val="0"/>
        <w:bidi/>
        <w:adjustRightInd w:val="0"/>
        <w:spacing w:after="200" w:line="276" w:lineRule="auto"/>
        <w:ind w:left="360"/>
        <w:contextualSpacing/>
        <w:jc w:val="both"/>
        <w:rPr>
          <w:sz w:val="20"/>
          <w:szCs w:val="20"/>
          <w:lang w:val="en-US"/>
        </w:rPr>
      </w:pPr>
    </w:p>
    <w:p w:rsidR="00AC7EED" w:rsidRPr="007F03F9" w:rsidRDefault="00AC7EED" w:rsidP="00AC7EED">
      <w:pPr>
        <w:widowControl w:val="0"/>
        <w:autoSpaceDE w:val="0"/>
        <w:autoSpaceDN w:val="0"/>
        <w:bidi/>
        <w:adjustRightInd w:val="0"/>
        <w:jc w:val="both"/>
        <w:rPr>
          <w:b/>
          <w:bCs/>
          <w:i/>
          <w:iCs/>
          <w:sz w:val="20"/>
          <w:szCs w:val="20"/>
          <w:lang w:val="en-US"/>
        </w:rPr>
      </w:pPr>
      <w:r w:rsidRPr="007F03F9">
        <w:rPr>
          <w:bCs/>
          <w:iCs/>
          <w:sz w:val="20"/>
          <w:szCs w:val="20"/>
          <w:rtl/>
          <w:lang w:val="ar-SA"/>
        </w:rPr>
        <w:t xml:space="preserve">5.5 القانون </w:t>
      </w:r>
    </w:p>
    <w:p w:rsidR="00AC7EED" w:rsidRPr="00692143" w:rsidRDefault="00AC7EED" w:rsidP="006F7D82">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 xml:space="preserve">القانون، علم </w:t>
      </w:r>
      <w:r w:rsidR="006F7D82">
        <w:rPr>
          <w:rFonts w:hint="cs"/>
          <w:sz w:val="20"/>
          <w:szCs w:val="20"/>
          <w:rtl/>
          <w:lang w:val="ar-SA"/>
        </w:rPr>
        <w:t>الإجرام</w:t>
      </w:r>
      <w:r w:rsidRPr="007F03F9">
        <w:rPr>
          <w:sz w:val="20"/>
          <w:szCs w:val="20"/>
          <w:rtl/>
          <w:lang w:val="ar-SA"/>
        </w:rPr>
        <w:t>، علم العقوبات؛</w:t>
      </w:r>
    </w:p>
    <w:p w:rsidR="00692143" w:rsidRPr="007F03F9" w:rsidRDefault="00692143" w:rsidP="00F65F2F">
      <w:pPr>
        <w:widowControl w:val="0"/>
        <w:autoSpaceDE w:val="0"/>
        <w:autoSpaceDN w:val="0"/>
        <w:bidi/>
        <w:adjustRightInd w:val="0"/>
        <w:spacing w:after="200" w:line="276" w:lineRule="auto"/>
        <w:contextualSpacing/>
        <w:jc w:val="both"/>
        <w:rPr>
          <w:sz w:val="20"/>
          <w:szCs w:val="20"/>
          <w:lang w:val="en-US"/>
        </w:rPr>
      </w:pPr>
    </w:p>
    <w:p w:rsidR="00AC7EED" w:rsidRPr="007F03F9" w:rsidRDefault="00A64A51" w:rsidP="00A64A51">
      <w:pPr>
        <w:widowControl w:val="0"/>
        <w:autoSpaceDE w:val="0"/>
        <w:autoSpaceDN w:val="0"/>
        <w:bidi/>
        <w:adjustRightInd w:val="0"/>
        <w:jc w:val="both"/>
        <w:rPr>
          <w:b/>
          <w:bCs/>
          <w:i/>
          <w:iCs/>
          <w:sz w:val="20"/>
          <w:szCs w:val="20"/>
          <w:lang w:val="en-US"/>
        </w:rPr>
      </w:pPr>
      <w:r>
        <w:rPr>
          <w:rFonts w:hint="cs"/>
          <w:bCs/>
          <w:iCs/>
          <w:sz w:val="20"/>
          <w:szCs w:val="20"/>
          <w:rtl/>
          <w:lang w:val="ar-SA"/>
        </w:rPr>
        <w:t>6.5</w:t>
      </w:r>
      <w:r w:rsidR="00AC7EED" w:rsidRPr="007F03F9">
        <w:rPr>
          <w:b/>
          <w:bCs/>
          <w:i/>
          <w:iCs/>
          <w:sz w:val="20"/>
          <w:szCs w:val="20"/>
          <w:rtl/>
          <w:lang w:val="ar-SA"/>
        </w:rPr>
        <w:t xml:space="preserve"> علوم سياسية</w:t>
      </w:r>
      <w:r w:rsidR="00AC7EED" w:rsidRPr="007F03F9">
        <w:rPr>
          <w:bCs/>
          <w:iCs/>
          <w:sz w:val="20"/>
          <w:szCs w:val="20"/>
          <w:rtl/>
          <w:lang w:val="ar-SA"/>
        </w:rPr>
        <w:t xml:space="preserve"> </w:t>
      </w:r>
    </w:p>
    <w:p w:rsidR="00AC7EED" w:rsidRPr="00692143" w:rsidRDefault="00AC7EED" w:rsidP="00AC7EED">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العلوم السياسية؛ الإدارة العامة؛ نظرية التنظيم؛</w:t>
      </w:r>
    </w:p>
    <w:p w:rsidR="00692143" w:rsidRPr="007F03F9" w:rsidRDefault="00692143" w:rsidP="00692143">
      <w:pPr>
        <w:widowControl w:val="0"/>
        <w:autoSpaceDE w:val="0"/>
        <w:autoSpaceDN w:val="0"/>
        <w:bidi/>
        <w:adjustRightInd w:val="0"/>
        <w:spacing w:after="200" w:line="276" w:lineRule="auto"/>
        <w:ind w:left="360"/>
        <w:contextualSpacing/>
        <w:jc w:val="both"/>
        <w:rPr>
          <w:sz w:val="20"/>
          <w:szCs w:val="20"/>
          <w:lang w:val="en-US"/>
        </w:rPr>
      </w:pPr>
    </w:p>
    <w:p w:rsidR="00AC7EED" w:rsidRPr="007F03F9" w:rsidRDefault="00A64A51" w:rsidP="00A64A51">
      <w:pPr>
        <w:widowControl w:val="0"/>
        <w:autoSpaceDE w:val="0"/>
        <w:autoSpaceDN w:val="0"/>
        <w:bidi/>
        <w:adjustRightInd w:val="0"/>
        <w:jc w:val="both"/>
        <w:rPr>
          <w:b/>
          <w:bCs/>
          <w:i/>
          <w:iCs/>
          <w:sz w:val="20"/>
          <w:szCs w:val="20"/>
          <w:lang w:val="en-US"/>
        </w:rPr>
      </w:pPr>
      <w:r>
        <w:rPr>
          <w:rFonts w:hint="cs"/>
          <w:b/>
          <w:bCs/>
          <w:i/>
          <w:iCs/>
          <w:sz w:val="20"/>
          <w:szCs w:val="20"/>
          <w:rtl/>
          <w:lang w:val="ar-SA"/>
        </w:rPr>
        <w:t>7.5</w:t>
      </w:r>
      <w:r w:rsidR="00AC7EED" w:rsidRPr="007F03F9">
        <w:rPr>
          <w:b/>
          <w:bCs/>
          <w:i/>
          <w:iCs/>
          <w:sz w:val="20"/>
          <w:szCs w:val="20"/>
          <w:rtl/>
          <w:lang w:val="ar-SA"/>
        </w:rPr>
        <w:t xml:space="preserve"> الجغرافيا الاجتماعية والاقتصادية</w:t>
      </w:r>
      <w:r w:rsidR="00AC7EED" w:rsidRPr="007F03F9">
        <w:rPr>
          <w:bCs/>
          <w:iCs/>
          <w:sz w:val="20"/>
          <w:szCs w:val="20"/>
          <w:rtl/>
          <w:lang w:val="ar-SA"/>
        </w:rPr>
        <w:t xml:space="preserve"> </w:t>
      </w:r>
    </w:p>
    <w:p w:rsidR="00AC7EED" w:rsidRPr="00692143" w:rsidRDefault="00AC7EED" w:rsidP="00662AE1">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العلوم البيئية (الجوانب الاجتماعية)؛ الجغرافيا الثقافية والاقتصادية؛ الدراسات الحضرية (التخطيط والتنمية)؛ تخطيط النقل والجوانب الاجتماعية للنقل (هندسة النقل في</w:t>
      </w:r>
      <w:r w:rsidR="00972076">
        <w:rPr>
          <w:sz w:val="20"/>
          <w:szCs w:val="20"/>
          <w:lang w:val="en-CA"/>
        </w:rPr>
        <w:t xml:space="preserve"> </w:t>
      </w:r>
      <w:r w:rsidR="00662AE1">
        <w:rPr>
          <w:rFonts w:hint="cs"/>
          <w:sz w:val="20"/>
          <w:szCs w:val="20"/>
          <w:rtl/>
          <w:lang w:val="ar-SA"/>
        </w:rPr>
        <w:t>1.2</w:t>
      </w:r>
      <w:r w:rsidRPr="007F03F9">
        <w:rPr>
          <w:sz w:val="20"/>
          <w:szCs w:val="20"/>
          <w:rtl/>
          <w:lang w:val="ar-SA"/>
        </w:rPr>
        <w:t>)؛</w:t>
      </w:r>
    </w:p>
    <w:p w:rsidR="00692143" w:rsidRPr="007F03F9" w:rsidRDefault="00692143" w:rsidP="00692143">
      <w:pPr>
        <w:widowControl w:val="0"/>
        <w:autoSpaceDE w:val="0"/>
        <w:autoSpaceDN w:val="0"/>
        <w:bidi/>
        <w:adjustRightInd w:val="0"/>
        <w:spacing w:after="200" w:line="276" w:lineRule="auto"/>
        <w:ind w:left="360"/>
        <w:contextualSpacing/>
        <w:jc w:val="both"/>
        <w:rPr>
          <w:sz w:val="20"/>
          <w:szCs w:val="20"/>
          <w:lang w:val="en-US"/>
        </w:rPr>
      </w:pPr>
    </w:p>
    <w:p w:rsidR="00AC7EED" w:rsidRPr="007F03F9" w:rsidRDefault="00A64A51" w:rsidP="00A64A51">
      <w:pPr>
        <w:widowControl w:val="0"/>
        <w:autoSpaceDE w:val="0"/>
        <w:autoSpaceDN w:val="0"/>
        <w:bidi/>
        <w:adjustRightInd w:val="0"/>
        <w:jc w:val="both"/>
        <w:rPr>
          <w:b/>
          <w:bCs/>
          <w:i/>
          <w:iCs/>
          <w:sz w:val="20"/>
          <w:szCs w:val="20"/>
          <w:lang w:val="en-US"/>
        </w:rPr>
      </w:pPr>
      <w:r>
        <w:rPr>
          <w:rFonts w:hint="cs"/>
          <w:bCs/>
          <w:iCs/>
          <w:sz w:val="20"/>
          <w:szCs w:val="20"/>
          <w:rtl/>
          <w:lang w:val="ar-SA"/>
        </w:rPr>
        <w:t>8.5</w:t>
      </w:r>
      <w:r w:rsidR="00AC7EED" w:rsidRPr="007F03F9">
        <w:rPr>
          <w:b/>
          <w:bCs/>
          <w:i/>
          <w:iCs/>
          <w:sz w:val="20"/>
          <w:szCs w:val="20"/>
          <w:rtl/>
          <w:lang w:val="ar-SA"/>
        </w:rPr>
        <w:t xml:space="preserve"> ال</w:t>
      </w:r>
      <w:r w:rsidR="006F7D82">
        <w:rPr>
          <w:rFonts w:hint="cs"/>
          <w:b/>
          <w:bCs/>
          <w:i/>
          <w:iCs/>
          <w:sz w:val="20"/>
          <w:szCs w:val="20"/>
          <w:rtl/>
          <w:lang w:val="ar-SA"/>
        </w:rPr>
        <w:t>إ</w:t>
      </w:r>
      <w:r w:rsidR="00AC7EED" w:rsidRPr="007F03F9">
        <w:rPr>
          <w:b/>
          <w:bCs/>
          <w:i/>
          <w:iCs/>
          <w:sz w:val="20"/>
          <w:szCs w:val="20"/>
          <w:rtl/>
          <w:lang w:val="ar-SA"/>
        </w:rPr>
        <w:t>علام والاتصالات</w:t>
      </w:r>
      <w:r w:rsidR="00AC7EED" w:rsidRPr="007F03F9">
        <w:rPr>
          <w:bCs/>
          <w:iCs/>
          <w:sz w:val="20"/>
          <w:szCs w:val="20"/>
          <w:rtl/>
          <w:lang w:val="ar-SA"/>
        </w:rPr>
        <w:t xml:space="preserve"> </w:t>
      </w:r>
    </w:p>
    <w:p w:rsidR="00AC7EED" w:rsidRPr="00692143" w:rsidRDefault="00AC7EED" w:rsidP="00AC7EED">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الصحافة؛ علم المعلومات (الجوانب الاجتماعية)؛ علم المكتبات؛ وسائل الإعلام والاتصالات الاجتماعية والثقافية؛</w:t>
      </w:r>
    </w:p>
    <w:p w:rsidR="00692143" w:rsidRPr="007F03F9" w:rsidRDefault="00692143" w:rsidP="00F65F2F">
      <w:pPr>
        <w:widowControl w:val="0"/>
        <w:autoSpaceDE w:val="0"/>
        <w:autoSpaceDN w:val="0"/>
        <w:bidi/>
        <w:adjustRightInd w:val="0"/>
        <w:spacing w:after="200" w:line="276" w:lineRule="auto"/>
        <w:ind w:left="360"/>
        <w:contextualSpacing/>
        <w:jc w:val="both"/>
        <w:rPr>
          <w:sz w:val="20"/>
          <w:szCs w:val="20"/>
          <w:lang w:val="en-US"/>
        </w:rPr>
      </w:pPr>
    </w:p>
    <w:p w:rsidR="00AC7EED" w:rsidRPr="007F03F9" w:rsidRDefault="00A64A51" w:rsidP="00A64A51">
      <w:pPr>
        <w:widowControl w:val="0"/>
        <w:autoSpaceDE w:val="0"/>
        <w:autoSpaceDN w:val="0"/>
        <w:bidi/>
        <w:adjustRightInd w:val="0"/>
        <w:jc w:val="both"/>
        <w:rPr>
          <w:b/>
          <w:bCs/>
          <w:i/>
          <w:iCs/>
          <w:sz w:val="20"/>
          <w:szCs w:val="20"/>
          <w:lang w:val="en-US"/>
        </w:rPr>
      </w:pPr>
      <w:r>
        <w:rPr>
          <w:rFonts w:hint="cs"/>
          <w:bCs/>
          <w:iCs/>
          <w:sz w:val="20"/>
          <w:szCs w:val="20"/>
          <w:rtl/>
          <w:lang w:val="ar-SA"/>
        </w:rPr>
        <w:t>9.5</w:t>
      </w:r>
      <w:r w:rsidR="00AC7EED" w:rsidRPr="007F03F9">
        <w:rPr>
          <w:b/>
          <w:bCs/>
          <w:i/>
          <w:iCs/>
          <w:sz w:val="20"/>
          <w:szCs w:val="20"/>
          <w:rtl/>
          <w:lang w:val="ar-SA"/>
        </w:rPr>
        <w:t xml:space="preserve"> علوم اجتماعية أخرى</w:t>
      </w:r>
      <w:r w:rsidR="00AC7EED" w:rsidRPr="007F03F9">
        <w:rPr>
          <w:bCs/>
          <w:iCs/>
          <w:sz w:val="20"/>
          <w:szCs w:val="20"/>
          <w:rtl/>
          <w:lang w:val="ar-SA"/>
        </w:rPr>
        <w:t xml:space="preserve"> </w:t>
      </w:r>
    </w:p>
    <w:p w:rsidR="00AC7EED" w:rsidRPr="007F03F9" w:rsidRDefault="00AC7EED" w:rsidP="00AC7EED">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علوم اجتماعية، متعددة التخصصات؛</w:t>
      </w:r>
    </w:p>
    <w:p w:rsidR="00AC7EED" w:rsidRPr="007F03F9" w:rsidRDefault="00AC7EED" w:rsidP="00AC7EED">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علوم اجتماعية أخرى</w:t>
      </w:r>
    </w:p>
    <w:p w:rsidR="00AC7EED" w:rsidRPr="007F03F9" w:rsidRDefault="00AC7EED" w:rsidP="00AC7EED">
      <w:pPr>
        <w:widowControl w:val="0"/>
        <w:autoSpaceDE w:val="0"/>
        <w:autoSpaceDN w:val="0"/>
        <w:bidi/>
        <w:adjustRightInd w:val="0"/>
        <w:jc w:val="both"/>
        <w:rPr>
          <w:b/>
          <w:bCs/>
          <w:sz w:val="20"/>
          <w:szCs w:val="20"/>
          <w:lang w:val="en-US"/>
        </w:rPr>
      </w:pPr>
    </w:p>
    <w:p w:rsidR="00AC7EED" w:rsidRPr="007F03F9" w:rsidRDefault="00AC7EED" w:rsidP="00AC7EED">
      <w:pPr>
        <w:widowControl w:val="0"/>
        <w:autoSpaceDE w:val="0"/>
        <w:autoSpaceDN w:val="0"/>
        <w:bidi/>
        <w:adjustRightInd w:val="0"/>
        <w:jc w:val="both"/>
        <w:rPr>
          <w:b/>
          <w:bCs/>
          <w:sz w:val="20"/>
          <w:szCs w:val="20"/>
          <w:lang w:val="en-US"/>
        </w:rPr>
      </w:pPr>
      <w:r w:rsidRPr="007F03F9">
        <w:rPr>
          <w:b/>
          <w:bCs/>
          <w:sz w:val="20"/>
          <w:szCs w:val="20"/>
          <w:rtl/>
          <w:lang w:val="ar-SA"/>
        </w:rPr>
        <w:t>6. العلوم ال</w:t>
      </w:r>
      <w:r w:rsidR="00E84671">
        <w:rPr>
          <w:rFonts w:hint="cs"/>
          <w:b/>
          <w:bCs/>
          <w:sz w:val="20"/>
          <w:szCs w:val="20"/>
          <w:rtl/>
          <w:lang w:val="ar-SA"/>
        </w:rPr>
        <w:t>إ</w:t>
      </w:r>
      <w:r w:rsidRPr="007F03F9">
        <w:rPr>
          <w:b/>
          <w:bCs/>
          <w:sz w:val="20"/>
          <w:szCs w:val="20"/>
          <w:rtl/>
          <w:lang w:val="ar-SA"/>
        </w:rPr>
        <w:t>نسانية</w:t>
      </w:r>
    </w:p>
    <w:p w:rsidR="00AC7EED" w:rsidRPr="007F03F9" w:rsidRDefault="00AC7EED" w:rsidP="00AC7EED">
      <w:pPr>
        <w:widowControl w:val="0"/>
        <w:autoSpaceDE w:val="0"/>
        <w:autoSpaceDN w:val="0"/>
        <w:bidi/>
        <w:adjustRightInd w:val="0"/>
        <w:jc w:val="both"/>
        <w:rPr>
          <w:b/>
          <w:bCs/>
          <w:i/>
          <w:iCs/>
          <w:sz w:val="20"/>
          <w:szCs w:val="20"/>
          <w:lang w:val="en-US"/>
        </w:rPr>
      </w:pPr>
    </w:p>
    <w:p w:rsidR="00AC7EED" w:rsidRPr="007F03F9" w:rsidRDefault="00A64A51" w:rsidP="00A64A51">
      <w:pPr>
        <w:widowControl w:val="0"/>
        <w:autoSpaceDE w:val="0"/>
        <w:autoSpaceDN w:val="0"/>
        <w:bidi/>
        <w:adjustRightInd w:val="0"/>
        <w:jc w:val="both"/>
        <w:rPr>
          <w:b/>
          <w:bCs/>
          <w:i/>
          <w:iCs/>
          <w:sz w:val="20"/>
          <w:szCs w:val="20"/>
          <w:lang w:val="en-US"/>
        </w:rPr>
      </w:pPr>
      <w:r>
        <w:rPr>
          <w:rFonts w:hint="cs"/>
          <w:bCs/>
          <w:iCs/>
          <w:sz w:val="20"/>
          <w:szCs w:val="20"/>
          <w:rtl/>
          <w:lang w:val="ar-SA"/>
        </w:rPr>
        <w:t>1.6</w:t>
      </w:r>
      <w:r w:rsidR="00AC7EED" w:rsidRPr="007F03F9">
        <w:rPr>
          <w:b/>
          <w:bCs/>
          <w:i/>
          <w:iCs/>
          <w:sz w:val="20"/>
          <w:szCs w:val="20"/>
          <w:rtl/>
          <w:lang w:val="ar-SA"/>
        </w:rPr>
        <w:t xml:space="preserve"> تاريخ وآثار</w:t>
      </w:r>
      <w:r w:rsidR="00AC7EED" w:rsidRPr="007F03F9">
        <w:rPr>
          <w:bCs/>
          <w:iCs/>
          <w:sz w:val="20"/>
          <w:szCs w:val="20"/>
          <w:rtl/>
          <w:lang w:val="ar-SA"/>
        </w:rPr>
        <w:t xml:space="preserve"> </w:t>
      </w:r>
    </w:p>
    <w:p w:rsidR="00AC7EED" w:rsidRPr="00692143" w:rsidRDefault="00AC7EED" w:rsidP="00662AE1">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التاريخ (تاريخ العلم والتكنولوجيا في</w:t>
      </w:r>
      <w:r w:rsidR="00662AE1">
        <w:rPr>
          <w:rFonts w:hint="cs"/>
          <w:sz w:val="20"/>
          <w:szCs w:val="20"/>
          <w:rtl/>
          <w:lang w:val="ar-SA"/>
        </w:rPr>
        <w:t xml:space="preserve"> 3.6</w:t>
      </w:r>
      <w:r w:rsidRPr="007F03F9">
        <w:rPr>
          <w:sz w:val="20"/>
          <w:szCs w:val="20"/>
          <w:rtl/>
          <w:lang w:val="ar-SA"/>
        </w:rPr>
        <w:t xml:space="preserve">، تاريخ العلوم المحددة </w:t>
      </w:r>
      <w:r w:rsidR="006F7D82">
        <w:rPr>
          <w:rFonts w:hint="cs"/>
          <w:sz w:val="20"/>
          <w:szCs w:val="20"/>
          <w:rtl/>
          <w:lang w:val="ar-SA"/>
        </w:rPr>
        <w:t>تدرج تحت العناوين ذات الصلة</w:t>
      </w:r>
      <w:r w:rsidRPr="007F03F9">
        <w:rPr>
          <w:sz w:val="20"/>
          <w:szCs w:val="20"/>
          <w:rtl/>
          <w:lang w:val="ar-SA"/>
        </w:rPr>
        <w:t>)؛ علم الآثار؛</w:t>
      </w:r>
    </w:p>
    <w:p w:rsidR="00692143" w:rsidRPr="007F03F9" w:rsidRDefault="00692143" w:rsidP="00692143">
      <w:pPr>
        <w:widowControl w:val="0"/>
        <w:autoSpaceDE w:val="0"/>
        <w:autoSpaceDN w:val="0"/>
        <w:bidi/>
        <w:adjustRightInd w:val="0"/>
        <w:spacing w:after="200" w:line="276" w:lineRule="auto"/>
        <w:ind w:left="360"/>
        <w:contextualSpacing/>
        <w:jc w:val="both"/>
        <w:rPr>
          <w:sz w:val="20"/>
          <w:szCs w:val="20"/>
          <w:lang w:val="en-US"/>
        </w:rPr>
      </w:pPr>
    </w:p>
    <w:p w:rsidR="00AC7EED" w:rsidRPr="007F03F9" w:rsidRDefault="00A64A51" w:rsidP="00A64A51">
      <w:pPr>
        <w:widowControl w:val="0"/>
        <w:autoSpaceDE w:val="0"/>
        <w:autoSpaceDN w:val="0"/>
        <w:bidi/>
        <w:adjustRightInd w:val="0"/>
        <w:jc w:val="both"/>
        <w:rPr>
          <w:b/>
          <w:bCs/>
          <w:i/>
          <w:iCs/>
          <w:sz w:val="20"/>
          <w:szCs w:val="20"/>
          <w:lang w:val="en-US"/>
        </w:rPr>
      </w:pPr>
      <w:r>
        <w:rPr>
          <w:rFonts w:hint="cs"/>
          <w:bCs/>
          <w:iCs/>
          <w:sz w:val="20"/>
          <w:szCs w:val="20"/>
          <w:rtl/>
          <w:lang w:val="ar-SA"/>
        </w:rPr>
        <w:t>2.6</w:t>
      </w:r>
      <w:r w:rsidR="00AC7EED" w:rsidRPr="007F03F9">
        <w:rPr>
          <w:b/>
          <w:bCs/>
          <w:i/>
          <w:iCs/>
          <w:sz w:val="20"/>
          <w:szCs w:val="20"/>
          <w:rtl/>
          <w:lang w:val="ar-SA"/>
        </w:rPr>
        <w:t xml:space="preserve"> اللغات والآداب</w:t>
      </w:r>
      <w:r w:rsidR="00AC7EED" w:rsidRPr="007F03F9">
        <w:rPr>
          <w:bCs/>
          <w:iCs/>
          <w:sz w:val="20"/>
          <w:szCs w:val="20"/>
          <w:rtl/>
          <w:lang w:val="ar-SA"/>
        </w:rPr>
        <w:t xml:space="preserve"> </w:t>
      </w:r>
    </w:p>
    <w:p w:rsidR="00AC7EED" w:rsidRPr="00692143" w:rsidRDefault="00AC7EED" w:rsidP="00AC7EED">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دراسات اللغة العامة؛ لغات معينة؛ دراسات الأدب العام؛ النظرية الأدبية؛ آداب معينة؛ اللسانيات؛</w:t>
      </w:r>
    </w:p>
    <w:p w:rsidR="00692143" w:rsidRPr="007F03F9" w:rsidRDefault="00692143" w:rsidP="00692143">
      <w:pPr>
        <w:widowControl w:val="0"/>
        <w:autoSpaceDE w:val="0"/>
        <w:autoSpaceDN w:val="0"/>
        <w:bidi/>
        <w:adjustRightInd w:val="0"/>
        <w:spacing w:after="200" w:line="276" w:lineRule="auto"/>
        <w:ind w:left="360"/>
        <w:contextualSpacing/>
        <w:jc w:val="both"/>
        <w:rPr>
          <w:sz w:val="20"/>
          <w:szCs w:val="20"/>
          <w:lang w:val="en-US"/>
        </w:rPr>
      </w:pPr>
    </w:p>
    <w:p w:rsidR="00AC7EED" w:rsidRPr="007F03F9" w:rsidRDefault="00A64A51" w:rsidP="00A64A51">
      <w:pPr>
        <w:widowControl w:val="0"/>
        <w:autoSpaceDE w:val="0"/>
        <w:autoSpaceDN w:val="0"/>
        <w:bidi/>
        <w:adjustRightInd w:val="0"/>
        <w:jc w:val="both"/>
        <w:rPr>
          <w:b/>
          <w:bCs/>
          <w:i/>
          <w:iCs/>
          <w:sz w:val="20"/>
          <w:szCs w:val="20"/>
          <w:lang w:val="en-US"/>
        </w:rPr>
      </w:pPr>
      <w:r>
        <w:rPr>
          <w:rFonts w:hint="cs"/>
          <w:bCs/>
          <w:iCs/>
          <w:sz w:val="20"/>
          <w:szCs w:val="20"/>
          <w:rtl/>
          <w:lang w:val="ar-SA"/>
        </w:rPr>
        <w:t>3.6</w:t>
      </w:r>
      <w:r w:rsidR="00AC7EED" w:rsidRPr="007F03F9">
        <w:rPr>
          <w:b/>
          <w:bCs/>
          <w:i/>
          <w:iCs/>
          <w:sz w:val="20"/>
          <w:szCs w:val="20"/>
          <w:rtl/>
          <w:lang w:val="ar-SA"/>
        </w:rPr>
        <w:t xml:space="preserve"> الفلسفة والأخلاقيات والديانة</w:t>
      </w:r>
      <w:r w:rsidR="00AC7EED" w:rsidRPr="007F03F9">
        <w:rPr>
          <w:bCs/>
          <w:iCs/>
          <w:sz w:val="20"/>
          <w:szCs w:val="20"/>
          <w:rtl/>
          <w:lang w:val="ar-SA"/>
        </w:rPr>
        <w:t xml:space="preserve"> </w:t>
      </w:r>
    </w:p>
    <w:p w:rsidR="00AC7EED" w:rsidRPr="007F03F9" w:rsidRDefault="00AC7EED" w:rsidP="00AC7EED">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الفلسفة والتاريخ وفلسفة العلم والتكنولوجيا؛</w:t>
      </w:r>
    </w:p>
    <w:p w:rsidR="00AC7EED" w:rsidRPr="00692143" w:rsidRDefault="00AC7EED" w:rsidP="006F7D82">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 xml:space="preserve">الأخلاقيات (باستثناء الأخلاقيات المتعلقة بحقول فرعية معينة)؛ </w:t>
      </w:r>
      <w:r w:rsidR="00225258">
        <w:rPr>
          <w:rFonts w:hint="cs"/>
          <w:sz w:val="20"/>
          <w:szCs w:val="20"/>
          <w:rtl/>
          <w:lang w:val="ar-SA"/>
        </w:rPr>
        <w:t xml:space="preserve">علم </w:t>
      </w:r>
      <w:r w:rsidRPr="007F03F9">
        <w:rPr>
          <w:sz w:val="20"/>
          <w:szCs w:val="20"/>
          <w:rtl/>
          <w:lang w:val="ar-SA"/>
        </w:rPr>
        <w:t>اللاهوت؛ الدراسات الدينية؛</w:t>
      </w:r>
    </w:p>
    <w:p w:rsidR="00692143" w:rsidRPr="007F03F9" w:rsidRDefault="00692143" w:rsidP="00692143">
      <w:pPr>
        <w:widowControl w:val="0"/>
        <w:autoSpaceDE w:val="0"/>
        <w:autoSpaceDN w:val="0"/>
        <w:bidi/>
        <w:adjustRightInd w:val="0"/>
        <w:spacing w:after="200" w:line="276" w:lineRule="auto"/>
        <w:ind w:left="360"/>
        <w:contextualSpacing/>
        <w:jc w:val="both"/>
        <w:rPr>
          <w:sz w:val="20"/>
          <w:szCs w:val="20"/>
          <w:lang w:val="en-US"/>
        </w:rPr>
      </w:pPr>
    </w:p>
    <w:p w:rsidR="00AC7EED" w:rsidRPr="007F03F9" w:rsidRDefault="00A64A51" w:rsidP="00A64A51">
      <w:pPr>
        <w:widowControl w:val="0"/>
        <w:autoSpaceDE w:val="0"/>
        <w:autoSpaceDN w:val="0"/>
        <w:bidi/>
        <w:adjustRightInd w:val="0"/>
        <w:jc w:val="both"/>
        <w:rPr>
          <w:b/>
          <w:bCs/>
          <w:i/>
          <w:iCs/>
          <w:sz w:val="20"/>
          <w:szCs w:val="20"/>
          <w:lang w:val="en-US"/>
        </w:rPr>
      </w:pPr>
      <w:r>
        <w:rPr>
          <w:rFonts w:hint="cs"/>
          <w:bCs/>
          <w:iCs/>
          <w:sz w:val="20"/>
          <w:szCs w:val="20"/>
          <w:rtl/>
          <w:lang w:val="ar-SA"/>
        </w:rPr>
        <w:t>4.6</w:t>
      </w:r>
      <w:r w:rsidR="00AC7EED" w:rsidRPr="007F03F9">
        <w:rPr>
          <w:bCs/>
          <w:iCs/>
          <w:sz w:val="20"/>
          <w:szCs w:val="20"/>
          <w:rtl/>
          <w:lang w:val="ar-SA"/>
        </w:rPr>
        <w:t xml:space="preserve"> الفنون (تاريخ الفنون والفنون المسرحية والموسيقى) </w:t>
      </w:r>
    </w:p>
    <w:p w:rsidR="00AC7EED" w:rsidRPr="007F03F9" w:rsidRDefault="00AC7EED" w:rsidP="00B57E02">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الفنون، تاريخ الفنون؛ التصميم المعماري؛ دراسات الفنون</w:t>
      </w:r>
      <w:r w:rsidR="00B57E02">
        <w:rPr>
          <w:rFonts w:hint="cs"/>
          <w:sz w:val="20"/>
          <w:szCs w:val="20"/>
          <w:rtl/>
          <w:lang w:val="ar-SA"/>
        </w:rPr>
        <w:t xml:space="preserve"> الأدائية</w:t>
      </w:r>
      <w:r w:rsidRPr="007F03F9">
        <w:rPr>
          <w:sz w:val="20"/>
          <w:szCs w:val="20"/>
          <w:rtl/>
          <w:lang w:val="ar-SA"/>
        </w:rPr>
        <w:t xml:space="preserve"> (علم الموسيقى، علوم المسرح، الدراما)؛ دراسات الفولكلور؛ </w:t>
      </w:r>
    </w:p>
    <w:p w:rsidR="00AC7EED" w:rsidRPr="00692143" w:rsidRDefault="00AC7EED" w:rsidP="00AC7EED">
      <w:pPr>
        <w:widowControl w:val="0"/>
        <w:numPr>
          <w:ilvl w:val="0"/>
          <w:numId w:val="23"/>
        </w:numPr>
        <w:autoSpaceDE w:val="0"/>
        <w:autoSpaceDN w:val="0"/>
        <w:bidi/>
        <w:adjustRightInd w:val="0"/>
        <w:spacing w:after="200" w:line="276" w:lineRule="auto"/>
        <w:contextualSpacing/>
        <w:jc w:val="both"/>
        <w:rPr>
          <w:sz w:val="20"/>
          <w:szCs w:val="20"/>
          <w:lang w:val="en-US"/>
        </w:rPr>
      </w:pPr>
      <w:r w:rsidRPr="007F03F9">
        <w:rPr>
          <w:sz w:val="20"/>
          <w:szCs w:val="20"/>
          <w:rtl/>
          <w:lang w:val="ar-SA"/>
        </w:rPr>
        <w:t>دراسات حول الأفلام، الإذاعة والتلفزيون؛</w:t>
      </w:r>
    </w:p>
    <w:p w:rsidR="00692143" w:rsidRPr="007F03F9" w:rsidRDefault="00692143" w:rsidP="00692143">
      <w:pPr>
        <w:widowControl w:val="0"/>
        <w:autoSpaceDE w:val="0"/>
        <w:autoSpaceDN w:val="0"/>
        <w:bidi/>
        <w:adjustRightInd w:val="0"/>
        <w:spacing w:after="200" w:line="276" w:lineRule="auto"/>
        <w:ind w:left="360"/>
        <w:contextualSpacing/>
        <w:jc w:val="both"/>
        <w:rPr>
          <w:sz w:val="20"/>
          <w:szCs w:val="20"/>
          <w:lang w:val="en-US"/>
        </w:rPr>
      </w:pPr>
    </w:p>
    <w:p w:rsidR="00AC7EED" w:rsidRPr="007F03F9" w:rsidRDefault="00A64A51" w:rsidP="00A64A51">
      <w:pPr>
        <w:bidi/>
        <w:jc w:val="both"/>
        <w:rPr>
          <w:i/>
          <w:sz w:val="20"/>
          <w:szCs w:val="20"/>
        </w:rPr>
      </w:pPr>
      <w:r>
        <w:rPr>
          <w:rFonts w:hint="cs"/>
          <w:bCs/>
          <w:iCs/>
          <w:sz w:val="20"/>
          <w:szCs w:val="20"/>
          <w:rtl/>
          <w:lang w:val="ar-SA"/>
        </w:rPr>
        <w:t>5.6</w:t>
      </w:r>
      <w:r w:rsidR="00AC7EED" w:rsidRPr="007F03F9">
        <w:rPr>
          <w:b/>
          <w:bCs/>
          <w:i/>
          <w:iCs/>
          <w:sz w:val="20"/>
          <w:szCs w:val="20"/>
          <w:rtl/>
          <w:lang w:val="ar-SA"/>
        </w:rPr>
        <w:t xml:space="preserve"> علوم انسانية أخرى</w:t>
      </w:r>
    </w:p>
    <w:p w:rsidR="00AC7EED" w:rsidRDefault="00AC7EED" w:rsidP="00AC7EED">
      <w:pPr>
        <w:widowControl w:val="0"/>
        <w:autoSpaceDE w:val="0"/>
        <w:autoSpaceDN w:val="0"/>
        <w:bidi/>
        <w:adjustRightInd w:val="0"/>
        <w:jc w:val="both"/>
        <w:rPr>
          <w:b/>
          <w:bCs/>
          <w:sz w:val="20"/>
          <w:szCs w:val="20"/>
          <w:lang w:val="en-US"/>
        </w:rPr>
      </w:pPr>
    </w:p>
    <w:p w:rsidR="00BA786C" w:rsidRDefault="00BA786C" w:rsidP="00BA786C">
      <w:pPr>
        <w:widowControl w:val="0"/>
        <w:autoSpaceDE w:val="0"/>
        <w:autoSpaceDN w:val="0"/>
        <w:bidi/>
        <w:adjustRightInd w:val="0"/>
        <w:jc w:val="both"/>
        <w:rPr>
          <w:b/>
          <w:bCs/>
          <w:sz w:val="20"/>
          <w:szCs w:val="20"/>
          <w:lang w:val="en-US"/>
        </w:rPr>
      </w:pPr>
    </w:p>
    <w:p w:rsidR="00BA786C" w:rsidRDefault="00BA786C" w:rsidP="00BA786C">
      <w:pPr>
        <w:widowControl w:val="0"/>
        <w:autoSpaceDE w:val="0"/>
        <w:autoSpaceDN w:val="0"/>
        <w:bidi/>
        <w:adjustRightInd w:val="0"/>
        <w:jc w:val="both"/>
        <w:rPr>
          <w:b/>
          <w:bCs/>
          <w:sz w:val="20"/>
          <w:szCs w:val="20"/>
          <w:lang w:val="en-US"/>
        </w:rPr>
      </w:pPr>
    </w:p>
    <w:p w:rsidR="00BA786C" w:rsidRDefault="00BA786C" w:rsidP="00BA786C">
      <w:pPr>
        <w:widowControl w:val="0"/>
        <w:autoSpaceDE w:val="0"/>
        <w:autoSpaceDN w:val="0"/>
        <w:bidi/>
        <w:adjustRightInd w:val="0"/>
        <w:jc w:val="both"/>
        <w:rPr>
          <w:b/>
          <w:bCs/>
          <w:sz w:val="20"/>
          <w:szCs w:val="20"/>
          <w:lang w:val="en-US"/>
        </w:rPr>
      </w:pPr>
    </w:p>
    <w:p w:rsidR="00BA786C" w:rsidRDefault="00BA786C" w:rsidP="00A76FBF">
      <w:pPr>
        <w:bidi/>
        <w:jc w:val="both"/>
        <w:rPr>
          <w:i/>
          <w:iCs/>
          <w:sz w:val="20"/>
          <w:szCs w:val="20"/>
          <w:lang w:val="en-CA"/>
        </w:rPr>
      </w:pPr>
    </w:p>
    <w:p w:rsidR="00BA786C" w:rsidRDefault="00BA786C" w:rsidP="00BA786C">
      <w:pPr>
        <w:bidi/>
        <w:jc w:val="both"/>
        <w:rPr>
          <w:i/>
          <w:iCs/>
          <w:sz w:val="20"/>
          <w:szCs w:val="20"/>
          <w:lang w:val="en-CA"/>
        </w:rPr>
      </w:pPr>
    </w:p>
    <w:p w:rsidR="00A76FBF" w:rsidRDefault="00AC7EED" w:rsidP="00BA786C">
      <w:pPr>
        <w:bidi/>
        <w:jc w:val="both"/>
        <w:rPr>
          <w:i/>
          <w:iCs/>
          <w:sz w:val="20"/>
          <w:szCs w:val="20"/>
          <w:rtl/>
          <w:lang w:val="ar-SA"/>
        </w:rPr>
      </w:pPr>
      <w:r w:rsidRPr="007F03F9">
        <w:rPr>
          <w:i/>
          <w:iCs/>
          <w:sz w:val="20"/>
          <w:szCs w:val="20"/>
          <w:rtl/>
          <w:lang w:val="ar-SA"/>
        </w:rPr>
        <w:t xml:space="preserve">المصدر: منظمة التعاون  والتنمية </w:t>
      </w:r>
      <w:r w:rsidR="00A76FBF" w:rsidRPr="007F03F9">
        <w:rPr>
          <w:i/>
          <w:iCs/>
          <w:sz w:val="20"/>
          <w:szCs w:val="20"/>
          <w:rtl/>
          <w:lang w:val="ar-SA"/>
        </w:rPr>
        <w:t>في</w:t>
      </w:r>
      <w:r w:rsidR="00A76FBF" w:rsidRPr="007F03F9">
        <w:rPr>
          <w:sz w:val="20"/>
          <w:szCs w:val="20"/>
          <w:rtl/>
        </w:rPr>
        <w:t xml:space="preserve"> </w:t>
      </w:r>
      <w:r w:rsidR="00A76FBF" w:rsidRPr="007F03F9">
        <w:rPr>
          <w:i/>
          <w:iCs/>
          <w:sz w:val="20"/>
          <w:szCs w:val="20"/>
          <w:rtl/>
          <w:lang w:val="ar-SA"/>
        </w:rPr>
        <w:t xml:space="preserve">الميدان الاقتصادي </w:t>
      </w:r>
      <w:r w:rsidRPr="007F03F9">
        <w:rPr>
          <w:i/>
          <w:iCs/>
          <w:sz w:val="20"/>
          <w:szCs w:val="20"/>
          <w:rtl/>
          <w:lang w:val="ar-SA"/>
        </w:rPr>
        <w:t>(2007)</w:t>
      </w:r>
    </w:p>
    <w:p w:rsidR="00F0220B" w:rsidRDefault="00F0220B" w:rsidP="00F0220B">
      <w:pPr>
        <w:bidi/>
        <w:jc w:val="both"/>
        <w:rPr>
          <w:i/>
          <w:iCs/>
          <w:sz w:val="20"/>
          <w:szCs w:val="20"/>
          <w:rtl/>
          <w:lang w:val="ar-SA"/>
        </w:rPr>
      </w:pPr>
    </w:p>
    <w:p w:rsidR="00956538" w:rsidRDefault="00956538" w:rsidP="00956538">
      <w:pPr>
        <w:keepNext/>
        <w:bidi/>
        <w:jc w:val="both"/>
        <w:outlineLvl w:val="2"/>
        <w:rPr>
          <w:rFonts w:eastAsia="Times New Roman"/>
          <w:b/>
          <w:bCs/>
          <w:rtl/>
          <w:lang w:val="ar-SA"/>
        </w:rPr>
      </w:pPr>
    </w:p>
    <w:p w:rsidR="00AC7EED" w:rsidRPr="003A2D75" w:rsidRDefault="00AC7EED" w:rsidP="00956538">
      <w:pPr>
        <w:keepNext/>
        <w:bidi/>
        <w:jc w:val="both"/>
        <w:outlineLvl w:val="2"/>
        <w:rPr>
          <w:rFonts w:eastAsia="Times New Roman"/>
          <w:b/>
          <w:lang w:val="en-ZA"/>
        </w:rPr>
      </w:pPr>
      <w:r w:rsidRPr="003A2D75">
        <w:rPr>
          <w:rFonts w:eastAsia="Times New Roman"/>
          <w:b/>
          <w:bCs/>
          <w:rtl/>
          <w:lang w:val="ar-SA"/>
        </w:rPr>
        <w:t>الملحق ب</w:t>
      </w:r>
      <w:r w:rsidR="007F03F9" w:rsidRPr="003A2D75">
        <w:rPr>
          <w:rFonts w:eastAsia="Times New Roman"/>
          <w:b/>
          <w:bCs/>
          <w:rtl/>
          <w:lang w:val="ar-SA"/>
        </w:rPr>
        <w:t>اء</w:t>
      </w:r>
      <w:r w:rsidRPr="003A2D75">
        <w:rPr>
          <w:rFonts w:eastAsia="Times New Roman"/>
          <w:b/>
          <w:bCs/>
          <w:rtl/>
          <w:lang w:val="ar-SA"/>
        </w:rPr>
        <w:t xml:space="preserve">: تصنيف الهدف الاجتماعي والاقتصادي </w:t>
      </w:r>
      <w:bookmarkEnd w:id="35"/>
      <w:bookmarkEnd w:id="36"/>
      <w:r w:rsidR="007F03F9" w:rsidRPr="003A2D75">
        <w:rPr>
          <w:rFonts w:eastAsia="Times New Roman"/>
          <w:b/>
          <w:bCs/>
          <w:rtl/>
          <w:lang w:val="ar-SA"/>
        </w:rPr>
        <w:t>أحادي الرقم</w:t>
      </w:r>
      <w:r w:rsidRPr="003A2D75">
        <w:rPr>
          <w:rFonts w:eastAsia="Times New Roman"/>
          <w:b/>
          <w:bCs/>
          <w:rtl/>
          <w:lang w:val="ar-SA"/>
        </w:rPr>
        <w:t xml:space="preserve"> </w:t>
      </w:r>
    </w:p>
    <w:p w:rsidR="00AC7EED" w:rsidRPr="007F03F9" w:rsidRDefault="00AC7EED" w:rsidP="00AC7EED">
      <w:pPr>
        <w:bidi/>
        <w:spacing w:after="120" w:line="360" w:lineRule="auto"/>
        <w:rPr>
          <w:sz w:val="20"/>
          <w:szCs w:val="20"/>
        </w:rPr>
      </w:pPr>
    </w:p>
    <w:p w:rsidR="00AC7EED" w:rsidRPr="007F03F9" w:rsidRDefault="00AC7EED" w:rsidP="00781DEF">
      <w:pPr>
        <w:pStyle w:val="ListParagraph"/>
        <w:numPr>
          <w:ilvl w:val="0"/>
          <w:numId w:val="51"/>
        </w:numPr>
        <w:bidi/>
        <w:spacing w:after="120" w:line="360" w:lineRule="auto"/>
        <w:ind w:left="360"/>
        <w:rPr>
          <w:rFonts w:ascii="Arial" w:hAnsi="Arial"/>
          <w:sz w:val="20"/>
          <w:szCs w:val="20"/>
        </w:rPr>
      </w:pPr>
      <w:r w:rsidRPr="007F03F9">
        <w:rPr>
          <w:rFonts w:ascii="Arial" w:hAnsi="Arial"/>
          <w:sz w:val="20"/>
          <w:szCs w:val="20"/>
          <w:rtl/>
        </w:rPr>
        <w:t>استكشاف واستغلال الأرض.</w:t>
      </w:r>
    </w:p>
    <w:p w:rsidR="00AC7EED" w:rsidRPr="007F03F9" w:rsidRDefault="00AC7EED" w:rsidP="00781DEF">
      <w:pPr>
        <w:pStyle w:val="ListParagraph"/>
        <w:numPr>
          <w:ilvl w:val="0"/>
          <w:numId w:val="51"/>
        </w:numPr>
        <w:bidi/>
        <w:spacing w:after="120" w:line="360" w:lineRule="auto"/>
        <w:ind w:left="360"/>
        <w:rPr>
          <w:rFonts w:ascii="Arial" w:hAnsi="Arial"/>
          <w:sz w:val="20"/>
          <w:szCs w:val="20"/>
        </w:rPr>
      </w:pPr>
      <w:r w:rsidRPr="007F03F9">
        <w:rPr>
          <w:rFonts w:ascii="Arial" w:hAnsi="Arial"/>
          <w:sz w:val="20"/>
          <w:szCs w:val="20"/>
          <w:rtl/>
        </w:rPr>
        <w:t xml:space="preserve">البيئة. </w:t>
      </w:r>
    </w:p>
    <w:p w:rsidR="00AC7EED" w:rsidRPr="007F03F9" w:rsidRDefault="00AC7EED" w:rsidP="00781DEF">
      <w:pPr>
        <w:pStyle w:val="ListParagraph"/>
        <w:numPr>
          <w:ilvl w:val="0"/>
          <w:numId w:val="51"/>
        </w:numPr>
        <w:bidi/>
        <w:spacing w:after="120" w:line="360" w:lineRule="auto"/>
        <w:ind w:left="360"/>
        <w:rPr>
          <w:rFonts w:ascii="Arial" w:hAnsi="Arial"/>
          <w:sz w:val="20"/>
          <w:szCs w:val="20"/>
        </w:rPr>
      </w:pPr>
      <w:r w:rsidRPr="007F03F9">
        <w:rPr>
          <w:rFonts w:ascii="Arial" w:hAnsi="Arial"/>
          <w:sz w:val="20"/>
          <w:szCs w:val="20"/>
          <w:rtl/>
        </w:rPr>
        <w:t xml:space="preserve">استكشاف واستغلال الفضاء. </w:t>
      </w:r>
    </w:p>
    <w:p w:rsidR="00AC7EED" w:rsidRPr="007F03F9" w:rsidRDefault="00AC7EED" w:rsidP="000A1A89">
      <w:pPr>
        <w:pStyle w:val="ListParagraph"/>
        <w:numPr>
          <w:ilvl w:val="0"/>
          <w:numId w:val="51"/>
        </w:numPr>
        <w:bidi/>
        <w:spacing w:after="120" w:line="360" w:lineRule="auto"/>
        <w:ind w:left="360"/>
        <w:rPr>
          <w:rFonts w:ascii="Arial" w:hAnsi="Arial"/>
          <w:sz w:val="20"/>
          <w:szCs w:val="20"/>
        </w:rPr>
      </w:pPr>
      <w:r w:rsidRPr="007F03F9">
        <w:rPr>
          <w:rFonts w:ascii="Arial" w:hAnsi="Arial"/>
          <w:sz w:val="20"/>
          <w:szCs w:val="20"/>
          <w:rtl/>
        </w:rPr>
        <w:t xml:space="preserve">النقل والاتصالات </w:t>
      </w:r>
      <w:r w:rsidR="000A1A89">
        <w:rPr>
          <w:rFonts w:ascii="Arial" w:hAnsi="Arial" w:hint="cs"/>
          <w:sz w:val="20"/>
          <w:szCs w:val="20"/>
          <w:rtl/>
        </w:rPr>
        <w:t>و</w:t>
      </w:r>
      <w:r w:rsidRPr="007F03F9">
        <w:rPr>
          <w:rFonts w:ascii="Arial" w:hAnsi="Arial"/>
          <w:sz w:val="20"/>
          <w:szCs w:val="20"/>
          <w:rtl/>
        </w:rPr>
        <w:t xml:space="preserve"> البنى التحتية</w:t>
      </w:r>
      <w:r w:rsidR="000A1A89">
        <w:rPr>
          <w:rFonts w:ascii="Arial" w:hAnsi="Arial" w:hint="cs"/>
          <w:sz w:val="20"/>
          <w:szCs w:val="20"/>
          <w:rtl/>
        </w:rPr>
        <w:t xml:space="preserve"> الأخرى</w:t>
      </w:r>
      <w:r w:rsidRPr="007F03F9">
        <w:rPr>
          <w:rFonts w:ascii="Arial" w:hAnsi="Arial"/>
          <w:sz w:val="20"/>
          <w:szCs w:val="20"/>
          <w:rtl/>
        </w:rPr>
        <w:t xml:space="preserve">. </w:t>
      </w:r>
    </w:p>
    <w:p w:rsidR="00AC7EED" w:rsidRPr="007F03F9" w:rsidRDefault="00AC7EED" w:rsidP="00781DEF">
      <w:pPr>
        <w:pStyle w:val="ListParagraph"/>
        <w:numPr>
          <w:ilvl w:val="0"/>
          <w:numId w:val="51"/>
        </w:numPr>
        <w:bidi/>
        <w:spacing w:after="120" w:line="360" w:lineRule="auto"/>
        <w:ind w:left="360"/>
        <w:rPr>
          <w:rFonts w:ascii="Arial" w:hAnsi="Arial"/>
          <w:sz w:val="20"/>
          <w:szCs w:val="20"/>
        </w:rPr>
      </w:pPr>
      <w:r w:rsidRPr="007F03F9">
        <w:rPr>
          <w:rFonts w:ascii="Arial" w:hAnsi="Arial"/>
          <w:sz w:val="20"/>
          <w:szCs w:val="20"/>
          <w:rtl/>
        </w:rPr>
        <w:t>الطاقة</w:t>
      </w:r>
    </w:p>
    <w:p w:rsidR="00AC7EED" w:rsidRPr="007F03F9" w:rsidRDefault="00AC7EED" w:rsidP="00781DEF">
      <w:pPr>
        <w:pStyle w:val="ListParagraph"/>
        <w:numPr>
          <w:ilvl w:val="0"/>
          <w:numId w:val="51"/>
        </w:numPr>
        <w:bidi/>
        <w:spacing w:after="120" w:line="360" w:lineRule="auto"/>
        <w:ind w:left="360"/>
        <w:rPr>
          <w:rFonts w:ascii="Arial" w:hAnsi="Arial"/>
          <w:sz w:val="20"/>
          <w:szCs w:val="20"/>
        </w:rPr>
      </w:pPr>
      <w:r w:rsidRPr="007F03F9">
        <w:rPr>
          <w:rFonts w:ascii="Arial" w:hAnsi="Arial"/>
          <w:sz w:val="20"/>
          <w:szCs w:val="20"/>
          <w:rtl/>
        </w:rPr>
        <w:t xml:space="preserve">الإنتاج الصناعي والتكنولوجيا. </w:t>
      </w:r>
    </w:p>
    <w:p w:rsidR="00AC7EED" w:rsidRPr="007F03F9" w:rsidRDefault="00AC7EED" w:rsidP="00781DEF">
      <w:pPr>
        <w:pStyle w:val="ListParagraph"/>
        <w:numPr>
          <w:ilvl w:val="0"/>
          <w:numId w:val="51"/>
        </w:numPr>
        <w:bidi/>
        <w:spacing w:after="120" w:line="360" w:lineRule="auto"/>
        <w:ind w:left="360"/>
        <w:rPr>
          <w:rFonts w:ascii="Arial" w:hAnsi="Arial"/>
          <w:sz w:val="20"/>
          <w:szCs w:val="20"/>
        </w:rPr>
      </w:pPr>
      <w:r w:rsidRPr="007F03F9">
        <w:rPr>
          <w:rFonts w:ascii="Arial" w:hAnsi="Arial"/>
          <w:sz w:val="20"/>
          <w:szCs w:val="20"/>
          <w:rtl/>
        </w:rPr>
        <w:t xml:space="preserve">الصحة. </w:t>
      </w:r>
    </w:p>
    <w:p w:rsidR="00AC7EED" w:rsidRPr="007F03F9" w:rsidRDefault="00AC7EED" w:rsidP="00781DEF">
      <w:pPr>
        <w:pStyle w:val="ListParagraph"/>
        <w:numPr>
          <w:ilvl w:val="0"/>
          <w:numId w:val="51"/>
        </w:numPr>
        <w:bidi/>
        <w:spacing w:after="120" w:line="360" w:lineRule="auto"/>
        <w:ind w:left="360"/>
        <w:rPr>
          <w:rFonts w:ascii="Arial" w:hAnsi="Arial"/>
          <w:sz w:val="20"/>
          <w:szCs w:val="20"/>
        </w:rPr>
      </w:pPr>
      <w:r w:rsidRPr="007F03F9">
        <w:rPr>
          <w:rFonts w:ascii="Arial" w:hAnsi="Arial"/>
          <w:sz w:val="20"/>
          <w:szCs w:val="20"/>
          <w:rtl/>
        </w:rPr>
        <w:t xml:space="preserve">الزراعة. </w:t>
      </w:r>
    </w:p>
    <w:p w:rsidR="00AC7EED" w:rsidRPr="007F03F9" w:rsidRDefault="00AC7EED" w:rsidP="00781DEF">
      <w:pPr>
        <w:pStyle w:val="ListParagraph"/>
        <w:numPr>
          <w:ilvl w:val="0"/>
          <w:numId w:val="51"/>
        </w:numPr>
        <w:bidi/>
        <w:spacing w:after="120" w:line="360" w:lineRule="auto"/>
        <w:ind w:left="360"/>
        <w:rPr>
          <w:rFonts w:ascii="Arial" w:hAnsi="Arial"/>
          <w:sz w:val="20"/>
          <w:szCs w:val="20"/>
        </w:rPr>
      </w:pPr>
      <w:r w:rsidRPr="007F03F9">
        <w:rPr>
          <w:rFonts w:ascii="Arial" w:hAnsi="Arial"/>
          <w:sz w:val="20"/>
          <w:szCs w:val="20"/>
          <w:rtl/>
        </w:rPr>
        <w:t xml:space="preserve">التعليم. </w:t>
      </w:r>
    </w:p>
    <w:p w:rsidR="00AC7EED" w:rsidRPr="007F03F9" w:rsidRDefault="00AC7EED" w:rsidP="00781DEF">
      <w:pPr>
        <w:pStyle w:val="ListParagraph"/>
        <w:numPr>
          <w:ilvl w:val="0"/>
          <w:numId w:val="51"/>
        </w:numPr>
        <w:bidi/>
        <w:spacing w:after="120" w:line="360" w:lineRule="auto"/>
        <w:ind w:left="360"/>
        <w:rPr>
          <w:rFonts w:ascii="Arial" w:hAnsi="Arial"/>
          <w:sz w:val="20"/>
          <w:szCs w:val="20"/>
        </w:rPr>
      </w:pPr>
      <w:r w:rsidRPr="007F03F9">
        <w:rPr>
          <w:rFonts w:ascii="Arial" w:hAnsi="Arial"/>
          <w:sz w:val="20"/>
          <w:szCs w:val="20"/>
          <w:rtl/>
        </w:rPr>
        <w:t xml:space="preserve">الثقافة، الترفيه، الدين ووسائل الإعلام. </w:t>
      </w:r>
    </w:p>
    <w:p w:rsidR="00AC7EED" w:rsidRPr="007F03F9" w:rsidRDefault="00AC7EED" w:rsidP="000A1A89">
      <w:pPr>
        <w:pStyle w:val="ListParagraph"/>
        <w:numPr>
          <w:ilvl w:val="0"/>
          <w:numId w:val="51"/>
        </w:numPr>
        <w:bidi/>
        <w:spacing w:after="120" w:line="360" w:lineRule="auto"/>
        <w:ind w:left="360"/>
        <w:rPr>
          <w:rFonts w:ascii="Arial" w:hAnsi="Arial"/>
          <w:sz w:val="20"/>
          <w:szCs w:val="20"/>
        </w:rPr>
      </w:pPr>
      <w:r w:rsidRPr="007F03F9">
        <w:rPr>
          <w:rFonts w:ascii="Arial" w:hAnsi="Arial"/>
          <w:sz w:val="20"/>
          <w:szCs w:val="20"/>
          <w:rtl/>
        </w:rPr>
        <w:t xml:space="preserve">النظم والهياكل </w:t>
      </w:r>
      <w:r w:rsidR="000A1A89" w:rsidRPr="007F03F9">
        <w:rPr>
          <w:rFonts w:ascii="Arial" w:hAnsi="Arial"/>
          <w:sz w:val="20"/>
          <w:szCs w:val="20"/>
          <w:rtl/>
        </w:rPr>
        <w:t>و</w:t>
      </w:r>
      <w:r w:rsidR="000A1A89">
        <w:rPr>
          <w:rFonts w:ascii="Arial" w:hAnsi="Arial" w:hint="cs"/>
          <w:sz w:val="20"/>
          <w:szCs w:val="20"/>
          <w:rtl/>
        </w:rPr>
        <w:t>العمليات</w:t>
      </w:r>
      <w:r w:rsidR="000A1A89" w:rsidRPr="007F03F9">
        <w:rPr>
          <w:rFonts w:ascii="Arial" w:hAnsi="Arial"/>
          <w:sz w:val="20"/>
          <w:szCs w:val="20"/>
          <w:rtl/>
        </w:rPr>
        <w:t xml:space="preserve"> </w:t>
      </w:r>
      <w:r w:rsidRPr="007F03F9">
        <w:rPr>
          <w:rFonts w:ascii="Arial" w:hAnsi="Arial"/>
          <w:sz w:val="20"/>
          <w:szCs w:val="20"/>
          <w:rtl/>
        </w:rPr>
        <w:t>السياسية والاجتماعية</w:t>
      </w:r>
    </w:p>
    <w:p w:rsidR="00AC7EED" w:rsidRPr="007F03F9" w:rsidRDefault="00AC7EED" w:rsidP="00781DEF">
      <w:pPr>
        <w:pStyle w:val="ListParagraph"/>
        <w:numPr>
          <w:ilvl w:val="0"/>
          <w:numId w:val="51"/>
        </w:numPr>
        <w:bidi/>
        <w:spacing w:after="120" w:line="360" w:lineRule="auto"/>
        <w:ind w:left="360"/>
        <w:rPr>
          <w:rFonts w:ascii="Arial" w:hAnsi="Arial"/>
          <w:sz w:val="20"/>
          <w:szCs w:val="20"/>
        </w:rPr>
      </w:pPr>
      <w:r w:rsidRPr="007F03F9">
        <w:rPr>
          <w:rFonts w:ascii="Arial" w:hAnsi="Arial"/>
          <w:sz w:val="20"/>
          <w:szCs w:val="20"/>
          <w:rtl/>
        </w:rPr>
        <w:t>التقدم العام للمعارف</w:t>
      </w:r>
    </w:p>
    <w:p w:rsidR="00AC7EED" w:rsidRPr="007F03F9" w:rsidRDefault="00AC7EED" w:rsidP="00781DEF">
      <w:pPr>
        <w:pStyle w:val="ListParagraph"/>
        <w:numPr>
          <w:ilvl w:val="0"/>
          <w:numId w:val="51"/>
        </w:numPr>
        <w:bidi/>
        <w:spacing w:after="120" w:line="360" w:lineRule="auto"/>
        <w:ind w:left="360"/>
        <w:rPr>
          <w:rFonts w:ascii="Arial" w:hAnsi="Arial"/>
          <w:sz w:val="20"/>
          <w:szCs w:val="20"/>
        </w:rPr>
      </w:pPr>
      <w:r w:rsidRPr="007F03F9">
        <w:rPr>
          <w:rFonts w:ascii="Arial" w:hAnsi="Arial"/>
          <w:sz w:val="20"/>
          <w:szCs w:val="20"/>
          <w:rtl/>
        </w:rPr>
        <w:t>الدفاع</w:t>
      </w:r>
    </w:p>
    <w:p w:rsidR="00AC7EED" w:rsidRPr="007F03F9" w:rsidRDefault="00AC7EED" w:rsidP="00781DEF">
      <w:pPr>
        <w:pStyle w:val="ListParagraph"/>
        <w:bidi/>
        <w:spacing w:after="120" w:line="360" w:lineRule="auto"/>
        <w:ind w:left="360"/>
        <w:rPr>
          <w:rFonts w:ascii="Arial" w:hAnsi="Arial"/>
          <w:sz w:val="20"/>
          <w:szCs w:val="20"/>
        </w:rPr>
      </w:pPr>
    </w:p>
    <w:p w:rsidR="00AC7EED" w:rsidRDefault="00AC7EED" w:rsidP="00AC7EED">
      <w:pPr>
        <w:bidi/>
        <w:jc w:val="both"/>
        <w:rPr>
          <w:i/>
          <w:sz w:val="20"/>
          <w:szCs w:val="20"/>
        </w:rPr>
      </w:pPr>
    </w:p>
    <w:p w:rsidR="00BA786C" w:rsidRDefault="00BA786C" w:rsidP="00BA786C">
      <w:pPr>
        <w:bidi/>
        <w:jc w:val="both"/>
        <w:rPr>
          <w:i/>
          <w:sz w:val="20"/>
          <w:szCs w:val="20"/>
        </w:rPr>
      </w:pPr>
    </w:p>
    <w:p w:rsidR="00BA786C" w:rsidRDefault="00BA786C" w:rsidP="00BA786C">
      <w:pPr>
        <w:bidi/>
        <w:jc w:val="both"/>
        <w:rPr>
          <w:i/>
          <w:sz w:val="20"/>
          <w:szCs w:val="20"/>
        </w:rPr>
      </w:pPr>
    </w:p>
    <w:p w:rsidR="00BA786C" w:rsidRDefault="00BA786C" w:rsidP="00BA786C">
      <w:pPr>
        <w:bidi/>
        <w:jc w:val="both"/>
        <w:rPr>
          <w:i/>
          <w:sz w:val="20"/>
          <w:szCs w:val="20"/>
        </w:rPr>
      </w:pPr>
    </w:p>
    <w:p w:rsidR="00BA786C" w:rsidRDefault="00BA786C" w:rsidP="00BA786C">
      <w:pPr>
        <w:bidi/>
        <w:jc w:val="both"/>
        <w:rPr>
          <w:i/>
          <w:sz w:val="20"/>
          <w:szCs w:val="20"/>
        </w:rPr>
      </w:pPr>
    </w:p>
    <w:p w:rsidR="00BA786C" w:rsidRDefault="00BA786C" w:rsidP="00BA786C">
      <w:pPr>
        <w:bidi/>
        <w:jc w:val="both"/>
        <w:rPr>
          <w:i/>
          <w:sz w:val="20"/>
          <w:szCs w:val="20"/>
        </w:rPr>
      </w:pPr>
    </w:p>
    <w:p w:rsidR="00BA786C" w:rsidRDefault="00BA786C" w:rsidP="00BA786C">
      <w:pPr>
        <w:bidi/>
        <w:jc w:val="both"/>
        <w:rPr>
          <w:i/>
          <w:sz w:val="20"/>
          <w:szCs w:val="20"/>
        </w:rPr>
      </w:pPr>
    </w:p>
    <w:p w:rsidR="00BA786C" w:rsidRPr="007F03F9" w:rsidRDefault="00BA786C" w:rsidP="00BA786C">
      <w:pPr>
        <w:bidi/>
        <w:jc w:val="both"/>
        <w:rPr>
          <w:i/>
          <w:sz w:val="20"/>
          <w:szCs w:val="20"/>
        </w:rPr>
      </w:pPr>
    </w:p>
    <w:p w:rsidR="00AC7EED" w:rsidRPr="007F03F9" w:rsidRDefault="00AC7EED" w:rsidP="00956538">
      <w:pPr>
        <w:bidi/>
        <w:jc w:val="both"/>
        <w:rPr>
          <w:i/>
          <w:sz w:val="20"/>
          <w:szCs w:val="20"/>
        </w:rPr>
      </w:pPr>
      <w:r w:rsidRPr="007F03F9">
        <w:rPr>
          <w:i/>
          <w:iCs/>
          <w:sz w:val="20"/>
          <w:szCs w:val="20"/>
          <w:rtl/>
          <w:lang w:val="ar-SA"/>
        </w:rPr>
        <w:t>المصدر:</w:t>
      </w:r>
      <w:r w:rsidR="000A1A89" w:rsidRPr="000A1A89">
        <w:rPr>
          <w:i/>
          <w:iCs/>
          <w:sz w:val="20"/>
          <w:szCs w:val="20"/>
          <w:rtl/>
          <w:lang w:val="ar-SA"/>
        </w:rPr>
        <w:t xml:space="preserve"> مكتب إحصاءات الاتحاد الأوروبي</w:t>
      </w:r>
      <w:r w:rsidRPr="007F03F9">
        <w:rPr>
          <w:i/>
          <w:iCs/>
          <w:sz w:val="20"/>
          <w:szCs w:val="20"/>
          <w:rtl/>
          <w:lang w:val="ar-SA"/>
        </w:rPr>
        <w:t xml:space="preserve"> (2008)</w:t>
      </w:r>
    </w:p>
    <w:p w:rsidR="00E634DF" w:rsidRDefault="00E634DF">
      <w:pPr>
        <w:bidi/>
        <w:rPr>
          <w:sz w:val="20"/>
          <w:szCs w:val="20"/>
          <w:rtl/>
          <w:lang w:val="ar-SA"/>
        </w:rPr>
      </w:pPr>
      <w:bookmarkStart w:id="38" w:name="_Toc355699736"/>
    </w:p>
    <w:p w:rsidR="00E634DF" w:rsidRDefault="00E634DF" w:rsidP="00E634DF">
      <w:pPr>
        <w:bidi/>
        <w:rPr>
          <w:sz w:val="20"/>
          <w:szCs w:val="20"/>
          <w:rtl/>
          <w:lang w:val="ar-SA"/>
        </w:rPr>
      </w:pPr>
    </w:p>
    <w:p w:rsidR="00BA786C" w:rsidRDefault="00BA786C" w:rsidP="00E634DF">
      <w:pPr>
        <w:bidi/>
        <w:rPr>
          <w:sz w:val="20"/>
          <w:szCs w:val="20"/>
          <w:rtl/>
          <w:lang w:val="ar-SA"/>
        </w:rPr>
      </w:pPr>
      <w:r>
        <w:rPr>
          <w:sz w:val="20"/>
          <w:szCs w:val="20"/>
          <w:rtl/>
          <w:lang w:val="ar-SA"/>
        </w:rPr>
        <w:br w:type="page"/>
      </w:r>
    </w:p>
    <w:p w:rsidR="00E634DF" w:rsidRDefault="00E634DF" w:rsidP="00E634DF">
      <w:pPr>
        <w:bidi/>
        <w:rPr>
          <w:sz w:val="20"/>
          <w:szCs w:val="20"/>
          <w:rtl/>
          <w:lang w:val="ar-SA"/>
        </w:rPr>
      </w:pPr>
    </w:p>
    <w:p w:rsidR="00E634DF" w:rsidRPr="0026624B" w:rsidRDefault="00E634DF" w:rsidP="00E634DF">
      <w:pPr>
        <w:keepNext/>
        <w:bidi/>
        <w:jc w:val="both"/>
        <w:outlineLvl w:val="2"/>
        <w:rPr>
          <w:rFonts w:eastAsia="Times New Roman"/>
          <w:b/>
          <w:lang w:val="en-ZA"/>
        </w:rPr>
      </w:pPr>
      <w:r w:rsidRPr="0026624B">
        <w:rPr>
          <w:rFonts w:eastAsia="Times New Roman"/>
          <w:b/>
          <w:bCs/>
          <w:rtl/>
          <w:lang w:val="ar-SA"/>
        </w:rPr>
        <w:t>الملحق ت</w:t>
      </w:r>
      <w:r w:rsidR="00F96289" w:rsidRPr="0026624B">
        <w:rPr>
          <w:rFonts w:eastAsia="Times New Roman"/>
          <w:b/>
          <w:bCs/>
          <w:rtl/>
          <w:lang w:val="ar-SA"/>
        </w:rPr>
        <w:t>اء</w:t>
      </w:r>
      <w:r w:rsidRPr="0026624B">
        <w:rPr>
          <w:rFonts w:eastAsia="Times New Roman"/>
          <w:b/>
          <w:bCs/>
          <w:rtl/>
          <w:lang w:val="ar-SA"/>
        </w:rPr>
        <w:t>: التصنيف الصناعي الدولي الموحد لجميع الأنشطة الاقتصادية</w:t>
      </w:r>
      <w:r w:rsidRPr="0026624B">
        <w:rPr>
          <w:rFonts w:eastAsia="Times New Roman"/>
          <w:rtl/>
          <w:lang w:val="ar-SA"/>
        </w:rPr>
        <w:t xml:space="preserve"> </w:t>
      </w:r>
    </w:p>
    <w:p w:rsidR="00E634DF" w:rsidRPr="00E634DF" w:rsidRDefault="00E634DF" w:rsidP="00E634DF">
      <w:pPr>
        <w:bidi/>
        <w:rPr>
          <w:sz w:val="20"/>
          <w:szCs w:val="20"/>
          <w:lang w:val="en-ZA"/>
        </w:rPr>
      </w:pPr>
    </w:p>
    <w:p w:rsidR="008E0C30" w:rsidRDefault="00E634DF" w:rsidP="00517121">
      <w:pPr>
        <w:bidi/>
        <w:rPr>
          <w:sz w:val="20"/>
          <w:szCs w:val="20"/>
          <w:rtl/>
          <w:lang w:val="ar-SA"/>
        </w:rPr>
      </w:pPr>
      <w:r w:rsidRPr="00E634DF">
        <w:rPr>
          <w:sz w:val="20"/>
          <w:szCs w:val="20"/>
          <w:rtl/>
          <w:lang w:val="ar-SA"/>
        </w:rPr>
        <w:t xml:space="preserve">هناك نسختان من التصنيف الصناعي الدولي الموحد في هذا الملحق: </w:t>
      </w:r>
      <w:r w:rsidR="0026624B">
        <w:rPr>
          <w:rFonts w:hint="cs"/>
          <w:sz w:val="20"/>
          <w:szCs w:val="20"/>
          <w:rtl/>
          <w:lang w:val="ar-SA"/>
        </w:rPr>
        <w:t>التنقيح</w:t>
      </w:r>
      <w:r w:rsidR="0026624B" w:rsidRPr="00E634DF">
        <w:rPr>
          <w:sz w:val="20"/>
          <w:szCs w:val="20"/>
          <w:rtl/>
          <w:lang w:val="ar-SA"/>
        </w:rPr>
        <w:t xml:space="preserve"> </w:t>
      </w:r>
      <w:r w:rsidR="00F96289">
        <w:rPr>
          <w:rFonts w:hint="cs"/>
          <w:sz w:val="20"/>
          <w:szCs w:val="20"/>
          <w:rtl/>
          <w:lang w:val="ar-SA"/>
        </w:rPr>
        <w:t>1.3</w:t>
      </w:r>
      <w:r w:rsidRPr="00E634DF">
        <w:rPr>
          <w:sz w:val="20"/>
          <w:szCs w:val="20"/>
          <w:rtl/>
          <w:lang w:val="ar-SA"/>
        </w:rPr>
        <w:t xml:space="preserve"> </w:t>
      </w:r>
      <w:r w:rsidR="00517121">
        <w:rPr>
          <w:rFonts w:hint="cs"/>
          <w:sz w:val="20"/>
          <w:szCs w:val="20"/>
          <w:rtl/>
          <w:lang w:val="ar-SA"/>
        </w:rPr>
        <w:t>يليه</w:t>
      </w:r>
      <w:r w:rsidR="00517121" w:rsidRPr="00E634DF">
        <w:rPr>
          <w:sz w:val="20"/>
          <w:szCs w:val="20"/>
          <w:rtl/>
          <w:lang w:val="ar-SA"/>
        </w:rPr>
        <w:t xml:space="preserve"> </w:t>
      </w:r>
      <w:r w:rsidR="0026624B">
        <w:rPr>
          <w:rFonts w:hint="cs"/>
          <w:sz w:val="20"/>
          <w:szCs w:val="20"/>
          <w:rtl/>
          <w:lang w:val="ar-SA"/>
        </w:rPr>
        <w:t>التنقيح</w:t>
      </w:r>
      <w:r w:rsidR="0026624B" w:rsidRPr="00E634DF">
        <w:rPr>
          <w:sz w:val="20"/>
          <w:szCs w:val="20"/>
          <w:rtl/>
          <w:lang w:val="ar-SA"/>
        </w:rPr>
        <w:t xml:space="preserve"> </w:t>
      </w:r>
      <w:r w:rsidRPr="00E634DF">
        <w:rPr>
          <w:sz w:val="20"/>
          <w:szCs w:val="20"/>
          <w:rtl/>
          <w:lang w:val="ar-SA"/>
        </w:rPr>
        <w:t>4 من التصنيف الصناعي الدولي الموحد.</w:t>
      </w:r>
    </w:p>
    <w:p w:rsidR="008E0C30" w:rsidRDefault="008E0C30" w:rsidP="008E0C30">
      <w:pPr>
        <w:bidi/>
        <w:rPr>
          <w:sz w:val="20"/>
          <w:szCs w:val="20"/>
          <w:rtl/>
          <w:lang w:val="ar-SA"/>
        </w:rPr>
      </w:pPr>
    </w:p>
    <w:p w:rsidR="0026624B" w:rsidRDefault="0026624B" w:rsidP="0026624B">
      <w:pPr>
        <w:bidi/>
        <w:rPr>
          <w:b/>
          <w:bCs/>
          <w:sz w:val="20"/>
          <w:szCs w:val="20"/>
          <w:rtl/>
          <w:lang w:val="ar-SA"/>
        </w:rPr>
      </w:pPr>
      <w:r w:rsidRPr="0026624B">
        <w:rPr>
          <w:b/>
          <w:bCs/>
          <w:sz w:val="20"/>
          <w:szCs w:val="20"/>
          <w:rtl/>
          <w:lang w:val="ar-SA"/>
        </w:rPr>
        <w:t>التصنيف الصناعي الدولي الموحد لجميع الأنشطة الاقتصادية</w:t>
      </w:r>
      <w:r>
        <w:rPr>
          <w:rFonts w:hint="cs"/>
          <w:b/>
          <w:bCs/>
          <w:sz w:val="20"/>
          <w:szCs w:val="20"/>
          <w:rtl/>
          <w:lang w:val="ar-SA"/>
        </w:rPr>
        <w:t>،</w:t>
      </w:r>
      <w:r w:rsidRPr="0026624B">
        <w:rPr>
          <w:b/>
          <w:bCs/>
          <w:sz w:val="20"/>
          <w:szCs w:val="20"/>
          <w:rtl/>
          <w:lang w:val="ar-SA"/>
        </w:rPr>
        <w:t xml:space="preserve"> </w:t>
      </w:r>
      <w:r>
        <w:rPr>
          <w:rFonts w:hint="cs"/>
          <w:b/>
          <w:bCs/>
          <w:sz w:val="20"/>
          <w:szCs w:val="20"/>
          <w:rtl/>
          <w:lang w:val="ar-SA"/>
        </w:rPr>
        <w:t>التنقيح 1.3:</w:t>
      </w:r>
    </w:p>
    <w:p w:rsidR="00323C7F" w:rsidRDefault="0026624B" w:rsidP="0026624B">
      <w:pPr>
        <w:bidi/>
        <w:rPr>
          <w:sz w:val="20"/>
          <w:szCs w:val="20"/>
          <w:rtl/>
          <w:lang w:val="ar-SA"/>
        </w:rPr>
      </w:pPr>
      <w:r>
        <w:rPr>
          <w:rFonts w:hint="cs"/>
          <w:sz w:val="20"/>
          <w:szCs w:val="20"/>
          <w:rtl/>
          <w:lang w:val="ar-SA"/>
        </w:rPr>
        <w:t xml:space="preserve"> ألف - </w:t>
      </w:r>
      <w:r w:rsidRPr="0026624B">
        <w:rPr>
          <w:sz w:val="20"/>
          <w:szCs w:val="20"/>
          <w:rtl/>
          <w:lang w:val="ar-SA"/>
        </w:rPr>
        <w:t xml:space="preserve">الزراعة </w:t>
      </w:r>
      <w:r w:rsidR="00323C7F">
        <w:rPr>
          <w:rFonts w:hint="cs"/>
          <w:sz w:val="20"/>
          <w:szCs w:val="20"/>
          <w:rtl/>
          <w:lang w:val="ar-SA"/>
        </w:rPr>
        <w:t xml:space="preserve">والصيد </w:t>
      </w:r>
      <w:r w:rsidRPr="0026624B">
        <w:rPr>
          <w:sz w:val="20"/>
          <w:szCs w:val="20"/>
          <w:rtl/>
          <w:lang w:val="ar-SA"/>
        </w:rPr>
        <w:t xml:space="preserve">والحراجة </w:t>
      </w:r>
    </w:p>
    <w:p w:rsidR="00323C7F" w:rsidRDefault="00323C7F" w:rsidP="00323C7F">
      <w:pPr>
        <w:bidi/>
        <w:rPr>
          <w:sz w:val="20"/>
          <w:szCs w:val="20"/>
          <w:rtl/>
          <w:lang w:val="ar-SA"/>
        </w:rPr>
      </w:pPr>
      <w:r>
        <w:rPr>
          <w:rFonts w:hint="cs"/>
          <w:sz w:val="20"/>
          <w:szCs w:val="20"/>
          <w:rtl/>
          <w:lang w:val="ar-SA"/>
        </w:rPr>
        <w:t xml:space="preserve">             01 - </w:t>
      </w:r>
      <w:r w:rsidRPr="00323C7F">
        <w:rPr>
          <w:sz w:val="20"/>
          <w:szCs w:val="20"/>
          <w:rtl/>
          <w:lang w:val="ar-SA"/>
        </w:rPr>
        <w:t xml:space="preserve">الزراعة والصيد </w:t>
      </w:r>
      <w:r>
        <w:rPr>
          <w:rFonts w:hint="cs"/>
          <w:sz w:val="20"/>
          <w:szCs w:val="20"/>
          <w:rtl/>
          <w:lang w:val="ar-SA"/>
        </w:rPr>
        <w:t>وأنشطة الخدمات ذات الصلة</w:t>
      </w:r>
    </w:p>
    <w:p w:rsidR="00323C7F" w:rsidRDefault="00323C7F" w:rsidP="00323C7F">
      <w:pPr>
        <w:bidi/>
        <w:rPr>
          <w:sz w:val="20"/>
          <w:szCs w:val="20"/>
          <w:rtl/>
          <w:lang w:val="ar-SA"/>
        </w:rPr>
      </w:pPr>
      <w:r>
        <w:rPr>
          <w:rFonts w:hint="cs"/>
          <w:sz w:val="20"/>
          <w:szCs w:val="20"/>
          <w:rtl/>
          <w:lang w:val="ar-SA"/>
        </w:rPr>
        <w:t xml:space="preserve">             02 - </w:t>
      </w:r>
      <w:r w:rsidRPr="00323C7F">
        <w:rPr>
          <w:sz w:val="20"/>
          <w:szCs w:val="20"/>
          <w:rtl/>
          <w:lang w:val="ar-SA"/>
        </w:rPr>
        <w:t>الحراجة وقطع الأخشاب وأنشطة الخدمات ذات الصلة</w:t>
      </w:r>
    </w:p>
    <w:p w:rsidR="00323C7F" w:rsidRDefault="00323C7F" w:rsidP="00323C7F">
      <w:pPr>
        <w:bidi/>
        <w:rPr>
          <w:sz w:val="20"/>
          <w:szCs w:val="20"/>
          <w:rtl/>
          <w:lang w:val="ar-SA"/>
        </w:rPr>
      </w:pPr>
      <w:r>
        <w:rPr>
          <w:rFonts w:hint="cs"/>
          <w:sz w:val="20"/>
          <w:szCs w:val="20"/>
          <w:rtl/>
          <w:lang w:val="ar-SA"/>
        </w:rPr>
        <w:t xml:space="preserve">باء - </w:t>
      </w:r>
      <w:r w:rsidRPr="00323C7F">
        <w:rPr>
          <w:sz w:val="20"/>
          <w:szCs w:val="20"/>
          <w:rtl/>
          <w:lang w:val="ar-SA"/>
        </w:rPr>
        <w:t>صيد الأسماك</w:t>
      </w:r>
    </w:p>
    <w:p w:rsidR="00323C7F" w:rsidRDefault="00323C7F" w:rsidP="00BE58C4">
      <w:pPr>
        <w:bidi/>
        <w:rPr>
          <w:sz w:val="20"/>
          <w:szCs w:val="20"/>
          <w:rtl/>
          <w:lang w:val="ar-SA"/>
        </w:rPr>
      </w:pPr>
      <w:r>
        <w:rPr>
          <w:rFonts w:hint="cs"/>
          <w:sz w:val="20"/>
          <w:szCs w:val="20"/>
          <w:rtl/>
          <w:lang w:val="ar-SA"/>
        </w:rPr>
        <w:t xml:space="preserve">             05 - </w:t>
      </w:r>
      <w:r w:rsidRPr="00323C7F">
        <w:rPr>
          <w:sz w:val="20"/>
          <w:szCs w:val="20"/>
          <w:rtl/>
          <w:lang w:val="ar-SA"/>
        </w:rPr>
        <w:t>صيد الأسماك والمزارع السمكية</w:t>
      </w:r>
      <w:r w:rsidR="00BE58C4" w:rsidRPr="00BE58C4">
        <w:rPr>
          <w:rtl/>
        </w:rPr>
        <w:t xml:space="preserve"> </w:t>
      </w:r>
      <w:r w:rsidR="00BE58C4" w:rsidRPr="00BE58C4">
        <w:rPr>
          <w:sz w:val="20"/>
          <w:szCs w:val="20"/>
          <w:rtl/>
          <w:lang w:val="ar-SA"/>
        </w:rPr>
        <w:t>وأنشطة الخدمات المتصلة بصيد الأسماك</w:t>
      </w:r>
    </w:p>
    <w:p w:rsidR="00BE58C4" w:rsidRDefault="00BE58C4" w:rsidP="00323C7F">
      <w:pPr>
        <w:bidi/>
        <w:rPr>
          <w:sz w:val="20"/>
          <w:szCs w:val="20"/>
          <w:rtl/>
          <w:lang w:val="ar-SA"/>
        </w:rPr>
      </w:pPr>
      <w:r>
        <w:rPr>
          <w:rFonts w:hint="cs"/>
          <w:sz w:val="20"/>
          <w:szCs w:val="20"/>
          <w:rtl/>
          <w:lang w:val="ar-SA"/>
        </w:rPr>
        <w:t xml:space="preserve">جيم - </w:t>
      </w:r>
      <w:r w:rsidRPr="00BE58C4">
        <w:rPr>
          <w:sz w:val="20"/>
          <w:szCs w:val="20"/>
          <w:rtl/>
          <w:lang w:val="ar-SA"/>
        </w:rPr>
        <w:t>ا</w:t>
      </w:r>
      <w:r>
        <w:rPr>
          <w:sz w:val="20"/>
          <w:szCs w:val="20"/>
          <w:rtl/>
          <w:lang w:val="ar-SA"/>
        </w:rPr>
        <w:t xml:space="preserve">لتعدين واستغلال المحاجر </w:t>
      </w:r>
    </w:p>
    <w:p w:rsidR="00BE58C4" w:rsidRDefault="00BE58C4" w:rsidP="00BE58C4">
      <w:pPr>
        <w:bidi/>
        <w:rPr>
          <w:sz w:val="20"/>
          <w:szCs w:val="20"/>
          <w:rtl/>
          <w:lang w:val="ar-SA"/>
        </w:rPr>
      </w:pPr>
      <w:r>
        <w:rPr>
          <w:rFonts w:hint="cs"/>
          <w:sz w:val="20"/>
          <w:szCs w:val="20"/>
          <w:rtl/>
          <w:lang w:val="ar-SA"/>
        </w:rPr>
        <w:t xml:space="preserve">             10 - </w:t>
      </w:r>
      <w:r w:rsidRPr="00BE58C4">
        <w:rPr>
          <w:sz w:val="20"/>
          <w:szCs w:val="20"/>
          <w:rtl/>
          <w:lang w:val="ar-SA"/>
        </w:rPr>
        <w:t xml:space="preserve">تعدين الفحم </w:t>
      </w:r>
      <w:proofErr w:type="spellStart"/>
      <w:r w:rsidRPr="00BE58C4">
        <w:rPr>
          <w:sz w:val="20"/>
          <w:szCs w:val="20"/>
          <w:rtl/>
          <w:lang w:val="ar-SA"/>
        </w:rPr>
        <w:t>والل</w:t>
      </w:r>
      <w:r>
        <w:rPr>
          <w:rFonts w:hint="cs"/>
          <w:sz w:val="20"/>
          <w:szCs w:val="20"/>
          <w:rtl/>
          <w:lang w:val="ar-SA"/>
        </w:rPr>
        <w:t>ي</w:t>
      </w:r>
      <w:r w:rsidRPr="00BE58C4">
        <w:rPr>
          <w:sz w:val="20"/>
          <w:szCs w:val="20"/>
          <w:rtl/>
          <w:lang w:val="ar-SA"/>
        </w:rPr>
        <w:t>غنيت</w:t>
      </w:r>
      <w:proofErr w:type="spellEnd"/>
      <w:r w:rsidRPr="00BE58C4">
        <w:rPr>
          <w:sz w:val="20"/>
          <w:szCs w:val="20"/>
          <w:rtl/>
          <w:lang w:val="ar-SA"/>
        </w:rPr>
        <w:t xml:space="preserve">، </w:t>
      </w:r>
      <w:r>
        <w:rPr>
          <w:rFonts w:hint="cs"/>
          <w:sz w:val="20"/>
          <w:szCs w:val="20"/>
          <w:rtl/>
          <w:lang w:val="ar-SA"/>
        </w:rPr>
        <w:t>ا</w:t>
      </w:r>
      <w:r w:rsidRPr="00BE58C4">
        <w:rPr>
          <w:sz w:val="20"/>
          <w:szCs w:val="20"/>
          <w:rtl/>
          <w:lang w:val="ar-SA"/>
        </w:rPr>
        <w:t>ستخراج الخث</w:t>
      </w:r>
    </w:p>
    <w:p w:rsidR="00BE58C4" w:rsidRDefault="00BE58C4" w:rsidP="00C85DDD">
      <w:pPr>
        <w:bidi/>
        <w:rPr>
          <w:sz w:val="20"/>
          <w:szCs w:val="20"/>
          <w:rtl/>
          <w:lang w:val="ar-SA"/>
        </w:rPr>
      </w:pPr>
      <w:r>
        <w:rPr>
          <w:rFonts w:hint="cs"/>
          <w:sz w:val="20"/>
          <w:szCs w:val="20"/>
          <w:rtl/>
          <w:lang w:val="ar-SA"/>
        </w:rPr>
        <w:t xml:space="preserve">             11 - </w:t>
      </w:r>
      <w:r w:rsidRPr="00BE58C4">
        <w:rPr>
          <w:rFonts w:hint="cs"/>
          <w:sz w:val="20"/>
          <w:szCs w:val="20"/>
          <w:rtl/>
          <w:lang w:val="ar-SA"/>
        </w:rPr>
        <w:t>اس</w:t>
      </w:r>
      <w:r>
        <w:rPr>
          <w:rFonts w:hint="cs"/>
          <w:sz w:val="20"/>
          <w:szCs w:val="20"/>
          <w:rtl/>
          <w:lang w:val="ar-SA"/>
        </w:rPr>
        <w:t>ت</w:t>
      </w:r>
      <w:r w:rsidRPr="00BE58C4">
        <w:rPr>
          <w:rFonts w:hint="cs"/>
          <w:sz w:val="20"/>
          <w:szCs w:val="20"/>
          <w:rtl/>
          <w:lang w:val="ar-SA"/>
        </w:rPr>
        <w:t>خراج</w:t>
      </w:r>
      <w:r>
        <w:rPr>
          <w:rFonts w:hint="cs"/>
          <w:sz w:val="20"/>
          <w:szCs w:val="20"/>
          <w:rtl/>
          <w:lang w:val="ar-SA"/>
        </w:rPr>
        <w:t xml:space="preserve"> </w:t>
      </w:r>
      <w:r w:rsidRPr="00BE58C4">
        <w:rPr>
          <w:rFonts w:hint="cs"/>
          <w:sz w:val="20"/>
          <w:szCs w:val="20"/>
          <w:rtl/>
          <w:lang w:val="ar-SA"/>
        </w:rPr>
        <w:t>النفط</w:t>
      </w:r>
      <w:r w:rsidRPr="00BE58C4">
        <w:rPr>
          <w:sz w:val="20"/>
          <w:szCs w:val="20"/>
          <w:rtl/>
          <w:lang w:val="ar-SA"/>
        </w:rPr>
        <w:t xml:space="preserve"> الخام</w:t>
      </w:r>
      <w:r>
        <w:rPr>
          <w:rFonts w:hint="cs"/>
          <w:sz w:val="20"/>
          <w:szCs w:val="20"/>
          <w:rtl/>
          <w:lang w:val="ar-SA"/>
        </w:rPr>
        <w:t xml:space="preserve"> </w:t>
      </w:r>
      <w:r>
        <w:rPr>
          <w:sz w:val="20"/>
          <w:szCs w:val="20"/>
          <w:rtl/>
          <w:lang w:val="ar-SA"/>
        </w:rPr>
        <w:t xml:space="preserve">والغاز </w:t>
      </w:r>
      <w:r>
        <w:rPr>
          <w:rFonts w:hint="cs"/>
          <w:sz w:val="20"/>
          <w:szCs w:val="20"/>
          <w:rtl/>
          <w:lang w:val="ar-SA"/>
        </w:rPr>
        <w:t xml:space="preserve">الطبيعي؛ </w:t>
      </w:r>
      <w:r w:rsidRPr="00BE58C4">
        <w:rPr>
          <w:sz w:val="20"/>
          <w:szCs w:val="20"/>
          <w:rtl/>
          <w:lang w:val="ar-SA"/>
        </w:rPr>
        <w:t>أنشطة الخدمات المتصلة باستخراج النفط</w:t>
      </w:r>
      <w:r>
        <w:rPr>
          <w:rFonts w:hint="cs"/>
          <w:sz w:val="20"/>
          <w:szCs w:val="20"/>
          <w:rtl/>
          <w:lang w:val="ar-SA"/>
        </w:rPr>
        <w:t xml:space="preserve"> </w:t>
      </w:r>
      <w:r w:rsidRPr="00BE58C4">
        <w:rPr>
          <w:sz w:val="20"/>
          <w:szCs w:val="20"/>
          <w:rtl/>
          <w:lang w:val="ar-SA"/>
        </w:rPr>
        <w:t xml:space="preserve">والغاز باستثناء </w:t>
      </w:r>
      <w:r>
        <w:rPr>
          <w:rFonts w:hint="cs"/>
          <w:sz w:val="20"/>
          <w:szCs w:val="20"/>
          <w:rtl/>
          <w:lang w:val="ar-SA"/>
        </w:rPr>
        <w:t>خ</w:t>
      </w:r>
      <w:r w:rsidRPr="00BE58C4">
        <w:rPr>
          <w:sz w:val="20"/>
          <w:szCs w:val="20"/>
          <w:rtl/>
          <w:lang w:val="ar-SA"/>
        </w:rPr>
        <w:t>دمات المسح</w:t>
      </w:r>
    </w:p>
    <w:p w:rsidR="00BE58C4" w:rsidRDefault="00BE58C4" w:rsidP="008E3B19">
      <w:pPr>
        <w:bidi/>
        <w:rPr>
          <w:sz w:val="20"/>
          <w:szCs w:val="20"/>
          <w:rtl/>
          <w:lang w:val="ar-SA"/>
        </w:rPr>
      </w:pPr>
      <w:r>
        <w:rPr>
          <w:rFonts w:hint="cs"/>
          <w:sz w:val="20"/>
          <w:szCs w:val="20"/>
          <w:rtl/>
          <w:lang w:val="ar-SA"/>
        </w:rPr>
        <w:t xml:space="preserve">             12 - </w:t>
      </w:r>
      <w:r w:rsidRPr="00BE58C4">
        <w:rPr>
          <w:sz w:val="20"/>
          <w:szCs w:val="20"/>
          <w:rtl/>
          <w:lang w:val="ar-SA"/>
        </w:rPr>
        <w:t xml:space="preserve">تعدين </w:t>
      </w:r>
      <w:proofErr w:type="spellStart"/>
      <w:r w:rsidR="008E3B19">
        <w:rPr>
          <w:rFonts w:hint="cs"/>
          <w:sz w:val="20"/>
          <w:szCs w:val="20"/>
          <w:rtl/>
          <w:lang w:val="ar-SA"/>
        </w:rPr>
        <w:t>ركازات</w:t>
      </w:r>
      <w:proofErr w:type="spellEnd"/>
      <w:r w:rsidRPr="00BE58C4">
        <w:rPr>
          <w:sz w:val="20"/>
          <w:szCs w:val="20"/>
          <w:rtl/>
          <w:lang w:val="ar-SA"/>
        </w:rPr>
        <w:t xml:space="preserve"> اليورانيوم والثوريوم</w:t>
      </w:r>
      <w:r w:rsidRPr="00BE58C4">
        <w:rPr>
          <w:sz w:val="20"/>
          <w:szCs w:val="20"/>
          <w:rtl/>
          <w:lang w:val="ar-SA"/>
        </w:rPr>
        <w:cr/>
      </w:r>
      <w:r w:rsidR="006F05E4">
        <w:rPr>
          <w:rFonts w:hint="cs"/>
          <w:sz w:val="20"/>
          <w:szCs w:val="20"/>
          <w:rtl/>
          <w:lang w:val="ar-SA"/>
        </w:rPr>
        <w:t xml:space="preserve">             13 - </w:t>
      </w:r>
      <w:r w:rsidR="006F05E4" w:rsidRPr="006F05E4">
        <w:rPr>
          <w:sz w:val="20"/>
          <w:szCs w:val="20"/>
          <w:rtl/>
          <w:lang w:val="ar-SA"/>
        </w:rPr>
        <w:t xml:space="preserve">تعدين </w:t>
      </w:r>
      <w:proofErr w:type="spellStart"/>
      <w:r w:rsidR="008E3B19" w:rsidRPr="008E3B19">
        <w:rPr>
          <w:sz w:val="20"/>
          <w:szCs w:val="20"/>
          <w:rtl/>
          <w:lang w:val="ar-SA"/>
        </w:rPr>
        <w:t>ركازات</w:t>
      </w:r>
      <w:proofErr w:type="spellEnd"/>
      <w:r w:rsidR="006F05E4" w:rsidRPr="006F05E4">
        <w:rPr>
          <w:sz w:val="20"/>
          <w:szCs w:val="20"/>
          <w:rtl/>
          <w:lang w:val="ar-SA"/>
        </w:rPr>
        <w:t xml:space="preserve"> الفلزات</w:t>
      </w:r>
    </w:p>
    <w:p w:rsidR="006F05E4" w:rsidRDefault="006F05E4" w:rsidP="006F05E4">
      <w:pPr>
        <w:bidi/>
        <w:rPr>
          <w:sz w:val="20"/>
          <w:szCs w:val="20"/>
          <w:rtl/>
          <w:lang w:val="ar-SA"/>
        </w:rPr>
      </w:pPr>
      <w:r>
        <w:rPr>
          <w:rFonts w:hint="cs"/>
          <w:sz w:val="20"/>
          <w:szCs w:val="20"/>
          <w:rtl/>
          <w:lang w:val="ar-SA"/>
        </w:rPr>
        <w:t xml:space="preserve">             14 - </w:t>
      </w:r>
      <w:r w:rsidRPr="006F05E4">
        <w:rPr>
          <w:sz w:val="20"/>
          <w:szCs w:val="20"/>
          <w:rtl/>
          <w:lang w:val="ar-SA"/>
        </w:rPr>
        <w:t>أنشطة أخرى للتعدين واستغلال المحاجر</w:t>
      </w:r>
    </w:p>
    <w:p w:rsidR="006F05E4" w:rsidRDefault="006F05E4" w:rsidP="006F05E4">
      <w:pPr>
        <w:bidi/>
        <w:rPr>
          <w:sz w:val="20"/>
          <w:szCs w:val="20"/>
          <w:rtl/>
          <w:lang w:val="ar-SA"/>
        </w:rPr>
      </w:pPr>
      <w:r w:rsidRPr="006F05E4">
        <w:rPr>
          <w:sz w:val="20"/>
          <w:szCs w:val="20"/>
          <w:rtl/>
          <w:lang w:val="ar-SA"/>
        </w:rPr>
        <w:t>دال</w:t>
      </w:r>
      <w:r>
        <w:rPr>
          <w:rFonts w:hint="cs"/>
          <w:sz w:val="20"/>
          <w:szCs w:val="20"/>
          <w:rtl/>
          <w:lang w:val="ar-SA"/>
        </w:rPr>
        <w:t xml:space="preserve"> -</w:t>
      </w:r>
      <w:r w:rsidRPr="006F05E4">
        <w:rPr>
          <w:sz w:val="20"/>
          <w:szCs w:val="20"/>
          <w:rtl/>
          <w:lang w:val="ar-SA"/>
        </w:rPr>
        <w:t xml:space="preserve"> الصناعة التحويلية</w:t>
      </w:r>
    </w:p>
    <w:p w:rsidR="006F05E4" w:rsidRDefault="006F05E4" w:rsidP="006F05E4">
      <w:pPr>
        <w:bidi/>
        <w:rPr>
          <w:sz w:val="20"/>
          <w:szCs w:val="20"/>
          <w:rtl/>
          <w:lang w:val="ar-SA"/>
        </w:rPr>
      </w:pPr>
      <w:r>
        <w:rPr>
          <w:rFonts w:hint="cs"/>
          <w:sz w:val="20"/>
          <w:szCs w:val="20"/>
          <w:rtl/>
          <w:lang w:val="ar-SA"/>
        </w:rPr>
        <w:t xml:space="preserve">             1</w:t>
      </w:r>
      <w:r w:rsidRPr="006F05E4">
        <w:rPr>
          <w:sz w:val="20"/>
          <w:szCs w:val="20"/>
          <w:rtl/>
          <w:lang w:val="ar-SA"/>
        </w:rPr>
        <w:t>5</w:t>
      </w:r>
      <w:r>
        <w:rPr>
          <w:rFonts w:hint="cs"/>
          <w:sz w:val="20"/>
          <w:szCs w:val="20"/>
          <w:rtl/>
          <w:lang w:val="ar-SA"/>
        </w:rPr>
        <w:t xml:space="preserve"> -</w:t>
      </w:r>
      <w:r w:rsidRPr="006F05E4">
        <w:rPr>
          <w:sz w:val="20"/>
          <w:szCs w:val="20"/>
          <w:rtl/>
          <w:lang w:val="ar-SA"/>
        </w:rPr>
        <w:t xml:space="preserve"> صنع المنتجات الغذائية والمشروبات</w:t>
      </w:r>
    </w:p>
    <w:p w:rsidR="006F05E4" w:rsidRDefault="006F05E4" w:rsidP="006F05E4">
      <w:pPr>
        <w:bidi/>
        <w:rPr>
          <w:sz w:val="20"/>
          <w:szCs w:val="20"/>
          <w:rtl/>
          <w:lang w:val="ar-SA"/>
        </w:rPr>
      </w:pPr>
      <w:r>
        <w:rPr>
          <w:rFonts w:hint="cs"/>
          <w:sz w:val="20"/>
          <w:szCs w:val="20"/>
          <w:rtl/>
          <w:lang w:val="ar-SA"/>
        </w:rPr>
        <w:t xml:space="preserve">             16 - </w:t>
      </w:r>
      <w:r>
        <w:rPr>
          <w:sz w:val="20"/>
          <w:szCs w:val="20"/>
          <w:rtl/>
          <w:lang w:val="ar-SA"/>
        </w:rPr>
        <w:t xml:space="preserve">صنع منتجات التبغ </w:t>
      </w:r>
    </w:p>
    <w:p w:rsidR="006F05E4" w:rsidRDefault="006F05E4" w:rsidP="006F05E4">
      <w:pPr>
        <w:bidi/>
        <w:rPr>
          <w:sz w:val="20"/>
          <w:szCs w:val="20"/>
          <w:rtl/>
          <w:lang w:val="ar-SA"/>
        </w:rPr>
      </w:pPr>
      <w:r>
        <w:rPr>
          <w:rFonts w:hint="cs"/>
          <w:sz w:val="20"/>
          <w:szCs w:val="20"/>
          <w:rtl/>
          <w:lang w:val="ar-SA"/>
        </w:rPr>
        <w:t xml:space="preserve">             17 - </w:t>
      </w:r>
      <w:r w:rsidRPr="006F05E4">
        <w:rPr>
          <w:sz w:val="20"/>
          <w:szCs w:val="20"/>
          <w:rtl/>
          <w:lang w:val="ar-SA"/>
        </w:rPr>
        <w:t>صنع المنسوجات</w:t>
      </w:r>
    </w:p>
    <w:p w:rsidR="006F05E4" w:rsidRDefault="006F05E4" w:rsidP="006F05E4">
      <w:pPr>
        <w:bidi/>
        <w:rPr>
          <w:sz w:val="20"/>
          <w:szCs w:val="20"/>
          <w:rtl/>
          <w:lang w:val="ar-SA"/>
        </w:rPr>
      </w:pPr>
      <w:r>
        <w:rPr>
          <w:rFonts w:hint="cs"/>
          <w:sz w:val="20"/>
          <w:szCs w:val="20"/>
          <w:rtl/>
          <w:lang w:val="ar-SA"/>
        </w:rPr>
        <w:t xml:space="preserve">             18 - </w:t>
      </w:r>
      <w:r w:rsidRPr="006F05E4">
        <w:rPr>
          <w:sz w:val="20"/>
          <w:szCs w:val="20"/>
          <w:rtl/>
          <w:lang w:val="ar-SA"/>
        </w:rPr>
        <w:t>صنع الملابس، تهيئة وصبغ الفراء</w:t>
      </w:r>
    </w:p>
    <w:p w:rsidR="006F05E4" w:rsidRDefault="006F05E4" w:rsidP="008E3B19">
      <w:pPr>
        <w:bidi/>
        <w:rPr>
          <w:sz w:val="20"/>
          <w:szCs w:val="20"/>
          <w:rtl/>
          <w:lang w:val="ar-SA"/>
        </w:rPr>
      </w:pPr>
      <w:r>
        <w:rPr>
          <w:rFonts w:hint="cs"/>
          <w:sz w:val="20"/>
          <w:szCs w:val="20"/>
          <w:rtl/>
          <w:lang w:val="ar-SA"/>
        </w:rPr>
        <w:t xml:space="preserve">             19 - </w:t>
      </w:r>
      <w:r w:rsidR="008E3B19">
        <w:rPr>
          <w:sz w:val="20"/>
          <w:szCs w:val="20"/>
          <w:rtl/>
          <w:lang w:val="ar-SA"/>
        </w:rPr>
        <w:t>دبغ وتهيئة الجلو</w:t>
      </w:r>
      <w:r w:rsidR="008E3B19">
        <w:rPr>
          <w:rFonts w:hint="cs"/>
          <w:sz w:val="20"/>
          <w:szCs w:val="20"/>
          <w:rtl/>
          <w:lang w:val="ar-SA"/>
        </w:rPr>
        <w:t>د؛</w:t>
      </w:r>
      <w:r w:rsidR="00517121">
        <w:rPr>
          <w:rFonts w:hint="cs"/>
          <w:sz w:val="20"/>
          <w:szCs w:val="20"/>
          <w:rtl/>
          <w:lang w:val="ar-SA"/>
        </w:rPr>
        <w:t xml:space="preserve"> </w:t>
      </w:r>
      <w:r w:rsidRPr="006F05E4">
        <w:rPr>
          <w:sz w:val="20"/>
          <w:szCs w:val="20"/>
          <w:rtl/>
          <w:lang w:val="ar-SA"/>
        </w:rPr>
        <w:t>صنع حقائب ال</w:t>
      </w:r>
      <w:r w:rsidR="008E3B19">
        <w:rPr>
          <w:rFonts w:hint="cs"/>
          <w:sz w:val="20"/>
          <w:szCs w:val="20"/>
          <w:rtl/>
          <w:lang w:val="ar-SA"/>
        </w:rPr>
        <w:t>أ</w:t>
      </w:r>
      <w:r w:rsidRPr="006F05E4">
        <w:rPr>
          <w:sz w:val="20"/>
          <w:szCs w:val="20"/>
          <w:rtl/>
          <w:lang w:val="ar-SA"/>
        </w:rPr>
        <w:t>متعة وحقائب اليد وال</w:t>
      </w:r>
      <w:r w:rsidR="008E3B19">
        <w:rPr>
          <w:rFonts w:hint="cs"/>
          <w:sz w:val="20"/>
          <w:szCs w:val="20"/>
          <w:rtl/>
          <w:lang w:val="ar-SA"/>
        </w:rPr>
        <w:t>س</w:t>
      </w:r>
      <w:r w:rsidRPr="006F05E4">
        <w:rPr>
          <w:sz w:val="20"/>
          <w:szCs w:val="20"/>
          <w:rtl/>
          <w:lang w:val="ar-SA"/>
        </w:rPr>
        <w:t xml:space="preserve">روج </w:t>
      </w:r>
      <w:proofErr w:type="spellStart"/>
      <w:r w:rsidRPr="006F05E4">
        <w:rPr>
          <w:sz w:val="20"/>
          <w:szCs w:val="20"/>
          <w:rtl/>
          <w:lang w:val="ar-SA"/>
        </w:rPr>
        <w:t>والأعنة</w:t>
      </w:r>
      <w:proofErr w:type="spellEnd"/>
      <w:r w:rsidRPr="006F05E4">
        <w:rPr>
          <w:sz w:val="20"/>
          <w:szCs w:val="20"/>
          <w:rtl/>
          <w:lang w:val="ar-SA"/>
        </w:rPr>
        <w:t xml:space="preserve"> والأحذية</w:t>
      </w:r>
    </w:p>
    <w:p w:rsidR="006F05E4" w:rsidRDefault="006F05E4" w:rsidP="008E3B19">
      <w:pPr>
        <w:bidi/>
        <w:rPr>
          <w:sz w:val="20"/>
          <w:szCs w:val="20"/>
          <w:rtl/>
          <w:lang w:val="ar-SA"/>
        </w:rPr>
      </w:pPr>
      <w:r>
        <w:rPr>
          <w:rFonts w:hint="cs"/>
          <w:sz w:val="20"/>
          <w:szCs w:val="20"/>
          <w:rtl/>
          <w:lang w:val="ar-SA"/>
        </w:rPr>
        <w:t xml:space="preserve">             20 - </w:t>
      </w:r>
      <w:r w:rsidRPr="006F05E4">
        <w:rPr>
          <w:sz w:val="20"/>
          <w:szCs w:val="20"/>
          <w:rtl/>
          <w:lang w:val="ar-SA"/>
        </w:rPr>
        <w:t xml:space="preserve">صنع الخشب والمنتجات الخشبية والفلين </w:t>
      </w:r>
      <w:r w:rsidRPr="006F05E4">
        <w:rPr>
          <w:rFonts w:hint="cs"/>
          <w:sz w:val="20"/>
          <w:szCs w:val="20"/>
          <w:rtl/>
          <w:lang w:val="ar-SA"/>
        </w:rPr>
        <w:t>باستثناء</w:t>
      </w:r>
      <w:r w:rsidRPr="006F05E4">
        <w:rPr>
          <w:sz w:val="20"/>
          <w:szCs w:val="20"/>
          <w:rtl/>
          <w:lang w:val="ar-SA"/>
        </w:rPr>
        <w:t xml:space="preserve"> الأثاث</w:t>
      </w:r>
      <w:r w:rsidR="008E3B19">
        <w:rPr>
          <w:rFonts w:hint="cs"/>
          <w:sz w:val="20"/>
          <w:szCs w:val="20"/>
          <w:rtl/>
          <w:lang w:val="ar-SA"/>
        </w:rPr>
        <w:t xml:space="preserve">؛ </w:t>
      </w:r>
      <w:r w:rsidRPr="006F05E4">
        <w:rPr>
          <w:sz w:val="20"/>
          <w:szCs w:val="20"/>
          <w:rtl/>
          <w:lang w:val="ar-SA"/>
        </w:rPr>
        <w:t>صنع الأصناف المنتجة من القش ومواد الضفر</w:t>
      </w:r>
    </w:p>
    <w:p w:rsidR="006F05E4" w:rsidRDefault="006F05E4" w:rsidP="006F05E4">
      <w:pPr>
        <w:bidi/>
        <w:rPr>
          <w:sz w:val="20"/>
          <w:szCs w:val="20"/>
          <w:rtl/>
          <w:lang w:val="ar-SA"/>
        </w:rPr>
      </w:pPr>
      <w:r>
        <w:rPr>
          <w:rFonts w:hint="cs"/>
          <w:sz w:val="20"/>
          <w:szCs w:val="20"/>
          <w:rtl/>
          <w:lang w:val="ar-SA"/>
        </w:rPr>
        <w:t xml:space="preserve">             21 - </w:t>
      </w:r>
      <w:r w:rsidR="00850166" w:rsidRPr="00850166">
        <w:rPr>
          <w:sz w:val="20"/>
          <w:szCs w:val="20"/>
          <w:rtl/>
          <w:lang w:val="ar-SA"/>
        </w:rPr>
        <w:t>صنع الورق ومنتجات الورق</w:t>
      </w:r>
      <w:r w:rsidR="00850166" w:rsidRPr="00850166">
        <w:rPr>
          <w:sz w:val="20"/>
          <w:szCs w:val="20"/>
          <w:rtl/>
          <w:lang w:val="ar-SA"/>
        </w:rPr>
        <w:cr/>
      </w:r>
      <w:r w:rsidR="00850166">
        <w:rPr>
          <w:rFonts w:hint="cs"/>
          <w:sz w:val="20"/>
          <w:szCs w:val="20"/>
          <w:rtl/>
          <w:lang w:val="ar-SA"/>
        </w:rPr>
        <w:t xml:space="preserve">             22 - </w:t>
      </w:r>
      <w:r w:rsidR="00850166" w:rsidRPr="00850166">
        <w:rPr>
          <w:sz w:val="20"/>
          <w:szCs w:val="20"/>
          <w:rtl/>
          <w:lang w:val="ar-SA"/>
        </w:rPr>
        <w:t xml:space="preserve">الطباعة والنشر </w:t>
      </w:r>
      <w:r w:rsidR="00850166" w:rsidRPr="00850166">
        <w:rPr>
          <w:rFonts w:hint="cs"/>
          <w:sz w:val="20"/>
          <w:szCs w:val="20"/>
          <w:rtl/>
          <w:lang w:val="ar-SA"/>
        </w:rPr>
        <w:t>واستنساخ</w:t>
      </w:r>
      <w:r w:rsidR="00850166" w:rsidRPr="00850166">
        <w:rPr>
          <w:sz w:val="20"/>
          <w:szCs w:val="20"/>
          <w:rtl/>
          <w:lang w:val="ar-SA"/>
        </w:rPr>
        <w:t xml:space="preserve"> وسائط الإعلام المسجلة</w:t>
      </w:r>
    </w:p>
    <w:p w:rsidR="00850166" w:rsidRPr="003A63D6" w:rsidRDefault="00850166" w:rsidP="00850166">
      <w:pPr>
        <w:bidi/>
        <w:rPr>
          <w:sz w:val="20"/>
          <w:szCs w:val="20"/>
          <w:lang w:val="fr-CA"/>
        </w:rPr>
      </w:pPr>
      <w:r>
        <w:rPr>
          <w:rFonts w:hint="cs"/>
          <w:sz w:val="20"/>
          <w:szCs w:val="20"/>
          <w:rtl/>
          <w:lang w:val="ar-SA"/>
        </w:rPr>
        <w:t xml:space="preserve">             23 - </w:t>
      </w:r>
      <w:r w:rsidRPr="00850166">
        <w:rPr>
          <w:sz w:val="20"/>
          <w:szCs w:val="20"/>
          <w:rtl/>
          <w:lang w:val="ar-SA"/>
        </w:rPr>
        <w:t>صنع فحم الكوك والمنتجات النفطية المكررة والوقود النووي</w:t>
      </w:r>
    </w:p>
    <w:p w:rsidR="00850166" w:rsidRDefault="00850166" w:rsidP="008E3B19">
      <w:pPr>
        <w:bidi/>
        <w:rPr>
          <w:sz w:val="20"/>
          <w:szCs w:val="20"/>
          <w:rtl/>
          <w:lang w:val="ar-SA"/>
        </w:rPr>
      </w:pPr>
      <w:r>
        <w:rPr>
          <w:rFonts w:hint="cs"/>
          <w:sz w:val="20"/>
          <w:szCs w:val="20"/>
          <w:rtl/>
          <w:lang w:val="ar-SA"/>
        </w:rPr>
        <w:t xml:space="preserve">             24 - </w:t>
      </w:r>
      <w:r w:rsidRPr="00850166">
        <w:rPr>
          <w:sz w:val="20"/>
          <w:szCs w:val="20"/>
          <w:rtl/>
          <w:lang w:val="ar-SA"/>
        </w:rPr>
        <w:t>صنع المواد</w:t>
      </w:r>
      <w:r w:rsidR="008E3B19">
        <w:rPr>
          <w:rFonts w:hint="cs"/>
          <w:sz w:val="20"/>
          <w:szCs w:val="20"/>
          <w:rtl/>
          <w:lang w:val="ar-SA"/>
        </w:rPr>
        <w:t xml:space="preserve"> الكيميائية</w:t>
      </w:r>
      <w:r w:rsidRPr="00850166">
        <w:rPr>
          <w:sz w:val="20"/>
          <w:szCs w:val="20"/>
          <w:rtl/>
          <w:lang w:val="ar-SA"/>
        </w:rPr>
        <w:t xml:space="preserve"> والمنتجات الكيم</w:t>
      </w:r>
      <w:r w:rsidR="008E3B19">
        <w:rPr>
          <w:rFonts w:hint="cs"/>
          <w:sz w:val="20"/>
          <w:szCs w:val="20"/>
          <w:rtl/>
          <w:lang w:val="ar-SA"/>
        </w:rPr>
        <w:t>ي</w:t>
      </w:r>
      <w:r w:rsidRPr="00850166">
        <w:rPr>
          <w:sz w:val="20"/>
          <w:szCs w:val="20"/>
          <w:rtl/>
          <w:lang w:val="ar-SA"/>
        </w:rPr>
        <w:t>ا</w:t>
      </w:r>
      <w:r w:rsidR="008E3B19">
        <w:rPr>
          <w:rFonts w:hint="cs"/>
          <w:sz w:val="20"/>
          <w:szCs w:val="20"/>
          <w:rtl/>
          <w:lang w:val="ar-SA"/>
        </w:rPr>
        <w:t>ئ</w:t>
      </w:r>
      <w:r w:rsidRPr="00850166">
        <w:rPr>
          <w:sz w:val="20"/>
          <w:szCs w:val="20"/>
          <w:rtl/>
          <w:lang w:val="ar-SA"/>
        </w:rPr>
        <w:t>ية</w:t>
      </w:r>
    </w:p>
    <w:p w:rsidR="00850166" w:rsidRDefault="00850166" w:rsidP="008E3B19">
      <w:pPr>
        <w:bidi/>
        <w:rPr>
          <w:sz w:val="20"/>
          <w:szCs w:val="20"/>
          <w:rtl/>
          <w:lang w:val="ar-SA"/>
        </w:rPr>
      </w:pPr>
      <w:r>
        <w:rPr>
          <w:rFonts w:hint="cs"/>
          <w:sz w:val="20"/>
          <w:szCs w:val="20"/>
          <w:rtl/>
          <w:lang w:val="ar-SA"/>
        </w:rPr>
        <w:t xml:space="preserve">             25 - </w:t>
      </w:r>
      <w:r w:rsidRPr="00850166">
        <w:rPr>
          <w:sz w:val="20"/>
          <w:szCs w:val="20"/>
          <w:rtl/>
          <w:lang w:val="ar-SA"/>
        </w:rPr>
        <w:t>صنع منتجات المطاط واللدائن</w:t>
      </w:r>
    </w:p>
    <w:p w:rsidR="00850166" w:rsidRDefault="00850166" w:rsidP="00850166">
      <w:pPr>
        <w:bidi/>
        <w:rPr>
          <w:sz w:val="20"/>
          <w:szCs w:val="20"/>
          <w:rtl/>
          <w:lang w:val="ar-SA"/>
        </w:rPr>
      </w:pPr>
      <w:r>
        <w:rPr>
          <w:rFonts w:hint="cs"/>
          <w:sz w:val="20"/>
          <w:szCs w:val="20"/>
          <w:rtl/>
          <w:lang w:val="ar-SA"/>
        </w:rPr>
        <w:t xml:space="preserve">             26 - </w:t>
      </w:r>
      <w:r w:rsidRPr="00850166">
        <w:rPr>
          <w:sz w:val="20"/>
          <w:szCs w:val="20"/>
          <w:rtl/>
          <w:lang w:val="ar-SA"/>
        </w:rPr>
        <w:t>صنع منتجات المعادن اللافلزية الأخرى</w:t>
      </w:r>
    </w:p>
    <w:p w:rsidR="00850166" w:rsidRDefault="00850166" w:rsidP="008E3B19">
      <w:pPr>
        <w:bidi/>
        <w:rPr>
          <w:sz w:val="20"/>
          <w:szCs w:val="20"/>
          <w:rtl/>
          <w:lang w:val="ar-SA"/>
        </w:rPr>
      </w:pPr>
      <w:r>
        <w:rPr>
          <w:rFonts w:hint="cs"/>
          <w:sz w:val="20"/>
          <w:szCs w:val="20"/>
          <w:rtl/>
          <w:lang w:val="ar-SA"/>
        </w:rPr>
        <w:t xml:space="preserve">             27 - </w:t>
      </w:r>
      <w:r w:rsidRPr="00850166">
        <w:rPr>
          <w:sz w:val="20"/>
          <w:szCs w:val="20"/>
          <w:rtl/>
          <w:lang w:val="ar-SA"/>
        </w:rPr>
        <w:t>صنع الفلزات القاعدية</w:t>
      </w:r>
      <w:r w:rsidRPr="00850166">
        <w:rPr>
          <w:sz w:val="20"/>
          <w:szCs w:val="20"/>
          <w:rtl/>
          <w:lang w:val="ar-SA"/>
        </w:rPr>
        <w:cr/>
      </w:r>
      <w:r>
        <w:rPr>
          <w:rFonts w:hint="cs"/>
          <w:sz w:val="20"/>
          <w:szCs w:val="20"/>
          <w:rtl/>
          <w:lang w:val="ar-SA"/>
        </w:rPr>
        <w:t xml:space="preserve">             28 - </w:t>
      </w:r>
      <w:r w:rsidRPr="00850166">
        <w:rPr>
          <w:sz w:val="20"/>
          <w:szCs w:val="20"/>
          <w:rtl/>
          <w:lang w:val="ar-SA"/>
        </w:rPr>
        <w:t>صنع منتجات المعادن المشكلة</w:t>
      </w:r>
      <w:r w:rsidR="008E3B19">
        <w:rPr>
          <w:rFonts w:hint="cs"/>
          <w:sz w:val="20"/>
          <w:szCs w:val="20"/>
          <w:rtl/>
          <w:lang w:val="ar-SA"/>
        </w:rPr>
        <w:t>،</w:t>
      </w:r>
      <w:r w:rsidRPr="00850166">
        <w:rPr>
          <w:sz w:val="20"/>
          <w:szCs w:val="20"/>
          <w:rtl/>
          <w:lang w:val="ar-SA"/>
        </w:rPr>
        <w:t xml:space="preserve"> </w:t>
      </w:r>
      <w:r w:rsidR="008E3B19">
        <w:rPr>
          <w:rFonts w:hint="cs"/>
          <w:sz w:val="20"/>
          <w:szCs w:val="20"/>
          <w:rtl/>
          <w:lang w:val="ar-SA"/>
        </w:rPr>
        <w:t>باستثناء</w:t>
      </w:r>
      <w:r w:rsidRPr="00850166">
        <w:rPr>
          <w:sz w:val="20"/>
          <w:szCs w:val="20"/>
          <w:rtl/>
          <w:lang w:val="ar-SA"/>
        </w:rPr>
        <w:t xml:space="preserve"> </w:t>
      </w:r>
      <w:r w:rsidR="008E3B19">
        <w:rPr>
          <w:rFonts w:hint="cs"/>
          <w:sz w:val="20"/>
          <w:szCs w:val="20"/>
          <w:rtl/>
          <w:lang w:val="ar-SA"/>
        </w:rPr>
        <w:t>الآلات</w:t>
      </w:r>
      <w:r w:rsidRPr="00850166">
        <w:rPr>
          <w:sz w:val="20"/>
          <w:szCs w:val="20"/>
          <w:rtl/>
          <w:lang w:val="ar-SA"/>
        </w:rPr>
        <w:t xml:space="preserve"> والمعدات</w:t>
      </w:r>
    </w:p>
    <w:p w:rsidR="00850166" w:rsidRDefault="00850166" w:rsidP="008E3B19">
      <w:pPr>
        <w:bidi/>
        <w:rPr>
          <w:sz w:val="20"/>
          <w:szCs w:val="20"/>
          <w:rtl/>
          <w:lang w:val="ar-SA"/>
        </w:rPr>
      </w:pPr>
      <w:r>
        <w:rPr>
          <w:rFonts w:hint="cs"/>
          <w:sz w:val="20"/>
          <w:szCs w:val="20"/>
          <w:rtl/>
          <w:lang w:val="ar-SA"/>
        </w:rPr>
        <w:t xml:space="preserve">             29 - </w:t>
      </w:r>
      <w:r w:rsidRPr="00850166">
        <w:rPr>
          <w:sz w:val="20"/>
          <w:szCs w:val="20"/>
          <w:rtl/>
          <w:lang w:val="ar-SA"/>
        </w:rPr>
        <w:t xml:space="preserve">صنع الآلات والمعدات غير المصنفة في </w:t>
      </w:r>
      <w:r w:rsidR="008E3B19">
        <w:rPr>
          <w:rFonts w:hint="cs"/>
          <w:sz w:val="20"/>
          <w:szCs w:val="20"/>
          <w:rtl/>
          <w:lang w:val="ar-SA"/>
        </w:rPr>
        <w:t>موضع</w:t>
      </w:r>
      <w:r w:rsidRPr="00850166">
        <w:rPr>
          <w:sz w:val="20"/>
          <w:szCs w:val="20"/>
          <w:rtl/>
          <w:lang w:val="ar-SA"/>
        </w:rPr>
        <w:t xml:space="preserve"> آخر</w:t>
      </w:r>
    </w:p>
    <w:p w:rsidR="00850166" w:rsidRDefault="00850166" w:rsidP="00850166">
      <w:pPr>
        <w:bidi/>
        <w:rPr>
          <w:sz w:val="20"/>
          <w:szCs w:val="20"/>
          <w:rtl/>
          <w:lang w:val="ar-SA"/>
        </w:rPr>
      </w:pPr>
      <w:r>
        <w:rPr>
          <w:rFonts w:hint="cs"/>
          <w:sz w:val="20"/>
          <w:szCs w:val="20"/>
          <w:rtl/>
          <w:lang w:val="ar-SA"/>
        </w:rPr>
        <w:t xml:space="preserve">             30 - </w:t>
      </w:r>
      <w:r w:rsidRPr="00850166">
        <w:rPr>
          <w:sz w:val="20"/>
          <w:szCs w:val="20"/>
          <w:rtl/>
          <w:lang w:val="ar-SA"/>
        </w:rPr>
        <w:t xml:space="preserve">صنع آلات المكاتب والمحاسبة وآلات الحساب </w:t>
      </w:r>
      <w:r w:rsidRPr="00850166">
        <w:rPr>
          <w:rFonts w:hint="cs"/>
          <w:sz w:val="20"/>
          <w:szCs w:val="20"/>
          <w:rtl/>
          <w:lang w:val="ar-SA"/>
        </w:rPr>
        <w:t>الإلكتروني</w:t>
      </w:r>
    </w:p>
    <w:p w:rsidR="00850166" w:rsidRDefault="00850166" w:rsidP="00850166">
      <w:pPr>
        <w:bidi/>
        <w:rPr>
          <w:sz w:val="20"/>
          <w:szCs w:val="20"/>
          <w:rtl/>
          <w:lang w:val="ar-SA"/>
        </w:rPr>
      </w:pPr>
      <w:r>
        <w:rPr>
          <w:rFonts w:hint="cs"/>
          <w:sz w:val="20"/>
          <w:szCs w:val="20"/>
          <w:rtl/>
          <w:lang w:val="ar-SA"/>
        </w:rPr>
        <w:t xml:space="preserve">             31 - </w:t>
      </w:r>
      <w:r w:rsidRPr="00850166">
        <w:rPr>
          <w:sz w:val="20"/>
          <w:szCs w:val="20"/>
          <w:rtl/>
          <w:lang w:val="ar-SA"/>
        </w:rPr>
        <w:t>صنع الآلات والأجهزة الكهربائية غير المصنفة في موضع آخر</w:t>
      </w:r>
    </w:p>
    <w:p w:rsidR="00850166" w:rsidRDefault="00850166" w:rsidP="00850166">
      <w:pPr>
        <w:bidi/>
        <w:rPr>
          <w:sz w:val="20"/>
          <w:szCs w:val="20"/>
          <w:rtl/>
          <w:lang w:val="ar-SA"/>
        </w:rPr>
      </w:pPr>
      <w:r>
        <w:rPr>
          <w:rFonts w:hint="cs"/>
          <w:sz w:val="20"/>
          <w:szCs w:val="20"/>
          <w:rtl/>
          <w:lang w:val="ar-SA"/>
        </w:rPr>
        <w:t xml:space="preserve">             32 - </w:t>
      </w:r>
      <w:r w:rsidRPr="00850166">
        <w:rPr>
          <w:sz w:val="20"/>
          <w:szCs w:val="20"/>
          <w:rtl/>
          <w:lang w:val="ar-SA"/>
        </w:rPr>
        <w:t xml:space="preserve">صنع معدات وأجهزة الراديو والتلفزيون </w:t>
      </w:r>
      <w:r w:rsidRPr="00850166">
        <w:rPr>
          <w:rFonts w:hint="cs"/>
          <w:sz w:val="20"/>
          <w:szCs w:val="20"/>
          <w:rtl/>
          <w:lang w:val="ar-SA"/>
        </w:rPr>
        <w:t>والاتصالات</w:t>
      </w:r>
    </w:p>
    <w:p w:rsidR="00850166" w:rsidRDefault="00850166" w:rsidP="00850166">
      <w:pPr>
        <w:bidi/>
        <w:rPr>
          <w:sz w:val="20"/>
          <w:szCs w:val="20"/>
          <w:rtl/>
          <w:lang w:val="ar-SA"/>
        </w:rPr>
      </w:pPr>
      <w:r>
        <w:rPr>
          <w:rFonts w:hint="cs"/>
          <w:sz w:val="20"/>
          <w:szCs w:val="20"/>
          <w:rtl/>
          <w:lang w:val="ar-SA"/>
        </w:rPr>
        <w:t xml:space="preserve">             33 - </w:t>
      </w:r>
      <w:r w:rsidR="008E3B19">
        <w:rPr>
          <w:sz w:val="20"/>
          <w:szCs w:val="20"/>
          <w:rtl/>
          <w:lang w:val="ar-SA"/>
        </w:rPr>
        <w:t>صنع الأجهزة الطبية</w:t>
      </w:r>
      <w:r w:rsidRPr="00850166">
        <w:rPr>
          <w:sz w:val="20"/>
          <w:szCs w:val="20"/>
          <w:rtl/>
          <w:lang w:val="ar-SA"/>
        </w:rPr>
        <w:t xml:space="preserve"> وأدوات القياس </w:t>
      </w:r>
      <w:r w:rsidRPr="00850166">
        <w:rPr>
          <w:rFonts w:hint="cs"/>
          <w:sz w:val="20"/>
          <w:szCs w:val="20"/>
          <w:rtl/>
          <w:lang w:val="ar-SA"/>
        </w:rPr>
        <w:t>عالية</w:t>
      </w:r>
      <w:r w:rsidR="008E3B19">
        <w:rPr>
          <w:sz w:val="20"/>
          <w:szCs w:val="20"/>
          <w:rtl/>
          <w:lang w:val="ar-SA"/>
        </w:rPr>
        <w:t xml:space="preserve"> الدقة والأدوات البصرية</w:t>
      </w:r>
      <w:r w:rsidRPr="00850166">
        <w:rPr>
          <w:rtl/>
        </w:rPr>
        <w:t xml:space="preserve"> </w:t>
      </w:r>
      <w:r w:rsidRPr="00850166">
        <w:rPr>
          <w:sz w:val="20"/>
          <w:szCs w:val="20"/>
          <w:rtl/>
          <w:lang w:val="ar-SA"/>
        </w:rPr>
        <w:t xml:space="preserve">والساعات </w:t>
      </w:r>
      <w:r w:rsidRPr="00850166">
        <w:rPr>
          <w:rFonts w:hint="cs"/>
          <w:sz w:val="20"/>
          <w:szCs w:val="20"/>
          <w:rtl/>
          <w:lang w:val="ar-SA"/>
        </w:rPr>
        <w:t>بأنواعه</w:t>
      </w:r>
      <w:r w:rsidR="008E3B19">
        <w:rPr>
          <w:rFonts w:hint="cs"/>
          <w:sz w:val="20"/>
          <w:szCs w:val="20"/>
          <w:rtl/>
          <w:lang w:val="ar-SA"/>
        </w:rPr>
        <w:t>ا</w:t>
      </w:r>
    </w:p>
    <w:p w:rsidR="00850166" w:rsidRDefault="00850166" w:rsidP="00850166">
      <w:pPr>
        <w:bidi/>
        <w:rPr>
          <w:sz w:val="20"/>
          <w:szCs w:val="20"/>
          <w:rtl/>
          <w:lang w:val="ar-SA"/>
        </w:rPr>
      </w:pPr>
      <w:r>
        <w:rPr>
          <w:rFonts w:hint="cs"/>
          <w:sz w:val="20"/>
          <w:szCs w:val="20"/>
          <w:rtl/>
          <w:lang w:val="ar-SA"/>
        </w:rPr>
        <w:t xml:space="preserve">             34 -</w:t>
      </w:r>
      <w:r w:rsidRPr="00850166">
        <w:rPr>
          <w:rtl/>
        </w:rPr>
        <w:t xml:space="preserve"> </w:t>
      </w:r>
      <w:r w:rsidRPr="00850166">
        <w:rPr>
          <w:sz w:val="20"/>
          <w:szCs w:val="20"/>
          <w:rtl/>
          <w:lang w:val="ar-SA"/>
        </w:rPr>
        <w:t>صنع المركبات ذات المحركات والمركبات المقطورة و</w:t>
      </w:r>
      <w:r w:rsidR="008E3B19" w:rsidRPr="008E3B19">
        <w:rPr>
          <w:sz w:val="20"/>
          <w:szCs w:val="20"/>
          <w:rtl/>
          <w:lang w:val="ar-SA"/>
        </w:rPr>
        <w:t>المركبات</w:t>
      </w:r>
      <w:r w:rsidR="008E3B19">
        <w:rPr>
          <w:rFonts w:hint="cs"/>
          <w:sz w:val="20"/>
          <w:szCs w:val="20"/>
          <w:rtl/>
          <w:lang w:val="ar-SA"/>
        </w:rPr>
        <w:t xml:space="preserve"> </w:t>
      </w:r>
      <w:r w:rsidRPr="00850166">
        <w:rPr>
          <w:sz w:val="20"/>
          <w:szCs w:val="20"/>
          <w:rtl/>
          <w:lang w:val="ar-SA"/>
        </w:rPr>
        <w:t>نصف المقطورة</w:t>
      </w:r>
    </w:p>
    <w:p w:rsidR="00850166" w:rsidRDefault="00850166" w:rsidP="00850166">
      <w:pPr>
        <w:bidi/>
        <w:rPr>
          <w:sz w:val="20"/>
          <w:szCs w:val="20"/>
          <w:rtl/>
          <w:lang w:val="ar-SA"/>
        </w:rPr>
      </w:pPr>
      <w:r>
        <w:rPr>
          <w:rFonts w:hint="cs"/>
          <w:sz w:val="20"/>
          <w:szCs w:val="20"/>
          <w:rtl/>
          <w:lang w:val="ar-SA"/>
        </w:rPr>
        <w:t xml:space="preserve">             35 - </w:t>
      </w:r>
      <w:r w:rsidRPr="00850166">
        <w:rPr>
          <w:sz w:val="20"/>
          <w:szCs w:val="20"/>
          <w:rtl/>
          <w:lang w:val="ar-SA"/>
        </w:rPr>
        <w:t>صنع معدات النقل الأخرى</w:t>
      </w:r>
    </w:p>
    <w:p w:rsidR="00850166" w:rsidRDefault="00850166" w:rsidP="00850166">
      <w:pPr>
        <w:bidi/>
        <w:rPr>
          <w:sz w:val="20"/>
          <w:szCs w:val="20"/>
          <w:rtl/>
          <w:lang w:val="ar-SA"/>
        </w:rPr>
      </w:pPr>
      <w:r>
        <w:rPr>
          <w:rFonts w:hint="cs"/>
          <w:sz w:val="20"/>
          <w:szCs w:val="20"/>
          <w:rtl/>
          <w:lang w:val="ar-SA"/>
        </w:rPr>
        <w:t xml:space="preserve">             36 - </w:t>
      </w:r>
      <w:r w:rsidRPr="00850166">
        <w:rPr>
          <w:sz w:val="20"/>
          <w:szCs w:val="20"/>
          <w:rtl/>
          <w:lang w:val="ar-SA"/>
        </w:rPr>
        <w:t xml:space="preserve">صنع </w:t>
      </w:r>
      <w:r w:rsidR="001131CE" w:rsidRPr="00850166">
        <w:rPr>
          <w:rFonts w:hint="cs"/>
          <w:sz w:val="20"/>
          <w:szCs w:val="20"/>
          <w:rtl/>
          <w:lang w:val="ar-SA"/>
        </w:rPr>
        <w:t>الأثاث،</w:t>
      </w:r>
      <w:r w:rsidR="001131CE">
        <w:rPr>
          <w:rFonts w:hint="cs"/>
          <w:sz w:val="20"/>
          <w:szCs w:val="20"/>
          <w:rtl/>
          <w:lang w:val="ar-SA"/>
        </w:rPr>
        <w:t xml:space="preserve"> </w:t>
      </w:r>
      <w:r w:rsidRPr="00850166">
        <w:rPr>
          <w:sz w:val="20"/>
          <w:szCs w:val="20"/>
          <w:rtl/>
          <w:lang w:val="ar-SA"/>
        </w:rPr>
        <w:t>صنع منتجات غير مصنفة في موضع آخر</w:t>
      </w:r>
    </w:p>
    <w:p w:rsidR="001131CE" w:rsidRDefault="001131CE" w:rsidP="008E3B19">
      <w:pPr>
        <w:bidi/>
        <w:rPr>
          <w:sz w:val="20"/>
          <w:szCs w:val="20"/>
          <w:rtl/>
          <w:lang w:val="ar-SA"/>
        </w:rPr>
      </w:pPr>
      <w:r>
        <w:rPr>
          <w:rFonts w:hint="cs"/>
          <w:sz w:val="20"/>
          <w:szCs w:val="20"/>
          <w:rtl/>
          <w:lang w:val="ar-SA"/>
        </w:rPr>
        <w:t xml:space="preserve">             37 - إ</w:t>
      </w:r>
      <w:r w:rsidRPr="001131CE">
        <w:rPr>
          <w:sz w:val="20"/>
          <w:szCs w:val="20"/>
          <w:rtl/>
          <w:lang w:val="ar-SA"/>
        </w:rPr>
        <w:t xml:space="preserve">عادة </w:t>
      </w:r>
      <w:r w:rsidR="008E3B19">
        <w:rPr>
          <w:rFonts w:hint="cs"/>
          <w:sz w:val="20"/>
          <w:szCs w:val="20"/>
          <w:rtl/>
          <w:lang w:val="ar-SA"/>
        </w:rPr>
        <w:t>التدوير</w:t>
      </w:r>
    </w:p>
    <w:p w:rsidR="00850166" w:rsidRDefault="001131CE" w:rsidP="008E3B19">
      <w:pPr>
        <w:bidi/>
        <w:rPr>
          <w:sz w:val="20"/>
          <w:szCs w:val="20"/>
          <w:rtl/>
          <w:lang w:val="ar-SA"/>
        </w:rPr>
      </w:pPr>
      <w:r>
        <w:rPr>
          <w:rFonts w:hint="cs"/>
          <w:sz w:val="20"/>
          <w:szCs w:val="20"/>
          <w:rtl/>
          <w:lang w:val="ar-SA"/>
        </w:rPr>
        <w:t>هاء - إ</w:t>
      </w:r>
      <w:r w:rsidRPr="001131CE">
        <w:rPr>
          <w:sz w:val="20"/>
          <w:szCs w:val="20"/>
          <w:rtl/>
          <w:lang w:val="ar-SA"/>
        </w:rPr>
        <w:t>مدادات الكهرباء والغاز والمياه</w:t>
      </w:r>
    </w:p>
    <w:p w:rsidR="001131CE" w:rsidRDefault="001131CE" w:rsidP="001131CE">
      <w:pPr>
        <w:bidi/>
        <w:rPr>
          <w:sz w:val="20"/>
          <w:szCs w:val="20"/>
          <w:rtl/>
          <w:lang w:val="ar-SA"/>
        </w:rPr>
      </w:pPr>
      <w:r>
        <w:rPr>
          <w:rFonts w:hint="cs"/>
          <w:sz w:val="20"/>
          <w:szCs w:val="20"/>
          <w:rtl/>
          <w:lang w:val="ar-SA"/>
        </w:rPr>
        <w:t xml:space="preserve">             40 - إ</w:t>
      </w:r>
      <w:r w:rsidRPr="001131CE">
        <w:rPr>
          <w:sz w:val="20"/>
          <w:szCs w:val="20"/>
          <w:rtl/>
          <w:lang w:val="ar-SA"/>
        </w:rPr>
        <w:t>مدادات الكهرباء والغاز</w:t>
      </w:r>
      <w:r w:rsidR="008E3B19">
        <w:rPr>
          <w:rFonts w:hint="cs"/>
          <w:sz w:val="20"/>
          <w:szCs w:val="20"/>
          <w:rtl/>
          <w:lang w:val="ar-SA"/>
        </w:rPr>
        <w:t xml:space="preserve"> و البخار</w:t>
      </w:r>
      <w:r w:rsidRPr="001131CE">
        <w:rPr>
          <w:sz w:val="20"/>
          <w:szCs w:val="20"/>
          <w:rtl/>
          <w:lang w:val="ar-SA"/>
        </w:rPr>
        <w:t xml:space="preserve"> والمياه الساخنة</w:t>
      </w:r>
    </w:p>
    <w:p w:rsidR="001131CE" w:rsidRDefault="001131CE" w:rsidP="001131CE">
      <w:pPr>
        <w:bidi/>
        <w:rPr>
          <w:sz w:val="20"/>
          <w:szCs w:val="20"/>
          <w:rtl/>
          <w:lang w:val="ar-SA"/>
        </w:rPr>
      </w:pPr>
      <w:r>
        <w:rPr>
          <w:rFonts w:hint="cs"/>
          <w:sz w:val="20"/>
          <w:szCs w:val="20"/>
          <w:rtl/>
          <w:lang w:val="ar-SA"/>
        </w:rPr>
        <w:t xml:space="preserve">             41 - </w:t>
      </w:r>
      <w:r w:rsidRPr="001131CE">
        <w:rPr>
          <w:sz w:val="20"/>
          <w:szCs w:val="20"/>
          <w:rtl/>
          <w:lang w:val="ar-SA"/>
        </w:rPr>
        <w:t>جمع وتنقية وتوزيع المياه</w:t>
      </w:r>
    </w:p>
    <w:p w:rsidR="001131CE" w:rsidRDefault="001131CE" w:rsidP="001131CE">
      <w:pPr>
        <w:bidi/>
        <w:rPr>
          <w:sz w:val="20"/>
          <w:szCs w:val="20"/>
          <w:rtl/>
          <w:lang w:val="ar-SA"/>
        </w:rPr>
      </w:pPr>
      <w:r>
        <w:rPr>
          <w:rFonts w:hint="cs"/>
          <w:sz w:val="20"/>
          <w:szCs w:val="20"/>
          <w:rtl/>
          <w:lang w:val="ar-SA"/>
        </w:rPr>
        <w:t xml:space="preserve">واو </w:t>
      </w:r>
      <w:r>
        <w:rPr>
          <w:sz w:val="20"/>
          <w:szCs w:val="20"/>
          <w:rtl/>
          <w:lang w:val="ar-SA"/>
        </w:rPr>
        <w:t>–</w:t>
      </w:r>
      <w:r>
        <w:rPr>
          <w:rFonts w:hint="cs"/>
          <w:sz w:val="20"/>
          <w:szCs w:val="20"/>
          <w:rtl/>
          <w:lang w:val="ar-SA"/>
        </w:rPr>
        <w:t xml:space="preserve"> </w:t>
      </w:r>
      <w:r w:rsidRPr="001131CE">
        <w:rPr>
          <w:rFonts w:hint="cs"/>
          <w:sz w:val="20"/>
          <w:szCs w:val="20"/>
          <w:rtl/>
          <w:lang w:val="ar-SA"/>
        </w:rPr>
        <w:t>الإنشاءات</w:t>
      </w:r>
    </w:p>
    <w:p w:rsidR="001131CE" w:rsidRDefault="001131CE" w:rsidP="00895C2F">
      <w:pPr>
        <w:bidi/>
        <w:rPr>
          <w:sz w:val="20"/>
          <w:szCs w:val="20"/>
          <w:rtl/>
          <w:lang w:val="ar-SA"/>
        </w:rPr>
      </w:pPr>
      <w:r>
        <w:rPr>
          <w:rFonts w:hint="cs"/>
          <w:sz w:val="20"/>
          <w:szCs w:val="20"/>
          <w:rtl/>
          <w:lang w:val="ar-SA"/>
        </w:rPr>
        <w:t xml:space="preserve">             45 </w:t>
      </w:r>
      <w:r w:rsidR="00895C2F">
        <w:rPr>
          <w:rFonts w:hint="cs"/>
          <w:sz w:val="20"/>
          <w:szCs w:val="20"/>
          <w:rtl/>
          <w:lang w:val="ar-SA"/>
        </w:rPr>
        <w:t>-</w:t>
      </w:r>
      <w:r>
        <w:rPr>
          <w:rFonts w:hint="cs"/>
          <w:sz w:val="20"/>
          <w:szCs w:val="20"/>
          <w:rtl/>
          <w:lang w:val="ar-SA"/>
        </w:rPr>
        <w:t xml:space="preserve"> </w:t>
      </w:r>
      <w:r w:rsidRPr="001131CE">
        <w:rPr>
          <w:rFonts w:hint="cs"/>
          <w:sz w:val="20"/>
          <w:szCs w:val="20"/>
          <w:rtl/>
          <w:lang w:val="ar-SA"/>
        </w:rPr>
        <w:t>الإنشاءات</w:t>
      </w:r>
    </w:p>
    <w:p w:rsidR="00895C2F" w:rsidRDefault="00895C2F" w:rsidP="008E3B19">
      <w:pPr>
        <w:bidi/>
        <w:rPr>
          <w:sz w:val="20"/>
          <w:szCs w:val="20"/>
          <w:rtl/>
          <w:lang w:val="ar-SA"/>
        </w:rPr>
      </w:pPr>
      <w:r w:rsidRPr="00895C2F">
        <w:rPr>
          <w:sz w:val="20"/>
          <w:szCs w:val="20"/>
          <w:rtl/>
          <w:lang w:val="ar-SA"/>
        </w:rPr>
        <w:t>زاي</w:t>
      </w:r>
      <w:r>
        <w:rPr>
          <w:rFonts w:hint="cs"/>
          <w:sz w:val="20"/>
          <w:szCs w:val="20"/>
          <w:rtl/>
          <w:lang w:val="ar-SA"/>
        </w:rPr>
        <w:t xml:space="preserve"> -</w:t>
      </w:r>
      <w:r w:rsidR="008E3B19">
        <w:rPr>
          <w:sz w:val="20"/>
          <w:szCs w:val="20"/>
          <w:rtl/>
          <w:lang w:val="ar-SA"/>
        </w:rPr>
        <w:t xml:space="preserve"> تجارة الجملة والتجزئة</w:t>
      </w:r>
      <w:r w:rsidR="008E3B19">
        <w:rPr>
          <w:rFonts w:hint="cs"/>
          <w:sz w:val="20"/>
          <w:szCs w:val="20"/>
          <w:rtl/>
          <w:lang w:val="ar-SA"/>
        </w:rPr>
        <w:t xml:space="preserve">؛ </w:t>
      </w:r>
      <w:r w:rsidRPr="00895C2F">
        <w:rPr>
          <w:sz w:val="20"/>
          <w:szCs w:val="20"/>
          <w:rtl/>
          <w:lang w:val="ar-SA"/>
        </w:rPr>
        <w:t>إصلاح المركبات ذات المحركات والدراجات النارية</w:t>
      </w:r>
      <w:r w:rsidRPr="00895C2F">
        <w:rPr>
          <w:rtl/>
        </w:rPr>
        <w:t xml:space="preserve"> </w:t>
      </w:r>
      <w:r w:rsidRPr="00895C2F">
        <w:rPr>
          <w:sz w:val="20"/>
          <w:szCs w:val="20"/>
          <w:rtl/>
          <w:lang w:val="ar-SA"/>
        </w:rPr>
        <w:t>والسلع الشخصية و</w:t>
      </w:r>
      <w:r w:rsidR="008E3B19">
        <w:rPr>
          <w:rFonts w:hint="cs"/>
          <w:sz w:val="20"/>
          <w:szCs w:val="20"/>
          <w:rtl/>
          <w:lang w:val="ar-SA"/>
        </w:rPr>
        <w:t>المنزلية</w:t>
      </w:r>
    </w:p>
    <w:p w:rsidR="00895C2F" w:rsidRDefault="00895C2F" w:rsidP="00895C2F">
      <w:pPr>
        <w:bidi/>
        <w:rPr>
          <w:sz w:val="20"/>
          <w:szCs w:val="20"/>
          <w:rtl/>
          <w:lang w:val="ar-SA"/>
        </w:rPr>
      </w:pPr>
      <w:r>
        <w:rPr>
          <w:rFonts w:hint="cs"/>
          <w:sz w:val="20"/>
          <w:szCs w:val="20"/>
          <w:rtl/>
          <w:lang w:val="ar-SA"/>
        </w:rPr>
        <w:t xml:space="preserve">             50 - </w:t>
      </w:r>
      <w:r w:rsidRPr="00895C2F">
        <w:rPr>
          <w:sz w:val="20"/>
          <w:szCs w:val="20"/>
          <w:rtl/>
          <w:lang w:val="ar-SA"/>
        </w:rPr>
        <w:t xml:space="preserve">بيع </w:t>
      </w:r>
      <w:r w:rsidR="008E3B19" w:rsidRPr="00895C2F">
        <w:rPr>
          <w:rFonts w:hint="cs"/>
          <w:sz w:val="20"/>
          <w:szCs w:val="20"/>
          <w:rtl/>
          <w:lang w:val="ar-SA"/>
        </w:rPr>
        <w:t xml:space="preserve">وصيانة </w:t>
      </w:r>
      <w:r w:rsidR="008E3B19">
        <w:rPr>
          <w:rFonts w:hint="cs"/>
          <w:sz w:val="20"/>
          <w:szCs w:val="20"/>
          <w:rtl/>
          <w:lang w:val="ar-SA"/>
        </w:rPr>
        <w:t>وإصلاح</w:t>
      </w:r>
      <w:r w:rsidRPr="00895C2F">
        <w:rPr>
          <w:sz w:val="20"/>
          <w:szCs w:val="20"/>
          <w:rtl/>
          <w:lang w:val="ar-SA"/>
        </w:rPr>
        <w:t xml:space="preserve"> المركبات ذات المحركات والدراجات النارية، بيع وقود</w:t>
      </w:r>
      <w:r w:rsidRPr="00895C2F">
        <w:rPr>
          <w:rtl/>
        </w:rPr>
        <w:t xml:space="preserve"> </w:t>
      </w:r>
      <w:r w:rsidRPr="00895C2F">
        <w:rPr>
          <w:sz w:val="20"/>
          <w:szCs w:val="20"/>
          <w:rtl/>
          <w:lang w:val="ar-SA"/>
        </w:rPr>
        <w:t>السيارات بالتجزئة</w:t>
      </w:r>
    </w:p>
    <w:p w:rsidR="00895C2F" w:rsidRDefault="00895C2F" w:rsidP="00BC64B2">
      <w:pPr>
        <w:bidi/>
        <w:rPr>
          <w:sz w:val="20"/>
          <w:szCs w:val="20"/>
          <w:rtl/>
          <w:lang w:val="ar-SA"/>
        </w:rPr>
      </w:pPr>
      <w:r>
        <w:rPr>
          <w:rFonts w:hint="cs"/>
          <w:sz w:val="20"/>
          <w:szCs w:val="20"/>
          <w:rtl/>
          <w:lang w:val="ar-SA"/>
        </w:rPr>
        <w:t xml:space="preserve">             51 - </w:t>
      </w:r>
      <w:r w:rsidRPr="00895C2F">
        <w:rPr>
          <w:sz w:val="20"/>
          <w:szCs w:val="20"/>
          <w:rtl/>
          <w:lang w:val="ar-SA"/>
        </w:rPr>
        <w:t>تجارة الجملة و</w:t>
      </w:r>
      <w:r w:rsidR="00BC64B2">
        <w:rPr>
          <w:rFonts w:hint="cs"/>
          <w:sz w:val="20"/>
          <w:szCs w:val="20"/>
          <w:rtl/>
          <w:lang w:val="ar-SA"/>
        </w:rPr>
        <w:t>ال</w:t>
      </w:r>
      <w:r w:rsidRPr="00895C2F">
        <w:rPr>
          <w:sz w:val="20"/>
          <w:szCs w:val="20"/>
          <w:rtl/>
          <w:lang w:val="ar-SA"/>
        </w:rPr>
        <w:t xml:space="preserve">تجارة </w:t>
      </w:r>
      <w:r w:rsidR="00BC64B2">
        <w:rPr>
          <w:rFonts w:hint="cs"/>
          <w:sz w:val="20"/>
          <w:szCs w:val="20"/>
          <w:rtl/>
          <w:lang w:val="ar-SA"/>
        </w:rPr>
        <w:t>ب</w:t>
      </w:r>
      <w:r w:rsidR="00BC64B2">
        <w:rPr>
          <w:sz w:val="20"/>
          <w:szCs w:val="20"/>
          <w:rtl/>
          <w:lang w:val="ar-SA"/>
        </w:rPr>
        <w:t>العمولة</w:t>
      </w:r>
      <w:r w:rsidR="00BC64B2" w:rsidRPr="00BC64B2">
        <w:rPr>
          <w:rtl/>
        </w:rPr>
        <w:t xml:space="preserve"> </w:t>
      </w:r>
      <w:r w:rsidR="00BC64B2" w:rsidRPr="00BC64B2">
        <w:rPr>
          <w:sz w:val="20"/>
          <w:szCs w:val="20"/>
          <w:rtl/>
          <w:lang w:val="ar-SA"/>
        </w:rPr>
        <w:t>باستثناء المركبات ذات المحركات والدراجات النارية</w:t>
      </w:r>
    </w:p>
    <w:p w:rsidR="00895C2F" w:rsidRDefault="00895C2F" w:rsidP="00BC64B2">
      <w:pPr>
        <w:bidi/>
        <w:rPr>
          <w:sz w:val="20"/>
          <w:szCs w:val="20"/>
          <w:rtl/>
          <w:lang w:val="ar-SA"/>
        </w:rPr>
      </w:pPr>
      <w:r>
        <w:rPr>
          <w:rFonts w:hint="cs"/>
          <w:sz w:val="20"/>
          <w:szCs w:val="20"/>
          <w:rtl/>
          <w:lang w:val="ar-SA"/>
        </w:rPr>
        <w:t xml:space="preserve">             52 - </w:t>
      </w:r>
      <w:r w:rsidRPr="00895C2F">
        <w:rPr>
          <w:sz w:val="20"/>
          <w:szCs w:val="20"/>
          <w:rtl/>
          <w:lang w:val="ar-SA"/>
        </w:rPr>
        <w:t>تجارة التجزئة باستثناء المركبات ذات المحركات والدراجات النارية،</w:t>
      </w:r>
      <w:r w:rsidRPr="00895C2F">
        <w:rPr>
          <w:rtl/>
        </w:rPr>
        <w:t xml:space="preserve"> </w:t>
      </w:r>
      <w:r w:rsidRPr="00895C2F">
        <w:rPr>
          <w:sz w:val="20"/>
          <w:szCs w:val="20"/>
          <w:rtl/>
          <w:lang w:val="ar-SA"/>
        </w:rPr>
        <w:t>إصلاح السلع الشخصية و</w:t>
      </w:r>
      <w:r w:rsidR="00BC64B2" w:rsidRPr="00BC64B2">
        <w:rPr>
          <w:sz w:val="20"/>
          <w:szCs w:val="20"/>
          <w:rtl/>
          <w:lang w:val="ar-SA"/>
        </w:rPr>
        <w:t>المنزلية</w:t>
      </w:r>
    </w:p>
    <w:p w:rsidR="00BA786C" w:rsidRDefault="00895C2F" w:rsidP="00895C2F">
      <w:pPr>
        <w:bidi/>
        <w:rPr>
          <w:sz w:val="20"/>
          <w:szCs w:val="20"/>
          <w:rtl/>
          <w:lang w:val="ar-SA"/>
        </w:rPr>
      </w:pPr>
      <w:r w:rsidRPr="00895C2F">
        <w:rPr>
          <w:sz w:val="20"/>
          <w:szCs w:val="20"/>
          <w:rtl/>
          <w:lang w:val="ar-SA"/>
        </w:rPr>
        <w:t>حاء</w:t>
      </w:r>
      <w:r>
        <w:rPr>
          <w:rFonts w:hint="cs"/>
          <w:sz w:val="20"/>
          <w:szCs w:val="20"/>
          <w:rtl/>
          <w:lang w:val="ar-SA"/>
        </w:rPr>
        <w:t xml:space="preserve"> - </w:t>
      </w:r>
      <w:r w:rsidRPr="00895C2F">
        <w:rPr>
          <w:sz w:val="20"/>
          <w:szCs w:val="20"/>
          <w:rtl/>
          <w:lang w:val="ar-SA"/>
        </w:rPr>
        <w:t xml:space="preserve"> الفنادق والمطاعم</w:t>
      </w:r>
      <w:r w:rsidRPr="00895C2F">
        <w:rPr>
          <w:sz w:val="20"/>
          <w:szCs w:val="20"/>
          <w:rtl/>
          <w:lang w:val="ar-SA"/>
        </w:rPr>
        <w:cr/>
      </w:r>
      <w:r>
        <w:rPr>
          <w:rFonts w:hint="cs"/>
          <w:sz w:val="20"/>
          <w:szCs w:val="20"/>
          <w:rtl/>
          <w:lang w:val="ar-SA"/>
        </w:rPr>
        <w:t xml:space="preserve">             55 - </w:t>
      </w:r>
      <w:r w:rsidRPr="00895C2F">
        <w:rPr>
          <w:sz w:val="20"/>
          <w:szCs w:val="20"/>
          <w:rtl/>
          <w:lang w:val="ar-SA"/>
        </w:rPr>
        <w:t>الفنادق والمطاعم</w:t>
      </w:r>
      <w:r w:rsidRPr="00895C2F">
        <w:rPr>
          <w:sz w:val="20"/>
          <w:szCs w:val="20"/>
          <w:rtl/>
          <w:lang w:val="ar-SA"/>
        </w:rPr>
        <w:cr/>
      </w:r>
      <w:r w:rsidR="00BA786C">
        <w:rPr>
          <w:sz w:val="20"/>
          <w:szCs w:val="20"/>
          <w:rtl/>
          <w:lang w:val="ar-SA"/>
        </w:rPr>
        <w:br w:type="page"/>
      </w:r>
    </w:p>
    <w:p w:rsidR="00895C2F" w:rsidRDefault="00895C2F" w:rsidP="00895C2F">
      <w:pPr>
        <w:bidi/>
        <w:rPr>
          <w:sz w:val="20"/>
          <w:szCs w:val="20"/>
          <w:rtl/>
          <w:lang w:val="ar-SA"/>
        </w:rPr>
      </w:pPr>
      <w:r w:rsidRPr="00895C2F">
        <w:rPr>
          <w:sz w:val="20"/>
          <w:szCs w:val="20"/>
          <w:rtl/>
          <w:lang w:val="ar-SA"/>
        </w:rPr>
        <w:lastRenderedPageBreak/>
        <w:t>طاء</w:t>
      </w:r>
      <w:r>
        <w:rPr>
          <w:rFonts w:hint="cs"/>
          <w:sz w:val="20"/>
          <w:szCs w:val="20"/>
          <w:rtl/>
          <w:lang w:val="ar-SA"/>
        </w:rPr>
        <w:t xml:space="preserve"> -</w:t>
      </w:r>
      <w:r w:rsidRPr="00895C2F">
        <w:rPr>
          <w:sz w:val="20"/>
          <w:szCs w:val="20"/>
          <w:rtl/>
          <w:lang w:val="ar-SA"/>
        </w:rPr>
        <w:t xml:space="preserve"> النقل والتخزين </w:t>
      </w:r>
      <w:r w:rsidRPr="00895C2F">
        <w:rPr>
          <w:rFonts w:hint="cs"/>
          <w:sz w:val="20"/>
          <w:szCs w:val="20"/>
          <w:rtl/>
          <w:lang w:val="ar-SA"/>
        </w:rPr>
        <w:t>والاتصالات</w:t>
      </w:r>
    </w:p>
    <w:p w:rsidR="00850166" w:rsidRDefault="00895C2F" w:rsidP="00BC64B2">
      <w:pPr>
        <w:bidi/>
        <w:rPr>
          <w:sz w:val="20"/>
          <w:szCs w:val="20"/>
          <w:rtl/>
          <w:lang w:val="ar-SA"/>
        </w:rPr>
      </w:pPr>
      <w:r>
        <w:rPr>
          <w:rFonts w:hint="cs"/>
          <w:sz w:val="20"/>
          <w:szCs w:val="20"/>
          <w:rtl/>
          <w:lang w:val="ar-SA"/>
        </w:rPr>
        <w:t xml:space="preserve">             60 - </w:t>
      </w:r>
      <w:r w:rsidRPr="00895C2F">
        <w:rPr>
          <w:sz w:val="20"/>
          <w:szCs w:val="20"/>
          <w:rtl/>
          <w:lang w:val="ar-SA"/>
        </w:rPr>
        <w:t>النقل البري</w:t>
      </w:r>
      <w:r w:rsidR="00BC64B2">
        <w:rPr>
          <w:rFonts w:hint="cs"/>
          <w:sz w:val="20"/>
          <w:szCs w:val="20"/>
          <w:rtl/>
          <w:lang w:val="ar-SA"/>
        </w:rPr>
        <w:t xml:space="preserve">؛ </w:t>
      </w:r>
      <w:r w:rsidRPr="00895C2F">
        <w:rPr>
          <w:sz w:val="20"/>
          <w:szCs w:val="20"/>
          <w:rtl/>
          <w:lang w:val="ar-SA"/>
        </w:rPr>
        <w:t>النقل عبر خطوط الأنابيب</w:t>
      </w:r>
    </w:p>
    <w:p w:rsidR="00895C2F" w:rsidRDefault="00895C2F" w:rsidP="00895C2F">
      <w:pPr>
        <w:bidi/>
        <w:rPr>
          <w:sz w:val="20"/>
          <w:szCs w:val="20"/>
          <w:rtl/>
          <w:lang w:val="ar-SA"/>
        </w:rPr>
      </w:pPr>
      <w:r>
        <w:rPr>
          <w:rFonts w:hint="cs"/>
          <w:sz w:val="20"/>
          <w:szCs w:val="20"/>
          <w:rtl/>
          <w:lang w:val="ar-SA"/>
        </w:rPr>
        <w:t xml:space="preserve">             61 - </w:t>
      </w:r>
      <w:r w:rsidRPr="00895C2F">
        <w:rPr>
          <w:sz w:val="20"/>
          <w:szCs w:val="20"/>
          <w:rtl/>
          <w:lang w:val="ar-SA"/>
        </w:rPr>
        <w:t>النقل المائي</w:t>
      </w:r>
    </w:p>
    <w:p w:rsidR="00895C2F" w:rsidRDefault="00895C2F" w:rsidP="00895C2F">
      <w:pPr>
        <w:bidi/>
        <w:rPr>
          <w:sz w:val="20"/>
          <w:szCs w:val="20"/>
          <w:rtl/>
          <w:lang w:val="ar-SA"/>
        </w:rPr>
      </w:pPr>
      <w:r>
        <w:rPr>
          <w:rFonts w:hint="cs"/>
          <w:sz w:val="20"/>
          <w:szCs w:val="20"/>
          <w:rtl/>
          <w:lang w:val="ar-SA"/>
        </w:rPr>
        <w:t xml:space="preserve">             62 - </w:t>
      </w:r>
      <w:r w:rsidRPr="00895C2F">
        <w:rPr>
          <w:sz w:val="20"/>
          <w:szCs w:val="20"/>
          <w:rtl/>
          <w:lang w:val="ar-SA"/>
        </w:rPr>
        <w:t>النقل الجوي</w:t>
      </w:r>
    </w:p>
    <w:p w:rsidR="00895C2F" w:rsidRDefault="00895C2F" w:rsidP="00BC64B2">
      <w:pPr>
        <w:bidi/>
        <w:rPr>
          <w:sz w:val="20"/>
          <w:szCs w:val="20"/>
          <w:rtl/>
          <w:lang w:val="ar-SA"/>
        </w:rPr>
      </w:pPr>
      <w:r>
        <w:rPr>
          <w:rFonts w:hint="cs"/>
          <w:sz w:val="20"/>
          <w:szCs w:val="20"/>
          <w:rtl/>
          <w:lang w:val="ar-SA"/>
        </w:rPr>
        <w:t xml:space="preserve">             63 - </w:t>
      </w:r>
      <w:r w:rsidRPr="00895C2F">
        <w:rPr>
          <w:sz w:val="20"/>
          <w:szCs w:val="20"/>
          <w:rtl/>
          <w:lang w:val="ar-SA"/>
        </w:rPr>
        <w:t>الأنشطة الداعمة والمساعدة</w:t>
      </w:r>
      <w:r w:rsidR="00BC64B2">
        <w:rPr>
          <w:rFonts w:hint="cs"/>
          <w:sz w:val="20"/>
          <w:szCs w:val="20"/>
          <w:rtl/>
          <w:lang w:val="ar-SA"/>
        </w:rPr>
        <w:t>؛</w:t>
      </w:r>
      <w:r w:rsidRPr="00895C2F">
        <w:rPr>
          <w:sz w:val="20"/>
          <w:szCs w:val="20"/>
          <w:rtl/>
          <w:lang w:val="ar-SA"/>
        </w:rPr>
        <w:t xml:space="preserve"> أنشطة وكآلات السفر</w:t>
      </w:r>
    </w:p>
    <w:p w:rsidR="00895C2F" w:rsidRDefault="00895C2F" w:rsidP="00895C2F">
      <w:pPr>
        <w:bidi/>
        <w:rPr>
          <w:sz w:val="20"/>
          <w:szCs w:val="20"/>
          <w:rtl/>
          <w:lang w:val="ar-SA"/>
        </w:rPr>
      </w:pPr>
      <w:r>
        <w:rPr>
          <w:rFonts w:hint="cs"/>
          <w:sz w:val="20"/>
          <w:szCs w:val="20"/>
          <w:rtl/>
          <w:lang w:val="ar-SA"/>
        </w:rPr>
        <w:t xml:space="preserve">             64 - </w:t>
      </w:r>
      <w:r w:rsidRPr="00895C2F">
        <w:rPr>
          <w:sz w:val="20"/>
          <w:szCs w:val="20"/>
          <w:rtl/>
          <w:lang w:val="ar-SA"/>
        </w:rPr>
        <w:t xml:space="preserve">البريد </w:t>
      </w:r>
      <w:r w:rsidRPr="00895C2F">
        <w:rPr>
          <w:rFonts w:hint="cs"/>
          <w:sz w:val="20"/>
          <w:szCs w:val="20"/>
          <w:rtl/>
          <w:lang w:val="ar-SA"/>
        </w:rPr>
        <w:t>والاتصالات</w:t>
      </w:r>
      <w:r w:rsidRPr="00895C2F">
        <w:rPr>
          <w:sz w:val="20"/>
          <w:szCs w:val="20"/>
          <w:rtl/>
          <w:lang w:val="ar-SA"/>
        </w:rPr>
        <w:t xml:space="preserve"> السلكية واللاسلكية</w:t>
      </w:r>
    </w:p>
    <w:p w:rsidR="00895C2F" w:rsidRDefault="00895C2F" w:rsidP="00895C2F">
      <w:pPr>
        <w:bidi/>
        <w:rPr>
          <w:sz w:val="20"/>
          <w:szCs w:val="20"/>
          <w:rtl/>
          <w:lang w:val="ar-SA"/>
        </w:rPr>
      </w:pPr>
      <w:r w:rsidRPr="00895C2F">
        <w:rPr>
          <w:sz w:val="20"/>
          <w:szCs w:val="20"/>
          <w:rtl/>
          <w:lang w:val="ar-SA"/>
        </w:rPr>
        <w:t>ياء</w:t>
      </w:r>
      <w:r>
        <w:rPr>
          <w:rFonts w:hint="cs"/>
          <w:sz w:val="20"/>
          <w:szCs w:val="20"/>
          <w:rtl/>
          <w:lang w:val="ar-SA"/>
        </w:rPr>
        <w:t xml:space="preserve"> -</w:t>
      </w:r>
      <w:r>
        <w:rPr>
          <w:sz w:val="20"/>
          <w:szCs w:val="20"/>
          <w:rtl/>
          <w:lang w:val="ar-SA"/>
        </w:rPr>
        <w:t xml:space="preserve"> الوساطة المالية</w:t>
      </w:r>
    </w:p>
    <w:p w:rsidR="00895C2F" w:rsidRDefault="00895C2F" w:rsidP="00895C2F">
      <w:pPr>
        <w:bidi/>
        <w:rPr>
          <w:sz w:val="20"/>
          <w:szCs w:val="20"/>
          <w:rtl/>
          <w:lang w:val="ar-SA"/>
        </w:rPr>
      </w:pPr>
      <w:r>
        <w:rPr>
          <w:rFonts w:hint="cs"/>
          <w:sz w:val="20"/>
          <w:szCs w:val="20"/>
          <w:rtl/>
          <w:lang w:val="ar-SA"/>
        </w:rPr>
        <w:t xml:space="preserve">             65 - </w:t>
      </w:r>
      <w:r w:rsidRPr="00895C2F">
        <w:rPr>
          <w:sz w:val="20"/>
          <w:szCs w:val="20"/>
          <w:rtl/>
          <w:lang w:val="ar-SA"/>
        </w:rPr>
        <w:t>الوساطة المالية</w:t>
      </w:r>
      <w:r w:rsidR="00BC64B2">
        <w:rPr>
          <w:rFonts w:hint="cs"/>
          <w:sz w:val="20"/>
          <w:szCs w:val="20"/>
          <w:rtl/>
          <w:lang w:val="ar-SA"/>
        </w:rPr>
        <w:t>‘</w:t>
      </w:r>
      <w:r w:rsidRPr="00895C2F">
        <w:rPr>
          <w:sz w:val="20"/>
          <w:szCs w:val="20"/>
          <w:rtl/>
          <w:lang w:val="ar-SA"/>
        </w:rPr>
        <w:t xml:space="preserve"> باستثناء التأمين وتوفير </w:t>
      </w:r>
      <w:r w:rsidRPr="00895C2F">
        <w:rPr>
          <w:rFonts w:hint="cs"/>
          <w:sz w:val="20"/>
          <w:szCs w:val="20"/>
          <w:rtl/>
          <w:lang w:val="ar-SA"/>
        </w:rPr>
        <w:t>الاعتمادات</w:t>
      </w:r>
      <w:r w:rsidRPr="00895C2F">
        <w:rPr>
          <w:sz w:val="20"/>
          <w:szCs w:val="20"/>
          <w:rtl/>
          <w:lang w:val="ar-SA"/>
        </w:rPr>
        <w:t xml:space="preserve"> للمعاشات التقاعدية</w:t>
      </w:r>
    </w:p>
    <w:p w:rsidR="00895C2F" w:rsidRDefault="00895C2F" w:rsidP="00895C2F">
      <w:pPr>
        <w:bidi/>
        <w:rPr>
          <w:sz w:val="20"/>
          <w:szCs w:val="20"/>
          <w:rtl/>
          <w:lang w:val="ar-SA"/>
        </w:rPr>
      </w:pPr>
      <w:r>
        <w:rPr>
          <w:rFonts w:hint="cs"/>
          <w:sz w:val="20"/>
          <w:szCs w:val="20"/>
          <w:rtl/>
          <w:lang w:val="ar-SA"/>
        </w:rPr>
        <w:t xml:space="preserve">             66- </w:t>
      </w:r>
      <w:r w:rsidRPr="00895C2F">
        <w:rPr>
          <w:sz w:val="20"/>
          <w:szCs w:val="20"/>
          <w:rtl/>
          <w:lang w:val="ar-SA"/>
        </w:rPr>
        <w:t xml:space="preserve">التـأمين وتوفير </w:t>
      </w:r>
      <w:r w:rsidRPr="00895C2F">
        <w:rPr>
          <w:rFonts w:hint="cs"/>
          <w:sz w:val="20"/>
          <w:szCs w:val="20"/>
          <w:rtl/>
          <w:lang w:val="ar-SA"/>
        </w:rPr>
        <w:t>الاعتمادات</w:t>
      </w:r>
      <w:r w:rsidRPr="00895C2F">
        <w:rPr>
          <w:sz w:val="20"/>
          <w:szCs w:val="20"/>
          <w:rtl/>
          <w:lang w:val="ar-SA"/>
        </w:rPr>
        <w:t xml:space="preserve"> للمعاشات التقاعدية</w:t>
      </w:r>
      <w:r w:rsidR="00BC64B2">
        <w:rPr>
          <w:rFonts w:hint="cs"/>
          <w:sz w:val="20"/>
          <w:szCs w:val="20"/>
          <w:rtl/>
          <w:lang w:val="ar-SA"/>
        </w:rPr>
        <w:t>،</w:t>
      </w:r>
      <w:r w:rsidR="00BC64B2">
        <w:rPr>
          <w:sz w:val="20"/>
          <w:szCs w:val="20"/>
          <w:rtl/>
          <w:lang w:val="ar-SA"/>
        </w:rPr>
        <w:t xml:space="preserve"> باستثناء الضمان ال</w:t>
      </w:r>
      <w:r w:rsidR="00BC64B2">
        <w:rPr>
          <w:rFonts w:hint="cs"/>
          <w:sz w:val="20"/>
          <w:szCs w:val="20"/>
          <w:rtl/>
          <w:lang w:val="ar-SA"/>
        </w:rPr>
        <w:t>إ</w:t>
      </w:r>
      <w:r w:rsidRPr="00895C2F">
        <w:rPr>
          <w:sz w:val="20"/>
          <w:szCs w:val="20"/>
          <w:rtl/>
          <w:lang w:val="ar-SA"/>
        </w:rPr>
        <w:t>جباري</w:t>
      </w:r>
    </w:p>
    <w:p w:rsidR="00895C2F" w:rsidRDefault="00895C2F" w:rsidP="00895C2F">
      <w:pPr>
        <w:bidi/>
        <w:rPr>
          <w:sz w:val="20"/>
          <w:szCs w:val="20"/>
          <w:rtl/>
          <w:lang w:val="ar-SA"/>
        </w:rPr>
      </w:pPr>
      <w:r>
        <w:rPr>
          <w:rFonts w:hint="cs"/>
          <w:sz w:val="20"/>
          <w:szCs w:val="20"/>
          <w:rtl/>
          <w:lang w:val="ar-SA"/>
        </w:rPr>
        <w:t xml:space="preserve">             67 - </w:t>
      </w:r>
      <w:r w:rsidRPr="00895C2F">
        <w:rPr>
          <w:sz w:val="20"/>
          <w:szCs w:val="20"/>
          <w:rtl/>
          <w:lang w:val="ar-SA"/>
        </w:rPr>
        <w:t>الأنشطة المساعدة للوساطة المالية</w:t>
      </w:r>
    </w:p>
    <w:p w:rsidR="00BC64B2" w:rsidRDefault="00895C2F" w:rsidP="00BC64B2">
      <w:pPr>
        <w:bidi/>
        <w:rPr>
          <w:sz w:val="20"/>
          <w:szCs w:val="20"/>
          <w:rtl/>
          <w:lang w:val="ar-SA"/>
        </w:rPr>
      </w:pPr>
      <w:r w:rsidRPr="00895C2F">
        <w:rPr>
          <w:sz w:val="20"/>
          <w:szCs w:val="20"/>
          <w:rtl/>
          <w:lang w:val="ar-SA"/>
        </w:rPr>
        <w:t>كاف</w:t>
      </w:r>
      <w:r>
        <w:rPr>
          <w:rFonts w:hint="cs"/>
          <w:sz w:val="20"/>
          <w:szCs w:val="20"/>
          <w:rtl/>
          <w:lang w:val="ar-SA"/>
        </w:rPr>
        <w:t xml:space="preserve"> -</w:t>
      </w:r>
      <w:r w:rsidRPr="00895C2F">
        <w:rPr>
          <w:sz w:val="20"/>
          <w:szCs w:val="20"/>
          <w:rtl/>
          <w:lang w:val="ar-SA"/>
        </w:rPr>
        <w:t xml:space="preserve"> الأنشطة العقارية</w:t>
      </w:r>
    </w:p>
    <w:p w:rsidR="00895C2F" w:rsidRDefault="00C6334B" w:rsidP="00BC64B2">
      <w:pPr>
        <w:bidi/>
        <w:rPr>
          <w:sz w:val="20"/>
          <w:szCs w:val="20"/>
          <w:rtl/>
          <w:lang w:val="ar-SA"/>
        </w:rPr>
      </w:pPr>
      <w:r>
        <w:rPr>
          <w:rFonts w:hint="cs"/>
          <w:sz w:val="20"/>
          <w:szCs w:val="20"/>
          <w:rtl/>
          <w:lang w:val="ar-SA"/>
        </w:rPr>
        <w:t xml:space="preserve">             70 - </w:t>
      </w:r>
      <w:r w:rsidRPr="00C6334B">
        <w:rPr>
          <w:sz w:val="20"/>
          <w:szCs w:val="20"/>
          <w:rtl/>
          <w:lang w:val="ar-SA"/>
        </w:rPr>
        <w:t>الأنشطة العقارية</w:t>
      </w:r>
    </w:p>
    <w:p w:rsidR="00C6334B" w:rsidRDefault="00C6334B" w:rsidP="00BC64B2">
      <w:pPr>
        <w:bidi/>
        <w:rPr>
          <w:sz w:val="20"/>
          <w:szCs w:val="20"/>
          <w:rtl/>
          <w:lang w:val="ar-SA"/>
        </w:rPr>
      </w:pPr>
      <w:r>
        <w:rPr>
          <w:rFonts w:hint="cs"/>
          <w:sz w:val="20"/>
          <w:szCs w:val="20"/>
          <w:rtl/>
          <w:lang w:val="ar-SA"/>
        </w:rPr>
        <w:t xml:space="preserve">             71 - </w:t>
      </w:r>
      <w:r w:rsidRPr="00C6334B">
        <w:rPr>
          <w:sz w:val="20"/>
          <w:szCs w:val="20"/>
          <w:rtl/>
          <w:lang w:val="ar-SA"/>
        </w:rPr>
        <w:t xml:space="preserve">تأجير الآلات والمعدات </w:t>
      </w:r>
      <w:r w:rsidR="00BC64B2">
        <w:rPr>
          <w:rFonts w:hint="cs"/>
          <w:sz w:val="20"/>
          <w:szCs w:val="20"/>
          <w:rtl/>
          <w:lang w:val="ar-SA"/>
        </w:rPr>
        <w:t>بدون</w:t>
      </w:r>
      <w:r w:rsidRPr="00C6334B">
        <w:rPr>
          <w:sz w:val="20"/>
          <w:szCs w:val="20"/>
          <w:rtl/>
          <w:lang w:val="ar-SA"/>
        </w:rPr>
        <w:t xml:space="preserve"> عامل</w:t>
      </w:r>
      <w:r w:rsidR="00BC64B2">
        <w:rPr>
          <w:rFonts w:hint="cs"/>
          <w:sz w:val="20"/>
          <w:szCs w:val="20"/>
          <w:rtl/>
          <w:lang w:val="ar-SA"/>
        </w:rPr>
        <w:t xml:space="preserve"> تشغيل</w:t>
      </w:r>
      <w:r w:rsidRPr="00C6334B">
        <w:rPr>
          <w:sz w:val="20"/>
          <w:szCs w:val="20"/>
          <w:rtl/>
          <w:lang w:val="ar-SA"/>
        </w:rPr>
        <w:t xml:space="preserve"> وتأجير السلع الشخصية و</w:t>
      </w:r>
      <w:r w:rsidR="00BC64B2">
        <w:rPr>
          <w:rFonts w:hint="cs"/>
          <w:sz w:val="20"/>
          <w:szCs w:val="20"/>
          <w:rtl/>
          <w:lang w:val="ar-SA"/>
        </w:rPr>
        <w:t>المنزلية</w:t>
      </w:r>
    </w:p>
    <w:p w:rsidR="00C6334B" w:rsidRDefault="00C6334B" w:rsidP="00BC64B2">
      <w:pPr>
        <w:bidi/>
        <w:rPr>
          <w:sz w:val="20"/>
          <w:szCs w:val="20"/>
          <w:rtl/>
          <w:lang w:val="ar-SA"/>
        </w:rPr>
      </w:pPr>
      <w:r>
        <w:rPr>
          <w:rFonts w:hint="cs"/>
          <w:sz w:val="20"/>
          <w:szCs w:val="20"/>
          <w:rtl/>
          <w:lang w:val="ar-SA"/>
        </w:rPr>
        <w:t xml:space="preserve">             72 - </w:t>
      </w:r>
      <w:r w:rsidRPr="00C6334B">
        <w:rPr>
          <w:sz w:val="20"/>
          <w:szCs w:val="20"/>
          <w:rtl/>
          <w:lang w:val="ar-SA"/>
        </w:rPr>
        <w:t>الحاس</w:t>
      </w:r>
      <w:r w:rsidR="00BC64B2">
        <w:rPr>
          <w:rFonts w:hint="cs"/>
          <w:sz w:val="20"/>
          <w:szCs w:val="20"/>
          <w:rtl/>
          <w:lang w:val="ar-SA"/>
        </w:rPr>
        <w:t>و</w:t>
      </w:r>
      <w:r w:rsidRPr="00C6334B">
        <w:rPr>
          <w:sz w:val="20"/>
          <w:szCs w:val="20"/>
          <w:rtl/>
          <w:lang w:val="ar-SA"/>
        </w:rPr>
        <w:t>ب والأنشطة ذات الصلة</w:t>
      </w:r>
    </w:p>
    <w:p w:rsidR="00C6334B" w:rsidRDefault="00C6334B" w:rsidP="00C6334B">
      <w:pPr>
        <w:bidi/>
        <w:rPr>
          <w:sz w:val="20"/>
          <w:szCs w:val="20"/>
          <w:rtl/>
          <w:lang w:val="ar-SA"/>
        </w:rPr>
      </w:pPr>
      <w:r>
        <w:rPr>
          <w:rFonts w:hint="cs"/>
          <w:sz w:val="20"/>
          <w:szCs w:val="20"/>
          <w:rtl/>
          <w:lang w:val="ar-SA"/>
        </w:rPr>
        <w:t xml:space="preserve">             73 - </w:t>
      </w:r>
      <w:r w:rsidRPr="00C6334B">
        <w:rPr>
          <w:sz w:val="20"/>
          <w:szCs w:val="20"/>
          <w:rtl/>
          <w:lang w:val="ar-SA"/>
        </w:rPr>
        <w:t>البحث والتطوير</w:t>
      </w:r>
    </w:p>
    <w:p w:rsidR="00C6334B" w:rsidRDefault="00C6334B" w:rsidP="00C6334B">
      <w:pPr>
        <w:bidi/>
        <w:rPr>
          <w:sz w:val="20"/>
          <w:szCs w:val="20"/>
          <w:rtl/>
          <w:lang w:val="ar-SA"/>
        </w:rPr>
      </w:pPr>
      <w:r>
        <w:rPr>
          <w:rFonts w:hint="cs"/>
          <w:sz w:val="20"/>
          <w:szCs w:val="20"/>
          <w:rtl/>
          <w:lang w:val="ar-SA"/>
        </w:rPr>
        <w:t xml:space="preserve">             74 - </w:t>
      </w:r>
      <w:r w:rsidRPr="00C6334B">
        <w:rPr>
          <w:sz w:val="20"/>
          <w:szCs w:val="20"/>
          <w:rtl/>
          <w:lang w:val="ar-SA"/>
        </w:rPr>
        <w:t>الأنشطة التجارية الأخرى</w:t>
      </w:r>
    </w:p>
    <w:p w:rsidR="00C6334B" w:rsidRDefault="00C6334B" w:rsidP="00C6334B">
      <w:pPr>
        <w:bidi/>
        <w:rPr>
          <w:sz w:val="20"/>
          <w:szCs w:val="20"/>
          <w:rtl/>
          <w:lang w:val="ar-SA"/>
        </w:rPr>
      </w:pPr>
      <w:r w:rsidRPr="00C6334B">
        <w:rPr>
          <w:sz w:val="20"/>
          <w:szCs w:val="20"/>
          <w:rtl/>
          <w:lang w:val="ar-SA"/>
        </w:rPr>
        <w:t>لام</w:t>
      </w:r>
      <w:r>
        <w:rPr>
          <w:rFonts w:hint="cs"/>
          <w:sz w:val="20"/>
          <w:szCs w:val="20"/>
          <w:rtl/>
          <w:lang w:val="ar-SA"/>
        </w:rPr>
        <w:t xml:space="preserve"> -</w:t>
      </w:r>
      <w:r w:rsidRPr="00C6334B">
        <w:rPr>
          <w:sz w:val="20"/>
          <w:szCs w:val="20"/>
          <w:rtl/>
          <w:lang w:val="ar-SA"/>
        </w:rPr>
        <w:t xml:space="preserve"> الإدارة العامة والدفاع، الضمان </w:t>
      </w:r>
      <w:r w:rsidRPr="00C6334B">
        <w:rPr>
          <w:rFonts w:hint="cs"/>
          <w:sz w:val="20"/>
          <w:szCs w:val="20"/>
          <w:rtl/>
          <w:lang w:val="ar-SA"/>
        </w:rPr>
        <w:t>الاجتماعي</w:t>
      </w:r>
      <w:r w:rsidRPr="00C6334B">
        <w:rPr>
          <w:sz w:val="20"/>
          <w:szCs w:val="20"/>
          <w:rtl/>
          <w:lang w:val="ar-SA"/>
        </w:rPr>
        <w:t xml:space="preserve"> الإجباري</w:t>
      </w:r>
    </w:p>
    <w:p w:rsidR="00C6334B" w:rsidRDefault="00C6334B" w:rsidP="00C6334B">
      <w:pPr>
        <w:bidi/>
        <w:rPr>
          <w:sz w:val="20"/>
          <w:szCs w:val="20"/>
          <w:rtl/>
          <w:lang w:val="ar-SA"/>
        </w:rPr>
      </w:pPr>
      <w:r>
        <w:rPr>
          <w:rFonts w:hint="cs"/>
          <w:sz w:val="20"/>
          <w:szCs w:val="20"/>
          <w:rtl/>
          <w:lang w:val="ar-SA"/>
        </w:rPr>
        <w:t xml:space="preserve">             75 - </w:t>
      </w:r>
      <w:r w:rsidRPr="00C6334B">
        <w:rPr>
          <w:sz w:val="20"/>
          <w:szCs w:val="20"/>
          <w:rtl/>
          <w:lang w:val="ar-SA"/>
        </w:rPr>
        <w:t xml:space="preserve">الإدارة العامة والدفاع، الضمان </w:t>
      </w:r>
      <w:r w:rsidRPr="00C6334B">
        <w:rPr>
          <w:rFonts w:hint="cs"/>
          <w:sz w:val="20"/>
          <w:szCs w:val="20"/>
          <w:rtl/>
          <w:lang w:val="ar-SA"/>
        </w:rPr>
        <w:t>الاجتماعي</w:t>
      </w:r>
      <w:r w:rsidRPr="00C6334B">
        <w:rPr>
          <w:sz w:val="20"/>
          <w:szCs w:val="20"/>
          <w:rtl/>
          <w:lang w:val="ar-SA"/>
        </w:rPr>
        <w:t xml:space="preserve"> الإجباري</w:t>
      </w:r>
    </w:p>
    <w:p w:rsidR="00C6334B" w:rsidRDefault="00C6334B" w:rsidP="00C6334B">
      <w:pPr>
        <w:bidi/>
        <w:rPr>
          <w:sz w:val="20"/>
          <w:szCs w:val="20"/>
          <w:rtl/>
          <w:lang w:val="ar-SA"/>
        </w:rPr>
      </w:pPr>
      <w:r>
        <w:rPr>
          <w:sz w:val="20"/>
          <w:szCs w:val="20"/>
          <w:rtl/>
          <w:lang w:val="ar-SA"/>
        </w:rPr>
        <w:t>مي</w:t>
      </w:r>
      <w:r>
        <w:rPr>
          <w:rFonts w:hint="cs"/>
          <w:sz w:val="20"/>
          <w:szCs w:val="20"/>
          <w:rtl/>
          <w:lang w:val="ar-SA"/>
        </w:rPr>
        <w:t xml:space="preserve">م - </w:t>
      </w:r>
      <w:r w:rsidRPr="00C6334B">
        <w:rPr>
          <w:sz w:val="20"/>
          <w:szCs w:val="20"/>
          <w:rtl/>
          <w:lang w:val="ar-SA"/>
        </w:rPr>
        <w:t>التعليم</w:t>
      </w:r>
    </w:p>
    <w:p w:rsidR="00C6334B" w:rsidRDefault="00C6334B" w:rsidP="00C6334B">
      <w:pPr>
        <w:bidi/>
        <w:rPr>
          <w:sz w:val="20"/>
          <w:szCs w:val="20"/>
          <w:rtl/>
          <w:lang w:val="ar-SA"/>
        </w:rPr>
      </w:pPr>
      <w:r>
        <w:rPr>
          <w:rFonts w:hint="cs"/>
          <w:sz w:val="20"/>
          <w:szCs w:val="20"/>
          <w:rtl/>
          <w:lang w:val="ar-SA"/>
        </w:rPr>
        <w:t xml:space="preserve">             80 </w:t>
      </w:r>
      <w:r>
        <w:rPr>
          <w:sz w:val="20"/>
          <w:szCs w:val="20"/>
          <w:rtl/>
          <w:lang w:val="ar-SA"/>
        </w:rPr>
        <w:t>–</w:t>
      </w:r>
      <w:r>
        <w:rPr>
          <w:rFonts w:hint="cs"/>
          <w:sz w:val="20"/>
          <w:szCs w:val="20"/>
          <w:rtl/>
          <w:lang w:val="ar-SA"/>
        </w:rPr>
        <w:t xml:space="preserve"> </w:t>
      </w:r>
      <w:r w:rsidRPr="00C6334B">
        <w:rPr>
          <w:sz w:val="20"/>
          <w:szCs w:val="20"/>
          <w:rtl/>
          <w:lang w:val="ar-SA"/>
        </w:rPr>
        <w:t>التعليم</w:t>
      </w:r>
    </w:p>
    <w:p w:rsidR="00C6334B" w:rsidRDefault="00C6334B" w:rsidP="00C6334B">
      <w:pPr>
        <w:bidi/>
        <w:rPr>
          <w:sz w:val="20"/>
          <w:szCs w:val="20"/>
          <w:rtl/>
          <w:lang w:val="ar-SA"/>
        </w:rPr>
      </w:pPr>
      <w:r w:rsidRPr="00C6334B">
        <w:rPr>
          <w:sz w:val="20"/>
          <w:szCs w:val="20"/>
          <w:rtl/>
          <w:lang w:val="ar-SA"/>
        </w:rPr>
        <w:t>نون</w:t>
      </w:r>
      <w:r>
        <w:rPr>
          <w:rFonts w:hint="cs"/>
          <w:sz w:val="20"/>
          <w:szCs w:val="20"/>
          <w:rtl/>
          <w:lang w:val="ar-SA"/>
        </w:rPr>
        <w:t xml:space="preserve"> -</w:t>
      </w:r>
      <w:r w:rsidRPr="00C6334B">
        <w:rPr>
          <w:sz w:val="20"/>
          <w:szCs w:val="20"/>
          <w:rtl/>
          <w:lang w:val="ar-SA"/>
        </w:rPr>
        <w:t xml:space="preserve"> الصحة والعمل </w:t>
      </w:r>
      <w:r w:rsidRPr="00C6334B">
        <w:rPr>
          <w:rFonts w:hint="cs"/>
          <w:sz w:val="20"/>
          <w:szCs w:val="20"/>
          <w:rtl/>
          <w:lang w:val="ar-SA"/>
        </w:rPr>
        <w:t>الاجتماعي</w:t>
      </w:r>
    </w:p>
    <w:p w:rsidR="00C6334B" w:rsidRDefault="00C6334B" w:rsidP="00C6334B">
      <w:pPr>
        <w:bidi/>
        <w:rPr>
          <w:sz w:val="20"/>
          <w:szCs w:val="20"/>
          <w:rtl/>
          <w:lang w:val="ar-SA"/>
        </w:rPr>
      </w:pPr>
      <w:r>
        <w:rPr>
          <w:rFonts w:hint="cs"/>
          <w:sz w:val="20"/>
          <w:szCs w:val="20"/>
          <w:rtl/>
          <w:lang w:val="ar-SA"/>
        </w:rPr>
        <w:t xml:space="preserve">             85 - </w:t>
      </w:r>
      <w:r w:rsidRPr="00C6334B">
        <w:rPr>
          <w:sz w:val="20"/>
          <w:szCs w:val="20"/>
          <w:rtl/>
          <w:lang w:val="ar-SA"/>
        </w:rPr>
        <w:t xml:space="preserve">الصحة والعمل </w:t>
      </w:r>
      <w:r w:rsidRPr="00C6334B">
        <w:rPr>
          <w:rFonts w:hint="cs"/>
          <w:sz w:val="20"/>
          <w:szCs w:val="20"/>
          <w:rtl/>
          <w:lang w:val="ar-SA"/>
        </w:rPr>
        <w:t>الاجتماعي</w:t>
      </w:r>
    </w:p>
    <w:p w:rsidR="00C6334B" w:rsidRDefault="00C6334B" w:rsidP="00C6334B">
      <w:pPr>
        <w:bidi/>
        <w:rPr>
          <w:sz w:val="20"/>
          <w:szCs w:val="20"/>
          <w:rtl/>
          <w:lang w:val="ar-SA"/>
        </w:rPr>
      </w:pPr>
      <w:r w:rsidRPr="00C6334B">
        <w:rPr>
          <w:sz w:val="20"/>
          <w:szCs w:val="20"/>
          <w:rtl/>
          <w:lang w:val="ar-SA"/>
        </w:rPr>
        <w:t xml:space="preserve">سين </w:t>
      </w:r>
      <w:r>
        <w:rPr>
          <w:rFonts w:hint="cs"/>
          <w:sz w:val="20"/>
          <w:szCs w:val="20"/>
          <w:rtl/>
          <w:lang w:val="ar-SA"/>
        </w:rPr>
        <w:t xml:space="preserve">- </w:t>
      </w:r>
      <w:r w:rsidRPr="00C6334B">
        <w:rPr>
          <w:sz w:val="20"/>
          <w:szCs w:val="20"/>
          <w:rtl/>
          <w:lang w:val="ar-SA"/>
        </w:rPr>
        <w:t xml:space="preserve">أنشطة الخدمة المجتمعية </w:t>
      </w:r>
      <w:r w:rsidRPr="00C6334B">
        <w:rPr>
          <w:rFonts w:hint="cs"/>
          <w:sz w:val="20"/>
          <w:szCs w:val="20"/>
          <w:rtl/>
          <w:lang w:val="ar-SA"/>
        </w:rPr>
        <w:t>والاجتماعية</w:t>
      </w:r>
      <w:r w:rsidRPr="00C6334B">
        <w:rPr>
          <w:sz w:val="20"/>
          <w:szCs w:val="20"/>
          <w:rtl/>
          <w:lang w:val="ar-SA"/>
        </w:rPr>
        <w:t xml:space="preserve"> والشخصية الأخرى</w:t>
      </w:r>
    </w:p>
    <w:p w:rsidR="00C6334B" w:rsidRDefault="00C6334B" w:rsidP="00BC64B2">
      <w:pPr>
        <w:bidi/>
        <w:rPr>
          <w:sz w:val="20"/>
          <w:szCs w:val="20"/>
          <w:rtl/>
          <w:lang w:val="ar-SA"/>
        </w:rPr>
      </w:pPr>
      <w:r>
        <w:rPr>
          <w:rFonts w:hint="cs"/>
          <w:sz w:val="20"/>
          <w:szCs w:val="20"/>
          <w:rtl/>
          <w:lang w:val="ar-SA"/>
        </w:rPr>
        <w:t xml:space="preserve">             90 - ا</w:t>
      </w:r>
      <w:r w:rsidRPr="00C6334B">
        <w:rPr>
          <w:sz w:val="20"/>
          <w:szCs w:val="20"/>
          <w:rtl/>
          <w:lang w:val="ar-SA"/>
        </w:rPr>
        <w:t>لتخلص من مياه المجاري والنفايات</w:t>
      </w:r>
      <w:r w:rsidR="00BC64B2">
        <w:rPr>
          <w:rFonts w:hint="cs"/>
          <w:sz w:val="20"/>
          <w:szCs w:val="20"/>
          <w:rtl/>
          <w:lang w:val="ar-SA"/>
        </w:rPr>
        <w:t>،</w:t>
      </w:r>
      <w:r w:rsidRPr="00C6334B">
        <w:rPr>
          <w:sz w:val="20"/>
          <w:szCs w:val="20"/>
          <w:rtl/>
          <w:lang w:val="ar-SA"/>
        </w:rPr>
        <w:t xml:space="preserve"> الصحة العامة والأنشطة المشابهة</w:t>
      </w:r>
    </w:p>
    <w:p w:rsidR="00C6334B" w:rsidRDefault="00C6334B" w:rsidP="00BC64B2">
      <w:pPr>
        <w:bidi/>
        <w:rPr>
          <w:sz w:val="20"/>
          <w:szCs w:val="20"/>
          <w:rtl/>
          <w:lang w:val="ar-SA"/>
        </w:rPr>
      </w:pPr>
      <w:r>
        <w:rPr>
          <w:rFonts w:hint="cs"/>
          <w:sz w:val="20"/>
          <w:szCs w:val="20"/>
          <w:rtl/>
          <w:lang w:val="ar-SA"/>
        </w:rPr>
        <w:t xml:space="preserve">             91 - أ</w:t>
      </w:r>
      <w:r w:rsidRPr="00C6334B">
        <w:rPr>
          <w:sz w:val="20"/>
          <w:szCs w:val="20"/>
          <w:rtl/>
          <w:lang w:val="ar-SA"/>
        </w:rPr>
        <w:t xml:space="preserve">نشطة </w:t>
      </w:r>
      <w:r w:rsidR="00BC64B2">
        <w:rPr>
          <w:rFonts w:hint="cs"/>
          <w:sz w:val="20"/>
          <w:szCs w:val="20"/>
          <w:rtl/>
          <w:lang w:val="ar-SA"/>
        </w:rPr>
        <w:t>المنظمات</w:t>
      </w:r>
      <w:r w:rsidRPr="00C6334B">
        <w:rPr>
          <w:sz w:val="20"/>
          <w:szCs w:val="20"/>
          <w:rtl/>
          <w:lang w:val="ar-SA"/>
        </w:rPr>
        <w:t xml:space="preserve"> ذات العضوية غير المصنفة في موضع آخر</w:t>
      </w:r>
    </w:p>
    <w:p w:rsidR="00C6334B" w:rsidRDefault="00C6334B" w:rsidP="00C6334B">
      <w:pPr>
        <w:bidi/>
        <w:rPr>
          <w:sz w:val="20"/>
          <w:szCs w:val="20"/>
          <w:rtl/>
          <w:lang w:val="ar-SA"/>
        </w:rPr>
      </w:pPr>
      <w:r>
        <w:rPr>
          <w:rFonts w:hint="cs"/>
          <w:sz w:val="20"/>
          <w:szCs w:val="20"/>
          <w:rtl/>
          <w:lang w:val="ar-SA"/>
        </w:rPr>
        <w:t xml:space="preserve">             92 - </w:t>
      </w:r>
      <w:r w:rsidRPr="00C6334B">
        <w:rPr>
          <w:sz w:val="20"/>
          <w:szCs w:val="20"/>
          <w:rtl/>
          <w:lang w:val="ar-SA"/>
        </w:rPr>
        <w:t>الأنشطة الترفيهية والثقافية والرياضية</w:t>
      </w:r>
    </w:p>
    <w:p w:rsidR="00C6334B" w:rsidRDefault="00C6334B" w:rsidP="00BC64B2">
      <w:pPr>
        <w:bidi/>
        <w:rPr>
          <w:sz w:val="20"/>
          <w:szCs w:val="20"/>
          <w:rtl/>
          <w:lang w:val="ar-SA"/>
        </w:rPr>
      </w:pPr>
      <w:r>
        <w:rPr>
          <w:rFonts w:hint="cs"/>
          <w:sz w:val="20"/>
          <w:szCs w:val="20"/>
          <w:rtl/>
          <w:lang w:val="ar-SA"/>
        </w:rPr>
        <w:t xml:space="preserve">             93 - </w:t>
      </w:r>
      <w:r w:rsidRPr="00C6334B">
        <w:rPr>
          <w:sz w:val="20"/>
          <w:szCs w:val="20"/>
          <w:rtl/>
          <w:lang w:val="ar-SA"/>
        </w:rPr>
        <w:t>أنشطة الخدم</w:t>
      </w:r>
      <w:r w:rsidR="00BC64B2">
        <w:rPr>
          <w:rFonts w:hint="cs"/>
          <w:sz w:val="20"/>
          <w:szCs w:val="20"/>
          <w:rtl/>
          <w:lang w:val="ar-SA"/>
        </w:rPr>
        <w:t>ات</w:t>
      </w:r>
      <w:r w:rsidRPr="00C6334B">
        <w:rPr>
          <w:sz w:val="20"/>
          <w:szCs w:val="20"/>
          <w:rtl/>
          <w:lang w:val="ar-SA"/>
        </w:rPr>
        <w:t xml:space="preserve"> الأخرى</w:t>
      </w:r>
    </w:p>
    <w:p w:rsidR="00C6334B" w:rsidRDefault="00C6334B" w:rsidP="00BC64B2">
      <w:pPr>
        <w:bidi/>
        <w:rPr>
          <w:sz w:val="20"/>
          <w:szCs w:val="20"/>
          <w:rtl/>
          <w:lang w:val="ar-SA"/>
        </w:rPr>
      </w:pPr>
      <w:r w:rsidRPr="00C6334B">
        <w:rPr>
          <w:sz w:val="20"/>
          <w:szCs w:val="20"/>
          <w:rtl/>
          <w:lang w:val="ar-SA"/>
        </w:rPr>
        <w:t>عين</w:t>
      </w:r>
      <w:r>
        <w:rPr>
          <w:rFonts w:hint="cs"/>
          <w:sz w:val="20"/>
          <w:szCs w:val="20"/>
          <w:rtl/>
          <w:lang w:val="ar-SA"/>
        </w:rPr>
        <w:t xml:space="preserve"> </w:t>
      </w:r>
      <w:r w:rsidR="00BC64B2">
        <w:rPr>
          <w:sz w:val="20"/>
          <w:szCs w:val="20"/>
          <w:rtl/>
          <w:lang w:val="ar-SA"/>
        </w:rPr>
        <w:t>–</w:t>
      </w:r>
      <w:r w:rsidRPr="00C6334B">
        <w:rPr>
          <w:sz w:val="20"/>
          <w:szCs w:val="20"/>
          <w:rtl/>
          <w:lang w:val="ar-SA"/>
        </w:rPr>
        <w:t xml:space="preserve"> </w:t>
      </w:r>
      <w:r w:rsidR="00BC64B2">
        <w:rPr>
          <w:rFonts w:hint="cs"/>
          <w:sz w:val="20"/>
          <w:szCs w:val="20"/>
          <w:rtl/>
          <w:lang w:val="ar-SA"/>
        </w:rPr>
        <w:t xml:space="preserve">أنشطة </w:t>
      </w:r>
      <w:r w:rsidRPr="00C6334B">
        <w:rPr>
          <w:sz w:val="20"/>
          <w:szCs w:val="20"/>
          <w:rtl/>
          <w:lang w:val="ar-SA"/>
        </w:rPr>
        <w:t>الأسر</w:t>
      </w:r>
      <w:r w:rsidR="00BC64B2">
        <w:rPr>
          <w:rFonts w:hint="cs"/>
          <w:sz w:val="20"/>
          <w:szCs w:val="20"/>
          <w:rtl/>
          <w:lang w:val="ar-SA"/>
        </w:rPr>
        <w:t xml:space="preserve"> المعيشية</w:t>
      </w:r>
      <w:r w:rsidRPr="00C6334B">
        <w:rPr>
          <w:sz w:val="20"/>
          <w:szCs w:val="20"/>
          <w:rtl/>
          <w:lang w:val="ar-SA"/>
        </w:rPr>
        <w:t xml:space="preserve"> الخاصة التي </w:t>
      </w:r>
      <w:r w:rsidR="00BC64B2">
        <w:rPr>
          <w:rFonts w:hint="cs"/>
          <w:sz w:val="20"/>
          <w:szCs w:val="20"/>
          <w:rtl/>
          <w:lang w:val="ar-SA"/>
        </w:rPr>
        <w:t>تستخدم</w:t>
      </w:r>
      <w:r w:rsidRPr="00C6334B">
        <w:rPr>
          <w:sz w:val="20"/>
          <w:szCs w:val="20"/>
          <w:rtl/>
          <w:lang w:val="ar-SA"/>
        </w:rPr>
        <w:t xml:space="preserve"> </w:t>
      </w:r>
      <w:r w:rsidR="00BC64B2">
        <w:rPr>
          <w:rFonts w:hint="cs"/>
          <w:sz w:val="20"/>
          <w:szCs w:val="20"/>
          <w:rtl/>
          <w:lang w:val="ar-SA"/>
        </w:rPr>
        <w:t>أ</w:t>
      </w:r>
      <w:r w:rsidRPr="00C6334B">
        <w:rPr>
          <w:sz w:val="20"/>
          <w:szCs w:val="20"/>
          <w:rtl/>
          <w:lang w:val="ar-SA"/>
        </w:rPr>
        <w:t>ف</w:t>
      </w:r>
      <w:r w:rsidR="00BC64B2">
        <w:rPr>
          <w:sz w:val="20"/>
          <w:szCs w:val="20"/>
          <w:rtl/>
          <w:lang w:val="ar-SA"/>
        </w:rPr>
        <w:t>رادا لأداء ال</w:t>
      </w:r>
      <w:r w:rsidR="00BC64B2">
        <w:rPr>
          <w:rFonts w:hint="cs"/>
          <w:sz w:val="20"/>
          <w:szCs w:val="20"/>
          <w:rtl/>
          <w:lang w:val="ar-SA"/>
        </w:rPr>
        <w:t>أ</w:t>
      </w:r>
      <w:r w:rsidRPr="00C6334B">
        <w:rPr>
          <w:sz w:val="20"/>
          <w:szCs w:val="20"/>
          <w:rtl/>
          <w:lang w:val="ar-SA"/>
        </w:rPr>
        <w:t>عمال المنزلية</w:t>
      </w:r>
    </w:p>
    <w:p w:rsidR="00C6334B" w:rsidRDefault="00C6334B" w:rsidP="005A307A">
      <w:pPr>
        <w:bidi/>
        <w:rPr>
          <w:sz w:val="20"/>
          <w:szCs w:val="20"/>
          <w:rtl/>
          <w:lang w:val="ar-SA"/>
        </w:rPr>
      </w:pPr>
      <w:r>
        <w:rPr>
          <w:rFonts w:hint="cs"/>
          <w:sz w:val="20"/>
          <w:szCs w:val="20"/>
          <w:rtl/>
          <w:lang w:val="ar-SA"/>
        </w:rPr>
        <w:t xml:space="preserve">             95 </w:t>
      </w:r>
      <w:r w:rsidR="00BC64B2">
        <w:rPr>
          <w:rFonts w:hint="cs"/>
          <w:sz w:val="20"/>
          <w:szCs w:val="20"/>
          <w:rtl/>
          <w:lang w:val="ar-SA"/>
        </w:rPr>
        <w:t>-</w:t>
      </w:r>
      <w:r>
        <w:rPr>
          <w:rFonts w:hint="cs"/>
          <w:sz w:val="20"/>
          <w:szCs w:val="20"/>
          <w:rtl/>
          <w:lang w:val="ar-SA"/>
        </w:rPr>
        <w:t xml:space="preserve"> </w:t>
      </w:r>
      <w:r w:rsidR="005A307A" w:rsidRPr="005A307A">
        <w:rPr>
          <w:sz w:val="20"/>
          <w:szCs w:val="20"/>
          <w:rtl/>
          <w:lang w:val="ar-SA"/>
        </w:rPr>
        <w:t>أنشطة الأسر المعيشية الخاصة التي تستخدم أفرادا لأداء الأعمال المنزلية</w:t>
      </w:r>
    </w:p>
    <w:p w:rsidR="00C6334B" w:rsidRDefault="00C6334B" w:rsidP="00C6334B">
      <w:pPr>
        <w:bidi/>
        <w:rPr>
          <w:sz w:val="20"/>
          <w:szCs w:val="20"/>
          <w:rtl/>
          <w:lang w:val="ar-SA"/>
        </w:rPr>
      </w:pPr>
      <w:r>
        <w:rPr>
          <w:rFonts w:hint="cs"/>
          <w:sz w:val="20"/>
          <w:szCs w:val="20"/>
          <w:rtl/>
          <w:lang w:val="ar-SA"/>
        </w:rPr>
        <w:t xml:space="preserve">             96 -</w:t>
      </w:r>
      <w:r w:rsidR="00BC64B2" w:rsidRPr="00BC64B2">
        <w:rPr>
          <w:rtl/>
        </w:rPr>
        <w:t xml:space="preserve"> </w:t>
      </w:r>
      <w:r w:rsidR="00BC64B2" w:rsidRPr="00BC64B2">
        <w:rPr>
          <w:sz w:val="20"/>
          <w:szCs w:val="20"/>
          <w:rtl/>
          <w:lang w:val="ar-SA"/>
        </w:rPr>
        <w:t>الأنشطة غير المميزة لإنتاج السلع التي تقو م بها الأسر المعيشية الخاصة لاستخدامها الخاص</w:t>
      </w:r>
    </w:p>
    <w:p w:rsidR="00C6334B" w:rsidRDefault="00C6334B" w:rsidP="005A307A">
      <w:pPr>
        <w:bidi/>
        <w:rPr>
          <w:sz w:val="20"/>
          <w:szCs w:val="20"/>
          <w:rtl/>
          <w:lang w:val="ar-SA"/>
        </w:rPr>
      </w:pPr>
      <w:r>
        <w:rPr>
          <w:rFonts w:hint="cs"/>
          <w:sz w:val="20"/>
          <w:szCs w:val="20"/>
          <w:rtl/>
          <w:lang w:val="ar-SA"/>
        </w:rPr>
        <w:t xml:space="preserve">             97 - </w:t>
      </w:r>
      <w:r w:rsidR="005A307A" w:rsidRPr="005A307A">
        <w:rPr>
          <w:sz w:val="20"/>
          <w:szCs w:val="20"/>
          <w:rtl/>
          <w:lang w:val="ar-SA"/>
        </w:rPr>
        <w:t xml:space="preserve">الأنشطة غير المميزة لإنتاج </w:t>
      </w:r>
      <w:r w:rsidR="005A307A">
        <w:rPr>
          <w:rFonts w:hint="cs"/>
          <w:sz w:val="20"/>
          <w:szCs w:val="20"/>
          <w:rtl/>
          <w:lang w:val="ar-SA"/>
        </w:rPr>
        <w:t>الخدمات</w:t>
      </w:r>
      <w:r w:rsidR="005A307A" w:rsidRPr="005A307A">
        <w:rPr>
          <w:sz w:val="20"/>
          <w:szCs w:val="20"/>
          <w:rtl/>
          <w:lang w:val="ar-SA"/>
        </w:rPr>
        <w:t xml:space="preserve"> التي تقو م بها الأسر المعيشية الخاصة لاستخدامها الخاص</w:t>
      </w:r>
    </w:p>
    <w:p w:rsidR="009F44AF" w:rsidRDefault="00C6334B" w:rsidP="005A307A">
      <w:pPr>
        <w:bidi/>
        <w:rPr>
          <w:sz w:val="20"/>
          <w:szCs w:val="20"/>
          <w:rtl/>
          <w:lang w:val="ar-SA"/>
        </w:rPr>
      </w:pPr>
      <w:r w:rsidRPr="00C6334B">
        <w:rPr>
          <w:sz w:val="20"/>
          <w:szCs w:val="20"/>
          <w:rtl/>
          <w:lang w:val="ar-SA"/>
        </w:rPr>
        <w:t>فاء</w:t>
      </w:r>
      <w:r>
        <w:rPr>
          <w:sz w:val="20"/>
          <w:szCs w:val="20"/>
          <w:rtl/>
          <w:lang w:val="ar-SA"/>
        </w:rPr>
        <w:t xml:space="preserve"> </w:t>
      </w:r>
      <w:r>
        <w:rPr>
          <w:rFonts w:hint="cs"/>
          <w:sz w:val="20"/>
          <w:szCs w:val="20"/>
          <w:rtl/>
          <w:lang w:val="ar-SA"/>
        </w:rPr>
        <w:t xml:space="preserve">- </w:t>
      </w:r>
      <w:r>
        <w:rPr>
          <w:sz w:val="20"/>
          <w:szCs w:val="20"/>
          <w:rtl/>
          <w:lang w:val="ar-SA"/>
        </w:rPr>
        <w:t xml:space="preserve">المنظمات والهيئات </w:t>
      </w:r>
      <w:r w:rsidR="005A307A">
        <w:rPr>
          <w:rFonts w:hint="cs"/>
          <w:sz w:val="20"/>
          <w:szCs w:val="20"/>
          <w:rtl/>
          <w:lang w:val="ar-SA"/>
        </w:rPr>
        <w:t>الخارجة عن نطاق الولاية الإقليمية</w:t>
      </w:r>
    </w:p>
    <w:p w:rsidR="00C32B32" w:rsidRDefault="009F44AF" w:rsidP="005A307A">
      <w:pPr>
        <w:bidi/>
        <w:rPr>
          <w:sz w:val="20"/>
          <w:szCs w:val="20"/>
          <w:rtl/>
          <w:lang w:val="ar-SA"/>
        </w:rPr>
      </w:pPr>
      <w:r>
        <w:rPr>
          <w:rFonts w:hint="cs"/>
          <w:sz w:val="20"/>
          <w:szCs w:val="20"/>
          <w:rtl/>
          <w:lang w:val="ar-SA"/>
        </w:rPr>
        <w:t xml:space="preserve">            </w:t>
      </w:r>
      <w:r w:rsidR="00C6334B" w:rsidRPr="00C6334B">
        <w:rPr>
          <w:sz w:val="20"/>
          <w:szCs w:val="20"/>
          <w:rtl/>
          <w:lang w:val="ar-SA"/>
        </w:rPr>
        <w:t xml:space="preserve"> </w:t>
      </w:r>
      <w:r>
        <w:rPr>
          <w:rFonts w:hint="cs"/>
          <w:sz w:val="20"/>
          <w:szCs w:val="20"/>
          <w:rtl/>
          <w:lang w:val="ar-SA"/>
        </w:rPr>
        <w:t xml:space="preserve"> </w:t>
      </w:r>
      <w:r w:rsidR="00C6334B" w:rsidRPr="00C6334B">
        <w:rPr>
          <w:sz w:val="20"/>
          <w:szCs w:val="20"/>
          <w:rtl/>
          <w:lang w:val="ar-SA"/>
        </w:rPr>
        <w:t xml:space="preserve">99 </w:t>
      </w:r>
      <w:r>
        <w:rPr>
          <w:sz w:val="20"/>
          <w:szCs w:val="20"/>
          <w:rtl/>
          <w:lang w:val="ar-SA"/>
        </w:rPr>
        <w:t>–</w:t>
      </w:r>
      <w:r>
        <w:rPr>
          <w:rFonts w:hint="cs"/>
          <w:sz w:val="20"/>
          <w:szCs w:val="20"/>
          <w:rtl/>
          <w:lang w:val="ar-SA"/>
        </w:rPr>
        <w:t xml:space="preserve"> </w:t>
      </w:r>
      <w:r w:rsidR="005A307A" w:rsidRPr="005A307A">
        <w:rPr>
          <w:sz w:val="20"/>
          <w:szCs w:val="20"/>
          <w:rtl/>
          <w:lang w:val="ar-SA"/>
        </w:rPr>
        <w:t>المنظمات والهيئات الخارجة عن نطاق الولاية الإقليمية</w:t>
      </w:r>
    </w:p>
    <w:p w:rsidR="00C32B32" w:rsidRDefault="00C32B32" w:rsidP="00C32B32">
      <w:pPr>
        <w:bidi/>
        <w:rPr>
          <w:sz w:val="20"/>
          <w:szCs w:val="20"/>
          <w:lang w:val="en-CA"/>
        </w:rPr>
      </w:pPr>
    </w:p>
    <w:p w:rsidR="00BA786C" w:rsidRDefault="00BA786C" w:rsidP="00BA786C">
      <w:pPr>
        <w:bidi/>
        <w:rPr>
          <w:sz w:val="20"/>
          <w:szCs w:val="20"/>
          <w:lang w:val="en-CA"/>
        </w:rPr>
      </w:pPr>
    </w:p>
    <w:p w:rsidR="00BA786C" w:rsidRDefault="00BA786C" w:rsidP="00BA786C">
      <w:pPr>
        <w:bidi/>
        <w:rPr>
          <w:sz w:val="20"/>
          <w:szCs w:val="20"/>
          <w:lang w:val="en-CA"/>
        </w:rPr>
      </w:pPr>
    </w:p>
    <w:p w:rsidR="00BA786C" w:rsidRDefault="00BA786C" w:rsidP="00BA786C">
      <w:pPr>
        <w:bidi/>
        <w:rPr>
          <w:sz w:val="20"/>
          <w:szCs w:val="20"/>
          <w:lang w:val="en-CA"/>
        </w:rPr>
      </w:pPr>
    </w:p>
    <w:p w:rsidR="00BA786C" w:rsidRDefault="00BA786C" w:rsidP="00BA786C">
      <w:pPr>
        <w:bidi/>
        <w:rPr>
          <w:sz w:val="20"/>
          <w:szCs w:val="20"/>
          <w:lang w:val="en-CA"/>
        </w:rPr>
      </w:pPr>
    </w:p>
    <w:p w:rsidR="00BA786C" w:rsidRDefault="00BA786C" w:rsidP="00BA786C">
      <w:pPr>
        <w:bidi/>
        <w:rPr>
          <w:sz w:val="20"/>
          <w:szCs w:val="20"/>
          <w:lang w:val="en-CA"/>
        </w:rPr>
      </w:pPr>
    </w:p>
    <w:p w:rsidR="00BA786C" w:rsidRDefault="00BA786C" w:rsidP="00BA786C">
      <w:pPr>
        <w:bidi/>
        <w:rPr>
          <w:sz w:val="20"/>
          <w:szCs w:val="20"/>
          <w:lang w:val="en-CA"/>
        </w:rPr>
      </w:pPr>
    </w:p>
    <w:p w:rsidR="00BA786C" w:rsidRDefault="00BA786C" w:rsidP="00BA786C">
      <w:pPr>
        <w:bidi/>
        <w:rPr>
          <w:sz w:val="20"/>
          <w:szCs w:val="20"/>
          <w:lang w:val="en-CA"/>
        </w:rPr>
      </w:pPr>
    </w:p>
    <w:p w:rsidR="00BA786C" w:rsidRDefault="00BA786C" w:rsidP="00BA786C">
      <w:pPr>
        <w:bidi/>
        <w:rPr>
          <w:sz w:val="20"/>
          <w:szCs w:val="20"/>
          <w:lang w:val="en-CA"/>
        </w:rPr>
      </w:pPr>
    </w:p>
    <w:p w:rsidR="00BA786C" w:rsidRPr="00BA786C" w:rsidRDefault="00BA786C" w:rsidP="00BA786C">
      <w:pPr>
        <w:bidi/>
        <w:rPr>
          <w:sz w:val="20"/>
          <w:szCs w:val="20"/>
          <w:rtl/>
          <w:lang w:val="en-CA"/>
        </w:rPr>
      </w:pPr>
    </w:p>
    <w:p w:rsidR="00C32B32" w:rsidRDefault="00C32B32" w:rsidP="00C32B32">
      <w:pPr>
        <w:bidi/>
        <w:rPr>
          <w:sz w:val="20"/>
          <w:szCs w:val="20"/>
          <w:rtl/>
          <w:lang w:val="ar-SA"/>
        </w:rPr>
      </w:pPr>
    </w:p>
    <w:p w:rsidR="00C32B32" w:rsidRDefault="00C32B32" w:rsidP="00C32B32">
      <w:pPr>
        <w:bidi/>
        <w:rPr>
          <w:sz w:val="20"/>
          <w:szCs w:val="20"/>
          <w:rtl/>
          <w:lang w:val="ar-SA"/>
        </w:rPr>
      </w:pPr>
      <w:r w:rsidRPr="003E23C9">
        <w:rPr>
          <w:rFonts w:hint="cs"/>
          <w:i/>
          <w:iCs/>
          <w:sz w:val="20"/>
          <w:szCs w:val="20"/>
          <w:rtl/>
          <w:lang w:val="ar-SA"/>
        </w:rPr>
        <w:t>المصدر</w:t>
      </w:r>
      <w:r>
        <w:rPr>
          <w:rFonts w:hint="cs"/>
          <w:sz w:val="20"/>
          <w:szCs w:val="20"/>
          <w:rtl/>
          <w:lang w:val="ar-SA"/>
        </w:rPr>
        <w:t xml:space="preserve">: </w:t>
      </w:r>
      <w:hyperlink r:id="rId15" w:history="1">
        <w:r w:rsidR="003E23C9" w:rsidRPr="008715B2">
          <w:rPr>
            <w:rStyle w:val="Hyperlink"/>
            <w:rFonts w:cs="Arial"/>
            <w:sz w:val="20"/>
            <w:szCs w:val="20"/>
            <w:rtl/>
            <w:lang w:val="ar-SA"/>
          </w:rPr>
          <w:t>http://unstats.un.org/unsd/cr/registry/regdntransfer.asp?f=190</w:t>
        </w:r>
      </w:hyperlink>
      <w:r w:rsidR="003E23C9">
        <w:rPr>
          <w:rFonts w:hint="cs"/>
          <w:sz w:val="20"/>
          <w:szCs w:val="20"/>
          <w:rtl/>
          <w:lang w:val="ar-SA"/>
        </w:rPr>
        <w:t xml:space="preserve"> </w:t>
      </w:r>
    </w:p>
    <w:p w:rsidR="003E23C9" w:rsidRDefault="003E23C9" w:rsidP="003E23C9">
      <w:pPr>
        <w:bidi/>
        <w:rPr>
          <w:sz w:val="20"/>
          <w:szCs w:val="20"/>
          <w:rtl/>
          <w:lang w:val="ar-SA"/>
        </w:rPr>
      </w:pPr>
    </w:p>
    <w:p w:rsidR="00E23F97" w:rsidRDefault="00E23F97" w:rsidP="006F05E4">
      <w:pPr>
        <w:rPr>
          <w:b/>
          <w:bCs/>
          <w:sz w:val="20"/>
          <w:szCs w:val="20"/>
          <w:rtl/>
          <w:lang w:val="ar-SA"/>
        </w:rPr>
      </w:pPr>
      <w:r w:rsidRPr="0026624B">
        <w:rPr>
          <w:b/>
          <w:bCs/>
          <w:sz w:val="20"/>
          <w:szCs w:val="20"/>
          <w:rtl/>
          <w:lang w:val="ar-SA"/>
        </w:rPr>
        <w:br w:type="page"/>
      </w:r>
    </w:p>
    <w:p w:rsidR="00F969FB" w:rsidRDefault="00F969FB" w:rsidP="00E25F3A">
      <w:pPr>
        <w:jc w:val="right"/>
        <w:rPr>
          <w:b/>
          <w:bCs/>
          <w:sz w:val="20"/>
          <w:szCs w:val="20"/>
          <w:rtl/>
          <w:lang w:val="ar-SA"/>
        </w:rPr>
      </w:pPr>
      <w:r w:rsidRPr="0026624B">
        <w:rPr>
          <w:b/>
          <w:bCs/>
          <w:sz w:val="20"/>
          <w:szCs w:val="20"/>
          <w:rtl/>
          <w:lang w:val="ar-SA"/>
        </w:rPr>
        <w:lastRenderedPageBreak/>
        <w:t>التصنيف الصناعي الدولي الموحد لجميع الأنشطة الاقتصادية</w:t>
      </w:r>
      <w:r>
        <w:rPr>
          <w:rFonts w:hint="cs"/>
          <w:b/>
          <w:bCs/>
          <w:sz w:val="20"/>
          <w:szCs w:val="20"/>
          <w:rtl/>
          <w:lang w:val="ar-SA"/>
        </w:rPr>
        <w:t>،</w:t>
      </w:r>
      <w:r w:rsidRPr="0026624B">
        <w:rPr>
          <w:b/>
          <w:bCs/>
          <w:sz w:val="20"/>
          <w:szCs w:val="20"/>
          <w:rtl/>
          <w:lang w:val="ar-SA"/>
        </w:rPr>
        <w:t xml:space="preserve"> </w:t>
      </w:r>
      <w:r>
        <w:rPr>
          <w:rFonts w:hint="cs"/>
          <w:b/>
          <w:bCs/>
          <w:sz w:val="20"/>
          <w:szCs w:val="20"/>
          <w:rtl/>
          <w:lang w:val="ar-SA"/>
        </w:rPr>
        <w:t xml:space="preserve">التنقيح 4: </w:t>
      </w:r>
    </w:p>
    <w:p w:rsidR="00E25F3A" w:rsidRDefault="00B73DC3" w:rsidP="00E25F3A">
      <w:pPr>
        <w:jc w:val="right"/>
        <w:rPr>
          <w:sz w:val="20"/>
          <w:szCs w:val="20"/>
          <w:rtl/>
          <w:lang w:val="ar-SA"/>
        </w:rPr>
      </w:pPr>
      <w:r>
        <w:rPr>
          <w:rFonts w:hint="cs"/>
          <w:sz w:val="20"/>
          <w:szCs w:val="20"/>
          <w:rtl/>
          <w:lang w:val="ar-SA"/>
        </w:rPr>
        <w:t xml:space="preserve">ألف - </w:t>
      </w:r>
      <w:r w:rsidRPr="00B73DC3">
        <w:rPr>
          <w:sz w:val="20"/>
          <w:szCs w:val="20"/>
          <w:rtl/>
          <w:lang w:val="ar-SA"/>
        </w:rPr>
        <w:t>الزراعة والحراجة وصيد الأسماك</w:t>
      </w:r>
    </w:p>
    <w:p w:rsidR="00B73DC3" w:rsidRDefault="00074CF1" w:rsidP="00E25F3A">
      <w:pPr>
        <w:jc w:val="right"/>
        <w:rPr>
          <w:sz w:val="20"/>
          <w:szCs w:val="20"/>
          <w:rtl/>
          <w:lang w:val="ar-SA"/>
        </w:rPr>
      </w:pPr>
      <w:r>
        <w:rPr>
          <w:rFonts w:hint="cs"/>
          <w:sz w:val="20"/>
          <w:szCs w:val="20"/>
          <w:rtl/>
          <w:lang w:val="ar-SA"/>
        </w:rPr>
        <w:t xml:space="preserve"> </w:t>
      </w:r>
      <w:r w:rsidR="00B73DC3">
        <w:rPr>
          <w:rFonts w:hint="cs"/>
          <w:sz w:val="20"/>
          <w:szCs w:val="20"/>
          <w:rtl/>
          <w:lang w:val="ar-SA"/>
        </w:rPr>
        <w:t xml:space="preserve">           01 - </w:t>
      </w:r>
      <w:r w:rsidR="00B73DC3" w:rsidRPr="00B73DC3">
        <w:rPr>
          <w:sz w:val="20"/>
          <w:szCs w:val="20"/>
          <w:rtl/>
          <w:lang w:val="ar-SA"/>
        </w:rPr>
        <w:t>أنشطة زراعة المحاصيل والإنتاج الحيواني والصيد والخدمات المتصلة</w:t>
      </w:r>
    </w:p>
    <w:p w:rsidR="00B73DC3" w:rsidRDefault="00074CF1" w:rsidP="00E25F3A">
      <w:pPr>
        <w:jc w:val="right"/>
        <w:rPr>
          <w:sz w:val="20"/>
          <w:szCs w:val="20"/>
          <w:rtl/>
          <w:lang w:val="ar-SA"/>
        </w:rPr>
      </w:pPr>
      <w:r>
        <w:rPr>
          <w:rFonts w:hint="cs"/>
          <w:sz w:val="20"/>
          <w:szCs w:val="20"/>
          <w:rtl/>
          <w:lang w:val="ar-SA"/>
        </w:rPr>
        <w:t xml:space="preserve"> </w:t>
      </w:r>
      <w:r w:rsidR="00B73DC3">
        <w:rPr>
          <w:rFonts w:hint="cs"/>
          <w:sz w:val="20"/>
          <w:szCs w:val="20"/>
          <w:rtl/>
          <w:lang w:val="ar-SA"/>
        </w:rPr>
        <w:t xml:space="preserve">           02 - </w:t>
      </w:r>
      <w:r w:rsidR="00B73DC3" w:rsidRPr="00B73DC3">
        <w:rPr>
          <w:sz w:val="20"/>
          <w:szCs w:val="20"/>
          <w:rtl/>
          <w:lang w:val="ar-SA"/>
        </w:rPr>
        <w:t>الحراجة وقطع الأخشاب</w:t>
      </w:r>
    </w:p>
    <w:p w:rsidR="00B73DC3" w:rsidRDefault="00B73DC3" w:rsidP="00B73DC3">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03 -</w:t>
      </w:r>
      <w:r w:rsidRPr="00B73DC3">
        <w:rPr>
          <w:rtl/>
        </w:rPr>
        <w:t xml:space="preserve"> </w:t>
      </w:r>
      <w:r w:rsidRPr="00B73DC3">
        <w:rPr>
          <w:sz w:val="20"/>
          <w:szCs w:val="20"/>
          <w:rtl/>
          <w:lang w:val="ar-SA"/>
        </w:rPr>
        <w:t>صيد الأسماك وتربية المائيات</w:t>
      </w:r>
    </w:p>
    <w:p w:rsidR="00B73DC3" w:rsidRDefault="00B73DC3" w:rsidP="00B73DC3">
      <w:pPr>
        <w:jc w:val="right"/>
        <w:rPr>
          <w:sz w:val="20"/>
          <w:szCs w:val="20"/>
          <w:rtl/>
          <w:lang w:val="ar-SA"/>
        </w:rPr>
      </w:pPr>
      <w:r>
        <w:rPr>
          <w:rFonts w:hint="cs"/>
          <w:sz w:val="20"/>
          <w:szCs w:val="20"/>
          <w:rtl/>
          <w:lang w:val="ar-SA"/>
        </w:rPr>
        <w:t xml:space="preserve">باء - </w:t>
      </w:r>
      <w:r w:rsidRPr="00B73DC3">
        <w:rPr>
          <w:sz w:val="20"/>
          <w:szCs w:val="20"/>
          <w:rtl/>
          <w:lang w:val="ar-SA"/>
        </w:rPr>
        <w:t>التعدين واستغلال المحاجر</w:t>
      </w:r>
    </w:p>
    <w:p w:rsidR="00B73DC3" w:rsidRDefault="00B73DC3" w:rsidP="00B73DC3">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05 -</w:t>
      </w:r>
      <w:r w:rsidRPr="00B73DC3">
        <w:rPr>
          <w:rtl/>
        </w:rPr>
        <w:t xml:space="preserve"> </w:t>
      </w:r>
      <w:r w:rsidRPr="00B73DC3">
        <w:rPr>
          <w:sz w:val="20"/>
          <w:szCs w:val="20"/>
          <w:rtl/>
          <w:lang w:val="ar-SA"/>
        </w:rPr>
        <w:t xml:space="preserve">تعدين الفحم </w:t>
      </w:r>
      <w:proofErr w:type="spellStart"/>
      <w:r w:rsidRPr="00B73DC3">
        <w:rPr>
          <w:sz w:val="20"/>
          <w:szCs w:val="20"/>
          <w:rtl/>
          <w:lang w:val="ar-SA"/>
        </w:rPr>
        <w:t>والليغنيت</w:t>
      </w:r>
      <w:proofErr w:type="spellEnd"/>
    </w:p>
    <w:p w:rsidR="00B73DC3" w:rsidRDefault="00B73DC3" w:rsidP="00B73DC3">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06 - </w:t>
      </w:r>
      <w:r w:rsidRPr="00B73DC3">
        <w:rPr>
          <w:sz w:val="20"/>
          <w:szCs w:val="20"/>
          <w:rtl/>
          <w:lang w:val="ar-SA"/>
        </w:rPr>
        <w:t>استخراج النفط الخام والغاز الطبيعي</w:t>
      </w:r>
    </w:p>
    <w:p w:rsidR="00B73DC3" w:rsidRDefault="00B73DC3" w:rsidP="00B73DC3">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07 - </w:t>
      </w:r>
      <w:r w:rsidRPr="00B73DC3">
        <w:rPr>
          <w:sz w:val="20"/>
          <w:szCs w:val="20"/>
          <w:rtl/>
          <w:lang w:val="ar-SA"/>
        </w:rPr>
        <w:t xml:space="preserve">تعدين </w:t>
      </w:r>
      <w:proofErr w:type="spellStart"/>
      <w:r w:rsidRPr="00B73DC3">
        <w:rPr>
          <w:sz w:val="20"/>
          <w:szCs w:val="20"/>
          <w:rtl/>
          <w:lang w:val="ar-SA"/>
        </w:rPr>
        <w:t>ركازات</w:t>
      </w:r>
      <w:proofErr w:type="spellEnd"/>
      <w:r w:rsidRPr="00B73DC3">
        <w:rPr>
          <w:sz w:val="20"/>
          <w:szCs w:val="20"/>
          <w:rtl/>
          <w:lang w:val="ar-SA"/>
        </w:rPr>
        <w:t xml:space="preserve"> الفلزات</w:t>
      </w:r>
    </w:p>
    <w:p w:rsidR="00B73DC3" w:rsidRDefault="00B73DC3" w:rsidP="00B73DC3">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08 - </w:t>
      </w:r>
      <w:r w:rsidRPr="00B73DC3">
        <w:rPr>
          <w:sz w:val="20"/>
          <w:szCs w:val="20"/>
          <w:rtl/>
          <w:lang w:val="ar-SA"/>
        </w:rPr>
        <w:t>الأنشطة الأخرى للتعدين واستغلال المحاجر</w:t>
      </w:r>
    </w:p>
    <w:p w:rsidR="00B73DC3" w:rsidRDefault="00B73DC3" w:rsidP="00B73DC3">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09 -</w:t>
      </w:r>
      <w:r w:rsidRPr="00B73DC3">
        <w:rPr>
          <w:rtl/>
        </w:rPr>
        <w:t xml:space="preserve"> </w:t>
      </w:r>
      <w:r w:rsidRPr="00B73DC3">
        <w:rPr>
          <w:sz w:val="20"/>
          <w:szCs w:val="20"/>
          <w:rtl/>
          <w:lang w:val="ar-SA"/>
        </w:rPr>
        <w:t>أنشطة خدمات دعم التعدين</w:t>
      </w:r>
    </w:p>
    <w:p w:rsidR="00B73DC3" w:rsidRDefault="00B73DC3" w:rsidP="00B73DC3">
      <w:pPr>
        <w:jc w:val="right"/>
        <w:rPr>
          <w:sz w:val="20"/>
          <w:szCs w:val="20"/>
          <w:rtl/>
          <w:lang w:val="ar-SA"/>
        </w:rPr>
      </w:pPr>
      <w:r>
        <w:rPr>
          <w:rFonts w:hint="cs"/>
          <w:sz w:val="20"/>
          <w:szCs w:val="20"/>
          <w:rtl/>
          <w:lang w:val="ar-SA"/>
        </w:rPr>
        <w:t xml:space="preserve">جيم - </w:t>
      </w:r>
      <w:r w:rsidRPr="00B73DC3">
        <w:rPr>
          <w:sz w:val="20"/>
          <w:szCs w:val="20"/>
          <w:rtl/>
          <w:lang w:val="ar-SA"/>
        </w:rPr>
        <w:t>الصناعة التحويلية</w:t>
      </w:r>
    </w:p>
    <w:p w:rsidR="00B73DC3" w:rsidRDefault="00B73DC3" w:rsidP="00B73DC3">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10 - </w:t>
      </w:r>
      <w:r w:rsidRPr="00B73DC3">
        <w:rPr>
          <w:sz w:val="20"/>
          <w:szCs w:val="20"/>
          <w:rtl/>
          <w:lang w:val="ar-SA"/>
        </w:rPr>
        <w:t>صُنع المنتجات الغذائية</w:t>
      </w:r>
      <w:r w:rsidR="00074CF1">
        <w:rPr>
          <w:rFonts w:hint="cs"/>
          <w:sz w:val="20"/>
          <w:szCs w:val="20"/>
          <w:rtl/>
          <w:lang w:val="ar-SA"/>
        </w:rPr>
        <w:t xml:space="preserve"> </w:t>
      </w:r>
    </w:p>
    <w:p w:rsidR="00B73DC3" w:rsidRDefault="00B73DC3" w:rsidP="00B73DC3">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11 -</w:t>
      </w:r>
      <w:r w:rsidRPr="00B73DC3">
        <w:rPr>
          <w:rtl/>
        </w:rPr>
        <w:t xml:space="preserve"> </w:t>
      </w:r>
      <w:r w:rsidRPr="00B73DC3">
        <w:rPr>
          <w:sz w:val="20"/>
          <w:szCs w:val="20"/>
          <w:rtl/>
          <w:lang w:val="ar-SA"/>
        </w:rPr>
        <w:t>صُنع المشروبات</w:t>
      </w:r>
    </w:p>
    <w:p w:rsidR="00B73DC3" w:rsidRDefault="00B73DC3" w:rsidP="00B73DC3">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12 - </w:t>
      </w:r>
      <w:r w:rsidRPr="00B73DC3">
        <w:rPr>
          <w:sz w:val="20"/>
          <w:szCs w:val="20"/>
          <w:rtl/>
          <w:lang w:val="ar-SA"/>
        </w:rPr>
        <w:t>صُنع منتجات التبغ</w:t>
      </w:r>
    </w:p>
    <w:p w:rsidR="00B73DC3" w:rsidRDefault="00B73DC3" w:rsidP="00B73DC3">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13 - </w:t>
      </w:r>
      <w:r w:rsidRPr="00B73DC3">
        <w:rPr>
          <w:sz w:val="20"/>
          <w:szCs w:val="20"/>
          <w:rtl/>
          <w:lang w:val="ar-SA"/>
        </w:rPr>
        <w:t>صُنع المنسوجات</w:t>
      </w:r>
    </w:p>
    <w:p w:rsidR="00B73DC3" w:rsidRDefault="00B73DC3" w:rsidP="00B73DC3">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14 - </w:t>
      </w:r>
      <w:r w:rsidRPr="00B73DC3">
        <w:rPr>
          <w:sz w:val="20"/>
          <w:szCs w:val="20"/>
          <w:rtl/>
          <w:lang w:val="ar-SA"/>
        </w:rPr>
        <w:t>صُنع الملبوسات</w:t>
      </w:r>
    </w:p>
    <w:p w:rsidR="00B73DC3" w:rsidRDefault="00B73DC3" w:rsidP="00B73DC3">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15 - </w:t>
      </w:r>
      <w:r w:rsidRPr="00B73DC3">
        <w:rPr>
          <w:sz w:val="20"/>
          <w:szCs w:val="20"/>
          <w:rtl/>
          <w:lang w:val="ar-SA"/>
        </w:rPr>
        <w:t>صُنع المنتجات الجلدية والمنتجات ذات الصلة</w:t>
      </w:r>
    </w:p>
    <w:p w:rsidR="00B73DC3" w:rsidRDefault="00B73DC3" w:rsidP="00B73DC3">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16 - </w:t>
      </w:r>
      <w:r w:rsidRPr="00B73DC3">
        <w:rPr>
          <w:sz w:val="20"/>
          <w:szCs w:val="20"/>
          <w:rtl/>
          <w:lang w:val="ar-SA"/>
        </w:rPr>
        <w:t>صُنع الخشب ومنتجات الخشب والفلين، باستثناء الأثاث؛ صُنع أصناف من القش ومواد الضفر</w:t>
      </w:r>
    </w:p>
    <w:p w:rsidR="00B73DC3" w:rsidRDefault="00B73DC3" w:rsidP="00B73DC3">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17 - </w:t>
      </w:r>
      <w:r w:rsidRPr="00B73DC3">
        <w:rPr>
          <w:sz w:val="20"/>
          <w:szCs w:val="20"/>
          <w:rtl/>
          <w:lang w:val="ar-SA"/>
        </w:rPr>
        <w:t>صُنع الورق ومنتجات الورق</w:t>
      </w:r>
    </w:p>
    <w:p w:rsidR="00FF6162" w:rsidRDefault="00FF6162" w:rsidP="00187853">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18 - </w:t>
      </w:r>
      <w:r w:rsidRPr="00FF6162">
        <w:rPr>
          <w:sz w:val="20"/>
          <w:szCs w:val="20"/>
          <w:rtl/>
          <w:lang w:val="ar-SA"/>
        </w:rPr>
        <w:t>الطباعة واستنساخ وسائط الإعلام المسجّلة</w:t>
      </w:r>
      <w:r>
        <w:rPr>
          <w:rFonts w:hint="cs"/>
          <w:sz w:val="20"/>
          <w:szCs w:val="20"/>
          <w:rtl/>
          <w:lang w:val="ar-SA"/>
        </w:rPr>
        <w:t xml:space="preserve"> </w:t>
      </w:r>
    </w:p>
    <w:p w:rsidR="00FF6162" w:rsidRDefault="00FF6162" w:rsidP="00FF6162">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19 -</w:t>
      </w:r>
      <w:r w:rsidRPr="00B73DC3">
        <w:rPr>
          <w:rtl/>
        </w:rPr>
        <w:t xml:space="preserve"> </w:t>
      </w:r>
      <w:r w:rsidRPr="00FF6162">
        <w:rPr>
          <w:sz w:val="20"/>
          <w:szCs w:val="20"/>
          <w:rtl/>
          <w:lang w:val="ar-SA"/>
        </w:rPr>
        <w:t>صُنع فحم الكوك والمنتجات النفطية المكررة</w:t>
      </w:r>
    </w:p>
    <w:p w:rsidR="00FF6162" w:rsidRDefault="00FF6162" w:rsidP="00FF6162">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20 - </w:t>
      </w:r>
      <w:r w:rsidRPr="00FF6162">
        <w:rPr>
          <w:sz w:val="20"/>
          <w:szCs w:val="20"/>
          <w:rtl/>
          <w:lang w:val="ar-SA"/>
        </w:rPr>
        <w:t>صُنع المواد الكيميائية والمنتجات الكيميائية</w:t>
      </w:r>
    </w:p>
    <w:p w:rsidR="00FF6162" w:rsidRDefault="00FF6162" w:rsidP="00FF6162">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21 - </w:t>
      </w:r>
      <w:r w:rsidRPr="00FF6162">
        <w:rPr>
          <w:sz w:val="20"/>
          <w:szCs w:val="20"/>
          <w:rtl/>
          <w:lang w:val="ar-SA"/>
        </w:rPr>
        <w:t>صُنع المنتجات الصيدلانية الأساسية والمستحضرات الصيدلانية</w:t>
      </w:r>
    </w:p>
    <w:p w:rsidR="00FF6162" w:rsidRDefault="00FF6162" w:rsidP="00FF6162">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22 - </w:t>
      </w:r>
      <w:r w:rsidRPr="00FF6162">
        <w:rPr>
          <w:sz w:val="20"/>
          <w:szCs w:val="20"/>
          <w:rtl/>
          <w:lang w:val="ar-SA"/>
        </w:rPr>
        <w:t>صُنع منتجات المطاط واللدائن</w:t>
      </w:r>
    </w:p>
    <w:p w:rsidR="00FF6162" w:rsidRDefault="00FF6162" w:rsidP="00FF6162">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23 - </w:t>
      </w:r>
      <w:r w:rsidRPr="00FF6162">
        <w:rPr>
          <w:sz w:val="20"/>
          <w:szCs w:val="20"/>
          <w:rtl/>
          <w:lang w:val="ar-SA"/>
        </w:rPr>
        <w:t>صُنع منتجات المعادن اللافلزية الأخرى</w:t>
      </w:r>
    </w:p>
    <w:p w:rsidR="00FF6162" w:rsidRDefault="00FF6162" w:rsidP="00FF6162">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24 - </w:t>
      </w:r>
      <w:r w:rsidRPr="00FF6162">
        <w:rPr>
          <w:sz w:val="20"/>
          <w:szCs w:val="20"/>
          <w:rtl/>
          <w:lang w:val="ar-SA"/>
        </w:rPr>
        <w:t>صُنع الفلّزات القاعدية</w:t>
      </w:r>
    </w:p>
    <w:p w:rsidR="00FF6162" w:rsidRDefault="00FF6162" w:rsidP="00FF6162">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25 - </w:t>
      </w:r>
      <w:r w:rsidRPr="00FF6162">
        <w:rPr>
          <w:sz w:val="20"/>
          <w:szCs w:val="20"/>
          <w:rtl/>
          <w:lang w:val="ar-SA"/>
        </w:rPr>
        <w:t>صُنع منتجات المعادن المشكَّلة، باستثناء الآلات والمعدات</w:t>
      </w:r>
      <w:r w:rsidR="00074CF1">
        <w:rPr>
          <w:rFonts w:hint="cs"/>
          <w:sz w:val="20"/>
          <w:szCs w:val="20"/>
          <w:rtl/>
          <w:lang w:val="ar-SA"/>
        </w:rPr>
        <w:t xml:space="preserve"> </w:t>
      </w:r>
    </w:p>
    <w:p w:rsidR="00FF6162" w:rsidRDefault="00FF6162" w:rsidP="00FF6162">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26 - </w:t>
      </w:r>
      <w:r w:rsidRPr="00FF6162">
        <w:rPr>
          <w:sz w:val="20"/>
          <w:szCs w:val="20"/>
          <w:rtl/>
          <w:lang w:val="ar-SA"/>
        </w:rPr>
        <w:t>صُنع الحواسيب والمنتجات الإلكترونية والبصرية</w:t>
      </w:r>
    </w:p>
    <w:p w:rsidR="00FF6162" w:rsidRDefault="00FF6162" w:rsidP="00FF6162">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27 - </w:t>
      </w:r>
      <w:r w:rsidRPr="00FF6162">
        <w:rPr>
          <w:sz w:val="20"/>
          <w:szCs w:val="20"/>
          <w:rtl/>
          <w:lang w:val="ar-SA"/>
        </w:rPr>
        <w:t>صُنع المعدات الكهربائية</w:t>
      </w:r>
    </w:p>
    <w:p w:rsidR="00FF6162" w:rsidRDefault="00FF6162" w:rsidP="00FF6162">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28  - </w:t>
      </w:r>
      <w:r w:rsidRPr="00FF6162">
        <w:rPr>
          <w:sz w:val="20"/>
          <w:szCs w:val="20"/>
          <w:rtl/>
          <w:lang w:val="ar-SA"/>
        </w:rPr>
        <w:t>صُنع الآلات والمعدات غير المصنّفة في موضع آخر</w:t>
      </w:r>
      <w:r>
        <w:rPr>
          <w:rFonts w:hint="cs"/>
          <w:sz w:val="20"/>
          <w:szCs w:val="20"/>
          <w:rtl/>
          <w:lang w:val="ar-SA"/>
        </w:rPr>
        <w:t xml:space="preserve"> </w:t>
      </w:r>
    </w:p>
    <w:p w:rsidR="00FF6162" w:rsidRDefault="00FF6162" w:rsidP="00FF6162">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29 -</w:t>
      </w:r>
      <w:r w:rsidRPr="00B73DC3">
        <w:rPr>
          <w:rtl/>
        </w:rPr>
        <w:t xml:space="preserve"> </w:t>
      </w:r>
      <w:r w:rsidRPr="00FF6162">
        <w:rPr>
          <w:sz w:val="20"/>
          <w:szCs w:val="20"/>
          <w:rtl/>
          <w:lang w:val="ar-SA"/>
        </w:rPr>
        <w:t>صُنع المركبات ذات المحرّكات والمركبات المقطورة ونصف المقطورة</w:t>
      </w:r>
    </w:p>
    <w:p w:rsidR="00FF6162" w:rsidRDefault="00FF6162" w:rsidP="00FF6162">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30 - </w:t>
      </w:r>
      <w:r w:rsidRPr="00FF6162">
        <w:rPr>
          <w:sz w:val="20"/>
          <w:szCs w:val="20"/>
          <w:rtl/>
          <w:lang w:val="ar-SA"/>
        </w:rPr>
        <w:t>صُنع معدات النقل الأخرى</w:t>
      </w:r>
    </w:p>
    <w:p w:rsidR="00FF6162" w:rsidRDefault="00FF6162" w:rsidP="00FF6162">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31 - </w:t>
      </w:r>
      <w:r w:rsidRPr="00FF6162">
        <w:rPr>
          <w:sz w:val="20"/>
          <w:szCs w:val="20"/>
          <w:rtl/>
          <w:lang w:val="ar-SA"/>
        </w:rPr>
        <w:t>صُنع الأثاث</w:t>
      </w:r>
    </w:p>
    <w:p w:rsidR="00FF6162" w:rsidRDefault="00FF6162" w:rsidP="00FF6162">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32 - </w:t>
      </w:r>
      <w:r w:rsidRPr="00FF6162">
        <w:rPr>
          <w:sz w:val="20"/>
          <w:szCs w:val="20"/>
          <w:rtl/>
          <w:lang w:val="ar-SA"/>
        </w:rPr>
        <w:t>الصناعات التحويلية الأخرى</w:t>
      </w:r>
    </w:p>
    <w:p w:rsidR="00FF6162" w:rsidRDefault="00FF6162" w:rsidP="00FF6162">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33 - </w:t>
      </w:r>
      <w:r w:rsidRPr="00FF6162">
        <w:rPr>
          <w:sz w:val="20"/>
          <w:szCs w:val="20"/>
          <w:rtl/>
          <w:lang w:val="ar-SA"/>
        </w:rPr>
        <w:t>إصلاح وتركيب الآلات والمعدات</w:t>
      </w:r>
    </w:p>
    <w:p w:rsidR="00FF6162" w:rsidRDefault="00FF6162" w:rsidP="00FF6162">
      <w:pPr>
        <w:jc w:val="right"/>
        <w:rPr>
          <w:sz w:val="20"/>
          <w:szCs w:val="20"/>
          <w:rtl/>
          <w:lang w:val="ar-SA"/>
        </w:rPr>
      </w:pPr>
      <w:r>
        <w:rPr>
          <w:rFonts w:hint="cs"/>
          <w:sz w:val="20"/>
          <w:szCs w:val="20"/>
          <w:rtl/>
          <w:lang w:val="ar-SA"/>
        </w:rPr>
        <w:t xml:space="preserve">دال - </w:t>
      </w:r>
      <w:r w:rsidRPr="00FF6162">
        <w:rPr>
          <w:sz w:val="20"/>
          <w:szCs w:val="20"/>
          <w:rtl/>
          <w:lang w:val="ar-SA"/>
        </w:rPr>
        <w:t>إمدادات الكهرباء والغاز والبخار وتكييف الهواء</w:t>
      </w:r>
      <w:r>
        <w:rPr>
          <w:rFonts w:hint="cs"/>
          <w:sz w:val="20"/>
          <w:szCs w:val="20"/>
          <w:rtl/>
          <w:lang w:val="ar-SA"/>
        </w:rPr>
        <w:t xml:space="preserve"> </w:t>
      </w:r>
    </w:p>
    <w:p w:rsidR="00FF6162" w:rsidRDefault="00FF6162" w:rsidP="00FF6162">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35 - </w:t>
      </w:r>
      <w:r w:rsidRPr="00FF6162">
        <w:rPr>
          <w:sz w:val="20"/>
          <w:szCs w:val="20"/>
          <w:rtl/>
          <w:lang w:val="ar-SA"/>
        </w:rPr>
        <w:t>توصيل الكهرباء والغاز والبخار وتكييف الهواء</w:t>
      </w:r>
    </w:p>
    <w:p w:rsidR="00FF6162" w:rsidRDefault="00FF6162" w:rsidP="00FF6162">
      <w:pPr>
        <w:jc w:val="right"/>
        <w:rPr>
          <w:sz w:val="20"/>
          <w:szCs w:val="20"/>
          <w:rtl/>
          <w:lang w:val="ar-SA"/>
        </w:rPr>
      </w:pPr>
      <w:r>
        <w:rPr>
          <w:rFonts w:hint="cs"/>
          <w:sz w:val="20"/>
          <w:szCs w:val="20"/>
          <w:rtl/>
          <w:lang w:val="ar-SA"/>
        </w:rPr>
        <w:t>هاء -</w:t>
      </w:r>
      <w:r w:rsidRPr="00FF6162">
        <w:rPr>
          <w:sz w:val="20"/>
          <w:szCs w:val="20"/>
          <w:rtl/>
          <w:lang w:val="ar-SA"/>
        </w:rPr>
        <w:t>إمدادات المياه وأنشطة الصرف وإدارة النفايات ومعالجتها</w:t>
      </w:r>
      <w:r>
        <w:rPr>
          <w:rFonts w:hint="cs"/>
          <w:sz w:val="20"/>
          <w:szCs w:val="20"/>
          <w:rtl/>
          <w:lang w:val="ar-SA"/>
        </w:rPr>
        <w:t xml:space="preserve"> </w:t>
      </w:r>
    </w:p>
    <w:p w:rsidR="00FF6162" w:rsidRDefault="00FF6162" w:rsidP="00FF6162">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36 - </w:t>
      </w:r>
      <w:r w:rsidRPr="00FF6162">
        <w:rPr>
          <w:sz w:val="20"/>
          <w:szCs w:val="20"/>
          <w:rtl/>
          <w:lang w:val="ar-SA"/>
        </w:rPr>
        <w:t>تجميع المياه ومعالجتها وتوصيلها</w:t>
      </w:r>
    </w:p>
    <w:p w:rsidR="00FF6162" w:rsidRDefault="00FF6162" w:rsidP="000D15FD">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w:t>
      </w:r>
      <w:r w:rsidR="000D15FD">
        <w:rPr>
          <w:rFonts w:hint="cs"/>
          <w:sz w:val="20"/>
          <w:szCs w:val="20"/>
          <w:rtl/>
          <w:lang w:val="ar-SA"/>
        </w:rPr>
        <w:t>37</w:t>
      </w:r>
      <w:r>
        <w:rPr>
          <w:rFonts w:hint="cs"/>
          <w:sz w:val="20"/>
          <w:szCs w:val="20"/>
          <w:rtl/>
          <w:lang w:val="ar-SA"/>
        </w:rPr>
        <w:t xml:space="preserve"> - </w:t>
      </w:r>
      <w:r w:rsidR="000D15FD" w:rsidRPr="000D15FD">
        <w:rPr>
          <w:sz w:val="20"/>
          <w:szCs w:val="20"/>
          <w:rtl/>
          <w:lang w:val="ar-SA"/>
        </w:rPr>
        <w:t>الصرف الصحي</w:t>
      </w:r>
    </w:p>
    <w:p w:rsidR="00FF6162" w:rsidRDefault="00FF6162" w:rsidP="000D15FD">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w:t>
      </w:r>
      <w:r w:rsidR="000D15FD">
        <w:rPr>
          <w:rFonts w:hint="cs"/>
          <w:sz w:val="20"/>
          <w:szCs w:val="20"/>
          <w:rtl/>
          <w:lang w:val="ar-SA"/>
        </w:rPr>
        <w:t>38</w:t>
      </w:r>
      <w:r>
        <w:rPr>
          <w:rFonts w:hint="cs"/>
          <w:sz w:val="20"/>
          <w:szCs w:val="20"/>
          <w:rtl/>
          <w:lang w:val="ar-SA"/>
        </w:rPr>
        <w:t xml:space="preserve"> -</w:t>
      </w:r>
      <w:r w:rsidRPr="00B73DC3">
        <w:rPr>
          <w:rtl/>
        </w:rPr>
        <w:t xml:space="preserve"> </w:t>
      </w:r>
      <w:r w:rsidR="000D15FD" w:rsidRPr="000D15FD">
        <w:rPr>
          <w:sz w:val="20"/>
          <w:szCs w:val="20"/>
          <w:rtl/>
          <w:lang w:val="ar-SA"/>
        </w:rPr>
        <w:t>أنشطة جمع النفايات ومعالجتها وتصريفها، واسترجاع المواد</w:t>
      </w:r>
    </w:p>
    <w:p w:rsidR="00FF6162" w:rsidRDefault="00FF6162" w:rsidP="000D15FD">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w:t>
      </w:r>
      <w:r w:rsidR="000D15FD">
        <w:rPr>
          <w:rFonts w:hint="cs"/>
          <w:sz w:val="20"/>
          <w:szCs w:val="20"/>
          <w:rtl/>
          <w:lang w:val="ar-SA"/>
        </w:rPr>
        <w:t>39</w:t>
      </w:r>
      <w:r>
        <w:rPr>
          <w:rFonts w:hint="cs"/>
          <w:sz w:val="20"/>
          <w:szCs w:val="20"/>
          <w:rtl/>
          <w:lang w:val="ar-SA"/>
        </w:rPr>
        <w:t xml:space="preserve"> - </w:t>
      </w:r>
      <w:r w:rsidR="000D15FD" w:rsidRPr="000D15FD">
        <w:rPr>
          <w:sz w:val="20"/>
          <w:szCs w:val="20"/>
          <w:rtl/>
          <w:lang w:val="ar-SA"/>
        </w:rPr>
        <w:t>أنشطة المعالجة وخدمات إدارة النفايات الأخرى</w:t>
      </w:r>
    </w:p>
    <w:p w:rsidR="000D15FD" w:rsidRDefault="000D15FD" w:rsidP="000D15FD">
      <w:pPr>
        <w:jc w:val="right"/>
        <w:rPr>
          <w:sz w:val="20"/>
          <w:szCs w:val="20"/>
          <w:rtl/>
          <w:lang w:val="ar-SA"/>
        </w:rPr>
      </w:pPr>
      <w:r>
        <w:rPr>
          <w:rFonts w:hint="cs"/>
          <w:sz w:val="20"/>
          <w:szCs w:val="20"/>
          <w:rtl/>
          <w:lang w:val="ar-SA"/>
        </w:rPr>
        <w:t>واو -</w:t>
      </w:r>
      <w:r w:rsidRPr="000D15FD">
        <w:rPr>
          <w:sz w:val="20"/>
          <w:szCs w:val="20"/>
          <w:rtl/>
          <w:lang w:val="ar-SA"/>
        </w:rPr>
        <w:t>التشييد</w:t>
      </w:r>
      <w:r>
        <w:rPr>
          <w:rFonts w:hint="cs"/>
          <w:sz w:val="20"/>
          <w:szCs w:val="20"/>
          <w:rtl/>
          <w:lang w:val="ar-SA"/>
        </w:rPr>
        <w:t xml:space="preserve"> </w:t>
      </w:r>
    </w:p>
    <w:p w:rsidR="00FF6162" w:rsidRDefault="00FF6162" w:rsidP="000D15FD">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w:t>
      </w:r>
      <w:r w:rsidR="000D15FD">
        <w:rPr>
          <w:rFonts w:hint="cs"/>
          <w:sz w:val="20"/>
          <w:szCs w:val="20"/>
          <w:rtl/>
          <w:lang w:val="ar-SA"/>
        </w:rPr>
        <w:t>41</w:t>
      </w:r>
      <w:r>
        <w:rPr>
          <w:rFonts w:hint="cs"/>
          <w:sz w:val="20"/>
          <w:szCs w:val="20"/>
          <w:rtl/>
          <w:lang w:val="ar-SA"/>
        </w:rPr>
        <w:t xml:space="preserve"> - </w:t>
      </w:r>
      <w:r w:rsidR="000D15FD" w:rsidRPr="000D15FD">
        <w:rPr>
          <w:sz w:val="20"/>
          <w:szCs w:val="20"/>
          <w:rtl/>
          <w:lang w:val="ar-SA"/>
        </w:rPr>
        <w:t>تشييد المباني</w:t>
      </w:r>
    </w:p>
    <w:p w:rsidR="00FF6162" w:rsidRDefault="00FF6162" w:rsidP="000D15FD">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w:t>
      </w:r>
      <w:r w:rsidR="000D15FD">
        <w:rPr>
          <w:rFonts w:hint="cs"/>
          <w:sz w:val="20"/>
          <w:szCs w:val="20"/>
          <w:rtl/>
          <w:lang w:val="ar-SA"/>
        </w:rPr>
        <w:t>42</w:t>
      </w:r>
      <w:r>
        <w:rPr>
          <w:rFonts w:hint="cs"/>
          <w:sz w:val="20"/>
          <w:szCs w:val="20"/>
          <w:rtl/>
          <w:lang w:val="ar-SA"/>
        </w:rPr>
        <w:t xml:space="preserve"> - </w:t>
      </w:r>
      <w:r w:rsidR="000D15FD" w:rsidRPr="000D15FD">
        <w:rPr>
          <w:sz w:val="20"/>
          <w:szCs w:val="20"/>
          <w:rtl/>
          <w:lang w:val="ar-SA"/>
        </w:rPr>
        <w:t>الهندسة المدنية</w:t>
      </w:r>
    </w:p>
    <w:p w:rsidR="00FF6162" w:rsidRDefault="00FF6162" w:rsidP="000D15FD">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w:t>
      </w:r>
      <w:r w:rsidR="000D15FD">
        <w:rPr>
          <w:rFonts w:hint="cs"/>
          <w:sz w:val="20"/>
          <w:szCs w:val="20"/>
          <w:rtl/>
          <w:lang w:val="ar-SA"/>
        </w:rPr>
        <w:t>43</w:t>
      </w:r>
      <w:r>
        <w:rPr>
          <w:rFonts w:hint="cs"/>
          <w:sz w:val="20"/>
          <w:szCs w:val="20"/>
          <w:rtl/>
          <w:lang w:val="ar-SA"/>
        </w:rPr>
        <w:t xml:space="preserve"> - </w:t>
      </w:r>
      <w:r w:rsidR="000D15FD" w:rsidRPr="000D15FD">
        <w:rPr>
          <w:sz w:val="20"/>
          <w:szCs w:val="20"/>
          <w:rtl/>
          <w:lang w:val="ar-SA"/>
        </w:rPr>
        <w:t>أنشطة التشييد المتخصصة</w:t>
      </w:r>
    </w:p>
    <w:p w:rsidR="000D15FD" w:rsidRDefault="000D15FD" w:rsidP="000D15FD">
      <w:pPr>
        <w:jc w:val="right"/>
        <w:rPr>
          <w:sz w:val="20"/>
          <w:szCs w:val="20"/>
          <w:rtl/>
          <w:lang w:val="ar-SA"/>
        </w:rPr>
      </w:pPr>
      <w:r>
        <w:rPr>
          <w:rFonts w:hint="cs"/>
          <w:sz w:val="20"/>
          <w:szCs w:val="20"/>
          <w:rtl/>
          <w:lang w:val="ar-SA"/>
        </w:rPr>
        <w:t>زاي -</w:t>
      </w:r>
      <w:r w:rsidRPr="000D15FD">
        <w:rPr>
          <w:sz w:val="20"/>
          <w:szCs w:val="20"/>
          <w:rtl/>
          <w:lang w:val="ar-SA"/>
        </w:rPr>
        <w:t>تجارة الجملة والتجزئة؛ إصلاح المركبات ذات المحركات والدراجات النارية</w:t>
      </w:r>
      <w:r>
        <w:rPr>
          <w:rFonts w:hint="cs"/>
          <w:sz w:val="20"/>
          <w:szCs w:val="20"/>
          <w:rtl/>
          <w:lang w:val="ar-SA"/>
        </w:rPr>
        <w:t xml:space="preserve"> </w:t>
      </w:r>
    </w:p>
    <w:p w:rsidR="00FF6162" w:rsidRDefault="00FF6162" w:rsidP="000D15FD">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w:t>
      </w:r>
      <w:r w:rsidR="000D15FD">
        <w:rPr>
          <w:rFonts w:hint="cs"/>
          <w:sz w:val="20"/>
          <w:szCs w:val="20"/>
          <w:rtl/>
          <w:lang w:val="ar-SA"/>
        </w:rPr>
        <w:t xml:space="preserve"> </w:t>
      </w:r>
      <w:r>
        <w:rPr>
          <w:rFonts w:hint="cs"/>
          <w:sz w:val="20"/>
          <w:szCs w:val="20"/>
          <w:rtl/>
          <w:lang w:val="ar-SA"/>
        </w:rPr>
        <w:t xml:space="preserve">   </w:t>
      </w:r>
      <w:r w:rsidR="000D15FD">
        <w:rPr>
          <w:rFonts w:hint="cs"/>
          <w:sz w:val="20"/>
          <w:szCs w:val="20"/>
          <w:rtl/>
          <w:lang w:val="ar-SA"/>
        </w:rPr>
        <w:t>45</w:t>
      </w:r>
      <w:r>
        <w:rPr>
          <w:rFonts w:hint="cs"/>
          <w:sz w:val="20"/>
          <w:szCs w:val="20"/>
          <w:rtl/>
          <w:lang w:val="ar-SA"/>
        </w:rPr>
        <w:t xml:space="preserve"> - </w:t>
      </w:r>
      <w:r w:rsidRPr="00B73DC3">
        <w:rPr>
          <w:sz w:val="20"/>
          <w:szCs w:val="20"/>
          <w:rtl/>
          <w:lang w:val="ar-SA"/>
        </w:rPr>
        <w:t>صُنع الخشب ومنتجات الخشب والفلين، باستثناء الأثاث؛ صُنع أصناف من القش ومواد الضفر</w:t>
      </w:r>
    </w:p>
    <w:p w:rsidR="00FF6162" w:rsidRDefault="00FF6162" w:rsidP="000A3023">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w:t>
      </w:r>
      <w:r w:rsidR="000D15FD">
        <w:rPr>
          <w:rFonts w:hint="cs"/>
          <w:sz w:val="20"/>
          <w:szCs w:val="20"/>
          <w:rtl/>
          <w:lang w:val="ar-SA"/>
        </w:rPr>
        <w:t>46</w:t>
      </w:r>
      <w:r>
        <w:rPr>
          <w:rFonts w:hint="cs"/>
          <w:sz w:val="20"/>
          <w:szCs w:val="20"/>
          <w:rtl/>
          <w:lang w:val="ar-SA"/>
        </w:rPr>
        <w:t xml:space="preserve"> - </w:t>
      </w:r>
      <w:r w:rsidR="000A3023" w:rsidRPr="000A3023">
        <w:rPr>
          <w:sz w:val="20"/>
          <w:szCs w:val="20"/>
          <w:rtl/>
          <w:lang w:val="ar-SA"/>
        </w:rPr>
        <w:t>تجارة الجملة، باستثناء المركبات ذات المحركات والدراجات النارية</w:t>
      </w:r>
    </w:p>
    <w:p w:rsidR="000A3023" w:rsidRDefault="00FF6162" w:rsidP="000A3023">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w:t>
      </w:r>
      <w:r w:rsidR="000A3023">
        <w:rPr>
          <w:rFonts w:hint="cs"/>
          <w:sz w:val="20"/>
          <w:szCs w:val="20"/>
          <w:rtl/>
          <w:lang w:val="ar-SA"/>
        </w:rPr>
        <w:t>47</w:t>
      </w:r>
      <w:r>
        <w:rPr>
          <w:rFonts w:hint="cs"/>
          <w:sz w:val="20"/>
          <w:szCs w:val="20"/>
          <w:rtl/>
          <w:lang w:val="ar-SA"/>
        </w:rPr>
        <w:t xml:space="preserve">  - </w:t>
      </w:r>
      <w:r w:rsidR="000A3023" w:rsidRPr="000A3023">
        <w:rPr>
          <w:sz w:val="20"/>
          <w:szCs w:val="20"/>
          <w:rtl/>
          <w:lang w:val="ar-SA"/>
        </w:rPr>
        <w:t>تجارة التجزئة، باستثناء المركبات ذات المحركات والدراجات النارية</w:t>
      </w:r>
    </w:p>
    <w:p w:rsidR="00FF6162" w:rsidRDefault="000F410D" w:rsidP="000A3023">
      <w:pPr>
        <w:jc w:val="right"/>
        <w:rPr>
          <w:sz w:val="20"/>
          <w:szCs w:val="20"/>
          <w:rtl/>
          <w:lang w:val="ar-SA"/>
        </w:rPr>
      </w:pPr>
      <w:r>
        <w:rPr>
          <w:rFonts w:hint="cs"/>
          <w:sz w:val="20"/>
          <w:szCs w:val="20"/>
          <w:rtl/>
          <w:lang w:val="ar-SA"/>
        </w:rPr>
        <w:t xml:space="preserve">حاء - </w:t>
      </w:r>
      <w:r w:rsidRPr="000F410D">
        <w:rPr>
          <w:sz w:val="20"/>
          <w:szCs w:val="20"/>
          <w:rtl/>
          <w:lang w:val="ar-SA"/>
        </w:rPr>
        <w:t>النقل والتخزين</w:t>
      </w:r>
      <w:r w:rsidR="00FF6162">
        <w:rPr>
          <w:rFonts w:hint="cs"/>
          <w:sz w:val="20"/>
          <w:szCs w:val="20"/>
          <w:rtl/>
          <w:lang w:val="ar-SA"/>
        </w:rPr>
        <w:t xml:space="preserve"> </w:t>
      </w:r>
    </w:p>
    <w:p w:rsidR="00FF6162" w:rsidRDefault="00FF6162" w:rsidP="000F410D">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w:t>
      </w:r>
      <w:r w:rsidR="000F410D">
        <w:rPr>
          <w:rFonts w:hint="cs"/>
          <w:sz w:val="20"/>
          <w:szCs w:val="20"/>
          <w:rtl/>
          <w:lang w:val="ar-SA"/>
        </w:rPr>
        <w:t>49</w:t>
      </w:r>
      <w:r>
        <w:rPr>
          <w:rFonts w:hint="cs"/>
          <w:sz w:val="20"/>
          <w:szCs w:val="20"/>
          <w:rtl/>
          <w:lang w:val="ar-SA"/>
        </w:rPr>
        <w:t xml:space="preserve"> -</w:t>
      </w:r>
      <w:r w:rsidRPr="00B73DC3">
        <w:rPr>
          <w:rtl/>
        </w:rPr>
        <w:t xml:space="preserve"> </w:t>
      </w:r>
      <w:r w:rsidR="000F410D" w:rsidRPr="000F410D">
        <w:rPr>
          <w:sz w:val="20"/>
          <w:szCs w:val="20"/>
          <w:rtl/>
          <w:lang w:val="ar-SA"/>
        </w:rPr>
        <w:t>النقل البري والنقل عبر الأنابيب</w:t>
      </w:r>
    </w:p>
    <w:p w:rsidR="00FF6162" w:rsidRDefault="00FF6162" w:rsidP="000F410D">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w:t>
      </w:r>
      <w:r w:rsidR="000F410D">
        <w:rPr>
          <w:rFonts w:hint="cs"/>
          <w:sz w:val="20"/>
          <w:szCs w:val="20"/>
          <w:rtl/>
          <w:lang w:val="ar-SA"/>
        </w:rPr>
        <w:t>50</w:t>
      </w:r>
      <w:r>
        <w:rPr>
          <w:rFonts w:hint="cs"/>
          <w:sz w:val="20"/>
          <w:szCs w:val="20"/>
          <w:rtl/>
          <w:lang w:val="ar-SA"/>
        </w:rPr>
        <w:t xml:space="preserve"> - </w:t>
      </w:r>
      <w:r w:rsidR="000F410D" w:rsidRPr="000F410D">
        <w:rPr>
          <w:sz w:val="20"/>
          <w:szCs w:val="20"/>
          <w:rtl/>
          <w:lang w:val="ar-SA"/>
        </w:rPr>
        <w:t>النقل المائي</w:t>
      </w:r>
    </w:p>
    <w:p w:rsidR="00FF6162" w:rsidRDefault="00FF6162" w:rsidP="000F410D">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w:t>
      </w:r>
      <w:r w:rsidR="000F410D">
        <w:rPr>
          <w:rFonts w:hint="cs"/>
          <w:sz w:val="20"/>
          <w:szCs w:val="20"/>
          <w:rtl/>
          <w:lang w:val="ar-SA"/>
        </w:rPr>
        <w:t>51</w:t>
      </w:r>
      <w:r>
        <w:rPr>
          <w:rFonts w:hint="cs"/>
          <w:sz w:val="20"/>
          <w:szCs w:val="20"/>
          <w:rtl/>
          <w:lang w:val="ar-SA"/>
        </w:rPr>
        <w:t xml:space="preserve"> - </w:t>
      </w:r>
      <w:r w:rsidR="000F410D" w:rsidRPr="000F410D">
        <w:rPr>
          <w:sz w:val="20"/>
          <w:szCs w:val="20"/>
          <w:rtl/>
          <w:lang w:val="ar-SA"/>
        </w:rPr>
        <w:t>النقل الجوي</w:t>
      </w:r>
    </w:p>
    <w:p w:rsidR="00FF6162" w:rsidRDefault="00FF6162" w:rsidP="000F410D">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w:t>
      </w:r>
      <w:r w:rsidR="000F410D">
        <w:rPr>
          <w:rFonts w:hint="cs"/>
          <w:sz w:val="20"/>
          <w:szCs w:val="20"/>
          <w:rtl/>
          <w:lang w:val="ar-SA"/>
        </w:rPr>
        <w:t>52</w:t>
      </w:r>
      <w:r>
        <w:rPr>
          <w:rFonts w:hint="cs"/>
          <w:sz w:val="20"/>
          <w:szCs w:val="20"/>
          <w:rtl/>
          <w:lang w:val="ar-SA"/>
        </w:rPr>
        <w:t xml:space="preserve"> - </w:t>
      </w:r>
      <w:r w:rsidR="000F410D" w:rsidRPr="000F410D">
        <w:rPr>
          <w:sz w:val="20"/>
          <w:szCs w:val="20"/>
          <w:rtl/>
          <w:lang w:val="ar-SA"/>
        </w:rPr>
        <w:t>التخزين وأنشطة الدعم للنقل</w:t>
      </w:r>
    </w:p>
    <w:p w:rsidR="00FF6162" w:rsidRDefault="00FF6162" w:rsidP="000F410D">
      <w:pPr>
        <w:jc w:val="right"/>
        <w:rPr>
          <w:sz w:val="20"/>
          <w:szCs w:val="20"/>
          <w:rtl/>
          <w:lang w:val="ar-SA"/>
        </w:rPr>
      </w:pPr>
      <w:r>
        <w:rPr>
          <w:rFonts w:hint="cs"/>
          <w:sz w:val="20"/>
          <w:szCs w:val="20"/>
          <w:rtl/>
          <w:lang w:val="ar-SA"/>
        </w:rPr>
        <w:lastRenderedPageBreak/>
        <w:t xml:space="preserve">          </w:t>
      </w:r>
      <w:r w:rsidR="00074CF1">
        <w:rPr>
          <w:rFonts w:hint="cs"/>
          <w:sz w:val="20"/>
          <w:szCs w:val="20"/>
          <w:rtl/>
          <w:lang w:val="ar-SA"/>
        </w:rPr>
        <w:t xml:space="preserve"> </w:t>
      </w:r>
      <w:r>
        <w:rPr>
          <w:rFonts w:hint="cs"/>
          <w:sz w:val="20"/>
          <w:szCs w:val="20"/>
          <w:rtl/>
          <w:lang w:val="ar-SA"/>
        </w:rPr>
        <w:t xml:space="preserve"> </w:t>
      </w:r>
      <w:r w:rsidR="000F410D">
        <w:rPr>
          <w:rFonts w:hint="cs"/>
          <w:sz w:val="20"/>
          <w:szCs w:val="20"/>
          <w:rtl/>
          <w:lang w:val="ar-SA"/>
        </w:rPr>
        <w:t>53</w:t>
      </w:r>
      <w:r>
        <w:rPr>
          <w:rFonts w:hint="cs"/>
          <w:sz w:val="20"/>
          <w:szCs w:val="20"/>
          <w:rtl/>
          <w:lang w:val="ar-SA"/>
        </w:rPr>
        <w:t xml:space="preserve"> - </w:t>
      </w:r>
      <w:r w:rsidR="000F410D" w:rsidRPr="000F410D">
        <w:rPr>
          <w:sz w:val="20"/>
          <w:szCs w:val="20"/>
          <w:rtl/>
          <w:lang w:val="ar-SA"/>
        </w:rPr>
        <w:t>أنشطة البريد ونقل الطرود بواسطة مندوبين</w:t>
      </w:r>
    </w:p>
    <w:p w:rsidR="000F410D" w:rsidRDefault="000F410D" w:rsidP="000F410D">
      <w:pPr>
        <w:jc w:val="right"/>
        <w:rPr>
          <w:sz w:val="20"/>
          <w:szCs w:val="20"/>
          <w:rtl/>
          <w:lang w:val="ar-SA"/>
        </w:rPr>
      </w:pPr>
      <w:r>
        <w:rPr>
          <w:rFonts w:hint="cs"/>
          <w:sz w:val="20"/>
          <w:szCs w:val="20"/>
          <w:rtl/>
          <w:lang w:val="ar-SA"/>
        </w:rPr>
        <w:t>طاء -</w:t>
      </w:r>
      <w:r w:rsidRPr="000F410D">
        <w:rPr>
          <w:rtl/>
        </w:rPr>
        <w:t xml:space="preserve"> </w:t>
      </w:r>
      <w:r w:rsidRPr="000F410D">
        <w:rPr>
          <w:sz w:val="20"/>
          <w:szCs w:val="20"/>
          <w:rtl/>
          <w:lang w:val="ar-SA"/>
        </w:rPr>
        <w:t>أنشطة خدمات الإقامة والطعام</w:t>
      </w:r>
      <w:r>
        <w:rPr>
          <w:rFonts w:hint="cs"/>
          <w:sz w:val="20"/>
          <w:szCs w:val="20"/>
          <w:rtl/>
          <w:lang w:val="ar-SA"/>
        </w:rPr>
        <w:t xml:space="preserve"> </w:t>
      </w:r>
    </w:p>
    <w:p w:rsidR="00FF6162" w:rsidRDefault="00FF6162" w:rsidP="000F410D">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w:t>
      </w:r>
      <w:r w:rsidR="000F410D">
        <w:rPr>
          <w:rFonts w:hint="cs"/>
          <w:sz w:val="20"/>
          <w:szCs w:val="20"/>
          <w:rtl/>
          <w:lang w:val="ar-SA"/>
        </w:rPr>
        <w:t>55</w:t>
      </w:r>
      <w:r>
        <w:rPr>
          <w:rFonts w:hint="cs"/>
          <w:sz w:val="20"/>
          <w:szCs w:val="20"/>
          <w:rtl/>
          <w:lang w:val="ar-SA"/>
        </w:rPr>
        <w:t xml:space="preserve"> - </w:t>
      </w:r>
      <w:r w:rsidR="000F410D" w:rsidRPr="000F410D">
        <w:rPr>
          <w:sz w:val="20"/>
          <w:szCs w:val="20"/>
          <w:rtl/>
          <w:lang w:val="ar-SA"/>
        </w:rPr>
        <w:t>الإقامة</w:t>
      </w:r>
    </w:p>
    <w:p w:rsidR="00FF6162" w:rsidRDefault="00FF6162" w:rsidP="000F410D">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w:t>
      </w:r>
      <w:r w:rsidR="000F410D">
        <w:rPr>
          <w:rFonts w:hint="cs"/>
          <w:sz w:val="20"/>
          <w:szCs w:val="20"/>
          <w:rtl/>
          <w:lang w:val="ar-SA"/>
        </w:rPr>
        <w:t>56</w:t>
      </w:r>
      <w:r>
        <w:rPr>
          <w:rFonts w:hint="cs"/>
          <w:sz w:val="20"/>
          <w:szCs w:val="20"/>
          <w:rtl/>
          <w:lang w:val="ar-SA"/>
        </w:rPr>
        <w:t xml:space="preserve"> - </w:t>
      </w:r>
      <w:r w:rsidR="000F410D" w:rsidRPr="000F410D">
        <w:rPr>
          <w:sz w:val="20"/>
          <w:szCs w:val="20"/>
          <w:rtl/>
          <w:lang w:val="ar-SA"/>
        </w:rPr>
        <w:t>أنشطة خدمات الأطعمة والمشروبات</w:t>
      </w:r>
    </w:p>
    <w:p w:rsidR="000F410D" w:rsidRDefault="000F410D" w:rsidP="000F410D">
      <w:pPr>
        <w:jc w:val="right"/>
        <w:rPr>
          <w:sz w:val="20"/>
          <w:szCs w:val="20"/>
          <w:rtl/>
          <w:lang w:val="ar-SA"/>
        </w:rPr>
      </w:pPr>
      <w:r>
        <w:rPr>
          <w:rFonts w:hint="cs"/>
          <w:sz w:val="20"/>
          <w:szCs w:val="20"/>
          <w:rtl/>
          <w:lang w:val="ar-SA"/>
        </w:rPr>
        <w:t>ياء -</w:t>
      </w:r>
      <w:r w:rsidRPr="000F410D">
        <w:rPr>
          <w:sz w:val="20"/>
          <w:szCs w:val="20"/>
          <w:rtl/>
          <w:lang w:val="ar-SA"/>
        </w:rPr>
        <w:t>المعلومات والاتصالات</w:t>
      </w:r>
      <w:r>
        <w:rPr>
          <w:rFonts w:hint="cs"/>
          <w:sz w:val="20"/>
          <w:szCs w:val="20"/>
          <w:rtl/>
          <w:lang w:val="ar-SA"/>
        </w:rPr>
        <w:t xml:space="preserve"> </w:t>
      </w:r>
    </w:p>
    <w:p w:rsidR="00FF6162" w:rsidRDefault="00FF6162" w:rsidP="000F410D">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w:t>
      </w:r>
      <w:r w:rsidR="000F410D">
        <w:rPr>
          <w:rFonts w:hint="cs"/>
          <w:sz w:val="20"/>
          <w:szCs w:val="20"/>
          <w:rtl/>
          <w:lang w:val="ar-SA"/>
        </w:rPr>
        <w:t>58</w:t>
      </w:r>
      <w:r>
        <w:rPr>
          <w:rFonts w:hint="cs"/>
          <w:sz w:val="20"/>
          <w:szCs w:val="20"/>
          <w:rtl/>
          <w:lang w:val="ar-SA"/>
        </w:rPr>
        <w:t xml:space="preserve"> - </w:t>
      </w:r>
      <w:r w:rsidR="000F410D" w:rsidRPr="000F410D">
        <w:rPr>
          <w:sz w:val="20"/>
          <w:szCs w:val="20"/>
          <w:rtl/>
          <w:lang w:val="ar-SA"/>
        </w:rPr>
        <w:t>أنشطة النشر</w:t>
      </w:r>
    </w:p>
    <w:p w:rsidR="00FF6162" w:rsidRDefault="00FF6162" w:rsidP="000F410D">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w:t>
      </w:r>
      <w:r w:rsidR="000F410D">
        <w:rPr>
          <w:rFonts w:hint="cs"/>
          <w:sz w:val="20"/>
          <w:szCs w:val="20"/>
          <w:rtl/>
          <w:lang w:val="ar-SA"/>
        </w:rPr>
        <w:t>59</w:t>
      </w:r>
      <w:r>
        <w:rPr>
          <w:rFonts w:hint="cs"/>
          <w:sz w:val="20"/>
          <w:szCs w:val="20"/>
          <w:rtl/>
          <w:lang w:val="ar-SA"/>
        </w:rPr>
        <w:t xml:space="preserve"> - </w:t>
      </w:r>
      <w:r w:rsidR="000F410D" w:rsidRPr="000F410D">
        <w:rPr>
          <w:sz w:val="20"/>
          <w:szCs w:val="20"/>
          <w:rtl/>
          <w:lang w:val="ar-SA"/>
        </w:rPr>
        <w:t>أنشطة إنتاج الأفلام والبرامج التليفزيونية والتسجيلات الصوتية ونشر الموسيقى</w:t>
      </w:r>
    </w:p>
    <w:p w:rsidR="00FF6162" w:rsidRDefault="00FF6162" w:rsidP="000F410D">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w:t>
      </w:r>
      <w:r w:rsidR="000F410D">
        <w:rPr>
          <w:rFonts w:hint="cs"/>
          <w:sz w:val="20"/>
          <w:szCs w:val="20"/>
          <w:rtl/>
          <w:lang w:val="ar-SA"/>
        </w:rPr>
        <w:t>60</w:t>
      </w:r>
      <w:r>
        <w:rPr>
          <w:rFonts w:hint="cs"/>
          <w:sz w:val="20"/>
          <w:szCs w:val="20"/>
          <w:rtl/>
          <w:lang w:val="ar-SA"/>
        </w:rPr>
        <w:t xml:space="preserve">  - </w:t>
      </w:r>
      <w:r w:rsidR="000F410D" w:rsidRPr="000F410D">
        <w:rPr>
          <w:sz w:val="20"/>
          <w:szCs w:val="20"/>
          <w:rtl/>
          <w:lang w:val="ar-SA"/>
        </w:rPr>
        <w:t>أنشطة البرمجة والإذاعة</w:t>
      </w:r>
      <w:r>
        <w:rPr>
          <w:rFonts w:hint="cs"/>
          <w:sz w:val="20"/>
          <w:szCs w:val="20"/>
          <w:rtl/>
          <w:lang w:val="ar-SA"/>
        </w:rPr>
        <w:t xml:space="preserve"> </w:t>
      </w:r>
    </w:p>
    <w:p w:rsidR="00FF6162" w:rsidRDefault="00FF6162" w:rsidP="000F410D">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w:t>
      </w:r>
      <w:r w:rsidR="000F410D">
        <w:rPr>
          <w:rFonts w:hint="cs"/>
          <w:sz w:val="20"/>
          <w:szCs w:val="20"/>
          <w:rtl/>
          <w:lang w:val="ar-SA"/>
        </w:rPr>
        <w:t>61</w:t>
      </w:r>
      <w:r>
        <w:rPr>
          <w:rFonts w:hint="cs"/>
          <w:sz w:val="20"/>
          <w:szCs w:val="20"/>
          <w:rtl/>
          <w:lang w:val="ar-SA"/>
        </w:rPr>
        <w:t xml:space="preserve"> -</w:t>
      </w:r>
      <w:r w:rsidRPr="00B73DC3">
        <w:rPr>
          <w:rtl/>
        </w:rPr>
        <w:t xml:space="preserve"> </w:t>
      </w:r>
      <w:r w:rsidR="000F410D" w:rsidRPr="000F410D">
        <w:rPr>
          <w:sz w:val="20"/>
          <w:szCs w:val="20"/>
          <w:rtl/>
          <w:lang w:val="ar-SA"/>
        </w:rPr>
        <w:t xml:space="preserve">الاتصالات </w:t>
      </w:r>
    </w:p>
    <w:p w:rsidR="00FF6162" w:rsidRDefault="00FF6162" w:rsidP="000F410D">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w:t>
      </w:r>
      <w:r w:rsidR="000F410D">
        <w:rPr>
          <w:rFonts w:hint="cs"/>
          <w:sz w:val="20"/>
          <w:szCs w:val="20"/>
          <w:rtl/>
          <w:lang w:val="ar-SA"/>
        </w:rPr>
        <w:t>62</w:t>
      </w:r>
      <w:r>
        <w:rPr>
          <w:rFonts w:hint="cs"/>
          <w:sz w:val="20"/>
          <w:szCs w:val="20"/>
          <w:rtl/>
          <w:lang w:val="ar-SA"/>
        </w:rPr>
        <w:t xml:space="preserve"> - </w:t>
      </w:r>
      <w:r w:rsidR="000F410D" w:rsidRPr="000F410D">
        <w:rPr>
          <w:sz w:val="20"/>
          <w:szCs w:val="20"/>
          <w:rtl/>
          <w:lang w:val="ar-SA"/>
        </w:rPr>
        <w:t>أنشطة البرمجة الحاسوبية والخبرة الاستشارية وما يتصل بها من أنشطة</w:t>
      </w:r>
    </w:p>
    <w:p w:rsidR="00FF6162" w:rsidRDefault="00FF6162" w:rsidP="000F410D">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w:t>
      </w:r>
      <w:r w:rsidR="000F410D">
        <w:rPr>
          <w:rFonts w:hint="cs"/>
          <w:sz w:val="20"/>
          <w:szCs w:val="20"/>
          <w:rtl/>
          <w:lang w:val="ar-SA"/>
        </w:rPr>
        <w:t>63</w:t>
      </w:r>
      <w:r>
        <w:rPr>
          <w:rFonts w:hint="cs"/>
          <w:sz w:val="20"/>
          <w:szCs w:val="20"/>
          <w:rtl/>
          <w:lang w:val="ar-SA"/>
        </w:rPr>
        <w:t xml:space="preserve"> - </w:t>
      </w:r>
      <w:r w:rsidR="000F410D" w:rsidRPr="000F410D">
        <w:rPr>
          <w:sz w:val="20"/>
          <w:szCs w:val="20"/>
          <w:rtl/>
          <w:lang w:val="ar-SA"/>
        </w:rPr>
        <w:t>أنشطة خدمات المعلومات</w:t>
      </w:r>
    </w:p>
    <w:p w:rsidR="000F410D" w:rsidRDefault="000F410D" w:rsidP="000F410D">
      <w:pPr>
        <w:jc w:val="right"/>
        <w:rPr>
          <w:sz w:val="20"/>
          <w:szCs w:val="20"/>
          <w:rtl/>
          <w:lang w:val="ar-SA"/>
        </w:rPr>
      </w:pPr>
      <w:r>
        <w:rPr>
          <w:rFonts w:hint="cs"/>
          <w:sz w:val="20"/>
          <w:szCs w:val="20"/>
          <w:rtl/>
          <w:lang w:val="ar-SA"/>
        </w:rPr>
        <w:t xml:space="preserve">كاف - </w:t>
      </w:r>
      <w:r w:rsidRPr="000F410D">
        <w:rPr>
          <w:sz w:val="20"/>
          <w:szCs w:val="20"/>
          <w:rtl/>
          <w:lang w:val="ar-SA"/>
        </w:rPr>
        <w:t>الأنشطة المالية وأنشطة التأمين</w:t>
      </w:r>
      <w:r>
        <w:rPr>
          <w:rFonts w:hint="cs"/>
          <w:sz w:val="20"/>
          <w:szCs w:val="20"/>
          <w:rtl/>
          <w:lang w:val="ar-SA"/>
        </w:rPr>
        <w:t xml:space="preserve"> </w:t>
      </w:r>
    </w:p>
    <w:p w:rsidR="00FF6162" w:rsidRDefault="00FF6162" w:rsidP="000F410D">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w:t>
      </w:r>
      <w:r w:rsidR="000F410D">
        <w:rPr>
          <w:rFonts w:hint="cs"/>
          <w:sz w:val="20"/>
          <w:szCs w:val="20"/>
          <w:rtl/>
          <w:lang w:val="ar-SA"/>
        </w:rPr>
        <w:t>64</w:t>
      </w:r>
      <w:r>
        <w:rPr>
          <w:rFonts w:hint="cs"/>
          <w:sz w:val="20"/>
          <w:szCs w:val="20"/>
          <w:rtl/>
          <w:lang w:val="ar-SA"/>
        </w:rPr>
        <w:t xml:space="preserve"> - </w:t>
      </w:r>
      <w:r w:rsidR="000F410D" w:rsidRPr="000F410D">
        <w:rPr>
          <w:sz w:val="20"/>
          <w:szCs w:val="20"/>
          <w:rtl/>
          <w:lang w:val="ar-SA"/>
        </w:rPr>
        <w:t>أنشطة الخدمات المالية، فيما عدا تمويل التأمين وصناديق المعاشات</w:t>
      </w:r>
    </w:p>
    <w:p w:rsidR="00FF6162" w:rsidRDefault="00FF6162" w:rsidP="000F410D">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w:t>
      </w:r>
      <w:r w:rsidR="000F410D">
        <w:rPr>
          <w:rFonts w:hint="cs"/>
          <w:sz w:val="20"/>
          <w:szCs w:val="20"/>
          <w:rtl/>
          <w:lang w:val="ar-SA"/>
        </w:rPr>
        <w:t>65</w:t>
      </w:r>
      <w:r>
        <w:rPr>
          <w:rFonts w:hint="cs"/>
          <w:sz w:val="20"/>
          <w:szCs w:val="20"/>
          <w:rtl/>
          <w:lang w:val="ar-SA"/>
        </w:rPr>
        <w:t xml:space="preserve"> - </w:t>
      </w:r>
      <w:r w:rsidR="000F410D" w:rsidRPr="000F410D">
        <w:rPr>
          <w:sz w:val="20"/>
          <w:szCs w:val="20"/>
          <w:rtl/>
          <w:lang w:val="ar-SA"/>
        </w:rPr>
        <w:t>تمويل التأمين وإعادة التأمين وصناديق المعاشات التقاعدية باستثناء الضمان الاجتماعي الإلزامي</w:t>
      </w:r>
    </w:p>
    <w:p w:rsidR="000F410D" w:rsidRDefault="000F410D" w:rsidP="000F410D">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66 - </w:t>
      </w:r>
      <w:r w:rsidRPr="000F410D">
        <w:rPr>
          <w:sz w:val="20"/>
          <w:szCs w:val="20"/>
          <w:rtl/>
          <w:lang w:val="ar-SA"/>
        </w:rPr>
        <w:t>الأنشطة المساعدة لأنشطة الخدمات المالية وأنشطة التأمين</w:t>
      </w:r>
    </w:p>
    <w:p w:rsidR="000F410D" w:rsidRDefault="000F410D" w:rsidP="000F410D">
      <w:pPr>
        <w:jc w:val="right"/>
        <w:rPr>
          <w:sz w:val="20"/>
          <w:szCs w:val="20"/>
          <w:rtl/>
          <w:lang w:val="ar-SA"/>
        </w:rPr>
      </w:pPr>
      <w:r>
        <w:rPr>
          <w:rFonts w:hint="cs"/>
          <w:sz w:val="20"/>
          <w:szCs w:val="20"/>
          <w:rtl/>
          <w:lang w:val="ar-SA"/>
        </w:rPr>
        <w:t xml:space="preserve">لام - </w:t>
      </w:r>
      <w:r w:rsidRPr="000F410D">
        <w:rPr>
          <w:sz w:val="20"/>
          <w:szCs w:val="20"/>
          <w:rtl/>
          <w:lang w:val="ar-SA"/>
        </w:rPr>
        <w:t>الأنشطة العقارية</w:t>
      </w:r>
    </w:p>
    <w:p w:rsidR="000F410D" w:rsidRDefault="000F410D" w:rsidP="000F410D">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68 - </w:t>
      </w:r>
      <w:r w:rsidRPr="000F410D">
        <w:rPr>
          <w:sz w:val="20"/>
          <w:szCs w:val="20"/>
          <w:rtl/>
          <w:lang w:val="ar-SA"/>
        </w:rPr>
        <w:t>الأنشطة العقارية</w:t>
      </w:r>
    </w:p>
    <w:p w:rsidR="000F410D" w:rsidRDefault="000F410D" w:rsidP="000F410D">
      <w:pPr>
        <w:jc w:val="right"/>
        <w:rPr>
          <w:sz w:val="20"/>
          <w:szCs w:val="20"/>
          <w:rtl/>
          <w:lang w:val="ar-SA"/>
        </w:rPr>
      </w:pPr>
      <w:r>
        <w:rPr>
          <w:rFonts w:hint="cs"/>
          <w:sz w:val="20"/>
          <w:szCs w:val="20"/>
          <w:rtl/>
          <w:lang w:val="ar-SA"/>
        </w:rPr>
        <w:t xml:space="preserve">ميم - </w:t>
      </w:r>
      <w:r w:rsidRPr="000F410D">
        <w:rPr>
          <w:sz w:val="20"/>
          <w:szCs w:val="20"/>
          <w:rtl/>
          <w:lang w:val="ar-SA"/>
        </w:rPr>
        <w:t>الأنشطة المهنية والعلمية والتقنية</w:t>
      </w:r>
    </w:p>
    <w:p w:rsidR="000F410D" w:rsidRDefault="000F410D" w:rsidP="000F410D">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69 - </w:t>
      </w:r>
      <w:r w:rsidRPr="000F410D">
        <w:rPr>
          <w:sz w:val="20"/>
          <w:szCs w:val="20"/>
          <w:rtl/>
          <w:lang w:val="ar-SA"/>
        </w:rPr>
        <w:t>الأنشطة القانونية وأنشطة المحاسبة</w:t>
      </w:r>
    </w:p>
    <w:p w:rsidR="000F410D" w:rsidRDefault="000F410D" w:rsidP="000F410D">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70 - </w:t>
      </w:r>
      <w:r w:rsidRPr="000F410D">
        <w:rPr>
          <w:sz w:val="20"/>
          <w:szCs w:val="20"/>
          <w:rtl/>
          <w:lang w:val="ar-SA"/>
        </w:rPr>
        <w:t>أنشطة المكاتب الرئيسية، والأنشطة الاستشارية في مجال الإدارة</w:t>
      </w:r>
    </w:p>
    <w:p w:rsidR="000F410D" w:rsidRDefault="000F410D" w:rsidP="00187853">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71 - </w:t>
      </w:r>
      <w:r w:rsidRPr="000F410D">
        <w:rPr>
          <w:sz w:val="20"/>
          <w:szCs w:val="20"/>
          <w:rtl/>
          <w:lang w:val="ar-SA"/>
        </w:rPr>
        <w:t>الأنشطة المعمارية والهندسية، والاختبارات الفنية والتحليل</w:t>
      </w:r>
      <w:r>
        <w:rPr>
          <w:rFonts w:hint="cs"/>
          <w:sz w:val="20"/>
          <w:szCs w:val="20"/>
          <w:rtl/>
          <w:lang w:val="ar-SA"/>
        </w:rPr>
        <w:t xml:space="preserve"> </w:t>
      </w:r>
    </w:p>
    <w:p w:rsidR="000F410D" w:rsidRDefault="000F410D" w:rsidP="0062211C">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72 -</w:t>
      </w:r>
      <w:r w:rsidRPr="00B73DC3">
        <w:rPr>
          <w:rtl/>
        </w:rPr>
        <w:t xml:space="preserve"> </w:t>
      </w:r>
      <w:r w:rsidR="0062211C" w:rsidRPr="0062211C">
        <w:rPr>
          <w:sz w:val="20"/>
          <w:szCs w:val="20"/>
          <w:rtl/>
          <w:lang w:val="ar-SA"/>
        </w:rPr>
        <w:t xml:space="preserve">البحث والتطوير في المجال العلمي </w:t>
      </w:r>
    </w:p>
    <w:p w:rsidR="000F410D" w:rsidRDefault="000F410D" w:rsidP="0062211C">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73 - </w:t>
      </w:r>
      <w:r w:rsidR="0062211C" w:rsidRPr="0062211C">
        <w:rPr>
          <w:sz w:val="20"/>
          <w:szCs w:val="20"/>
          <w:rtl/>
          <w:lang w:val="ar-SA"/>
        </w:rPr>
        <w:t>أبحاث الإعلان والسوق</w:t>
      </w:r>
    </w:p>
    <w:p w:rsidR="000F410D" w:rsidRDefault="000F410D" w:rsidP="0062211C">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74 - </w:t>
      </w:r>
      <w:r w:rsidR="0062211C" w:rsidRPr="0062211C">
        <w:rPr>
          <w:sz w:val="20"/>
          <w:szCs w:val="20"/>
          <w:rtl/>
          <w:lang w:val="ar-SA"/>
        </w:rPr>
        <w:t>الأنشطة المهنية والعلمية والتقنية الأخرى</w:t>
      </w:r>
    </w:p>
    <w:p w:rsidR="000F410D" w:rsidRDefault="000F410D" w:rsidP="0062211C">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75 - </w:t>
      </w:r>
      <w:r w:rsidR="0062211C" w:rsidRPr="0062211C">
        <w:rPr>
          <w:sz w:val="20"/>
          <w:szCs w:val="20"/>
          <w:rtl/>
          <w:lang w:val="ar-SA"/>
        </w:rPr>
        <w:t>الأنشطة البيطرية</w:t>
      </w:r>
    </w:p>
    <w:p w:rsidR="0062211C" w:rsidRDefault="0062211C" w:rsidP="0062211C">
      <w:pPr>
        <w:jc w:val="right"/>
        <w:rPr>
          <w:sz w:val="20"/>
          <w:szCs w:val="20"/>
          <w:rtl/>
          <w:lang w:val="ar-SA"/>
        </w:rPr>
      </w:pPr>
      <w:r>
        <w:rPr>
          <w:rFonts w:hint="cs"/>
          <w:sz w:val="20"/>
          <w:szCs w:val="20"/>
          <w:rtl/>
          <w:lang w:val="ar-SA"/>
        </w:rPr>
        <w:t xml:space="preserve">نون - </w:t>
      </w:r>
      <w:r w:rsidRPr="0062211C">
        <w:rPr>
          <w:sz w:val="20"/>
          <w:szCs w:val="20"/>
          <w:rtl/>
          <w:lang w:val="ar-SA"/>
        </w:rPr>
        <w:t>أنشطة الخدمات الإدارية وخدمات الدعم</w:t>
      </w:r>
    </w:p>
    <w:p w:rsidR="0062211C" w:rsidRPr="00B73DC3" w:rsidRDefault="000F410D" w:rsidP="0062211C">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w:t>
      </w:r>
      <w:r w:rsidR="0062211C">
        <w:rPr>
          <w:rFonts w:hint="cs"/>
          <w:sz w:val="20"/>
          <w:szCs w:val="20"/>
          <w:rtl/>
          <w:lang w:val="ar-SA"/>
        </w:rPr>
        <w:t>77</w:t>
      </w:r>
      <w:r>
        <w:rPr>
          <w:rFonts w:hint="cs"/>
          <w:sz w:val="20"/>
          <w:szCs w:val="20"/>
          <w:rtl/>
          <w:lang w:val="ar-SA"/>
        </w:rPr>
        <w:t xml:space="preserve"> - </w:t>
      </w:r>
      <w:r w:rsidR="0062211C" w:rsidRPr="0062211C">
        <w:rPr>
          <w:sz w:val="20"/>
          <w:szCs w:val="20"/>
          <w:rtl/>
          <w:lang w:val="ar-SA"/>
        </w:rPr>
        <w:t xml:space="preserve">الأنشطة </w:t>
      </w:r>
      <w:proofErr w:type="spellStart"/>
      <w:r w:rsidR="0062211C" w:rsidRPr="0062211C">
        <w:rPr>
          <w:sz w:val="20"/>
          <w:szCs w:val="20"/>
          <w:rtl/>
          <w:lang w:val="ar-SA"/>
        </w:rPr>
        <w:t>الإيجارية</w:t>
      </w:r>
      <w:proofErr w:type="spellEnd"/>
    </w:p>
    <w:p w:rsidR="000F410D" w:rsidRDefault="000F410D" w:rsidP="0062211C">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sidR="0062211C">
        <w:rPr>
          <w:rFonts w:hint="cs"/>
          <w:sz w:val="20"/>
          <w:szCs w:val="20"/>
          <w:rtl/>
          <w:lang w:val="ar-SA"/>
        </w:rPr>
        <w:t xml:space="preserve"> </w:t>
      </w:r>
      <w:r>
        <w:rPr>
          <w:rFonts w:hint="cs"/>
          <w:sz w:val="20"/>
          <w:szCs w:val="20"/>
          <w:rtl/>
          <w:lang w:val="ar-SA"/>
        </w:rPr>
        <w:t xml:space="preserve">     </w:t>
      </w:r>
      <w:r w:rsidR="0062211C">
        <w:rPr>
          <w:rFonts w:hint="cs"/>
          <w:sz w:val="20"/>
          <w:szCs w:val="20"/>
          <w:rtl/>
          <w:lang w:val="ar-SA"/>
        </w:rPr>
        <w:t>78</w:t>
      </w:r>
      <w:r>
        <w:rPr>
          <w:rFonts w:hint="cs"/>
          <w:sz w:val="20"/>
          <w:szCs w:val="20"/>
          <w:rtl/>
          <w:lang w:val="ar-SA"/>
        </w:rPr>
        <w:t xml:space="preserve"> - </w:t>
      </w:r>
      <w:r w:rsidR="0062211C" w:rsidRPr="0062211C">
        <w:rPr>
          <w:sz w:val="20"/>
          <w:szCs w:val="20"/>
          <w:rtl/>
          <w:lang w:val="ar-SA"/>
        </w:rPr>
        <w:t>أنشطة الاستخدام</w:t>
      </w:r>
    </w:p>
    <w:p w:rsidR="000F410D" w:rsidRDefault="000F410D" w:rsidP="0062211C">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w:t>
      </w:r>
      <w:r w:rsidR="0062211C">
        <w:rPr>
          <w:rFonts w:hint="cs"/>
          <w:sz w:val="20"/>
          <w:szCs w:val="20"/>
          <w:rtl/>
          <w:lang w:val="ar-SA"/>
        </w:rPr>
        <w:t>79</w:t>
      </w:r>
      <w:r>
        <w:rPr>
          <w:rFonts w:hint="cs"/>
          <w:sz w:val="20"/>
          <w:szCs w:val="20"/>
          <w:rtl/>
          <w:lang w:val="ar-SA"/>
        </w:rPr>
        <w:t xml:space="preserve"> - </w:t>
      </w:r>
      <w:r w:rsidR="0062211C" w:rsidRPr="0062211C">
        <w:rPr>
          <w:sz w:val="20"/>
          <w:szCs w:val="20"/>
          <w:rtl/>
          <w:lang w:val="ar-SA"/>
        </w:rPr>
        <w:t>وكالات السفر ومشغّلو الجولات السياحية وخدمات الحجز والأنشطة المتصلة بها</w:t>
      </w:r>
    </w:p>
    <w:p w:rsidR="000F410D" w:rsidRDefault="000F410D" w:rsidP="0062211C">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w:t>
      </w:r>
      <w:r w:rsidR="0062211C">
        <w:rPr>
          <w:rFonts w:hint="cs"/>
          <w:sz w:val="20"/>
          <w:szCs w:val="20"/>
          <w:rtl/>
          <w:lang w:val="ar-SA"/>
        </w:rPr>
        <w:t>80</w:t>
      </w:r>
      <w:r>
        <w:rPr>
          <w:rFonts w:hint="cs"/>
          <w:sz w:val="20"/>
          <w:szCs w:val="20"/>
          <w:rtl/>
          <w:lang w:val="ar-SA"/>
        </w:rPr>
        <w:t xml:space="preserve"> - </w:t>
      </w:r>
      <w:r w:rsidR="0062211C" w:rsidRPr="0062211C">
        <w:rPr>
          <w:sz w:val="20"/>
          <w:szCs w:val="20"/>
          <w:rtl/>
          <w:lang w:val="ar-SA"/>
        </w:rPr>
        <w:t>أنشطة الأمن والتحقيقات</w:t>
      </w:r>
    </w:p>
    <w:p w:rsidR="000F410D" w:rsidRDefault="000F410D" w:rsidP="00187853">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w:t>
      </w:r>
      <w:r w:rsidR="0062211C">
        <w:rPr>
          <w:rFonts w:hint="cs"/>
          <w:sz w:val="20"/>
          <w:szCs w:val="20"/>
          <w:rtl/>
          <w:lang w:val="ar-SA"/>
        </w:rPr>
        <w:t>81</w:t>
      </w:r>
      <w:r>
        <w:rPr>
          <w:rFonts w:hint="cs"/>
          <w:sz w:val="20"/>
          <w:szCs w:val="20"/>
          <w:rtl/>
          <w:lang w:val="ar-SA"/>
        </w:rPr>
        <w:t xml:space="preserve"> - </w:t>
      </w:r>
      <w:r w:rsidR="0062211C" w:rsidRPr="0062211C">
        <w:rPr>
          <w:sz w:val="20"/>
          <w:szCs w:val="20"/>
          <w:rtl/>
          <w:lang w:val="ar-SA"/>
        </w:rPr>
        <w:t>أنشطة تقديم الخدمات للمباني وتجميل المواقع</w:t>
      </w:r>
      <w:r>
        <w:rPr>
          <w:rFonts w:hint="cs"/>
          <w:sz w:val="20"/>
          <w:szCs w:val="20"/>
          <w:rtl/>
          <w:lang w:val="ar-SA"/>
        </w:rPr>
        <w:t xml:space="preserve"> </w:t>
      </w:r>
    </w:p>
    <w:p w:rsidR="000F410D" w:rsidRDefault="000F410D" w:rsidP="0062211C">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w:t>
      </w:r>
      <w:r w:rsidR="0062211C">
        <w:rPr>
          <w:rFonts w:hint="cs"/>
          <w:sz w:val="20"/>
          <w:szCs w:val="20"/>
          <w:rtl/>
          <w:lang w:val="ar-SA"/>
        </w:rPr>
        <w:t>82</w:t>
      </w:r>
      <w:r>
        <w:rPr>
          <w:rFonts w:hint="cs"/>
          <w:sz w:val="20"/>
          <w:szCs w:val="20"/>
          <w:rtl/>
          <w:lang w:val="ar-SA"/>
        </w:rPr>
        <w:t xml:space="preserve"> -</w:t>
      </w:r>
      <w:r w:rsidRPr="00B73DC3">
        <w:rPr>
          <w:rtl/>
        </w:rPr>
        <w:t xml:space="preserve"> </w:t>
      </w:r>
      <w:r w:rsidR="0062211C" w:rsidRPr="0062211C">
        <w:rPr>
          <w:sz w:val="20"/>
          <w:szCs w:val="20"/>
          <w:rtl/>
          <w:lang w:val="ar-SA"/>
        </w:rPr>
        <w:t xml:space="preserve">الأنشطة الإدارية للمكاتب، وأنشطة الدعم للمكاتب وغير ذلك من أنشطة الدعم للأعمال </w:t>
      </w:r>
    </w:p>
    <w:p w:rsidR="0062211C" w:rsidRDefault="0062211C" w:rsidP="0062211C">
      <w:pPr>
        <w:jc w:val="right"/>
        <w:rPr>
          <w:sz w:val="20"/>
          <w:szCs w:val="20"/>
          <w:rtl/>
          <w:lang w:val="ar-SA"/>
        </w:rPr>
      </w:pPr>
      <w:r>
        <w:rPr>
          <w:rFonts w:hint="cs"/>
          <w:sz w:val="20"/>
          <w:szCs w:val="20"/>
          <w:rtl/>
          <w:lang w:val="ar-SA"/>
        </w:rPr>
        <w:t xml:space="preserve">سين - </w:t>
      </w:r>
      <w:r w:rsidRPr="0062211C">
        <w:rPr>
          <w:sz w:val="20"/>
          <w:szCs w:val="20"/>
          <w:rtl/>
          <w:lang w:val="ar-SA"/>
        </w:rPr>
        <w:t>الإدارة العامة والدفاع؛ والضمان الاجتماعي الإلزامي</w:t>
      </w:r>
      <w:r>
        <w:rPr>
          <w:rFonts w:hint="cs"/>
          <w:sz w:val="20"/>
          <w:szCs w:val="20"/>
          <w:rtl/>
          <w:lang w:val="ar-SA"/>
        </w:rPr>
        <w:t xml:space="preserve"> </w:t>
      </w:r>
    </w:p>
    <w:p w:rsidR="000F410D" w:rsidRDefault="000F410D" w:rsidP="0062211C">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w:t>
      </w:r>
      <w:r w:rsidR="0062211C">
        <w:rPr>
          <w:rFonts w:hint="cs"/>
          <w:sz w:val="20"/>
          <w:szCs w:val="20"/>
          <w:rtl/>
          <w:lang w:val="ar-SA"/>
        </w:rPr>
        <w:t>84</w:t>
      </w:r>
      <w:r>
        <w:rPr>
          <w:rFonts w:hint="cs"/>
          <w:sz w:val="20"/>
          <w:szCs w:val="20"/>
          <w:rtl/>
          <w:lang w:val="ar-SA"/>
        </w:rPr>
        <w:t xml:space="preserve"> </w:t>
      </w:r>
      <w:r w:rsidR="00074CF1">
        <w:rPr>
          <w:rFonts w:hint="cs"/>
          <w:sz w:val="20"/>
          <w:szCs w:val="20"/>
          <w:rtl/>
          <w:lang w:val="ar-SA"/>
        </w:rPr>
        <w:t xml:space="preserve">- </w:t>
      </w:r>
      <w:r w:rsidR="0062211C" w:rsidRPr="0062211C">
        <w:rPr>
          <w:sz w:val="20"/>
          <w:szCs w:val="20"/>
          <w:rtl/>
          <w:lang w:val="ar-SA"/>
        </w:rPr>
        <w:t>الإدارة العامة والدفاع؛ والضمان الاجتماعي الإلزامي</w:t>
      </w:r>
    </w:p>
    <w:p w:rsidR="0062211C" w:rsidRDefault="0062211C" w:rsidP="0062211C">
      <w:pPr>
        <w:jc w:val="right"/>
        <w:rPr>
          <w:sz w:val="20"/>
          <w:szCs w:val="20"/>
          <w:rtl/>
          <w:lang w:val="ar-SA"/>
        </w:rPr>
      </w:pPr>
      <w:r>
        <w:rPr>
          <w:rFonts w:hint="cs"/>
          <w:sz w:val="20"/>
          <w:szCs w:val="20"/>
          <w:rtl/>
          <w:lang w:val="ar-SA"/>
        </w:rPr>
        <w:t>عين -</w:t>
      </w:r>
      <w:r w:rsidRPr="0062211C">
        <w:rPr>
          <w:rtl/>
        </w:rPr>
        <w:t xml:space="preserve"> </w:t>
      </w:r>
      <w:r w:rsidRPr="0062211C">
        <w:rPr>
          <w:sz w:val="20"/>
          <w:szCs w:val="20"/>
          <w:rtl/>
          <w:lang w:val="ar-SA"/>
        </w:rPr>
        <w:t>التعليم</w:t>
      </w:r>
      <w:r>
        <w:rPr>
          <w:rFonts w:hint="cs"/>
          <w:sz w:val="20"/>
          <w:szCs w:val="20"/>
          <w:rtl/>
          <w:lang w:val="ar-SA"/>
        </w:rPr>
        <w:t xml:space="preserve"> </w:t>
      </w:r>
    </w:p>
    <w:p w:rsidR="0062211C" w:rsidRDefault="000F410D" w:rsidP="00E250D6">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w:t>
      </w:r>
      <w:r w:rsidR="0062211C">
        <w:rPr>
          <w:rFonts w:hint="cs"/>
          <w:sz w:val="20"/>
          <w:szCs w:val="20"/>
          <w:rtl/>
          <w:lang w:val="ar-SA"/>
        </w:rPr>
        <w:t>85</w:t>
      </w:r>
      <w:r>
        <w:rPr>
          <w:rFonts w:hint="cs"/>
          <w:sz w:val="20"/>
          <w:szCs w:val="20"/>
          <w:rtl/>
          <w:lang w:val="ar-SA"/>
        </w:rPr>
        <w:t xml:space="preserve"> - </w:t>
      </w:r>
      <w:r w:rsidR="0062211C" w:rsidRPr="0062211C">
        <w:rPr>
          <w:sz w:val="20"/>
          <w:szCs w:val="20"/>
          <w:rtl/>
          <w:lang w:val="ar-SA"/>
        </w:rPr>
        <w:t>التعليم</w:t>
      </w:r>
    </w:p>
    <w:p w:rsidR="00E250D6" w:rsidRDefault="00E250D6" w:rsidP="00E250D6">
      <w:pPr>
        <w:jc w:val="right"/>
        <w:rPr>
          <w:sz w:val="20"/>
          <w:szCs w:val="20"/>
          <w:rtl/>
          <w:lang w:val="ar-SA"/>
        </w:rPr>
      </w:pPr>
      <w:r>
        <w:rPr>
          <w:rFonts w:hint="cs"/>
          <w:sz w:val="20"/>
          <w:szCs w:val="20"/>
          <w:rtl/>
          <w:lang w:val="ar-SA"/>
        </w:rPr>
        <w:t>فاء -</w:t>
      </w:r>
      <w:r w:rsidRPr="00E250D6">
        <w:rPr>
          <w:rtl/>
        </w:rPr>
        <w:t xml:space="preserve"> </w:t>
      </w:r>
      <w:r w:rsidRPr="00E250D6">
        <w:rPr>
          <w:sz w:val="20"/>
          <w:szCs w:val="20"/>
          <w:rtl/>
          <w:lang w:val="ar-SA"/>
        </w:rPr>
        <w:t>الأنشطة في مجال صحة الإنسان والعمل الاجتماعي</w:t>
      </w:r>
      <w:r>
        <w:rPr>
          <w:rFonts w:hint="cs"/>
          <w:sz w:val="20"/>
          <w:szCs w:val="20"/>
          <w:rtl/>
          <w:lang w:val="ar-SA"/>
        </w:rPr>
        <w:t xml:space="preserve"> </w:t>
      </w:r>
    </w:p>
    <w:p w:rsidR="000F410D" w:rsidRDefault="000F410D" w:rsidP="00E250D6">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w:t>
      </w:r>
      <w:r w:rsidR="00E250D6">
        <w:rPr>
          <w:rFonts w:hint="cs"/>
          <w:sz w:val="20"/>
          <w:szCs w:val="20"/>
          <w:rtl/>
          <w:lang w:val="ar-SA"/>
        </w:rPr>
        <w:t>86</w:t>
      </w:r>
      <w:r>
        <w:rPr>
          <w:rFonts w:hint="cs"/>
          <w:sz w:val="20"/>
          <w:szCs w:val="20"/>
          <w:rtl/>
          <w:lang w:val="ar-SA"/>
        </w:rPr>
        <w:t xml:space="preserve"> - </w:t>
      </w:r>
      <w:r w:rsidR="00E250D6" w:rsidRPr="00E250D6">
        <w:rPr>
          <w:sz w:val="20"/>
          <w:szCs w:val="20"/>
          <w:rtl/>
          <w:lang w:val="ar-SA"/>
        </w:rPr>
        <w:t>الأنشطة في مجال صحة الإنسان</w:t>
      </w:r>
    </w:p>
    <w:p w:rsidR="00E250D6" w:rsidRDefault="000F410D" w:rsidP="000F410D">
      <w:pPr>
        <w:jc w:val="right"/>
        <w:rPr>
          <w:b/>
          <w:bCs/>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w:t>
      </w:r>
      <w:r w:rsidR="00E250D6">
        <w:rPr>
          <w:rFonts w:hint="cs"/>
          <w:sz w:val="20"/>
          <w:szCs w:val="20"/>
          <w:rtl/>
          <w:lang w:val="ar-SA"/>
        </w:rPr>
        <w:t>87</w:t>
      </w:r>
      <w:r>
        <w:rPr>
          <w:rFonts w:hint="cs"/>
          <w:sz w:val="20"/>
          <w:szCs w:val="20"/>
          <w:rtl/>
          <w:lang w:val="ar-SA"/>
        </w:rPr>
        <w:t xml:space="preserve"> - </w:t>
      </w:r>
      <w:r w:rsidR="00E250D6" w:rsidRPr="00E250D6">
        <w:rPr>
          <w:sz w:val="20"/>
          <w:szCs w:val="20"/>
          <w:rtl/>
          <w:lang w:val="ar-SA"/>
        </w:rPr>
        <w:t>أنشطة الرعاية مع الإقامة</w:t>
      </w:r>
    </w:p>
    <w:p w:rsidR="000F410D" w:rsidRDefault="000F410D" w:rsidP="00E250D6">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w:t>
      </w:r>
      <w:r w:rsidR="00E250D6">
        <w:rPr>
          <w:rFonts w:hint="cs"/>
          <w:sz w:val="20"/>
          <w:szCs w:val="20"/>
          <w:rtl/>
          <w:lang w:val="ar-SA"/>
        </w:rPr>
        <w:t>88</w:t>
      </w:r>
      <w:r>
        <w:rPr>
          <w:rFonts w:hint="cs"/>
          <w:sz w:val="20"/>
          <w:szCs w:val="20"/>
          <w:rtl/>
          <w:lang w:val="ar-SA"/>
        </w:rPr>
        <w:t xml:space="preserve"> - </w:t>
      </w:r>
      <w:r w:rsidR="00E250D6" w:rsidRPr="00E250D6">
        <w:rPr>
          <w:sz w:val="20"/>
          <w:szCs w:val="20"/>
          <w:rtl/>
          <w:lang w:val="ar-SA"/>
        </w:rPr>
        <w:t>أنشطة العمل الاجتماعي، دون إقامة</w:t>
      </w:r>
    </w:p>
    <w:p w:rsidR="00E250D6" w:rsidRDefault="00E250D6" w:rsidP="00E250D6">
      <w:pPr>
        <w:jc w:val="right"/>
        <w:rPr>
          <w:sz w:val="20"/>
          <w:szCs w:val="20"/>
          <w:rtl/>
          <w:lang w:val="ar-SA"/>
        </w:rPr>
      </w:pPr>
      <w:r>
        <w:rPr>
          <w:rFonts w:hint="cs"/>
          <w:sz w:val="20"/>
          <w:szCs w:val="20"/>
          <w:rtl/>
          <w:lang w:val="ar-SA"/>
        </w:rPr>
        <w:t>صاد -</w:t>
      </w:r>
      <w:r w:rsidRPr="00E250D6">
        <w:rPr>
          <w:rtl/>
        </w:rPr>
        <w:t xml:space="preserve"> </w:t>
      </w:r>
      <w:r w:rsidRPr="00E250D6">
        <w:rPr>
          <w:sz w:val="20"/>
          <w:szCs w:val="20"/>
          <w:rtl/>
          <w:lang w:val="ar-SA"/>
        </w:rPr>
        <w:t>الفنون والترفيه والتسلية</w:t>
      </w:r>
      <w:r>
        <w:rPr>
          <w:rFonts w:hint="cs"/>
          <w:sz w:val="20"/>
          <w:szCs w:val="20"/>
          <w:rtl/>
          <w:lang w:val="ar-SA"/>
        </w:rPr>
        <w:t xml:space="preserve"> </w:t>
      </w:r>
    </w:p>
    <w:p w:rsidR="000F410D" w:rsidRDefault="000F410D" w:rsidP="00E250D6">
      <w:pPr>
        <w:jc w:val="right"/>
        <w:rPr>
          <w:sz w:val="20"/>
          <w:szCs w:val="20"/>
          <w:rtl/>
          <w:lang w:val="ar-SA"/>
        </w:rPr>
      </w:pPr>
      <w:r>
        <w:rPr>
          <w:rFonts w:hint="cs"/>
          <w:sz w:val="20"/>
          <w:szCs w:val="20"/>
          <w:rtl/>
          <w:lang w:val="ar-SA"/>
        </w:rPr>
        <w:t xml:space="preserve"> </w:t>
      </w:r>
      <w:r w:rsidR="00E250D6">
        <w:rPr>
          <w:rFonts w:hint="cs"/>
          <w:sz w:val="20"/>
          <w:szCs w:val="20"/>
          <w:rtl/>
          <w:lang w:val="ar-SA"/>
        </w:rPr>
        <w:t xml:space="preserve"> </w:t>
      </w: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w:t>
      </w:r>
      <w:r w:rsidR="00E250D6">
        <w:rPr>
          <w:rFonts w:hint="cs"/>
          <w:sz w:val="20"/>
          <w:szCs w:val="20"/>
          <w:rtl/>
          <w:lang w:val="ar-SA"/>
        </w:rPr>
        <w:t>90</w:t>
      </w:r>
      <w:r>
        <w:rPr>
          <w:rFonts w:hint="cs"/>
          <w:sz w:val="20"/>
          <w:szCs w:val="20"/>
          <w:rtl/>
          <w:lang w:val="ar-SA"/>
        </w:rPr>
        <w:t xml:space="preserve"> - </w:t>
      </w:r>
      <w:r w:rsidR="00E250D6" w:rsidRPr="00E250D6">
        <w:rPr>
          <w:sz w:val="20"/>
          <w:szCs w:val="20"/>
          <w:rtl/>
          <w:lang w:val="ar-SA"/>
        </w:rPr>
        <w:t>الأنشطة الإبداعية والفنون وأنشطة الترفيه</w:t>
      </w:r>
    </w:p>
    <w:p w:rsidR="000F410D" w:rsidRDefault="000F410D" w:rsidP="00E250D6">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w:t>
      </w:r>
      <w:r w:rsidR="00E250D6">
        <w:rPr>
          <w:rFonts w:hint="cs"/>
          <w:sz w:val="20"/>
          <w:szCs w:val="20"/>
          <w:rtl/>
          <w:lang w:val="ar-SA"/>
        </w:rPr>
        <w:t>91</w:t>
      </w:r>
      <w:r>
        <w:rPr>
          <w:rFonts w:hint="cs"/>
          <w:sz w:val="20"/>
          <w:szCs w:val="20"/>
          <w:rtl/>
          <w:lang w:val="ar-SA"/>
        </w:rPr>
        <w:t xml:space="preserve"> - </w:t>
      </w:r>
      <w:r w:rsidR="00E250D6" w:rsidRPr="00E250D6">
        <w:rPr>
          <w:sz w:val="20"/>
          <w:szCs w:val="20"/>
          <w:rtl/>
          <w:lang w:val="ar-SA"/>
        </w:rPr>
        <w:t>أنشطة المكتبات والمحفوظات والمتاحف والأنشطة الثقافية الأخرى</w:t>
      </w:r>
    </w:p>
    <w:p w:rsidR="000F410D" w:rsidRDefault="000F410D" w:rsidP="00E250D6">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w:t>
      </w:r>
      <w:r w:rsidR="00E250D6">
        <w:rPr>
          <w:rFonts w:hint="cs"/>
          <w:sz w:val="20"/>
          <w:szCs w:val="20"/>
          <w:rtl/>
          <w:lang w:val="ar-SA"/>
        </w:rPr>
        <w:t>92</w:t>
      </w:r>
      <w:r>
        <w:rPr>
          <w:rFonts w:hint="cs"/>
          <w:sz w:val="20"/>
          <w:szCs w:val="20"/>
          <w:rtl/>
          <w:lang w:val="ar-SA"/>
        </w:rPr>
        <w:t xml:space="preserve"> - </w:t>
      </w:r>
      <w:r w:rsidR="00E250D6" w:rsidRPr="00E250D6">
        <w:rPr>
          <w:sz w:val="20"/>
          <w:szCs w:val="20"/>
          <w:rtl/>
          <w:lang w:val="ar-SA"/>
        </w:rPr>
        <w:t>أنشطة ألعاب القمار والمراهنة</w:t>
      </w:r>
    </w:p>
    <w:p w:rsidR="00E250D6" w:rsidRDefault="000F410D" w:rsidP="00187853">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w:t>
      </w:r>
      <w:r w:rsidR="00E250D6">
        <w:rPr>
          <w:rFonts w:hint="cs"/>
          <w:sz w:val="20"/>
          <w:szCs w:val="20"/>
          <w:rtl/>
          <w:lang w:val="ar-SA"/>
        </w:rPr>
        <w:t>93</w:t>
      </w:r>
      <w:r>
        <w:rPr>
          <w:rFonts w:hint="cs"/>
          <w:sz w:val="20"/>
          <w:szCs w:val="20"/>
          <w:rtl/>
          <w:lang w:val="ar-SA"/>
        </w:rPr>
        <w:t xml:space="preserve"> - </w:t>
      </w:r>
      <w:r w:rsidR="00E250D6" w:rsidRPr="00E250D6">
        <w:rPr>
          <w:sz w:val="20"/>
          <w:szCs w:val="20"/>
          <w:rtl/>
          <w:lang w:val="ar-SA"/>
        </w:rPr>
        <w:t>الأنشطة الرياضية وأنشطة التسلية والترفيه</w:t>
      </w:r>
    </w:p>
    <w:p w:rsidR="000F410D" w:rsidRDefault="00E250D6" w:rsidP="00E250D6">
      <w:pPr>
        <w:jc w:val="right"/>
        <w:rPr>
          <w:sz w:val="20"/>
          <w:szCs w:val="20"/>
          <w:rtl/>
          <w:lang w:val="ar-SA"/>
        </w:rPr>
      </w:pPr>
      <w:r>
        <w:rPr>
          <w:rFonts w:hint="cs"/>
          <w:sz w:val="20"/>
          <w:szCs w:val="20"/>
          <w:rtl/>
          <w:lang w:val="ar-SA"/>
        </w:rPr>
        <w:t>قاف -</w:t>
      </w:r>
      <w:r w:rsidRPr="00E250D6">
        <w:rPr>
          <w:rtl/>
        </w:rPr>
        <w:t xml:space="preserve"> </w:t>
      </w:r>
      <w:r w:rsidRPr="00E250D6">
        <w:rPr>
          <w:sz w:val="20"/>
          <w:szCs w:val="20"/>
          <w:rtl/>
          <w:lang w:val="ar-SA"/>
        </w:rPr>
        <w:t>أنشطة الخدمات الأخرى</w:t>
      </w:r>
      <w:r>
        <w:rPr>
          <w:rFonts w:hint="cs"/>
          <w:sz w:val="20"/>
          <w:szCs w:val="20"/>
          <w:rtl/>
          <w:lang w:val="ar-SA"/>
        </w:rPr>
        <w:t xml:space="preserve"> </w:t>
      </w:r>
    </w:p>
    <w:p w:rsidR="000F410D" w:rsidRDefault="000F410D" w:rsidP="00E250D6">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w:t>
      </w:r>
      <w:r w:rsidR="00E250D6">
        <w:rPr>
          <w:rFonts w:hint="cs"/>
          <w:sz w:val="20"/>
          <w:szCs w:val="20"/>
          <w:rtl/>
          <w:lang w:val="ar-SA"/>
        </w:rPr>
        <w:t>94</w:t>
      </w:r>
      <w:r>
        <w:rPr>
          <w:rFonts w:hint="cs"/>
          <w:sz w:val="20"/>
          <w:szCs w:val="20"/>
          <w:rtl/>
          <w:lang w:val="ar-SA"/>
        </w:rPr>
        <w:t xml:space="preserve"> -</w:t>
      </w:r>
      <w:r w:rsidRPr="00B73DC3">
        <w:rPr>
          <w:rtl/>
        </w:rPr>
        <w:t xml:space="preserve"> </w:t>
      </w:r>
      <w:r w:rsidR="00E250D6" w:rsidRPr="00E250D6">
        <w:rPr>
          <w:sz w:val="20"/>
          <w:szCs w:val="20"/>
          <w:rtl/>
          <w:lang w:val="ar-SA"/>
        </w:rPr>
        <w:t xml:space="preserve">أنشطة المنظمات ذات العضوية </w:t>
      </w:r>
    </w:p>
    <w:p w:rsidR="000F410D" w:rsidRDefault="000F410D" w:rsidP="00E250D6">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w:t>
      </w:r>
      <w:r w:rsidR="00E250D6">
        <w:rPr>
          <w:rFonts w:hint="cs"/>
          <w:sz w:val="20"/>
          <w:szCs w:val="20"/>
          <w:rtl/>
          <w:lang w:val="ar-SA"/>
        </w:rPr>
        <w:t>95</w:t>
      </w:r>
      <w:r>
        <w:rPr>
          <w:rFonts w:hint="cs"/>
          <w:sz w:val="20"/>
          <w:szCs w:val="20"/>
          <w:rtl/>
          <w:lang w:val="ar-SA"/>
        </w:rPr>
        <w:t xml:space="preserve"> - </w:t>
      </w:r>
      <w:r w:rsidR="00E250D6" w:rsidRPr="00E250D6">
        <w:rPr>
          <w:sz w:val="20"/>
          <w:szCs w:val="20"/>
          <w:rtl/>
          <w:lang w:val="ar-SA"/>
        </w:rPr>
        <w:t>إصلاح أجهزة الحاسوب والسلع الشخصية والمنزلية</w:t>
      </w:r>
    </w:p>
    <w:p w:rsidR="000F410D" w:rsidRDefault="000F410D" w:rsidP="00E250D6">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w:t>
      </w:r>
      <w:r w:rsidR="00E250D6">
        <w:rPr>
          <w:rFonts w:hint="cs"/>
          <w:sz w:val="20"/>
          <w:szCs w:val="20"/>
          <w:rtl/>
          <w:lang w:val="ar-SA"/>
        </w:rPr>
        <w:t>96</w:t>
      </w:r>
      <w:r>
        <w:rPr>
          <w:rFonts w:hint="cs"/>
          <w:sz w:val="20"/>
          <w:szCs w:val="20"/>
          <w:rtl/>
          <w:lang w:val="ar-SA"/>
        </w:rPr>
        <w:t xml:space="preserve"> - </w:t>
      </w:r>
      <w:r w:rsidR="00E250D6" w:rsidRPr="00E250D6">
        <w:rPr>
          <w:sz w:val="20"/>
          <w:szCs w:val="20"/>
          <w:rtl/>
          <w:lang w:val="ar-SA"/>
        </w:rPr>
        <w:t>أنشطة الخدمات الشخصية الأخرى</w:t>
      </w:r>
    </w:p>
    <w:p w:rsidR="00E250D6" w:rsidRDefault="00E250D6" w:rsidP="00E250D6">
      <w:pPr>
        <w:jc w:val="right"/>
        <w:rPr>
          <w:sz w:val="20"/>
          <w:szCs w:val="20"/>
          <w:rtl/>
          <w:lang w:val="ar-SA"/>
        </w:rPr>
      </w:pPr>
      <w:r>
        <w:rPr>
          <w:rFonts w:hint="cs"/>
          <w:sz w:val="20"/>
          <w:szCs w:val="20"/>
          <w:rtl/>
          <w:lang w:val="ar-SA"/>
        </w:rPr>
        <w:t>راء -</w:t>
      </w:r>
      <w:r w:rsidRPr="00E250D6">
        <w:rPr>
          <w:rtl/>
        </w:rPr>
        <w:t xml:space="preserve"> </w:t>
      </w:r>
      <w:r w:rsidRPr="00E250D6">
        <w:rPr>
          <w:sz w:val="20"/>
          <w:szCs w:val="20"/>
          <w:rtl/>
          <w:lang w:val="ar-SA"/>
        </w:rPr>
        <w:t>أنشطة الأُسَر المعيشية التي تستخدم أفراداً؛ وأنشطة الأُسَر المعيشية في إنتاج سلع وخدمات غير</w:t>
      </w:r>
      <w:r w:rsidRPr="00E250D6">
        <w:rPr>
          <w:rtl/>
        </w:rPr>
        <w:t xml:space="preserve"> </w:t>
      </w:r>
      <w:r w:rsidRPr="00E250D6">
        <w:rPr>
          <w:sz w:val="20"/>
          <w:szCs w:val="20"/>
          <w:rtl/>
          <w:lang w:val="ar-SA"/>
        </w:rPr>
        <w:t>مميَّزة لاستعمالها الخاص</w:t>
      </w:r>
      <w:r>
        <w:rPr>
          <w:rFonts w:hint="cs"/>
          <w:sz w:val="20"/>
          <w:szCs w:val="20"/>
          <w:rtl/>
          <w:lang w:val="ar-SA"/>
        </w:rPr>
        <w:t xml:space="preserve"> </w:t>
      </w:r>
    </w:p>
    <w:p w:rsidR="000F410D" w:rsidRDefault="000F410D" w:rsidP="00E250D6">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w:t>
      </w:r>
      <w:r w:rsidR="00E250D6">
        <w:rPr>
          <w:rFonts w:hint="cs"/>
          <w:sz w:val="20"/>
          <w:szCs w:val="20"/>
          <w:rtl/>
          <w:lang w:val="ar-SA"/>
        </w:rPr>
        <w:t>97</w:t>
      </w:r>
      <w:r>
        <w:rPr>
          <w:rFonts w:hint="cs"/>
          <w:sz w:val="20"/>
          <w:szCs w:val="20"/>
          <w:rtl/>
          <w:lang w:val="ar-SA"/>
        </w:rPr>
        <w:t xml:space="preserve"> - </w:t>
      </w:r>
      <w:r w:rsidR="00E250D6" w:rsidRPr="00E250D6">
        <w:rPr>
          <w:sz w:val="20"/>
          <w:szCs w:val="20"/>
          <w:rtl/>
          <w:lang w:val="ar-SA"/>
        </w:rPr>
        <w:t>أنشطة الأُسَر المعيشية التي تستخدم أفراداً للعمل المنزلي</w:t>
      </w:r>
    </w:p>
    <w:p w:rsidR="00203CC3" w:rsidRDefault="000F410D" w:rsidP="00E250D6">
      <w:pPr>
        <w:jc w:val="right"/>
        <w:rPr>
          <w:sz w:val="20"/>
          <w:szCs w:val="20"/>
          <w:rtl/>
          <w:lang w:val="ar-SA"/>
        </w:rPr>
      </w:pPr>
      <w:r>
        <w:rPr>
          <w:rFonts w:hint="cs"/>
          <w:sz w:val="20"/>
          <w:szCs w:val="20"/>
          <w:rtl/>
          <w:lang w:val="ar-SA"/>
        </w:rPr>
        <w:t xml:space="preserve">      </w:t>
      </w:r>
      <w:r w:rsidR="00074CF1">
        <w:rPr>
          <w:rFonts w:hint="cs"/>
          <w:sz w:val="20"/>
          <w:szCs w:val="20"/>
          <w:rtl/>
          <w:lang w:val="ar-SA"/>
        </w:rPr>
        <w:t xml:space="preserve"> </w:t>
      </w:r>
      <w:r>
        <w:rPr>
          <w:rFonts w:hint="cs"/>
          <w:sz w:val="20"/>
          <w:szCs w:val="20"/>
          <w:rtl/>
          <w:lang w:val="ar-SA"/>
        </w:rPr>
        <w:t xml:space="preserve">     </w:t>
      </w:r>
      <w:r w:rsidR="00E250D6">
        <w:rPr>
          <w:rFonts w:hint="cs"/>
          <w:sz w:val="20"/>
          <w:szCs w:val="20"/>
          <w:rtl/>
          <w:lang w:val="ar-SA"/>
        </w:rPr>
        <w:t>98</w:t>
      </w:r>
      <w:r>
        <w:rPr>
          <w:rFonts w:hint="cs"/>
          <w:sz w:val="20"/>
          <w:szCs w:val="20"/>
          <w:rtl/>
          <w:lang w:val="ar-SA"/>
        </w:rPr>
        <w:t xml:space="preserve"> - </w:t>
      </w:r>
      <w:r w:rsidR="00E250D6" w:rsidRPr="00E250D6">
        <w:rPr>
          <w:sz w:val="20"/>
          <w:szCs w:val="20"/>
          <w:rtl/>
          <w:lang w:val="ar-SA"/>
        </w:rPr>
        <w:t>الأنشطة غير المميّزة لإنتاج السلع والخدمات التي تقوم بها الأُسَر المعيشية لاستعمالها الخاص</w:t>
      </w:r>
    </w:p>
    <w:p w:rsidR="00E52062" w:rsidRDefault="00E250D6" w:rsidP="00E250D6">
      <w:pPr>
        <w:jc w:val="right"/>
        <w:rPr>
          <w:sz w:val="20"/>
          <w:szCs w:val="20"/>
          <w:rtl/>
          <w:lang w:val="ar-SA"/>
        </w:rPr>
      </w:pPr>
      <w:r>
        <w:rPr>
          <w:rFonts w:hint="cs"/>
          <w:sz w:val="20"/>
          <w:szCs w:val="20"/>
          <w:rtl/>
          <w:lang w:val="ar-SA"/>
        </w:rPr>
        <w:t>شين -</w:t>
      </w:r>
      <w:r w:rsidRPr="00E250D6">
        <w:rPr>
          <w:rtl/>
        </w:rPr>
        <w:t xml:space="preserve"> </w:t>
      </w:r>
      <w:r w:rsidRPr="00E250D6">
        <w:rPr>
          <w:sz w:val="20"/>
          <w:szCs w:val="20"/>
          <w:rtl/>
          <w:lang w:val="ar-SA"/>
        </w:rPr>
        <w:t>أنشطة المنظمات والهيئات غير الخاضعة للولاية القضائية الوطنية</w:t>
      </w:r>
    </w:p>
    <w:p w:rsidR="00E250D6" w:rsidRDefault="00E52062" w:rsidP="002A4673">
      <w:pPr>
        <w:jc w:val="right"/>
        <w:rPr>
          <w:sz w:val="20"/>
          <w:szCs w:val="20"/>
          <w:rtl/>
          <w:lang w:val="ar-SA"/>
        </w:rPr>
      </w:pPr>
      <w:r>
        <w:rPr>
          <w:rFonts w:hint="cs"/>
          <w:sz w:val="20"/>
          <w:szCs w:val="20"/>
          <w:rtl/>
          <w:lang w:val="ar-SA"/>
        </w:rPr>
        <w:t xml:space="preserve">       </w:t>
      </w:r>
      <w:r w:rsidR="007F3478">
        <w:rPr>
          <w:rFonts w:hint="cs"/>
          <w:sz w:val="20"/>
          <w:szCs w:val="20"/>
          <w:rtl/>
          <w:lang w:val="ar-SA"/>
        </w:rPr>
        <w:t xml:space="preserve"> </w:t>
      </w:r>
      <w:r>
        <w:rPr>
          <w:rFonts w:hint="cs"/>
          <w:sz w:val="20"/>
          <w:szCs w:val="20"/>
          <w:rtl/>
          <w:lang w:val="ar-SA"/>
        </w:rPr>
        <w:t xml:space="preserve">    99 - </w:t>
      </w:r>
      <w:r w:rsidRPr="00E52062">
        <w:rPr>
          <w:sz w:val="20"/>
          <w:szCs w:val="20"/>
          <w:rtl/>
          <w:lang w:val="ar-SA"/>
        </w:rPr>
        <w:t>أنشطة المنظمات والهيئات غير الخاضعة للتشريعات الوطنية</w:t>
      </w:r>
    </w:p>
    <w:p w:rsidR="00203CC3" w:rsidRDefault="00E250D6" w:rsidP="00E250D6">
      <w:pPr>
        <w:jc w:val="right"/>
        <w:rPr>
          <w:b/>
          <w:bCs/>
          <w:sz w:val="20"/>
          <w:szCs w:val="20"/>
          <w:rtl/>
          <w:lang w:val="ar-SA"/>
        </w:rPr>
      </w:pPr>
      <w:r>
        <w:rPr>
          <w:rFonts w:hint="cs"/>
          <w:b/>
          <w:bCs/>
          <w:sz w:val="20"/>
          <w:szCs w:val="20"/>
          <w:rtl/>
          <w:lang w:val="ar-SA"/>
        </w:rPr>
        <w:t xml:space="preserve">     </w:t>
      </w:r>
    </w:p>
    <w:p w:rsidR="00203CC3" w:rsidRDefault="00246968" w:rsidP="00E25F3A">
      <w:pPr>
        <w:jc w:val="right"/>
        <w:rPr>
          <w:b/>
          <w:bCs/>
          <w:sz w:val="20"/>
          <w:szCs w:val="20"/>
          <w:rtl/>
          <w:lang w:val="ar-SA"/>
        </w:rPr>
      </w:pPr>
      <w:hyperlink r:id="rId16" w:history="1">
        <w:r w:rsidR="007F3478" w:rsidRPr="003A2D75">
          <w:rPr>
            <w:rStyle w:val="Hyperlink"/>
            <w:rFonts w:cs="Arial"/>
          </w:rPr>
          <w:t>http://unstats.un.org/unsd/cr/registry/regdntransfer.asp?f=190</w:t>
        </w:r>
      </w:hyperlink>
      <w:r w:rsidR="007F3478" w:rsidRPr="003A2D75">
        <w:rPr>
          <w:i/>
          <w:iCs/>
          <w:sz w:val="20"/>
          <w:szCs w:val="20"/>
          <w:rtl/>
          <w:lang w:val="ar-SA"/>
        </w:rPr>
        <w:t xml:space="preserve"> المصدر</w:t>
      </w:r>
      <w:r w:rsidR="007F3478">
        <w:rPr>
          <w:rFonts w:hint="cs"/>
          <w:sz w:val="20"/>
          <w:szCs w:val="20"/>
          <w:rtl/>
          <w:lang w:val="ar-SA"/>
        </w:rPr>
        <w:t xml:space="preserve">: </w:t>
      </w:r>
    </w:p>
    <w:bookmarkEnd w:id="3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sectPr w:rsidR="00203CC3" w:rsidSect="00470B45">
      <w:footerReference w:type="first" r:id="rId17"/>
      <w:pgSz w:w="12240" w:h="15840" w:code="1"/>
      <w:pgMar w:top="1440" w:right="1418" w:bottom="1440"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171" w:rsidRDefault="00E85171">
      <w:r>
        <w:separator/>
      </w:r>
    </w:p>
  </w:endnote>
  <w:endnote w:type="continuationSeparator" w:id="0">
    <w:p w:rsidR="00E85171" w:rsidRDefault="00E85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Arial"/>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DIN">
    <w:altName w:val="Arial"/>
    <w:panose1 w:val="00000000000000000000"/>
    <w:charset w:val="4D"/>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71" w:rsidRPr="00EB4890" w:rsidRDefault="00E85171" w:rsidP="00E23F97">
    <w:pPr>
      <w:pStyle w:val="Footer"/>
      <w:tabs>
        <w:tab w:val="clear" w:pos="4320"/>
        <w:tab w:val="center" w:pos="4678"/>
      </w:tabs>
      <w:bidi/>
      <w:rPr>
        <w:sz w:val="20"/>
        <w:szCs w:val="20"/>
        <w:lang w:val="en-CA"/>
      </w:rPr>
    </w:pPr>
    <w:r w:rsidRPr="00EB4890">
      <w:rPr>
        <w:sz w:val="20"/>
        <w:szCs w:val="20"/>
        <w:rtl/>
        <w:lang w:val="ar-SA"/>
      </w:rPr>
      <w:tab/>
      <w:t xml:space="preserve">- </w:t>
    </w:r>
    <w:r w:rsidRPr="00EB4890">
      <w:rPr>
        <w:sz w:val="20"/>
        <w:szCs w:val="20"/>
        <w:lang w:val="en-CA"/>
      </w:rPr>
      <w:fldChar w:fldCharType="begin"/>
    </w:r>
    <w:r w:rsidRPr="00EB4890">
      <w:rPr>
        <w:sz w:val="20"/>
        <w:szCs w:val="20"/>
        <w:lang w:val="en-CA"/>
      </w:rPr>
      <w:instrText xml:space="preserve"> PAGE   \* MERGEFORMAT </w:instrText>
    </w:r>
    <w:r w:rsidRPr="00EB4890">
      <w:rPr>
        <w:sz w:val="20"/>
        <w:szCs w:val="20"/>
        <w:lang w:val="en-CA"/>
      </w:rPr>
      <w:fldChar w:fldCharType="separate"/>
    </w:r>
    <w:r w:rsidR="00246968" w:rsidRPr="00246968">
      <w:rPr>
        <w:noProof/>
        <w:sz w:val="20"/>
        <w:szCs w:val="20"/>
        <w:rtl/>
      </w:rPr>
      <w:t>2</w:t>
    </w:r>
    <w:r w:rsidRPr="00EB4890">
      <w:rPr>
        <w:noProof/>
        <w:sz w:val="20"/>
        <w:szCs w:val="20"/>
        <w:lang w:val="en-CA"/>
      </w:rPr>
      <w:fldChar w:fldCharType="end"/>
    </w:r>
    <w:r w:rsidRPr="00EB4890">
      <w:rPr>
        <w:sz w:val="20"/>
        <w:szCs w:val="20"/>
        <w:rtl/>
        <w:lang w:val="ar-S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171" w:rsidRDefault="00E85171">
      <w:r>
        <w:separator/>
      </w:r>
    </w:p>
  </w:footnote>
  <w:footnote w:type="continuationSeparator" w:id="0">
    <w:p w:rsidR="00E85171" w:rsidRDefault="00E85171">
      <w:r>
        <w:continuationSeparator/>
      </w:r>
    </w:p>
  </w:footnote>
  <w:footnote w:id="1">
    <w:p w:rsidR="00E85171" w:rsidRPr="006C0E4D" w:rsidRDefault="00E85171" w:rsidP="00B6269F">
      <w:pPr>
        <w:pStyle w:val="FootnoteText"/>
        <w:tabs>
          <w:tab w:val="left" w:pos="284"/>
        </w:tabs>
        <w:bidi/>
        <w:jc w:val="both"/>
        <w:rPr>
          <w:rFonts w:ascii="Arial" w:hAnsi="Arial" w:cs="Arial"/>
          <w:sz w:val="20"/>
          <w:szCs w:val="20"/>
          <w:lang w:val="en-GB"/>
        </w:rPr>
      </w:pPr>
      <w:r w:rsidRPr="006C0E4D">
        <w:rPr>
          <w:rStyle w:val="FootnoteReference"/>
          <w:rFonts w:ascii="Arial" w:hAnsi="Arial" w:cs="Arial"/>
          <w:sz w:val="20"/>
          <w:szCs w:val="20"/>
        </w:rPr>
        <w:footnoteRef/>
      </w:r>
      <w:r>
        <w:rPr>
          <w:rFonts w:ascii="Arial" w:hAnsi="Arial" w:cs="Arial"/>
          <w:sz w:val="20"/>
          <w:szCs w:val="20"/>
          <w:rtl/>
          <w:lang w:val="ar-SA"/>
        </w:rPr>
        <w:tab/>
        <w:t xml:space="preserve">متوفّر على </w:t>
      </w:r>
      <w:hyperlink r:id="rId1" w:history="1">
        <w:r w:rsidRPr="007F0D87">
          <w:rPr>
            <w:rStyle w:val="Hyperlink"/>
            <w:rFonts w:ascii="Arial" w:hAnsi="Arial" w:cs="Arial"/>
            <w:sz w:val="20"/>
            <w:szCs w:val="20"/>
            <w:rtl/>
            <w:lang w:val="ar-SA"/>
          </w:rPr>
          <w:t>http://www.uis.unesco.org/UISQuestionnaires/Pages/ScienceTechnology.aspx</w:t>
        </w:r>
      </w:hyperlink>
    </w:p>
  </w:footnote>
  <w:footnote w:id="2">
    <w:p w:rsidR="00E85171" w:rsidRPr="006A421F" w:rsidRDefault="00E85171" w:rsidP="00B6269F">
      <w:pPr>
        <w:pStyle w:val="FootnoteText"/>
        <w:bidi/>
        <w:rPr>
          <w:rFonts w:ascii="Arial" w:hAnsi="Arial" w:cs="Arial"/>
          <w:sz w:val="20"/>
          <w:szCs w:val="20"/>
          <w:lang w:val="en-GB"/>
        </w:rPr>
      </w:pPr>
      <w:r w:rsidRPr="00246968">
        <w:rPr>
          <w:rStyle w:val="FootnoteReference"/>
          <w:rFonts w:ascii="Arial" w:hAnsi="Arial" w:cs="Arial"/>
          <w:sz w:val="20"/>
          <w:szCs w:val="20"/>
        </w:rPr>
        <w:footnoteRef/>
      </w:r>
      <w:r w:rsidRPr="006A421F">
        <w:rPr>
          <w:rFonts w:ascii="Arial" w:hAnsi="Arial" w:cs="Arial"/>
          <w:sz w:val="20"/>
          <w:szCs w:val="20"/>
          <w:rtl/>
          <w:lang w:val="ar-SA"/>
        </w:rPr>
        <w:t xml:space="preserve"> </w:t>
      </w:r>
      <w:proofErr w:type="spellStart"/>
      <w:r>
        <w:rPr>
          <w:rFonts w:ascii="Arial" w:hAnsi="Arial" w:cs="Arial"/>
          <w:sz w:val="20"/>
          <w:szCs w:val="20"/>
          <w:rtl/>
          <w:lang w:val="ar-SA"/>
        </w:rPr>
        <w:t>ض</w:t>
      </w:r>
      <w:r w:rsidRPr="006A421F">
        <w:rPr>
          <w:rFonts w:ascii="Arial" w:hAnsi="Arial" w:cs="Arial"/>
          <w:sz w:val="20"/>
          <w:szCs w:val="20"/>
          <w:rtl/>
          <w:lang w:val="ar-SA"/>
        </w:rPr>
        <w:t>.ق.م</w:t>
      </w:r>
      <w:proofErr w:type="spellEnd"/>
      <w:r w:rsidRPr="006A421F">
        <w:rPr>
          <w:rFonts w:ascii="Arial" w:hAnsi="Arial" w:cs="Arial"/>
          <w:sz w:val="20"/>
          <w:szCs w:val="20"/>
          <w:rtl/>
          <w:lang w:val="ar-SA"/>
        </w:rPr>
        <w:t xml:space="preserve"> = </w:t>
      </w:r>
      <w:r w:rsidRPr="00EE6F8A">
        <w:rPr>
          <w:rFonts w:ascii="Arial" w:hAnsi="Arial" w:cs="Arial"/>
          <w:sz w:val="20"/>
          <w:szCs w:val="20"/>
          <w:rtl/>
          <w:lang w:val="ar-SA"/>
        </w:rPr>
        <w:t xml:space="preserve">الضريبة </w:t>
      </w:r>
      <w:r w:rsidRPr="006A421F">
        <w:rPr>
          <w:rFonts w:ascii="Arial" w:hAnsi="Arial" w:cs="Arial"/>
          <w:sz w:val="20"/>
          <w:szCs w:val="20"/>
          <w:rtl/>
          <w:lang w:val="ar-SA"/>
        </w:rPr>
        <w:t>على القيمة المضافة.</w:t>
      </w:r>
    </w:p>
  </w:footnote>
  <w:footnote w:id="3">
    <w:p w:rsidR="00E85171" w:rsidRPr="00557078" w:rsidRDefault="00E85171" w:rsidP="00B6269F">
      <w:pPr>
        <w:pStyle w:val="FootnoteText"/>
        <w:bidi/>
        <w:rPr>
          <w:lang w:val="en-GB"/>
        </w:rPr>
      </w:pPr>
      <w:r w:rsidRPr="00246968">
        <w:rPr>
          <w:rStyle w:val="FootnoteReference"/>
          <w:rFonts w:ascii="Arial" w:hAnsi="Arial" w:cs="Arial"/>
          <w:sz w:val="20"/>
          <w:szCs w:val="20"/>
        </w:rPr>
        <w:footnoteRef/>
      </w:r>
      <w:proofErr w:type="spellStart"/>
      <w:r w:rsidRPr="0040276D">
        <w:rPr>
          <w:rFonts w:ascii="Arial" w:hAnsi="Arial" w:cs="Arial"/>
          <w:sz w:val="20"/>
          <w:szCs w:val="20"/>
          <w:rtl/>
          <w:lang w:val="ar-SA"/>
        </w:rPr>
        <w:t>ض</w:t>
      </w:r>
      <w:r w:rsidRPr="00557078">
        <w:rPr>
          <w:rFonts w:ascii="Arial" w:hAnsi="Arial" w:cs="Arial"/>
          <w:sz w:val="20"/>
          <w:szCs w:val="20"/>
          <w:rtl/>
          <w:lang w:val="ar-SA"/>
        </w:rPr>
        <w:t>.ق.م</w:t>
      </w:r>
      <w:proofErr w:type="spellEnd"/>
      <w:r w:rsidRPr="00557078">
        <w:rPr>
          <w:rFonts w:ascii="Arial" w:hAnsi="Arial" w:cs="Arial"/>
          <w:sz w:val="20"/>
          <w:szCs w:val="20"/>
          <w:rtl/>
          <w:lang w:val="ar-SA"/>
        </w:rPr>
        <w:t xml:space="preserve"> = </w:t>
      </w:r>
      <w:r w:rsidRPr="0040276D">
        <w:rPr>
          <w:rFonts w:ascii="Arial" w:hAnsi="Arial" w:cs="Arial"/>
          <w:sz w:val="20"/>
          <w:szCs w:val="20"/>
          <w:rtl/>
          <w:lang w:val="ar-SA"/>
        </w:rPr>
        <w:t>الضريبة</w:t>
      </w:r>
      <w:r>
        <w:rPr>
          <w:rFonts w:ascii="Arial" w:hAnsi="Arial" w:cs="Arial"/>
          <w:sz w:val="20"/>
          <w:szCs w:val="20"/>
          <w:lang w:val="fr-CA"/>
        </w:rPr>
        <w:t xml:space="preserve"> </w:t>
      </w:r>
      <w:r w:rsidRPr="00557078">
        <w:rPr>
          <w:rFonts w:ascii="Arial" w:hAnsi="Arial" w:cs="Arial"/>
          <w:sz w:val="20"/>
          <w:szCs w:val="20"/>
          <w:rtl/>
          <w:lang w:val="ar-SA"/>
        </w:rPr>
        <w:t>على القيمة المضافة</w:t>
      </w:r>
    </w:p>
  </w:footnote>
  <w:footnote w:id="4">
    <w:p w:rsidR="00E85171" w:rsidRPr="00557078" w:rsidRDefault="00E85171" w:rsidP="00B6269F">
      <w:pPr>
        <w:pStyle w:val="FootnoteText"/>
        <w:bidi/>
        <w:rPr>
          <w:rFonts w:ascii="Arial" w:hAnsi="Arial" w:cs="Arial"/>
          <w:sz w:val="20"/>
          <w:szCs w:val="20"/>
          <w:lang w:val="en-GB"/>
        </w:rPr>
      </w:pPr>
      <w:r w:rsidRPr="00557078">
        <w:rPr>
          <w:rStyle w:val="FootnoteReference"/>
          <w:rFonts w:ascii="Arial" w:hAnsi="Arial" w:cs="Arial"/>
          <w:sz w:val="20"/>
          <w:szCs w:val="20"/>
        </w:rPr>
        <w:footnoteRef/>
      </w:r>
      <w:r w:rsidRPr="00764B89">
        <w:rPr>
          <w:rFonts w:cs="Arial"/>
          <w:b/>
          <w:bCs/>
          <w:sz w:val="20"/>
          <w:szCs w:val="20"/>
          <w:rtl/>
          <w:lang w:val="ar-SA"/>
        </w:rPr>
        <w:t xml:space="preserve"> </w:t>
      </w:r>
      <w:proofErr w:type="spellStart"/>
      <w:r w:rsidRPr="00764B89">
        <w:rPr>
          <w:rFonts w:ascii="Arial" w:hAnsi="Arial" w:cs="Arial"/>
          <w:sz w:val="20"/>
          <w:szCs w:val="20"/>
          <w:rtl/>
          <w:lang w:val="ar-SA"/>
        </w:rPr>
        <w:t>ض</w:t>
      </w:r>
      <w:r w:rsidRPr="00557078">
        <w:rPr>
          <w:rFonts w:ascii="Arial" w:hAnsi="Arial" w:cs="Arial"/>
          <w:sz w:val="20"/>
          <w:szCs w:val="20"/>
          <w:rtl/>
          <w:lang w:val="ar-SA"/>
        </w:rPr>
        <w:t>.ق.م</w:t>
      </w:r>
      <w:proofErr w:type="spellEnd"/>
      <w:r w:rsidRPr="00557078">
        <w:rPr>
          <w:rFonts w:ascii="Arial" w:hAnsi="Arial" w:cs="Arial"/>
          <w:sz w:val="20"/>
          <w:szCs w:val="20"/>
          <w:rtl/>
          <w:lang w:val="ar-SA"/>
        </w:rPr>
        <w:t xml:space="preserve"> = </w:t>
      </w:r>
      <w:r w:rsidRPr="00176F0C">
        <w:rPr>
          <w:rFonts w:ascii="Arial" w:hAnsi="Arial" w:cs="Arial"/>
          <w:sz w:val="20"/>
          <w:szCs w:val="20"/>
          <w:rtl/>
          <w:lang w:val="ar-SA"/>
        </w:rPr>
        <w:t xml:space="preserve">الضريبة </w:t>
      </w:r>
      <w:r w:rsidRPr="00557078">
        <w:rPr>
          <w:rFonts w:ascii="Arial" w:hAnsi="Arial" w:cs="Arial"/>
          <w:sz w:val="20"/>
          <w:szCs w:val="20"/>
          <w:rtl/>
          <w:lang w:val="ar-SA"/>
        </w:rPr>
        <w:t>على القيمة المضافة</w:t>
      </w:r>
    </w:p>
  </w:footnote>
  <w:footnote w:id="5">
    <w:p w:rsidR="00E85171" w:rsidRPr="00557078" w:rsidRDefault="00E85171" w:rsidP="00B6269F">
      <w:pPr>
        <w:pStyle w:val="FootnoteText"/>
        <w:bidi/>
        <w:rPr>
          <w:rFonts w:ascii="Arial" w:hAnsi="Arial" w:cs="Arial"/>
          <w:sz w:val="20"/>
          <w:szCs w:val="20"/>
          <w:lang w:val="en-GB"/>
        </w:rPr>
      </w:pPr>
      <w:r w:rsidRPr="00115061">
        <w:rPr>
          <w:rStyle w:val="FootnoteReference"/>
          <w:rFonts w:ascii="Arial" w:hAnsi="Arial" w:cs="Arial"/>
          <w:sz w:val="20"/>
          <w:szCs w:val="20"/>
          <w:highlight w:val="yellow"/>
        </w:rPr>
        <w:footnoteRef/>
      </w:r>
      <w:r w:rsidRPr="00557078">
        <w:rPr>
          <w:rFonts w:ascii="Arial" w:hAnsi="Arial" w:cs="Arial"/>
          <w:sz w:val="20"/>
          <w:szCs w:val="20"/>
          <w:rtl/>
          <w:lang w:val="ar-SA"/>
        </w:rPr>
        <w:t xml:space="preserve"> </w:t>
      </w:r>
      <w:proofErr w:type="spellStart"/>
      <w:r w:rsidRPr="00145BE2">
        <w:rPr>
          <w:rFonts w:ascii="Arial" w:hAnsi="Arial" w:cs="Arial"/>
          <w:sz w:val="20"/>
          <w:szCs w:val="20"/>
          <w:rtl/>
          <w:lang w:val="ar-SA"/>
        </w:rPr>
        <w:t>ض</w:t>
      </w:r>
      <w:r w:rsidRPr="00557078">
        <w:rPr>
          <w:rFonts w:ascii="Arial" w:hAnsi="Arial" w:cs="Arial"/>
          <w:sz w:val="20"/>
          <w:szCs w:val="20"/>
          <w:rtl/>
          <w:lang w:val="ar-SA"/>
        </w:rPr>
        <w:t>.ق.م</w:t>
      </w:r>
      <w:proofErr w:type="spellEnd"/>
      <w:r w:rsidRPr="00557078">
        <w:rPr>
          <w:rFonts w:ascii="Arial" w:hAnsi="Arial" w:cs="Arial"/>
          <w:sz w:val="20"/>
          <w:szCs w:val="20"/>
          <w:rtl/>
          <w:lang w:val="ar-SA"/>
        </w:rPr>
        <w:t xml:space="preserve"> = </w:t>
      </w:r>
      <w:r w:rsidRPr="00145BE2">
        <w:rPr>
          <w:rFonts w:ascii="Arial" w:hAnsi="Arial" w:cs="Arial"/>
          <w:sz w:val="20"/>
          <w:szCs w:val="20"/>
          <w:rtl/>
          <w:lang w:val="ar-SA"/>
        </w:rPr>
        <w:t xml:space="preserve">الضريبة </w:t>
      </w:r>
      <w:r w:rsidRPr="00557078">
        <w:rPr>
          <w:rFonts w:ascii="Arial" w:hAnsi="Arial" w:cs="Arial"/>
          <w:sz w:val="20"/>
          <w:szCs w:val="20"/>
          <w:rtl/>
          <w:lang w:val="ar-SA"/>
        </w:rPr>
        <w:t>على القيمة المضافة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585"/>
    <w:multiLevelType w:val="multilevel"/>
    <w:tmpl w:val="27703CE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C64FCB"/>
    <w:multiLevelType w:val="hybridMultilevel"/>
    <w:tmpl w:val="EBFA6630"/>
    <w:lvl w:ilvl="0" w:tplc="E9CE0612">
      <w:start w:val="1"/>
      <w:numFmt w:val="bullet"/>
      <w:lvlText w:val=""/>
      <w:lvlJc w:val="left"/>
      <w:pPr>
        <w:tabs>
          <w:tab w:val="num" w:pos="720"/>
        </w:tabs>
        <w:ind w:left="720" w:hanging="360"/>
      </w:pPr>
      <w:rPr>
        <w:rFonts w:ascii="Symbol" w:hAnsi="Symbol" w:hint="default"/>
      </w:rPr>
    </w:lvl>
    <w:lvl w:ilvl="1" w:tplc="63040F14" w:tentative="1">
      <w:start w:val="1"/>
      <w:numFmt w:val="bullet"/>
      <w:lvlText w:val="o"/>
      <w:lvlJc w:val="left"/>
      <w:pPr>
        <w:tabs>
          <w:tab w:val="num" w:pos="1440"/>
        </w:tabs>
        <w:ind w:left="1440" w:hanging="360"/>
      </w:pPr>
      <w:rPr>
        <w:rFonts w:ascii="Courier New" w:hAnsi="Courier New" w:hint="default"/>
      </w:rPr>
    </w:lvl>
    <w:lvl w:ilvl="2" w:tplc="DA50EE72" w:tentative="1">
      <w:start w:val="1"/>
      <w:numFmt w:val="bullet"/>
      <w:lvlText w:val=""/>
      <w:lvlJc w:val="left"/>
      <w:pPr>
        <w:tabs>
          <w:tab w:val="num" w:pos="2160"/>
        </w:tabs>
        <w:ind w:left="2160" w:hanging="360"/>
      </w:pPr>
      <w:rPr>
        <w:rFonts w:ascii="Wingdings" w:hAnsi="Wingdings" w:hint="default"/>
      </w:rPr>
    </w:lvl>
    <w:lvl w:ilvl="3" w:tplc="3D241BD2" w:tentative="1">
      <w:start w:val="1"/>
      <w:numFmt w:val="bullet"/>
      <w:lvlText w:val=""/>
      <w:lvlJc w:val="left"/>
      <w:pPr>
        <w:tabs>
          <w:tab w:val="num" w:pos="2880"/>
        </w:tabs>
        <w:ind w:left="2880" w:hanging="360"/>
      </w:pPr>
      <w:rPr>
        <w:rFonts w:ascii="Symbol" w:hAnsi="Symbol" w:hint="default"/>
      </w:rPr>
    </w:lvl>
    <w:lvl w:ilvl="4" w:tplc="A31CEFBA" w:tentative="1">
      <w:start w:val="1"/>
      <w:numFmt w:val="bullet"/>
      <w:lvlText w:val="o"/>
      <w:lvlJc w:val="left"/>
      <w:pPr>
        <w:tabs>
          <w:tab w:val="num" w:pos="3600"/>
        </w:tabs>
        <w:ind w:left="3600" w:hanging="360"/>
      </w:pPr>
      <w:rPr>
        <w:rFonts w:ascii="Courier New" w:hAnsi="Courier New" w:hint="default"/>
      </w:rPr>
    </w:lvl>
    <w:lvl w:ilvl="5" w:tplc="747C5BEC" w:tentative="1">
      <w:start w:val="1"/>
      <w:numFmt w:val="bullet"/>
      <w:lvlText w:val=""/>
      <w:lvlJc w:val="left"/>
      <w:pPr>
        <w:tabs>
          <w:tab w:val="num" w:pos="4320"/>
        </w:tabs>
        <w:ind w:left="4320" w:hanging="360"/>
      </w:pPr>
      <w:rPr>
        <w:rFonts w:ascii="Wingdings" w:hAnsi="Wingdings" w:hint="default"/>
      </w:rPr>
    </w:lvl>
    <w:lvl w:ilvl="6" w:tplc="D310B59C" w:tentative="1">
      <w:start w:val="1"/>
      <w:numFmt w:val="bullet"/>
      <w:lvlText w:val=""/>
      <w:lvlJc w:val="left"/>
      <w:pPr>
        <w:tabs>
          <w:tab w:val="num" w:pos="5040"/>
        </w:tabs>
        <w:ind w:left="5040" w:hanging="360"/>
      </w:pPr>
      <w:rPr>
        <w:rFonts w:ascii="Symbol" w:hAnsi="Symbol" w:hint="default"/>
      </w:rPr>
    </w:lvl>
    <w:lvl w:ilvl="7" w:tplc="AB487740" w:tentative="1">
      <w:start w:val="1"/>
      <w:numFmt w:val="bullet"/>
      <w:lvlText w:val="o"/>
      <w:lvlJc w:val="left"/>
      <w:pPr>
        <w:tabs>
          <w:tab w:val="num" w:pos="5760"/>
        </w:tabs>
        <w:ind w:left="5760" w:hanging="360"/>
      </w:pPr>
      <w:rPr>
        <w:rFonts w:ascii="Courier New" w:hAnsi="Courier New" w:hint="default"/>
      </w:rPr>
    </w:lvl>
    <w:lvl w:ilvl="8" w:tplc="49220E8C" w:tentative="1">
      <w:start w:val="1"/>
      <w:numFmt w:val="bullet"/>
      <w:lvlText w:val=""/>
      <w:lvlJc w:val="left"/>
      <w:pPr>
        <w:tabs>
          <w:tab w:val="num" w:pos="6480"/>
        </w:tabs>
        <w:ind w:left="6480" w:hanging="360"/>
      </w:pPr>
      <w:rPr>
        <w:rFonts w:ascii="Wingdings" w:hAnsi="Wingdings" w:hint="default"/>
      </w:rPr>
    </w:lvl>
  </w:abstractNum>
  <w:abstractNum w:abstractNumId="2">
    <w:nsid w:val="068A0E2C"/>
    <w:multiLevelType w:val="hybridMultilevel"/>
    <w:tmpl w:val="A1BAF4B8"/>
    <w:lvl w:ilvl="0" w:tplc="E6562A78">
      <w:start w:val="1"/>
      <w:numFmt w:val="bullet"/>
      <w:lvlText w:val=""/>
      <w:lvlJc w:val="left"/>
      <w:pPr>
        <w:ind w:left="360" w:hanging="360"/>
      </w:pPr>
      <w:rPr>
        <w:rFonts w:ascii="Symbol" w:hAnsi="Symbol" w:hint="default"/>
      </w:rPr>
    </w:lvl>
    <w:lvl w:ilvl="1" w:tplc="A0126942" w:tentative="1">
      <w:start w:val="1"/>
      <w:numFmt w:val="bullet"/>
      <w:lvlText w:val="o"/>
      <w:lvlJc w:val="left"/>
      <w:pPr>
        <w:ind w:left="1080" w:hanging="360"/>
      </w:pPr>
      <w:rPr>
        <w:rFonts w:ascii="Courier New" w:hAnsi="Courier New" w:cs="TimesNewRoman" w:hint="default"/>
      </w:rPr>
    </w:lvl>
    <w:lvl w:ilvl="2" w:tplc="8E8C2BEC" w:tentative="1">
      <w:start w:val="1"/>
      <w:numFmt w:val="bullet"/>
      <w:lvlText w:val=""/>
      <w:lvlJc w:val="left"/>
      <w:pPr>
        <w:ind w:left="1800" w:hanging="360"/>
      </w:pPr>
      <w:rPr>
        <w:rFonts w:ascii="Wingdings" w:hAnsi="Wingdings" w:hint="default"/>
      </w:rPr>
    </w:lvl>
    <w:lvl w:ilvl="3" w:tplc="5A841460" w:tentative="1">
      <w:start w:val="1"/>
      <w:numFmt w:val="bullet"/>
      <w:lvlText w:val=""/>
      <w:lvlJc w:val="left"/>
      <w:pPr>
        <w:ind w:left="2520" w:hanging="360"/>
      </w:pPr>
      <w:rPr>
        <w:rFonts w:ascii="Symbol" w:hAnsi="Symbol" w:hint="default"/>
      </w:rPr>
    </w:lvl>
    <w:lvl w:ilvl="4" w:tplc="18802792" w:tentative="1">
      <w:start w:val="1"/>
      <w:numFmt w:val="bullet"/>
      <w:lvlText w:val="o"/>
      <w:lvlJc w:val="left"/>
      <w:pPr>
        <w:ind w:left="3240" w:hanging="360"/>
      </w:pPr>
      <w:rPr>
        <w:rFonts w:ascii="Courier New" w:hAnsi="Courier New" w:cs="TimesNewRoman" w:hint="default"/>
      </w:rPr>
    </w:lvl>
    <w:lvl w:ilvl="5" w:tplc="69181F18" w:tentative="1">
      <w:start w:val="1"/>
      <w:numFmt w:val="bullet"/>
      <w:lvlText w:val=""/>
      <w:lvlJc w:val="left"/>
      <w:pPr>
        <w:ind w:left="3960" w:hanging="360"/>
      </w:pPr>
      <w:rPr>
        <w:rFonts w:ascii="Wingdings" w:hAnsi="Wingdings" w:hint="default"/>
      </w:rPr>
    </w:lvl>
    <w:lvl w:ilvl="6" w:tplc="646AD38A" w:tentative="1">
      <w:start w:val="1"/>
      <w:numFmt w:val="bullet"/>
      <w:lvlText w:val=""/>
      <w:lvlJc w:val="left"/>
      <w:pPr>
        <w:ind w:left="4680" w:hanging="360"/>
      </w:pPr>
      <w:rPr>
        <w:rFonts w:ascii="Symbol" w:hAnsi="Symbol" w:hint="default"/>
      </w:rPr>
    </w:lvl>
    <w:lvl w:ilvl="7" w:tplc="DDB04A08" w:tentative="1">
      <w:start w:val="1"/>
      <w:numFmt w:val="bullet"/>
      <w:lvlText w:val="o"/>
      <w:lvlJc w:val="left"/>
      <w:pPr>
        <w:ind w:left="5400" w:hanging="360"/>
      </w:pPr>
      <w:rPr>
        <w:rFonts w:ascii="Courier New" w:hAnsi="Courier New" w:cs="TimesNewRoman" w:hint="default"/>
      </w:rPr>
    </w:lvl>
    <w:lvl w:ilvl="8" w:tplc="887C8774" w:tentative="1">
      <w:start w:val="1"/>
      <w:numFmt w:val="bullet"/>
      <w:lvlText w:val=""/>
      <w:lvlJc w:val="left"/>
      <w:pPr>
        <w:ind w:left="6120" w:hanging="360"/>
      </w:pPr>
      <w:rPr>
        <w:rFonts w:ascii="Wingdings" w:hAnsi="Wingdings" w:hint="default"/>
      </w:rPr>
    </w:lvl>
  </w:abstractNum>
  <w:abstractNum w:abstractNumId="3">
    <w:nsid w:val="0B237BEC"/>
    <w:multiLevelType w:val="singleLevel"/>
    <w:tmpl w:val="08090001"/>
    <w:lvl w:ilvl="0">
      <w:start w:val="1"/>
      <w:numFmt w:val="bullet"/>
      <w:lvlText w:val=""/>
      <w:lvlJc w:val="left"/>
      <w:pPr>
        <w:ind w:left="720" w:hanging="360"/>
      </w:pPr>
      <w:rPr>
        <w:rFonts w:ascii="Symbol" w:hAnsi="Symbol" w:hint="default"/>
      </w:rPr>
    </w:lvl>
  </w:abstractNum>
  <w:abstractNum w:abstractNumId="4">
    <w:nsid w:val="0CA70895"/>
    <w:multiLevelType w:val="hybridMultilevel"/>
    <w:tmpl w:val="DD3E24EE"/>
    <w:lvl w:ilvl="0" w:tplc="6E5ADD02">
      <w:start w:val="1"/>
      <w:numFmt w:val="bullet"/>
      <w:lvlText w:val=""/>
      <w:lvlJc w:val="left"/>
      <w:pPr>
        <w:ind w:left="717" w:hanging="360"/>
      </w:pPr>
      <w:rPr>
        <w:rFonts w:ascii="Symbol" w:hAnsi="Symbol" w:hint="default"/>
      </w:rPr>
    </w:lvl>
    <w:lvl w:ilvl="1" w:tplc="43B023E0" w:tentative="1">
      <w:start w:val="1"/>
      <w:numFmt w:val="bullet"/>
      <w:lvlText w:val="o"/>
      <w:lvlJc w:val="left"/>
      <w:pPr>
        <w:ind w:left="1437" w:hanging="360"/>
      </w:pPr>
      <w:rPr>
        <w:rFonts w:ascii="Courier New" w:hAnsi="Courier New" w:cs="TimesNewRoman" w:hint="default"/>
      </w:rPr>
    </w:lvl>
    <w:lvl w:ilvl="2" w:tplc="C43CDD74" w:tentative="1">
      <w:start w:val="1"/>
      <w:numFmt w:val="bullet"/>
      <w:lvlText w:val=""/>
      <w:lvlJc w:val="left"/>
      <w:pPr>
        <w:ind w:left="2157" w:hanging="360"/>
      </w:pPr>
      <w:rPr>
        <w:rFonts w:ascii="Wingdings" w:hAnsi="Wingdings" w:hint="default"/>
      </w:rPr>
    </w:lvl>
    <w:lvl w:ilvl="3" w:tplc="4F086FBE" w:tentative="1">
      <w:start w:val="1"/>
      <w:numFmt w:val="bullet"/>
      <w:lvlText w:val=""/>
      <w:lvlJc w:val="left"/>
      <w:pPr>
        <w:ind w:left="2877" w:hanging="360"/>
      </w:pPr>
      <w:rPr>
        <w:rFonts w:ascii="Symbol" w:hAnsi="Symbol" w:hint="default"/>
      </w:rPr>
    </w:lvl>
    <w:lvl w:ilvl="4" w:tplc="4A6EF55E" w:tentative="1">
      <w:start w:val="1"/>
      <w:numFmt w:val="bullet"/>
      <w:lvlText w:val="o"/>
      <w:lvlJc w:val="left"/>
      <w:pPr>
        <w:ind w:left="3597" w:hanging="360"/>
      </w:pPr>
      <w:rPr>
        <w:rFonts w:ascii="Courier New" w:hAnsi="Courier New" w:cs="TimesNewRoman" w:hint="default"/>
      </w:rPr>
    </w:lvl>
    <w:lvl w:ilvl="5" w:tplc="BD6C6040" w:tentative="1">
      <w:start w:val="1"/>
      <w:numFmt w:val="bullet"/>
      <w:lvlText w:val=""/>
      <w:lvlJc w:val="left"/>
      <w:pPr>
        <w:ind w:left="4317" w:hanging="360"/>
      </w:pPr>
      <w:rPr>
        <w:rFonts w:ascii="Wingdings" w:hAnsi="Wingdings" w:hint="default"/>
      </w:rPr>
    </w:lvl>
    <w:lvl w:ilvl="6" w:tplc="EB0E077A" w:tentative="1">
      <w:start w:val="1"/>
      <w:numFmt w:val="bullet"/>
      <w:lvlText w:val=""/>
      <w:lvlJc w:val="left"/>
      <w:pPr>
        <w:ind w:left="5037" w:hanging="360"/>
      </w:pPr>
      <w:rPr>
        <w:rFonts w:ascii="Symbol" w:hAnsi="Symbol" w:hint="default"/>
      </w:rPr>
    </w:lvl>
    <w:lvl w:ilvl="7" w:tplc="21D66490" w:tentative="1">
      <w:start w:val="1"/>
      <w:numFmt w:val="bullet"/>
      <w:lvlText w:val="o"/>
      <w:lvlJc w:val="left"/>
      <w:pPr>
        <w:ind w:left="5757" w:hanging="360"/>
      </w:pPr>
      <w:rPr>
        <w:rFonts w:ascii="Courier New" w:hAnsi="Courier New" w:cs="TimesNewRoman" w:hint="default"/>
      </w:rPr>
    </w:lvl>
    <w:lvl w:ilvl="8" w:tplc="3E2A65EA" w:tentative="1">
      <w:start w:val="1"/>
      <w:numFmt w:val="bullet"/>
      <w:lvlText w:val=""/>
      <w:lvlJc w:val="left"/>
      <w:pPr>
        <w:ind w:left="6477" w:hanging="360"/>
      </w:pPr>
      <w:rPr>
        <w:rFonts w:ascii="Wingdings" w:hAnsi="Wingdings" w:hint="default"/>
      </w:rPr>
    </w:lvl>
  </w:abstractNum>
  <w:abstractNum w:abstractNumId="5">
    <w:nsid w:val="0CD569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2730144"/>
    <w:multiLevelType w:val="multilevel"/>
    <w:tmpl w:val="59B008DC"/>
    <w:lvl w:ilvl="0">
      <w:start w:val="3"/>
      <w:numFmt w:val="decimal"/>
      <w:lvlText w:val="%1."/>
      <w:lvlJc w:val="left"/>
      <w:pPr>
        <w:tabs>
          <w:tab w:val="num" w:pos="720"/>
        </w:tabs>
        <w:ind w:left="720" w:hanging="720"/>
      </w:pPr>
      <w:rPr>
        <w:rFonts w:cs="Times New Roman" w:hint="default"/>
        <w:sz w:val="24"/>
      </w:rPr>
    </w:lvl>
    <w:lvl w:ilvl="1">
      <w:start w:val="2"/>
      <w:numFmt w:val="decimal"/>
      <w:lvlText w:val="%1.%2."/>
      <w:lvlJc w:val="left"/>
      <w:pPr>
        <w:tabs>
          <w:tab w:val="num" w:pos="720"/>
        </w:tabs>
        <w:ind w:left="720" w:hanging="720"/>
      </w:pPr>
      <w:rPr>
        <w:rFonts w:cs="Times New Roman" w:hint="default"/>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1080"/>
        </w:tabs>
        <w:ind w:left="1080" w:hanging="108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7">
    <w:nsid w:val="13C639B3"/>
    <w:multiLevelType w:val="hybridMultilevel"/>
    <w:tmpl w:val="AA065B58"/>
    <w:lvl w:ilvl="0" w:tplc="E730DB60">
      <w:start w:val="1"/>
      <w:numFmt w:val="bullet"/>
      <w:lvlText w:val=""/>
      <w:lvlJc w:val="left"/>
      <w:pPr>
        <w:ind w:left="360" w:hanging="360"/>
      </w:pPr>
      <w:rPr>
        <w:rFonts w:ascii="Symbol" w:hAnsi="Symbol" w:hint="default"/>
      </w:rPr>
    </w:lvl>
    <w:lvl w:ilvl="1" w:tplc="8C74CE02" w:tentative="1">
      <w:start w:val="1"/>
      <w:numFmt w:val="bullet"/>
      <w:lvlText w:val="o"/>
      <w:lvlJc w:val="left"/>
      <w:pPr>
        <w:ind w:left="1080" w:hanging="360"/>
      </w:pPr>
      <w:rPr>
        <w:rFonts w:ascii="Courier New" w:hAnsi="Courier New" w:cs="TimesNewRoman" w:hint="default"/>
      </w:rPr>
    </w:lvl>
    <w:lvl w:ilvl="2" w:tplc="AAC25DB4" w:tentative="1">
      <w:start w:val="1"/>
      <w:numFmt w:val="bullet"/>
      <w:lvlText w:val=""/>
      <w:lvlJc w:val="left"/>
      <w:pPr>
        <w:ind w:left="1800" w:hanging="360"/>
      </w:pPr>
      <w:rPr>
        <w:rFonts w:ascii="Wingdings" w:hAnsi="Wingdings" w:hint="default"/>
      </w:rPr>
    </w:lvl>
    <w:lvl w:ilvl="3" w:tplc="3A16AAE2" w:tentative="1">
      <w:start w:val="1"/>
      <w:numFmt w:val="bullet"/>
      <w:lvlText w:val=""/>
      <w:lvlJc w:val="left"/>
      <w:pPr>
        <w:ind w:left="2520" w:hanging="360"/>
      </w:pPr>
      <w:rPr>
        <w:rFonts w:ascii="Symbol" w:hAnsi="Symbol" w:hint="default"/>
      </w:rPr>
    </w:lvl>
    <w:lvl w:ilvl="4" w:tplc="24565D6E" w:tentative="1">
      <w:start w:val="1"/>
      <w:numFmt w:val="bullet"/>
      <w:lvlText w:val="o"/>
      <w:lvlJc w:val="left"/>
      <w:pPr>
        <w:ind w:left="3240" w:hanging="360"/>
      </w:pPr>
      <w:rPr>
        <w:rFonts w:ascii="Courier New" w:hAnsi="Courier New" w:cs="TimesNewRoman" w:hint="default"/>
      </w:rPr>
    </w:lvl>
    <w:lvl w:ilvl="5" w:tplc="C600A4AA" w:tentative="1">
      <w:start w:val="1"/>
      <w:numFmt w:val="bullet"/>
      <w:lvlText w:val=""/>
      <w:lvlJc w:val="left"/>
      <w:pPr>
        <w:ind w:left="3960" w:hanging="360"/>
      </w:pPr>
      <w:rPr>
        <w:rFonts w:ascii="Wingdings" w:hAnsi="Wingdings" w:hint="default"/>
      </w:rPr>
    </w:lvl>
    <w:lvl w:ilvl="6" w:tplc="84F6612E" w:tentative="1">
      <w:start w:val="1"/>
      <w:numFmt w:val="bullet"/>
      <w:lvlText w:val=""/>
      <w:lvlJc w:val="left"/>
      <w:pPr>
        <w:ind w:left="4680" w:hanging="360"/>
      </w:pPr>
      <w:rPr>
        <w:rFonts w:ascii="Symbol" w:hAnsi="Symbol" w:hint="default"/>
      </w:rPr>
    </w:lvl>
    <w:lvl w:ilvl="7" w:tplc="7E3AF1C8" w:tentative="1">
      <w:start w:val="1"/>
      <w:numFmt w:val="bullet"/>
      <w:lvlText w:val="o"/>
      <w:lvlJc w:val="left"/>
      <w:pPr>
        <w:ind w:left="5400" w:hanging="360"/>
      </w:pPr>
      <w:rPr>
        <w:rFonts w:ascii="Courier New" w:hAnsi="Courier New" w:cs="TimesNewRoman" w:hint="default"/>
      </w:rPr>
    </w:lvl>
    <w:lvl w:ilvl="8" w:tplc="402063D0" w:tentative="1">
      <w:start w:val="1"/>
      <w:numFmt w:val="bullet"/>
      <w:lvlText w:val=""/>
      <w:lvlJc w:val="left"/>
      <w:pPr>
        <w:ind w:left="6120" w:hanging="360"/>
      </w:pPr>
      <w:rPr>
        <w:rFonts w:ascii="Wingdings" w:hAnsi="Wingdings" w:hint="default"/>
      </w:rPr>
    </w:lvl>
  </w:abstractNum>
  <w:abstractNum w:abstractNumId="8">
    <w:nsid w:val="15255D73"/>
    <w:multiLevelType w:val="hybridMultilevel"/>
    <w:tmpl w:val="7CDEE034"/>
    <w:lvl w:ilvl="0" w:tplc="9AC05AC8">
      <w:start w:val="1"/>
      <w:numFmt w:val="bullet"/>
      <w:lvlText w:val=""/>
      <w:lvlJc w:val="left"/>
      <w:pPr>
        <w:tabs>
          <w:tab w:val="num" w:pos="720"/>
        </w:tabs>
        <w:ind w:left="720" w:hanging="360"/>
      </w:pPr>
      <w:rPr>
        <w:rFonts w:ascii="Symbol" w:hAnsi="Symbol" w:hint="default"/>
      </w:rPr>
    </w:lvl>
    <w:lvl w:ilvl="1" w:tplc="19FAD6DC">
      <w:start w:val="1"/>
      <w:numFmt w:val="bullet"/>
      <w:lvlText w:val="o"/>
      <w:lvlJc w:val="left"/>
      <w:pPr>
        <w:tabs>
          <w:tab w:val="num" w:pos="1440"/>
        </w:tabs>
        <w:ind w:left="1440" w:hanging="360"/>
      </w:pPr>
      <w:rPr>
        <w:rFonts w:ascii="Courier New" w:hAnsi="Courier New" w:hint="default"/>
      </w:rPr>
    </w:lvl>
    <w:lvl w:ilvl="2" w:tplc="3EA802F4" w:tentative="1">
      <w:start w:val="1"/>
      <w:numFmt w:val="bullet"/>
      <w:lvlText w:val=""/>
      <w:lvlJc w:val="left"/>
      <w:pPr>
        <w:tabs>
          <w:tab w:val="num" w:pos="2160"/>
        </w:tabs>
        <w:ind w:left="2160" w:hanging="360"/>
      </w:pPr>
      <w:rPr>
        <w:rFonts w:ascii="Wingdings" w:hAnsi="Wingdings" w:hint="default"/>
      </w:rPr>
    </w:lvl>
    <w:lvl w:ilvl="3" w:tplc="84ECDC8C" w:tentative="1">
      <w:start w:val="1"/>
      <w:numFmt w:val="bullet"/>
      <w:lvlText w:val=""/>
      <w:lvlJc w:val="left"/>
      <w:pPr>
        <w:tabs>
          <w:tab w:val="num" w:pos="2880"/>
        </w:tabs>
        <w:ind w:left="2880" w:hanging="360"/>
      </w:pPr>
      <w:rPr>
        <w:rFonts w:ascii="Symbol" w:hAnsi="Symbol" w:hint="default"/>
      </w:rPr>
    </w:lvl>
    <w:lvl w:ilvl="4" w:tplc="63E6E572" w:tentative="1">
      <w:start w:val="1"/>
      <w:numFmt w:val="bullet"/>
      <w:lvlText w:val="o"/>
      <w:lvlJc w:val="left"/>
      <w:pPr>
        <w:tabs>
          <w:tab w:val="num" w:pos="3600"/>
        </w:tabs>
        <w:ind w:left="3600" w:hanging="360"/>
      </w:pPr>
      <w:rPr>
        <w:rFonts w:ascii="Courier New" w:hAnsi="Courier New" w:hint="default"/>
      </w:rPr>
    </w:lvl>
    <w:lvl w:ilvl="5" w:tplc="E578C828" w:tentative="1">
      <w:start w:val="1"/>
      <w:numFmt w:val="bullet"/>
      <w:lvlText w:val=""/>
      <w:lvlJc w:val="left"/>
      <w:pPr>
        <w:tabs>
          <w:tab w:val="num" w:pos="4320"/>
        </w:tabs>
        <w:ind w:left="4320" w:hanging="360"/>
      </w:pPr>
      <w:rPr>
        <w:rFonts w:ascii="Wingdings" w:hAnsi="Wingdings" w:hint="default"/>
      </w:rPr>
    </w:lvl>
    <w:lvl w:ilvl="6" w:tplc="5DD893AC" w:tentative="1">
      <w:start w:val="1"/>
      <w:numFmt w:val="bullet"/>
      <w:lvlText w:val=""/>
      <w:lvlJc w:val="left"/>
      <w:pPr>
        <w:tabs>
          <w:tab w:val="num" w:pos="5040"/>
        </w:tabs>
        <w:ind w:left="5040" w:hanging="360"/>
      </w:pPr>
      <w:rPr>
        <w:rFonts w:ascii="Symbol" w:hAnsi="Symbol" w:hint="default"/>
      </w:rPr>
    </w:lvl>
    <w:lvl w:ilvl="7" w:tplc="BC828144" w:tentative="1">
      <w:start w:val="1"/>
      <w:numFmt w:val="bullet"/>
      <w:lvlText w:val="o"/>
      <w:lvlJc w:val="left"/>
      <w:pPr>
        <w:tabs>
          <w:tab w:val="num" w:pos="5760"/>
        </w:tabs>
        <w:ind w:left="5760" w:hanging="360"/>
      </w:pPr>
      <w:rPr>
        <w:rFonts w:ascii="Courier New" w:hAnsi="Courier New" w:hint="default"/>
      </w:rPr>
    </w:lvl>
    <w:lvl w:ilvl="8" w:tplc="996C69CC" w:tentative="1">
      <w:start w:val="1"/>
      <w:numFmt w:val="bullet"/>
      <w:lvlText w:val=""/>
      <w:lvlJc w:val="left"/>
      <w:pPr>
        <w:tabs>
          <w:tab w:val="num" w:pos="6480"/>
        </w:tabs>
        <w:ind w:left="6480" w:hanging="360"/>
      </w:pPr>
      <w:rPr>
        <w:rFonts w:ascii="Wingdings" w:hAnsi="Wingdings" w:hint="default"/>
      </w:rPr>
    </w:lvl>
  </w:abstractNum>
  <w:abstractNum w:abstractNumId="9">
    <w:nsid w:val="19424038"/>
    <w:multiLevelType w:val="hybridMultilevel"/>
    <w:tmpl w:val="EB7ED56C"/>
    <w:lvl w:ilvl="0" w:tplc="C7162858">
      <w:start w:val="1"/>
      <w:numFmt w:val="decimal"/>
      <w:lvlText w:val="%1."/>
      <w:lvlJc w:val="left"/>
      <w:pPr>
        <w:tabs>
          <w:tab w:val="num" w:pos="720"/>
        </w:tabs>
        <w:ind w:left="720" w:hanging="360"/>
      </w:pPr>
      <w:rPr>
        <w:rFonts w:cs="Times New Roman"/>
      </w:rPr>
    </w:lvl>
    <w:lvl w:ilvl="1" w:tplc="01E4C120" w:tentative="1">
      <w:start w:val="1"/>
      <w:numFmt w:val="decimal"/>
      <w:lvlText w:val="%2."/>
      <w:lvlJc w:val="left"/>
      <w:pPr>
        <w:tabs>
          <w:tab w:val="num" w:pos="1440"/>
        </w:tabs>
        <w:ind w:left="1440" w:hanging="360"/>
      </w:pPr>
      <w:rPr>
        <w:rFonts w:cs="Times New Roman"/>
      </w:rPr>
    </w:lvl>
    <w:lvl w:ilvl="2" w:tplc="5D502446" w:tentative="1">
      <w:start w:val="1"/>
      <w:numFmt w:val="decimal"/>
      <w:lvlText w:val="%3."/>
      <w:lvlJc w:val="left"/>
      <w:pPr>
        <w:tabs>
          <w:tab w:val="num" w:pos="2160"/>
        </w:tabs>
        <w:ind w:left="2160" w:hanging="360"/>
      </w:pPr>
      <w:rPr>
        <w:rFonts w:cs="Times New Roman"/>
      </w:rPr>
    </w:lvl>
    <w:lvl w:ilvl="3" w:tplc="FBD6C77C" w:tentative="1">
      <w:start w:val="1"/>
      <w:numFmt w:val="decimal"/>
      <w:lvlText w:val="%4."/>
      <w:lvlJc w:val="left"/>
      <w:pPr>
        <w:tabs>
          <w:tab w:val="num" w:pos="2880"/>
        </w:tabs>
        <w:ind w:left="2880" w:hanging="360"/>
      </w:pPr>
      <w:rPr>
        <w:rFonts w:cs="Times New Roman"/>
      </w:rPr>
    </w:lvl>
    <w:lvl w:ilvl="4" w:tplc="76D0A67A" w:tentative="1">
      <w:start w:val="1"/>
      <w:numFmt w:val="decimal"/>
      <w:lvlText w:val="%5."/>
      <w:lvlJc w:val="left"/>
      <w:pPr>
        <w:tabs>
          <w:tab w:val="num" w:pos="3600"/>
        </w:tabs>
        <w:ind w:left="3600" w:hanging="360"/>
      </w:pPr>
      <w:rPr>
        <w:rFonts w:cs="Times New Roman"/>
      </w:rPr>
    </w:lvl>
    <w:lvl w:ilvl="5" w:tplc="1DBC2990" w:tentative="1">
      <w:start w:val="1"/>
      <w:numFmt w:val="decimal"/>
      <w:lvlText w:val="%6."/>
      <w:lvlJc w:val="left"/>
      <w:pPr>
        <w:tabs>
          <w:tab w:val="num" w:pos="4320"/>
        </w:tabs>
        <w:ind w:left="4320" w:hanging="360"/>
      </w:pPr>
      <w:rPr>
        <w:rFonts w:cs="Times New Roman"/>
      </w:rPr>
    </w:lvl>
    <w:lvl w:ilvl="6" w:tplc="C6D2F9B6" w:tentative="1">
      <w:start w:val="1"/>
      <w:numFmt w:val="decimal"/>
      <w:lvlText w:val="%7."/>
      <w:lvlJc w:val="left"/>
      <w:pPr>
        <w:tabs>
          <w:tab w:val="num" w:pos="5040"/>
        </w:tabs>
        <w:ind w:left="5040" w:hanging="360"/>
      </w:pPr>
      <w:rPr>
        <w:rFonts w:cs="Times New Roman"/>
      </w:rPr>
    </w:lvl>
    <w:lvl w:ilvl="7" w:tplc="5F0A7286" w:tentative="1">
      <w:start w:val="1"/>
      <w:numFmt w:val="decimal"/>
      <w:lvlText w:val="%8."/>
      <w:lvlJc w:val="left"/>
      <w:pPr>
        <w:tabs>
          <w:tab w:val="num" w:pos="5760"/>
        </w:tabs>
        <w:ind w:left="5760" w:hanging="360"/>
      </w:pPr>
      <w:rPr>
        <w:rFonts w:cs="Times New Roman"/>
      </w:rPr>
    </w:lvl>
    <w:lvl w:ilvl="8" w:tplc="EE1415BC" w:tentative="1">
      <w:start w:val="1"/>
      <w:numFmt w:val="decimal"/>
      <w:lvlText w:val="%9."/>
      <w:lvlJc w:val="left"/>
      <w:pPr>
        <w:tabs>
          <w:tab w:val="num" w:pos="6480"/>
        </w:tabs>
        <w:ind w:left="6480" w:hanging="360"/>
      </w:pPr>
      <w:rPr>
        <w:rFonts w:cs="Times New Roman"/>
      </w:rPr>
    </w:lvl>
  </w:abstractNum>
  <w:abstractNum w:abstractNumId="10">
    <w:nsid w:val="19521C71"/>
    <w:multiLevelType w:val="hybridMultilevel"/>
    <w:tmpl w:val="2A9E3522"/>
    <w:lvl w:ilvl="0" w:tplc="1C703392">
      <w:numFmt w:val="bullet"/>
      <w:lvlText w:val="•"/>
      <w:lvlJc w:val="left"/>
      <w:pPr>
        <w:ind w:left="360" w:hanging="360"/>
      </w:pPr>
      <w:rPr>
        <w:rFonts w:ascii="TimesNewRoman" w:eastAsiaTheme="minorHAnsi" w:hAnsi="TimesNewRoman" w:cs="TimesNewRoman" w:hint="default"/>
      </w:rPr>
    </w:lvl>
    <w:lvl w:ilvl="1" w:tplc="DD36E748" w:tentative="1">
      <w:start w:val="1"/>
      <w:numFmt w:val="bullet"/>
      <w:lvlText w:val="o"/>
      <w:lvlJc w:val="left"/>
      <w:pPr>
        <w:ind w:left="1080" w:hanging="360"/>
      </w:pPr>
      <w:rPr>
        <w:rFonts w:ascii="Courier New" w:hAnsi="Courier New" w:cs="TimesNewRoman" w:hint="default"/>
      </w:rPr>
    </w:lvl>
    <w:lvl w:ilvl="2" w:tplc="7870C4B8" w:tentative="1">
      <w:start w:val="1"/>
      <w:numFmt w:val="bullet"/>
      <w:lvlText w:val=""/>
      <w:lvlJc w:val="left"/>
      <w:pPr>
        <w:ind w:left="1800" w:hanging="360"/>
      </w:pPr>
      <w:rPr>
        <w:rFonts w:ascii="Wingdings" w:hAnsi="Wingdings" w:hint="default"/>
      </w:rPr>
    </w:lvl>
    <w:lvl w:ilvl="3" w:tplc="791C9274" w:tentative="1">
      <w:start w:val="1"/>
      <w:numFmt w:val="bullet"/>
      <w:lvlText w:val=""/>
      <w:lvlJc w:val="left"/>
      <w:pPr>
        <w:ind w:left="2520" w:hanging="360"/>
      </w:pPr>
      <w:rPr>
        <w:rFonts w:ascii="Symbol" w:hAnsi="Symbol" w:hint="default"/>
      </w:rPr>
    </w:lvl>
    <w:lvl w:ilvl="4" w:tplc="DF74F25C" w:tentative="1">
      <w:start w:val="1"/>
      <w:numFmt w:val="bullet"/>
      <w:lvlText w:val="o"/>
      <w:lvlJc w:val="left"/>
      <w:pPr>
        <w:ind w:left="3240" w:hanging="360"/>
      </w:pPr>
      <w:rPr>
        <w:rFonts w:ascii="Courier New" w:hAnsi="Courier New" w:cs="TimesNewRoman" w:hint="default"/>
      </w:rPr>
    </w:lvl>
    <w:lvl w:ilvl="5" w:tplc="77CEB6A0" w:tentative="1">
      <w:start w:val="1"/>
      <w:numFmt w:val="bullet"/>
      <w:lvlText w:val=""/>
      <w:lvlJc w:val="left"/>
      <w:pPr>
        <w:ind w:left="3960" w:hanging="360"/>
      </w:pPr>
      <w:rPr>
        <w:rFonts w:ascii="Wingdings" w:hAnsi="Wingdings" w:hint="default"/>
      </w:rPr>
    </w:lvl>
    <w:lvl w:ilvl="6" w:tplc="BF7C8132" w:tentative="1">
      <w:start w:val="1"/>
      <w:numFmt w:val="bullet"/>
      <w:lvlText w:val=""/>
      <w:lvlJc w:val="left"/>
      <w:pPr>
        <w:ind w:left="4680" w:hanging="360"/>
      </w:pPr>
      <w:rPr>
        <w:rFonts w:ascii="Symbol" w:hAnsi="Symbol" w:hint="default"/>
      </w:rPr>
    </w:lvl>
    <w:lvl w:ilvl="7" w:tplc="E6D6512C" w:tentative="1">
      <w:start w:val="1"/>
      <w:numFmt w:val="bullet"/>
      <w:lvlText w:val="o"/>
      <w:lvlJc w:val="left"/>
      <w:pPr>
        <w:ind w:left="5400" w:hanging="360"/>
      </w:pPr>
      <w:rPr>
        <w:rFonts w:ascii="Courier New" w:hAnsi="Courier New" w:cs="TimesNewRoman" w:hint="default"/>
      </w:rPr>
    </w:lvl>
    <w:lvl w:ilvl="8" w:tplc="7F1EFFF0" w:tentative="1">
      <w:start w:val="1"/>
      <w:numFmt w:val="bullet"/>
      <w:lvlText w:val=""/>
      <w:lvlJc w:val="left"/>
      <w:pPr>
        <w:ind w:left="6120" w:hanging="360"/>
      </w:pPr>
      <w:rPr>
        <w:rFonts w:ascii="Wingdings" w:hAnsi="Wingdings" w:hint="default"/>
      </w:rPr>
    </w:lvl>
  </w:abstractNum>
  <w:abstractNum w:abstractNumId="11">
    <w:nsid w:val="19866B85"/>
    <w:multiLevelType w:val="multilevel"/>
    <w:tmpl w:val="20D62E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B9E21E4"/>
    <w:multiLevelType w:val="hybridMultilevel"/>
    <w:tmpl w:val="AC886288"/>
    <w:lvl w:ilvl="0" w:tplc="6C78D546">
      <w:start w:val="1"/>
      <w:numFmt w:val="decimal"/>
      <w:lvlText w:val="5.%1."/>
      <w:lvlJc w:val="left"/>
      <w:pPr>
        <w:tabs>
          <w:tab w:val="num" w:pos="907"/>
        </w:tabs>
        <w:ind w:left="360" w:hanging="360"/>
      </w:pPr>
      <w:rPr>
        <w:rFonts w:cs="Times New Roman" w:hint="default"/>
      </w:rPr>
    </w:lvl>
    <w:lvl w:ilvl="1" w:tplc="97A2A7F0" w:tentative="1">
      <w:start w:val="1"/>
      <w:numFmt w:val="lowerLetter"/>
      <w:lvlText w:val="%2."/>
      <w:lvlJc w:val="left"/>
      <w:pPr>
        <w:tabs>
          <w:tab w:val="num" w:pos="1080"/>
        </w:tabs>
        <w:ind w:left="1080" w:hanging="360"/>
      </w:pPr>
      <w:rPr>
        <w:rFonts w:cs="Times New Roman"/>
      </w:rPr>
    </w:lvl>
    <w:lvl w:ilvl="2" w:tplc="55CE167C" w:tentative="1">
      <w:start w:val="1"/>
      <w:numFmt w:val="lowerRoman"/>
      <w:lvlText w:val="%3."/>
      <w:lvlJc w:val="right"/>
      <w:pPr>
        <w:tabs>
          <w:tab w:val="num" w:pos="1800"/>
        </w:tabs>
        <w:ind w:left="1800" w:hanging="180"/>
      </w:pPr>
      <w:rPr>
        <w:rFonts w:cs="Times New Roman"/>
      </w:rPr>
    </w:lvl>
    <w:lvl w:ilvl="3" w:tplc="F29018E4" w:tentative="1">
      <w:start w:val="1"/>
      <w:numFmt w:val="decimal"/>
      <w:lvlText w:val="%4."/>
      <w:lvlJc w:val="left"/>
      <w:pPr>
        <w:tabs>
          <w:tab w:val="num" w:pos="2520"/>
        </w:tabs>
        <w:ind w:left="2520" w:hanging="360"/>
      </w:pPr>
      <w:rPr>
        <w:rFonts w:cs="Times New Roman"/>
      </w:rPr>
    </w:lvl>
    <w:lvl w:ilvl="4" w:tplc="20B6323C" w:tentative="1">
      <w:start w:val="1"/>
      <w:numFmt w:val="lowerLetter"/>
      <w:lvlText w:val="%5."/>
      <w:lvlJc w:val="left"/>
      <w:pPr>
        <w:tabs>
          <w:tab w:val="num" w:pos="3240"/>
        </w:tabs>
        <w:ind w:left="3240" w:hanging="360"/>
      </w:pPr>
      <w:rPr>
        <w:rFonts w:cs="Times New Roman"/>
      </w:rPr>
    </w:lvl>
    <w:lvl w:ilvl="5" w:tplc="AC9EDB2C" w:tentative="1">
      <w:start w:val="1"/>
      <w:numFmt w:val="lowerRoman"/>
      <w:lvlText w:val="%6."/>
      <w:lvlJc w:val="right"/>
      <w:pPr>
        <w:tabs>
          <w:tab w:val="num" w:pos="3960"/>
        </w:tabs>
        <w:ind w:left="3960" w:hanging="180"/>
      </w:pPr>
      <w:rPr>
        <w:rFonts w:cs="Times New Roman"/>
      </w:rPr>
    </w:lvl>
    <w:lvl w:ilvl="6" w:tplc="CC789898" w:tentative="1">
      <w:start w:val="1"/>
      <w:numFmt w:val="decimal"/>
      <w:lvlText w:val="%7."/>
      <w:lvlJc w:val="left"/>
      <w:pPr>
        <w:tabs>
          <w:tab w:val="num" w:pos="4680"/>
        </w:tabs>
        <w:ind w:left="4680" w:hanging="360"/>
      </w:pPr>
      <w:rPr>
        <w:rFonts w:cs="Times New Roman"/>
      </w:rPr>
    </w:lvl>
    <w:lvl w:ilvl="7" w:tplc="7B5CF51C" w:tentative="1">
      <w:start w:val="1"/>
      <w:numFmt w:val="lowerLetter"/>
      <w:lvlText w:val="%8."/>
      <w:lvlJc w:val="left"/>
      <w:pPr>
        <w:tabs>
          <w:tab w:val="num" w:pos="5400"/>
        </w:tabs>
        <w:ind w:left="5400" w:hanging="360"/>
      </w:pPr>
      <w:rPr>
        <w:rFonts w:cs="Times New Roman"/>
      </w:rPr>
    </w:lvl>
    <w:lvl w:ilvl="8" w:tplc="BDCE11D4" w:tentative="1">
      <w:start w:val="1"/>
      <w:numFmt w:val="lowerRoman"/>
      <w:lvlText w:val="%9."/>
      <w:lvlJc w:val="right"/>
      <w:pPr>
        <w:tabs>
          <w:tab w:val="num" w:pos="6120"/>
        </w:tabs>
        <w:ind w:left="6120" w:hanging="180"/>
      </w:pPr>
      <w:rPr>
        <w:rFonts w:cs="Times New Roman"/>
      </w:rPr>
    </w:lvl>
  </w:abstractNum>
  <w:abstractNum w:abstractNumId="13">
    <w:nsid w:val="215337D0"/>
    <w:multiLevelType w:val="hybridMultilevel"/>
    <w:tmpl w:val="D910C74A"/>
    <w:lvl w:ilvl="0" w:tplc="B7E4202C">
      <w:start w:val="1"/>
      <w:numFmt w:val="bullet"/>
      <w:lvlText w:val=""/>
      <w:lvlJc w:val="left"/>
      <w:pPr>
        <w:tabs>
          <w:tab w:val="num" w:pos="720"/>
        </w:tabs>
        <w:ind w:left="720" w:hanging="360"/>
      </w:pPr>
      <w:rPr>
        <w:rFonts w:ascii="Symbol" w:hAnsi="Symbol" w:hint="default"/>
      </w:rPr>
    </w:lvl>
    <w:lvl w:ilvl="1" w:tplc="AC62DFB0">
      <w:start w:val="1"/>
      <w:numFmt w:val="bullet"/>
      <w:lvlText w:val="o"/>
      <w:lvlJc w:val="left"/>
      <w:pPr>
        <w:tabs>
          <w:tab w:val="num" w:pos="1440"/>
        </w:tabs>
        <w:ind w:left="1440" w:hanging="360"/>
      </w:pPr>
      <w:rPr>
        <w:rFonts w:ascii="Courier New" w:hAnsi="Courier New" w:hint="default"/>
      </w:rPr>
    </w:lvl>
    <w:lvl w:ilvl="2" w:tplc="FE12B040" w:tentative="1">
      <w:start w:val="1"/>
      <w:numFmt w:val="bullet"/>
      <w:lvlText w:val=""/>
      <w:lvlJc w:val="left"/>
      <w:pPr>
        <w:tabs>
          <w:tab w:val="num" w:pos="2160"/>
        </w:tabs>
        <w:ind w:left="2160" w:hanging="360"/>
      </w:pPr>
      <w:rPr>
        <w:rFonts w:ascii="Wingdings" w:hAnsi="Wingdings" w:hint="default"/>
      </w:rPr>
    </w:lvl>
    <w:lvl w:ilvl="3" w:tplc="307C4F28" w:tentative="1">
      <w:start w:val="1"/>
      <w:numFmt w:val="bullet"/>
      <w:lvlText w:val=""/>
      <w:lvlJc w:val="left"/>
      <w:pPr>
        <w:tabs>
          <w:tab w:val="num" w:pos="2880"/>
        </w:tabs>
        <w:ind w:left="2880" w:hanging="360"/>
      </w:pPr>
      <w:rPr>
        <w:rFonts w:ascii="Symbol" w:hAnsi="Symbol" w:hint="default"/>
      </w:rPr>
    </w:lvl>
    <w:lvl w:ilvl="4" w:tplc="415E31C2" w:tentative="1">
      <w:start w:val="1"/>
      <w:numFmt w:val="bullet"/>
      <w:lvlText w:val="o"/>
      <w:lvlJc w:val="left"/>
      <w:pPr>
        <w:tabs>
          <w:tab w:val="num" w:pos="3600"/>
        </w:tabs>
        <w:ind w:left="3600" w:hanging="360"/>
      </w:pPr>
      <w:rPr>
        <w:rFonts w:ascii="Courier New" w:hAnsi="Courier New" w:hint="default"/>
      </w:rPr>
    </w:lvl>
    <w:lvl w:ilvl="5" w:tplc="5E6CA8FE" w:tentative="1">
      <w:start w:val="1"/>
      <w:numFmt w:val="bullet"/>
      <w:lvlText w:val=""/>
      <w:lvlJc w:val="left"/>
      <w:pPr>
        <w:tabs>
          <w:tab w:val="num" w:pos="4320"/>
        </w:tabs>
        <w:ind w:left="4320" w:hanging="360"/>
      </w:pPr>
      <w:rPr>
        <w:rFonts w:ascii="Wingdings" w:hAnsi="Wingdings" w:hint="default"/>
      </w:rPr>
    </w:lvl>
    <w:lvl w:ilvl="6" w:tplc="AF701260" w:tentative="1">
      <w:start w:val="1"/>
      <w:numFmt w:val="bullet"/>
      <w:lvlText w:val=""/>
      <w:lvlJc w:val="left"/>
      <w:pPr>
        <w:tabs>
          <w:tab w:val="num" w:pos="5040"/>
        </w:tabs>
        <w:ind w:left="5040" w:hanging="360"/>
      </w:pPr>
      <w:rPr>
        <w:rFonts w:ascii="Symbol" w:hAnsi="Symbol" w:hint="default"/>
      </w:rPr>
    </w:lvl>
    <w:lvl w:ilvl="7" w:tplc="32A8D82C" w:tentative="1">
      <w:start w:val="1"/>
      <w:numFmt w:val="bullet"/>
      <w:lvlText w:val="o"/>
      <w:lvlJc w:val="left"/>
      <w:pPr>
        <w:tabs>
          <w:tab w:val="num" w:pos="5760"/>
        </w:tabs>
        <w:ind w:left="5760" w:hanging="360"/>
      </w:pPr>
      <w:rPr>
        <w:rFonts w:ascii="Courier New" w:hAnsi="Courier New" w:hint="default"/>
      </w:rPr>
    </w:lvl>
    <w:lvl w:ilvl="8" w:tplc="87761CA2" w:tentative="1">
      <w:start w:val="1"/>
      <w:numFmt w:val="bullet"/>
      <w:lvlText w:val=""/>
      <w:lvlJc w:val="left"/>
      <w:pPr>
        <w:tabs>
          <w:tab w:val="num" w:pos="6480"/>
        </w:tabs>
        <w:ind w:left="6480" w:hanging="360"/>
      </w:pPr>
      <w:rPr>
        <w:rFonts w:ascii="Wingdings" w:hAnsi="Wingdings" w:hint="default"/>
      </w:rPr>
    </w:lvl>
  </w:abstractNum>
  <w:abstractNum w:abstractNumId="14">
    <w:nsid w:val="254505D0"/>
    <w:multiLevelType w:val="hybridMultilevel"/>
    <w:tmpl w:val="6C4AC82E"/>
    <w:lvl w:ilvl="0" w:tplc="DF94F566">
      <w:start w:val="1"/>
      <w:numFmt w:val="bullet"/>
      <w:lvlText w:val=""/>
      <w:lvlJc w:val="left"/>
      <w:pPr>
        <w:ind w:left="360" w:hanging="360"/>
      </w:pPr>
      <w:rPr>
        <w:rFonts w:ascii="Symbol" w:hAnsi="Symbol" w:hint="default"/>
      </w:rPr>
    </w:lvl>
    <w:lvl w:ilvl="1" w:tplc="10DC4E86" w:tentative="1">
      <w:start w:val="1"/>
      <w:numFmt w:val="bullet"/>
      <w:lvlText w:val="o"/>
      <w:lvlJc w:val="left"/>
      <w:pPr>
        <w:ind w:left="1080" w:hanging="360"/>
      </w:pPr>
      <w:rPr>
        <w:rFonts w:ascii="Courier New" w:hAnsi="Courier New" w:cs="TimesNewRoman" w:hint="default"/>
      </w:rPr>
    </w:lvl>
    <w:lvl w:ilvl="2" w:tplc="FA4CED9C" w:tentative="1">
      <w:start w:val="1"/>
      <w:numFmt w:val="bullet"/>
      <w:lvlText w:val=""/>
      <w:lvlJc w:val="left"/>
      <w:pPr>
        <w:ind w:left="1800" w:hanging="360"/>
      </w:pPr>
      <w:rPr>
        <w:rFonts w:ascii="Wingdings" w:hAnsi="Wingdings" w:hint="default"/>
      </w:rPr>
    </w:lvl>
    <w:lvl w:ilvl="3" w:tplc="2B64E164" w:tentative="1">
      <w:start w:val="1"/>
      <w:numFmt w:val="bullet"/>
      <w:lvlText w:val=""/>
      <w:lvlJc w:val="left"/>
      <w:pPr>
        <w:ind w:left="2520" w:hanging="360"/>
      </w:pPr>
      <w:rPr>
        <w:rFonts w:ascii="Symbol" w:hAnsi="Symbol" w:hint="default"/>
      </w:rPr>
    </w:lvl>
    <w:lvl w:ilvl="4" w:tplc="7BD4E358" w:tentative="1">
      <w:start w:val="1"/>
      <w:numFmt w:val="bullet"/>
      <w:lvlText w:val="o"/>
      <w:lvlJc w:val="left"/>
      <w:pPr>
        <w:ind w:left="3240" w:hanging="360"/>
      </w:pPr>
      <w:rPr>
        <w:rFonts w:ascii="Courier New" w:hAnsi="Courier New" w:cs="TimesNewRoman" w:hint="default"/>
      </w:rPr>
    </w:lvl>
    <w:lvl w:ilvl="5" w:tplc="56FC80E0" w:tentative="1">
      <w:start w:val="1"/>
      <w:numFmt w:val="bullet"/>
      <w:lvlText w:val=""/>
      <w:lvlJc w:val="left"/>
      <w:pPr>
        <w:ind w:left="3960" w:hanging="360"/>
      </w:pPr>
      <w:rPr>
        <w:rFonts w:ascii="Wingdings" w:hAnsi="Wingdings" w:hint="default"/>
      </w:rPr>
    </w:lvl>
    <w:lvl w:ilvl="6" w:tplc="B5806964" w:tentative="1">
      <w:start w:val="1"/>
      <w:numFmt w:val="bullet"/>
      <w:lvlText w:val=""/>
      <w:lvlJc w:val="left"/>
      <w:pPr>
        <w:ind w:left="4680" w:hanging="360"/>
      </w:pPr>
      <w:rPr>
        <w:rFonts w:ascii="Symbol" w:hAnsi="Symbol" w:hint="default"/>
      </w:rPr>
    </w:lvl>
    <w:lvl w:ilvl="7" w:tplc="A5BCD134" w:tentative="1">
      <w:start w:val="1"/>
      <w:numFmt w:val="bullet"/>
      <w:lvlText w:val="o"/>
      <w:lvlJc w:val="left"/>
      <w:pPr>
        <w:ind w:left="5400" w:hanging="360"/>
      </w:pPr>
      <w:rPr>
        <w:rFonts w:ascii="Courier New" w:hAnsi="Courier New" w:cs="TimesNewRoman" w:hint="default"/>
      </w:rPr>
    </w:lvl>
    <w:lvl w:ilvl="8" w:tplc="3B38636E" w:tentative="1">
      <w:start w:val="1"/>
      <w:numFmt w:val="bullet"/>
      <w:lvlText w:val=""/>
      <w:lvlJc w:val="left"/>
      <w:pPr>
        <w:ind w:left="6120" w:hanging="360"/>
      </w:pPr>
      <w:rPr>
        <w:rFonts w:ascii="Wingdings" w:hAnsi="Wingdings" w:hint="default"/>
      </w:rPr>
    </w:lvl>
  </w:abstractNum>
  <w:abstractNum w:abstractNumId="15">
    <w:nsid w:val="27AE0959"/>
    <w:multiLevelType w:val="multilevel"/>
    <w:tmpl w:val="A45E488E"/>
    <w:lvl w:ilvl="0">
      <w:start w:val="2"/>
      <w:numFmt w:val="decimal"/>
      <w:lvlText w:val="%1"/>
      <w:lvlJc w:val="left"/>
      <w:pPr>
        <w:ind w:left="360" w:hanging="360"/>
      </w:pPr>
      <w:rPr>
        <w:rFonts w:hint="default"/>
        <w:i/>
      </w:rPr>
    </w:lvl>
    <w:lvl w:ilvl="1">
      <w:start w:val="3"/>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6">
    <w:nsid w:val="29E74FE7"/>
    <w:multiLevelType w:val="hybridMultilevel"/>
    <w:tmpl w:val="0EF084AE"/>
    <w:lvl w:ilvl="0" w:tplc="B346FA78">
      <w:start w:val="1"/>
      <w:numFmt w:val="bullet"/>
      <w:lvlText w:val=""/>
      <w:lvlJc w:val="left"/>
      <w:pPr>
        <w:ind w:left="720" w:hanging="360"/>
      </w:pPr>
      <w:rPr>
        <w:rFonts w:ascii="Symbol" w:hAnsi="Symbol" w:hint="default"/>
      </w:rPr>
    </w:lvl>
    <w:lvl w:ilvl="1" w:tplc="99FAA688">
      <w:start w:val="1"/>
      <w:numFmt w:val="lowerLetter"/>
      <w:lvlText w:val="%2."/>
      <w:lvlJc w:val="left"/>
      <w:pPr>
        <w:ind w:left="1440" w:hanging="360"/>
      </w:pPr>
      <w:rPr>
        <w:rFonts w:cs="Times New Roman"/>
      </w:rPr>
    </w:lvl>
    <w:lvl w:ilvl="2" w:tplc="270448EA" w:tentative="1">
      <w:start w:val="1"/>
      <w:numFmt w:val="lowerRoman"/>
      <w:lvlText w:val="%3."/>
      <w:lvlJc w:val="right"/>
      <w:pPr>
        <w:ind w:left="2160" w:hanging="180"/>
      </w:pPr>
      <w:rPr>
        <w:rFonts w:cs="Times New Roman"/>
      </w:rPr>
    </w:lvl>
    <w:lvl w:ilvl="3" w:tplc="CF548334" w:tentative="1">
      <w:start w:val="1"/>
      <w:numFmt w:val="decimal"/>
      <w:lvlText w:val="%4."/>
      <w:lvlJc w:val="left"/>
      <w:pPr>
        <w:ind w:left="2880" w:hanging="360"/>
      </w:pPr>
      <w:rPr>
        <w:rFonts w:cs="Times New Roman"/>
      </w:rPr>
    </w:lvl>
    <w:lvl w:ilvl="4" w:tplc="DE843100" w:tentative="1">
      <w:start w:val="1"/>
      <w:numFmt w:val="lowerLetter"/>
      <w:lvlText w:val="%5."/>
      <w:lvlJc w:val="left"/>
      <w:pPr>
        <w:ind w:left="3600" w:hanging="360"/>
      </w:pPr>
      <w:rPr>
        <w:rFonts w:cs="Times New Roman"/>
      </w:rPr>
    </w:lvl>
    <w:lvl w:ilvl="5" w:tplc="16DA2B0A" w:tentative="1">
      <w:start w:val="1"/>
      <w:numFmt w:val="lowerRoman"/>
      <w:lvlText w:val="%6."/>
      <w:lvlJc w:val="right"/>
      <w:pPr>
        <w:ind w:left="4320" w:hanging="180"/>
      </w:pPr>
      <w:rPr>
        <w:rFonts w:cs="Times New Roman"/>
      </w:rPr>
    </w:lvl>
    <w:lvl w:ilvl="6" w:tplc="8236BCAA" w:tentative="1">
      <w:start w:val="1"/>
      <w:numFmt w:val="decimal"/>
      <w:lvlText w:val="%7."/>
      <w:lvlJc w:val="left"/>
      <w:pPr>
        <w:ind w:left="5040" w:hanging="360"/>
      </w:pPr>
      <w:rPr>
        <w:rFonts w:cs="Times New Roman"/>
      </w:rPr>
    </w:lvl>
    <w:lvl w:ilvl="7" w:tplc="5450FE54" w:tentative="1">
      <w:start w:val="1"/>
      <w:numFmt w:val="lowerLetter"/>
      <w:lvlText w:val="%8."/>
      <w:lvlJc w:val="left"/>
      <w:pPr>
        <w:ind w:left="5760" w:hanging="360"/>
      </w:pPr>
      <w:rPr>
        <w:rFonts w:cs="Times New Roman"/>
      </w:rPr>
    </w:lvl>
    <w:lvl w:ilvl="8" w:tplc="9C2857BA" w:tentative="1">
      <w:start w:val="1"/>
      <w:numFmt w:val="lowerRoman"/>
      <w:lvlText w:val="%9."/>
      <w:lvlJc w:val="right"/>
      <w:pPr>
        <w:ind w:left="6480" w:hanging="180"/>
      </w:pPr>
      <w:rPr>
        <w:rFonts w:cs="Times New Roman"/>
      </w:rPr>
    </w:lvl>
  </w:abstractNum>
  <w:abstractNum w:abstractNumId="17">
    <w:nsid w:val="2B57554E"/>
    <w:multiLevelType w:val="hybridMultilevel"/>
    <w:tmpl w:val="CA8A9A5C"/>
    <w:lvl w:ilvl="0" w:tplc="611A8D2C">
      <w:start w:val="1"/>
      <w:numFmt w:val="decimal"/>
      <w:lvlText w:val="%1."/>
      <w:lvlJc w:val="left"/>
      <w:pPr>
        <w:ind w:left="720" w:hanging="360"/>
      </w:pPr>
    </w:lvl>
    <w:lvl w:ilvl="1" w:tplc="745ED7D0" w:tentative="1">
      <w:start w:val="1"/>
      <w:numFmt w:val="lowerLetter"/>
      <w:lvlText w:val="%2."/>
      <w:lvlJc w:val="left"/>
      <w:pPr>
        <w:ind w:left="1440" w:hanging="360"/>
      </w:pPr>
    </w:lvl>
    <w:lvl w:ilvl="2" w:tplc="D79E4CF8" w:tentative="1">
      <w:start w:val="1"/>
      <w:numFmt w:val="lowerRoman"/>
      <w:lvlText w:val="%3."/>
      <w:lvlJc w:val="right"/>
      <w:pPr>
        <w:ind w:left="2160" w:hanging="180"/>
      </w:pPr>
    </w:lvl>
    <w:lvl w:ilvl="3" w:tplc="30C2E184" w:tentative="1">
      <w:start w:val="1"/>
      <w:numFmt w:val="decimal"/>
      <w:lvlText w:val="%4."/>
      <w:lvlJc w:val="left"/>
      <w:pPr>
        <w:ind w:left="2880" w:hanging="360"/>
      </w:pPr>
    </w:lvl>
    <w:lvl w:ilvl="4" w:tplc="3D1E0BC4" w:tentative="1">
      <w:start w:val="1"/>
      <w:numFmt w:val="lowerLetter"/>
      <w:lvlText w:val="%5."/>
      <w:lvlJc w:val="left"/>
      <w:pPr>
        <w:ind w:left="3600" w:hanging="360"/>
      </w:pPr>
    </w:lvl>
    <w:lvl w:ilvl="5" w:tplc="B7DC2A16" w:tentative="1">
      <w:start w:val="1"/>
      <w:numFmt w:val="lowerRoman"/>
      <w:lvlText w:val="%6."/>
      <w:lvlJc w:val="right"/>
      <w:pPr>
        <w:ind w:left="4320" w:hanging="180"/>
      </w:pPr>
    </w:lvl>
    <w:lvl w:ilvl="6" w:tplc="16EE1C74" w:tentative="1">
      <w:start w:val="1"/>
      <w:numFmt w:val="decimal"/>
      <w:lvlText w:val="%7."/>
      <w:lvlJc w:val="left"/>
      <w:pPr>
        <w:ind w:left="5040" w:hanging="360"/>
      </w:pPr>
    </w:lvl>
    <w:lvl w:ilvl="7" w:tplc="F39667D2" w:tentative="1">
      <w:start w:val="1"/>
      <w:numFmt w:val="lowerLetter"/>
      <w:lvlText w:val="%8."/>
      <w:lvlJc w:val="left"/>
      <w:pPr>
        <w:ind w:left="5760" w:hanging="360"/>
      </w:pPr>
    </w:lvl>
    <w:lvl w:ilvl="8" w:tplc="3A80BF22" w:tentative="1">
      <w:start w:val="1"/>
      <w:numFmt w:val="lowerRoman"/>
      <w:lvlText w:val="%9."/>
      <w:lvlJc w:val="right"/>
      <w:pPr>
        <w:ind w:left="6480" w:hanging="180"/>
      </w:pPr>
    </w:lvl>
  </w:abstractNum>
  <w:abstractNum w:abstractNumId="18">
    <w:nsid w:val="2C0B65AE"/>
    <w:multiLevelType w:val="hybridMultilevel"/>
    <w:tmpl w:val="38DCC3F8"/>
    <w:lvl w:ilvl="0" w:tplc="087A7064">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30475314"/>
    <w:multiLevelType w:val="hybridMultilevel"/>
    <w:tmpl w:val="9A60D53C"/>
    <w:lvl w:ilvl="0" w:tplc="101C83DA">
      <w:start w:val="1"/>
      <w:numFmt w:val="bullet"/>
      <w:lvlText w:val=""/>
      <w:lvlJc w:val="left"/>
      <w:pPr>
        <w:ind w:left="720" w:hanging="360"/>
      </w:pPr>
      <w:rPr>
        <w:rFonts w:ascii="Symbol" w:hAnsi="Symbol" w:hint="default"/>
      </w:rPr>
    </w:lvl>
    <w:lvl w:ilvl="1" w:tplc="E772A66C" w:tentative="1">
      <w:start w:val="1"/>
      <w:numFmt w:val="bullet"/>
      <w:lvlText w:val="o"/>
      <w:lvlJc w:val="left"/>
      <w:pPr>
        <w:ind w:left="1440" w:hanging="360"/>
      </w:pPr>
      <w:rPr>
        <w:rFonts w:ascii="Courier New" w:hAnsi="Courier New" w:cs="Courier New" w:hint="default"/>
      </w:rPr>
    </w:lvl>
    <w:lvl w:ilvl="2" w:tplc="087E4616" w:tentative="1">
      <w:start w:val="1"/>
      <w:numFmt w:val="bullet"/>
      <w:lvlText w:val=""/>
      <w:lvlJc w:val="left"/>
      <w:pPr>
        <w:ind w:left="2160" w:hanging="360"/>
      </w:pPr>
      <w:rPr>
        <w:rFonts w:ascii="Wingdings" w:hAnsi="Wingdings" w:hint="default"/>
      </w:rPr>
    </w:lvl>
    <w:lvl w:ilvl="3" w:tplc="4AF402CE" w:tentative="1">
      <w:start w:val="1"/>
      <w:numFmt w:val="bullet"/>
      <w:lvlText w:val=""/>
      <w:lvlJc w:val="left"/>
      <w:pPr>
        <w:ind w:left="2880" w:hanging="360"/>
      </w:pPr>
      <w:rPr>
        <w:rFonts w:ascii="Symbol" w:hAnsi="Symbol" w:hint="default"/>
      </w:rPr>
    </w:lvl>
    <w:lvl w:ilvl="4" w:tplc="F628F8C6" w:tentative="1">
      <w:start w:val="1"/>
      <w:numFmt w:val="bullet"/>
      <w:lvlText w:val="o"/>
      <w:lvlJc w:val="left"/>
      <w:pPr>
        <w:ind w:left="3600" w:hanging="360"/>
      </w:pPr>
      <w:rPr>
        <w:rFonts w:ascii="Courier New" w:hAnsi="Courier New" w:cs="Courier New" w:hint="default"/>
      </w:rPr>
    </w:lvl>
    <w:lvl w:ilvl="5" w:tplc="858AA6E8" w:tentative="1">
      <w:start w:val="1"/>
      <w:numFmt w:val="bullet"/>
      <w:lvlText w:val=""/>
      <w:lvlJc w:val="left"/>
      <w:pPr>
        <w:ind w:left="4320" w:hanging="360"/>
      </w:pPr>
      <w:rPr>
        <w:rFonts w:ascii="Wingdings" w:hAnsi="Wingdings" w:hint="default"/>
      </w:rPr>
    </w:lvl>
    <w:lvl w:ilvl="6" w:tplc="B8341B64" w:tentative="1">
      <w:start w:val="1"/>
      <w:numFmt w:val="bullet"/>
      <w:lvlText w:val=""/>
      <w:lvlJc w:val="left"/>
      <w:pPr>
        <w:ind w:left="5040" w:hanging="360"/>
      </w:pPr>
      <w:rPr>
        <w:rFonts w:ascii="Symbol" w:hAnsi="Symbol" w:hint="default"/>
      </w:rPr>
    </w:lvl>
    <w:lvl w:ilvl="7" w:tplc="2D662F92" w:tentative="1">
      <w:start w:val="1"/>
      <w:numFmt w:val="bullet"/>
      <w:lvlText w:val="o"/>
      <w:lvlJc w:val="left"/>
      <w:pPr>
        <w:ind w:left="5760" w:hanging="360"/>
      </w:pPr>
      <w:rPr>
        <w:rFonts w:ascii="Courier New" w:hAnsi="Courier New" w:cs="Courier New" w:hint="default"/>
      </w:rPr>
    </w:lvl>
    <w:lvl w:ilvl="8" w:tplc="800A83E6" w:tentative="1">
      <w:start w:val="1"/>
      <w:numFmt w:val="bullet"/>
      <w:lvlText w:val=""/>
      <w:lvlJc w:val="left"/>
      <w:pPr>
        <w:ind w:left="6480" w:hanging="360"/>
      </w:pPr>
      <w:rPr>
        <w:rFonts w:ascii="Wingdings" w:hAnsi="Wingdings" w:hint="default"/>
      </w:rPr>
    </w:lvl>
  </w:abstractNum>
  <w:abstractNum w:abstractNumId="20">
    <w:nsid w:val="34486DC5"/>
    <w:multiLevelType w:val="hybridMultilevel"/>
    <w:tmpl w:val="C3FAF1B8"/>
    <w:lvl w:ilvl="0" w:tplc="E5B6F654">
      <w:numFmt w:val="bullet"/>
      <w:lvlText w:val="•"/>
      <w:lvlJc w:val="left"/>
      <w:pPr>
        <w:ind w:left="436" w:hanging="360"/>
      </w:pPr>
      <w:rPr>
        <w:rFonts w:ascii="Arial" w:eastAsiaTheme="minorHAnsi" w:hAnsi="Arial" w:cs="TimesNewRoman" w:hint="default"/>
      </w:rPr>
    </w:lvl>
    <w:lvl w:ilvl="1" w:tplc="A58EA6F2">
      <w:start w:val="1"/>
      <w:numFmt w:val="bullet"/>
      <w:lvlText w:val="o"/>
      <w:lvlJc w:val="left"/>
      <w:pPr>
        <w:ind w:left="1156" w:hanging="360"/>
      </w:pPr>
      <w:rPr>
        <w:rFonts w:ascii="Courier New" w:hAnsi="Courier New" w:cs="TimesNewRoman" w:hint="default"/>
      </w:rPr>
    </w:lvl>
    <w:lvl w:ilvl="2" w:tplc="2E725AFE" w:tentative="1">
      <w:start w:val="1"/>
      <w:numFmt w:val="bullet"/>
      <w:lvlText w:val=""/>
      <w:lvlJc w:val="left"/>
      <w:pPr>
        <w:ind w:left="1876" w:hanging="360"/>
      </w:pPr>
      <w:rPr>
        <w:rFonts w:ascii="Wingdings" w:hAnsi="Wingdings" w:hint="default"/>
      </w:rPr>
    </w:lvl>
    <w:lvl w:ilvl="3" w:tplc="1AEE79C6" w:tentative="1">
      <w:start w:val="1"/>
      <w:numFmt w:val="bullet"/>
      <w:lvlText w:val=""/>
      <w:lvlJc w:val="left"/>
      <w:pPr>
        <w:ind w:left="2596" w:hanging="360"/>
      </w:pPr>
      <w:rPr>
        <w:rFonts w:ascii="Symbol" w:hAnsi="Symbol" w:hint="default"/>
      </w:rPr>
    </w:lvl>
    <w:lvl w:ilvl="4" w:tplc="12C0BF4C" w:tentative="1">
      <w:start w:val="1"/>
      <w:numFmt w:val="bullet"/>
      <w:lvlText w:val="o"/>
      <w:lvlJc w:val="left"/>
      <w:pPr>
        <w:ind w:left="3316" w:hanging="360"/>
      </w:pPr>
      <w:rPr>
        <w:rFonts w:ascii="Courier New" w:hAnsi="Courier New" w:cs="TimesNewRoman" w:hint="default"/>
      </w:rPr>
    </w:lvl>
    <w:lvl w:ilvl="5" w:tplc="7E261DB8" w:tentative="1">
      <w:start w:val="1"/>
      <w:numFmt w:val="bullet"/>
      <w:lvlText w:val=""/>
      <w:lvlJc w:val="left"/>
      <w:pPr>
        <w:ind w:left="4036" w:hanging="360"/>
      </w:pPr>
      <w:rPr>
        <w:rFonts w:ascii="Wingdings" w:hAnsi="Wingdings" w:hint="default"/>
      </w:rPr>
    </w:lvl>
    <w:lvl w:ilvl="6" w:tplc="7318EFBC" w:tentative="1">
      <w:start w:val="1"/>
      <w:numFmt w:val="bullet"/>
      <w:lvlText w:val=""/>
      <w:lvlJc w:val="left"/>
      <w:pPr>
        <w:ind w:left="4756" w:hanging="360"/>
      </w:pPr>
      <w:rPr>
        <w:rFonts w:ascii="Symbol" w:hAnsi="Symbol" w:hint="default"/>
      </w:rPr>
    </w:lvl>
    <w:lvl w:ilvl="7" w:tplc="AD9CB700" w:tentative="1">
      <w:start w:val="1"/>
      <w:numFmt w:val="bullet"/>
      <w:lvlText w:val="o"/>
      <w:lvlJc w:val="left"/>
      <w:pPr>
        <w:ind w:left="5476" w:hanging="360"/>
      </w:pPr>
      <w:rPr>
        <w:rFonts w:ascii="Courier New" w:hAnsi="Courier New" w:cs="TimesNewRoman" w:hint="default"/>
      </w:rPr>
    </w:lvl>
    <w:lvl w:ilvl="8" w:tplc="10B42AAE" w:tentative="1">
      <w:start w:val="1"/>
      <w:numFmt w:val="bullet"/>
      <w:lvlText w:val=""/>
      <w:lvlJc w:val="left"/>
      <w:pPr>
        <w:ind w:left="6196" w:hanging="360"/>
      </w:pPr>
      <w:rPr>
        <w:rFonts w:ascii="Wingdings" w:hAnsi="Wingdings" w:hint="default"/>
      </w:rPr>
    </w:lvl>
  </w:abstractNum>
  <w:abstractNum w:abstractNumId="21">
    <w:nsid w:val="36244424"/>
    <w:multiLevelType w:val="hybridMultilevel"/>
    <w:tmpl w:val="56905740"/>
    <w:lvl w:ilvl="0" w:tplc="5B58AD62">
      <w:start w:val="1"/>
      <w:numFmt w:val="decimal"/>
      <w:lvlText w:val="4.%1."/>
      <w:lvlJc w:val="left"/>
      <w:pPr>
        <w:ind w:left="360" w:hanging="360"/>
      </w:pPr>
      <w:rPr>
        <w:rFonts w:cs="Times New Roman" w:hint="default"/>
      </w:rPr>
    </w:lvl>
    <w:lvl w:ilvl="1" w:tplc="3CE46A4C">
      <w:start w:val="1"/>
      <w:numFmt w:val="lowerLetter"/>
      <w:lvlText w:val="%2."/>
      <w:lvlJc w:val="left"/>
      <w:pPr>
        <w:ind w:left="1080" w:hanging="360"/>
      </w:pPr>
      <w:rPr>
        <w:rFonts w:cs="Times New Roman"/>
      </w:rPr>
    </w:lvl>
    <w:lvl w:ilvl="2" w:tplc="48485B6C" w:tentative="1">
      <w:start w:val="1"/>
      <w:numFmt w:val="lowerRoman"/>
      <w:lvlText w:val="%3."/>
      <w:lvlJc w:val="right"/>
      <w:pPr>
        <w:ind w:left="1800" w:hanging="180"/>
      </w:pPr>
      <w:rPr>
        <w:rFonts w:cs="Times New Roman"/>
      </w:rPr>
    </w:lvl>
    <w:lvl w:ilvl="3" w:tplc="C3A04382" w:tentative="1">
      <w:start w:val="1"/>
      <w:numFmt w:val="decimal"/>
      <w:lvlText w:val="%4."/>
      <w:lvlJc w:val="left"/>
      <w:pPr>
        <w:ind w:left="2520" w:hanging="360"/>
      </w:pPr>
      <w:rPr>
        <w:rFonts w:cs="Times New Roman"/>
      </w:rPr>
    </w:lvl>
    <w:lvl w:ilvl="4" w:tplc="68A03E8E" w:tentative="1">
      <w:start w:val="1"/>
      <w:numFmt w:val="lowerLetter"/>
      <w:lvlText w:val="%5."/>
      <w:lvlJc w:val="left"/>
      <w:pPr>
        <w:ind w:left="3240" w:hanging="360"/>
      </w:pPr>
      <w:rPr>
        <w:rFonts w:cs="Times New Roman"/>
      </w:rPr>
    </w:lvl>
    <w:lvl w:ilvl="5" w:tplc="19BEFA58" w:tentative="1">
      <w:start w:val="1"/>
      <w:numFmt w:val="lowerRoman"/>
      <w:lvlText w:val="%6."/>
      <w:lvlJc w:val="right"/>
      <w:pPr>
        <w:ind w:left="3960" w:hanging="180"/>
      </w:pPr>
      <w:rPr>
        <w:rFonts w:cs="Times New Roman"/>
      </w:rPr>
    </w:lvl>
    <w:lvl w:ilvl="6" w:tplc="ADB22036" w:tentative="1">
      <w:start w:val="1"/>
      <w:numFmt w:val="decimal"/>
      <w:lvlText w:val="%7."/>
      <w:lvlJc w:val="left"/>
      <w:pPr>
        <w:ind w:left="4680" w:hanging="360"/>
      </w:pPr>
      <w:rPr>
        <w:rFonts w:cs="Times New Roman"/>
      </w:rPr>
    </w:lvl>
    <w:lvl w:ilvl="7" w:tplc="F8AA4DB6" w:tentative="1">
      <w:start w:val="1"/>
      <w:numFmt w:val="lowerLetter"/>
      <w:lvlText w:val="%8."/>
      <w:lvlJc w:val="left"/>
      <w:pPr>
        <w:ind w:left="5400" w:hanging="360"/>
      </w:pPr>
      <w:rPr>
        <w:rFonts w:cs="Times New Roman"/>
      </w:rPr>
    </w:lvl>
    <w:lvl w:ilvl="8" w:tplc="A3CEB288" w:tentative="1">
      <w:start w:val="1"/>
      <w:numFmt w:val="lowerRoman"/>
      <w:lvlText w:val="%9."/>
      <w:lvlJc w:val="right"/>
      <w:pPr>
        <w:ind w:left="6120" w:hanging="180"/>
      </w:pPr>
      <w:rPr>
        <w:rFonts w:cs="Times New Roman"/>
      </w:rPr>
    </w:lvl>
  </w:abstractNum>
  <w:abstractNum w:abstractNumId="22">
    <w:nsid w:val="36483398"/>
    <w:multiLevelType w:val="singleLevel"/>
    <w:tmpl w:val="57D2A864"/>
    <w:name w:val="templateBullet1"/>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23">
    <w:nsid w:val="367D05A0"/>
    <w:multiLevelType w:val="hybridMultilevel"/>
    <w:tmpl w:val="5010E5C6"/>
    <w:lvl w:ilvl="0" w:tplc="BD7CF500">
      <w:start w:val="1"/>
      <w:numFmt w:val="bullet"/>
      <w:lvlText w:val=""/>
      <w:lvlJc w:val="left"/>
      <w:pPr>
        <w:ind w:left="720" w:hanging="360"/>
      </w:pPr>
      <w:rPr>
        <w:rFonts w:ascii="Symbol" w:hAnsi="Symbol" w:hint="default"/>
      </w:rPr>
    </w:lvl>
    <w:lvl w:ilvl="1" w:tplc="9A1CAA6C">
      <w:start w:val="1"/>
      <w:numFmt w:val="bullet"/>
      <w:lvlText w:val="o"/>
      <w:lvlJc w:val="left"/>
      <w:pPr>
        <w:ind w:left="1440" w:hanging="360"/>
      </w:pPr>
      <w:rPr>
        <w:rFonts w:ascii="Courier New" w:hAnsi="Courier New" w:hint="default"/>
      </w:rPr>
    </w:lvl>
    <w:lvl w:ilvl="2" w:tplc="927C3278" w:tentative="1">
      <w:start w:val="1"/>
      <w:numFmt w:val="bullet"/>
      <w:lvlText w:val=""/>
      <w:lvlJc w:val="left"/>
      <w:pPr>
        <w:ind w:left="2160" w:hanging="360"/>
      </w:pPr>
      <w:rPr>
        <w:rFonts w:ascii="Wingdings" w:hAnsi="Wingdings" w:hint="default"/>
      </w:rPr>
    </w:lvl>
    <w:lvl w:ilvl="3" w:tplc="B10E09C8" w:tentative="1">
      <w:start w:val="1"/>
      <w:numFmt w:val="bullet"/>
      <w:lvlText w:val=""/>
      <w:lvlJc w:val="left"/>
      <w:pPr>
        <w:ind w:left="2880" w:hanging="360"/>
      </w:pPr>
      <w:rPr>
        <w:rFonts w:ascii="Symbol" w:hAnsi="Symbol" w:hint="default"/>
      </w:rPr>
    </w:lvl>
    <w:lvl w:ilvl="4" w:tplc="8A963928" w:tentative="1">
      <w:start w:val="1"/>
      <w:numFmt w:val="bullet"/>
      <w:lvlText w:val="o"/>
      <w:lvlJc w:val="left"/>
      <w:pPr>
        <w:ind w:left="3600" w:hanging="360"/>
      </w:pPr>
      <w:rPr>
        <w:rFonts w:ascii="Courier New" w:hAnsi="Courier New" w:hint="default"/>
      </w:rPr>
    </w:lvl>
    <w:lvl w:ilvl="5" w:tplc="3BE427D6" w:tentative="1">
      <w:start w:val="1"/>
      <w:numFmt w:val="bullet"/>
      <w:lvlText w:val=""/>
      <w:lvlJc w:val="left"/>
      <w:pPr>
        <w:ind w:left="4320" w:hanging="360"/>
      </w:pPr>
      <w:rPr>
        <w:rFonts w:ascii="Wingdings" w:hAnsi="Wingdings" w:hint="default"/>
      </w:rPr>
    </w:lvl>
    <w:lvl w:ilvl="6" w:tplc="99A25276" w:tentative="1">
      <w:start w:val="1"/>
      <w:numFmt w:val="bullet"/>
      <w:lvlText w:val=""/>
      <w:lvlJc w:val="left"/>
      <w:pPr>
        <w:ind w:left="5040" w:hanging="360"/>
      </w:pPr>
      <w:rPr>
        <w:rFonts w:ascii="Symbol" w:hAnsi="Symbol" w:hint="default"/>
      </w:rPr>
    </w:lvl>
    <w:lvl w:ilvl="7" w:tplc="0C8E107A" w:tentative="1">
      <w:start w:val="1"/>
      <w:numFmt w:val="bullet"/>
      <w:lvlText w:val="o"/>
      <w:lvlJc w:val="left"/>
      <w:pPr>
        <w:ind w:left="5760" w:hanging="360"/>
      </w:pPr>
      <w:rPr>
        <w:rFonts w:ascii="Courier New" w:hAnsi="Courier New" w:hint="default"/>
      </w:rPr>
    </w:lvl>
    <w:lvl w:ilvl="8" w:tplc="9F8AEAF6" w:tentative="1">
      <w:start w:val="1"/>
      <w:numFmt w:val="bullet"/>
      <w:lvlText w:val=""/>
      <w:lvlJc w:val="left"/>
      <w:pPr>
        <w:ind w:left="6480" w:hanging="360"/>
      </w:pPr>
      <w:rPr>
        <w:rFonts w:ascii="Wingdings" w:hAnsi="Wingdings" w:hint="default"/>
      </w:rPr>
    </w:lvl>
  </w:abstractNum>
  <w:abstractNum w:abstractNumId="24">
    <w:nsid w:val="38BF2EF6"/>
    <w:multiLevelType w:val="multilevel"/>
    <w:tmpl w:val="A032348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C9D65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53510794"/>
    <w:multiLevelType w:val="hybridMultilevel"/>
    <w:tmpl w:val="F7DA0EEC"/>
    <w:lvl w:ilvl="0" w:tplc="874A9B3A">
      <w:start w:val="1"/>
      <w:numFmt w:val="bullet"/>
      <w:lvlText w:val=""/>
      <w:lvlJc w:val="left"/>
      <w:pPr>
        <w:tabs>
          <w:tab w:val="num" w:pos="284"/>
        </w:tabs>
        <w:ind w:left="284" w:hanging="57"/>
      </w:pPr>
      <w:rPr>
        <w:rFonts w:ascii="Symbol" w:hAnsi="Symbol" w:hint="default"/>
      </w:rPr>
    </w:lvl>
    <w:lvl w:ilvl="1" w:tplc="AD447C90">
      <w:start w:val="1"/>
      <w:numFmt w:val="bullet"/>
      <w:lvlText w:val="o"/>
      <w:lvlJc w:val="left"/>
      <w:pPr>
        <w:ind w:left="1440" w:hanging="360"/>
      </w:pPr>
      <w:rPr>
        <w:rFonts w:ascii="Courier New" w:hAnsi="Courier New" w:hint="default"/>
      </w:rPr>
    </w:lvl>
    <w:lvl w:ilvl="2" w:tplc="3A0658F8">
      <w:start w:val="1"/>
      <w:numFmt w:val="bullet"/>
      <w:lvlText w:val=""/>
      <w:lvlJc w:val="left"/>
      <w:pPr>
        <w:ind w:left="2160" w:hanging="360"/>
      </w:pPr>
      <w:rPr>
        <w:rFonts w:ascii="Wingdings" w:hAnsi="Wingdings" w:hint="default"/>
      </w:rPr>
    </w:lvl>
    <w:lvl w:ilvl="3" w:tplc="AB9AADF2">
      <w:start w:val="1"/>
      <w:numFmt w:val="bullet"/>
      <w:lvlText w:val=""/>
      <w:lvlJc w:val="left"/>
      <w:pPr>
        <w:ind w:left="2880" w:hanging="360"/>
      </w:pPr>
      <w:rPr>
        <w:rFonts w:ascii="Symbol" w:hAnsi="Symbol" w:hint="default"/>
      </w:rPr>
    </w:lvl>
    <w:lvl w:ilvl="4" w:tplc="9CCE192C">
      <w:start w:val="1"/>
      <w:numFmt w:val="bullet"/>
      <w:lvlText w:val="o"/>
      <w:lvlJc w:val="left"/>
      <w:pPr>
        <w:ind w:left="3600" w:hanging="360"/>
      </w:pPr>
      <w:rPr>
        <w:rFonts w:ascii="Courier New" w:hAnsi="Courier New" w:hint="default"/>
      </w:rPr>
    </w:lvl>
    <w:lvl w:ilvl="5" w:tplc="2E0C07E4">
      <w:start w:val="1"/>
      <w:numFmt w:val="bullet"/>
      <w:lvlText w:val=""/>
      <w:lvlJc w:val="left"/>
      <w:pPr>
        <w:ind w:left="4320" w:hanging="360"/>
      </w:pPr>
      <w:rPr>
        <w:rFonts w:ascii="Wingdings" w:hAnsi="Wingdings" w:hint="default"/>
      </w:rPr>
    </w:lvl>
    <w:lvl w:ilvl="6" w:tplc="3AA2D3D6">
      <w:start w:val="1"/>
      <w:numFmt w:val="bullet"/>
      <w:lvlText w:val=""/>
      <w:lvlJc w:val="left"/>
      <w:pPr>
        <w:ind w:left="5040" w:hanging="360"/>
      </w:pPr>
      <w:rPr>
        <w:rFonts w:ascii="Symbol" w:hAnsi="Symbol" w:hint="default"/>
      </w:rPr>
    </w:lvl>
    <w:lvl w:ilvl="7" w:tplc="4F9EB036">
      <w:start w:val="1"/>
      <w:numFmt w:val="bullet"/>
      <w:lvlText w:val="o"/>
      <w:lvlJc w:val="left"/>
      <w:pPr>
        <w:ind w:left="5760" w:hanging="360"/>
      </w:pPr>
      <w:rPr>
        <w:rFonts w:ascii="Courier New" w:hAnsi="Courier New" w:hint="default"/>
      </w:rPr>
    </w:lvl>
    <w:lvl w:ilvl="8" w:tplc="77AC759C">
      <w:start w:val="1"/>
      <w:numFmt w:val="bullet"/>
      <w:lvlText w:val=""/>
      <w:lvlJc w:val="left"/>
      <w:pPr>
        <w:ind w:left="6480" w:hanging="360"/>
      </w:pPr>
      <w:rPr>
        <w:rFonts w:ascii="Wingdings" w:hAnsi="Wingdings" w:hint="default"/>
      </w:rPr>
    </w:lvl>
  </w:abstractNum>
  <w:abstractNum w:abstractNumId="27">
    <w:nsid w:val="54E81212"/>
    <w:multiLevelType w:val="hybridMultilevel"/>
    <w:tmpl w:val="EE0A8516"/>
    <w:lvl w:ilvl="0" w:tplc="F01E6E6E">
      <w:start w:val="1"/>
      <w:numFmt w:val="bullet"/>
      <w:lvlText w:val=""/>
      <w:lvlJc w:val="left"/>
      <w:pPr>
        <w:tabs>
          <w:tab w:val="num" w:pos="720"/>
        </w:tabs>
        <w:ind w:left="720" w:hanging="360"/>
      </w:pPr>
      <w:rPr>
        <w:rFonts w:ascii="Symbol" w:hAnsi="Symbol" w:hint="default"/>
      </w:rPr>
    </w:lvl>
    <w:lvl w:ilvl="1" w:tplc="1528E316" w:tentative="1">
      <w:start w:val="1"/>
      <w:numFmt w:val="lowerLetter"/>
      <w:lvlText w:val="%2."/>
      <w:lvlJc w:val="left"/>
      <w:pPr>
        <w:tabs>
          <w:tab w:val="num" w:pos="1440"/>
        </w:tabs>
        <w:ind w:left="1440" w:hanging="360"/>
      </w:pPr>
      <w:rPr>
        <w:rFonts w:cs="Times New Roman"/>
      </w:rPr>
    </w:lvl>
    <w:lvl w:ilvl="2" w:tplc="46B2904C" w:tentative="1">
      <w:start w:val="1"/>
      <w:numFmt w:val="lowerRoman"/>
      <w:lvlText w:val="%3."/>
      <w:lvlJc w:val="right"/>
      <w:pPr>
        <w:tabs>
          <w:tab w:val="num" w:pos="2160"/>
        </w:tabs>
        <w:ind w:left="2160" w:hanging="180"/>
      </w:pPr>
      <w:rPr>
        <w:rFonts w:cs="Times New Roman"/>
      </w:rPr>
    </w:lvl>
    <w:lvl w:ilvl="3" w:tplc="3FD2C1DC" w:tentative="1">
      <w:start w:val="1"/>
      <w:numFmt w:val="decimal"/>
      <w:lvlText w:val="%4."/>
      <w:lvlJc w:val="left"/>
      <w:pPr>
        <w:tabs>
          <w:tab w:val="num" w:pos="2880"/>
        </w:tabs>
        <w:ind w:left="2880" w:hanging="360"/>
      </w:pPr>
      <w:rPr>
        <w:rFonts w:cs="Times New Roman"/>
      </w:rPr>
    </w:lvl>
    <w:lvl w:ilvl="4" w:tplc="95FA359E" w:tentative="1">
      <w:start w:val="1"/>
      <w:numFmt w:val="lowerLetter"/>
      <w:lvlText w:val="%5."/>
      <w:lvlJc w:val="left"/>
      <w:pPr>
        <w:tabs>
          <w:tab w:val="num" w:pos="3600"/>
        </w:tabs>
        <w:ind w:left="3600" w:hanging="360"/>
      </w:pPr>
      <w:rPr>
        <w:rFonts w:cs="Times New Roman"/>
      </w:rPr>
    </w:lvl>
    <w:lvl w:ilvl="5" w:tplc="81062AD0" w:tentative="1">
      <w:start w:val="1"/>
      <w:numFmt w:val="lowerRoman"/>
      <w:lvlText w:val="%6."/>
      <w:lvlJc w:val="right"/>
      <w:pPr>
        <w:tabs>
          <w:tab w:val="num" w:pos="4320"/>
        </w:tabs>
        <w:ind w:left="4320" w:hanging="180"/>
      </w:pPr>
      <w:rPr>
        <w:rFonts w:cs="Times New Roman"/>
      </w:rPr>
    </w:lvl>
    <w:lvl w:ilvl="6" w:tplc="C332DF20" w:tentative="1">
      <w:start w:val="1"/>
      <w:numFmt w:val="decimal"/>
      <w:lvlText w:val="%7."/>
      <w:lvlJc w:val="left"/>
      <w:pPr>
        <w:tabs>
          <w:tab w:val="num" w:pos="5040"/>
        </w:tabs>
        <w:ind w:left="5040" w:hanging="360"/>
      </w:pPr>
      <w:rPr>
        <w:rFonts w:cs="Times New Roman"/>
      </w:rPr>
    </w:lvl>
    <w:lvl w:ilvl="7" w:tplc="636A2E3A" w:tentative="1">
      <w:start w:val="1"/>
      <w:numFmt w:val="lowerLetter"/>
      <w:lvlText w:val="%8."/>
      <w:lvlJc w:val="left"/>
      <w:pPr>
        <w:tabs>
          <w:tab w:val="num" w:pos="5760"/>
        </w:tabs>
        <w:ind w:left="5760" w:hanging="360"/>
      </w:pPr>
      <w:rPr>
        <w:rFonts w:cs="Times New Roman"/>
      </w:rPr>
    </w:lvl>
    <w:lvl w:ilvl="8" w:tplc="AF42227A" w:tentative="1">
      <w:start w:val="1"/>
      <w:numFmt w:val="lowerRoman"/>
      <w:lvlText w:val="%9."/>
      <w:lvlJc w:val="right"/>
      <w:pPr>
        <w:tabs>
          <w:tab w:val="num" w:pos="6480"/>
        </w:tabs>
        <w:ind w:left="6480" w:hanging="180"/>
      </w:pPr>
      <w:rPr>
        <w:rFonts w:cs="Times New Roman"/>
      </w:rPr>
    </w:lvl>
  </w:abstractNum>
  <w:abstractNum w:abstractNumId="28">
    <w:nsid w:val="589B73B8"/>
    <w:multiLevelType w:val="hybridMultilevel"/>
    <w:tmpl w:val="61989210"/>
    <w:lvl w:ilvl="0" w:tplc="B4E07A7A">
      <w:start w:val="1"/>
      <w:numFmt w:val="bullet"/>
      <w:lvlText w:val=""/>
      <w:lvlJc w:val="left"/>
      <w:pPr>
        <w:ind w:left="720" w:hanging="360"/>
      </w:pPr>
      <w:rPr>
        <w:rFonts w:ascii="Symbol" w:hAnsi="Symbol" w:hint="default"/>
      </w:rPr>
    </w:lvl>
    <w:lvl w:ilvl="1" w:tplc="32F06B02" w:tentative="1">
      <w:start w:val="1"/>
      <w:numFmt w:val="bullet"/>
      <w:lvlText w:val="o"/>
      <w:lvlJc w:val="left"/>
      <w:pPr>
        <w:ind w:left="1440" w:hanging="360"/>
      </w:pPr>
      <w:rPr>
        <w:rFonts w:ascii="Courier New" w:hAnsi="Courier New" w:cs="TimesNewRoman" w:hint="default"/>
      </w:rPr>
    </w:lvl>
    <w:lvl w:ilvl="2" w:tplc="91421476" w:tentative="1">
      <w:start w:val="1"/>
      <w:numFmt w:val="bullet"/>
      <w:lvlText w:val=""/>
      <w:lvlJc w:val="left"/>
      <w:pPr>
        <w:ind w:left="2160" w:hanging="360"/>
      </w:pPr>
      <w:rPr>
        <w:rFonts w:ascii="Wingdings" w:hAnsi="Wingdings" w:hint="default"/>
      </w:rPr>
    </w:lvl>
    <w:lvl w:ilvl="3" w:tplc="442A66A4" w:tentative="1">
      <w:start w:val="1"/>
      <w:numFmt w:val="bullet"/>
      <w:lvlText w:val=""/>
      <w:lvlJc w:val="left"/>
      <w:pPr>
        <w:ind w:left="2880" w:hanging="360"/>
      </w:pPr>
      <w:rPr>
        <w:rFonts w:ascii="Symbol" w:hAnsi="Symbol" w:hint="default"/>
      </w:rPr>
    </w:lvl>
    <w:lvl w:ilvl="4" w:tplc="295876F8" w:tentative="1">
      <w:start w:val="1"/>
      <w:numFmt w:val="bullet"/>
      <w:lvlText w:val="o"/>
      <w:lvlJc w:val="left"/>
      <w:pPr>
        <w:ind w:left="3600" w:hanging="360"/>
      </w:pPr>
      <w:rPr>
        <w:rFonts w:ascii="Courier New" w:hAnsi="Courier New" w:cs="TimesNewRoman" w:hint="default"/>
      </w:rPr>
    </w:lvl>
    <w:lvl w:ilvl="5" w:tplc="A1A250E4" w:tentative="1">
      <w:start w:val="1"/>
      <w:numFmt w:val="bullet"/>
      <w:lvlText w:val=""/>
      <w:lvlJc w:val="left"/>
      <w:pPr>
        <w:ind w:left="4320" w:hanging="360"/>
      </w:pPr>
      <w:rPr>
        <w:rFonts w:ascii="Wingdings" w:hAnsi="Wingdings" w:hint="default"/>
      </w:rPr>
    </w:lvl>
    <w:lvl w:ilvl="6" w:tplc="9296FC2A" w:tentative="1">
      <w:start w:val="1"/>
      <w:numFmt w:val="bullet"/>
      <w:lvlText w:val=""/>
      <w:lvlJc w:val="left"/>
      <w:pPr>
        <w:ind w:left="5040" w:hanging="360"/>
      </w:pPr>
      <w:rPr>
        <w:rFonts w:ascii="Symbol" w:hAnsi="Symbol" w:hint="default"/>
      </w:rPr>
    </w:lvl>
    <w:lvl w:ilvl="7" w:tplc="8442709C" w:tentative="1">
      <w:start w:val="1"/>
      <w:numFmt w:val="bullet"/>
      <w:lvlText w:val="o"/>
      <w:lvlJc w:val="left"/>
      <w:pPr>
        <w:ind w:left="5760" w:hanging="360"/>
      </w:pPr>
      <w:rPr>
        <w:rFonts w:ascii="Courier New" w:hAnsi="Courier New" w:cs="TimesNewRoman" w:hint="default"/>
      </w:rPr>
    </w:lvl>
    <w:lvl w:ilvl="8" w:tplc="A4A86A0C" w:tentative="1">
      <w:start w:val="1"/>
      <w:numFmt w:val="bullet"/>
      <w:lvlText w:val=""/>
      <w:lvlJc w:val="left"/>
      <w:pPr>
        <w:ind w:left="6480" w:hanging="360"/>
      </w:pPr>
      <w:rPr>
        <w:rFonts w:ascii="Wingdings" w:hAnsi="Wingdings" w:hint="default"/>
      </w:rPr>
    </w:lvl>
  </w:abstractNum>
  <w:abstractNum w:abstractNumId="29">
    <w:nsid w:val="5A610954"/>
    <w:multiLevelType w:val="hybridMultilevel"/>
    <w:tmpl w:val="344251A2"/>
    <w:lvl w:ilvl="0" w:tplc="FCFE29F0">
      <w:start w:val="1"/>
      <w:numFmt w:val="bullet"/>
      <w:lvlText w:val=""/>
      <w:lvlJc w:val="left"/>
      <w:pPr>
        <w:ind w:left="720" w:hanging="360"/>
      </w:pPr>
      <w:rPr>
        <w:rFonts w:ascii="Symbol" w:hAnsi="Symbol" w:hint="default"/>
      </w:rPr>
    </w:lvl>
    <w:lvl w:ilvl="1" w:tplc="470E64A6" w:tentative="1">
      <w:start w:val="1"/>
      <w:numFmt w:val="bullet"/>
      <w:lvlText w:val="o"/>
      <w:lvlJc w:val="left"/>
      <w:pPr>
        <w:ind w:left="1440" w:hanging="360"/>
      </w:pPr>
      <w:rPr>
        <w:rFonts w:ascii="Courier New" w:hAnsi="Courier New" w:hint="default"/>
      </w:rPr>
    </w:lvl>
    <w:lvl w:ilvl="2" w:tplc="95C88D2E" w:tentative="1">
      <w:start w:val="1"/>
      <w:numFmt w:val="bullet"/>
      <w:lvlText w:val=""/>
      <w:lvlJc w:val="left"/>
      <w:pPr>
        <w:ind w:left="2160" w:hanging="360"/>
      </w:pPr>
      <w:rPr>
        <w:rFonts w:ascii="Wingdings" w:hAnsi="Wingdings" w:hint="default"/>
      </w:rPr>
    </w:lvl>
    <w:lvl w:ilvl="3" w:tplc="B418831E" w:tentative="1">
      <w:start w:val="1"/>
      <w:numFmt w:val="bullet"/>
      <w:lvlText w:val=""/>
      <w:lvlJc w:val="left"/>
      <w:pPr>
        <w:ind w:left="2880" w:hanging="360"/>
      </w:pPr>
      <w:rPr>
        <w:rFonts w:ascii="Symbol" w:hAnsi="Symbol" w:hint="default"/>
      </w:rPr>
    </w:lvl>
    <w:lvl w:ilvl="4" w:tplc="A378B4AA" w:tentative="1">
      <w:start w:val="1"/>
      <w:numFmt w:val="bullet"/>
      <w:lvlText w:val="o"/>
      <w:lvlJc w:val="left"/>
      <w:pPr>
        <w:ind w:left="3600" w:hanging="360"/>
      </w:pPr>
      <w:rPr>
        <w:rFonts w:ascii="Courier New" w:hAnsi="Courier New" w:hint="default"/>
      </w:rPr>
    </w:lvl>
    <w:lvl w:ilvl="5" w:tplc="59B051BA" w:tentative="1">
      <w:start w:val="1"/>
      <w:numFmt w:val="bullet"/>
      <w:lvlText w:val=""/>
      <w:lvlJc w:val="left"/>
      <w:pPr>
        <w:ind w:left="4320" w:hanging="360"/>
      </w:pPr>
      <w:rPr>
        <w:rFonts w:ascii="Wingdings" w:hAnsi="Wingdings" w:hint="default"/>
      </w:rPr>
    </w:lvl>
    <w:lvl w:ilvl="6" w:tplc="9E082674" w:tentative="1">
      <w:start w:val="1"/>
      <w:numFmt w:val="bullet"/>
      <w:lvlText w:val=""/>
      <w:lvlJc w:val="left"/>
      <w:pPr>
        <w:ind w:left="5040" w:hanging="360"/>
      </w:pPr>
      <w:rPr>
        <w:rFonts w:ascii="Symbol" w:hAnsi="Symbol" w:hint="default"/>
      </w:rPr>
    </w:lvl>
    <w:lvl w:ilvl="7" w:tplc="AFE45502" w:tentative="1">
      <w:start w:val="1"/>
      <w:numFmt w:val="bullet"/>
      <w:lvlText w:val="o"/>
      <w:lvlJc w:val="left"/>
      <w:pPr>
        <w:ind w:left="5760" w:hanging="360"/>
      </w:pPr>
      <w:rPr>
        <w:rFonts w:ascii="Courier New" w:hAnsi="Courier New" w:hint="default"/>
      </w:rPr>
    </w:lvl>
    <w:lvl w:ilvl="8" w:tplc="AE544360" w:tentative="1">
      <w:start w:val="1"/>
      <w:numFmt w:val="bullet"/>
      <w:lvlText w:val=""/>
      <w:lvlJc w:val="left"/>
      <w:pPr>
        <w:ind w:left="6480" w:hanging="360"/>
      </w:pPr>
      <w:rPr>
        <w:rFonts w:ascii="Wingdings" w:hAnsi="Wingdings" w:hint="default"/>
      </w:rPr>
    </w:lvl>
  </w:abstractNum>
  <w:abstractNum w:abstractNumId="30">
    <w:nsid w:val="5FA03954"/>
    <w:multiLevelType w:val="multilevel"/>
    <w:tmpl w:val="0E285B5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7100C93"/>
    <w:multiLevelType w:val="hybridMultilevel"/>
    <w:tmpl w:val="4E44205E"/>
    <w:lvl w:ilvl="0" w:tplc="884C38C4">
      <w:start w:val="1"/>
      <w:numFmt w:val="bullet"/>
      <w:lvlText w:val=""/>
      <w:lvlJc w:val="left"/>
      <w:pPr>
        <w:tabs>
          <w:tab w:val="num" w:pos="360"/>
        </w:tabs>
        <w:ind w:left="360" w:hanging="360"/>
      </w:pPr>
      <w:rPr>
        <w:rFonts w:ascii="Symbol" w:hAnsi="Symbol" w:hint="default"/>
        <w:sz w:val="20"/>
      </w:rPr>
    </w:lvl>
    <w:lvl w:ilvl="1" w:tplc="136EDF58">
      <w:start w:val="7"/>
      <w:numFmt w:val="decimal"/>
      <w:lvlText w:val="%2."/>
      <w:lvlJc w:val="left"/>
      <w:pPr>
        <w:tabs>
          <w:tab w:val="num" w:pos="1440"/>
        </w:tabs>
        <w:ind w:left="1440" w:hanging="360"/>
      </w:pPr>
      <w:rPr>
        <w:rFonts w:ascii="Times New Roman" w:hAnsi="Times New Roman" w:cs="Times New Roman" w:hint="default"/>
        <w:b w:val="0"/>
        <w:i w:val="0"/>
        <w:sz w:val="22"/>
      </w:rPr>
    </w:lvl>
    <w:lvl w:ilvl="2" w:tplc="B9986BAA" w:tentative="1">
      <w:start w:val="1"/>
      <w:numFmt w:val="bullet"/>
      <w:lvlText w:val=""/>
      <w:lvlJc w:val="left"/>
      <w:pPr>
        <w:tabs>
          <w:tab w:val="num" w:pos="2160"/>
        </w:tabs>
        <w:ind w:left="2160" w:hanging="360"/>
      </w:pPr>
      <w:rPr>
        <w:rFonts w:ascii="Wingdings" w:hAnsi="Wingdings" w:hint="default"/>
      </w:rPr>
    </w:lvl>
    <w:lvl w:ilvl="3" w:tplc="E45E8A64" w:tentative="1">
      <w:start w:val="1"/>
      <w:numFmt w:val="bullet"/>
      <w:lvlText w:val=""/>
      <w:lvlJc w:val="left"/>
      <w:pPr>
        <w:tabs>
          <w:tab w:val="num" w:pos="2880"/>
        </w:tabs>
        <w:ind w:left="2880" w:hanging="360"/>
      </w:pPr>
      <w:rPr>
        <w:rFonts w:ascii="Symbol" w:hAnsi="Symbol" w:hint="default"/>
      </w:rPr>
    </w:lvl>
    <w:lvl w:ilvl="4" w:tplc="BA90B7F2" w:tentative="1">
      <w:start w:val="1"/>
      <w:numFmt w:val="bullet"/>
      <w:lvlText w:val="o"/>
      <w:lvlJc w:val="left"/>
      <w:pPr>
        <w:tabs>
          <w:tab w:val="num" w:pos="3600"/>
        </w:tabs>
        <w:ind w:left="3600" w:hanging="360"/>
      </w:pPr>
      <w:rPr>
        <w:rFonts w:ascii="Courier New" w:hAnsi="Courier New" w:hint="default"/>
      </w:rPr>
    </w:lvl>
    <w:lvl w:ilvl="5" w:tplc="5DE21FC4" w:tentative="1">
      <w:start w:val="1"/>
      <w:numFmt w:val="bullet"/>
      <w:lvlText w:val=""/>
      <w:lvlJc w:val="left"/>
      <w:pPr>
        <w:tabs>
          <w:tab w:val="num" w:pos="4320"/>
        </w:tabs>
        <w:ind w:left="4320" w:hanging="360"/>
      </w:pPr>
      <w:rPr>
        <w:rFonts w:ascii="Wingdings" w:hAnsi="Wingdings" w:hint="default"/>
      </w:rPr>
    </w:lvl>
    <w:lvl w:ilvl="6" w:tplc="04D482C4" w:tentative="1">
      <w:start w:val="1"/>
      <w:numFmt w:val="bullet"/>
      <w:lvlText w:val=""/>
      <w:lvlJc w:val="left"/>
      <w:pPr>
        <w:tabs>
          <w:tab w:val="num" w:pos="5040"/>
        </w:tabs>
        <w:ind w:left="5040" w:hanging="360"/>
      </w:pPr>
      <w:rPr>
        <w:rFonts w:ascii="Symbol" w:hAnsi="Symbol" w:hint="default"/>
      </w:rPr>
    </w:lvl>
    <w:lvl w:ilvl="7" w:tplc="19FC55F6" w:tentative="1">
      <w:start w:val="1"/>
      <w:numFmt w:val="bullet"/>
      <w:lvlText w:val="o"/>
      <w:lvlJc w:val="left"/>
      <w:pPr>
        <w:tabs>
          <w:tab w:val="num" w:pos="5760"/>
        </w:tabs>
        <w:ind w:left="5760" w:hanging="360"/>
      </w:pPr>
      <w:rPr>
        <w:rFonts w:ascii="Courier New" w:hAnsi="Courier New" w:hint="default"/>
      </w:rPr>
    </w:lvl>
    <w:lvl w:ilvl="8" w:tplc="58E8297A" w:tentative="1">
      <w:start w:val="1"/>
      <w:numFmt w:val="bullet"/>
      <w:lvlText w:val=""/>
      <w:lvlJc w:val="left"/>
      <w:pPr>
        <w:tabs>
          <w:tab w:val="num" w:pos="6480"/>
        </w:tabs>
        <w:ind w:left="6480" w:hanging="360"/>
      </w:pPr>
      <w:rPr>
        <w:rFonts w:ascii="Wingdings" w:hAnsi="Wingdings" w:hint="default"/>
      </w:rPr>
    </w:lvl>
  </w:abstractNum>
  <w:abstractNum w:abstractNumId="32">
    <w:nsid w:val="6B557C71"/>
    <w:multiLevelType w:val="hybridMultilevel"/>
    <w:tmpl w:val="1A50B3A8"/>
    <w:lvl w:ilvl="0" w:tplc="462EA4DA">
      <w:start w:val="1"/>
      <w:numFmt w:val="decimal"/>
      <w:lvlText w:val="%1."/>
      <w:lvlJc w:val="left"/>
      <w:pPr>
        <w:ind w:left="360" w:hanging="360"/>
      </w:pPr>
      <w:rPr>
        <w:rFonts w:hint="default"/>
      </w:rPr>
    </w:lvl>
    <w:lvl w:ilvl="1" w:tplc="BE24E474" w:tentative="1">
      <w:start w:val="1"/>
      <w:numFmt w:val="lowerLetter"/>
      <w:lvlText w:val="%2."/>
      <w:lvlJc w:val="left"/>
      <w:pPr>
        <w:ind w:left="1080" w:hanging="360"/>
      </w:pPr>
    </w:lvl>
    <w:lvl w:ilvl="2" w:tplc="BC56D998" w:tentative="1">
      <w:start w:val="1"/>
      <w:numFmt w:val="lowerRoman"/>
      <w:lvlText w:val="%3."/>
      <w:lvlJc w:val="right"/>
      <w:pPr>
        <w:ind w:left="1800" w:hanging="180"/>
      </w:pPr>
    </w:lvl>
    <w:lvl w:ilvl="3" w:tplc="1CA4FFB2" w:tentative="1">
      <w:start w:val="1"/>
      <w:numFmt w:val="decimal"/>
      <w:lvlText w:val="%4."/>
      <w:lvlJc w:val="left"/>
      <w:pPr>
        <w:ind w:left="2520" w:hanging="360"/>
      </w:pPr>
    </w:lvl>
    <w:lvl w:ilvl="4" w:tplc="0204B6F2" w:tentative="1">
      <w:start w:val="1"/>
      <w:numFmt w:val="lowerLetter"/>
      <w:lvlText w:val="%5."/>
      <w:lvlJc w:val="left"/>
      <w:pPr>
        <w:ind w:left="3240" w:hanging="360"/>
      </w:pPr>
    </w:lvl>
    <w:lvl w:ilvl="5" w:tplc="0A26D794" w:tentative="1">
      <w:start w:val="1"/>
      <w:numFmt w:val="lowerRoman"/>
      <w:lvlText w:val="%6."/>
      <w:lvlJc w:val="right"/>
      <w:pPr>
        <w:ind w:left="3960" w:hanging="180"/>
      </w:pPr>
    </w:lvl>
    <w:lvl w:ilvl="6" w:tplc="EF9CF82A" w:tentative="1">
      <w:start w:val="1"/>
      <w:numFmt w:val="decimal"/>
      <w:lvlText w:val="%7."/>
      <w:lvlJc w:val="left"/>
      <w:pPr>
        <w:ind w:left="4680" w:hanging="360"/>
      </w:pPr>
    </w:lvl>
    <w:lvl w:ilvl="7" w:tplc="FEBC2286" w:tentative="1">
      <w:start w:val="1"/>
      <w:numFmt w:val="lowerLetter"/>
      <w:lvlText w:val="%8."/>
      <w:lvlJc w:val="left"/>
      <w:pPr>
        <w:ind w:left="5400" w:hanging="360"/>
      </w:pPr>
    </w:lvl>
    <w:lvl w:ilvl="8" w:tplc="F9361F2A" w:tentative="1">
      <w:start w:val="1"/>
      <w:numFmt w:val="lowerRoman"/>
      <w:lvlText w:val="%9."/>
      <w:lvlJc w:val="right"/>
      <w:pPr>
        <w:ind w:left="6120" w:hanging="180"/>
      </w:pPr>
    </w:lvl>
  </w:abstractNum>
  <w:abstractNum w:abstractNumId="33">
    <w:nsid w:val="72BE450C"/>
    <w:multiLevelType w:val="hybridMultilevel"/>
    <w:tmpl w:val="E820C67A"/>
    <w:lvl w:ilvl="0" w:tplc="E9980A34">
      <w:start w:val="4"/>
      <w:numFmt w:val="decimal"/>
      <w:lvlText w:val="%1."/>
      <w:lvlJc w:val="left"/>
      <w:pPr>
        <w:ind w:left="360" w:hanging="360"/>
      </w:pPr>
      <w:rPr>
        <w:rFonts w:hint="default"/>
        <w:b/>
        <w:bCs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nsid w:val="72EF7CF6"/>
    <w:multiLevelType w:val="hybridMultilevel"/>
    <w:tmpl w:val="7CE02F0C"/>
    <w:lvl w:ilvl="0" w:tplc="51DA9344">
      <w:start w:val="1"/>
      <w:numFmt w:val="bullet"/>
      <w:lvlText w:val=""/>
      <w:lvlJc w:val="left"/>
      <w:pPr>
        <w:ind w:left="720" w:hanging="360"/>
      </w:pPr>
      <w:rPr>
        <w:rFonts w:ascii="Symbol" w:hAnsi="Symbol" w:hint="default"/>
      </w:rPr>
    </w:lvl>
    <w:lvl w:ilvl="1" w:tplc="107E19D2" w:tentative="1">
      <w:start w:val="1"/>
      <w:numFmt w:val="bullet"/>
      <w:lvlText w:val="o"/>
      <w:lvlJc w:val="left"/>
      <w:pPr>
        <w:ind w:left="1440" w:hanging="360"/>
      </w:pPr>
      <w:rPr>
        <w:rFonts w:ascii="Courier New" w:hAnsi="Courier New" w:cs="TimesNewRoman" w:hint="default"/>
      </w:rPr>
    </w:lvl>
    <w:lvl w:ilvl="2" w:tplc="CE60DE68" w:tentative="1">
      <w:start w:val="1"/>
      <w:numFmt w:val="bullet"/>
      <w:lvlText w:val=""/>
      <w:lvlJc w:val="left"/>
      <w:pPr>
        <w:ind w:left="2160" w:hanging="360"/>
      </w:pPr>
      <w:rPr>
        <w:rFonts w:ascii="Wingdings" w:hAnsi="Wingdings" w:hint="default"/>
      </w:rPr>
    </w:lvl>
    <w:lvl w:ilvl="3" w:tplc="0052B2B4" w:tentative="1">
      <w:start w:val="1"/>
      <w:numFmt w:val="bullet"/>
      <w:lvlText w:val=""/>
      <w:lvlJc w:val="left"/>
      <w:pPr>
        <w:ind w:left="2880" w:hanging="360"/>
      </w:pPr>
      <w:rPr>
        <w:rFonts w:ascii="Symbol" w:hAnsi="Symbol" w:hint="default"/>
      </w:rPr>
    </w:lvl>
    <w:lvl w:ilvl="4" w:tplc="42DA3128" w:tentative="1">
      <w:start w:val="1"/>
      <w:numFmt w:val="bullet"/>
      <w:lvlText w:val="o"/>
      <w:lvlJc w:val="left"/>
      <w:pPr>
        <w:ind w:left="3600" w:hanging="360"/>
      </w:pPr>
      <w:rPr>
        <w:rFonts w:ascii="Courier New" w:hAnsi="Courier New" w:cs="TimesNewRoman" w:hint="default"/>
      </w:rPr>
    </w:lvl>
    <w:lvl w:ilvl="5" w:tplc="1BB2F20C" w:tentative="1">
      <w:start w:val="1"/>
      <w:numFmt w:val="bullet"/>
      <w:lvlText w:val=""/>
      <w:lvlJc w:val="left"/>
      <w:pPr>
        <w:ind w:left="4320" w:hanging="360"/>
      </w:pPr>
      <w:rPr>
        <w:rFonts w:ascii="Wingdings" w:hAnsi="Wingdings" w:hint="default"/>
      </w:rPr>
    </w:lvl>
    <w:lvl w:ilvl="6" w:tplc="55AADE16" w:tentative="1">
      <w:start w:val="1"/>
      <w:numFmt w:val="bullet"/>
      <w:lvlText w:val=""/>
      <w:lvlJc w:val="left"/>
      <w:pPr>
        <w:ind w:left="5040" w:hanging="360"/>
      </w:pPr>
      <w:rPr>
        <w:rFonts w:ascii="Symbol" w:hAnsi="Symbol" w:hint="default"/>
      </w:rPr>
    </w:lvl>
    <w:lvl w:ilvl="7" w:tplc="9AFA16F6" w:tentative="1">
      <w:start w:val="1"/>
      <w:numFmt w:val="bullet"/>
      <w:lvlText w:val="o"/>
      <w:lvlJc w:val="left"/>
      <w:pPr>
        <w:ind w:left="5760" w:hanging="360"/>
      </w:pPr>
      <w:rPr>
        <w:rFonts w:ascii="Courier New" w:hAnsi="Courier New" w:cs="TimesNewRoman" w:hint="default"/>
      </w:rPr>
    </w:lvl>
    <w:lvl w:ilvl="8" w:tplc="4D122328" w:tentative="1">
      <w:start w:val="1"/>
      <w:numFmt w:val="bullet"/>
      <w:lvlText w:val=""/>
      <w:lvlJc w:val="left"/>
      <w:pPr>
        <w:ind w:left="6480" w:hanging="360"/>
      </w:pPr>
      <w:rPr>
        <w:rFonts w:ascii="Wingdings" w:hAnsi="Wingdings" w:hint="default"/>
      </w:rPr>
    </w:lvl>
  </w:abstractNum>
  <w:abstractNum w:abstractNumId="35">
    <w:nsid w:val="741B0557"/>
    <w:multiLevelType w:val="hybridMultilevel"/>
    <w:tmpl w:val="F4AC22D8"/>
    <w:lvl w:ilvl="0" w:tplc="F58ED88C">
      <w:start w:val="1"/>
      <w:numFmt w:val="decimal"/>
      <w:pStyle w:val="Question"/>
      <w:lvlText w:val="%1."/>
      <w:lvlJc w:val="left"/>
      <w:pPr>
        <w:tabs>
          <w:tab w:val="num" w:pos="360"/>
        </w:tabs>
        <w:ind w:left="360" w:hanging="360"/>
      </w:pPr>
      <w:rPr>
        <w:rFonts w:ascii="Times New Roman" w:hAnsi="Times New Roman" w:cs="Times New Roman" w:hint="default"/>
        <w:b w:val="0"/>
        <w:i w:val="0"/>
        <w:sz w:val="22"/>
      </w:rPr>
    </w:lvl>
    <w:lvl w:ilvl="1" w:tplc="0C905DFC">
      <w:start w:val="1"/>
      <w:numFmt w:val="bullet"/>
      <w:lvlText w:val=""/>
      <w:lvlJc w:val="left"/>
      <w:pPr>
        <w:tabs>
          <w:tab w:val="num" w:pos="1440"/>
        </w:tabs>
        <w:ind w:left="1440" w:hanging="360"/>
      </w:pPr>
      <w:rPr>
        <w:rFonts w:ascii="Symbol" w:hAnsi="Symbol" w:hint="default"/>
        <w:sz w:val="20"/>
      </w:rPr>
    </w:lvl>
    <w:lvl w:ilvl="2" w:tplc="0798C63C" w:tentative="1">
      <w:start w:val="1"/>
      <w:numFmt w:val="lowerRoman"/>
      <w:lvlText w:val="%3."/>
      <w:lvlJc w:val="right"/>
      <w:pPr>
        <w:tabs>
          <w:tab w:val="num" w:pos="2160"/>
        </w:tabs>
        <w:ind w:left="2160" w:hanging="180"/>
      </w:pPr>
      <w:rPr>
        <w:rFonts w:cs="Times New Roman"/>
      </w:rPr>
    </w:lvl>
    <w:lvl w:ilvl="3" w:tplc="A344D2B6" w:tentative="1">
      <w:start w:val="1"/>
      <w:numFmt w:val="decimal"/>
      <w:lvlText w:val="%4."/>
      <w:lvlJc w:val="left"/>
      <w:pPr>
        <w:tabs>
          <w:tab w:val="num" w:pos="2880"/>
        </w:tabs>
        <w:ind w:left="2880" w:hanging="360"/>
      </w:pPr>
      <w:rPr>
        <w:rFonts w:cs="Times New Roman"/>
      </w:rPr>
    </w:lvl>
    <w:lvl w:ilvl="4" w:tplc="4FA24960" w:tentative="1">
      <w:start w:val="1"/>
      <w:numFmt w:val="lowerLetter"/>
      <w:lvlText w:val="%5."/>
      <w:lvlJc w:val="left"/>
      <w:pPr>
        <w:tabs>
          <w:tab w:val="num" w:pos="3600"/>
        </w:tabs>
        <w:ind w:left="3600" w:hanging="360"/>
      </w:pPr>
      <w:rPr>
        <w:rFonts w:cs="Times New Roman"/>
      </w:rPr>
    </w:lvl>
    <w:lvl w:ilvl="5" w:tplc="3B767EFC" w:tentative="1">
      <w:start w:val="1"/>
      <w:numFmt w:val="lowerRoman"/>
      <w:lvlText w:val="%6."/>
      <w:lvlJc w:val="right"/>
      <w:pPr>
        <w:tabs>
          <w:tab w:val="num" w:pos="4320"/>
        </w:tabs>
        <w:ind w:left="4320" w:hanging="180"/>
      </w:pPr>
      <w:rPr>
        <w:rFonts w:cs="Times New Roman"/>
      </w:rPr>
    </w:lvl>
    <w:lvl w:ilvl="6" w:tplc="28466F9E" w:tentative="1">
      <w:start w:val="1"/>
      <w:numFmt w:val="decimal"/>
      <w:lvlText w:val="%7."/>
      <w:lvlJc w:val="left"/>
      <w:pPr>
        <w:tabs>
          <w:tab w:val="num" w:pos="5040"/>
        </w:tabs>
        <w:ind w:left="5040" w:hanging="360"/>
      </w:pPr>
      <w:rPr>
        <w:rFonts w:cs="Times New Roman"/>
      </w:rPr>
    </w:lvl>
    <w:lvl w:ilvl="7" w:tplc="993863B6" w:tentative="1">
      <w:start w:val="1"/>
      <w:numFmt w:val="lowerLetter"/>
      <w:lvlText w:val="%8."/>
      <w:lvlJc w:val="left"/>
      <w:pPr>
        <w:tabs>
          <w:tab w:val="num" w:pos="5760"/>
        </w:tabs>
        <w:ind w:left="5760" w:hanging="360"/>
      </w:pPr>
      <w:rPr>
        <w:rFonts w:cs="Times New Roman"/>
      </w:rPr>
    </w:lvl>
    <w:lvl w:ilvl="8" w:tplc="B720EA28" w:tentative="1">
      <w:start w:val="1"/>
      <w:numFmt w:val="lowerRoman"/>
      <w:lvlText w:val="%9."/>
      <w:lvlJc w:val="right"/>
      <w:pPr>
        <w:tabs>
          <w:tab w:val="num" w:pos="6480"/>
        </w:tabs>
        <w:ind w:left="6480" w:hanging="180"/>
      </w:pPr>
      <w:rPr>
        <w:rFonts w:cs="Times New Roman"/>
      </w:rPr>
    </w:lvl>
  </w:abstractNum>
  <w:abstractNum w:abstractNumId="36">
    <w:nsid w:val="7975614D"/>
    <w:multiLevelType w:val="hybridMultilevel"/>
    <w:tmpl w:val="047C4524"/>
    <w:lvl w:ilvl="0" w:tplc="F328F1F2">
      <w:start w:val="1"/>
      <w:numFmt w:val="bullet"/>
      <w:lvlText w:val=""/>
      <w:lvlJc w:val="left"/>
      <w:pPr>
        <w:tabs>
          <w:tab w:val="num" w:pos="2880"/>
        </w:tabs>
        <w:ind w:left="2880" w:hanging="360"/>
      </w:pPr>
      <w:rPr>
        <w:rFonts w:ascii="Symbol" w:hAnsi="Symbol" w:hint="default"/>
        <w:sz w:val="20"/>
      </w:rPr>
    </w:lvl>
    <w:lvl w:ilvl="1" w:tplc="6400EDB2" w:tentative="1">
      <w:start w:val="1"/>
      <w:numFmt w:val="bullet"/>
      <w:lvlText w:val="o"/>
      <w:lvlJc w:val="left"/>
      <w:pPr>
        <w:tabs>
          <w:tab w:val="num" w:pos="1440"/>
        </w:tabs>
        <w:ind w:left="1440" w:hanging="360"/>
      </w:pPr>
      <w:rPr>
        <w:rFonts w:ascii="Courier New" w:hAnsi="Courier New" w:hint="default"/>
      </w:rPr>
    </w:lvl>
    <w:lvl w:ilvl="2" w:tplc="6186B4B0" w:tentative="1">
      <w:start w:val="1"/>
      <w:numFmt w:val="bullet"/>
      <w:lvlText w:val=""/>
      <w:lvlJc w:val="left"/>
      <w:pPr>
        <w:tabs>
          <w:tab w:val="num" w:pos="2160"/>
        </w:tabs>
        <w:ind w:left="2160" w:hanging="360"/>
      </w:pPr>
      <w:rPr>
        <w:rFonts w:ascii="Wingdings" w:hAnsi="Wingdings" w:hint="default"/>
      </w:rPr>
    </w:lvl>
    <w:lvl w:ilvl="3" w:tplc="64907A1E" w:tentative="1">
      <w:start w:val="1"/>
      <w:numFmt w:val="bullet"/>
      <w:lvlText w:val=""/>
      <w:lvlJc w:val="left"/>
      <w:pPr>
        <w:tabs>
          <w:tab w:val="num" w:pos="2880"/>
        </w:tabs>
        <w:ind w:left="2880" w:hanging="360"/>
      </w:pPr>
      <w:rPr>
        <w:rFonts w:ascii="Symbol" w:hAnsi="Symbol" w:hint="default"/>
      </w:rPr>
    </w:lvl>
    <w:lvl w:ilvl="4" w:tplc="65443EE0" w:tentative="1">
      <w:start w:val="1"/>
      <w:numFmt w:val="bullet"/>
      <w:lvlText w:val="o"/>
      <w:lvlJc w:val="left"/>
      <w:pPr>
        <w:tabs>
          <w:tab w:val="num" w:pos="3600"/>
        </w:tabs>
        <w:ind w:left="3600" w:hanging="360"/>
      </w:pPr>
      <w:rPr>
        <w:rFonts w:ascii="Courier New" w:hAnsi="Courier New" w:hint="default"/>
      </w:rPr>
    </w:lvl>
    <w:lvl w:ilvl="5" w:tplc="609CC1F0" w:tentative="1">
      <w:start w:val="1"/>
      <w:numFmt w:val="bullet"/>
      <w:lvlText w:val=""/>
      <w:lvlJc w:val="left"/>
      <w:pPr>
        <w:tabs>
          <w:tab w:val="num" w:pos="4320"/>
        </w:tabs>
        <w:ind w:left="4320" w:hanging="360"/>
      </w:pPr>
      <w:rPr>
        <w:rFonts w:ascii="Wingdings" w:hAnsi="Wingdings" w:hint="default"/>
      </w:rPr>
    </w:lvl>
    <w:lvl w:ilvl="6" w:tplc="9D7AE2C0" w:tentative="1">
      <w:start w:val="1"/>
      <w:numFmt w:val="bullet"/>
      <w:lvlText w:val=""/>
      <w:lvlJc w:val="left"/>
      <w:pPr>
        <w:tabs>
          <w:tab w:val="num" w:pos="5040"/>
        </w:tabs>
        <w:ind w:left="5040" w:hanging="360"/>
      </w:pPr>
      <w:rPr>
        <w:rFonts w:ascii="Symbol" w:hAnsi="Symbol" w:hint="default"/>
      </w:rPr>
    </w:lvl>
    <w:lvl w:ilvl="7" w:tplc="65446000" w:tentative="1">
      <w:start w:val="1"/>
      <w:numFmt w:val="bullet"/>
      <w:lvlText w:val="o"/>
      <w:lvlJc w:val="left"/>
      <w:pPr>
        <w:tabs>
          <w:tab w:val="num" w:pos="5760"/>
        </w:tabs>
        <w:ind w:left="5760" w:hanging="360"/>
      </w:pPr>
      <w:rPr>
        <w:rFonts w:ascii="Courier New" w:hAnsi="Courier New" w:hint="default"/>
      </w:rPr>
    </w:lvl>
    <w:lvl w:ilvl="8" w:tplc="58FE72F4" w:tentative="1">
      <w:start w:val="1"/>
      <w:numFmt w:val="bullet"/>
      <w:lvlText w:val=""/>
      <w:lvlJc w:val="left"/>
      <w:pPr>
        <w:tabs>
          <w:tab w:val="num" w:pos="6480"/>
        </w:tabs>
        <w:ind w:left="6480" w:hanging="360"/>
      </w:pPr>
      <w:rPr>
        <w:rFonts w:ascii="Wingdings" w:hAnsi="Wingdings" w:hint="default"/>
      </w:rPr>
    </w:lvl>
  </w:abstractNum>
  <w:abstractNum w:abstractNumId="37">
    <w:nsid w:val="7F507AB6"/>
    <w:multiLevelType w:val="multilevel"/>
    <w:tmpl w:val="9A808FB4"/>
    <w:lvl w:ilvl="0">
      <w:start w:val="12"/>
      <w:numFmt w:val="decimal"/>
      <w:lvlText w:val="%1."/>
      <w:lvlJc w:val="left"/>
      <w:pPr>
        <w:tabs>
          <w:tab w:val="num" w:pos="624"/>
        </w:tabs>
        <w:ind w:left="624" w:hanging="624"/>
      </w:pPr>
      <w:rPr>
        <w:rFonts w:cs="Times New Roman" w:hint="default"/>
      </w:rPr>
    </w:lvl>
    <w:lvl w:ilvl="1">
      <w:start w:val="1"/>
      <w:numFmt w:val="bullet"/>
      <w:lvlText w:val=""/>
      <w:lvlJc w:val="left"/>
      <w:pPr>
        <w:tabs>
          <w:tab w:val="num" w:pos="1021"/>
        </w:tabs>
        <w:ind w:left="1021" w:hanging="661"/>
      </w:pPr>
      <w:rPr>
        <w:rFonts w:ascii="Symbol" w:hAnsi="Symbol" w:hint="default"/>
      </w:rPr>
    </w:lvl>
    <w:lvl w:ilvl="2">
      <w:start w:val="1"/>
      <w:numFmt w:val="decimal"/>
      <w:lvlText w:val="%1.%2.%3."/>
      <w:lvlJc w:val="left"/>
      <w:pPr>
        <w:tabs>
          <w:tab w:val="num" w:pos="1440"/>
        </w:tabs>
        <w:ind w:left="1225" w:hanging="505"/>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37"/>
  </w:num>
  <w:num w:numId="2">
    <w:abstractNumId w:val="3"/>
  </w:num>
  <w:num w:numId="3">
    <w:abstractNumId w:val="31"/>
  </w:num>
  <w:num w:numId="4">
    <w:abstractNumId w:val="35"/>
  </w:num>
  <w:num w:numId="5">
    <w:abstractNumId w:val="5"/>
  </w:num>
  <w:num w:numId="6">
    <w:abstractNumId w:val="1"/>
  </w:num>
  <w:num w:numId="7">
    <w:abstractNumId w:val="36"/>
  </w:num>
  <w:num w:numId="8">
    <w:abstractNumId w:val="25"/>
  </w:num>
  <w:num w:numId="9">
    <w:abstractNumId w:val="13"/>
  </w:num>
  <w:num w:numId="10">
    <w:abstractNumId w:val="26"/>
  </w:num>
  <w:num w:numId="11">
    <w:abstractNumId w:val="22"/>
  </w:num>
  <w:num w:numId="12">
    <w:abstractNumId w:val="16"/>
  </w:num>
  <w:num w:numId="13">
    <w:abstractNumId w:val="9"/>
  </w:num>
  <w:num w:numId="14">
    <w:abstractNumId w:val="27"/>
  </w:num>
  <w:num w:numId="15">
    <w:abstractNumId w:val="8"/>
  </w:num>
  <w:num w:numId="16">
    <w:abstractNumId w:val="29"/>
  </w:num>
  <w:num w:numId="17">
    <w:abstractNumId w:val="21"/>
  </w:num>
  <w:num w:numId="18">
    <w:abstractNumId w:val="23"/>
  </w:num>
  <w:num w:numId="19">
    <w:abstractNumId w:val="6"/>
  </w:num>
  <w:num w:numId="20">
    <w:abstractNumId w:val="12"/>
  </w:num>
  <w:num w:numId="21">
    <w:abstractNumId w:val="20"/>
  </w:num>
  <w:num w:numId="22">
    <w:abstractNumId w:val="34"/>
  </w:num>
  <w:num w:numId="23">
    <w:abstractNumId w:val="10"/>
  </w:num>
  <w:num w:numId="24">
    <w:abstractNumId w:val="32"/>
  </w:num>
  <w:num w:numId="25">
    <w:abstractNumId w:val="17"/>
  </w:num>
  <w:num w:numId="26">
    <w:abstractNumId w:val="7"/>
  </w:num>
  <w:num w:numId="27">
    <w:abstractNumId w:val="2"/>
  </w:num>
  <w:num w:numId="28">
    <w:abstractNumId w:val="4"/>
  </w:num>
  <w:num w:numId="29">
    <w:abstractNumId w:val="14"/>
  </w:num>
  <w:num w:numId="30">
    <w:abstractNumId w:val="28"/>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num>
  <w:num w:numId="51">
    <w:abstractNumId w:val="18"/>
  </w:num>
  <w:num w:numId="52">
    <w:abstractNumId w:val="15"/>
  </w:num>
  <w:num w:numId="53">
    <w:abstractNumId w:val="24"/>
  </w:num>
  <w:num w:numId="54">
    <w:abstractNumId w:val="0"/>
  </w:num>
  <w:num w:numId="55">
    <w:abstractNumId w:val="30"/>
  </w:num>
  <w:num w:numId="56">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GrammaticalError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5C1"/>
    <w:rsid w:val="00005C5A"/>
    <w:rsid w:val="0000687C"/>
    <w:rsid w:val="00006E6C"/>
    <w:rsid w:val="00011C60"/>
    <w:rsid w:val="0001267D"/>
    <w:rsid w:val="000134E3"/>
    <w:rsid w:val="00024504"/>
    <w:rsid w:val="0004204B"/>
    <w:rsid w:val="00047688"/>
    <w:rsid w:val="00065B88"/>
    <w:rsid w:val="0007278E"/>
    <w:rsid w:val="000739C1"/>
    <w:rsid w:val="000740C2"/>
    <w:rsid w:val="00074CF1"/>
    <w:rsid w:val="00076AD9"/>
    <w:rsid w:val="000776D1"/>
    <w:rsid w:val="000802BF"/>
    <w:rsid w:val="0008128C"/>
    <w:rsid w:val="000813E3"/>
    <w:rsid w:val="00082BF4"/>
    <w:rsid w:val="00085B96"/>
    <w:rsid w:val="00087249"/>
    <w:rsid w:val="00087408"/>
    <w:rsid w:val="00087F61"/>
    <w:rsid w:val="00090496"/>
    <w:rsid w:val="000907C5"/>
    <w:rsid w:val="00091CA3"/>
    <w:rsid w:val="00093EB4"/>
    <w:rsid w:val="0009463A"/>
    <w:rsid w:val="000A1A89"/>
    <w:rsid w:val="000A2200"/>
    <w:rsid w:val="000A2CA8"/>
    <w:rsid w:val="000A3023"/>
    <w:rsid w:val="000A49B7"/>
    <w:rsid w:val="000A6464"/>
    <w:rsid w:val="000B40F6"/>
    <w:rsid w:val="000C7B37"/>
    <w:rsid w:val="000D15FD"/>
    <w:rsid w:val="000D1F9D"/>
    <w:rsid w:val="000D319F"/>
    <w:rsid w:val="000D35C4"/>
    <w:rsid w:val="000D6488"/>
    <w:rsid w:val="000D7709"/>
    <w:rsid w:val="000E0771"/>
    <w:rsid w:val="000E17AF"/>
    <w:rsid w:val="000E2501"/>
    <w:rsid w:val="000E3135"/>
    <w:rsid w:val="000E778D"/>
    <w:rsid w:val="000F0706"/>
    <w:rsid w:val="000F410D"/>
    <w:rsid w:val="00100051"/>
    <w:rsid w:val="0010377F"/>
    <w:rsid w:val="00104B0B"/>
    <w:rsid w:val="00105D9D"/>
    <w:rsid w:val="0010747B"/>
    <w:rsid w:val="00110BE1"/>
    <w:rsid w:val="001131CE"/>
    <w:rsid w:val="00113BB2"/>
    <w:rsid w:val="00115061"/>
    <w:rsid w:val="001168A4"/>
    <w:rsid w:val="00122144"/>
    <w:rsid w:val="00130951"/>
    <w:rsid w:val="0013228D"/>
    <w:rsid w:val="00132A8E"/>
    <w:rsid w:val="0013551D"/>
    <w:rsid w:val="00137433"/>
    <w:rsid w:val="00141808"/>
    <w:rsid w:val="00145853"/>
    <w:rsid w:val="00145FC7"/>
    <w:rsid w:val="001556FD"/>
    <w:rsid w:val="001601E0"/>
    <w:rsid w:val="001610E1"/>
    <w:rsid w:val="00163240"/>
    <w:rsid w:val="001634CC"/>
    <w:rsid w:val="0016634F"/>
    <w:rsid w:val="00166CF8"/>
    <w:rsid w:val="00170358"/>
    <w:rsid w:val="0017169F"/>
    <w:rsid w:val="0017293C"/>
    <w:rsid w:val="00176706"/>
    <w:rsid w:val="00176B17"/>
    <w:rsid w:val="00185D35"/>
    <w:rsid w:val="00186E4D"/>
    <w:rsid w:val="00187853"/>
    <w:rsid w:val="001917D3"/>
    <w:rsid w:val="0019230F"/>
    <w:rsid w:val="00192D61"/>
    <w:rsid w:val="001939FD"/>
    <w:rsid w:val="001A2EC8"/>
    <w:rsid w:val="001A48E4"/>
    <w:rsid w:val="001A56C6"/>
    <w:rsid w:val="001B25DE"/>
    <w:rsid w:val="001B4173"/>
    <w:rsid w:val="001C4C8B"/>
    <w:rsid w:val="001D4DC9"/>
    <w:rsid w:val="001E5858"/>
    <w:rsid w:val="001E6EE6"/>
    <w:rsid w:val="001E7B7D"/>
    <w:rsid w:val="001F1DF6"/>
    <w:rsid w:val="001F3249"/>
    <w:rsid w:val="001F57B2"/>
    <w:rsid w:val="001F7BB6"/>
    <w:rsid w:val="00201168"/>
    <w:rsid w:val="00203953"/>
    <w:rsid w:val="00203CC3"/>
    <w:rsid w:val="002045EA"/>
    <w:rsid w:val="00207F66"/>
    <w:rsid w:val="002124B1"/>
    <w:rsid w:val="002141D2"/>
    <w:rsid w:val="00214CC4"/>
    <w:rsid w:val="00215334"/>
    <w:rsid w:val="00217353"/>
    <w:rsid w:val="00220B3F"/>
    <w:rsid w:val="0022119B"/>
    <w:rsid w:val="00221B41"/>
    <w:rsid w:val="00223CF3"/>
    <w:rsid w:val="00224055"/>
    <w:rsid w:val="00224653"/>
    <w:rsid w:val="00225258"/>
    <w:rsid w:val="002320E9"/>
    <w:rsid w:val="00236FBC"/>
    <w:rsid w:val="00237BEE"/>
    <w:rsid w:val="00240B74"/>
    <w:rsid w:val="00240C99"/>
    <w:rsid w:val="00242935"/>
    <w:rsid w:val="00242CFA"/>
    <w:rsid w:val="00245A20"/>
    <w:rsid w:val="00245B00"/>
    <w:rsid w:val="00246968"/>
    <w:rsid w:val="002469F4"/>
    <w:rsid w:val="00252992"/>
    <w:rsid w:val="00253FF0"/>
    <w:rsid w:val="0025594F"/>
    <w:rsid w:val="002563ED"/>
    <w:rsid w:val="00260357"/>
    <w:rsid w:val="00261484"/>
    <w:rsid w:val="00263A3A"/>
    <w:rsid w:val="0026619A"/>
    <w:rsid w:val="0026624B"/>
    <w:rsid w:val="0027433C"/>
    <w:rsid w:val="002918A9"/>
    <w:rsid w:val="00292372"/>
    <w:rsid w:val="002942CB"/>
    <w:rsid w:val="00296140"/>
    <w:rsid w:val="002A138C"/>
    <w:rsid w:val="002A4673"/>
    <w:rsid w:val="002A4982"/>
    <w:rsid w:val="002A4BC5"/>
    <w:rsid w:val="002A4F7F"/>
    <w:rsid w:val="002A5C9A"/>
    <w:rsid w:val="002B11EA"/>
    <w:rsid w:val="002B1A43"/>
    <w:rsid w:val="002B41D0"/>
    <w:rsid w:val="002B453F"/>
    <w:rsid w:val="002C16AE"/>
    <w:rsid w:val="002C468C"/>
    <w:rsid w:val="002C47B1"/>
    <w:rsid w:val="002C48EE"/>
    <w:rsid w:val="002C5D46"/>
    <w:rsid w:val="002D239A"/>
    <w:rsid w:val="002D545F"/>
    <w:rsid w:val="002E103A"/>
    <w:rsid w:val="002E4E2B"/>
    <w:rsid w:val="002F26CC"/>
    <w:rsid w:val="002F2E4E"/>
    <w:rsid w:val="002F2F8D"/>
    <w:rsid w:val="002F5919"/>
    <w:rsid w:val="003015B7"/>
    <w:rsid w:val="00305170"/>
    <w:rsid w:val="003051CF"/>
    <w:rsid w:val="00305C4D"/>
    <w:rsid w:val="00306D17"/>
    <w:rsid w:val="00311CF2"/>
    <w:rsid w:val="00313E8C"/>
    <w:rsid w:val="00314119"/>
    <w:rsid w:val="00314967"/>
    <w:rsid w:val="0032062C"/>
    <w:rsid w:val="00323C7F"/>
    <w:rsid w:val="0033237A"/>
    <w:rsid w:val="0033455E"/>
    <w:rsid w:val="003353BF"/>
    <w:rsid w:val="003369F7"/>
    <w:rsid w:val="00341BBC"/>
    <w:rsid w:val="00343FB6"/>
    <w:rsid w:val="00353853"/>
    <w:rsid w:val="003558F4"/>
    <w:rsid w:val="003700FC"/>
    <w:rsid w:val="00370774"/>
    <w:rsid w:val="0037580F"/>
    <w:rsid w:val="00376FFA"/>
    <w:rsid w:val="00381D2A"/>
    <w:rsid w:val="00387F73"/>
    <w:rsid w:val="0039192D"/>
    <w:rsid w:val="003A0093"/>
    <w:rsid w:val="003A0D25"/>
    <w:rsid w:val="003A1361"/>
    <w:rsid w:val="003A18AF"/>
    <w:rsid w:val="003A2D75"/>
    <w:rsid w:val="003A4378"/>
    <w:rsid w:val="003A4BAF"/>
    <w:rsid w:val="003A5C58"/>
    <w:rsid w:val="003A63D6"/>
    <w:rsid w:val="003A75A8"/>
    <w:rsid w:val="003B233D"/>
    <w:rsid w:val="003B45C1"/>
    <w:rsid w:val="003B6F96"/>
    <w:rsid w:val="003C0E2A"/>
    <w:rsid w:val="003D26EE"/>
    <w:rsid w:val="003D3540"/>
    <w:rsid w:val="003D4D79"/>
    <w:rsid w:val="003E0EAE"/>
    <w:rsid w:val="003E23C9"/>
    <w:rsid w:val="003F084A"/>
    <w:rsid w:val="003F4051"/>
    <w:rsid w:val="003F7001"/>
    <w:rsid w:val="003F7760"/>
    <w:rsid w:val="00400B44"/>
    <w:rsid w:val="00402CC9"/>
    <w:rsid w:val="00411A3A"/>
    <w:rsid w:val="004177C4"/>
    <w:rsid w:val="00423F71"/>
    <w:rsid w:val="00425916"/>
    <w:rsid w:val="00426733"/>
    <w:rsid w:val="004312A0"/>
    <w:rsid w:val="0043132D"/>
    <w:rsid w:val="0043615F"/>
    <w:rsid w:val="00436BEA"/>
    <w:rsid w:val="004405E2"/>
    <w:rsid w:val="00445855"/>
    <w:rsid w:val="00447CB7"/>
    <w:rsid w:val="004516E0"/>
    <w:rsid w:val="00455205"/>
    <w:rsid w:val="00455A33"/>
    <w:rsid w:val="00464979"/>
    <w:rsid w:val="00470B45"/>
    <w:rsid w:val="0047135F"/>
    <w:rsid w:val="004716AF"/>
    <w:rsid w:val="00473383"/>
    <w:rsid w:val="00473843"/>
    <w:rsid w:val="004761ED"/>
    <w:rsid w:val="004775EE"/>
    <w:rsid w:val="0048440F"/>
    <w:rsid w:val="004853EB"/>
    <w:rsid w:val="00486AC2"/>
    <w:rsid w:val="00486C99"/>
    <w:rsid w:val="00497C0E"/>
    <w:rsid w:val="004A217C"/>
    <w:rsid w:val="004A3697"/>
    <w:rsid w:val="004A373E"/>
    <w:rsid w:val="004A3890"/>
    <w:rsid w:val="004A748A"/>
    <w:rsid w:val="004B251D"/>
    <w:rsid w:val="004B7654"/>
    <w:rsid w:val="004C0815"/>
    <w:rsid w:val="004C1262"/>
    <w:rsid w:val="004C6EA1"/>
    <w:rsid w:val="004D131B"/>
    <w:rsid w:val="004D29DA"/>
    <w:rsid w:val="004E02D4"/>
    <w:rsid w:val="004E18F4"/>
    <w:rsid w:val="004E641E"/>
    <w:rsid w:val="004F7648"/>
    <w:rsid w:val="00500C2A"/>
    <w:rsid w:val="00504927"/>
    <w:rsid w:val="0050548E"/>
    <w:rsid w:val="00505FF6"/>
    <w:rsid w:val="00506A53"/>
    <w:rsid w:val="00511524"/>
    <w:rsid w:val="0051321B"/>
    <w:rsid w:val="00513C7A"/>
    <w:rsid w:val="00515FDA"/>
    <w:rsid w:val="005161A0"/>
    <w:rsid w:val="00517121"/>
    <w:rsid w:val="00517EA9"/>
    <w:rsid w:val="005217F2"/>
    <w:rsid w:val="00521A5D"/>
    <w:rsid w:val="0052497C"/>
    <w:rsid w:val="005251D9"/>
    <w:rsid w:val="00526770"/>
    <w:rsid w:val="00526874"/>
    <w:rsid w:val="00527F9E"/>
    <w:rsid w:val="00531078"/>
    <w:rsid w:val="00531AEC"/>
    <w:rsid w:val="0053268A"/>
    <w:rsid w:val="005413C2"/>
    <w:rsid w:val="00541A7E"/>
    <w:rsid w:val="00545A69"/>
    <w:rsid w:val="00552D94"/>
    <w:rsid w:val="00555B3A"/>
    <w:rsid w:val="00555CA8"/>
    <w:rsid w:val="005562EC"/>
    <w:rsid w:val="00563EFC"/>
    <w:rsid w:val="005675B9"/>
    <w:rsid w:val="00567782"/>
    <w:rsid w:val="00570158"/>
    <w:rsid w:val="00571BDE"/>
    <w:rsid w:val="005816A9"/>
    <w:rsid w:val="00585082"/>
    <w:rsid w:val="0058523A"/>
    <w:rsid w:val="00586684"/>
    <w:rsid w:val="00587C7C"/>
    <w:rsid w:val="0059228B"/>
    <w:rsid w:val="00593AC5"/>
    <w:rsid w:val="00594A17"/>
    <w:rsid w:val="005A298F"/>
    <w:rsid w:val="005A307A"/>
    <w:rsid w:val="005B0660"/>
    <w:rsid w:val="005B1EF7"/>
    <w:rsid w:val="005B4360"/>
    <w:rsid w:val="005C4004"/>
    <w:rsid w:val="005D40DD"/>
    <w:rsid w:val="005E0B31"/>
    <w:rsid w:val="005F209B"/>
    <w:rsid w:val="005F4350"/>
    <w:rsid w:val="005F7889"/>
    <w:rsid w:val="005F7A21"/>
    <w:rsid w:val="00600EB6"/>
    <w:rsid w:val="0060463C"/>
    <w:rsid w:val="00613785"/>
    <w:rsid w:val="00620C8B"/>
    <w:rsid w:val="0062100B"/>
    <w:rsid w:val="0062211C"/>
    <w:rsid w:val="00625DF9"/>
    <w:rsid w:val="006261E8"/>
    <w:rsid w:val="006262E5"/>
    <w:rsid w:val="00631A0F"/>
    <w:rsid w:val="00637516"/>
    <w:rsid w:val="0064117A"/>
    <w:rsid w:val="006425BD"/>
    <w:rsid w:val="006535E5"/>
    <w:rsid w:val="00653F1A"/>
    <w:rsid w:val="00653FB7"/>
    <w:rsid w:val="00654861"/>
    <w:rsid w:val="00657CA7"/>
    <w:rsid w:val="00662AE1"/>
    <w:rsid w:val="00664874"/>
    <w:rsid w:val="00680022"/>
    <w:rsid w:val="006816A0"/>
    <w:rsid w:val="0068509A"/>
    <w:rsid w:val="00686D21"/>
    <w:rsid w:val="00692143"/>
    <w:rsid w:val="0069753A"/>
    <w:rsid w:val="006A12D4"/>
    <w:rsid w:val="006B1640"/>
    <w:rsid w:val="006B2284"/>
    <w:rsid w:val="006C0632"/>
    <w:rsid w:val="006C4628"/>
    <w:rsid w:val="006C5F4D"/>
    <w:rsid w:val="006D0521"/>
    <w:rsid w:val="006D536D"/>
    <w:rsid w:val="006E4FCF"/>
    <w:rsid w:val="006E6B3A"/>
    <w:rsid w:val="006F05E4"/>
    <w:rsid w:val="006F2C58"/>
    <w:rsid w:val="006F6868"/>
    <w:rsid w:val="006F7D82"/>
    <w:rsid w:val="0070237B"/>
    <w:rsid w:val="0070650A"/>
    <w:rsid w:val="007127E6"/>
    <w:rsid w:val="00714D99"/>
    <w:rsid w:val="00716264"/>
    <w:rsid w:val="007174AB"/>
    <w:rsid w:val="00722500"/>
    <w:rsid w:val="00722E8C"/>
    <w:rsid w:val="007251EF"/>
    <w:rsid w:val="007252D5"/>
    <w:rsid w:val="00727746"/>
    <w:rsid w:val="00727D45"/>
    <w:rsid w:val="00732000"/>
    <w:rsid w:val="00735737"/>
    <w:rsid w:val="00735CA3"/>
    <w:rsid w:val="00737C9D"/>
    <w:rsid w:val="00740FD4"/>
    <w:rsid w:val="00741A7C"/>
    <w:rsid w:val="007422F8"/>
    <w:rsid w:val="00745A6C"/>
    <w:rsid w:val="00755664"/>
    <w:rsid w:val="0075713B"/>
    <w:rsid w:val="00765CB3"/>
    <w:rsid w:val="0076681D"/>
    <w:rsid w:val="00766F3B"/>
    <w:rsid w:val="00770DED"/>
    <w:rsid w:val="0077223F"/>
    <w:rsid w:val="0078193E"/>
    <w:rsid w:val="00781DEF"/>
    <w:rsid w:val="00786AD3"/>
    <w:rsid w:val="00792A88"/>
    <w:rsid w:val="0079495F"/>
    <w:rsid w:val="007A32FB"/>
    <w:rsid w:val="007A4E1F"/>
    <w:rsid w:val="007A6ABA"/>
    <w:rsid w:val="007B23FE"/>
    <w:rsid w:val="007B2CDC"/>
    <w:rsid w:val="007B6F99"/>
    <w:rsid w:val="007B7E11"/>
    <w:rsid w:val="007C1C65"/>
    <w:rsid w:val="007C2EC6"/>
    <w:rsid w:val="007C7FDE"/>
    <w:rsid w:val="007D0C67"/>
    <w:rsid w:val="007D664D"/>
    <w:rsid w:val="007D697F"/>
    <w:rsid w:val="007E3A21"/>
    <w:rsid w:val="007E4291"/>
    <w:rsid w:val="007E42EB"/>
    <w:rsid w:val="007E66CF"/>
    <w:rsid w:val="007F03F9"/>
    <w:rsid w:val="007F0E0E"/>
    <w:rsid w:val="007F3478"/>
    <w:rsid w:val="00807680"/>
    <w:rsid w:val="0082045A"/>
    <w:rsid w:val="00820978"/>
    <w:rsid w:val="008225FC"/>
    <w:rsid w:val="00825C9E"/>
    <w:rsid w:val="008306AA"/>
    <w:rsid w:val="008424F7"/>
    <w:rsid w:val="008431BB"/>
    <w:rsid w:val="008432A5"/>
    <w:rsid w:val="008436D1"/>
    <w:rsid w:val="0084560D"/>
    <w:rsid w:val="00850166"/>
    <w:rsid w:val="00851322"/>
    <w:rsid w:val="00855006"/>
    <w:rsid w:val="008553A6"/>
    <w:rsid w:val="0086499E"/>
    <w:rsid w:val="00866D04"/>
    <w:rsid w:val="008673C6"/>
    <w:rsid w:val="00870AA2"/>
    <w:rsid w:val="00871130"/>
    <w:rsid w:val="00872583"/>
    <w:rsid w:val="00873F62"/>
    <w:rsid w:val="00875E5C"/>
    <w:rsid w:val="008760FD"/>
    <w:rsid w:val="0087648D"/>
    <w:rsid w:val="00876743"/>
    <w:rsid w:val="008803B4"/>
    <w:rsid w:val="0088397B"/>
    <w:rsid w:val="00884099"/>
    <w:rsid w:val="00884A32"/>
    <w:rsid w:val="00886862"/>
    <w:rsid w:val="008876A6"/>
    <w:rsid w:val="00890CA9"/>
    <w:rsid w:val="008933E4"/>
    <w:rsid w:val="00895C2F"/>
    <w:rsid w:val="00895EA0"/>
    <w:rsid w:val="008A08C6"/>
    <w:rsid w:val="008A0AC4"/>
    <w:rsid w:val="008A1C79"/>
    <w:rsid w:val="008A613B"/>
    <w:rsid w:val="008A711C"/>
    <w:rsid w:val="008B6FA2"/>
    <w:rsid w:val="008C1D9C"/>
    <w:rsid w:val="008C2D55"/>
    <w:rsid w:val="008C4751"/>
    <w:rsid w:val="008C7894"/>
    <w:rsid w:val="008C7D93"/>
    <w:rsid w:val="008D107B"/>
    <w:rsid w:val="008D188D"/>
    <w:rsid w:val="008D1F38"/>
    <w:rsid w:val="008D20C8"/>
    <w:rsid w:val="008D2271"/>
    <w:rsid w:val="008E0C30"/>
    <w:rsid w:val="008E3B19"/>
    <w:rsid w:val="008E3EDA"/>
    <w:rsid w:val="008E6695"/>
    <w:rsid w:val="008F2413"/>
    <w:rsid w:val="008F4324"/>
    <w:rsid w:val="008F4B18"/>
    <w:rsid w:val="008F4FB1"/>
    <w:rsid w:val="008F7305"/>
    <w:rsid w:val="00902460"/>
    <w:rsid w:val="0090383F"/>
    <w:rsid w:val="009043DD"/>
    <w:rsid w:val="009060EB"/>
    <w:rsid w:val="00906C3A"/>
    <w:rsid w:val="009108DC"/>
    <w:rsid w:val="009170F9"/>
    <w:rsid w:val="00920534"/>
    <w:rsid w:val="00931E9A"/>
    <w:rsid w:val="0093497E"/>
    <w:rsid w:val="00936FD1"/>
    <w:rsid w:val="009403FC"/>
    <w:rsid w:val="00941844"/>
    <w:rsid w:val="00941F19"/>
    <w:rsid w:val="00943DCB"/>
    <w:rsid w:val="00943E11"/>
    <w:rsid w:val="00944F52"/>
    <w:rsid w:val="009462DF"/>
    <w:rsid w:val="0095077C"/>
    <w:rsid w:val="009532C5"/>
    <w:rsid w:val="009536F0"/>
    <w:rsid w:val="00953FAF"/>
    <w:rsid w:val="00956074"/>
    <w:rsid w:val="00956487"/>
    <w:rsid w:val="00956538"/>
    <w:rsid w:val="009571A8"/>
    <w:rsid w:val="0096243E"/>
    <w:rsid w:val="00963B7F"/>
    <w:rsid w:val="0096534F"/>
    <w:rsid w:val="00967DF5"/>
    <w:rsid w:val="00972076"/>
    <w:rsid w:val="00974F01"/>
    <w:rsid w:val="0098170C"/>
    <w:rsid w:val="0098263C"/>
    <w:rsid w:val="00982DE0"/>
    <w:rsid w:val="00984444"/>
    <w:rsid w:val="009844CA"/>
    <w:rsid w:val="00986563"/>
    <w:rsid w:val="00987E9F"/>
    <w:rsid w:val="00997085"/>
    <w:rsid w:val="009A1F6B"/>
    <w:rsid w:val="009A2DA9"/>
    <w:rsid w:val="009A7B53"/>
    <w:rsid w:val="009C1C26"/>
    <w:rsid w:val="009C28DB"/>
    <w:rsid w:val="009C51E1"/>
    <w:rsid w:val="009C577E"/>
    <w:rsid w:val="009D3318"/>
    <w:rsid w:val="009D49CB"/>
    <w:rsid w:val="009E20FA"/>
    <w:rsid w:val="009E2AFA"/>
    <w:rsid w:val="009E2BFC"/>
    <w:rsid w:val="009F079D"/>
    <w:rsid w:val="009F1588"/>
    <w:rsid w:val="009F44AF"/>
    <w:rsid w:val="00A02E3D"/>
    <w:rsid w:val="00A033DB"/>
    <w:rsid w:val="00A063BD"/>
    <w:rsid w:val="00A066ED"/>
    <w:rsid w:val="00A06899"/>
    <w:rsid w:val="00A10292"/>
    <w:rsid w:val="00A119D4"/>
    <w:rsid w:val="00A136A6"/>
    <w:rsid w:val="00A1502C"/>
    <w:rsid w:val="00A15D13"/>
    <w:rsid w:val="00A1701B"/>
    <w:rsid w:val="00A226F9"/>
    <w:rsid w:val="00A24BA6"/>
    <w:rsid w:val="00A24F26"/>
    <w:rsid w:val="00A261E2"/>
    <w:rsid w:val="00A30398"/>
    <w:rsid w:val="00A31A66"/>
    <w:rsid w:val="00A34DA3"/>
    <w:rsid w:val="00A52CF1"/>
    <w:rsid w:val="00A538A8"/>
    <w:rsid w:val="00A54F0A"/>
    <w:rsid w:val="00A600B6"/>
    <w:rsid w:val="00A61082"/>
    <w:rsid w:val="00A64A51"/>
    <w:rsid w:val="00A76BF1"/>
    <w:rsid w:val="00A76FBF"/>
    <w:rsid w:val="00A931F1"/>
    <w:rsid w:val="00AA6405"/>
    <w:rsid w:val="00AB0B41"/>
    <w:rsid w:val="00AB2017"/>
    <w:rsid w:val="00AB4964"/>
    <w:rsid w:val="00AB7994"/>
    <w:rsid w:val="00AC084B"/>
    <w:rsid w:val="00AC0B10"/>
    <w:rsid w:val="00AC1621"/>
    <w:rsid w:val="00AC2384"/>
    <w:rsid w:val="00AC7EED"/>
    <w:rsid w:val="00AD2F3F"/>
    <w:rsid w:val="00AD4598"/>
    <w:rsid w:val="00AD4773"/>
    <w:rsid w:val="00AE1DD8"/>
    <w:rsid w:val="00AE68F0"/>
    <w:rsid w:val="00AF33EF"/>
    <w:rsid w:val="00AF4D35"/>
    <w:rsid w:val="00AF7616"/>
    <w:rsid w:val="00B00743"/>
    <w:rsid w:val="00B0189E"/>
    <w:rsid w:val="00B01CF7"/>
    <w:rsid w:val="00B04B6C"/>
    <w:rsid w:val="00B11328"/>
    <w:rsid w:val="00B145D4"/>
    <w:rsid w:val="00B216DD"/>
    <w:rsid w:val="00B22BFC"/>
    <w:rsid w:val="00B24AA2"/>
    <w:rsid w:val="00B2512E"/>
    <w:rsid w:val="00B30627"/>
    <w:rsid w:val="00B31790"/>
    <w:rsid w:val="00B31A53"/>
    <w:rsid w:val="00B3256C"/>
    <w:rsid w:val="00B446CE"/>
    <w:rsid w:val="00B455E3"/>
    <w:rsid w:val="00B467E3"/>
    <w:rsid w:val="00B55F23"/>
    <w:rsid w:val="00B57E02"/>
    <w:rsid w:val="00B61CE0"/>
    <w:rsid w:val="00B61DCC"/>
    <w:rsid w:val="00B6269F"/>
    <w:rsid w:val="00B630AD"/>
    <w:rsid w:val="00B65F37"/>
    <w:rsid w:val="00B662D5"/>
    <w:rsid w:val="00B66BD9"/>
    <w:rsid w:val="00B66EA0"/>
    <w:rsid w:val="00B70B6D"/>
    <w:rsid w:val="00B73DC3"/>
    <w:rsid w:val="00B8033C"/>
    <w:rsid w:val="00B8036B"/>
    <w:rsid w:val="00B877B3"/>
    <w:rsid w:val="00B92CC5"/>
    <w:rsid w:val="00B9326A"/>
    <w:rsid w:val="00B93F46"/>
    <w:rsid w:val="00B94632"/>
    <w:rsid w:val="00BA45F4"/>
    <w:rsid w:val="00BA786C"/>
    <w:rsid w:val="00BA7CA7"/>
    <w:rsid w:val="00BB04E0"/>
    <w:rsid w:val="00BB056E"/>
    <w:rsid w:val="00BB16C7"/>
    <w:rsid w:val="00BB2AAC"/>
    <w:rsid w:val="00BC26AD"/>
    <w:rsid w:val="00BC64B2"/>
    <w:rsid w:val="00BC689F"/>
    <w:rsid w:val="00BD103B"/>
    <w:rsid w:val="00BD1546"/>
    <w:rsid w:val="00BD7835"/>
    <w:rsid w:val="00BE45B7"/>
    <w:rsid w:val="00BE5497"/>
    <w:rsid w:val="00BE58C4"/>
    <w:rsid w:val="00BF0C62"/>
    <w:rsid w:val="00BF29CE"/>
    <w:rsid w:val="00BF540C"/>
    <w:rsid w:val="00C00CD1"/>
    <w:rsid w:val="00C03DF0"/>
    <w:rsid w:val="00C10E3A"/>
    <w:rsid w:val="00C206DC"/>
    <w:rsid w:val="00C20727"/>
    <w:rsid w:val="00C23129"/>
    <w:rsid w:val="00C2434B"/>
    <w:rsid w:val="00C25167"/>
    <w:rsid w:val="00C259AA"/>
    <w:rsid w:val="00C25AE0"/>
    <w:rsid w:val="00C2689E"/>
    <w:rsid w:val="00C32B32"/>
    <w:rsid w:val="00C35225"/>
    <w:rsid w:val="00C35DCD"/>
    <w:rsid w:val="00C40CDC"/>
    <w:rsid w:val="00C42B93"/>
    <w:rsid w:val="00C42D8B"/>
    <w:rsid w:val="00C4449A"/>
    <w:rsid w:val="00C45241"/>
    <w:rsid w:val="00C54CD4"/>
    <w:rsid w:val="00C5574D"/>
    <w:rsid w:val="00C569E5"/>
    <w:rsid w:val="00C56E8E"/>
    <w:rsid w:val="00C57595"/>
    <w:rsid w:val="00C57EAB"/>
    <w:rsid w:val="00C6334B"/>
    <w:rsid w:val="00C67355"/>
    <w:rsid w:val="00C71A00"/>
    <w:rsid w:val="00C7246D"/>
    <w:rsid w:val="00C82D49"/>
    <w:rsid w:val="00C84495"/>
    <w:rsid w:val="00C85DDD"/>
    <w:rsid w:val="00C8747F"/>
    <w:rsid w:val="00C87DAB"/>
    <w:rsid w:val="00C9057D"/>
    <w:rsid w:val="00C917AD"/>
    <w:rsid w:val="00C971C6"/>
    <w:rsid w:val="00CA3340"/>
    <w:rsid w:val="00CA34EE"/>
    <w:rsid w:val="00CA3833"/>
    <w:rsid w:val="00CA717B"/>
    <w:rsid w:val="00CB36A6"/>
    <w:rsid w:val="00CB458D"/>
    <w:rsid w:val="00CB59A8"/>
    <w:rsid w:val="00CC2033"/>
    <w:rsid w:val="00CC6BED"/>
    <w:rsid w:val="00CC6FA8"/>
    <w:rsid w:val="00CD02C5"/>
    <w:rsid w:val="00CD0848"/>
    <w:rsid w:val="00CD2875"/>
    <w:rsid w:val="00CD4E4B"/>
    <w:rsid w:val="00CE297E"/>
    <w:rsid w:val="00CE371B"/>
    <w:rsid w:val="00CE5B64"/>
    <w:rsid w:val="00CE69AB"/>
    <w:rsid w:val="00CF63F7"/>
    <w:rsid w:val="00D00CE3"/>
    <w:rsid w:val="00D03ACB"/>
    <w:rsid w:val="00D06089"/>
    <w:rsid w:val="00D11792"/>
    <w:rsid w:val="00D14078"/>
    <w:rsid w:val="00D22EE7"/>
    <w:rsid w:val="00D303AE"/>
    <w:rsid w:val="00D35E9E"/>
    <w:rsid w:val="00D41EB2"/>
    <w:rsid w:val="00D4414A"/>
    <w:rsid w:val="00D44DAF"/>
    <w:rsid w:val="00D46D56"/>
    <w:rsid w:val="00D53AA2"/>
    <w:rsid w:val="00D54C56"/>
    <w:rsid w:val="00D55C28"/>
    <w:rsid w:val="00D5762E"/>
    <w:rsid w:val="00D61671"/>
    <w:rsid w:val="00D62BCF"/>
    <w:rsid w:val="00D635BE"/>
    <w:rsid w:val="00D64465"/>
    <w:rsid w:val="00D756B4"/>
    <w:rsid w:val="00D831B5"/>
    <w:rsid w:val="00D90051"/>
    <w:rsid w:val="00D90373"/>
    <w:rsid w:val="00D961C9"/>
    <w:rsid w:val="00D96F0C"/>
    <w:rsid w:val="00DA4BEE"/>
    <w:rsid w:val="00DB7FCB"/>
    <w:rsid w:val="00DC1BC8"/>
    <w:rsid w:val="00DC1DC6"/>
    <w:rsid w:val="00DC46C6"/>
    <w:rsid w:val="00DC5E0D"/>
    <w:rsid w:val="00DC7CF1"/>
    <w:rsid w:val="00DD175E"/>
    <w:rsid w:val="00DD3AA7"/>
    <w:rsid w:val="00DD3E1C"/>
    <w:rsid w:val="00DD534F"/>
    <w:rsid w:val="00DD6963"/>
    <w:rsid w:val="00DE07D7"/>
    <w:rsid w:val="00DE49B1"/>
    <w:rsid w:val="00DE7CDA"/>
    <w:rsid w:val="00DF1246"/>
    <w:rsid w:val="00DF246F"/>
    <w:rsid w:val="00DF494F"/>
    <w:rsid w:val="00DF55A0"/>
    <w:rsid w:val="00E032F4"/>
    <w:rsid w:val="00E05949"/>
    <w:rsid w:val="00E05BFE"/>
    <w:rsid w:val="00E073BC"/>
    <w:rsid w:val="00E104D5"/>
    <w:rsid w:val="00E1322A"/>
    <w:rsid w:val="00E142A7"/>
    <w:rsid w:val="00E14FB9"/>
    <w:rsid w:val="00E204BD"/>
    <w:rsid w:val="00E23F97"/>
    <w:rsid w:val="00E250D6"/>
    <w:rsid w:val="00E25F3A"/>
    <w:rsid w:val="00E308F7"/>
    <w:rsid w:val="00E311DF"/>
    <w:rsid w:val="00E34371"/>
    <w:rsid w:val="00E4175D"/>
    <w:rsid w:val="00E41EA3"/>
    <w:rsid w:val="00E44527"/>
    <w:rsid w:val="00E45084"/>
    <w:rsid w:val="00E472CD"/>
    <w:rsid w:val="00E501D3"/>
    <w:rsid w:val="00E51701"/>
    <w:rsid w:val="00E52062"/>
    <w:rsid w:val="00E634DF"/>
    <w:rsid w:val="00E6692B"/>
    <w:rsid w:val="00E70327"/>
    <w:rsid w:val="00E73FFB"/>
    <w:rsid w:val="00E74A7C"/>
    <w:rsid w:val="00E74E36"/>
    <w:rsid w:val="00E75651"/>
    <w:rsid w:val="00E771FE"/>
    <w:rsid w:val="00E806ED"/>
    <w:rsid w:val="00E81315"/>
    <w:rsid w:val="00E84671"/>
    <w:rsid w:val="00E85171"/>
    <w:rsid w:val="00E86A0F"/>
    <w:rsid w:val="00E906AC"/>
    <w:rsid w:val="00E945FD"/>
    <w:rsid w:val="00E961F6"/>
    <w:rsid w:val="00EB104C"/>
    <w:rsid w:val="00EC2227"/>
    <w:rsid w:val="00EC6CD2"/>
    <w:rsid w:val="00ED4809"/>
    <w:rsid w:val="00EE1359"/>
    <w:rsid w:val="00EE1A41"/>
    <w:rsid w:val="00EE2473"/>
    <w:rsid w:val="00EE450C"/>
    <w:rsid w:val="00EE4A7C"/>
    <w:rsid w:val="00EE57EC"/>
    <w:rsid w:val="00EE70D4"/>
    <w:rsid w:val="00EF5467"/>
    <w:rsid w:val="00EF5D8B"/>
    <w:rsid w:val="00F00BE1"/>
    <w:rsid w:val="00F0220B"/>
    <w:rsid w:val="00F03605"/>
    <w:rsid w:val="00F03B37"/>
    <w:rsid w:val="00F03F41"/>
    <w:rsid w:val="00F04EE3"/>
    <w:rsid w:val="00F11B2D"/>
    <w:rsid w:val="00F155E1"/>
    <w:rsid w:val="00F16252"/>
    <w:rsid w:val="00F21CDB"/>
    <w:rsid w:val="00F2274C"/>
    <w:rsid w:val="00F27407"/>
    <w:rsid w:val="00F27843"/>
    <w:rsid w:val="00F318E6"/>
    <w:rsid w:val="00F40755"/>
    <w:rsid w:val="00F47A14"/>
    <w:rsid w:val="00F63926"/>
    <w:rsid w:val="00F6478B"/>
    <w:rsid w:val="00F65F2F"/>
    <w:rsid w:val="00F67982"/>
    <w:rsid w:val="00F67A00"/>
    <w:rsid w:val="00F75E75"/>
    <w:rsid w:val="00F75F1D"/>
    <w:rsid w:val="00F767D3"/>
    <w:rsid w:val="00F80F01"/>
    <w:rsid w:val="00F81205"/>
    <w:rsid w:val="00F82330"/>
    <w:rsid w:val="00F8274B"/>
    <w:rsid w:val="00F82A39"/>
    <w:rsid w:val="00F82CCD"/>
    <w:rsid w:val="00F85A42"/>
    <w:rsid w:val="00F86AE7"/>
    <w:rsid w:val="00F87558"/>
    <w:rsid w:val="00F96289"/>
    <w:rsid w:val="00F969FB"/>
    <w:rsid w:val="00FA1881"/>
    <w:rsid w:val="00FB27C4"/>
    <w:rsid w:val="00FB6DBA"/>
    <w:rsid w:val="00FB71A7"/>
    <w:rsid w:val="00FC085E"/>
    <w:rsid w:val="00FC1DF5"/>
    <w:rsid w:val="00FC2E3F"/>
    <w:rsid w:val="00FC5145"/>
    <w:rsid w:val="00FD09A3"/>
    <w:rsid w:val="00FD0ABA"/>
    <w:rsid w:val="00FD24FF"/>
    <w:rsid w:val="00FD6EE6"/>
    <w:rsid w:val="00FE427B"/>
    <w:rsid w:val="00FE4D8D"/>
    <w:rsid w:val="00FE68BC"/>
    <w:rsid w:val="00FF1229"/>
    <w:rsid w:val="00FF3349"/>
    <w:rsid w:val="00FF6162"/>
    <w:rsid w:val="00FF64DF"/>
    <w:rsid w:val="00FF6F0C"/>
    <w:rsid w:val="00FF7EB9"/>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Arial"/>
        <w:sz w:val="22"/>
        <w:szCs w:val="22"/>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8"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reference" w:uiPriority="99"/>
    <w:lsdException w:name="List Bullet" w:uiPriority="99"/>
    <w:lsdException w:name="Hyperlink" w:uiPriority="99"/>
    <w:lsdException w:name="FollowedHyperlink" w:uiPriority="99"/>
    <w:lsdException w:name="Emphasis" w:uiPriority="20" w:qFormat="1"/>
    <w:lsdException w:name="Plain Text" w:uiPriority="99"/>
    <w:lsdException w:name="Normal (Web)" w:uiPriority="99"/>
    <w:lsdException w:name="No List" w:uiPriority="99"/>
    <w:lsdException w:name="List Paragraph" w:uiPriority="34" w:qFormat="1"/>
    <w:lsdException w:name="TOC Heading" w:uiPriority="39" w:qFormat="1"/>
  </w:latentStyles>
  <w:style w:type="paragraph" w:default="1" w:styleId="Normal">
    <w:name w:val="Normal"/>
    <w:qFormat/>
    <w:rsid w:val="00FF6162"/>
    <w:rPr>
      <w:rFonts w:ascii="Arial" w:hAnsi="Arial"/>
      <w:sz w:val="24"/>
      <w:szCs w:val="24"/>
      <w:lang w:val="en-GB" w:eastAsia="en-US"/>
    </w:rPr>
  </w:style>
  <w:style w:type="paragraph" w:styleId="Heading1">
    <w:name w:val="heading 1"/>
    <w:basedOn w:val="Normal"/>
    <w:link w:val="Heading1Char"/>
    <w:qFormat/>
    <w:rsid w:val="00E7587A"/>
    <w:pPr>
      <w:spacing w:beforeLines="1" w:afterLines="1"/>
      <w:outlineLvl w:val="0"/>
    </w:pPr>
    <w:rPr>
      <w:rFonts w:ascii="Times" w:hAnsi="Times"/>
      <w:b/>
      <w:kern w:val="36"/>
      <w:sz w:val="32"/>
      <w:szCs w:val="20"/>
      <w:lang w:val="en-US"/>
    </w:rPr>
  </w:style>
  <w:style w:type="paragraph" w:styleId="Heading2">
    <w:name w:val="heading 2"/>
    <w:basedOn w:val="Normal"/>
    <w:next w:val="Normal"/>
    <w:link w:val="Heading2Char"/>
    <w:qFormat/>
    <w:rsid w:val="009E04DE"/>
    <w:pPr>
      <w:keepNext/>
      <w:keepLines/>
      <w:suppressAutoHyphens/>
      <w:spacing w:before="200" w:after="120"/>
      <w:outlineLvl w:val="1"/>
    </w:pPr>
    <w:rPr>
      <w:rFonts w:ascii="Cambria" w:eastAsia="Times New Roman" w:hAnsi="Cambria" w:cs="Times New Roman"/>
      <w:b/>
      <w:bCs/>
      <w:color w:val="4F81BD"/>
      <w:sz w:val="26"/>
      <w:szCs w:val="26"/>
      <w:lang w:val="en-US" w:eastAsia="ar-SA"/>
    </w:rPr>
  </w:style>
  <w:style w:type="paragraph" w:styleId="Heading3">
    <w:name w:val="heading 3"/>
    <w:basedOn w:val="Normal"/>
    <w:next w:val="Normal"/>
    <w:link w:val="Heading3Char"/>
    <w:qFormat/>
    <w:rsid w:val="00150907"/>
    <w:pPr>
      <w:keepNext/>
      <w:jc w:val="both"/>
      <w:outlineLvl w:val="2"/>
    </w:pPr>
    <w:rPr>
      <w:rFonts w:eastAsia="Times New Roman" w:cs="Times New Roman"/>
      <w:b/>
      <w:sz w:val="20"/>
      <w:szCs w:val="20"/>
      <w:lang w:val="en-ZA"/>
    </w:rPr>
  </w:style>
  <w:style w:type="paragraph" w:styleId="Heading4">
    <w:name w:val="heading 4"/>
    <w:basedOn w:val="Normal"/>
    <w:next w:val="Normal"/>
    <w:link w:val="Heading4Char"/>
    <w:qFormat/>
    <w:rsid w:val="00150907"/>
    <w:pPr>
      <w:keepNext/>
      <w:jc w:val="center"/>
      <w:outlineLvl w:val="3"/>
    </w:pPr>
    <w:rPr>
      <w:rFonts w:eastAsia="Times New Roman" w:cs="Times New Roman"/>
      <w:b/>
      <w:sz w:val="18"/>
      <w:szCs w:val="20"/>
    </w:rPr>
  </w:style>
  <w:style w:type="paragraph" w:styleId="Heading5">
    <w:name w:val="heading 5"/>
    <w:basedOn w:val="Normal"/>
    <w:next w:val="Normal"/>
    <w:link w:val="Heading5Char"/>
    <w:qFormat/>
    <w:rsid w:val="00150907"/>
    <w:pPr>
      <w:keepNext/>
      <w:jc w:val="center"/>
      <w:outlineLvl w:val="4"/>
    </w:pPr>
    <w:rPr>
      <w:rFonts w:eastAsia="Times New Roman" w:cs="Times New Roman"/>
      <w:b/>
      <w:sz w:val="20"/>
      <w:szCs w:val="20"/>
      <w:lang w:val="en-ZA"/>
    </w:rPr>
  </w:style>
  <w:style w:type="paragraph" w:styleId="Heading6">
    <w:name w:val="heading 6"/>
    <w:basedOn w:val="Normal"/>
    <w:next w:val="Normal"/>
    <w:link w:val="Heading6Char"/>
    <w:qFormat/>
    <w:rsid w:val="00150907"/>
    <w:pPr>
      <w:keepNext/>
      <w:jc w:val="center"/>
      <w:outlineLvl w:val="5"/>
    </w:pPr>
    <w:rPr>
      <w:rFonts w:eastAsia="Times New Roman" w:cs="Times New Roman"/>
      <w:b/>
      <w:sz w:val="20"/>
      <w:szCs w:val="20"/>
      <w:lang w:val="en-ZA"/>
    </w:rPr>
  </w:style>
  <w:style w:type="paragraph" w:styleId="Heading8">
    <w:name w:val="heading 8"/>
    <w:basedOn w:val="Normal"/>
    <w:next w:val="Normal"/>
    <w:link w:val="Heading8Char"/>
    <w:qFormat/>
    <w:rsid w:val="00150907"/>
    <w:pPr>
      <w:keepNext/>
      <w:outlineLvl w:val="7"/>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9E04DE"/>
    <w:rPr>
      <w:rFonts w:ascii="Lucida Grande" w:hAnsi="Lucida Grande"/>
      <w:sz w:val="18"/>
      <w:szCs w:val="18"/>
    </w:rPr>
  </w:style>
  <w:style w:type="character" w:customStyle="1" w:styleId="BalloonTextChar">
    <w:name w:val="Balloon Text Char"/>
    <w:basedOn w:val="DefaultParagraphFont"/>
    <w:uiPriority w:val="99"/>
    <w:semiHidden/>
    <w:rsid w:val="00B62F8C"/>
    <w:rPr>
      <w:rFonts w:ascii="Lucida Grande" w:hAnsi="Lucida Grande"/>
      <w:sz w:val="18"/>
      <w:szCs w:val="18"/>
    </w:rPr>
  </w:style>
  <w:style w:type="character" w:customStyle="1" w:styleId="BalloonTextChar0">
    <w:name w:val="Balloon Text Char_0"/>
    <w:basedOn w:val="DefaultParagraphFont"/>
    <w:uiPriority w:val="99"/>
    <w:semiHidden/>
    <w:rsid w:val="00B62F8C"/>
    <w:rPr>
      <w:rFonts w:ascii="Lucida Grande" w:hAnsi="Lucida Grande"/>
      <w:sz w:val="18"/>
      <w:szCs w:val="18"/>
    </w:rPr>
  </w:style>
  <w:style w:type="character" w:customStyle="1" w:styleId="BalloonTextChar10">
    <w:name w:val="Balloon Text Char_1"/>
    <w:basedOn w:val="DefaultParagraphFont"/>
    <w:uiPriority w:val="99"/>
    <w:semiHidden/>
    <w:rsid w:val="008B6A89"/>
    <w:rPr>
      <w:rFonts w:ascii="Lucida Grande" w:hAnsi="Lucida Grande"/>
      <w:sz w:val="18"/>
      <w:szCs w:val="18"/>
    </w:rPr>
  </w:style>
  <w:style w:type="character" w:customStyle="1" w:styleId="BalloonTextChar2">
    <w:name w:val="Balloon Text Char_2"/>
    <w:basedOn w:val="DefaultParagraphFont"/>
    <w:uiPriority w:val="99"/>
    <w:semiHidden/>
    <w:rsid w:val="00E96817"/>
    <w:rPr>
      <w:rFonts w:ascii="Lucida Grande" w:hAnsi="Lucida Grande"/>
      <w:sz w:val="18"/>
      <w:szCs w:val="18"/>
    </w:rPr>
  </w:style>
  <w:style w:type="character" w:customStyle="1" w:styleId="BalloonTextChar3">
    <w:name w:val="Balloon Text Char_3"/>
    <w:basedOn w:val="DefaultParagraphFont"/>
    <w:uiPriority w:val="99"/>
    <w:semiHidden/>
    <w:rsid w:val="006F1A42"/>
    <w:rPr>
      <w:rFonts w:ascii="Lucida Grande" w:hAnsi="Lucida Grande"/>
      <w:sz w:val="18"/>
      <w:szCs w:val="18"/>
    </w:rPr>
  </w:style>
  <w:style w:type="character" w:customStyle="1" w:styleId="BalloonTextChar4">
    <w:name w:val="Balloon Text Char_4"/>
    <w:basedOn w:val="DefaultParagraphFont"/>
    <w:uiPriority w:val="99"/>
    <w:semiHidden/>
    <w:rsid w:val="008F2D92"/>
    <w:rPr>
      <w:rFonts w:ascii="Lucida Grande" w:hAnsi="Lucida Grande"/>
      <w:sz w:val="18"/>
      <w:szCs w:val="18"/>
    </w:rPr>
  </w:style>
  <w:style w:type="character" w:customStyle="1" w:styleId="BalloonTextChar5">
    <w:name w:val="Balloon Text Char_5"/>
    <w:basedOn w:val="DefaultParagraphFont"/>
    <w:uiPriority w:val="99"/>
    <w:semiHidden/>
    <w:rsid w:val="00360F52"/>
    <w:rPr>
      <w:rFonts w:ascii="Lucida Grande" w:hAnsi="Lucida Grande"/>
      <w:sz w:val="18"/>
      <w:szCs w:val="18"/>
    </w:rPr>
  </w:style>
  <w:style w:type="character" w:customStyle="1" w:styleId="Heading1Char">
    <w:name w:val="Heading 1 Char"/>
    <w:basedOn w:val="DefaultParagraphFont"/>
    <w:link w:val="Heading1"/>
    <w:locked/>
    <w:rsid w:val="00E7587A"/>
    <w:rPr>
      <w:rFonts w:ascii="Times" w:hAnsi="Times" w:cs="Times New Roman"/>
      <w:b/>
      <w:kern w:val="36"/>
      <w:sz w:val="20"/>
      <w:szCs w:val="20"/>
    </w:rPr>
  </w:style>
  <w:style w:type="character" w:customStyle="1" w:styleId="Heading2Char">
    <w:name w:val="Heading 2 Char"/>
    <w:basedOn w:val="DefaultParagraphFont"/>
    <w:link w:val="Heading2"/>
    <w:locked/>
    <w:rsid w:val="009E04DE"/>
    <w:rPr>
      <w:rFonts w:ascii="Cambria" w:hAnsi="Cambria" w:cs="Times New Roman"/>
      <w:b/>
      <w:bCs/>
      <w:color w:val="4F81BD"/>
      <w:sz w:val="26"/>
      <w:szCs w:val="26"/>
      <w:lang w:eastAsia="ar-SA" w:bidi="ar-SA"/>
    </w:rPr>
  </w:style>
  <w:style w:type="character" w:customStyle="1" w:styleId="Heading3Char">
    <w:name w:val="Heading 3 Char"/>
    <w:basedOn w:val="DefaultParagraphFont"/>
    <w:link w:val="Heading3"/>
    <w:locked/>
    <w:rsid w:val="00150907"/>
    <w:rPr>
      <w:rFonts w:ascii="Arial" w:hAnsi="Arial" w:cs="Times New Roman"/>
      <w:b/>
      <w:sz w:val="20"/>
      <w:szCs w:val="20"/>
      <w:lang w:val="en-ZA"/>
    </w:rPr>
  </w:style>
  <w:style w:type="character" w:customStyle="1" w:styleId="Heading4Char">
    <w:name w:val="Heading 4 Char"/>
    <w:basedOn w:val="DefaultParagraphFont"/>
    <w:link w:val="Heading4"/>
    <w:locked/>
    <w:rsid w:val="00150907"/>
    <w:rPr>
      <w:rFonts w:ascii="Arial" w:hAnsi="Arial" w:cs="Times New Roman"/>
      <w:b/>
      <w:sz w:val="20"/>
      <w:szCs w:val="20"/>
      <w:lang w:val="en-GB"/>
    </w:rPr>
  </w:style>
  <w:style w:type="character" w:customStyle="1" w:styleId="Heading5Char">
    <w:name w:val="Heading 5 Char"/>
    <w:basedOn w:val="DefaultParagraphFont"/>
    <w:link w:val="Heading5"/>
    <w:locked/>
    <w:rsid w:val="00150907"/>
    <w:rPr>
      <w:rFonts w:ascii="Arial" w:hAnsi="Arial" w:cs="Times New Roman"/>
      <w:b/>
      <w:sz w:val="20"/>
      <w:szCs w:val="20"/>
      <w:lang w:val="en-ZA"/>
    </w:rPr>
  </w:style>
  <w:style w:type="character" w:customStyle="1" w:styleId="Heading6Char">
    <w:name w:val="Heading 6 Char"/>
    <w:basedOn w:val="DefaultParagraphFont"/>
    <w:link w:val="Heading6"/>
    <w:locked/>
    <w:rsid w:val="00150907"/>
    <w:rPr>
      <w:rFonts w:ascii="Arial" w:hAnsi="Arial" w:cs="Times New Roman"/>
      <w:b/>
      <w:sz w:val="20"/>
      <w:szCs w:val="20"/>
      <w:lang w:val="en-ZA"/>
    </w:rPr>
  </w:style>
  <w:style w:type="character" w:customStyle="1" w:styleId="Heading8Char">
    <w:name w:val="Heading 8 Char"/>
    <w:basedOn w:val="DefaultParagraphFont"/>
    <w:link w:val="Heading8"/>
    <w:locked/>
    <w:rsid w:val="00150907"/>
    <w:rPr>
      <w:rFonts w:ascii="Times New Roman" w:hAnsi="Times New Roman" w:cs="Times New Roman"/>
      <w:b/>
      <w:snapToGrid w:val="0"/>
      <w:sz w:val="20"/>
      <w:szCs w:val="20"/>
      <w:lang w:val="en-GB"/>
    </w:rPr>
  </w:style>
  <w:style w:type="character" w:customStyle="1" w:styleId="BalloonTextChar6">
    <w:name w:val="Balloon Text Char_6"/>
    <w:basedOn w:val="DefaultParagraphFont"/>
    <w:uiPriority w:val="99"/>
    <w:semiHidden/>
    <w:rsid w:val="009E04DE"/>
    <w:rPr>
      <w:rFonts w:ascii="Lucida Grande" w:hAnsi="Lucida Grande" w:cs="Times New Roman"/>
      <w:sz w:val="18"/>
      <w:szCs w:val="18"/>
      <w:lang w:val="en-GB"/>
    </w:rPr>
  </w:style>
  <w:style w:type="paragraph" w:styleId="ListParagraph">
    <w:name w:val="List Paragraph"/>
    <w:basedOn w:val="Normal"/>
    <w:uiPriority w:val="34"/>
    <w:qFormat/>
    <w:rsid w:val="003E7AED"/>
    <w:pPr>
      <w:spacing w:after="200" w:line="276" w:lineRule="auto"/>
      <w:ind w:left="720"/>
      <w:contextualSpacing/>
    </w:pPr>
    <w:rPr>
      <w:rFonts w:ascii="Cambria" w:hAnsi="Cambria"/>
      <w:sz w:val="22"/>
      <w:szCs w:val="22"/>
    </w:rPr>
  </w:style>
  <w:style w:type="paragraph" w:styleId="Footer">
    <w:name w:val="footer"/>
    <w:basedOn w:val="Normal"/>
    <w:link w:val="FooterChar"/>
    <w:rsid w:val="003E7AED"/>
    <w:pPr>
      <w:tabs>
        <w:tab w:val="center" w:pos="4320"/>
        <w:tab w:val="right" w:pos="8640"/>
      </w:tabs>
    </w:pPr>
  </w:style>
  <w:style w:type="character" w:customStyle="1" w:styleId="FooterChar">
    <w:name w:val="Footer Char"/>
    <w:basedOn w:val="DefaultParagraphFont"/>
    <w:link w:val="Footer"/>
    <w:locked/>
    <w:rsid w:val="003E7AED"/>
    <w:rPr>
      <w:rFonts w:ascii="Arial" w:hAnsi="Arial" w:cs="Times New Roman"/>
      <w:lang w:val="en-GB"/>
    </w:rPr>
  </w:style>
  <w:style w:type="character" w:styleId="PageNumber">
    <w:name w:val="page number"/>
    <w:basedOn w:val="DefaultParagraphFont"/>
    <w:rsid w:val="003E7AED"/>
    <w:rPr>
      <w:rFonts w:cs="Times New Roman"/>
    </w:rPr>
  </w:style>
  <w:style w:type="character" w:customStyle="1" w:styleId="BalloonTextChar1">
    <w:name w:val="Balloon Text Char1"/>
    <w:basedOn w:val="DefaultParagraphFont"/>
    <w:link w:val="BalloonText"/>
    <w:uiPriority w:val="99"/>
    <w:semiHidden/>
    <w:locked/>
    <w:rsid w:val="009E04DE"/>
    <w:rPr>
      <w:rFonts w:ascii="Lucida Grande" w:hAnsi="Lucida Grande" w:cs="Times New Roman"/>
      <w:sz w:val="18"/>
      <w:szCs w:val="18"/>
      <w:lang w:val="en-GB"/>
    </w:rPr>
  </w:style>
  <w:style w:type="paragraph" w:styleId="FootnoteText">
    <w:name w:val="footnote text"/>
    <w:aliases w:val="Char,fn,footnote text"/>
    <w:basedOn w:val="Normal"/>
    <w:link w:val="FootnoteTextChar"/>
    <w:rsid w:val="009E04DE"/>
    <w:pPr>
      <w:suppressAutoHyphens/>
    </w:pPr>
    <w:rPr>
      <w:rFonts w:ascii="Calibri" w:eastAsia="Times New Roman" w:hAnsi="Calibri" w:cs="Calibri"/>
      <w:lang w:val="en-US" w:eastAsia="ar-SA"/>
    </w:rPr>
  </w:style>
  <w:style w:type="character" w:customStyle="1" w:styleId="FootnoteTextChar">
    <w:name w:val="Footnote Text Char"/>
    <w:aliases w:val="Char Char,fn Char,footnote text Char"/>
    <w:basedOn w:val="DefaultParagraphFont"/>
    <w:link w:val="FootnoteText"/>
    <w:locked/>
    <w:rsid w:val="009E04DE"/>
    <w:rPr>
      <w:rFonts w:ascii="Calibri" w:hAnsi="Calibri" w:cs="Calibri"/>
      <w:lang w:eastAsia="ar-SA" w:bidi="ar-SA"/>
    </w:rPr>
  </w:style>
  <w:style w:type="character" w:styleId="FootnoteReference">
    <w:name w:val="footnote reference"/>
    <w:basedOn w:val="DefaultParagraphFont"/>
    <w:uiPriority w:val="99"/>
    <w:rsid w:val="009E04DE"/>
    <w:rPr>
      <w:rFonts w:cs="Times New Roman"/>
      <w:vertAlign w:val="superscript"/>
    </w:rPr>
  </w:style>
  <w:style w:type="character" w:customStyle="1" w:styleId="apple-converted-space">
    <w:name w:val="apple-converted-space"/>
    <w:basedOn w:val="DefaultParagraphFont"/>
    <w:rsid w:val="009E04DE"/>
    <w:rPr>
      <w:rFonts w:cs="Times New Roman"/>
    </w:rPr>
  </w:style>
  <w:style w:type="character" w:customStyle="1" w:styleId="categorydata">
    <w:name w:val="category_data"/>
    <w:basedOn w:val="DefaultParagraphFont"/>
    <w:rsid w:val="009E04DE"/>
    <w:rPr>
      <w:rFonts w:cs="Times New Roman"/>
    </w:rPr>
  </w:style>
  <w:style w:type="paragraph" w:styleId="Header">
    <w:name w:val="header"/>
    <w:basedOn w:val="Normal"/>
    <w:link w:val="HeaderChar"/>
    <w:rsid w:val="009E04DE"/>
    <w:pPr>
      <w:tabs>
        <w:tab w:val="center" w:pos="4320"/>
        <w:tab w:val="right" w:pos="8640"/>
      </w:tabs>
      <w:suppressAutoHyphens/>
    </w:pPr>
    <w:rPr>
      <w:rFonts w:ascii="Calibri" w:eastAsia="Times New Roman" w:hAnsi="Calibri" w:cs="Calibri"/>
      <w:lang w:val="en-US" w:eastAsia="ar-SA"/>
    </w:rPr>
  </w:style>
  <w:style w:type="character" w:customStyle="1" w:styleId="HeaderChar">
    <w:name w:val="Header Char"/>
    <w:basedOn w:val="DefaultParagraphFont"/>
    <w:link w:val="Header"/>
    <w:uiPriority w:val="99"/>
    <w:locked/>
    <w:rsid w:val="009E04DE"/>
    <w:rPr>
      <w:rFonts w:ascii="Calibri" w:hAnsi="Calibri" w:cs="Calibri"/>
      <w:lang w:eastAsia="ar-SA" w:bidi="ar-SA"/>
    </w:rPr>
  </w:style>
  <w:style w:type="paragraph" w:styleId="NormalWeb">
    <w:name w:val="Normal (Web)"/>
    <w:basedOn w:val="Normal"/>
    <w:uiPriority w:val="99"/>
    <w:rsid w:val="009E04DE"/>
    <w:pPr>
      <w:spacing w:beforeLines="1" w:afterLines="1"/>
    </w:pPr>
    <w:rPr>
      <w:rFonts w:ascii="Times" w:hAnsi="Times" w:cs="Times New Roman"/>
      <w:sz w:val="20"/>
      <w:szCs w:val="20"/>
      <w:lang w:val="en-US"/>
    </w:rPr>
  </w:style>
  <w:style w:type="character" w:customStyle="1" w:styleId="apple-style-span">
    <w:name w:val="apple-style-span"/>
    <w:basedOn w:val="DefaultParagraphFont"/>
    <w:rsid w:val="009E04DE"/>
    <w:rPr>
      <w:rFonts w:cs="Times New Roman"/>
    </w:rPr>
  </w:style>
  <w:style w:type="character" w:customStyle="1" w:styleId="A0">
    <w:name w:val="A0"/>
    <w:uiPriority w:val="99"/>
    <w:rsid w:val="009E04DE"/>
    <w:rPr>
      <w:color w:val="000000"/>
      <w:sz w:val="22"/>
    </w:rPr>
  </w:style>
  <w:style w:type="paragraph" w:customStyle="1" w:styleId="BoxBodyText">
    <w:name w:val="Box Body Text"/>
    <w:basedOn w:val="Normal"/>
    <w:rsid w:val="009E04DE"/>
    <w:pPr>
      <w:tabs>
        <w:tab w:val="left" w:pos="850"/>
        <w:tab w:val="left" w:pos="1191"/>
        <w:tab w:val="left" w:pos="1531"/>
      </w:tabs>
      <w:spacing w:after="240"/>
      <w:ind w:firstLine="442"/>
      <w:jc w:val="both"/>
    </w:pPr>
    <w:rPr>
      <w:rFonts w:eastAsia="Times New Roman"/>
      <w:sz w:val="18"/>
      <w:szCs w:val="22"/>
      <w:lang w:val="en-US" w:eastAsia="zh-CN"/>
    </w:rPr>
  </w:style>
  <w:style w:type="paragraph" w:customStyle="1" w:styleId="Pa17">
    <w:name w:val="Pa17"/>
    <w:basedOn w:val="Normal"/>
    <w:next w:val="Normal"/>
    <w:uiPriority w:val="99"/>
    <w:rsid w:val="009E04DE"/>
    <w:pPr>
      <w:widowControl w:val="0"/>
      <w:autoSpaceDE w:val="0"/>
      <w:autoSpaceDN w:val="0"/>
      <w:adjustRightInd w:val="0"/>
      <w:spacing w:line="181" w:lineRule="atLeast"/>
    </w:pPr>
    <w:rPr>
      <w:rFonts w:ascii="DIN" w:hAnsi="DIN" w:cs="Times New Roman"/>
      <w:lang w:val="en-US"/>
    </w:rPr>
  </w:style>
  <w:style w:type="character" w:customStyle="1" w:styleId="A9">
    <w:name w:val="A9"/>
    <w:uiPriority w:val="99"/>
    <w:rsid w:val="009E04DE"/>
    <w:rPr>
      <w:i/>
      <w:color w:val="000000"/>
      <w:sz w:val="10"/>
    </w:rPr>
  </w:style>
  <w:style w:type="paragraph" w:customStyle="1" w:styleId="Normalanoindent">
    <w:name w:val="Normal a no indent"/>
    <w:basedOn w:val="Normal"/>
    <w:rsid w:val="009E04DE"/>
    <w:pPr>
      <w:jc w:val="both"/>
    </w:pPr>
    <w:rPr>
      <w:rFonts w:ascii="Palatino Linotype" w:eastAsia="Times New Roman" w:hAnsi="Palatino Linotype" w:cs="Times New Roman"/>
      <w:szCs w:val="20"/>
    </w:rPr>
  </w:style>
  <w:style w:type="paragraph" w:customStyle="1" w:styleId="Default">
    <w:name w:val="Default"/>
    <w:rsid w:val="009E04DE"/>
    <w:pPr>
      <w:widowControl w:val="0"/>
      <w:autoSpaceDE w:val="0"/>
      <w:autoSpaceDN w:val="0"/>
      <w:adjustRightInd w:val="0"/>
    </w:pPr>
    <w:rPr>
      <w:rFonts w:ascii="Arial" w:hAnsi="Arial"/>
      <w:color w:val="000000"/>
      <w:sz w:val="24"/>
      <w:szCs w:val="24"/>
      <w:lang w:val="en-US" w:eastAsia="en-US"/>
    </w:rPr>
  </w:style>
  <w:style w:type="character" w:customStyle="1" w:styleId="A8">
    <w:name w:val="A8"/>
    <w:uiPriority w:val="99"/>
    <w:rsid w:val="009E04DE"/>
    <w:rPr>
      <w:color w:val="000000"/>
      <w:sz w:val="18"/>
    </w:rPr>
  </w:style>
  <w:style w:type="character" w:styleId="Emphasis">
    <w:name w:val="Emphasis"/>
    <w:basedOn w:val="DefaultParagraphFont"/>
    <w:uiPriority w:val="20"/>
    <w:qFormat/>
    <w:rsid w:val="009E04DE"/>
    <w:rPr>
      <w:rFonts w:cs="Times New Roman"/>
      <w:i/>
    </w:rPr>
  </w:style>
  <w:style w:type="character" w:styleId="Hyperlink">
    <w:name w:val="Hyperlink"/>
    <w:basedOn w:val="DefaultParagraphFont"/>
    <w:uiPriority w:val="99"/>
    <w:rsid w:val="009E04DE"/>
    <w:rPr>
      <w:rFonts w:cs="Times New Roman"/>
      <w:color w:val="0000FF"/>
      <w:u w:val="single"/>
    </w:rPr>
  </w:style>
  <w:style w:type="paragraph" w:styleId="PlainText">
    <w:name w:val="Plain Text"/>
    <w:basedOn w:val="Normal"/>
    <w:link w:val="PlainTextChar"/>
    <w:uiPriority w:val="99"/>
    <w:rsid w:val="009E04DE"/>
    <w:rPr>
      <w:rFonts w:ascii="Courier" w:hAnsi="Courier" w:cs="Times New Roman"/>
      <w:sz w:val="21"/>
      <w:szCs w:val="21"/>
    </w:rPr>
  </w:style>
  <w:style w:type="character" w:customStyle="1" w:styleId="PlainTextChar">
    <w:name w:val="Plain Text Char"/>
    <w:basedOn w:val="DefaultParagraphFont"/>
    <w:link w:val="PlainText"/>
    <w:uiPriority w:val="99"/>
    <w:locked/>
    <w:rsid w:val="009E04DE"/>
    <w:rPr>
      <w:rFonts w:ascii="Courier" w:eastAsia="Times New Roman" w:hAnsi="Courier" w:cs="Times New Roman"/>
      <w:sz w:val="21"/>
      <w:szCs w:val="21"/>
      <w:lang w:val="en-GB"/>
    </w:rPr>
  </w:style>
  <w:style w:type="paragraph" w:customStyle="1" w:styleId="Topic">
    <w:name w:val="Topic"/>
    <w:rsid w:val="009E04DE"/>
    <w:pPr>
      <w:widowControl w:val="0"/>
      <w:autoSpaceDE w:val="0"/>
      <w:autoSpaceDN w:val="0"/>
      <w:adjustRightInd w:val="0"/>
    </w:pPr>
    <w:rPr>
      <w:rFonts w:ascii="Times New Roman" w:eastAsia="Times New Roman" w:hAnsi="Times New Roman" w:cs="Times New Roman"/>
      <w:b/>
      <w:bCs/>
      <w:sz w:val="24"/>
      <w:szCs w:val="24"/>
      <w:lang w:val="en-US" w:eastAsia="en-US"/>
    </w:rPr>
  </w:style>
  <w:style w:type="character" w:styleId="CommentReference">
    <w:name w:val="annotation reference"/>
    <w:basedOn w:val="DefaultParagraphFont"/>
    <w:rsid w:val="009E04DE"/>
    <w:rPr>
      <w:rFonts w:cs="Times New Roman"/>
      <w:sz w:val="18"/>
      <w:szCs w:val="18"/>
    </w:rPr>
  </w:style>
  <w:style w:type="paragraph" w:styleId="CommentText">
    <w:name w:val="annotation text"/>
    <w:basedOn w:val="Normal"/>
    <w:link w:val="CommentTextChar"/>
    <w:rsid w:val="009E04DE"/>
  </w:style>
  <w:style w:type="character" w:customStyle="1" w:styleId="CommentTextChar">
    <w:name w:val="Comment Text Char"/>
    <w:basedOn w:val="DefaultParagraphFont"/>
    <w:link w:val="CommentText"/>
    <w:locked/>
    <w:rsid w:val="009E04DE"/>
    <w:rPr>
      <w:rFonts w:ascii="Arial" w:hAnsi="Arial" w:cs="Times New Roman"/>
      <w:lang w:val="en-GB"/>
    </w:rPr>
  </w:style>
  <w:style w:type="paragraph" w:styleId="CommentSubject">
    <w:name w:val="annotation subject"/>
    <w:basedOn w:val="CommentText"/>
    <w:next w:val="CommentText"/>
    <w:link w:val="CommentSubjectChar"/>
    <w:rsid w:val="009E04DE"/>
    <w:rPr>
      <w:b/>
      <w:bCs/>
      <w:sz w:val="20"/>
      <w:szCs w:val="20"/>
    </w:rPr>
  </w:style>
  <w:style w:type="character" w:customStyle="1" w:styleId="CommentSubjectChar">
    <w:name w:val="Comment Subject Char"/>
    <w:basedOn w:val="CommentTextChar"/>
    <w:link w:val="CommentSubject"/>
    <w:uiPriority w:val="99"/>
    <w:locked/>
    <w:rsid w:val="009E04DE"/>
    <w:rPr>
      <w:rFonts w:ascii="Arial" w:hAnsi="Arial" w:cs="Times New Roman"/>
      <w:b/>
      <w:bCs/>
      <w:sz w:val="20"/>
      <w:szCs w:val="20"/>
      <w:lang w:val="en-GB"/>
    </w:rPr>
  </w:style>
  <w:style w:type="paragraph" w:styleId="TOCHeading">
    <w:name w:val="TOC Heading"/>
    <w:basedOn w:val="Heading1"/>
    <w:next w:val="Normal"/>
    <w:uiPriority w:val="39"/>
    <w:qFormat/>
    <w:rsid w:val="009E04DE"/>
    <w:pPr>
      <w:keepNext/>
      <w:keepLines/>
      <w:spacing w:beforeLines="0" w:afterLines="0" w:line="276" w:lineRule="auto"/>
      <w:outlineLvl w:val="9"/>
    </w:pPr>
    <w:rPr>
      <w:rFonts w:ascii="Calibri" w:eastAsia="SimSun" w:hAnsi="Calibri" w:cs="Times New Roman"/>
      <w:bCs/>
      <w:color w:val="365F91"/>
      <w:kern w:val="0"/>
      <w:sz w:val="28"/>
      <w:szCs w:val="28"/>
    </w:rPr>
  </w:style>
  <w:style w:type="paragraph" w:styleId="TOC1">
    <w:name w:val="toc 1"/>
    <w:basedOn w:val="Normal"/>
    <w:next w:val="Normal"/>
    <w:autoRedefine/>
    <w:uiPriority w:val="39"/>
    <w:qFormat/>
    <w:rsid w:val="00586684"/>
    <w:pPr>
      <w:tabs>
        <w:tab w:val="left" w:pos="422"/>
        <w:tab w:val="right" w:leader="dot" w:pos="9058"/>
      </w:tabs>
      <w:suppressAutoHyphens/>
      <w:bidi/>
      <w:spacing w:before="240" w:line="360" w:lineRule="auto"/>
    </w:pPr>
    <w:rPr>
      <w:rFonts w:eastAsia="Times New Roman"/>
      <w:bCs/>
      <w:noProof/>
      <w:sz w:val="22"/>
      <w:szCs w:val="22"/>
      <w:lang w:val="ar-SA" w:eastAsia="ar-SA"/>
    </w:rPr>
  </w:style>
  <w:style w:type="paragraph" w:styleId="TOC2">
    <w:name w:val="toc 2"/>
    <w:basedOn w:val="Normal"/>
    <w:next w:val="Normal"/>
    <w:autoRedefine/>
    <w:uiPriority w:val="39"/>
    <w:qFormat/>
    <w:rsid w:val="009E04DE"/>
    <w:pPr>
      <w:suppressAutoHyphens/>
      <w:ind w:left="240"/>
    </w:pPr>
    <w:rPr>
      <w:rFonts w:ascii="Cambria" w:eastAsia="Times New Roman" w:hAnsi="Cambria" w:cs="Calibri"/>
      <w:b/>
      <w:sz w:val="22"/>
      <w:szCs w:val="22"/>
      <w:lang w:val="en-US" w:eastAsia="ar-SA"/>
    </w:rPr>
  </w:style>
  <w:style w:type="paragraph" w:styleId="TOC3">
    <w:name w:val="toc 3"/>
    <w:basedOn w:val="Normal"/>
    <w:next w:val="Normal"/>
    <w:autoRedefine/>
    <w:uiPriority w:val="39"/>
    <w:qFormat/>
    <w:rsid w:val="00C8747F"/>
    <w:pPr>
      <w:tabs>
        <w:tab w:val="right" w:leader="dot" w:pos="9256"/>
      </w:tabs>
      <w:suppressAutoHyphens/>
      <w:bidi/>
      <w:ind w:left="480"/>
    </w:pPr>
    <w:rPr>
      <w:rFonts w:ascii="Cambria" w:eastAsia="Times New Roman" w:hAnsi="Cambria" w:cs="Calibri"/>
      <w:sz w:val="22"/>
      <w:szCs w:val="22"/>
      <w:lang w:val="en-US" w:eastAsia="ar-SA"/>
    </w:rPr>
  </w:style>
  <w:style w:type="paragraph" w:styleId="TOC4">
    <w:name w:val="toc 4"/>
    <w:basedOn w:val="Normal"/>
    <w:next w:val="Normal"/>
    <w:autoRedefine/>
    <w:uiPriority w:val="39"/>
    <w:rsid w:val="009E04DE"/>
    <w:pPr>
      <w:suppressAutoHyphens/>
      <w:ind w:left="720"/>
    </w:pPr>
    <w:rPr>
      <w:rFonts w:ascii="Cambria" w:eastAsia="Times New Roman" w:hAnsi="Cambria" w:cs="Calibri"/>
      <w:sz w:val="20"/>
      <w:szCs w:val="20"/>
      <w:lang w:val="en-US" w:eastAsia="ar-SA"/>
    </w:rPr>
  </w:style>
  <w:style w:type="paragraph" w:styleId="TOC5">
    <w:name w:val="toc 5"/>
    <w:basedOn w:val="Normal"/>
    <w:next w:val="Normal"/>
    <w:autoRedefine/>
    <w:uiPriority w:val="39"/>
    <w:rsid w:val="009E04DE"/>
    <w:pPr>
      <w:suppressAutoHyphens/>
      <w:ind w:left="960"/>
    </w:pPr>
    <w:rPr>
      <w:rFonts w:ascii="Cambria" w:eastAsia="Times New Roman" w:hAnsi="Cambria" w:cs="Calibri"/>
      <w:sz w:val="20"/>
      <w:szCs w:val="20"/>
      <w:lang w:val="en-US" w:eastAsia="ar-SA"/>
    </w:rPr>
  </w:style>
  <w:style w:type="paragraph" w:styleId="TOC6">
    <w:name w:val="toc 6"/>
    <w:basedOn w:val="Normal"/>
    <w:next w:val="Normal"/>
    <w:autoRedefine/>
    <w:uiPriority w:val="39"/>
    <w:rsid w:val="009E04DE"/>
    <w:pPr>
      <w:suppressAutoHyphens/>
      <w:ind w:left="1200"/>
    </w:pPr>
    <w:rPr>
      <w:rFonts w:ascii="Cambria" w:eastAsia="Times New Roman" w:hAnsi="Cambria" w:cs="Calibri"/>
      <w:sz w:val="20"/>
      <w:szCs w:val="20"/>
      <w:lang w:val="en-US" w:eastAsia="ar-SA"/>
    </w:rPr>
  </w:style>
  <w:style w:type="paragraph" w:styleId="TOC7">
    <w:name w:val="toc 7"/>
    <w:basedOn w:val="Normal"/>
    <w:next w:val="Normal"/>
    <w:autoRedefine/>
    <w:uiPriority w:val="39"/>
    <w:rsid w:val="009E04DE"/>
    <w:pPr>
      <w:suppressAutoHyphens/>
      <w:ind w:left="1440"/>
    </w:pPr>
    <w:rPr>
      <w:rFonts w:ascii="Cambria" w:eastAsia="Times New Roman" w:hAnsi="Cambria" w:cs="Calibri"/>
      <w:sz w:val="20"/>
      <w:szCs w:val="20"/>
      <w:lang w:val="en-US" w:eastAsia="ar-SA"/>
    </w:rPr>
  </w:style>
  <w:style w:type="paragraph" w:styleId="TOC8">
    <w:name w:val="toc 8"/>
    <w:basedOn w:val="Normal"/>
    <w:next w:val="Normal"/>
    <w:autoRedefine/>
    <w:uiPriority w:val="39"/>
    <w:rsid w:val="009E04DE"/>
    <w:pPr>
      <w:suppressAutoHyphens/>
      <w:ind w:left="1680"/>
    </w:pPr>
    <w:rPr>
      <w:rFonts w:ascii="Cambria" w:eastAsia="Times New Roman" w:hAnsi="Cambria" w:cs="Calibri"/>
      <w:sz w:val="20"/>
      <w:szCs w:val="20"/>
      <w:lang w:val="en-US" w:eastAsia="ar-SA"/>
    </w:rPr>
  </w:style>
  <w:style w:type="paragraph" w:styleId="TOC9">
    <w:name w:val="toc 9"/>
    <w:basedOn w:val="Normal"/>
    <w:next w:val="Normal"/>
    <w:autoRedefine/>
    <w:uiPriority w:val="39"/>
    <w:rsid w:val="009E04DE"/>
    <w:pPr>
      <w:suppressAutoHyphens/>
      <w:ind w:left="1920"/>
    </w:pPr>
    <w:rPr>
      <w:rFonts w:ascii="Cambria" w:eastAsia="Times New Roman" w:hAnsi="Cambria" w:cs="Calibri"/>
      <w:sz w:val="20"/>
      <w:szCs w:val="20"/>
      <w:lang w:val="en-US" w:eastAsia="ar-SA"/>
    </w:rPr>
  </w:style>
  <w:style w:type="character" w:styleId="FollowedHyperlink">
    <w:name w:val="FollowedHyperlink"/>
    <w:basedOn w:val="DefaultParagraphFont"/>
    <w:uiPriority w:val="99"/>
    <w:semiHidden/>
    <w:rsid w:val="00786EFA"/>
    <w:rPr>
      <w:rFonts w:cs="Times New Roman"/>
      <w:color w:val="800080"/>
      <w:u w:val="single"/>
    </w:rPr>
  </w:style>
  <w:style w:type="table" w:styleId="TableGrid">
    <w:name w:val="Table Grid"/>
    <w:basedOn w:val="TableNormal"/>
    <w:rsid w:val="004B51B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
    <w:name w:val="Título 1"/>
    <w:basedOn w:val="Default"/>
    <w:next w:val="Default"/>
    <w:uiPriority w:val="99"/>
    <w:rsid w:val="005D32AC"/>
    <w:rPr>
      <w:rFonts w:cs="Times New Roman"/>
      <w:color w:val="auto"/>
    </w:rPr>
  </w:style>
  <w:style w:type="paragraph" w:customStyle="1" w:styleId="Normal1">
    <w:name w:val="Normal+1"/>
    <w:basedOn w:val="Default"/>
    <w:next w:val="Default"/>
    <w:uiPriority w:val="99"/>
    <w:rsid w:val="005D32AC"/>
    <w:rPr>
      <w:rFonts w:cs="Times New Roman"/>
      <w:color w:val="auto"/>
    </w:rPr>
  </w:style>
  <w:style w:type="character" w:customStyle="1" w:styleId="st">
    <w:name w:val="st"/>
    <w:basedOn w:val="DefaultParagraphFont"/>
    <w:rsid w:val="00E35475"/>
    <w:rPr>
      <w:rFonts w:cs="Times New Roman"/>
    </w:rPr>
  </w:style>
  <w:style w:type="paragraph" w:styleId="Revision">
    <w:name w:val="Revision"/>
    <w:hidden/>
    <w:rsid w:val="000B4F25"/>
    <w:rPr>
      <w:rFonts w:ascii="Arial" w:hAnsi="Arial"/>
      <w:sz w:val="24"/>
      <w:szCs w:val="24"/>
      <w:lang w:val="en-GB" w:eastAsia="en-US"/>
    </w:rPr>
  </w:style>
  <w:style w:type="paragraph" w:styleId="BodyText">
    <w:name w:val="Body Text"/>
    <w:basedOn w:val="Normal"/>
    <w:link w:val="BodyTextChar"/>
    <w:rsid w:val="00150907"/>
    <w:pPr>
      <w:jc w:val="both"/>
    </w:pPr>
    <w:rPr>
      <w:rFonts w:eastAsia="Times New Roman" w:cs="Times New Roman"/>
      <w:sz w:val="20"/>
      <w:szCs w:val="20"/>
      <w:lang w:val="en-ZA"/>
    </w:rPr>
  </w:style>
  <w:style w:type="character" w:customStyle="1" w:styleId="BodyTextChar">
    <w:name w:val="Body Text Char"/>
    <w:basedOn w:val="DefaultParagraphFont"/>
    <w:link w:val="BodyText"/>
    <w:locked/>
    <w:rsid w:val="00150907"/>
    <w:rPr>
      <w:rFonts w:ascii="Arial" w:hAnsi="Arial" w:cs="Times New Roman"/>
      <w:sz w:val="20"/>
      <w:szCs w:val="20"/>
      <w:lang w:val="en-ZA"/>
    </w:rPr>
  </w:style>
  <w:style w:type="paragraph" w:styleId="BodyText2">
    <w:name w:val="Body Text 2"/>
    <w:basedOn w:val="Normal"/>
    <w:link w:val="BodyText2Char"/>
    <w:rsid w:val="00150907"/>
    <w:rPr>
      <w:rFonts w:ascii="Times New Roman" w:eastAsia="Times New Roman" w:hAnsi="Times New Roman" w:cs="Times New Roman"/>
      <w:sz w:val="20"/>
      <w:szCs w:val="20"/>
    </w:rPr>
  </w:style>
  <w:style w:type="character" w:customStyle="1" w:styleId="BodyText2Char">
    <w:name w:val="Body Text 2 Char"/>
    <w:basedOn w:val="DefaultParagraphFont"/>
    <w:link w:val="BodyText2"/>
    <w:locked/>
    <w:rsid w:val="00150907"/>
    <w:rPr>
      <w:rFonts w:ascii="Times New Roman" w:hAnsi="Times New Roman" w:cs="Times New Roman"/>
      <w:snapToGrid w:val="0"/>
      <w:sz w:val="20"/>
      <w:szCs w:val="20"/>
      <w:lang w:val="en-GB"/>
    </w:rPr>
  </w:style>
  <w:style w:type="paragraph" w:styleId="BodyTextIndent3">
    <w:name w:val="Body Text Indent 3"/>
    <w:basedOn w:val="Normal"/>
    <w:link w:val="BodyTextIndent3Char"/>
    <w:rsid w:val="00150907"/>
    <w:pPr>
      <w:ind w:left="1134" w:hanging="1134"/>
    </w:pPr>
    <w:rPr>
      <w:rFonts w:eastAsia="Times New Roman" w:cs="Times New Roman"/>
      <w:b/>
      <w:sz w:val="22"/>
      <w:szCs w:val="20"/>
      <w:lang w:val="en-ZA"/>
    </w:rPr>
  </w:style>
  <w:style w:type="character" w:customStyle="1" w:styleId="BodyTextIndent3Char">
    <w:name w:val="Body Text Indent 3 Char"/>
    <w:basedOn w:val="DefaultParagraphFont"/>
    <w:link w:val="BodyTextIndent3"/>
    <w:locked/>
    <w:rsid w:val="00150907"/>
    <w:rPr>
      <w:rFonts w:ascii="Arial" w:hAnsi="Arial" w:cs="Times New Roman"/>
      <w:b/>
      <w:snapToGrid w:val="0"/>
      <w:sz w:val="20"/>
      <w:szCs w:val="20"/>
      <w:lang w:val="en-ZA"/>
    </w:rPr>
  </w:style>
  <w:style w:type="paragraph" w:customStyle="1" w:styleId="Question">
    <w:name w:val="Question"/>
    <w:basedOn w:val="Normal"/>
    <w:rsid w:val="00150907"/>
    <w:pPr>
      <w:numPr>
        <w:numId w:val="4"/>
      </w:numPr>
    </w:pPr>
    <w:rPr>
      <w:rFonts w:ascii="Times New Roman" w:eastAsia="Times New Roman" w:hAnsi="Times New Roman" w:cs="Times New Roman"/>
      <w:sz w:val="22"/>
      <w:szCs w:val="20"/>
      <w:lang w:val="en-ZA"/>
    </w:rPr>
  </w:style>
  <w:style w:type="paragraph" w:customStyle="1" w:styleId="NormalTNR">
    <w:name w:val="NormalTNR"/>
    <w:basedOn w:val="Normal"/>
    <w:rsid w:val="00150907"/>
    <w:rPr>
      <w:rFonts w:ascii="Times New Roman" w:eastAsia="Times New Roman" w:hAnsi="Times New Roman" w:cs="Times New Roman"/>
      <w:sz w:val="20"/>
      <w:szCs w:val="20"/>
    </w:rPr>
  </w:style>
  <w:style w:type="paragraph" w:styleId="ListBullet">
    <w:name w:val="List Bullet"/>
    <w:basedOn w:val="Normal"/>
    <w:uiPriority w:val="99"/>
    <w:rsid w:val="00B41279"/>
    <w:pPr>
      <w:numPr>
        <w:numId w:val="11"/>
      </w:numPr>
      <w:spacing w:after="240"/>
      <w:jc w:val="both"/>
    </w:pPr>
    <w:rPr>
      <w:rFonts w:ascii="Times New Roman" w:eastAsia="Times New Roman" w:hAnsi="Times New Roman" w:cs="Times New Roman"/>
      <w:sz w:val="22"/>
      <w:szCs w:val="20"/>
    </w:rPr>
  </w:style>
  <w:style w:type="paragraph" w:customStyle="1" w:styleId="Num-DocParagraph">
    <w:name w:val="Num-Doc Paragraph"/>
    <w:basedOn w:val="BodyText"/>
    <w:uiPriority w:val="99"/>
    <w:rsid w:val="00B41279"/>
    <w:pPr>
      <w:tabs>
        <w:tab w:val="left" w:pos="850"/>
        <w:tab w:val="left" w:pos="1191"/>
        <w:tab w:val="left" w:pos="1531"/>
      </w:tabs>
      <w:spacing w:after="240"/>
    </w:pPr>
    <w:rPr>
      <w:rFonts w:ascii="Times New Roman" w:hAnsi="Times New Roman"/>
      <w:sz w:val="22"/>
      <w:lang w:val="en-GB"/>
    </w:rPr>
  </w:style>
  <w:style w:type="character" w:customStyle="1" w:styleId="zw">
    <w:name w:val="zw"/>
    <w:basedOn w:val="DefaultParagraphFont"/>
    <w:rsid w:val="00152199"/>
  </w:style>
  <w:style w:type="character" w:customStyle="1" w:styleId="CharAttribute5">
    <w:name w:val="CharAttribute5"/>
    <w:rsid w:val="0033080A"/>
    <w:rPr>
      <w:rFonts w:ascii="Arial" w:eastAsia="Cambria"/>
      <w:sz w:val="22"/>
    </w:rPr>
  </w:style>
  <w:style w:type="paragraph" w:customStyle="1" w:styleId="xl38">
    <w:name w:val="xl38"/>
    <w:basedOn w:val="Normal"/>
    <w:rsid w:val="00EC678B"/>
    <w:pPr>
      <w:shd w:val="clear" w:color="9999FF" w:fill="FFFFFF"/>
      <w:spacing w:before="100" w:beforeAutospacing="1" w:after="100" w:afterAutospacing="1"/>
      <w:jc w:val="right"/>
    </w:pPr>
    <w:rPr>
      <w:rFonts w:ascii="Times New Roman" w:eastAsia="Arial Unicode MS" w:hAnsi="Times New Roman" w:cs="Times New Roman"/>
      <w:sz w:val="16"/>
      <w:szCs w:val="16"/>
      <w:lang w:val="en-US"/>
    </w:rPr>
  </w:style>
  <w:style w:type="character" w:customStyle="1" w:styleId="hps">
    <w:name w:val="hps"/>
    <w:basedOn w:val="DefaultParagraphFont"/>
    <w:rsid w:val="00400B44"/>
  </w:style>
  <w:style w:type="character" w:customStyle="1" w:styleId="shorttext">
    <w:name w:val="short_text"/>
    <w:basedOn w:val="DefaultParagraphFont"/>
    <w:rsid w:val="00527F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Arial"/>
        <w:sz w:val="22"/>
        <w:szCs w:val="22"/>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8"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reference" w:uiPriority="99"/>
    <w:lsdException w:name="List Bullet" w:uiPriority="99"/>
    <w:lsdException w:name="Hyperlink" w:uiPriority="99"/>
    <w:lsdException w:name="FollowedHyperlink" w:uiPriority="99"/>
    <w:lsdException w:name="Emphasis" w:uiPriority="20" w:qFormat="1"/>
    <w:lsdException w:name="Plain Text" w:uiPriority="99"/>
    <w:lsdException w:name="Normal (Web)" w:uiPriority="99"/>
    <w:lsdException w:name="No List" w:uiPriority="99"/>
    <w:lsdException w:name="List Paragraph" w:uiPriority="34" w:qFormat="1"/>
    <w:lsdException w:name="TOC Heading" w:uiPriority="39" w:qFormat="1"/>
  </w:latentStyles>
  <w:style w:type="paragraph" w:default="1" w:styleId="Normal">
    <w:name w:val="Normal"/>
    <w:qFormat/>
    <w:rsid w:val="00FF6162"/>
    <w:rPr>
      <w:rFonts w:ascii="Arial" w:hAnsi="Arial"/>
      <w:sz w:val="24"/>
      <w:szCs w:val="24"/>
      <w:lang w:val="en-GB" w:eastAsia="en-US"/>
    </w:rPr>
  </w:style>
  <w:style w:type="paragraph" w:styleId="Heading1">
    <w:name w:val="heading 1"/>
    <w:basedOn w:val="Normal"/>
    <w:link w:val="Heading1Char"/>
    <w:qFormat/>
    <w:rsid w:val="00E7587A"/>
    <w:pPr>
      <w:spacing w:beforeLines="1" w:afterLines="1"/>
      <w:outlineLvl w:val="0"/>
    </w:pPr>
    <w:rPr>
      <w:rFonts w:ascii="Times" w:hAnsi="Times"/>
      <w:b/>
      <w:kern w:val="36"/>
      <w:sz w:val="32"/>
      <w:szCs w:val="20"/>
      <w:lang w:val="en-US"/>
    </w:rPr>
  </w:style>
  <w:style w:type="paragraph" w:styleId="Heading2">
    <w:name w:val="heading 2"/>
    <w:basedOn w:val="Normal"/>
    <w:next w:val="Normal"/>
    <w:link w:val="Heading2Char"/>
    <w:qFormat/>
    <w:rsid w:val="009E04DE"/>
    <w:pPr>
      <w:keepNext/>
      <w:keepLines/>
      <w:suppressAutoHyphens/>
      <w:spacing w:before="200" w:after="120"/>
      <w:outlineLvl w:val="1"/>
    </w:pPr>
    <w:rPr>
      <w:rFonts w:ascii="Cambria" w:eastAsia="Times New Roman" w:hAnsi="Cambria" w:cs="Times New Roman"/>
      <w:b/>
      <w:bCs/>
      <w:color w:val="4F81BD"/>
      <w:sz w:val="26"/>
      <w:szCs w:val="26"/>
      <w:lang w:val="en-US" w:eastAsia="ar-SA"/>
    </w:rPr>
  </w:style>
  <w:style w:type="paragraph" w:styleId="Heading3">
    <w:name w:val="heading 3"/>
    <w:basedOn w:val="Normal"/>
    <w:next w:val="Normal"/>
    <w:link w:val="Heading3Char"/>
    <w:qFormat/>
    <w:rsid w:val="00150907"/>
    <w:pPr>
      <w:keepNext/>
      <w:jc w:val="both"/>
      <w:outlineLvl w:val="2"/>
    </w:pPr>
    <w:rPr>
      <w:rFonts w:eastAsia="Times New Roman" w:cs="Times New Roman"/>
      <w:b/>
      <w:sz w:val="20"/>
      <w:szCs w:val="20"/>
      <w:lang w:val="en-ZA"/>
    </w:rPr>
  </w:style>
  <w:style w:type="paragraph" w:styleId="Heading4">
    <w:name w:val="heading 4"/>
    <w:basedOn w:val="Normal"/>
    <w:next w:val="Normal"/>
    <w:link w:val="Heading4Char"/>
    <w:qFormat/>
    <w:rsid w:val="00150907"/>
    <w:pPr>
      <w:keepNext/>
      <w:jc w:val="center"/>
      <w:outlineLvl w:val="3"/>
    </w:pPr>
    <w:rPr>
      <w:rFonts w:eastAsia="Times New Roman" w:cs="Times New Roman"/>
      <w:b/>
      <w:sz w:val="18"/>
      <w:szCs w:val="20"/>
    </w:rPr>
  </w:style>
  <w:style w:type="paragraph" w:styleId="Heading5">
    <w:name w:val="heading 5"/>
    <w:basedOn w:val="Normal"/>
    <w:next w:val="Normal"/>
    <w:link w:val="Heading5Char"/>
    <w:qFormat/>
    <w:rsid w:val="00150907"/>
    <w:pPr>
      <w:keepNext/>
      <w:jc w:val="center"/>
      <w:outlineLvl w:val="4"/>
    </w:pPr>
    <w:rPr>
      <w:rFonts w:eastAsia="Times New Roman" w:cs="Times New Roman"/>
      <w:b/>
      <w:sz w:val="20"/>
      <w:szCs w:val="20"/>
      <w:lang w:val="en-ZA"/>
    </w:rPr>
  </w:style>
  <w:style w:type="paragraph" w:styleId="Heading6">
    <w:name w:val="heading 6"/>
    <w:basedOn w:val="Normal"/>
    <w:next w:val="Normal"/>
    <w:link w:val="Heading6Char"/>
    <w:qFormat/>
    <w:rsid w:val="00150907"/>
    <w:pPr>
      <w:keepNext/>
      <w:jc w:val="center"/>
      <w:outlineLvl w:val="5"/>
    </w:pPr>
    <w:rPr>
      <w:rFonts w:eastAsia="Times New Roman" w:cs="Times New Roman"/>
      <w:b/>
      <w:sz w:val="20"/>
      <w:szCs w:val="20"/>
      <w:lang w:val="en-ZA"/>
    </w:rPr>
  </w:style>
  <w:style w:type="paragraph" w:styleId="Heading8">
    <w:name w:val="heading 8"/>
    <w:basedOn w:val="Normal"/>
    <w:next w:val="Normal"/>
    <w:link w:val="Heading8Char"/>
    <w:qFormat/>
    <w:rsid w:val="00150907"/>
    <w:pPr>
      <w:keepNext/>
      <w:outlineLvl w:val="7"/>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9E04DE"/>
    <w:rPr>
      <w:rFonts w:ascii="Lucida Grande" w:hAnsi="Lucida Grande"/>
      <w:sz w:val="18"/>
      <w:szCs w:val="18"/>
    </w:rPr>
  </w:style>
  <w:style w:type="character" w:customStyle="1" w:styleId="BalloonTextChar">
    <w:name w:val="Balloon Text Char"/>
    <w:basedOn w:val="DefaultParagraphFont"/>
    <w:uiPriority w:val="99"/>
    <w:semiHidden/>
    <w:rsid w:val="00B62F8C"/>
    <w:rPr>
      <w:rFonts w:ascii="Lucida Grande" w:hAnsi="Lucida Grande"/>
      <w:sz w:val="18"/>
      <w:szCs w:val="18"/>
    </w:rPr>
  </w:style>
  <w:style w:type="character" w:customStyle="1" w:styleId="BalloonTextChar0">
    <w:name w:val="Balloon Text Char_0"/>
    <w:basedOn w:val="DefaultParagraphFont"/>
    <w:uiPriority w:val="99"/>
    <w:semiHidden/>
    <w:rsid w:val="00B62F8C"/>
    <w:rPr>
      <w:rFonts w:ascii="Lucida Grande" w:hAnsi="Lucida Grande"/>
      <w:sz w:val="18"/>
      <w:szCs w:val="18"/>
    </w:rPr>
  </w:style>
  <w:style w:type="character" w:customStyle="1" w:styleId="BalloonTextChar10">
    <w:name w:val="Balloon Text Char_1"/>
    <w:basedOn w:val="DefaultParagraphFont"/>
    <w:uiPriority w:val="99"/>
    <w:semiHidden/>
    <w:rsid w:val="008B6A89"/>
    <w:rPr>
      <w:rFonts w:ascii="Lucida Grande" w:hAnsi="Lucida Grande"/>
      <w:sz w:val="18"/>
      <w:szCs w:val="18"/>
    </w:rPr>
  </w:style>
  <w:style w:type="character" w:customStyle="1" w:styleId="BalloonTextChar2">
    <w:name w:val="Balloon Text Char_2"/>
    <w:basedOn w:val="DefaultParagraphFont"/>
    <w:uiPriority w:val="99"/>
    <w:semiHidden/>
    <w:rsid w:val="00E96817"/>
    <w:rPr>
      <w:rFonts w:ascii="Lucida Grande" w:hAnsi="Lucida Grande"/>
      <w:sz w:val="18"/>
      <w:szCs w:val="18"/>
    </w:rPr>
  </w:style>
  <w:style w:type="character" w:customStyle="1" w:styleId="BalloonTextChar3">
    <w:name w:val="Balloon Text Char_3"/>
    <w:basedOn w:val="DefaultParagraphFont"/>
    <w:uiPriority w:val="99"/>
    <w:semiHidden/>
    <w:rsid w:val="006F1A42"/>
    <w:rPr>
      <w:rFonts w:ascii="Lucida Grande" w:hAnsi="Lucida Grande"/>
      <w:sz w:val="18"/>
      <w:szCs w:val="18"/>
    </w:rPr>
  </w:style>
  <w:style w:type="character" w:customStyle="1" w:styleId="BalloonTextChar4">
    <w:name w:val="Balloon Text Char_4"/>
    <w:basedOn w:val="DefaultParagraphFont"/>
    <w:uiPriority w:val="99"/>
    <w:semiHidden/>
    <w:rsid w:val="008F2D92"/>
    <w:rPr>
      <w:rFonts w:ascii="Lucida Grande" w:hAnsi="Lucida Grande"/>
      <w:sz w:val="18"/>
      <w:szCs w:val="18"/>
    </w:rPr>
  </w:style>
  <w:style w:type="character" w:customStyle="1" w:styleId="BalloonTextChar5">
    <w:name w:val="Balloon Text Char_5"/>
    <w:basedOn w:val="DefaultParagraphFont"/>
    <w:uiPriority w:val="99"/>
    <w:semiHidden/>
    <w:rsid w:val="00360F52"/>
    <w:rPr>
      <w:rFonts w:ascii="Lucida Grande" w:hAnsi="Lucida Grande"/>
      <w:sz w:val="18"/>
      <w:szCs w:val="18"/>
    </w:rPr>
  </w:style>
  <w:style w:type="character" w:customStyle="1" w:styleId="Heading1Char">
    <w:name w:val="Heading 1 Char"/>
    <w:basedOn w:val="DefaultParagraphFont"/>
    <w:link w:val="Heading1"/>
    <w:locked/>
    <w:rsid w:val="00E7587A"/>
    <w:rPr>
      <w:rFonts w:ascii="Times" w:hAnsi="Times" w:cs="Times New Roman"/>
      <w:b/>
      <w:kern w:val="36"/>
      <w:sz w:val="20"/>
      <w:szCs w:val="20"/>
    </w:rPr>
  </w:style>
  <w:style w:type="character" w:customStyle="1" w:styleId="Heading2Char">
    <w:name w:val="Heading 2 Char"/>
    <w:basedOn w:val="DefaultParagraphFont"/>
    <w:link w:val="Heading2"/>
    <w:locked/>
    <w:rsid w:val="009E04DE"/>
    <w:rPr>
      <w:rFonts w:ascii="Cambria" w:hAnsi="Cambria" w:cs="Times New Roman"/>
      <w:b/>
      <w:bCs/>
      <w:color w:val="4F81BD"/>
      <w:sz w:val="26"/>
      <w:szCs w:val="26"/>
      <w:lang w:eastAsia="ar-SA" w:bidi="ar-SA"/>
    </w:rPr>
  </w:style>
  <w:style w:type="character" w:customStyle="1" w:styleId="Heading3Char">
    <w:name w:val="Heading 3 Char"/>
    <w:basedOn w:val="DefaultParagraphFont"/>
    <w:link w:val="Heading3"/>
    <w:locked/>
    <w:rsid w:val="00150907"/>
    <w:rPr>
      <w:rFonts w:ascii="Arial" w:hAnsi="Arial" w:cs="Times New Roman"/>
      <w:b/>
      <w:sz w:val="20"/>
      <w:szCs w:val="20"/>
      <w:lang w:val="en-ZA"/>
    </w:rPr>
  </w:style>
  <w:style w:type="character" w:customStyle="1" w:styleId="Heading4Char">
    <w:name w:val="Heading 4 Char"/>
    <w:basedOn w:val="DefaultParagraphFont"/>
    <w:link w:val="Heading4"/>
    <w:locked/>
    <w:rsid w:val="00150907"/>
    <w:rPr>
      <w:rFonts w:ascii="Arial" w:hAnsi="Arial" w:cs="Times New Roman"/>
      <w:b/>
      <w:sz w:val="20"/>
      <w:szCs w:val="20"/>
      <w:lang w:val="en-GB"/>
    </w:rPr>
  </w:style>
  <w:style w:type="character" w:customStyle="1" w:styleId="Heading5Char">
    <w:name w:val="Heading 5 Char"/>
    <w:basedOn w:val="DefaultParagraphFont"/>
    <w:link w:val="Heading5"/>
    <w:locked/>
    <w:rsid w:val="00150907"/>
    <w:rPr>
      <w:rFonts w:ascii="Arial" w:hAnsi="Arial" w:cs="Times New Roman"/>
      <w:b/>
      <w:sz w:val="20"/>
      <w:szCs w:val="20"/>
      <w:lang w:val="en-ZA"/>
    </w:rPr>
  </w:style>
  <w:style w:type="character" w:customStyle="1" w:styleId="Heading6Char">
    <w:name w:val="Heading 6 Char"/>
    <w:basedOn w:val="DefaultParagraphFont"/>
    <w:link w:val="Heading6"/>
    <w:locked/>
    <w:rsid w:val="00150907"/>
    <w:rPr>
      <w:rFonts w:ascii="Arial" w:hAnsi="Arial" w:cs="Times New Roman"/>
      <w:b/>
      <w:sz w:val="20"/>
      <w:szCs w:val="20"/>
      <w:lang w:val="en-ZA"/>
    </w:rPr>
  </w:style>
  <w:style w:type="character" w:customStyle="1" w:styleId="Heading8Char">
    <w:name w:val="Heading 8 Char"/>
    <w:basedOn w:val="DefaultParagraphFont"/>
    <w:link w:val="Heading8"/>
    <w:locked/>
    <w:rsid w:val="00150907"/>
    <w:rPr>
      <w:rFonts w:ascii="Times New Roman" w:hAnsi="Times New Roman" w:cs="Times New Roman"/>
      <w:b/>
      <w:snapToGrid w:val="0"/>
      <w:sz w:val="20"/>
      <w:szCs w:val="20"/>
      <w:lang w:val="en-GB"/>
    </w:rPr>
  </w:style>
  <w:style w:type="character" w:customStyle="1" w:styleId="BalloonTextChar6">
    <w:name w:val="Balloon Text Char_6"/>
    <w:basedOn w:val="DefaultParagraphFont"/>
    <w:uiPriority w:val="99"/>
    <w:semiHidden/>
    <w:rsid w:val="009E04DE"/>
    <w:rPr>
      <w:rFonts w:ascii="Lucida Grande" w:hAnsi="Lucida Grande" w:cs="Times New Roman"/>
      <w:sz w:val="18"/>
      <w:szCs w:val="18"/>
      <w:lang w:val="en-GB"/>
    </w:rPr>
  </w:style>
  <w:style w:type="paragraph" w:styleId="ListParagraph">
    <w:name w:val="List Paragraph"/>
    <w:basedOn w:val="Normal"/>
    <w:uiPriority w:val="34"/>
    <w:qFormat/>
    <w:rsid w:val="003E7AED"/>
    <w:pPr>
      <w:spacing w:after="200" w:line="276" w:lineRule="auto"/>
      <w:ind w:left="720"/>
      <w:contextualSpacing/>
    </w:pPr>
    <w:rPr>
      <w:rFonts w:ascii="Cambria" w:hAnsi="Cambria"/>
      <w:sz w:val="22"/>
      <w:szCs w:val="22"/>
    </w:rPr>
  </w:style>
  <w:style w:type="paragraph" w:styleId="Footer">
    <w:name w:val="footer"/>
    <w:basedOn w:val="Normal"/>
    <w:link w:val="FooterChar"/>
    <w:rsid w:val="003E7AED"/>
    <w:pPr>
      <w:tabs>
        <w:tab w:val="center" w:pos="4320"/>
        <w:tab w:val="right" w:pos="8640"/>
      </w:tabs>
    </w:pPr>
  </w:style>
  <w:style w:type="character" w:customStyle="1" w:styleId="FooterChar">
    <w:name w:val="Footer Char"/>
    <w:basedOn w:val="DefaultParagraphFont"/>
    <w:link w:val="Footer"/>
    <w:locked/>
    <w:rsid w:val="003E7AED"/>
    <w:rPr>
      <w:rFonts w:ascii="Arial" w:hAnsi="Arial" w:cs="Times New Roman"/>
      <w:lang w:val="en-GB"/>
    </w:rPr>
  </w:style>
  <w:style w:type="character" w:styleId="PageNumber">
    <w:name w:val="page number"/>
    <w:basedOn w:val="DefaultParagraphFont"/>
    <w:rsid w:val="003E7AED"/>
    <w:rPr>
      <w:rFonts w:cs="Times New Roman"/>
    </w:rPr>
  </w:style>
  <w:style w:type="character" w:customStyle="1" w:styleId="BalloonTextChar1">
    <w:name w:val="Balloon Text Char1"/>
    <w:basedOn w:val="DefaultParagraphFont"/>
    <w:link w:val="BalloonText"/>
    <w:uiPriority w:val="99"/>
    <w:semiHidden/>
    <w:locked/>
    <w:rsid w:val="009E04DE"/>
    <w:rPr>
      <w:rFonts w:ascii="Lucida Grande" w:hAnsi="Lucida Grande" w:cs="Times New Roman"/>
      <w:sz w:val="18"/>
      <w:szCs w:val="18"/>
      <w:lang w:val="en-GB"/>
    </w:rPr>
  </w:style>
  <w:style w:type="paragraph" w:styleId="FootnoteText">
    <w:name w:val="footnote text"/>
    <w:aliases w:val="Char,fn,footnote text"/>
    <w:basedOn w:val="Normal"/>
    <w:link w:val="FootnoteTextChar"/>
    <w:rsid w:val="009E04DE"/>
    <w:pPr>
      <w:suppressAutoHyphens/>
    </w:pPr>
    <w:rPr>
      <w:rFonts w:ascii="Calibri" w:eastAsia="Times New Roman" w:hAnsi="Calibri" w:cs="Calibri"/>
      <w:lang w:val="en-US" w:eastAsia="ar-SA"/>
    </w:rPr>
  </w:style>
  <w:style w:type="character" w:customStyle="1" w:styleId="FootnoteTextChar">
    <w:name w:val="Footnote Text Char"/>
    <w:aliases w:val="Char Char,fn Char,footnote text Char"/>
    <w:basedOn w:val="DefaultParagraphFont"/>
    <w:link w:val="FootnoteText"/>
    <w:locked/>
    <w:rsid w:val="009E04DE"/>
    <w:rPr>
      <w:rFonts w:ascii="Calibri" w:hAnsi="Calibri" w:cs="Calibri"/>
      <w:lang w:eastAsia="ar-SA" w:bidi="ar-SA"/>
    </w:rPr>
  </w:style>
  <w:style w:type="character" w:styleId="FootnoteReference">
    <w:name w:val="footnote reference"/>
    <w:basedOn w:val="DefaultParagraphFont"/>
    <w:uiPriority w:val="99"/>
    <w:rsid w:val="009E04DE"/>
    <w:rPr>
      <w:rFonts w:cs="Times New Roman"/>
      <w:vertAlign w:val="superscript"/>
    </w:rPr>
  </w:style>
  <w:style w:type="character" w:customStyle="1" w:styleId="apple-converted-space">
    <w:name w:val="apple-converted-space"/>
    <w:basedOn w:val="DefaultParagraphFont"/>
    <w:rsid w:val="009E04DE"/>
    <w:rPr>
      <w:rFonts w:cs="Times New Roman"/>
    </w:rPr>
  </w:style>
  <w:style w:type="character" w:customStyle="1" w:styleId="categorydata">
    <w:name w:val="category_data"/>
    <w:basedOn w:val="DefaultParagraphFont"/>
    <w:rsid w:val="009E04DE"/>
    <w:rPr>
      <w:rFonts w:cs="Times New Roman"/>
    </w:rPr>
  </w:style>
  <w:style w:type="paragraph" w:styleId="Header">
    <w:name w:val="header"/>
    <w:basedOn w:val="Normal"/>
    <w:link w:val="HeaderChar"/>
    <w:rsid w:val="009E04DE"/>
    <w:pPr>
      <w:tabs>
        <w:tab w:val="center" w:pos="4320"/>
        <w:tab w:val="right" w:pos="8640"/>
      </w:tabs>
      <w:suppressAutoHyphens/>
    </w:pPr>
    <w:rPr>
      <w:rFonts w:ascii="Calibri" w:eastAsia="Times New Roman" w:hAnsi="Calibri" w:cs="Calibri"/>
      <w:lang w:val="en-US" w:eastAsia="ar-SA"/>
    </w:rPr>
  </w:style>
  <w:style w:type="character" w:customStyle="1" w:styleId="HeaderChar">
    <w:name w:val="Header Char"/>
    <w:basedOn w:val="DefaultParagraphFont"/>
    <w:link w:val="Header"/>
    <w:uiPriority w:val="99"/>
    <w:locked/>
    <w:rsid w:val="009E04DE"/>
    <w:rPr>
      <w:rFonts w:ascii="Calibri" w:hAnsi="Calibri" w:cs="Calibri"/>
      <w:lang w:eastAsia="ar-SA" w:bidi="ar-SA"/>
    </w:rPr>
  </w:style>
  <w:style w:type="paragraph" w:styleId="NormalWeb">
    <w:name w:val="Normal (Web)"/>
    <w:basedOn w:val="Normal"/>
    <w:uiPriority w:val="99"/>
    <w:rsid w:val="009E04DE"/>
    <w:pPr>
      <w:spacing w:beforeLines="1" w:afterLines="1"/>
    </w:pPr>
    <w:rPr>
      <w:rFonts w:ascii="Times" w:hAnsi="Times" w:cs="Times New Roman"/>
      <w:sz w:val="20"/>
      <w:szCs w:val="20"/>
      <w:lang w:val="en-US"/>
    </w:rPr>
  </w:style>
  <w:style w:type="character" w:customStyle="1" w:styleId="apple-style-span">
    <w:name w:val="apple-style-span"/>
    <w:basedOn w:val="DefaultParagraphFont"/>
    <w:rsid w:val="009E04DE"/>
    <w:rPr>
      <w:rFonts w:cs="Times New Roman"/>
    </w:rPr>
  </w:style>
  <w:style w:type="character" w:customStyle="1" w:styleId="A0">
    <w:name w:val="A0"/>
    <w:uiPriority w:val="99"/>
    <w:rsid w:val="009E04DE"/>
    <w:rPr>
      <w:color w:val="000000"/>
      <w:sz w:val="22"/>
    </w:rPr>
  </w:style>
  <w:style w:type="paragraph" w:customStyle="1" w:styleId="BoxBodyText">
    <w:name w:val="Box Body Text"/>
    <w:basedOn w:val="Normal"/>
    <w:rsid w:val="009E04DE"/>
    <w:pPr>
      <w:tabs>
        <w:tab w:val="left" w:pos="850"/>
        <w:tab w:val="left" w:pos="1191"/>
        <w:tab w:val="left" w:pos="1531"/>
      </w:tabs>
      <w:spacing w:after="240"/>
      <w:ind w:firstLine="442"/>
      <w:jc w:val="both"/>
    </w:pPr>
    <w:rPr>
      <w:rFonts w:eastAsia="Times New Roman"/>
      <w:sz w:val="18"/>
      <w:szCs w:val="22"/>
      <w:lang w:val="en-US" w:eastAsia="zh-CN"/>
    </w:rPr>
  </w:style>
  <w:style w:type="paragraph" w:customStyle="1" w:styleId="Pa17">
    <w:name w:val="Pa17"/>
    <w:basedOn w:val="Normal"/>
    <w:next w:val="Normal"/>
    <w:uiPriority w:val="99"/>
    <w:rsid w:val="009E04DE"/>
    <w:pPr>
      <w:widowControl w:val="0"/>
      <w:autoSpaceDE w:val="0"/>
      <w:autoSpaceDN w:val="0"/>
      <w:adjustRightInd w:val="0"/>
      <w:spacing w:line="181" w:lineRule="atLeast"/>
    </w:pPr>
    <w:rPr>
      <w:rFonts w:ascii="DIN" w:hAnsi="DIN" w:cs="Times New Roman"/>
      <w:lang w:val="en-US"/>
    </w:rPr>
  </w:style>
  <w:style w:type="character" w:customStyle="1" w:styleId="A9">
    <w:name w:val="A9"/>
    <w:uiPriority w:val="99"/>
    <w:rsid w:val="009E04DE"/>
    <w:rPr>
      <w:i/>
      <w:color w:val="000000"/>
      <w:sz w:val="10"/>
    </w:rPr>
  </w:style>
  <w:style w:type="paragraph" w:customStyle="1" w:styleId="Normalanoindent">
    <w:name w:val="Normal a no indent"/>
    <w:basedOn w:val="Normal"/>
    <w:rsid w:val="009E04DE"/>
    <w:pPr>
      <w:jc w:val="both"/>
    </w:pPr>
    <w:rPr>
      <w:rFonts w:ascii="Palatino Linotype" w:eastAsia="Times New Roman" w:hAnsi="Palatino Linotype" w:cs="Times New Roman"/>
      <w:szCs w:val="20"/>
    </w:rPr>
  </w:style>
  <w:style w:type="paragraph" w:customStyle="1" w:styleId="Default">
    <w:name w:val="Default"/>
    <w:rsid w:val="009E04DE"/>
    <w:pPr>
      <w:widowControl w:val="0"/>
      <w:autoSpaceDE w:val="0"/>
      <w:autoSpaceDN w:val="0"/>
      <w:adjustRightInd w:val="0"/>
    </w:pPr>
    <w:rPr>
      <w:rFonts w:ascii="Arial" w:hAnsi="Arial"/>
      <w:color w:val="000000"/>
      <w:sz w:val="24"/>
      <w:szCs w:val="24"/>
      <w:lang w:val="en-US" w:eastAsia="en-US"/>
    </w:rPr>
  </w:style>
  <w:style w:type="character" w:customStyle="1" w:styleId="A8">
    <w:name w:val="A8"/>
    <w:uiPriority w:val="99"/>
    <w:rsid w:val="009E04DE"/>
    <w:rPr>
      <w:color w:val="000000"/>
      <w:sz w:val="18"/>
    </w:rPr>
  </w:style>
  <w:style w:type="character" w:styleId="Emphasis">
    <w:name w:val="Emphasis"/>
    <w:basedOn w:val="DefaultParagraphFont"/>
    <w:uiPriority w:val="20"/>
    <w:qFormat/>
    <w:rsid w:val="009E04DE"/>
    <w:rPr>
      <w:rFonts w:cs="Times New Roman"/>
      <w:i/>
    </w:rPr>
  </w:style>
  <w:style w:type="character" w:styleId="Hyperlink">
    <w:name w:val="Hyperlink"/>
    <w:basedOn w:val="DefaultParagraphFont"/>
    <w:uiPriority w:val="99"/>
    <w:rsid w:val="009E04DE"/>
    <w:rPr>
      <w:rFonts w:cs="Times New Roman"/>
      <w:color w:val="0000FF"/>
      <w:u w:val="single"/>
    </w:rPr>
  </w:style>
  <w:style w:type="paragraph" w:styleId="PlainText">
    <w:name w:val="Plain Text"/>
    <w:basedOn w:val="Normal"/>
    <w:link w:val="PlainTextChar"/>
    <w:uiPriority w:val="99"/>
    <w:rsid w:val="009E04DE"/>
    <w:rPr>
      <w:rFonts w:ascii="Courier" w:hAnsi="Courier" w:cs="Times New Roman"/>
      <w:sz w:val="21"/>
      <w:szCs w:val="21"/>
    </w:rPr>
  </w:style>
  <w:style w:type="character" w:customStyle="1" w:styleId="PlainTextChar">
    <w:name w:val="Plain Text Char"/>
    <w:basedOn w:val="DefaultParagraphFont"/>
    <w:link w:val="PlainText"/>
    <w:uiPriority w:val="99"/>
    <w:locked/>
    <w:rsid w:val="009E04DE"/>
    <w:rPr>
      <w:rFonts w:ascii="Courier" w:eastAsia="Times New Roman" w:hAnsi="Courier" w:cs="Times New Roman"/>
      <w:sz w:val="21"/>
      <w:szCs w:val="21"/>
      <w:lang w:val="en-GB"/>
    </w:rPr>
  </w:style>
  <w:style w:type="paragraph" w:customStyle="1" w:styleId="Topic">
    <w:name w:val="Topic"/>
    <w:rsid w:val="009E04DE"/>
    <w:pPr>
      <w:widowControl w:val="0"/>
      <w:autoSpaceDE w:val="0"/>
      <w:autoSpaceDN w:val="0"/>
      <w:adjustRightInd w:val="0"/>
    </w:pPr>
    <w:rPr>
      <w:rFonts w:ascii="Times New Roman" w:eastAsia="Times New Roman" w:hAnsi="Times New Roman" w:cs="Times New Roman"/>
      <w:b/>
      <w:bCs/>
      <w:sz w:val="24"/>
      <w:szCs w:val="24"/>
      <w:lang w:val="en-US" w:eastAsia="en-US"/>
    </w:rPr>
  </w:style>
  <w:style w:type="character" w:styleId="CommentReference">
    <w:name w:val="annotation reference"/>
    <w:basedOn w:val="DefaultParagraphFont"/>
    <w:rsid w:val="009E04DE"/>
    <w:rPr>
      <w:rFonts w:cs="Times New Roman"/>
      <w:sz w:val="18"/>
      <w:szCs w:val="18"/>
    </w:rPr>
  </w:style>
  <w:style w:type="paragraph" w:styleId="CommentText">
    <w:name w:val="annotation text"/>
    <w:basedOn w:val="Normal"/>
    <w:link w:val="CommentTextChar"/>
    <w:rsid w:val="009E04DE"/>
  </w:style>
  <w:style w:type="character" w:customStyle="1" w:styleId="CommentTextChar">
    <w:name w:val="Comment Text Char"/>
    <w:basedOn w:val="DefaultParagraphFont"/>
    <w:link w:val="CommentText"/>
    <w:locked/>
    <w:rsid w:val="009E04DE"/>
    <w:rPr>
      <w:rFonts w:ascii="Arial" w:hAnsi="Arial" w:cs="Times New Roman"/>
      <w:lang w:val="en-GB"/>
    </w:rPr>
  </w:style>
  <w:style w:type="paragraph" w:styleId="CommentSubject">
    <w:name w:val="annotation subject"/>
    <w:basedOn w:val="CommentText"/>
    <w:next w:val="CommentText"/>
    <w:link w:val="CommentSubjectChar"/>
    <w:rsid w:val="009E04DE"/>
    <w:rPr>
      <w:b/>
      <w:bCs/>
      <w:sz w:val="20"/>
      <w:szCs w:val="20"/>
    </w:rPr>
  </w:style>
  <w:style w:type="character" w:customStyle="1" w:styleId="CommentSubjectChar">
    <w:name w:val="Comment Subject Char"/>
    <w:basedOn w:val="CommentTextChar"/>
    <w:link w:val="CommentSubject"/>
    <w:uiPriority w:val="99"/>
    <w:locked/>
    <w:rsid w:val="009E04DE"/>
    <w:rPr>
      <w:rFonts w:ascii="Arial" w:hAnsi="Arial" w:cs="Times New Roman"/>
      <w:b/>
      <w:bCs/>
      <w:sz w:val="20"/>
      <w:szCs w:val="20"/>
      <w:lang w:val="en-GB"/>
    </w:rPr>
  </w:style>
  <w:style w:type="paragraph" w:styleId="TOCHeading">
    <w:name w:val="TOC Heading"/>
    <w:basedOn w:val="Heading1"/>
    <w:next w:val="Normal"/>
    <w:uiPriority w:val="39"/>
    <w:qFormat/>
    <w:rsid w:val="009E04DE"/>
    <w:pPr>
      <w:keepNext/>
      <w:keepLines/>
      <w:spacing w:beforeLines="0" w:afterLines="0" w:line="276" w:lineRule="auto"/>
      <w:outlineLvl w:val="9"/>
    </w:pPr>
    <w:rPr>
      <w:rFonts w:ascii="Calibri" w:eastAsia="SimSun" w:hAnsi="Calibri" w:cs="Times New Roman"/>
      <w:bCs/>
      <w:color w:val="365F91"/>
      <w:kern w:val="0"/>
      <w:sz w:val="28"/>
      <w:szCs w:val="28"/>
    </w:rPr>
  </w:style>
  <w:style w:type="paragraph" w:styleId="TOC1">
    <w:name w:val="toc 1"/>
    <w:basedOn w:val="Normal"/>
    <w:next w:val="Normal"/>
    <w:autoRedefine/>
    <w:uiPriority w:val="39"/>
    <w:qFormat/>
    <w:rsid w:val="00586684"/>
    <w:pPr>
      <w:tabs>
        <w:tab w:val="left" w:pos="422"/>
        <w:tab w:val="right" w:leader="dot" w:pos="9058"/>
      </w:tabs>
      <w:suppressAutoHyphens/>
      <w:bidi/>
      <w:spacing w:before="240" w:line="360" w:lineRule="auto"/>
    </w:pPr>
    <w:rPr>
      <w:rFonts w:eastAsia="Times New Roman"/>
      <w:bCs/>
      <w:noProof/>
      <w:sz w:val="22"/>
      <w:szCs w:val="22"/>
      <w:lang w:val="ar-SA" w:eastAsia="ar-SA"/>
    </w:rPr>
  </w:style>
  <w:style w:type="paragraph" w:styleId="TOC2">
    <w:name w:val="toc 2"/>
    <w:basedOn w:val="Normal"/>
    <w:next w:val="Normal"/>
    <w:autoRedefine/>
    <w:uiPriority w:val="39"/>
    <w:qFormat/>
    <w:rsid w:val="009E04DE"/>
    <w:pPr>
      <w:suppressAutoHyphens/>
      <w:ind w:left="240"/>
    </w:pPr>
    <w:rPr>
      <w:rFonts w:ascii="Cambria" w:eastAsia="Times New Roman" w:hAnsi="Cambria" w:cs="Calibri"/>
      <w:b/>
      <w:sz w:val="22"/>
      <w:szCs w:val="22"/>
      <w:lang w:val="en-US" w:eastAsia="ar-SA"/>
    </w:rPr>
  </w:style>
  <w:style w:type="paragraph" w:styleId="TOC3">
    <w:name w:val="toc 3"/>
    <w:basedOn w:val="Normal"/>
    <w:next w:val="Normal"/>
    <w:autoRedefine/>
    <w:uiPriority w:val="39"/>
    <w:qFormat/>
    <w:rsid w:val="00C8747F"/>
    <w:pPr>
      <w:tabs>
        <w:tab w:val="right" w:leader="dot" w:pos="9256"/>
      </w:tabs>
      <w:suppressAutoHyphens/>
      <w:bidi/>
      <w:ind w:left="480"/>
    </w:pPr>
    <w:rPr>
      <w:rFonts w:ascii="Cambria" w:eastAsia="Times New Roman" w:hAnsi="Cambria" w:cs="Calibri"/>
      <w:sz w:val="22"/>
      <w:szCs w:val="22"/>
      <w:lang w:val="en-US" w:eastAsia="ar-SA"/>
    </w:rPr>
  </w:style>
  <w:style w:type="paragraph" w:styleId="TOC4">
    <w:name w:val="toc 4"/>
    <w:basedOn w:val="Normal"/>
    <w:next w:val="Normal"/>
    <w:autoRedefine/>
    <w:uiPriority w:val="39"/>
    <w:rsid w:val="009E04DE"/>
    <w:pPr>
      <w:suppressAutoHyphens/>
      <w:ind w:left="720"/>
    </w:pPr>
    <w:rPr>
      <w:rFonts w:ascii="Cambria" w:eastAsia="Times New Roman" w:hAnsi="Cambria" w:cs="Calibri"/>
      <w:sz w:val="20"/>
      <w:szCs w:val="20"/>
      <w:lang w:val="en-US" w:eastAsia="ar-SA"/>
    </w:rPr>
  </w:style>
  <w:style w:type="paragraph" w:styleId="TOC5">
    <w:name w:val="toc 5"/>
    <w:basedOn w:val="Normal"/>
    <w:next w:val="Normal"/>
    <w:autoRedefine/>
    <w:uiPriority w:val="39"/>
    <w:rsid w:val="009E04DE"/>
    <w:pPr>
      <w:suppressAutoHyphens/>
      <w:ind w:left="960"/>
    </w:pPr>
    <w:rPr>
      <w:rFonts w:ascii="Cambria" w:eastAsia="Times New Roman" w:hAnsi="Cambria" w:cs="Calibri"/>
      <w:sz w:val="20"/>
      <w:szCs w:val="20"/>
      <w:lang w:val="en-US" w:eastAsia="ar-SA"/>
    </w:rPr>
  </w:style>
  <w:style w:type="paragraph" w:styleId="TOC6">
    <w:name w:val="toc 6"/>
    <w:basedOn w:val="Normal"/>
    <w:next w:val="Normal"/>
    <w:autoRedefine/>
    <w:uiPriority w:val="39"/>
    <w:rsid w:val="009E04DE"/>
    <w:pPr>
      <w:suppressAutoHyphens/>
      <w:ind w:left="1200"/>
    </w:pPr>
    <w:rPr>
      <w:rFonts w:ascii="Cambria" w:eastAsia="Times New Roman" w:hAnsi="Cambria" w:cs="Calibri"/>
      <w:sz w:val="20"/>
      <w:szCs w:val="20"/>
      <w:lang w:val="en-US" w:eastAsia="ar-SA"/>
    </w:rPr>
  </w:style>
  <w:style w:type="paragraph" w:styleId="TOC7">
    <w:name w:val="toc 7"/>
    <w:basedOn w:val="Normal"/>
    <w:next w:val="Normal"/>
    <w:autoRedefine/>
    <w:uiPriority w:val="39"/>
    <w:rsid w:val="009E04DE"/>
    <w:pPr>
      <w:suppressAutoHyphens/>
      <w:ind w:left="1440"/>
    </w:pPr>
    <w:rPr>
      <w:rFonts w:ascii="Cambria" w:eastAsia="Times New Roman" w:hAnsi="Cambria" w:cs="Calibri"/>
      <w:sz w:val="20"/>
      <w:szCs w:val="20"/>
      <w:lang w:val="en-US" w:eastAsia="ar-SA"/>
    </w:rPr>
  </w:style>
  <w:style w:type="paragraph" w:styleId="TOC8">
    <w:name w:val="toc 8"/>
    <w:basedOn w:val="Normal"/>
    <w:next w:val="Normal"/>
    <w:autoRedefine/>
    <w:uiPriority w:val="39"/>
    <w:rsid w:val="009E04DE"/>
    <w:pPr>
      <w:suppressAutoHyphens/>
      <w:ind w:left="1680"/>
    </w:pPr>
    <w:rPr>
      <w:rFonts w:ascii="Cambria" w:eastAsia="Times New Roman" w:hAnsi="Cambria" w:cs="Calibri"/>
      <w:sz w:val="20"/>
      <w:szCs w:val="20"/>
      <w:lang w:val="en-US" w:eastAsia="ar-SA"/>
    </w:rPr>
  </w:style>
  <w:style w:type="paragraph" w:styleId="TOC9">
    <w:name w:val="toc 9"/>
    <w:basedOn w:val="Normal"/>
    <w:next w:val="Normal"/>
    <w:autoRedefine/>
    <w:uiPriority w:val="39"/>
    <w:rsid w:val="009E04DE"/>
    <w:pPr>
      <w:suppressAutoHyphens/>
      <w:ind w:left="1920"/>
    </w:pPr>
    <w:rPr>
      <w:rFonts w:ascii="Cambria" w:eastAsia="Times New Roman" w:hAnsi="Cambria" w:cs="Calibri"/>
      <w:sz w:val="20"/>
      <w:szCs w:val="20"/>
      <w:lang w:val="en-US" w:eastAsia="ar-SA"/>
    </w:rPr>
  </w:style>
  <w:style w:type="character" w:styleId="FollowedHyperlink">
    <w:name w:val="FollowedHyperlink"/>
    <w:basedOn w:val="DefaultParagraphFont"/>
    <w:uiPriority w:val="99"/>
    <w:semiHidden/>
    <w:rsid w:val="00786EFA"/>
    <w:rPr>
      <w:rFonts w:cs="Times New Roman"/>
      <w:color w:val="800080"/>
      <w:u w:val="single"/>
    </w:rPr>
  </w:style>
  <w:style w:type="table" w:styleId="TableGrid">
    <w:name w:val="Table Grid"/>
    <w:basedOn w:val="TableNormal"/>
    <w:rsid w:val="004B51B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
    <w:name w:val="Título 1"/>
    <w:basedOn w:val="Default"/>
    <w:next w:val="Default"/>
    <w:uiPriority w:val="99"/>
    <w:rsid w:val="005D32AC"/>
    <w:rPr>
      <w:rFonts w:cs="Times New Roman"/>
      <w:color w:val="auto"/>
    </w:rPr>
  </w:style>
  <w:style w:type="paragraph" w:customStyle="1" w:styleId="Normal1">
    <w:name w:val="Normal+1"/>
    <w:basedOn w:val="Default"/>
    <w:next w:val="Default"/>
    <w:uiPriority w:val="99"/>
    <w:rsid w:val="005D32AC"/>
    <w:rPr>
      <w:rFonts w:cs="Times New Roman"/>
      <w:color w:val="auto"/>
    </w:rPr>
  </w:style>
  <w:style w:type="character" w:customStyle="1" w:styleId="st">
    <w:name w:val="st"/>
    <w:basedOn w:val="DefaultParagraphFont"/>
    <w:rsid w:val="00E35475"/>
    <w:rPr>
      <w:rFonts w:cs="Times New Roman"/>
    </w:rPr>
  </w:style>
  <w:style w:type="paragraph" w:styleId="Revision">
    <w:name w:val="Revision"/>
    <w:hidden/>
    <w:rsid w:val="000B4F25"/>
    <w:rPr>
      <w:rFonts w:ascii="Arial" w:hAnsi="Arial"/>
      <w:sz w:val="24"/>
      <w:szCs w:val="24"/>
      <w:lang w:val="en-GB" w:eastAsia="en-US"/>
    </w:rPr>
  </w:style>
  <w:style w:type="paragraph" w:styleId="BodyText">
    <w:name w:val="Body Text"/>
    <w:basedOn w:val="Normal"/>
    <w:link w:val="BodyTextChar"/>
    <w:rsid w:val="00150907"/>
    <w:pPr>
      <w:jc w:val="both"/>
    </w:pPr>
    <w:rPr>
      <w:rFonts w:eastAsia="Times New Roman" w:cs="Times New Roman"/>
      <w:sz w:val="20"/>
      <w:szCs w:val="20"/>
      <w:lang w:val="en-ZA"/>
    </w:rPr>
  </w:style>
  <w:style w:type="character" w:customStyle="1" w:styleId="BodyTextChar">
    <w:name w:val="Body Text Char"/>
    <w:basedOn w:val="DefaultParagraphFont"/>
    <w:link w:val="BodyText"/>
    <w:locked/>
    <w:rsid w:val="00150907"/>
    <w:rPr>
      <w:rFonts w:ascii="Arial" w:hAnsi="Arial" w:cs="Times New Roman"/>
      <w:sz w:val="20"/>
      <w:szCs w:val="20"/>
      <w:lang w:val="en-ZA"/>
    </w:rPr>
  </w:style>
  <w:style w:type="paragraph" w:styleId="BodyText2">
    <w:name w:val="Body Text 2"/>
    <w:basedOn w:val="Normal"/>
    <w:link w:val="BodyText2Char"/>
    <w:rsid w:val="00150907"/>
    <w:rPr>
      <w:rFonts w:ascii="Times New Roman" w:eastAsia="Times New Roman" w:hAnsi="Times New Roman" w:cs="Times New Roman"/>
      <w:sz w:val="20"/>
      <w:szCs w:val="20"/>
    </w:rPr>
  </w:style>
  <w:style w:type="character" w:customStyle="1" w:styleId="BodyText2Char">
    <w:name w:val="Body Text 2 Char"/>
    <w:basedOn w:val="DefaultParagraphFont"/>
    <w:link w:val="BodyText2"/>
    <w:locked/>
    <w:rsid w:val="00150907"/>
    <w:rPr>
      <w:rFonts w:ascii="Times New Roman" w:hAnsi="Times New Roman" w:cs="Times New Roman"/>
      <w:snapToGrid w:val="0"/>
      <w:sz w:val="20"/>
      <w:szCs w:val="20"/>
      <w:lang w:val="en-GB"/>
    </w:rPr>
  </w:style>
  <w:style w:type="paragraph" w:styleId="BodyTextIndent3">
    <w:name w:val="Body Text Indent 3"/>
    <w:basedOn w:val="Normal"/>
    <w:link w:val="BodyTextIndent3Char"/>
    <w:rsid w:val="00150907"/>
    <w:pPr>
      <w:ind w:left="1134" w:hanging="1134"/>
    </w:pPr>
    <w:rPr>
      <w:rFonts w:eastAsia="Times New Roman" w:cs="Times New Roman"/>
      <w:b/>
      <w:sz w:val="22"/>
      <w:szCs w:val="20"/>
      <w:lang w:val="en-ZA"/>
    </w:rPr>
  </w:style>
  <w:style w:type="character" w:customStyle="1" w:styleId="BodyTextIndent3Char">
    <w:name w:val="Body Text Indent 3 Char"/>
    <w:basedOn w:val="DefaultParagraphFont"/>
    <w:link w:val="BodyTextIndent3"/>
    <w:locked/>
    <w:rsid w:val="00150907"/>
    <w:rPr>
      <w:rFonts w:ascii="Arial" w:hAnsi="Arial" w:cs="Times New Roman"/>
      <w:b/>
      <w:snapToGrid w:val="0"/>
      <w:sz w:val="20"/>
      <w:szCs w:val="20"/>
      <w:lang w:val="en-ZA"/>
    </w:rPr>
  </w:style>
  <w:style w:type="paragraph" w:customStyle="1" w:styleId="Question">
    <w:name w:val="Question"/>
    <w:basedOn w:val="Normal"/>
    <w:rsid w:val="00150907"/>
    <w:pPr>
      <w:numPr>
        <w:numId w:val="4"/>
      </w:numPr>
    </w:pPr>
    <w:rPr>
      <w:rFonts w:ascii="Times New Roman" w:eastAsia="Times New Roman" w:hAnsi="Times New Roman" w:cs="Times New Roman"/>
      <w:sz w:val="22"/>
      <w:szCs w:val="20"/>
      <w:lang w:val="en-ZA"/>
    </w:rPr>
  </w:style>
  <w:style w:type="paragraph" w:customStyle="1" w:styleId="NormalTNR">
    <w:name w:val="NormalTNR"/>
    <w:basedOn w:val="Normal"/>
    <w:rsid w:val="00150907"/>
    <w:rPr>
      <w:rFonts w:ascii="Times New Roman" w:eastAsia="Times New Roman" w:hAnsi="Times New Roman" w:cs="Times New Roman"/>
      <w:sz w:val="20"/>
      <w:szCs w:val="20"/>
    </w:rPr>
  </w:style>
  <w:style w:type="paragraph" w:styleId="ListBullet">
    <w:name w:val="List Bullet"/>
    <w:basedOn w:val="Normal"/>
    <w:uiPriority w:val="99"/>
    <w:rsid w:val="00B41279"/>
    <w:pPr>
      <w:numPr>
        <w:numId w:val="11"/>
      </w:numPr>
      <w:spacing w:after="240"/>
      <w:jc w:val="both"/>
    </w:pPr>
    <w:rPr>
      <w:rFonts w:ascii="Times New Roman" w:eastAsia="Times New Roman" w:hAnsi="Times New Roman" w:cs="Times New Roman"/>
      <w:sz w:val="22"/>
      <w:szCs w:val="20"/>
    </w:rPr>
  </w:style>
  <w:style w:type="paragraph" w:customStyle="1" w:styleId="Num-DocParagraph">
    <w:name w:val="Num-Doc Paragraph"/>
    <w:basedOn w:val="BodyText"/>
    <w:uiPriority w:val="99"/>
    <w:rsid w:val="00B41279"/>
    <w:pPr>
      <w:tabs>
        <w:tab w:val="left" w:pos="850"/>
        <w:tab w:val="left" w:pos="1191"/>
        <w:tab w:val="left" w:pos="1531"/>
      </w:tabs>
      <w:spacing w:after="240"/>
    </w:pPr>
    <w:rPr>
      <w:rFonts w:ascii="Times New Roman" w:hAnsi="Times New Roman"/>
      <w:sz w:val="22"/>
      <w:lang w:val="en-GB"/>
    </w:rPr>
  </w:style>
  <w:style w:type="character" w:customStyle="1" w:styleId="zw">
    <w:name w:val="zw"/>
    <w:basedOn w:val="DefaultParagraphFont"/>
    <w:rsid w:val="00152199"/>
  </w:style>
  <w:style w:type="character" w:customStyle="1" w:styleId="CharAttribute5">
    <w:name w:val="CharAttribute5"/>
    <w:rsid w:val="0033080A"/>
    <w:rPr>
      <w:rFonts w:ascii="Arial" w:eastAsia="Cambria"/>
      <w:sz w:val="22"/>
    </w:rPr>
  </w:style>
  <w:style w:type="paragraph" w:customStyle="1" w:styleId="xl38">
    <w:name w:val="xl38"/>
    <w:basedOn w:val="Normal"/>
    <w:rsid w:val="00EC678B"/>
    <w:pPr>
      <w:shd w:val="clear" w:color="9999FF" w:fill="FFFFFF"/>
      <w:spacing w:before="100" w:beforeAutospacing="1" w:after="100" w:afterAutospacing="1"/>
      <w:jc w:val="right"/>
    </w:pPr>
    <w:rPr>
      <w:rFonts w:ascii="Times New Roman" w:eastAsia="Arial Unicode MS" w:hAnsi="Times New Roman" w:cs="Times New Roman"/>
      <w:sz w:val="16"/>
      <w:szCs w:val="16"/>
      <w:lang w:val="en-US"/>
    </w:rPr>
  </w:style>
  <w:style w:type="character" w:customStyle="1" w:styleId="hps">
    <w:name w:val="hps"/>
    <w:basedOn w:val="DefaultParagraphFont"/>
    <w:rsid w:val="00400B44"/>
  </w:style>
  <w:style w:type="character" w:customStyle="1" w:styleId="shorttext">
    <w:name w:val="short_text"/>
    <w:basedOn w:val="DefaultParagraphFont"/>
    <w:rsid w:val="00527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is.unesco.org/ScienceTechnology/Pages/research-and-development-statistics.aspx"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uis.unesco.org/ScienceTechnology/Pages/research-and-development-statistics.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unstats.un.org/unsd/cr/registry/regdntransfer.asp?f=190"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is.unesco.org/ScienceTechnology/Pages/research-and-development-statistics.aspx" TargetMode="External"/><Relationship Id="rId5" Type="http://schemas.openxmlformats.org/officeDocument/2006/relationships/settings" Target="settings.xml"/><Relationship Id="rId15" Type="http://schemas.openxmlformats.org/officeDocument/2006/relationships/hyperlink" Target="http://unstats.un.org/unsd/cr/registry/regdntransfer.asp?f=190" TargetMode="External"/><Relationship Id="rId10" Type="http://schemas.openxmlformats.org/officeDocument/2006/relationships/hyperlink" Target="http://www.uis.unesco.org/ScienceTechnology/Pages/research-and-development-statistics.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is.unesco.org/ScienceTechnology/Pages/research-and-development-statistics.aspx" TargetMode="Externa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UISQuestionnaires/Pages/ScienceTechnolog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18EFFC58B16674DA9A379FE9E4288D2" ma:contentTypeVersion="10" ma:contentTypeDescription="Create a new document." ma:contentTypeScope="" ma:versionID="71b710d3c84c88e5dfb3e1e5c3c4d87a">
  <xsd:schema xmlns:xsd="http://www.w3.org/2001/XMLSchema" xmlns:p="http://schemas.microsoft.com/office/2006/metadata/properties" xmlns:ns1="http://schemas.microsoft.com/sharepoint/v3" xmlns:ns2="ea3bc6a5-fcc8-404a-8018-6bfa7d0e95b0" targetNamespace="http://schemas.microsoft.com/office/2006/metadata/properties" ma:root="true" ma:fieldsID="19c2384f151b045df8ddaee8bb06ef89" ns1:_="" ns2:_="">
    <xsd:import namespace="http://schemas.microsoft.com/sharepoint/v3"/>
    <xsd:import namespace="ea3bc6a5-fcc8-404a-8018-6bfa7d0e95b0"/>
    <xsd:element name="properties">
      <xsd:complexType>
        <xsd:sequence>
          <xsd:element name="documentManagement">
            <xsd:complexType>
              <xsd:all>
                <xsd:element ref="ns1:PublishingStartDate" minOccurs="0"/>
                <xsd:element ref="ns1:PublishingExpirationDate" minOccurs="0"/>
                <xsd:element ref="ns2:SharePoint_Item_Language"/>
                <xsd:element ref="ns2:SharePoint_Group_Language" minOccurs="0"/>
                <xsd:element ref="ns2:EN_x0020_version" minOccurs="0"/>
                <xsd:element ref="ns2:FR_x0020_version" minOccurs="0"/>
                <xsd:element ref="ns2:ES_x0020_version" minOccurs="0"/>
                <xsd:element ref="ns2:AR_x0020_version" minOccurs="0"/>
                <xsd:element ref="ns2:CH_x0020_version" minOccurs="0"/>
                <xsd:element ref="ns2:RU_x0020_vers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ea3bc6a5-fcc8-404a-8018-6bfa7d0e95b0" elementFormDefault="qualified">
    <xsd:import namespace="http://schemas.microsoft.com/office/2006/documentManagement/types"/>
    <xsd:element name="SharePoint_Item_Language" ma:index="11" ma:displayName="SharePoint_Item_Language" ma:default="(SPS_LNG_ALL)" ma:internalName="SharePoint_Item_Language">
      <xsd:simpleType>
        <xsd:restriction base="dms:Choice">
          <xsd:enumeration value="(SPS_LNG_ALL)"/>
          <xsd:enumeration value="SPS_LNG_EN"/>
          <xsd:enumeration value="SPS_LNG_FR"/>
          <xsd:enumeration value="SPS_LNG_ES"/>
          <xsd:enumeration value="SPS_LNG_KO"/>
          <xsd:enumeration value="SPS_LNG_AR"/>
          <xsd:enumeration value="SPS_LNG_JP"/>
          <xsd:enumeration value="SPS_LNG_CH"/>
          <xsd:enumeration value="SPS_LNG_PT"/>
          <xsd:enumeration value="SPS_LNG_DE"/>
          <xsd:enumeration value="SPS_LNG_IT"/>
          <xsd:enumeration value="SPS_LNG_RU"/>
          <xsd:enumeration value="SPS_LNG_DU"/>
          <xsd:enumeration value="SPS_LNG_UK"/>
          <xsd:enumeration value="SPS_LNG_PL"/>
          <xsd:enumeration value="SPS_LNG_TH"/>
        </xsd:restriction>
      </xsd:simpleType>
    </xsd:element>
    <xsd:element name="SharePoint_Group_Language" ma:index="12" nillable="true" ma:displayName="SharePoint_Group_Language" ma:default="0" ma:internalName="SharePoint_Group_Language">
      <xsd:simpleType>
        <xsd:restriction base="dms:Number"/>
      </xsd:simpleType>
    </xsd:element>
    <xsd:element name="EN_x0020_version" ma:index="13" nillable="true" ma:displayName="EN version" ma:hidden="true" ma:list="{EA3BC6A5-FCC8-404A-8018-6BFA7D0E95B0}" ma:internalName="EN_x0020_version" ma:showField="ID">
      <xsd:simpleType>
        <xsd:restriction base="dms:Lookup"/>
      </xsd:simpleType>
    </xsd:element>
    <xsd:element name="FR_x0020_version" ma:index="14" nillable="true" ma:displayName="FR version" ma:hidden="true" ma:list="{EA3BC6A5-FCC8-404A-8018-6BFA7D0E95B0}" ma:internalName="FR_x0020_version" ma:showField="ID">
      <xsd:simpleType>
        <xsd:restriction base="dms:Lookup"/>
      </xsd:simpleType>
    </xsd:element>
    <xsd:element name="ES_x0020_version" ma:index="15" nillable="true" ma:displayName="ES version" ma:hidden="true" ma:list="{EA3BC6A5-FCC8-404A-8018-6BFA7D0E95B0}" ma:internalName="ES_x0020_version" ma:showField="ID">
      <xsd:simpleType>
        <xsd:restriction base="dms:Lookup"/>
      </xsd:simpleType>
    </xsd:element>
    <xsd:element name="AR_x0020_version" ma:index="16" nillable="true" ma:displayName="AR version" ma:hidden="true" ma:list="{EA3BC6A5-FCC8-404A-8018-6BFA7D0E95B0}" ma:internalName="AR_x0020_version" ma:showField="ID">
      <xsd:simpleType>
        <xsd:restriction base="dms:Lookup"/>
      </xsd:simpleType>
    </xsd:element>
    <xsd:element name="CH_x0020_version" ma:index="17" nillable="true" ma:displayName="CH version" ma:hidden="true" ma:list="{EA3BC6A5-FCC8-404A-8018-6BFA7D0E95B0}" ma:internalName="CH_x0020_version" ma:showField="ID">
      <xsd:simpleType>
        <xsd:restriction base="dms:Lookup"/>
      </xsd:simpleType>
    </xsd:element>
    <xsd:element name="RU_x0020_version" ma:index="18" nillable="true" ma:displayName="RU version" ma:hidden="true" ma:list="{EA3BC6A5-FCC8-404A-8018-6BFA7D0E95B0}" ma:internalName="RU_x0020_version" ma:showField="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ES_x0020_version xmlns="ea3bc6a5-fcc8-404a-8018-6bfa7d0e95b0">47</ES_x0020_version>
    <AR_x0020_version xmlns="ea3bc6a5-fcc8-404a-8018-6bfa7d0e95b0">41</AR_x0020_version>
    <EN_x0020_version xmlns="ea3bc6a5-fcc8-404a-8018-6bfa7d0e95b0">30</EN_x0020_version>
    <FR_x0020_version xmlns="ea3bc6a5-fcc8-404a-8018-6bfa7d0e95b0">39</FR_x0020_version>
    <SharePoint_Item_Language xmlns="ea3bc6a5-fcc8-404a-8018-6bfa7d0e95b0">SPS_LNG_AR</SharePoint_Item_Language>
    <CH_x0020_version xmlns="ea3bc6a5-fcc8-404a-8018-6bfa7d0e95b0" xsi:nil="true"/>
    <RU_x0020_version xmlns="ea3bc6a5-fcc8-404a-8018-6bfa7d0e95b0">40</RU_x0020_version>
    <PublishingExpirationDate xmlns="http://schemas.microsoft.com/sharepoint/v3" xsi:nil="true"/>
    <SharePoint_Group_Language xmlns="ea3bc6a5-fcc8-404a-8018-6bfa7d0e95b0">30</SharePoint_Group_Language>
    <PublishingStartDate xmlns="http://schemas.microsoft.com/sharepoint/v3" xsi:nil="true"/>
  </documentManagement>
</p:properties>
</file>

<file path=customXml/itemProps1.xml><?xml version="1.0" encoding="utf-8"?>
<ds:datastoreItem xmlns:ds="http://schemas.openxmlformats.org/officeDocument/2006/customXml" ds:itemID="{E826AD96-8BDE-4ABB-AB1D-54DAD2809890}"/>
</file>

<file path=customXml/itemProps2.xml><?xml version="1.0" encoding="utf-8"?>
<ds:datastoreItem xmlns:ds="http://schemas.openxmlformats.org/officeDocument/2006/customXml" ds:itemID="{0B72AD45-29B3-4959-85E3-2E0AEDFC0788}"/>
</file>

<file path=customXml/itemProps3.xml><?xml version="1.0" encoding="utf-8"?>
<ds:datastoreItem xmlns:ds="http://schemas.openxmlformats.org/officeDocument/2006/customXml" ds:itemID="{2C681F7A-7E03-48D5-B58D-830DA73E8FE4}"/>
</file>

<file path=customXml/itemProps4.xml><?xml version="1.0" encoding="utf-8"?>
<ds:datastoreItem xmlns:ds="http://schemas.openxmlformats.org/officeDocument/2006/customXml" ds:itemID="{BA1DB0C1-3589-4A51-BFCB-196A87B5BFB4}"/>
</file>

<file path=docProps/app.xml><?xml version="1.0" encoding="utf-8"?>
<Properties xmlns="http://schemas.openxmlformats.org/officeDocument/2006/extended-properties" xmlns:vt="http://schemas.openxmlformats.org/officeDocument/2006/docPropsVTypes">
  <Template>Normal</Template>
  <TotalTime>14</TotalTime>
  <Pages>88</Pages>
  <Words>22150</Words>
  <Characters>121830</Characters>
  <Application>Microsoft Office Word</Application>
  <DocSecurity>0</DocSecurity>
  <Lines>1015</Lines>
  <Paragraphs>287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INPUZZLE</Company>
  <LinksUpToDate>false</LinksUpToDate>
  <CharactersWithSpaces>143693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Conducting RD surveys Model Questionnaire _ AR</dc:title>
  <dc:creator>Zahia Salmi</dc:creator>
  <dc:description>InPuzzle Multilingual Solutions_x000d_
www.inpuzzle.com</dc:description>
  <cp:lastModifiedBy>Zahia Salmi</cp:lastModifiedBy>
  <cp:revision>6</cp:revision>
  <cp:lastPrinted>2014-10-29T15:30:00Z</cp:lastPrinted>
  <dcterms:created xsi:type="dcterms:W3CDTF">2014-12-04T16:05:00Z</dcterms:created>
  <dcterms:modified xsi:type="dcterms:W3CDTF">2014-12-04T16:19:00Z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0x010100418EFFC58B16674DA9A379FE9E4288D2</vt:lpwstr>
  </property>
</Properties>
</file>