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A045D" w14:textId="26798CAB" w:rsidR="00E60E19" w:rsidRPr="00636760" w:rsidRDefault="00E60E19" w:rsidP="00E60E19">
      <w:pPr>
        <w:spacing w:before="1440"/>
        <w:jc w:val="center"/>
        <w:rPr>
          <w:rFonts w:ascii="Arial" w:hAnsi="Arial" w:cs="Arial"/>
          <w:b/>
          <w:szCs w:val="22"/>
        </w:rPr>
      </w:pPr>
      <w:r>
        <w:rPr>
          <w:rFonts w:ascii="Arial" w:hAnsi="Arial"/>
          <w:b/>
          <w:szCs w:val="22"/>
        </w:rPr>
        <w:t>C</w:t>
      </w:r>
      <w:r w:rsidR="00EF30AC">
        <w:rPr>
          <w:rFonts w:ascii="Arial" w:hAnsi="Arial"/>
          <w:b/>
          <w:szCs w:val="22"/>
        </w:rPr>
        <w:t>ONVENTION POUR LA SAUVEGARDE DU</w:t>
      </w:r>
      <w:r w:rsidR="00EF30AC">
        <w:rPr>
          <w:rFonts w:ascii="Arial" w:hAnsi="Arial"/>
          <w:b/>
          <w:szCs w:val="22"/>
        </w:rPr>
        <w:br/>
      </w:r>
      <w:r>
        <w:rPr>
          <w:rFonts w:ascii="Arial" w:hAnsi="Arial"/>
          <w:b/>
          <w:szCs w:val="22"/>
        </w:rPr>
        <w:t>PATRIMOINE CULTUREL IMMATÉRIEL</w:t>
      </w:r>
    </w:p>
    <w:p w14:paraId="2B563DC7" w14:textId="77777777" w:rsidR="00E60E19" w:rsidRPr="004E056C" w:rsidRDefault="00E60E19" w:rsidP="00E60E19">
      <w:pPr>
        <w:spacing w:before="1200"/>
        <w:jc w:val="center"/>
        <w:rPr>
          <w:rFonts w:ascii="Arial" w:hAnsi="Arial" w:cs="Arial"/>
          <w:b/>
          <w:szCs w:val="22"/>
        </w:rPr>
      </w:pPr>
      <w:r>
        <w:rPr>
          <w:rFonts w:ascii="Arial" w:hAnsi="Arial"/>
          <w:b/>
          <w:szCs w:val="22"/>
        </w:rPr>
        <w:t xml:space="preserve">COMITÉ INTERGOUVERNEMENTAL DE </w:t>
      </w:r>
      <w:r>
        <w:rPr>
          <w:rFonts w:ascii="Arial" w:hAnsi="Arial"/>
          <w:b/>
          <w:szCs w:val="22"/>
        </w:rPr>
        <w:br/>
        <w:t>SAUVEGARDE DU PATRIMOINE CULTUREL IMMATÉRIEL</w:t>
      </w:r>
    </w:p>
    <w:p w14:paraId="268CB48A" w14:textId="77777777" w:rsidR="00E60E19" w:rsidRPr="004E056C" w:rsidRDefault="00E60E19" w:rsidP="00E60E19">
      <w:pPr>
        <w:spacing w:before="840" w:after="0"/>
        <w:jc w:val="center"/>
        <w:rPr>
          <w:rFonts w:ascii="Arial" w:hAnsi="Arial" w:cs="Arial"/>
          <w:b/>
          <w:szCs w:val="22"/>
        </w:rPr>
      </w:pPr>
      <w:r>
        <w:rPr>
          <w:rFonts w:ascii="Arial" w:hAnsi="Arial"/>
          <w:b/>
          <w:szCs w:val="22"/>
        </w:rPr>
        <w:t>Douzième session</w:t>
      </w:r>
    </w:p>
    <w:p w14:paraId="7EF6E347" w14:textId="77777777" w:rsidR="00E60E19" w:rsidRPr="00E3509F" w:rsidRDefault="00E60E19" w:rsidP="00E60E19">
      <w:pPr>
        <w:spacing w:after="0"/>
        <w:jc w:val="center"/>
        <w:rPr>
          <w:rFonts w:ascii="Arial" w:eastAsiaTheme="minorEastAsia" w:hAnsi="Arial" w:cs="Arial"/>
          <w:b/>
          <w:szCs w:val="22"/>
        </w:rPr>
      </w:pPr>
      <w:r>
        <w:rPr>
          <w:rFonts w:ascii="Arial" w:hAnsi="Arial"/>
          <w:b/>
          <w:szCs w:val="22"/>
        </w:rPr>
        <w:t>Île de Jeju, République de Corée</w:t>
      </w:r>
    </w:p>
    <w:p w14:paraId="607A1021" w14:textId="77777777" w:rsidR="00E60E19" w:rsidRPr="00E3509F" w:rsidRDefault="00E60E19" w:rsidP="00E60E19">
      <w:pPr>
        <w:spacing w:after="0"/>
        <w:jc w:val="center"/>
        <w:rPr>
          <w:rFonts w:ascii="Arial" w:eastAsiaTheme="minorEastAsia" w:hAnsi="Arial" w:cs="Arial"/>
          <w:b/>
          <w:szCs w:val="22"/>
        </w:rPr>
      </w:pPr>
      <w:r>
        <w:rPr>
          <w:rFonts w:ascii="Arial" w:hAnsi="Arial"/>
          <w:b/>
          <w:szCs w:val="22"/>
        </w:rPr>
        <w:t>du 4 au 9 décembre 2017</w:t>
      </w:r>
    </w:p>
    <w:p w14:paraId="45C9AD36" w14:textId="77777777" w:rsidR="00904D8F" w:rsidRPr="00E60E19" w:rsidRDefault="007404B3" w:rsidP="004C29BC">
      <w:pPr>
        <w:pStyle w:val="Sansinterligne1"/>
        <w:spacing w:before="1200" w:line="360" w:lineRule="auto"/>
        <w:jc w:val="center"/>
      </w:pPr>
      <w:r>
        <w:rPr>
          <w:rFonts w:ascii="Arial" w:hAnsi="Arial"/>
          <w:b/>
          <w:sz w:val="22"/>
          <w:szCs w:val="22"/>
          <w:u w:val="single"/>
        </w:rPr>
        <w:t>Informations générales</w:t>
      </w:r>
    </w:p>
    <w:p w14:paraId="6506C7AF" w14:textId="77777777" w:rsidR="001773D5" w:rsidRPr="00D071BA" w:rsidRDefault="00851458" w:rsidP="009F3060">
      <w:pPr>
        <w:pStyle w:val="1GAPara"/>
        <w:numPr>
          <w:ilvl w:val="0"/>
          <w:numId w:val="0"/>
        </w:numPr>
        <w:spacing w:line="360" w:lineRule="auto"/>
        <w:ind w:left="567"/>
        <w:jc w:val="both"/>
      </w:pPr>
      <w:r>
        <w:br w:type="page"/>
      </w:r>
    </w:p>
    <w:p w14:paraId="502760F6" w14:textId="77777777" w:rsidR="007404B3" w:rsidRPr="00D071BA" w:rsidRDefault="001773D5" w:rsidP="004C29BC">
      <w:pPr>
        <w:keepNext/>
        <w:keepLines/>
        <w:spacing w:before="480" w:line="360" w:lineRule="auto"/>
        <w:jc w:val="both"/>
        <w:rPr>
          <w:rStyle w:val="Hyperlink"/>
          <w:b/>
          <w:noProof/>
          <w:color w:val="auto"/>
          <w:szCs w:val="22"/>
        </w:rPr>
      </w:pPr>
      <w:r>
        <w:rPr>
          <w:rStyle w:val="Hyperlink"/>
          <w:b/>
          <w:color w:val="auto"/>
          <w:szCs w:val="22"/>
        </w:rPr>
        <w:lastRenderedPageBreak/>
        <w:t>TABLE DES MATIÈRES</w:t>
      </w:r>
    </w:p>
    <w:p w14:paraId="63E20436" w14:textId="6BB9FD41" w:rsidR="00820DA3" w:rsidRDefault="00903974">
      <w:pPr>
        <w:pStyle w:val="TOC1"/>
        <w:rPr>
          <w:rFonts w:asciiTheme="minorHAnsi" w:eastAsiaTheme="minorEastAsia" w:hAnsiTheme="minorHAnsi" w:cstheme="minorBidi"/>
          <w:b w:val="0"/>
          <w:lang w:val="en-US" w:eastAsia="zh-CN"/>
        </w:rPr>
      </w:pPr>
      <w:r w:rsidRPr="00D071BA">
        <w:rPr>
          <w:b w:val="0"/>
        </w:rPr>
        <w:fldChar w:fldCharType="begin"/>
      </w:r>
      <w:r w:rsidR="007404B3" w:rsidRPr="00D071BA">
        <w:rPr>
          <w:b w:val="0"/>
        </w:rPr>
        <w:instrText xml:space="preserve"> TOC \o "1-3" \h \z \u </w:instrText>
      </w:r>
      <w:r w:rsidRPr="00D071BA">
        <w:rPr>
          <w:b w:val="0"/>
        </w:rPr>
        <w:fldChar w:fldCharType="separate"/>
      </w:r>
      <w:hyperlink w:anchor="_Toc493860764" w:history="1">
        <w:r w:rsidR="00820DA3" w:rsidRPr="00C33F1B">
          <w:rPr>
            <w:rStyle w:val="Hyperlink"/>
          </w:rPr>
          <w:t>1.</w:t>
        </w:r>
        <w:r w:rsidR="00820DA3">
          <w:rPr>
            <w:rFonts w:asciiTheme="minorHAnsi" w:eastAsiaTheme="minorEastAsia" w:hAnsiTheme="minorHAnsi" w:cstheme="minorBidi"/>
            <w:b w:val="0"/>
            <w:lang w:val="en-US" w:eastAsia="zh-CN"/>
          </w:rPr>
          <w:tab/>
        </w:r>
        <w:r w:rsidR="00820DA3" w:rsidRPr="00C33F1B">
          <w:rPr>
            <w:rStyle w:val="Hyperlink"/>
          </w:rPr>
          <w:t>DOUZIÈME SESSION</w:t>
        </w:r>
        <w:r w:rsidR="00820DA3">
          <w:rPr>
            <w:webHidden/>
          </w:rPr>
          <w:tab/>
        </w:r>
        <w:r w:rsidR="00820DA3">
          <w:rPr>
            <w:webHidden/>
          </w:rPr>
          <w:fldChar w:fldCharType="begin"/>
        </w:r>
        <w:r w:rsidR="00820DA3">
          <w:rPr>
            <w:webHidden/>
          </w:rPr>
          <w:instrText xml:space="preserve"> PAGEREF _Toc493860764 \h </w:instrText>
        </w:r>
        <w:r w:rsidR="00820DA3">
          <w:rPr>
            <w:webHidden/>
          </w:rPr>
        </w:r>
        <w:r w:rsidR="00820DA3">
          <w:rPr>
            <w:webHidden/>
          </w:rPr>
          <w:fldChar w:fldCharType="separate"/>
        </w:r>
        <w:r w:rsidR="00820DA3">
          <w:rPr>
            <w:webHidden/>
          </w:rPr>
          <w:t>4</w:t>
        </w:r>
        <w:r w:rsidR="00820DA3">
          <w:rPr>
            <w:webHidden/>
          </w:rPr>
          <w:fldChar w:fldCharType="end"/>
        </w:r>
      </w:hyperlink>
    </w:p>
    <w:p w14:paraId="70C867A0" w14:textId="7D064D6C" w:rsidR="00820DA3" w:rsidRDefault="0050173E">
      <w:pPr>
        <w:pStyle w:val="TOC1"/>
        <w:rPr>
          <w:rFonts w:asciiTheme="minorHAnsi" w:eastAsiaTheme="minorEastAsia" w:hAnsiTheme="minorHAnsi" w:cstheme="minorBidi"/>
          <w:b w:val="0"/>
          <w:lang w:val="en-US" w:eastAsia="zh-CN"/>
        </w:rPr>
      </w:pPr>
      <w:hyperlink w:anchor="_Toc493860765" w:history="1">
        <w:r w:rsidR="00820DA3" w:rsidRPr="00C33F1B">
          <w:rPr>
            <w:rStyle w:val="Hyperlink"/>
          </w:rPr>
          <w:t>2.</w:t>
        </w:r>
        <w:r w:rsidR="00820DA3">
          <w:rPr>
            <w:rFonts w:asciiTheme="minorHAnsi" w:eastAsiaTheme="minorEastAsia" w:hAnsiTheme="minorHAnsi" w:cstheme="minorBidi"/>
            <w:b w:val="0"/>
            <w:lang w:val="en-US" w:eastAsia="zh-CN"/>
          </w:rPr>
          <w:tab/>
        </w:r>
        <w:r w:rsidR="00820DA3" w:rsidRPr="00C33F1B">
          <w:rPr>
            <w:rStyle w:val="Hyperlink"/>
          </w:rPr>
          <w:t>CONTACTS DU PAYS HÔTE</w:t>
        </w:r>
        <w:r w:rsidR="00820DA3">
          <w:rPr>
            <w:webHidden/>
          </w:rPr>
          <w:tab/>
        </w:r>
        <w:r w:rsidR="00820DA3">
          <w:rPr>
            <w:webHidden/>
          </w:rPr>
          <w:fldChar w:fldCharType="begin"/>
        </w:r>
        <w:r w:rsidR="00820DA3">
          <w:rPr>
            <w:webHidden/>
          </w:rPr>
          <w:instrText xml:space="preserve"> PAGEREF _Toc493860765 \h </w:instrText>
        </w:r>
        <w:r w:rsidR="00820DA3">
          <w:rPr>
            <w:webHidden/>
          </w:rPr>
        </w:r>
        <w:r w:rsidR="00820DA3">
          <w:rPr>
            <w:webHidden/>
          </w:rPr>
          <w:fldChar w:fldCharType="separate"/>
        </w:r>
        <w:r w:rsidR="00820DA3">
          <w:rPr>
            <w:webHidden/>
          </w:rPr>
          <w:t>4</w:t>
        </w:r>
        <w:r w:rsidR="00820DA3">
          <w:rPr>
            <w:webHidden/>
          </w:rPr>
          <w:fldChar w:fldCharType="end"/>
        </w:r>
      </w:hyperlink>
    </w:p>
    <w:p w14:paraId="533C676D" w14:textId="75E11273" w:rsidR="00820DA3" w:rsidRDefault="0050173E">
      <w:pPr>
        <w:pStyle w:val="TOC1"/>
        <w:rPr>
          <w:rFonts w:asciiTheme="minorHAnsi" w:eastAsiaTheme="minorEastAsia" w:hAnsiTheme="minorHAnsi" w:cstheme="minorBidi"/>
          <w:b w:val="0"/>
          <w:lang w:val="en-US" w:eastAsia="zh-CN"/>
        </w:rPr>
      </w:pPr>
      <w:hyperlink w:anchor="_Toc493860766" w:history="1">
        <w:r w:rsidR="00820DA3" w:rsidRPr="00C33F1B">
          <w:rPr>
            <w:rStyle w:val="Hyperlink"/>
          </w:rPr>
          <w:t>3.</w:t>
        </w:r>
        <w:r w:rsidR="00820DA3">
          <w:rPr>
            <w:rFonts w:asciiTheme="minorHAnsi" w:eastAsiaTheme="minorEastAsia" w:hAnsiTheme="minorHAnsi" w:cstheme="minorBidi"/>
            <w:b w:val="0"/>
            <w:lang w:val="en-US" w:eastAsia="zh-CN"/>
          </w:rPr>
          <w:tab/>
        </w:r>
        <w:r w:rsidR="00820DA3" w:rsidRPr="00C33F1B">
          <w:rPr>
            <w:rStyle w:val="Hyperlink"/>
          </w:rPr>
          <w:t>INSCRIPTION</w:t>
        </w:r>
        <w:r w:rsidR="00820DA3">
          <w:rPr>
            <w:webHidden/>
          </w:rPr>
          <w:tab/>
        </w:r>
        <w:r w:rsidR="00820DA3">
          <w:rPr>
            <w:webHidden/>
          </w:rPr>
          <w:fldChar w:fldCharType="begin"/>
        </w:r>
        <w:r w:rsidR="00820DA3">
          <w:rPr>
            <w:webHidden/>
          </w:rPr>
          <w:instrText xml:space="preserve"> PAGEREF _Toc493860766 \h </w:instrText>
        </w:r>
        <w:r w:rsidR="00820DA3">
          <w:rPr>
            <w:webHidden/>
          </w:rPr>
        </w:r>
        <w:r w:rsidR="00820DA3">
          <w:rPr>
            <w:webHidden/>
          </w:rPr>
          <w:fldChar w:fldCharType="separate"/>
        </w:r>
        <w:r w:rsidR="00820DA3">
          <w:rPr>
            <w:webHidden/>
          </w:rPr>
          <w:t>5</w:t>
        </w:r>
        <w:r w:rsidR="00820DA3">
          <w:rPr>
            <w:webHidden/>
          </w:rPr>
          <w:fldChar w:fldCharType="end"/>
        </w:r>
      </w:hyperlink>
    </w:p>
    <w:p w14:paraId="4F5895A4" w14:textId="64E1090C" w:rsidR="00820DA3" w:rsidRDefault="0050173E">
      <w:pPr>
        <w:pStyle w:val="TOC1"/>
        <w:rPr>
          <w:rFonts w:asciiTheme="minorHAnsi" w:eastAsiaTheme="minorEastAsia" w:hAnsiTheme="minorHAnsi" w:cstheme="minorBidi"/>
          <w:b w:val="0"/>
          <w:lang w:val="en-US" w:eastAsia="zh-CN"/>
        </w:rPr>
      </w:pPr>
      <w:hyperlink w:anchor="_Toc493860767" w:history="1">
        <w:r w:rsidR="00820DA3" w:rsidRPr="00C33F1B">
          <w:rPr>
            <w:rStyle w:val="Hyperlink"/>
          </w:rPr>
          <w:t>4.</w:t>
        </w:r>
        <w:r w:rsidR="00820DA3">
          <w:rPr>
            <w:rFonts w:asciiTheme="minorHAnsi" w:eastAsiaTheme="minorEastAsia" w:hAnsiTheme="minorHAnsi" w:cstheme="minorBidi"/>
            <w:b w:val="0"/>
            <w:lang w:val="en-US" w:eastAsia="zh-CN"/>
          </w:rPr>
          <w:tab/>
        </w:r>
        <w:r w:rsidR="00820DA3" w:rsidRPr="00C33F1B">
          <w:rPr>
            <w:rStyle w:val="Hyperlink"/>
          </w:rPr>
          <w:t>HÉBERGEMENT</w:t>
        </w:r>
        <w:r w:rsidR="00820DA3">
          <w:rPr>
            <w:webHidden/>
          </w:rPr>
          <w:tab/>
        </w:r>
        <w:r w:rsidR="00820DA3">
          <w:rPr>
            <w:webHidden/>
          </w:rPr>
          <w:fldChar w:fldCharType="begin"/>
        </w:r>
        <w:r w:rsidR="00820DA3">
          <w:rPr>
            <w:webHidden/>
          </w:rPr>
          <w:instrText xml:space="preserve"> PAGEREF _Toc493860767 \h </w:instrText>
        </w:r>
        <w:r w:rsidR="00820DA3">
          <w:rPr>
            <w:webHidden/>
          </w:rPr>
        </w:r>
        <w:r w:rsidR="00820DA3">
          <w:rPr>
            <w:webHidden/>
          </w:rPr>
          <w:fldChar w:fldCharType="separate"/>
        </w:r>
        <w:r w:rsidR="00820DA3">
          <w:rPr>
            <w:webHidden/>
          </w:rPr>
          <w:t>5</w:t>
        </w:r>
        <w:r w:rsidR="00820DA3">
          <w:rPr>
            <w:webHidden/>
          </w:rPr>
          <w:fldChar w:fldCharType="end"/>
        </w:r>
      </w:hyperlink>
    </w:p>
    <w:p w14:paraId="147194A4" w14:textId="2B706F63" w:rsidR="00820DA3" w:rsidRDefault="0050173E">
      <w:pPr>
        <w:pStyle w:val="TOC1"/>
        <w:rPr>
          <w:rFonts w:asciiTheme="minorHAnsi" w:eastAsiaTheme="minorEastAsia" w:hAnsiTheme="minorHAnsi" w:cstheme="minorBidi"/>
          <w:b w:val="0"/>
          <w:lang w:val="en-US" w:eastAsia="zh-CN"/>
        </w:rPr>
      </w:pPr>
      <w:hyperlink w:anchor="_Toc493860768" w:history="1">
        <w:r w:rsidR="00820DA3" w:rsidRPr="00C33F1B">
          <w:rPr>
            <w:rStyle w:val="Hyperlink"/>
          </w:rPr>
          <w:t>5.</w:t>
        </w:r>
        <w:r w:rsidR="00820DA3">
          <w:rPr>
            <w:rFonts w:asciiTheme="minorHAnsi" w:eastAsiaTheme="minorEastAsia" w:hAnsiTheme="minorHAnsi" w:cstheme="minorBidi"/>
            <w:b w:val="0"/>
            <w:lang w:val="en-US" w:eastAsia="zh-CN"/>
          </w:rPr>
          <w:tab/>
        </w:r>
        <w:r w:rsidR="00820DA3" w:rsidRPr="00C33F1B">
          <w:rPr>
            <w:rStyle w:val="Hyperlink"/>
          </w:rPr>
          <w:t>PASSEPORTS, VISAS ET AUTRES INFORMATIONS DE VOYAGE</w:t>
        </w:r>
        <w:r w:rsidR="00820DA3">
          <w:rPr>
            <w:webHidden/>
          </w:rPr>
          <w:tab/>
        </w:r>
        <w:r w:rsidR="00820DA3">
          <w:rPr>
            <w:webHidden/>
          </w:rPr>
          <w:fldChar w:fldCharType="begin"/>
        </w:r>
        <w:r w:rsidR="00820DA3">
          <w:rPr>
            <w:webHidden/>
          </w:rPr>
          <w:instrText xml:space="preserve"> PAGEREF _Toc493860768 \h </w:instrText>
        </w:r>
        <w:r w:rsidR="00820DA3">
          <w:rPr>
            <w:webHidden/>
          </w:rPr>
        </w:r>
        <w:r w:rsidR="00820DA3">
          <w:rPr>
            <w:webHidden/>
          </w:rPr>
          <w:fldChar w:fldCharType="separate"/>
        </w:r>
        <w:r w:rsidR="00820DA3">
          <w:rPr>
            <w:webHidden/>
          </w:rPr>
          <w:t>5</w:t>
        </w:r>
        <w:r w:rsidR="00820DA3">
          <w:rPr>
            <w:webHidden/>
          </w:rPr>
          <w:fldChar w:fldCharType="end"/>
        </w:r>
      </w:hyperlink>
    </w:p>
    <w:p w14:paraId="646005CF" w14:textId="22EF4D8D" w:rsidR="00820DA3" w:rsidRDefault="0050173E">
      <w:pPr>
        <w:pStyle w:val="TOC2"/>
        <w:rPr>
          <w:rFonts w:asciiTheme="minorHAnsi" w:eastAsiaTheme="minorEastAsia" w:hAnsiTheme="minorHAnsi" w:cstheme="minorBidi"/>
          <w:b w:val="0"/>
          <w:lang w:val="en-US" w:eastAsia="zh-CN"/>
        </w:rPr>
      </w:pPr>
      <w:hyperlink w:anchor="_Toc493860769" w:history="1">
        <w:r w:rsidR="00820DA3" w:rsidRPr="00C33F1B">
          <w:rPr>
            <w:rStyle w:val="Hyperlink"/>
            <w:bCs/>
            <w:iCs/>
          </w:rPr>
          <w:t>5.1</w:t>
        </w:r>
        <w:r w:rsidR="00820DA3">
          <w:rPr>
            <w:rFonts w:asciiTheme="minorHAnsi" w:eastAsiaTheme="minorEastAsia" w:hAnsiTheme="minorHAnsi" w:cstheme="minorBidi"/>
            <w:b w:val="0"/>
            <w:lang w:val="en-US" w:eastAsia="zh-CN"/>
          </w:rPr>
          <w:tab/>
        </w:r>
        <w:r w:rsidR="00820DA3" w:rsidRPr="00C33F1B">
          <w:rPr>
            <w:rStyle w:val="Hyperlink"/>
            <w:bCs/>
            <w:iCs/>
          </w:rPr>
          <w:t>Immigration/Visa</w:t>
        </w:r>
        <w:r w:rsidR="00820DA3">
          <w:rPr>
            <w:webHidden/>
          </w:rPr>
          <w:tab/>
        </w:r>
        <w:r w:rsidR="00820DA3">
          <w:rPr>
            <w:webHidden/>
          </w:rPr>
          <w:fldChar w:fldCharType="begin"/>
        </w:r>
        <w:r w:rsidR="00820DA3">
          <w:rPr>
            <w:webHidden/>
          </w:rPr>
          <w:instrText xml:space="preserve"> PAGEREF _Toc493860769 \h </w:instrText>
        </w:r>
        <w:r w:rsidR="00820DA3">
          <w:rPr>
            <w:webHidden/>
          </w:rPr>
        </w:r>
        <w:r w:rsidR="00820DA3">
          <w:rPr>
            <w:webHidden/>
          </w:rPr>
          <w:fldChar w:fldCharType="separate"/>
        </w:r>
        <w:r w:rsidR="00820DA3">
          <w:rPr>
            <w:webHidden/>
          </w:rPr>
          <w:t>5</w:t>
        </w:r>
        <w:r w:rsidR="00820DA3">
          <w:rPr>
            <w:webHidden/>
          </w:rPr>
          <w:fldChar w:fldCharType="end"/>
        </w:r>
      </w:hyperlink>
    </w:p>
    <w:p w14:paraId="52CBB2CF" w14:textId="6B6AB0C2" w:rsidR="00820DA3" w:rsidRDefault="0050173E">
      <w:pPr>
        <w:pStyle w:val="TOC2"/>
        <w:rPr>
          <w:rFonts w:asciiTheme="minorHAnsi" w:eastAsiaTheme="minorEastAsia" w:hAnsiTheme="minorHAnsi" w:cstheme="minorBidi"/>
          <w:b w:val="0"/>
          <w:lang w:val="en-US" w:eastAsia="zh-CN"/>
        </w:rPr>
      </w:pPr>
      <w:hyperlink w:anchor="_Toc493860770" w:history="1">
        <w:r w:rsidR="00820DA3" w:rsidRPr="00C33F1B">
          <w:rPr>
            <w:rStyle w:val="Hyperlink"/>
            <w:iCs/>
          </w:rPr>
          <w:t>5.2</w:t>
        </w:r>
        <w:r w:rsidR="00820DA3">
          <w:rPr>
            <w:rFonts w:asciiTheme="minorHAnsi" w:eastAsiaTheme="minorEastAsia" w:hAnsiTheme="minorHAnsi" w:cstheme="minorBidi"/>
            <w:b w:val="0"/>
            <w:lang w:val="en-US" w:eastAsia="zh-CN"/>
          </w:rPr>
          <w:tab/>
        </w:r>
        <w:r w:rsidR="00820DA3" w:rsidRPr="00C33F1B">
          <w:rPr>
            <w:rStyle w:val="Hyperlink"/>
            <w:bCs/>
            <w:iCs/>
          </w:rPr>
          <w:t>Formalités</w:t>
        </w:r>
        <w:r w:rsidR="00820DA3">
          <w:rPr>
            <w:webHidden/>
          </w:rPr>
          <w:tab/>
        </w:r>
        <w:r w:rsidR="00820DA3">
          <w:rPr>
            <w:webHidden/>
          </w:rPr>
          <w:fldChar w:fldCharType="begin"/>
        </w:r>
        <w:r w:rsidR="00820DA3">
          <w:rPr>
            <w:webHidden/>
          </w:rPr>
          <w:instrText xml:space="preserve"> PAGEREF _Toc493860770 \h </w:instrText>
        </w:r>
        <w:r w:rsidR="00820DA3">
          <w:rPr>
            <w:webHidden/>
          </w:rPr>
        </w:r>
        <w:r w:rsidR="00820DA3">
          <w:rPr>
            <w:webHidden/>
          </w:rPr>
          <w:fldChar w:fldCharType="separate"/>
        </w:r>
        <w:r w:rsidR="00820DA3">
          <w:rPr>
            <w:webHidden/>
          </w:rPr>
          <w:t>5</w:t>
        </w:r>
        <w:r w:rsidR="00820DA3">
          <w:rPr>
            <w:webHidden/>
          </w:rPr>
          <w:fldChar w:fldCharType="end"/>
        </w:r>
      </w:hyperlink>
    </w:p>
    <w:p w14:paraId="6B979C84" w14:textId="39BF98A4" w:rsidR="00820DA3" w:rsidRDefault="0050173E">
      <w:pPr>
        <w:pStyle w:val="TOC2"/>
        <w:rPr>
          <w:rFonts w:asciiTheme="minorHAnsi" w:eastAsiaTheme="minorEastAsia" w:hAnsiTheme="minorHAnsi" w:cstheme="minorBidi"/>
          <w:b w:val="0"/>
          <w:lang w:val="en-US" w:eastAsia="zh-CN"/>
        </w:rPr>
      </w:pPr>
      <w:hyperlink w:anchor="_Toc493860771" w:history="1">
        <w:r w:rsidR="00820DA3" w:rsidRPr="00C33F1B">
          <w:rPr>
            <w:rStyle w:val="Hyperlink"/>
          </w:rPr>
          <w:t>5.3</w:t>
        </w:r>
        <w:r w:rsidR="00820DA3">
          <w:rPr>
            <w:rFonts w:asciiTheme="minorHAnsi" w:eastAsiaTheme="minorEastAsia" w:hAnsiTheme="minorHAnsi" w:cstheme="minorBidi"/>
            <w:b w:val="0"/>
            <w:lang w:val="en-US" w:eastAsia="zh-CN"/>
          </w:rPr>
          <w:tab/>
        </w:r>
        <w:r w:rsidR="00820DA3" w:rsidRPr="00C33F1B">
          <w:rPr>
            <w:rStyle w:val="Hyperlink"/>
          </w:rPr>
          <w:t xml:space="preserve">Douanes de la République de </w:t>
        </w:r>
        <w:r w:rsidR="00820DA3" w:rsidRPr="00C33F1B">
          <w:rPr>
            <w:rStyle w:val="Hyperlink"/>
            <w:bCs/>
            <w:iCs/>
          </w:rPr>
          <w:t>Corée</w:t>
        </w:r>
        <w:r w:rsidR="00820DA3">
          <w:rPr>
            <w:webHidden/>
          </w:rPr>
          <w:tab/>
        </w:r>
        <w:r w:rsidR="00820DA3">
          <w:rPr>
            <w:webHidden/>
          </w:rPr>
          <w:fldChar w:fldCharType="begin"/>
        </w:r>
        <w:r w:rsidR="00820DA3">
          <w:rPr>
            <w:webHidden/>
          </w:rPr>
          <w:instrText xml:space="preserve"> PAGEREF _Toc493860771 \h </w:instrText>
        </w:r>
        <w:r w:rsidR="00820DA3">
          <w:rPr>
            <w:webHidden/>
          </w:rPr>
        </w:r>
        <w:r w:rsidR="00820DA3">
          <w:rPr>
            <w:webHidden/>
          </w:rPr>
          <w:fldChar w:fldCharType="separate"/>
        </w:r>
        <w:r w:rsidR="00820DA3">
          <w:rPr>
            <w:webHidden/>
          </w:rPr>
          <w:t>6</w:t>
        </w:r>
        <w:r w:rsidR="00820DA3">
          <w:rPr>
            <w:webHidden/>
          </w:rPr>
          <w:fldChar w:fldCharType="end"/>
        </w:r>
      </w:hyperlink>
    </w:p>
    <w:p w14:paraId="325C74AE" w14:textId="614A6AAA" w:rsidR="00820DA3" w:rsidRDefault="0050173E">
      <w:pPr>
        <w:pStyle w:val="TOC2"/>
        <w:rPr>
          <w:rFonts w:asciiTheme="minorHAnsi" w:eastAsiaTheme="minorEastAsia" w:hAnsiTheme="minorHAnsi" w:cstheme="minorBidi"/>
          <w:b w:val="0"/>
          <w:lang w:val="en-US" w:eastAsia="zh-CN"/>
        </w:rPr>
      </w:pPr>
      <w:hyperlink w:anchor="_Toc493860772" w:history="1">
        <w:r w:rsidR="00820DA3" w:rsidRPr="00C33F1B">
          <w:rPr>
            <w:rStyle w:val="Hyperlink"/>
          </w:rPr>
          <w:t>5.4</w:t>
        </w:r>
        <w:r w:rsidR="00820DA3">
          <w:rPr>
            <w:rFonts w:asciiTheme="minorHAnsi" w:eastAsiaTheme="minorEastAsia" w:hAnsiTheme="minorHAnsi" w:cstheme="minorBidi"/>
            <w:b w:val="0"/>
            <w:lang w:val="en-US" w:eastAsia="zh-CN"/>
          </w:rPr>
          <w:tab/>
        </w:r>
        <w:r w:rsidR="00820DA3" w:rsidRPr="00C33F1B">
          <w:rPr>
            <w:rStyle w:val="Hyperlink"/>
            <w:bCs/>
            <w:iCs/>
          </w:rPr>
          <w:t xml:space="preserve">Informations </w:t>
        </w:r>
        <w:r w:rsidR="00820DA3" w:rsidRPr="00C33F1B">
          <w:rPr>
            <w:rStyle w:val="Hyperlink"/>
          </w:rPr>
          <w:t>sanitaires</w:t>
        </w:r>
        <w:r w:rsidR="00820DA3">
          <w:rPr>
            <w:webHidden/>
          </w:rPr>
          <w:tab/>
        </w:r>
        <w:r w:rsidR="00820DA3">
          <w:rPr>
            <w:webHidden/>
          </w:rPr>
          <w:fldChar w:fldCharType="begin"/>
        </w:r>
        <w:r w:rsidR="00820DA3">
          <w:rPr>
            <w:webHidden/>
          </w:rPr>
          <w:instrText xml:space="preserve"> PAGEREF _Toc493860772 \h </w:instrText>
        </w:r>
        <w:r w:rsidR="00820DA3">
          <w:rPr>
            <w:webHidden/>
          </w:rPr>
        </w:r>
        <w:r w:rsidR="00820DA3">
          <w:rPr>
            <w:webHidden/>
          </w:rPr>
          <w:fldChar w:fldCharType="separate"/>
        </w:r>
        <w:r w:rsidR="00820DA3">
          <w:rPr>
            <w:webHidden/>
          </w:rPr>
          <w:t>6</w:t>
        </w:r>
        <w:r w:rsidR="00820DA3">
          <w:rPr>
            <w:webHidden/>
          </w:rPr>
          <w:fldChar w:fldCharType="end"/>
        </w:r>
      </w:hyperlink>
    </w:p>
    <w:p w14:paraId="1FF51373" w14:textId="560E994B" w:rsidR="00820DA3" w:rsidRDefault="0050173E">
      <w:pPr>
        <w:pStyle w:val="TOC2"/>
        <w:rPr>
          <w:rFonts w:asciiTheme="minorHAnsi" w:eastAsiaTheme="minorEastAsia" w:hAnsiTheme="minorHAnsi" w:cstheme="minorBidi"/>
          <w:b w:val="0"/>
          <w:lang w:val="en-US" w:eastAsia="zh-CN"/>
        </w:rPr>
      </w:pPr>
      <w:hyperlink w:anchor="_Toc493860773" w:history="1">
        <w:r w:rsidR="00820DA3" w:rsidRPr="00C33F1B">
          <w:rPr>
            <w:rStyle w:val="Hyperlink"/>
            <w:bCs/>
            <w:iCs/>
          </w:rPr>
          <w:t>5.5</w:t>
        </w:r>
        <w:r w:rsidR="00820DA3">
          <w:rPr>
            <w:rFonts w:asciiTheme="minorHAnsi" w:eastAsiaTheme="minorEastAsia" w:hAnsiTheme="minorHAnsi" w:cstheme="minorBidi"/>
            <w:b w:val="0"/>
            <w:lang w:val="en-US" w:eastAsia="zh-CN"/>
          </w:rPr>
          <w:tab/>
        </w:r>
        <w:r w:rsidR="00820DA3" w:rsidRPr="00C33F1B">
          <w:rPr>
            <w:rStyle w:val="Hyperlink"/>
            <w:bCs/>
            <w:iCs/>
          </w:rPr>
          <w:t xml:space="preserve">Assurance </w:t>
        </w:r>
        <w:r w:rsidR="00820DA3" w:rsidRPr="00C33F1B">
          <w:rPr>
            <w:rStyle w:val="Hyperlink"/>
          </w:rPr>
          <w:t>et</w:t>
        </w:r>
        <w:r w:rsidR="00820DA3" w:rsidRPr="00C33F1B">
          <w:rPr>
            <w:rStyle w:val="Hyperlink"/>
            <w:bCs/>
            <w:iCs/>
          </w:rPr>
          <w:t xml:space="preserve"> services médicaux</w:t>
        </w:r>
        <w:r w:rsidR="00820DA3">
          <w:rPr>
            <w:webHidden/>
          </w:rPr>
          <w:tab/>
        </w:r>
        <w:r w:rsidR="00820DA3">
          <w:rPr>
            <w:webHidden/>
          </w:rPr>
          <w:fldChar w:fldCharType="begin"/>
        </w:r>
        <w:r w:rsidR="00820DA3">
          <w:rPr>
            <w:webHidden/>
          </w:rPr>
          <w:instrText xml:space="preserve"> PAGEREF _Toc493860773 \h </w:instrText>
        </w:r>
        <w:r w:rsidR="00820DA3">
          <w:rPr>
            <w:webHidden/>
          </w:rPr>
        </w:r>
        <w:r w:rsidR="00820DA3">
          <w:rPr>
            <w:webHidden/>
          </w:rPr>
          <w:fldChar w:fldCharType="separate"/>
        </w:r>
        <w:r w:rsidR="00820DA3">
          <w:rPr>
            <w:webHidden/>
          </w:rPr>
          <w:t>6</w:t>
        </w:r>
        <w:r w:rsidR="00820DA3">
          <w:rPr>
            <w:webHidden/>
          </w:rPr>
          <w:fldChar w:fldCharType="end"/>
        </w:r>
      </w:hyperlink>
    </w:p>
    <w:p w14:paraId="17F7ED42" w14:textId="2427877D" w:rsidR="00820DA3" w:rsidRDefault="0050173E">
      <w:pPr>
        <w:pStyle w:val="TOC2"/>
        <w:rPr>
          <w:rFonts w:asciiTheme="minorHAnsi" w:eastAsiaTheme="minorEastAsia" w:hAnsiTheme="minorHAnsi" w:cstheme="minorBidi"/>
          <w:b w:val="0"/>
          <w:lang w:val="en-US" w:eastAsia="zh-CN"/>
        </w:rPr>
      </w:pPr>
      <w:hyperlink w:anchor="_Toc493860774" w:history="1">
        <w:r w:rsidR="00820DA3" w:rsidRPr="00C33F1B">
          <w:rPr>
            <w:rStyle w:val="Hyperlink"/>
            <w:bCs/>
            <w:iCs/>
          </w:rPr>
          <w:t>5.6</w:t>
        </w:r>
        <w:r w:rsidR="00820DA3">
          <w:rPr>
            <w:rFonts w:asciiTheme="minorHAnsi" w:eastAsiaTheme="minorEastAsia" w:hAnsiTheme="minorHAnsi" w:cstheme="minorBidi"/>
            <w:b w:val="0"/>
            <w:lang w:val="en-US" w:eastAsia="zh-CN"/>
          </w:rPr>
          <w:tab/>
        </w:r>
        <w:r w:rsidR="00820DA3" w:rsidRPr="00C33F1B">
          <w:rPr>
            <w:rStyle w:val="Hyperlink"/>
            <w:bCs/>
            <w:iCs/>
          </w:rPr>
          <w:t>Transport</w:t>
        </w:r>
        <w:r w:rsidR="00820DA3">
          <w:rPr>
            <w:webHidden/>
          </w:rPr>
          <w:tab/>
        </w:r>
        <w:r w:rsidR="00820DA3">
          <w:rPr>
            <w:webHidden/>
          </w:rPr>
          <w:fldChar w:fldCharType="begin"/>
        </w:r>
        <w:r w:rsidR="00820DA3">
          <w:rPr>
            <w:webHidden/>
          </w:rPr>
          <w:instrText xml:space="preserve"> PAGEREF _Toc493860774 \h </w:instrText>
        </w:r>
        <w:r w:rsidR="00820DA3">
          <w:rPr>
            <w:webHidden/>
          </w:rPr>
        </w:r>
        <w:r w:rsidR="00820DA3">
          <w:rPr>
            <w:webHidden/>
          </w:rPr>
          <w:fldChar w:fldCharType="separate"/>
        </w:r>
        <w:r w:rsidR="00820DA3">
          <w:rPr>
            <w:webHidden/>
          </w:rPr>
          <w:t>6</w:t>
        </w:r>
        <w:r w:rsidR="00820DA3">
          <w:rPr>
            <w:webHidden/>
          </w:rPr>
          <w:fldChar w:fldCharType="end"/>
        </w:r>
      </w:hyperlink>
    </w:p>
    <w:p w14:paraId="1D55C596" w14:textId="2E0AA968" w:rsidR="00820DA3" w:rsidRDefault="0050173E">
      <w:pPr>
        <w:pStyle w:val="TOC1"/>
        <w:rPr>
          <w:rFonts w:asciiTheme="minorHAnsi" w:eastAsiaTheme="minorEastAsia" w:hAnsiTheme="minorHAnsi" w:cstheme="minorBidi"/>
          <w:b w:val="0"/>
          <w:lang w:val="en-US" w:eastAsia="zh-CN"/>
        </w:rPr>
      </w:pPr>
      <w:hyperlink w:anchor="_Toc493860775" w:history="1">
        <w:r w:rsidR="00820DA3" w:rsidRPr="00C33F1B">
          <w:rPr>
            <w:rStyle w:val="Hyperlink"/>
          </w:rPr>
          <w:t>6.</w:t>
        </w:r>
        <w:r w:rsidR="00820DA3">
          <w:rPr>
            <w:rFonts w:asciiTheme="minorHAnsi" w:eastAsiaTheme="minorEastAsia" w:hAnsiTheme="minorHAnsi" w:cstheme="minorBidi"/>
            <w:b w:val="0"/>
            <w:lang w:val="en-US" w:eastAsia="zh-CN"/>
          </w:rPr>
          <w:tab/>
        </w:r>
        <w:r w:rsidR="00820DA3" w:rsidRPr="00C33F1B">
          <w:rPr>
            <w:rStyle w:val="Hyperlink"/>
          </w:rPr>
          <w:t>TRANSFERTS</w:t>
        </w:r>
        <w:r w:rsidR="00820DA3">
          <w:rPr>
            <w:webHidden/>
          </w:rPr>
          <w:tab/>
        </w:r>
        <w:r w:rsidR="00820DA3">
          <w:rPr>
            <w:webHidden/>
          </w:rPr>
          <w:fldChar w:fldCharType="begin"/>
        </w:r>
        <w:r w:rsidR="00820DA3">
          <w:rPr>
            <w:webHidden/>
          </w:rPr>
          <w:instrText xml:space="preserve"> PAGEREF _Toc493860775 \h </w:instrText>
        </w:r>
        <w:r w:rsidR="00820DA3">
          <w:rPr>
            <w:webHidden/>
          </w:rPr>
        </w:r>
        <w:r w:rsidR="00820DA3">
          <w:rPr>
            <w:webHidden/>
          </w:rPr>
          <w:fldChar w:fldCharType="separate"/>
        </w:r>
        <w:r w:rsidR="00820DA3">
          <w:rPr>
            <w:webHidden/>
          </w:rPr>
          <w:t>6</w:t>
        </w:r>
        <w:r w:rsidR="00820DA3">
          <w:rPr>
            <w:webHidden/>
          </w:rPr>
          <w:fldChar w:fldCharType="end"/>
        </w:r>
      </w:hyperlink>
    </w:p>
    <w:p w14:paraId="7E89BF57" w14:textId="48AD7692" w:rsidR="00820DA3" w:rsidRDefault="0050173E">
      <w:pPr>
        <w:pStyle w:val="TOC1"/>
        <w:rPr>
          <w:rFonts w:asciiTheme="minorHAnsi" w:eastAsiaTheme="minorEastAsia" w:hAnsiTheme="minorHAnsi" w:cstheme="minorBidi"/>
          <w:b w:val="0"/>
          <w:lang w:val="en-US" w:eastAsia="zh-CN"/>
        </w:rPr>
      </w:pPr>
      <w:hyperlink w:anchor="_Toc493860776" w:history="1">
        <w:r w:rsidR="00820DA3" w:rsidRPr="00C33F1B">
          <w:rPr>
            <w:rStyle w:val="Hyperlink"/>
          </w:rPr>
          <w:t>7.</w:t>
        </w:r>
        <w:r w:rsidR="00820DA3">
          <w:rPr>
            <w:rFonts w:asciiTheme="minorHAnsi" w:eastAsiaTheme="minorEastAsia" w:hAnsiTheme="minorHAnsi" w:cstheme="minorBidi"/>
            <w:b w:val="0"/>
            <w:lang w:val="en-US" w:eastAsia="zh-CN"/>
          </w:rPr>
          <w:tab/>
        </w:r>
        <w:r w:rsidR="00820DA3" w:rsidRPr="00C33F1B">
          <w:rPr>
            <w:rStyle w:val="Hyperlink"/>
          </w:rPr>
          <w:t>SITE DE LA SESSION</w:t>
        </w:r>
        <w:r w:rsidR="00820DA3">
          <w:rPr>
            <w:webHidden/>
          </w:rPr>
          <w:tab/>
        </w:r>
        <w:r w:rsidR="00820DA3">
          <w:rPr>
            <w:webHidden/>
          </w:rPr>
          <w:fldChar w:fldCharType="begin"/>
        </w:r>
        <w:r w:rsidR="00820DA3">
          <w:rPr>
            <w:webHidden/>
          </w:rPr>
          <w:instrText xml:space="preserve"> PAGEREF _Toc493860776 \h </w:instrText>
        </w:r>
        <w:r w:rsidR="00820DA3">
          <w:rPr>
            <w:webHidden/>
          </w:rPr>
        </w:r>
        <w:r w:rsidR="00820DA3">
          <w:rPr>
            <w:webHidden/>
          </w:rPr>
          <w:fldChar w:fldCharType="separate"/>
        </w:r>
        <w:r w:rsidR="00820DA3">
          <w:rPr>
            <w:webHidden/>
          </w:rPr>
          <w:t>6</w:t>
        </w:r>
        <w:r w:rsidR="00820DA3">
          <w:rPr>
            <w:webHidden/>
          </w:rPr>
          <w:fldChar w:fldCharType="end"/>
        </w:r>
      </w:hyperlink>
    </w:p>
    <w:p w14:paraId="057E611F" w14:textId="60CBCAD8" w:rsidR="00820DA3" w:rsidRDefault="0050173E">
      <w:pPr>
        <w:pStyle w:val="TOC2"/>
        <w:rPr>
          <w:rFonts w:asciiTheme="minorHAnsi" w:eastAsiaTheme="minorEastAsia" w:hAnsiTheme="minorHAnsi" w:cstheme="minorBidi"/>
          <w:b w:val="0"/>
          <w:lang w:val="en-US" w:eastAsia="zh-CN"/>
        </w:rPr>
      </w:pPr>
      <w:hyperlink w:anchor="_Toc493860777" w:history="1">
        <w:r w:rsidR="00820DA3" w:rsidRPr="00C33F1B">
          <w:rPr>
            <w:rStyle w:val="Hyperlink"/>
            <w:bCs/>
            <w:iCs/>
          </w:rPr>
          <w:t>7.1</w:t>
        </w:r>
        <w:r w:rsidR="00820DA3">
          <w:rPr>
            <w:rFonts w:asciiTheme="minorHAnsi" w:eastAsiaTheme="minorEastAsia" w:hAnsiTheme="minorHAnsi" w:cstheme="minorBidi"/>
            <w:b w:val="0"/>
            <w:lang w:val="en-US" w:eastAsia="zh-CN"/>
          </w:rPr>
          <w:tab/>
        </w:r>
        <w:r w:rsidR="00820DA3" w:rsidRPr="00C33F1B">
          <w:rPr>
            <w:rStyle w:val="Hyperlink"/>
            <w:bCs/>
            <w:iCs/>
          </w:rPr>
          <w:t>Lieu de réunion</w:t>
        </w:r>
        <w:r w:rsidR="00820DA3">
          <w:rPr>
            <w:webHidden/>
          </w:rPr>
          <w:tab/>
        </w:r>
        <w:r w:rsidR="00820DA3">
          <w:rPr>
            <w:webHidden/>
          </w:rPr>
          <w:fldChar w:fldCharType="begin"/>
        </w:r>
        <w:r w:rsidR="00820DA3">
          <w:rPr>
            <w:webHidden/>
          </w:rPr>
          <w:instrText xml:space="preserve"> PAGEREF _Toc493860777 \h </w:instrText>
        </w:r>
        <w:r w:rsidR="00820DA3">
          <w:rPr>
            <w:webHidden/>
          </w:rPr>
        </w:r>
        <w:r w:rsidR="00820DA3">
          <w:rPr>
            <w:webHidden/>
          </w:rPr>
          <w:fldChar w:fldCharType="separate"/>
        </w:r>
        <w:r w:rsidR="00820DA3">
          <w:rPr>
            <w:webHidden/>
          </w:rPr>
          <w:t>6</w:t>
        </w:r>
        <w:r w:rsidR="00820DA3">
          <w:rPr>
            <w:webHidden/>
          </w:rPr>
          <w:fldChar w:fldCharType="end"/>
        </w:r>
      </w:hyperlink>
    </w:p>
    <w:p w14:paraId="5C60A71F" w14:textId="23BC2BDC" w:rsidR="00820DA3" w:rsidRDefault="0050173E">
      <w:pPr>
        <w:pStyle w:val="TOC2"/>
        <w:rPr>
          <w:rFonts w:asciiTheme="minorHAnsi" w:eastAsiaTheme="minorEastAsia" w:hAnsiTheme="minorHAnsi" w:cstheme="minorBidi"/>
          <w:b w:val="0"/>
          <w:lang w:val="en-US" w:eastAsia="zh-CN"/>
        </w:rPr>
      </w:pPr>
      <w:hyperlink w:anchor="_Toc493860778" w:history="1">
        <w:r w:rsidR="00820DA3" w:rsidRPr="00C33F1B">
          <w:rPr>
            <w:rStyle w:val="Hyperlink"/>
            <w:bCs/>
            <w:iCs/>
          </w:rPr>
          <w:t>7.2</w:t>
        </w:r>
        <w:r w:rsidR="00820DA3">
          <w:rPr>
            <w:rFonts w:asciiTheme="minorHAnsi" w:eastAsiaTheme="minorEastAsia" w:hAnsiTheme="minorHAnsi" w:cstheme="minorBidi"/>
            <w:b w:val="0"/>
            <w:lang w:val="en-US" w:eastAsia="zh-CN"/>
          </w:rPr>
          <w:tab/>
        </w:r>
        <w:r w:rsidR="00820DA3" w:rsidRPr="00C33F1B">
          <w:rPr>
            <w:rStyle w:val="Hyperlink"/>
            <w:bCs/>
            <w:iCs/>
          </w:rPr>
          <w:t>Cérémonie d’ouverture, réunions et manifestations</w:t>
        </w:r>
        <w:r w:rsidR="00820DA3">
          <w:rPr>
            <w:webHidden/>
          </w:rPr>
          <w:tab/>
        </w:r>
        <w:r w:rsidR="00820DA3">
          <w:rPr>
            <w:webHidden/>
          </w:rPr>
          <w:fldChar w:fldCharType="begin"/>
        </w:r>
        <w:r w:rsidR="00820DA3">
          <w:rPr>
            <w:webHidden/>
          </w:rPr>
          <w:instrText xml:space="preserve"> PAGEREF _Toc493860778 \h </w:instrText>
        </w:r>
        <w:r w:rsidR="00820DA3">
          <w:rPr>
            <w:webHidden/>
          </w:rPr>
        </w:r>
        <w:r w:rsidR="00820DA3">
          <w:rPr>
            <w:webHidden/>
          </w:rPr>
          <w:fldChar w:fldCharType="separate"/>
        </w:r>
        <w:r w:rsidR="00820DA3">
          <w:rPr>
            <w:webHidden/>
          </w:rPr>
          <w:t>7</w:t>
        </w:r>
        <w:r w:rsidR="00820DA3">
          <w:rPr>
            <w:webHidden/>
          </w:rPr>
          <w:fldChar w:fldCharType="end"/>
        </w:r>
      </w:hyperlink>
    </w:p>
    <w:p w14:paraId="02F82755" w14:textId="6C5CC4B5" w:rsidR="00820DA3" w:rsidRDefault="0050173E">
      <w:pPr>
        <w:pStyle w:val="TOC2"/>
        <w:rPr>
          <w:rFonts w:asciiTheme="minorHAnsi" w:eastAsiaTheme="minorEastAsia" w:hAnsiTheme="minorHAnsi" w:cstheme="minorBidi"/>
          <w:b w:val="0"/>
          <w:lang w:val="en-US" w:eastAsia="zh-CN"/>
        </w:rPr>
      </w:pPr>
      <w:hyperlink w:anchor="_Toc493860779" w:history="1">
        <w:r w:rsidR="00820DA3" w:rsidRPr="00C33F1B">
          <w:rPr>
            <w:rStyle w:val="Hyperlink"/>
            <w:bCs/>
            <w:iCs/>
          </w:rPr>
          <w:t>7.3</w:t>
        </w:r>
        <w:r w:rsidR="00820DA3">
          <w:rPr>
            <w:rFonts w:asciiTheme="minorHAnsi" w:eastAsiaTheme="minorEastAsia" w:hAnsiTheme="minorHAnsi" w:cstheme="minorBidi"/>
            <w:b w:val="0"/>
            <w:lang w:val="en-US" w:eastAsia="zh-CN"/>
          </w:rPr>
          <w:tab/>
        </w:r>
        <w:r w:rsidR="00820DA3" w:rsidRPr="00C33F1B">
          <w:rPr>
            <w:rStyle w:val="Hyperlink"/>
            <w:bCs/>
            <w:iCs/>
          </w:rPr>
          <w:t>Interprétation</w:t>
        </w:r>
        <w:r w:rsidR="00820DA3">
          <w:rPr>
            <w:webHidden/>
          </w:rPr>
          <w:tab/>
        </w:r>
        <w:r w:rsidR="00820DA3">
          <w:rPr>
            <w:webHidden/>
          </w:rPr>
          <w:fldChar w:fldCharType="begin"/>
        </w:r>
        <w:r w:rsidR="00820DA3">
          <w:rPr>
            <w:webHidden/>
          </w:rPr>
          <w:instrText xml:space="preserve"> PAGEREF _Toc493860779 \h </w:instrText>
        </w:r>
        <w:r w:rsidR="00820DA3">
          <w:rPr>
            <w:webHidden/>
          </w:rPr>
        </w:r>
        <w:r w:rsidR="00820DA3">
          <w:rPr>
            <w:webHidden/>
          </w:rPr>
          <w:fldChar w:fldCharType="separate"/>
        </w:r>
        <w:r w:rsidR="00820DA3">
          <w:rPr>
            <w:webHidden/>
          </w:rPr>
          <w:t>7</w:t>
        </w:r>
        <w:r w:rsidR="00820DA3">
          <w:rPr>
            <w:webHidden/>
          </w:rPr>
          <w:fldChar w:fldCharType="end"/>
        </w:r>
      </w:hyperlink>
    </w:p>
    <w:p w14:paraId="05099DE8" w14:textId="45C7D182" w:rsidR="00820DA3" w:rsidRDefault="0050173E">
      <w:pPr>
        <w:pStyle w:val="TOC2"/>
        <w:rPr>
          <w:rFonts w:asciiTheme="minorHAnsi" w:eastAsiaTheme="minorEastAsia" w:hAnsiTheme="minorHAnsi" w:cstheme="minorBidi"/>
          <w:b w:val="0"/>
          <w:lang w:val="en-US" w:eastAsia="zh-CN"/>
        </w:rPr>
      </w:pPr>
      <w:hyperlink w:anchor="_Toc493860780" w:history="1">
        <w:r w:rsidR="00820DA3" w:rsidRPr="00C33F1B">
          <w:rPr>
            <w:rStyle w:val="Hyperlink"/>
            <w:bCs/>
            <w:iCs/>
          </w:rPr>
          <w:t>7.4</w:t>
        </w:r>
        <w:r w:rsidR="00820DA3">
          <w:rPr>
            <w:rFonts w:asciiTheme="minorHAnsi" w:eastAsiaTheme="minorEastAsia" w:hAnsiTheme="minorHAnsi" w:cstheme="minorBidi"/>
            <w:b w:val="0"/>
            <w:lang w:val="en-US" w:eastAsia="zh-CN"/>
          </w:rPr>
          <w:tab/>
        </w:r>
        <w:r w:rsidR="00820DA3" w:rsidRPr="00C33F1B">
          <w:rPr>
            <w:rStyle w:val="Hyperlink"/>
            <w:bCs/>
            <w:iCs/>
          </w:rPr>
          <w:t>Documentation</w:t>
        </w:r>
        <w:r w:rsidR="00820DA3">
          <w:rPr>
            <w:webHidden/>
          </w:rPr>
          <w:tab/>
        </w:r>
        <w:r w:rsidR="00820DA3">
          <w:rPr>
            <w:webHidden/>
          </w:rPr>
          <w:fldChar w:fldCharType="begin"/>
        </w:r>
        <w:r w:rsidR="00820DA3">
          <w:rPr>
            <w:webHidden/>
          </w:rPr>
          <w:instrText xml:space="preserve"> PAGEREF _Toc493860780 \h </w:instrText>
        </w:r>
        <w:r w:rsidR="00820DA3">
          <w:rPr>
            <w:webHidden/>
          </w:rPr>
        </w:r>
        <w:r w:rsidR="00820DA3">
          <w:rPr>
            <w:webHidden/>
          </w:rPr>
          <w:fldChar w:fldCharType="separate"/>
        </w:r>
        <w:r w:rsidR="00820DA3">
          <w:rPr>
            <w:webHidden/>
          </w:rPr>
          <w:t>7</w:t>
        </w:r>
        <w:r w:rsidR="00820DA3">
          <w:rPr>
            <w:webHidden/>
          </w:rPr>
          <w:fldChar w:fldCharType="end"/>
        </w:r>
      </w:hyperlink>
    </w:p>
    <w:p w14:paraId="5CFB7F56" w14:textId="1AA1A770" w:rsidR="00820DA3" w:rsidRDefault="0050173E">
      <w:pPr>
        <w:pStyle w:val="TOC2"/>
        <w:rPr>
          <w:rFonts w:asciiTheme="minorHAnsi" w:eastAsiaTheme="minorEastAsia" w:hAnsiTheme="minorHAnsi" w:cstheme="minorBidi"/>
          <w:b w:val="0"/>
          <w:lang w:val="en-US" w:eastAsia="zh-CN"/>
        </w:rPr>
      </w:pPr>
      <w:hyperlink w:anchor="_Toc493860781" w:history="1">
        <w:r w:rsidR="00820DA3" w:rsidRPr="00C33F1B">
          <w:rPr>
            <w:rStyle w:val="Hyperlink"/>
            <w:bCs/>
            <w:iCs/>
          </w:rPr>
          <w:t>7.5</w:t>
        </w:r>
        <w:r w:rsidR="00820DA3">
          <w:rPr>
            <w:rFonts w:asciiTheme="minorHAnsi" w:eastAsiaTheme="minorEastAsia" w:hAnsiTheme="minorHAnsi" w:cstheme="minorBidi"/>
            <w:b w:val="0"/>
            <w:lang w:val="en-US" w:eastAsia="zh-CN"/>
          </w:rPr>
          <w:tab/>
        </w:r>
        <w:r w:rsidR="00820DA3" w:rsidRPr="00C33F1B">
          <w:rPr>
            <w:rStyle w:val="Hyperlink"/>
            <w:bCs/>
            <w:iCs/>
          </w:rPr>
          <w:t>Bureau d’inscription et d’information</w:t>
        </w:r>
        <w:r w:rsidR="00820DA3">
          <w:rPr>
            <w:webHidden/>
          </w:rPr>
          <w:tab/>
        </w:r>
        <w:r w:rsidR="00820DA3">
          <w:rPr>
            <w:webHidden/>
          </w:rPr>
          <w:fldChar w:fldCharType="begin"/>
        </w:r>
        <w:r w:rsidR="00820DA3">
          <w:rPr>
            <w:webHidden/>
          </w:rPr>
          <w:instrText xml:space="preserve"> PAGEREF _Toc493860781 \h </w:instrText>
        </w:r>
        <w:r w:rsidR="00820DA3">
          <w:rPr>
            <w:webHidden/>
          </w:rPr>
        </w:r>
        <w:r w:rsidR="00820DA3">
          <w:rPr>
            <w:webHidden/>
          </w:rPr>
          <w:fldChar w:fldCharType="separate"/>
        </w:r>
        <w:r w:rsidR="00820DA3">
          <w:rPr>
            <w:webHidden/>
          </w:rPr>
          <w:t>7</w:t>
        </w:r>
        <w:r w:rsidR="00820DA3">
          <w:rPr>
            <w:webHidden/>
          </w:rPr>
          <w:fldChar w:fldCharType="end"/>
        </w:r>
      </w:hyperlink>
    </w:p>
    <w:p w14:paraId="3750DD9A" w14:textId="5F72E532" w:rsidR="00820DA3" w:rsidRDefault="0050173E">
      <w:pPr>
        <w:pStyle w:val="TOC2"/>
        <w:rPr>
          <w:rFonts w:asciiTheme="minorHAnsi" w:eastAsiaTheme="minorEastAsia" w:hAnsiTheme="minorHAnsi" w:cstheme="minorBidi"/>
          <w:b w:val="0"/>
          <w:lang w:val="en-US" w:eastAsia="zh-CN"/>
        </w:rPr>
      </w:pPr>
      <w:hyperlink w:anchor="_Toc493860782" w:history="1">
        <w:r w:rsidR="00820DA3" w:rsidRPr="00C33F1B">
          <w:rPr>
            <w:rStyle w:val="Hyperlink"/>
            <w:bCs/>
            <w:iCs/>
          </w:rPr>
          <w:t>7.6</w:t>
        </w:r>
        <w:r w:rsidR="00820DA3">
          <w:rPr>
            <w:rFonts w:asciiTheme="minorHAnsi" w:eastAsiaTheme="minorEastAsia" w:hAnsiTheme="minorHAnsi" w:cstheme="minorBidi"/>
            <w:b w:val="0"/>
            <w:lang w:val="en-US" w:eastAsia="zh-CN"/>
          </w:rPr>
          <w:tab/>
        </w:r>
        <w:r w:rsidR="00820DA3" w:rsidRPr="00C33F1B">
          <w:rPr>
            <w:rStyle w:val="Hyperlink"/>
            <w:bCs/>
            <w:iCs/>
          </w:rPr>
          <w:t>Badges de sécurité</w:t>
        </w:r>
        <w:r w:rsidR="00820DA3">
          <w:rPr>
            <w:webHidden/>
          </w:rPr>
          <w:tab/>
        </w:r>
        <w:r w:rsidR="00820DA3">
          <w:rPr>
            <w:webHidden/>
          </w:rPr>
          <w:fldChar w:fldCharType="begin"/>
        </w:r>
        <w:r w:rsidR="00820DA3">
          <w:rPr>
            <w:webHidden/>
          </w:rPr>
          <w:instrText xml:space="preserve"> PAGEREF _Toc493860782 \h </w:instrText>
        </w:r>
        <w:r w:rsidR="00820DA3">
          <w:rPr>
            <w:webHidden/>
          </w:rPr>
        </w:r>
        <w:r w:rsidR="00820DA3">
          <w:rPr>
            <w:webHidden/>
          </w:rPr>
          <w:fldChar w:fldCharType="separate"/>
        </w:r>
        <w:r w:rsidR="00820DA3">
          <w:rPr>
            <w:webHidden/>
          </w:rPr>
          <w:t>7</w:t>
        </w:r>
        <w:r w:rsidR="00820DA3">
          <w:rPr>
            <w:webHidden/>
          </w:rPr>
          <w:fldChar w:fldCharType="end"/>
        </w:r>
      </w:hyperlink>
    </w:p>
    <w:p w14:paraId="34521F8F" w14:textId="5DA346F8" w:rsidR="00820DA3" w:rsidRDefault="0050173E">
      <w:pPr>
        <w:pStyle w:val="TOC2"/>
        <w:rPr>
          <w:rFonts w:asciiTheme="minorHAnsi" w:eastAsiaTheme="minorEastAsia" w:hAnsiTheme="minorHAnsi" w:cstheme="minorBidi"/>
          <w:b w:val="0"/>
          <w:lang w:val="en-US" w:eastAsia="zh-CN"/>
        </w:rPr>
      </w:pPr>
      <w:hyperlink w:anchor="_Toc493860783" w:history="1">
        <w:r w:rsidR="00820DA3" w:rsidRPr="00C33F1B">
          <w:rPr>
            <w:rStyle w:val="Hyperlink"/>
            <w:bCs/>
            <w:iCs/>
          </w:rPr>
          <w:t>7.7</w:t>
        </w:r>
        <w:r w:rsidR="00820DA3">
          <w:rPr>
            <w:rFonts w:asciiTheme="minorHAnsi" w:eastAsiaTheme="minorEastAsia" w:hAnsiTheme="minorHAnsi" w:cstheme="minorBidi"/>
            <w:b w:val="0"/>
            <w:lang w:val="en-US" w:eastAsia="zh-CN"/>
          </w:rPr>
          <w:tab/>
        </w:r>
        <w:r w:rsidR="00820DA3" w:rsidRPr="00C33F1B">
          <w:rPr>
            <w:rStyle w:val="Hyperlink"/>
            <w:bCs/>
            <w:iCs/>
          </w:rPr>
          <w:t>Salon des délégués</w:t>
        </w:r>
        <w:r w:rsidR="00820DA3">
          <w:rPr>
            <w:webHidden/>
          </w:rPr>
          <w:tab/>
        </w:r>
        <w:r w:rsidR="00820DA3">
          <w:rPr>
            <w:webHidden/>
          </w:rPr>
          <w:fldChar w:fldCharType="begin"/>
        </w:r>
        <w:r w:rsidR="00820DA3">
          <w:rPr>
            <w:webHidden/>
          </w:rPr>
          <w:instrText xml:space="preserve"> PAGEREF _Toc493860783 \h </w:instrText>
        </w:r>
        <w:r w:rsidR="00820DA3">
          <w:rPr>
            <w:webHidden/>
          </w:rPr>
        </w:r>
        <w:r w:rsidR="00820DA3">
          <w:rPr>
            <w:webHidden/>
          </w:rPr>
          <w:fldChar w:fldCharType="separate"/>
        </w:r>
        <w:r w:rsidR="00820DA3">
          <w:rPr>
            <w:webHidden/>
          </w:rPr>
          <w:t>7</w:t>
        </w:r>
        <w:r w:rsidR="00820DA3">
          <w:rPr>
            <w:webHidden/>
          </w:rPr>
          <w:fldChar w:fldCharType="end"/>
        </w:r>
      </w:hyperlink>
    </w:p>
    <w:p w14:paraId="4D9176C8" w14:textId="18F506E8" w:rsidR="00820DA3" w:rsidRDefault="0050173E">
      <w:pPr>
        <w:pStyle w:val="TOC2"/>
        <w:rPr>
          <w:rFonts w:asciiTheme="minorHAnsi" w:eastAsiaTheme="minorEastAsia" w:hAnsiTheme="minorHAnsi" w:cstheme="minorBidi"/>
          <w:b w:val="0"/>
          <w:lang w:val="en-US" w:eastAsia="zh-CN"/>
        </w:rPr>
      </w:pPr>
      <w:hyperlink w:anchor="_Toc493860784" w:history="1">
        <w:r w:rsidR="00820DA3" w:rsidRPr="00C33F1B">
          <w:rPr>
            <w:rStyle w:val="Hyperlink"/>
            <w:bCs/>
            <w:iCs/>
          </w:rPr>
          <w:t>7.8</w:t>
        </w:r>
        <w:r w:rsidR="00820DA3">
          <w:rPr>
            <w:rFonts w:asciiTheme="minorHAnsi" w:eastAsiaTheme="minorEastAsia" w:hAnsiTheme="minorHAnsi" w:cstheme="minorBidi"/>
            <w:b w:val="0"/>
            <w:lang w:val="en-US" w:eastAsia="zh-CN"/>
          </w:rPr>
          <w:tab/>
        </w:r>
        <w:r w:rsidR="00820DA3" w:rsidRPr="00C33F1B">
          <w:rPr>
            <w:rStyle w:val="Hyperlink"/>
            <w:bCs/>
            <w:iCs/>
          </w:rPr>
          <w:t>Site de conférence</w:t>
        </w:r>
        <w:r w:rsidR="00820DA3">
          <w:rPr>
            <w:webHidden/>
          </w:rPr>
          <w:tab/>
        </w:r>
        <w:r w:rsidR="00820DA3">
          <w:rPr>
            <w:webHidden/>
          </w:rPr>
          <w:fldChar w:fldCharType="begin"/>
        </w:r>
        <w:r w:rsidR="00820DA3">
          <w:rPr>
            <w:webHidden/>
          </w:rPr>
          <w:instrText xml:space="preserve"> PAGEREF _Toc493860784 \h </w:instrText>
        </w:r>
        <w:r w:rsidR="00820DA3">
          <w:rPr>
            <w:webHidden/>
          </w:rPr>
        </w:r>
        <w:r w:rsidR="00820DA3">
          <w:rPr>
            <w:webHidden/>
          </w:rPr>
          <w:fldChar w:fldCharType="separate"/>
        </w:r>
        <w:r w:rsidR="00820DA3">
          <w:rPr>
            <w:webHidden/>
          </w:rPr>
          <w:t>7</w:t>
        </w:r>
        <w:r w:rsidR="00820DA3">
          <w:rPr>
            <w:webHidden/>
          </w:rPr>
          <w:fldChar w:fldCharType="end"/>
        </w:r>
      </w:hyperlink>
    </w:p>
    <w:p w14:paraId="6086BB95" w14:textId="7F6F5EA5" w:rsidR="00820DA3" w:rsidRDefault="0050173E">
      <w:pPr>
        <w:pStyle w:val="TOC2"/>
        <w:rPr>
          <w:rFonts w:asciiTheme="minorHAnsi" w:eastAsiaTheme="minorEastAsia" w:hAnsiTheme="minorHAnsi" w:cstheme="minorBidi"/>
          <w:b w:val="0"/>
          <w:lang w:val="en-US" w:eastAsia="zh-CN"/>
        </w:rPr>
      </w:pPr>
      <w:hyperlink w:anchor="_Toc493860785" w:history="1">
        <w:r w:rsidR="00820DA3" w:rsidRPr="00C33F1B">
          <w:rPr>
            <w:rStyle w:val="Hyperlink"/>
            <w:bCs/>
            <w:iCs/>
          </w:rPr>
          <w:t>7.9</w:t>
        </w:r>
        <w:r w:rsidR="00820DA3">
          <w:rPr>
            <w:rFonts w:asciiTheme="minorHAnsi" w:eastAsiaTheme="minorEastAsia" w:hAnsiTheme="minorHAnsi" w:cstheme="minorBidi"/>
            <w:b w:val="0"/>
            <w:lang w:val="en-US" w:eastAsia="zh-CN"/>
          </w:rPr>
          <w:tab/>
        </w:r>
        <w:r w:rsidR="00820DA3" w:rsidRPr="00C33F1B">
          <w:rPr>
            <w:rStyle w:val="Hyperlink"/>
            <w:bCs/>
            <w:iCs/>
          </w:rPr>
          <w:t>Restauration</w:t>
        </w:r>
        <w:r w:rsidR="00820DA3">
          <w:rPr>
            <w:webHidden/>
          </w:rPr>
          <w:tab/>
        </w:r>
        <w:r w:rsidR="00820DA3">
          <w:rPr>
            <w:webHidden/>
          </w:rPr>
          <w:fldChar w:fldCharType="begin"/>
        </w:r>
        <w:r w:rsidR="00820DA3">
          <w:rPr>
            <w:webHidden/>
          </w:rPr>
          <w:instrText xml:space="preserve"> PAGEREF _Toc493860785 \h </w:instrText>
        </w:r>
        <w:r w:rsidR="00820DA3">
          <w:rPr>
            <w:webHidden/>
          </w:rPr>
        </w:r>
        <w:r w:rsidR="00820DA3">
          <w:rPr>
            <w:webHidden/>
          </w:rPr>
          <w:fldChar w:fldCharType="separate"/>
        </w:r>
        <w:r w:rsidR="00820DA3">
          <w:rPr>
            <w:webHidden/>
          </w:rPr>
          <w:t>7</w:t>
        </w:r>
        <w:r w:rsidR="00820DA3">
          <w:rPr>
            <w:webHidden/>
          </w:rPr>
          <w:fldChar w:fldCharType="end"/>
        </w:r>
      </w:hyperlink>
    </w:p>
    <w:p w14:paraId="2BD736AB" w14:textId="5F56E879" w:rsidR="00820DA3" w:rsidRDefault="0050173E">
      <w:pPr>
        <w:pStyle w:val="TOC1"/>
        <w:rPr>
          <w:rFonts w:asciiTheme="minorHAnsi" w:eastAsiaTheme="minorEastAsia" w:hAnsiTheme="minorHAnsi" w:cstheme="minorBidi"/>
          <w:b w:val="0"/>
          <w:lang w:val="en-US" w:eastAsia="zh-CN"/>
        </w:rPr>
      </w:pPr>
      <w:hyperlink w:anchor="_Toc493860786" w:history="1">
        <w:r w:rsidR="00820DA3" w:rsidRPr="00C33F1B">
          <w:rPr>
            <w:rStyle w:val="Hyperlink"/>
          </w:rPr>
          <w:t>8.</w:t>
        </w:r>
        <w:r w:rsidR="00820DA3">
          <w:rPr>
            <w:rFonts w:asciiTheme="minorHAnsi" w:eastAsiaTheme="minorEastAsia" w:hAnsiTheme="minorHAnsi" w:cstheme="minorBidi"/>
            <w:b w:val="0"/>
            <w:lang w:val="en-US" w:eastAsia="zh-CN"/>
          </w:rPr>
          <w:tab/>
        </w:r>
        <w:r w:rsidR="00820DA3" w:rsidRPr="00C33F1B">
          <w:rPr>
            <w:rStyle w:val="Hyperlink"/>
          </w:rPr>
          <w:t>MÉDIAS</w:t>
        </w:r>
        <w:r w:rsidR="00820DA3">
          <w:rPr>
            <w:webHidden/>
          </w:rPr>
          <w:tab/>
        </w:r>
        <w:r w:rsidR="00820DA3">
          <w:rPr>
            <w:webHidden/>
          </w:rPr>
          <w:fldChar w:fldCharType="begin"/>
        </w:r>
        <w:r w:rsidR="00820DA3">
          <w:rPr>
            <w:webHidden/>
          </w:rPr>
          <w:instrText xml:space="preserve"> PAGEREF _Toc493860786 \h </w:instrText>
        </w:r>
        <w:r w:rsidR="00820DA3">
          <w:rPr>
            <w:webHidden/>
          </w:rPr>
        </w:r>
        <w:r w:rsidR="00820DA3">
          <w:rPr>
            <w:webHidden/>
          </w:rPr>
          <w:fldChar w:fldCharType="separate"/>
        </w:r>
        <w:r w:rsidR="00820DA3">
          <w:rPr>
            <w:webHidden/>
          </w:rPr>
          <w:t>7</w:t>
        </w:r>
        <w:r w:rsidR="00820DA3">
          <w:rPr>
            <w:webHidden/>
          </w:rPr>
          <w:fldChar w:fldCharType="end"/>
        </w:r>
      </w:hyperlink>
    </w:p>
    <w:p w14:paraId="7A591B67" w14:textId="1A4BD628" w:rsidR="00820DA3" w:rsidRDefault="0050173E">
      <w:pPr>
        <w:pStyle w:val="TOC2"/>
        <w:rPr>
          <w:rFonts w:asciiTheme="minorHAnsi" w:eastAsiaTheme="minorEastAsia" w:hAnsiTheme="minorHAnsi" w:cstheme="minorBidi"/>
          <w:b w:val="0"/>
          <w:lang w:val="en-US" w:eastAsia="zh-CN"/>
        </w:rPr>
      </w:pPr>
      <w:hyperlink w:anchor="_Toc493860787" w:history="1">
        <w:r w:rsidR="00820DA3" w:rsidRPr="00C33F1B">
          <w:rPr>
            <w:rStyle w:val="Hyperlink"/>
            <w:bCs/>
            <w:iCs/>
          </w:rPr>
          <w:t>8.1</w:t>
        </w:r>
        <w:r w:rsidR="00820DA3">
          <w:rPr>
            <w:rFonts w:asciiTheme="minorHAnsi" w:eastAsiaTheme="minorEastAsia" w:hAnsiTheme="minorHAnsi" w:cstheme="minorBidi"/>
            <w:b w:val="0"/>
            <w:lang w:val="en-US" w:eastAsia="zh-CN"/>
          </w:rPr>
          <w:tab/>
        </w:r>
        <w:r w:rsidR="00820DA3" w:rsidRPr="00C33F1B">
          <w:rPr>
            <w:rStyle w:val="Hyperlink"/>
            <w:bCs/>
            <w:iCs/>
          </w:rPr>
          <w:t>Centre des médias</w:t>
        </w:r>
        <w:r w:rsidR="00820DA3">
          <w:rPr>
            <w:webHidden/>
          </w:rPr>
          <w:tab/>
        </w:r>
        <w:r w:rsidR="00820DA3">
          <w:rPr>
            <w:webHidden/>
          </w:rPr>
          <w:fldChar w:fldCharType="begin"/>
        </w:r>
        <w:r w:rsidR="00820DA3">
          <w:rPr>
            <w:webHidden/>
          </w:rPr>
          <w:instrText xml:space="preserve"> PAGEREF _Toc493860787 \h </w:instrText>
        </w:r>
        <w:r w:rsidR="00820DA3">
          <w:rPr>
            <w:webHidden/>
          </w:rPr>
        </w:r>
        <w:r w:rsidR="00820DA3">
          <w:rPr>
            <w:webHidden/>
          </w:rPr>
          <w:fldChar w:fldCharType="separate"/>
        </w:r>
        <w:r w:rsidR="00820DA3">
          <w:rPr>
            <w:webHidden/>
          </w:rPr>
          <w:t>7</w:t>
        </w:r>
        <w:r w:rsidR="00820DA3">
          <w:rPr>
            <w:webHidden/>
          </w:rPr>
          <w:fldChar w:fldCharType="end"/>
        </w:r>
      </w:hyperlink>
    </w:p>
    <w:p w14:paraId="477D4417" w14:textId="68DBE836" w:rsidR="00820DA3" w:rsidRDefault="0050173E">
      <w:pPr>
        <w:pStyle w:val="TOC2"/>
        <w:rPr>
          <w:rFonts w:asciiTheme="minorHAnsi" w:eastAsiaTheme="minorEastAsia" w:hAnsiTheme="minorHAnsi" w:cstheme="minorBidi"/>
          <w:b w:val="0"/>
          <w:lang w:val="en-US" w:eastAsia="zh-CN"/>
        </w:rPr>
      </w:pPr>
      <w:hyperlink w:anchor="_Toc493860788" w:history="1">
        <w:r w:rsidR="00820DA3" w:rsidRPr="00C33F1B">
          <w:rPr>
            <w:rStyle w:val="Hyperlink"/>
            <w:bCs/>
            <w:iCs/>
          </w:rPr>
          <w:t>8.2</w:t>
        </w:r>
        <w:r w:rsidR="00820DA3">
          <w:rPr>
            <w:rFonts w:asciiTheme="minorHAnsi" w:eastAsiaTheme="minorEastAsia" w:hAnsiTheme="minorHAnsi" w:cstheme="minorBidi"/>
            <w:b w:val="0"/>
            <w:lang w:val="en-US" w:eastAsia="zh-CN"/>
          </w:rPr>
          <w:tab/>
        </w:r>
        <w:r w:rsidR="00820DA3" w:rsidRPr="00C33F1B">
          <w:rPr>
            <w:rStyle w:val="Hyperlink"/>
            <w:bCs/>
            <w:iCs/>
          </w:rPr>
          <w:t>Salle de conférence de presse</w:t>
        </w:r>
        <w:r w:rsidR="00820DA3">
          <w:rPr>
            <w:webHidden/>
          </w:rPr>
          <w:tab/>
        </w:r>
        <w:r w:rsidR="00820DA3">
          <w:rPr>
            <w:webHidden/>
          </w:rPr>
          <w:fldChar w:fldCharType="begin"/>
        </w:r>
        <w:r w:rsidR="00820DA3">
          <w:rPr>
            <w:webHidden/>
          </w:rPr>
          <w:instrText xml:space="preserve"> PAGEREF _Toc493860788 \h </w:instrText>
        </w:r>
        <w:r w:rsidR="00820DA3">
          <w:rPr>
            <w:webHidden/>
          </w:rPr>
        </w:r>
        <w:r w:rsidR="00820DA3">
          <w:rPr>
            <w:webHidden/>
          </w:rPr>
          <w:fldChar w:fldCharType="separate"/>
        </w:r>
        <w:r w:rsidR="00820DA3">
          <w:rPr>
            <w:webHidden/>
          </w:rPr>
          <w:t>8</w:t>
        </w:r>
        <w:r w:rsidR="00820DA3">
          <w:rPr>
            <w:webHidden/>
          </w:rPr>
          <w:fldChar w:fldCharType="end"/>
        </w:r>
      </w:hyperlink>
    </w:p>
    <w:p w14:paraId="2BAA01FF" w14:textId="0B666C5B" w:rsidR="00820DA3" w:rsidRDefault="0050173E">
      <w:pPr>
        <w:pStyle w:val="TOC2"/>
        <w:rPr>
          <w:rFonts w:asciiTheme="minorHAnsi" w:eastAsiaTheme="minorEastAsia" w:hAnsiTheme="minorHAnsi" w:cstheme="minorBidi"/>
          <w:b w:val="0"/>
          <w:lang w:val="en-US" w:eastAsia="zh-CN"/>
        </w:rPr>
      </w:pPr>
      <w:hyperlink w:anchor="_Toc493860789" w:history="1">
        <w:r w:rsidR="00820DA3" w:rsidRPr="00C33F1B">
          <w:rPr>
            <w:rStyle w:val="Hyperlink"/>
            <w:bCs/>
            <w:iCs/>
          </w:rPr>
          <w:t>8.3</w:t>
        </w:r>
        <w:r w:rsidR="00820DA3">
          <w:rPr>
            <w:rFonts w:asciiTheme="minorHAnsi" w:eastAsiaTheme="minorEastAsia" w:hAnsiTheme="minorHAnsi" w:cstheme="minorBidi"/>
            <w:b w:val="0"/>
            <w:lang w:val="en-US" w:eastAsia="zh-CN"/>
          </w:rPr>
          <w:tab/>
        </w:r>
        <w:r w:rsidR="00820DA3" w:rsidRPr="00C33F1B">
          <w:rPr>
            <w:rStyle w:val="Hyperlink"/>
            <w:bCs/>
            <w:iCs/>
          </w:rPr>
          <w:t>Articles de presse</w:t>
        </w:r>
        <w:r w:rsidR="00820DA3">
          <w:rPr>
            <w:webHidden/>
          </w:rPr>
          <w:tab/>
        </w:r>
        <w:r w:rsidR="00820DA3">
          <w:rPr>
            <w:webHidden/>
          </w:rPr>
          <w:fldChar w:fldCharType="begin"/>
        </w:r>
        <w:r w:rsidR="00820DA3">
          <w:rPr>
            <w:webHidden/>
          </w:rPr>
          <w:instrText xml:space="preserve"> PAGEREF _Toc493860789 \h </w:instrText>
        </w:r>
        <w:r w:rsidR="00820DA3">
          <w:rPr>
            <w:webHidden/>
          </w:rPr>
        </w:r>
        <w:r w:rsidR="00820DA3">
          <w:rPr>
            <w:webHidden/>
          </w:rPr>
          <w:fldChar w:fldCharType="separate"/>
        </w:r>
        <w:r w:rsidR="00820DA3">
          <w:rPr>
            <w:webHidden/>
          </w:rPr>
          <w:t>8</w:t>
        </w:r>
        <w:r w:rsidR="00820DA3">
          <w:rPr>
            <w:webHidden/>
          </w:rPr>
          <w:fldChar w:fldCharType="end"/>
        </w:r>
      </w:hyperlink>
    </w:p>
    <w:p w14:paraId="341B4CBC" w14:textId="7C37627C" w:rsidR="00820DA3" w:rsidRDefault="0050173E">
      <w:pPr>
        <w:pStyle w:val="TOC1"/>
        <w:rPr>
          <w:rFonts w:asciiTheme="minorHAnsi" w:eastAsiaTheme="minorEastAsia" w:hAnsiTheme="minorHAnsi" w:cstheme="minorBidi"/>
          <w:b w:val="0"/>
          <w:lang w:val="en-US" w:eastAsia="zh-CN"/>
        </w:rPr>
      </w:pPr>
      <w:hyperlink w:anchor="_Toc493860790" w:history="1">
        <w:r w:rsidR="00820DA3" w:rsidRPr="00C33F1B">
          <w:rPr>
            <w:rStyle w:val="Hyperlink"/>
          </w:rPr>
          <w:t>9.</w:t>
        </w:r>
        <w:r w:rsidR="00820DA3">
          <w:rPr>
            <w:rFonts w:asciiTheme="minorHAnsi" w:eastAsiaTheme="minorEastAsia" w:hAnsiTheme="minorHAnsi" w:cstheme="minorBidi"/>
            <w:b w:val="0"/>
            <w:lang w:val="en-US" w:eastAsia="zh-CN"/>
          </w:rPr>
          <w:tab/>
        </w:r>
        <w:r w:rsidR="00820DA3" w:rsidRPr="00C33F1B">
          <w:rPr>
            <w:rStyle w:val="Hyperlink"/>
          </w:rPr>
          <w:t>PROGRAMME DE RÉCEPTIONS ET ÉVÉNEMENTS ASSOCIÉS</w:t>
        </w:r>
        <w:r w:rsidR="00820DA3">
          <w:rPr>
            <w:webHidden/>
          </w:rPr>
          <w:tab/>
        </w:r>
        <w:r w:rsidR="00820DA3">
          <w:rPr>
            <w:webHidden/>
          </w:rPr>
          <w:fldChar w:fldCharType="begin"/>
        </w:r>
        <w:r w:rsidR="00820DA3">
          <w:rPr>
            <w:webHidden/>
          </w:rPr>
          <w:instrText xml:space="preserve"> PAGEREF _Toc493860790 \h </w:instrText>
        </w:r>
        <w:r w:rsidR="00820DA3">
          <w:rPr>
            <w:webHidden/>
          </w:rPr>
        </w:r>
        <w:r w:rsidR="00820DA3">
          <w:rPr>
            <w:webHidden/>
          </w:rPr>
          <w:fldChar w:fldCharType="separate"/>
        </w:r>
        <w:r w:rsidR="00820DA3">
          <w:rPr>
            <w:webHidden/>
          </w:rPr>
          <w:t>8</w:t>
        </w:r>
        <w:r w:rsidR="00820DA3">
          <w:rPr>
            <w:webHidden/>
          </w:rPr>
          <w:fldChar w:fldCharType="end"/>
        </w:r>
      </w:hyperlink>
    </w:p>
    <w:p w14:paraId="165B8B83" w14:textId="325DF15E" w:rsidR="00820DA3" w:rsidRDefault="0050173E">
      <w:pPr>
        <w:pStyle w:val="TOC1"/>
        <w:rPr>
          <w:rFonts w:asciiTheme="minorHAnsi" w:eastAsiaTheme="minorEastAsia" w:hAnsiTheme="minorHAnsi" w:cstheme="minorBidi"/>
          <w:b w:val="0"/>
          <w:lang w:val="en-US" w:eastAsia="zh-CN"/>
        </w:rPr>
      </w:pPr>
      <w:hyperlink w:anchor="_Toc493860791" w:history="1">
        <w:r w:rsidR="00820DA3" w:rsidRPr="00C33F1B">
          <w:rPr>
            <w:rStyle w:val="Hyperlink"/>
          </w:rPr>
          <w:t>10.</w:t>
        </w:r>
        <w:r w:rsidR="00820DA3">
          <w:rPr>
            <w:rFonts w:asciiTheme="minorHAnsi" w:eastAsiaTheme="minorEastAsia" w:hAnsiTheme="minorHAnsi" w:cstheme="minorBidi"/>
            <w:b w:val="0"/>
            <w:lang w:val="en-US" w:eastAsia="zh-CN"/>
          </w:rPr>
          <w:tab/>
        </w:r>
        <w:r w:rsidR="00820DA3" w:rsidRPr="00C33F1B">
          <w:rPr>
            <w:rStyle w:val="Hyperlink"/>
          </w:rPr>
          <w:t>INFORMATIONS SUR LE PAYS</w:t>
        </w:r>
        <w:r w:rsidR="00820DA3">
          <w:rPr>
            <w:webHidden/>
          </w:rPr>
          <w:tab/>
        </w:r>
        <w:r w:rsidR="00820DA3">
          <w:rPr>
            <w:webHidden/>
          </w:rPr>
          <w:fldChar w:fldCharType="begin"/>
        </w:r>
        <w:r w:rsidR="00820DA3">
          <w:rPr>
            <w:webHidden/>
          </w:rPr>
          <w:instrText xml:space="preserve"> PAGEREF _Toc493860791 \h </w:instrText>
        </w:r>
        <w:r w:rsidR="00820DA3">
          <w:rPr>
            <w:webHidden/>
          </w:rPr>
        </w:r>
        <w:r w:rsidR="00820DA3">
          <w:rPr>
            <w:webHidden/>
          </w:rPr>
          <w:fldChar w:fldCharType="separate"/>
        </w:r>
        <w:r w:rsidR="00820DA3">
          <w:rPr>
            <w:webHidden/>
          </w:rPr>
          <w:t>8</w:t>
        </w:r>
        <w:r w:rsidR="00820DA3">
          <w:rPr>
            <w:webHidden/>
          </w:rPr>
          <w:fldChar w:fldCharType="end"/>
        </w:r>
      </w:hyperlink>
    </w:p>
    <w:p w14:paraId="5103D171" w14:textId="2C1EB517" w:rsidR="00820DA3" w:rsidRDefault="0050173E">
      <w:pPr>
        <w:pStyle w:val="TOC2"/>
        <w:rPr>
          <w:rFonts w:asciiTheme="minorHAnsi" w:eastAsiaTheme="minorEastAsia" w:hAnsiTheme="minorHAnsi" w:cstheme="minorBidi"/>
          <w:b w:val="0"/>
          <w:lang w:val="en-US" w:eastAsia="zh-CN"/>
        </w:rPr>
      </w:pPr>
      <w:hyperlink w:anchor="_Toc493860792" w:history="1">
        <w:r w:rsidR="00820DA3" w:rsidRPr="00C33F1B">
          <w:rPr>
            <w:rStyle w:val="Hyperlink"/>
            <w:bCs/>
            <w:iCs/>
          </w:rPr>
          <w:t>10.1</w:t>
        </w:r>
        <w:r w:rsidR="00820DA3">
          <w:rPr>
            <w:rFonts w:asciiTheme="minorHAnsi" w:eastAsiaTheme="minorEastAsia" w:hAnsiTheme="minorHAnsi" w:cstheme="minorBidi"/>
            <w:b w:val="0"/>
            <w:lang w:val="en-US" w:eastAsia="zh-CN"/>
          </w:rPr>
          <w:tab/>
        </w:r>
        <w:r w:rsidR="00820DA3" w:rsidRPr="00C33F1B">
          <w:rPr>
            <w:rStyle w:val="Hyperlink"/>
            <w:bCs/>
            <w:iCs/>
          </w:rPr>
          <w:t>Informations de base sur la République de Corée</w:t>
        </w:r>
        <w:r w:rsidR="00820DA3">
          <w:rPr>
            <w:webHidden/>
          </w:rPr>
          <w:tab/>
        </w:r>
        <w:r w:rsidR="00820DA3">
          <w:rPr>
            <w:webHidden/>
          </w:rPr>
          <w:fldChar w:fldCharType="begin"/>
        </w:r>
        <w:r w:rsidR="00820DA3">
          <w:rPr>
            <w:webHidden/>
          </w:rPr>
          <w:instrText xml:space="preserve"> PAGEREF _Toc493860792 \h </w:instrText>
        </w:r>
        <w:r w:rsidR="00820DA3">
          <w:rPr>
            <w:webHidden/>
          </w:rPr>
        </w:r>
        <w:r w:rsidR="00820DA3">
          <w:rPr>
            <w:webHidden/>
          </w:rPr>
          <w:fldChar w:fldCharType="separate"/>
        </w:r>
        <w:r w:rsidR="00820DA3">
          <w:rPr>
            <w:webHidden/>
          </w:rPr>
          <w:t>8</w:t>
        </w:r>
        <w:r w:rsidR="00820DA3">
          <w:rPr>
            <w:webHidden/>
          </w:rPr>
          <w:fldChar w:fldCharType="end"/>
        </w:r>
      </w:hyperlink>
    </w:p>
    <w:p w14:paraId="1A86C660" w14:textId="47DBD8EF" w:rsidR="00820DA3" w:rsidRDefault="0050173E">
      <w:pPr>
        <w:pStyle w:val="TOC2"/>
        <w:rPr>
          <w:rFonts w:asciiTheme="minorHAnsi" w:eastAsiaTheme="minorEastAsia" w:hAnsiTheme="minorHAnsi" w:cstheme="minorBidi"/>
          <w:b w:val="0"/>
          <w:lang w:val="en-US" w:eastAsia="zh-CN"/>
        </w:rPr>
      </w:pPr>
      <w:hyperlink w:anchor="_Toc493860793" w:history="1">
        <w:r w:rsidR="00820DA3" w:rsidRPr="00C33F1B">
          <w:rPr>
            <w:rStyle w:val="Hyperlink"/>
            <w:bCs/>
            <w:iCs/>
          </w:rPr>
          <w:t>10.2</w:t>
        </w:r>
        <w:r w:rsidR="00820DA3">
          <w:rPr>
            <w:rFonts w:asciiTheme="minorHAnsi" w:eastAsiaTheme="minorEastAsia" w:hAnsiTheme="minorHAnsi" w:cstheme="minorBidi"/>
            <w:b w:val="0"/>
            <w:lang w:val="en-US" w:eastAsia="zh-CN"/>
          </w:rPr>
          <w:tab/>
        </w:r>
        <w:r w:rsidR="00820DA3" w:rsidRPr="00C33F1B">
          <w:rPr>
            <w:rStyle w:val="Hyperlink"/>
            <w:bCs/>
            <w:iCs/>
          </w:rPr>
          <w:t>Gouvernement</w:t>
        </w:r>
        <w:r w:rsidR="00820DA3">
          <w:rPr>
            <w:webHidden/>
          </w:rPr>
          <w:tab/>
        </w:r>
        <w:r w:rsidR="00820DA3">
          <w:rPr>
            <w:webHidden/>
          </w:rPr>
          <w:fldChar w:fldCharType="begin"/>
        </w:r>
        <w:r w:rsidR="00820DA3">
          <w:rPr>
            <w:webHidden/>
          </w:rPr>
          <w:instrText xml:space="preserve"> PAGEREF _Toc493860793 \h </w:instrText>
        </w:r>
        <w:r w:rsidR="00820DA3">
          <w:rPr>
            <w:webHidden/>
          </w:rPr>
        </w:r>
        <w:r w:rsidR="00820DA3">
          <w:rPr>
            <w:webHidden/>
          </w:rPr>
          <w:fldChar w:fldCharType="separate"/>
        </w:r>
        <w:r w:rsidR="00820DA3">
          <w:rPr>
            <w:webHidden/>
          </w:rPr>
          <w:t>8</w:t>
        </w:r>
        <w:r w:rsidR="00820DA3">
          <w:rPr>
            <w:webHidden/>
          </w:rPr>
          <w:fldChar w:fldCharType="end"/>
        </w:r>
      </w:hyperlink>
    </w:p>
    <w:p w14:paraId="3F75210C" w14:textId="5B544B04" w:rsidR="00820DA3" w:rsidRDefault="0050173E">
      <w:pPr>
        <w:pStyle w:val="TOC2"/>
        <w:rPr>
          <w:rFonts w:asciiTheme="minorHAnsi" w:eastAsiaTheme="minorEastAsia" w:hAnsiTheme="minorHAnsi" w:cstheme="minorBidi"/>
          <w:b w:val="0"/>
          <w:lang w:val="en-US" w:eastAsia="zh-CN"/>
        </w:rPr>
      </w:pPr>
      <w:hyperlink w:anchor="_Toc493860794" w:history="1">
        <w:r w:rsidR="00820DA3" w:rsidRPr="00C33F1B">
          <w:rPr>
            <w:rStyle w:val="Hyperlink"/>
            <w:bCs/>
            <w:iCs/>
          </w:rPr>
          <w:t>10.3</w:t>
        </w:r>
        <w:r w:rsidR="00820DA3">
          <w:rPr>
            <w:rFonts w:asciiTheme="minorHAnsi" w:eastAsiaTheme="minorEastAsia" w:hAnsiTheme="minorHAnsi" w:cstheme="minorBidi"/>
            <w:b w:val="0"/>
            <w:lang w:val="en-US" w:eastAsia="zh-CN"/>
          </w:rPr>
          <w:tab/>
        </w:r>
        <w:r w:rsidR="00820DA3" w:rsidRPr="00C33F1B">
          <w:rPr>
            <w:rStyle w:val="Hyperlink"/>
            <w:bCs/>
            <w:iCs/>
          </w:rPr>
          <w:t>Géographie et climat</w:t>
        </w:r>
        <w:r w:rsidR="00820DA3">
          <w:rPr>
            <w:webHidden/>
          </w:rPr>
          <w:tab/>
        </w:r>
        <w:r w:rsidR="00820DA3">
          <w:rPr>
            <w:webHidden/>
          </w:rPr>
          <w:fldChar w:fldCharType="begin"/>
        </w:r>
        <w:r w:rsidR="00820DA3">
          <w:rPr>
            <w:webHidden/>
          </w:rPr>
          <w:instrText xml:space="preserve"> PAGEREF _Toc493860794 \h </w:instrText>
        </w:r>
        <w:r w:rsidR="00820DA3">
          <w:rPr>
            <w:webHidden/>
          </w:rPr>
        </w:r>
        <w:r w:rsidR="00820DA3">
          <w:rPr>
            <w:webHidden/>
          </w:rPr>
          <w:fldChar w:fldCharType="separate"/>
        </w:r>
        <w:r w:rsidR="00820DA3">
          <w:rPr>
            <w:webHidden/>
          </w:rPr>
          <w:t>8</w:t>
        </w:r>
        <w:r w:rsidR="00820DA3">
          <w:rPr>
            <w:webHidden/>
          </w:rPr>
          <w:fldChar w:fldCharType="end"/>
        </w:r>
      </w:hyperlink>
    </w:p>
    <w:p w14:paraId="0B81B0D7" w14:textId="4E3844E6" w:rsidR="00820DA3" w:rsidRDefault="0050173E">
      <w:pPr>
        <w:pStyle w:val="TOC2"/>
        <w:rPr>
          <w:rFonts w:asciiTheme="minorHAnsi" w:eastAsiaTheme="minorEastAsia" w:hAnsiTheme="minorHAnsi" w:cstheme="minorBidi"/>
          <w:b w:val="0"/>
          <w:lang w:val="en-US" w:eastAsia="zh-CN"/>
        </w:rPr>
      </w:pPr>
      <w:hyperlink w:anchor="_Toc493860795" w:history="1">
        <w:r w:rsidR="00820DA3" w:rsidRPr="00C33F1B">
          <w:rPr>
            <w:rStyle w:val="Hyperlink"/>
            <w:bCs/>
            <w:iCs/>
          </w:rPr>
          <w:t>10.4</w:t>
        </w:r>
        <w:r w:rsidR="00820DA3">
          <w:rPr>
            <w:rFonts w:asciiTheme="minorHAnsi" w:eastAsiaTheme="minorEastAsia" w:hAnsiTheme="minorHAnsi" w:cstheme="minorBidi"/>
            <w:b w:val="0"/>
            <w:lang w:val="en-US" w:eastAsia="zh-CN"/>
          </w:rPr>
          <w:tab/>
        </w:r>
        <w:r w:rsidR="00820DA3" w:rsidRPr="00C33F1B">
          <w:rPr>
            <w:rStyle w:val="Hyperlink"/>
            <w:bCs/>
            <w:iCs/>
          </w:rPr>
          <w:t>Population</w:t>
        </w:r>
        <w:r w:rsidR="00820DA3">
          <w:rPr>
            <w:webHidden/>
          </w:rPr>
          <w:tab/>
        </w:r>
        <w:r w:rsidR="00820DA3">
          <w:rPr>
            <w:webHidden/>
          </w:rPr>
          <w:fldChar w:fldCharType="begin"/>
        </w:r>
        <w:r w:rsidR="00820DA3">
          <w:rPr>
            <w:webHidden/>
          </w:rPr>
          <w:instrText xml:space="preserve"> PAGEREF _Toc493860795 \h </w:instrText>
        </w:r>
        <w:r w:rsidR="00820DA3">
          <w:rPr>
            <w:webHidden/>
          </w:rPr>
        </w:r>
        <w:r w:rsidR="00820DA3">
          <w:rPr>
            <w:webHidden/>
          </w:rPr>
          <w:fldChar w:fldCharType="separate"/>
        </w:r>
        <w:r w:rsidR="00820DA3">
          <w:rPr>
            <w:webHidden/>
          </w:rPr>
          <w:t>9</w:t>
        </w:r>
        <w:r w:rsidR="00820DA3">
          <w:rPr>
            <w:webHidden/>
          </w:rPr>
          <w:fldChar w:fldCharType="end"/>
        </w:r>
      </w:hyperlink>
    </w:p>
    <w:p w14:paraId="0969D5AA" w14:textId="67858A41" w:rsidR="00820DA3" w:rsidRDefault="0050173E">
      <w:pPr>
        <w:pStyle w:val="TOC2"/>
        <w:rPr>
          <w:rFonts w:asciiTheme="minorHAnsi" w:eastAsiaTheme="minorEastAsia" w:hAnsiTheme="minorHAnsi" w:cstheme="minorBidi"/>
          <w:b w:val="0"/>
          <w:lang w:val="en-US" w:eastAsia="zh-CN"/>
        </w:rPr>
      </w:pPr>
      <w:hyperlink w:anchor="_Toc493860796" w:history="1">
        <w:r w:rsidR="00820DA3" w:rsidRPr="00C33F1B">
          <w:rPr>
            <w:rStyle w:val="Hyperlink"/>
            <w:bCs/>
            <w:iCs/>
          </w:rPr>
          <w:t>10.5</w:t>
        </w:r>
        <w:r w:rsidR="00820DA3">
          <w:rPr>
            <w:rFonts w:asciiTheme="minorHAnsi" w:eastAsiaTheme="minorEastAsia" w:hAnsiTheme="minorHAnsi" w:cstheme="minorBidi"/>
            <w:b w:val="0"/>
            <w:lang w:val="en-US" w:eastAsia="zh-CN"/>
          </w:rPr>
          <w:tab/>
        </w:r>
        <w:r w:rsidR="00820DA3" w:rsidRPr="00C33F1B">
          <w:rPr>
            <w:rStyle w:val="Hyperlink"/>
            <w:bCs/>
            <w:iCs/>
          </w:rPr>
          <w:t>Culture</w:t>
        </w:r>
        <w:r w:rsidR="00820DA3">
          <w:rPr>
            <w:webHidden/>
          </w:rPr>
          <w:tab/>
        </w:r>
        <w:r w:rsidR="00820DA3">
          <w:rPr>
            <w:webHidden/>
          </w:rPr>
          <w:fldChar w:fldCharType="begin"/>
        </w:r>
        <w:r w:rsidR="00820DA3">
          <w:rPr>
            <w:webHidden/>
          </w:rPr>
          <w:instrText xml:space="preserve"> PAGEREF _Toc493860796 \h </w:instrText>
        </w:r>
        <w:r w:rsidR="00820DA3">
          <w:rPr>
            <w:webHidden/>
          </w:rPr>
        </w:r>
        <w:r w:rsidR="00820DA3">
          <w:rPr>
            <w:webHidden/>
          </w:rPr>
          <w:fldChar w:fldCharType="separate"/>
        </w:r>
        <w:r w:rsidR="00820DA3">
          <w:rPr>
            <w:webHidden/>
          </w:rPr>
          <w:t>9</w:t>
        </w:r>
        <w:r w:rsidR="00820DA3">
          <w:rPr>
            <w:webHidden/>
          </w:rPr>
          <w:fldChar w:fldCharType="end"/>
        </w:r>
      </w:hyperlink>
    </w:p>
    <w:p w14:paraId="3C369F05" w14:textId="21F66C5B" w:rsidR="00820DA3" w:rsidRDefault="0050173E">
      <w:pPr>
        <w:pStyle w:val="TOC2"/>
        <w:rPr>
          <w:rFonts w:asciiTheme="minorHAnsi" w:eastAsiaTheme="minorEastAsia" w:hAnsiTheme="minorHAnsi" w:cstheme="minorBidi"/>
          <w:b w:val="0"/>
          <w:lang w:val="en-US" w:eastAsia="zh-CN"/>
        </w:rPr>
      </w:pPr>
      <w:hyperlink w:anchor="_Toc493860797" w:history="1">
        <w:r w:rsidR="00820DA3" w:rsidRPr="00C33F1B">
          <w:rPr>
            <w:rStyle w:val="Hyperlink"/>
            <w:bCs/>
            <w:iCs/>
          </w:rPr>
          <w:t>10.6</w:t>
        </w:r>
        <w:r w:rsidR="00820DA3">
          <w:rPr>
            <w:rFonts w:asciiTheme="minorHAnsi" w:eastAsiaTheme="minorEastAsia" w:hAnsiTheme="minorHAnsi" w:cstheme="minorBidi"/>
            <w:b w:val="0"/>
            <w:lang w:val="en-US" w:eastAsia="zh-CN"/>
          </w:rPr>
          <w:tab/>
        </w:r>
        <w:r w:rsidR="00820DA3" w:rsidRPr="00C33F1B">
          <w:rPr>
            <w:rStyle w:val="Hyperlink"/>
            <w:bCs/>
            <w:iCs/>
          </w:rPr>
          <w:t>Faune et flore</w:t>
        </w:r>
        <w:r w:rsidR="00820DA3">
          <w:rPr>
            <w:webHidden/>
          </w:rPr>
          <w:tab/>
        </w:r>
        <w:r w:rsidR="00820DA3">
          <w:rPr>
            <w:webHidden/>
          </w:rPr>
          <w:fldChar w:fldCharType="begin"/>
        </w:r>
        <w:r w:rsidR="00820DA3">
          <w:rPr>
            <w:webHidden/>
          </w:rPr>
          <w:instrText xml:space="preserve"> PAGEREF _Toc493860797 \h </w:instrText>
        </w:r>
        <w:r w:rsidR="00820DA3">
          <w:rPr>
            <w:webHidden/>
          </w:rPr>
        </w:r>
        <w:r w:rsidR="00820DA3">
          <w:rPr>
            <w:webHidden/>
          </w:rPr>
          <w:fldChar w:fldCharType="separate"/>
        </w:r>
        <w:r w:rsidR="00820DA3">
          <w:rPr>
            <w:webHidden/>
          </w:rPr>
          <w:t>10</w:t>
        </w:r>
        <w:r w:rsidR="00820DA3">
          <w:rPr>
            <w:webHidden/>
          </w:rPr>
          <w:fldChar w:fldCharType="end"/>
        </w:r>
      </w:hyperlink>
    </w:p>
    <w:p w14:paraId="167F4881" w14:textId="2CECF7DC" w:rsidR="00820DA3" w:rsidRDefault="0050173E">
      <w:pPr>
        <w:pStyle w:val="TOC2"/>
        <w:rPr>
          <w:rFonts w:asciiTheme="minorHAnsi" w:eastAsiaTheme="minorEastAsia" w:hAnsiTheme="minorHAnsi" w:cstheme="minorBidi"/>
          <w:b w:val="0"/>
          <w:lang w:val="en-US" w:eastAsia="zh-CN"/>
        </w:rPr>
      </w:pPr>
      <w:hyperlink w:anchor="_Toc493860798" w:history="1">
        <w:r w:rsidR="00820DA3" w:rsidRPr="00C33F1B">
          <w:rPr>
            <w:rStyle w:val="Hyperlink"/>
            <w:bCs/>
            <w:iCs/>
          </w:rPr>
          <w:t>10.7</w:t>
        </w:r>
        <w:r w:rsidR="00820DA3">
          <w:rPr>
            <w:rFonts w:asciiTheme="minorHAnsi" w:eastAsiaTheme="minorEastAsia" w:hAnsiTheme="minorHAnsi" w:cstheme="minorBidi"/>
            <w:b w:val="0"/>
            <w:lang w:val="en-US" w:eastAsia="zh-CN"/>
          </w:rPr>
          <w:tab/>
        </w:r>
        <w:r w:rsidR="00820DA3" w:rsidRPr="00C33F1B">
          <w:rPr>
            <w:rStyle w:val="Hyperlink"/>
            <w:bCs/>
            <w:iCs/>
          </w:rPr>
          <w:t>La capitale Séoul et la ville hôte Jeju</w:t>
        </w:r>
        <w:r w:rsidR="00820DA3">
          <w:rPr>
            <w:webHidden/>
          </w:rPr>
          <w:tab/>
        </w:r>
        <w:r w:rsidR="00820DA3">
          <w:rPr>
            <w:webHidden/>
          </w:rPr>
          <w:fldChar w:fldCharType="begin"/>
        </w:r>
        <w:r w:rsidR="00820DA3">
          <w:rPr>
            <w:webHidden/>
          </w:rPr>
          <w:instrText xml:space="preserve"> PAGEREF _Toc493860798 \h </w:instrText>
        </w:r>
        <w:r w:rsidR="00820DA3">
          <w:rPr>
            <w:webHidden/>
          </w:rPr>
        </w:r>
        <w:r w:rsidR="00820DA3">
          <w:rPr>
            <w:webHidden/>
          </w:rPr>
          <w:fldChar w:fldCharType="separate"/>
        </w:r>
        <w:r w:rsidR="00820DA3">
          <w:rPr>
            <w:webHidden/>
          </w:rPr>
          <w:t>10</w:t>
        </w:r>
        <w:r w:rsidR="00820DA3">
          <w:rPr>
            <w:webHidden/>
          </w:rPr>
          <w:fldChar w:fldCharType="end"/>
        </w:r>
      </w:hyperlink>
    </w:p>
    <w:p w14:paraId="2C0D2D7E" w14:textId="6E8D99B7" w:rsidR="00820DA3" w:rsidRDefault="0050173E">
      <w:pPr>
        <w:pStyle w:val="TOC2"/>
        <w:rPr>
          <w:rFonts w:asciiTheme="minorHAnsi" w:eastAsiaTheme="minorEastAsia" w:hAnsiTheme="minorHAnsi" w:cstheme="minorBidi"/>
          <w:b w:val="0"/>
          <w:lang w:val="en-US" w:eastAsia="zh-CN"/>
        </w:rPr>
      </w:pPr>
      <w:hyperlink w:anchor="_Toc493860799" w:history="1">
        <w:r w:rsidR="00820DA3" w:rsidRPr="00C33F1B">
          <w:rPr>
            <w:rStyle w:val="Hyperlink"/>
            <w:bCs/>
            <w:iCs/>
          </w:rPr>
          <w:t>10.8</w:t>
        </w:r>
        <w:r w:rsidR="00820DA3">
          <w:rPr>
            <w:rFonts w:asciiTheme="minorHAnsi" w:eastAsiaTheme="minorEastAsia" w:hAnsiTheme="minorHAnsi" w:cstheme="minorBidi"/>
            <w:b w:val="0"/>
            <w:lang w:val="en-US" w:eastAsia="zh-CN"/>
          </w:rPr>
          <w:tab/>
        </w:r>
        <w:r w:rsidR="00820DA3" w:rsidRPr="00C33F1B">
          <w:rPr>
            <w:rStyle w:val="Hyperlink"/>
            <w:bCs/>
            <w:iCs/>
          </w:rPr>
          <w:t>Monnaie</w:t>
        </w:r>
        <w:r w:rsidR="00820DA3">
          <w:rPr>
            <w:webHidden/>
          </w:rPr>
          <w:tab/>
        </w:r>
        <w:r w:rsidR="00820DA3">
          <w:rPr>
            <w:webHidden/>
          </w:rPr>
          <w:fldChar w:fldCharType="begin"/>
        </w:r>
        <w:r w:rsidR="00820DA3">
          <w:rPr>
            <w:webHidden/>
          </w:rPr>
          <w:instrText xml:space="preserve"> PAGEREF _Toc493860799 \h </w:instrText>
        </w:r>
        <w:r w:rsidR="00820DA3">
          <w:rPr>
            <w:webHidden/>
          </w:rPr>
        </w:r>
        <w:r w:rsidR="00820DA3">
          <w:rPr>
            <w:webHidden/>
          </w:rPr>
          <w:fldChar w:fldCharType="separate"/>
        </w:r>
        <w:r w:rsidR="00820DA3">
          <w:rPr>
            <w:webHidden/>
          </w:rPr>
          <w:t>11</w:t>
        </w:r>
        <w:r w:rsidR="00820DA3">
          <w:rPr>
            <w:webHidden/>
          </w:rPr>
          <w:fldChar w:fldCharType="end"/>
        </w:r>
      </w:hyperlink>
    </w:p>
    <w:p w14:paraId="10971032" w14:textId="220B7F73" w:rsidR="00820DA3" w:rsidRDefault="0050173E">
      <w:pPr>
        <w:pStyle w:val="TOC2"/>
        <w:rPr>
          <w:rFonts w:asciiTheme="minorHAnsi" w:eastAsiaTheme="minorEastAsia" w:hAnsiTheme="minorHAnsi" w:cstheme="minorBidi"/>
          <w:b w:val="0"/>
          <w:lang w:val="en-US" w:eastAsia="zh-CN"/>
        </w:rPr>
      </w:pPr>
      <w:hyperlink w:anchor="_Toc493860800" w:history="1">
        <w:r w:rsidR="00820DA3" w:rsidRPr="00C33F1B">
          <w:rPr>
            <w:rStyle w:val="Hyperlink"/>
            <w:bCs/>
            <w:iCs/>
          </w:rPr>
          <w:t>10.9</w:t>
        </w:r>
        <w:r w:rsidR="00820DA3">
          <w:rPr>
            <w:rFonts w:asciiTheme="minorHAnsi" w:eastAsiaTheme="minorEastAsia" w:hAnsiTheme="minorHAnsi" w:cstheme="minorBidi"/>
            <w:b w:val="0"/>
            <w:lang w:val="en-US" w:eastAsia="zh-CN"/>
          </w:rPr>
          <w:tab/>
        </w:r>
        <w:r w:rsidR="00820DA3" w:rsidRPr="00C33F1B">
          <w:rPr>
            <w:rStyle w:val="Hyperlink"/>
            <w:bCs/>
            <w:iCs/>
          </w:rPr>
          <w:t>Électricité</w:t>
        </w:r>
        <w:r w:rsidR="00820DA3">
          <w:rPr>
            <w:webHidden/>
          </w:rPr>
          <w:tab/>
        </w:r>
        <w:r w:rsidR="00820DA3">
          <w:rPr>
            <w:webHidden/>
          </w:rPr>
          <w:fldChar w:fldCharType="begin"/>
        </w:r>
        <w:r w:rsidR="00820DA3">
          <w:rPr>
            <w:webHidden/>
          </w:rPr>
          <w:instrText xml:space="preserve"> PAGEREF _Toc493860800 \h </w:instrText>
        </w:r>
        <w:r w:rsidR="00820DA3">
          <w:rPr>
            <w:webHidden/>
          </w:rPr>
        </w:r>
        <w:r w:rsidR="00820DA3">
          <w:rPr>
            <w:webHidden/>
          </w:rPr>
          <w:fldChar w:fldCharType="separate"/>
        </w:r>
        <w:r w:rsidR="00820DA3">
          <w:rPr>
            <w:webHidden/>
          </w:rPr>
          <w:t>11</w:t>
        </w:r>
        <w:r w:rsidR="00820DA3">
          <w:rPr>
            <w:webHidden/>
          </w:rPr>
          <w:fldChar w:fldCharType="end"/>
        </w:r>
      </w:hyperlink>
    </w:p>
    <w:p w14:paraId="0E550457" w14:textId="30A2AF04" w:rsidR="00820DA3" w:rsidRDefault="0050173E">
      <w:pPr>
        <w:pStyle w:val="TOC2"/>
        <w:rPr>
          <w:rFonts w:asciiTheme="minorHAnsi" w:eastAsiaTheme="minorEastAsia" w:hAnsiTheme="minorHAnsi" w:cstheme="minorBidi"/>
          <w:b w:val="0"/>
          <w:lang w:val="en-US" w:eastAsia="zh-CN"/>
        </w:rPr>
      </w:pPr>
      <w:hyperlink w:anchor="_Toc493860801" w:history="1">
        <w:r w:rsidR="00820DA3" w:rsidRPr="00C33F1B">
          <w:rPr>
            <w:rStyle w:val="Hyperlink"/>
            <w:bCs/>
            <w:iCs/>
          </w:rPr>
          <w:t>10.10</w:t>
        </w:r>
        <w:r w:rsidR="00820DA3">
          <w:rPr>
            <w:rFonts w:asciiTheme="minorHAnsi" w:eastAsiaTheme="minorEastAsia" w:hAnsiTheme="minorHAnsi" w:cstheme="minorBidi"/>
            <w:b w:val="0"/>
            <w:lang w:val="en-US" w:eastAsia="zh-CN"/>
          </w:rPr>
          <w:tab/>
        </w:r>
        <w:r w:rsidR="00820DA3" w:rsidRPr="00C33F1B">
          <w:rPr>
            <w:rStyle w:val="Hyperlink"/>
            <w:bCs/>
            <w:iCs/>
          </w:rPr>
          <w:t>Fuseau horaire</w:t>
        </w:r>
        <w:r w:rsidR="00820DA3">
          <w:rPr>
            <w:webHidden/>
          </w:rPr>
          <w:tab/>
        </w:r>
        <w:r w:rsidR="00820DA3">
          <w:rPr>
            <w:webHidden/>
          </w:rPr>
          <w:fldChar w:fldCharType="begin"/>
        </w:r>
        <w:r w:rsidR="00820DA3">
          <w:rPr>
            <w:webHidden/>
          </w:rPr>
          <w:instrText xml:space="preserve"> PAGEREF _Toc493860801 \h </w:instrText>
        </w:r>
        <w:r w:rsidR="00820DA3">
          <w:rPr>
            <w:webHidden/>
          </w:rPr>
        </w:r>
        <w:r w:rsidR="00820DA3">
          <w:rPr>
            <w:webHidden/>
          </w:rPr>
          <w:fldChar w:fldCharType="separate"/>
        </w:r>
        <w:r w:rsidR="00820DA3">
          <w:rPr>
            <w:webHidden/>
          </w:rPr>
          <w:t>11</w:t>
        </w:r>
        <w:r w:rsidR="00820DA3">
          <w:rPr>
            <w:webHidden/>
          </w:rPr>
          <w:fldChar w:fldCharType="end"/>
        </w:r>
      </w:hyperlink>
    </w:p>
    <w:p w14:paraId="6E943D97" w14:textId="01508774" w:rsidR="00820DA3" w:rsidRDefault="0050173E">
      <w:pPr>
        <w:pStyle w:val="TOC2"/>
        <w:rPr>
          <w:rFonts w:asciiTheme="minorHAnsi" w:eastAsiaTheme="minorEastAsia" w:hAnsiTheme="minorHAnsi" w:cstheme="minorBidi"/>
          <w:b w:val="0"/>
          <w:lang w:val="en-US" w:eastAsia="zh-CN"/>
        </w:rPr>
      </w:pPr>
      <w:hyperlink w:anchor="_Toc493860802" w:history="1">
        <w:r w:rsidR="00820DA3" w:rsidRPr="00C33F1B">
          <w:rPr>
            <w:rStyle w:val="Hyperlink"/>
            <w:bCs/>
            <w:iCs/>
          </w:rPr>
          <w:t>10.11</w:t>
        </w:r>
        <w:r w:rsidR="00820DA3">
          <w:rPr>
            <w:rFonts w:asciiTheme="minorHAnsi" w:eastAsiaTheme="minorEastAsia" w:hAnsiTheme="minorHAnsi" w:cstheme="minorBidi"/>
            <w:b w:val="0"/>
            <w:lang w:val="en-US" w:eastAsia="zh-CN"/>
          </w:rPr>
          <w:tab/>
        </w:r>
        <w:r w:rsidR="00820DA3" w:rsidRPr="00C33F1B">
          <w:rPr>
            <w:rStyle w:val="Hyperlink"/>
            <w:bCs/>
            <w:iCs/>
          </w:rPr>
          <w:t>Services bancaires</w:t>
        </w:r>
        <w:r w:rsidR="00820DA3">
          <w:rPr>
            <w:webHidden/>
          </w:rPr>
          <w:tab/>
        </w:r>
        <w:r w:rsidR="00820DA3">
          <w:rPr>
            <w:webHidden/>
          </w:rPr>
          <w:fldChar w:fldCharType="begin"/>
        </w:r>
        <w:r w:rsidR="00820DA3">
          <w:rPr>
            <w:webHidden/>
          </w:rPr>
          <w:instrText xml:space="preserve"> PAGEREF _Toc493860802 \h </w:instrText>
        </w:r>
        <w:r w:rsidR="00820DA3">
          <w:rPr>
            <w:webHidden/>
          </w:rPr>
        </w:r>
        <w:r w:rsidR="00820DA3">
          <w:rPr>
            <w:webHidden/>
          </w:rPr>
          <w:fldChar w:fldCharType="separate"/>
        </w:r>
        <w:r w:rsidR="00820DA3">
          <w:rPr>
            <w:webHidden/>
          </w:rPr>
          <w:t>11</w:t>
        </w:r>
        <w:r w:rsidR="00820DA3">
          <w:rPr>
            <w:webHidden/>
          </w:rPr>
          <w:fldChar w:fldCharType="end"/>
        </w:r>
      </w:hyperlink>
    </w:p>
    <w:p w14:paraId="480BCEB4" w14:textId="7CDE88FA" w:rsidR="00820DA3" w:rsidRDefault="0050173E">
      <w:pPr>
        <w:pStyle w:val="TOC2"/>
        <w:rPr>
          <w:rFonts w:asciiTheme="minorHAnsi" w:eastAsiaTheme="minorEastAsia" w:hAnsiTheme="minorHAnsi" w:cstheme="minorBidi"/>
          <w:b w:val="0"/>
          <w:lang w:val="en-US" w:eastAsia="zh-CN"/>
        </w:rPr>
      </w:pPr>
      <w:hyperlink w:anchor="_Toc493860803" w:history="1">
        <w:r w:rsidR="00820DA3" w:rsidRPr="00C33F1B">
          <w:rPr>
            <w:rStyle w:val="Hyperlink"/>
            <w:bCs/>
            <w:iCs/>
          </w:rPr>
          <w:t>10.12</w:t>
        </w:r>
        <w:r w:rsidR="00820DA3">
          <w:rPr>
            <w:rFonts w:asciiTheme="minorHAnsi" w:eastAsiaTheme="minorEastAsia" w:hAnsiTheme="minorHAnsi" w:cstheme="minorBidi"/>
            <w:b w:val="0"/>
            <w:lang w:val="en-US" w:eastAsia="zh-CN"/>
          </w:rPr>
          <w:tab/>
        </w:r>
        <w:r w:rsidR="00820DA3" w:rsidRPr="00C33F1B">
          <w:rPr>
            <w:rStyle w:val="Hyperlink"/>
            <w:bCs/>
            <w:iCs/>
          </w:rPr>
          <w:t xml:space="preserve"> Numéros d’appel d’urgence </w:t>
        </w:r>
        <w:r w:rsidR="00820DA3" w:rsidRPr="00C33F1B">
          <w:rPr>
            <w:rStyle w:val="Hyperlink"/>
            <w:bCs/>
          </w:rPr>
          <w:t>des hôpitaux</w:t>
        </w:r>
        <w:r w:rsidR="00820DA3">
          <w:rPr>
            <w:webHidden/>
          </w:rPr>
          <w:tab/>
        </w:r>
        <w:r w:rsidR="00820DA3">
          <w:rPr>
            <w:webHidden/>
          </w:rPr>
          <w:fldChar w:fldCharType="begin"/>
        </w:r>
        <w:r w:rsidR="00820DA3">
          <w:rPr>
            <w:webHidden/>
          </w:rPr>
          <w:instrText xml:space="preserve"> PAGEREF _Toc493860803 \h </w:instrText>
        </w:r>
        <w:r w:rsidR="00820DA3">
          <w:rPr>
            <w:webHidden/>
          </w:rPr>
        </w:r>
        <w:r w:rsidR="00820DA3">
          <w:rPr>
            <w:webHidden/>
          </w:rPr>
          <w:fldChar w:fldCharType="separate"/>
        </w:r>
        <w:r w:rsidR="00820DA3">
          <w:rPr>
            <w:webHidden/>
          </w:rPr>
          <w:t>11</w:t>
        </w:r>
        <w:r w:rsidR="00820DA3">
          <w:rPr>
            <w:webHidden/>
          </w:rPr>
          <w:fldChar w:fldCharType="end"/>
        </w:r>
      </w:hyperlink>
    </w:p>
    <w:p w14:paraId="0805AB2E" w14:textId="56284807" w:rsidR="00820DA3" w:rsidRDefault="0050173E">
      <w:pPr>
        <w:pStyle w:val="TOC1"/>
        <w:tabs>
          <w:tab w:val="left" w:pos="1540"/>
        </w:tabs>
        <w:rPr>
          <w:rFonts w:asciiTheme="minorHAnsi" w:eastAsiaTheme="minorEastAsia" w:hAnsiTheme="minorHAnsi" w:cstheme="minorBidi"/>
          <w:b w:val="0"/>
          <w:lang w:val="en-US" w:eastAsia="zh-CN"/>
        </w:rPr>
      </w:pPr>
      <w:hyperlink w:anchor="_Toc493860804" w:history="1">
        <w:r w:rsidR="00820DA3" w:rsidRPr="00C33F1B">
          <w:rPr>
            <w:rStyle w:val="Hyperlink"/>
          </w:rPr>
          <w:t>ANNEXE A</w:t>
        </w:r>
        <w:r w:rsidR="00820DA3">
          <w:rPr>
            <w:rFonts w:asciiTheme="minorHAnsi" w:eastAsiaTheme="minorEastAsia" w:hAnsiTheme="minorHAnsi" w:cstheme="minorBidi"/>
            <w:b w:val="0"/>
            <w:lang w:val="en-US" w:eastAsia="zh-CN"/>
          </w:rPr>
          <w:tab/>
        </w:r>
        <w:r w:rsidR="00820DA3" w:rsidRPr="00C33F1B">
          <w:rPr>
            <w:rStyle w:val="Hyperlink"/>
          </w:rPr>
          <w:t>FICHE D’INSCRIPTION POUR LA DOUZIÈME SESSION DU COMITÉ</w:t>
        </w:r>
        <w:r w:rsidR="00820DA3">
          <w:rPr>
            <w:webHidden/>
          </w:rPr>
          <w:tab/>
        </w:r>
        <w:r w:rsidR="00820DA3">
          <w:rPr>
            <w:webHidden/>
          </w:rPr>
          <w:fldChar w:fldCharType="begin"/>
        </w:r>
        <w:r w:rsidR="00820DA3">
          <w:rPr>
            <w:webHidden/>
          </w:rPr>
          <w:instrText xml:space="preserve"> PAGEREF _Toc493860804 \h </w:instrText>
        </w:r>
        <w:r w:rsidR="00820DA3">
          <w:rPr>
            <w:webHidden/>
          </w:rPr>
        </w:r>
        <w:r w:rsidR="00820DA3">
          <w:rPr>
            <w:webHidden/>
          </w:rPr>
          <w:fldChar w:fldCharType="separate"/>
        </w:r>
        <w:r w:rsidR="00820DA3">
          <w:rPr>
            <w:webHidden/>
          </w:rPr>
          <w:t>12</w:t>
        </w:r>
        <w:r w:rsidR="00820DA3">
          <w:rPr>
            <w:webHidden/>
          </w:rPr>
          <w:fldChar w:fldCharType="end"/>
        </w:r>
      </w:hyperlink>
    </w:p>
    <w:p w14:paraId="5C84CABE" w14:textId="0736D1E6" w:rsidR="00820DA3" w:rsidRDefault="0050173E" w:rsidP="00820DA3">
      <w:pPr>
        <w:pStyle w:val="TOC1"/>
        <w:tabs>
          <w:tab w:val="left" w:pos="1540"/>
        </w:tabs>
        <w:ind w:left="1560" w:hanging="1560"/>
        <w:rPr>
          <w:rFonts w:asciiTheme="minorHAnsi" w:eastAsiaTheme="minorEastAsia" w:hAnsiTheme="minorHAnsi" w:cstheme="minorBidi"/>
          <w:b w:val="0"/>
          <w:lang w:val="en-US" w:eastAsia="zh-CN"/>
        </w:rPr>
      </w:pPr>
      <w:hyperlink w:anchor="_Toc493860805" w:history="1">
        <w:r w:rsidR="00820DA3" w:rsidRPr="00C33F1B">
          <w:rPr>
            <w:rStyle w:val="Hyperlink"/>
          </w:rPr>
          <w:t>ANNEXE B</w:t>
        </w:r>
        <w:r w:rsidR="00820DA3">
          <w:rPr>
            <w:rFonts w:asciiTheme="minorHAnsi" w:eastAsiaTheme="minorEastAsia" w:hAnsiTheme="minorHAnsi" w:cstheme="minorBidi"/>
            <w:b w:val="0"/>
            <w:lang w:val="en-US" w:eastAsia="zh-CN"/>
          </w:rPr>
          <w:tab/>
        </w:r>
        <w:r w:rsidR="00820DA3" w:rsidRPr="00C33F1B">
          <w:rPr>
            <w:rStyle w:val="Hyperlink"/>
          </w:rPr>
          <w:t>LISTE DES ÉTATS PARTIES BÉNÉ</w:t>
        </w:r>
        <w:r w:rsidR="00820DA3">
          <w:rPr>
            <w:rStyle w:val="Hyperlink"/>
          </w:rPr>
          <w:t>FICIANT D’UN ACCORD D’EXEMPTION</w:t>
        </w:r>
        <w:r w:rsidR="00820DA3" w:rsidRPr="00C33F1B">
          <w:rPr>
            <w:rStyle w:val="Hyperlink"/>
          </w:rPr>
          <w:t xml:space="preserve"> DE VISA</w:t>
        </w:r>
        <w:r w:rsidR="00820DA3">
          <w:rPr>
            <w:webHidden/>
          </w:rPr>
          <w:tab/>
        </w:r>
        <w:r w:rsidR="00820DA3">
          <w:rPr>
            <w:webHidden/>
          </w:rPr>
          <w:fldChar w:fldCharType="begin"/>
        </w:r>
        <w:r w:rsidR="00820DA3">
          <w:rPr>
            <w:webHidden/>
          </w:rPr>
          <w:instrText xml:space="preserve"> PAGEREF _Toc493860805 \h </w:instrText>
        </w:r>
        <w:r w:rsidR="00820DA3">
          <w:rPr>
            <w:webHidden/>
          </w:rPr>
        </w:r>
        <w:r w:rsidR="00820DA3">
          <w:rPr>
            <w:webHidden/>
          </w:rPr>
          <w:fldChar w:fldCharType="separate"/>
        </w:r>
        <w:r w:rsidR="00820DA3">
          <w:rPr>
            <w:webHidden/>
          </w:rPr>
          <w:t>13</w:t>
        </w:r>
        <w:r w:rsidR="00820DA3">
          <w:rPr>
            <w:webHidden/>
          </w:rPr>
          <w:fldChar w:fldCharType="end"/>
        </w:r>
      </w:hyperlink>
    </w:p>
    <w:p w14:paraId="6D62BC5A" w14:textId="547EF398" w:rsidR="00820DA3" w:rsidRDefault="0050173E">
      <w:pPr>
        <w:pStyle w:val="TOC1"/>
        <w:tabs>
          <w:tab w:val="left" w:pos="1540"/>
        </w:tabs>
        <w:rPr>
          <w:rFonts w:asciiTheme="minorHAnsi" w:eastAsiaTheme="minorEastAsia" w:hAnsiTheme="minorHAnsi" w:cstheme="minorBidi"/>
          <w:b w:val="0"/>
          <w:lang w:val="en-US" w:eastAsia="zh-CN"/>
        </w:rPr>
      </w:pPr>
      <w:hyperlink w:anchor="_Toc493860806" w:history="1">
        <w:r w:rsidR="00820DA3" w:rsidRPr="00C33F1B">
          <w:rPr>
            <w:rStyle w:val="Hyperlink"/>
          </w:rPr>
          <w:t>ANNEXE C</w:t>
        </w:r>
        <w:r w:rsidR="00820DA3">
          <w:rPr>
            <w:rFonts w:asciiTheme="minorHAnsi" w:eastAsiaTheme="minorEastAsia" w:hAnsiTheme="minorHAnsi" w:cstheme="minorBidi"/>
            <w:b w:val="0"/>
            <w:lang w:val="en-US" w:eastAsia="zh-CN"/>
          </w:rPr>
          <w:tab/>
        </w:r>
        <w:r w:rsidR="00820DA3" w:rsidRPr="00C33F1B">
          <w:rPr>
            <w:rStyle w:val="Hyperlink"/>
          </w:rPr>
          <w:t>EXEMPTION DE VISA À L’ENTRÉE</w:t>
        </w:r>
        <w:r w:rsidR="00820DA3">
          <w:rPr>
            <w:webHidden/>
          </w:rPr>
          <w:tab/>
        </w:r>
        <w:r w:rsidR="00820DA3">
          <w:rPr>
            <w:webHidden/>
          </w:rPr>
          <w:fldChar w:fldCharType="begin"/>
        </w:r>
        <w:r w:rsidR="00820DA3">
          <w:rPr>
            <w:webHidden/>
          </w:rPr>
          <w:instrText xml:space="preserve"> PAGEREF _Toc493860806 \h </w:instrText>
        </w:r>
        <w:r w:rsidR="00820DA3">
          <w:rPr>
            <w:webHidden/>
          </w:rPr>
        </w:r>
        <w:r w:rsidR="00820DA3">
          <w:rPr>
            <w:webHidden/>
          </w:rPr>
          <w:fldChar w:fldCharType="separate"/>
        </w:r>
        <w:r w:rsidR="00820DA3">
          <w:rPr>
            <w:webHidden/>
          </w:rPr>
          <w:t>19</w:t>
        </w:r>
        <w:r w:rsidR="00820DA3">
          <w:rPr>
            <w:webHidden/>
          </w:rPr>
          <w:fldChar w:fldCharType="end"/>
        </w:r>
      </w:hyperlink>
    </w:p>
    <w:p w14:paraId="7FE0C705" w14:textId="26628027" w:rsidR="00820DA3" w:rsidRDefault="0050173E">
      <w:pPr>
        <w:pStyle w:val="TOC1"/>
        <w:tabs>
          <w:tab w:val="left" w:pos="1540"/>
        </w:tabs>
        <w:rPr>
          <w:rFonts w:asciiTheme="minorHAnsi" w:eastAsiaTheme="minorEastAsia" w:hAnsiTheme="minorHAnsi" w:cstheme="minorBidi"/>
          <w:b w:val="0"/>
          <w:lang w:val="en-US" w:eastAsia="zh-CN"/>
        </w:rPr>
      </w:pPr>
      <w:hyperlink w:anchor="_Toc493860807" w:history="1">
        <w:r w:rsidR="00820DA3" w:rsidRPr="00C33F1B">
          <w:rPr>
            <w:rStyle w:val="Hyperlink"/>
          </w:rPr>
          <w:t>ANNEXE D</w:t>
        </w:r>
        <w:r w:rsidR="00820DA3">
          <w:rPr>
            <w:rFonts w:asciiTheme="minorHAnsi" w:eastAsiaTheme="minorEastAsia" w:hAnsiTheme="minorHAnsi" w:cstheme="minorBidi"/>
            <w:b w:val="0"/>
            <w:lang w:val="en-US" w:eastAsia="zh-CN"/>
          </w:rPr>
          <w:tab/>
        </w:r>
        <w:r w:rsidR="00820DA3" w:rsidRPr="00C33F1B">
          <w:rPr>
            <w:rStyle w:val="Hyperlink"/>
          </w:rPr>
          <w:t>HÔTELS RECOMMANDÉS</w:t>
        </w:r>
        <w:r w:rsidR="00820DA3">
          <w:rPr>
            <w:webHidden/>
          </w:rPr>
          <w:tab/>
        </w:r>
        <w:r w:rsidR="00820DA3">
          <w:rPr>
            <w:webHidden/>
          </w:rPr>
          <w:fldChar w:fldCharType="begin"/>
        </w:r>
        <w:r w:rsidR="00820DA3">
          <w:rPr>
            <w:webHidden/>
          </w:rPr>
          <w:instrText xml:space="preserve"> PAGEREF _Toc493860807 \h </w:instrText>
        </w:r>
        <w:r w:rsidR="00820DA3">
          <w:rPr>
            <w:webHidden/>
          </w:rPr>
        </w:r>
        <w:r w:rsidR="00820DA3">
          <w:rPr>
            <w:webHidden/>
          </w:rPr>
          <w:fldChar w:fldCharType="separate"/>
        </w:r>
        <w:r w:rsidR="00820DA3">
          <w:rPr>
            <w:webHidden/>
          </w:rPr>
          <w:t>20</w:t>
        </w:r>
        <w:r w:rsidR="00820DA3">
          <w:rPr>
            <w:webHidden/>
          </w:rPr>
          <w:fldChar w:fldCharType="end"/>
        </w:r>
      </w:hyperlink>
    </w:p>
    <w:p w14:paraId="0701D982" w14:textId="38B070BE" w:rsidR="007404B3" w:rsidRPr="00D071BA" w:rsidRDefault="00903974" w:rsidP="00E60E19">
      <w:pPr>
        <w:jc w:val="both"/>
        <w:rPr>
          <w:rFonts w:ascii="Arial" w:eastAsia="Calibri" w:hAnsi="Arial" w:cs="Arial"/>
          <w:b/>
          <w:szCs w:val="22"/>
        </w:rPr>
      </w:pPr>
      <w:r w:rsidRPr="00D071BA">
        <w:rPr>
          <w:rFonts w:ascii="Arial" w:hAnsi="Arial" w:cs="Arial"/>
          <w:b/>
          <w:bCs/>
          <w:szCs w:val="22"/>
        </w:rPr>
        <w:fldChar w:fldCharType="end"/>
      </w:r>
      <w:r>
        <w:br w:type="page"/>
      </w:r>
    </w:p>
    <w:p w14:paraId="6D01F517" w14:textId="77777777" w:rsidR="007404B3" w:rsidRPr="004C29BC" w:rsidRDefault="002E77E2" w:rsidP="00AD6735">
      <w:pPr>
        <w:pStyle w:val="ListParagraph"/>
        <w:numPr>
          <w:ilvl w:val="0"/>
          <w:numId w:val="5"/>
        </w:numPr>
        <w:spacing w:before="240" w:line="240" w:lineRule="auto"/>
        <w:ind w:left="567" w:hanging="501"/>
        <w:jc w:val="both"/>
        <w:outlineLvl w:val="0"/>
        <w:rPr>
          <w:rFonts w:ascii="Arial" w:hAnsi="Arial" w:cs="Arial"/>
          <w:b/>
        </w:rPr>
      </w:pPr>
      <w:bookmarkStart w:id="0" w:name="_Toc493860764"/>
      <w:r>
        <w:rPr>
          <w:rFonts w:ascii="Arial" w:hAnsi="Arial"/>
          <w:b/>
        </w:rPr>
        <w:t>DOUZIÈME SESSION</w:t>
      </w:r>
      <w:bookmarkEnd w:id="0"/>
    </w:p>
    <w:p w14:paraId="7F245B47" w14:textId="08E7EE1F" w:rsidR="007404B3" w:rsidRPr="00D071BA" w:rsidRDefault="007404B3" w:rsidP="004C29BC">
      <w:pPr>
        <w:jc w:val="both"/>
        <w:rPr>
          <w:rFonts w:ascii="Arial" w:hAnsi="Arial" w:cs="Arial"/>
          <w:szCs w:val="22"/>
        </w:rPr>
      </w:pPr>
      <w:r>
        <w:rPr>
          <w:rFonts w:ascii="Arial" w:hAnsi="Arial"/>
          <w:szCs w:val="22"/>
        </w:rPr>
        <w:t xml:space="preserve">Organisée par la République de Corée, la douzième session du Comité intergouvernemental de sauvegarde du patrimoine culturel immatériel se tiendra à Jeju, au Centre international de conférences (ICC Jeju), </w:t>
      </w:r>
      <w:r>
        <w:rPr>
          <w:rFonts w:ascii="Arial" w:hAnsi="Arial"/>
          <w:b/>
          <w:bCs/>
          <w:szCs w:val="22"/>
        </w:rPr>
        <w:t>du 4 au 9 décembre 2017 </w:t>
      </w:r>
      <w:r>
        <w:rPr>
          <w:rFonts w:ascii="Arial" w:hAnsi="Arial"/>
          <w:szCs w:val="22"/>
        </w:rPr>
        <w:t>:</w:t>
      </w:r>
    </w:p>
    <w:p w14:paraId="30CEB099" w14:textId="77777777" w:rsidR="007404B3" w:rsidRPr="00D071BA" w:rsidRDefault="007404B3" w:rsidP="00073716">
      <w:pPr>
        <w:tabs>
          <w:tab w:val="left" w:pos="2268"/>
        </w:tabs>
        <w:spacing w:after="0"/>
        <w:ind w:left="2268" w:hanging="1134"/>
        <w:jc w:val="both"/>
        <w:rPr>
          <w:rFonts w:ascii="Arial" w:eastAsia="Malgun Gothic" w:hAnsi="Arial" w:cs="Arial"/>
          <w:szCs w:val="22"/>
        </w:rPr>
      </w:pPr>
      <w:r>
        <w:rPr>
          <w:rFonts w:ascii="Arial" w:hAnsi="Arial"/>
          <w:szCs w:val="22"/>
        </w:rPr>
        <w:t>Adresse :</w:t>
      </w:r>
      <w:r>
        <w:rPr>
          <w:rFonts w:ascii="Arial" w:hAnsi="Arial"/>
          <w:szCs w:val="22"/>
        </w:rPr>
        <w:tab/>
        <w:t>224 Jungmungwangwang-ro, Seogwipo, Province spéciale autonome de Jeju, République de Corée</w:t>
      </w:r>
    </w:p>
    <w:p w14:paraId="0459B687" w14:textId="77777777" w:rsidR="007404B3" w:rsidRPr="00D071BA" w:rsidRDefault="007404B3" w:rsidP="004C29BC">
      <w:pPr>
        <w:tabs>
          <w:tab w:val="left" w:pos="2268"/>
        </w:tabs>
        <w:spacing w:after="0"/>
        <w:ind w:left="1134"/>
        <w:jc w:val="both"/>
        <w:rPr>
          <w:rFonts w:ascii="Arial" w:eastAsiaTheme="minorEastAsia" w:hAnsi="Arial" w:cs="Arial"/>
          <w:szCs w:val="22"/>
        </w:rPr>
      </w:pPr>
      <w:r>
        <w:rPr>
          <w:rFonts w:ascii="Arial" w:hAnsi="Arial"/>
          <w:szCs w:val="22"/>
        </w:rPr>
        <w:t xml:space="preserve">Tél. : </w:t>
      </w:r>
      <w:r>
        <w:rPr>
          <w:rFonts w:ascii="Arial" w:hAnsi="Arial"/>
          <w:szCs w:val="22"/>
        </w:rPr>
        <w:tab/>
        <w:t>(+82) 64 735 1036</w:t>
      </w:r>
    </w:p>
    <w:p w14:paraId="00BBFD76" w14:textId="77777777" w:rsidR="007404B3" w:rsidRPr="00D071BA" w:rsidRDefault="007404B3" w:rsidP="004C29BC">
      <w:pPr>
        <w:tabs>
          <w:tab w:val="left" w:pos="2268"/>
        </w:tabs>
        <w:spacing w:after="0"/>
        <w:ind w:left="1134"/>
        <w:jc w:val="both"/>
        <w:rPr>
          <w:rFonts w:ascii="Arial" w:eastAsiaTheme="minorEastAsia" w:hAnsi="Arial" w:cs="Arial"/>
          <w:szCs w:val="22"/>
        </w:rPr>
      </w:pPr>
      <w:r>
        <w:rPr>
          <w:rFonts w:ascii="Arial" w:hAnsi="Arial"/>
          <w:szCs w:val="22"/>
        </w:rPr>
        <w:t xml:space="preserve">Fax : </w:t>
      </w:r>
      <w:r>
        <w:rPr>
          <w:rFonts w:ascii="Arial" w:hAnsi="Arial"/>
          <w:szCs w:val="22"/>
        </w:rPr>
        <w:tab/>
        <w:t>(+82) 64 35 1098</w:t>
      </w:r>
    </w:p>
    <w:p w14:paraId="46F755FC" w14:textId="44A50EF9" w:rsidR="007404B3" w:rsidRPr="00D071BA" w:rsidRDefault="007404B3" w:rsidP="004C29BC">
      <w:pPr>
        <w:tabs>
          <w:tab w:val="left" w:pos="2268"/>
        </w:tabs>
        <w:ind w:left="1134"/>
        <w:jc w:val="both"/>
        <w:rPr>
          <w:rFonts w:ascii="Arial" w:eastAsiaTheme="minorEastAsia" w:hAnsi="Arial" w:cs="Arial"/>
          <w:szCs w:val="22"/>
          <w:u w:val="single"/>
        </w:rPr>
      </w:pPr>
      <w:r>
        <w:rPr>
          <w:rFonts w:ascii="Arial" w:hAnsi="Arial"/>
          <w:szCs w:val="22"/>
        </w:rPr>
        <w:t xml:space="preserve">Site </w:t>
      </w:r>
      <w:r w:rsidR="00AE2821">
        <w:rPr>
          <w:rFonts w:ascii="Arial" w:hAnsi="Arial"/>
          <w:szCs w:val="22"/>
        </w:rPr>
        <w:t>w</w:t>
      </w:r>
      <w:r>
        <w:rPr>
          <w:rFonts w:ascii="Arial" w:hAnsi="Arial"/>
          <w:szCs w:val="22"/>
        </w:rPr>
        <w:t>eb :</w:t>
      </w:r>
      <w:r>
        <w:rPr>
          <w:rFonts w:ascii="Arial" w:hAnsi="Arial"/>
          <w:szCs w:val="22"/>
        </w:rPr>
        <w:tab/>
        <w:t xml:space="preserve"> http://www.iccjeju.co.kr</w:t>
      </w:r>
    </w:p>
    <w:p w14:paraId="19AA6E48" w14:textId="310E0404" w:rsidR="001773D5" w:rsidRPr="00D071BA" w:rsidRDefault="007404B3" w:rsidP="004C29BC">
      <w:pPr>
        <w:jc w:val="both"/>
        <w:rPr>
          <w:rStyle w:val="Hyperlink"/>
          <w:color w:val="auto"/>
        </w:rPr>
      </w:pPr>
      <w:r>
        <w:rPr>
          <w:rFonts w:ascii="Arial" w:hAnsi="Arial"/>
          <w:szCs w:val="22"/>
        </w:rPr>
        <w:t>Toutes les informations nécessaires sont également disponibles à l</w:t>
      </w:r>
      <w:r w:rsidR="00AD6735">
        <w:rPr>
          <w:rFonts w:ascii="Arial" w:hAnsi="Arial"/>
          <w:szCs w:val="22"/>
        </w:rPr>
        <w:t>’</w:t>
      </w:r>
      <w:r>
        <w:rPr>
          <w:rFonts w:ascii="Arial" w:hAnsi="Arial"/>
          <w:szCs w:val="22"/>
        </w:rPr>
        <w:t>adresse :</w:t>
      </w:r>
      <w:r>
        <w:rPr>
          <w:rFonts w:ascii="Arial" w:hAnsi="Arial"/>
          <w:color w:val="1F497D" w:themeColor="text2"/>
          <w:szCs w:val="22"/>
        </w:rPr>
        <w:t xml:space="preserve"> </w:t>
      </w:r>
      <w:bookmarkStart w:id="1" w:name="OLE_LINK3"/>
      <w:bookmarkStart w:id="2" w:name="OLE_LINK4"/>
      <w:r w:rsidR="00E60E19">
        <w:rPr>
          <w:rFonts w:ascii="Arial" w:eastAsia="SimSun" w:hAnsi="Arial" w:cs="Arial"/>
          <w:color w:val="1F497D" w:themeColor="text2"/>
          <w:szCs w:val="22"/>
        </w:rPr>
        <w:fldChar w:fldCharType="begin"/>
      </w:r>
      <w:r w:rsidR="00E60E19">
        <w:rPr>
          <w:rFonts w:ascii="Arial" w:eastAsia="SimSun" w:hAnsi="Arial" w:cs="Arial"/>
          <w:color w:val="1F497D" w:themeColor="text2"/>
          <w:szCs w:val="22"/>
        </w:rPr>
        <w:instrText xml:space="preserve"> HYPERLINK "https://ich.unesco.org/fr/12COM/" </w:instrText>
      </w:r>
      <w:r w:rsidR="00E60E19">
        <w:rPr>
          <w:rFonts w:ascii="Arial" w:eastAsia="SimSun" w:hAnsi="Arial" w:cs="Arial"/>
          <w:color w:val="1F497D" w:themeColor="text2"/>
          <w:szCs w:val="22"/>
        </w:rPr>
        <w:fldChar w:fldCharType="separate"/>
      </w:r>
      <w:r>
        <w:rPr>
          <w:rStyle w:val="Hyperlink"/>
          <w:szCs w:val="22"/>
        </w:rPr>
        <w:t>https://ich.unesco.org/fr/12COM/</w:t>
      </w:r>
      <w:bookmarkEnd w:id="1"/>
      <w:bookmarkEnd w:id="2"/>
      <w:r w:rsidR="00E60E19">
        <w:rPr>
          <w:rFonts w:ascii="Arial" w:eastAsia="SimSun" w:hAnsi="Arial" w:cs="Arial"/>
          <w:color w:val="1F497D" w:themeColor="text2"/>
          <w:szCs w:val="22"/>
        </w:rPr>
        <w:fldChar w:fldCharType="end"/>
      </w:r>
      <w:r>
        <w:rPr>
          <w:rFonts w:ascii="Arial" w:hAnsi="Arial"/>
          <w:color w:val="1F497D" w:themeColor="text2"/>
          <w:szCs w:val="22"/>
        </w:rPr>
        <w:t xml:space="preserve">. </w:t>
      </w:r>
      <w:r>
        <w:rPr>
          <w:rFonts w:ascii="Arial" w:hAnsi="Arial"/>
          <w:szCs w:val="22"/>
        </w:rPr>
        <w:t>Les informations logistiques présentées dans ce document ont été fournies par le pays hôte.</w:t>
      </w:r>
    </w:p>
    <w:p w14:paraId="3A5574E8" w14:textId="436D032C" w:rsidR="007404B3" w:rsidRPr="00D071BA" w:rsidRDefault="007404B3" w:rsidP="004C29BC">
      <w:pPr>
        <w:jc w:val="both"/>
        <w:rPr>
          <w:rFonts w:ascii="Arial" w:hAnsi="Arial" w:cs="Arial"/>
          <w:szCs w:val="22"/>
        </w:rPr>
      </w:pPr>
      <w:r>
        <w:rPr>
          <w:rFonts w:ascii="Arial" w:hAnsi="Arial"/>
          <w:b/>
          <w:bCs/>
          <w:szCs w:val="22"/>
        </w:rPr>
        <w:t>Le Comité intergouvernemental</w:t>
      </w:r>
      <w:r>
        <w:rPr>
          <w:rFonts w:ascii="Arial" w:hAnsi="Arial"/>
          <w:b/>
          <w:szCs w:val="22"/>
        </w:rPr>
        <w:t xml:space="preserve"> de sauvegarde du patrimoine culturel immatériel</w:t>
      </w:r>
      <w:r>
        <w:rPr>
          <w:rFonts w:ascii="Arial" w:hAnsi="Arial"/>
          <w:szCs w:val="22"/>
        </w:rPr>
        <w:t xml:space="preserve"> compte vingt-quatre représentants des États parties à la </w:t>
      </w:r>
      <w:r>
        <w:rPr>
          <w:rFonts w:ascii="Arial" w:hAnsi="Arial"/>
          <w:iCs/>
          <w:szCs w:val="22"/>
        </w:rPr>
        <w:t xml:space="preserve">Convention pour la sauvegarde du patrimoine culturel immatériel, </w:t>
      </w:r>
      <w:r>
        <w:rPr>
          <w:rFonts w:ascii="Arial" w:hAnsi="Arial"/>
          <w:szCs w:val="22"/>
        </w:rPr>
        <w:t>élus par l</w:t>
      </w:r>
      <w:r w:rsidR="00AD6735">
        <w:rPr>
          <w:rFonts w:ascii="Arial" w:hAnsi="Arial"/>
          <w:szCs w:val="22"/>
        </w:rPr>
        <w:t>’</w:t>
      </w:r>
      <w:r>
        <w:rPr>
          <w:rFonts w:ascii="Arial" w:hAnsi="Arial"/>
          <w:szCs w:val="22"/>
        </w:rPr>
        <w:t>Assemblée générale des États parties à la Convention</w:t>
      </w:r>
      <w:r>
        <w:rPr>
          <w:rFonts w:ascii="Arial" w:hAnsi="Arial"/>
          <w:iCs/>
          <w:szCs w:val="22"/>
        </w:rPr>
        <w:t>.</w:t>
      </w:r>
    </w:p>
    <w:p w14:paraId="7B72BD52" w14:textId="7E497E62" w:rsidR="007404B3" w:rsidRPr="00D071BA" w:rsidRDefault="007404B3" w:rsidP="004C29BC">
      <w:pPr>
        <w:jc w:val="both"/>
        <w:rPr>
          <w:rFonts w:ascii="Arial" w:hAnsi="Arial" w:cs="Arial"/>
          <w:szCs w:val="22"/>
        </w:rPr>
      </w:pPr>
      <w:r>
        <w:rPr>
          <w:rFonts w:ascii="Arial" w:hAnsi="Arial"/>
          <w:szCs w:val="22"/>
        </w:rPr>
        <w:t>Voici la composition actuelle du Comité : (Groupe I) Autriche, Chypre, Turquie ; (Groupe II) Arménie, Bulgarie, Hongrie ; (Groupe III) Colombie, Cuba, Guatemala, Sainte-Lucie ; (Groupe IV) Afghanistan, Inde, Mongolie, Philippines, République de Corée ; (Groupe V(a)) Congo, Côte d</w:t>
      </w:r>
      <w:r w:rsidR="00AD6735">
        <w:rPr>
          <w:rFonts w:ascii="Arial" w:hAnsi="Arial"/>
          <w:szCs w:val="22"/>
        </w:rPr>
        <w:t>’</w:t>
      </w:r>
      <w:r>
        <w:rPr>
          <w:rFonts w:ascii="Arial" w:hAnsi="Arial"/>
          <w:szCs w:val="22"/>
        </w:rPr>
        <w:t>Ivoire, Éthiopie, Maurice, Sénégal, Zambie et (Groupe V(b)) Algérie, Liban, Palestine.</w:t>
      </w:r>
    </w:p>
    <w:p w14:paraId="7BD5F935" w14:textId="6CFC1A14" w:rsidR="007404B3" w:rsidRPr="00D071BA" w:rsidRDefault="007404B3" w:rsidP="004C29BC">
      <w:pPr>
        <w:keepNext/>
        <w:jc w:val="both"/>
        <w:rPr>
          <w:rFonts w:ascii="Arial" w:hAnsi="Arial" w:cs="Arial"/>
          <w:szCs w:val="22"/>
        </w:rPr>
      </w:pPr>
      <w:r>
        <w:rPr>
          <w:rFonts w:ascii="Arial" w:hAnsi="Arial"/>
          <w:szCs w:val="22"/>
        </w:rPr>
        <w:t xml:space="preserve">Les membres élus (décision 11.COM 17) du </w:t>
      </w:r>
      <w:r>
        <w:rPr>
          <w:rFonts w:ascii="Arial" w:hAnsi="Arial"/>
          <w:b/>
          <w:szCs w:val="22"/>
        </w:rPr>
        <w:t>Bureau de la douzième session du Comité</w:t>
      </w:r>
      <w:r>
        <w:rPr>
          <w:rFonts w:ascii="Arial" w:hAnsi="Arial"/>
          <w:szCs w:val="22"/>
        </w:rPr>
        <w:t xml:space="preserve"> sont :</w:t>
      </w:r>
    </w:p>
    <w:p w14:paraId="5AC6615C" w14:textId="77777777" w:rsidR="007404B3" w:rsidRPr="00D071BA" w:rsidRDefault="007404B3" w:rsidP="004C29BC">
      <w:pPr>
        <w:tabs>
          <w:tab w:val="left" w:pos="2268"/>
        </w:tabs>
        <w:spacing w:after="0"/>
        <w:ind w:left="1134"/>
        <w:jc w:val="both"/>
        <w:rPr>
          <w:rFonts w:ascii="Arial" w:hAnsi="Arial" w:cs="Arial"/>
          <w:szCs w:val="22"/>
        </w:rPr>
      </w:pPr>
      <w:r>
        <w:rPr>
          <w:rFonts w:ascii="Arial" w:hAnsi="Arial"/>
          <w:szCs w:val="22"/>
        </w:rPr>
        <w:t>Président : S.E. M. Byong-hyun Lee (République de Corée)</w:t>
      </w:r>
    </w:p>
    <w:p w14:paraId="0791F10C" w14:textId="7A16C6CA" w:rsidR="00A57B1B" w:rsidRPr="00D071BA" w:rsidRDefault="007404B3" w:rsidP="004C29BC">
      <w:pPr>
        <w:tabs>
          <w:tab w:val="left" w:pos="2268"/>
        </w:tabs>
        <w:spacing w:after="0"/>
        <w:ind w:left="1134"/>
        <w:jc w:val="both"/>
        <w:rPr>
          <w:rFonts w:ascii="Arial" w:eastAsiaTheme="minorEastAsia" w:hAnsi="Arial" w:cs="Arial"/>
          <w:szCs w:val="22"/>
        </w:rPr>
      </w:pPr>
      <w:r>
        <w:rPr>
          <w:rFonts w:ascii="Arial" w:hAnsi="Arial"/>
          <w:szCs w:val="22"/>
        </w:rPr>
        <w:t>Vice-Présidents : Turquie, Bulgarie, Colombie, Côte d</w:t>
      </w:r>
      <w:r w:rsidR="00AD6735">
        <w:rPr>
          <w:rFonts w:ascii="Arial" w:hAnsi="Arial"/>
          <w:szCs w:val="22"/>
        </w:rPr>
        <w:t>’</w:t>
      </w:r>
      <w:r>
        <w:rPr>
          <w:rFonts w:ascii="Arial" w:hAnsi="Arial"/>
          <w:szCs w:val="22"/>
        </w:rPr>
        <w:t>Ivoire, Palestine</w:t>
      </w:r>
    </w:p>
    <w:p w14:paraId="04D91F0C" w14:textId="77777777" w:rsidR="007404B3" w:rsidRPr="00F36DBF" w:rsidRDefault="007404B3" w:rsidP="004C29BC">
      <w:pPr>
        <w:tabs>
          <w:tab w:val="left" w:pos="2268"/>
        </w:tabs>
        <w:spacing w:after="0"/>
        <w:ind w:left="1134"/>
        <w:jc w:val="both"/>
        <w:rPr>
          <w:rFonts w:ascii="Arial" w:hAnsi="Arial" w:cs="Arial"/>
          <w:szCs w:val="22"/>
        </w:rPr>
      </w:pPr>
      <w:r>
        <w:rPr>
          <w:rFonts w:ascii="Arial" w:hAnsi="Arial"/>
          <w:szCs w:val="22"/>
        </w:rPr>
        <w:t>Rapporteur : M. Gábor Soós (Hongrie)</w:t>
      </w:r>
    </w:p>
    <w:p w14:paraId="1888BFFE" w14:textId="4AEF8169" w:rsidR="007404B3" w:rsidRPr="00D071BA" w:rsidRDefault="007404B3" w:rsidP="004C29BC">
      <w:pPr>
        <w:autoSpaceDE w:val="0"/>
        <w:autoSpaceDN w:val="0"/>
        <w:adjustRightInd w:val="0"/>
        <w:spacing w:before="120" w:after="240"/>
        <w:jc w:val="both"/>
        <w:rPr>
          <w:rFonts w:ascii="Arial" w:hAnsi="Arial" w:cs="Arial"/>
          <w:bCs/>
          <w:szCs w:val="22"/>
        </w:rPr>
      </w:pPr>
      <w:r>
        <w:rPr>
          <w:rFonts w:ascii="Arial" w:hAnsi="Arial"/>
          <w:bCs/>
          <w:szCs w:val="22"/>
        </w:rPr>
        <w:t>Les langues de travail sont l</w:t>
      </w:r>
      <w:r w:rsidR="00AD6735">
        <w:rPr>
          <w:rFonts w:ascii="Arial" w:hAnsi="Arial"/>
          <w:bCs/>
          <w:szCs w:val="22"/>
        </w:rPr>
        <w:t>’</w:t>
      </w:r>
      <w:r>
        <w:rPr>
          <w:rFonts w:ascii="Arial" w:hAnsi="Arial"/>
          <w:bCs/>
          <w:szCs w:val="22"/>
        </w:rPr>
        <w:t>anglais et le français.</w:t>
      </w:r>
    </w:p>
    <w:p w14:paraId="513A2254" w14:textId="77777777" w:rsidR="007404B3" w:rsidRPr="00D071BA" w:rsidRDefault="007404B3" w:rsidP="00AD6735">
      <w:pPr>
        <w:pStyle w:val="ListParagraph"/>
        <w:numPr>
          <w:ilvl w:val="0"/>
          <w:numId w:val="5"/>
        </w:numPr>
        <w:spacing w:before="240" w:line="240" w:lineRule="auto"/>
        <w:ind w:left="567" w:hanging="567"/>
        <w:jc w:val="both"/>
        <w:outlineLvl w:val="0"/>
        <w:rPr>
          <w:rFonts w:ascii="Arial" w:hAnsi="Arial" w:cs="Arial"/>
          <w:b/>
        </w:rPr>
      </w:pPr>
      <w:bookmarkStart w:id="3" w:name="_Toc493860765"/>
      <w:r>
        <w:rPr>
          <w:rFonts w:ascii="Arial" w:hAnsi="Arial"/>
          <w:b/>
        </w:rPr>
        <w:t>CONTACTS DU PAYS HÔTE</w:t>
      </w:r>
      <w:bookmarkEnd w:id="3"/>
    </w:p>
    <w:p w14:paraId="3E43CD0D" w14:textId="77777777" w:rsidR="007F5D5F" w:rsidRPr="00D071BA" w:rsidRDefault="007F5D5F" w:rsidP="004C29BC">
      <w:pPr>
        <w:tabs>
          <w:tab w:val="left" w:pos="567"/>
        </w:tabs>
        <w:ind w:left="567"/>
        <w:jc w:val="both"/>
        <w:rPr>
          <w:rFonts w:ascii="Arial" w:hAnsi="Arial" w:cs="Arial"/>
          <w:b/>
          <w:szCs w:val="22"/>
        </w:rPr>
      </w:pPr>
      <w:r>
        <w:rPr>
          <w:rFonts w:ascii="Arial" w:hAnsi="Arial"/>
          <w:b/>
          <w:szCs w:val="22"/>
          <w:u w:val="single"/>
        </w:rPr>
        <w:t>Administration du pays hôte :</w:t>
      </w:r>
    </w:p>
    <w:p w14:paraId="4A1E5213" w14:textId="77777777" w:rsidR="007404B3" w:rsidRPr="00D071BA" w:rsidRDefault="00417CFF" w:rsidP="004C29BC">
      <w:pPr>
        <w:tabs>
          <w:tab w:val="left" w:pos="567"/>
        </w:tabs>
        <w:spacing w:before="120"/>
        <w:ind w:left="567"/>
        <w:jc w:val="both"/>
        <w:rPr>
          <w:rFonts w:ascii="Arial" w:hAnsi="Arial" w:cs="Arial"/>
          <w:szCs w:val="22"/>
        </w:rPr>
      </w:pPr>
      <w:r>
        <w:rPr>
          <w:rFonts w:ascii="Arial" w:hAnsi="Arial"/>
          <w:b/>
          <w:szCs w:val="22"/>
        </w:rPr>
        <w:t>Administration du patrimoine culturel de République de Corée</w:t>
      </w:r>
    </w:p>
    <w:p w14:paraId="083F8164" w14:textId="77777777" w:rsidR="007404B3" w:rsidRPr="00D071BA" w:rsidRDefault="007404B3" w:rsidP="00236443">
      <w:pPr>
        <w:spacing w:after="0"/>
        <w:ind w:left="1134"/>
        <w:jc w:val="both"/>
        <w:rPr>
          <w:rFonts w:ascii="Arial" w:hAnsi="Arial" w:cs="Arial"/>
          <w:szCs w:val="22"/>
        </w:rPr>
      </w:pPr>
      <w:r>
        <w:rPr>
          <w:rFonts w:ascii="Arial" w:hAnsi="Arial"/>
          <w:szCs w:val="22"/>
        </w:rPr>
        <w:t>Adresse : 189, Cheongsa-ro, Seo-gu, Daejeon, République de Corée</w:t>
      </w:r>
    </w:p>
    <w:p w14:paraId="07538EAE" w14:textId="77777777" w:rsidR="007404B3" w:rsidRPr="00D071BA" w:rsidRDefault="007404B3" w:rsidP="004C29BC">
      <w:pPr>
        <w:tabs>
          <w:tab w:val="left" w:pos="2268"/>
        </w:tabs>
        <w:spacing w:after="0"/>
        <w:ind w:left="1134"/>
        <w:jc w:val="both"/>
        <w:rPr>
          <w:rFonts w:ascii="Arial" w:hAnsi="Arial" w:cs="Arial"/>
          <w:szCs w:val="22"/>
        </w:rPr>
      </w:pPr>
      <w:r>
        <w:rPr>
          <w:rFonts w:ascii="Arial" w:hAnsi="Arial"/>
          <w:szCs w:val="22"/>
        </w:rPr>
        <w:t>Tél. : +82(0)424813185/+82(0)424813186</w:t>
      </w:r>
    </w:p>
    <w:p w14:paraId="2B956947" w14:textId="77777777" w:rsidR="007404B3" w:rsidRPr="00D071BA" w:rsidRDefault="007404B3" w:rsidP="004C29BC">
      <w:pPr>
        <w:tabs>
          <w:tab w:val="left" w:pos="2268"/>
        </w:tabs>
        <w:spacing w:after="0"/>
        <w:ind w:left="1134"/>
        <w:jc w:val="both"/>
        <w:rPr>
          <w:rFonts w:ascii="Arial" w:eastAsiaTheme="minorEastAsia" w:hAnsi="Arial" w:cs="Arial"/>
          <w:szCs w:val="22"/>
        </w:rPr>
      </w:pPr>
      <w:r>
        <w:rPr>
          <w:rFonts w:ascii="Arial" w:hAnsi="Arial"/>
          <w:szCs w:val="22"/>
        </w:rPr>
        <w:t>Fax : +82(0)424813199</w:t>
      </w:r>
    </w:p>
    <w:p w14:paraId="1DF487E3" w14:textId="77777777" w:rsidR="00AF2B71" w:rsidRPr="00CC01FB" w:rsidRDefault="007F177F" w:rsidP="004C29BC">
      <w:pPr>
        <w:tabs>
          <w:tab w:val="left" w:pos="2268"/>
        </w:tabs>
        <w:spacing w:after="0"/>
        <w:ind w:left="1134"/>
        <w:jc w:val="both"/>
        <w:rPr>
          <w:rFonts w:ascii="Arial" w:eastAsiaTheme="minorEastAsia" w:hAnsi="Arial" w:cs="Arial"/>
          <w:szCs w:val="22"/>
        </w:rPr>
      </w:pPr>
      <w:r>
        <w:rPr>
          <w:rFonts w:ascii="Arial" w:hAnsi="Arial"/>
          <w:szCs w:val="22"/>
        </w:rPr>
        <w:t xml:space="preserve">E-mail : </w:t>
      </w:r>
      <w:hyperlink r:id="rId8" w:history="1">
        <w:r>
          <w:rPr>
            <w:rStyle w:val="Hyperlink"/>
            <w:szCs w:val="22"/>
          </w:rPr>
          <w:t>12com.cha@gmail.com</w:t>
        </w:r>
      </w:hyperlink>
    </w:p>
    <w:p w14:paraId="490DC0B1" w14:textId="77777777" w:rsidR="001D7873" w:rsidRPr="00D071BA" w:rsidRDefault="007404B3" w:rsidP="004C29BC">
      <w:pPr>
        <w:tabs>
          <w:tab w:val="left" w:pos="2268"/>
        </w:tabs>
        <w:spacing w:before="240" w:after="0"/>
        <w:ind w:left="567"/>
        <w:jc w:val="both"/>
        <w:rPr>
          <w:rFonts w:ascii="Arial" w:hAnsi="Arial" w:cs="Arial"/>
          <w:szCs w:val="22"/>
        </w:rPr>
      </w:pPr>
      <w:r>
        <w:rPr>
          <w:rFonts w:ascii="Arial" w:hAnsi="Arial"/>
          <w:b/>
          <w:szCs w:val="22"/>
          <w:u w:val="single"/>
        </w:rPr>
        <w:t>Contacts</w:t>
      </w:r>
      <w:r>
        <w:rPr>
          <w:rFonts w:ascii="Arial" w:hAnsi="Arial"/>
          <w:b/>
          <w:szCs w:val="22"/>
        </w:rPr>
        <w:t> :</w:t>
      </w:r>
    </w:p>
    <w:p w14:paraId="2FA62D1B" w14:textId="77777777" w:rsidR="007404B3" w:rsidRPr="00D071BA" w:rsidRDefault="00EE7EA6" w:rsidP="00AD6735">
      <w:pPr>
        <w:keepNext/>
        <w:tabs>
          <w:tab w:val="left" w:pos="567"/>
        </w:tabs>
        <w:spacing w:before="120"/>
        <w:ind w:firstLine="567"/>
        <w:jc w:val="both"/>
        <w:rPr>
          <w:rFonts w:ascii="Arial" w:eastAsiaTheme="minorEastAsia" w:hAnsi="Arial" w:cs="Arial"/>
          <w:b/>
          <w:szCs w:val="22"/>
        </w:rPr>
      </w:pPr>
      <w:r>
        <w:rPr>
          <w:rFonts w:ascii="Arial" w:hAnsi="Arial"/>
          <w:b/>
          <w:szCs w:val="22"/>
        </w:rPr>
        <w:t>M. Hyungbin Park – Administration du patrimoine culturel</w:t>
      </w:r>
    </w:p>
    <w:p w14:paraId="151D2061" w14:textId="77777777" w:rsidR="00376021" w:rsidRPr="00D071BA" w:rsidRDefault="007404B3" w:rsidP="004C29BC">
      <w:pPr>
        <w:tabs>
          <w:tab w:val="left" w:pos="2268"/>
        </w:tabs>
        <w:spacing w:after="0"/>
        <w:ind w:left="1134"/>
        <w:jc w:val="both"/>
        <w:rPr>
          <w:rFonts w:ascii="Arial" w:hAnsi="Arial" w:cs="Arial"/>
          <w:szCs w:val="22"/>
        </w:rPr>
      </w:pPr>
      <w:r>
        <w:rPr>
          <w:rFonts w:ascii="Arial" w:hAnsi="Arial"/>
          <w:szCs w:val="22"/>
        </w:rPr>
        <w:t>Tél. : +82-42-481-3185 Fax : +82-42-481-3199</w:t>
      </w:r>
    </w:p>
    <w:p w14:paraId="196FEC3A" w14:textId="77777777" w:rsidR="0027076E" w:rsidRPr="00E60E19" w:rsidRDefault="007404B3" w:rsidP="0027076E">
      <w:pPr>
        <w:tabs>
          <w:tab w:val="left" w:pos="2268"/>
        </w:tabs>
        <w:spacing w:after="0"/>
        <w:ind w:left="1134"/>
        <w:jc w:val="both"/>
        <w:rPr>
          <w:rFonts w:ascii="Arial" w:eastAsia="Batang" w:hAnsi="Arial" w:cs="Arial"/>
          <w:szCs w:val="22"/>
        </w:rPr>
      </w:pPr>
      <w:r>
        <w:rPr>
          <w:rFonts w:ascii="Arial" w:hAnsi="Arial"/>
          <w:szCs w:val="22"/>
        </w:rPr>
        <w:t>E-mail :</w:t>
      </w:r>
      <w:r>
        <w:rPr>
          <w:rFonts w:ascii="Arial" w:hAnsi="Arial"/>
          <w:color w:val="1F497D" w:themeColor="text2"/>
          <w:szCs w:val="22"/>
        </w:rPr>
        <w:t xml:space="preserve"> </w:t>
      </w:r>
      <w:hyperlink r:id="rId9" w:history="1">
        <w:r>
          <w:rPr>
            <w:rStyle w:val="Hyperlink"/>
            <w:szCs w:val="22"/>
          </w:rPr>
          <w:t>bihn@Korea.kr</w:t>
        </w:r>
      </w:hyperlink>
      <w:r>
        <w:rPr>
          <w:rFonts w:ascii="Arial" w:hAnsi="Arial"/>
          <w:szCs w:val="22"/>
        </w:rPr>
        <w:t xml:space="preserve"> / </w:t>
      </w:r>
      <w:hyperlink r:id="rId10" w:history="1">
        <w:r>
          <w:rPr>
            <w:rStyle w:val="Hyperlink"/>
            <w:szCs w:val="22"/>
          </w:rPr>
          <w:t>bihn9403@gmail.com</w:t>
        </w:r>
      </w:hyperlink>
    </w:p>
    <w:p w14:paraId="75C62F61" w14:textId="77777777" w:rsidR="00EE7EA6" w:rsidRPr="00D071BA" w:rsidRDefault="00EE7EA6" w:rsidP="00AD6735">
      <w:pPr>
        <w:keepNext/>
        <w:tabs>
          <w:tab w:val="left" w:pos="567"/>
        </w:tabs>
        <w:spacing w:before="240"/>
        <w:ind w:firstLine="567"/>
        <w:jc w:val="both"/>
        <w:rPr>
          <w:rFonts w:ascii="Arial" w:eastAsiaTheme="minorEastAsia" w:hAnsi="Arial" w:cs="Arial"/>
          <w:b/>
          <w:szCs w:val="22"/>
        </w:rPr>
      </w:pPr>
      <w:r>
        <w:rPr>
          <w:rFonts w:ascii="Arial" w:hAnsi="Arial"/>
          <w:b/>
          <w:szCs w:val="22"/>
        </w:rPr>
        <w:t>Mme Eunseon Jeong – Administration du patrimoine culturel</w:t>
      </w:r>
    </w:p>
    <w:p w14:paraId="4F1492ED" w14:textId="77777777" w:rsidR="00EE7EA6" w:rsidRPr="00D071BA" w:rsidRDefault="00EE7EA6" w:rsidP="00EE7EA6">
      <w:pPr>
        <w:tabs>
          <w:tab w:val="left" w:pos="2268"/>
        </w:tabs>
        <w:spacing w:after="0"/>
        <w:ind w:left="1134"/>
        <w:jc w:val="both"/>
        <w:rPr>
          <w:rFonts w:ascii="Arial" w:hAnsi="Arial" w:cs="Arial"/>
          <w:szCs w:val="22"/>
        </w:rPr>
      </w:pPr>
      <w:r>
        <w:rPr>
          <w:rFonts w:ascii="Arial" w:hAnsi="Arial"/>
          <w:szCs w:val="22"/>
        </w:rPr>
        <w:t>Tél. : +82-42-481-3186 Fax : +82-42-481-3199</w:t>
      </w:r>
    </w:p>
    <w:p w14:paraId="63555D25" w14:textId="77777777" w:rsidR="00EE7EA6" w:rsidRPr="00CC01FB" w:rsidRDefault="00EE7EA6" w:rsidP="00CC01FB">
      <w:pPr>
        <w:tabs>
          <w:tab w:val="left" w:pos="2268"/>
        </w:tabs>
        <w:spacing w:after="0"/>
        <w:ind w:left="1134"/>
        <w:jc w:val="both"/>
        <w:rPr>
          <w:rFonts w:ascii="Arial" w:eastAsia="Batang" w:hAnsi="Arial" w:cs="Arial"/>
          <w:color w:val="1F497D" w:themeColor="text2"/>
          <w:szCs w:val="22"/>
        </w:rPr>
      </w:pPr>
      <w:r>
        <w:rPr>
          <w:rFonts w:ascii="Arial" w:hAnsi="Arial"/>
          <w:szCs w:val="22"/>
        </w:rPr>
        <w:t>E-mail :</w:t>
      </w:r>
      <w:r>
        <w:rPr>
          <w:rFonts w:ascii="Arial" w:hAnsi="Arial"/>
          <w:color w:val="1F497D" w:themeColor="text2"/>
          <w:szCs w:val="22"/>
        </w:rPr>
        <w:t xml:space="preserve"> </w:t>
      </w:r>
      <w:hyperlink r:id="rId11" w:history="1">
        <w:r>
          <w:rPr>
            <w:rStyle w:val="Hyperlink"/>
            <w:szCs w:val="22"/>
          </w:rPr>
          <w:t>ejeong@Korea.kr</w:t>
        </w:r>
      </w:hyperlink>
      <w:r>
        <w:rPr>
          <w:rFonts w:ascii="Arial" w:hAnsi="Arial"/>
          <w:szCs w:val="22"/>
        </w:rPr>
        <w:t xml:space="preserve"> / </w:t>
      </w:r>
      <w:hyperlink r:id="rId12" w:history="1">
        <w:r>
          <w:rPr>
            <w:rStyle w:val="Hyperlink"/>
            <w:szCs w:val="22"/>
          </w:rPr>
          <w:t>ejeong101@gmail.com</w:t>
        </w:r>
      </w:hyperlink>
    </w:p>
    <w:p w14:paraId="5CE3467B" w14:textId="1A551B36" w:rsidR="007404B3" w:rsidRPr="005C5633" w:rsidRDefault="007404B3" w:rsidP="00AD6735">
      <w:pPr>
        <w:keepNext/>
        <w:tabs>
          <w:tab w:val="left" w:pos="567"/>
        </w:tabs>
        <w:spacing w:before="240"/>
        <w:ind w:left="567"/>
        <w:jc w:val="both"/>
        <w:rPr>
          <w:rFonts w:ascii="Arial" w:hAnsi="Arial" w:cs="Arial"/>
          <w:b/>
          <w:szCs w:val="22"/>
        </w:rPr>
      </w:pPr>
      <w:r>
        <w:rPr>
          <w:rFonts w:ascii="Arial" w:hAnsi="Arial"/>
          <w:b/>
          <w:szCs w:val="22"/>
        </w:rPr>
        <w:t xml:space="preserve">Mme Hansol Kwak – Délégation </w:t>
      </w:r>
      <w:r w:rsidR="00BC6438">
        <w:rPr>
          <w:rFonts w:ascii="Arial" w:hAnsi="Arial"/>
          <w:b/>
          <w:szCs w:val="22"/>
        </w:rPr>
        <w:t>permanente de la République de C</w:t>
      </w:r>
      <w:r>
        <w:rPr>
          <w:rFonts w:ascii="Arial" w:hAnsi="Arial"/>
          <w:b/>
          <w:szCs w:val="22"/>
        </w:rPr>
        <w:t>orée auprès de l</w:t>
      </w:r>
      <w:r w:rsidR="00AD6735">
        <w:rPr>
          <w:rFonts w:ascii="Arial" w:hAnsi="Arial"/>
          <w:b/>
          <w:szCs w:val="22"/>
        </w:rPr>
        <w:t>’</w:t>
      </w:r>
      <w:r>
        <w:rPr>
          <w:rFonts w:ascii="Arial" w:hAnsi="Arial"/>
          <w:b/>
          <w:szCs w:val="22"/>
        </w:rPr>
        <w:t>UNESCO</w:t>
      </w:r>
    </w:p>
    <w:p w14:paraId="1613C80F" w14:textId="77777777" w:rsidR="007404B3" w:rsidRPr="005C5633" w:rsidRDefault="007404B3" w:rsidP="004C29BC">
      <w:pPr>
        <w:keepNext/>
        <w:tabs>
          <w:tab w:val="left" w:pos="1134"/>
        </w:tabs>
        <w:spacing w:after="0"/>
        <w:ind w:left="1134"/>
        <w:jc w:val="both"/>
        <w:rPr>
          <w:rFonts w:ascii="Arial" w:eastAsiaTheme="minorEastAsia" w:hAnsi="Arial" w:cs="Arial"/>
          <w:szCs w:val="22"/>
        </w:rPr>
      </w:pPr>
      <w:r>
        <w:rPr>
          <w:rFonts w:ascii="Arial" w:hAnsi="Arial"/>
          <w:szCs w:val="22"/>
        </w:rPr>
        <w:t xml:space="preserve">Tél. : </w:t>
      </w:r>
      <w:r>
        <w:rPr>
          <w:rFonts w:ascii="Arial" w:hAnsi="Arial"/>
          <w:szCs w:val="22"/>
        </w:rPr>
        <w:tab/>
        <w:t>+33 (0) 1 44 10 24 09</w:t>
      </w:r>
    </w:p>
    <w:p w14:paraId="0FEEA618" w14:textId="77777777" w:rsidR="007404B3" w:rsidRPr="008C1136" w:rsidRDefault="007404B3" w:rsidP="004C29BC">
      <w:pPr>
        <w:keepNext/>
        <w:tabs>
          <w:tab w:val="left" w:pos="2127"/>
        </w:tabs>
        <w:spacing w:after="0"/>
        <w:ind w:left="1134"/>
        <w:jc w:val="both"/>
        <w:rPr>
          <w:rFonts w:ascii="Arial" w:hAnsi="Arial" w:cs="Arial"/>
          <w:szCs w:val="22"/>
        </w:rPr>
      </w:pPr>
      <w:r>
        <w:rPr>
          <w:rFonts w:ascii="Arial" w:hAnsi="Arial"/>
          <w:szCs w:val="22"/>
        </w:rPr>
        <w:t xml:space="preserve">Fax : </w:t>
      </w:r>
      <w:r>
        <w:rPr>
          <w:rFonts w:ascii="Arial" w:hAnsi="Arial"/>
          <w:szCs w:val="22"/>
        </w:rPr>
        <w:tab/>
        <w:t>+33 (0) 1 43 3538 24</w:t>
      </w:r>
    </w:p>
    <w:p w14:paraId="51669480" w14:textId="77777777" w:rsidR="007404B3" w:rsidRPr="008C1136" w:rsidRDefault="00CC01FB" w:rsidP="00CC01FB">
      <w:pPr>
        <w:tabs>
          <w:tab w:val="left" w:pos="2127"/>
        </w:tabs>
        <w:spacing w:after="0"/>
        <w:ind w:left="1134"/>
        <w:jc w:val="both"/>
        <w:rPr>
          <w:rFonts w:eastAsiaTheme="minorEastAsia"/>
          <w:u w:val="single"/>
        </w:rPr>
      </w:pPr>
      <w:r>
        <w:rPr>
          <w:rFonts w:ascii="Arial" w:hAnsi="Arial"/>
          <w:szCs w:val="22"/>
        </w:rPr>
        <w:t>E-mail :</w:t>
      </w:r>
      <w:r>
        <w:rPr>
          <w:rFonts w:ascii="Arial" w:hAnsi="Arial"/>
          <w:szCs w:val="22"/>
        </w:rPr>
        <w:tab/>
      </w:r>
      <w:r>
        <w:rPr>
          <w:rFonts w:ascii="Arial" w:hAnsi="Arial"/>
          <w:color w:val="0000FF"/>
          <w:szCs w:val="22"/>
          <w:u w:val="single"/>
        </w:rPr>
        <w:t>hs.kwak.kr</w:t>
      </w:r>
      <w:hyperlink r:id="rId13" w:history="1">
        <w:r>
          <w:rPr>
            <w:rStyle w:val="Hyperlink"/>
            <w:szCs w:val="22"/>
          </w:rPr>
          <w:t>@unesco-delegations.org</w:t>
        </w:r>
      </w:hyperlink>
    </w:p>
    <w:p w14:paraId="675BCBAA" w14:textId="77777777" w:rsidR="007404B3" w:rsidRPr="00D071BA" w:rsidRDefault="007404B3" w:rsidP="00AD6735">
      <w:pPr>
        <w:pStyle w:val="ListParagraph"/>
        <w:numPr>
          <w:ilvl w:val="0"/>
          <w:numId w:val="5"/>
        </w:numPr>
        <w:tabs>
          <w:tab w:val="left" w:pos="567"/>
        </w:tabs>
        <w:spacing w:before="240" w:line="240" w:lineRule="auto"/>
        <w:ind w:left="567" w:hanging="567"/>
        <w:jc w:val="both"/>
        <w:outlineLvl w:val="0"/>
        <w:rPr>
          <w:rFonts w:ascii="Arial" w:hAnsi="Arial" w:cs="Arial"/>
          <w:b/>
        </w:rPr>
      </w:pPr>
      <w:bookmarkStart w:id="4" w:name="_Toc462751993"/>
      <w:bookmarkStart w:id="5" w:name="_Toc462754064"/>
      <w:bookmarkStart w:id="6" w:name="_Toc462754115"/>
      <w:bookmarkStart w:id="7" w:name="_Toc462751994"/>
      <w:bookmarkStart w:id="8" w:name="_Toc462754065"/>
      <w:bookmarkStart w:id="9" w:name="_Toc462754116"/>
      <w:bookmarkStart w:id="10" w:name="_Toc493860766"/>
      <w:bookmarkEnd w:id="4"/>
      <w:bookmarkEnd w:id="5"/>
      <w:bookmarkEnd w:id="6"/>
      <w:bookmarkEnd w:id="7"/>
      <w:bookmarkEnd w:id="8"/>
      <w:bookmarkEnd w:id="9"/>
      <w:r>
        <w:rPr>
          <w:rFonts w:ascii="Arial" w:hAnsi="Arial"/>
          <w:b/>
        </w:rPr>
        <w:t>INSCRIPTION</w:t>
      </w:r>
      <w:bookmarkEnd w:id="10"/>
    </w:p>
    <w:p w14:paraId="47A11871" w14:textId="64EF50B1" w:rsidR="007404B3" w:rsidRPr="00D071BA" w:rsidRDefault="007404B3" w:rsidP="004C29BC">
      <w:pPr>
        <w:jc w:val="both"/>
        <w:rPr>
          <w:rFonts w:ascii="Arial" w:eastAsia="SimSun" w:hAnsi="Arial" w:cs="Arial"/>
          <w:szCs w:val="22"/>
        </w:rPr>
      </w:pPr>
      <w:r>
        <w:rPr>
          <w:rFonts w:ascii="Arial" w:hAnsi="Arial"/>
          <w:szCs w:val="22"/>
        </w:rPr>
        <w:t>Les principaux participants à la douzième session du Comité intergouvernemental sont les vingt-quatre membres du Comité. Tous les participants, délégués, observateurs et ceux qui souhaitent assister à la douzième session du Comité sont invités à s</w:t>
      </w:r>
      <w:r w:rsidR="00AD6735">
        <w:rPr>
          <w:rFonts w:ascii="Arial" w:hAnsi="Arial"/>
          <w:szCs w:val="22"/>
        </w:rPr>
        <w:t>’</w:t>
      </w:r>
      <w:r>
        <w:rPr>
          <w:rFonts w:ascii="Arial" w:hAnsi="Arial"/>
          <w:szCs w:val="22"/>
        </w:rPr>
        <w:t xml:space="preserve">inscrire </w:t>
      </w:r>
      <w:r w:rsidRPr="000E21F1">
        <w:rPr>
          <w:rFonts w:ascii="Arial" w:hAnsi="Arial"/>
          <w:b/>
          <w:bCs/>
          <w:szCs w:val="22"/>
        </w:rPr>
        <w:t>au plus tard le 10 novembre 2017</w:t>
      </w:r>
      <w:r>
        <w:rPr>
          <w:rFonts w:ascii="Arial" w:hAnsi="Arial"/>
          <w:szCs w:val="22"/>
        </w:rPr>
        <w:t>, pour laisser aux organisateurs le temps de traiter toutes les informations et d</w:t>
      </w:r>
      <w:r w:rsidR="00AD6735">
        <w:rPr>
          <w:rFonts w:ascii="Arial" w:hAnsi="Arial"/>
          <w:szCs w:val="22"/>
        </w:rPr>
        <w:t>’</w:t>
      </w:r>
      <w:r>
        <w:rPr>
          <w:rFonts w:ascii="Arial" w:hAnsi="Arial"/>
          <w:szCs w:val="22"/>
        </w:rPr>
        <w:t>organiser la logistique avant l</w:t>
      </w:r>
      <w:r w:rsidR="00AD6735">
        <w:rPr>
          <w:rFonts w:ascii="Arial" w:hAnsi="Arial"/>
          <w:szCs w:val="22"/>
        </w:rPr>
        <w:t>’</w:t>
      </w:r>
      <w:r>
        <w:rPr>
          <w:rFonts w:ascii="Arial" w:hAnsi="Arial"/>
          <w:szCs w:val="22"/>
        </w:rPr>
        <w:t xml:space="preserve">ouverture de la session. Veuillez vous inscrire en ligne sur le site </w:t>
      </w:r>
      <w:r w:rsidR="00AE2821">
        <w:rPr>
          <w:rFonts w:ascii="Arial" w:hAnsi="Arial"/>
          <w:szCs w:val="22"/>
        </w:rPr>
        <w:t>w</w:t>
      </w:r>
      <w:r>
        <w:rPr>
          <w:rFonts w:ascii="Arial" w:hAnsi="Arial"/>
          <w:szCs w:val="22"/>
        </w:rPr>
        <w:t xml:space="preserve">eb de la douzième session du Comité : </w:t>
      </w:r>
      <w:hyperlink r:id="rId14" w:history="1">
        <w:r>
          <w:rPr>
            <w:rStyle w:val="Hyperlink"/>
          </w:rPr>
          <w:t>https://ich.unesco.org/fr/12COM/</w:t>
        </w:r>
      </w:hyperlink>
      <w:r>
        <w:rPr>
          <w:rFonts w:ascii="Arial" w:hAnsi="Arial"/>
          <w:szCs w:val="22"/>
        </w:rPr>
        <w:t>.</w:t>
      </w:r>
    </w:p>
    <w:p w14:paraId="0A337F2C" w14:textId="75C4FE9B" w:rsidR="007404B3" w:rsidRPr="00D071BA" w:rsidRDefault="009A539F" w:rsidP="004C29BC">
      <w:pPr>
        <w:jc w:val="both"/>
        <w:rPr>
          <w:rFonts w:ascii="Arial" w:hAnsi="Arial" w:cs="Arial"/>
          <w:szCs w:val="22"/>
        </w:rPr>
      </w:pPr>
      <w:r>
        <w:rPr>
          <w:rFonts w:ascii="Arial" w:hAnsi="Arial"/>
          <w:szCs w:val="22"/>
        </w:rPr>
        <w:t>Si vous ne pouvez pas vous inscrire en ligne, remplissez le formulaire d</w:t>
      </w:r>
      <w:r w:rsidR="00AD6735">
        <w:rPr>
          <w:rFonts w:ascii="Arial" w:hAnsi="Arial"/>
          <w:szCs w:val="22"/>
        </w:rPr>
        <w:t>’</w:t>
      </w:r>
      <w:r>
        <w:rPr>
          <w:rFonts w:ascii="Arial" w:hAnsi="Arial"/>
          <w:szCs w:val="22"/>
        </w:rPr>
        <w:t xml:space="preserve">inscription à </w:t>
      </w:r>
      <w:r>
        <w:rPr>
          <w:rFonts w:ascii="Arial" w:hAnsi="Arial"/>
          <w:b/>
          <w:szCs w:val="22"/>
        </w:rPr>
        <w:t>l</w:t>
      </w:r>
      <w:r w:rsidR="00AD6735">
        <w:rPr>
          <w:rFonts w:ascii="Arial" w:hAnsi="Arial"/>
          <w:b/>
          <w:szCs w:val="22"/>
        </w:rPr>
        <w:t>’</w:t>
      </w:r>
      <w:r>
        <w:rPr>
          <w:rFonts w:ascii="Arial" w:hAnsi="Arial"/>
          <w:b/>
          <w:szCs w:val="22"/>
        </w:rPr>
        <w:t>Annexe A</w:t>
      </w:r>
      <w:r>
        <w:rPr>
          <w:rFonts w:ascii="Arial" w:hAnsi="Arial"/>
          <w:szCs w:val="22"/>
        </w:rPr>
        <w:t xml:space="preserve"> et envoyez-le par e-mail à : </w:t>
      </w:r>
      <w:hyperlink r:id="rId15" w:history="1">
        <w:r>
          <w:rPr>
            <w:rStyle w:val="Hyperlink"/>
            <w:szCs w:val="22"/>
          </w:rPr>
          <w:t>ichmeetings@unesco.org</w:t>
        </w:r>
      </w:hyperlink>
      <w:r>
        <w:rPr>
          <w:rFonts w:ascii="Arial" w:hAnsi="Arial"/>
          <w:szCs w:val="22"/>
        </w:rPr>
        <w:t>.</w:t>
      </w:r>
    </w:p>
    <w:p w14:paraId="74A25F79" w14:textId="7C155473" w:rsidR="007404B3" w:rsidRPr="00D071BA" w:rsidRDefault="007404B3" w:rsidP="004C29BC">
      <w:pPr>
        <w:jc w:val="both"/>
        <w:rPr>
          <w:rFonts w:ascii="Arial" w:eastAsia="SimSun" w:hAnsi="Arial" w:cs="Arial"/>
          <w:szCs w:val="22"/>
        </w:rPr>
      </w:pPr>
      <w:r>
        <w:rPr>
          <w:rFonts w:ascii="Arial" w:hAnsi="Arial"/>
          <w:szCs w:val="22"/>
        </w:rPr>
        <w:t>Tous les participants, délégués et observateurs inscrits doivent informer la Section du patrimoine culturel immatériel de l</w:t>
      </w:r>
      <w:r w:rsidR="00AD6735">
        <w:rPr>
          <w:rFonts w:ascii="Arial" w:hAnsi="Arial"/>
          <w:szCs w:val="22"/>
        </w:rPr>
        <w:t>’</w:t>
      </w:r>
      <w:r>
        <w:rPr>
          <w:rFonts w:ascii="Arial" w:hAnsi="Arial"/>
          <w:szCs w:val="22"/>
        </w:rPr>
        <w:t>UNESCO des changements éventuels au niveau de l</w:t>
      </w:r>
      <w:r w:rsidR="00AD6735">
        <w:rPr>
          <w:rFonts w:ascii="Arial" w:hAnsi="Arial"/>
          <w:szCs w:val="22"/>
        </w:rPr>
        <w:t>’</w:t>
      </w:r>
      <w:r>
        <w:rPr>
          <w:rFonts w:ascii="Arial" w:hAnsi="Arial"/>
          <w:szCs w:val="22"/>
        </w:rPr>
        <w:t>organisation de leur voyage, pour adapter au mieux l</w:t>
      </w:r>
      <w:r w:rsidR="00AD6735">
        <w:rPr>
          <w:rFonts w:ascii="Arial" w:hAnsi="Arial"/>
          <w:szCs w:val="22"/>
        </w:rPr>
        <w:t>’</w:t>
      </w:r>
      <w:r>
        <w:rPr>
          <w:rFonts w:ascii="Arial" w:hAnsi="Arial"/>
          <w:szCs w:val="22"/>
        </w:rPr>
        <w:t>organisation logistique.</w:t>
      </w:r>
    </w:p>
    <w:p w14:paraId="14359068" w14:textId="77777777" w:rsidR="007404B3" w:rsidRPr="00D071BA" w:rsidRDefault="007404B3" w:rsidP="00AD6735">
      <w:pPr>
        <w:pStyle w:val="ListParagraph"/>
        <w:keepNext/>
        <w:numPr>
          <w:ilvl w:val="0"/>
          <w:numId w:val="5"/>
        </w:numPr>
        <w:tabs>
          <w:tab w:val="left" w:pos="567"/>
        </w:tabs>
        <w:spacing w:before="240" w:line="240" w:lineRule="auto"/>
        <w:ind w:left="567" w:hanging="567"/>
        <w:jc w:val="both"/>
        <w:outlineLvl w:val="0"/>
        <w:rPr>
          <w:rFonts w:ascii="Arial" w:hAnsi="Arial" w:cs="Arial"/>
          <w:b/>
        </w:rPr>
      </w:pPr>
      <w:bookmarkStart w:id="11" w:name="_Toc493860767"/>
      <w:r>
        <w:rPr>
          <w:rFonts w:ascii="Arial" w:hAnsi="Arial"/>
          <w:b/>
        </w:rPr>
        <w:t>HÉBERGEMENT</w:t>
      </w:r>
      <w:bookmarkEnd w:id="11"/>
    </w:p>
    <w:p w14:paraId="65F1AB8A" w14:textId="5491F384" w:rsidR="00557594" w:rsidRPr="00D071BA" w:rsidRDefault="007404B3" w:rsidP="004C29BC">
      <w:pPr>
        <w:jc w:val="both"/>
        <w:rPr>
          <w:rFonts w:ascii="Arial" w:hAnsi="Arial" w:cs="Arial"/>
        </w:rPr>
      </w:pPr>
      <w:r>
        <w:rPr>
          <w:rFonts w:ascii="Arial" w:hAnsi="Arial"/>
          <w:b/>
          <w:szCs w:val="22"/>
        </w:rPr>
        <w:t>Les participants à la réunion sont responsables de la réservation de leur hébergement et de tous les frais engagés pendant leur séjour en République de Corée</w:t>
      </w:r>
      <w:r>
        <w:rPr>
          <w:rFonts w:ascii="Arial" w:hAnsi="Arial"/>
          <w:szCs w:val="22"/>
        </w:rPr>
        <w:t xml:space="preserve">. Les participants sont invités à réserver leur hébergement avant le </w:t>
      </w:r>
      <w:r w:rsidRPr="009F086E">
        <w:rPr>
          <w:rFonts w:ascii="Arial" w:hAnsi="Arial"/>
          <w:b/>
          <w:szCs w:val="22"/>
        </w:rPr>
        <w:t>10 novembre 2017</w:t>
      </w:r>
      <w:r>
        <w:rPr>
          <w:rFonts w:ascii="Arial" w:hAnsi="Arial"/>
          <w:szCs w:val="22"/>
        </w:rPr>
        <w:t>. Une liste d</w:t>
      </w:r>
      <w:r w:rsidR="00AD6735">
        <w:rPr>
          <w:rFonts w:ascii="Arial" w:hAnsi="Arial"/>
          <w:szCs w:val="22"/>
        </w:rPr>
        <w:t>’</w:t>
      </w:r>
      <w:r>
        <w:rPr>
          <w:rFonts w:ascii="Arial" w:hAnsi="Arial"/>
          <w:szCs w:val="22"/>
        </w:rPr>
        <w:t xml:space="preserve">hôtels est proposée en fin de document (Annexe </w:t>
      </w:r>
      <w:r w:rsidR="003A128B">
        <w:rPr>
          <w:rFonts w:ascii="Arial" w:hAnsi="Arial"/>
          <w:szCs w:val="22"/>
        </w:rPr>
        <w:t>D</w:t>
      </w:r>
      <w:r>
        <w:rPr>
          <w:rFonts w:ascii="Arial" w:hAnsi="Arial"/>
          <w:szCs w:val="22"/>
        </w:rPr>
        <w:t xml:space="preserve">). Un </w:t>
      </w:r>
      <w:r>
        <w:rPr>
          <w:rFonts w:ascii="Arial" w:hAnsi="Arial"/>
          <w:b/>
          <w:szCs w:val="22"/>
        </w:rPr>
        <w:t>service de navette</w:t>
      </w:r>
      <w:r>
        <w:rPr>
          <w:rFonts w:ascii="Arial" w:hAnsi="Arial"/>
          <w:szCs w:val="22"/>
        </w:rPr>
        <w:t xml:space="preserve"> sera mis en place pour les participants </w:t>
      </w:r>
      <w:r>
        <w:rPr>
          <w:rFonts w:ascii="Arial" w:hAnsi="Arial"/>
          <w:b/>
          <w:szCs w:val="22"/>
        </w:rPr>
        <w:t>hébergés dans ces hôtels uniquement</w:t>
      </w:r>
      <w:r>
        <w:rPr>
          <w:rFonts w:ascii="Arial" w:hAnsi="Arial"/>
          <w:szCs w:val="22"/>
        </w:rPr>
        <w:t>.</w:t>
      </w:r>
    </w:p>
    <w:p w14:paraId="034EAB19" w14:textId="7B6C57B8" w:rsidR="007404B3" w:rsidRPr="00D071BA" w:rsidRDefault="007404B3" w:rsidP="00AD6735">
      <w:pPr>
        <w:pStyle w:val="ListParagraph"/>
        <w:numPr>
          <w:ilvl w:val="0"/>
          <w:numId w:val="5"/>
        </w:numPr>
        <w:tabs>
          <w:tab w:val="left" w:pos="567"/>
        </w:tabs>
        <w:spacing w:before="240" w:line="240" w:lineRule="auto"/>
        <w:ind w:left="567" w:hanging="567"/>
        <w:jc w:val="both"/>
        <w:outlineLvl w:val="0"/>
        <w:rPr>
          <w:rFonts w:ascii="Arial" w:hAnsi="Arial" w:cs="Arial"/>
          <w:b/>
        </w:rPr>
      </w:pPr>
      <w:bookmarkStart w:id="12" w:name="_Toc493860768"/>
      <w:r>
        <w:rPr>
          <w:rFonts w:ascii="Arial" w:hAnsi="Arial"/>
          <w:b/>
        </w:rPr>
        <w:t>PASSEPORT</w:t>
      </w:r>
      <w:r w:rsidR="009E6ED0">
        <w:rPr>
          <w:rFonts w:ascii="Arial" w:hAnsi="Arial"/>
          <w:b/>
        </w:rPr>
        <w:t>S</w:t>
      </w:r>
      <w:r>
        <w:rPr>
          <w:rFonts w:ascii="Arial" w:hAnsi="Arial"/>
          <w:b/>
        </w:rPr>
        <w:t>, VISAS ET AUTRES INFORMATIONS DE VOYAGE</w:t>
      </w:r>
      <w:bookmarkEnd w:id="12"/>
    </w:p>
    <w:p w14:paraId="7C068903"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13" w:name="_Toc493860769"/>
      <w:r>
        <w:rPr>
          <w:rFonts w:ascii="Arial" w:hAnsi="Arial"/>
          <w:b/>
          <w:bCs/>
          <w:iCs/>
          <w:szCs w:val="22"/>
        </w:rPr>
        <w:t>5.1</w:t>
      </w:r>
      <w:r>
        <w:rPr>
          <w:rFonts w:ascii="Arial" w:hAnsi="Arial"/>
          <w:b/>
          <w:bCs/>
          <w:iCs/>
          <w:szCs w:val="22"/>
        </w:rPr>
        <w:tab/>
        <w:t>Immigration/Visa</w:t>
      </w:r>
      <w:bookmarkEnd w:id="13"/>
    </w:p>
    <w:p w14:paraId="21C33B5E" w14:textId="411CC7F1" w:rsidR="007404B3" w:rsidRPr="00D071BA" w:rsidRDefault="007404B3" w:rsidP="004C29BC">
      <w:pPr>
        <w:jc w:val="both"/>
        <w:rPr>
          <w:rFonts w:ascii="Arial" w:hAnsi="Arial" w:cs="Arial"/>
          <w:szCs w:val="22"/>
        </w:rPr>
      </w:pPr>
      <w:r>
        <w:rPr>
          <w:rFonts w:ascii="Arial" w:hAnsi="Arial"/>
          <w:szCs w:val="22"/>
        </w:rPr>
        <w:t>Tous les participants, délégués et observateurs doivent être munis d</w:t>
      </w:r>
      <w:r w:rsidR="00AD6735">
        <w:rPr>
          <w:rFonts w:ascii="Arial" w:hAnsi="Arial"/>
          <w:szCs w:val="22"/>
        </w:rPr>
        <w:t>’</w:t>
      </w:r>
      <w:r>
        <w:rPr>
          <w:rFonts w:ascii="Arial" w:hAnsi="Arial"/>
          <w:szCs w:val="22"/>
        </w:rPr>
        <w:t>un passeport ayant une validité d</w:t>
      </w:r>
      <w:r w:rsidR="00AD6735">
        <w:rPr>
          <w:rFonts w:ascii="Arial" w:hAnsi="Arial"/>
          <w:szCs w:val="22"/>
        </w:rPr>
        <w:t>’</w:t>
      </w:r>
      <w:r>
        <w:rPr>
          <w:rFonts w:ascii="Arial" w:hAnsi="Arial"/>
          <w:szCs w:val="22"/>
        </w:rPr>
        <w:t xml:space="preserve">au moins six mois à compter de leur arrivée en </w:t>
      </w:r>
      <w:r w:rsidR="00ED7092">
        <w:rPr>
          <w:rFonts w:ascii="Arial" w:hAnsi="Arial"/>
          <w:szCs w:val="22"/>
        </w:rPr>
        <w:t xml:space="preserve">République de </w:t>
      </w:r>
      <w:r>
        <w:rPr>
          <w:rFonts w:ascii="Arial" w:hAnsi="Arial"/>
          <w:szCs w:val="22"/>
        </w:rPr>
        <w:t>Corée.</w:t>
      </w:r>
    </w:p>
    <w:p w14:paraId="59C958B1" w14:textId="4B8A9755" w:rsidR="007404B3" w:rsidRPr="00D071BA" w:rsidRDefault="007404B3" w:rsidP="004C29BC">
      <w:pPr>
        <w:jc w:val="both"/>
        <w:rPr>
          <w:rFonts w:ascii="Arial" w:eastAsiaTheme="minorEastAsia" w:hAnsi="Arial" w:cs="Arial"/>
          <w:szCs w:val="22"/>
        </w:rPr>
      </w:pPr>
      <w:r>
        <w:rPr>
          <w:rFonts w:ascii="Arial" w:hAnsi="Arial"/>
          <w:szCs w:val="22"/>
        </w:rPr>
        <w:t>Les participants sont invités à se renseigner sur les conditions d</w:t>
      </w:r>
      <w:r w:rsidR="00AD6735">
        <w:rPr>
          <w:rFonts w:ascii="Arial" w:hAnsi="Arial"/>
          <w:szCs w:val="22"/>
        </w:rPr>
        <w:t>’</w:t>
      </w:r>
      <w:r>
        <w:rPr>
          <w:rFonts w:ascii="Arial" w:hAnsi="Arial"/>
          <w:szCs w:val="22"/>
        </w:rPr>
        <w:t xml:space="preserve">entrée en </w:t>
      </w:r>
      <w:r w:rsidR="00ED7092">
        <w:rPr>
          <w:rFonts w:ascii="Arial" w:hAnsi="Arial"/>
          <w:szCs w:val="22"/>
        </w:rPr>
        <w:t xml:space="preserve">République de </w:t>
      </w:r>
      <w:r>
        <w:rPr>
          <w:rFonts w:ascii="Arial" w:hAnsi="Arial"/>
          <w:szCs w:val="22"/>
        </w:rPr>
        <w:t>Corée, concernant notamment la nationalité et le type de passeport, auprès de l</w:t>
      </w:r>
      <w:r w:rsidR="00AD6735">
        <w:rPr>
          <w:rFonts w:ascii="Arial" w:hAnsi="Arial"/>
          <w:szCs w:val="22"/>
        </w:rPr>
        <w:t>’</w:t>
      </w:r>
      <w:r>
        <w:rPr>
          <w:rFonts w:ascii="Arial" w:hAnsi="Arial"/>
          <w:szCs w:val="22"/>
        </w:rPr>
        <w:t xml:space="preserve">ambassade ou du consulat de </w:t>
      </w:r>
      <w:r w:rsidR="00ED7092">
        <w:rPr>
          <w:rFonts w:ascii="Arial" w:hAnsi="Arial"/>
          <w:szCs w:val="22"/>
        </w:rPr>
        <w:t xml:space="preserve">République de </w:t>
      </w:r>
      <w:r>
        <w:rPr>
          <w:rFonts w:ascii="Arial" w:hAnsi="Arial"/>
          <w:szCs w:val="22"/>
        </w:rPr>
        <w:t>Corée le plus proche.</w:t>
      </w:r>
    </w:p>
    <w:p w14:paraId="1C5C6C73" w14:textId="652EF0D3" w:rsidR="00912F99" w:rsidRPr="00D071BA" w:rsidRDefault="00912F99" w:rsidP="004C29BC">
      <w:pPr>
        <w:jc w:val="both"/>
        <w:rPr>
          <w:rFonts w:ascii="Arial" w:eastAsiaTheme="minorEastAsia" w:hAnsi="Arial" w:cs="Arial"/>
          <w:szCs w:val="22"/>
        </w:rPr>
      </w:pPr>
      <w:r>
        <w:rPr>
          <w:rFonts w:ascii="Arial" w:hAnsi="Arial"/>
          <w:szCs w:val="22"/>
        </w:rPr>
        <w:t>Des informations sur le visa et la procédure de demande peuvent être consultées sur Internet :</w:t>
      </w:r>
    </w:p>
    <w:p w14:paraId="20B92BB4" w14:textId="77777777" w:rsidR="00CC01FB" w:rsidRDefault="00912F99" w:rsidP="00AD6735">
      <w:pPr>
        <w:pStyle w:val="ListParagraph"/>
        <w:numPr>
          <w:ilvl w:val="0"/>
          <w:numId w:val="6"/>
        </w:numPr>
        <w:spacing w:after="0"/>
        <w:ind w:left="851" w:hanging="425"/>
        <w:contextualSpacing w:val="0"/>
        <w:jc w:val="both"/>
        <w:rPr>
          <w:rFonts w:ascii="Arial" w:eastAsiaTheme="minorEastAsia" w:hAnsi="Arial" w:cs="Arial"/>
        </w:rPr>
      </w:pPr>
      <w:r>
        <w:rPr>
          <w:rFonts w:ascii="Arial" w:hAnsi="Arial"/>
        </w:rPr>
        <w:t>Portail coréen pour les visas</w:t>
      </w:r>
    </w:p>
    <w:p w14:paraId="7ACE6D82" w14:textId="77777777" w:rsidR="00912F99" w:rsidRPr="00CC01FB" w:rsidRDefault="0050173E" w:rsidP="00073716">
      <w:pPr>
        <w:pStyle w:val="ListParagraph"/>
        <w:spacing w:after="120"/>
        <w:ind w:left="851"/>
        <w:contextualSpacing w:val="0"/>
        <w:jc w:val="both"/>
        <w:rPr>
          <w:rFonts w:ascii="Arial" w:eastAsiaTheme="minorEastAsia" w:hAnsi="Arial" w:cs="Arial"/>
        </w:rPr>
      </w:pPr>
      <w:hyperlink r:id="rId16" w:history="1">
        <w:r w:rsidR="003C1A03">
          <w:rPr>
            <w:rStyle w:val="Hyperlink"/>
          </w:rPr>
          <w:t>http://www.visa.go.kr</w:t>
        </w:r>
      </w:hyperlink>
      <w:r w:rsidR="003C1A03">
        <w:rPr>
          <w:rFonts w:ascii="Arial" w:hAnsi="Arial"/>
        </w:rPr>
        <w:t xml:space="preserve"> (coréen, anglais, chinois)</w:t>
      </w:r>
    </w:p>
    <w:p w14:paraId="5C4BFB40" w14:textId="09E0F312" w:rsidR="00CC01FB" w:rsidRDefault="00912F99" w:rsidP="00AD6735">
      <w:pPr>
        <w:pStyle w:val="ListParagraph"/>
        <w:numPr>
          <w:ilvl w:val="0"/>
          <w:numId w:val="6"/>
        </w:numPr>
        <w:spacing w:after="0"/>
        <w:ind w:left="851" w:hanging="425"/>
        <w:contextualSpacing w:val="0"/>
        <w:jc w:val="both"/>
        <w:rPr>
          <w:rFonts w:ascii="Arial" w:eastAsiaTheme="minorEastAsia" w:hAnsi="Arial" w:cs="Arial"/>
        </w:rPr>
      </w:pPr>
      <w:r>
        <w:rPr>
          <w:rFonts w:ascii="Arial" w:hAnsi="Arial"/>
        </w:rPr>
        <w:t>Service coréen de l</w:t>
      </w:r>
      <w:r w:rsidR="00AD6735">
        <w:rPr>
          <w:rFonts w:ascii="Arial" w:hAnsi="Arial"/>
        </w:rPr>
        <w:t>’</w:t>
      </w:r>
      <w:r>
        <w:rPr>
          <w:rFonts w:ascii="Arial" w:hAnsi="Arial"/>
        </w:rPr>
        <w:t>immigration</w:t>
      </w:r>
    </w:p>
    <w:p w14:paraId="69F2BD29" w14:textId="77777777" w:rsidR="00912F99" w:rsidRPr="00CC01FB" w:rsidRDefault="0050173E" w:rsidP="00073716">
      <w:pPr>
        <w:pStyle w:val="ListParagraph"/>
        <w:spacing w:after="120"/>
        <w:ind w:left="851"/>
        <w:contextualSpacing w:val="0"/>
        <w:jc w:val="both"/>
        <w:rPr>
          <w:rFonts w:ascii="Arial" w:eastAsiaTheme="minorEastAsia" w:hAnsi="Arial" w:cs="Arial"/>
        </w:rPr>
      </w:pPr>
      <w:hyperlink r:id="rId17" w:history="1">
        <w:r w:rsidR="003C1A03">
          <w:rPr>
            <w:rStyle w:val="Hyperlink"/>
          </w:rPr>
          <w:t>http://www.immigration.go.kr</w:t>
        </w:r>
      </w:hyperlink>
      <w:r w:rsidR="003C1A03">
        <w:rPr>
          <w:rFonts w:ascii="Arial" w:hAnsi="Arial"/>
        </w:rPr>
        <w:t xml:space="preserve"> (coréen, anglais)</w:t>
      </w:r>
    </w:p>
    <w:p w14:paraId="204FB1DA" w14:textId="77777777" w:rsidR="00CC01FB" w:rsidRDefault="00912F99" w:rsidP="00AD6735">
      <w:pPr>
        <w:pStyle w:val="ListParagraph"/>
        <w:numPr>
          <w:ilvl w:val="0"/>
          <w:numId w:val="6"/>
        </w:numPr>
        <w:spacing w:after="0"/>
        <w:ind w:left="851" w:hanging="425"/>
        <w:contextualSpacing w:val="0"/>
        <w:jc w:val="both"/>
        <w:rPr>
          <w:rFonts w:ascii="Arial" w:eastAsiaTheme="minorEastAsia" w:hAnsi="Arial" w:cs="Arial"/>
        </w:rPr>
      </w:pPr>
      <w:r>
        <w:rPr>
          <w:rFonts w:ascii="Arial" w:hAnsi="Arial"/>
        </w:rPr>
        <w:t>Hi Korea (administration en ligne pour les étrangers)</w:t>
      </w:r>
    </w:p>
    <w:p w14:paraId="2C66B783" w14:textId="77777777" w:rsidR="00912F99" w:rsidRPr="00CC01FB" w:rsidRDefault="0050173E" w:rsidP="00073716">
      <w:pPr>
        <w:pStyle w:val="ListParagraph"/>
        <w:spacing w:after="120"/>
        <w:ind w:left="851"/>
        <w:contextualSpacing w:val="0"/>
        <w:jc w:val="both"/>
        <w:rPr>
          <w:rFonts w:ascii="Arial" w:eastAsiaTheme="minorEastAsia" w:hAnsi="Arial" w:cs="Arial"/>
        </w:rPr>
      </w:pPr>
      <w:hyperlink r:id="rId18" w:history="1">
        <w:r w:rsidR="003C1A03">
          <w:rPr>
            <w:rStyle w:val="Hyperlink"/>
          </w:rPr>
          <w:t>http://www.hikorea.go.kr</w:t>
        </w:r>
      </w:hyperlink>
      <w:r w:rsidR="003C1A03">
        <w:rPr>
          <w:rFonts w:ascii="Arial" w:hAnsi="Arial"/>
        </w:rPr>
        <w:t xml:space="preserve"> (coréen, anglais, japonais, chinois)</w:t>
      </w:r>
    </w:p>
    <w:p w14:paraId="7B9AE2B8" w14:textId="5C6771C2" w:rsidR="007404B3" w:rsidRPr="00D071BA" w:rsidRDefault="007404B3" w:rsidP="004C29BC">
      <w:pPr>
        <w:jc w:val="both"/>
        <w:rPr>
          <w:rFonts w:ascii="Arial" w:hAnsi="Arial" w:cs="Arial"/>
          <w:szCs w:val="22"/>
        </w:rPr>
      </w:pPr>
      <w:r>
        <w:rPr>
          <w:rFonts w:ascii="Arial" w:hAnsi="Arial"/>
          <w:szCs w:val="22"/>
        </w:rPr>
        <w:t>Si vous passez par d</w:t>
      </w:r>
      <w:r w:rsidR="00AD6735">
        <w:rPr>
          <w:rFonts w:ascii="Arial" w:hAnsi="Arial"/>
          <w:szCs w:val="22"/>
        </w:rPr>
        <w:t>’</w:t>
      </w:r>
      <w:r>
        <w:rPr>
          <w:rFonts w:ascii="Arial" w:hAnsi="Arial"/>
          <w:szCs w:val="22"/>
        </w:rPr>
        <w:t xml:space="preserve">autres pays pour venir en </w:t>
      </w:r>
      <w:r w:rsidR="00ED7092">
        <w:rPr>
          <w:rFonts w:ascii="Arial" w:hAnsi="Arial"/>
          <w:szCs w:val="22"/>
        </w:rPr>
        <w:t xml:space="preserve">République de </w:t>
      </w:r>
      <w:r>
        <w:rPr>
          <w:rFonts w:ascii="Arial" w:hAnsi="Arial"/>
          <w:szCs w:val="22"/>
        </w:rPr>
        <w:t>Corée, renseignez-vous sur les règles de transit dans ces pays avant votre départ.</w:t>
      </w:r>
    </w:p>
    <w:p w14:paraId="7FF8ADA4" w14:textId="77777777" w:rsidR="007404B3" w:rsidRPr="00D071BA" w:rsidRDefault="007404B3" w:rsidP="004C29BC">
      <w:pPr>
        <w:keepNext/>
        <w:tabs>
          <w:tab w:val="left" w:pos="1134"/>
        </w:tabs>
        <w:spacing w:before="240"/>
        <w:ind w:left="567"/>
        <w:jc w:val="both"/>
        <w:outlineLvl w:val="1"/>
        <w:rPr>
          <w:rFonts w:ascii="Arial" w:hAnsi="Arial" w:cs="Arial"/>
          <w:b/>
          <w:iCs/>
          <w:szCs w:val="22"/>
        </w:rPr>
      </w:pPr>
      <w:bookmarkStart w:id="14" w:name="_Toc493860770"/>
      <w:r>
        <w:rPr>
          <w:rFonts w:ascii="Arial" w:hAnsi="Arial"/>
          <w:b/>
          <w:iCs/>
          <w:szCs w:val="22"/>
        </w:rPr>
        <w:t>5.2</w:t>
      </w:r>
      <w:r>
        <w:rPr>
          <w:rFonts w:ascii="Arial" w:hAnsi="Arial"/>
          <w:b/>
          <w:iCs/>
          <w:szCs w:val="22"/>
        </w:rPr>
        <w:tab/>
      </w:r>
      <w:r>
        <w:rPr>
          <w:rFonts w:ascii="Arial" w:hAnsi="Arial"/>
          <w:b/>
          <w:bCs/>
          <w:iCs/>
          <w:szCs w:val="22"/>
        </w:rPr>
        <w:t>Formalités</w:t>
      </w:r>
      <w:bookmarkEnd w:id="14"/>
    </w:p>
    <w:p w14:paraId="022A7613" w14:textId="38612E80" w:rsidR="00881CC1" w:rsidRPr="00073716" w:rsidRDefault="007404B3" w:rsidP="004C29BC">
      <w:pPr>
        <w:jc w:val="both"/>
        <w:rPr>
          <w:rFonts w:ascii="Arial" w:eastAsiaTheme="minorEastAsia" w:hAnsi="Arial" w:cs="Arial"/>
          <w:szCs w:val="22"/>
        </w:rPr>
      </w:pPr>
      <w:r>
        <w:rPr>
          <w:rFonts w:ascii="Arial" w:hAnsi="Arial"/>
          <w:szCs w:val="22"/>
        </w:rPr>
        <w:t xml:space="preserve">Le coût du visa </w:t>
      </w:r>
      <w:r w:rsidR="00ED7092">
        <w:rPr>
          <w:rFonts w:ascii="Arial" w:hAnsi="Arial"/>
          <w:szCs w:val="22"/>
        </w:rPr>
        <w:t>de la République de C</w:t>
      </w:r>
      <w:r>
        <w:rPr>
          <w:rFonts w:ascii="Arial" w:hAnsi="Arial"/>
          <w:szCs w:val="22"/>
        </w:rPr>
        <w:t>orée n</w:t>
      </w:r>
      <w:r w:rsidR="00AD6735">
        <w:rPr>
          <w:rFonts w:ascii="Arial" w:hAnsi="Arial"/>
          <w:szCs w:val="22"/>
        </w:rPr>
        <w:t>’</w:t>
      </w:r>
      <w:r>
        <w:rPr>
          <w:rFonts w:ascii="Arial" w:hAnsi="Arial"/>
          <w:szCs w:val="22"/>
        </w:rPr>
        <w:t>est pas le même suivant les pays. Les droits de visa peuvent être consultés à l</w:t>
      </w:r>
      <w:r w:rsidR="00AD6735">
        <w:rPr>
          <w:rFonts w:ascii="Arial" w:hAnsi="Arial"/>
          <w:szCs w:val="22"/>
        </w:rPr>
        <w:t>’</w:t>
      </w:r>
      <w:r>
        <w:rPr>
          <w:rFonts w:ascii="Arial" w:hAnsi="Arial"/>
          <w:szCs w:val="22"/>
        </w:rPr>
        <w:t xml:space="preserve">adresse : </w:t>
      </w:r>
      <w:hyperlink r:id="rId19" w:history="1">
        <w:r>
          <w:rPr>
            <w:rStyle w:val="Hyperlink"/>
            <w:szCs w:val="22"/>
          </w:rPr>
          <w:t>http://www.visa.go.kr</w:t>
        </w:r>
      </w:hyperlink>
    </w:p>
    <w:p w14:paraId="3200765E" w14:textId="0827EFB6" w:rsidR="007404B3" w:rsidRPr="00D071BA" w:rsidRDefault="00B54116" w:rsidP="00073716">
      <w:pPr>
        <w:spacing w:before="240"/>
        <w:jc w:val="both"/>
        <w:rPr>
          <w:rFonts w:ascii="Arial" w:eastAsiaTheme="minorEastAsia" w:hAnsi="Arial" w:cs="Arial"/>
          <w:b/>
          <w:szCs w:val="22"/>
          <w:u w:val="single"/>
        </w:rPr>
      </w:pPr>
      <w:r>
        <w:rPr>
          <w:rFonts w:ascii="Arial" w:hAnsi="Arial"/>
          <w:b/>
          <w:szCs w:val="22"/>
          <w:u w:val="single"/>
        </w:rPr>
        <w:t>Catégories de personnes qui n</w:t>
      </w:r>
      <w:r w:rsidR="00AD6735">
        <w:rPr>
          <w:rFonts w:ascii="Arial" w:hAnsi="Arial"/>
          <w:b/>
          <w:szCs w:val="22"/>
          <w:u w:val="single"/>
        </w:rPr>
        <w:t>’</w:t>
      </w:r>
      <w:r>
        <w:rPr>
          <w:rFonts w:ascii="Arial" w:hAnsi="Arial"/>
          <w:b/>
          <w:szCs w:val="22"/>
          <w:u w:val="single"/>
        </w:rPr>
        <w:t>ont pas besoin de visa :</w:t>
      </w:r>
    </w:p>
    <w:p w14:paraId="56C9C838" w14:textId="4868171F" w:rsidR="00B54116" w:rsidRPr="00D071BA" w:rsidRDefault="00B54116" w:rsidP="00AD6735">
      <w:pPr>
        <w:spacing w:after="60"/>
        <w:ind w:firstLine="105"/>
        <w:jc w:val="both"/>
        <w:rPr>
          <w:rFonts w:ascii="Arial" w:eastAsiaTheme="minorEastAsia" w:hAnsi="Arial" w:cs="Arial"/>
          <w:szCs w:val="22"/>
        </w:rPr>
      </w:pPr>
      <w:r>
        <w:rPr>
          <w:rFonts w:ascii="Arial" w:hAnsi="Arial"/>
          <w:szCs w:val="22"/>
        </w:rPr>
        <w:t>* Pays bénéficiant d</w:t>
      </w:r>
      <w:r w:rsidR="00AD6735">
        <w:rPr>
          <w:rFonts w:ascii="Arial" w:hAnsi="Arial"/>
          <w:szCs w:val="22"/>
        </w:rPr>
        <w:t>’</w:t>
      </w:r>
      <w:r>
        <w:rPr>
          <w:rFonts w:ascii="Arial" w:hAnsi="Arial"/>
          <w:szCs w:val="22"/>
        </w:rPr>
        <w:t>un accord d</w:t>
      </w:r>
      <w:r w:rsidR="00AD6735">
        <w:rPr>
          <w:rFonts w:ascii="Arial" w:hAnsi="Arial"/>
          <w:szCs w:val="22"/>
        </w:rPr>
        <w:t>’</w:t>
      </w:r>
      <w:r>
        <w:rPr>
          <w:rFonts w:ascii="Arial" w:hAnsi="Arial"/>
          <w:szCs w:val="22"/>
        </w:rPr>
        <w:t>exemption de visa (Annexe B)</w:t>
      </w:r>
    </w:p>
    <w:p w14:paraId="1612F58C" w14:textId="670051D6" w:rsidR="00B54116" w:rsidRPr="00D071BA" w:rsidRDefault="00B54116" w:rsidP="00AD6735">
      <w:pPr>
        <w:spacing w:after="60"/>
        <w:ind w:firstLine="105"/>
        <w:jc w:val="both"/>
        <w:rPr>
          <w:rFonts w:ascii="Arial" w:eastAsiaTheme="minorEastAsia" w:hAnsi="Arial" w:cs="Arial"/>
          <w:szCs w:val="22"/>
        </w:rPr>
      </w:pPr>
      <w:r>
        <w:rPr>
          <w:rFonts w:ascii="Arial" w:hAnsi="Arial"/>
          <w:szCs w:val="22"/>
        </w:rPr>
        <w:t>* Exemption de visa à l</w:t>
      </w:r>
      <w:r w:rsidR="00AD6735">
        <w:rPr>
          <w:rFonts w:ascii="Arial" w:hAnsi="Arial"/>
          <w:szCs w:val="22"/>
        </w:rPr>
        <w:t>’</w:t>
      </w:r>
      <w:r>
        <w:rPr>
          <w:rFonts w:ascii="Arial" w:hAnsi="Arial"/>
          <w:szCs w:val="22"/>
        </w:rPr>
        <w:t>entrée (Annexe C)</w:t>
      </w:r>
    </w:p>
    <w:p w14:paraId="7062B03B" w14:textId="3323329B" w:rsidR="00B54116" w:rsidRPr="00D071BA" w:rsidRDefault="00B54116" w:rsidP="00AD6735">
      <w:pPr>
        <w:spacing w:after="60"/>
        <w:ind w:firstLine="105"/>
        <w:jc w:val="both"/>
        <w:rPr>
          <w:rFonts w:ascii="Arial" w:eastAsiaTheme="minorEastAsia" w:hAnsi="Arial" w:cs="Arial"/>
          <w:szCs w:val="22"/>
        </w:rPr>
      </w:pPr>
      <w:r>
        <w:rPr>
          <w:rFonts w:ascii="Arial" w:hAnsi="Arial"/>
          <w:szCs w:val="22"/>
        </w:rPr>
        <w:t>* Titulaires d</w:t>
      </w:r>
      <w:r w:rsidR="00AD6735">
        <w:rPr>
          <w:rFonts w:ascii="Arial" w:hAnsi="Arial"/>
          <w:szCs w:val="22"/>
        </w:rPr>
        <w:t>’</w:t>
      </w:r>
      <w:r>
        <w:rPr>
          <w:rFonts w:ascii="Arial" w:hAnsi="Arial"/>
          <w:szCs w:val="22"/>
        </w:rPr>
        <w:t>une autorisation de retour</w:t>
      </w:r>
    </w:p>
    <w:p w14:paraId="150FC65D" w14:textId="37D2CE96" w:rsidR="00B54116" w:rsidRPr="00D071BA" w:rsidRDefault="00B54116" w:rsidP="00AD6735">
      <w:pPr>
        <w:ind w:left="238" w:hanging="133"/>
        <w:rPr>
          <w:rFonts w:ascii="Arial" w:hAnsi="Arial" w:cs="Arial"/>
          <w:szCs w:val="22"/>
        </w:rPr>
      </w:pPr>
      <w:r>
        <w:rPr>
          <w:rFonts w:ascii="Arial" w:hAnsi="Arial"/>
          <w:szCs w:val="22"/>
        </w:rPr>
        <w:t>* Titulaires de passeports délivrés par des organisations internationales reconnues (LAISSEZ-PASSER)</w:t>
      </w:r>
    </w:p>
    <w:p w14:paraId="1939AC3D" w14:textId="6D3A4CBB" w:rsidR="007404B3" w:rsidRPr="00D071BA" w:rsidRDefault="007404B3" w:rsidP="004C29BC">
      <w:pPr>
        <w:keepNext/>
        <w:tabs>
          <w:tab w:val="left" w:pos="1134"/>
        </w:tabs>
        <w:spacing w:before="240"/>
        <w:ind w:left="567"/>
        <w:jc w:val="both"/>
        <w:outlineLvl w:val="1"/>
        <w:rPr>
          <w:rFonts w:ascii="Arial" w:hAnsi="Arial" w:cs="Arial"/>
          <w:b/>
          <w:szCs w:val="22"/>
        </w:rPr>
      </w:pPr>
      <w:bookmarkStart w:id="15" w:name="_Toc493860771"/>
      <w:r>
        <w:rPr>
          <w:rFonts w:ascii="Arial" w:hAnsi="Arial"/>
          <w:b/>
          <w:szCs w:val="22"/>
        </w:rPr>
        <w:t>5.3</w:t>
      </w:r>
      <w:r>
        <w:rPr>
          <w:rFonts w:ascii="Arial" w:hAnsi="Arial"/>
          <w:b/>
          <w:szCs w:val="22"/>
        </w:rPr>
        <w:tab/>
        <w:t xml:space="preserve">Douanes </w:t>
      </w:r>
      <w:r w:rsidR="00ED7092">
        <w:rPr>
          <w:rFonts w:ascii="Arial" w:hAnsi="Arial"/>
          <w:b/>
          <w:szCs w:val="22"/>
        </w:rPr>
        <w:t xml:space="preserve">de la République de </w:t>
      </w:r>
      <w:r w:rsidR="00ED7092">
        <w:rPr>
          <w:rFonts w:ascii="Arial" w:hAnsi="Arial"/>
          <w:b/>
          <w:bCs/>
          <w:iCs/>
          <w:szCs w:val="22"/>
        </w:rPr>
        <w:t>C</w:t>
      </w:r>
      <w:r>
        <w:rPr>
          <w:rFonts w:ascii="Arial" w:hAnsi="Arial"/>
          <w:b/>
          <w:bCs/>
          <w:iCs/>
          <w:szCs w:val="22"/>
        </w:rPr>
        <w:t>orée</w:t>
      </w:r>
      <w:bookmarkEnd w:id="15"/>
    </w:p>
    <w:p w14:paraId="54915A74" w14:textId="07DDD438" w:rsidR="007404B3" w:rsidRPr="00D071BA" w:rsidRDefault="007404B3" w:rsidP="004C29BC">
      <w:pPr>
        <w:jc w:val="both"/>
        <w:rPr>
          <w:rFonts w:ascii="Arial" w:hAnsi="Arial" w:cs="Arial"/>
          <w:szCs w:val="22"/>
        </w:rPr>
      </w:pPr>
      <w:r>
        <w:rPr>
          <w:rFonts w:ascii="Arial" w:hAnsi="Arial"/>
          <w:szCs w:val="22"/>
        </w:rPr>
        <w:t>Il n</w:t>
      </w:r>
      <w:r w:rsidR="00AD6735">
        <w:rPr>
          <w:rFonts w:ascii="Arial" w:hAnsi="Arial"/>
          <w:szCs w:val="22"/>
        </w:rPr>
        <w:t>’</w:t>
      </w:r>
      <w:r>
        <w:rPr>
          <w:rFonts w:ascii="Arial" w:hAnsi="Arial"/>
          <w:szCs w:val="22"/>
        </w:rPr>
        <w:t>est pas interdit d</w:t>
      </w:r>
      <w:r w:rsidR="00AD6735">
        <w:rPr>
          <w:rFonts w:ascii="Arial" w:hAnsi="Arial"/>
          <w:szCs w:val="22"/>
        </w:rPr>
        <w:t>’</w:t>
      </w:r>
      <w:r>
        <w:rPr>
          <w:rFonts w:ascii="Arial" w:hAnsi="Arial"/>
          <w:szCs w:val="22"/>
        </w:rPr>
        <w:t xml:space="preserve">entrer en </w:t>
      </w:r>
      <w:r w:rsidR="002A0499">
        <w:rPr>
          <w:rFonts w:ascii="Arial" w:hAnsi="Arial"/>
          <w:szCs w:val="22"/>
        </w:rPr>
        <w:t xml:space="preserve">République de </w:t>
      </w:r>
      <w:r>
        <w:rPr>
          <w:rFonts w:ascii="Arial" w:hAnsi="Arial"/>
          <w:szCs w:val="22"/>
        </w:rPr>
        <w:t>Corée avec des sommes importantes en liquide mais les sommes supérieures à 10 000 dollars des États-Unis doivent être déclarées. Vous devez également conserver tous les reçus de change sur place. Demandez l</w:t>
      </w:r>
      <w:r w:rsidR="009E6ED0">
        <w:rPr>
          <w:rFonts w:ascii="Arial" w:hAnsi="Arial"/>
          <w:szCs w:val="22"/>
        </w:rPr>
        <w:t>e</w:t>
      </w:r>
      <w:r>
        <w:rPr>
          <w:rFonts w:ascii="Arial" w:hAnsi="Arial"/>
          <w:szCs w:val="22"/>
        </w:rPr>
        <w:t xml:space="preserve"> </w:t>
      </w:r>
      <w:r w:rsidR="009E6ED0">
        <w:rPr>
          <w:rFonts w:ascii="Arial" w:hAnsi="Arial"/>
          <w:szCs w:val="22"/>
        </w:rPr>
        <w:t xml:space="preserve">formulaire de </w:t>
      </w:r>
      <w:r>
        <w:rPr>
          <w:rFonts w:ascii="Arial" w:hAnsi="Arial"/>
          <w:szCs w:val="22"/>
        </w:rPr>
        <w:t xml:space="preserve">déclaration </w:t>
      </w:r>
      <w:r w:rsidR="009E6ED0">
        <w:rPr>
          <w:rFonts w:ascii="Arial" w:hAnsi="Arial"/>
          <w:szCs w:val="22"/>
        </w:rPr>
        <w:t>correspondant pendant l</w:t>
      </w:r>
      <w:r>
        <w:rPr>
          <w:rFonts w:ascii="Arial" w:hAnsi="Arial"/>
          <w:szCs w:val="22"/>
        </w:rPr>
        <w:t>e vol ou adressez-vous à un agent du service de l</w:t>
      </w:r>
      <w:r w:rsidR="00AD6735">
        <w:rPr>
          <w:rFonts w:ascii="Arial" w:hAnsi="Arial"/>
          <w:szCs w:val="22"/>
        </w:rPr>
        <w:t>’</w:t>
      </w:r>
      <w:r>
        <w:rPr>
          <w:rFonts w:ascii="Arial" w:hAnsi="Arial"/>
          <w:szCs w:val="22"/>
        </w:rPr>
        <w:t>immigration à l</w:t>
      </w:r>
      <w:r w:rsidR="00AD6735">
        <w:rPr>
          <w:rFonts w:ascii="Arial" w:hAnsi="Arial"/>
          <w:szCs w:val="22"/>
        </w:rPr>
        <w:t>’</w:t>
      </w:r>
      <w:r>
        <w:rPr>
          <w:rFonts w:ascii="Arial" w:hAnsi="Arial"/>
          <w:szCs w:val="22"/>
        </w:rPr>
        <w:t>atterrissage.</w:t>
      </w:r>
    </w:p>
    <w:p w14:paraId="6747FA1E" w14:textId="0B53823A" w:rsidR="007404B3" w:rsidRPr="00D071BA" w:rsidRDefault="007404B3" w:rsidP="00550055">
      <w:pPr>
        <w:keepNext/>
        <w:tabs>
          <w:tab w:val="left" w:pos="1134"/>
        </w:tabs>
        <w:spacing w:before="240"/>
        <w:ind w:left="567"/>
        <w:jc w:val="both"/>
        <w:outlineLvl w:val="1"/>
        <w:rPr>
          <w:rFonts w:ascii="Arial" w:hAnsi="Arial" w:cs="Arial"/>
          <w:b/>
          <w:bCs/>
          <w:iCs/>
          <w:szCs w:val="22"/>
        </w:rPr>
      </w:pPr>
      <w:bookmarkStart w:id="16" w:name="_Toc464661268"/>
      <w:bookmarkStart w:id="17" w:name="_Toc493860772"/>
      <w:r>
        <w:rPr>
          <w:rFonts w:ascii="Arial" w:hAnsi="Arial"/>
          <w:b/>
          <w:szCs w:val="22"/>
        </w:rPr>
        <w:t>5.4</w:t>
      </w:r>
      <w:r>
        <w:rPr>
          <w:rFonts w:ascii="Arial" w:hAnsi="Arial"/>
          <w:b/>
          <w:szCs w:val="22"/>
        </w:rPr>
        <w:tab/>
      </w:r>
      <w:bookmarkEnd w:id="16"/>
      <w:r>
        <w:rPr>
          <w:rFonts w:ascii="Arial" w:hAnsi="Arial"/>
          <w:b/>
          <w:bCs/>
          <w:iCs/>
          <w:szCs w:val="22"/>
        </w:rPr>
        <w:t xml:space="preserve">Informations </w:t>
      </w:r>
      <w:r>
        <w:rPr>
          <w:rFonts w:ascii="Arial" w:hAnsi="Arial"/>
          <w:b/>
          <w:szCs w:val="22"/>
        </w:rPr>
        <w:t>sanitaires</w:t>
      </w:r>
      <w:bookmarkEnd w:id="17"/>
    </w:p>
    <w:p w14:paraId="4F5332E7" w14:textId="5D5BEF36" w:rsidR="007404B3" w:rsidRPr="00D071BA" w:rsidRDefault="00EE7EA6" w:rsidP="004C29BC">
      <w:pPr>
        <w:jc w:val="both"/>
        <w:rPr>
          <w:rFonts w:ascii="Arial" w:eastAsiaTheme="minorEastAsia" w:hAnsi="Arial" w:cs="Arial"/>
          <w:szCs w:val="22"/>
        </w:rPr>
      </w:pPr>
      <w:r>
        <w:rPr>
          <w:rFonts w:ascii="Arial" w:hAnsi="Arial"/>
          <w:szCs w:val="22"/>
        </w:rPr>
        <w:t xml:space="preserve">Les soins médicaux et dentaires sont généralement de bonne qualité en </w:t>
      </w:r>
      <w:r w:rsidR="002A0499">
        <w:rPr>
          <w:rFonts w:ascii="Arial" w:hAnsi="Arial"/>
          <w:szCs w:val="22"/>
        </w:rPr>
        <w:t xml:space="preserve">République de </w:t>
      </w:r>
      <w:r>
        <w:rPr>
          <w:rFonts w:ascii="Arial" w:hAnsi="Arial"/>
          <w:szCs w:val="22"/>
        </w:rPr>
        <w:t>Corée mais ils peuvent être coûteux. Prévoyez une assurance médicale et un budget pour le coût d</w:t>
      </w:r>
      <w:r w:rsidR="00AD6735">
        <w:rPr>
          <w:rFonts w:ascii="Arial" w:hAnsi="Arial"/>
          <w:szCs w:val="22"/>
        </w:rPr>
        <w:t>’</w:t>
      </w:r>
      <w:r>
        <w:rPr>
          <w:rFonts w:ascii="Arial" w:hAnsi="Arial"/>
          <w:szCs w:val="22"/>
        </w:rPr>
        <w:t>un éventuel traitement médical à l</w:t>
      </w:r>
      <w:r w:rsidR="00AD6735">
        <w:rPr>
          <w:rFonts w:ascii="Arial" w:hAnsi="Arial"/>
          <w:szCs w:val="22"/>
        </w:rPr>
        <w:t>’</w:t>
      </w:r>
      <w:r>
        <w:rPr>
          <w:rFonts w:ascii="Arial" w:hAnsi="Arial"/>
          <w:szCs w:val="22"/>
        </w:rPr>
        <w:t>étranger et d</w:t>
      </w:r>
      <w:r w:rsidR="00AD6735">
        <w:rPr>
          <w:rFonts w:ascii="Arial" w:hAnsi="Arial"/>
          <w:szCs w:val="22"/>
        </w:rPr>
        <w:t>’</w:t>
      </w:r>
      <w:r>
        <w:rPr>
          <w:rFonts w:ascii="Arial" w:hAnsi="Arial"/>
          <w:szCs w:val="22"/>
        </w:rPr>
        <w:t>un rapatriement. Pour obtenir une aide médicale d</w:t>
      </w:r>
      <w:r w:rsidR="00AD6735">
        <w:rPr>
          <w:rFonts w:ascii="Arial" w:hAnsi="Arial"/>
          <w:szCs w:val="22"/>
        </w:rPr>
        <w:t>’</w:t>
      </w:r>
      <w:r>
        <w:rPr>
          <w:rFonts w:ascii="Arial" w:hAnsi="Arial"/>
          <w:szCs w:val="22"/>
        </w:rPr>
        <w:t>urgence pendant votre séjour, composez le 119 et demandez une ambulance. Contactez rapidement votre compagnie d</w:t>
      </w:r>
      <w:r w:rsidR="00AD6735">
        <w:rPr>
          <w:rFonts w:ascii="Arial" w:hAnsi="Arial"/>
          <w:szCs w:val="22"/>
        </w:rPr>
        <w:t>’</w:t>
      </w:r>
      <w:r>
        <w:rPr>
          <w:rFonts w:ascii="Arial" w:hAnsi="Arial"/>
          <w:szCs w:val="22"/>
        </w:rPr>
        <w:t>assurance/d</w:t>
      </w:r>
      <w:r w:rsidR="00AD6735">
        <w:rPr>
          <w:rFonts w:ascii="Arial" w:hAnsi="Arial"/>
          <w:szCs w:val="22"/>
        </w:rPr>
        <w:t>’</w:t>
      </w:r>
      <w:r>
        <w:rPr>
          <w:rFonts w:ascii="Arial" w:hAnsi="Arial"/>
          <w:szCs w:val="22"/>
        </w:rPr>
        <w:t>assistance médicale si vous devez vous faire soigner dans un établissement médical.</w:t>
      </w:r>
    </w:p>
    <w:p w14:paraId="45D4B83C"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18" w:name="_Toc459126900"/>
      <w:bookmarkStart w:id="19" w:name="_Toc493860773"/>
      <w:r>
        <w:rPr>
          <w:rFonts w:ascii="Arial" w:hAnsi="Arial"/>
          <w:b/>
          <w:bCs/>
          <w:iCs/>
          <w:szCs w:val="22"/>
        </w:rPr>
        <w:t>5.5</w:t>
      </w:r>
      <w:r>
        <w:rPr>
          <w:rFonts w:ascii="Arial" w:hAnsi="Arial"/>
          <w:b/>
          <w:bCs/>
          <w:iCs/>
          <w:szCs w:val="22"/>
        </w:rPr>
        <w:tab/>
        <w:t xml:space="preserve">Assurance </w:t>
      </w:r>
      <w:r>
        <w:rPr>
          <w:rFonts w:ascii="Arial" w:hAnsi="Arial"/>
          <w:b/>
          <w:szCs w:val="22"/>
        </w:rPr>
        <w:t>et</w:t>
      </w:r>
      <w:r>
        <w:rPr>
          <w:rFonts w:ascii="Arial" w:hAnsi="Arial"/>
          <w:b/>
          <w:bCs/>
          <w:iCs/>
          <w:szCs w:val="22"/>
        </w:rPr>
        <w:t xml:space="preserve"> service</w:t>
      </w:r>
      <w:bookmarkEnd w:id="18"/>
      <w:r>
        <w:rPr>
          <w:rFonts w:ascii="Arial" w:hAnsi="Arial"/>
          <w:b/>
          <w:bCs/>
          <w:iCs/>
          <w:szCs w:val="22"/>
        </w:rPr>
        <w:t>s médicaux</w:t>
      </w:r>
      <w:bookmarkEnd w:id="19"/>
    </w:p>
    <w:p w14:paraId="0CACBA5B" w14:textId="0238D4A8" w:rsidR="007404B3" w:rsidRPr="00D071BA" w:rsidRDefault="007404B3" w:rsidP="004C29BC">
      <w:pPr>
        <w:jc w:val="both"/>
        <w:rPr>
          <w:rFonts w:ascii="Arial" w:hAnsi="Arial" w:cs="Arial"/>
          <w:szCs w:val="22"/>
        </w:rPr>
      </w:pPr>
      <w:r>
        <w:rPr>
          <w:rFonts w:ascii="Arial" w:hAnsi="Arial"/>
          <w:szCs w:val="22"/>
        </w:rPr>
        <w:t xml:space="preserve">Des services de premiers secours seront proposés sur le lieu de la réunion. La réception </w:t>
      </w:r>
      <w:r w:rsidR="009E6ED0">
        <w:rPr>
          <w:rFonts w:ascii="Arial" w:hAnsi="Arial"/>
          <w:szCs w:val="22"/>
        </w:rPr>
        <w:t xml:space="preserve">vous indiquera comment </w:t>
      </w:r>
      <w:r>
        <w:rPr>
          <w:rFonts w:ascii="Arial" w:hAnsi="Arial"/>
          <w:szCs w:val="22"/>
        </w:rPr>
        <w:t xml:space="preserve">vous </w:t>
      </w:r>
      <w:r w:rsidR="009E6ED0">
        <w:rPr>
          <w:rFonts w:ascii="Arial" w:hAnsi="Arial"/>
          <w:szCs w:val="22"/>
        </w:rPr>
        <w:t>rendre dans la salle prévue à cet effet</w:t>
      </w:r>
      <w:r>
        <w:rPr>
          <w:rFonts w:ascii="Arial" w:hAnsi="Arial"/>
          <w:szCs w:val="22"/>
        </w:rPr>
        <w:t>. Les participants assumeront le coût de tout traitement médical qu</w:t>
      </w:r>
      <w:r w:rsidR="00AD6735">
        <w:rPr>
          <w:rFonts w:ascii="Arial" w:hAnsi="Arial"/>
          <w:szCs w:val="22"/>
        </w:rPr>
        <w:t>’</w:t>
      </w:r>
      <w:r>
        <w:rPr>
          <w:rFonts w:ascii="Arial" w:hAnsi="Arial"/>
          <w:szCs w:val="22"/>
        </w:rPr>
        <w:t xml:space="preserve">ils pourraient recevoir en </w:t>
      </w:r>
      <w:r w:rsidR="002A0499">
        <w:rPr>
          <w:rFonts w:ascii="Arial" w:hAnsi="Arial"/>
          <w:szCs w:val="22"/>
        </w:rPr>
        <w:t xml:space="preserve">République de </w:t>
      </w:r>
      <w:r>
        <w:rPr>
          <w:rFonts w:ascii="Arial" w:hAnsi="Arial"/>
          <w:szCs w:val="22"/>
        </w:rPr>
        <w:t xml:space="preserve">Corée. </w:t>
      </w:r>
      <w:r w:rsidR="009E6ED0">
        <w:rPr>
          <w:rFonts w:ascii="Arial" w:hAnsi="Arial"/>
          <w:szCs w:val="22"/>
        </w:rPr>
        <w:t>Ils</w:t>
      </w:r>
      <w:r>
        <w:rPr>
          <w:rFonts w:ascii="Arial" w:hAnsi="Arial"/>
          <w:szCs w:val="22"/>
        </w:rPr>
        <w:t xml:space="preserve"> sont invités à prendre une assurance médicale dans leur pays d</w:t>
      </w:r>
      <w:r w:rsidR="00AD6735">
        <w:rPr>
          <w:rFonts w:ascii="Arial" w:hAnsi="Arial"/>
          <w:szCs w:val="22"/>
        </w:rPr>
        <w:t>’</w:t>
      </w:r>
      <w:r>
        <w:rPr>
          <w:rFonts w:ascii="Arial" w:hAnsi="Arial"/>
          <w:szCs w:val="22"/>
        </w:rPr>
        <w:t xml:space="preserve">origine pour couvrir leurs frais médicaux en </w:t>
      </w:r>
      <w:r w:rsidR="002A0499">
        <w:rPr>
          <w:rFonts w:ascii="Arial" w:hAnsi="Arial"/>
          <w:szCs w:val="22"/>
        </w:rPr>
        <w:t xml:space="preserve">République de </w:t>
      </w:r>
      <w:r>
        <w:rPr>
          <w:rFonts w:ascii="Arial" w:hAnsi="Arial"/>
          <w:szCs w:val="22"/>
        </w:rPr>
        <w:t xml:space="preserve">Corée ou </w:t>
      </w:r>
      <w:r w:rsidR="009E6ED0">
        <w:rPr>
          <w:rFonts w:ascii="Arial" w:hAnsi="Arial"/>
          <w:szCs w:val="22"/>
        </w:rPr>
        <w:t>lors du</w:t>
      </w:r>
      <w:r>
        <w:rPr>
          <w:rFonts w:ascii="Arial" w:hAnsi="Arial"/>
          <w:szCs w:val="22"/>
        </w:rPr>
        <w:t xml:space="preserve"> transit.</w:t>
      </w:r>
    </w:p>
    <w:p w14:paraId="5975DF64" w14:textId="15D126DE" w:rsidR="007404B3" w:rsidRPr="00D071BA" w:rsidRDefault="007404B3" w:rsidP="004C29BC">
      <w:pPr>
        <w:keepNext/>
        <w:tabs>
          <w:tab w:val="left" w:pos="1134"/>
        </w:tabs>
        <w:spacing w:before="240"/>
        <w:ind w:left="567"/>
        <w:jc w:val="both"/>
        <w:outlineLvl w:val="1"/>
        <w:rPr>
          <w:rFonts w:ascii="Arial" w:eastAsiaTheme="minorEastAsia" w:hAnsi="Arial" w:cs="Arial"/>
          <w:b/>
          <w:bCs/>
          <w:iCs/>
          <w:szCs w:val="22"/>
        </w:rPr>
      </w:pPr>
      <w:bookmarkStart w:id="20" w:name="_Toc459126901"/>
      <w:bookmarkStart w:id="21" w:name="_Toc493860774"/>
      <w:r>
        <w:rPr>
          <w:rFonts w:ascii="Arial" w:hAnsi="Arial"/>
          <w:b/>
          <w:bCs/>
          <w:iCs/>
          <w:szCs w:val="22"/>
        </w:rPr>
        <w:t>5.</w:t>
      </w:r>
      <w:r w:rsidR="009E6ED0">
        <w:rPr>
          <w:rFonts w:ascii="Arial" w:hAnsi="Arial"/>
          <w:b/>
          <w:bCs/>
          <w:iCs/>
          <w:szCs w:val="22"/>
        </w:rPr>
        <w:t>6</w:t>
      </w:r>
      <w:r>
        <w:rPr>
          <w:rFonts w:ascii="Arial" w:hAnsi="Arial"/>
          <w:b/>
          <w:bCs/>
          <w:iCs/>
          <w:szCs w:val="22"/>
        </w:rPr>
        <w:tab/>
        <w:t>Transport</w:t>
      </w:r>
      <w:bookmarkEnd w:id="20"/>
      <w:bookmarkEnd w:id="21"/>
    </w:p>
    <w:p w14:paraId="1A07F139" w14:textId="43E8624F" w:rsidR="007404B3" w:rsidRPr="00D071BA" w:rsidRDefault="00240C78" w:rsidP="004C29BC">
      <w:pPr>
        <w:jc w:val="both"/>
        <w:rPr>
          <w:rFonts w:ascii="Arial" w:hAnsi="Arial" w:cs="Arial"/>
          <w:szCs w:val="22"/>
        </w:rPr>
      </w:pPr>
      <w:r>
        <w:rPr>
          <w:rFonts w:ascii="Arial" w:hAnsi="Arial"/>
          <w:szCs w:val="22"/>
        </w:rPr>
        <w:t>Les aéroports d</w:t>
      </w:r>
      <w:r w:rsidR="00AD6735">
        <w:rPr>
          <w:rFonts w:ascii="Arial" w:hAnsi="Arial"/>
          <w:szCs w:val="22"/>
        </w:rPr>
        <w:t>’</w:t>
      </w:r>
      <w:r>
        <w:rPr>
          <w:rFonts w:ascii="Arial" w:hAnsi="Arial"/>
          <w:szCs w:val="22"/>
        </w:rPr>
        <w:t xml:space="preserve">Incheon, de Gimpo et de Jeju sont les principaux aéroports internationaux </w:t>
      </w:r>
      <w:r w:rsidR="002A0499">
        <w:rPr>
          <w:rFonts w:ascii="Arial" w:hAnsi="Arial"/>
          <w:szCs w:val="22"/>
        </w:rPr>
        <w:t>de République de C</w:t>
      </w:r>
      <w:r>
        <w:rPr>
          <w:rFonts w:ascii="Arial" w:hAnsi="Arial"/>
          <w:szCs w:val="22"/>
        </w:rPr>
        <w:t xml:space="preserve">oré. </w:t>
      </w:r>
      <w:r>
        <w:rPr>
          <w:rFonts w:ascii="Arial" w:hAnsi="Arial"/>
          <w:b/>
          <w:szCs w:val="22"/>
        </w:rPr>
        <w:t>Un bureau d</w:t>
      </w:r>
      <w:r w:rsidR="00AD6735">
        <w:rPr>
          <w:rFonts w:ascii="Arial" w:hAnsi="Arial"/>
          <w:b/>
          <w:szCs w:val="22"/>
        </w:rPr>
        <w:t>’</w:t>
      </w:r>
      <w:r>
        <w:rPr>
          <w:rFonts w:ascii="Arial" w:hAnsi="Arial"/>
          <w:b/>
          <w:szCs w:val="22"/>
        </w:rPr>
        <w:t>accueil sera prévu dans les trois aéroports du 2 au 5 décembre et du 8 au 10 décembre 2017 pour l</w:t>
      </w:r>
      <w:r w:rsidR="00AD6735">
        <w:rPr>
          <w:rFonts w:ascii="Arial" w:hAnsi="Arial"/>
          <w:b/>
          <w:szCs w:val="22"/>
        </w:rPr>
        <w:t>’</w:t>
      </w:r>
      <w:r>
        <w:rPr>
          <w:rFonts w:ascii="Arial" w:hAnsi="Arial"/>
          <w:b/>
          <w:szCs w:val="22"/>
        </w:rPr>
        <w:t>arrivée et le départ des participants</w:t>
      </w:r>
      <w:r>
        <w:rPr>
          <w:rFonts w:ascii="Arial" w:hAnsi="Arial"/>
          <w:szCs w:val="22"/>
        </w:rPr>
        <w:t>.</w:t>
      </w:r>
    </w:p>
    <w:p w14:paraId="3DBDCEC8" w14:textId="28D24918" w:rsidR="007404B3" w:rsidRPr="00E03F03" w:rsidRDefault="007404B3" w:rsidP="004C29BC">
      <w:pPr>
        <w:jc w:val="both"/>
        <w:rPr>
          <w:rFonts w:ascii="Arial" w:eastAsiaTheme="minorEastAsia" w:hAnsi="Arial" w:cs="Arial"/>
          <w:szCs w:val="22"/>
        </w:rPr>
      </w:pPr>
      <w:r>
        <w:rPr>
          <w:rFonts w:ascii="Arial" w:hAnsi="Arial"/>
          <w:b/>
          <w:szCs w:val="22"/>
        </w:rPr>
        <w:t>Pour faciliter leur prise en charge à l</w:t>
      </w:r>
      <w:r w:rsidR="00AD6735">
        <w:rPr>
          <w:rFonts w:ascii="Arial" w:hAnsi="Arial"/>
          <w:b/>
          <w:szCs w:val="22"/>
        </w:rPr>
        <w:t>’</w:t>
      </w:r>
      <w:r>
        <w:rPr>
          <w:rFonts w:ascii="Arial" w:hAnsi="Arial"/>
          <w:b/>
          <w:szCs w:val="22"/>
        </w:rPr>
        <w:t>aéroport, les participants sont invités à indiquer la date, l</w:t>
      </w:r>
      <w:r w:rsidR="00AD6735">
        <w:rPr>
          <w:rFonts w:ascii="Arial" w:hAnsi="Arial"/>
          <w:b/>
          <w:szCs w:val="22"/>
        </w:rPr>
        <w:t>’</w:t>
      </w:r>
      <w:r>
        <w:rPr>
          <w:rFonts w:ascii="Arial" w:hAnsi="Arial"/>
          <w:b/>
          <w:szCs w:val="22"/>
        </w:rPr>
        <w:t>heure d</w:t>
      </w:r>
      <w:r w:rsidR="00AD6735">
        <w:rPr>
          <w:rFonts w:ascii="Arial" w:hAnsi="Arial"/>
          <w:b/>
          <w:szCs w:val="22"/>
        </w:rPr>
        <w:t>’</w:t>
      </w:r>
      <w:r>
        <w:rPr>
          <w:rFonts w:ascii="Arial" w:hAnsi="Arial"/>
          <w:b/>
          <w:szCs w:val="22"/>
        </w:rPr>
        <w:t xml:space="preserve">arrivée et les détails de leur vol pour la </w:t>
      </w:r>
      <w:r w:rsidR="002A0499">
        <w:rPr>
          <w:rFonts w:ascii="Arial" w:hAnsi="Arial"/>
          <w:b/>
          <w:szCs w:val="22"/>
        </w:rPr>
        <w:t xml:space="preserve">République de </w:t>
      </w:r>
      <w:r>
        <w:rPr>
          <w:rFonts w:ascii="Arial" w:hAnsi="Arial"/>
          <w:b/>
          <w:szCs w:val="22"/>
        </w:rPr>
        <w:t>Corée (Incheon, Gimpo et Jeju) à l</w:t>
      </w:r>
      <w:r w:rsidR="00AD6735">
        <w:rPr>
          <w:rFonts w:ascii="Arial" w:hAnsi="Arial"/>
          <w:b/>
          <w:szCs w:val="22"/>
        </w:rPr>
        <w:t>’</w:t>
      </w:r>
      <w:r>
        <w:rPr>
          <w:rFonts w:ascii="Arial" w:hAnsi="Arial"/>
          <w:b/>
          <w:szCs w:val="22"/>
        </w:rPr>
        <w:t>Administration du patrimoine culturel (M. Park ou Mme Jeong)</w:t>
      </w:r>
      <w:r>
        <w:rPr>
          <w:rFonts w:ascii="Arial" w:hAnsi="Arial"/>
          <w:szCs w:val="22"/>
        </w:rPr>
        <w:t xml:space="preserve"> par e-mail à l</w:t>
      </w:r>
      <w:r w:rsidR="00AD6735">
        <w:rPr>
          <w:rFonts w:ascii="Arial" w:hAnsi="Arial"/>
          <w:szCs w:val="22"/>
        </w:rPr>
        <w:t>’</w:t>
      </w:r>
      <w:r>
        <w:rPr>
          <w:rFonts w:ascii="Arial" w:hAnsi="Arial"/>
          <w:szCs w:val="22"/>
        </w:rPr>
        <w:t xml:space="preserve">adresse : </w:t>
      </w:r>
      <w:hyperlink r:id="rId20" w:history="1">
        <w:r>
          <w:rPr>
            <w:rStyle w:val="Hyperlink"/>
            <w:szCs w:val="22"/>
          </w:rPr>
          <w:t>12com.cha@gmail.com</w:t>
        </w:r>
      </w:hyperlink>
      <w:r>
        <w:rPr>
          <w:rFonts w:ascii="Arial" w:hAnsi="Arial"/>
          <w:bCs/>
          <w:szCs w:val="22"/>
        </w:rPr>
        <w:t>. Les changements doivent être communiqués à la même adresse e-mail.</w:t>
      </w:r>
    </w:p>
    <w:p w14:paraId="35B2958A" w14:textId="21B24108" w:rsidR="007404B3" w:rsidRPr="00D071BA" w:rsidRDefault="007404B3" w:rsidP="004C29BC">
      <w:pPr>
        <w:jc w:val="both"/>
        <w:rPr>
          <w:rFonts w:ascii="Arial" w:hAnsi="Arial" w:cs="Arial"/>
          <w:szCs w:val="22"/>
        </w:rPr>
      </w:pPr>
      <w:r>
        <w:rPr>
          <w:rFonts w:ascii="Arial" w:hAnsi="Arial"/>
          <w:szCs w:val="22"/>
        </w:rPr>
        <w:t>Les détails de confirmation du vol de tous les participants et, notamment, des chefs d</w:t>
      </w:r>
      <w:r w:rsidR="00AD6735">
        <w:rPr>
          <w:rFonts w:ascii="Arial" w:hAnsi="Arial"/>
          <w:szCs w:val="22"/>
        </w:rPr>
        <w:t>’</w:t>
      </w:r>
      <w:r>
        <w:rPr>
          <w:rFonts w:ascii="Arial" w:hAnsi="Arial"/>
          <w:szCs w:val="22"/>
        </w:rPr>
        <w:t>État ou de gouvernement et chefs de délégation, doivent être fournis au moins trente jours ouvrables avant la réunion.</w:t>
      </w:r>
    </w:p>
    <w:p w14:paraId="1F1FA288" w14:textId="77777777" w:rsidR="007404B3" w:rsidRPr="00D071BA" w:rsidRDefault="009A539F" w:rsidP="00AD6735">
      <w:pPr>
        <w:pStyle w:val="ListParagraph"/>
        <w:keepNext/>
        <w:numPr>
          <w:ilvl w:val="0"/>
          <w:numId w:val="5"/>
        </w:numPr>
        <w:tabs>
          <w:tab w:val="left" w:pos="567"/>
        </w:tabs>
        <w:spacing w:before="240" w:line="240" w:lineRule="auto"/>
        <w:ind w:left="567" w:hanging="567"/>
        <w:jc w:val="both"/>
        <w:outlineLvl w:val="0"/>
        <w:rPr>
          <w:rFonts w:ascii="Arial" w:hAnsi="Arial" w:cs="Arial"/>
          <w:b/>
        </w:rPr>
      </w:pPr>
      <w:bookmarkStart w:id="22" w:name="_Toc493860775"/>
      <w:r>
        <w:rPr>
          <w:rFonts w:ascii="Arial" w:hAnsi="Arial"/>
          <w:b/>
        </w:rPr>
        <w:t>TRANSFERTS</w:t>
      </w:r>
      <w:bookmarkEnd w:id="22"/>
    </w:p>
    <w:p w14:paraId="1BAAF541" w14:textId="721E892D" w:rsidR="007404B3" w:rsidRPr="00D071BA" w:rsidRDefault="009A539F" w:rsidP="004C29BC">
      <w:pPr>
        <w:jc w:val="both"/>
        <w:rPr>
          <w:rFonts w:ascii="Arial" w:hAnsi="Arial" w:cs="Arial"/>
          <w:szCs w:val="22"/>
        </w:rPr>
      </w:pPr>
      <w:r>
        <w:rPr>
          <w:rFonts w:ascii="Arial" w:hAnsi="Arial"/>
          <w:szCs w:val="22"/>
        </w:rPr>
        <w:t>L</w:t>
      </w:r>
      <w:r w:rsidR="00AD6735">
        <w:rPr>
          <w:rFonts w:ascii="Arial" w:hAnsi="Arial"/>
          <w:szCs w:val="22"/>
        </w:rPr>
        <w:t>’</w:t>
      </w:r>
      <w:r>
        <w:rPr>
          <w:rFonts w:ascii="Arial" w:hAnsi="Arial"/>
          <w:szCs w:val="22"/>
        </w:rPr>
        <w:t>Administration du patrimoine culturel et la province de Jeju organiseront le transfert des participants entre l</w:t>
      </w:r>
      <w:r w:rsidR="00AD6735">
        <w:rPr>
          <w:rFonts w:ascii="Arial" w:hAnsi="Arial"/>
          <w:szCs w:val="22"/>
        </w:rPr>
        <w:t>’</w:t>
      </w:r>
      <w:r>
        <w:rPr>
          <w:rFonts w:ascii="Arial" w:hAnsi="Arial"/>
          <w:szCs w:val="22"/>
        </w:rPr>
        <w:t>aéroport et les hôtels proposés (voir Annexe D) et entre les hôtels proposés et le lieu de la réunion.</w:t>
      </w:r>
    </w:p>
    <w:p w14:paraId="088F7AC9" w14:textId="39CEDEEC" w:rsidR="007404B3" w:rsidRPr="00D071BA" w:rsidRDefault="007404B3" w:rsidP="004C29BC">
      <w:pPr>
        <w:jc w:val="both"/>
        <w:rPr>
          <w:rFonts w:ascii="Arial" w:hAnsi="Arial" w:cs="Arial"/>
          <w:bCs/>
          <w:szCs w:val="22"/>
        </w:rPr>
      </w:pPr>
      <w:r>
        <w:rPr>
          <w:rFonts w:ascii="Arial" w:hAnsi="Arial"/>
          <w:bCs/>
          <w:szCs w:val="22"/>
        </w:rPr>
        <w:t>Des navettes seront prévues l</w:t>
      </w:r>
      <w:r w:rsidR="00AD6735">
        <w:rPr>
          <w:rFonts w:ascii="Arial" w:hAnsi="Arial"/>
          <w:bCs/>
          <w:szCs w:val="22"/>
        </w:rPr>
        <w:t>’</w:t>
      </w:r>
      <w:r>
        <w:rPr>
          <w:rFonts w:ascii="Arial" w:hAnsi="Arial"/>
          <w:bCs/>
          <w:szCs w:val="22"/>
        </w:rPr>
        <w:t>après-midi après les sessions et pour rejoindre les sites des activités prévues suivant le programme de la conférence.</w:t>
      </w:r>
    </w:p>
    <w:p w14:paraId="03661F08" w14:textId="2AD4AD75" w:rsidR="007404B3" w:rsidRPr="00D071BA" w:rsidRDefault="007404B3" w:rsidP="004C29BC">
      <w:pPr>
        <w:jc w:val="both"/>
        <w:rPr>
          <w:rFonts w:ascii="Arial" w:hAnsi="Arial" w:cs="Arial"/>
          <w:szCs w:val="22"/>
        </w:rPr>
      </w:pPr>
      <w:r>
        <w:rPr>
          <w:rFonts w:ascii="Arial" w:hAnsi="Arial"/>
          <w:b/>
          <w:bCs/>
          <w:szCs w:val="22"/>
        </w:rPr>
        <w:t xml:space="preserve">Notez </w:t>
      </w:r>
      <w:r>
        <w:rPr>
          <w:rFonts w:ascii="Arial" w:hAnsi="Arial"/>
          <w:bCs/>
          <w:szCs w:val="22"/>
        </w:rPr>
        <w:t>que les participants qui ne séjournent pas dans les hôtels proposés devront organiser leurs déplacements entre l</w:t>
      </w:r>
      <w:r w:rsidR="00AD6735">
        <w:rPr>
          <w:rFonts w:ascii="Arial" w:hAnsi="Arial"/>
          <w:bCs/>
          <w:szCs w:val="22"/>
        </w:rPr>
        <w:t>’</w:t>
      </w:r>
      <w:r>
        <w:rPr>
          <w:rFonts w:ascii="Arial" w:hAnsi="Arial"/>
          <w:bCs/>
          <w:szCs w:val="22"/>
        </w:rPr>
        <w:t>aéroport et l</w:t>
      </w:r>
      <w:r w:rsidR="00AD6735">
        <w:rPr>
          <w:rFonts w:ascii="Arial" w:hAnsi="Arial"/>
          <w:bCs/>
          <w:szCs w:val="22"/>
        </w:rPr>
        <w:t>’</w:t>
      </w:r>
      <w:r>
        <w:rPr>
          <w:rFonts w:ascii="Arial" w:hAnsi="Arial"/>
          <w:bCs/>
          <w:szCs w:val="22"/>
        </w:rPr>
        <w:t>hôtel et entre l</w:t>
      </w:r>
      <w:r w:rsidR="00AD6735">
        <w:rPr>
          <w:rFonts w:ascii="Arial" w:hAnsi="Arial"/>
          <w:bCs/>
          <w:szCs w:val="22"/>
        </w:rPr>
        <w:t>’</w:t>
      </w:r>
      <w:r>
        <w:rPr>
          <w:rFonts w:ascii="Arial" w:hAnsi="Arial"/>
          <w:bCs/>
          <w:szCs w:val="22"/>
        </w:rPr>
        <w:t xml:space="preserve">hôtel et le lieu de la conférence </w:t>
      </w:r>
      <w:r>
        <w:rPr>
          <w:rFonts w:ascii="Arial" w:hAnsi="Arial"/>
          <w:szCs w:val="22"/>
        </w:rPr>
        <w:t>et les sites des activités prévues dans le programme de la réunion.</w:t>
      </w:r>
    </w:p>
    <w:p w14:paraId="7FC1173F" w14:textId="77777777" w:rsidR="007404B3" w:rsidRPr="00D071BA" w:rsidRDefault="007404B3" w:rsidP="00AD6735">
      <w:pPr>
        <w:pStyle w:val="ListParagraph"/>
        <w:keepNext/>
        <w:numPr>
          <w:ilvl w:val="0"/>
          <w:numId w:val="5"/>
        </w:numPr>
        <w:tabs>
          <w:tab w:val="left" w:pos="567"/>
        </w:tabs>
        <w:spacing w:before="240" w:line="240" w:lineRule="auto"/>
        <w:ind w:left="567" w:hanging="567"/>
        <w:jc w:val="both"/>
        <w:outlineLvl w:val="0"/>
        <w:rPr>
          <w:rFonts w:ascii="Arial" w:hAnsi="Arial" w:cs="Arial"/>
          <w:b/>
        </w:rPr>
      </w:pPr>
      <w:bookmarkStart w:id="23" w:name="_Toc493860776"/>
      <w:r>
        <w:rPr>
          <w:rFonts w:ascii="Arial" w:hAnsi="Arial"/>
          <w:b/>
        </w:rPr>
        <w:t>SITE DE LA SESSION</w:t>
      </w:r>
      <w:bookmarkEnd w:id="23"/>
    </w:p>
    <w:p w14:paraId="2DA5C592"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24" w:name="_Toc493860777"/>
      <w:r>
        <w:rPr>
          <w:rFonts w:ascii="Arial" w:hAnsi="Arial"/>
          <w:b/>
          <w:bCs/>
          <w:iCs/>
          <w:szCs w:val="22"/>
        </w:rPr>
        <w:t>7.1</w:t>
      </w:r>
      <w:r>
        <w:rPr>
          <w:rFonts w:ascii="Arial" w:hAnsi="Arial"/>
          <w:b/>
          <w:bCs/>
          <w:iCs/>
          <w:szCs w:val="22"/>
        </w:rPr>
        <w:tab/>
        <w:t>Lieu de réunion</w:t>
      </w:r>
      <w:bookmarkEnd w:id="24"/>
    </w:p>
    <w:p w14:paraId="4B994B47" w14:textId="2BD81982" w:rsidR="007404B3" w:rsidRPr="00D071BA" w:rsidRDefault="007404B3" w:rsidP="004C29BC">
      <w:pPr>
        <w:jc w:val="both"/>
        <w:rPr>
          <w:rFonts w:ascii="Arial" w:eastAsiaTheme="minorEastAsia" w:hAnsi="Arial" w:cs="Arial"/>
          <w:b/>
          <w:szCs w:val="22"/>
        </w:rPr>
      </w:pPr>
      <w:r>
        <w:rPr>
          <w:rFonts w:ascii="Arial" w:hAnsi="Arial"/>
          <w:szCs w:val="22"/>
        </w:rPr>
        <w:t>La réunion se tiendra à l</w:t>
      </w:r>
      <w:r w:rsidR="00AD6735">
        <w:rPr>
          <w:rFonts w:ascii="Arial" w:hAnsi="Arial"/>
          <w:szCs w:val="22"/>
        </w:rPr>
        <w:t>’</w:t>
      </w:r>
      <w:r>
        <w:rPr>
          <w:rFonts w:ascii="Arial" w:hAnsi="Arial"/>
          <w:szCs w:val="22"/>
        </w:rPr>
        <w:t>ICC JEJU,</w:t>
      </w:r>
      <w:r w:rsidR="00650441">
        <w:rPr>
          <w:rFonts w:ascii="Arial" w:hAnsi="Arial"/>
          <w:szCs w:val="22"/>
        </w:rPr>
        <w:t xml:space="preserve"> </w:t>
      </w:r>
      <w:r>
        <w:rPr>
          <w:rFonts w:ascii="Arial" w:hAnsi="Arial"/>
          <w:b/>
          <w:szCs w:val="22"/>
        </w:rPr>
        <w:t>dans le Tamna Hall</w:t>
      </w:r>
      <w:r>
        <w:rPr>
          <w:rFonts w:ascii="Arial" w:hAnsi="Arial"/>
          <w:szCs w:val="22"/>
        </w:rPr>
        <w:t>,</w:t>
      </w:r>
      <w:r>
        <w:rPr>
          <w:rFonts w:ascii="Arial" w:hAnsi="Arial"/>
          <w:b/>
          <w:szCs w:val="22"/>
        </w:rPr>
        <w:t xml:space="preserve"> </w:t>
      </w:r>
      <w:r>
        <w:rPr>
          <w:rFonts w:ascii="Arial" w:hAnsi="Arial"/>
          <w:szCs w:val="22"/>
        </w:rPr>
        <w:t>au cinquième étage.</w:t>
      </w:r>
    </w:p>
    <w:p w14:paraId="52E9C972" w14:textId="602B243E" w:rsidR="007404B3" w:rsidRPr="00D071BA" w:rsidRDefault="007404B3" w:rsidP="004C29BC">
      <w:pPr>
        <w:jc w:val="both"/>
        <w:rPr>
          <w:rFonts w:ascii="Arial" w:hAnsi="Arial" w:cs="Arial"/>
          <w:szCs w:val="22"/>
        </w:rPr>
      </w:pPr>
      <w:r>
        <w:rPr>
          <w:rFonts w:ascii="Arial" w:hAnsi="Arial"/>
          <w:szCs w:val="22"/>
        </w:rPr>
        <w:t>Vous pouvez consulter une présentation du centre sur Internet à l</w:t>
      </w:r>
      <w:r w:rsidR="00AD6735">
        <w:rPr>
          <w:rFonts w:ascii="Arial" w:hAnsi="Arial"/>
          <w:szCs w:val="22"/>
        </w:rPr>
        <w:t>’</w:t>
      </w:r>
      <w:r>
        <w:rPr>
          <w:rFonts w:ascii="Arial" w:hAnsi="Arial"/>
          <w:szCs w:val="22"/>
        </w:rPr>
        <w:t xml:space="preserve">adresse : </w:t>
      </w:r>
      <w:hyperlink r:id="rId21" w:history="1">
        <w:r>
          <w:rPr>
            <w:rStyle w:val="Hyperlink"/>
            <w:szCs w:val="22"/>
          </w:rPr>
          <w:t>http://www.iccjeju.co.kr</w:t>
        </w:r>
      </w:hyperlink>
      <w:r>
        <w:rPr>
          <w:rStyle w:val="Hyperlink"/>
          <w:szCs w:val="22"/>
          <w:u w:val="none"/>
        </w:rPr>
        <w:t>.</w:t>
      </w:r>
    </w:p>
    <w:p w14:paraId="6DE1EE68" w14:textId="769FEF09"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25" w:name="_Toc493860778"/>
      <w:r>
        <w:rPr>
          <w:rFonts w:ascii="Arial" w:hAnsi="Arial"/>
          <w:b/>
          <w:bCs/>
          <w:iCs/>
          <w:szCs w:val="22"/>
        </w:rPr>
        <w:t>7.2</w:t>
      </w:r>
      <w:r>
        <w:rPr>
          <w:rFonts w:ascii="Arial" w:hAnsi="Arial"/>
          <w:b/>
          <w:bCs/>
          <w:iCs/>
          <w:szCs w:val="22"/>
        </w:rPr>
        <w:tab/>
        <w:t>Cérémonie d</w:t>
      </w:r>
      <w:r w:rsidR="00AD6735">
        <w:rPr>
          <w:rFonts w:ascii="Arial" w:hAnsi="Arial"/>
          <w:b/>
          <w:bCs/>
          <w:iCs/>
          <w:szCs w:val="22"/>
        </w:rPr>
        <w:t>’</w:t>
      </w:r>
      <w:r>
        <w:rPr>
          <w:rFonts w:ascii="Arial" w:hAnsi="Arial"/>
          <w:b/>
          <w:bCs/>
          <w:iCs/>
          <w:szCs w:val="22"/>
        </w:rPr>
        <w:t>ouverture, réunions et manifestations</w:t>
      </w:r>
      <w:bookmarkEnd w:id="25"/>
    </w:p>
    <w:p w14:paraId="0F83FD60" w14:textId="27CABC33" w:rsidR="003A2128" w:rsidRPr="00D071BA" w:rsidRDefault="007404B3" w:rsidP="004C29BC">
      <w:pPr>
        <w:jc w:val="both"/>
        <w:rPr>
          <w:rFonts w:ascii="Arial" w:hAnsi="Arial" w:cs="Arial"/>
          <w:szCs w:val="22"/>
        </w:rPr>
      </w:pPr>
      <w:r>
        <w:rPr>
          <w:rFonts w:ascii="Arial" w:hAnsi="Arial"/>
          <w:szCs w:val="22"/>
        </w:rPr>
        <w:t>La cérémonie officielle d</w:t>
      </w:r>
      <w:r w:rsidR="00AD6735">
        <w:rPr>
          <w:rFonts w:ascii="Arial" w:hAnsi="Arial"/>
          <w:szCs w:val="22"/>
        </w:rPr>
        <w:t>’</w:t>
      </w:r>
      <w:r>
        <w:rPr>
          <w:rFonts w:ascii="Arial" w:hAnsi="Arial"/>
          <w:szCs w:val="22"/>
        </w:rPr>
        <w:t>ouverture de la douzième session du Comité aura lieu à 18h le 3</w:t>
      </w:r>
      <w:r w:rsidR="009E6ED0">
        <w:rPr>
          <w:rFonts w:ascii="Arial" w:hAnsi="Arial"/>
          <w:szCs w:val="22"/>
        </w:rPr>
        <w:t> </w:t>
      </w:r>
      <w:r>
        <w:rPr>
          <w:rFonts w:ascii="Arial" w:hAnsi="Arial"/>
          <w:szCs w:val="22"/>
        </w:rPr>
        <w:t>décembre 2017 dans l</w:t>
      </w:r>
      <w:r w:rsidR="00AD6735">
        <w:rPr>
          <w:rFonts w:ascii="Arial" w:hAnsi="Arial"/>
          <w:szCs w:val="22"/>
        </w:rPr>
        <w:t>’</w:t>
      </w:r>
      <w:r>
        <w:rPr>
          <w:rFonts w:ascii="Arial" w:hAnsi="Arial"/>
          <w:szCs w:val="22"/>
        </w:rPr>
        <w:t>Event Hall</w:t>
      </w:r>
      <w:r w:rsidR="009E6ED0">
        <w:rPr>
          <w:rFonts w:ascii="Arial" w:hAnsi="Arial"/>
          <w:szCs w:val="22"/>
        </w:rPr>
        <w:t xml:space="preserve"> de l</w:t>
      </w:r>
      <w:r w:rsidR="00AD6735">
        <w:rPr>
          <w:rFonts w:ascii="Arial" w:hAnsi="Arial"/>
          <w:szCs w:val="22"/>
        </w:rPr>
        <w:t>’</w:t>
      </w:r>
      <w:r>
        <w:rPr>
          <w:rFonts w:ascii="Arial" w:hAnsi="Arial"/>
          <w:szCs w:val="22"/>
        </w:rPr>
        <w:t>ICC</w:t>
      </w:r>
      <w:r w:rsidR="009E6ED0">
        <w:rPr>
          <w:rFonts w:ascii="Arial" w:hAnsi="Arial"/>
          <w:szCs w:val="22"/>
        </w:rPr>
        <w:t xml:space="preserve"> de</w:t>
      </w:r>
      <w:r>
        <w:rPr>
          <w:rFonts w:ascii="Arial" w:hAnsi="Arial"/>
          <w:szCs w:val="22"/>
        </w:rPr>
        <w:t xml:space="preserve"> Jeju.</w:t>
      </w:r>
    </w:p>
    <w:p w14:paraId="559C0D70" w14:textId="62094E74" w:rsidR="007404B3" w:rsidRPr="00D071BA" w:rsidRDefault="007404B3" w:rsidP="004C29BC">
      <w:pPr>
        <w:jc w:val="both"/>
        <w:rPr>
          <w:rFonts w:ascii="Arial" w:eastAsia="SimSun" w:hAnsi="Arial" w:cs="Arial"/>
          <w:szCs w:val="22"/>
        </w:rPr>
      </w:pPr>
      <w:r>
        <w:rPr>
          <w:rFonts w:ascii="Arial" w:hAnsi="Arial"/>
          <w:szCs w:val="22"/>
        </w:rPr>
        <w:t>Le Comité se réunira tous les jours de 9h30 à 12h30 et de 1</w:t>
      </w:r>
      <w:r w:rsidR="0025278D">
        <w:rPr>
          <w:rFonts w:ascii="Arial" w:hAnsi="Arial"/>
          <w:szCs w:val="22"/>
        </w:rPr>
        <w:t>4h30 à 17h30 du 4 au 9</w:t>
      </w:r>
      <w:r w:rsidR="0025278D" w:rsidRPr="0025278D">
        <w:rPr>
          <w:rFonts w:ascii="Arial" w:hAnsi="Arial"/>
          <w:szCs w:val="22"/>
        </w:rPr>
        <w:t> </w:t>
      </w:r>
      <w:r w:rsidR="0025278D">
        <w:rPr>
          <w:rFonts w:ascii="Arial" w:hAnsi="Arial"/>
          <w:szCs w:val="22"/>
        </w:rPr>
        <w:t>décembre </w:t>
      </w:r>
      <w:r>
        <w:rPr>
          <w:rFonts w:ascii="Arial" w:hAnsi="Arial"/>
          <w:szCs w:val="22"/>
        </w:rPr>
        <w:t>2017. L</w:t>
      </w:r>
      <w:r w:rsidR="003A128B">
        <w:rPr>
          <w:rFonts w:ascii="Arial" w:hAnsi="Arial"/>
          <w:bCs/>
          <w:szCs w:val="22"/>
        </w:rPr>
        <w:t>’</w:t>
      </w:r>
      <w:r w:rsidR="003A128B" w:rsidRPr="0025278D">
        <w:rPr>
          <w:rFonts w:ascii="Arial" w:hAnsi="Arial"/>
          <w:bCs/>
          <w:szCs w:val="22"/>
        </w:rPr>
        <w:t>Atelier de renforcement des capacités des ONG</w:t>
      </w:r>
      <w:r w:rsidR="003A128B">
        <w:rPr>
          <w:rFonts w:ascii="Arial" w:hAnsi="Arial"/>
          <w:bCs/>
          <w:szCs w:val="22"/>
        </w:rPr>
        <w:t xml:space="preserve"> </w:t>
      </w:r>
      <w:r w:rsidR="00DA38B0">
        <w:rPr>
          <w:rFonts w:ascii="Arial" w:hAnsi="Arial"/>
          <w:bCs/>
          <w:szCs w:val="22"/>
        </w:rPr>
        <w:t xml:space="preserve">PCI </w:t>
      </w:r>
      <w:r w:rsidRPr="003A128B">
        <w:rPr>
          <w:rFonts w:ascii="Arial" w:hAnsi="Arial"/>
          <w:szCs w:val="22"/>
        </w:rPr>
        <w:t>se</w:t>
      </w:r>
      <w:r>
        <w:rPr>
          <w:rFonts w:ascii="Arial" w:hAnsi="Arial"/>
          <w:szCs w:val="22"/>
        </w:rPr>
        <w:t xml:space="preserve"> tiendra du 1er au 3</w:t>
      </w:r>
      <w:r w:rsidR="0025278D" w:rsidRPr="0025278D">
        <w:rPr>
          <w:rFonts w:ascii="Arial" w:hAnsi="Arial"/>
          <w:szCs w:val="22"/>
        </w:rPr>
        <w:t> </w:t>
      </w:r>
      <w:r>
        <w:rPr>
          <w:rFonts w:ascii="Arial" w:hAnsi="Arial"/>
          <w:szCs w:val="22"/>
        </w:rPr>
        <w:t>décembre 2017 à l</w:t>
      </w:r>
      <w:r w:rsidR="00AD6735">
        <w:rPr>
          <w:rFonts w:ascii="Arial" w:hAnsi="Arial"/>
          <w:szCs w:val="22"/>
        </w:rPr>
        <w:t>’</w:t>
      </w:r>
      <w:r>
        <w:rPr>
          <w:rFonts w:ascii="Arial" w:hAnsi="Arial"/>
          <w:szCs w:val="22"/>
        </w:rPr>
        <w:t>ICC Jeju (</w:t>
      </w:r>
      <w:r w:rsidR="003A128B">
        <w:rPr>
          <w:rFonts w:ascii="Arial" w:hAnsi="Arial"/>
          <w:szCs w:val="22"/>
        </w:rPr>
        <w:t xml:space="preserve">Halla </w:t>
      </w:r>
      <w:r>
        <w:rPr>
          <w:rFonts w:ascii="Arial" w:hAnsi="Arial"/>
          <w:szCs w:val="22"/>
        </w:rPr>
        <w:t>Hall). Pour en savoir plus sur le programme de travail, consultez l</w:t>
      </w:r>
      <w:r w:rsidR="00AD6735">
        <w:rPr>
          <w:rFonts w:ascii="Arial" w:hAnsi="Arial"/>
          <w:szCs w:val="22"/>
        </w:rPr>
        <w:t>’</w:t>
      </w:r>
      <w:r>
        <w:rPr>
          <w:rFonts w:ascii="Arial" w:hAnsi="Arial"/>
          <w:szCs w:val="22"/>
        </w:rPr>
        <w:t xml:space="preserve">ordre du jour provisoire, téléchargeable sur le site </w:t>
      </w:r>
      <w:r w:rsidR="00AE2821">
        <w:rPr>
          <w:rFonts w:ascii="Arial" w:hAnsi="Arial"/>
          <w:szCs w:val="22"/>
        </w:rPr>
        <w:t>w</w:t>
      </w:r>
      <w:r>
        <w:rPr>
          <w:rFonts w:ascii="Arial" w:hAnsi="Arial"/>
          <w:szCs w:val="22"/>
        </w:rPr>
        <w:t>eb du Secrétariat de l</w:t>
      </w:r>
      <w:r w:rsidR="00AD6735">
        <w:rPr>
          <w:rFonts w:ascii="Arial" w:hAnsi="Arial"/>
          <w:szCs w:val="22"/>
        </w:rPr>
        <w:t>’</w:t>
      </w:r>
      <w:r>
        <w:rPr>
          <w:rFonts w:ascii="Arial" w:hAnsi="Arial"/>
          <w:szCs w:val="22"/>
        </w:rPr>
        <w:t>UNESCO à l</w:t>
      </w:r>
      <w:r w:rsidR="00AD6735">
        <w:rPr>
          <w:rFonts w:ascii="Arial" w:hAnsi="Arial"/>
          <w:szCs w:val="22"/>
        </w:rPr>
        <w:t>’</w:t>
      </w:r>
      <w:r>
        <w:rPr>
          <w:rFonts w:ascii="Arial" w:hAnsi="Arial"/>
          <w:szCs w:val="22"/>
        </w:rPr>
        <w:t xml:space="preserve">adresse : </w:t>
      </w:r>
      <w:hyperlink r:id="rId22" w:history="1">
        <w:r>
          <w:rPr>
            <w:rStyle w:val="Hyperlink"/>
          </w:rPr>
          <w:t>https://ich.unesco.org/fr/12COM/</w:t>
        </w:r>
      </w:hyperlink>
      <w:r>
        <w:rPr>
          <w:rFonts w:ascii="Arial" w:hAnsi="Arial"/>
          <w:szCs w:val="22"/>
        </w:rPr>
        <w:t>.</w:t>
      </w:r>
    </w:p>
    <w:p w14:paraId="5EBC590D" w14:textId="248FC58E"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26" w:name="_Toc493860779"/>
      <w:r>
        <w:rPr>
          <w:rFonts w:ascii="Arial" w:hAnsi="Arial"/>
          <w:b/>
          <w:bCs/>
          <w:iCs/>
          <w:szCs w:val="22"/>
        </w:rPr>
        <w:t>7.3</w:t>
      </w:r>
      <w:r>
        <w:rPr>
          <w:rFonts w:ascii="Arial" w:hAnsi="Arial"/>
          <w:b/>
          <w:bCs/>
          <w:iCs/>
          <w:szCs w:val="22"/>
        </w:rPr>
        <w:tab/>
        <w:t>Interprétation</w:t>
      </w:r>
      <w:bookmarkEnd w:id="26"/>
    </w:p>
    <w:p w14:paraId="7AB13FFB" w14:textId="0D032BBE" w:rsidR="007404B3" w:rsidRPr="0050173E" w:rsidRDefault="007404B3" w:rsidP="00DB3468">
      <w:pPr>
        <w:jc w:val="both"/>
        <w:rPr>
          <w:rFonts w:ascii="Arial" w:eastAsiaTheme="minorEastAsia" w:hAnsi="Arial" w:hint="eastAsia"/>
          <w:szCs w:val="22"/>
          <w:lang w:eastAsia="ko-KR"/>
        </w:rPr>
      </w:pPr>
      <w:r>
        <w:rPr>
          <w:rFonts w:ascii="Arial" w:hAnsi="Arial"/>
          <w:szCs w:val="22"/>
        </w:rPr>
        <w:t>Un service d</w:t>
      </w:r>
      <w:r w:rsidR="00AD6735">
        <w:rPr>
          <w:rFonts w:ascii="Arial" w:hAnsi="Arial"/>
          <w:szCs w:val="22"/>
        </w:rPr>
        <w:t>’</w:t>
      </w:r>
      <w:r>
        <w:rPr>
          <w:rFonts w:ascii="Arial" w:hAnsi="Arial"/>
          <w:szCs w:val="22"/>
        </w:rPr>
        <w:t>interprétation simultanée sera proposé dans les langues de travail du Comité, à savoir l</w:t>
      </w:r>
      <w:r w:rsidR="00AD6735">
        <w:rPr>
          <w:rFonts w:ascii="Arial" w:hAnsi="Arial"/>
          <w:szCs w:val="22"/>
        </w:rPr>
        <w:t>’</w:t>
      </w:r>
      <w:r w:rsidR="009F086E">
        <w:rPr>
          <w:rFonts w:ascii="Arial" w:hAnsi="Arial"/>
          <w:szCs w:val="22"/>
        </w:rPr>
        <w:t>anglais et le français.</w:t>
      </w:r>
      <w:r w:rsidR="00DB3468">
        <w:rPr>
          <w:rFonts w:ascii="Arial" w:hAnsi="Arial"/>
          <w:szCs w:val="22"/>
        </w:rPr>
        <w:t xml:space="preserve"> </w:t>
      </w:r>
      <w:r w:rsidR="00DB3468" w:rsidRPr="00DB3468">
        <w:rPr>
          <w:rFonts w:ascii="Arial" w:hAnsi="Arial"/>
          <w:szCs w:val="22"/>
        </w:rPr>
        <w:t>Une interprétation en arabe</w:t>
      </w:r>
      <w:r w:rsidR="0050173E">
        <w:rPr>
          <w:rFonts w:ascii="Arial" w:hAnsi="Arial"/>
          <w:szCs w:val="22"/>
        </w:rPr>
        <w:t xml:space="preserve"> </w:t>
      </w:r>
      <w:r w:rsidR="00DB3468" w:rsidRPr="00DB3468">
        <w:rPr>
          <w:rFonts w:ascii="Arial" w:hAnsi="Arial"/>
          <w:szCs w:val="22"/>
        </w:rPr>
        <w:t>sera également proposée par l’Arabie saoudite</w:t>
      </w:r>
      <w:r w:rsidR="003A128B">
        <w:rPr>
          <w:rFonts w:ascii="Arial" w:hAnsi="Arial"/>
          <w:szCs w:val="22"/>
        </w:rPr>
        <w:t xml:space="preserve"> du 5 au 8 décembre 2017</w:t>
      </w:r>
      <w:r w:rsidR="00DB3468" w:rsidRPr="00DB3468">
        <w:rPr>
          <w:rFonts w:ascii="Arial" w:hAnsi="Arial"/>
          <w:szCs w:val="22"/>
        </w:rPr>
        <w:t>.</w:t>
      </w:r>
      <w:r w:rsidR="0050173E">
        <w:rPr>
          <w:rFonts w:ascii="Arial" w:hAnsi="Arial"/>
          <w:szCs w:val="22"/>
        </w:rPr>
        <w:t xml:space="preserve"> L’interprétation en</w:t>
      </w:r>
      <w:bookmarkStart w:id="27" w:name="_GoBack"/>
      <w:bookmarkEnd w:id="27"/>
      <w:r w:rsidR="0050173E">
        <w:rPr>
          <w:rFonts w:ascii="Arial" w:hAnsi="Arial"/>
          <w:szCs w:val="22"/>
        </w:rPr>
        <w:t xml:space="preserve"> coréen sera </w:t>
      </w:r>
      <w:r w:rsidR="0050173E" w:rsidRPr="00DB3468">
        <w:rPr>
          <w:rFonts w:ascii="Arial" w:hAnsi="Arial"/>
          <w:szCs w:val="22"/>
        </w:rPr>
        <w:t xml:space="preserve">également </w:t>
      </w:r>
      <w:r w:rsidR="0050173E">
        <w:rPr>
          <w:rFonts w:ascii="Arial" w:hAnsi="Arial"/>
          <w:szCs w:val="22"/>
        </w:rPr>
        <w:t>proposée par la République de Corée pendant toute la durée de la session du Comité.</w:t>
      </w:r>
    </w:p>
    <w:p w14:paraId="7CF06E7A"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28" w:name="_Toc493860780"/>
      <w:r>
        <w:rPr>
          <w:rFonts w:ascii="Arial" w:hAnsi="Arial"/>
          <w:b/>
          <w:bCs/>
          <w:iCs/>
          <w:szCs w:val="22"/>
        </w:rPr>
        <w:t>7.4</w:t>
      </w:r>
      <w:r>
        <w:rPr>
          <w:rFonts w:ascii="Arial" w:hAnsi="Arial"/>
          <w:b/>
          <w:bCs/>
          <w:iCs/>
          <w:szCs w:val="22"/>
        </w:rPr>
        <w:tab/>
        <w:t>Documentation</w:t>
      </w:r>
      <w:bookmarkEnd w:id="28"/>
    </w:p>
    <w:p w14:paraId="2ECB268C" w14:textId="0B65AB12" w:rsidR="007404B3" w:rsidRPr="00D071BA" w:rsidRDefault="00A9731A" w:rsidP="004C29BC">
      <w:pPr>
        <w:jc w:val="both"/>
        <w:rPr>
          <w:rFonts w:ascii="Arial" w:hAnsi="Arial" w:cs="Arial"/>
          <w:szCs w:val="22"/>
        </w:rPr>
      </w:pPr>
      <w:r>
        <w:rPr>
          <w:rFonts w:ascii="Arial" w:hAnsi="Arial"/>
          <w:szCs w:val="22"/>
        </w:rPr>
        <w:t>Pour des raisons environnementales et financières, les versions papier des documents ne seront fournies que sur demande. L</w:t>
      </w:r>
      <w:r w:rsidR="00AD6735">
        <w:rPr>
          <w:rFonts w:ascii="Arial" w:hAnsi="Arial"/>
          <w:szCs w:val="22"/>
        </w:rPr>
        <w:t>’</w:t>
      </w:r>
      <w:r>
        <w:rPr>
          <w:rFonts w:ascii="Arial" w:hAnsi="Arial"/>
          <w:szCs w:val="22"/>
        </w:rPr>
        <w:t>ensemble des documents de la douzième session peuvent être téléchargés à l</w:t>
      </w:r>
      <w:r w:rsidR="00AD6735">
        <w:rPr>
          <w:rFonts w:ascii="Arial" w:hAnsi="Arial"/>
          <w:szCs w:val="22"/>
        </w:rPr>
        <w:t>’</w:t>
      </w:r>
      <w:r>
        <w:rPr>
          <w:rFonts w:ascii="Arial" w:hAnsi="Arial"/>
          <w:szCs w:val="22"/>
        </w:rPr>
        <w:t xml:space="preserve">adresse </w:t>
      </w:r>
      <w:hyperlink r:id="rId23" w:history="1">
        <w:r w:rsidR="009F086E" w:rsidRPr="00603F57">
          <w:rPr>
            <w:rStyle w:val="Hyperlink"/>
          </w:rPr>
          <w:t>https://ich.unesco.org/fr/12COM/</w:t>
        </w:r>
      </w:hyperlink>
      <w:r>
        <w:rPr>
          <w:rFonts w:ascii="Arial" w:hAnsi="Arial"/>
          <w:szCs w:val="22"/>
        </w:rPr>
        <w:t>. Les participants sont invités à apporter leur ordinateur portable à la réunion pour consulter les documents de travail.</w:t>
      </w:r>
    </w:p>
    <w:p w14:paraId="429295D0" w14:textId="6BB8FE3B"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29" w:name="_Toc493860781"/>
      <w:r>
        <w:rPr>
          <w:rFonts w:ascii="Arial" w:hAnsi="Arial"/>
          <w:b/>
          <w:bCs/>
          <w:iCs/>
          <w:szCs w:val="22"/>
        </w:rPr>
        <w:t>7.5</w:t>
      </w:r>
      <w:r>
        <w:rPr>
          <w:rFonts w:ascii="Arial" w:hAnsi="Arial"/>
          <w:b/>
          <w:bCs/>
          <w:iCs/>
          <w:szCs w:val="22"/>
        </w:rPr>
        <w:tab/>
        <w:t>Bureau d</w:t>
      </w:r>
      <w:r w:rsidR="00AD6735">
        <w:rPr>
          <w:rFonts w:ascii="Arial" w:hAnsi="Arial"/>
          <w:b/>
          <w:bCs/>
          <w:iCs/>
          <w:szCs w:val="22"/>
        </w:rPr>
        <w:t>’</w:t>
      </w:r>
      <w:r>
        <w:rPr>
          <w:rFonts w:ascii="Arial" w:hAnsi="Arial"/>
          <w:b/>
          <w:bCs/>
          <w:iCs/>
          <w:szCs w:val="22"/>
        </w:rPr>
        <w:t>inscription et d</w:t>
      </w:r>
      <w:r w:rsidR="00AD6735">
        <w:rPr>
          <w:rFonts w:ascii="Arial" w:hAnsi="Arial"/>
          <w:b/>
          <w:bCs/>
          <w:iCs/>
          <w:szCs w:val="22"/>
        </w:rPr>
        <w:t>’</w:t>
      </w:r>
      <w:r>
        <w:rPr>
          <w:rFonts w:ascii="Arial" w:hAnsi="Arial"/>
          <w:b/>
          <w:bCs/>
          <w:iCs/>
          <w:szCs w:val="22"/>
        </w:rPr>
        <w:t>information</w:t>
      </w:r>
      <w:bookmarkEnd w:id="29"/>
    </w:p>
    <w:p w14:paraId="0C8A14F2" w14:textId="42F3D5E2" w:rsidR="007404B3" w:rsidRPr="00D071BA" w:rsidRDefault="00A9731A" w:rsidP="004C29BC">
      <w:pPr>
        <w:jc w:val="both"/>
        <w:rPr>
          <w:rFonts w:ascii="Arial" w:hAnsi="Arial" w:cs="Arial"/>
          <w:szCs w:val="22"/>
        </w:rPr>
      </w:pPr>
      <w:r>
        <w:rPr>
          <w:rFonts w:ascii="Arial" w:hAnsi="Arial"/>
          <w:szCs w:val="22"/>
        </w:rPr>
        <w:t>Un bureau d</w:t>
      </w:r>
      <w:r w:rsidR="00AD6735">
        <w:rPr>
          <w:rFonts w:ascii="Arial" w:hAnsi="Arial"/>
          <w:szCs w:val="22"/>
        </w:rPr>
        <w:t>’</w:t>
      </w:r>
      <w:r>
        <w:rPr>
          <w:rFonts w:ascii="Arial" w:hAnsi="Arial"/>
          <w:szCs w:val="22"/>
        </w:rPr>
        <w:t>inscription et d</w:t>
      </w:r>
      <w:r w:rsidR="00AD6735">
        <w:rPr>
          <w:rFonts w:ascii="Arial" w:hAnsi="Arial"/>
          <w:szCs w:val="22"/>
        </w:rPr>
        <w:t>’</w:t>
      </w:r>
      <w:r>
        <w:rPr>
          <w:rFonts w:ascii="Arial" w:hAnsi="Arial"/>
          <w:szCs w:val="22"/>
        </w:rPr>
        <w:t>information sera prévu à l</w:t>
      </w:r>
      <w:r w:rsidR="00AD6735">
        <w:rPr>
          <w:rFonts w:ascii="Arial" w:hAnsi="Arial"/>
          <w:szCs w:val="22"/>
        </w:rPr>
        <w:t>’</w:t>
      </w:r>
      <w:r>
        <w:rPr>
          <w:rFonts w:ascii="Arial" w:hAnsi="Arial"/>
          <w:szCs w:val="22"/>
        </w:rPr>
        <w:t>ICC Jeju entre 8h et 20h du 3 au 6</w:t>
      </w:r>
      <w:r w:rsidR="009E6ED0">
        <w:rPr>
          <w:rFonts w:ascii="Arial" w:hAnsi="Arial"/>
          <w:szCs w:val="22"/>
        </w:rPr>
        <w:t> </w:t>
      </w:r>
      <w:r>
        <w:rPr>
          <w:rFonts w:ascii="Arial" w:hAnsi="Arial"/>
          <w:szCs w:val="22"/>
        </w:rPr>
        <w:t>décembre 2017 et de 8h à 18h du 7 au 9 décembre</w:t>
      </w:r>
      <w:r w:rsidR="009E6ED0">
        <w:rPr>
          <w:rFonts w:ascii="Arial" w:hAnsi="Arial"/>
          <w:szCs w:val="22"/>
        </w:rPr>
        <w:t xml:space="preserve"> 2017</w:t>
      </w:r>
      <w:r>
        <w:rPr>
          <w:rFonts w:ascii="Arial" w:hAnsi="Arial"/>
          <w:szCs w:val="22"/>
        </w:rPr>
        <w:t>. Les participants pourront également s</w:t>
      </w:r>
      <w:r w:rsidR="00AD6735">
        <w:rPr>
          <w:rFonts w:ascii="Arial" w:hAnsi="Arial"/>
          <w:szCs w:val="22"/>
        </w:rPr>
        <w:t>’</w:t>
      </w:r>
      <w:r>
        <w:rPr>
          <w:rFonts w:ascii="Arial" w:hAnsi="Arial"/>
          <w:szCs w:val="22"/>
        </w:rPr>
        <w:t>inscrire au bureau d</w:t>
      </w:r>
      <w:r w:rsidR="00AD6735">
        <w:rPr>
          <w:rFonts w:ascii="Arial" w:hAnsi="Arial"/>
          <w:szCs w:val="22"/>
        </w:rPr>
        <w:t>’</w:t>
      </w:r>
      <w:r>
        <w:rPr>
          <w:rFonts w:ascii="Arial" w:hAnsi="Arial"/>
          <w:szCs w:val="22"/>
        </w:rPr>
        <w:t>inscription et d</w:t>
      </w:r>
      <w:r w:rsidR="00AD6735">
        <w:rPr>
          <w:rFonts w:ascii="Arial" w:hAnsi="Arial"/>
          <w:szCs w:val="22"/>
        </w:rPr>
        <w:t>’</w:t>
      </w:r>
      <w:r>
        <w:rPr>
          <w:rFonts w:ascii="Arial" w:hAnsi="Arial"/>
          <w:szCs w:val="22"/>
        </w:rPr>
        <w:t>information de l</w:t>
      </w:r>
      <w:r w:rsidR="00AD6735">
        <w:rPr>
          <w:rFonts w:ascii="Arial" w:hAnsi="Arial"/>
          <w:szCs w:val="22"/>
        </w:rPr>
        <w:t>’</w:t>
      </w:r>
      <w:r>
        <w:rPr>
          <w:rFonts w:ascii="Arial" w:hAnsi="Arial"/>
          <w:szCs w:val="22"/>
        </w:rPr>
        <w:t>ICC Jeju pendant la cérémonie d</w:t>
      </w:r>
      <w:r w:rsidR="00AD6735">
        <w:rPr>
          <w:rFonts w:ascii="Arial" w:hAnsi="Arial"/>
          <w:szCs w:val="22"/>
        </w:rPr>
        <w:t>’</w:t>
      </w:r>
      <w:r>
        <w:rPr>
          <w:rFonts w:ascii="Arial" w:hAnsi="Arial"/>
          <w:szCs w:val="22"/>
        </w:rPr>
        <w:t>ouverture</w:t>
      </w:r>
      <w:r w:rsidR="0078488A">
        <w:rPr>
          <w:rFonts w:ascii="Arial" w:hAnsi="Arial"/>
          <w:szCs w:val="22"/>
        </w:rPr>
        <w:t>,</w:t>
      </w:r>
      <w:r>
        <w:rPr>
          <w:rFonts w:ascii="Arial" w:hAnsi="Arial"/>
          <w:szCs w:val="22"/>
        </w:rPr>
        <w:t xml:space="preserve"> l</w:t>
      </w:r>
      <w:r w:rsidR="00AD6735">
        <w:rPr>
          <w:rFonts w:ascii="Arial" w:hAnsi="Arial"/>
          <w:szCs w:val="22"/>
        </w:rPr>
        <w:t>’</w:t>
      </w:r>
      <w:r>
        <w:rPr>
          <w:rFonts w:ascii="Arial" w:hAnsi="Arial"/>
          <w:szCs w:val="22"/>
        </w:rPr>
        <w:t>après-midi du 3 décembre</w:t>
      </w:r>
      <w:r w:rsidR="0078488A">
        <w:rPr>
          <w:rFonts w:ascii="Arial" w:hAnsi="Arial"/>
          <w:szCs w:val="22"/>
        </w:rPr>
        <w:t xml:space="preserve"> 2017</w:t>
      </w:r>
      <w:r>
        <w:rPr>
          <w:rFonts w:ascii="Arial" w:hAnsi="Arial"/>
          <w:szCs w:val="22"/>
        </w:rPr>
        <w:t>. Tous les participants, délégués et observateurs doivent s</w:t>
      </w:r>
      <w:r w:rsidR="00AD6735">
        <w:rPr>
          <w:rFonts w:ascii="Arial" w:hAnsi="Arial"/>
          <w:szCs w:val="22"/>
        </w:rPr>
        <w:t>’</w:t>
      </w:r>
      <w:r>
        <w:rPr>
          <w:rFonts w:ascii="Arial" w:hAnsi="Arial"/>
          <w:szCs w:val="22"/>
        </w:rPr>
        <w:t>inscrire avant le début de la session à l</w:t>
      </w:r>
      <w:r w:rsidR="00AD6735">
        <w:rPr>
          <w:rFonts w:ascii="Arial" w:hAnsi="Arial"/>
          <w:szCs w:val="22"/>
        </w:rPr>
        <w:t>’</w:t>
      </w:r>
      <w:r>
        <w:rPr>
          <w:rFonts w:ascii="Arial" w:hAnsi="Arial"/>
          <w:szCs w:val="22"/>
        </w:rPr>
        <w:t xml:space="preserve">adresse : </w:t>
      </w:r>
      <w:hyperlink r:id="rId24" w:history="1">
        <w:r w:rsidR="0078488A" w:rsidRPr="009F086E">
          <w:rPr>
            <w:rStyle w:val="Hyperlink"/>
            <w:rFonts w:eastAsia="Times New Roman" w:cs="Times New Roman"/>
            <w:szCs w:val="22"/>
            <w:lang w:eastAsia="fr-FR"/>
          </w:rPr>
          <w:t>http</w:t>
        </w:r>
        <w:r w:rsidR="009F086E" w:rsidRPr="009F086E">
          <w:rPr>
            <w:rStyle w:val="Hyperlink"/>
            <w:rFonts w:eastAsia="Times New Roman" w:cs="Times New Roman"/>
            <w:szCs w:val="22"/>
            <w:lang w:eastAsia="fr-FR"/>
          </w:rPr>
          <w:t>s</w:t>
        </w:r>
        <w:r w:rsidR="0078488A" w:rsidRPr="009F086E">
          <w:rPr>
            <w:rStyle w:val="Hyperlink"/>
            <w:rFonts w:eastAsia="Times New Roman" w:cs="Times New Roman"/>
            <w:szCs w:val="22"/>
            <w:lang w:eastAsia="fr-FR"/>
          </w:rPr>
          <w:t>://</w:t>
        </w:r>
        <w:r w:rsidRPr="009F086E">
          <w:rPr>
            <w:rStyle w:val="Hyperlink"/>
          </w:rPr>
          <w:t>ich.unesco.org/fr/12COM</w:t>
        </w:r>
      </w:hyperlink>
      <w:r>
        <w:rPr>
          <w:rFonts w:ascii="Arial" w:hAnsi="Arial"/>
          <w:szCs w:val="22"/>
        </w:rPr>
        <w:t>. Un kit d</w:t>
      </w:r>
      <w:r w:rsidR="00AD6735">
        <w:rPr>
          <w:rFonts w:ascii="Arial" w:hAnsi="Arial"/>
          <w:szCs w:val="22"/>
        </w:rPr>
        <w:t>’</w:t>
      </w:r>
      <w:r>
        <w:rPr>
          <w:rFonts w:ascii="Arial" w:hAnsi="Arial"/>
          <w:szCs w:val="22"/>
        </w:rPr>
        <w:t>information sur la réunion sera alors distribué aux participants.</w:t>
      </w:r>
    </w:p>
    <w:p w14:paraId="28524D39"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30" w:name="_Toc493860782"/>
      <w:r>
        <w:rPr>
          <w:rFonts w:ascii="Arial" w:hAnsi="Arial"/>
          <w:b/>
          <w:bCs/>
          <w:iCs/>
          <w:szCs w:val="22"/>
        </w:rPr>
        <w:t>7.6</w:t>
      </w:r>
      <w:r>
        <w:rPr>
          <w:rFonts w:ascii="Arial" w:hAnsi="Arial"/>
          <w:b/>
          <w:bCs/>
          <w:iCs/>
          <w:szCs w:val="22"/>
        </w:rPr>
        <w:tab/>
        <w:t>Badges de sécurité</w:t>
      </w:r>
      <w:bookmarkEnd w:id="30"/>
    </w:p>
    <w:p w14:paraId="78695E38" w14:textId="4746B1E4" w:rsidR="007404B3" w:rsidRPr="00D071BA" w:rsidRDefault="007404B3" w:rsidP="004C29BC">
      <w:pPr>
        <w:jc w:val="both"/>
        <w:rPr>
          <w:rFonts w:ascii="Arial" w:hAnsi="Arial" w:cs="Arial"/>
          <w:szCs w:val="22"/>
        </w:rPr>
      </w:pPr>
      <w:r>
        <w:rPr>
          <w:rFonts w:ascii="Arial" w:hAnsi="Arial"/>
          <w:szCs w:val="22"/>
        </w:rPr>
        <w:t>Des badges seront remis aux participants, délégués et observateurs au bureau d</w:t>
      </w:r>
      <w:r w:rsidR="00AD6735">
        <w:rPr>
          <w:rFonts w:ascii="Arial" w:hAnsi="Arial"/>
          <w:szCs w:val="22"/>
        </w:rPr>
        <w:t>’</w:t>
      </w:r>
      <w:r>
        <w:rPr>
          <w:rFonts w:ascii="Arial" w:hAnsi="Arial"/>
          <w:szCs w:val="22"/>
        </w:rPr>
        <w:t>inscription et d</w:t>
      </w:r>
      <w:r w:rsidR="00AD6735">
        <w:rPr>
          <w:rFonts w:ascii="Arial" w:hAnsi="Arial"/>
          <w:szCs w:val="22"/>
        </w:rPr>
        <w:t>’</w:t>
      </w:r>
      <w:r>
        <w:rPr>
          <w:rFonts w:ascii="Arial" w:hAnsi="Arial"/>
          <w:szCs w:val="22"/>
        </w:rPr>
        <w:t>information. Les participants devront porter leur badge à tout moment sur le site de la conférence</w:t>
      </w:r>
      <w:bookmarkStart w:id="31" w:name="_Toc257818528"/>
      <w:bookmarkStart w:id="32" w:name="_Toc254345835"/>
      <w:bookmarkStart w:id="33" w:name="_Toc254342501"/>
      <w:r>
        <w:rPr>
          <w:rFonts w:ascii="Arial" w:hAnsi="Arial"/>
          <w:szCs w:val="22"/>
        </w:rPr>
        <w:t>.</w:t>
      </w:r>
    </w:p>
    <w:p w14:paraId="7D50745D"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34" w:name="_Toc493860783"/>
      <w:r>
        <w:rPr>
          <w:rFonts w:ascii="Arial" w:hAnsi="Arial"/>
          <w:b/>
          <w:bCs/>
          <w:iCs/>
          <w:szCs w:val="22"/>
        </w:rPr>
        <w:t>7.7</w:t>
      </w:r>
      <w:r>
        <w:rPr>
          <w:rFonts w:ascii="Arial" w:hAnsi="Arial"/>
          <w:b/>
          <w:bCs/>
          <w:iCs/>
          <w:szCs w:val="22"/>
        </w:rPr>
        <w:tab/>
        <w:t>Salon des délégués</w:t>
      </w:r>
      <w:bookmarkEnd w:id="34"/>
    </w:p>
    <w:p w14:paraId="128D14E4" w14:textId="0B3A6559" w:rsidR="007404B3" w:rsidRPr="00D071BA" w:rsidRDefault="007404B3" w:rsidP="004C29BC">
      <w:pPr>
        <w:jc w:val="both"/>
        <w:rPr>
          <w:rFonts w:ascii="Arial" w:hAnsi="Arial" w:cs="Arial"/>
          <w:szCs w:val="22"/>
        </w:rPr>
      </w:pPr>
      <w:r>
        <w:rPr>
          <w:rFonts w:ascii="Arial" w:hAnsi="Arial"/>
          <w:szCs w:val="22"/>
        </w:rPr>
        <w:t xml:space="preserve">Un salon sera prévu pour les délégués pendant la session, </w:t>
      </w:r>
      <w:r w:rsidR="0078488A">
        <w:rPr>
          <w:rFonts w:ascii="Arial" w:hAnsi="Arial"/>
          <w:szCs w:val="22"/>
        </w:rPr>
        <w:t xml:space="preserve">équipé </w:t>
      </w:r>
      <w:r>
        <w:rPr>
          <w:rFonts w:ascii="Arial" w:hAnsi="Arial"/>
          <w:szCs w:val="22"/>
        </w:rPr>
        <w:t>d</w:t>
      </w:r>
      <w:r w:rsidR="00AD6735">
        <w:rPr>
          <w:rFonts w:ascii="Arial" w:hAnsi="Arial"/>
          <w:szCs w:val="22"/>
        </w:rPr>
        <w:t>’</w:t>
      </w:r>
      <w:r>
        <w:rPr>
          <w:rFonts w:ascii="Arial" w:hAnsi="Arial"/>
          <w:szCs w:val="22"/>
        </w:rPr>
        <w:t xml:space="preserve">ordinateurs, </w:t>
      </w:r>
      <w:r w:rsidR="0078488A">
        <w:rPr>
          <w:rFonts w:ascii="Arial" w:hAnsi="Arial"/>
          <w:szCs w:val="22"/>
        </w:rPr>
        <w:t>d</w:t>
      </w:r>
      <w:r w:rsidR="00AD6735">
        <w:rPr>
          <w:rFonts w:ascii="Arial" w:hAnsi="Arial"/>
          <w:szCs w:val="22"/>
        </w:rPr>
        <w:t>’</w:t>
      </w:r>
      <w:r>
        <w:rPr>
          <w:rFonts w:ascii="Arial" w:hAnsi="Arial"/>
          <w:szCs w:val="22"/>
        </w:rPr>
        <w:t>un accès internet et d</w:t>
      </w:r>
      <w:r w:rsidR="00AD6735">
        <w:rPr>
          <w:rFonts w:ascii="Arial" w:hAnsi="Arial"/>
          <w:szCs w:val="22"/>
        </w:rPr>
        <w:t>’</w:t>
      </w:r>
      <w:r>
        <w:rPr>
          <w:rFonts w:ascii="Arial" w:hAnsi="Arial"/>
          <w:szCs w:val="22"/>
        </w:rPr>
        <w:t>imprimantes. D</w:t>
      </w:r>
      <w:r w:rsidR="0078488A">
        <w:rPr>
          <w:rFonts w:ascii="Arial" w:hAnsi="Arial"/>
          <w:szCs w:val="22"/>
        </w:rPr>
        <w:t>es membres d</w:t>
      </w:r>
      <w:r>
        <w:rPr>
          <w:rFonts w:ascii="Arial" w:hAnsi="Arial"/>
          <w:szCs w:val="22"/>
        </w:rPr>
        <w:t>u personnel technique ser</w:t>
      </w:r>
      <w:r w:rsidR="0078488A">
        <w:rPr>
          <w:rFonts w:ascii="Arial" w:hAnsi="Arial"/>
          <w:szCs w:val="22"/>
        </w:rPr>
        <w:t>ont</w:t>
      </w:r>
      <w:r>
        <w:rPr>
          <w:rFonts w:ascii="Arial" w:hAnsi="Arial"/>
          <w:szCs w:val="22"/>
        </w:rPr>
        <w:t xml:space="preserve"> présent</w:t>
      </w:r>
      <w:r w:rsidR="0078488A">
        <w:rPr>
          <w:rFonts w:ascii="Arial" w:hAnsi="Arial"/>
          <w:szCs w:val="22"/>
        </w:rPr>
        <w:t>s</w:t>
      </w:r>
      <w:r>
        <w:rPr>
          <w:rFonts w:ascii="Arial" w:hAnsi="Arial"/>
          <w:szCs w:val="22"/>
        </w:rPr>
        <w:t xml:space="preserve"> pour aider les participants.</w:t>
      </w:r>
    </w:p>
    <w:p w14:paraId="4967211B"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35" w:name="_Toc493860784"/>
      <w:bookmarkEnd w:id="31"/>
      <w:bookmarkEnd w:id="32"/>
      <w:bookmarkEnd w:id="33"/>
      <w:r>
        <w:rPr>
          <w:rFonts w:ascii="Arial" w:hAnsi="Arial"/>
          <w:b/>
          <w:bCs/>
          <w:iCs/>
          <w:szCs w:val="22"/>
        </w:rPr>
        <w:t>7.8</w:t>
      </w:r>
      <w:r>
        <w:rPr>
          <w:rFonts w:ascii="Arial" w:hAnsi="Arial"/>
          <w:b/>
          <w:bCs/>
          <w:iCs/>
          <w:szCs w:val="22"/>
        </w:rPr>
        <w:tab/>
        <w:t>Site de conférence</w:t>
      </w:r>
      <w:bookmarkEnd w:id="35"/>
    </w:p>
    <w:p w14:paraId="146DDE14" w14:textId="1772FF1E" w:rsidR="007404B3" w:rsidRPr="00D071BA" w:rsidRDefault="00A9731A" w:rsidP="004C29BC">
      <w:pPr>
        <w:jc w:val="both"/>
        <w:rPr>
          <w:rFonts w:ascii="Arial" w:hAnsi="Arial" w:cs="Arial"/>
          <w:szCs w:val="22"/>
        </w:rPr>
      </w:pPr>
      <w:r>
        <w:rPr>
          <w:rFonts w:ascii="Arial" w:hAnsi="Arial"/>
          <w:szCs w:val="22"/>
        </w:rPr>
        <w:t>Une connexion Wifi gratuite sera prévue sur le site de la réunion. Les informations de connexion seront fournies à l</w:t>
      </w:r>
      <w:r w:rsidR="00AD6735">
        <w:rPr>
          <w:rFonts w:ascii="Arial" w:hAnsi="Arial"/>
          <w:szCs w:val="22"/>
        </w:rPr>
        <w:t>’</w:t>
      </w:r>
      <w:r>
        <w:rPr>
          <w:rFonts w:ascii="Arial" w:hAnsi="Arial"/>
          <w:szCs w:val="22"/>
        </w:rPr>
        <w:t>arrivée.</w:t>
      </w:r>
    </w:p>
    <w:p w14:paraId="55ED73DD" w14:textId="29BF796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36" w:name="_Toc493860785"/>
      <w:r>
        <w:rPr>
          <w:rFonts w:ascii="Arial" w:hAnsi="Arial"/>
          <w:b/>
          <w:bCs/>
          <w:iCs/>
          <w:szCs w:val="22"/>
        </w:rPr>
        <w:t>7.9</w:t>
      </w:r>
      <w:r>
        <w:rPr>
          <w:rFonts w:ascii="Arial" w:hAnsi="Arial"/>
          <w:b/>
          <w:bCs/>
          <w:iCs/>
          <w:szCs w:val="22"/>
        </w:rPr>
        <w:tab/>
        <w:t>Restauration</w:t>
      </w:r>
      <w:bookmarkEnd w:id="36"/>
    </w:p>
    <w:p w14:paraId="1182D3E2" w14:textId="5EC2E87E" w:rsidR="007C3FCF" w:rsidRPr="00D071BA" w:rsidRDefault="007404B3" w:rsidP="004C29BC">
      <w:pPr>
        <w:spacing w:after="240"/>
        <w:jc w:val="both"/>
        <w:rPr>
          <w:rFonts w:ascii="Arial" w:eastAsiaTheme="minorEastAsia" w:hAnsi="Arial" w:cs="Arial"/>
          <w:szCs w:val="22"/>
        </w:rPr>
      </w:pPr>
      <w:r>
        <w:rPr>
          <w:rFonts w:ascii="Arial" w:hAnsi="Arial"/>
          <w:szCs w:val="22"/>
        </w:rPr>
        <w:t xml:space="preserve">Des rafraîchissements/cafés seront proposés toute la journée sur le site de la conférence, au cinquième étage, et </w:t>
      </w:r>
      <w:bookmarkStart w:id="37" w:name="_Toc257818531"/>
      <w:r>
        <w:rPr>
          <w:rFonts w:ascii="Arial" w:hAnsi="Arial"/>
          <w:szCs w:val="22"/>
        </w:rPr>
        <w:t xml:space="preserve">un déjeuner sera proposé (Delizia, Kraze Burger et Dunkin Donuts) pour un prix </w:t>
      </w:r>
      <w:r w:rsidR="00130FB1">
        <w:rPr>
          <w:rFonts w:ascii="Arial" w:hAnsi="Arial"/>
          <w:szCs w:val="22"/>
        </w:rPr>
        <w:t>raisonnable</w:t>
      </w:r>
      <w:r>
        <w:rPr>
          <w:rFonts w:ascii="Arial" w:hAnsi="Arial"/>
          <w:szCs w:val="22"/>
        </w:rPr>
        <w:t>.</w:t>
      </w:r>
    </w:p>
    <w:p w14:paraId="63073C79" w14:textId="77777777" w:rsidR="007404B3" w:rsidRPr="00D071BA" w:rsidRDefault="007404B3" w:rsidP="00AD6735">
      <w:pPr>
        <w:pStyle w:val="ListParagraph"/>
        <w:keepNext/>
        <w:widowControl w:val="0"/>
        <w:numPr>
          <w:ilvl w:val="0"/>
          <w:numId w:val="5"/>
        </w:numPr>
        <w:tabs>
          <w:tab w:val="left" w:pos="567"/>
        </w:tabs>
        <w:spacing w:before="240" w:line="240" w:lineRule="auto"/>
        <w:ind w:left="567" w:hanging="567"/>
        <w:jc w:val="both"/>
        <w:outlineLvl w:val="0"/>
        <w:rPr>
          <w:rFonts w:ascii="Arial" w:hAnsi="Arial" w:cs="Arial"/>
          <w:b/>
        </w:rPr>
      </w:pPr>
      <w:bookmarkStart w:id="38" w:name="_Toc462740165"/>
      <w:bookmarkStart w:id="39" w:name="_Toc462752017"/>
      <w:bookmarkStart w:id="40" w:name="_Toc462754088"/>
      <w:bookmarkStart w:id="41" w:name="_Toc462754139"/>
      <w:bookmarkStart w:id="42" w:name="_Toc462740166"/>
      <w:bookmarkStart w:id="43" w:name="_Toc462752018"/>
      <w:bookmarkStart w:id="44" w:name="_Toc462754089"/>
      <w:bookmarkStart w:id="45" w:name="_Toc462754140"/>
      <w:bookmarkStart w:id="46" w:name="_Toc493860786"/>
      <w:bookmarkEnd w:id="38"/>
      <w:bookmarkEnd w:id="39"/>
      <w:bookmarkEnd w:id="40"/>
      <w:bookmarkEnd w:id="41"/>
      <w:bookmarkEnd w:id="42"/>
      <w:bookmarkEnd w:id="43"/>
      <w:bookmarkEnd w:id="44"/>
      <w:bookmarkEnd w:id="45"/>
      <w:r>
        <w:rPr>
          <w:rFonts w:ascii="Arial" w:hAnsi="Arial"/>
          <w:b/>
        </w:rPr>
        <w:t>MÉDIAS</w:t>
      </w:r>
      <w:bookmarkEnd w:id="46"/>
    </w:p>
    <w:p w14:paraId="27A7D0B7" w14:textId="52432E16"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47" w:name="_Toc493860787"/>
      <w:r>
        <w:rPr>
          <w:rFonts w:ascii="Arial" w:hAnsi="Arial"/>
          <w:b/>
          <w:bCs/>
          <w:iCs/>
          <w:szCs w:val="22"/>
        </w:rPr>
        <w:t>8.1</w:t>
      </w:r>
      <w:r>
        <w:rPr>
          <w:rFonts w:ascii="Arial" w:hAnsi="Arial"/>
          <w:b/>
          <w:bCs/>
          <w:iCs/>
          <w:szCs w:val="22"/>
        </w:rPr>
        <w:tab/>
        <w:t>Centre de</w:t>
      </w:r>
      <w:r w:rsidR="00FD04F0">
        <w:rPr>
          <w:rFonts w:ascii="Arial" w:hAnsi="Arial"/>
          <w:b/>
          <w:bCs/>
          <w:iCs/>
          <w:szCs w:val="22"/>
        </w:rPr>
        <w:t>s</w:t>
      </w:r>
      <w:r>
        <w:rPr>
          <w:rFonts w:ascii="Arial" w:hAnsi="Arial"/>
          <w:b/>
          <w:bCs/>
          <w:iCs/>
          <w:szCs w:val="22"/>
        </w:rPr>
        <w:t xml:space="preserve"> médias</w:t>
      </w:r>
      <w:bookmarkEnd w:id="47"/>
    </w:p>
    <w:p w14:paraId="6BFEBF64" w14:textId="10FFB6C5" w:rsidR="007404B3" w:rsidRPr="00D071BA" w:rsidRDefault="007404B3" w:rsidP="004C29BC">
      <w:pPr>
        <w:jc w:val="both"/>
        <w:rPr>
          <w:rFonts w:ascii="Arial" w:hAnsi="Arial" w:cs="Arial"/>
          <w:b/>
          <w:szCs w:val="22"/>
        </w:rPr>
      </w:pPr>
      <w:r>
        <w:rPr>
          <w:rFonts w:ascii="Arial" w:hAnsi="Arial"/>
          <w:szCs w:val="22"/>
        </w:rPr>
        <w:t>Un centre de</w:t>
      </w:r>
      <w:r w:rsidR="00FD04F0">
        <w:rPr>
          <w:rFonts w:ascii="Arial" w:hAnsi="Arial"/>
          <w:szCs w:val="22"/>
        </w:rPr>
        <w:t>s</w:t>
      </w:r>
      <w:r>
        <w:rPr>
          <w:rFonts w:ascii="Arial" w:hAnsi="Arial"/>
          <w:szCs w:val="22"/>
        </w:rPr>
        <w:t xml:space="preserve"> médias sera prévu pour la couverture de la douzième session du Comité. Les journalistes auront aussi accès à Internet et disposeront d</w:t>
      </w:r>
      <w:r w:rsidR="00AD6735">
        <w:rPr>
          <w:rFonts w:ascii="Arial" w:hAnsi="Arial"/>
          <w:szCs w:val="22"/>
        </w:rPr>
        <w:t>’</w:t>
      </w:r>
      <w:r>
        <w:rPr>
          <w:rFonts w:ascii="Arial" w:hAnsi="Arial"/>
          <w:szCs w:val="22"/>
        </w:rPr>
        <w:t>un télécopieur.</w:t>
      </w:r>
    </w:p>
    <w:p w14:paraId="27014109" w14:textId="343C056C" w:rsidR="007404B3" w:rsidRPr="00D071BA" w:rsidRDefault="007404B3" w:rsidP="004C29BC">
      <w:pPr>
        <w:keepNext/>
        <w:tabs>
          <w:tab w:val="left" w:pos="1134"/>
        </w:tabs>
        <w:spacing w:before="240"/>
        <w:ind w:left="567"/>
        <w:jc w:val="both"/>
        <w:outlineLvl w:val="1"/>
        <w:rPr>
          <w:rFonts w:ascii="Arial" w:eastAsiaTheme="minorEastAsia" w:hAnsi="Arial" w:cs="Arial"/>
          <w:b/>
          <w:bCs/>
          <w:iCs/>
          <w:szCs w:val="22"/>
        </w:rPr>
      </w:pPr>
      <w:bookmarkStart w:id="48" w:name="_Toc493860788"/>
      <w:r>
        <w:rPr>
          <w:rFonts w:ascii="Arial" w:hAnsi="Arial"/>
          <w:b/>
          <w:bCs/>
          <w:iCs/>
          <w:szCs w:val="22"/>
        </w:rPr>
        <w:t>8.2</w:t>
      </w:r>
      <w:r>
        <w:rPr>
          <w:rFonts w:ascii="Arial" w:hAnsi="Arial"/>
          <w:b/>
          <w:bCs/>
          <w:iCs/>
          <w:szCs w:val="22"/>
        </w:rPr>
        <w:tab/>
        <w:t>Salle de conférence de presse</w:t>
      </w:r>
      <w:bookmarkEnd w:id="48"/>
    </w:p>
    <w:p w14:paraId="7628CAB6" w14:textId="2C6BF6BC" w:rsidR="007404B3" w:rsidRPr="00D071BA" w:rsidRDefault="00375C95" w:rsidP="004C29BC">
      <w:pPr>
        <w:jc w:val="both"/>
        <w:rPr>
          <w:rFonts w:ascii="Arial" w:hAnsi="Arial" w:cs="Arial"/>
          <w:szCs w:val="22"/>
        </w:rPr>
      </w:pPr>
      <w:r>
        <w:rPr>
          <w:rFonts w:ascii="Arial" w:hAnsi="Arial"/>
          <w:szCs w:val="22"/>
        </w:rPr>
        <w:t>Une salle de conférence de presse sera prévue. Les informations voulues seront communiquées en temps utile. Seuls les médias enregistrés y auront accès. Le calendrier des événements de presse sera fourni lors de l</w:t>
      </w:r>
      <w:r w:rsidR="00AD6735">
        <w:rPr>
          <w:rFonts w:ascii="Arial" w:hAnsi="Arial"/>
          <w:szCs w:val="22"/>
        </w:rPr>
        <w:t>’</w:t>
      </w:r>
      <w:r>
        <w:rPr>
          <w:rFonts w:ascii="Arial" w:hAnsi="Arial"/>
          <w:szCs w:val="22"/>
        </w:rPr>
        <w:t>enregistrement.</w:t>
      </w:r>
    </w:p>
    <w:p w14:paraId="15F59D28" w14:textId="73F9ADB3"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49" w:name="_Toc493860789"/>
      <w:r>
        <w:rPr>
          <w:rFonts w:ascii="Arial" w:hAnsi="Arial"/>
          <w:b/>
          <w:bCs/>
          <w:iCs/>
          <w:szCs w:val="22"/>
        </w:rPr>
        <w:t>8.3</w:t>
      </w:r>
      <w:r>
        <w:rPr>
          <w:rFonts w:ascii="Arial" w:hAnsi="Arial"/>
          <w:b/>
          <w:bCs/>
          <w:iCs/>
          <w:szCs w:val="22"/>
        </w:rPr>
        <w:tab/>
        <w:t>Articles de presse</w:t>
      </w:r>
      <w:bookmarkEnd w:id="49"/>
    </w:p>
    <w:p w14:paraId="0A9AD6E2" w14:textId="0EF8C906" w:rsidR="007404B3" w:rsidRPr="00D071BA" w:rsidRDefault="007404B3" w:rsidP="004C29BC">
      <w:pPr>
        <w:jc w:val="both"/>
        <w:rPr>
          <w:rFonts w:ascii="Arial" w:hAnsi="Arial" w:cs="Arial"/>
          <w:szCs w:val="22"/>
        </w:rPr>
      </w:pPr>
      <w:r>
        <w:rPr>
          <w:rFonts w:ascii="Arial" w:hAnsi="Arial"/>
          <w:szCs w:val="22"/>
        </w:rPr>
        <w:t>Les communiqués de presse et des photographies de la réunion seront postés sur le site web. Les communiqués de presse seront postés sur la page de la salle des médias et des photographies affichées dans la galerie de photos.</w:t>
      </w:r>
    </w:p>
    <w:p w14:paraId="71325D49" w14:textId="77777777" w:rsidR="007404B3" w:rsidRPr="00D071BA" w:rsidRDefault="007404B3" w:rsidP="00AD6735">
      <w:pPr>
        <w:pStyle w:val="ListParagraph"/>
        <w:keepNext/>
        <w:widowControl w:val="0"/>
        <w:numPr>
          <w:ilvl w:val="0"/>
          <w:numId w:val="5"/>
        </w:numPr>
        <w:tabs>
          <w:tab w:val="left" w:pos="567"/>
        </w:tabs>
        <w:spacing w:before="240" w:line="240" w:lineRule="auto"/>
        <w:ind w:left="567" w:hanging="567"/>
        <w:jc w:val="both"/>
        <w:outlineLvl w:val="0"/>
        <w:rPr>
          <w:rFonts w:ascii="Arial" w:hAnsi="Arial" w:cs="Arial"/>
          <w:b/>
        </w:rPr>
      </w:pPr>
      <w:bookmarkStart w:id="50" w:name="_Toc493860790"/>
      <w:r>
        <w:rPr>
          <w:rFonts w:ascii="Arial" w:hAnsi="Arial"/>
          <w:b/>
        </w:rPr>
        <w:t>PROGRAMME DE RÉCEPTIONS ET ÉVÉNEMENTS ASSOCIÉS</w:t>
      </w:r>
      <w:bookmarkEnd w:id="50"/>
    </w:p>
    <w:p w14:paraId="3431BAC6" w14:textId="2E03329D" w:rsidR="007404B3" w:rsidRPr="00D071BA" w:rsidRDefault="007404B3" w:rsidP="004C29BC">
      <w:pPr>
        <w:jc w:val="both"/>
        <w:rPr>
          <w:rFonts w:ascii="Arial" w:hAnsi="Arial" w:cs="Arial"/>
          <w:szCs w:val="22"/>
        </w:rPr>
      </w:pPr>
      <w:r>
        <w:rPr>
          <w:rFonts w:ascii="Arial" w:hAnsi="Arial"/>
          <w:szCs w:val="22"/>
        </w:rPr>
        <w:t>Les participants, délégués et observateurs inscrits seront invités à des réceptions et d</w:t>
      </w:r>
      <w:r w:rsidR="00AD6735">
        <w:rPr>
          <w:rFonts w:ascii="Arial" w:hAnsi="Arial"/>
          <w:szCs w:val="22"/>
        </w:rPr>
        <w:t>’</w:t>
      </w:r>
      <w:r>
        <w:rPr>
          <w:rFonts w:ascii="Arial" w:hAnsi="Arial"/>
          <w:szCs w:val="22"/>
        </w:rPr>
        <w:t>autres événements au cours de la douzième session du Comité intergouvernemental de sauvegarde du patrimoine culturel immatériel.</w:t>
      </w:r>
    </w:p>
    <w:p w14:paraId="72D6FE24" w14:textId="7A86D97C" w:rsidR="007404B3" w:rsidRPr="00D071BA" w:rsidRDefault="007404B3" w:rsidP="004C29BC">
      <w:pPr>
        <w:jc w:val="both"/>
        <w:rPr>
          <w:rFonts w:ascii="Arial" w:hAnsi="Arial" w:cs="Arial"/>
          <w:szCs w:val="22"/>
        </w:rPr>
      </w:pPr>
      <w:r>
        <w:rPr>
          <w:rFonts w:ascii="Arial" w:hAnsi="Arial"/>
          <w:szCs w:val="22"/>
        </w:rPr>
        <w:t xml:space="preserve">Le programme pourra être consulté sur le site </w:t>
      </w:r>
      <w:r w:rsidR="00AE2821">
        <w:rPr>
          <w:rFonts w:ascii="Arial" w:hAnsi="Arial"/>
          <w:szCs w:val="22"/>
        </w:rPr>
        <w:t>w</w:t>
      </w:r>
      <w:r>
        <w:rPr>
          <w:rFonts w:ascii="Arial" w:hAnsi="Arial"/>
          <w:szCs w:val="22"/>
        </w:rPr>
        <w:t xml:space="preserve">eb de la Convention : </w:t>
      </w:r>
      <w:hyperlink r:id="rId25" w:history="1">
        <w:r>
          <w:rPr>
            <w:rStyle w:val="Hyperlink"/>
          </w:rPr>
          <w:t>https://ich.unesco.org/fr/12COM/</w:t>
        </w:r>
        <w:r>
          <w:rPr>
            <w:rStyle w:val="Hyperlink"/>
            <w:color w:val="auto"/>
            <w:u w:val="none"/>
          </w:rPr>
          <w:t>.</w:t>
        </w:r>
      </w:hyperlink>
    </w:p>
    <w:p w14:paraId="3CE09E78" w14:textId="730FD438" w:rsidR="007404B3" w:rsidRPr="00D071BA" w:rsidRDefault="007404B3" w:rsidP="00AD6735">
      <w:pPr>
        <w:pStyle w:val="ListParagraph"/>
        <w:keepNext/>
        <w:widowControl w:val="0"/>
        <w:numPr>
          <w:ilvl w:val="0"/>
          <w:numId w:val="5"/>
        </w:numPr>
        <w:tabs>
          <w:tab w:val="left" w:pos="567"/>
        </w:tabs>
        <w:spacing w:before="240" w:line="240" w:lineRule="auto"/>
        <w:ind w:left="567" w:hanging="567"/>
        <w:jc w:val="both"/>
        <w:outlineLvl w:val="0"/>
        <w:rPr>
          <w:rFonts w:ascii="Arial" w:hAnsi="Arial" w:cs="Arial"/>
          <w:b/>
        </w:rPr>
      </w:pPr>
      <w:bookmarkStart w:id="51" w:name="_Toc493860791"/>
      <w:bookmarkEnd w:id="37"/>
      <w:r>
        <w:rPr>
          <w:rFonts w:ascii="Arial" w:hAnsi="Arial"/>
          <w:b/>
        </w:rPr>
        <w:t xml:space="preserve">INFORMATIONS </w:t>
      </w:r>
      <w:r w:rsidR="00FD04F0">
        <w:rPr>
          <w:rFonts w:ascii="Arial" w:hAnsi="Arial"/>
          <w:b/>
        </w:rPr>
        <w:t xml:space="preserve">SUR LE </w:t>
      </w:r>
      <w:r>
        <w:rPr>
          <w:rFonts w:ascii="Arial" w:hAnsi="Arial"/>
          <w:b/>
        </w:rPr>
        <w:t>PAYS</w:t>
      </w:r>
      <w:bookmarkEnd w:id="51"/>
    </w:p>
    <w:p w14:paraId="102C30F2" w14:textId="51030CD4" w:rsidR="006C6929" w:rsidRPr="00D071BA" w:rsidRDefault="007404B3" w:rsidP="006C6929">
      <w:pPr>
        <w:keepNext/>
        <w:tabs>
          <w:tab w:val="left" w:pos="1134"/>
        </w:tabs>
        <w:spacing w:before="240"/>
        <w:ind w:left="567"/>
        <w:jc w:val="both"/>
        <w:outlineLvl w:val="1"/>
        <w:rPr>
          <w:rFonts w:ascii="Arial" w:eastAsiaTheme="minorEastAsia" w:hAnsi="Arial" w:cs="Arial"/>
          <w:b/>
          <w:bCs/>
          <w:iCs/>
          <w:szCs w:val="22"/>
        </w:rPr>
      </w:pPr>
      <w:bookmarkStart w:id="52" w:name="_Toc493860792"/>
      <w:r>
        <w:rPr>
          <w:rFonts w:ascii="Arial" w:hAnsi="Arial"/>
          <w:b/>
          <w:bCs/>
          <w:iCs/>
          <w:szCs w:val="22"/>
        </w:rPr>
        <w:t>10.1</w:t>
      </w:r>
      <w:r>
        <w:rPr>
          <w:rFonts w:ascii="Arial" w:hAnsi="Arial"/>
          <w:b/>
          <w:bCs/>
          <w:iCs/>
          <w:szCs w:val="22"/>
        </w:rPr>
        <w:tab/>
        <w:t xml:space="preserve">Informations de base sur la </w:t>
      </w:r>
      <w:r w:rsidR="00CD4874">
        <w:rPr>
          <w:rFonts w:ascii="Arial" w:hAnsi="Arial"/>
          <w:b/>
          <w:bCs/>
          <w:iCs/>
          <w:szCs w:val="22"/>
        </w:rPr>
        <w:t>République de Corée</w:t>
      </w:r>
      <w:bookmarkEnd w:id="52"/>
    </w:p>
    <w:p w14:paraId="0A5E751B" w14:textId="055D45ED" w:rsidR="006C6929" w:rsidRPr="00D071BA" w:rsidRDefault="00CD4874" w:rsidP="00AD6735">
      <w:pPr>
        <w:keepNext/>
        <w:tabs>
          <w:tab w:val="left" w:pos="1134"/>
        </w:tabs>
        <w:spacing w:before="240"/>
        <w:jc w:val="both"/>
        <w:rPr>
          <w:rFonts w:ascii="Arial" w:eastAsiaTheme="minorEastAsia" w:hAnsi="Arial" w:cs="Arial"/>
          <w:bCs/>
          <w:iCs/>
          <w:szCs w:val="22"/>
        </w:rPr>
      </w:pPr>
      <w:bookmarkStart w:id="53" w:name="_Toc493497252"/>
      <w:r>
        <w:rPr>
          <w:rFonts w:ascii="Arial" w:hAnsi="Arial"/>
          <w:bCs/>
          <w:iCs/>
          <w:szCs w:val="22"/>
        </w:rPr>
        <w:t>L</w:t>
      </w:r>
      <w:r w:rsidR="006C6929">
        <w:rPr>
          <w:rFonts w:ascii="Arial" w:hAnsi="Arial"/>
          <w:bCs/>
          <w:iCs/>
          <w:szCs w:val="22"/>
        </w:rPr>
        <w:t xml:space="preserve">a </w:t>
      </w:r>
      <w:r>
        <w:rPr>
          <w:rFonts w:ascii="Arial" w:hAnsi="Arial"/>
          <w:bCs/>
          <w:iCs/>
          <w:szCs w:val="22"/>
        </w:rPr>
        <w:t xml:space="preserve">République de </w:t>
      </w:r>
      <w:r w:rsidR="006C6929">
        <w:rPr>
          <w:rFonts w:ascii="Arial" w:hAnsi="Arial"/>
          <w:bCs/>
          <w:iCs/>
          <w:szCs w:val="22"/>
        </w:rPr>
        <w:t>Corée</w:t>
      </w:r>
      <w:r>
        <w:rPr>
          <w:rFonts w:ascii="Arial" w:hAnsi="Arial"/>
          <w:bCs/>
          <w:iCs/>
          <w:szCs w:val="22"/>
        </w:rPr>
        <w:t>, située au nord-ouest du continent asiatique,</w:t>
      </w:r>
      <w:r w:rsidR="006C6929">
        <w:rPr>
          <w:rFonts w:ascii="Arial" w:hAnsi="Arial"/>
          <w:bCs/>
          <w:iCs/>
          <w:szCs w:val="22"/>
        </w:rPr>
        <w:t xml:space="preserve"> a un climat marqué par quatre saisons : printemps, été, automne et hiver. Elle est connue pour sa campagne verte et vallonnée, parsemée de cerisiers et de temples bouddhistes séculaires, ses beaux villages côtiers, ses îles tropicales et ses villes high-tech comme Séoul.</w:t>
      </w:r>
      <w:bookmarkEnd w:id="53"/>
    </w:p>
    <w:p w14:paraId="64BF4155" w14:textId="75D9E0AB" w:rsidR="009D0B61" w:rsidRPr="00D071BA" w:rsidRDefault="009D0B61" w:rsidP="008F7189">
      <w:pPr>
        <w:pStyle w:val="a"/>
        <w:spacing w:line="240" w:lineRule="auto"/>
        <w:ind w:left="284"/>
        <w:rPr>
          <w:rFonts w:ascii="Arial" w:hAnsi="Arial" w:cs="Arial"/>
          <w:color w:val="auto"/>
          <w:sz w:val="22"/>
          <w:szCs w:val="22"/>
        </w:rPr>
      </w:pPr>
      <w:bookmarkStart w:id="54" w:name="_Toc428534648"/>
      <w:r>
        <w:rPr>
          <w:rFonts w:ascii="Arial" w:hAnsi="Arial"/>
          <w:color w:val="auto"/>
          <w:sz w:val="22"/>
          <w:szCs w:val="22"/>
        </w:rPr>
        <w:t>Superficie</w:t>
      </w:r>
      <w:r w:rsidR="00650441">
        <w:rPr>
          <w:rFonts w:ascii="Arial" w:hAnsi="Arial"/>
          <w:color w:val="auto"/>
          <w:sz w:val="22"/>
          <w:szCs w:val="22"/>
        </w:rPr>
        <w:t xml:space="preserve"> </w:t>
      </w:r>
      <w:r>
        <w:rPr>
          <w:rFonts w:ascii="Arial" w:hAnsi="Arial"/>
          <w:color w:val="auto"/>
          <w:sz w:val="22"/>
          <w:szCs w:val="22"/>
        </w:rPr>
        <w:t>: 223</w:t>
      </w:r>
      <w:r w:rsidR="00CD4874">
        <w:rPr>
          <w:rFonts w:ascii="Arial" w:hAnsi="Arial"/>
          <w:color w:val="auto"/>
          <w:sz w:val="22"/>
          <w:szCs w:val="22"/>
        </w:rPr>
        <w:t> </w:t>
      </w:r>
      <w:r>
        <w:rPr>
          <w:rFonts w:ascii="Arial" w:hAnsi="Arial"/>
          <w:color w:val="auto"/>
          <w:sz w:val="22"/>
          <w:szCs w:val="22"/>
        </w:rPr>
        <w:t>433</w:t>
      </w:r>
      <w:r w:rsidR="00CD4874">
        <w:rPr>
          <w:rFonts w:ascii="Arial" w:hAnsi="Arial"/>
          <w:color w:val="auto"/>
          <w:sz w:val="22"/>
          <w:szCs w:val="22"/>
        </w:rPr>
        <w:t xml:space="preserve"> km²</w:t>
      </w:r>
      <w:r>
        <w:rPr>
          <w:rFonts w:ascii="Arial" w:hAnsi="Arial"/>
          <w:color w:val="auto"/>
          <w:sz w:val="22"/>
          <w:szCs w:val="22"/>
        </w:rPr>
        <w:t xml:space="preserve"> (</w:t>
      </w:r>
      <w:r w:rsidR="002A0499">
        <w:rPr>
          <w:rFonts w:ascii="Arial" w:hAnsi="Arial"/>
          <w:color w:val="auto"/>
          <w:sz w:val="22"/>
          <w:szCs w:val="22"/>
        </w:rPr>
        <w:t xml:space="preserve">République populaire démocratique de </w:t>
      </w:r>
      <w:r>
        <w:rPr>
          <w:rFonts w:ascii="Arial" w:hAnsi="Arial"/>
          <w:color w:val="auto"/>
          <w:sz w:val="22"/>
          <w:szCs w:val="22"/>
        </w:rPr>
        <w:t>Corée comprise)</w:t>
      </w:r>
    </w:p>
    <w:p w14:paraId="183A4062" w14:textId="48722F2E" w:rsidR="009D0B61" w:rsidRPr="00D071BA" w:rsidRDefault="008A7BB9" w:rsidP="008F7189">
      <w:pPr>
        <w:pStyle w:val="a"/>
        <w:spacing w:line="240" w:lineRule="auto"/>
        <w:ind w:left="284"/>
        <w:rPr>
          <w:rFonts w:ascii="Arial" w:hAnsi="Arial" w:cs="Arial"/>
          <w:color w:val="auto"/>
          <w:sz w:val="22"/>
          <w:szCs w:val="22"/>
        </w:rPr>
      </w:pPr>
      <w:r>
        <w:rPr>
          <w:rFonts w:ascii="Arial" w:hAnsi="Arial"/>
          <w:color w:val="auto"/>
          <w:sz w:val="22"/>
          <w:szCs w:val="22"/>
        </w:rPr>
        <w:t xml:space="preserve">République de </w:t>
      </w:r>
      <w:r w:rsidR="009D0B61">
        <w:rPr>
          <w:rFonts w:ascii="Arial" w:hAnsi="Arial"/>
          <w:color w:val="auto"/>
          <w:sz w:val="22"/>
          <w:szCs w:val="22"/>
        </w:rPr>
        <w:t>Corée uniquement : 100</w:t>
      </w:r>
      <w:r w:rsidR="00CD4874">
        <w:rPr>
          <w:rFonts w:ascii="Arial" w:hAnsi="Arial"/>
          <w:color w:val="auto"/>
          <w:sz w:val="22"/>
          <w:szCs w:val="22"/>
        </w:rPr>
        <w:t> </w:t>
      </w:r>
      <w:r w:rsidR="009D0B61">
        <w:rPr>
          <w:rFonts w:ascii="Arial" w:hAnsi="Arial"/>
          <w:color w:val="auto"/>
          <w:sz w:val="22"/>
          <w:szCs w:val="22"/>
        </w:rPr>
        <w:t>295</w:t>
      </w:r>
      <w:r w:rsidR="00CD4874">
        <w:rPr>
          <w:rFonts w:ascii="Arial" w:hAnsi="Arial"/>
          <w:color w:val="auto"/>
          <w:sz w:val="22"/>
          <w:szCs w:val="22"/>
        </w:rPr>
        <w:t xml:space="preserve"> km²</w:t>
      </w:r>
      <w:r w:rsidR="009D0B61">
        <w:rPr>
          <w:rFonts w:ascii="Arial" w:hAnsi="Arial"/>
          <w:color w:val="auto"/>
          <w:sz w:val="22"/>
          <w:szCs w:val="22"/>
        </w:rPr>
        <w:t xml:space="preserve"> </w:t>
      </w:r>
    </w:p>
    <w:p w14:paraId="0DC4B5AA" w14:textId="26F211FB" w:rsidR="009D0B61" w:rsidRPr="00D071BA" w:rsidRDefault="009D0B61" w:rsidP="008F7189">
      <w:pPr>
        <w:autoSpaceDE w:val="0"/>
        <w:autoSpaceDN w:val="0"/>
        <w:adjustRightInd w:val="0"/>
        <w:spacing w:after="0"/>
        <w:ind w:left="284"/>
        <w:jc w:val="both"/>
        <w:rPr>
          <w:rFonts w:ascii="Arial" w:eastAsiaTheme="minorEastAsia" w:hAnsi="Arial" w:cs="Arial"/>
          <w:szCs w:val="22"/>
        </w:rPr>
      </w:pPr>
      <w:r>
        <w:rPr>
          <w:rFonts w:ascii="Arial" w:hAnsi="Arial"/>
          <w:szCs w:val="22"/>
        </w:rPr>
        <w:t>Population : 51,07 millions d</w:t>
      </w:r>
      <w:r w:rsidR="00AD6735">
        <w:rPr>
          <w:rFonts w:ascii="Arial" w:hAnsi="Arial"/>
          <w:szCs w:val="22"/>
        </w:rPr>
        <w:t>’</w:t>
      </w:r>
      <w:r>
        <w:rPr>
          <w:rFonts w:ascii="Arial" w:hAnsi="Arial"/>
          <w:szCs w:val="22"/>
        </w:rPr>
        <w:t>habitants (2016)</w:t>
      </w:r>
    </w:p>
    <w:p w14:paraId="4E79E7DD" w14:textId="4E7E21B4" w:rsidR="009D0B61" w:rsidRPr="00D071BA" w:rsidRDefault="009D0B61" w:rsidP="008F7189">
      <w:pPr>
        <w:autoSpaceDE w:val="0"/>
        <w:autoSpaceDN w:val="0"/>
        <w:adjustRightInd w:val="0"/>
        <w:spacing w:after="0"/>
        <w:ind w:left="284"/>
        <w:jc w:val="both"/>
        <w:rPr>
          <w:rFonts w:ascii="Arial" w:eastAsiaTheme="minorEastAsia" w:hAnsi="Arial" w:cs="Arial"/>
          <w:szCs w:val="22"/>
        </w:rPr>
      </w:pPr>
      <w:r>
        <w:rPr>
          <w:rFonts w:ascii="Arial" w:hAnsi="Arial"/>
          <w:szCs w:val="22"/>
        </w:rPr>
        <w:t>Capitale : Séoul (depuis 1394)</w:t>
      </w:r>
    </w:p>
    <w:p w14:paraId="35C0F076" w14:textId="5F88D824" w:rsidR="009D0B61" w:rsidRPr="00D071BA" w:rsidRDefault="009D0B61" w:rsidP="008F7189">
      <w:pPr>
        <w:autoSpaceDE w:val="0"/>
        <w:autoSpaceDN w:val="0"/>
        <w:adjustRightInd w:val="0"/>
        <w:spacing w:after="0"/>
        <w:ind w:left="284"/>
        <w:jc w:val="both"/>
        <w:rPr>
          <w:rFonts w:ascii="Arial" w:eastAsiaTheme="minorEastAsia" w:hAnsi="Arial" w:cs="Arial"/>
          <w:szCs w:val="22"/>
        </w:rPr>
      </w:pPr>
      <w:r>
        <w:rPr>
          <w:rFonts w:ascii="Arial" w:hAnsi="Arial"/>
          <w:szCs w:val="22"/>
        </w:rPr>
        <w:t xml:space="preserve">Langue : </w:t>
      </w:r>
      <w:r w:rsidR="008A7BB9">
        <w:rPr>
          <w:rFonts w:ascii="Arial" w:hAnsi="Arial"/>
          <w:szCs w:val="22"/>
        </w:rPr>
        <w:t>c</w:t>
      </w:r>
      <w:r>
        <w:rPr>
          <w:rFonts w:ascii="Arial" w:hAnsi="Arial"/>
          <w:szCs w:val="22"/>
        </w:rPr>
        <w:t>oréen, Hangeul</w:t>
      </w:r>
    </w:p>
    <w:p w14:paraId="45D5BD47" w14:textId="1FD8D484" w:rsidR="009D0B61" w:rsidRPr="00D071BA" w:rsidRDefault="009D0B61" w:rsidP="008F7189">
      <w:pPr>
        <w:autoSpaceDE w:val="0"/>
        <w:autoSpaceDN w:val="0"/>
        <w:adjustRightInd w:val="0"/>
        <w:spacing w:after="0"/>
        <w:ind w:left="284"/>
        <w:jc w:val="both"/>
        <w:rPr>
          <w:rFonts w:ascii="Arial" w:eastAsiaTheme="minorEastAsia" w:hAnsi="Arial" w:cs="Arial"/>
          <w:szCs w:val="22"/>
        </w:rPr>
      </w:pPr>
      <w:r>
        <w:rPr>
          <w:rFonts w:ascii="Arial" w:hAnsi="Arial"/>
          <w:szCs w:val="22"/>
        </w:rPr>
        <w:t>Système politique : démocratie libre</w:t>
      </w:r>
      <w:r w:rsidR="00CD4874">
        <w:rPr>
          <w:rFonts w:ascii="Arial" w:hAnsi="Arial"/>
          <w:szCs w:val="22"/>
        </w:rPr>
        <w:t>,</w:t>
      </w:r>
      <w:r>
        <w:rPr>
          <w:rFonts w:ascii="Arial" w:hAnsi="Arial"/>
          <w:szCs w:val="22"/>
        </w:rPr>
        <w:t xml:space="preserve"> système présidentiel</w:t>
      </w:r>
    </w:p>
    <w:p w14:paraId="33CB218A" w14:textId="5C5D93F5" w:rsidR="009D0B61" w:rsidRPr="00D071BA" w:rsidRDefault="009D0B61" w:rsidP="008F7189">
      <w:pPr>
        <w:autoSpaceDE w:val="0"/>
        <w:autoSpaceDN w:val="0"/>
        <w:adjustRightInd w:val="0"/>
        <w:spacing w:after="0"/>
        <w:ind w:left="284"/>
        <w:jc w:val="both"/>
        <w:rPr>
          <w:rFonts w:ascii="Arial" w:eastAsiaTheme="minorEastAsia" w:hAnsi="Arial" w:cs="Arial"/>
          <w:szCs w:val="22"/>
        </w:rPr>
      </w:pPr>
      <w:r>
        <w:rPr>
          <w:rFonts w:ascii="Arial" w:hAnsi="Arial"/>
          <w:szCs w:val="22"/>
        </w:rPr>
        <w:t xml:space="preserve">Monnaie : </w:t>
      </w:r>
      <w:r w:rsidR="00CD4874">
        <w:rPr>
          <w:rFonts w:ascii="Arial" w:hAnsi="Arial"/>
          <w:szCs w:val="22"/>
        </w:rPr>
        <w:t>W</w:t>
      </w:r>
      <w:r>
        <w:rPr>
          <w:rFonts w:ascii="Arial" w:hAnsi="Arial"/>
          <w:szCs w:val="22"/>
        </w:rPr>
        <w:t xml:space="preserve">on </w:t>
      </w:r>
      <w:r w:rsidR="00CD4874">
        <w:rPr>
          <w:rFonts w:ascii="Arial" w:hAnsi="Arial"/>
          <w:szCs w:val="22"/>
        </w:rPr>
        <w:t>sud-</w:t>
      </w:r>
      <w:r>
        <w:rPr>
          <w:rFonts w:ascii="Arial" w:hAnsi="Arial"/>
          <w:szCs w:val="22"/>
        </w:rPr>
        <w:t>coréen (KRW)</w:t>
      </w:r>
    </w:p>
    <w:p w14:paraId="12D26F52" w14:textId="250FCB3B" w:rsidR="00A51090" w:rsidRPr="00D071BA" w:rsidRDefault="009D0B61" w:rsidP="008F7189">
      <w:pPr>
        <w:autoSpaceDE w:val="0"/>
        <w:autoSpaceDN w:val="0"/>
        <w:adjustRightInd w:val="0"/>
        <w:spacing w:after="0"/>
        <w:ind w:left="284"/>
        <w:jc w:val="both"/>
        <w:rPr>
          <w:rFonts w:ascii="Arial" w:eastAsiaTheme="minorEastAsia" w:hAnsi="Arial" w:cs="Arial"/>
          <w:szCs w:val="22"/>
        </w:rPr>
      </w:pPr>
      <w:r>
        <w:rPr>
          <w:rFonts w:ascii="Arial" w:hAnsi="Arial"/>
          <w:szCs w:val="22"/>
        </w:rPr>
        <w:t>Indicatif pays : +82</w:t>
      </w:r>
    </w:p>
    <w:p w14:paraId="1E943EFA" w14:textId="721C9DB2" w:rsidR="00E03F03" w:rsidRPr="00D071BA" w:rsidRDefault="00680461" w:rsidP="008C1136">
      <w:pPr>
        <w:autoSpaceDE w:val="0"/>
        <w:autoSpaceDN w:val="0"/>
        <w:adjustRightInd w:val="0"/>
        <w:spacing w:before="120" w:after="0"/>
        <w:jc w:val="both"/>
        <w:rPr>
          <w:rFonts w:ascii="Arial" w:eastAsiaTheme="minorEastAsia" w:hAnsi="Arial" w:cs="Arial"/>
          <w:szCs w:val="22"/>
        </w:rPr>
      </w:pPr>
      <w:r>
        <w:rPr>
          <w:rFonts w:ascii="Arial" w:hAnsi="Arial"/>
          <w:szCs w:val="22"/>
        </w:rPr>
        <w:t xml:space="preserve">Des informations touristiques peuvent être consultées sur la </w:t>
      </w:r>
      <w:r w:rsidR="00CD4874">
        <w:rPr>
          <w:rFonts w:ascii="Arial" w:hAnsi="Arial"/>
          <w:szCs w:val="22"/>
        </w:rPr>
        <w:t xml:space="preserve">République de </w:t>
      </w:r>
      <w:r>
        <w:rPr>
          <w:rFonts w:ascii="Arial" w:hAnsi="Arial"/>
          <w:szCs w:val="22"/>
        </w:rPr>
        <w:t>Corée à l</w:t>
      </w:r>
      <w:r w:rsidR="00AD6735">
        <w:rPr>
          <w:rFonts w:ascii="Arial" w:hAnsi="Arial"/>
          <w:szCs w:val="22"/>
        </w:rPr>
        <w:t>’</w:t>
      </w:r>
      <w:r>
        <w:rPr>
          <w:rFonts w:ascii="Arial" w:hAnsi="Arial"/>
          <w:szCs w:val="22"/>
        </w:rPr>
        <w:t xml:space="preserve">adresse : </w:t>
      </w:r>
      <w:hyperlink r:id="rId26" w:history="1">
        <w:r>
          <w:rPr>
            <w:rStyle w:val="Hyperlink"/>
          </w:rPr>
          <w:t>http://english.visitkorea.or.kr/enu/index.kto</w:t>
        </w:r>
      </w:hyperlink>
    </w:p>
    <w:p w14:paraId="3840D1DD" w14:textId="22C12649"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55" w:name="_Toc493860793"/>
      <w:r>
        <w:rPr>
          <w:rFonts w:ascii="Arial" w:hAnsi="Arial"/>
          <w:b/>
          <w:bCs/>
          <w:iCs/>
          <w:szCs w:val="22"/>
        </w:rPr>
        <w:t>10.2</w:t>
      </w:r>
      <w:r w:rsidR="00C76510">
        <w:rPr>
          <w:rFonts w:ascii="Arial" w:hAnsi="Arial"/>
          <w:b/>
          <w:bCs/>
          <w:iCs/>
          <w:szCs w:val="22"/>
        </w:rPr>
        <w:tab/>
      </w:r>
      <w:r>
        <w:rPr>
          <w:rFonts w:ascii="Arial" w:hAnsi="Arial"/>
          <w:b/>
          <w:bCs/>
          <w:iCs/>
          <w:szCs w:val="22"/>
        </w:rPr>
        <w:t>Gouvernement</w:t>
      </w:r>
      <w:bookmarkEnd w:id="54"/>
      <w:bookmarkEnd w:id="55"/>
    </w:p>
    <w:p w14:paraId="29BFEB58" w14:textId="65FB8A19" w:rsidR="007404B3" w:rsidRPr="00D071BA" w:rsidRDefault="006A551E" w:rsidP="009D0B61">
      <w:pPr>
        <w:spacing w:after="0"/>
        <w:contextualSpacing/>
        <w:jc w:val="both"/>
        <w:rPr>
          <w:rFonts w:ascii="Arial" w:eastAsiaTheme="minorEastAsia" w:hAnsi="Arial" w:cs="Arial"/>
          <w:szCs w:val="22"/>
        </w:rPr>
      </w:pPr>
      <w:bookmarkStart w:id="56" w:name="_Toc422919874"/>
      <w:r>
        <w:rPr>
          <w:rFonts w:ascii="Arial" w:hAnsi="Arial"/>
          <w:szCs w:val="22"/>
        </w:rPr>
        <w:t xml:space="preserve">La </w:t>
      </w:r>
      <w:r>
        <w:rPr>
          <w:rFonts w:ascii="Arial" w:hAnsi="Arial"/>
          <w:iCs/>
          <w:szCs w:val="22"/>
        </w:rPr>
        <w:t xml:space="preserve">République de Corée </w:t>
      </w:r>
      <w:r>
        <w:rPr>
          <w:rFonts w:ascii="Arial" w:hAnsi="Arial"/>
          <w:szCs w:val="22"/>
        </w:rPr>
        <w:t xml:space="preserve">a adopté un régime présidentiel avec un président élu au suffrage universel direct pour un mandat de cinq ans. Le gouvernement respecte la séparation des trois pouvoirs : exécutif, législatif, avec 300 députés élus pour quatre ans, et judiciaire, avec quatorze juges de la Cour suprême désignés pour six ans. La </w:t>
      </w:r>
      <w:r w:rsidR="00CD4874">
        <w:rPr>
          <w:rFonts w:ascii="Arial" w:hAnsi="Arial"/>
          <w:szCs w:val="22"/>
        </w:rPr>
        <w:t xml:space="preserve">République de </w:t>
      </w:r>
      <w:r>
        <w:rPr>
          <w:rFonts w:ascii="Arial" w:hAnsi="Arial"/>
          <w:szCs w:val="22"/>
        </w:rPr>
        <w:t>Corée compte dix-sept régions et 226 unités administratives locales. Les responsables des gouvernements locaux et les membres des conseils locaux sont élus pour quatre ans.</w:t>
      </w:r>
    </w:p>
    <w:p w14:paraId="42B46390" w14:textId="73B5A85B"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57" w:name="_Toc493860794"/>
      <w:bookmarkEnd w:id="56"/>
      <w:r>
        <w:rPr>
          <w:rFonts w:ascii="Arial" w:hAnsi="Arial"/>
          <w:b/>
          <w:bCs/>
          <w:iCs/>
          <w:szCs w:val="22"/>
        </w:rPr>
        <w:t>10.3</w:t>
      </w:r>
      <w:r>
        <w:rPr>
          <w:rFonts w:ascii="Arial" w:hAnsi="Arial"/>
          <w:b/>
          <w:bCs/>
          <w:iCs/>
          <w:szCs w:val="22"/>
        </w:rPr>
        <w:tab/>
        <w:t>Géographie et climat</w:t>
      </w:r>
      <w:bookmarkEnd w:id="57"/>
    </w:p>
    <w:p w14:paraId="1D5C67ED" w14:textId="2493D745" w:rsidR="00C54F3C" w:rsidRPr="00D071BA" w:rsidRDefault="000546E9" w:rsidP="00AD6735">
      <w:pPr>
        <w:pStyle w:val="a"/>
        <w:spacing w:after="120" w:line="276" w:lineRule="auto"/>
        <w:rPr>
          <w:rFonts w:ascii="Arial" w:hAnsi="Arial" w:cs="Arial"/>
          <w:color w:val="auto"/>
          <w:sz w:val="22"/>
          <w:szCs w:val="22"/>
        </w:rPr>
      </w:pPr>
      <w:r>
        <w:rPr>
          <w:rFonts w:ascii="Arial" w:hAnsi="Arial"/>
          <w:color w:val="auto"/>
          <w:sz w:val="22"/>
          <w:szCs w:val="22"/>
        </w:rPr>
        <w:t xml:space="preserve">La péninsule </w:t>
      </w:r>
      <w:r w:rsidR="008A7BB9">
        <w:rPr>
          <w:rFonts w:ascii="Arial" w:hAnsi="Arial"/>
          <w:color w:val="auto"/>
          <w:sz w:val="22"/>
          <w:szCs w:val="22"/>
        </w:rPr>
        <w:t>de République de C</w:t>
      </w:r>
      <w:r>
        <w:rPr>
          <w:rFonts w:ascii="Arial" w:hAnsi="Arial"/>
          <w:color w:val="auto"/>
          <w:sz w:val="22"/>
          <w:szCs w:val="22"/>
        </w:rPr>
        <w:t xml:space="preserve">orée se situe </w:t>
      </w:r>
      <w:bookmarkStart w:id="58" w:name="OLE_LINK6"/>
      <w:r>
        <w:rPr>
          <w:rFonts w:ascii="Arial" w:hAnsi="Arial"/>
          <w:color w:val="auto"/>
          <w:sz w:val="22"/>
          <w:szCs w:val="22"/>
        </w:rPr>
        <w:t>entre 33° 7</w:t>
      </w:r>
      <w:r w:rsidR="00AD6735">
        <w:rPr>
          <w:rFonts w:ascii="Arial" w:hAnsi="Arial"/>
          <w:color w:val="auto"/>
          <w:sz w:val="22"/>
          <w:szCs w:val="22"/>
        </w:rPr>
        <w:t>’</w:t>
      </w:r>
      <w:r>
        <w:rPr>
          <w:rFonts w:ascii="Arial" w:hAnsi="Arial"/>
          <w:color w:val="auto"/>
          <w:sz w:val="22"/>
          <w:szCs w:val="22"/>
        </w:rPr>
        <w:t xml:space="preserve"> et 43° 1</w:t>
      </w:r>
      <w:r w:rsidR="00AD6735">
        <w:rPr>
          <w:rFonts w:ascii="Arial" w:hAnsi="Arial"/>
          <w:color w:val="auto"/>
          <w:sz w:val="22"/>
          <w:szCs w:val="22"/>
        </w:rPr>
        <w:t>’</w:t>
      </w:r>
      <w:r>
        <w:rPr>
          <w:rFonts w:ascii="Arial" w:hAnsi="Arial"/>
          <w:color w:val="auto"/>
          <w:sz w:val="22"/>
          <w:szCs w:val="22"/>
        </w:rPr>
        <w:t xml:space="preserve"> de latitude nord</w:t>
      </w:r>
      <w:bookmarkEnd w:id="58"/>
      <w:r>
        <w:rPr>
          <w:rFonts w:ascii="Arial" w:hAnsi="Arial"/>
          <w:color w:val="auto"/>
          <w:sz w:val="22"/>
          <w:szCs w:val="22"/>
        </w:rPr>
        <w:t>, et entre 124° 11</w:t>
      </w:r>
      <w:r w:rsidR="00AD6735">
        <w:rPr>
          <w:rFonts w:ascii="Arial" w:hAnsi="Arial"/>
          <w:color w:val="auto"/>
          <w:sz w:val="22"/>
          <w:szCs w:val="22"/>
        </w:rPr>
        <w:t>’</w:t>
      </w:r>
      <w:r>
        <w:rPr>
          <w:rFonts w:ascii="Arial" w:hAnsi="Arial"/>
          <w:color w:val="auto"/>
          <w:sz w:val="22"/>
          <w:szCs w:val="22"/>
        </w:rPr>
        <w:t xml:space="preserve"> et 131° 53</w:t>
      </w:r>
      <w:r w:rsidR="00AD6735">
        <w:rPr>
          <w:rFonts w:ascii="Arial" w:hAnsi="Arial"/>
          <w:color w:val="auto"/>
          <w:sz w:val="22"/>
          <w:szCs w:val="22"/>
        </w:rPr>
        <w:t>’</w:t>
      </w:r>
      <w:r>
        <w:rPr>
          <w:rFonts w:ascii="Arial" w:hAnsi="Arial"/>
          <w:color w:val="auto"/>
          <w:sz w:val="22"/>
          <w:szCs w:val="22"/>
        </w:rPr>
        <w:t xml:space="preserve"> de longitude est. Elle borde le nord-ouest du Pacifique, partage une frontière avec la Chine et la Russie au nord et fait face au Japon au sud. Elle s</w:t>
      </w:r>
      <w:r w:rsidR="00AD6735">
        <w:rPr>
          <w:rFonts w:ascii="Arial" w:hAnsi="Arial"/>
          <w:color w:val="auto"/>
          <w:sz w:val="22"/>
          <w:szCs w:val="22"/>
        </w:rPr>
        <w:t>’</w:t>
      </w:r>
      <w:r>
        <w:rPr>
          <w:rFonts w:ascii="Arial" w:hAnsi="Arial"/>
          <w:color w:val="auto"/>
          <w:sz w:val="22"/>
          <w:szCs w:val="22"/>
        </w:rPr>
        <w:t>étire sur environ 960 km du nord au sud et environ 170 km d</w:t>
      </w:r>
      <w:r w:rsidR="00AD6735">
        <w:rPr>
          <w:rFonts w:ascii="Arial" w:hAnsi="Arial"/>
          <w:color w:val="auto"/>
          <w:sz w:val="22"/>
          <w:szCs w:val="22"/>
        </w:rPr>
        <w:t>’</w:t>
      </w:r>
      <w:r>
        <w:rPr>
          <w:rFonts w:ascii="Arial" w:hAnsi="Arial"/>
          <w:color w:val="auto"/>
          <w:sz w:val="22"/>
          <w:szCs w:val="22"/>
        </w:rPr>
        <w:t>est en ouest. Bordée par trois océans</w:t>
      </w:r>
      <w:r w:rsidR="00C55800">
        <w:rPr>
          <w:rFonts w:ascii="Arial" w:hAnsi="Arial"/>
          <w:color w:val="auto"/>
          <w:sz w:val="22"/>
          <w:szCs w:val="22"/>
        </w:rPr>
        <w:t>,</w:t>
      </w:r>
      <w:r>
        <w:rPr>
          <w:rFonts w:ascii="Arial" w:hAnsi="Arial"/>
          <w:color w:val="auto"/>
          <w:sz w:val="22"/>
          <w:szCs w:val="22"/>
        </w:rPr>
        <w:t xml:space="preserve"> près de 70 % de </w:t>
      </w:r>
      <w:r w:rsidR="00C55800">
        <w:rPr>
          <w:rFonts w:ascii="Arial" w:hAnsi="Arial"/>
          <w:color w:val="auto"/>
          <w:sz w:val="22"/>
          <w:szCs w:val="22"/>
        </w:rPr>
        <w:t xml:space="preserve">son territoire est </w:t>
      </w:r>
      <w:r>
        <w:rPr>
          <w:rFonts w:ascii="Arial" w:hAnsi="Arial"/>
          <w:color w:val="auto"/>
          <w:sz w:val="22"/>
          <w:szCs w:val="22"/>
        </w:rPr>
        <w:t xml:space="preserve">montagneux, </w:t>
      </w:r>
      <w:r w:rsidR="00C55800">
        <w:rPr>
          <w:rFonts w:ascii="Arial" w:hAnsi="Arial"/>
          <w:color w:val="auto"/>
          <w:sz w:val="22"/>
          <w:szCs w:val="22"/>
        </w:rPr>
        <w:t>si bien qu</w:t>
      </w:r>
      <w:r w:rsidR="00AD6735">
        <w:rPr>
          <w:rFonts w:ascii="Arial" w:hAnsi="Arial"/>
          <w:color w:val="auto"/>
          <w:sz w:val="22"/>
          <w:szCs w:val="22"/>
        </w:rPr>
        <w:t>’</w:t>
      </w:r>
      <w:r>
        <w:rPr>
          <w:rFonts w:ascii="Arial" w:hAnsi="Arial"/>
          <w:color w:val="auto"/>
          <w:sz w:val="22"/>
          <w:szCs w:val="22"/>
        </w:rPr>
        <w:t xml:space="preserve">elle offre des écosystèmes terrestre et marin </w:t>
      </w:r>
      <w:r w:rsidR="00C55800">
        <w:rPr>
          <w:rFonts w:ascii="Arial" w:hAnsi="Arial"/>
          <w:color w:val="auto"/>
          <w:sz w:val="22"/>
          <w:szCs w:val="22"/>
        </w:rPr>
        <w:t>d</w:t>
      </w:r>
      <w:r w:rsidR="00AD6735">
        <w:rPr>
          <w:rFonts w:ascii="Arial" w:hAnsi="Arial"/>
          <w:color w:val="auto"/>
          <w:sz w:val="22"/>
          <w:szCs w:val="22"/>
        </w:rPr>
        <w:t>’</w:t>
      </w:r>
      <w:r w:rsidR="00C55800">
        <w:rPr>
          <w:rFonts w:ascii="Arial" w:hAnsi="Arial"/>
          <w:color w:val="auto"/>
          <w:sz w:val="22"/>
          <w:szCs w:val="22"/>
        </w:rPr>
        <w:t xml:space="preserve">une biodiversité </w:t>
      </w:r>
      <w:r>
        <w:rPr>
          <w:rFonts w:ascii="Arial" w:hAnsi="Arial"/>
          <w:color w:val="auto"/>
          <w:sz w:val="22"/>
          <w:szCs w:val="22"/>
        </w:rPr>
        <w:t>très riche.</w:t>
      </w:r>
    </w:p>
    <w:p w14:paraId="7D0BB60D" w14:textId="232CB350" w:rsidR="00C54F3C" w:rsidRPr="003D1B1A" w:rsidRDefault="00C54F3C" w:rsidP="00AD6735">
      <w:pPr>
        <w:pStyle w:val="a"/>
        <w:spacing w:after="120" w:line="276" w:lineRule="auto"/>
        <w:rPr>
          <w:rFonts w:ascii="Arial" w:hAnsi="Arial" w:cs="Arial"/>
          <w:color w:val="auto"/>
          <w:sz w:val="22"/>
          <w:szCs w:val="22"/>
        </w:rPr>
      </w:pPr>
      <w:r>
        <w:rPr>
          <w:rFonts w:ascii="Arial" w:hAnsi="Arial"/>
          <w:color w:val="auto"/>
          <w:sz w:val="22"/>
          <w:szCs w:val="22"/>
        </w:rPr>
        <w:t xml:space="preserve">La péninsule coréenne </w:t>
      </w:r>
      <w:r w:rsidRPr="00C76510">
        <w:rPr>
          <w:rFonts w:ascii="Arial" w:hAnsi="Arial" w:cs="Arial"/>
          <w:color w:val="auto"/>
          <w:sz w:val="22"/>
          <w:szCs w:val="22"/>
        </w:rPr>
        <w:t>couvre 221 000 km</w:t>
      </w:r>
      <w:r w:rsidRPr="00C76510">
        <w:rPr>
          <w:rFonts w:ascii="Arial" w:hAnsi="Arial" w:cs="Arial"/>
          <w:color w:val="auto"/>
          <w:sz w:val="22"/>
          <w:szCs w:val="22"/>
          <w:vertAlign w:val="superscript"/>
        </w:rPr>
        <w:t>2</w:t>
      </w:r>
      <w:r w:rsidRPr="00C76510">
        <w:rPr>
          <w:rFonts w:ascii="Arial" w:hAnsi="Arial" w:cs="Arial"/>
          <w:color w:val="auto"/>
          <w:sz w:val="22"/>
          <w:szCs w:val="22"/>
        </w:rPr>
        <w:t xml:space="preserve">, dont 45 % constituent la République de Corée. </w:t>
      </w:r>
      <w:r w:rsidR="00C55800" w:rsidRPr="00AD6735">
        <w:rPr>
          <w:rFonts w:ascii="Arial" w:hAnsi="Arial" w:cs="Arial"/>
          <w:color w:val="auto"/>
          <w:sz w:val="22"/>
          <w:szCs w:val="22"/>
        </w:rPr>
        <w:t>20 %</w:t>
      </w:r>
      <w:r w:rsidRPr="00AD6735">
        <w:rPr>
          <w:rFonts w:ascii="Arial" w:hAnsi="Arial" w:cs="Arial"/>
          <w:color w:val="auto"/>
          <w:sz w:val="22"/>
          <w:szCs w:val="22"/>
        </w:rPr>
        <w:t xml:space="preserve"> d</w:t>
      </w:r>
      <w:r w:rsidR="008A7BB9" w:rsidRPr="00AD6735">
        <w:rPr>
          <w:rFonts w:ascii="Arial" w:hAnsi="Arial" w:cs="Arial"/>
          <w:color w:val="auto"/>
          <w:sz w:val="22"/>
          <w:szCs w:val="22"/>
        </w:rPr>
        <w:t>e son</w:t>
      </w:r>
      <w:r w:rsidRPr="00AD6735">
        <w:rPr>
          <w:rFonts w:ascii="Arial" w:hAnsi="Arial" w:cs="Arial"/>
          <w:color w:val="auto"/>
          <w:sz w:val="22"/>
          <w:szCs w:val="22"/>
        </w:rPr>
        <w:t xml:space="preserve"> territoire est consacré à l</w:t>
      </w:r>
      <w:r w:rsidR="00AD6735">
        <w:rPr>
          <w:rFonts w:ascii="Arial" w:hAnsi="Arial" w:cs="Arial"/>
          <w:color w:val="auto"/>
          <w:sz w:val="22"/>
          <w:szCs w:val="22"/>
        </w:rPr>
        <w:t>’</w:t>
      </w:r>
      <w:r w:rsidRPr="00AD6735">
        <w:rPr>
          <w:rFonts w:ascii="Arial" w:hAnsi="Arial" w:cs="Arial"/>
          <w:color w:val="auto"/>
          <w:sz w:val="22"/>
          <w:szCs w:val="22"/>
        </w:rPr>
        <w:t>agriculture et 64 % est couvert de forêts. Située en Extrême-Orient, la péninsule coréenne se caractérise par des températures et des précipitations différentes suivant les saisons.</w:t>
      </w:r>
    </w:p>
    <w:p w14:paraId="452E4504" w14:textId="0BE02E67" w:rsidR="000546E9" w:rsidRPr="009D3382" w:rsidRDefault="00673D7E" w:rsidP="008C1136">
      <w:pPr>
        <w:pStyle w:val="a"/>
        <w:spacing w:line="276" w:lineRule="auto"/>
        <w:rPr>
          <w:rFonts w:ascii="Arial" w:hAnsi="Arial" w:cs="Arial"/>
          <w:color w:val="auto"/>
          <w:sz w:val="22"/>
          <w:szCs w:val="22"/>
        </w:rPr>
      </w:pPr>
      <w:r w:rsidRPr="00C76510">
        <w:rPr>
          <w:rFonts w:ascii="Arial" w:hAnsi="Arial" w:cs="Arial"/>
          <w:sz w:val="22"/>
          <w:szCs w:val="22"/>
        </w:rPr>
        <w:t>Le climat tempéré est divisé en quatre saisons, avec une transition progressive mais des différences marquées. Le printemps et l</w:t>
      </w:r>
      <w:r w:rsidR="00AD6735">
        <w:rPr>
          <w:rFonts w:ascii="Arial" w:hAnsi="Arial" w:cs="Arial"/>
          <w:sz w:val="22"/>
          <w:szCs w:val="22"/>
        </w:rPr>
        <w:t>’</w:t>
      </w:r>
      <w:r w:rsidRPr="00C76510">
        <w:rPr>
          <w:rFonts w:ascii="Arial" w:hAnsi="Arial" w:cs="Arial"/>
          <w:sz w:val="22"/>
          <w:szCs w:val="22"/>
        </w:rPr>
        <w:t>automne sont relativement courts, l</w:t>
      </w:r>
      <w:r w:rsidR="00AD6735">
        <w:rPr>
          <w:rFonts w:ascii="Arial" w:hAnsi="Arial" w:cs="Arial"/>
          <w:sz w:val="22"/>
          <w:szCs w:val="22"/>
        </w:rPr>
        <w:t>’</w:t>
      </w:r>
      <w:r w:rsidRPr="00C76510">
        <w:rPr>
          <w:rFonts w:ascii="Arial" w:hAnsi="Arial" w:cs="Arial"/>
          <w:sz w:val="22"/>
          <w:szCs w:val="22"/>
        </w:rPr>
        <w:t>été et l</w:t>
      </w:r>
      <w:r w:rsidR="00AD6735">
        <w:rPr>
          <w:rFonts w:ascii="Arial" w:hAnsi="Arial" w:cs="Arial"/>
          <w:sz w:val="22"/>
          <w:szCs w:val="22"/>
        </w:rPr>
        <w:t>’</w:t>
      </w:r>
      <w:r w:rsidRPr="00C76510">
        <w:rPr>
          <w:rFonts w:ascii="Arial" w:hAnsi="Arial" w:cs="Arial"/>
          <w:sz w:val="22"/>
          <w:szCs w:val="22"/>
        </w:rPr>
        <w:t>hiver plutôt longs. L</w:t>
      </w:r>
      <w:r w:rsidR="00AD6735">
        <w:rPr>
          <w:rFonts w:ascii="Arial" w:hAnsi="Arial" w:cs="Arial"/>
          <w:sz w:val="22"/>
          <w:szCs w:val="22"/>
        </w:rPr>
        <w:t>’</w:t>
      </w:r>
      <w:r w:rsidRPr="00C76510">
        <w:rPr>
          <w:rFonts w:ascii="Arial" w:hAnsi="Arial" w:cs="Arial"/>
          <w:sz w:val="22"/>
          <w:szCs w:val="22"/>
        </w:rPr>
        <w:t>été, de juin à août, est marqué par des températures élevées et un fort taux d</w:t>
      </w:r>
      <w:r w:rsidR="00AD6735">
        <w:rPr>
          <w:rFonts w:ascii="Arial" w:hAnsi="Arial" w:cs="Arial"/>
          <w:sz w:val="22"/>
          <w:szCs w:val="22"/>
        </w:rPr>
        <w:t>’</w:t>
      </w:r>
      <w:r w:rsidRPr="00C76510">
        <w:rPr>
          <w:rFonts w:ascii="Arial" w:hAnsi="Arial" w:cs="Arial"/>
          <w:sz w:val="22"/>
          <w:szCs w:val="22"/>
        </w:rPr>
        <w:t>h</w:t>
      </w:r>
      <w:r w:rsidR="00CD4874" w:rsidRPr="00AD6735">
        <w:rPr>
          <w:rFonts w:ascii="Arial" w:hAnsi="Arial" w:cs="Arial"/>
          <w:sz w:val="22"/>
          <w:szCs w:val="22"/>
        </w:rPr>
        <w:t>umidité</w:t>
      </w:r>
      <w:r w:rsidRPr="00AD6735">
        <w:rPr>
          <w:rFonts w:ascii="Arial" w:hAnsi="Arial" w:cs="Arial"/>
          <w:sz w:val="22"/>
          <w:szCs w:val="22"/>
        </w:rPr>
        <w:t>, avec des pluies et des typhons. L</w:t>
      </w:r>
      <w:r w:rsidR="00AD6735">
        <w:rPr>
          <w:rFonts w:ascii="Arial" w:hAnsi="Arial" w:cs="Arial"/>
          <w:sz w:val="22"/>
          <w:szCs w:val="22"/>
        </w:rPr>
        <w:t>’</w:t>
      </w:r>
      <w:r w:rsidRPr="00AD6735">
        <w:rPr>
          <w:rFonts w:ascii="Arial" w:hAnsi="Arial" w:cs="Arial"/>
          <w:sz w:val="22"/>
          <w:szCs w:val="22"/>
        </w:rPr>
        <w:t xml:space="preserve">hiver est froid et sec en raison des vents du nord-ouest venant de Sibérie. </w:t>
      </w:r>
      <w:r w:rsidRPr="00AD6735">
        <w:rPr>
          <w:rFonts w:ascii="Arial" w:hAnsi="Arial" w:cs="Arial"/>
          <w:color w:val="auto"/>
          <w:sz w:val="22"/>
          <w:szCs w:val="22"/>
        </w:rPr>
        <w:t xml:space="preserve">La température </w:t>
      </w:r>
      <w:r w:rsidRPr="00AD6735">
        <w:rPr>
          <w:rFonts w:ascii="Arial" w:hAnsi="Arial" w:cs="Arial"/>
          <w:sz w:val="22"/>
          <w:szCs w:val="22"/>
        </w:rPr>
        <w:t xml:space="preserve">moyenne annuelle </w:t>
      </w:r>
      <w:r w:rsidR="00CD4874" w:rsidRPr="00AD6735">
        <w:rPr>
          <w:rFonts w:ascii="Arial" w:hAnsi="Arial" w:cs="Arial"/>
          <w:sz w:val="22"/>
          <w:szCs w:val="22"/>
        </w:rPr>
        <w:t>se situe entre</w:t>
      </w:r>
      <w:r w:rsidRPr="00AD6735">
        <w:rPr>
          <w:rFonts w:ascii="Arial" w:hAnsi="Arial" w:cs="Arial"/>
          <w:sz w:val="22"/>
          <w:szCs w:val="22"/>
        </w:rPr>
        <w:t xml:space="preserve"> 12 </w:t>
      </w:r>
      <w:r w:rsidR="00CD4874" w:rsidRPr="00AD6735">
        <w:rPr>
          <w:rFonts w:ascii="Arial" w:hAnsi="Arial" w:cs="Arial"/>
          <w:sz w:val="22"/>
          <w:szCs w:val="22"/>
        </w:rPr>
        <w:t>et</w:t>
      </w:r>
      <w:r w:rsidRPr="00AD6735">
        <w:rPr>
          <w:rFonts w:ascii="Arial" w:hAnsi="Arial" w:cs="Arial"/>
          <w:sz w:val="22"/>
          <w:szCs w:val="22"/>
        </w:rPr>
        <w:t xml:space="preserve"> 14</w:t>
      </w:r>
      <w:r w:rsidR="00550055">
        <w:rPr>
          <w:rFonts w:ascii="Arial" w:hAnsi="Arial"/>
          <w:sz w:val="22"/>
          <w:szCs w:val="22"/>
        </w:rPr>
        <w:t>°C</w:t>
      </w:r>
      <w:r w:rsidRPr="00C76510">
        <w:rPr>
          <w:rFonts w:ascii="Arial" w:hAnsi="Arial" w:cs="Arial"/>
          <w:sz w:val="22"/>
          <w:szCs w:val="22"/>
        </w:rPr>
        <w:t xml:space="preserve"> au centre et de 3 à 2</w:t>
      </w:r>
      <w:r w:rsidR="00762096">
        <w:rPr>
          <w:rFonts w:ascii="Arial" w:hAnsi="Arial" w:cs="Arial"/>
          <w:sz w:val="22"/>
          <w:szCs w:val="22"/>
        </w:rPr>
        <w:t>0</w:t>
      </w:r>
      <w:r w:rsidR="00550055">
        <w:rPr>
          <w:rFonts w:ascii="Arial" w:hAnsi="Arial"/>
          <w:sz w:val="22"/>
          <w:szCs w:val="22"/>
        </w:rPr>
        <w:t>°C</w:t>
      </w:r>
      <w:r w:rsidR="00762096">
        <w:rPr>
          <w:rFonts w:ascii="Arial" w:hAnsi="Arial" w:cs="Arial"/>
          <w:sz w:val="22"/>
          <w:szCs w:val="22"/>
        </w:rPr>
        <w:t xml:space="preserve"> </w:t>
      </w:r>
      <w:r w:rsidRPr="00C76510">
        <w:rPr>
          <w:rFonts w:ascii="Arial" w:hAnsi="Arial" w:cs="Arial"/>
          <w:sz w:val="22"/>
          <w:szCs w:val="22"/>
        </w:rPr>
        <w:t>au nord.</w:t>
      </w:r>
      <w:r w:rsidR="00762096" w:rsidRPr="00C76510">
        <w:rPr>
          <w:rFonts w:ascii="Arial" w:hAnsi="Arial" w:cs="Arial"/>
          <w:sz w:val="22"/>
          <w:szCs w:val="22"/>
        </w:rPr>
        <w:t xml:space="preserve"> En ce qui concerne le mois de décembre, la température moyenne se situe entre 8</w:t>
      </w:r>
      <w:r w:rsidR="00762096">
        <w:rPr>
          <w:rFonts w:ascii="Arial" w:hAnsi="Arial"/>
          <w:sz w:val="22"/>
          <w:szCs w:val="22"/>
        </w:rPr>
        <w:t xml:space="preserve"> et 10°C.</w:t>
      </w:r>
    </w:p>
    <w:p w14:paraId="1B1A74EF" w14:textId="051614F2" w:rsidR="007404B3" w:rsidRPr="00D071BA" w:rsidRDefault="007404B3" w:rsidP="004C29BC">
      <w:pPr>
        <w:keepNext/>
        <w:tabs>
          <w:tab w:val="left" w:pos="1134"/>
        </w:tabs>
        <w:spacing w:before="240"/>
        <w:ind w:left="567"/>
        <w:jc w:val="both"/>
        <w:outlineLvl w:val="1"/>
        <w:rPr>
          <w:rFonts w:ascii="Arial" w:eastAsiaTheme="minorEastAsia" w:hAnsi="Arial" w:cs="Arial"/>
          <w:b/>
          <w:bCs/>
          <w:iCs/>
          <w:szCs w:val="22"/>
        </w:rPr>
      </w:pPr>
      <w:bookmarkStart w:id="59" w:name="_Toc493860795"/>
      <w:r>
        <w:rPr>
          <w:rFonts w:ascii="Arial" w:hAnsi="Arial"/>
          <w:b/>
          <w:bCs/>
          <w:iCs/>
          <w:szCs w:val="22"/>
        </w:rPr>
        <w:t>10.4</w:t>
      </w:r>
      <w:r>
        <w:rPr>
          <w:rFonts w:ascii="Arial" w:hAnsi="Arial"/>
          <w:b/>
          <w:bCs/>
          <w:iCs/>
          <w:szCs w:val="22"/>
        </w:rPr>
        <w:tab/>
        <w:t>Population</w:t>
      </w:r>
      <w:bookmarkEnd w:id="59"/>
    </w:p>
    <w:p w14:paraId="6104BD6E" w14:textId="796C0F1D" w:rsidR="007C3FDE" w:rsidRPr="00D071BA" w:rsidRDefault="0045282F" w:rsidP="004C29BC">
      <w:pPr>
        <w:jc w:val="both"/>
        <w:rPr>
          <w:rFonts w:ascii="Arial" w:eastAsiaTheme="minorEastAsia" w:hAnsi="Arial" w:cs="Arial"/>
          <w:szCs w:val="22"/>
        </w:rPr>
      </w:pPr>
      <w:r>
        <w:rPr>
          <w:rFonts w:ascii="Arial" w:hAnsi="Arial"/>
          <w:szCs w:val="22"/>
        </w:rPr>
        <w:t>Les archéologues situent l</w:t>
      </w:r>
      <w:r w:rsidR="00AD6735">
        <w:rPr>
          <w:rFonts w:ascii="Arial" w:hAnsi="Arial"/>
          <w:szCs w:val="22"/>
        </w:rPr>
        <w:t>’</w:t>
      </w:r>
      <w:r>
        <w:rPr>
          <w:rFonts w:ascii="Arial" w:hAnsi="Arial"/>
          <w:szCs w:val="22"/>
        </w:rPr>
        <w:t>arrivée des Hommes dans la péninsule coréenne au Paléolithique, autour de 700 000 avant J.-C. À l</w:t>
      </w:r>
      <w:r w:rsidR="00AD6735">
        <w:rPr>
          <w:rFonts w:ascii="Arial" w:hAnsi="Arial"/>
          <w:szCs w:val="22"/>
        </w:rPr>
        <w:t>’</w:t>
      </w:r>
      <w:r>
        <w:rPr>
          <w:rFonts w:ascii="Arial" w:hAnsi="Arial"/>
          <w:szCs w:val="22"/>
        </w:rPr>
        <w:t>instar de nombreux autres peuples asiatiques, les Coréens descendent des Toungouses mongols.</w:t>
      </w:r>
    </w:p>
    <w:p w14:paraId="0DE3FF2E" w14:textId="72CBC33D" w:rsidR="007404B3" w:rsidRPr="00D071BA" w:rsidRDefault="0045282F" w:rsidP="004C29BC">
      <w:pPr>
        <w:jc w:val="both"/>
        <w:rPr>
          <w:rFonts w:ascii="Arial" w:eastAsiaTheme="minorEastAsia" w:hAnsi="Arial" w:cs="Arial"/>
          <w:szCs w:val="22"/>
        </w:rPr>
      </w:pPr>
      <w:r>
        <w:rPr>
          <w:rFonts w:ascii="Arial" w:hAnsi="Arial"/>
          <w:szCs w:val="22"/>
        </w:rPr>
        <w:t>Appartenant à la famille des langues altaïques, le coréen utilise un système d</w:t>
      </w:r>
      <w:r w:rsidR="00AD6735">
        <w:rPr>
          <w:rFonts w:ascii="Arial" w:hAnsi="Arial"/>
          <w:szCs w:val="22"/>
        </w:rPr>
        <w:t>’</w:t>
      </w:r>
      <w:r>
        <w:rPr>
          <w:rFonts w:ascii="Arial" w:hAnsi="Arial"/>
          <w:szCs w:val="22"/>
        </w:rPr>
        <w:t xml:space="preserve">écriture, </w:t>
      </w:r>
      <w:r w:rsidR="00606FF7">
        <w:rPr>
          <w:rFonts w:ascii="Arial" w:hAnsi="Arial"/>
          <w:szCs w:val="22"/>
        </w:rPr>
        <w:t>l</w:t>
      </w:r>
      <w:r w:rsidR="00AD6735">
        <w:rPr>
          <w:rFonts w:ascii="Arial" w:hAnsi="Arial"/>
          <w:szCs w:val="22"/>
        </w:rPr>
        <w:t>’</w:t>
      </w:r>
      <w:r>
        <w:rPr>
          <w:rFonts w:ascii="Arial" w:hAnsi="Arial"/>
          <w:szCs w:val="22"/>
        </w:rPr>
        <w:t>Hangeul, commandé par le roi Sejong (1397-1450) sous la dynastie Joseon. Les Coréens sont très fiers de ce système très efficace, facile à apprendre et à utiliser.</w:t>
      </w:r>
    </w:p>
    <w:p w14:paraId="7EC12F7F" w14:textId="342D7665" w:rsidR="001E301C" w:rsidRPr="00D071BA" w:rsidRDefault="001E301C" w:rsidP="004C29BC">
      <w:pPr>
        <w:jc w:val="both"/>
        <w:rPr>
          <w:rFonts w:ascii="Arial" w:eastAsiaTheme="minorEastAsia" w:hAnsi="Arial" w:cs="Arial"/>
          <w:szCs w:val="22"/>
        </w:rPr>
      </w:pPr>
      <w:r>
        <w:rPr>
          <w:rFonts w:ascii="Arial" w:hAnsi="Arial"/>
          <w:szCs w:val="22"/>
        </w:rPr>
        <w:t xml:space="preserve">Constitué de quatorze consonnes et dix voyelles, il peut exprimer </w:t>
      </w:r>
      <w:bookmarkStart w:id="60" w:name="OLE_LINK7"/>
      <w:r>
        <w:rPr>
          <w:rFonts w:ascii="Arial" w:hAnsi="Arial"/>
          <w:szCs w:val="22"/>
        </w:rPr>
        <w:t>presque tous les sons produits par les Hommes</w:t>
      </w:r>
      <w:bookmarkEnd w:id="60"/>
      <w:r>
        <w:rPr>
          <w:rFonts w:ascii="Arial" w:hAnsi="Arial"/>
          <w:szCs w:val="22"/>
        </w:rPr>
        <w:t xml:space="preserve"> et la nature. L</w:t>
      </w:r>
      <w:r w:rsidR="00AD6735">
        <w:rPr>
          <w:rFonts w:ascii="Arial" w:hAnsi="Arial"/>
          <w:szCs w:val="22"/>
        </w:rPr>
        <w:t>’</w:t>
      </w:r>
      <w:r>
        <w:rPr>
          <w:rFonts w:ascii="Arial" w:hAnsi="Arial"/>
          <w:szCs w:val="22"/>
        </w:rPr>
        <w:t>UNESCO remet, tous les ans, le Prix d</w:t>
      </w:r>
      <w:r w:rsidR="00AD6735">
        <w:rPr>
          <w:rFonts w:ascii="Arial" w:hAnsi="Arial"/>
          <w:szCs w:val="22"/>
        </w:rPr>
        <w:t>’</w:t>
      </w:r>
      <w:r>
        <w:rPr>
          <w:rFonts w:ascii="Arial" w:hAnsi="Arial"/>
          <w:szCs w:val="22"/>
        </w:rPr>
        <w:t>alphabétisation Roi Sejong pour récompenser les efforts accomplis dans la lutte contre l</w:t>
      </w:r>
      <w:r w:rsidR="00AD6735">
        <w:rPr>
          <w:rFonts w:ascii="Arial" w:hAnsi="Arial"/>
          <w:szCs w:val="22"/>
        </w:rPr>
        <w:t>’</w:t>
      </w:r>
      <w:r>
        <w:rPr>
          <w:rFonts w:ascii="Arial" w:hAnsi="Arial"/>
          <w:szCs w:val="22"/>
        </w:rPr>
        <w:t>analphabétisme.</w:t>
      </w:r>
    </w:p>
    <w:p w14:paraId="54480649" w14:textId="77777777" w:rsidR="007404B3" w:rsidRPr="00D071BA" w:rsidRDefault="007404B3" w:rsidP="004C29BC">
      <w:pPr>
        <w:keepNext/>
        <w:tabs>
          <w:tab w:val="left" w:pos="1134"/>
        </w:tabs>
        <w:spacing w:before="240"/>
        <w:ind w:left="567"/>
        <w:jc w:val="both"/>
        <w:outlineLvl w:val="1"/>
        <w:rPr>
          <w:rFonts w:ascii="Arial" w:hAnsi="Arial" w:cs="Arial"/>
          <w:b/>
          <w:bCs/>
          <w:iCs/>
          <w:szCs w:val="22"/>
        </w:rPr>
      </w:pPr>
      <w:bookmarkStart w:id="61" w:name="_Toc493860796"/>
      <w:r>
        <w:rPr>
          <w:rFonts w:ascii="Arial" w:hAnsi="Arial"/>
          <w:b/>
          <w:bCs/>
          <w:iCs/>
          <w:szCs w:val="22"/>
        </w:rPr>
        <w:t>10.5</w:t>
      </w:r>
      <w:r>
        <w:rPr>
          <w:rFonts w:ascii="Arial" w:hAnsi="Arial"/>
          <w:b/>
          <w:bCs/>
          <w:iCs/>
          <w:szCs w:val="22"/>
        </w:rPr>
        <w:tab/>
        <w:t>Culture</w:t>
      </w:r>
      <w:bookmarkEnd w:id="61"/>
    </w:p>
    <w:p w14:paraId="6A25EEC4" w14:textId="2DB442E2" w:rsidR="0030181E" w:rsidRPr="00D071BA" w:rsidRDefault="0030181E" w:rsidP="004C29BC">
      <w:pPr>
        <w:pStyle w:val="CommentText"/>
        <w:jc w:val="both"/>
        <w:rPr>
          <w:rFonts w:ascii="Arial" w:eastAsiaTheme="minorEastAsia" w:hAnsi="Arial" w:cs="Arial"/>
          <w:b/>
          <w:sz w:val="22"/>
          <w:szCs w:val="22"/>
        </w:rPr>
      </w:pPr>
      <w:r>
        <w:rPr>
          <w:rFonts w:ascii="Arial" w:hAnsi="Arial"/>
          <w:b/>
          <w:sz w:val="22"/>
          <w:szCs w:val="22"/>
        </w:rPr>
        <w:t>&lt;Langue coréenne</w:t>
      </w:r>
      <w:r w:rsidR="00606FF7">
        <w:rPr>
          <w:rFonts w:ascii="Arial" w:hAnsi="Arial"/>
          <w:b/>
          <w:sz w:val="22"/>
          <w:szCs w:val="22"/>
        </w:rPr>
        <w:t> :</w:t>
      </w:r>
      <w:r>
        <w:rPr>
          <w:rFonts w:ascii="Arial" w:hAnsi="Arial"/>
          <w:b/>
          <w:sz w:val="22"/>
          <w:szCs w:val="22"/>
        </w:rPr>
        <w:t xml:space="preserve"> </w:t>
      </w:r>
      <w:r w:rsidR="00606FF7">
        <w:rPr>
          <w:rFonts w:ascii="Arial" w:hAnsi="Arial"/>
          <w:b/>
          <w:sz w:val="22"/>
          <w:szCs w:val="22"/>
        </w:rPr>
        <w:t>l</w:t>
      </w:r>
      <w:r w:rsidR="00AD6735">
        <w:rPr>
          <w:rFonts w:ascii="Arial" w:hAnsi="Arial"/>
          <w:b/>
          <w:sz w:val="22"/>
          <w:szCs w:val="22"/>
        </w:rPr>
        <w:t>’</w:t>
      </w:r>
      <w:r>
        <w:rPr>
          <w:rFonts w:ascii="Arial" w:hAnsi="Arial"/>
          <w:b/>
          <w:sz w:val="22"/>
          <w:szCs w:val="22"/>
        </w:rPr>
        <w:t>Hangeul&gt;</w:t>
      </w:r>
    </w:p>
    <w:p w14:paraId="4C45C3A6" w14:textId="73A7DE74" w:rsidR="0030181E" w:rsidRPr="00D071BA" w:rsidRDefault="0030181E" w:rsidP="004C29BC">
      <w:pPr>
        <w:pStyle w:val="CommentText"/>
        <w:jc w:val="both"/>
        <w:rPr>
          <w:rFonts w:ascii="Arial" w:eastAsiaTheme="minorEastAsia" w:hAnsi="Arial" w:cs="Arial"/>
          <w:sz w:val="22"/>
          <w:szCs w:val="22"/>
        </w:rPr>
      </w:pPr>
      <w:r>
        <w:rPr>
          <w:rFonts w:ascii="Arial" w:hAnsi="Arial"/>
          <w:sz w:val="22"/>
          <w:szCs w:val="22"/>
        </w:rPr>
        <w:t>Création typiquement coréenne, l</w:t>
      </w:r>
      <w:r w:rsidR="00AD6735">
        <w:rPr>
          <w:rFonts w:ascii="Arial" w:hAnsi="Arial"/>
          <w:sz w:val="22"/>
          <w:szCs w:val="22"/>
        </w:rPr>
        <w:t>’</w:t>
      </w:r>
      <w:r>
        <w:rPr>
          <w:rFonts w:ascii="Arial" w:hAnsi="Arial"/>
          <w:sz w:val="22"/>
          <w:szCs w:val="22"/>
        </w:rPr>
        <w:t>Hangeul a été introduit en 1443 par le roi Sejong (1418-1450), quatrième roi de la dynastie Joseon. L</w:t>
      </w:r>
      <w:r w:rsidR="00AD6735">
        <w:rPr>
          <w:rFonts w:ascii="Arial" w:hAnsi="Arial"/>
          <w:sz w:val="22"/>
          <w:szCs w:val="22"/>
        </w:rPr>
        <w:t>’</w:t>
      </w:r>
      <w:r>
        <w:rPr>
          <w:rFonts w:ascii="Arial" w:hAnsi="Arial"/>
          <w:sz w:val="22"/>
          <w:szCs w:val="22"/>
        </w:rPr>
        <w:t>Hunminjeongeum (</w:t>
      </w:r>
      <w:r w:rsidR="00AF5270">
        <w:rPr>
          <w:rFonts w:ascii="Arial" w:hAnsi="Arial"/>
          <w:sz w:val="22"/>
          <w:szCs w:val="22"/>
        </w:rPr>
        <w:t>qui signifie littéralement « des sons appropriés pour enseigner au peuple »</w:t>
      </w:r>
      <w:r>
        <w:rPr>
          <w:rFonts w:ascii="Arial" w:hAnsi="Arial"/>
          <w:sz w:val="22"/>
          <w:szCs w:val="22"/>
        </w:rPr>
        <w:t>) a été créé pour faciliter la lecture et l</w:t>
      </w:r>
      <w:r w:rsidR="00AD6735">
        <w:rPr>
          <w:rFonts w:ascii="Arial" w:hAnsi="Arial"/>
          <w:sz w:val="22"/>
          <w:szCs w:val="22"/>
        </w:rPr>
        <w:t>’</w:t>
      </w:r>
      <w:r>
        <w:rPr>
          <w:rFonts w:ascii="Arial" w:hAnsi="Arial"/>
          <w:sz w:val="22"/>
          <w:szCs w:val="22"/>
        </w:rPr>
        <w:t>écriture.</w:t>
      </w:r>
    </w:p>
    <w:p w14:paraId="2B6F871B" w14:textId="7346C116" w:rsidR="0030181E" w:rsidRPr="00D071BA" w:rsidRDefault="0030181E" w:rsidP="004C29BC">
      <w:pPr>
        <w:pStyle w:val="CommentText"/>
        <w:jc w:val="both"/>
        <w:rPr>
          <w:rFonts w:ascii="Arial" w:eastAsiaTheme="minorEastAsia" w:hAnsi="Arial" w:cs="Arial"/>
          <w:sz w:val="22"/>
          <w:szCs w:val="22"/>
        </w:rPr>
      </w:pPr>
      <w:r>
        <w:rPr>
          <w:rFonts w:ascii="Arial" w:hAnsi="Arial"/>
          <w:sz w:val="22"/>
          <w:szCs w:val="22"/>
        </w:rPr>
        <w:t>L</w:t>
      </w:r>
      <w:r w:rsidR="00AD6735">
        <w:rPr>
          <w:rFonts w:ascii="Arial" w:hAnsi="Arial"/>
          <w:sz w:val="22"/>
          <w:szCs w:val="22"/>
        </w:rPr>
        <w:t>’</w:t>
      </w:r>
      <w:r>
        <w:rPr>
          <w:rFonts w:ascii="Arial" w:hAnsi="Arial"/>
          <w:sz w:val="22"/>
          <w:szCs w:val="22"/>
        </w:rPr>
        <w:t>Hangeul est constitué de caractères à la fois créatifs et scientifiques. Cet alphabet est composé de consonnes et voyelles correspondant à un son, accompagnés de points ou de traits pour transcrire de nouveaux sons. Constitué à l</w:t>
      </w:r>
      <w:r w:rsidR="00AD6735">
        <w:rPr>
          <w:rFonts w:ascii="Arial" w:hAnsi="Arial"/>
          <w:sz w:val="22"/>
          <w:szCs w:val="22"/>
        </w:rPr>
        <w:t>’</w:t>
      </w:r>
      <w:r>
        <w:rPr>
          <w:rFonts w:ascii="Arial" w:hAnsi="Arial"/>
          <w:sz w:val="22"/>
          <w:szCs w:val="22"/>
        </w:rPr>
        <w:t>origine de dix-sept consonnes et onze voyelles, l</w:t>
      </w:r>
      <w:r w:rsidR="00AD6735">
        <w:rPr>
          <w:rFonts w:ascii="Arial" w:hAnsi="Arial"/>
          <w:sz w:val="22"/>
          <w:szCs w:val="22"/>
        </w:rPr>
        <w:t>’</w:t>
      </w:r>
      <w:r>
        <w:rPr>
          <w:rFonts w:ascii="Arial" w:hAnsi="Arial"/>
          <w:sz w:val="22"/>
          <w:szCs w:val="22"/>
        </w:rPr>
        <w:t>Hangeul n</w:t>
      </w:r>
      <w:r w:rsidR="00AD6735">
        <w:rPr>
          <w:rFonts w:ascii="Arial" w:hAnsi="Arial"/>
          <w:sz w:val="22"/>
          <w:szCs w:val="22"/>
        </w:rPr>
        <w:t>’</w:t>
      </w:r>
      <w:r>
        <w:rPr>
          <w:rFonts w:ascii="Arial" w:hAnsi="Arial"/>
          <w:sz w:val="22"/>
          <w:szCs w:val="22"/>
        </w:rPr>
        <w:t>utilise plus actuellement que quatorze consonnes et dix voyelles.</w:t>
      </w:r>
    </w:p>
    <w:p w14:paraId="709EDB71" w14:textId="14E1594E" w:rsidR="0005085B" w:rsidRPr="00D071BA" w:rsidRDefault="00A438F6" w:rsidP="004C29BC">
      <w:pPr>
        <w:pStyle w:val="CommentText"/>
        <w:jc w:val="both"/>
        <w:rPr>
          <w:rFonts w:ascii="Arial" w:eastAsiaTheme="minorEastAsia" w:hAnsi="Arial" w:cs="Arial"/>
          <w:sz w:val="22"/>
          <w:szCs w:val="22"/>
        </w:rPr>
      </w:pPr>
      <w:r>
        <w:rPr>
          <w:rFonts w:ascii="Arial" w:hAnsi="Arial"/>
          <w:sz w:val="22"/>
          <w:szCs w:val="22"/>
        </w:rPr>
        <w:t>L</w:t>
      </w:r>
      <w:r w:rsidR="00AD6735">
        <w:rPr>
          <w:rFonts w:ascii="Arial" w:hAnsi="Arial"/>
          <w:sz w:val="22"/>
          <w:szCs w:val="22"/>
        </w:rPr>
        <w:t>’</w:t>
      </w:r>
      <w:r>
        <w:rPr>
          <w:rFonts w:ascii="Arial" w:hAnsi="Arial"/>
          <w:sz w:val="22"/>
          <w:szCs w:val="22"/>
        </w:rPr>
        <w:t>Hangeul n</w:t>
      </w:r>
      <w:r w:rsidR="00AD6735">
        <w:rPr>
          <w:rFonts w:ascii="Arial" w:hAnsi="Arial"/>
          <w:sz w:val="22"/>
          <w:szCs w:val="22"/>
        </w:rPr>
        <w:t>’</w:t>
      </w:r>
      <w:r>
        <w:rPr>
          <w:rFonts w:ascii="Arial" w:hAnsi="Arial"/>
          <w:sz w:val="22"/>
          <w:szCs w:val="22"/>
        </w:rPr>
        <w:t>a été influencé par aucun système d</w:t>
      </w:r>
      <w:r w:rsidR="00AD6735">
        <w:rPr>
          <w:rFonts w:ascii="Arial" w:hAnsi="Arial"/>
          <w:sz w:val="22"/>
          <w:szCs w:val="22"/>
        </w:rPr>
        <w:t>’</w:t>
      </w:r>
      <w:r>
        <w:rPr>
          <w:rFonts w:ascii="Arial" w:hAnsi="Arial"/>
          <w:sz w:val="22"/>
          <w:szCs w:val="22"/>
        </w:rPr>
        <w:t xml:space="preserve">écriture préexistant. Très facile à apprendre, cette langue a permis à la </w:t>
      </w:r>
      <w:r w:rsidR="008A7BB9">
        <w:rPr>
          <w:rFonts w:ascii="Arial" w:hAnsi="Arial"/>
          <w:sz w:val="22"/>
          <w:szCs w:val="22"/>
        </w:rPr>
        <w:t xml:space="preserve">République de </w:t>
      </w:r>
      <w:r>
        <w:rPr>
          <w:rFonts w:ascii="Arial" w:hAnsi="Arial"/>
          <w:sz w:val="22"/>
          <w:szCs w:val="22"/>
        </w:rPr>
        <w:t>Corée d</w:t>
      </w:r>
      <w:r w:rsidR="00AD6735">
        <w:rPr>
          <w:rFonts w:ascii="Arial" w:hAnsi="Arial"/>
          <w:sz w:val="22"/>
          <w:szCs w:val="22"/>
        </w:rPr>
        <w:t>’</w:t>
      </w:r>
      <w:r>
        <w:rPr>
          <w:rFonts w:ascii="Arial" w:hAnsi="Arial"/>
          <w:sz w:val="22"/>
          <w:szCs w:val="22"/>
        </w:rPr>
        <w:t>avoir l</w:t>
      </w:r>
      <w:r w:rsidR="00AD6735">
        <w:rPr>
          <w:rFonts w:ascii="Arial" w:hAnsi="Arial"/>
          <w:sz w:val="22"/>
          <w:szCs w:val="22"/>
        </w:rPr>
        <w:t>’</w:t>
      </w:r>
      <w:r>
        <w:rPr>
          <w:rFonts w:ascii="Arial" w:hAnsi="Arial"/>
          <w:sz w:val="22"/>
          <w:szCs w:val="22"/>
        </w:rPr>
        <w:t>un des taux d</w:t>
      </w:r>
      <w:r w:rsidR="00AD6735">
        <w:rPr>
          <w:rFonts w:ascii="Arial" w:hAnsi="Arial"/>
          <w:sz w:val="22"/>
          <w:szCs w:val="22"/>
        </w:rPr>
        <w:t>’</w:t>
      </w:r>
      <w:r>
        <w:rPr>
          <w:rFonts w:ascii="Arial" w:hAnsi="Arial"/>
          <w:sz w:val="22"/>
          <w:szCs w:val="22"/>
        </w:rPr>
        <w:t xml:space="preserve">analphabétisme les plus faibles au monde. </w:t>
      </w:r>
      <w:r w:rsidR="00606FF7">
        <w:rPr>
          <w:rFonts w:ascii="Arial" w:hAnsi="Arial"/>
          <w:sz w:val="22"/>
          <w:szCs w:val="22"/>
        </w:rPr>
        <w:t>De tous les atouts culturels, c</w:t>
      </w:r>
      <w:r w:rsidR="00AD6735">
        <w:rPr>
          <w:rFonts w:ascii="Arial" w:hAnsi="Arial"/>
          <w:sz w:val="22"/>
          <w:szCs w:val="22"/>
        </w:rPr>
        <w:t>’</w:t>
      </w:r>
      <w:r w:rsidR="00606FF7">
        <w:rPr>
          <w:rFonts w:ascii="Arial" w:hAnsi="Arial"/>
          <w:sz w:val="22"/>
          <w:szCs w:val="22"/>
        </w:rPr>
        <w:t>est de l</w:t>
      </w:r>
      <w:r w:rsidR="00AD6735">
        <w:rPr>
          <w:rFonts w:ascii="Arial" w:hAnsi="Arial"/>
          <w:sz w:val="22"/>
          <w:szCs w:val="22"/>
        </w:rPr>
        <w:t>’</w:t>
      </w:r>
      <w:r w:rsidR="00606FF7">
        <w:rPr>
          <w:rFonts w:ascii="Arial" w:hAnsi="Arial"/>
          <w:sz w:val="22"/>
          <w:szCs w:val="22"/>
        </w:rPr>
        <w:t>Hangeul que l</w:t>
      </w:r>
      <w:r>
        <w:rPr>
          <w:rFonts w:ascii="Arial" w:hAnsi="Arial"/>
          <w:sz w:val="22"/>
          <w:szCs w:val="22"/>
        </w:rPr>
        <w:t xml:space="preserve">es citoyens sont </w:t>
      </w:r>
      <w:r w:rsidR="00606FF7">
        <w:rPr>
          <w:rFonts w:ascii="Arial" w:hAnsi="Arial"/>
          <w:sz w:val="22"/>
          <w:szCs w:val="22"/>
        </w:rPr>
        <w:t xml:space="preserve">les plus </w:t>
      </w:r>
      <w:r>
        <w:rPr>
          <w:rFonts w:ascii="Arial" w:hAnsi="Arial"/>
          <w:sz w:val="22"/>
          <w:szCs w:val="22"/>
        </w:rPr>
        <w:t xml:space="preserve">fiers, </w:t>
      </w:r>
      <w:r w:rsidR="00606FF7">
        <w:rPr>
          <w:rFonts w:ascii="Arial" w:hAnsi="Arial"/>
          <w:sz w:val="22"/>
          <w:szCs w:val="22"/>
        </w:rPr>
        <w:t>célébré</w:t>
      </w:r>
      <w:r>
        <w:rPr>
          <w:rFonts w:ascii="Arial" w:hAnsi="Arial"/>
          <w:sz w:val="22"/>
          <w:szCs w:val="22"/>
        </w:rPr>
        <w:t xml:space="preserve"> tous les 9 octobre</w:t>
      </w:r>
      <w:r w:rsidR="00606FF7">
        <w:rPr>
          <w:rFonts w:ascii="Arial" w:hAnsi="Arial"/>
          <w:sz w:val="22"/>
          <w:szCs w:val="22"/>
        </w:rPr>
        <w:t xml:space="preserve"> à l</w:t>
      </w:r>
      <w:r w:rsidR="00AD6735">
        <w:rPr>
          <w:rFonts w:ascii="Arial" w:hAnsi="Arial"/>
          <w:sz w:val="22"/>
          <w:szCs w:val="22"/>
        </w:rPr>
        <w:t>’</w:t>
      </w:r>
      <w:r w:rsidR="00606FF7">
        <w:rPr>
          <w:rFonts w:ascii="Arial" w:hAnsi="Arial"/>
          <w:sz w:val="22"/>
          <w:szCs w:val="22"/>
        </w:rPr>
        <w:t>occasion de la Journée de l</w:t>
      </w:r>
      <w:r w:rsidR="00AD6735">
        <w:rPr>
          <w:rFonts w:ascii="Arial" w:hAnsi="Arial"/>
          <w:sz w:val="22"/>
          <w:szCs w:val="22"/>
        </w:rPr>
        <w:t>’</w:t>
      </w:r>
      <w:r w:rsidR="00606FF7">
        <w:rPr>
          <w:rFonts w:ascii="Arial" w:hAnsi="Arial"/>
          <w:sz w:val="22"/>
          <w:szCs w:val="22"/>
        </w:rPr>
        <w:t>Hangeul qui rend hommage à la création de cet alphabet</w:t>
      </w:r>
      <w:r>
        <w:rPr>
          <w:rFonts w:ascii="Arial" w:hAnsi="Arial"/>
          <w:sz w:val="22"/>
          <w:szCs w:val="22"/>
        </w:rPr>
        <w:t xml:space="preserve">. Par ailleurs, le </w:t>
      </w:r>
      <w:bookmarkStart w:id="62" w:name="OLE_LINK8"/>
      <w:r>
        <w:rPr>
          <w:rFonts w:ascii="Arial" w:hAnsi="Arial"/>
          <w:sz w:val="22"/>
          <w:szCs w:val="22"/>
        </w:rPr>
        <w:t xml:space="preserve">Hunminjeongum </w:t>
      </w:r>
      <w:bookmarkEnd w:id="62"/>
      <w:r>
        <w:rPr>
          <w:rFonts w:ascii="Arial" w:hAnsi="Arial"/>
          <w:sz w:val="22"/>
          <w:szCs w:val="22"/>
        </w:rPr>
        <w:t>(premier manuscrit Hangeul) a été inscrit sur le Registre de la Mémoire du monde en 1997.</w:t>
      </w:r>
    </w:p>
    <w:p w14:paraId="19556694" w14:textId="77777777" w:rsidR="0030181E" w:rsidRPr="008C1136" w:rsidRDefault="0030181E" w:rsidP="004C29BC">
      <w:pPr>
        <w:pStyle w:val="CommentText"/>
        <w:jc w:val="both"/>
        <w:rPr>
          <w:rFonts w:ascii="Arial" w:eastAsiaTheme="minorEastAsia" w:hAnsi="Arial" w:cs="Arial"/>
          <w:b/>
          <w:sz w:val="22"/>
          <w:szCs w:val="22"/>
        </w:rPr>
      </w:pPr>
      <w:r>
        <w:rPr>
          <w:rFonts w:ascii="Arial" w:hAnsi="Arial"/>
          <w:b/>
          <w:sz w:val="22"/>
          <w:szCs w:val="22"/>
        </w:rPr>
        <w:t>&lt;Cuisine traditionnelle coréenne&gt;</w:t>
      </w:r>
    </w:p>
    <w:p w14:paraId="7C4CFE39" w14:textId="3EF0179E" w:rsidR="00096632" w:rsidRPr="00D071BA" w:rsidRDefault="004D4B44" w:rsidP="004C29BC">
      <w:pPr>
        <w:pStyle w:val="CommentText"/>
        <w:jc w:val="both"/>
        <w:rPr>
          <w:rFonts w:ascii="Arial" w:eastAsiaTheme="minorEastAsia" w:hAnsi="Arial" w:cs="Arial"/>
          <w:sz w:val="22"/>
          <w:szCs w:val="22"/>
        </w:rPr>
      </w:pPr>
      <w:r>
        <w:rPr>
          <w:rFonts w:ascii="Arial" w:hAnsi="Arial"/>
          <w:sz w:val="22"/>
          <w:szCs w:val="22"/>
        </w:rPr>
        <w:t xml:space="preserve">Le terme </w:t>
      </w:r>
      <w:r>
        <w:rPr>
          <w:rFonts w:ascii="Arial" w:hAnsi="Arial"/>
          <w:i/>
          <w:sz w:val="22"/>
          <w:szCs w:val="22"/>
        </w:rPr>
        <w:t>h</w:t>
      </w:r>
      <w:r w:rsidR="00096632">
        <w:rPr>
          <w:rFonts w:ascii="Arial" w:hAnsi="Arial"/>
          <w:i/>
          <w:sz w:val="22"/>
          <w:szCs w:val="22"/>
        </w:rPr>
        <w:t xml:space="preserve">ansik </w:t>
      </w:r>
      <w:r w:rsidR="00096632">
        <w:rPr>
          <w:rFonts w:ascii="Arial" w:hAnsi="Arial"/>
          <w:sz w:val="22"/>
          <w:szCs w:val="22"/>
        </w:rPr>
        <w:t xml:space="preserve">désigne la cuisine traditionnelle </w:t>
      </w:r>
      <w:r w:rsidR="008A7BB9">
        <w:rPr>
          <w:rFonts w:ascii="Arial" w:hAnsi="Arial"/>
          <w:sz w:val="22"/>
          <w:szCs w:val="22"/>
        </w:rPr>
        <w:t>de République de C</w:t>
      </w:r>
      <w:r w:rsidR="00096632">
        <w:rPr>
          <w:rFonts w:ascii="Arial" w:hAnsi="Arial"/>
          <w:sz w:val="22"/>
          <w:szCs w:val="22"/>
        </w:rPr>
        <w:t>orée à base de riz, servi avec un bol de soupe et une variété de plats. L</w:t>
      </w:r>
      <w:r w:rsidR="00AD6735">
        <w:rPr>
          <w:rFonts w:ascii="Arial" w:hAnsi="Arial"/>
          <w:sz w:val="22"/>
          <w:szCs w:val="22"/>
        </w:rPr>
        <w:t>’</w:t>
      </w:r>
      <w:r w:rsidRPr="00AD6735">
        <w:rPr>
          <w:rFonts w:ascii="Arial" w:hAnsi="Arial"/>
          <w:i/>
          <w:sz w:val="22"/>
          <w:szCs w:val="22"/>
        </w:rPr>
        <w:t>h</w:t>
      </w:r>
      <w:r w:rsidR="00096632" w:rsidRPr="00AD6735">
        <w:rPr>
          <w:rFonts w:ascii="Arial" w:hAnsi="Arial"/>
          <w:i/>
          <w:sz w:val="22"/>
          <w:szCs w:val="22"/>
        </w:rPr>
        <w:t>ansik</w:t>
      </w:r>
      <w:r w:rsidR="00096632">
        <w:rPr>
          <w:rFonts w:ascii="Arial" w:hAnsi="Arial"/>
          <w:sz w:val="22"/>
          <w:szCs w:val="22"/>
        </w:rPr>
        <w:t xml:space="preserve"> se caractérise par ses plats fermentés, qui favorisent la digestion et aident à </w:t>
      </w:r>
      <w:r>
        <w:rPr>
          <w:rFonts w:ascii="Arial" w:hAnsi="Arial"/>
          <w:sz w:val="22"/>
          <w:szCs w:val="22"/>
        </w:rPr>
        <w:t>prévenir les risques d</w:t>
      </w:r>
      <w:r w:rsidR="00096632">
        <w:rPr>
          <w:rFonts w:ascii="Arial" w:hAnsi="Arial"/>
          <w:sz w:val="22"/>
          <w:szCs w:val="22"/>
        </w:rPr>
        <w:t xml:space="preserve">e cancer. Les aliments fermentés les plus connus sont le </w:t>
      </w:r>
      <w:r>
        <w:rPr>
          <w:rFonts w:ascii="Arial" w:hAnsi="Arial"/>
          <w:i/>
          <w:sz w:val="22"/>
          <w:szCs w:val="22"/>
        </w:rPr>
        <w:t>k</w:t>
      </w:r>
      <w:r w:rsidR="00096632">
        <w:rPr>
          <w:rFonts w:ascii="Arial" w:hAnsi="Arial"/>
          <w:i/>
          <w:sz w:val="22"/>
          <w:szCs w:val="22"/>
        </w:rPr>
        <w:t xml:space="preserve">imchi </w:t>
      </w:r>
      <w:r w:rsidR="00096632">
        <w:rPr>
          <w:rFonts w:ascii="Arial" w:hAnsi="Arial"/>
          <w:sz w:val="22"/>
          <w:szCs w:val="22"/>
        </w:rPr>
        <w:t xml:space="preserve">(chou fermenté), le </w:t>
      </w:r>
      <w:r w:rsidR="00096632">
        <w:rPr>
          <w:rFonts w:ascii="Arial" w:hAnsi="Arial"/>
          <w:i/>
          <w:sz w:val="22"/>
          <w:szCs w:val="22"/>
        </w:rPr>
        <w:t xml:space="preserve">ganjang </w:t>
      </w:r>
      <w:r w:rsidR="00096632">
        <w:rPr>
          <w:rFonts w:ascii="Arial" w:hAnsi="Arial"/>
          <w:sz w:val="22"/>
          <w:szCs w:val="22"/>
        </w:rPr>
        <w:t xml:space="preserve">(sauce soja), le </w:t>
      </w:r>
      <w:r w:rsidR="00096632">
        <w:rPr>
          <w:rFonts w:ascii="Arial" w:hAnsi="Arial"/>
          <w:i/>
          <w:sz w:val="22"/>
          <w:szCs w:val="22"/>
        </w:rPr>
        <w:t xml:space="preserve">doenjang </w:t>
      </w:r>
      <w:r w:rsidR="00096632">
        <w:rPr>
          <w:rFonts w:ascii="Arial" w:hAnsi="Arial"/>
          <w:sz w:val="22"/>
          <w:szCs w:val="22"/>
        </w:rPr>
        <w:t xml:space="preserve">(pâte de soja) et le </w:t>
      </w:r>
      <w:r w:rsidR="00096632">
        <w:rPr>
          <w:rFonts w:ascii="Arial" w:hAnsi="Arial"/>
          <w:i/>
          <w:sz w:val="22"/>
          <w:szCs w:val="22"/>
        </w:rPr>
        <w:t xml:space="preserve">gochujang </w:t>
      </w:r>
      <w:r w:rsidR="00096632">
        <w:rPr>
          <w:rFonts w:ascii="Arial" w:hAnsi="Arial"/>
          <w:sz w:val="22"/>
          <w:szCs w:val="22"/>
        </w:rPr>
        <w:t>(pâte de piment coréenne).</w:t>
      </w:r>
    </w:p>
    <w:p w14:paraId="30C1D555" w14:textId="3DC0FB1C" w:rsidR="00096632" w:rsidRPr="00AD6735" w:rsidRDefault="00096632" w:rsidP="004C29BC">
      <w:pPr>
        <w:pStyle w:val="CommentText"/>
        <w:jc w:val="both"/>
        <w:rPr>
          <w:rFonts w:ascii="Arial" w:hAnsi="Arial"/>
          <w:sz w:val="22"/>
          <w:szCs w:val="22"/>
        </w:rPr>
      </w:pPr>
      <w:r>
        <w:rPr>
          <w:rFonts w:ascii="Arial" w:hAnsi="Arial"/>
          <w:sz w:val="22"/>
          <w:szCs w:val="22"/>
        </w:rPr>
        <w:t>Les plats les plus consommés à l</w:t>
      </w:r>
      <w:r w:rsidR="00AD6735">
        <w:rPr>
          <w:rFonts w:ascii="Arial" w:hAnsi="Arial"/>
          <w:sz w:val="22"/>
          <w:szCs w:val="22"/>
        </w:rPr>
        <w:t>’</w:t>
      </w:r>
      <w:r>
        <w:rPr>
          <w:rFonts w:ascii="Arial" w:hAnsi="Arial"/>
          <w:sz w:val="22"/>
          <w:szCs w:val="22"/>
        </w:rPr>
        <w:t xml:space="preserve">international sont le </w:t>
      </w:r>
      <w:bookmarkStart w:id="63" w:name="OLE_LINK12"/>
      <w:r>
        <w:rPr>
          <w:rFonts w:ascii="Arial" w:hAnsi="Arial"/>
          <w:i/>
          <w:sz w:val="22"/>
          <w:szCs w:val="22"/>
        </w:rPr>
        <w:t>bulgogi</w:t>
      </w:r>
      <w:r>
        <w:rPr>
          <w:rFonts w:ascii="Arial" w:hAnsi="Arial"/>
          <w:sz w:val="22"/>
          <w:szCs w:val="22"/>
        </w:rPr>
        <w:t>,</w:t>
      </w:r>
      <w:bookmarkEnd w:id="63"/>
      <w:r>
        <w:rPr>
          <w:rFonts w:ascii="Arial" w:hAnsi="Arial"/>
          <w:sz w:val="22"/>
          <w:szCs w:val="22"/>
        </w:rPr>
        <w:t xml:space="preserve"> le </w:t>
      </w:r>
      <w:r>
        <w:rPr>
          <w:rFonts w:ascii="Arial" w:hAnsi="Arial"/>
          <w:i/>
          <w:sz w:val="22"/>
          <w:szCs w:val="22"/>
        </w:rPr>
        <w:t>bibimbap</w:t>
      </w:r>
      <w:r>
        <w:rPr>
          <w:rFonts w:ascii="Arial" w:hAnsi="Arial"/>
          <w:sz w:val="22"/>
          <w:szCs w:val="22"/>
        </w:rPr>
        <w:t xml:space="preserve"> et la cuisine royale. Préparé avec du bœuf ou du porc mariné, le bulgogi est un plat tendre et doux. L</w:t>
      </w:r>
      <w:r w:rsidR="00AD6735">
        <w:rPr>
          <w:rFonts w:ascii="Arial" w:hAnsi="Arial"/>
          <w:sz w:val="22"/>
          <w:szCs w:val="22"/>
        </w:rPr>
        <w:t>’</w:t>
      </w:r>
      <w:r>
        <w:rPr>
          <w:rFonts w:ascii="Arial" w:hAnsi="Arial"/>
          <w:sz w:val="22"/>
          <w:szCs w:val="22"/>
        </w:rPr>
        <w:t>assaisonnement à la sauce soja n</w:t>
      </w:r>
      <w:r w:rsidR="00AD6735">
        <w:rPr>
          <w:rFonts w:ascii="Arial" w:hAnsi="Arial"/>
          <w:sz w:val="22"/>
          <w:szCs w:val="22"/>
        </w:rPr>
        <w:t>’</w:t>
      </w:r>
      <w:r>
        <w:rPr>
          <w:rFonts w:ascii="Arial" w:hAnsi="Arial"/>
          <w:sz w:val="22"/>
          <w:szCs w:val="22"/>
        </w:rPr>
        <w:t>est pas épicé, ce qui en fait un plat idéal pour découvrir l</w:t>
      </w:r>
      <w:r w:rsidR="00AD6735">
        <w:rPr>
          <w:rFonts w:ascii="Arial" w:hAnsi="Arial"/>
          <w:sz w:val="22"/>
          <w:szCs w:val="22"/>
        </w:rPr>
        <w:t>’</w:t>
      </w:r>
      <w:r>
        <w:rPr>
          <w:rFonts w:ascii="Arial" w:hAnsi="Arial"/>
          <w:i/>
          <w:sz w:val="22"/>
          <w:szCs w:val="22"/>
        </w:rPr>
        <w:t>hansik</w:t>
      </w:r>
      <w:r>
        <w:rPr>
          <w:rFonts w:ascii="Arial" w:hAnsi="Arial"/>
          <w:sz w:val="22"/>
          <w:szCs w:val="22"/>
        </w:rPr>
        <w:t xml:space="preserve">. Le bibimbap est un plat complet à base de riz, complété par toutes sortes de condiments et relevé avec du gochujang. Quintessence de la gastronomie </w:t>
      </w:r>
      <w:r w:rsidR="008A7BB9">
        <w:rPr>
          <w:rFonts w:ascii="Arial" w:hAnsi="Arial"/>
          <w:sz w:val="22"/>
          <w:szCs w:val="22"/>
        </w:rPr>
        <w:t>de la République de C</w:t>
      </w:r>
      <w:r>
        <w:rPr>
          <w:rFonts w:ascii="Arial" w:hAnsi="Arial"/>
          <w:sz w:val="22"/>
          <w:szCs w:val="22"/>
        </w:rPr>
        <w:t>orée, la cuisine royale offre un repas complet avec au moins douze accompagnements et desserts en plus de la soupe, des plats cuits à la vapeur et des ragoûts.</w:t>
      </w:r>
    </w:p>
    <w:p w14:paraId="1721E4D7" w14:textId="3F9A51A5" w:rsidR="0030181E" w:rsidRPr="00D071BA" w:rsidRDefault="0030181E" w:rsidP="004C29BC">
      <w:pPr>
        <w:pStyle w:val="CommentText"/>
        <w:jc w:val="both"/>
        <w:rPr>
          <w:rFonts w:ascii="Arial" w:eastAsiaTheme="minorEastAsia" w:hAnsi="Arial" w:cs="Arial"/>
          <w:b/>
          <w:sz w:val="22"/>
          <w:szCs w:val="22"/>
        </w:rPr>
      </w:pPr>
      <w:r>
        <w:rPr>
          <w:rFonts w:ascii="Arial" w:hAnsi="Arial"/>
          <w:b/>
          <w:sz w:val="22"/>
          <w:szCs w:val="22"/>
        </w:rPr>
        <w:t>&lt;Costume traditionnel, Hanbok&gt;</w:t>
      </w:r>
    </w:p>
    <w:p w14:paraId="0A54C01C" w14:textId="3645D9D9" w:rsidR="00E70D87" w:rsidRPr="00D071BA" w:rsidRDefault="00E70D87" w:rsidP="004C29BC">
      <w:pPr>
        <w:pStyle w:val="CommentText"/>
        <w:jc w:val="both"/>
        <w:rPr>
          <w:rFonts w:ascii="Arial" w:eastAsiaTheme="minorEastAsia" w:hAnsi="Arial" w:cs="Arial"/>
          <w:sz w:val="22"/>
          <w:szCs w:val="22"/>
        </w:rPr>
      </w:pPr>
      <w:r>
        <w:rPr>
          <w:rFonts w:ascii="Arial" w:hAnsi="Arial"/>
          <w:sz w:val="22"/>
          <w:szCs w:val="22"/>
        </w:rPr>
        <w:t>L</w:t>
      </w:r>
      <w:r w:rsidR="00AD6735">
        <w:rPr>
          <w:rFonts w:ascii="Arial" w:hAnsi="Arial"/>
          <w:sz w:val="22"/>
          <w:szCs w:val="22"/>
        </w:rPr>
        <w:t>’</w:t>
      </w:r>
      <w:r>
        <w:rPr>
          <w:rFonts w:ascii="Arial" w:hAnsi="Arial"/>
          <w:sz w:val="22"/>
          <w:szCs w:val="22"/>
        </w:rPr>
        <w:t xml:space="preserve">hanbok est le vêtement traditionnel </w:t>
      </w:r>
      <w:r w:rsidR="008A7BB9">
        <w:rPr>
          <w:rFonts w:ascii="Arial" w:hAnsi="Arial"/>
          <w:sz w:val="22"/>
          <w:szCs w:val="22"/>
        </w:rPr>
        <w:t>de la République de C</w:t>
      </w:r>
      <w:r>
        <w:rPr>
          <w:rFonts w:ascii="Arial" w:hAnsi="Arial"/>
          <w:sz w:val="22"/>
          <w:szCs w:val="22"/>
        </w:rPr>
        <w:t>orée. Porté quotidiennement jusqu</w:t>
      </w:r>
      <w:r w:rsidR="00AD6735">
        <w:rPr>
          <w:rFonts w:ascii="Arial" w:hAnsi="Arial"/>
          <w:sz w:val="22"/>
          <w:szCs w:val="22"/>
        </w:rPr>
        <w:t>’</w:t>
      </w:r>
      <w:r>
        <w:rPr>
          <w:rFonts w:ascii="Arial" w:hAnsi="Arial"/>
          <w:sz w:val="22"/>
          <w:szCs w:val="22"/>
        </w:rPr>
        <w:t xml:space="preserve">au siècle dernier, le hanbok est désormais réservé à des fêtes ou des </w:t>
      </w:r>
      <w:r w:rsidR="0013412C">
        <w:rPr>
          <w:rFonts w:ascii="Arial" w:hAnsi="Arial"/>
          <w:sz w:val="22"/>
          <w:szCs w:val="22"/>
        </w:rPr>
        <w:t>événements particuliers</w:t>
      </w:r>
      <w:r>
        <w:rPr>
          <w:rFonts w:ascii="Arial" w:hAnsi="Arial"/>
          <w:sz w:val="22"/>
          <w:szCs w:val="22"/>
        </w:rPr>
        <w:t>. Il s</w:t>
      </w:r>
      <w:r w:rsidR="00AD6735">
        <w:rPr>
          <w:rFonts w:ascii="Arial" w:hAnsi="Arial"/>
          <w:sz w:val="22"/>
          <w:szCs w:val="22"/>
        </w:rPr>
        <w:t>’</w:t>
      </w:r>
      <w:r>
        <w:rPr>
          <w:rFonts w:ascii="Arial" w:hAnsi="Arial"/>
          <w:sz w:val="22"/>
          <w:szCs w:val="22"/>
        </w:rPr>
        <w:t>agit d</w:t>
      </w:r>
      <w:r w:rsidR="00AD6735">
        <w:rPr>
          <w:rFonts w:ascii="Arial" w:hAnsi="Arial"/>
          <w:sz w:val="22"/>
          <w:szCs w:val="22"/>
        </w:rPr>
        <w:t>’</w:t>
      </w:r>
      <w:r>
        <w:rPr>
          <w:rFonts w:ascii="Arial" w:hAnsi="Arial"/>
          <w:sz w:val="22"/>
          <w:szCs w:val="22"/>
        </w:rPr>
        <w:t>un vêtement habillé, que la plupart des Coréens gardent pour les grandes occasions.</w:t>
      </w:r>
    </w:p>
    <w:p w14:paraId="705AA7E5" w14:textId="4B5D2242" w:rsidR="00F41D95" w:rsidRPr="00D071BA" w:rsidRDefault="00F41D95" w:rsidP="004C29BC">
      <w:pPr>
        <w:pStyle w:val="CommentText"/>
        <w:jc w:val="both"/>
        <w:rPr>
          <w:rFonts w:ascii="Arial" w:eastAsiaTheme="minorEastAsia" w:hAnsi="Arial" w:cs="Arial"/>
          <w:sz w:val="22"/>
          <w:szCs w:val="22"/>
        </w:rPr>
      </w:pPr>
      <w:r>
        <w:rPr>
          <w:rFonts w:ascii="Arial" w:hAnsi="Arial"/>
          <w:sz w:val="22"/>
          <w:szCs w:val="22"/>
        </w:rPr>
        <w:t>Il se caractérise par sa forme, avec une veste ajustée et une jupe ample, en forme de cloche. La veste ajustée souligne le haut du corps. Les larges manches et la jupe ample mettent en valeur la grâce, en cachant les mouvements du bas du corps, donnant l</w:t>
      </w:r>
      <w:r w:rsidR="00AD6735">
        <w:rPr>
          <w:rFonts w:ascii="Arial" w:hAnsi="Arial"/>
          <w:sz w:val="22"/>
          <w:szCs w:val="22"/>
        </w:rPr>
        <w:t>’</w:t>
      </w:r>
      <w:r>
        <w:rPr>
          <w:rFonts w:ascii="Arial" w:hAnsi="Arial"/>
          <w:sz w:val="22"/>
          <w:szCs w:val="22"/>
        </w:rPr>
        <w:t>impression de flotter.</w:t>
      </w:r>
    </w:p>
    <w:p w14:paraId="60E7DF18" w14:textId="5A77177F" w:rsidR="00B02317" w:rsidRPr="00D071BA" w:rsidRDefault="003B06F4" w:rsidP="004C29BC">
      <w:pPr>
        <w:pStyle w:val="CommentText"/>
        <w:jc w:val="both"/>
        <w:rPr>
          <w:rFonts w:ascii="Arial" w:eastAsiaTheme="minorEastAsia" w:hAnsi="Arial" w:cs="Arial"/>
          <w:sz w:val="22"/>
          <w:szCs w:val="22"/>
        </w:rPr>
      </w:pPr>
      <w:r>
        <w:rPr>
          <w:rFonts w:ascii="Arial" w:hAnsi="Arial"/>
          <w:sz w:val="22"/>
          <w:szCs w:val="22"/>
        </w:rPr>
        <w:t>Le tissu est teinté avec des colorants naturels, qui lui confèrent une profondeur et une somptuosité impossibles à obtenir avec des colorants artificiels.</w:t>
      </w:r>
    </w:p>
    <w:p w14:paraId="3A6692EE" w14:textId="21F81918" w:rsidR="0030181E" w:rsidRPr="00D071BA" w:rsidRDefault="0030181E" w:rsidP="004C29BC">
      <w:pPr>
        <w:pStyle w:val="CommentText"/>
        <w:jc w:val="both"/>
        <w:rPr>
          <w:rFonts w:ascii="Arial" w:eastAsiaTheme="minorEastAsia" w:hAnsi="Arial" w:cs="Arial"/>
          <w:b/>
          <w:sz w:val="22"/>
          <w:szCs w:val="22"/>
        </w:rPr>
      </w:pPr>
      <w:r>
        <w:rPr>
          <w:rFonts w:ascii="Arial" w:hAnsi="Arial"/>
          <w:b/>
          <w:sz w:val="22"/>
          <w:szCs w:val="22"/>
        </w:rPr>
        <w:t xml:space="preserve">&lt;Patrimoine </w:t>
      </w:r>
      <w:r w:rsidR="008A7BB9">
        <w:rPr>
          <w:rFonts w:ascii="Arial" w:hAnsi="Arial"/>
          <w:b/>
          <w:sz w:val="22"/>
          <w:szCs w:val="22"/>
        </w:rPr>
        <w:t>de la République de C</w:t>
      </w:r>
      <w:r>
        <w:rPr>
          <w:rFonts w:ascii="Arial" w:hAnsi="Arial"/>
          <w:b/>
          <w:sz w:val="22"/>
          <w:szCs w:val="22"/>
        </w:rPr>
        <w:t>orée classé à l</w:t>
      </w:r>
      <w:r w:rsidR="00AD6735">
        <w:rPr>
          <w:rFonts w:ascii="Arial" w:hAnsi="Arial"/>
          <w:b/>
          <w:sz w:val="22"/>
          <w:szCs w:val="22"/>
        </w:rPr>
        <w:t>’</w:t>
      </w:r>
      <w:r>
        <w:rPr>
          <w:rFonts w:ascii="Arial" w:hAnsi="Arial"/>
          <w:b/>
          <w:sz w:val="22"/>
          <w:szCs w:val="22"/>
        </w:rPr>
        <w:t>UNESCO&gt;</w:t>
      </w:r>
    </w:p>
    <w:p w14:paraId="0C1F8DEE" w14:textId="5D56D57C" w:rsidR="00112B65" w:rsidRPr="00D071BA" w:rsidRDefault="00112B65" w:rsidP="004C29BC">
      <w:pPr>
        <w:pStyle w:val="CommentText"/>
        <w:jc w:val="both"/>
        <w:rPr>
          <w:rFonts w:ascii="Arial" w:eastAsiaTheme="minorEastAsia" w:hAnsi="Arial" w:cs="Arial"/>
          <w:sz w:val="22"/>
          <w:szCs w:val="22"/>
        </w:rPr>
      </w:pPr>
      <w:r>
        <w:rPr>
          <w:rFonts w:ascii="Arial" w:hAnsi="Arial"/>
          <w:sz w:val="22"/>
          <w:szCs w:val="22"/>
        </w:rPr>
        <w:t>Dix-neuf éléments sont classés sur la Liste représentative du patrimoine culturel immatériel de l</w:t>
      </w:r>
      <w:r w:rsidR="00AD6735">
        <w:rPr>
          <w:rFonts w:ascii="Arial" w:hAnsi="Arial"/>
          <w:sz w:val="22"/>
          <w:szCs w:val="22"/>
        </w:rPr>
        <w:t>’</w:t>
      </w:r>
      <w:r>
        <w:rPr>
          <w:rFonts w:ascii="Arial" w:hAnsi="Arial"/>
          <w:sz w:val="22"/>
          <w:szCs w:val="22"/>
        </w:rPr>
        <w:t>humanité, douze éléments sont classés sur la Liste du patrimoine mondial culturel et naturel et treize sur le Registre de la Mémoire du monde.</w:t>
      </w:r>
    </w:p>
    <w:p w14:paraId="3194924B" w14:textId="5BCD995D" w:rsidR="007F177F" w:rsidRPr="00D071BA" w:rsidRDefault="007404B3" w:rsidP="007F177F">
      <w:pPr>
        <w:keepNext/>
        <w:tabs>
          <w:tab w:val="left" w:pos="1134"/>
        </w:tabs>
        <w:spacing w:before="240"/>
        <w:ind w:left="567"/>
        <w:jc w:val="both"/>
        <w:outlineLvl w:val="1"/>
        <w:rPr>
          <w:rFonts w:ascii="Arial" w:eastAsiaTheme="minorEastAsia" w:hAnsi="Arial" w:cs="Arial"/>
          <w:b/>
          <w:bCs/>
          <w:iCs/>
          <w:szCs w:val="22"/>
        </w:rPr>
      </w:pPr>
      <w:bookmarkStart w:id="64" w:name="_Toc493860797"/>
      <w:r>
        <w:rPr>
          <w:rFonts w:ascii="Arial" w:hAnsi="Arial"/>
          <w:b/>
          <w:bCs/>
          <w:iCs/>
          <w:szCs w:val="22"/>
        </w:rPr>
        <w:t>10.6</w:t>
      </w:r>
      <w:r>
        <w:rPr>
          <w:rFonts w:ascii="Arial" w:hAnsi="Arial"/>
          <w:b/>
          <w:bCs/>
          <w:iCs/>
          <w:szCs w:val="22"/>
        </w:rPr>
        <w:tab/>
        <w:t>Faune et flore</w:t>
      </w:r>
      <w:bookmarkEnd w:id="64"/>
    </w:p>
    <w:p w14:paraId="2BBD0EE1" w14:textId="77777777" w:rsidR="00A86C17" w:rsidRPr="00D071BA" w:rsidRDefault="00A86C17" w:rsidP="00AD6735">
      <w:pPr>
        <w:keepNext/>
        <w:tabs>
          <w:tab w:val="left" w:pos="1134"/>
        </w:tabs>
        <w:spacing w:before="240"/>
        <w:jc w:val="both"/>
        <w:rPr>
          <w:rFonts w:ascii="Arial" w:eastAsiaTheme="minorEastAsia" w:hAnsi="Arial" w:cs="Arial"/>
          <w:b/>
          <w:bCs/>
          <w:iCs/>
          <w:szCs w:val="22"/>
        </w:rPr>
      </w:pPr>
      <w:bookmarkStart w:id="65" w:name="_Toc493497258"/>
      <w:r>
        <w:rPr>
          <w:rFonts w:ascii="Arial" w:hAnsi="Arial"/>
          <w:b/>
          <w:bCs/>
          <w:iCs/>
          <w:szCs w:val="22"/>
        </w:rPr>
        <w:t>&lt;Faune&gt;</w:t>
      </w:r>
      <w:bookmarkEnd w:id="65"/>
    </w:p>
    <w:p w14:paraId="0EF09A18" w14:textId="6F6D485C" w:rsidR="00E51D92" w:rsidRPr="00D071BA" w:rsidRDefault="00E51D92" w:rsidP="004C29BC">
      <w:pPr>
        <w:jc w:val="both"/>
        <w:rPr>
          <w:rFonts w:ascii="Arial" w:eastAsiaTheme="minorEastAsia" w:hAnsi="Arial" w:cs="Arial"/>
          <w:szCs w:val="22"/>
        </w:rPr>
      </w:pPr>
      <w:r>
        <w:rPr>
          <w:rFonts w:ascii="Arial" w:hAnsi="Arial"/>
          <w:szCs w:val="22"/>
        </w:rPr>
        <w:t>Autrefois abondants sur la péninsule coréenne, les grands mammifères, comme les tigres, les ours et les lynx, ont peu à peu été décimés par la pression démographique, la disparition des forêts et la chasse</w:t>
      </w:r>
      <w:r w:rsidR="0013412C">
        <w:rPr>
          <w:rFonts w:ascii="Arial" w:hAnsi="Arial"/>
          <w:szCs w:val="22"/>
        </w:rPr>
        <w:t xml:space="preserve"> excessive</w:t>
      </w:r>
      <w:r>
        <w:rPr>
          <w:rFonts w:ascii="Arial" w:hAnsi="Arial"/>
          <w:szCs w:val="22"/>
        </w:rPr>
        <w:t>. Le tigre de Sibérie n</w:t>
      </w:r>
      <w:r w:rsidR="00AD6735">
        <w:rPr>
          <w:rFonts w:ascii="Arial" w:hAnsi="Arial"/>
          <w:szCs w:val="22"/>
        </w:rPr>
        <w:t>’</w:t>
      </w:r>
      <w:r>
        <w:rPr>
          <w:rFonts w:ascii="Arial" w:hAnsi="Arial"/>
          <w:szCs w:val="22"/>
        </w:rPr>
        <w:t>a presque plus été vu en République de Corée, mais les ours et les chats sauvages continuent à vivre dans les régions isolées, comme Jiri-san et Seorak-san.</w:t>
      </w:r>
    </w:p>
    <w:p w14:paraId="3F5441B7" w14:textId="4CE58453" w:rsidR="00A822EC" w:rsidRPr="00D071BA" w:rsidRDefault="001547A5" w:rsidP="004C29BC">
      <w:pPr>
        <w:jc w:val="both"/>
        <w:rPr>
          <w:rFonts w:ascii="Arial" w:eastAsiaTheme="minorEastAsia" w:hAnsi="Arial" w:cs="Arial"/>
          <w:szCs w:val="22"/>
        </w:rPr>
      </w:pPr>
      <w:r>
        <w:rPr>
          <w:rFonts w:ascii="Arial" w:hAnsi="Arial"/>
          <w:szCs w:val="22"/>
        </w:rPr>
        <w:t xml:space="preserve">La République de Corée compte plusieurs espèces indigènes de cervidés comme le chevreuil et le porte-musc de Sibérie. Les sangliers se sont récemment multipliés. La zone démilitarisée entre </w:t>
      </w:r>
      <w:r w:rsidR="008A7BB9">
        <w:rPr>
          <w:rFonts w:ascii="Arial" w:hAnsi="Arial"/>
          <w:szCs w:val="22"/>
        </w:rPr>
        <w:t xml:space="preserve">République populaire </w:t>
      </w:r>
      <w:r w:rsidR="008A7BB9" w:rsidRPr="003D1B1A">
        <w:rPr>
          <w:rFonts w:ascii="Arial" w:hAnsi="Arial"/>
          <w:szCs w:val="22"/>
        </w:rPr>
        <w:t xml:space="preserve">démocratique de </w:t>
      </w:r>
      <w:r w:rsidRPr="00AD6735">
        <w:rPr>
          <w:rFonts w:ascii="Arial" w:hAnsi="Arial"/>
          <w:szCs w:val="22"/>
        </w:rPr>
        <w:t xml:space="preserve">Corée et </w:t>
      </w:r>
      <w:r w:rsidR="00DF4EA0" w:rsidRPr="00AD6735">
        <w:rPr>
          <w:rFonts w:ascii="Arial" w:hAnsi="Arial"/>
          <w:szCs w:val="22"/>
        </w:rPr>
        <w:t xml:space="preserve">République de </w:t>
      </w:r>
      <w:r w:rsidRPr="00AD6735">
        <w:rPr>
          <w:rFonts w:ascii="Arial" w:hAnsi="Arial"/>
          <w:szCs w:val="22"/>
        </w:rPr>
        <w:t xml:space="preserve">Corée </w:t>
      </w:r>
      <w:r w:rsidRPr="003D1B1A">
        <w:rPr>
          <w:rFonts w:ascii="Arial" w:hAnsi="Arial"/>
          <w:szCs w:val="22"/>
        </w:rPr>
        <w:t>constitue</w:t>
      </w:r>
      <w:r>
        <w:rPr>
          <w:rFonts w:ascii="Arial" w:hAnsi="Arial"/>
          <w:szCs w:val="22"/>
        </w:rPr>
        <w:t xml:space="preserve"> un espace environnemental particulier. L</w:t>
      </w:r>
      <w:r w:rsidR="00AD6735">
        <w:rPr>
          <w:rFonts w:ascii="Arial" w:hAnsi="Arial"/>
          <w:szCs w:val="22"/>
        </w:rPr>
        <w:t>’</w:t>
      </w:r>
      <w:r>
        <w:rPr>
          <w:rFonts w:ascii="Arial" w:hAnsi="Arial"/>
          <w:szCs w:val="22"/>
        </w:rPr>
        <w:t>homme y étant absent depuis 1953, cette bande de territoire est devenue un refuge pour la faune sauvage, notamment pour les oiseaux migrateurs.</w:t>
      </w:r>
    </w:p>
    <w:p w14:paraId="1E69EFC3" w14:textId="3D04A78B" w:rsidR="00A86C17" w:rsidRPr="00D071BA" w:rsidRDefault="00A86C17" w:rsidP="004C29BC">
      <w:pPr>
        <w:jc w:val="both"/>
        <w:rPr>
          <w:rFonts w:ascii="Arial" w:eastAsiaTheme="minorEastAsia" w:hAnsi="Arial" w:cs="Arial"/>
          <w:b/>
          <w:szCs w:val="22"/>
        </w:rPr>
      </w:pPr>
      <w:r>
        <w:rPr>
          <w:rFonts w:ascii="Arial" w:hAnsi="Arial"/>
          <w:b/>
          <w:szCs w:val="22"/>
        </w:rPr>
        <w:t>&lt;Flore&gt;</w:t>
      </w:r>
    </w:p>
    <w:p w14:paraId="611FBCFE" w14:textId="0465197E" w:rsidR="00A86C17" w:rsidRPr="00D071BA" w:rsidRDefault="00A86C17" w:rsidP="004C29BC">
      <w:pPr>
        <w:jc w:val="both"/>
        <w:rPr>
          <w:rFonts w:ascii="Arial" w:eastAsiaTheme="minorEastAsia" w:hAnsi="Arial" w:cs="Arial"/>
          <w:szCs w:val="22"/>
        </w:rPr>
      </w:pPr>
      <w:r>
        <w:rPr>
          <w:rFonts w:ascii="Arial" w:hAnsi="Arial"/>
          <w:szCs w:val="22"/>
        </w:rPr>
        <w:t xml:space="preserve">La péninsule coréenne est couverte par trois types de forêts : la forêt tempérée chaude, la forêt tempérée froide et la forêt sub-boréale. Les forêts tempérées chaudes sont majoritairement constituées </w:t>
      </w:r>
      <w:r w:rsidR="00972C87">
        <w:rPr>
          <w:rFonts w:ascii="Arial" w:hAnsi="Arial"/>
          <w:szCs w:val="22"/>
        </w:rPr>
        <w:t>de feuillus</w:t>
      </w:r>
      <w:r>
        <w:rPr>
          <w:rFonts w:ascii="Arial" w:hAnsi="Arial"/>
          <w:szCs w:val="22"/>
        </w:rPr>
        <w:t xml:space="preserve"> et de camélias. Les forêts tempérées froides sont constituées de conifères et d</w:t>
      </w:r>
      <w:r w:rsidR="00AD6735">
        <w:rPr>
          <w:rFonts w:ascii="Arial" w:hAnsi="Arial"/>
          <w:szCs w:val="22"/>
        </w:rPr>
        <w:t>’</w:t>
      </w:r>
      <w:r>
        <w:rPr>
          <w:rFonts w:ascii="Arial" w:hAnsi="Arial"/>
          <w:szCs w:val="22"/>
        </w:rPr>
        <w:t>arbres à larges feuilles caduques. Les forêts sub-boréales sont dominées par les épicéas et les pins blancs de</w:t>
      </w:r>
      <w:r w:rsidR="00DF4EA0">
        <w:rPr>
          <w:rFonts w:ascii="Arial" w:hAnsi="Arial"/>
          <w:szCs w:val="22"/>
        </w:rPr>
        <w:t xml:space="preserve"> République de</w:t>
      </w:r>
      <w:r>
        <w:rPr>
          <w:rFonts w:ascii="Arial" w:hAnsi="Arial"/>
          <w:szCs w:val="22"/>
        </w:rPr>
        <w:t xml:space="preserve"> Corée.</w:t>
      </w:r>
    </w:p>
    <w:p w14:paraId="19A23C1C" w14:textId="38A710F2" w:rsidR="00463DD6" w:rsidRPr="00D071BA" w:rsidRDefault="007404B3" w:rsidP="00463DD6">
      <w:pPr>
        <w:keepNext/>
        <w:tabs>
          <w:tab w:val="left" w:pos="1134"/>
        </w:tabs>
        <w:spacing w:before="240"/>
        <w:ind w:left="567"/>
        <w:jc w:val="both"/>
        <w:outlineLvl w:val="1"/>
        <w:rPr>
          <w:rFonts w:ascii="Arial" w:eastAsiaTheme="minorEastAsia" w:hAnsi="Arial" w:cs="Arial"/>
          <w:b/>
          <w:bCs/>
          <w:iCs/>
          <w:szCs w:val="22"/>
        </w:rPr>
      </w:pPr>
      <w:bookmarkStart w:id="66" w:name="_Toc493860798"/>
      <w:r>
        <w:rPr>
          <w:rFonts w:ascii="Arial" w:hAnsi="Arial"/>
          <w:b/>
          <w:bCs/>
          <w:iCs/>
          <w:szCs w:val="22"/>
        </w:rPr>
        <w:t>10.7</w:t>
      </w:r>
      <w:r>
        <w:rPr>
          <w:rFonts w:ascii="Arial" w:hAnsi="Arial"/>
          <w:b/>
          <w:bCs/>
          <w:iCs/>
          <w:szCs w:val="22"/>
        </w:rPr>
        <w:tab/>
      </w:r>
      <w:r w:rsidR="0013412C">
        <w:rPr>
          <w:rFonts w:ascii="Arial" w:hAnsi="Arial"/>
          <w:b/>
          <w:bCs/>
          <w:iCs/>
          <w:szCs w:val="22"/>
        </w:rPr>
        <w:t xml:space="preserve">La capitale </w:t>
      </w:r>
      <w:r>
        <w:rPr>
          <w:rFonts w:ascii="Arial" w:hAnsi="Arial"/>
          <w:b/>
          <w:bCs/>
          <w:iCs/>
          <w:szCs w:val="22"/>
        </w:rPr>
        <w:t xml:space="preserve">Séoul et </w:t>
      </w:r>
      <w:r w:rsidR="0013412C">
        <w:rPr>
          <w:rFonts w:ascii="Arial" w:hAnsi="Arial"/>
          <w:b/>
          <w:bCs/>
          <w:iCs/>
          <w:szCs w:val="22"/>
        </w:rPr>
        <w:t xml:space="preserve">la ville hôte </w:t>
      </w:r>
      <w:r>
        <w:rPr>
          <w:rFonts w:ascii="Arial" w:hAnsi="Arial"/>
          <w:b/>
          <w:bCs/>
          <w:iCs/>
          <w:szCs w:val="22"/>
        </w:rPr>
        <w:t>Jeju</w:t>
      </w:r>
      <w:bookmarkEnd w:id="66"/>
    </w:p>
    <w:p w14:paraId="7FE8BDDB" w14:textId="084E4FB5" w:rsidR="00463DD6" w:rsidRPr="00D071BA" w:rsidRDefault="00463DD6" w:rsidP="00AD6735">
      <w:pPr>
        <w:keepNext/>
        <w:tabs>
          <w:tab w:val="left" w:pos="1134"/>
        </w:tabs>
        <w:spacing w:before="240"/>
        <w:jc w:val="both"/>
        <w:rPr>
          <w:rFonts w:ascii="Arial" w:eastAsiaTheme="minorEastAsia" w:hAnsi="Arial" w:cs="Arial"/>
          <w:b/>
          <w:bCs/>
          <w:iCs/>
          <w:szCs w:val="22"/>
        </w:rPr>
      </w:pPr>
      <w:bookmarkStart w:id="67" w:name="_Toc493497260"/>
      <w:r>
        <w:rPr>
          <w:rFonts w:ascii="Arial" w:hAnsi="Arial"/>
          <w:b/>
          <w:bCs/>
          <w:iCs/>
          <w:szCs w:val="22"/>
        </w:rPr>
        <w:t>&lt;La capitale, Séoul&gt;</w:t>
      </w:r>
      <w:bookmarkEnd w:id="67"/>
    </w:p>
    <w:p w14:paraId="1EC889E6" w14:textId="54B1A7CC" w:rsidR="009F4D36" w:rsidRPr="00D071BA" w:rsidRDefault="009F4D36" w:rsidP="009F4D36">
      <w:pPr>
        <w:spacing w:before="120"/>
        <w:jc w:val="both"/>
        <w:rPr>
          <w:rFonts w:ascii="Arial" w:eastAsiaTheme="minorEastAsia" w:hAnsi="Arial" w:cs="Arial"/>
          <w:bCs/>
          <w:szCs w:val="22"/>
        </w:rPr>
      </w:pPr>
      <w:r>
        <w:rPr>
          <w:rFonts w:ascii="Arial" w:hAnsi="Arial"/>
          <w:bCs/>
          <w:szCs w:val="22"/>
        </w:rPr>
        <w:t>Capitale de la République de Corée, Séoul se situe</w:t>
      </w:r>
      <w:r>
        <w:rPr>
          <w:rFonts w:ascii="Arial" w:hAnsi="Arial"/>
          <w:szCs w:val="22"/>
        </w:rPr>
        <w:t xml:space="preserve"> </w:t>
      </w:r>
      <w:r w:rsidR="000831EB">
        <w:rPr>
          <w:rFonts w:ascii="Arial" w:hAnsi="Arial"/>
          <w:szCs w:val="22"/>
        </w:rPr>
        <w:t xml:space="preserve">à proximité de la mer Jaune, aux latitudes suivantes : </w:t>
      </w:r>
      <w:r>
        <w:rPr>
          <w:rFonts w:ascii="Arial" w:hAnsi="Arial"/>
          <w:szCs w:val="22"/>
        </w:rPr>
        <w:t>37,34 N et 126,59</w:t>
      </w:r>
      <w:r w:rsidR="0013412C">
        <w:rPr>
          <w:rFonts w:ascii="Arial" w:hAnsi="Arial"/>
          <w:szCs w:val="22"/>
        </w:rPr>
        <w:t> </w:t>
      </w:r>
      <w:r>
        <w:rPr>
          <w:rFonts w:ascii="Arial" w:hAnsi="Arial"/>
          <w:szCs w:val="22"/>
        </w:rPr>
        <w:t>E. La ville est traversée par le fleuve Hangang qui sépare la ville en deux parties au nord et au sud. La capitale compte vingt-cinq quartiers autonomes et 423 unités administratives « dong ». La ville couvre 0,28 % de l</w:t>
      </w:r>
      <w:r w:rsidR="00AD6735">
        <w:rPr>
          <w:rFonts w:ascii="Arial" w:hAnsi="Arial"/>
          <w:szCs w:val="22"/>
        </w:rPr>
        <w:t>’</w:t>
      </w:r>
      <w:r>
        <w:rPr>
          <w:rFonts w:ascii="Arial" w:hAnsi="Arial"/>
          <w:szCs w:val="22"/>
        </w:rPr>
        <w:t xml:space="preserve">ensemble de la péninsule (0,61 % de la </w:t>
      </w:r>
      <w:r w:rsidR="00DF4EA0">
        <w:rPr>
          <w:rFonts w:ascii="Arial" w:hAnsi="Arial"/>
          <w:szCs w:val="22"/>
        </w:rPr>
        <w:t xml:space="preserve">République de </w:t>
      </w:r>
      <w:r>
        <w:rPr>
          <w:rFonts w:ascii="Arial" w:hAnsi="Arial"/>
          <w:szCs w:val="22"/>
        </w:rPr>
        <w:t>Corée), et s</w:t>
      </w:r>
      <w:r w:rsidR="00AD6735">
        <w:rPr>
          <w:rFonts w:ascii="Arial" w:hAnsi="Arial"/>
          <w:szCs w:val="22"/>
        </w:rPr>
        <w:t>’</w:t>
      </w:r>
      <w:r>
        <w:rPr>
          <w:rFonts w:ascii="Arial" w:hAnsi="Arial"/>
          <w:szCs w:val="22"/>
        </w:rPr>
        <w:t>étend sur 30,30 km du nord au sud et 34,78 km d</w:t>
      </w:r>
      <w:r w:rsidR="00AD6735">
        <w:rPr>
          <w:rFonts w:ascii="Arial" w:hAnsi="Arial"/>
          <w:szCs w:val="22"/>
        </w:rPr>
        <w:t>’</w:t>
      </w:r>
      <w:r>
        <w:rPr>
          <w:rFonts w:ascii="Arial" w:hAnsi="Arial"/>
          <w:szCs w:val="22"/>
        </w:rPr>
        <w:t>ouest en est. La population s</w:t>
      </w:r>
      <w:r w:rsidR="00AD6735">
        <w:rPr>
          <w:rFonts w:ascii="Arial" w:hAnsi="Arial"/>
          <w:szCs w:val="22"/>
        </w:rPr>
        <w:t>’</w:t>
      </w:r>
      <w:r>
        <w:rPr>
          <w:rFonts w:ascii="Arial" w:hAnsi="Arial"/>
          <w:szCs w:val="22"/>
        </w:rPr>
        <w:t>établit, en 2017, à environ 10,92 millions d</w:t>
      </w:r>
      <w:r w:rsidR="00AD6735">
        <w:rPr>
          <w:rFonts w:ascii="Arial" w:hAnsi="Arial"/>
          <w:szCs w:val="22"/>
        </w:rPr>
        <w:t>’</w:t>
      </w:r>
      <w:r>
        <w:rPr>
          <w:rFonts w:ascii="Arial" w:hAnsi="Arial"/>
          <w:szCs w:val="22"/>
        </w:rPr>
        <w:t>habitants.</w:t>
      </w:r>
    </w:p>
    <w:p w14:paraId="0E5F0277" w14:textId="3912866C" w:rsidR="009C53DC" w:rsidRPr="00D071BA" w:rsidRDefault="009F4D36" w:rsidP="004C29BC">
      <w:pPr>
        <w:spacing w:before="120"/>
        <w:jc w:val="both"/>
        <w:rPr>
          <w:rFonts w:ascii="Arial" w:eastAsiaTheme="minorEastAsia" w:hAnsi="Arial" w:cs="Arial"/>
          <w:bCs/>
          <w:szCs w:val="22"/>
        </w:rPr>
      </w:pPr>
      <w:r>
        <w:rPr>
          <w:rFonts w:ascii="Arial" w:hAnsi="Arial"/>
          <w:bCs/>
          <w:szCs w:val="22"/>
        </w:rPr>
        <w:t xml:space="preserve">Séoul fait partie intégrante du patrimoine culturel </w:t>
      </w:r>
      <w:r w:rsidR="006928CB">
        <w:rPr>
          <w:rFonts w:ascii="Arial" w:hAnsi="Arial"/>
          <w:bCs/>
          <w:szCs w:val="22"/>
        </w:rPr>
        <w:t xml:space="preserve">de la République de Corée </w:t>
      </w:r>
      <w:r>
        <w:rPr>
          <w:rFonts w:ascii="Arial" w:hAnsi="Arial"/>
          <w:bCs/>
          <w:szCs w:val="22"/>
        </w:rPr>
        <w:t>et attire l</w:t>
      </w:r>
      <w:r w:rsidR="00AD6735">
        <w:rPr>
          <w:rFonts w:ascii="Arial" w:hAnsi="Arial"/>
          <w:bCs/>
          <w:szCs w:val="22"/>
        </w:rPr>
        <w:t>’</w:t>
      </w:r>
      <w:r>
        <w:rPr>
          <w:rFonts w:ascii="Arial" w:hAnsi="Arial"/>
          <w:bCs/>
          <w:szCs w:val="22"/>
        </w:rPr>
        <w:t xml:space="preserve">essentiel des visiteurs étrangers </w:t>
      </w:r>
      <w:r w:rsidR="006928CB">
        <w:rPr>
          <w:rFonts w:ascii="Arial" w:hAnsi="Arial"/>
          <w:bCs/>
          <w:szCs w:val="22"/>
        </w:rPr>
        <w:t>qui s</w:t>
      </w:r>
      <w:r w:rsidR="00AD6735">
        <w:rPr>
          <w:rFonts w:ascii="Arial" w:hAnsi="Arial"/>
          <w:bCs/>
          <w:szCs w:val="22"/>
        </w:rPr>
        <w:t>’</w:t>
      </w:r>
      <w:r w:rsidR="006928CB">
        <w:rPr>
          <w:rFonts w:ascii="Arial" w:hAnsi="Arial"/>
          <w:bCs/>
          <w:szCs w:val="22"/>
        </w:rPr>
        <w:t>y rendent</w:t>
      </w:r>
      <w:r>
        <w:rPr>
          <w:rFonts w:ascii="Arial" w:hAnsi="Arial"/>
          <w:bCs/>
          <w:szCs w:val="22"/>
        </w:rPr>
        <w:t xml:space="preserve">. Comptant parmi les plus importantes métropoles modernes du monde, Séoul renferme </w:t>
      </w:r>
      <w:r w:rsidR="006928CB">
        <w:rPr>
          <w:rFonts w:ascii="Arial" w:hAnsi="Arial"/>
          <w:bCs/>
          <w:szCs w:val="22"/>
        </w:rPr>
        <w:t xml:space="preserve">pourtant </w:t>
      </w:r>
      <w:r>
        <w:rPr>
          <w:rFonts w:ascii="Arial" w:hAnsi="Arial"/>
          <w:bCs/>
          <w:szCs w:val="22"/>
        </w:rPr>
        <w:t>un quartier fortifié</w:t>
      </w:r>
      <w:r w:rsidR="006928CB">
        <w:rPr>
          <w:rFonts w:ascii="Arial" w:hAnsi="Arial"/>
          <w:bCs/>
          <w:szCs w:val="22"/>
        </w:rPr>
        <w:t>,</w:t>
      </w:r>
      <w:r>
        <w:rPr>
          <w:rFonts w:ascii="Arial" w:hAnsi="Arial"/>
          <w:bCs/>
          <w:szCs w:val="22"/>
        </w:rPr>
        <w:t xml:space="preserve"> dont les murailles </w:t>
      </w:r>
      <w:r w:rsidR="006928CB">
        <w:rPr>
          <w:rFonts w:ascii="Arial" w:hAnsi="Arial"/>
          <w:bCs/>
          <w:szCs w:val="22"/>
        </w:rPr>
        <w:t>ont</w:t>
      </w:r>
      <w:r>
        <w:rPr>
          <w:rFonts w:ascii="Arial" w:hAnsi="Arial"/>
          <w:bCs/>
          <w:szCs w:val="22"/>
        </w:rPr>
        <w:t xml:space="preserve"> </w:t>
      </w:r>
      <w:r w:rsidR="006928CB">
        <w:rPr>
          <w:rFonts w:ascii="Arial" w:hAnsi="Arial"/>
          <w:bCs/>
          <w:szCs w:val="22"/>
        </w:rPr>
        <w:t xml:space="preserve">été érigées il y a </w:t>
      </w:r>
      <w:r>
        <w:rPr>
          <w:rFonts w:ascii="Arial" w:hAnsi="Arial"/>
          <w:bCs/>
          <w:szCs w:val="22"/>
        </w:rPr>
        <w:t>plus de 600 ans</w:t>
      </w:r>
      <w:r w:rsidR="006928CB">
        <w:rPr>
          <w:rFonts w:ascii="Arial" w:hAnsi="Arial"/>
          <w:bCs/>
          <w:szCs w:val="22"/>
        </w:rPr>
        <w:t>,</w:t>
      </w:r>
      <w:r>
        <w:rPr>
          <w:rFonts w:ascii="Arial" w:hAnsi="Arial"/>
          <w:bCs/>
          <w:szCs w:val="22"/>
        </w:rPr>
        <w:t xml:space="preserve"> </w:t>
      </w:r>
      <w:r w:rsidR="006928CB">
        <w:rPr>
          <w:rFonts w:ascii="Arial" w:hAnsi="Arial"/>
          <w:bCs/>
          <w:szCs w:val="22"/>
        </w:rPr>
        <w:t xml:space="preserve">ainsi que </w:t>
      </w:r>
      <w:r>
        <w:rPr>
          <w:rFonts w:ascii="Arial" w:hAnsi="Arial"/>
          <w:bCs/>
          <w:szCs w:val="22"/>
        </w:rPr>
        <w:t xml:space="preserve">de </w:t>
      </w:r>
      <w:r w:rsidR="006928CB">
        <w:rPr>
          <w:rFonts w:ascii="Arial" w:hAnsi="Arial"/>
          <w:bCs/>
          <w:szCs w:val="22"/>
        </w:rPr>
        <w:t>précieux sites historiques </w:t>
      </w:r>
      <w:r w:rsidR="000D4451">
        <w:rPr>
          <w:rFonts w:ascii="Arial" w:hAnsi="Arial"/>
          <w:bCs/>
          <w:szCs w:val="22"/>
        </w:rPr>
        <w:t>comme les</w:t>
      </w:r>
      <w:r>
        <w:rPr>
          <w:rFonts w:ascii="Arial" w:hAnsi="Arial"/>
          <w:bCs/>
          <w:szCs w:val="22"/>
        </w:rPr>
        <w:t xml:space="preserve"> palais royaux, </w:t>
      </w:r>
      <w:r w:rsidR="000D4451">
        <w:rPr>
          <w:rFonts w:ascii="Arial" w:hAnsi="Arial"/>
          <w:bCs/>
          <w:szCs w:val="22"/>
        </w:rPr>
        <w:t xml:space="preserve">les </w:t>
      </w:r>
      <w:r>
        <w:rPr>
          <w:rFonts w:ascii="Arial" w:hAnsi="Arial"/>
          <w:bCs/>
          <w:szCs w:val="22"/>
        </w:rPr>
        <w:t xml:space="preserve">portes </w:t>
      </w:r>
      <w:r w:rsidR="000D4451">
        <w:rPr>
          <w:rFonts w:ascii="Arial" w:hAnsi="Arial"/>
          <w:bCs/>
          <w:szCs w:val="22"/>
        </w:rPr>
        <w:t xml:space="preserve">de forteresses ou encore le </w:t>
      </w:r>
      <w:r>
        <w:rPr>
          <w:rFonts w:ascii="Arial" w:hAnsi="Arial"/>
          <w:bCs/>
          <w:szCs w:val="22"/>
        </w:rPr>
        <w:t>quartier ancien.</w:t>
      </w:r>
    </w:p>
    <w:p w14:paraId="6DEE54C3" w14:textId="323ED099" w:rsidR="00463DD6" w:rsidRPr="00D071BA" w:rsidRDefault="00463DD6" w:rsidP="004C29BC">
      <w:pPr>
        <w:spacing w:before="120"/>
        <w:jc w:val="both"/>
        <w:rPr>
          <w:rFonts w:ascii="Arial" w:eastAsiaTheme="minorEastAsia" w:hAnsi="Arial" w:cs="Arial"/>
          <w:b/>
          <w:bCs/>
          <w:szCs w:val="22"/>
        </w:rPr>
      </w:pPr>
      <w:r>
        <w:rPr>
          <w:rFonts w:ascii="Arial" w:hAnsi="Arial"/>
          <w:b/>
          <w:bCs/>
          <w:szCs w:val="22"/>
        </w:rPr>
        <w:t>&lt;La ville hôte, Jeju&gt;</w:t>
      </w:r>
    </w:p>
    <w:p w14:paraId="6B36AC42" w14:textId="5D70F5AA" w:rsidR="00463DD6" w:rsidRPr="00D071BA" w:rsidRDefault="00463DD6" w:rsidP="004C29BC">
      <w:pPr>
        <w:spacing w:before="120"/>
        <w:jc w:val="both"/>
        <w:rPr>
          <w:rFonts w:ascii="Arial" w:eastAsiaTheme="minorEastAsia" w:hAnsi="Arial" w:cs="Arial"/>
          <w:bCs/>
          <w:szCs w:val="22"/>
        </w:rPr>
      </w:pPr>
      <w:r>
        <w:rPr>
          <w:rFonts w:ascii="Arial" w:hAnsi="Arial"/>
          <w:bCs/>
          <w:szCs w:val="22"/>
        </w:rPr>
        <w:t xml:space="preserve">Jeju </w:t>
      </w:r>
      <w:r w:rsidR="00F50A5C">
        <w:rPr>
          <w:rFonts w:ascii="Arial" w:hAnsi="Arial"/>
          <w:bCs/>
          <w:szCs w:val="22"/>
        </w:rPr>
        <w:t xml:space="preserve">est la plus grande île de </w:t>
      </w:r>
      <w:r w:rsidR="00DF4EA0">
        <w:rPr>
          <w:rFonts w:ascii="Arial" w:hAnsi="Arial"/>
          <w:bCs/>
          <w:szCs w:val="22"/>
        </w:rPr>
        <w:t xml:space="preserve">République de </w:t>
      </w:r>
      <w:r w:rsidR="00F50A5C">
        <w:rPr>
          <w:rFonts w:ascii="Arial" w:hAnsi="Arial"/>
          <w:bCs/>
          <w:szCs w:val="22"/>
        </w:rPr>
        <w:t xml:space="preserve">Corée et </w:t>
      </w:r>
      <w:r>
        <w:rPr>
          <w:rFonts w:ascii="Arial" w:hAnsi="Arial"/>
          <w:bCs/>
          <w:szCs w:val="22"/>
        </w:rPr>
        <w:t xml:space="preserve">se trouve au sud-ouest de la péninsule coréenne. </w:t>
      </w:r>
      <w:r w:rsidR="00F50A5C">
        <w:rPr>
          <w:rFonts w:ascii="Arial" w:hAnsi="Arial"/>
          <w:bCs/>
          <w:szCs w:val="22"/>
        </w:rPr>
        <w:t>L</w:t>
      </w:r>
      <w:r w:rsidR="00AD6735">
        <w:rPr>
          <w:rFonts w:ascii="Arial" w:hAnsi="Arial"/>
          <w:bCs/>
          <w:szCs w:val="22"/>
        </w:rPr>
        <w:t>’</w:t>
      </w:r>
      <w:r w:rsidR="00F50A5C">
        <w:rPr>
          <w:rFonts w:ascii="Arial" w:hAnsi="Arial"/>
          <w:bCs/>
          <w:szCs w:val="22"/>
        </w:rPr>
        <w:t xml:space="preserve">île est </w:t>
      </w:r>
      <w:r>
        <w:rPr>
          <w:rFonts w:ascii="Arial" w:hAnsi="Arial"/>
          <w:bCs/>
          <w:szCs w:val="22"/>
        </w:rPr>
        <w:t>volcanique</w:t>
      </w:r>
      <w:r w:rsidR="00F50A5C">
        <w:rPr>
          <w:rFonts w:ascii="Arial" w:hAnsi="Arial"/>
          <w:bCs/>
          <w:szCs w:val="22"/>
        </w:rPr>
        <w:t>,</w:t>
      </w:r>
      <w:r>
        <w:rPr>
          <w:rFonts w:ascii="Arial" w:hAnsi="Arial"/>
          <w:bCs/>
          <w:szCs w:val="22"/>
        </w:rPr>
        <w:t xml:space="preserve"> ovale </w:t>
      </w:r>
      <w:r w:rsidR="00F50A5C">
        <w:rPr>
          <w:rFonts w:ascii="Arial" w:hAnsi="Arial"/>
          <w:bCs/>
          <w:szCs w:val="22"/>
        </w:rPr>
        <w:t xml:space="preserve">et </w:t>
      </w:r>
      <w:r>
        <w:rPr>
          <w:rFonts w:ascii="Arial" w:hAnsi="Arial"/>
          <w:bCs/>
          <w:szCs w:val="22"/>
        </w:rPr>
        <w:t>couverte de roches basaltiques</w:t>
      </w:r>
      <w:r w:rsidR="00F50A5C">
        <w:rPr>
          <w:rFonts w:ascii="Arial" w:hAnsi="Arial"/>
          <w:bCs/>
          <w:szCs w:val="22"/>
        </w:rPr>
        <w:t>.</w:t>
      </w:r>
      <w:r>
        <w:rPr>
          <w:rFonts w:ascii="Arial" w:hAnsi="Arial"/>
          <w:bCs/>
          <w:szCs w:val="22"/>
        </w:rPr>
        <w:t xml:space="preserve"> </w:t>
      </w:r>
      <w:r w:rsidR="00F50A5C">
        <w:rPr>
          <w:rFonts w:ascii="Arial" w:hAnsi="Arial"/>
          <w:bCs/>
          <w:szCs w:val="22"/>
        </w:rPr>
        <w:t>L</w:t>
      </w:r>
      <w:r>
        <w:rPr>
          <w:rFonts w:ascii="Arial" w:hAnsi="Arial"/>
          <w:bCs/>
          <w:szCs w:val="22"/>
        </w:rPr>
        <w:t xml:space="preserve">e mont Halla </w:t>
      </w:r>
      <w:r w:rsidR="00F50A5C">
        <w:rPr>
          <w:rFonts w:ascii="Arial" w:hAnsi="Arial"/>
          <w:bCs/>
          <w:szCs w:val="22"/>
        </w:rPr>
        <w:t xml:space="preserve">se trouve </w:t>
      </w:r>
      <w:r>
        <w:rPr>
          <w:rFonts w:ascii="Arial" w:hAnsi="Arial"/>
          <w:bCs/>
          <w:szCs w:val="22"/>
        </w:rPr>
        <w:t xml:space="preserve">au centre </w:t>
      </w:r>
      <w:r w:rsidR="00F50A5C">
        <w:rPr>
          <w:rFonts w:ascii="Arial" w:hAnsi="Arial"/>
          <w:bCs/>
          <w:szCs w:val="22"/>
        </w:rPr>
        <w:t>de l</w:t>
      </w:r>
      <w:r w:rsidR="00AD6735">
        <w:rPr>
          <w:rFonts w:ascii="Arial" w:hAnsi="Arial"/>
          <w:bCs/>
          <w:szCs w:val="22"/>
        </w:rPr>
        <w:t>’</w:t>
      </w:r>
      <w:r w:rsidR="00F50A5C">
        <w:rPr>
          <w:rFonts w:ascii="Arial" w:hAnsi="Arial"/>
          <w:bCs/>
          <w:szCs w:val="22"/>
        </w:rPr>
        <w:t>île et</w:t>
      </w:r>
      <w:r>
        <w:rPr>
          <w:rFonts w:ascii="Arial" w:hAnsi="Arial"/>
          <w:bCs/>
          <w:szCs w:val="22"/>
        </w:rPr>
        <w:t xml:space="preserve"> s</w:t>
      </w:r>
      <w:r w:rsidR="00AD6735">
        <w:rPr>
          <w:rFonts w:ascii="Arial" w:hAnsi="Arial"/>
          <w:bCs/>
          <w:szCs w:val="22"/>
        </w:rPr>
        <w:t>’</w:t>
      </w:r>
      <w:r>
        <w:rPr>
          <w:rFonts w:ascii="Arial" w:hAnsi="Arial"/>
          <w:bCs/>
          <w:szCs w:val="22"/>
        </w:rPr>
        <w:t>étend sur 73 km d</w:t>
      </w:r>
      <w:r w:rsidR="00AD6735">
        <w:rPr>
          <w:rFonts w:ascii="Arial" w:hAnsi="Arial"/>
          <w:bCs/>
          <w:szCs w:val="22"/>
        </w:rPr>
        <w:t>’</w:t>
      </w:r>
      <w:r>
        <w:rPr>
          <w:rFonts w:ascii="Arial" w:hAnsi="Arial"/>
          <w:bCs/>
          <w:szCs w:val="22"/>
        </w:rPr>
        <w:t>est en ouest et 41 km du nord au sud. Dotée d</w:t>
      </w:r>
      <w:r w:rsidR="00AD6735">
        <w:rPr>
          <w:rFonts w:ascii="Arial" w:hAnsi="Arial"/>
          <w:bCs/>
          <w:szCs w:val="22"/>
        </w:rPr>
        <w:t>’</w:t>
      </w:r>
      <w:r>
        <w:rPr>
          <w:rFonts w:ascii="Arial" w:hAnsi="Arial"/>
          <w:bCs/>
          <w:szCs w:val="22"/>
        </w:rPr>
        <w:t>un patrimoine naturel et marin particulièrement riche, l</w:t>
      </w:r>
      <w:r w:rsidR="00AD6735">
        <w:rPr>
          <w:rFonts w:ascii="Arial" w:hAnsi="Arial"/>
          <w:bCs/>
          <w:szCs w:val="22"/>
        </w:rPr>
        <w:t>’</w:t>
      </w:r>
      <w:r>
        <w:rPr>
          <w:rFonts w:ascii="Arial" w:hAnsi="Arial"/>
          <w:bCs/>
          <w:szCs w:val="22"/>
        </w:rPr>
        <w:t>île est reconnue réserve mondiale de biosphère, site du patrimoine naturel de l</w:t>
      </w:r>
      <w:r w:rsidR="00AD6735">
        <w:rPr>
          <w:rFonts w:ascii="Arial" w:hAnsi="Arial"/>
          <w:bCs/>
          <w:szCs w:val="22"/>
        </w:rPr>
        <w:t>’</w:t>
      </w:r>
      <w:r>
        <w:rPr>
          <w:rFonts w:ascii="Arial" w:hAnsi="Arial"/>
          <w:bCs/>
          <w:szCs w:val="22"/>
        </w:rPr>
        <w:t xml:space="preserve">UNESCO et géoparc mondial. </w:t>
      </w:r>
      <w:r w:rsidR="00F50A5C">
        <w:rPr>
          <w:rFonts w:ascii="Arial" w:hAnsi="Arial"/>
          <w:bCs/>
          <w:szCs w:val="22"/>
        </w:rPr>
        <w:t>L</w:t>
      </w:r>
      <w:r w:rsidR="00AD6735">
        <w:rPr>
          <w:rFonts w:ascii="Arial" w:hAnsi="Arial"/>
          <w:bCs/>
          <w:szCs w:val="22"/>
        </w:rPr>
        <w:t>’</w:t>
      </w:r>
      <w:r w:rsidR="00F50A5C">
        <w:rPr>
          <w:rFonts w:ascii="Arial" w:hAnsi="Arial"/>
          <w:bCs/>
          <w:szCs w:val="22"/>
        </w:rPr>
        <w:t xml:space="preserve">île est connue pour </w:t>
      </w:r>
      <w:r w:rsidR="00B109C9">
        <w:rPr>
          <w:rFonts w:ascii="Arial" w:hAnsi="Arial"/>
          <w:bCs/>
          <w:szCs w:val="22"/>
        </w:rPr>
        <w:t>s</w:t>
      </w:r>
      <w:r w:rsidR="00F50A5C">
        <w:rPr>
          <w:rFonts w:ascii="Arial" w:hAnsi="Arial"/>
          <w:bCs/>
          <w:szCs w:val="22"/>
        </w:rPr>
        <w:t>es 9 500</w:t>
      </w:r>
      <w:r>
        <w:rPr>
          <w:rFonts w:ascii="Arial" w:hAnsi="Arial"/>
          <w:bCs/>
          <w:szCs w:val="22"/>
        </w:rPr>
        <w:t xml:space="preserve"> </w:t>
      </w:r>
      <w:r w:rsidR="00F50A5C" w:rsidRPr="00AD6735">
        <w:rPr>
          <w:rFonts w:ascii="Arial" w:hAnsi="Arial"/>
          <w:bCs/>
          <w:i/>
          <w:szCs w:val="22"/>
        </w:rPr>
        <w:t>h</w:t>
      </w:r>
      <w:r w:rsidRPr="00AD6735">
        <w:rPr>
          <w:rFonts w:ascii="Arial" w:hAnsi="Arial"/>
          <w:bCs/>
          <w:i/>
          <w:szCs w:val="22"/>
        </w:rPr>
        <w:t>aenyeo</w:t>
      </w:r>
      <w:r>
        <w:rPr>
          <w:rFonts w:ascii="Arial" w:hAnsi="Arial"/>
          <w:bCs/>
          <w:szCs w:val="22"/>
        </w:rPr>
        <w:t xml:space="preserve"> (plongeuses)</w:t>
      </w:r>
      <w:r w:rsidR="00F50A5C">
        <w:rPr>
          <w:rFonts w:ascii="Arial" w:hAnsi="Arial"/>
          <w:bCs/>
          <w:szCs w:val="22"/>
        </w:rPr>
        <w:t xml:space="preserve">. Jeju </w:t>
      </w:r>
      <w:r w:rsidR="00A06ED0">
        <w:rPr>
          <w:rFonts w:ascii="Arial" w:hAnsi="Arial"/>
          <w:bCs/>
          <w:szCs w:val="22"/>
        </w:rPr>
        <w:t>abrite</w:t>
      </w:r>
      <w:r>
        <w:rPr>
          <w:rFonts w:ascii="Arial" w:hAnsi="Arial"/>
          <w:bCs/>
          <w:szCs w:val="22"/>
        </w:rPr>
        <w:t xml:space="preserve"> 77 espèces de mammifères, 198 espèces d</w:t>
      </w:r>
      <w:r w:rsidR="00AD6735">
        <w:rPr>
          <w:rFonts w:ascii="Arial" w:hAnsi="Arial"/>
          <w:bCs/>
          <w:szCs w:val="22"/>
        </w:rPr>
        <w:t>’</w:t>
      </w:r>
      <w:r>
        <w:rPr>
          <w:rFonts w:ascii="Arial" w:hAnsi="Arial"/>
          <w:bCs/>
          <w:szCs w:val="22"/>
        </w:rPr>
        <w:t>oiseaux, 8</w:t>
      </w:r>
      <w:r w:rsidR="00550055" w:rsidRPr="00AD6735">
        <w:rPr>
          <w:rFonts w:ascii="Arial" w:hAnsi="Arial"/>
          <w:bCs/>
          <w:szCs w:val="22"/>
        </w:rPr>
        <w:t> </w:t>
      </w:r>
      <w:r>
        <w:rPr>
          <w:rFonts w:ascii="Arial" w:hAnsi="Arial"/>
          <w:bCs/>
          <w:szCs w:val="22"/>
        </w:rPr>
        <w:t>espèces de reptiles, 8 espèces d</w:t>
      </w:r>
      <w:r w:rsidR="00AD6735">
        <w:rPr>
          <w:rFonts w:ascii="Arial" w:hAnsi="Arial"/>
          <w:bCs/>
          <w:szCs w:val="22"/>
        </w:rPr>
        <w:t>’</w:t>
      </w:r>
      <w:r>
        <w:rPr>
          <w:rFonts w:ascii="Arial" w:hAnsi="Arial"/>
          <w:bCs/>
          <w:szCs w:val="22"/>
        </w:rPr>
        <w:t>amphibiens, 873 espèces d</w:t>
      </w:r>
      <w:r w:rsidR="00AD6735">
        <w:rPr>
          <w:rFonts w:ascii="Arial" w:hAnsi="Arial"/>
          <w:bCs/>
          <w:szCs w:val="22"/>
        </w:rPr>
        <w:t>’</w:t>
      </w:r>
      <w:r>
        <w:rPr>
          <w:rFonts w:ascii="Arial" w:hAnsi="Arial"/>
          <w:bCs/>
          <w:szCs w:val="22"/>
        </w:rPr>
        <w:t>insectes et 74 espèces d</w:t>
      </w:r>
      <w:r w:rsidR="00AD6735">
        <w:rPr>
          <w:rFonts w:ascii="Arial" w:hAnsi="Arial"/>
          <w:bCs/>
          <w:szCs w:val="22"/>
        </w:rPr>
        <w:t>’</w:t>
      </w:r>
      <w:r>
        <w:rPr>
          <w:rFonts w:ascii="Arial" w:hAnsi="Arial"/>
          <w:bCs/>
          <w:szCs w:val="22"/>
        </w:rPr>
        <w:t>araignées y cohabitent.</w:t>
      </w:r>
    </w:p>
    <w:p w14:paraId="2B7B3DB7" w14:textId="77777777" w:rsidR="007404B3" w:rsidRPr="00D071BA" w:rsidRDefault="007404B3" w:rsidP="004C29BC">
      <w:pPr>
        <w:keepNext/>
        <w:tabs>
          <w:tab w:val="left" w:pos="1134"/>
        </w:tabs>
        <w:spacing w:before="240"/>
        <w:ind w:left="567"/>
        <w:jc w:val="both"/>
        <w:outlineLvl w:val="1"/>
        <w:rPr>
          <w:rFonts w:ascii="Arial" w:eastAsia="Arial" w:hAnsi="Arial" w:cs="Arial"/>
          <w:b/>
          <w:bCs/>
          <w:iCs/>
          <w:szCs w:val="22"/>
        </w:rPr>
      </w:pPr>
      <w:bookmarkStart w:id="68" w:name="_Toc493860799"/>
      <w:r>
        <w:rPr>
          <w:rFonts w:ascii="Arial" w:hAnsi="Arial"/>
          <w:b/>
          <w:bCs/>
          <w:iCs/>
          <w:szCs w:val="22"/>
        </w:rPr>
        <w:t>10.8</w:t>
      </w:r>
      <w:r>
        <w:rPr>
          <w:rFonts w:ascii="Arial" w:hAnsi="Arial"/>
          <w:b/>
          <w:bCs/>
          <w:iCs/>
          <w:szCs w:val="22"/>
        </w:rPr>
        <w:tab/>
        <w:t>Monnaie</w:t>
      </w:r>
      <w:bookmarkEnd w:id="68"/>
    </w:p>
    <w:p w14:paraId="31FB51F3" w14:textId="46B2D5D0" w:rsidR="007404B3" w:rsidRPr="00D071BA" w:rsidRDefault="007404B3" w:rsidP="004C29BC">
      <w:pPr>
        <w:pStyle w:val="CommentText"/>
        <w:jc w:val="both"/>
        <w:rPr>
          <w:rFonts w:ascii="Arial" w:eastAsia="Arial" w:hAnsi="Arial" w:cs="Arial"/>
          <w:sz w:val="22"/>
          <w:szCs w:val="22"/>
        </w:rPr>
      </w:pPr>
      <w:r>
        <w:rPr>
          <w:rFonts w:ascii="Arial" w:hAnsi="Arial"/>
          <w:sz w:val="22"/>
          <w:szCs w:val="22"/>
        </w:rPr>
        <w:t xml:space="preserve">La monnaie officielle de la </w:t>
      </w:r>
      <w:r w:rsidR="00B5594F">
        <w:rPr>
          <w:rFonts w:ascii="Arial" w:hAnsi="Arial"/>
          <w:sz w:val="22"/>
          <w:szCs w:val="22"/>
        </w:rPr>
        <w:t xml:space="preserve">République de </w:t>
      </w:r>
      <w:r>
        <w:rPr>
          <w:rFonts w:ascii="Arial" w:hAnsi="Arial"/>
          <w:sz w:val="22"/>
          <w:szCs w:val="22"/>
        </w:rPr>
        <w:t xml:space="preserve">Corée est le Won </w:t>
      </w:r>
      <w:r w:rsidR="00B5594F">
        <w:rPr>
          <w:rFonts w:ascii="Arial" w:hAnsi="Arial"/>
          <w:sz w:val="22"/>
          <w:szCs w:val="22"/>
        </w:rPr>
        <w:t>sud-</w:t>
      </w:r>
      <w:r>
        <w:rPr>
          <w:rFonts w:ascii="Arial" w:hAnsi="Arial"/>
          <w:sz w:val="22"/>
          <w:szCs w:val="22"/>
        </w:rPr>
        <w:t>coréen (KRW). Toutes les banques proposent des services de change. Le taux de change officiel au 21 août 2017 est 1</w:t>
      </w:r>
      <w:r w:rsidR="00D66CF1">
        <w:rPr>
          <w:rFonts w:ascii="Arial" w:hAnsi="Arial"/>
          <w:sz w:val="22"/>
          <w:szCs w:val="22"/>
        </w:rPr>
        <w:t> </w:t>
      </w:r>
      <w:r>
        <w:rPr>
          <w:rFonts w:ascii="Arial" w:hAnsi="Arial"/>
          <w:sz w:val="22"/>
          <w:szCs w:val="22"/>
        </w:rPr>
        <w:t>USD</w:t>
      </w:r>
      <w:r w:rsidR="00D66CF1">
        <w:rPr>
          <w:rFonts w:ascii="Arial" w:hAnsi="Arial"/>
          <w:sz w:val="22"/>
          <w:szCs w:val="22"/>
        </w:rPr>
        <w:t> </w:t>
      </w:r>
      <w:r>
        <w:rPr>
          <w:rFonts w:ascii="Arial" w:hAnsi="Arial"/>
          <w:sz w:val="22"/>
          <w:szCs w:val="22"/>
        </w:rPr>
        <w:t>=</w:t>
      </w:r>
      <w:r w:rsidR="009104A9">
        <w:rPr>
          <w:rFonts w:ascii="Arial" w:hAnsi="Arial"/>
          <w:sz w:val="22"/>
          <w:szCs w:val="22"/>
        </w:rPr>
        <w:t xml:space="preserve"> </w:t>
      </w:r>
      <w:r>
        <w:rPr>
          <w:rFonts w:ascii="Arial" w:hAnsi="Arial"/>
          <w:sz w:val="22"/>
          <w:szCs w:val="22"/>
        </w:rPr>
        <w:t>1</w:t>
      </w:r>
      <w:r w:rsidR="00D66CF1">
        <w:rPr>
          <w:rFonts w:ascii="Arial" w:hAnsi="Arial"/>
          <w:sz w:val="22"/>
          <w:szCs w:val="22"/>
        </w:rPr>
        <w:t> </w:t>
      </w:r>
      <w:r>
        <w:rPr>
          <w:rFonts w:ascii="Arial" w:hAnsi="Arial"/>
          <w:sz w:val="22"/>
          <w:szCs w:val="22"/>
        </w:rPr>
        <w:t>139</w:t>
      </w:r>
      <w:r w:rsidR="00D66CF1">
        <w:rPr>
          <w:rFonts w:ascii="Arial" w:hAnsi="Arial"/>
          <w:sz w:val="22"/>
          <w:szCs w:val="22"/>
        </w:rPr>
        <w:t xml:space="preserve"> </w:t>
      </w:r>
      <w:r>
        <w:rPr>
          <w:rFonts w:ascii="Arial" w:hAnsi="Arial"/>
          <w:sz w:val="22"/>
          <w:szCs w:val="22"/>
        </w:rPr>
        <w:t>KRW (1</w:t>
      </w:r>
      <w:r w:rsidR="009104A9">
        <w:rPr>
          <w:rFonts w:ascii="Arial" w:hAnsi="Arial"/>
          <w:sz w:val="22"/>
          <w:szCs w:val="22"/>
        </w:rPr>
        <w:t> </w:t>
      </w:r>
      <w:r>
        <w:rPr>
          <w:rFonts w:ascii="Arial" w:hAnsi="Arial"/>
          <w:sz w:val="22"/>
          <w:szCs w:val="22"/>
        </w:rPr>
        <w:t>000</w:t>
      </w:r>
      <w:r w:rsidR="009104A9">
        <w:rPr>
          <w:rFonts w:ascii="Arial" w:hAnsi="Arial"/>
          <w:sz w:val="22"/>
          <w:szCs w:val="22"/>
        </w:rPr>
        <w:t xml:space="preserve"> </w:t>
      </w:r>
      <w:r>
        <w:rPr>
          <w:rFonts w:ascii="Arial" w:hAnsi="Arial"/>
          <w:sz w:val="22"/>
          <w:szCs w:val="22"/>
        </w:rPr>
        <w:t>KRW</w:t>
      </w:r>
      <w:r w:rsidR="009104A9">
        <w:rPr>
          <w:rFonts w:ascii="Arial" w:hAnsi="Arial"/>
          <w:sz w:val="22"/>
          <w:szCs w:val="22"/>
        </w:rPr>
        <w:t xml:space="preserve"> </w:t>
      </w:r>
      <w:r>
        <w:rPr>
          <w:rFonts w:ascii="Arial" w:hAnsi="Arial"/>
          <w:sz w:val="22"/>
          <w:szCs w:val="22"/>
        </w:rPr>
        <w:t>=</w:t>
      </w:r>
      <w:r w:rsidR="009104A9">
        <w:rPr>
          <w:rFonts w:ascii="Arial" w:hAnsi="Arial"/>
          <w:sz w:val="22"/>
          <w:szCs w:val="22"/>
        </w:rPr>
        <w:t xml:space="preserve"> </w:t>
      </w:r>
      <w:r>
        <w:rPr>
          <w:rFonts w:ascii="Arial" w:hAnsi="Arial"/>
          <w:sz w:val="22"/>
          <w:szCs w:val="22"/>
        </w:rPr>
        <w:t>0,88</w:t>
      </w:r>
      <w:r w:rsidR="009104A9">
        <w:rPr>
          <w:rFonts w:ascii="Arial" w:hAnsi="Arial"/>
          <w:sz w:val="22"/>
          <w:szCs w:val="22"/>
        </w:rPr>
        <w:t xml:space="preserve"> </w:t>
      </w:r>
      <w:r>
        <w:rPr>
          <w:rFonts w:ascii="Arial" w:hAnsi="Arial"/>
          <w:sz w:val="22"/>
          <w:szCs w:val="22"/>
        </w:rPr>
        <w:t>USD) et 1 EUR</w:t>
      </w:r>
      <w:r w:rsidR="009104A9">
        <w:rPr>
          <w:rFonts w:ascii="Arial" w:hAnsi="Arial"/>
          <w:sz w:val="22"/>
          <w:szCs w:val="22"/>
        </w:rPr>
        <w:t xml:space="preserve"> </w:t>
      </w:r>
      <w:r>
        <w:rPr>
          <w:rFonts w:ascii="Arial" w:hAnsi="Arial"/>
          <w:sz w:val="22"/>
          <w:szCs w:val="22"/>
        </w:rPr>
        <w:t>=</w:t>
      </w:r>
      <w:r w:rsidR="009104A9">
        <w:rPr>
          <w:rFonts w:ascii="Arial" w:hAnsi="Arial"/>
          <w:sz w:val="22"/>
          <w:szCs w:val="22"/>
        </w:rPr>
        <w:t xml:space="preserve"> </w:t>
      </w:r>
      <w:r>
        <w:rPr>
          <w:rFonts w:ascii="Arial" w:hAnsi="Arial"/>
          <w:sz w:val="22"/>
          <w:szCs w:val="22"/>
        </w:rPr>
        <w:t>1</w:t>
      </w:r>
      <w:r w:rsidR="009104A9">
        <w:rPr>
          <w:rFonts w:ascii="Arial" w:hAnsi="Arial"/>
          <w:sz w:val="22"/>
          <w:szCs w:val="22"/>
        </w:rPr>
        <w:t> </w:t>
      </w:r>
      <w:r>
        <w:rPr>
          <w:rFonts w:ascii="Arial" w:hAnsi="Arial"/>
          <w:sz w:val="22"/>
          <w:szCs w:val="22"/>
        </w:rPr>
        <w:t>338</w:t>
      </w:r>
      <w:r w:rsidR="009104A9">
        <w:rPr>
          <w:rFonts w:ascii="Arial" w:hAnsi="Arial"/>
          <w:sz w:val="22"/>
          <w:szCs w:val="22"/>
        </w:rPr>
        <w:t xml:space="preserve"> </w:t>
      </w:r>
      <w:r>
        <w:rPr>
          <w:rFonts w:ascii="Arial" w:hAnsi="Arial"/>
          <w:sz w:val="22"/>
          <w:szCs w:val="22"/>
        </w:rPr>
        <w:t>KRW (1</w:t>
      </w:r>
      <w:r w:rsidR="009104A9">
        <w:rPr>
          <w:rFonts w:ascii="Arial" w:hAnsi="Arial"/>
          <w:sz w:val="22"/>
          <w:szCs w:val="22"/>
        </w:rPr>
        <w:t> </w:t>
      </w:r>
      <w:r>
        <w:rPr>
          <w:rFonts w:ascii="Arial" w:hAnsi="Arial"/>
          <w:sz w:val="22"/>
          <w:szCs w:val="22"/>
        </w:rPr>
        <w:t>000</w:t>
      </w:r>
      <w:r w:rsidR="009104A9">
        <w:rPr>
          <w:rFonts w:ascii="Arial" w:hAnsi="Arial"/>
          <w:sz w:val="22"/>
          <w:szCs w:val="22"/>
        </w:rPr>
        <w:t xml:space="preserve"> </w:t>
      </w:r>
      <w:r>
        <w:rPr>
          <w:rFonts w:ascii="Arial" w:hAnsi="Arial"/>
          <w:sz w:val="22"/>
          <w:szCs w:val="22"/>
        </w:rPr>
        <w:t>KRW</w:t>
      </w:r>
      <w:r w:rsidR="009104A9">
        <w:rPr>
          <w:rFonts w:ascii="Arial" w:hAnsi="Arial"/>
          <w:sz w:val="22"/>
          <w:szCs w:val="22"/>
        </w:rPr>
        <w:t xml:space="preserve"> </w:t>
      </w:r>
      <w:r>
        <w:rPr>
          <w:rFonts w:ascii="Arial" w:hAnsi="Arial"/>
          <w:sz w:val="22"/>
          <w:szCs w:val="22"/>
        </w:rPr>
        <w:t>=</w:t>
      </w:r>
      <w:r w:rsidR="009104A9">
        <w:rPr>
          <w:rFonts w:ascii="Arial" w:hAnsi="Arial"/>
          <w:sz w:val="22"/>
          <w:szCs w:val="22"/>
        </w:rPr>
        <w:t xml:space="preserve"> </w:t>
      </w:r>
      <w:r>
        <w:rPr>
          <w:rFonts w:ascii="Arial" w:hAnsi="Arial"/>
          <w:sz w:val="22"/>
          <w:szCs w:val="22"/>
        </w:rPr>
        <w:t>0,75</w:t>
      </w:r>
      <w:r w:rsidR="009104A9">
        <w:rPr>
          <w:rFonts w:ascii="Arial" w:hAnsi="Arial"/>
          <w:sz w:val="22"/>
          <w:szCs w:val="22"/>
        </w:rPr>
        <w:t xml:space="preserve"> </w:t>
      </w:r>
      <w:r>
        <w:rPr>
          <w:rFonts w:ascii="Arial" w:hAnsi="Arial"/>
          <w:sz w:val="22"/>
          <w:szCs w:val="22"/>
        </w:rPr>
        <w:t>EUR)</w:t>
      </w:r>
      <w:r w:rsidR="00D66CF1">
        <w:rPr>
          <w:rFonts w:ascii="Arial" w:hAnsi="Arial"/>
          <w:sz w:val="22"/>
          <w:szCs w:val="22"/>
        </w:rPr>
        <w:t>.</w:t>
      </w:r>
    </w:p>
    <w:p w14:paraId="1183A129" w14:textId="77777777" w:rsidR="007404B3" w:rsidRPr="00D071BA" w:rsidRDefault="007404B3" w:rsidP="004C29BC">
      <w:pPr>
        <w:keepNext/>
        <w:tabs>
          <w:tab w:val="left" w:pos="1134"/>
        </w:tabs>
        <w:spacing w:before="240"/>
        <w:ind w:left="567"/>
        <w:jc w:val="both"/>
        <w:outlineLvl w:val="1"/>
        <w:rPr>
          <w:rFonts w:ascii="Arial" w:eastAsia="Arial" w:hAnsi="Arial" w:cs="Arial"/>
          <w:b/>
          <w:bCs/>
          <w:iCs/>
          <w:szCs w:val="22"/>
        </w:rPr>
      </w:pPr>
      <w:bookmarkStart w:id="69" w:name="_Toc493860800"/>
      <w:r>
        <w:rPr>
          <w:rFonts w:ascii="Arial" w:hAnsi="Arial"/>
          <w:b/>
          <w:bCs/>
          <w:iCs/>
          <w:szCs w:val="22"/>
        </w:rPr>
        <w:t>10.9</w:t>
      </w:r>
      <w:r>
        <w:rPr>
          <w:rFonts w:ascii="Arial" w:hAnsi="Arial"/>
          <w:b/>
          <w:bCs/>
          <w:iCs/>
          <w:szCs w:val="22"/>
        </w:rPr>
        <w:tab/>
        <w:t>Électricité</w:t>
      </w:r>
      <w:bookmarkEnd w:id="69"/>
    </w:p>
    <w:p w14:paraId="01CA591F" w14:textId="05B12C61" w:rsidR="007404B3" w:rsidRPr="00D071BA" w:rsidRDefault="00D91F7A" w:rsidP="004C29BC">
      <w:pPr>
        <w:jc w:val="both"/>
        <w:rPr>
          <w:rFonts w:ascii="Arial" w:eastAsia="Arial" w:hAnsi="Arial" w:cs="Arial"/>
          <w:szCs w:val="22"/>
        </w:rPr>
      </w:pPr>
      <w:r>
        <w:rPr>
          <w:rFonts w:ascii="Arial" w:hAnsi="Arial"/>
          <w:szCs w:val="22"/>
        </w:rPr>
        <w:t>Les prises sont des prises rondes à deux broches (type C, F) de 220 VCA et 60 Hz.</w:t>
      </w:r>
    </w:p>
    <w:p w14:paraId="4AC9A8B8" w14:textId="79003FAE" w:rsidR="007404B3" w:rsidRPr="00D071BA" w:rsidRDefault="007404B3" w:rsidP="00D91F7A">
      <w:pPr>
        <w:keepNext/>
        <w:tabs>
          <w:tab w:val="left" w:pos="1134"/>
          <w:tab w:val="left" w:pos="7690"/>
        </w:tabs>
        <w:spacing w:before="240"/>
        <w:ind w:left="567"/>
        <w:jc w:val="both"/>
        <w:outlineLvl w:val="1"/>
        <w:rPr>
          <w:rFonts w:ascii="Arial" w:eastAsia="Arial" w:hAnsi="Arial" w:cs="Arial"/>
          <w:b/>
          <w:bCs/>
          <w:iCs/>
          <w:szCs w:val="22"/>
        </w:rPr>
      </w:pPr>
      <w:bookmarkStart w:id="70" w:name="_Toc493860801"/>
      <w:r>
        <w:rPr>
          <w:rFonts w:ascii="Arial" w:hAnsi="Arial"/>
          <w:b/>
          <w:bCs/>
          <w:iCs/>
          <w:szCs w:val="22"/>
        </w:rPr>
        <w:t>10.10</w:t>
      </w:r>
      <w:r>
        <w:rPr>
          <w:rFonts w:ascii="Arial" w:hAnsi="Arial"/>
          <w:b/>
          <w:bCs/>
          <w:iCs/>
          <w:szCs w:val="22"/>
        </w:rPr>
        <w:tab/>
        <w:t>Fuseau horaire</w:t>
      </w:r>
      <w:bookmarkEnd w:id="70"/>
    </w:p>
    <w:p w14:paraId="355A6600" w14:textId="1287A9FF" w:rsidR="007404B3" w:rsidRPr="00D071BA" w:rsidRDefault="005103F3" w:rsidP="004C29BC">
      <w:pPr>
        <w:jc w:val="both"/>
        <w:rPr>
          <w:rFonts w:ascii="Arial" w:eastAsia="Arial" w:hAnsi="Arial" w:cs="Arial"/>
          <w:szCs w:val="22"/>
        </w:rPr>
      </w:pPr>
      <w:r>
        <w:rPr>
          <w:rFonts w:ascii="Arial" w:hAnsi="Arial"/>
          <w:szCs w:val="22"/>
        </w:rPr>
        <w:t xml:space="preserve">La </w:t>
      </w:r>
      <w:r w:rsidR="00DF4EA0">
        <w:rPr>
          <w:rFonts w:ascii="Arial" w:hAnsi="Arial"/>
          <w:szCs w:val="22"/>
        </w:rPr>
        <w:t xml:space="preserve">République de </w:t>
      </w:r>
      <w:r>
        <w:rPr>
          <w:rFonts w:ascii="Arial" w:hAnsi="Arial"/>
          <w:szCs w:val="22"/>
        </w:rPr>
        <w:t>Corée est décalée de neuf heures par rapport au Temps Moyen de Greenwich (GMT+9).</w:t>
      </w:r>
    </w:p>
    <w:p w14:paraId="6807DF98" w14:textId="77777777" w:rsidR="007404B3" w:rsidRPr="00D071BA" w:rsidRDefault="007404B3" w:rsidP="004C29BC">
      <w:pPr>
        <w:keepNext/>
        <w:tabs>
          <w:tab w:val="left" w:pos="1134"/>
        </w:tabs>
        <w:spacing w:before="240"/>
        <w:ind w:left="567"/>
        <w:jc w:val="both"/>
        <w:outlineLvl w:val="1"/>
        <w:rPr>
          <w:rFonts w:ascii="Arial" w:eastAsia="Arial" w:hAnsi="Arial" w:cs="Arial"/>
          <w:b/>
          <w:bCs/>
          <w:iCs/>
          <w:szCs w:val="22"/>
        </w:rPr>
      </w:pPr>
      <w:bookmarkStart w:id="71" w:name="_Toc493860802"/>
      <w:r>
        <w:rPr>
          <w:rFonts w:ascii="Arial" w:hAnsi="Arial"/>
          <w:b/>
          <w:bCs/>
          <w:iCs/>
          <w:szCs w:val="22"/>
        </w:rPr>
        <w:t>10.11</w:t>
      </w:r>
      <w:r>
        <w:rPr>
          <w:rFonts w:ascii="Arial" w:hAnsi="Arial"/>
          <w:b/>
          <w:bCs/>
          <w:iCs/>
          <w:szCs w:val="22"/>
        </w:rPr>
        <w:tab/>
        <w:t>Services bancaires</w:t>
      </w:r>
      <w:bookmarkEnd w:id="71"/>
    </w:p>
    <w:p w14:paraId="1119C302" w14:textId="360D2217" w:rsidR="00FC02E1" w:rsidRPr="00D071BA" w:rsidRDefault="007404B3" w:rsidP="00895EF1">
      <w:pPr>
        <w:jc w:val="both"/>
        <w:rPr>
          <w:rFonts w:ascii="Arial" w:eastAsia="Arial" w:hAnsi="Arial" w:cs="Arial"/>
          <w:szCs w:val="22"/>
        </w:rPr>
      </w:pPr>
      <w:bookmarkStart w:id="72" w:name="_Toc421701615"/>
      <w:bookmarkStart w:id="73" w:name="_Toc421701741"/>
      <w:bookmarkStart w:id="74" w:name="_Toc421701876"/>
      <w:bookmarkStart w:id="75" w:name="_Toc421702702"/>
      <w:bookmarkStart w:id="76" w:name="_Toc422919880"/>
      <w:r>
        <w:rPr>
          <w:rFonts w:ascii="Arial" w:hAnsi="Arial"/>
          <w:szCs w:val="22"/>
        </w:rPr>
        <w:t xml:space="preserve">Les banques ouvrent de 9h à 16h du lundi au vendredi. </w:t>
      </w:r>
      <w:bookmarkEnd w:id="72"/>
      <w:bookmarkEnd w:id="73"/>
      <w:bookmarkEnd w:id="74"/>
      <w:bookmarkEnd w:id="75"/>
      <w:bookmarkEnd w:id="76"/>
      <w:r>
        <w:rPr>
          <w:rFonts w:ascii="Arial" w:hAnsi="Arial"/>
          <w:szCs w:val="22"/>
        </w:rPr>
        <w:t>La banque de l</w:t>
      </w:r>
      <w:r w:rsidR="00AD6735">
        <w:rPr>
          <w:rFonts w:ascii="Arial" w:hAnsi="Arial"/>
          <w:szCs w:val="22"/>
        </w:rPr>
        <w:t>’</w:t>
      </w:r>
      <w:r>
        <w:rPr>
          <w:rFonts w:ascii="Arial" w:hAnsi="Arial"/>
          <w:szCs w:val="22"/>
        </w:rPr>
        <w:t>ICC Jeju (niveau 1) est ouverte de 9h à 16h du lundi au vendredi. Un bureau de change (USD, EURO, CNY et JPY), un service de virement et des distributeurs automatiques (DAB) sont proposés sur place. La plupart des banques et des hôtels acceptent les cartes de crédit internationales. Des distributeurs automatiques sont disséminés dans toute la ville.</w:t>
      </w:r>
    </w:p>
    <w:p w14:paraId="245ACFB6" w14:textId="0BE9FCD0" w:rsidR="00895EF1" w:rsidRPr="00D071BA" w:rsidRDefault="00FC02E1" w:rsidP="00895EF1">
      <w:pPr>
        <w:keepNext/>
        <w:tabs>
          <w:tab w:val="left" w:pos="1134"/>
        </w:tabs>
        <w:spacing w:before="240"/>
        <w:ind w:left="567"/>
        <w:jc w:val="both"/>
        <w:outlineLvl w:val="1"/>
        <w:rPr>
          <w:rFonts w:ascii="Arial" w:eastAsiaTheme="minorEastAsia" w:hAnsi="Arial" w:cs="Arial"/>
          <w:b/>
          <w:bCs/>
          <w:szCs w:val="22"/>
        </w:rPr>
      </w:pPr>
      <w:bookmarkStart w:id="77" w:name="_Toc493860803"/>
      <w:r>
        <w:rPr>
          <w:rFonts w:ascii="Arial" w:hAnsi="Arial"/>
          <w:b/>
          <w:bCs/>
          <w:iCs/>
          <w:szCs w:val="22"/>
        </w:rPr>
        <w:t>10.12</w:t>
      </w:r>
      <w:r>
        <w:rPr>
          <w:rFonts w:ascii="Arial" w:hAnsi="Arial"/>
          <w:b/>
          <w:bCs/>
          <w:iCs/>
          <w:szCs w:val="22"/>
        </w:rPr>
        <w:tab/>
        <w:t xml:space="preserve"> Numéros d</w:t>
      </w:r>
      <w:r w:rsidR="00AD6735">
        <w:rPr>
          <w:rFonts w:ascii="Arial" w:hAnsi="Arial"/>
          <w:b/>
          <w:bCs/>
          <w:iCs/>
          <w:szCs w:val="22"/>
        </w:rPr>
        <w:t>’</w:t>
      </w:r>
      <w:r>
        <w:rPr>
          <w:rFonts w:ascii="Arial" w:hAnsi="Arial"/>
          <w:b/>
          <w:bCs/>
          <w:iCs/>
          <w:szCs w:val="22"/>
        </w:rPr>
        <w:t>appel d</w:t>
      </w:r>
      <w:r w:rsidR="00AD6735">
        <w:rPr>
          <w:rFonts w:ascii="Arial" w:hAnsi="Arial"/>
          <w:b/>
          <w:bCs/>
          <w:iCs/>
          <w:szCs w:val="22"/>
        </w:rPr>
        <w:t>’</w:t>
      </w:r>
      <w:r>
        <w:rPr>
          <w:rFonts w:ascii="Arial" w:hAnsi="Arial"/>
          <w:b/>
          <w:bCs/>
          <w:iCs/>
          <w:szCs w:val="22"/>
        </w:rPr>
        <w:t xml:space="preserve">urgence </w:t>
      </w:r>
      <w:r>
        <w:rPr>
          <w:rFonts w:ascii="Arial" w:hAnsi="Arial"/>
          <w:b/>
          <w:bCs/>
          <w:szCs w:val="22"/>
        </w:rPr>
        <w:t>des hôpitaux</w:t>
      </w:r>
      <w:bookmarkEnd w:id="77"/>
    </w:p>
    <w:p w14:paraId="4ADF447F" w14:textId="77777777" w:rsidR="00D15D67" w:rsidRPr="00D071BA" w:rsidRDefault="00333A20" w:rsidP="008C1136">
      <w:pPr>
        <w:tabs>
          <w:tab w:val="left" w:pos="1134"/>
        </w:tabs>
        <w:spacing w:before="240"/>
        <w:jc w:val="both"/>
        <w:rPr>
          <w:rFonts w:ascii="Arial" w:eastAsiaTheme="minorEastAsia" w:hAnsi="Arial" w:cs="Arial"/>
          <w:b/>
          <w:bCs/>
          <w:szCs w:val="22"/>
        </w:rPr>
      </w:pPr>
      <w:r>
        <w:rPr>
          <w:rFonts w:ascii="Arial" w:hAnsi="Arial"/>
          <w:b/>
          <w:bCs/>
          <w:iCs/>
          <w:szCs w:val="22"/>
        </w:rPr>
        <w:t>&lt;Centre médical Seogwipo&gt;</w:t>
      </w:r>
    </w:p>
    <w:p w14:paraId="72538BA2" w14:textId="0651C964" w:rsidR="004F0EE4" w:rsidRPr="00D071BA" w:rsidRDefault="00D15D67" w:rsidP="008C1136">
      <w:pPr>
        <w:tabs>
          <w:tab w:val="left" w:pos="1134"/>
        </w:tabs>
        <w:spacing w:before="120" w:after="0"/>
        <w:ind w:left="142"/>
        <w:jc w:val="both"/>
        <w:rPr>
          <w:rFonts w:ascii="Arial" w:eastAsiaTheme="minorEastAsia" w:hAnsi="Arial" w:cs="Arial"/>
          <w:bCs/>
          <w:iCs/>
          <w:szCs w:val="22"/>
        </w:rPr>
      </w:pPr>
      <w:r>
        <w:rPr>
          <w:rFonts w:ascii="Arial" w:hAnsi="Arial"/>
          <w:bCs/>
          <w:iCs/>
          <w:szCs w:val="22"/>
        </w:rPr>
        <w:t>1530-2, DongHeung-dong, Seogwipo-si, Province spéciale autonome de Jeju</w:t>
      </w:r>
    </w:p>
    <w:p w14:paraId="0A20BB58" w14:textId="0AA7AD51" w:rsidR="00D15D67" w:rsidRPr="00D071BA" w:rsidRDefault="00D15D67" w:rsidP="008C1136">
      <w:pPr>
        <w:tabs>
          <w:tab w:val="left" w:pos="1134"/>
        </w:tabs>
        <w:spacing w:after="0"/>
        <w:ind w:left="142"/>
        <w:jc w:val="both"/>
        <w:rPr>
          <w:rFonts w:ascii="Arial" w:eastAsiaTheme="minorEastAsia" w:hAnsi="Arial" w:cs="Arial"/>
          <w:bCs/>
          <w:iCs/>
          <w:szCs w:val="22"/>
        </w:rPr>
      </w:pPr>
      <w:r>
        <w:rPr>
          <w:rFonts w:ascii="Arial" w:hAnsi="Arial"/>
          <w:bCs/>
          <w:iCs/>
          <w:szCs w:val="22"/>
        </w:rPr>
        <w:t>Tél. : 82-64-730-3001~3</w:t>
      </w:r>
    </w:p>
    <w:p w14:paraId="24BFCB41" w14:textId="2D568D04" w:rsidR="00D15D67" w:rsidRPr="00D071BA" w:rsidRDefault="00D15D67" w:rsidP="008C1136">
      <w:pPr>
        <w:tabs>
          <w:tab w:val="left" w:pos="1134"/>
        </w:tabs>
        <w:spacing w:before="120" w:after="0"/>
        <w:jc w:val="both"/>
        <w:rPr>
          <w:rFonts w:ascii="Arial" w:eastAsiaTheme="minorEastAsia" w:hAnsi="Arial" w:cs="Arial"/>
          <w:bCs/>
          <w:iCs/>
          <w:szCs w:val="22"/>
        </w:rPr>
      </w:pPr>
      <w:r>
        <w:rPr>
          <w:rFonts w:ascii="Arial" w:hAnsi="Arial"/>
          <w:bCs/>
          <w:iCs/>
          <w:szCs w:val="22"/>
        </w:rPr>
        <w:t>En cas d</w:t>
      </w:r>
      <w:r w:rsidR="00AD6735">
        <w:rPr>
          <w:rFonts w:ascii="Arial" w:hAnsi="Arial"/>
          <w:bCs/>
          <w:iCs/>
          <w:szCs w:val="22"/>
        </w:rPr>
        <w:t>’</w:t>
      </w:r>
      <w:r>
        <w:rPr>
          <w:rFonts w:ascii="Arial" w:hAnsi="Arial"/>
          <w:bCs/>
          <w:iCs/>
          <w:szCs w:val="22"/>
        </w:rPr>
        <w:t>urgence, appelez l</w:t>
      </w:r>
      <w:r w:rsidR="00AD6735">
        <w:rPr>
          <w:rFonts w:ascii="Arial" w:hAnsi="Arial"/>
          <w:bCs/>
          <w:iCs/>
          <w:szCs w:val="22"/>
        </w:rPr>
        <w:t>’</w:t>
      </w:r>
      <w:r>
        <w:rPr>
          <w:rFonts w:ascii="Arial" w:hAnsi="Arial"/>
          <w:bCs/>
          <w:iCs/>
          <w:szCs w:val="22"/>
        </w:rPr>
        <w:t>hôpital pour demander une ambulance. Les participants sont invités à prendre une assurance voyage avant leur départ.</w:t>
      </w:r>
    </w:p>
    <w:p w14:paraId="6CE53D80" w14:textId="77777777" w:rsidR="00983DC1" w:rsidRPr="004C29BC" w:rsidRDefault="00983DC1" w:rsidP="004C29BC">
      <w:pPr>
        <w:spacing w:after="0"/>
        <w:jc w:val="both"/>
        <w:rPr>
          <w:rFonts w:ascii="Arial" w:hAnsi="Arial" w:cs="Arial"/>
          <w:b/>
          <w:bCs/>
          <w:szCs w:val="22"/>
        </w:rPr>
      </w:pPr>
      <w:r>
        <w:br w:type="page"/>
      </w:r>
    </w:p>
    <w:p w14:paraId="1822D154" w14:textId="1BF01AE6" w:rsidR="00C76510" w:rsidRPr="00AD6735" w:rsidRDefault="00983DC1" w:rsidP="00AD6735">
      <w:pPr>
        <w:spacing w:before="480" w:after="360"/>
        <w:outlineLvl w:val="0"/>
        <w:rPr>
          <w:b/>
          <w:lang w:eastAsia="en-US"/>
        </w:rPr>
      </w:pPr>
      <w:bookmarkStart w:id="78" w:name="_Toc428534658"/>
      <w:bookmarkStart w:id="79" w:name="_Toc493860804"/>
      <w:r w:rsidRPr="00AD6735">
        <w:rPr>
          <w:rFonts w:ascii="Arial" w:hAnsi="Arial"/>
          <w:b/>
          <w:szCs w:val="22"/>
        </w:rPr>
        <w:t>ANNEXE A</w:t>
      </w:r>
      <w:r w:rsidRPr="00AD6735">
        <w:rPr>
          <w:rFonts w:ascii="Arial" w:hAnsi="Arial"/>
          <w:b/>
          <w:szCs w:val="22"/>
        </w:rPr>
        <w:tab/>
      </w:r>
      <w:hyperlink r:id="rId27" w:history="1">
        <w:r w:rsidRPr="00AD6735">
          <w:rPr>
            <w:rStyle w:val="Hyperlink"/>
            <w:b/>
            <w:szCs w:val="22"/>
          </w:rPr>
          <w:t>FICHE D</w:t>
        </w:r>
        <w:r w:rsidR="00AD6735">
          <w:rPr>
            <w:rStyle w:val="Hyperlink"/>
            <w:b/>
            <w:szCs w:val="22"/>
          </w:rPr>
          <w:t>’</w:t>
        </w:r>
        <w:r w:rsidRPr="00AD6735">
          <w:rPr>
            <w:rStyle w:val="Hyperlink"/>
            <w:b/>
            <w:szCs w:val="22"/>
          </w:rPr>
          <w:t>INSCRIPTION POUR LA DOUZIÈME SESSION DU COMITÉ</w:t>
        </w:r>
        <w:bookmarkEnd w:id="78"/>
        <w:bookmarkEnd w:id="79"/>
      </w:hyperlink>
    </w:p>
    <w:p w14:paraId="098D1838" w14:textId="43A4B62F" w:rsidR="003504EB" w:rsidRPr="00AD6735" w:rsidRDefault="00C76510" w:rsidP="00AD6735">
      <w:pPr>
        <w:rPr>
          <w:rFonts w:ascii="Arial" w:hAnsi="Arial" w:cs="Arial"/>
        </w:rPr>
      </w:pPr>
      <w:r>
        <w:rPr>
          <w:noProof/>
          <w:lang w:val="en-US" w:eastAsia="ko-KR"/>
        </w:rPr>
        <w:drawing>
          <wp:inline distT="0" distB="0" distL="0" distR="0" wp14:anchorId="74A536F4" wp14:editId="7CCE3C5A">
            <wp:extent cx="6120130" cy="7494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7494905"/>
                    </a:xfrm>
                    <a:prstGeom prst="rect">
                      <a:avLst/>
                    </a:prstGeom>
                  </pic:spPr>
                </pic:pic>
              </a:graphicData>
            </a:graphic>
          </wp:inline>
        </w:drawing>
      </w:r>
    </w:p>
    <w:p w14:paraId="04E6D36C" w14:textId="4991E45A" w:rsidR="003504EB" w:rsidRDefault="00D355FF" w:rsidP="00AD6735">
      <w:pPr>
        <w:pStyle w:val="Heading1"/>
        <w:pageBreakBefore/>
        <w:spacing w:before="240" w:after="240"/>
        <w:ind w:left="1418" w:hanging="1418"/>
        <w:jc w:val="both"/>
        <w:rPr>
          <w:rFonts w:ascii="Arial" w:hAnsi="Arial"/>
          <w:color w:val="auto"/>
          <w:sz w:val="22"/>
          <w:szCs w:val="22"/>
        </w:rPr>
      </w:pPr>
      <w:bookmarkStart w:id="80" w:name="_Toc493860805"/>
      <w:r>
        <w:rPr>
          <w:rFonts w:ascii="Arial" w:hAnsi="Arial"/>
          <w:color w:val="auto"/>
          <w:sz w:val="22"/>
          <w:szCs w:val="22"/>
        </w:rPr>
        <w:t>ANNEXE B</w:t>
      </w:r>
      <w:r>
        <w:rPr>
          <w:rFonts w:ascii="Arial" w:hAnsi="Arial"/>
          <w:color w:val="auto"/>
          <w:sz w:val="22"/>
          <w:szCs w:val="22"/>
        </w:rPr>
        <w:tab/>
        <w:t>LISTE DES ÉTATS PARTIES BÉNÉFICIANT D</w:t>
      </w:r>
      <w:r w:rsidR="00AD6735">
        <w:rPr>
          <w:rFonts w:ascii="Arial" w:hAnsi="Arial"/>
          <w:color w:val="auto"/>
          <w:sz w:val="22"/>
          <w:szCs w:val="22"/>
        </w:rPr>
        <w:t>’</w:t>
      </w:r>
      <w:r>
        <w:rPr>
          <w:rFonts w:ascii="Arial" w:hAnsi="Arial"/>
          <w:color w:val="auto"/>
          <w:sz w:val="22"/>
          <w:szCs w:val="22"/>
        </w:rPr>
        <w:t>UN ACCORD D</w:t>
      </w:r>
      <w:r w:rsidR="00AD6735">
        <w:rPr>
          <w:rFonts w:ascii="Arial" w:hAnsi="Arial"/>
          <w:color w:val="auto"/>
          <w:sz w:val="22"/>
          <w:szCs w:val="22"/>
        </w:rPr>
        <w:t>’</w:t>
      </w:r>
      <w:r>
        <w:rPr>
          <w:rFonts w:ascii="Arial" w:hAnsi="Arial"/>
          <w:color w:val="auto"/>
          <w:sz w:val="22"/>
          <w:szCs w:val="22"/>
        </w:rPr>
        <w:t xml:space="preserve">EXEMPTION </w:t>
      </w:r>
      <w:r w:rsidR="00550055">
        <w:rPr>
          <w:rFonts w:ascii="Arial" w:hAnsi="Arial"/>
          <w:color w:val="auto"/>
          <w:sz w:val="22"/>
          <w:szCs w:val="22"/>
        </w:rPr>
        <w:br/>
      </w:r>
      <w:r>
        <w:rPr>
          <w:rFonts w:ascii="Arial" w:hAnsi="Arial"/>
          <w:color w:val="auto"/>
          <w:sz w:val="22"/>
          <w:szCs w:val="22"/>
        </w:rPr>
        <w:t>DE VISA</w:t>
      </w:r>
      <w:bookmarkEnd w:id="80"/>
    </w:p>
    <w:p w14:paraId="56414A4E" w14:textId="206B83F4" w:rsidR="006F0BD9" w:rsidRPr="00AD6735" w:rsidRDefault="00550055" w:rsidP="00E91F1E">
      <w:pPr>
        <w:spacing w:after="240"/>
        <w:jc w:val="center"/>
        <w:rPr>
          <w:rFonts w:ascii="Arial" w:hAnsi="Arial" w:cs="Arial"/>
          <w:sz w:val="28"/>
          <w:szCs w:val="28"/>
        </w:rPr>
      </w:pPr>
      <w:r w:rsidRPr="00AD6735">
        <w:rPr>
          <w:rFonts w:ascii="Arial" w:hAnsi="Arial" w:cs="Arial"/>
          <w:b/>
          <w:sz w:val="28"/>
          <w:szCs w:val="28"/>
        </w:rPr>
        <w:sym w:font="Wingdings 2" w:char="F0B2"/>
      </w:r>
      <w:r w:rsidRPr="00AD6735">
        <w:rPr>
          <w:rFonts w:ascii="Arial" w:hAnsi="Arial" w:cs="Arial"/>
          <w:b/>
          <w:sz w:val="28"/>
          <w:szCs w:val="28"/>
        </w:rPr>
        <w:t xml:space="preserve"> </w:t>
      </w:r>
      <w:r w:rsidR="006F0BD9" w:rsidRPr="00AD6735">
        <w:rPr>
          <w:rFonts w:ascii="Arial" w:hAnsi="Arial" w:cs="Arial"/>
          <w:b/>
          <w:sz w:val="28"/>
          <w:szCs w:val="28"/>
        </w:rPr>
        <w:t>Liste des États signataires de l</w:t>
      </w:r>
      <w:r w:rsidR="00AD6735">
        <w:rPr>
          <w:rFonts w:ascii="Arial" w:hAnsi="Arial" w:cs="Arial"/>
          <w:b/>
          <w:sz w:val="28"/>
          <w:szCs w:val="28"/>
        </w:rPr>
        <w:t>’</w:t>
      </w:r>
      <w:r w:rsidR="006F0BD9" w:rsidRPr="00AD6735">
        <w:rPr>
          <w:rFonts w:ascii="Arial" w:hAnsi="Arial" w:cs="Arial"/>
          <w:b/>
          <w:sz w:val="28"/>
          <w:szCs w:val="28"/>
        </w:rPr>
        <w:t>Accord d</w:t>
      </w:r>
      <w:r w:rsidR="00AD6735">
        <w:rPr>
          <w:rFonts w:ascii="Arial" w:hAnsi="Arial" w:cs="Arial"/>
          <w:b/>
          <w:sz w:val="28"/>
          <w:szCs w:val="28"/>
        </w:rPr>
        <w:t>’</w:t>
      </w:r>
      <w:r w:rsidR="006F0BD9" w:rsidRPr="00AD6735">
        <w:rPr>
          <w:rFonts w:ascii="Arial" w:hAnsi="Arial" w:cs="Arial"/>
          <w:b/>
          <w:sz w:val="28"/>
          <w:szCs w:val="28"/>
        </w:rPr>
        <w:t xml:space="preserve">exemption de visa (signé </w:t>
      </w:r>
      <w:r w:rsidR="006F0BD9" w:rsidRPr="00AD6735">
        <w:rPr>
          <w:rFonts w:ascii="Arial" w:hAnsi="Arial" w:cs="Arial"/>
          <w:b/>
          <w:sz w:val="28"/>
          <w:szCs w:val="28"/>
        </w:rPr>
        <w:br/>
        <w:t xml:space="preserve">et ratifié par </w:t>
      </w:r>
      <w:r w:rsidR="006F0BD9" w:rsidRPr="00AD6735">
        <w:rPr>
          <w:rFonts w:ascii="Arial" w:hAnsi="Arial" w:cs="Arial"/>
          <w:b/>
          <w:color w:val="C60C0C"/>
          <w:sz w:val="28"/>
          <w:szCs w:val="28"/>
        </w:rPr>
        <w:t xml:space="preserve">105 </w:t>
      </w:r>
      <w:r w:rsidR="006F0BD9" w:rsidRPr="00AD6735">
        <w:rPr>
          <w:rFonts w:ascii="Arial" w:hAnsi="Arial" w:cs="Arial"/>
          <w:b/>
          <w:sz w:val="28"/>
          <w:szCs w:val="28"/>
        </w:rPr>
        <w:t>pays au</w:t>
      </w:r>
      <w:r w:rsidR="006F0BD9" w:rsidRPr="00AD6735">
        <w:rPr>
          <w:rFonts w:ascii="Arial" w:hAnsi="Arial" w:cs="Arial"/>
          <w:b/>
          <w:color w:val="C60C0C"/>
          <w:sz w:val="28"/>
          <w:szCs w:val="28"/>
        </w:rPr>
        <w:t xml:space="preserve"> 16 février 2017</w:t>
      </w:r>
      <w:r w:rsidR="006F0BD9" w:rsidRPr="00AD6735">
        <w:rPr>
          <w:rFonts w:ascii="Arial" w:hAnsi="Arial" w:cs="Arial"/>
          <w:b/>
          <w:sz w:val="28"/>
          <w:szCs w:val="28"/>
        </w:rPr>
        <w:t>)</w:t>
      </w:r>
      <w:r w:rsidRPr="00AD6735">
        <w:rPr>
          <w:rFonts w:ascii="Arial" w:hAnsi="Arial" w:cs="Arial"/>
          <w:b/>
          <w:sz w:val="28"/>
          <w:szCs w:val="28"/>
        </w:rPr>
        <w:t xml:space="preserve"> </w:t>
      </w:r>
      <w:r w:rsidRPr="00AD6735">
        <w:rPr>
          <w:rFonts w:ascii="Arial" w:hAnsi="Arial" w:cs="Arial"/>
          <w:b/>
          <w:sz w:val="28"/>
          <w:szCs w:val="28"/>
        </w:rPr>
        <w:sym w:font="Wingdings 2" w:char="F0B2"/>
      </w:r>
    </w:p>
    <w:tbl>
      <w:tblPr>
        <w:tblOverlap w:val="never"/>
        <w:tblW w:w="99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 w:type="dxa"/>
          <w:right w:w="10" w:type="dxa"/>
        </w:tblCellMar>
        <w:tblLook w:val="04A0" w:firstRow="1" w:lastRow="0" w:firstColumn="1" w:lastColumn="0" w:noHBand="0" w:noVBand="1"/>
      </w:tblPr>
      <w:tblGrid>
        <w:gridCol w:w="2484"/>
        <w:gridCol w:w="2485"/>
        <w:gridCol w:w="2484"/>
        <w:gridCol w:w="2485"/>
      </w:tblGrid>
      <w:tr w:rsidR="006F0BD9" w:rsidRPr="006F0BD9" w14:paraId="4F8DF703" w14:textId="77777777" w:rsidTr="006F0BD9">
        <w:trPr>
          <w:trHeight w:val="20"/>
        </w:trPr>
        <w:tc>
          <w:tcPr>
            <w:tcW w:w="2484" w:type="dxa"/>
            <w:shd w:val="clear" w:color="auto" w:fill="2DFEFE"/>
            <w:vAlign w:val="center"/>
          </w:tcPr>
          <w:p w14:paraId="21CC64FC" w14:textId="77777777" w:rsidR="006F0BD9" w:rsidRPr="006F0BD9" w:rsidRDefault="006F0BD9" w:rsidP="006F0BD9">
            <w:pPr>
              <w:spacing w:before="40" w:after="40"/>
              <w:jc w:val="center"/>
            </w:pPr>
            <w:r w:rsidRPr="006F0BD9">
              <w:t>Passeport diplomatique (D)</w:t>
            </w:r>
          </w:p>
        </w:tc>
        <w:tc>
          <w:tcPr>
            <w:tcW w:w="2485" w:type="dxa"/>
            <w:shd w:val="clear" w:color="auto" w:fill="2DFEFE"/>
            <w:vAlign w:val="center"/>
          </w:tcPr>
          <w:p w14:paraId="394AD86F" w14:textId="77777777" w:rsidR="006F0BD9" w:rsidRPr="006F0BD9" w:rsidRDefault="006F0BD9" w:rsidP="006F0BD9">
            <w:pPr>
              <w:spacing w:before="40" w:after="40"/>
              <w:jc w:val="center"/>
            </w:pPr>
            <w:r w:rsidRPr="006F0BD9">
              <w:t>Passeport officiel (GO)</w:t>
            </w:r>
          </w:p>
        </w:tc>
        <w:tc>
          <w:tcPr>
            <w:tcW w:w="2484" w:type="dxa"/>
            <w:shd w:val="clear" w:color="auto" w:fill="2DFEFE"/>
            <w:vAlign w:val="center"/>
          </w:tcPr>
          <w:p w14:paraId="075DFFB5" w14:textId="77777777" w:rsidR="006F0BD9" w:rsidRPr="006F0BD9" w:rsidRDefault="006F0BD9" w:rsidP="006F0BD9">
            <w:pPr>
              <w:spacing w:before="40" w:after="40"/>
              <w:jc w:val="center"/>
            </w:pPr>
            <w:r w:rsidRPr="006F0BD9">
              <w:t>Passeport ordinaire (R)</w:t>
            </w:r>
          </w:p>
        </w:tc>
        <w:tc>
          <w:tcPr>
            <w:tcW w:w="2485" w:type="dxa"/>
            <w:shd w:val="clear" w:color="auto" w:fill="2DFEFE"/>
            <w:vAlign w:val="center"/>
          </w:tcPr>
          <w:p w14:paraId="3C276D04" w14:textId="77777777" w:rsidR="006F0BD9" w:rsidRPr="006F0BD9" w:rsidRDefault="006F0BD9" w:rsidP="006F0BD9">
            <w:pPr>
              <w:spacing w:before="40" w:after="40"/>
              <w:jc w:val="center"/>
            </w:pPr>
            <w:r w:rsidRPr="006F0BD9">
              <w:t>Livret professionnel maritime (S)</w:t>
            </w:r>
          </w:p>
        </w:tc>
      </w:tr>
      <w:tr w:rsidR="006F0BD9" w:rsidRPr="006F0BD9" w14:paraId="696C3102" w14:textId="77777777" w:rsidTr="006F0BD9">
        <w:trPr>
          <w:trHeight w:val="20"/>
        </w:trPr>
        <w:tc>
          <w:tcPr>
            <w:tcW w:w="2484" w:type="dxa"/>
            <w:shd w:val="clear" w:color="auto" w:fill="FFFFFF"/>
            <w:vAlign w:val="center"/>
          </w:tcPr>
          <w:p w14:paraId="144A0FA6" w14:textId="77777777" w:rsidR="006F0BD9" w:rsidRPr="006F0BD9" w:rsidRDefault="006F0BD9" w:rsidP="006F0BD9">
            <w:pPr>
              <w:spacing w:before="40" w:after="40"/>
              <w:jc w:val="center"/>
            </w:pPr>
            <w:r w:rsidRPr="006F0BD9">
              <w:t>105</w:t>
            </w:r>
          </w:p>
        </w:tc>
        <w:tc>
          <w:tcPr>
            <w:tcW w:w="2485" w:type="dxa"/>
            <w:shd w:val="clear" w:color="auto" w:fill="FFFFFF"/>
            <w:vAlign w:val="center"/>
          </w:tcPr>
          <w:p w14:paraId="784719CF" w14:textId="77777777" w:rsidR="006F0BD9" w:rsidRPr="006F0BD9" w:rsidRDefault="006F0BD9" w:rsidP="006F0BD9">
            <w:pPr>
              <w:spacing w:before="40" w:after="40"/>
              <w:jc w:val="center"/>
            </w:pPr>
            <w:r w:rsidRPr="006F0BD9">
              <w:t>103</w:t>
            </w:r>
          </w:p>
        </w:tc>
        <w:tc>
          <w:tcPr>
            <w:tcW w:w="2484" w:type="dxa"/>
            <w:shd w:val="clear" w:color="auto" w:fill="FFFFFF"/>
            <w:vAlign w:val="center"/>
          </w:tcPr>
          <w:p w14:paraId="5AB6177A" w14:textId="77777777" w:rsidR="006F0BD9" w:rsidRPr="006F0BD9" w:rsidRDefault="006F0BD9" w:rsidP="006F0BD9">
            <w:pPr>
              <w:spacing w:before="40" w:after="40"/>
              <w:jc w:val="center"/>
            </w:pPr>
            <w:r w:rsidRPr="006F0BD9">
              <w:t>69</w:t>
            </w:r>
          </w:p>
        </w:tc>
        <w:tc>
          <w:tcPr>
            <w:tcW w:w="2485" w:type="dxa"/>
            <w:shd w:val="clear" w:color="auto" w:fill="FFFFFF"/>
            <w:vAlign w:val="center"/>
          </w:tcPr>
          <w:p w14:paraId="16AF9823" w14:textId="77777777" w:rsidR="006F0BD9" w:rsidRPr="006F0BD9" w:rsidRDefault="006F0BD9" w:rsidP="006F0BD9">
            <w:pPr>
              <w:spacing w:before="40" w:after="40"/>
              <w:jc w:val="center"/>
            </w:pPr>
            <w:r w:rsidRPr="006F0BD9">
              <w:t>21</w:t>
            </w:r>
          </w:p>
        </w:tc>
      </w:tr>
    </w:tbl>
    <w:p w14:paraId="76A0FFB3" w14:textId="4DAC8B14" w:rsidR="006F0BD9" w:rsidRPr="006F0BD9" w:rsidRDefault="00762096" w:rsidP="006F0BD9">
      <w:pPr>
        <w:spacing w:after="240"/>
      </w:pPr>
      <w:bookmarkStart w:id="81" w:name="bookmark0"/>
      <w:r>
        <w:t>(</w:t>
      </w:r>
      <w:r w:rsidR="006F0BD9" w:rsidRPr="006F0BD9">
        <w:t>DP : diplomatique, OF : officiel, OR : ordinaire)</w:t>
      </w:r>
      <w:bookmarkEnd w:id="81"/>
    </w:p>
    <w:tbl>
      <w:tblPr>
        <w:tblOverlap w:val="never"/>
        <w:tblW w:w="9933" w:type="dxa"/>
        <w:tblBorders>
          <w:top w:val="single" w:sz="12" w:space="0" w:color="7791DE"/>
          <w:left w:val="single" w:sz="12" w:space="0" w:color="7791DE"/>
          <w:bottom w:val="single" w:sz="12" w:space="0" w:color="7791DE"/>
          <w:right w:val="single" w:sz="12" w:space="0" w:color="7791DE"/>
          <w:insideH w:val="single" w:sz="6" w:space="0" w:color="7791DE"/>
          <w:insideV w:val="single" w:sz="6" w:space="0" w:color="7791DE"/>
        </w:tblBorders>
        <w:tblLayout w:type="fixed"/>
        <w:tblCellMar>
          <w:left w:w="10" w:type="dxa"/>
          <w:right w:w="10" w:type="dxa"/>
        </w:tblCellMar>
        <w:tblLook w:val="04A0" w:firstRow="1" w:lastRow="0" w:firstColumn="1" w:lastColumn="0" w:noHBand="0" w:noVBand="1"/>
      </w:tblPr>
      <w:tblGrid>
        <w:gridCol w:w="866"/>
        <w:gridCol w:w="1559"/>
        <w:gridCol w:w="1276"/>
        <w:gridCol w:w="1134"/>
        <w:gridCol w:w="1134"/>
        <w:gridCol w:w="3964"/>
      </w:tblGrid>
      <w:tr w:rsidR="006F0BD9" w:rsidRPr="00AD6735" w14:paraId="41B954D8" w14:textId="77777777" w:rsidTr="00AD6735">
        <w:trPr>
          <w:trHeight w:val="20"/>
          <w:tblHeader/>
        </w:trPr>
        <w:tc>
          <w:tcPr>
            <w:tcW w:w="866" w:type="dxa"/>
            <w:shd w:val="clear" w:color="auto" w:fill="E3E6F4"/>
            <w:vAlign w:val="center"/>
          </w:tcPr>
          <w:p w14:paraId="197E7E66" w14:textId="6B3032B3" w:rsidR="006F0BD9" w:rsidRPr="00AD6735" w:rsidRDefault="006F0BD9" w:rsidP="006F0BD9">
            <w:pPr>
              <w:spacing w:before="40" w:after="40"/>
              <w:jc w:val="center"/>
              <w:rPr>
                <w:b/>
                <w:szCs w:val="20"/>
              </w:rPr>
            </w:pPr>
            <w:r w:rsidRPr="00AD6735">
              <w:rPr>
                <w:b/>
                <w:szCs w:val="20"/>
              </w:rPr>
              <w:t>CONTINENTS</w:t>
            </w:r>
          </w:p>
        </w:tc>
        <w:tc>
          <w:tcPr>
            <w:tcW w:w="1559" w:type="dxa"/>
            <w:shd w:val="clear" w:color="auto" w:fill="E3E6F4"/>
            <w:vAlign w:val="center"/>
          </w:tcPr>
          <w:p w14:paraId="24C3D903" w14:textId="77777777" w:rsidR="006F0BD9" w:rsidRPr="00AD6735" w:rsidRDefault="006F0BD9" w:rsidP="006F0BD9">
            <w:pPr>
              <w:spacing w:before="40" w:after="40"/>
              <w:jc w:val="center"/>
              <w:rPr>
                <w:b/>
                <w:szCs w:val="20"/>
              </w:rPr>
            </w:pPr>
            <w:r w:rsidRPr="00AD6735">
              <w:rPr>
                <w:b/>
                <w:szCs w:val="20"/>
              </w:rPr>
              <w:t>PAYS</w:t>
            </w:r>
          </w:p>
        </w:tc>
        <w:tc>
          <w:tcPr>
            <w:tcW w:w="1276" w:type="dxa"/>
            <w:shd w:val="clear" w:color="auto" w:fill="E3E6F4"/>
            <w:vAlign w:val="center"/>
          </w:tcPr>
          <w:p w14:paraId="08690649" w14:textId="77777777" w:rsidR="006F0BD9" w:rsidRPr="00AD6735" w:rsidRDefault="006F0BD9" w:rsidP="006F0BD9">
            <w:pPr>
              <w:spacing w:before="40" w:after="40"/>
              <w:jc w:val="center"/>
              <w:rPr>
                <w:b/>
                <w:szCs w:val="20"/>
              </w:rPr>
            </w:pPr>
            <w:r w:rsidRPr="00AD6735">
              <w:rPr>
                <w:b/>
                <w:szCs w:val="20"/>
              </w:rPr>
              <w:t>Passeport concerné</w:t>
            </w:r>
          </w:p>
        </w:tc>
        <w:tc>
          <w:tcPr>
            <w:tcW w:w="1134" w:type="dxa"/>
            <w:shd w:val="clear" w:color="auto" w:fill="E3E6F4"/>
            <w:vAlign w:val="center"/>
          </w:tcPr>
          <w:p w14:paraId="4022C8DB" w14:textId="77777777" w:rsidR="006F0BD9" w:rsidRPr="00AD6735" w:rsidRDefault="006F0BD9" w:rsidP="006F0BD9">
            <w:pPr>
              <w:spacing w:before="40" w:after="40"/>
              <w:jc w:val="center"/>
              <w:rPr>
                <w:b/>
                <w:szCs w:val="20"/>
              </w:rPr>
            </w:pPr>
            <w:r w:rsidRPr="00AD6735">
              <w:rPr>
                <w:b/>
                <w:szCs w:val="20"/>
              </w:rPr>
              <w:t>Durée de séjour</w:t>
            </w:r>
          </w:p>
        </w:tc>
        <w:tc>
          <w:tcPr>
            <w:tcW w:w="1134" w:type="dxa"/>
            <w:shd w:val="clear" w:color="auto" w:fill="E3E6F4"/>
            <w:vAlign w:val="center"/>
          </w:tcPr>
          <w:p w14:paraId="11804517" w14:textId="608E38C5" w:rsidR="006F0BD9" w:rsidRPr="00AD6735" w:rsidRDefault="006F0BD9" w:rsidP="006F0BD9">
            <w:pPr>
              <w:spacing w:before="40" w:after="40"/>
              <w:jc w:val="center"/>
              <w:rPr>
                <w:b/>
                <w:szCs w:val="20"/>
              </w:rPr>
            </w:pPr>
            <w:r w:rsidRPr="00AD6735">
              <w:rPr>
                <w:b/>
                <w:szCs w:val="20"/>
              </w:rPr>
              <w:t>Date d</w:t>
            </w:r>
            <w:r w:rsidR="00AD6735">
              <w:rPr>
                <w:b/>
                <w:szCs w:val="20"/>
              </w:rPr>
              <w:t>’</w:t>
            </w:r>
            <w:r w:rsidRPr="00AD6735">
              <w:rPr>
                <w:b/>
                <w:szCs w:val="20"/>
              </w:rPr>
              <w:t>entrée en vigueur (jj.mm.aa)</w:t>
            </w:r>
          </w:p>
        </w:tc>
        <w:tc>
          <w:tcPr>
            <w:tcW w:w="3964" w:type="dxa"/>
            <w:shd w:val="clear" w:color="auto" w:fill="E3E6F4"/>
            <w:vAlign w:val="center"/>
          </w:tcPr>
          <w:p w14:paraId="00E73A6F" w14:textId="77777777" w:rsidR="006F0BD9" w:rsidRPr="00AD6735" w:rsidRDefault="006F0BD9" w:rsidP="006F0BD9">
            <w:pPr>
              <w:spacing w:before="40" w:after="40"/>
              <w:jc w:val="center"/>
              <w:rPr>
                <w:b/>
                <w:szCs w:val="20"/>
              </w:rPr>
            </w:pPr>
            <w:r w:rsidRPr="00AD6735">
              <w:rPr>
                <w:b/>
                <w:szCs w:val="20"/>
              </w:rPr>
              <w:t>REMARQUES</w:t>
            </w:r>
          </w:p>
        </w:tc>
      </w:tr>
      <w:tr w:rsidR="006F0BD9" w:rsidRPr="00AD6735" w14:paraId="4DEEE2BB" w14:textId="77777777" w:rsidTr="00AD6735">
        <w:trPr>
          <w:trHeight w:val="20"/>
        </w:trPr>
        <w:tc>
          <w:tcPr>
            <w:tcW w:w="866" w:type="dxa"/>
            <w:vMerge w:val="restart"/>
            <w:shd w:val="clear" w:color="auto" w:fill="FFFFFF"/>
            <w:vAlign w:val="center"/>
          </w:tcPr>
          <w:p w14:paraId="7DF8B5DD" w14:textId="77777777" w:rsidR="006F0BD9" w:rsidRPr="00AD6735" w:rsidRDefault="006F0BD9" w:rsidP="006F0BD9">
            <w:pPr>
              <w:spacing w:before="40" w:after="40"/>
              <w:jc w:val="center"/>
              <w:rPr>
                <w:sz w:val="19"/>
                <w:szCs w:val="19"/>
              </w:rPr>
            </w:pPr>
            <w:r w:rsidRPr="00AD6735">
              <w:rPr>
                <w:sz w:val="19"/>
                <w:szCs w:val="19"/>
              </w:rPr>
              <w:t>ASIE</w:t>
            </w:r>
          </w:p>
        </w:tc>
        <w:tc>
          <w:tcPr>
            <w:tcW w:w="1559" w:type="dxa"/>
            <w:shd w:val="clear" w:color="auto" w:fill="FFFFFF"/>
          </w:tcPr>
          <w:p w14:paraId="4965CAF5" w14:textId="77777777" w:rsidR="006F0BD9" w:rsidRPr="00AD6735" w:rsidRDefault="006F0BD9" w:rsidP="006F0BD9">
            <w:pPr>
              <w:spacing w:before="40" w:after="40"/>
              <w:jc w:val="center"/>
              <w:rPr>
                <w:sz w:val="19"/>
                <w:szCs w:val="19"/>
              </w:rPr>
            </w:pPr>
            <w:r w:rsidRPr="00AD6735">
              <w:rPr>
                <w:sz w:val="19"/>
                <w:szCs w:val="19"/>
              </w:rPr>
              <w:t>LAOS</w:t>
            </w:r>
          </w:p>
        </w:tc>
        <w:tc>
          <w:tcPr>
            <w:tcW w:w="1276" w:type="dxa"/>
            <w:shd w:val="clear" w:color="auto" w:fill="FFFFFF"/>
          </w:tcPr>
          <w:p w14:paraId="6127F397"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54B8D8D9"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263D360" w14:textId="77777777" w:rsidR="006F0BD9" w:rsidRPr="00AD6735" w:rsidRDefault="006F0BD9" w:rsidP="006F0BD9">
            <w:pPr>
              <w:spacing w:before="40" w:after="40"/>
              <w:jc w:val="center"/>
              <w:rPr>
                <w:sz w:val="19"/>
                <w:szCs w:val="19"/>
              </w:rPr>
            </w:pPr>
            <w:r w:rsidRPr="00AD6735">
              <w:rPr>
                <w:sz w:val="19"/>
                <w:szCs w:val="19"/>
              </w:rPr>
              <w:t>26.06.09</w:t>
            </w:r>
          </w:p>
        </w:tc>
        <w:tc>
          <w:tcPr>
            <w:tcW w:w="3964" w:type="dxa"/>
            <w:shd w:val="clear" w:color="auto" w:fill="FFFFFF"/>
          </w:tcPr>
          <w:p w14:paraId="5AB0DBD8" w14:textId="5EFDF004" w:rsidR="006F0BD9" w:rsidRPr="00AD6735" w:rsidRDefault="00762096"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Agents diplomatiques : jusqu</w:t>
            </w:r>
            <w:r w:rsidR="00AD6735">
              <w:rPr>
                <w:rFonts w:eastAsia="Courier New"/>
                <w:color w:val="000000"/>
                <w:sz w:val="19"/>
                <w:szCs w:val="19"/>
                <w:lang w:eastAsia="en-US" w:bidi="en-US"/>
              </w:rPr>
              <w:t>’</w:t>
            </w:r>
            <w:r w:rsidR="006F0BD9" w:rsidRPr="00AD6735">
              <w:rPr>
                <w:rFonts w:eastAsia="Courier New"/>
                <w:color w:val="000000"/>
                <w:sz w:val="19"/>
                <w:szCs w:val="19"/>
                <w:lang w:eastAsia="en-US" w:bidi="en-US"/>
              </w:rPr>
              <w:t>au terme de leur mandat</w:t>
            </w:r>
          </w:p>
        </w:tc>
      </w:tr>
      <w:tr w:rsidR="006F0BD9" w:rsidRPr="00AD6735" w14:paraId="0CF121BF" w14:textId="77777777" w:rsidTr="00AD6735">
        <w:trPr>
          <w:trHeight w:val="20"/>
        </w:trPr>
        <w:tc>
          <w:tcPr>
            <w:tcW w:w="866" w:type="dxa"/>
            <w:vMerge/>
            <w:shd w:val="clear" w:color="auto" w:fill="FFFFFF"/>
            <w:vAlign w:val="center"/>
          </w:tcPr>
          <w:p w14:paraId="607D0409" w14:textId="77777777" w:rsidR="006F0BD9" w:rsidRPr="00AD6735" w:rsidRDefault="006F0BD9" w:rsidP="006F0BD9">
            <w:pPr>
              <w:spacing w:before="40" w:after="40"/>
              <w:jc w:val="center"/>
              <w:rPr>
                <w:sz w:val="19"/>
                <w:szCs w:val="19"/>
              </w:rPr>
            </w:pPr>
          </w:p>
        </w:tc>
        <w:tc>
          <w:tcPr>
            <w:tcW w:w="1559" w:type="dxa"/>
            <w:shd w:val="clear" w:color="auto" w:fill="FFFFFF"/>
          </w:tcPr>
          <w:p w14:paraId="3710C0E2" w14:textId="77777777" w:rsidR="006F0BD9" w:rsidRPr="00AD6735" w:rsidRDefault="006F0BD9" w:rsidP="006F0BD9">
            <w:pPr>
              <w:spacing w:before="40" w:after="40"/>
              <w:jc w:val="center"/>
              <w:rPr>
                <w:sz w:val="19"/>
                <w:szCs w:val="19"/>
              </w:rPr>
            </w:pPr>
            <w:r w:rsidRPr="00AD6735">
              <w:rPr>
                <w:sz w:val="19"/>
                <w:szCs w:val="19"/>
              </w:rPr>
              <w:t>MALAISIE</w:t>
            </w:r>
          </w:p>
        </w:tc>
        <w:tc>
          <w:tcPr>
            <w:tcW w:w="1276" w:type="dxa"/>
            <w:shd w:val="clear" w:color="auto" w:fill="FFFFFF"/>
          </w:tcPr>
          <w:p w14:paraId="18C4825C"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5C9B83F"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olor w:val="3027B4"/>
                <w:sz w:val="19"/>
                <w:szCs w:val="19"/>
                <w:lang w:eastAsia="en-US" w:bidi="en-US"/>
              </w:rPr>
              <w:t>3 MOIS</w:t>
            </w:r>
          </w:p>
        </w:tc>
        <w:tc>
          <w:tcPr>
            <w:tcW w:w="1134" w:type="dxa"/>
            <w:shd w:val="clear" w:color="auto" w:fill="FFFFFF"/>
          </w:tcPr>
          <w:p w14:paraId="66AE24E6" w14:textId="77777777" w:rsidR="006F0BD9" w:rsidRPr="00AD6735" w:rsidRDefault="006F0BD9" w:rsidP="006F0BD9">
            <w:pPr>
              <w:spacing w:before="40" w:after="40"/>
              <w:jc w:val="center"/>
              <w:rPr>
                <w:sz w:val="19"/>
                <w:szCs w:val="19"/>
              </w:rPr>
            </w:pPr>
            <w:r w:rsidRPr="00AD6735">
              <w:rPr>
                <w:sz w:val="19"/>
                <w:szCs w:val="19"/>
              </w:rPr>
              <w:t>09.09.83</w:t>
            </w:r>
          </w:p>
        </w:tc>
        <w:tc>
          <w:tcPr>
            <w:tcW w:w="3964" w:type="dxa"/>
            <w:shd w:val="clear" w:color="auto" w:fill="FFFFFF"/>
          </w:tcPr>
          <w:p w14:paraId="41CA677E" w14:textId="77777777" w:rsidR="006F0BD9" w:rsidRPr="00AD6735" w:rsidRDefault="006F0BD9" w:rsidP="00AD6735">
            <w:pPr>
              <w:spacing w:before="40" w:after="40"/>
              <w:ind w:left="140" w:hanging="140"/>
              <w:rPr>
                <w:sz w:val="19"/>
                <w:szCs w:val="19"/>
              </w:rPr>
            </w:pPr>
          </w:p>
        </w:tc>
      </w:tr>
      <w:tr w:rsidR="006F0BD9" w:rsidRPr="00AD6735" w14:paraId="4A472C4E" w14:textId="77777777" w:rsidTr="00AD6735">
        <w:trPr>
          <w:trHeight w:val="20"/>
        </w:trPr>
        <w:tc>
          <w:tcPr>
            <w:tcW w:w="866" w:type="dxa"/>
            <w:vMerge/>
            <w:shd w:val="clear" w:color="auto" w:fill="FFFFFF"/>
            <w:vAlign w:val="center"/>
          </w:tcPr>
          <w:p w14:paraId="19A84F1E" w14:textId="77777777" w:rsidR="006F0BD9" w:rsidRPr="00AD6735" w:rsidRDefault="006F0BD9" w:rsidP="006F0BD9">
            <w:pPr>
              <w:spacing w:before="40" w:after="40"/>
              <w:jc w:val="center"/>
              <w:rPr>
                <w:sz w:val="19"/>
                <w:szCs w:val="19"/>
              </w:rPr>
            </w:pPr>
          </w:p>
        </w:tc>
        <w:tc>
          <w:tcPr>
            <w:tcW w:w="1559" w:type="dxa"/>
            <w:shd w:val="clear" w:color="auto" w:fill="FFFFFF"/>
          </w:tcPr>
          <w:p w14:paraId="68EFE440" w14:textId="77777777" w:rsidR="006F0BD9" w:rsidRPr="00AD6735" w:rsidRDefault="006F0BD9" w:rsidP="006F0BD9">
            <w:pPr>
              <w:spacing w:before="40" w:after="40"/>
              <w:jc w:val="center"/>
              <w:rPr>
                <w:sz w:val="19"/>
                <w:szCs w:val="19"/>
              </w:rPr>
            </w:pPr>
            <w:r w:rsidRPr="00AD6735">
              <w:rPr>
                <w:sz w:val="19"/>
                <w:szCs w:val="19"/>
              </w:rPr>
              <w:t>MONGOLIE</w:t>
            </w:r>
          </w:p>
        </w:tc>
        <w:tc>
          <w:tcPr>
            <w:tcW w:w="1276" w:type="dxa"/>
            <w:shd w:val="clear" w:color="auto" w:fill="FFFFFF"/>
          </w:tcPr>
          <w:p w14:paraId="5614477C"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630750E3"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2AB7036F" w14:textId="77777777" w:rsidR="006F0BD9" w:rsidRPr="00AD6735" w:rsidRDefault="006F0BD9" w:rsidP="006F0BD9">
            <w:pPr>
              <w:spacing w:before="40" w:after="40"/>
              <w:jc w:val="center"/>
              <w:rPr>
                <w:sz w:val="19"/>
                <w:szCs w:val="19"/>
              </w:rPr>
            </w:pPr>
            <w:r w:rsidRPr="00AD6735">
              <w:rPr>
                <w:sz w:val="19"/>
                <w:szCs w:val="19"/>
              </w:rPr>
              <w:t>26.12.12</w:t>
            </w:r>
          </w:p>
        </w:tc>
        <w:tc>
          <w:tcPr>
            <w:tcW w:w="3964" w:type="dxa"/>
            <w:shd w:val="clear" w:color="auto" w:fill="FFFFFF"/>
          </w:tcPr>
          <w:p w14:paraId="4A0B938A" w14:textId="0E283FB7" w:rsidR="006F0BD9" w:rsidRPr="00AD6735" w:rsidRDefault="00762096"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Agents diplomatiques : jusqu</w:t>
            </w:r>
            <w:r w:rsidR="00AD6735">
              <w:rPr>
                <w:rFonts w:eastAsia="Courier New"/>
                <w:color w:val="000000"/>
                <w:sz w:val="19"/>
                <w:szCs w:val="19"/>
                <w:lang w:eastAsia="en-US" w:bidi="en-US"/>
              </w:rPr>
              <w:t>’</w:t>
            </w:r>
            <w:r w:rsidR="006F0BD9" w:rsidRPr="00AD6735">
              <w:rPr>
                <w:rFonts w:eastAsia="Courier New"/>
                <w:color w:val="000000"/>
                <w:sz w:val="19"/>
                <w:szCs w:val="19"/>
                <w:lang w:eastAsia="en-US" w:bidi="en-US"/>
              </w:rPr>
              <w:t>au terme de leur mandat</w:t>
            </w:r>
          </w:p>
          <w:p w14:paraId="3927E349" w14:textId="189F5781" w:rsidR="006F0BD9" w:rsidRPr="00AD6735" w:rsidRDefault="00762096"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Exemption des droits de visa (réservée aux titulaires de passeports diplomatiques)</w:t>
            </w:r>
          </w:p>
        </w:tc>
      </w:tr>
      <w:tr w:rsidR="006F0BD9" w:rsidRPr="00AD6735" w14:paraId="74BF1E8F" w14:textId="77777777" w:rsidTr="00AD6735">
        <w:trPr>
          <w:trHeight w:val="20"/>
        </w:trPr>
        <w:tc>
          <w:tcPr>
            <w:tcW w:w="866" w:type="dxa"/>
            <w:vMerge/>
            <w:shd w:val="clear" w:color="auto" w:fill="FFFFFF"/>
            <w:vAlign w:val="center"/>
          </w:tcPr>
          <w:p w14:paraId="277B7C70" w14:textId="77777777" w:rsidR="006F0BD9" w:rsidRPr="00AD6735" w:rsidRDefault="006F0BD9" w:rsidP="006F0BD9">
            <w:pPr>
              <w:spacing w:before="40" w:after="40"/>
              <w:jc w:val="center"/>
              <w:rPr>
                <w:sz w:val="19"/>
                <w:szCs w:val="19"/>
              </w:rPr>
            </w:pPr>
          </w:p>
        </w:tc>
        <w:tc>
          <w:tcPr>
            <w:tcW w:w="1559" w:type="dxa"/>
            <w:shd w:val="clear" w:color="auto" w:fill="FFFFFF"/>
          </w:tcPr>
          <w:p w14:paraId="47618ED5" w14:textId="77777777" w:rsidR="006F0BD9" w:rsidRPr="00AD6735" w:rsidRDefault="006F0BD9" w:rsidP="006F0BD9">
            <w:pPr>
              <w:spacing w:before="40" w:after="40"/>
              <w:jc w:val="center"/>
              <w:rPr>
                <w:sz w:val="19"/>
                <w:szCs w:val="19"/>
              </w:rPr>
            </w:pPr>
            <w:r w:rsidRPr="00AD6735">
              <w:rPr>
                <w:sz w:val="19"/>
                <w:szCs w:val="19"/>
              </w:rPr>
              <w:t>MYANMAR</w:t>
            </w:r>
          </w:p>
        </w:tc>
        <w:tc>
          <w:tcPr>
            <w:tcW w:w="1276" w:type="dxa"/>
            <w:shd w:val="clear" w:color="auto" w:fill="FFFFFF"/>
          </w:tcPr>
          <w:p w14:paraId="04B1596C"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22C0481F"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59B9677" w14:textId="77777777" w:rsidR="006F0BD9" w:rsidRPr="00AD6735" w:rsidRDefault="006F0BD9" w:rsidP="006F0BD9">
            <w:pPr>
              <w:spacing w:before="40" w:after="40"/>
              <w:jc w:val="center"/>
              <w:rPr>
                <w:sz w:val="19"/>
                <w:szCs w:val="19"/>
              </w:rPr>
            </w:pPr>
            <w:r w:rsidRPr="00AD6735">
              <w:rPr>
                <w:sz w:val="19"/>
                <w:szCs w:val="19"/>
              </w:rPr>
              <w:t>01.04.11</w:t>
            </w:r>
          </w:p>
        </w:tc>
        <w:tc>
          <w:tcPr>
            <w:tcW w:w="3964" w:type="dxa"/>
            <w:shd w:val="clear" w:color="auto" w:fill="FFFFFF"/>
          </w:tcPr>
          <w:p w14:paraId="7CE83ED3" w14:textId="41840DCC" w:rsidR="006F0BD9" w:rsidRPr="00AD6735" w:rsidRDefault="006F0BD9" w:rsidP="00AD6735">
            <w:pPr>
              <w:spacing w:before="40" w:after="40"/>
              <w:ind w:left="140" w:hanging="140"/>
              <w:rPr>
                <w:sz w:val="19"/>
                <w:szCs w:val="19"/>
              </w:rPr>
            </w:pPr>
            <w:r w:rsidRPr="00AD6735">
              <w:rPr>
                <w:sz w:val="19"/>
                <w:szCs w:val="19"/>
              </w:rPr>
              <w:t>Le passeport doit avoir une durée de validité restante d</w:t>
            </w:r>
            <w:r w:rsidR="00AD6735">
              <w:rPr>
                <w:sz w:val="19"/>
                <w:szCs w:val="19"/>
              </w:rPr>
              <w:t>’</w:t>
            </w:r>
            <w:r w:rsidRPr="00AD6735">
              <w:rPr>
                <w:sz w:val="19"/>
                <w:szCs w:val="19"/>
              </w:rPr>
              <w:t>au moins 6 mois</w:t>
            </w:r>
          </w:p>
        </w:tc>
      </w:tr>
      <w:tr w:rsidR="006F0BD9" w:rsidRPr="00AD6735" w14:paraId="7B1A77C7" w14:textId="77777777" w:rsidTr="00AD6735">
        <w:trPr>
          <w:trHeight w:val="20"/>
        </w:trPr>
        <w:tc>
          <w:tcPr>
            <w:tcW w:w="866" w:type="dxa"/>
            <w:vMerge/>
            <w:shd w:val="clear" w:color="auto" w:fill="FFFFFF"/>
            <w:vAlign w:val="center"/>
          </w:tcPr>
          <w:p w14:paraId="6304422B"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356B4CF4" w14:textId="77777777" w:rsidR="006F0BD9" w:rsidRPr="00AD6735" w:rsidRDefault="006F0BD9" w:rsidP="006F0BD9">
            <w:pPr>
              <w:spacing w:before="40" w:after="40"/>
              <w:jc w:val="center"/>
              <w:rPr>
                <w:sz w:val="19"/>
                <w:szCs w:val="19"/>
              </w:rPr>
            </w:pPr>
            <w:r w:rsidRPr="00AD6735">
              <w:rPr>
                <w:sz w:val="19"/>
                <w:szCs w:val="19"/>
              </w:rPr>
              <w:t>BANGLADESH</w:t>
            </w:r>
          </w:p>
        </w:tc>
        <w:tc>
          <w:tcPr>
            <w:tcW w:w="1276" w:type="dxa"/>
            <w:shd w:val="clear" w:color="auto" w:fill="FFFFFF"/>
          </w:tcPr>
          <w:p w14:paraId="7074049B"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2DE19197"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vMerge w:val="restart"/>
            <w:shd w:val="clear" w:color="auto" w:fill="FFFFFF"/>
          </w:tcPr>
          <w:p w14:paraId="419B1B42" w14:textId="77777777" w:rsidR="006F0BD9" w:rsidRPr="00AD6735" w:rsidRDefault="006F0BD9" w:rsidP="006F0BD9">
            <w:pPr>
              <w:spacing w:before="40" w:after="40"/>
              <w:jc w:val="center"/>
              <w:rPr>
                <w:sz w:val="19"/>
                <w:szCs w:val="19"/>
              </w:rPr>
            </w:pPr>
            <w:r w:rsidRPr="00AD6735">
              <w:rPr>
                <w:sz w:val="19"/>
                <w:szCs w:val="19"/>
              </w:rPr>
              <w:t>17.03.83</w:t>
            </w:r>
          </w:p>
        </w:tc>
        <w:tc>
          <w:tcPr>
            <w:tcW w:w="3964" w:type="dxa"/>
            <w:vMerge w:val="restart"/>
            <w:shd w:val="clear" w:color="auto" w:fill="FFFFFF"/>
          </w:tcPr>
          <w:p w14:paraId="76717ECD" w14:textId="0E6DC0F3" w:rsidR="006F0BD9" w:rsidRPr="00AD6735" w:rsidRDefault="00762096"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Depuis le 15 juillet 2008, l</w:t>
            </w:r>
            <w:r w:rsidR="00AD6735">
              <w:rPr>
                <w:rFonts w:eastAsia="Courier New"/>
                <w:color w:val="000000"/>
                <w:sz w:val="19"/>
                <w:szCs w:val="19"/>
                <w:lang w:eastAsia="en-US" w:bidi="en-US"/>
              </w:rPr>
              <w:t>’</w:t>
            </w:r>
            <w:r w:rsidR="006F0BD9" w:rsidRPr="00AD6735">
              <w:rPr>
                <w:rFonts w:eastAsia="Courier New"/>
                <w:color w:val="000000"/>
                <w:sz w:val="19"/>
                <w:szCs w:val="19"/>
                <w:lang w:eastAsia="en-US" w:bidi="en-US"/>
              </w:rPr>
              <w:t>exemption de visa est temporairement suspendue pour les titulaires de passeports ordinaires</w:t>
            </w:r>
          </w:p>
        </w:tc>
      </w:tr>
      <w:tr w:rsidR="006F0BD9" w:rsidRPr="00AD6735" w14:paraId="758CD2BB" w14:textId="77777777" w:rsidTr="00AD6735">
        <w:trPr>
          <w:trHeight w:val="20"/>
        </w:trPr>
        <w:tc>
          <w:tcPr>
            <w:tcW w:w="866" w:type="dxa"/>
            <w:vMerge/>
            <w:shd w:val="clear" w:color="auto" w:fill="FFFFFF"/>
            <w:vAlign w:val="center"/>
          </w:tcPr>
          <w:p w14:paraId="4172107E" w14:textId="77777777" w:rsidR="006F0BD9" w:rsidRPr="00AD6735" w:rsidRDefault="006F0BD9" w:rsidP="006F0BD9">
            <w:pPr>
              <w:spacing w:before="40" w:after="40"/>
              <w:jc w:val="center"/>
              <w:rPr>
                <w:sz w:val="19"/>
                <w:szCs w:val="19"/>
              </w:rPr>
            </w:pPr>
          </w:p>
        </w:tc>
        <w:tc>
          <w:tcPr>
            <w:tcW w:w="1559" w:type="dxa"/>
            <w:vMerge/>
            <w:shd w:val="clear" w:color="auto" w:fill="FFFFFF"/>
          </w:tcPr>
          <w:p w14:paraId="4FEF8DB6" w14:textId="77777777" w:rsidR="006F0BD9" w:rsidRPr="00AD6735" w:rsidRDefault="006F0BD9" w:rsidP="006F0BD9">
            <w:pPr>
              <w:spacing w:before="40" w:after="40"/>
              <w:jc w:val="center"/>
              <w:rPr>
                <w:sz w:val="19"/>
                <w:szCs w:val="19"/>
              </w:rPr>
            </w:pPr>
          </w:p>
        </w:tc>
        <w:tc>
          <w:tcPr>
            <w:tcW w:w="1276" w:type="dxa"/>
            <w:shd w:val="clear" w:color="auto" w:fill="FFFFFF"/>
          </w:tcPr>
          <w:p w14:paraId="341C5416" w14:textId="64433ADE"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3DD2A915"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vMerge/>
            <w:shd w:val="clear" w:color="auto" w:fill="FFFFFF"/>
          </w:tcPr>
          <w:p w14:paraId="55AD6358" w14:textId="77777777" w:rsidR="006F0BD9" w:rsidRPr="00AD6735" w:rsidRDefault="006F0BD9" w:rsidP="006F0BD9">
            <w:pPr>
              <w:spacing w:before="40" w:after="40"/>
              <w:jc w:val="center"/>
              <w:rPr>
                <w:sz w:val="19"/>
                <w:szCs w:val="19"/>
              </w:rPr>
            </w:pPr>
          </w:p>
        </w:tc>
        <w:tc>
          <w:tcPr>
            <w:tcW w:w="3964" w:type="dxa"/>
            <w:vMerge/>
            <w:shd w:val="clear" w:color="auto" w:fill="FFFFFF"/>
          </w:tcPr>
          <w:p w14:paraId="77C90334" w14:textId="77777777" w:rsidR="006F0BD9" w:rsidRPr="00AD6735" w:rsidRDefault="006F0BD9" w:rsidP="00AD6735">
            <w:pPr>
              <w:spacing w:before="40" w:after="40"/>
              <w:ind w:left="140" w:hanging="140"/>
              <w:rPr>
                <w:sz w:val="19"/>
                <w:szCs w:val="19"/>
              </w:rPr>
            </w:pPr>
          </w:p>
        </w:tc>
      </w:tr>
      <w:tr w:rsidR="006F0BD9" w:rsidRPr="00AD6735" w14:paraId="05E4CB82" w14:textId="77777777" w:rsidTr="00AD6735">
        <w:trPr>
          <w:trHeight w:val="20"/>
        </w:trPr>
        <w:tc>
          <w:tcPr>
            <w:tcW w:w="866" w:type="dxa"/>
            <w:vMerge/>
            <w:shd w:val="clear" w:color="auto" w:fill="FFFFFF"/>
            <w:vAlign w:val="center"/>
          </w:tcPr>
          <w:p w14:paraId="367D3F0E" w14:textId="77777777" w:rsidR="006F0BD9" w:rsidRPr="00AD6735" w:rsidRDefault="006F0BD9" w:rsidP="006F0BD9">
            <w:pPr>
              <w:spacing w:before="40" w:after="40"/>
              <w:jc w:val="center"/>
              <w:rPr>
                <w:sz w:val="19"/>
                <w:szCs w:val="19"/>
              </w:rPr>
            </w:pPr>
          </w:p>
        </w:tc>
        <w:tc>
          <w:tcPr>
            <w:tcW w:w="1559" w:type="dxa"/>
            <w:shd w:val="clear" w:color="auto" w:fill="FFFFFF"/>
          </w:tcPr>
          <w:p w14:paraId="7DE8BDF2" w14:textId="77777777" w:rsidR="006F0BD9" w:rsidRPr="00AD6735" w:rsidRDefault="006F0BD9" w:rsidP="006F0BD9">
            <w:pPr>
              <w:spacing w:before="40" w:after="40"/>
              <w:jc w:val="center"/>
              <w:rPr>
                <w:sz w:val="19"/>
                <w:szCs w:val="19"/>
              </w:rPr>
            </w:pPr>
            <w:r w:rsidRPr="00AD6735">
              <w:rPr>
                <w:sz w:val="19"/>
                <w:szCs w:val="19"/>
              </w:rPr>
              <w:t>VIETNAM</w:t>
            </w:r>
          </w:p>
        </w:tc>
        <w:tc>
          <w:tcPr>
            <w:tcW w:w="1276" w:type="dxa"/>
            <w:shd w:val="clear" w:color="auto" w:fill="FFFFFF"/>
          </w:tcPr>
          <w:p w14:paraId="64CBE027"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C632017"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01D31017" w14:textId="77777777" w:rsidR="006F0BD9" w:rsidRPr="00AD6735" w:rsidRDefault="006F0BD9" w:rsidP="006F0BD9">
            <w:pPr>
              <w:spacing w:before="40" w:after="40"/>
              <w:jc w:val="center"/>
              <w:rPr>
                <w:sz w:val="19"/>
                <w:szCs w:val="19"/>
              </w:rPr>
            </w:pPr>
            <w:r w:rsidRPr="00AD6735">
              <w:rPr>
                <w:sz w:val="19"/>
                <w:szCs w:val="19"/>
              </w:rPr>
              <w:t>13.01.99</w:t>
            </w:r>
          </w:p>
        </w:tc>
        <w:tc>
          <w:tcPr>
            <w:tcW w:w="3964" w:type="dxa"/>
            <w:shd w:val="clear" w:color="auto" w:fill="FFFFFF"/>
          </w:tcPr>
          <w:p w14:paraId="191CEE0B" w14:textId="783BEB8C" w:rsidR="006F0BD9" w:rsidRPr="00AD6735" w:rsidRDefault="00762096"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Agents diplomatiques : jusqu</w:t>
            </w:r>
            <w:r w:rsidR="00AD6735">
              <w:rPr>
                <w:rFonts w:eastAsia="Courier New"/>
                <w:color w:val="000000"/>
                <w:sz w:val="19"/>
                <w:szCs w:val="19"/>
                <w:lang w:eastAsia="en-US" w:bidi="en-US"/>
              </w:rPr>
              <w:t>’</w:t>
            </w:r>
            <w:r w:rsidR="006F0BD9" w:rsidRPr="00AD6735">
              <w:rPr>
                <w:rFonts w:eastAsia="Courier New"/>
                <w:color w:val="000000"/>
                <w:sz w:val="19"/>
                <w:szCs w:val="19"/>
                <w:lang w:eastAsia="en-US" w:bidi="en-US"/>
              </w:rPr>
              <w:t>au terme de leur mandat</w:t>
            </w:r>
          </w:p>
        </w:tc>
      </w:tr>
      <w:tr w:rsidR="006F0BD9" w:rsidRPr="00AD6735" w14:paraId="0D2595B8" w14:textId="77777777" w:rsidTr="00AD6735">
        <w:trPr>
          <w:trHeight w:val="20"/>
        </w:trPr>
        <w:tc>
          <w:tcPr>
            <w:tcW w:w="866" w:type="dxa"/>
            <w:vMerge/>
            <w:shd w:val="clear" w:color="auto" w:fill="FFFFFF"/>
            <w:vAlign w:val="center"/>
          </w:tcPr>
          <w:p w14:paraId="355FE47D" w14:textId="77777777" w:rsidR="006F0BD9" w:rsidRPr="00AD6735" w:rsidRDefault="006F0BD9" w:rsidP="006F0BD9">
            <w:pPr>
              <w:spacing w:before="40" w:after="40"/>
              <w:jc w:val="center"/>
              <w:rPr>
                <w:sz w:val="19"/>
                <w:szCs w:val="19"/>
              </w:rPr>
            </w:pPr>
          </w:p>
        </w:tc>
        <w:tc>
          <w:tcPr>
            <w:tcW w:w="1559" w:type="dxa"/>
            <w:shd w:val="clear" w:color="auto" w:fill="FFFFFF"/>
          </w:tcPr>
          <w:p w14:paraId="3ACD53F8" w14:textId="77777777" w:rsidR="006F0BD9" w:rsidRPr="00AD6735" w:rsidRDefault="006F0BD9" w:rsidP="006F0BD9">
            <w:pPr>
              <w:spacing w:before="40" w:after="40"/>
              <w:jc w:val="center"/>
              <w:rPr>
                <w:sz w:val="19"/>
                <w:szCs w:val="19"/>
              </w:rPr>
            </w:pPr>
            <w:r w:rsidRPr="00AD6735">
              <w:rPr>
                <w:sz w:val="19"/>
                <w:szCs w:val="19"/>
              </w:rPr>
              <w:t>SINGAPOUR</w:t>
            </w:r>
          </w:p>
        </w:tc>
        <w:tc>
          <w:tcPr>
            <w:tcW w:w="1276" w:type="dxa"/>
            <w:shd w:val="clear" w:color="auto" w:fill="FFFFFF"/>
          </w:tcPr>
          <w:p w14:paraId="721B32A6"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872F72E"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0D815058" w14:textId="77777777" w:rsidR="006F0BD9" w:rsidRPr="00AD6735" w:rsidRDefault="006F0BD9" w:rsidP="006F0BD9">
            <w:pPr>
              <w:spacing w:before="40" w:after="40"/>
              <w:jc w:val="center"/>
              <w:rPr>
                <w:sz w:val="19"/>
                <w:szCs w:val="19"/>
              </w:rPr>
            </w:pPr>
            <w:r w:rsidRPr="00AD6735">
              <w:rPr>
                <w:sz w:val="19"/>
                <w:szCs w:val="19"/>
              </w:rPr>
              <w:t>01.11.82</w:t>
            </w:r>
          </w:p>
        </w:tc>
        <w:tc>
          <w:tcPr>
            <w:tcW w:w="3964" w:type="dxa"/>
            <w:shd w:val="clear" w:color="auto" w:fill="FFFFFF"/>
          </w:tcPr>
          <w:p w14:paraId="34F3EF06" w14:textId="77777777" w:rsidR="006F0BD9" w:rsidRPr="00AD6735" w:rsidRDefault="006F0BD9" w:rsidP="00AD6735">
            <w:pPr>
              <w:spacing w:before="40" w:after="40"/>
              <w:ind w:left="140" w:hanging="140"/>
              <w:rPr>
                <w:sz w:val="19"/>
                <w:szCs w:val="19"/>
              </w:rPr>
            </w:pPr>
          </w:p>
        </w:tc>
      </w:tr>
      <w:tr w:rsidR="006F0BD9" w:rsidRPr="00AD6735" w14:paraId="6AB8F090" w14:textId="77777777" w:rsidTr="00AD6735">
        <w:trPr>
          <w:trHeight w:val="20"/>
        </w:trPr>
        <w:tc>
          <w:tcPr>
            <w:tcW w:w="866" w:type="dxa"/>
            <w:vMerge/>
            <w:shd w:val="clear" w:color="auto" w:fill="FFFFFF"/>
            <w:vAlign w:val="center"/>
          </w:tcPr>
          <w:p w14:paraId="75ED73D4" w14:textId="77777777" w:rsidR="006F0BD9" w:rsidRPr="00AD6735" w:rsidRDefault="006F0BD9" w:rsidP="006F0BD9">
            <w:pPr>
              <w:spacing w:before="40" w:after="40"/>
              <w:jc w:val="center"/>
              <w:rPr>
                <w:sz w:val="19"/>
                <w:szCs w:val="19"/>
              </w:rPr>
            </w:pPr>
          </w:p>
        </w:tc>
        <w:tc>
          <w:tcPr>
            <w:tcW w:w="1559" w:type="dxa"/>
            <w:shd w:val="clear" w:color="auto" w:fill="FFFFFF"/>
          </w:tcPr>
          <w:p w14:paraId="318190DD" w14:textId="77777777" w:rsidR="006F0BD9" w:rsidRPr="00AD6735" w:rsidRDefault="006F0BD9" w:rsidP="006F0BD9">
            <w:pPr>
              <w:spacing w:before="40" w:after="40"/>
              <w:jc w:val="center"/>
              <w:rPr>
                <w:sz w:val="19"/>
                <w:szCs w:val="19"/>
              </w:rPr>
            </w:pPr>
            <w:r w:rsidRPr="00AD6735">
              <w:rPr>
                <w:sz w:val="19"/>
                <w:szCs w:val="19"/>
              </w:rPr>
              <w:t>ARMÉNIE</w:t>
            </w:r>
          </w:p>
        </w:tc>
        <w:tc>
          <w:tcPr>
            <w:tcW w:w="1276" w:type="dxa"/>
            <w:shd w:val="clear" w:color="auto" w:fill="FFFFFF"/>
          </w:tcPr>
          <w:p w14:paraId="529F4A12"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43E981EF"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02A8F27" w14:textId="77777777" w:rsidR="006F0BD9" w:rsidRPr="00AD6735" w:rsidRDefault="006F0BD9" w:rsidP="006F0BD9">
            <w:pPr>
              <w:spacing w:before="40" w:after="40"/>
              <w:jc w:val="center"/>
              <w:rPr>
                <w:sz w:val="19"/>
                <w:szCs w:val="19"/>
              </w:rPr>
            </w:pPr>
            <w:r w:rsidRPr="00AD6735">
              <w:rPr>
                <w:sz w:val="19"/>
                <w:szCs w:val="19"/>
              </w:rPr>
              <w:t>22.05.12</w:t>
            </w:r>
          </w:p>
        </w:tc>
        <w:tc>
          <w:tcPr>
            <w:tcW w:w="3964" w:type="dxa"/>
            <w:shd w:val="clear" w:color="auto" w:fill="FFFFFF"/>
          </w:tcPr>
          <w:p w14:paraId="2BC2C980" w14:textId="77777777" w:rsidR="006F0BD9" w:rsidRPr="00AD6735" w:rsidRDefault="006F0BD9" w:rsidP="00AD6735">
            <w:pPr>
              <w:spacing w:before="40" w:after="40"/>
              <w:ind w:left="140" w:hanging="140"/>
              <w:rPr>
                <w:sz w:val="19"/>
                <w:szCs w:val="19"/>
              </w:rPr>
            </w:pPr>
          </w:p>
        </w:tc>
      </w:tr>
      <w:tr w:rsidR="006F0BD9" w:rsidRPr="00AD6735" w14:paraId="3938BC12" w14:textId="77777777" w:rsidTr="00AD6735">
        <w:trPr>
          <w:trHeight w:val="20"/>
        </w:trPr>
        <w:tc>
          <w:tcPr>
            <w:tcW w:w="866" w:type="dxa"/>
            <w:vMerge/>
            <w:shd w:val="clear" w:color="auto" w:fill="FFFFFF"/>
            <w:vAlign w:val="center"/>
          </w:tcPr>
          <w:p w14:paraId="53F1C5F0" w14:textId="77777777" w:rsidR="006F0BD9" w:rsidRPr="00AD6735" w:rsidRDefault="006F0BD9" w:rsidP="006F0BD9">
            <w:pPr>
              <w:spacing w:before="40" w:after="40"/>
              <w:jc w:val="center"/>
              <w:rPr>
                <w:sz w:val="19"/>
                <w:szCs w:val="19"/>
              </w:rPr>
            </w:pPr>
          </w:p>
        </w:tc>
        <w:tc>
          <w:tcPr>
            <w:tcW w:w="1559" w:type="dxa"/>
            <w:shd w:val="clear" w:color="auto" w:fill="FFFFFF"/>
          </w:tcPr>
          <w:p w14:paraId="7D436B2A" w14:textId="77777777" w:rsidR="006F0BD9" w:rsidRPr="00AD6735" w:rsidRDefault="006F0BD9" w:rsidP="006F0BD9">
            <w:pPr>
              <w:spacing w:before="40" w:after="40"/>
              <w:jc w:val="center"/>
              <w:rPr>
                <w:sz w:val="19"/>
                <w:szCs w:val="19"/>
              </w:rPr>
            </w:pPr>
            <w:r w:rsidRPr="00AD6735">
              <w:rPr>
                <w:sz w:val="19"/>
                <w:szCs w:val="19"/>
              </w:rPr>
              <w:t>OMAN</w:t>
            </w:r>
          </w:p>
        </w:tc>
        <w:tc>
          <w:tcPr>
            <w:tcW w:w="1276" w:type="dxa"/>
            <w:shd w:val="clear" w:color="auto" w:fill="FFFFFF"/>
          </w:tcPr>
          <w:p w14:paraId="1E732870" w14:textId="77777777" w:rsidR="006F0BD9" w:rsidRPr="00AD6735" w:rsidRDefault="006F0BD9" w:rsidP="006F0BD9">
            <w:pPr>
              <w:spacing w:before="40" w:after="40"/>
              <w:jc w:val="center"/>
              <w:rPr>
                <w:sz w:val="19"/>
                <w:szCs w:val="19"/>
              </w:rPr>
            </w:pPr>
            <w:r w:rsidRPr="00AD6735">
              <w:rPr>
                <w:sz w:val="19"/>
                <w:szCs w:val="19"/>
              </w:rPr>
              <w:t>DP, OF, spécial et service</w:t>
            </w:r>
          </w:p>
        </w:tc>
        <w:tc>
          <w:tcPr>
            <w:tcW w:w="1134" w:type="dxa"/>
            <w:shd w:val="clear" w:color="auto" w:fill="FFFFFF"/>
          </w:tcPr>
          <w:p w14:paraId="42E32608"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F36D67A" w14:textId="77777777" w:rsidR="006F0BD9" w:rsidRPr="00AD6735" w:rsidRDefault="006F0BD9" w:rsidP="006F0BD9">
            <w:pPr>
              <w:spacing w:before="40" w:after="40"/>
              <w:jc w:val="center"/>
              <w:rPr>
                <w:sz w:val="19"/>
                <w:szCs w:val="19"/>
              </w:rPr>
            </w:pPr>
            <w:r w:rsidRPr="00AD6735">
              <w:rPr>
                <w:sz w:val="19"/>
                <w:szCs w:val="19"/>
              </w:rPr>
              <w:t>11.04.15</w:t>
            </w:r>
          </w:p>
        </w:tc>
        <w:tc>
          <w:tcPr>
            <w:tcW w:w="3964" w:type="dxa"/>
            <w:shd w:val="clear" w:color="auto" w:fill="FFFFFF"/>
          </w:tcPr>
          <w:p w14:paraId="15CECA6F" w14:textId="77777777" w:rsidR="006F0BD9" w:rsidRPr="00AD6735" w:rsidRDefault="006F0BD9" w:rsidP="00AD6735">
            <w:pPr>
              <w:spacing w:before="40" w:after="40"/>
              <w:ind w:left="140" w:hanging="140"/>
              <w:rPr>
                <w:sz w:val="19"/>
                <w:szCs w:val="19"/>
              </w:rPr>
            </w:pPr>
          </w:p>
        </w:tc>
      </w:tr>
      <w:tr w:rsidR="006F0BD9" w:rsidRPr="00AD6735" w14:paraId="7E4D04D6" w14:textId="77777777" w:rsidTr="00AD6735">
        <w:trPr>
          <w:trHeight w:val="20"/>
        </w:trPr>
        <w:tc>
          <w:tcPr>
            <w:tcW w:w="866" w:type="dxa"/>
            <w:vMerge/>
            <w:shd w:val="clear" w:color="auto" w:fill="FFFFFF"/>
            <w:vAlign w:val="center"/>
          </w:tcPr>
          <w:p w14:paraId="5093DDC6" w14:textId="77777777" w:rsidR="006F0BD9" w:rsidRPr="00AD6735" w:rsidRDefault="006F0BD9" w:rsidP="006F0BD9">
            <w:pPr>
              <w:spacing w:before="40" w:after="40"/>
              <w:jc w:val="center"/>
              <w:rPr>
                <w:sz w:val="19"/>
                <w:szCs w:val="19"/>
              </w:rPr>
            </w:pPr>
          </w:p>
        </w:tc>
        <w:tc>
          <w:tcPr>
            <w:tcW w:w="1559" w:type="dxa"/>
            <w:shd w:val="clear" w:color="auto" w:fill="FFFFFF"/>
          </w:tcPr>
          <w:p w14:paraId="53AFC999" w14:textId="77777777" w:rsidR="006F0BD9" w:rsidRPr="00AD6735" w:rsidRDefault="006F0BD9" w:rsidP="006F0BD9">
            <w:pPr>
              <w:spacing w:before="40" w:after="40"/>
              <w:jc w:val="center"/>
              <w:rPr>
                <w:sz w:val="19"/>
                <w:szCs w:val="19"/>
              </w:rPr>
            </w:pPr>
            <w:r w:rsidRPr="00AD6735">
              <w:rPr>
                <w:sz w:val="19"/>
                <w:szCs w:val="19"/>
              </w:rPr>
              <w:t>OUZBÉKISTAN</w:t>
            </w:r>
          </w:p>
        </w:tc>
        <w:tc>
          <w:tcPr>
            <w:tcW w:w="1276" w:type="dxa"/>
            <w:shd w:val="clear" w:color="auto" w:fill="FFFFFF"/>
          </w:tcPr>
          <w:p w14:paraId="19D5D62A" w14:textId="77777777" w:rsidR="006F0BD9" w:rsidRPr="00AD6735" w:rsidRDefault="006F0BD9" w:rsidP="006F0BD9">
            <w:pPr>
              <w:spacing w:before="40" w:after="40"/>
              <w:jc w:val="center"/>
              <w:rPr>
                <w:sz w:val="19"/>
                <w:szCs w:val="19"/>
              </w:rPr>
            </w:pPr>
            <w:r w:rsidRPr="00AD6735">
              <w:rPr>
                <w:sz w:val="19"/>
                <w:szCs w:val="19"/>
              </w:rPr>
              <w:t>DP</w:t>
            </w:r>
          </w:p>
        </w:tc>
        <w:tc>
          <w:tcPr>
            <w:tcW w:w="1134" w:type="dxa"/>
            <w:shd w:val="clear" w:color="auto" w:fill="FFFFFF"/>
          </w:tcPr>
          <w:p w14:paraId="3B85CC18" w14:textId="77777777" w:rsidR="006F0BD9" w:rsidRPr="00AD6735" w:rsidRDefault="006F0BD9" w:rsidP="006F0BD9">
            <w:pPr>
              <w:spacing w:before="40" w:after="40"/>
              <w:jc w:val="center"/>
              <w:rPr>
                <w:sz w:val="19"/>
                <w:szCs w:val="19"/>
              </w:rPr>
            </w:pPr>
            <w:r w:rsidRPr="00AD6735">
              <w:rPr>
                <w:sz w:val="19"/>
                <w:szCs w:val="19"/>
              </w:rPr>
              <w:t>60 JOURS</w:t>
            </w:r>
          </w:p>
        </w:tc>
        <w:tc>
          <w:tcPr>
            <w:tcW w:w="1134" w:type="dxa"/>
            <w:shd w:val="clear" w:color="auto" w:fill="FFFFFF"/>
          </w:tcPr>
          <w:p w14:paraId="16F38F76" w14:textId="77777777" w:rsidR="006F0BD9" w:rsidRPr="00AD6735" w:rsidRDefault="006F0BD9" w:rsidP="006F0BD9">
            <w:pPr>
              <w:spacing w:before="40" w:after="40"/>
              <w:jc w:val="center"/>
              <w:rPr>
                <w:sz w:val="19"/>
                <w:szCs w:val="19"/>
              </w:rPr>
            </w:pPr>
            <w:r w:rsidRPr="00AD6735">
              <w:rPr>
                <w:sz w:val="19"/>
                <w:szCs w:val="19"/>
              </w:rPr>
              <w:t>10.06.09</w:t>
            </w:r>
          </w:p>
        </w:tc>
        <w:tc>
          <w:tcPr>
            <w:tcW w:w="3964" w:type="dxa"/>
            <w:shd w:val="clear" w:color="auto" w:fill="FFFFFF"/>
          </w:tcPr>
          <w:p w14:paraId="18D35412" w14:textId="7950EAC7" w:rsidR="006F0BD9" w:rsidRPr="00AD6735" w:rsidRDefault="00762096"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Agents diplomatiques : jusqu</w:t>
            </w:r>
            <w:r w:rsidR="00AD6735">
              <w:rPr>
                <w:rFonts w:eastAsia="Courier New"/>
                <w:color w:val="000000"/>
                <w:sz w:val="19"/>
                <w:szCs w:val="19"/>
                <w:lang w:eastAsia="en-US" w:bidi="en-US"/>
              </w:rPr>
              <w:t>’</w:t>
            </w:r>
            <w:r w:rsidR="006F0BD9" w:rsidRPr="00AD6735">
              <w:rPr>
                <w:rFonts w:eastAsia="Courier New"/>
                <w:color w:val="000000"/>
                <w:sz w:val="19"/>
                <w:szCs w:val="19"/>
                <w:lang w:eastAsia="en-US" w:bidi="en-US"/>
              </w:rPr>
              <w:t>au terme de leur mandat</w:t>
            </w:r>
          </w:p>
        </w:tc>
      </w:tr>
      <w:tr w:rsidR="006F0BD9" w:rsidRPr="00AD6735" w14:paraId="17034594" w14:textId="77777777" w:rsidTr="00AD6735">
        <w:trPr>
          <w:trHeight w:val="20"/>
        </w:trPr>
        <w:tc>
          <w:tcPr>
            <w:tcW w:w="866" w:type="dxa"/>
            <w:vMerge/>
            <w:shd w:val="clear" w:color="auto" w:fill="FFFFFF"/>
            <w:vAlign w:val="center"/>
          </w:tcPr>
          <w:p w14:paraId="6BBF7ED3" w14:textId="77777777" w:rsidR="006F0BD9" w:rsidRPr="00AD6735" w:rsidRDefault="006F0BD9" w:rsidP="006F0BD9">
            <w:pPr>
              <w:spacing w:before="40" w:after="40"/>
              <w:jc w:val="center"/>
              <w:rPr>
                <w:sz w:val="19"/>
                <w:szCs w:val="19"/>
              </w:rPr>
            </w:pPr>
          </w:p>
        </w:tc>
        <w:tc>
          <w:tcPr>
            <w:tcW w:w="1559" w:type="dxa"/>
            <w:shd w:val="clear" w:color="auto" w:fill="FFFFFF"/>
          </w:tcPr>
          <w:p w14:paraId="2C7152E0" w14:textId="77777777" w:rsidR="006F0BD9" w:rsidRPr="00AD6735" w:rsidRDefault="006F0BD9" w:rsidP="006F0BD9">
            <w:pPr>
              <w:spacing w:before="40" w:after="40"/>
              <w:jc w:val="center"/>
              <w:rPr>
                <w:sz w:val="19"/>
                <w:szCs w:val="19"/>
              </w:rPr>
            </w:pPr>
            <w:r w:rsidRPr="00AD6735">
              <w:rPr>
                <w:sz w:val="19"/>
                <w:szCs w:val="19"/>
              </w:rPr>
              <w:t>IRAN</w:t>
            </w:r>
          </w:p>
        </w:tc>
        <w:tc>
          <w:tcPr>
            <w:tcW w:w="1276" w:type="dxa"/>
            <w:shd w:val="clear" w:color="auto" w:fill="FFFFFF"/>
          </w:tcPr>
          <w:p w14:paraId="12851659"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16B705F0"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olor w:val="3027B4"/>
                <w:sz w:val="19"/>
                <w:szCs w:val="19"/>
                <w:lang w:eastAsia="en-US" w:bidi="en-US"/>
              </w:rPr>
              <w:t>3 MOIS</w:t>
            </w:r>
          </w:p>
        </w:tc>
        <w:tc>
          <w:tcPr>
            <w:tcW w:w="1134" w:type="dxa"/>
            <w:shd w:val="clear" w:color="auto" w:fill="FFFFFF"/>
          </w:tcPr>
          <w:p w14:paraId="066B851C" w14:textId="77777777" w:rsidR="006F0BD9" w:rsidRPr="00AD6735" w:rsidRDefault="006F0BD9" w:rsidP="006F0BD9">
            <w:pPr>
              <w:spacing w:before="40" w:after="40"/>
              <w:jc w:val="center"/>
              <w:rPr>
                <w:sz w:val="19"/>
                <w:szCs w:val="19"/>
              </w:rPr>
            </w:pPr>
            <w:r w:rsidRPr="00AD6735">
              <w:rPr>
                <w:sz w:val="19"/>
                <w:szCs w:val="19"/>
              </w:rPr>
              <w:t>21.12.76</w:t>
            </w:r>
          </w:p>
        </w:tc>
        <w:tc>
          <w:tcPr>
            <w:tcW w:w="3964" w:type="dxa"/>
            <w:shd w:val="clear" w:color="auto" w:fill="FFFFFF"/>
          </w:tcPr>
          <w:p w14:paraId="65DE2A22" w14:textId="64CE245E" w:rsidR="006F0BD9" w:rsidRPr="00AD6735" w:rsidRDefault="00762096"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Agents diplomatiques : jusqu</w:t>
            </w:r>
            <w:r w:rsidR="00AD6735">
              <w:rPr>
                <w:rFonts w:eastAsia="Courier New"/>
                <w:color w:val="000000"/>
                <w:sz w:val="19"/>
                <w:szCs w:val="19"/>
                <w:lang w:eastAsia="en-US" w:bidi="en-US"/>
              </w:rPr>
              <w:t>’</w:t>
            </w:r>
            <w:r w:rsidR="006F0BD9" w:rsidRPr="00AD6735">
              <w:rPr>
                <w:rFonts w:eastAsia="Courier New"/>
                <w:color w:val="000000"/>
                <w:sz w:val="19"/>
                <w:szCs w:val="19"/>
                <w:lang w:eastAsia="en-US" w:bidi="en-US"/>
              </w:rPr>
              <w:t>au terme de leur mandat</w:t>
            </w:r>
          </w:p>
        </w:tc>
      </w:tr>
      <w:tr w:rsidR="006F0BD9" w:rsidRPr="00AD6735" w14:paraId="7A00BD00" w14:textId="77777777" w:rsidTr="00AD6735">
        <w:trPr>
          <w:trHeight w:val="20"/>
        </w:trPr>
        <w:tc>
          <w:tcPr>
            <w:tcW w:w="866" w:type="dxa"/>
            <w:vMerge/>
            <w:shd w:val="clear" w:color="auto" w:fill="FFFFFF"/>
            <w:vAlign w:val="center"/>
          </w:tcPr>
          <w:p w14:paraId="7390EF77" w14:textId="77777777" w:rsidR="006F0BD9" w:rsidRPr="00AD6735" w:rsidRDefault="006F0BD9" w:rsidP="006F0BD9">
            <w:pPr>
              <w:spacing w:before="40" w:after="40"/>
              <w:jc w:val="center"/>
              <w:rPr>
                <w:sz w:val="19"/>
                <w:szCs w:val="19"/>
              </w:rPr>
            </w:pPr>
          </w:p>
        </w:tc>
        <w:tc>
          <w:tcPr>
            <w:tcW w:w="1559" w:type="dxa"/>
            <w:shd w:val="clear" w:color="auto" w:fill="FFFFFF"/>
          </w:tcPr>
          <w:p w14:paraId="1A3FAAFC" w14:textId="77777777" w:rsidR="006F0BD9" w:rsidRPr="00AD6735" w:rsidRDefault="006F0BD9" w:rsidP="006F0BD9">
            <w:pPr>
              <w:spacing w:before="40" w:after="40"/>
              <w:jc w:val="center"/>
              <w:rPr>
                <w:sz w:val="19"/>
                <w:szCs w:val="19"/>
              </w:rPr>
            </w:pPr>
            <w:r w:rsidRPr="00AD6735">
              <w:rPr>
                <w:sz w:val="19"/>
                <w:szCs w:val="19"/>
              </w:rPr>
              <w:t>ISRAËL</w:t>
            </w:r>
          </w:p>
        </w:tc>
        <w:tc>
          <w:tcPr>
            <w:tcW w:w="1276" w:type="dxa"/>
            <w:shd w:val="clear" w:color="auto" w:fill="FFFFFF"/>
          </w:tcPr>
          <w:p w14:paraId="178F37AD"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6C57AF2D"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AE84E8D" w14:textId="77777777" w:rsidR="006F0BD9" w:rsidRPr="00AD6735" w:rsidRDefault="006F0BD9" w:rsidP="006F0BD9">
            <w:pPr>
              <w:spacing w:before="40" w:after="40"/>
              <w:jc w:val="center"/>
              <w:rPr>
                <w:sz w:val="19"/>
                <w:szCs w:val="19"/>
              </w:rPr>
            </w:pPr>
            <w:r w:rsidRPr="00AD6735">
              <w:rPr>
                <w:sz w:val="19"/>
                <w:szCs w:val="19"/>
              </w:rPr>
              <w:t>24.05.95</w:t>
            </w:r>
          </w:p>
        </w:tc>
        <w:tc>
          <w:tcPr>
            <w:tcW w:w="3964" w:type="dxa"/>
            <w:shd w:val="clear" w:color="auto" w:fill="FFFFFF"/>
          </w:tcPr>
          <w:p w14:paraId="3D1A6525" w14:textId="275C61A4" w:rsidR="006F0BD9" w:rsidRPr="00AD6735" w:rsidRDefault="00762096"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Agents diplomatiques : jusqu</w:t>
            </w:r>
            <w:r w:rsidR="00AD6735">
              <w:rPr>
                <w:rFonts w:eastAsia="Courier New"/>
                <w:color w:val="000000"/>
                <w:sz w:val="19"/>
                <w:szCs w:val="19"/>
                <w:lang w:eastAsia="en-US" w:bidi="en-US"/>
              </w:rPr>
              <w:t>’</w:t>
            </w:r>
            <w:r w:rsidR="006F0BD9" w:rsidRPr="00AD6735">
              <w:rPr>
                <w:rFonts w:eastAsia="Courier New"/>
                <w:color w:val="000000"/>
                <w:sz w:val="19"/>
                <w:szCs w:val="19"/>
                <w:lang w:eastAsia="en-US" w:bidi="en-US"/>
              </w:rPr>
              <w:t>au terme de leur mandat</w:t>
            </w:r>
          </w:p>
          <w:p w14:paraId="38A701E7" w14:textId="7561580A" w:rsidR="006F0BD9" w:rsidRPr="00AD6735" w:rsidRDefault="00D574B2" w:rsidP="00AD6735">
            <w:pPr>
              <w:widowControl w:val="0"/>
              <w:tabs>
                <w:tab w:val="left" w:pos="274"/>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sym w:font="Wingdings 2" w:char="F0F8"/>
            </w:r>
            <w:r w:rsidR="006F0BD9" w:rsidRPr="00AD6735">
              <w:rPr>
                <w:rFonts w:eastAsia="Courier New"/>
                <w:color w:val="000000"/>
                <w:sz w:val="19"/>
                <w:szCs w:val="19"/>
                <w:lang w:eastAsia="en-US" w:bidi="en-US"/>
              </w:rPr>
              <w:t>Pour les séjours de 91 jours ou plus, une exemption des droits de visa sera accordée.</w:t>
            </w:r>
          </w:p>
        </w:tc>
      </w:tr>
      <w:tr w:rsidR="006F0BD9" w:rsidRPr="00AD6735" w14:paraId="66AC6158" w14:textId="77777777" w:rsidTr="00AD6735">
        <w:trPr>
          <w:trHeight w:val="20"/>
        </w:trPr>
        <w:tc>
          <w:tcPr>
            <w:tcW w:w="866" w:type="dxa"/>
            <w:vMerge/>
            <w:shd w:val="clear" w:color="auto" w:fill="FFFFFF"/>
            <w:vAlign w:val="center"/>
          </w:tcPr>
          <w:p w14:paraId="095FB126" w14:textId="77777777" w:rsidR="006F0BD9" w:rsidRPr="00AD6735" w:rsidRDefault="006F0BD9" w:rsidP="006F0BD9">
            <w:pPr>
              <w:spacing w:before="40" w:after="40"/>
              <w:jc w:val="center"/>
              <w:rPr>
                <w:sz w:val="19"/>
                <w:szCs w:val="19"/>
              </w:rPr>
            </w:pPr>
          </w:p>
        </w:tc>
        <w:tc>
          <w:tcPr>
            <w:tcW w:w="1559" w:type="dxa"/>
            <w:shd w:val="clear" w:color="auto" w:fill="FFFFFF"/>
          </w:tcPr>
          <w:p w14:paraId="371BB3EE" w14:textId="77777777" w:rsidR="006F0BD9" w:rsidRPr="00AD6735" w:rsidRDefault="006F0BD9" w:rsidP="006F0BD9">
            <w:pPr>
              <w:spacing w:before="40" w:after="40"/>
              <w:jc w:val="center"/>
              <w:rPr>
                <w:sz w:val="19"/>
                <w:szCs w:val="19"/>
              </w:rPr>
            </w:pPr>
            <w:r w:rsidRPr="00AD6735">
              <w:rPr>
                <w:sz w:val="19"/>
                <w:szCs w:val="19"/>
              </w:rPr>
              <w:t>INDE</w:t>
            </w:r>
          </w:p>
        </w:tc>
        <w:tc>
          <w:tcPr>
            <w:tcW w:w="1276" w:type="dxa"/>
            <w:shd w:val="clear" w:color="auto" w:fill="FFFFFF"/>
          </w:tcPr>
          <w:p w14:paraId="3CD282FC"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2F7C8FF"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26E6DB78" w14:textId="77777777" w:rsidR="006F0BD9" w:rsidRPr="00AD6735" w:rsidRDefault="006F0BD9" w:rsidP="006F0BD9">
            <w:pPr>
              <w:spacing w:before="40" w:after="40"/>
              <w:jc w:val="center"/>
              <w:rPr>
                <w:sz w:val="19"/>
                <w:szCs w:val="19"/>
              </w:rPr>
            </w:pPr>
            <w:r w:rsidRPr="00AD6735">
              <w:rPr>
                <w:sz w:val="19"/>
                <w:szCs w:val="19"/>
              </w:rPr>
              <w:t>03.10.05</w:t>
            </w:r>
          </w:p>
        </w:tc>
        <w:tc>
          <w:tcPr>
            <w:tcW w:w="3964" w:type="dxa"/>
            <w:shd w:val="clear" w:color="auto" w:fill="FFFFFF"/>
          </w:tcPr>
          <w:p w14:paraId="017E55C0" w14:textId="77777777" w:rsidR="006F0BD9" w:rsidRPr="00AD6735" w:rsidRDefault="006F0BD9" w:rsidP="00AD6735">
            <w:pPr>
              <w:spacing w:before="40" w:after="40"/>
              <w:ind w:left="140" w:hanging="140"/>
              <w:rPr>
                <w:sz w:val="19"/>
                <w:szCs w:val="19"/>
              </w:rPr>
            </w:pPr>
          </w:p>
        </w:tc>
      </w:tr>
      <w:tr w:rsidR="006F0BD9" w:rsidRPr="00AD6735" w14:paraId="037E59CA" w14:textId="77777777" w:rsidTr="00AD6735">
        <w:trPr>
          <w:trHeight w:val="20"/>
        </w:trPr>
        <w:tc>
          <w:tcPr>
            <w:tcW w:w="866" w:type="dxa"/>
            <w:vMerge/>
            <w:shd w:val="clear" w:color="auto" w:fill="FFFFFF"/>
            <w:vAlign w:val="center"/>
          </w:tcPr>
          <w:p w14:paraId="7E1F4874" w14:textId="77777777" w:rsidR="006F0BD9" w:rsidRPr="00AD6735" w:rsidRDefault="006F0BD9" w:rsidP="006F0BD9">
            <w:pPr>
              <w:spacing w:before="40" w:after="40"/>
              <w:jc w:val="center"/>
              <w:rPr>
                <w:sz w:val="19"/>
                <w:szCs w:val="19"/>
              </w:rPr>
            </w:pPr>
          </w:p>
        </w:tc>
        <w:tc>
          <w:tcPr>
            <w:tcW w:w="1559" w:type="dxa"/>
            <w:shd w:val="clear" w:color="auto" w:fill="FFFFFF"/>
          </w:tcPr>
          <w:p w14:paraId="112B8D7E" w14:textId="77777777" w:rsidR="006F0BD9" w:rsidRPr="00AD6735" w:rsidRDefault="006F0BD9" w:rsidP="006F0BD9">
            <w:pPr>
              <w:spacing w:before="40" w:after="40"/>
              <w:jc w:val="center"/>
              <w:rPr>
                <w:sz w:val="19"/>
                <w:szCs w:val="19"/>
              </w:rPr>
            </w:pPr>
            <w:r w:rsidRPr="00AD6735">
              <w:rPr>
                <w:sz w:val="19"/>
                <w:szCs w:val="19"/>
              </w:rPr>
              <w:t>JAPON</w:t>
            </w:r>
          </w:p>
        </w:tc>
        <w:tc>
          <w:tcPr>
            <w:tcW w:w="1276" w:type="dxa"/>
            <w:shd w:val="clear" w:color="auto" w:fill="FFFFFF"/>
          </w:tcPr>
          <w:p w14:paraId="4EDFDE49"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D5F633E"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F6F41BA" w14:textId="77777777" w:rsidR="006F0BD9" w:rsidRPr="00AD6735" w:rsidRDefault="006F0BD9" w:rsidP="006F0BD9">
            <w:pPr>
              <w:spacing w:before="40" w:after="40"/>
              <w:jc w:val="center"/>
              <w:rPr>
                <w:sz w:val="19"/>
                <w:szCs w:val="19"/>
              </w:rPr>
            </w:pPr>
            <w:r w:rsidRPr="00AD6735">
              <w:rPr>
                <w:sz w:val="19"/>
                <w:szCs w:val="19"/>
              </w:rPr>
              <w:t>07.12.98</w:t>
            </w:r>
          </w:p>
        </w:tc>
        <w:tc>
          <w:tcPr>
            <w:tcW w:w="3964" w:type="dxa"/>
            <w:shd w:val="clear" w:color="auto" w:fill="FFFFFF"/>
          </w:tcPr>
          <w:p w14:paraId="7A394E50" w14:textId="7F8D021A" w:rsidR="006F0BD9" w:rsidRPr="00AD6735" w:rsidRDefault="008301A8" w:rsidP="00AD6735">
            <w:pPr>
              <w:widowControl w:val="0"/>
              <w:tabs>
                <w:tab w:val="left" w:pos="273"/>
              </w:tabs>
              <w:spacing w:before="40" w:after="40"/>
              <w:ind w:left="140" w:hanging="140"/>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olor w:val="000000"/>
                <w:sz w:val="19"/>
                <w:szCs w:val="19"/>
                <w:lang w:eastAsia="en-US" w:bidi="en-US"/>
              </w:rPr>
              <w:t>Agents diplomatiques : jusqu</w:t>
            </w:r>
            <w:r w:rsidR="00AD6735">
              <w:rPr>
                <w:rFonts w:eastAsia="Courier New"/>
                <w:color w:val="000000"/>
                <w:sz w:val="19"/>
                <w:szCs w:val="19"/>
                <w:lang w:eastAsia="en-US" w:bidi="en-US"/>
              </w:rPr>
              <w:t>’</w:t>
            </w:r>
            <w:r w:rsidR="006F0BD9" w:rsidRPr="00AD6735">
              <w:rPr>
                <w:rFonts w:eastAsia="Courier New"/>
                <w:color w:val="000000"/>
                <w:sz w:val="19"/>
                <w:szCs w:val="19"/>
                <w:lang w:eastAsia="en-US" w:bidi="en-US"/>
              </w:rPr>
              <w:t>au terme de leur mandat</w:t>
            </w:r>
          </w:p>
        </w:tc>
      </w:tr>
      <w:tr w:rsidR="006F0BD9" w:rsidRPr="00AD6735" w14:paraId="1D7F227A" w14:textId="77777777" w:rsidTr="00AD6735">
        <w:trPr>
          <w:trHeight w:val="20"/>
        </w:trPr>
        <w:tc>
          <w:tcPr>
            <w:tcW w:w="866" w:type="dxa"/>
            <w:vMerge/>
            <w:shd w:val="clear" w:color="auto" w:fill="FFFFFF"/>
            <w:vAlign w:val="center"/>
          </w:tcPr>
          <w:p w14:paraId="21473E47" w14:textId="77777777" w:rsidR="006F0BD9" w:rsidRPr="00AD6735" w:rsidRDefault="006F0BD9" w:rsidP="006F0BD9">
            <w:pPr>
              <w:spacing w:before="40" w:after="40"/>
              <w:jc w:val="center"/>
              <w:rPr>
                <w:sz w:val="19"/>
                <w:szCs w:val="19"/>
              </w:rPr>
            </w:pPr>
          </w:p>
        </w:tc>
        <w:tc>
          <w:tcPr>
            <w:tcW w:w="1559" w:type="dxa"/>
            <w:shd w:val="clear" w:color="auto" w:fill="FFFFFF"/>
          </w:tcPr>
          <w:p w14:paraId="452CDD7E" w14:textId="77777777" w:rsidR="006F0BD9" w:rsidRPr="00AD6735" w:rsidRDefault="006F0BD9" w:rsidP="006F0BD9">
            <w:pPr>
              <w:spacing w:before="40" w:after="40"/>
              <w:jc w:val="center"/>
              <w:rPr>
                <w:sz w:val="19"/>
                <w:szCs w:val="19"/>
              </w:rPr>
            </w:pPr>
            <w:r w:rsidRPr="00AD6735">
              <w:rPr>
                <w:sz w:val="19"/>
                <w:szCs w:val="19"/>
              </w:rPr>
              <w:t>GÉORGIE</w:t>
            </w:r>
          </w:p>
        </w:tc>
        <w:tc>
          <w:tcPr>
            <w:tcW w:w="1276" w:type="dxa"/>
            <w:shd w:val="clear" w:color="auto" w:fill="FFFFFF"/>
          </w:tcPr>
          <w:p w14:paraId="653A1159"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FB876B8"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2AF668E" w14:textId="77777777" w:rsidR="006F0BD9" w:rsidRPr="00AD6735" w:rsidRDefault="006F0BD9" w:rsidP="006F0BD9">
            <w:pPr>
              <w:spacing w:before="40" w:after="40"/>
              <w:jc w:val="center"/>
              <w:rPr>
                <w:sz w:val="19"/>
                <w:szCs w:val="19"/>
              </w:rPr>
            </w:pPr>
            <w:r w:rsidRPr="00AD6735">
              <w:rPr>
                <w:sz w:val="19"/>
                <w:szCs w:val="19"/>
              </w:rPr>
              <w:t>01.04.13</w:t>
            </w:r>
          </w:p>
        </w:tc>
        <w:tc>
          <w:tcPr>
            <w:tcW w:w="3964" w:type="dxa"/>
            <w:shd w:val="clear" w:color="auto" w:fill="FFFFFF"/>
          </w:tcPr>
          <w:p w14:paraId="7DFE3D35" w14:textId="77777777" w:rsidR="006F0BD9" w:rsidRPr="00AD6735" w:rsidRDefault="006F0BD9" w:rsidP="00AD6735">
            <w:pPr>
              <w:spacing w:before="40" w:after="40"/>
              <w:rPr>
                <w:sz w:val="19"/>
                <w:szCs w:val="19"/>
              </w:rPr>
            </w:pPr>
          </w:p>
        </w:tc>
      </w:tr>
      <w:tr w:rsidR="00D574B2" w:rsidRPr="00AD6735" w14:paraId="4F0A8B49" w14:textId="77777777" w:rsidTr="00AD6735">
        <w:trPr>
          <w:trHeight w:val="20"/>
        </w:trPr>
        <w:tc>
          <w:tcPr>
            <w:tcW w:w="866" w:type="dxa"/>
            <w:vMerge/>
            <w:shd w:val="clear" w:color="auto" w:fill="FFFFFF"/>
            <w:vAlign w:val="center"/>
          </w:tcPr>
          <w:p w14:paraId="315A5E7D" w14:textId="77777777" w:rsidR="00D574B2" w:rsidRPr="00AD6735" w:rsidRDefault="00D574B2" w:rsidP="006F0BD9">
            <w:pPr>
              <w:spacing w:before="40" w:after="40"/>
              <w:jc w:val="center"/>
              <w:rPr>
                <w:sz w:val="19"/>
                <w:szCs w:val="19"/>
              </w:rPr>
            </w:pPr>
          </w:p>
        </w:tc>
        <w:tc>
          <w:tcPr>
            <w:tcW w:w="1559" w:type="dxa"/>
            <w:vMerge w:val="restart"/>
            <w:shd w:val="clear" w:color="auto" w:fill="FFFFFF"/>
          </w:tcPr>
          <w:p w14:paraId="72E7B5C7" w14:textId="77777777" w:rsidR="00D574B2" w:rsidRPr="00AD6735" w:rsidRDefault="00D574B2" w:rsidP="006F0BD9">
            <w:pPr>
              <w:spacing w:before="40" w:after="40"/>
              <w:jc w:val="center"/>
              <w:rPr>
                <w:sz w:val="19"/>
                <w:szCs w:val="19"/>
              </w:rPr>
            </w:pPr>
            <w:r w:rsidRPr="00AD6735">
              <w:rPr>
                <w:sz w:val="19"/>
                <w:szCs w:val="19"/>
              </w:rPr>
              <w:t>CHINE</w:t>
            </w:r>
          </w:p>
        </w:tc>
        <w:tc>
          <w:tcPr>
            <w:tcW w:w="1276" w:type="dxa"/>
            <w:shd w:val="clear" w:color="auto" w:fill="FFFFFF"/>
          </w:tcPr>
          <w:p w14:paraId="3E35815D" w14:textId="77777777" w:rsidR="00D574B2" w:rsidRPr="00AD6735" w:rsidRDefault="00D574B2" w:rsidP="006F0BD9">
            <w:pPr>
              <w:spacing w:before="40" w:after="40"/>
              <w:jc w:val="center"/>
              <w:rPr>
                <w:sz w:val="19"/>
                <w:szCs w:val="19"/>
              </w:rPr>
            </w:pPr>
            <w:r w:rsidRPr="00AD6735">
              <w:rPr>
                <w:sz w:val="19"/>
                <w:szCs w:val="19"/>
              </w:rPr>
              <w:t>DP</w:t>
            </w:r>
          </w:p>
        </w:tc>
        <w:tc>
          <w:tcPr>
            <w:tcW w:w="1134" w:type="dxa"/>
            <w:shd w:val="clear" w:color="auto" w:fill="FFFFFF"/>
          </w:tcPr>
          <w:p w14:paraId="25B0A02F" w14:textId="77777777" w:rsidR="00D574B2" w:rsidRPr="00AD6735" w:rsidRDefault="00D574B2" w:rsidP="006F0BD9">
            <w:pPr>
              <w:spacing w:before="40" w:after="40"/>
              <w:jc w:val="center"/>
              <w:rPr>
                <w:sz w:val="19"/>
                <w:szCs w:val="19"/>
              </w:rPr>
            </w:pPr>
            <w:r w:rsidRPr="00AD6735">
              <w:rPr>
                <w:sz w:val="19"/>
                <w:szCs w:val="19"/>
              </w:rPr>
              <w:t>30 JOURS</w:t>
            </w:r>
          </w:p>
        </w:tc>
        <w:tc>
          <w:tcPr>
            <w:tcW w:w="1134" w:type="dxa"/>
            <w:shd w:val="clear" w:color="auto" w:fill="FFFFFF"/>
          </w:tcPr>
          <w:p w14:paraId="03FDE4EC" w14:textId="77777777" w:rsidR="00D574B2" w:rsidRPr="00AD6735" w:rsidRDefault="00D574B2" w:rsidP="006F0BD9">
            <w:pPr>
              <w:spacing w:before="40" w:after="40"/>
              <w:jc w:val="center"/>
              <w:rPr>
                <w:sz w:val="19"/>
                <w:szCs w:val="19"/>
              </w:rPr>
            </w:pPr>
            <w:r w:rsidRPr="00AD6735">
              <w:rPr>
                <w:sz w:val="19"/>
                <w:szCs w:val="19"/>
              </w:rPr>
              <w:t>18.08.13</w:t>
            </w:r>
          </w:p>
        </w:tc>
        <w:tc>
          <w:tcPr>
            <w:tcW w:w="3964" w:type="dxa"/>
            <w:shd w:val="clear" w:color="auto" w:fill="FFFFFF"/>
          </w:tcPr>
          <w:p w14:paraId="3E43EDE7" w14:textId="77777777" w:rsidR="00D574B2" w:rsidRPr="00AD6735" w:rsidRDefault="00D574B2" w:rsidP="00AD6735">
            <w:pPr>
              <w:spacing w:before="40" w:after="40"/>
              <w:rPr>
                <w:sz w:val="19"/>
                <w:szCs w:val="19"/>
              </w:rPr>
            </w:pPr>
          </w:p>
        </w:tc>
      </w:tr>
      <w:tr w:rsidR="00D574B2" w:rsidRPr="00AD6735" w14:paraId="24019BEF" w14:textId="77777777" w:rsidTr="00AD6735">
        <w:trPr>
          <w:trHeight w:val="20"/>
        </w:trPr>
        <w:tc>
          <w:tcPr>
            <w:tcW w:w="866" w:type="dxa"/>
            <w:vMerge/>
            <w:shd w:val="clear" w:color="auto" w:fill="FFFFFF"/>
            <w:vAlign w:val="center"/>
          </w:tcPr>
          <w:p w14:paraId="628E5D96" w14:textId="77777777" w:rsidR="00D574B2" w:rsidRPr="00AD6735" w:rsidRDefault="00D574B2" w:rsidP="006F0BD9">
            <w:pPr>
              <w:spacing w:before="40" w:after="40"/>
              <w:jc w:val="center"/>
              <w:rPr>
                <w:sz w:val="19"/>
                <w:szCs w:val="19"/>
              </w:rPr>
            </w:pPr>
          </w:p>
        </w:tc>
        <w:tc>
          <w:tcPr>
            <w:tcW w:w="1559" w:type="dxa"/>
            <w:vMerge/>
            <w:shd w:val="clear" w:color="auto" w:fill="FFFFFF"/>
          </w:tcPr>
          <w:p w14:paraId="0AA93D2E" w14:textId="77777777" w:rsidR="00D574B2" w:rsidRPr="00AD6735" w:rsidRDefault="00D574B2" w:rsidP="006F0BD9">
            <w:pPr>
              <w:spacing w:before="40" w:after="40"/>
              <w:jc w:val="center"/>
              <w:rPr>
                <w:sz w:val="19"/>
                <w:szCs w:val="19"/>
              </w:rPr>
            </w:pPr>
          </w:p>
        </w:tc>
        <w:tc>
          <w:tcPr>
            <w:tcW w:w="1276" w:type="dxa"/>
            <w:shd w:val="clear" w:color="auto" w:fill="FFFFFF"/>
          </w:tcPr>
          <w:p w14:paraId="199CC097" w14:textId="77777777" w:rsidR="00D574B2" w:rsidRPr="00AD6735" w:rsidRDefault="00D574B2" w:rsidP="006F0BD9">
            <w:pPr>
              <w:spacing w:before="40" w:after="40"/>
              <w:jc w:val="center"/>
              <w:rPr>
                <w:sz w:val="19"/>
                <w:szCs w:val="19"/>
              </w:rPr>
            </w:pPr>
            <w:r w:rsidRPr="00AD6735">
              <w:rPr>
                <w:sz w:val="19"/>
                <w:szCs w:val="19"/>
              </w:rPr>
              <w:t>OF</w:t>
            </w:r>
          </w:p>
        </w:tc>
        <w:tc>
          <w:tcPr>
            <w:tcW w:w="1134" w:type="dxa"/>
            <w:shd w:val="clear" w:color="auto" w:fill="FFFFFF"/>
          </w:tcPr>
          <w:p w14:paraId="2D952125" w14:textId="77777777" w:rsidR="00D574B2" w:rsidRPr="00AD6735" w:rsidRDefault="00D574B2" w:rsidP="006F0BD9">
            <w:pPr>
              <w:spacing w:before="40" w:after="40"/>
              <w:jc w:val="center"/>
              <w:rPr>
                <w:sz w:val="19"/>
                <w:szCs w:val="19"/>
              </w:rPr>
            </w:pPr>
            <w:r w:rsidRPr="00AD6735">
              <w:rPr>
                <w:sz w:val="19"/>
                <w:szCs w:val="19"/>
              </w:rPr>
              <w:t>30 JOURS</w:t>
            </w:r>
          </w:p>
        </w:tc>
        <w:tc>
          <w:tcPr>
            <w:tcW w:w="1134" w:type="dxa"/>
            <w:shd w:val="clear" w:color="auto" w:fill="FFFFFF"/>
          </w:tcPr>
          <w:p w14:paraId="4D255C6F" w14:textId="77777777" w:rsidR="00D574B2" w:rsidRPr="00AD6735" w:rsidRDefault="00D574B2" w:rsidP="006F0BD9">
            <w:pPr>
              <w:spacing w:before="40" w:after="40"/>
              <w:jc w:val="center"/>
              <w:rPr>
                <w:sz w:val="19"/>
                <w:szCs w:val="19"/>
              </w:rPr>
            </w:pPr>
            <w:r w:rsidRPr="00AD6735">
              <w:rPr>
                <w:sz w:val="19"/>
                <w:szCs w:val="19"/>
              </w:rPr>
              <w:t>25.12.14</w:t>
            </w:r>
          </w:p>
        </w:tc>
        <w:tc>
          <w:tcPr>
            <w:tcW w:w="3964" w:type="dxa"/>
            <w:shd w:val="clear" w:color="auto" w:fill="FFFFFF"/>
          </w:tcPr>
          <w:p w14:paraId="2D57FFEB" w14:textId="77777777" w:rsidR="00D574B2" w:rsidRPr="00AD6735" w:rsidRDefault="00D574B2" w:rsidP="00AD6735">
            <w:pPr>
              <w:spacing w:before="40" w:after="40"/>
              <w:rPr>
                <w:sz w:val="19"/>
                <w:szCs w:val="19"/>
              </w:rPr>
            </w:pPr>
          </w:p>
        </w:tc>
      </w:tr>
      <w:tr w:rsidR="006F0BD9" w:rsidRPr="00AD6735" w14:paraId="1C7A9C45" w14:textId="77777777" w:rsidTr="00AD6735">
        <w:trPr>
          <w:trHeight w:val="20"/>
        </w:trPr>
        <w:tc>
          <w:tcPr>
            <w:tcW w:w="866" w:type="dxa"/>
            <w:vMerge/>
            <w:shd w:val="clear" w:color="auto" w:fill="FFFFFF"/>
            <w:vAlign w:val="center"/>
          </w:tcPr>
          <w:p w14:paraId="6CC7F730"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4E62E4B2" w14:textId="77777777" w:rsidR="006F0BD9" w:rsidRPr="00AD6735" w:rsidRDefault="006F0BD9" w:rsidP="00AD6735">
            <w:pPr>
              <w:keepNext/>
              <w:spacing w:before="40" w:after="40"/>
              <w:jc w:val="center"/>
              <w:rPr>
                <w:sz w:val="19"/>
                <w:szCs w:val="19"/>
              </w:rPr>
            </w:pPr>
            <w:r w:rsidRPr="00AD6735">
              <w:rPr>
                <w:sz w:val="19"/>
                <w:szCs w:val="19"/>
              </w:rPr>
              <w:t>KAZAKHSTAN</w:t>
            </w:r>
          </w:p>
        </w:tc>
        <w:tc>
          <w:tcPr>
            <w:tcW w:w="1276" w:type="dxa"/>
            <w:shd w:val="clear" w:color="auto" w:fill="FFFFFF"/>
          </w:tcPr>
          <w:p w14:paraId="42EC6F09" w14:textId="77777777" w:rsidR="006F0BD9" w:rsidRPr="00AD6735" w:rsidRDefault="006F0BD9" w:rsidP="00AD6735">
            <w:pPr>
              <w:keepNext/>
              <w:spacing w:before="40" w:after="40"/>
              <w:jc w:val="center"/>
              <w:rPr>
                <w:sz w:val="19"/>
                <w:szCs w:val="19"/>
              </w:rPr>
            </w:pPr>
            <w:r w:rsidRPr="00AD6735">
              <w:rPr>
                <w:sz w:val="19"/>
                <w:szCs w:val="19"/>
              </w:rPr>
              <w:t>DP, OF</w:t>
            </w:r>
          </w:p>
        </w:tc>
        <w:tc>
          <w:tcPr>
            <w:tcW w:w="1134" w:type="dxa"/>
            <w:shd w:val="clear" w:color="auto" w:fill="FFFFFF"/>
          </w:tcPr>
          <w:p w14:paraId="036C751B" w14:textId="77777777" w:rsidR="006F0BD9" w:rsidRPr="00AD6735" w:rsidRDefault="006F0BD9" w:rsidP="00AD6735">
            <w:pPr>
              <w:keepNext/>
              <w:spacing w:before="40" w:after="40"/>
              <w:jc w:val="center"/>
              <w:rPr>
                <w:sz w:val="19"/>
                <w:szCs w:val="19"/>
              </w:rPr>
            </w:pPr>
            <w:r w:rsidRPr="00AD6735">
              <w:rPr>
                <w:sz w:val="19"/>
                <w:szCs w:val="19"/>
              </w:rPr>
              <w:t>90 JOURS</w:t>
            </w:r>
          </w:p>
        </w:tc>
        <w:tc>
          <w:tcPr>
            <w:tcW w:w="1134" w:type="dxa"/>
            <w:shd w:val="clear" w:color="auto" w:fill="FFFFFF"/>
          </w:tcPr>
          <w:p w14:paraId="72D52F33" w14:textId="77777777" w:rsidR="006F0BD9" w:rsidRPr="00AD6735" w:rsidRDefault="006F0BD9" w:rsidP="00AD6735">
            <w:pPr>
              <w:keepNext/>
              <w:spacing w:before="40" w:after="40"/>
              <w:jc w:val="center"/>
              <w:rPr>
                <w:sz w:val="19"/>
                <w:szCs w:val="19"/>
              </w:rPr>
            </w:pPr>
            <w:r w:rsidRPr="00AD6735">
              <w:rPr>
                <w:sz w:val="19"/>
                <w:szCs w:val="19"/>
              </w:rPr>
              <w:t>05.12.07</w:t>
            </w:r>
          </w:p>
        </w:tc>
        <w:tc>
          <w:tcPr>
            <w:tcW w:w="3964" w:type="dxa"/>
            <w:shd w:val="clear" w:color="auto" w:fill="FFFFFF"/>
          </w:tcPr>
          <w:p w14:paraId="77809FAD" w14:textId="77777777" w:rsidR="006F0BD9" w:rsidRPr="00AD6735" w:rsidRDefault="006F0BD9" w:rsidP="00AD6735">
            <w:pPr>
              <w:keepNext/>
              <w:spacing w:before="40" w:after="40"/>
              <w:rPr>
                <w:sz w:val="19"/>
                <w:szCs w:val="19"/>
              </w:rPr>
            </w:pPr>
          </w:p>
        </w:tc>
      </w:tr>
      <w:tr w:rsidR="006F0BD9" w:rsidRPr="00AD6735" w14:paraId="3ABF0DEE" w14:textId="77777777" w:rsidTr="00AD6735">
        <w:trPr>
          <w:trHeight w:val="20"/>
        </w:trPr>
        <w:tc>
          <w:tcPr>
            <w:tcW w:w="866" w:type="dxa"/>
            <w:vMerge/>
            <w:shd w:val="clear" w:color="auto" w:fill="FFFFFF"/>
            <w:vAlign w:val="center"/>
          </w:tcPr>
          <w:p w14:paraId="26C9D69D" w14:textId="77777777" w:rsidR="006F0BD9" w:rsidRPr="00AD6735" w:rsidRDefault="006F0BD9" w:rsidP="006F0BD9">
            <w:pPr>
              <w:spacing w:before="40" w:after="40"/>
              <w:jc w:val="center"/>
              <w:rPr>
                <w:sz w:val="19"/>
                <w:szCs w:val="19"/>
              </w:rPr>
            </w:pPr>
          </w:p>
        </w:tc>
        <w:tc>
          <w:tcPr>
            <w:tcW w:w="1559" w:type="dxa"/>
            <w:vMerge/>
            <w:shd w:val="clear" w:color="auto" w:fill="FFFFFF"/>
          </w:tcPr>
          <w:p w14:paraId="283B0CD1" w14:textId="77777777" w:rsidR="006F0BD9" w:rsidRPr="00AD6735" w:rsidRDefault="006F0BD9" w:rsidP="006F0BD9">
            <w:pPr>
              <w:spacing w:before="40" w:after="40"/>
              <w:jc w:val="center"/>
              <w:rPr>
                <w:sz w:val="19"/>
                <w:szCs w:val="19"/>
              </w:rPr>
            </w:pPr>
          </w:p>
        </w:tc>
        <w:tc>
          <w:tcPr>
            <w:tcW w:w="1276" w:type="dxa"/>
            <w:shd w:val="clear" w:color="auto" w:fill="FFFFFF"/>
          </w:tcPr>
          <w:p w14:paraId="7C678836"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2AE17B1A" w14:textId="77777777" w:rsidR="006F0BD9" w:rsidRPr="00AD6735" w:rsidRDefault="006F0BD9" w:rsidP="006F0BD9">
            <w:pPr>
              <w:spacing w:before="40" w:after="40"/>
              <w:jc w:val="center"/>
              <w:rPr>
                <w:sz w:val="19"/>
                <w:szCs w:val="19"/>
              </w:rPr>
            </w:pPr>
            <w:r w:rsidRPr="00AD6735">
              <w:rPr>
                <w:sz w:val="19"/>
                <w:szCs w:val="19"/>
              </w:rPr>
              <w:t>30 JOURS</w:t>
            </w:r>
          </w:p>
        </w:tc>
        <w:tc>
          <w:tcPr>
            <w:tcW w:w="1134" w:type="dxa"/>
            <w:shd w:val="clear" w:color="auto" w:fill="FFFFFF"/>
          </w:tcPr>
          <w:p w14:paraId="273C551C" w14:textId="77777777" w:rsidR="006F0BD9" w:rsidRPr="00AD6735" w:rsidRDefault="006F0BD9" w:rsidP="006F0BD9">
            <w:pPr>
              <w:spacing w:before="40" w:after="40"/>
              <w:jc w:val="center"/>
              <w:rPr>
                <w:sz w:val="19"/>
                <w:szCs w:val="19"/>
              </w:rPr>
            </w:pPr>
            <w:r w:rsidRPr="00AD6735">
              <w:rPr>
                <w:sz w:val="19"/>
                <w:szCs w:val="19"/>
              </w:rPr>
              <w:t>29.11.14</w:t>
            </w:r>
          </w:p>
        </w:tc>
        <w:tc>
          <w:tcPr>
            <w:tcW w:w="3964" w:type="dxa"/>
            <w:shd w:val="clear" w:color="auto" w:fill="FFFFFF"/>
          </w:tcPr>
          <w:p w14:paraId="5099E3A5" w14:textId="2E35AF1F" w:rsidR="006F0BD9" w:rsidRPr="00AD6735" w:rsidRDefault="006F0BD9" w:rsidP="006F0BD9">
            <w:pPr>
              <w:spacing w:before="40" w:after="40"/>
              <w:jc w:val="both"/>
              <w:rPr>
                <w:sz w:val="19"/>
                <w:szCs w:val="19"/>
              </w:rPr>
            </w:pPr>
            <w:r w:rsidRPr="00AD6735">
              <w:rPr>
                <w:sz w:val="19"/>
                <w:szCs w:val="19"/>
              </w:rPr>
              <w:t>Maximum 30 jours par visite (durée totale de séjour pouvant aller jusqu</w:t>
            </w:r>
            <w:r w:rsidR="00AD6735">
              <w:rPr>
                <w:sz w:val="19"/>
                <w:szCs w:val="19"/>
              </w:rPr>
              <w:t>’</w:t>
            </w:r>
            <w:r w:rsidRPr="00AD6735">
              <w:rPr>
                <w:sz w:val="19"/>
                <w:szCs w:val="19"/>
              </w:rPr>
              <w:t>à 60 jours par période de 180 jours)</w:t>
            </w:r>
          </w:p>
        </w:tc>
      </w:tr>
      <w:tr w:rsidR="006F0BD9" w:rsidRPr="00AD6735" w14:paraId="5C822695" w14:textId="77777777" w:rsidTr="00AD6735">
        <w:trPr>
          <w:trHeight w:val="20"/>
        </w:trPr>
        <w:tc>
          <w:tcPr>
            <w:tcW w:w="866" w:type="dxa"/>
            <w:vMerge/>
            <w:shd w:val="clear" w:color="auto" w:fill="FFFFFF"/>
            <w:vAlign w:val="center"/>
          </w:tcPr>
          <w:p w14:paraId="4E8626E5" w14:textId="77777777" w:rsidR="006F0BD9" w:rsidRPr="00AD6735" w:rsidRDefault="006F0BD9" w:rsidP="006F0BD9">
            <w:pPr>
              <w:spacing w:before="40" w:after="40"/>
              <w:jc w:val="center"/>
              <w:rPr>
                <w:sz w:val="19"/>
                <w:szCs w:val="19"/>
              </w:rPr>
            </w:pPr>
          </w:p>
        </w:tc>
        <w:tc>
          <w:tcPr>
            <w:tcW w:w="1559" w:type="dxa"/>
            <w:shd w:val="clear" w:color="auto" w:fill="FFFFFF"/>
          </w:tcPr>
          <w:p w14:paraId="0B8F0B51" w14:textId="77777777" w:rsidR="006F0BD9" w:rsidRPr="00AD6735" w:rsidRDefault="006F0BD9" w:rsidP="006F0BD9">
            <w:pPr>
              <w:spacing w:before="40" w:after="40"/>
              <w:jc w:val="center"/>
              <w:rPr>
                <w:sz w:val="19"/>
                <w:szCs w:val="19"/>
              </w:rPr>
            </w:pPr>
            <w:r w:rsidRPr="00AD6735">
              <w:rPr>
                <w:sz w:val="19"/>
                <w:szCs w:val="19"/>
              </w:rPr>
              <w:t>KIRGHIZISTAN</w:t>
            </w:r>
          </w:p>
        </w:tc>
        <w:tc>
          <w:tcPr>
            <w:tcW w:w="1276" w:type="dxa"/>
            <w:shd w:val="clear" w:color="auto" w:fill="FFFFFF"/>
          </w:tcPr>
          <w:p w14:paraId="09B1DA07"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0705E97B" w14:textId="77777777" w:rsidR="006F0BD9" w:rsidRPr="00AD6735" w:rsidRDefault="006F0BD9" w:rsidP="006F0BD9">
            <w:pPr>
              <w:spacing w:before="40" w:after="40"/>
              <w:jc w:val="center"/>
              <w:rPr>
                <w:sz w:val="19"/>
                <w:szCs w:val="19"/>
              </w:rPr>
            </w:pPr>
            <w:r w:rsidRPr="00AD6735">
              <w:rPr>
                <w:sz w:val="19"/>
                <w:szCs w:val="19"/>
              </w:rPr>
              <w:t>30 JOURS</w:t>
            </w:r>
          </w:p>
        </w:tc>
        <w:tc>
          <w:tcPr>
            <w:tcW w:w="1134" w:type="dxa"/>
            <w:shd w:val="clear" w:color="auto" w:fill="FFFFFF"/>
          </w:tcPr>
          <w:p w14:paraId="08DACA3C" w14:textId="77777777" w:rsidR="006F0BD9" w:rsidRPr="00AD6735" w:rsidRDefault="006F0BD9" w:rsidP="006F0BD9">
            <w:pPr>
              <w:spacing w:before="40" w:after="40"/>
              <w:jc w:val="center"/>
              <w:rPr>
                <w:sz w:val="19"/>
                <w:szCs w:val="19"/>
              </w:rPr>
            </w:pPr>
            <w:r w:rsidRPr="00AD6735">
              <w:rPr>
                <w:sz w:val="19"/>
                <w:szCs w:val="19"/>
              </w:rPr>
              <w:t>19.05.11</w:t>
            </w:r>
          </w:p>
        </w:tc>
        <w:tc>
          <w:tcPr>
            <w:tcW w:w="3964" w:type="dxa"/>
            <w:shd w:val="clear" w:color="auto" w:fill="FFFFFF"/>
          </w:tcPr>
          <w:p w14:paraId="4C8D1C43" w14:textId="77777777" w:rsidR="006F0BD9" w:rsidRPr="00AD6735" w:rsidRDefault="006F0BD9" w:rsidP="00AD6735">
            <w:pPr>
              <w:spacing w:before="40" w:after="40"/>
              <w:ind w:left="136" w:hanging="136"/>
              <w:jc w:val="both"/>
              <w:rPr>
                <w:sz w:val="19"/>
                <w:szCs w:val="19"/>
              </w:rPr>
            </w:pPr>
          </w:p>
        </w:tc>
      </w:tr>
      <w:tr w:rsidR="006F0BD9" w:rsidRPr="00AD6735" w14:paraId="33E8AB30" w14:textId="77777777" w:rsidTr="00AD6735">
        <w:trPr>
          <w:trHeight w:val="20"/>
        </w:trPr>
        <w:tc>
          <w:tcPr>
            <w:tcW w:w="866" w:type="dxa"/>
            <w:vMerge/>
            <w:shd w:val="clear" w:color="auto" w:fill="FFFFFF"/>
            <w:vAlign w:val="center"/>
          </w:tcPr>
          <w:p w14:paraId="080EFFB8" w14:textId="77777777" w:rsidR="006F0BD9" w:rsidRPr="00AD6735" w:rsidRDefault="006F0BD9" w:rsidP="006F0BD9">
            <w:pPr>
              <w:spacing w:before="40" w:after="40"/>
              <w:jc w:val="center"/>
              <w:rPr>
                <w:sz w:val="19"/>
                <w:szCs w:val="19"/>
              </w:rPr>
            </w:pPr>
          </w:p>
        </w:tc>
        <w:tc>
          <w:tcPr>
            <w:tcW w:w="1559" w:type="dxa"/>
            <w:shd w:val="clear" w:color="auto" w:fill="FFFFFF"/>
          </w:tcPr>
          <w:p w14:paraId="4274E44D" w14:textId="77777777" w:rsidR="006F0BD9" w:rsidRPr="00AD6735" w:rsidRDefault="006F0BD9" w:rsidP="006F0BD9">
            <w:pPr>
              <w:spacing w:before="40" w:after="40"/>
              <w:jc w:val="center"/>
              <w:rPr>
                <w:sz w:val="19"/>
                <w:szCs w:val="19"/>
              </w:rPr>
            </w:pPr>
            <w:r w:rsidRPr="00AD6735">
              <w:rPr>
                <w:sz w:val="19"/>
                <w:szCs w:val="19"/>
              </w:rPr>
              <w:t>CAMBODGE</w:t>
            </w:r>
          </w:p>
        </w:tc>
        <w:tc>
          <w:tcPr>
            <w:tcW w:w="1276" w:type="dxa"/>
            <w:shd w:val="clear" w:color="auto" w:fill="FFFFFF"/>
          </w:tcPr>
          <w:p w14:paraId="19672921"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25A19196" w14:textId="77777777" w:rsidR="006F0BD9" w:rsidRPr="00AD6735" w:rsidRDefault="006F0BD9" w:rsidP="006F0BD9">
            <w:pPr>
              <w:spacing w:before="40" w:after="40"/>
              <w:jc w:val="center"/>
              <w:rPr>
                <w:sz w:val="19"/>
                <w:szCs w:val="19"/>
              </w:rPr>
            </w:pPr>
            <w:r w:rsidRPr="00AD6735">
              <w:rPr>
                <w:sz w:val="19"/>
                <w:szCs w:val="19"/>
              </w:rPr>
              <w:t>60 JOURS</w:t>
            </w:r>
          </w:p>
        </w:tc>
        <w:tc>
          <w:tcPr>
            <w:tcW w:w="1134" w:type="dxa"/>
            <w:shd w:val="clear" w:color="auto" w:fill="FFFFFF"/>
          </w:tcPr>
          <w:p w14:paraId="425ADC9E" w14:textId="77777777" w:rsidR="006F0BD9" w:rsidRPr="00AD6735" w:rsidRDefault="006F0BD9" w:rsidP="006F0BD9">
            <w:pPr>
              <w:spacing w:before="40" w:after="40"/>
              <w:jc w:val="center"/>
              <w:rPr>
                <w:sz w:val="19"/>
                <w:szCs w:val="19"/>
              </w:rPr>
            </w:pPr>
            <w:r w:rsidRPr="00AD6735">
              <w:rPr>
                <w:sz w:val="19"/>
                <w:szCs w:val="19"/>
              </w:rPr>
              <w:t>20.12.06</w:t>
            </w:r>
          </w:p>
        </w:tc>
        <w:tc>
          <w:tcPr>
            <w:tcW w:w="3964" w:type="dxa"/>
            <w:shd w:val="clear" w:color="auto" w:fill="FFFFFF"/>
          </w:tcPr>
          <w:p w14:paraId="32CE6AEC" w14:textId="044BE4DF" w:rsidR="006F0BD9" w:rsidRPr="00AD6735" w:rsidRDefault="008301A8"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tc>
      </w:tr>
      <w:tr w:rsidR="006F0BD9" w:rsidRPr="00AD6735" w14:paraId="7CADC977" w14:textId="77777777" w:rsidTr="00AD6735">
        <w:trPr>
          <w:trHeight w:val="20"/>
        </w:trPr>
        <w:tc>
          <w:tcPr>
            <w:tcW w:w="866" w:type="dxa"/>
            <w:vMerge/>
            <w:shd w:val="clear" w:color="auto" w:fill="FFFFFF"/>
            <w:vAlign w:val="center"/>
          </w:tcPr>
          <w:p w14:paraId="7FFC26E7" w14:textId="77777777" w:rsidR="006F0BD9" w:rsidRPr="00AD6735" w:rsidRDefault="006F0BD9" w:rsidP="006F0BD9">
            <w:pPr>
              <w:spacing w:before="40" w:after="40"/>
              <w:jc w:val="center"/>
              <w:rPr>
                <w:sz w:val="19"/>
                <w:szCs w:val="19"/>
              </w:rPr>
            </w:pPr>
          </w:p>
        </w:tc>
        <w:tc>
          <w:tcPr>
            <w:tcW w:w="1559" w:type="dxa"/>
            <w:shd w:val="clear" w:color="auto" w:fill="FFFFFF"/>
          </w:tcPr>
          <w:p w14:paraId="076D5D4A" w14:textId="77777777" w:rsidR="006F0BD9" w:rsidRPr="00AD6735" w:rsidRDefault="006F0BD9" w:rsidP="006F0BD9">
            <w:pPr>
              <w:spacing w:before="40" w:after="40"/>
              <w:jc w:val="center"/>
              <w:rPr>
                <w:sz w:val="19"/>
                <w:szCs w:val="19"/>
              </w:rPr>
            </w:pPr>
            <w:r w:rsidRPr="00AD6735">
              <w:rPr>
                <w:sz w:val="19"/>
                <w:szCs w:val="19"/>
              </w:rPr>
              <w:t>TADJIKISTAN</w:t>
            </w:r>
          </w:p>
        </w:tc>
        <w:tc>
          <w:tcPr>
            <w:tcW w:w="1276" w:type="dxa"/>
            <w:shd w:val="clear" w:color="auto" w:fill="FFFFFF"/>
          </w:tcPr>
          <w:p w14:paraId="09A08C9E"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6F3F4DBB"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A95F1F2" w14:textId="77777777" w:rsidR="006F0BD9" w:rsidRPr="00AD6735" w:rsidRDefault="006F0BD9" w:rsidP="006F0BD9">
            <w:pPr>
              <w:spacing w:before="40" w:after="40"/>
              <w:jc w:val="center"/>
              <w:rPr>
                <w:sz w:val="19"/>
                <w:szCs w:val="19"/>
              </w:rPr>
            </w:pPr>
            <w:r w:rsidRPr="00AD6735">
              <w:rPr>
                <w:sz w:val="19"/>
                <w:szCs w:val="19"/>
              </w:rPr>
              <w:t>08.01.13</w:t>
            </w:r>
          </w:p>
        </w:tc>
        <w:tc>
          <w:tcPr>
            <w:tcW w:w="3964" w:type="dxa"/>
            <w:shd w:val="clear" w:color="auto" w:fill="FFFFFF"/>
          </w:tcPr>
          <w:p w14:paraId="156FCA3A" w14:textId="77777777" w:rsidR="006F0BD9" w:rsidRPr="00AD6735" w:rsidRDefault="006F0BD9" w:rsidP="00AD6735">
            <w:pPr>
              <w:spacing w:before="40" w:after="40"/>
              <w:ind w:left="136" w:hanging="136"/>
              <w:jc w:val="both"/>
              <w:rPr>
                <w:sz w:val="19"/>
                <w:szCs w:val="19"/>
              </w:rPr>
            </w:pPr>
          </w:p>
        </w:tc>
      </w:tr>
      <w:tr w:rsidR="006F0BD9" w:rsidRPr="00AD6735" w14:paraId="1E46059E" w14:textId="77777777" w:rsidTr="00AD6735">
        <w:trPr>
          <w:trHeight w:val="20"/>
        </w:trPr>
        <w:tc>
          <w:tcPr>
            <w:tcW w:w="866" w:type="dxa"/>
            <w:vMerge/>
            <w:shd w:val="clear" w:color="auto" w:fill="FFFFFF"/>
            <w:vAlign w:val="center"/>
          </w:tcPr>
          <w:p w14:paraId="3216D57D" w14:textId="77777777" w:rsidR="006F0BD9" w:rsidRPr="00AD6735" w:rsidRDefault="006F0BD9" w:rsidP="006F0BD9">
            <w:pPr>
              <w:spacing w:before="40" w:after="40"/>
              <w:jc w:val="center"/>
              <w:rPr>
                <w:sz w:val="19"/>
                <w:szCs w:val="19"/>
              </w:rPr>
            </w:pPr>
          </w:p>
        </w:tc>
        <w:tc>
          <w:tcPr>
            <w:tcW w:w="1559" w:type="dxa"/>
            <w:shd w:val="clear" w:color="auto" w:fill="FFFFFF"/>
          </w:tcPr>
          <w:p w14:paraId="3108EE9C" w14:textId="77777777" w:rsidR="006F0BD9" w:rsidRPr="00AD6735" w:rsidRDefault="006F0BD9" w:rsidP="006F0BD9">
            <w:pPr>
              <w:spacing w:before="40" w:after="40"/>
              <w:jc w:val="center"/>
              <w:rPr>
                <w:sz w:val="19"/>
                <w:szCs w:val="19"/>
              </w:rPr>
            </w:pPr>
            <w:r w:rsidRPr="00AD6735">
              <w:rPr>
                <w:sz w:val="19"/>
                <w:szCs w:val="19"/>
              </w:rPr>
              <w:t>KOWEÏT</w:t>
            </w:r>
          </w:p>
        </w:tc>
        <w:tc>
          <w:tcPr>
            <w:tcW w:w="1276" w:type="dxa"/>
            <w:shd w:val="clear" w:color="auto" w:fill="FFFFFF"/>
          </w:tcPr>
          <w:p w14:paraId="3EB6941D" w14:textId="77777777" w:rsidR="006F0BD9" w:rsidRPr="00AD6735" w:rsidRDefault="006F0BD9" w:rsidP="006F0BD9">
            <w:pPr>
              <w:spacing w:before="40" w:after="40"/>
              <w:jc w:val="center"/>
              <w:rPr>
                <w:sz w:val="19"/>
                <w:szCs w:val="19"/>
              </w:rPr>
            </w:pPr>
            <w:r w:rsidRPr="00AD6735">
              <w:rPr>
                <w:sz w:val="19"/>
                <w:szCs w:val="19"/>
              </w:rPr>
              <w:t>DP, OF, spécial</w:t>
            </w:r>
          </w:p>
        </w:tc>
        <w:tc>
          <w:tcPr>
            <w:tcW w:w="1134" w:type="dxa"/>
            <w:shd w:val="clear" w:color="auto" w:fill="FFFFFF"/>
          </w:tcPr>
          <w:p w14:paraId="7D5CF446"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214162A" w14:textId="77777777" w:rsidR="006F0BD9" w:rsidRPr="00AD6735" w:rsidRDefault="006F0BD9" w:rsidP="006F0BD9">
            <w:pPr>
              <w:spacing w:before="40" w:after="40"/>
              <w:jc w:val="center"/>
              <w:rPr>
                <w:sz w:val="19"/>
                <w:szCs w:val="19"/>
              </w:rPr>
            </w:pPr>
            <w:r w:rsidRPr="00AD6735">
              <w:rPr>
                <w:sz w:val="19"/>
                <w:szCs w:val="19"/>
              </w:rPr>
              <w:t>24.06.15</w:t>
            </w:r>
          </w:p>
        </w:tc>
        <w:tc>
          <w:tcPr>
            <w:tcW w:w="3964" w:type="dxa"/>
            <w:shd w:val="clear" w:color="auto" w:fill="FFFFFF"/>
          </w:tcPr>
          <w:p w14:paraId="07A34977" w14:textId="77777777" w:rsidR="006F0BD9" w:rsidRPr="00AD6735" w:rsidRDefault="006F0BD9" w:rsidP="00AD6735">
            <w:pPr>
              <w:spacing w:before="40" w:after="40"/>
              <w:ind w:left="136" w:hanging="136"/>
              <w:jc w:val="both"/>
              <w:rPr>
                <w:sz w:val="19"/>
                <w:szCs w:val="19"/>
              </w:rPr>
            </w:pPr>
            <w:r w:rsidRPr="00AD6735">
              <w:rPr>
                <w:sz w:val="19"/>
                <w:szCs w:val="19"/>
              </w:rPr>
              <w:t>Séjour maximal de 90 jours par période de 180 jours.</w:t>
            </w:r>
          </w:p>
        </w:tc>
      </w:tr>
      <w:tr w:rsidR="006F0BD9" w:rsidRPr="00AD6735" w14:paraId="276E0C14" w14:textId="77777777" w:rsidTr="00AD6735">
        <w:trPr>
          <w:trHeight w:val="20"/>
        </w:trPr>
        <w:tc>
          <w:tcPr>
            <w:tcW w:w="866" w:type="dxa"/>
            <w:vMerge/>
            <w:shd w:val="clear" w:color="auto" w:fill="FFFFFF"/>
            <w:vAlign w:val="center"/>
          </w:tcPr>
          <w:p w14:paraId="7F523864"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104A44CC" w14:textId="77777777" w:rsidR="006F0BD9" w:rsidRPr="00AD6735" w:rsidRDefault="006F0BD9" w:rsidP="006F0BD9">
            <w:pPr>
              <w:spacing w:before="40" w:after="40"/>
              <w:jc w:val="center"/>
              <w:rPr>
                <w:sz w:val="19"/>
                <w:szCs w:val="19"/>
              </w:rPr>
            </w:pPr>
            <w:r w:rsidRPr="00AD6735">
              <w:rPr>
                <w:sz w:val="19"/>
                <w:szCs w:val="19"/>
              </w:rPr>
              <w:t>THAÏLANDE</w:t>
            </w:r>
          </w:p>
        </w:tc>
        <w:tc>
          <w:tcPr>
            <w:tcW w:w="1276" w:type="dxa"/>
            <w:shd w:val="clear" w:color="auto" w:fill="FFFFFF"/>
          </w:tcPr>
          <w:p w14:paraId="0C3E1251"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4451567D" w14:textId="77777777" w:rsidR="006F0BD9" w:rsidRPr="00AD6735" w:rsidRDefault="006F0BD9" w:rsidP="006F0BD9">
            <w:pPr>
              <w:spacing w:before="40" w:after="40"/>
              <w:jc w:val="center"/>
              <w:rPr>
                <w:sz w:val="19"/>
                <w:szCs w:val="19"/>
              </w:rPr>
            </w:pPr>
            <w:r w:rsidRPr="00AD6735">
              <w:rPr>
                <w:sz w:val="19"/>
                <w:szCs w:val="19"/>
              </w:rPr>
              <w:t>PAS DE LIMITE</w:t>
            </w:r>
          </w:p>
        </w:tc>
        <w:tc>
          <w:tcPr>
            <w:tcW w:w="1134" w:type="dxa"/>
            <w:shd w:val="clear" w:color="auto" w:fill="FFFFFF"/>
          </w:tcPr>
          <w:p w14:paraId="7F6FC190" w14:textId="77777777" w:rsidR="006F0BD9" w:rsidRPr="00AD6735" w:rsidRDefault="006F0BD9" w:rsidP="006F0BD9">
            <w:pPr>
              <w:spacing w:before="40" w:after="40"/>
              <w:jc w:val="center"/>
              <w:rPr>
                <w:sz w:val="19"/>
                <w:szCs w:val="19"/>
              </w:rPr>
            </w:pPr>
            <w:r w:rsidRPr="00AD6735">
              <w:rPr>
                <w:sz w:val="19"/>
                <w:szCs w:val="19"/>
              </w:rPr>
              <w:t>10.10.67</w:t>
            </w:r>
          </w:p>
        </w:tc>
        <w:tc>
          <w:tcPr>
            <w:tcW w:w="3964" w:type="dxa"/>
            <w:vMerge w:val="restart"/>
            <w:shd w:val="clear" w:color="auto" w:fill="FFFFFF"/>
          </w:tcPr>
          <w:p w14:paraId="7D61AE70" w14:textId="54ACFBF0" w:rsidR="006F0BD9" w:rsidRPr="00AD6735" w:rsidRDefault="008301A8"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tc>
      </w:tr>
      <w:tr w:rsidR="006F0BD9" w:rsidRPr="00AD6735" w14:paraId="1A38DD3B" w14:textId="77777777" w:rsidTr="00AD6735">
        <w:trPr>
          <w:trHeight w:val="20"/>
        </w:trPr>
        <w:tc>
          <w:tcPr>
            <w:tcW w:w="866" w:type="dxa"/>
            <w:vMerge/>
            <w:shd w:val="clear" w:color="auto" w:fill="FFFFFF"/>
            <w:vAlign w:val="center"/>
          </w:tcPr>
          <w:p w14:paraId="43D22BD0" w14:textId="77777777" w:rsidR="006F0BD9" w:rsidRPr="00AD6735" w:rsidRDefault="006F0BD9" w:rsidP="006F0BD9">
            <w:pPr>
              <w:spacing w:before="40" w:after="40"/>
              <w:jc w:val="center"/>
              <w:rPr>
                <w:sz w:val="19"/>
                <w:szCs w:val="19"/>
              </w:rPr>
            </w:pPr>
          </w:p>
        </w:tc>
        <w:tc>
          <w:tcPr>
            <w:tcW w:w="1559" w:type="dxa"/>
            <w:vMerge/>
            <w:shd w:val="clear" w:color="auto" w:fill="FFFFFF"/>
          </w:tcPr>
          <w:p w14:paraId="70E7AE84" w14:textId="77777777" w:rsidR="006F0BD9" w:rsidRPr="00AD6735" w:rsidRDefault="006F0BD9" w:rsidP="006F0BD9">
            <w:pPr>
              <w:spacing w:before="40" w:after="40"/>
              <w:jc w:val="center"/>
              <w:rPr>
                <w:sz w:val="19"/>
                <w:szCs w:val="19"/>
              </w:rPr>
            </w:pPr>
          </w:p>
        </w:tc>
        <w:tc>
          <w:tcPr>
            <w:tcW w:w="1276" w:type="dxa"/>
            <w:shd w:val="clear" w:color="auto" w:fill="FFFFFF"/>
          </w:tcPr>
          <w:p w14:paraId="031EE3A3"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530F840F"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vMerge w:val="restart"/>
            <w:shd w:val="clear" w:color="auto" w:fill="FFFFFF"/>
          </w:tcPr>
          <w:p w14:paraId="154A14DC" w14:textId="77777777" w:rsidR="006F0BD9" w:rsidRPr="00AD6735" w:rsidRDefault="006F0BD9" w:rsidP="006F0BD9">
            <w:pPr>
              <w:spacing w:before="40" w:after="40"/>
              <w:jc w:val="center"/>
              <w:rPr>
                <w:sz w:val="19"/>
                <w:szCs w:val="19"/>
              </w:rPr>
            </w:pPr>
            <w:r w:rsidRPr="00AD6735">
              <w:rPr>
                <w:sz w:val="19"/>
                <w:szCs w:val="19"/>
              </w:rPr>
              <w:t>09.12.81</w:t>
            </w:r>
          </w:p>
        </w:tc>
        <w:tc>
          <w:tcPr>
            <w:tcW w:w="3964" w:type="dxa"/>
            <w:vMerge/>
            <w:shd w:val="clear" w:color="auto" w:fill="FFFFFF"/>
          </w:tcPr>
          <w:p w14:paraId="560F0B7F" w14:textId="77777777" w:rsidR="006F0BD9" w:rsidRPr="00AD6735" w:rsidRDefault="006F0BD9" w:rsidP="00AD6735">
            <w:pPr>
              <w:spacing w:before="40" w:after="40"/>
              <w:ind w:left="136" w:hanging="136"/>
              <w:jc w:val="both"/>
              <w:rPr>
                <w:sz w:val="19"/>
                <w:szCs w:val="19"/>
              </w:rPr>
            </w:pPr>
          </w:p>
        </w:tc>
      </w:tr>
      <w:tr w:rsidR="006F0BD9" w:rsidRPr="00AD6735" w14:paraId="6BF801C2" w14:textId="77777777" w:rsidTr="00AD6735">
        <w:trPr>
          <w:trHeight w:val="20"/>
        </w:trPr>
        <w:tc>
          <w:tcPr>
            <w:tcW w:w="866" w:type="dxa"/>
            <w:vMerge/>
            <w:shd w:val="clear" w:color="auto" w:fill="FFFFFF"/>
            <w:vAlign w:val="center"/>
          </w:tcPr>
          <w:p w14:paraId="128BEEF6" w14:textId="77777777" w:rsidR="006F0BD9" w:rsidRPr="00AD6735" w:rsidRDefault="006F0BD9" w:rsidP="006F0BD9">
            <w:pPr>
              <w:spacing w:before="40" w:after="40"/>
              <w:jc w:val="center"/>
              <w:rPr>
                <w:sz w:val="19"/>
                <w:szCs w:val="19"/>
              </w:rPr>
            </w:pPr>
          </w:p>
        </w:tc>
        <w:tc>
          <w:tcPr>
            <w:tcW w:w="1559" w:type="dxa"/>
            <w:vMerge/>
            <w:shd w:val="clear" w:color="auto" w:fill="FFFFFF"/>
          </w:tcPr>
          <w:p w14:paraId="1D5B14A2" w14:textId="77777777" w:rsidR="006F0BD9" w:rsidRPr="00AD6735" w:rsidRDefault="006F0BD9" w:rsidP="006F0BD9">
            <w:pPr>
              <w:spacing w:before="40" w:after="40"/>
              <w:jc w:val="center"/>
              <w:rPr>
                <w:sz w:val="19"/>
                <w:szCs w:val="19"/>
              </w:rPr>
            </w:pPr>
          </w:p>
        </w:tc>
        <w:tc>
          <w:tcPr>
            <w:tcW w:w="1276" w:type="dxa"/>
            <w:shd w:val="clear" w:color="auto" w:fill="FFFFFF"/>
          </w:tcPr>
          <w:p w14:paraId="4A334658" w14:textId="56D6D03A"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2C1E805A"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vMerge/>
            <w:shd w:val="clear" w:color="auto" w:fill="FFFFFF"/>
          </w:tcPr>
          <w:p w14:paraId="292EC321" w14:textId="77777777" w:rsidR="006F0BD9" w:rsidRPr="00AD6735" w:rsidRDefault="006F0BD9" w:rsidP="006F0BD9">
            <w:pPr>
              <w:spacing w:before="40" w:after="40"/>
              <w:jc w:val="center"/>
              <w:rPr>
                <w:sz w:val="19"/>
                <w:szCs w:val="19"/>
              </w:rPr>
            </w:pPr>
          </w:p>
        </w:tc>
        <w:tc>
          <w:tcPr>
            <w:tcW w:w="3964" w:type="dxa"/>
            <w:vMerge/>
            <w:shd w:val="clear" w:color="auto" w:fill="FFFFFF"/>
          </w:tcPr>
          <w:p w14:paraId="020098F1" w14:textId="77777777" w:rsidR="006F0BD9" w:rsidRPr="00AD6735" w:rsidRDefault="006F0BD9" w:rsidP="00AD6735">
            <w:pPr>
              <w:spacing w:before="40" w:after="40"/>
              <w:ind w:left="136" w:hanging="136"/>
              <w:jc w:val="both"/>
              <w:rPr>
                <w:sz w:val="19"/>
                <w:szCs w:val="19"/>
              </w:rPr>
            </w:pPr>
          </w:p>
        </w:tc>
      </w:tr>
      <w:tr w:rsidR="006F0BD9" w:rsidRPr="00AD6735" w14:paraId="4443CAB7" w14:textId="77777777" w:rsidTr="00AD6735">
        <w:trPr>
          <w:trHeight w:val="20"/>
        </w:trPr>
        <w:tc>
          <w:tcPr>
            <w:tcW w:w="866" w:type="dxa"/>
            <w:vMerge/>
            <w:shd w:val="clear" w:color="auto" w:fill="FFFFFF"/>
            <w:vAlign w:val="center"/>
          </w:tcPr>
          <w:p w14:paraId="24684FC4" w14:textId="77777777" w:rsidR="006F0BD9" w:rsidRPr="00AD6735" w:rsidRDefault="006F0BD9" w:rsidP="006F0BD9">
            <w:pPr>
              <w:spacing w:before="40" w:after="40"/>
              <w:jc w:val="center"/>
              <w:rPr>
                <w:sz w:val="19"/>
                <w:szCs w:val="19"/>
              </w:rPr>
            </w:pPr>
          </w:p>
        </w:tc>
        <w:tc>
          <w:tcPr>
            <w:tcW w:w="1559" w:type="dxa"/>
            <w:shd w:val="clear" w:color="auto" w:fill="FFFFFF"/>
          </w:tcPr>
          <w:p w14:paraId="50C8C5FA" w14:textId="77777777" w:rsidR="006F0BD9" w:rsidRPr="00AD6735" w:rsidRDefault="006F0BD9" w:rsidP="006F0BD9">
            <w:pPr>
              <w:spacing w:before="40" w:after="40"/>
              <w:jc w:val="center"/>
              <w:rPr>
                <w:sz w:val="19"/>
                <w:szCs w:val="19"/>
              </w:rPr>
            </w:pPr>
            <w:r w:rsidRPr="00AD6735">
              <w:rPr>
                <w:sz w:val="19"/>
                <w:szCs w:val="19"/>
              </w:rPr>
              <w:t>TURQUIE</w:t>
            </w:r>
          </w:p>
        </w:tc>
        <w:tc>
          <w:tcPr>
            <w:tcW w:w="1276" w:type="dxa"/>
            <w:shd w:val="clear" w:color="auto" w:fill="FFFFFF"/>
          </w:tcPr>
          <w:p w14:paraId="415FF55E"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954E00E"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82448CF" w14:textId="77777777" w:rsidR="006F0BD9" w:rsidRPr="00AD6735" w:rsidRDefault="006F0BD9" w:rsidP="006F0BD9">
            <w:pPr>
              <w:spacing w:before="40" w:after="40"/>
              <w:jc w:val="center"/>
              <w:rPr>
                <w:sz w:val="19"/>
                <w:szCs w:val="19"/>
              </w:rPr>
            </w:pPr>
            <w:r w:rsidRPr="00AD6735">
              <w:rPr>
                <w:sz w:val="19"/>
                <w:szCs w:val="19"/>
              </w:rPr>
              <w:t>03.05.72</w:t>
            </w:r>
          </w:p>
        </w:tc>
        <w:tc>
          <w:tcPr>
            <w:tcW w:w="3964" w:type="dxa"/>
            <w:shd w:val="clear" w:color="auto" w:fill="FFFFFF"/>
          </w:tcPr>
          <w:p w14:paraId="530A113A" w14:textId="648968F8" w:rsidR="006F0BD9" w:rsidRPr="00AD6735" w:rsidRDefault="008301A8" w:rsidP="00AD6735">
            <w:pPr>
              <w:spacing w:before="40" w:after="40"/>
              <w:ind w:left="136" w:hanging="136"/>
              <w:jc w:val="both"/>
              <w:rPr>
                <w:sz w:val="19"/>
                <w:szCs w:val="19"/>
              </w:rPr>
            </w:pPr>
            <w:r w:rsidRPr="00AD6735">
              <w:rPr>
                <w:rFonts w:eastAsia="Courier New"/>
                <w:color w:val="000000"/>
                <w:sz w:val="19"/>
                <w:szCs w:val="19"/>
                <w:lang w:eastAsia="en-US" w:bidi="en-US"/>
              </w:rPr>
              <w:t>○</w:t>
            </w:r>
            <w:r w:rsidR="006F0BD9" w:rsidRPr="00AD6735">
              <w:rPr>
                <w:sz w:val="19"/>
                <w:szCs w:val="19"/>
              </w:rPr>
              <w:t>Révision d</w:t>
            </w:r>
            <w:r w:rsidR="00AD6735">
              <w:rPr>
                <w:sz w:val="19"/>
                <w:szCs w:val="19"/>
              </w:rPr>
              <w:t>’</w:t>
            </w:r>
            <w:r w:rsidR="006F0BD9" w:rsidRPr="00AD6735">
              <w:rPr>
                <w:sz w:val="19"/>
                <w:szCs w:val="19"/>
              </w:rPr>
              <w:t>un protocole d</w:t>
            </w:r>
            <w:r w:rsidR="00AD6735">
              <w:rPr>
                <w:sz w:val="19"/>
                <w:szCs w:val="19"/>
              </w:rPr>
              <w:t>’</w:t>
            </w:r>
            <w:r w:rsidR="006F0BD9" w:rsidRPr="00AD6735">
              <w:rPr>
                <w:sz w:val="19"/>
                <w:szCs w:val="19"/>
              </w:rPr>
              <w:t>accord le 1er mars 1987</w:t>
            </w:r>
          </w:p>
        </w:tc>
      </w:tr>
      <w:tr w:rsidR="006F0BD9" w:rsidRPr="00AD6735" w14:paraId="371DB638" w14:textId="77777777" w:rsidTr="00AD6735">
        <w:trPr>
          <w:trHeight w:val="20"/>
        </w:trPr>
        <w:tc>
          <w:tcPr>
            <w:tcW w:w="866" w:type="dxa"/>
            <w:vMerge/>
            <w:shd w:val="clear" w:color="auto" w:fill="FFFFFF"/>
            <w:vAlign w:val="center"/>
          </w:tcPr>
          <w:p w14:paraId="77C4B6DA" w14:textId="77777777" w:rsidR="006F0BD9" w:rsidRPr="00AD6735" w:rsidRDefault="006F0BD9" w:rsidP="006F0BD9">
            <w:pPr>
              <w:spacing w:before="40" w:after="40"/>
              <w:jc w:val="center"/>
              <w:rPr>
                <w:sz w:val="19"/>
                <w:szCs w:val="19"/>
              </w:rPr>
            </w:pPr>
          </w:p>
        </w:tc>
        <w:tc>
          <w:tcPr>
            <w:tcW w:w="1559" w:type="dxa"/>
            <w:shd w:val="clear" w:color="auto" w:fill="FFFFFF"/>
          </w:tcPr>
          <w:p w14:paraId="50A7CA5F" w14:textId="77777777" w:rsidR="006F0BD9" w:rsidRPr="00AD6735" w:rsidRDefault="006F0BD9" w:rsidP="006F0BD9">
            <w:pPr>
              <w:spacing w:before="40" w:after="40"/>
              <w:jc w:val="center"/>
              <w:rPr>
                <w:sz w:val="19"/>
                <w:szCs w:val="19"/>
              </w:rPr>
            </w:pPr>
            <w:r w:rsidRPr="00AD6735">
              <w:rPr>
                <w:sz w:val="19"/>
                <w:szCs w:val="19"/>
              </w:rPr>
              <w:t>TURKMÉNISTAN</w:t>
            </w:r>
          </w:p>
        </w:tc>
        <w:tc>
          <w:tcPr>
            <w:tcW w:w="1276" w:type="dxa"/>
            <w:shd w:val="clear" w:color="auto" w:fill="FFFFFF"/>
          </w:tcPr>
          <w:p w14:paraId="500B7E0B" w14:textId="77777777" w:rsidR="006F0BD9" w:rsidRPr="00AD6735" w:rsidRDefault="006F0BD9" w:rsidP="006F0BD9">
            <w:pPr>
              <w:spacing w:before="40" w:after="40"/>
              <w:jc w:val="center"/>
              <w:rPr>
                <w:sz w:val="19"/>
                <w:szCs w:val="19"/>
              </w:rPr>
            </w:pPr>
            <w:r w:rsidRPr="00AD6735">
              <w:rPr>
                <w:sz w:val="19"/>
                <w:szCs w:val="19"/>
              </w:rPr>
              <w:t>DP</w:t>
            </w:r>
          </w:p>
        </w:tc>
        <w:tc>
          <w:tcPr>
            <w:tcW w:w="1134" w:type="dxa"/>
            <w:shd w:val="clear" w:color="auto" w:fill="FFFFFF"/>
          </w:tcPr>
          <w:p w14:paraId="63EF5C89" w14:textId="77777777" w:rsidR="006F0BD9" w:rsidRPr="00AD6735" w:rsidRDefault="006F0BD9" w:rsidP="006F0BD9">
            <w:pPr>
              <w:spacing w:before="40" w:after="40"/>
              <w:jc w:val="center"/>
              <w:rPr>
                <w:sz w:val="19"/>
                <w:szCs w:val="19"/>
              </w:rPr>
            </w:pPr>
            <w:r w:rsidRPr="00AD6735">
              <w:rPr>
                <w:sz w:val="19"/>
                <w:szCs w:val="19"/>
              </w:rPr>
              <w:t>30 JOURS</w:t>
            </w:r>
          </w:p>
        </w:tc>
        <w:tc>
          <w:tcPr>
            <w:tcW w:w="1134" w:type="dxa"/>
            <w:shd w:val="clear" w:color="auto" w:fill="FFFFFF"/>
          </w:tcPr>
          <w:p w14:paraId="70BDED3A" w14:textId="77777777" w:rsidR="006F0BD9" w:rsidRPr="00AD6735" w:rsidRDefault="006F0BD9" w:rsidP="006F0BD9">
            <w:pPr>
              <w:spacing w:before="40" w:after="40"/>
              <w:jc w:val="center"/>
              <w:rPr>
                <w:sz w:val="19"/>
                <w:szCs w:val="19"/>
              </w:rPr>
            </w:pPr>
            <w:r w:rsidRPr="00AD6735">
              <w:rPr>
                <w:sz w:val="19"/>
                <w:szCs w:val="19"/>
              </w:rPr>
              <w:t>06.12.08</w:t>
            </w:r>
          </w:p>
        </w:tc>
        <w:tc>
          <w:tcPr>
            <w:tcW w:w="3964" w:type="dxa"/>
            <w:shd w:val="clear" w:color="auto" w:fill="FFFFFF"/>
          </w:tcPr>
          <w:p w14:paraId="4142B4C5" w14:textId="6660B47D" w:rsidR="006F0BD9" w:rsidRPr="00AD6735" w:rsidRDefault="008301A8" w:rsidP="00AD6735">
            <w:pPr>
              <w:spacing w:before="40" w:after="40"/>
              <w:ind w:left="136" w:hanging="136"/>
              <w:jc w:val="both"/>
              <w:rPr>
                <w:sz w:val="19"/>
                <w:szCs w:val="19"/>
              </w:rPr>
            </w:pPr>
            <w:r w:rsidRPr="00AD6735">
              <w:rPr>
                <w:rFonts w:eastAsia="Courier New"/>
                <w:color w:val="000000"/>
                <w:sz w:val="19"/>
                <w:szCs w:val="19"/>
                <w:lang w:eastAsia="en-US" w:bidi="en-US"/>
              </w:rPr>
              <w:t>○</w:t>
            </w:r>
            <w:r w:rsidR="006F0BD9" w:rsidRPr="00AD6735">
              <w:rPr>
                <w:sz w:val="19"/>
                <w:szCs w:val="19"/>
              </w:rPr>
              <w:t>Agents diplomatiques : jusqu</w:t>
            </w:r>
            <w:r w:rsidR="00AD6735">
              <w:rPr>
                <w:sz w:val="19"/>
                <w:szCs w:val="19"/>
              </w:rPr>
              <w:t>’</w:t>
            </w:r>
            <w:r w:rsidR="006F0BD9" w:rsidRPr="00AD6735">
              <w:rPr>
                <w:sz w:val="19"/>
                <w:szCs w:val="19"/>
              </w:rPr>
              <w:t>au terme de leur mandat</w:t>
            </w:r>
          </w:p>
        </w:tc>
      </w:tr>
      <w:tr w:rsidR="006F0BD9" w:rsidRPr="00AD6735" w14:paraId="58794032" w14:textId="77777777" w:rsidTr="00AD6735">
        <w:trPr>
          <w:trHeight w:val="20"/>
        </w:trPr>
        <w:tc>
          <w:tcPr>
            <w:tcW w:w="866" w:type="dxa"/>
            <w:vMerge/>
            <w:shd w:val="clear" w:color="auto" w:fill="FFFFFF"/>
            <w:vAlign w:val="center"/>
          </w:tcPr>
          <w:p w14:paraId="09E45538" w14:textId="77777777" w:rsidR="006F0BD9" w:rsidRPr="00AD6735" w:rsidRDefault="006F0BD9" w:rsidP="006F0BD9">
            <w:pPr>
              <w:spacing w:before="40" w:after="40"/>
              <w:jc w:val="center"/>
              <w:rPr>
                <w:sz w:val="19"/>
                <w:szCs w:val="19"/>
              </w:rPr>
            </w:pPr>
          </w:p>
        </w:tc>
        <w:tc>
          <w:tcPr>
            <w:tcW w:w="1559" w:type="dxa"/>
            <w:shd w:val="clear" w:color="auto" w:fill="FFFFFF"/>
          </w:tcPr>
          <w:p w14:paraId="17A5F4C7" w14:textId="77777777" w:rsidR="006F0BD9" w:rsidRPr="00AD6735" w:rsidRDefault="006F0BD9" w:rsidP="006F0BD9">
            <w:pPr>
              <w:spacing w:before="40" w:after="40"/>
              <w:jc w:val="center"/>
              <w:rPr>
                <w:color w:val="FF0000"/>
                <w:sz w:val="19"/>
                <w:szCs w:val="19"/>
              </w:rPr>
            </w:pPr>
            <w:r w:rsidRPr="00AD6735">
              <w:rPr>
                <w:color w:val="FF0000"/>
                <w:sz w:val="19"/>
                <w:szCs w:val="19"/>
              </w:rPr>
              <w:t>ÉMIRATS ARABES UNIS</w:t>
            </w:r>
          </w:p>
        </w:tc>
        <w:tc>
          <w:tcPr>
            <w:tcW w:w="1276" w:type="dxa"/>
            <w:shd w:val="clear" w:color="auto" w:fill="FFFFFF"/>
          </w:tcPr>
          <w:p w14:paraId="54AC28F2" w14:textId="77777777" w:rsidR="006F0BD9" w:rsidRPr="00AD6735" w:rsidRDefault="006F0BD9" w:rsidP="006F0BD9">
            <w:pPr>
              <w:spacing w:before="40" w:after="40"/>
              <w:jc w:val="center"/>
              <w:rPr>
                <w:color w:val="FF0000"/>
                <w:sz w:val="19"/>
                <w:szCs w:val="19"/>
              </w:rPr>
            </w:pPr>
            <w:r w:rsidRPr="00AD6735">
              <w:rPr>
                <w:color w:val="FF0000"/>
                <w:sz w:val="19"/>
                <w:szCs w:val="19"/>
              </w:rPr>
              <w:t>DP, spécial, OF et service, OR</w:t>
            </w:r>
          </w:p>
        </w:tc>
        <w:tc>
          <w:tcPr>
            <w:tcW w:w="1134" w:type="dxa"/>
            <w:shd w:val="clear" w:color="auto" w:fill="FFFFFF"/>
          </w:tcPr>
          <w:p w14:paraId="6BAB9DA9" w14:textId="77777777" w:rsidR="006F0BD9" w:rsidRPr="00AD6735" w:rsidRDefault="006F0BD9" w:rsidP="006F0BD9">
            <w:pPr>
              <w:spacing w:before="40" w:after="40"/>
              <w:jc w:val="center"/>
              <w:rPr>
                <w:color w:val="FF0000"/>
                <w:sz w:val="19"/>
                <w:szCs w:val="19"/>
              </w:rPr>
            </w:pPr>
            <w:r w:rsidRPr="00AD6735">
              <w:rPr>
                <w:color w:val="FF0000"/>
                <w:sz w:val="19"/>
                <w:szCs w:val="19"/>
              </w:rPr>
              <w:t>90 JOURS</w:t>
            </w:r>
          </w:p>
        </w:tc>
        <w:tc>
          <w:tcPr>
            <w:tcW w:w="1134" w:type="dxa"/>
            <w:shd w:val="clear" w:color="auto" w:fill="FFFFFF"/>
          </w:tcPr>
          <w:p w14:paraId="31CC3CC1" w14:textId="77777777" w:rsidR="006F0BD9" w:rsidRPr="00AD6735" w:rsidRDefault="006F0BD9" w:rsidP="006F0BD9">
            <w:pPr>
              <w:spacing w:before="40" w:after="40"/>
              <w:jc w:val="center"/>
              <w:rPr>
                <w:color w:val="FF0000"/>
                <w:sz w:val="19"/>
                <w:szCs w:val="19"/>
              </w:rPr>
            </w:pPr>
            <w:r w:rsidRPr="00AD6735">
              <w:rPr>
                <w:color w:val="FF0000"/>
                <w:sz w:val="19"/>
                <w:szCs w:val="19"/>
              </w:rPr>
              <w:t>21.09.16</w:t>
            </w:r>
          </w:p>
        </w:tc>
        <w:tc>
          <w:tcPr>
            <w:tcW w:w="3964" w:type="dxa"/>
            <w:shd w:val="clear" w:color="auto" w:fill="FFFFFF"/>
          </w:tcPr>
          <w:p w14:paraId="0343825F" w14:textId="3BF9F5D5" w:rsidR="006F0BD9" w:rsidRPr="00AD6735" w:rsidRDefault="008301A8" w:rsidP="00AD6735">
            <w:pPr>
              <w:widowControl w:val="0"/>
              <w:tabs>
                <w:tab w:val="left" w:pos="273"/>
              </w:tabs>
              <w:spacing w:before="40" w:after="40"/>
              <w:ind w:left="136" w:hanging="136"/>
              <w:jc w:val="both"/>
              <w:rPr>
                <w:rFonts w:eastAsia="Courier New"/>
                <w:color w:val="FF0000"/>
                <w:sz w:val="19"/>
                <w:szCs w:val="19"/>
                <w:lang w:eastAsia="en-US" w:bidi="en-US"/>
              </w:rPr>
            </w:pPr>
            <w:r w:rsidRPr="00AD6735">
              <w:rPr>
                <w:rFonts w:eastAsia="Courier New"/>
                <w:color w:val="FF0000"/>
                <w:sz w:val="19"/>
                <w:szCs w:val="19"/>
                <w:lang w:eastAsia="en-US" w:bidi="en-US"/>
              </w:rPr>
              <w:t>○</w:t>
            </w:r>
            <w:r w:rsidR="006F0BD9" w:rsidRPr="00AD6735">
              <w:rPr>
                <w:rFonts w:eastAsia="Courier New" w:cstheme="minorHAnsi"/>
                <w:color w:val="FF0000"/>
                <w:sz w:val="19"/>
                <w:szCs w:val="19"/>
                <w:lang w:eastAsia="en-US" w:bidi="en-US"/>
              </w:rPr>
              <w:t>Agents diplomatiques : jusqu</w:t>
            </w:r>
            <w:r w:rsidR="00AD6735">
              <w:rPr>
                <w:rFonts w:eastAsia="Courier New" w:cstheme="minorHAnsi"/>
                <w:color w:val="FF0000"/>
                <w:sz w:val="19"/>
                <w:szCs w:val="19"/>
                <w:lang w:eastAsia="en-US" w:bidi="en-US"/>
              </w:rPr>
              <w:t>’</w:t>
            </w:r>
            <w:r w:rsidR="006F0BD9" w:rsidRPr="00AD6735">
              <w:rPr>
                <w:rFonts w:eastAsia="Courier New" w:cstheme="minorHAnsi"/>
                <w:color w:val="FF0000"/>
                <w:sz w:val="19"/>
                <w:szCs w:val="19"/>
                <w:lang w:eastAsia="en-US" w:bidi="en-US"/>
              </w:rPr>
              <w:t>au terme de leur mandat</w:t>
            </w:r>
          </w:p>
          <w:p w14:paraId="4FED2A36" w14:textId="09ED38B6" w:rsidR="006F0BD9" w:rsidRPr="00AD6735" w:rsidRDefault="008301A8" w:rsidP="00AD6735">
            <w:pPr>
              <w:widowControl w:val="0"/>
              <w:tabs>
                <w:tab w:val="left" w:pos="273"/>
              </w:tabs>
              <w:spacing w:before="40" w:after="40"/>
              <w:ind w:left="136" w:hanging="136"/>
              <w:jc w:val="both"/>
              <w:rPr>
                <w:rFonts w:eastAsia="Courier New"/>
                <w:color w:val="FF0000"/>
                <w:sz w:val="19"/>
                <w:szCs w:val="19"/>
                <w:lang w:eastAsia="en-US" w:bidi="en-US"/>
              </w:rPr>
            </w:pPr>
            <w:r w:rsidRPr="00AD6735">
              <w:rPr>
                <w:rFonts w:eastAsia="Courier New"/>
                <w:color w:val="FF0000"/>
                <w:sz w:val="19"/>
                <w:szCs w:val="19"/>
                <w:lang w:eastAsia="en-US" w:bidi="en-US"/>
              </w:rPr>
              <w:t>○</w:t>
            </w:r>
            <w:r w:rsidR="006F0BD9" w:rsidRPr="00AD6735">
              <w:rPr>
                <w:rFonts w:eastAsia="Courier New" w:cstheme="minorHAnsi"/>
                <w:color w:val="FF0000"/>
                <w:sz w:val="19"/>
                <w:szCs w:val="19"/>
                <w:lang w:eastAsia="en-US" w:bidi="en-US"/>
              </w:rPr>
              <w:t>Le passeport doit avoir une durée de validité restante d</w:t>
            </w:r>
            <w:r w:rsidR="00AD6735">
              <w:rPr>
                <w:rFonts w:eastAsia="Courier New" w:cstheme="minorHAnsi"/>
                <w:color w:val="FF0000"/>
                <w:sz w:val="19"/>
                <w:szCs w:val="19"/>
                <w:lang w:eastAsia="en-US" w:bidi="en-US"/>
              </w:rPr>
              <w:t>’</w:t>
            </w:r>
            <w:r w:rsidR="006F0BD9" w:rsidRPr="00AD6735">
              <w:rPr>
                <w:rFonts w:eastAsia="Courier New" w:cstheme="minorHAnsi"/>
                <w:color w:val="FF0000"/>
                <w:sz w:val="19"/>
                <w:szCs w:val="19"/>
                <w:lang w:eastAsia="en-US" w:bidi="en-US"/>
              </w:rPr>
              <w:t>au moins 6 mois</w:t>
            </w:r>
          </w:p>
        </w:tc>
      </w:tr>
      <w:tr w:rsidR="006F0BD9" w:rsidRPr="00AD6735" w14:paraId="6C8DC57F" w14:textId="77777777" w:rsidTr="00AD6735">
        <w:trPr>
          <w:trHeight w:val="20"/>
        </w:trPr>
        <w:tc>
          <w:tcPr>
            <w:tcW w:w="866" w:type="dxa"/>
            <w:vMerge/>
            <w:shd w:val="clear" w:color="auto" w:fill="FFFFFF"/>
            <w:vAlign w:val="center"/>
          </w:tcPr>
          <w:p w14:paraId="3EA0A232" w14:textId="77777777" w:rsidR="006F0BD9" w:rsidRPr="00AD6735" w:rsidRDefault="006F0BD9" w:rsidP="006F0BD9">
            <w:pPr>
              <w:spacing w:before="40" w:after="40"/>
              <w:jc w:val="center"/>
              <w:rPr>
                <w:sz w:val="19"/>
                <w:szCs w:val="19"/>
              </w:rPr>
            </w:pPr>
          </w:p>
        </w:tc>
        <w:tc>
          <w:tcPr>
            <w:tcW w:w="1559" w:type="dxa"/>
            <w:shd w:val="clear" w:color="auto" w:fill="FFFFFF"/>
          </w:tcPr>
          <w:p w14:paraId="337B1E73" w14:textId="77777777" w:rsidR="006F0BD9" w:rsidRPr="00AD6735" w:rsidRDefault="006F0BD9" w:rsidP="006F0BD9">
            <w:pPr>
              <w:spacing w:before="40" w:after="40"/>
              <w:jc w:val="center"/>
              <w:rPr>
                <w:sz w:val="19"/>
                <w:szCs w:val="19"/>
              </w:rPr>
            </w:pPr>
            <w:r w:rsidRPr="00AD6735">
              <w:rPr>
                <w:sz w:val="19"/>
                <w:szCs w:val="19"/>
              </w:rPr>
              <w:t>PAKISTAN</w:t>
            </w:r>
          </w:p>
        </w:tc>
        <w:tc>
          <w:tcPr>
            <w:tcW w:w="1276" w:type="dxa"/>
            <w:shd w:val="clear" w:color="auto" w:fill="FFFFFF"/>
          </w:tcPr>
          <w:p w14:paraId="154BE3CB"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B6E9733"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7CAB38B2" w14:textId="77777777" w:rsidR="006F0BD9" w:rsidRPr="00AD6735" w:rsidRDefault="006F0BD9" w:rsidP="006F0BD9">
            <w:pPr>
              <w:spacing w:before="40" w:after="40"/>
              <w:jc w:val="center"/>
              <w:rPr>
                <w:sz w:val="19"/>
                <w:szCs w:val="19"/>
              </w:rPr>
            </w:pPr>
            <w:r w:rsidRPr="00AD6735">
              <w:rPr>
                <w:sz w:val="19"/>
                <w:szCs w:val="19"/>
              </w:rPr>
              <w:t>08.06.85</w:t>
            </w:r>
          </w:p>
        </w:tc>
        <w:tc>
          <w:tcPr>
            <w:tcW w:w="3964" w:type="dxa"/>
            <w:shd w:val="clear" w:color="auto" w:fill="FFFFFF"/>
          </w:tcPr>
          <w:p w14:paraId="4FAAF535" w14:textId="1E4079FF" w:rsidR="006F0BD9" w:rsidRPr="00AD6735" w:rsidRDefault="005B3335" w:rsidP="00AD6735">
            <w:pPr>
              <w:widowControl w:val="0"/>
              <w:tabs>
                <w:tab w:val="left" w:pos="274"/>
              </w:tabs>
              <w:spacing w:before="40" w:after="40"/>
              <w:ind w:left="136" w:hanging="136"/>
              <w:jc w:val="both"/>
              <w:rPr>
                <w:rFonts w:eastAsia="Courier New"/>
                <w:color w:val="000000"/>
                <w:sz w:val="19"/>
                <w:szCs w:val="19"/>
                <w:lang w:eastAsia="en-US" w:bidi="en-US"/>
              </w:rPr>
            </w:pPr>
            <w:r>
              <w:rPr>
                <w:rFonts w:eastAsia="Courier New"/>
                <w:color w:val="000000"/>
                <w:sz w:val="19"/>
                <w:szCs w:val="19"/>
                <w:lang w:eastAsia="en-US" w:bidi="en-US"/>
              </w:rPr>
              <w:sym w:font="Wingdings 2" w:char="F0F8"/>
            </w:r>
            <w:r w:rsidR="006F0BD9" w:rsidRPr="00AD6735">
              <w:rPr>
                <w:rFonts w:eastAsia="Courier New" w:cstheme="minorHAnsi"/>
                <w:color w:val="000000"/>
                <w:sz w:val="19"/>
                <w:szCs w:val="19"/>
                <w:lang w:eastAsia="en-US" w:bidi="en-US"/>
              </w:rPr>
              <w:t>Depuis le 1er octobre 2001, l</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exemption de visa est temporairement suspendue pour les titulaires de passeports ordinaires</w:t>
            </w:r>
          </w:p>
        </w:tc>
      </w:tr>
      <w:tr w:rsidR="006F0BD9" w:rsidRPr="00AD6735" w14:paraId="193CD1D9" w14:textId="77777777" w:rsidTr="00AD6735">
        <w:trPr>
          <w:trHeight w:val="20"/>
        </w:trPr>
        <w:tc>
          <w:tcPr>
            <w:tcW w:w="866" w:type="dxa"/>
            <w:vMerge/>
            <w:shd w:val="clear" w:color="auto" w:fill="FFFFFF"/>
            <w:vAlign w:val="center"/>
          </w:tcPr>
          <w:p w14:paraId="15DE91C6" w14:textId="77777777" w:rsidR="006F0BD9" w:rsidRPr="00AD6735" w:rsidRDefault="006F0BD9" w:rsidP="006F0BD9">
            <w:pPr>
              <w:spacing w:before="40" w:after="40"/>
              <w:jc w:val="center"/>
              <w:rPr>
                <w:sz w:val="19"/>
                <w:szCs w:val="19"/>
              </w:rPr>
            </w:pPr>
          </w:p>
        </w:tc>
        <w:tc>
          <w:tcPr>
            <w:tcW w:w="1559" w:type="dxa"/>
            <w:shd w:val="clear" w:color="auto" w:fill="FFFFFF"/>
          </w:tcPr>
          <w:p w14:paraId="168B1D7E" w14:textId="77777777" w:rsidR="006F0BD9" w:rsidRPr="00AD6735" w:rsidRDefault="006F0BD9" w:rsidP="006F0BD9">
            <w:pPr>
              <w:spacing w:before="40" w:after="40"/>
              <w:jc w:val="center"/>
              <w:rPr>
                <w:sz w:val="19"/>
                <w:szCs w:val="19"/>
              </w:rPr>
            </w:pPr>
            <w:r w:rsidRPr="00AD6735">
              <w:rPr>
                <w:sz w:val="19"/>
                <w:szCs w:val="19"/>
              </w:rPr>
              <w:t>PHILIPPINES</w:t>
            </w:r>
          </w:p>
        </w:tc>
        <w:tc>
          <w:tcPr>
            <w:tcW w:w="1276" w:type="dxa"/>
            <w:shd w:val="clear" w:color="auto" w:fill="FFFFFF"/>
          </w:tcPr>
          <w:p w14:paraId="71F725F7"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3178619A" w14:textId="77777777" w:rsidR="006F0BD9" w:rsidRPr="00AD6735" w:rsidRDefault="006F0BD9" w:rsidP="006F0BD9">
            <w:pPr>
              <w:spacing w:before="40" w:after="40"/>
              <w:jc w:val="center"/>
              <w:rPr>
                <w:sz w:val="19"/>
                <w:szCs w:val="19"/>
              </w:rPr>
            </w:pPr>
            <w:r w:rsidRPr="00AD6735">
              <w:rPr>
                <w:sz w:val="19"/>
                <w:szCs w:val="19"/>
              </w:rPr>
              <w:t>PAS DE LIMITE</w:t>
            </w:r>
          </w:p>
        </w:tc>
        <w:tc>
          <w:tcPr>
            <w:tcW w:w="1134" w:type="dxa"/>
            <w:shd w:val="clear" w:color="auto" w:fill="FFFFFF"/>
          </w:tcPr>
          <w:p w14:paraId="724527EF" w14:textId="77777777" w:rsidR="006F0BD9" w:rsidRPr="00AD6735" w:rsidRDefault="006F0BD9" w:rsidP="006F0BD9">
            <w:pPr>
              <w:spacing w:before="40" w:after="40"/>
              <w:jc w:val="center"/>
              <w:rPr>
                <w:sz w:val="19"/>
                <w:szCs w:val="19"/>
              </w:rPr>
            </w:pPr>
            <w:r w:rsidRPr="00AD6735">
              <w:rPr>
                <w:sz w:val="19"/>
                <w:szCs w:val="19"/>
              </w:rPr>
              <w:t>01.09.70</w:t>
            </w:r>
          </w:p>
        </w:tc>
        <w:tc>
          <w:tcPr>
            <w:tcW w:w="3964" w:type="dxa"/>
            <w:shd w:val="clear" w:color="auto" w:fill="FFFFFF"/>
          </w:tcPr>
          <w:p w14:paraId="0BF2BFF6" w14:textId="2CE125F7" w:rsidR="008301A8" w:rsidRPr="00AD6735" w:rsidRDefault="008301A8" w:rsidP="00AD6735">
            <w:pPr>
              <w:widowControl w:val="0"/>
              <w:tabs>
                <w:tab w:val="left" w:pos="273"/>
              </w:tabs>
              <w:spacing w:before="40" w:after="40"/>
              <w:ind w:left="136" w:hanging="136"/>
              <w:jc w:val="both"/>
              <w:rPr>
                <w:rFonts w:eastAsia="Courier New" w:cstheme="minorHAnsi"/>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Un visa C-3-4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 xml:space="preserve">une durée de validité de 59 jours ou moins sera délivré </w:t>
            </w:r>
          </w:p>
          <w:p w14:paraId="6219F79B" w14:textId="7ABB0213" w:rsidR="006F0BD9" w:rsidRPr="00AD6735" w:rsidRDefault="006F0BD9" w:rsidP="00AD6735">
            <w:pPr>
              <w:widowControl w:val="0"/>
              <w:tabs>
                <w:tab w:val="left" w:pos="273"/>
              </w:tabs>
              <w:spacing w:before="40" w:after="40"/>
              <w:ind w:left="136"/>
              <w:jc w:val="both"/>
              <w:rPr>
                <w:rFonts w:eastAsia="Courier New"/>
                <w:color w:val="000000"/>
                <w:sz w:val="19"/>
                <w:szCs w:val="19"/>
                <w:lang w:eastAsia="en-US" w:bidi="en-US"/>
              </w:rPr>
            </w:pPr>
            <w:r w:rsidRPr="00AD6735">
              <w:rPr>
                <w:rFonts w:eastAsia="Courier New" w:cstheme="minorHAnsi"/>
                <w:color w:val="000000"/>
                <w:sz w:val="19"/>
                <w:szCs w:val="19"/>
                <w:lang w:eastAsia="en-US" w:bidi="en-US"/>
              </w:rPr>
              <w:t>Pour les titulaires de visas C-3 : exemption des droits de visa</w:t>
            </w:r>
          </w:p>
        </w:tc>
      </w:tr>
      <w:tr w:rsidR="006F0BD9" w:rsidRPr="00AD6735" w14:paraId="2757830D" w14:textId="77777777" w:rsidTr="00AD6735">
        <w:trPr>
          <w:trHeight w:val="20"/>
        </w:trPr>
        <w:tc>
          <w:tcPr>
            <w:tcW w:w="866" w:type="dxa"/>
            <w:vMerge w:val="restart"/>
            <w:shd w:val="clear" w:color="auto" w:fill="FFFFFF"/>
            <w:vAlign w:val="center"/>
          </w:tcPr>
          <w:p w14:paraId="4D4B31D2" w14:textId="77777777" w:rsidR="006F0BD9" w:rsidRPr="00AD6735" w:rsidRDefault="006F0BD9" w:rsidP="00AD6735">
            <w:pPr>
              <w:spacing w:before="40" w:after="40"/>
              <w:rPr>
                <w:sz w:val="19"/>
                <w:szCs w:val="19"/>
              </w:rPr>
            </w:pPr>
            <w:r w:rsidRPr="00AD6735">
              <w:rPr>
                <w:sz w:val="19"/>
                <w:szCs w:val="19"/>
              </w:rPr>
              <w:t>Amérique</w:t>
            </w:r>
          </w:p>
        </w:tc>
        <w:tc>
          <w:tcPr>
            <w:tcW w:w="1559" w:type="dxa"/>
            <w:shd w:val="clear" w:color="auto" w:fill="FFFFFF"/>
          </w:tcPr>
          <w:p w14:paraId="58C323C6" w14:textId="77777777" w:rsidR="006F0BD9" w:rsidRPr="00AD6735" w:rsidRDefault="006F0BD9" w:rsidP="006F0BD9">
            <w:pPr>
              <w:spacing w:before="40" w:after="40"/>
              <w:jc w:val="center"/>
              <w:rPr>
                <w:sz w:val="19"/>
                <w:szCs w:val="19"/>
              </w:rPr>
            </w:pPr>
            <w:r w:rsidRPr="00AD6735">
              <w:rPr>
                <w:sz w:val="19"/>
                <w:szCs w:val="19"/>
              </w:rPr>
              <w:t>GUATEMALA</w:t>
            </w:r>
          </w:p>
        </w:tc>
        <w:tc>
          <w:tcPr>
            <w:tcW w:w="1276" w:type="dxa"/>
            <w:shd w:val="clear" w:color="auto" w:fill="FFFFFF"/>
          </w:tcPr>
          <w:p w14:paraId="51403EA4"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28B00002"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02FD0BD2" w14:textId="77777777" w:rsidR="006F0BD9" w:rsidRPr="00AD6735" w:rsidRDefault="006F0BD9" w:rsidP="006F0BD9">
            <w:pPr>
              <w:spacing w:before="40" w:after="40"/>
              <w:jc w:val="center"/>
              <w:rPr>
                <w:sz w:val="19"/>
                <w:szCs w:val="19"/>
              </w:rPr>
            </w:pPr>
            <w:r w:rsidRPr="00AD6735">
              <w:rPr>
                <w:sz w:val="19"/>
                <w:szCs w:val="19"/>
              </w:rPr>
              <w:t>17.12.03</w:t>
            </w:r>
          </w:p>
        </w:tc>
        <w:tc>
          <w:tcPr>
            <w:tcW w:w="3964" w:type="dxa"/>
            <w:shd w:val="clear" w:color="auto" w:fill="FFFFFF"/>
          </w:tcPr>
          <w:p w14:paraId="40BB2884" w14:textId="72FCCA85" w:rsidR="006F0BD9" w:rsidRPr="00AD6735" w:rsidRDefault="008301A8"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670E36C1" w14:textId="0549D527" w:rsidR="006F0BD9" w:rsidRPr="00AD6735" w:rsidRDefault="005B3335" w:rsidP="00AD6735">
            <w:pPr>
              <w:widowControl w:val="0"/>
              <w:tabs>
                <w:tab w:val="left" w:pos="274"/>
              </w:tabs>
              <w:spacing w:before="40" w:after="40"/>
              <w:ind w:left="136" w:hanging="136"/>
              <w:jc w:val="both"/>
              <w:rPr>
                <w:rFonts w:eastAsia="Courier New"/>
                <w:color w:val="000000"/>
                <w:sz w:val="19"/>
                <w:szCs w:val="19"/>
                <w:lang w:eastAsia="en-US" w:bidi="en-US"/>
              </w:rPr>
            </w:pPr>
            <w:r>
              <w:rPr>
                <w:rFonts w:eastAsia="Courier New"/>
                <w:color w:val="000000"/>
                <w:sz w:val="19"/>
                <w:szCs w:val="19"/>
                <w:lang w:eastAsia="en-US" w:bidi="en-US"/>
              </w:rPr>
              <w:sym w:font="Wingdings 2" w:char="F0F8"/>
            </w:r>
            <w:r w:rsidR="006F0BD9" w:rsidRPr="00AD6735">
              <w:rPr>
                <w:rFonts w:eastAsia="Courier New" w:cstheme="minorHAnsi"/>
                <w:color w:val="000000"/>
                <w:sz w:val="19"/>
                <w:szCs w:val="19"/>
                <w:lang w:eastAsia="en-US" w:bidi="en-US"/>
              </w:rPr>
              <w:t>Une exemption des droits de visa sera accordée aux personnes séjournant 91 jours ou plus dans le pays.</w:t>
            </w:r>
          </w:p>
        </w:tc>
      </w:tr>
      <w:tr w:rsidR="006F0BD9" w:rsidRPr="00AD6735" w14:paraId="485FDF61" w14:textId="77777777" w:rsidTr="00AD6735">
        <w:trPr>
          <w:trHeight w:val="20"/>
        </w:trPr>
        <w:tc>
          <w:tcPr>
            <w:tcW w:w="866" w:type="dxa"/>
            <w:vMerge/>
            <w:shd w:val="clear" w:color="auto" w:fill="FFFFFF"/>
            <w:vAlign w:val="center"/>
          </w:tcPr>
          <w:p w14:paraId="634B43A4"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596ED413" w14:textId="77777777" w:rsidR="006F0BD9" w:rsidRPr="00AD6735" w:rsidRDefault="006F0BD9" w:rsidP="006F0BD9">
            <w:pPr>
              <w:spacing w:before="40" w:after="40"/>
              <w:jc w:val="center"/>
              <w:rPr>
                <w:sz w:val="19"/>
                <w:szCs w:val="19"/>
              </w:rPr>
            </w:pPr>
            <w:r w:rsidRPr="00AD6735">
              <w:rPr>
                <w:sz w:val="19"/>
                <w:szCs w:val="19"/>
              </w:rPr>
              <w:t>GRENADE</w:t>
            </w:r>
          </w:p>
        </w:tc>
        <w:tc>
          <w:tcPr>
            <w:tcW w:w="1276" w:type="dxa"/>
            <w:shd w:val="clear" w:color="auto" w:fill="FFFFFF"/>
          </w:tcPr>
          <w:p w14:paraId="0BCAD384"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7F213708"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8492412" w14:textId="77777777" w:rsidR="006F0BD9" w:rsidRPr="00AD6735" w:rsidRDefault="006F0BD9" w:rsidP="006F0BD9">
            <w:pPr>
              <w:spacing w:before="40" w:after="40"/>
              <w:jc w:val="center"/>
              <w:rPr>
                <w:sz w:val="19"/>
                <w:szCs w:val="19"/>
              </w:rPr>
            </w:pPr>
            <w:r w:rsidRPr="00AD6735">
              <w:rPr>
                <w:sz w:val="19"/>
                <w:szCs w:val="19"/>
              </w:rPr>
              <w:t>27.01.91</w:t>
            </w:r>
          </w:p>
        </w:tc>
        <w:tc>
          <w:tcPr>
            <w:tcW w:w="3964" w:type="dxa"/>
            <w:vMerge w:val="restart"/>
            <w:shd w:val="clear" w:color="auto" w:fill="FFFFFF"/>
          </w:tcPr>
          <w:p w14:paraId="68F98B3F" w14:textId="77777777" w:rsidR="006F0BD9" w:rsidRPr="00AD6735" w:rsidRDefault="006F0BD9" w:rsidP="00AD6735">
            <w:pPr>
              <w:spacing w:before="40" w:after="40"/>
              <w:ind w:left="136" w:hanging="136"/>
              <w:jc w:val="both"/>
              <w:rPr>
                <w:sz w:val="19"/>
                <w:szCs w:val="19"/>
              </w:rPr>
            </w:pPr>
          </w:p>
        </w:tc>
      </w:tr>
      <w:tr w:rsidR="006F0BD9" w:rsidRPr="00AD6735" w14:paraId="7B2F52DF" w14:textId="77777777" w:rsidTr="00AD6735">
        <w:trPr>
          <w:trHeight w:val="20"/>
        </w:trPr>
        <w:tc>
          <w:tcPr>
            <w:tcW w:w="866" w:type="dxa"/>
            <w:vMerge/>
            <w:shd w:val="clear" w:color="auto" w:fill="FFFFFF"/>
            <w:vAlign w:val="center"/>
          </w:tcPr>
          <w:p w14:paraId="210970DF" w14:textId="77777777" w:rsidR="006F0BD9" w:rsidRPr="00AD6735" w:rsidRDefault="006F0BD9" w:rsidP="006F0BD9">
            <w:pPr>
              <w:spacing w:before="40" w:after="40"/>
              <w:jc w:val="center"/>
              <w:rPr>
                <w:sz w:val="19"/>
                <w:szCs w:val="19"/>
              </w:rPr>
            </w:pPr>
          </w:p>
        </w:tc>
        <w:tc>
          <w:tcPr>
            <w:tcW w:w="1559" w:type="dxa"/>
            <w:vMerge/>
            <w:shd w:val="clear" w:color="auto" w:fill="FFFFFF"/>
          </w:tcPr>
          <w:p w14:paraId="023BCC52" w14:textId="77777777" w:rsidR="006F0BD9" w:rsidRPr="00AD6735" w:rsidRDefault="006F0BD9" w:rsidP="006F0BD9">
            <w:pPr>
              <w:spacing w:before="40" w:after="40"/>
              <w:jc w:val="center"/>
              <w:rPr>
                <w:sz w:val="19"/>
                <w:szCs w:val="19"/>
              </w:rPr>
            </w:pPr>
          </w:p>
        </w:tc>
        <w:tc>
          <w:tcPr>
            <w:tcW w:w="1276" w:type="dxa"/>
            <w:shd w:val="clear" w:color="auto" w:fill="FFFFFF"/>
          </w:tcPr>
          <w:p w14:paraId="4B1A06D5" w14:textId="761C71AF"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4084F731" w14:textId="77777777" w:rsidR="006F0BD9" w:rsidRPr="00AD6735" w:rsidRDefault="006F0BD9" w:rsidP="006F0BD9">
            <w:pPr>
              <w:spacing w:before="40" w:after="40"/>
              <w:jc w:val="center"/>
              <w:rPr>
                <w:sz w:val="19"/>
                <w:szCs w:val="19"/>
              </w:rPr>
            </w:pPr>
          </w:p>
        </w:tc>
        <w:tc>
          <w:tcPr>
            <w:tcW w:w="1134" w:type="dxa"/>
            <w:shd w:val="clear" w:color="auto" w:fill="FFFFFF"/>
          </w:tcPr>
          <w:p w14:paraId="480BED2A" w14:textId="77777777" w:rsidR="006F0BD9" w:rsidRPr="00AD6735" w:rsidRDefault="006F0BD9" w:rsidP="006F0BD9">
            <w:pPr>
              <w:spacing w:before="40" w:after="40"/>
              <w:jc w:val="center"/>
              <w:rPr>
                <w:sz w:val="19"/>
                <w:szCs w:val="19"/>
              </w:rPr>
            </w:pPr>
          </w:p>
        </w:tc>
        <w:tc>
          <w:tcPr>
            <w:tcW w:w="3964" w:type="dxa"/>
            <w:vMerge/>
            <w:shd w:val="clear" w:color="auto" w:fill="FFFFFF"/>
          </w:tcPr>
          <w:p w14:paraId="0C964059" w14:textId="77777777" w:rsidR="006F0BD9" w:rsidRPr="00AD6735" w:rsidRDefault="006F0BD9" w:rsidP="00AD6735">
            <w:pPr>
              <w:spacing w:before="40" w:after="40"/>
              <w:ind w:left="136" w:hanging="136"/>
              <w:jc w:val="both"/>
              <w:rPr>
                <w:sz w:val="19"/>
                <w:szCs w:val="19"/>
              </w:rPr>
            </w:pPr>
          </w:p>
        </w:tc>
      </w:tr>
      <w:tr w:rsidR="006F0BD9" w:rsidRPr="00AD6735" w14:paraId="5DE71AFD" w14:textId="77777777" w:rsidTr="00AD6735">
        <w:trPr>
          <w:trHeight w:val="20"/>
        </w:trPr>
        <w:tc>
          <w:tcPr>
            <w:tcW w:w="866" w:type="dxa"/>
            <w:vMerge/>
            <w:shd w:val="clear" w:color="auto" w:fill="FFFFFF"/>
            <w:vAlign w:val="center"/>
          </w:tcPr>
          <w:p w14:paraId="618B2C39"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332C603F" w14:textId="77777777" w:rsidR="006F0BD9" w:rsidRPr="00AD6735" w:rsidRDefault="006F0BD9" w:rsidP="006F0BD9">
            <w:pPr>
              <w:spacing w:before="40" w:after="40"/>
              <w:jc w:val="center"/>
              <w:rPr>
                <w:sz w:val="19"/>
                <w:szCs w:val="19"/>
              </w:rPr>
            </w:pPr>
            <w:r w:rsidRPr="00AD6735">
              <w:rPr>
                <w:sz w:val="19"/>
                <w:szCs w:val="19"/>
              </w:rPr>
              <w:t>NICARAGUA</w:t>
            </w:r>
          </w:p>
        </w:tc>
        <w:tc>
          <w:tcPr>
            <w:tcW w:w="1276" w:type="dxa"/>
            <w:shd w:val="clear" w:color="auto" w:fill="FFFFFF"/>
          </w:tcPr>
          <w:p w14:paraId="48752D0C"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24E0F3B"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7AB3D87" w14:textId="77777777" w:rsidR="006F0BD9" w:rsidRPr="00AD6735" w:rsidRDefault="006F0BD9" w:rsidP="006F0BD9">
            <w:pPr>
              <w:spacing w:before="40" w:after="40"/>
              <w:jc w:val="center"/>
              <w:rPr>
                <w:sz w:val="19"/>
                <w:szCs w:val="19"/>
              </w:rPr>
            </w:pPr>
            <w:r w:rsidRPr="00AD6735">
              <w:rPr>
                <w:sz w:val="19"/>
                <w:szCs w:val="19"/>
              </w:rPr>
              <w:t>08.04.95</w:t>
            </w:r>
          </w:p>
        </w:tc>
        <w:tc>
          <w:tcPr>
            <w:tcW w:w="3964" w:type="dxa"/>
            <w:shd w:val="clear" w:color="auto" w:fill="FFFFFF"/>
          </w:tcPr>
          <w:p w14:paraId="1F641785" w14:textId="5634AB85" w:rsidR="006F0BD9" w:rsidRPr="00AD6735" w:rsidRDefault="008301A8"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tc>
      </w:tr>
      <w:tr w:rsidR="006F0BD9" w:rsidRPr="00AD6735" w14:paraId="6812C711" w14:textId="77777777" w:rsidTr="00AD6735">
        <w:trPr>
          <w:trHeight w:val="20"/>
        </w:trPr>
        <w:tc>
          <w:tcPr>
            <w:tcW w:w="866" w:type="dxa"/>
            <w:vMerge/>
            <w:shd w:val="clear" w:color="auto" w:fill="FFFFFF"/>
            <w:vAlign w:val="center"/>
          </w:tcPr>
          <w:p w14:paraId="0603354E" w14:textId="77777777" w:rsidR="006F0BD9" w:rsidRPr="00AD6735" w:rsidRDefault="006F0BD9" w:rsidP="006F0BD9">
            <w:pPr>
              <w:spacing w:before="40" w:after="40"/>
              <w:jc w:val="center"/>
              <w:rPr>
                <w:sz w:val="19"/>
                <w:szCs w:val="19"/>
              </w:rPr>
            </w:pPr>
          </w:p>
        </w:tc>
        <w:tc>
          <w:tcPr>
            <w:tcW w:w="1559" w:type="dxa"/>
            <w:vMerge/>
            <w:shd w:val="clear" w:color="auto" w:fill="FFFFFF"/>
          </w:tcPr>
          <w:p w14:paraId="44209933" w14:textId="77777777" w:rsidR="006F0BD9" w:rsidRPr="00AD6735" w:rsidRDefault="006F0BD9" w:rsidP="006F0BD9">
            <w:pPr>
              <w:spacing w:before="40" w:after="40"/>
              <w:jc w:val="center"/>
              <w:rPr>
                <w:sz w:val="19"/>
                <w:szCs w:val="19"/>
              </w:rPr>
            </w:pPr>
          </w:p>
        </w:tc>
        <w:tc>
          <w:tcPr>
            <w:tcW w:w="1276" w:type="dxa"/>
            <w:shd w:val="clear" w:color="auto" w:fill="FFFFFF"/>
          </w:tcPr>
          <w:p w14:paraId="31A20548" w14:textId="7989E39B"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2FB16723"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43CE643C" w14:textId="77777777" w:rsidR="006F0BD9" w:rsidRPr="00AD6735" w:rsidRDefault="006F0BD9" w:rsidP="006F0BD9">
            <w:pPr>
              <w:spacing w:before="40" w:after="40"/>
              <w:jc w:val="center"/>
              <w:rPr>
                <w:sz w:val="19"/>
                <w:szCs w:val="19"/>
              </w:rPr>
            </w:pPr>
          </w:p>
        </w:tc>
        <w:tc>
          <w:tcPr>
            <w:tcW w:w="3964" w:type="dxa"/>
            <w:shd w:val="clear" w:color="auto" w:fill="FFFFFF"/>
          </w:tcPr>
          <w:p w14:paraId="5FE82650" w14:textId="77777777" w:rsidR="006F0BD9" w:rsidRPr="00AD6735" w:rsidRDefault="006F0BD9" w:rsidP="00AD6735">
            <w:pPr>
              <w:spacing w:before="40" w:after="40"/>
              <w:ind w:left="136" w:hanging="136"/>
              <w:jc w:val="both"/>
              <w:rPr>
                <w:sz w:val="19"/>
                <w:szCs w:val="19"/>
              </w:rPr>
            </w:pPr>
          </w:p>
        </w:tc>
      </w:tr>
      <w:tr w:rsidR="006F0BD9" w:rsidRPr="00AD6735" w14:paraId="4AC7024A" w14:textId="77777777" w:rsidTr="00AD6735">
        <w:trPr>
          <w:trHeight w:val="20"/>
        </w:trPr>
        <w:tc>
          <w:tcPr>
            <w:tcW w:w="866" w:type="dxa"/>
            <w:vMerge/>
            <w:shd w:val="clear" w:color="auto" w:fill="FFFFFF"/>
            <w:vAlign w:val="center"/>
          </w:tcPr>
          <w:p w14:paraId="336BC89E" w14:textId="77777777" w:rsidR="006F0BD9" w:rsidRPr="00AD6735" w:rsidRDefault="006F0BD9" w:rsidP="006F0BD9">
            <w:pPr>
              <w:spacing w:before="40" w:after="40"/>
              <w:jc w:val="center"/>
              <w:rPr>
                <w:sz w:val="19"/>
                <w:szCs w:val="19"/>
              </w:rPr>
            </w:pPr>
          </w:p>
        </w:tc>
        <w:tc>
          <w:tcPr>
            <w:tcW w:w="1559" w:type="dxa"/>
            <w:shd w:val="clear" w:color="auto" w:fill="FFFFFF"/>
          </w:tcPr>
          <w:p w14:paraId="48FC2F63" w14:textId="77777777" w:rsidR="006F0BD9" w:rsidRPr="00AD6735" w:rsidRDefault="006F0BD9" w:rsidP="006F0BD9">
            <w:pPr>
              <w:spacing w:before="40" w:after="40"/>
              <w:jc w:val="center"/>
              <w:rPr>
                <w:sz w:val="19"/>
                <w:szCs w:val="19"/>
              </w:rPr>
            </w:pPr>
            <w:r w:rsidRPr="00AD6735">
              <w:rPr>
                <w:sz w:val="19"/>
                <w:szCs w:val="19"/>
              </w:rPr>
              <w:t>RÉPUBLIQUE DOMINICAINE</w:t>
            </w:r>
          </w:p>
        </w:tc>
        <w:tc>
          <w:tcPr>
            <w:tcW w:w="1276" w:type="dxa"/>
            <w:shd w:val="clear" w:color="auto" w:fill="FFFFFF"/>
          </w:tcPr>
          <w:p w14:paraId="0DB2C894"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EC5808D"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9E17033" w14:textId="77777777" w:rsidR="006F0BD9" w:rsidRPr="00AD6735" w:rsidRDefault="006F0BD9" w:rsidP="006F0BD9">
            <w:pPr>
              <w:spacing w:before="40" w:after="40"/>
              <w:jc w:val="center"/>
              <w:rPr>
                <w:sz w:val="19"/>
                <w:szCs w:val="19"/>
              </w:rPr>
            </w:pPr>
            <w:r w:rsidRPr="00AD6735">
              <w:rPr>
                <w:sz w:val="19"/>
                <w:szCs w:val="19"/>
              </w:rPr>
              <w:t>04.03.82</w:t>
            </w:r>
          </w:p>
        </w:tc>
        <w:tc>
          <w:tcPr>
            <w:tcW w:w="3964" w:type="dxa"/>
            <w:shd w:val="clear" w:color="auto" w:fill="FFFFFF"/>
          </w:tcPr>
          <w:p w14:paraId="789A193C" w14:textId="067E6617" w:rsidR="006F0BD9" w:rsidRPr="00AD6735" w:rsidRDefault="008301A8"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tc>
      </w:tr>
      <w:tr w:rsidR="006F0BD9" w:rsidRPr="00AD6735" w14:paraId="087A1A8F" w14:textId="77777777" w:rsidTr="00AD6735">
        <w:trPr>
          <w:trHeight w:val="20"/>
        </w:trPr>
        <w:tc>
          <w:tcPr>
            <w:tcW w:w="866" w:type="dxa"/>
            <w:vMerge/>
            <w:shd w:val="clear" w:color="auto" w:fill="FFFFFF"/>
            <w:vAlign w:val="center"/>
          </w:tcPr>
          <w:p w14:paraId="4FAFB583"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22D33A42" w14:textId="77777777" w:rsidR="006F0BD9" w:rsidRPr="00AD6735" w:rsidRDefault="006F0BD9" w:rsidP="006F0BD9">
            <w:pPr>
              <w:spacing w:before="40" w:after="40"/>
              <w:jc w:val="center"/>
              <w:rPr>
                <w:sz w:val="19"/>
                <w:szCs w:val="19"/>
              </w:rPr>
            </w:pPr>
            <w:r w:rsidRPr="00AD6735">
              <w:rPr>
                <w:sz w:val="19"/>
                <w:szCs w:val="19"/>
              </w:rPr>
              <w:t>DOMINIQUE</w:t>
            </w:r>
          </w:p>
        </w:tc>
        <w:tc>
          <w:tcPr>
            <w:tcW w:w="1276" w:type="dxa"/>
            <w:shd w:val="clear" w:color="auto" w:fill="FFFFFF"/>
          </w:tcPr>
          <w:p w14:paraId="1C6EBD63"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F643669"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228843DF" w14:textId="77777777" w:rsidR="006F0BD9" w:rsidRPr="00AD6735" w:rsidRDefault="006F0BD9" w:rsidP="006F0BD9">
            <w:pPr>
              <w:spacing w:before="40" w:after="40"/>
              <w:jc w:val="center"/>
              <w:rPr>
                <w:sz w:val="19"/>
                <w:szCs w:val="19"/>
              </w:rPr>
            </w:pPr>
            <w:r w:rsidRPr="00AD6735">
              <w:rPr>
                <w:sz w:val="19"/>
                <w:szCs w:val="19"/>
              </w:rPr>
              <w:t>30.03.90</w:t>
            </w:r>
          </w:p>
        </w:tc>
        <w:tc>
          <w:tcPr>
            <w:tcW w:w="3964" w:type="dxa"/>
            <w:vMerge w:val="restart"/>
            <w:shd w:val="clear" w:color="auto" w:fill="FFFFFF"/>
          </w:tcPr>
          <w:p w14:paraId="60A080CD" w14:textId="77777777" w:rsidR="006F0BD9" w:rsidRPr="00AD6735" w:rsidRDefault="006F0BD9" w:rsidP="00AD6735">
            <w:pPr>
              <w:spacing w:before="40" w:after="40"/>
              <w:ind w:left="136" w:hanging="136"/>
              <w:jc w:val="both"/>
              <w:rPr>
                <w:sz w:val="19"/>
                <w:szCs w:val="19"/>
              </w:rPr>
            </w:pPr>
          </w:p>
        </w:tc>
      </w:tr>
      <w:tr w:rsidR="006F0BD9" w:rsidRPr="00AD6735" w14:paraId="7056AB82" w14:textId="77777777" w:rsidTr="00AD6735">
        <w:trPr>
          <w:trHeight w:val="20"/>
        </w:trPr>
        <w:tc>
          <w:tcPr>
            <w:tcW w:w="866" w:type="dxa"/>
            <w:vMerge/>
            <w:shd w:val="clear" w:color="auto" w:fill="FFFFFF"/>
            <w:vAlign w:val="center"/>
          </w:tcPr>
          <w:p w14:paraId="4F598A82" w14:textId="77777777" w:rsidR="006F0BD9" w:rsidRPr="00AD6735" w:rsidRDefault="006F0BD9" w:rsidP="006F0BD9">
            <w:pPr>
              <w:spacing w:before="40" w:after="40"/>
              <w:jc w:val="center"/>
              <w:rPr>
                <w:sz w:val="19"/>
                <w:szCs w:val="19"/>
              </w:rPr>
            </w:pPr>
          </w:p>
        </w:tc>
        <w:tc>
          <w:tcPr>
            <w:tcW w:w="1559" w:type="dxa"/>
            <w:vMerge/>
            <w:shd w:val="clear" w:color="auto" w:fill="FFFFFF"/>
          </w:tcPr>
          <w:p w14:paraId="39237DA9" w14:textId="77777777" w:rsidR="006F0BD9" w:rsidRPr="00AD6735" w:rsidRDefault="006F0BD9" w:rsidP="006F0BD9">
            <w:pPr>
              <w:spacing w:before="40" w:after="40"/>
              <w:jc w:val="center"/>
              <w:rPr>
                <w:sz w:val="19"/>
                <w:szCs w:val="19"/>
              </w:rPr>
            </w:pPr>
          </w:p>
        </w:tc>
        <w:tc>
          <w:tcPr>
            <w:tcW w:w="1276" w:type="dxa"/>
            <w:shd w:val="clear" w:color="auto" w:fill="FFFFFF"/>
          </w:tcPr>
          <w:p w14:paraId="21988D78" w14:textId="6E94A233"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7477FC99"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3A2268C7" w14:textId="77777777" w:rsidR="006F0BD9" w:rsidRPr="00AD6735" w:rsidRDefault="006F0BD9" w:rsidP="006F0BD9">
            <w:pPr>
              <w:spacing w:before="40" w:after="40"/>
              <w:jc w:val="center"/>
              <w:rPr>
                <w:sz w:val="19"/>
                <w:szCs w:val="19"/>
              </w:rPr>
            </w:pPr>
          </w:p>
        </w:tc>
        <w:tc>
          <w:tcPr>
            <w:tcW w:w="3964" w:type="dxa"/>
            <w:vMerge/>
            <w:shd w:val="clear" w:color="auto" w:fill="FFFFFF"/>
          </w:tcPr>
          <w:p w14:paraId="551A630C" w14:textId="77777777" w:rsidR="006F0BD9" w:rsidRPr="00AD6735" w:rsidRDefault="006F0BD9" w:rsidP="00AD6735">
            <w:pPr>
              <w:spacing w:before="40" w:after="40"/>
              <w:ind w:left="136" w:hanging="136"/>
              <w:jc w:val="both"/>
              <w:rPr>
                <w:sz w:val="19"/>
                <w:szCs w:val="19"/>
              </w:rPr>
            </w:pPr>
          </w:p>
        </w:tc>
      </w:tr>
      <w:tr w:rsidR="006F0BD9" w:rsidRPr="00AD6735" w14:paraId="592616CF" w14:textId="77777777" w:rsidTr="00AD6735">
        <w:trPr>
          <w:trHeight w:val="20"/>
        </w:trPr>
        <w:tc>
          <w:tcPr>
            <w:tcW w:w="866" w:type="dxa"/>
            <w:vMerge/>
            <w:shd w:val="clear" w:color="auto" w:fill="FFFFFF"/>
            <w:vAlign w:val="center"/>
          </w:tcPr>
          <w:p w14:paraId="47FE867F"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0A7AA21D" w14:textId="77777777" w:rsidR="006F0BD9" w:rsidRPr="00AD6735" w:rsidRDefault="006F0BD9" w:rsidP="006F0BD9">
            <w:pPr>
              <w:spacing w:before="40" w:after="40"/>
              <w:jc w:val="center"/>
              <w:rPr>
                <w:sz w:val="19"/>
                <w:szCs w:val="19"/>
              </w:rPr>
            </w:pPr>
            <w:r w:rsidRPr="00AD6735">
              <w:rPr>
                <w:sz w:val="19"/>
                <w:szCs w:val="19"/>
              </w:rPr>
              <w:t>MEXIQUE</w:t>
            </w:r>
          </w:p>
        </w:tc>
        <w:tc>
          <w:tcPr>
            <w:tcW w:w="1276" w:type="dxa"/>
            <w:shd w:val="clear" w:color="auto" w:fill="FFFFFF"/>
          </w:tcPr>
          <w:p w14:paraId="1DA9DC33"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187143B5"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4C3F2C8D" w14:textId="77777777" w:rsidR="006F0BD9" w:rsidRPr="00AD6735" w:rsidRDefault="006F0BD9" w:rsidP="006F0BD9">
            <w:pPr>
              <w:spacing w:before="40" w:after="40"/>
              <w:jc w:val="center"/>
              <w:rPr>
                <w:sz w:val="19"/>
                <w:szCs w:val="19"/>
              </w:rPr>
            </w:pPr>
            <w:r w:rsidRPr="00AD6735">
              <w:rPr>
                <w:sz w:val="19"/>
                <w:szCs w:val="19"/>
              </w:rPr>
              <w:t>06.04.79</w:t>
            </w:r>
          </w:p>
        </w:tc>
        <w:tc>
          <w:tcPr>
            <w:tcW w:w="3964" w:type="dxa"/>
            <w:shd w:val="clear" w:color="auto" w:fill="FFFFFF"/>
          </w:tcPr>
          <w:p w14:paraId="2E9D0719" w14:textId="77777777" w:rsidR="006F0BD9" w:rsidRPr="00AD6735" w:rsidRDefault="006F0BD9" w:rsidP="00AD6735">
            <w:pPr>
              <w:spacing w:before="40" w:after="40"/>
              <w:ind w:left="136" w:hanging="136"/>
              <w:jc w:val="both"/>
              <w:rPr>
                <w:sz w:val="19"/>
                <w:szCs w:val="19"/>
              </w:rPr>
            </w:pPr>
          </w:p>
        </w:tc>
      </w:tr>
      <w:tr w:rsidR="006F0BD9" w:rsidRPr="00AD6735" w14:paraId="616FBE38" w14:textId="77777777" w:rsidTr="00AD6735">
        <w:trPr>
          <w:trHeight w:val="20"/>
        </w:trPr>
        <w:tc>
          <w:tcPr>
            <w:tcW w:w="866" w:type="dxa"/>
            <w:vMerge/>
            <w:shd w:val="clear" w:color="auto" w:fill="FFFFFF"/>
            <w:vAlign w:val="center"/>
          </w:tcPr>
          <w:p w14:paraId="2545DD0A" w14:textId="77777777" w:rsidR="006F0BD9" w:rsidRPr="00AD6735" w:rsidRDefault="006F0BD9" w:rsidP="006F0BD9">
            <w:pPr>
              <w:spacing w:before="40" w:after="40"/>
              <w:jc w:val="center"/>
              <w:rPr>
                <w:sz w:val="19"/>
                <w:szCs w:val="19"/>
              </w:rPr>
            </w:pPr>
          </w:p>
        </w:tc>
        <w:tc>
          <w:tcPr>
            <w:tcW w:w="1559" w:type="dxa"/>
            <w:vMerge/>
            <w:shd w:val="clear" w:color="auto" w:fill="FFFFFF"/>
          </w:tcPr>
          <w:p w14:paraId="043D9A4F" w14:textId="77777777" w:rsidR="006F0BD9" w:rsidRPr="00AD6735" w:rsidRDefault="006F0BD9" w:rsidP="006F0BD9">
            <w:pPr>
              <w:spacing w:before="40" w:after="40"/>
              <w:jc w:val="center"/>
              <w:rPr>
                <w:sz w:val="19"/>
                <w:szCs w:val="19"/>
              </w:rPr>
            </w:pPr>
          </w:p>
        </w:tc>
        <w:tc>
          <w:tcPr>
            <w:tcW w:w="1276" w:type="dxa"/>
            <w:shd w:val="clear" w:color="auto" w:fill="FFFFFF"/>
          </w:tcPr>
          <w:p w14:paraId="4A557BBA"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4C785CCC"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08CC9DD" w14:textId="77777777" w:rsidR="006F0BD9" w:rsidRPr="00AD6735" w:rsidRDefault="006F0BD9" w:rsidP="006F0BD9">
            <w:pPr>
              <w:spacing w:before="40" w:after="40"/>
              <w:jc w:val="center"/>
              <w:rPr>
                <w:sz w:val="19"/>
                <w:szCs w:val="19"/>
              </w:rPr>
            </w:pPr>
            <w:r w:rsidRPr="00AD6735">
              <w:rPr>
                <w:sz w:val="19"/>
                <w:szCs w:val="19"/>
              </w:rPr>
              <w:t>01.08.97</w:t>
            </w:r>
          </w:p>
        </w:tc>
        <w:tc>
          <w:tcPr>
            <w:tcW w:w="3964" w:type="dxa"/>
            <w:shd w:val="clear" w:color="auto" w:fill="FFFFFF"/>
          </w:tcPr>
          <w:p w14:paraId="7428EF42" w14:textId="3A1F45E4" w:rsidR="006F0BD9" w:rsidRPr="00AD6735" w:rsidRDefault="008301A8"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 et des frais de demande de prolongation du visa.</w:t>
            </w:r>
          </w:p>
        </w:tc>
      </w:tr>
      <w:tr w:rsidR="006F0BD9" w:rsidRPr="00AD6735" w14:paraId="5177A51B" w14:textId="77777777" w:rsidTr="00AD6735">
        <w:trPr>
          <w:trHeight w:val="20"/>
        </w:trPr>
        <w:tc>
          <w:tcPr>
            <w:tcW w:w="866" w:type="dxa"/>
            <w:vMerge/>
            <w:shd w:val="clear" w:color="auto" w:fill="FFFFFF"/>
            <w:vAlign w:val="center"/>
          </w:tcPr>
          <w:p w14:paraId="16E1654E"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5FF81795" w14:textId="77777777" w:rsidR="006F0BD9" w:rsidRPr="00AD6735" w:rsidRDefault="006F0BD9" w:rsidP="006F0BD9">
            <w:pPr>
              <w:spacing w:before="40" w:after="40"/>
              <w:jc w:val="center"/>
              <w:rPr>
                <w:sz w:val="19"/>
                <w:szCs w:val="19"/>
              </w:rPr>
            </w:pPr>
            <w:r w:rsidRPr="00AD6735">
              <w:rPr>
                <w:sz w:val="19"/>
                <w:szCs w:val="19"/>
              </w:rPr>
              <w:t>BARBADE</w:t>
            </w:r>
          </w:p>
        </w:tc>
        <w:tc>
          <w:tcPr>
            <w:tcW w:w="1276" w:type="dxa"/>
            <w:shd w:val="clear" w:color="auto" w:fill="FFFFFF"/>
          </w:tcPr>
          <w:p w14:paraId="4BAD9C73"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E57C224"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7BFBB2A" w14:textId="77777777" w:rsidR="006F0BD9" w:rsidRPr="00AD6735" w:rsidRDefault="006F0BD9" w:rsidP="006F0BD9">
            <w:pPr>
              <w:spacing w:before="40" w:after="40"/>
              <w:jc w:val="center"/>
              <w:rPr>
                <w:sz w:val="19"/>
                <w:szCs w:val="19"/>
              </w:rPr>
            </w:pPr>
            <w:r w:rsidRPr="00AD6735">
              <w:rPr>
                <w:sz w:val="19"/>
                <w:szCs w:val="19"/>
              </w:rPr>
              <w:t>11.03.81</w:t>
            </w:r>
          </w:p>
        </w:tc>
        <w:tc>
          <w:tcPr>
            <w:tcW w:w="3964" w:type="dxa"/>
            <w:shd w:val="clear" w:color="auto" w:fill="FFFFFF"/>
          </w:tcPr>
          <w:p w14:paraId="417C1D2A" w14:textId="5CC904E2" w:rsidR="006F0BD9" w:rsidRPr="00AD6735" w:rsidRDefault="008301A8"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tc>
      </w:tr>
      <w:tr w:rsidR="006F0BD9" w:rsidRPr="00AD6735" w14:paraId="5C42F50D" w14:textId="77777777" w:rsidTr="00AD6735">
        <w:trPr>
          <w:trHeight w:val="20"/>
        </w:trPr>
        <w:tc>
          <w:tcPr>
            <w:tcW w:w="866" w:type="dxa"/>
            <w:vMerge/>
            <w:shd w:val="clear" w:color="auto" w:fill="FFFFFF"/>
            <w:vAlign w:val="center"/>
          </w:tcPr>
          <w:p w14:paraId="7605D645" w14:textId="77777777" w:rsidR="006F0BD9" w:rsidRPr="00AD6735" w:rsidRDefault="006F0BD9" w:rsidP="006F0BD9">
            <w:pPr>
              <w:spacing w:before="40" w:after="40"/>
              <w:jc w:val="center"/>
              <w:rPr>
                <w:sz w:val="19"/>
                <w:szCs w:val="19"/>
              </w:rPr>
            </w:pPr>
          </w:p>
        </w:tc>
        <w:tc>
          <w:tcPr>
            <w:tcW w:w="1559" w:type="dxa"/>
            <w:vMerge/>
            <w:shd w:val="clear" w:color="auto" w:fill="FFFFFF"/>
          </w:tcPr>
          <w:p w14:paraId="58FA109F" w14:textId="77777777" w:rsidR="006F0BD9" w:rsidRPr="00AD6735" w:rsidRDefault="006F0BD9" w:rsidP="006F0BD9">
            <w:pPr>
              <w:spacing w:before="40" w:after="40"/>
              <w:jc w:val="center"/>
              <w:rPr>
                <w:sz w:val="19"/>
                <w:szCs w:val="19"/>
              </w:rPr>
            </w:pPr>
          </w:p>
        </w:tc>
        <w:tc>
          <w:tcPr>
            <w:tcW w:w="1276" w:type="dxa"/>
            <w:shd w:val="clear" w:color="auto" w:fill="FFFFFF"/>
          </w:tcPr>
          <w:p w14:paraId="0C5C91D6" w14:textId="6C005844"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56536BB3"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59578B44" w14:textId="77777777" w:rsidR="006F0BD9" w:rsidRPr="00AD6735" w:rsidRDefault="006F0BD9" w:rsidP="006F0BD9">
            <w:pPr>
              <w:spacing w:before="40" w:after="40"/>
              <w:jc w:val="center"/>
              <w:rPr>
                <w:sz w:val="19"/>
                <w:szCs w:val="19"/>
              </w:rPr>
            </w:pPr>
          </w:p>
        </w:tc>
        <w:tc>
          <w:tcPr>
            <w:tcW w:w="3964" w:type="dxa"/>
            <w:shd w:val="clear" w:color="auto" w:fill="FFFFFF"/>
          </w:tcPr>
          <w:p w14:paraId="0E86965C" w14:textId="77777777" w:rsidR="006F0BD9" w:rsidRPr="00AD6735" w:rsidRDefault="006F0BD9" w:rsidP="00AD6735">
            <w:pPr>
              <w:spacing w:before="40" w:after="40"/>
              <w:ind w:left="136" w:hanging="136"/>
              <w:jc w:val="both"/>
              <w:rPr>
                <w:sz w:val="19"/>
                <w:szCs w:val="19"/>
              </w:rPr>
            </w:pPr>
          </w:p>
        </w:tc>
      </w:tr>
      <w:tr w:rsidR="006F0BD9" w:rsidRPr="00AD6735" w14:paraId="01150C46" w14:textId="77777777" w:rsidTr="00AD6735">
        <w:trPr>
          <w:trHeight w:val="20"/>
        </w:trPr>
        <w:tc>
          <w:tcPr>
            <w:tcW w:w="866" w:type="dxa"/>
            <w:vMerge/>
            <w:shd w:val="clear" w:color="auto" w:fill="FFFFFF"/>
            <w:vAlign w:val="center"/>
          </w:tcPr>
          <w:p w14:paraId="0FBFE551"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4FCD15FD" w14:textId="77777777" w:rsidR="006F0BD9" w:rsidRPr="00AD6735" w:rsidRDefault="006F0BD9" w:rsidP="006F0BD9">
            <w:pPr>
              <w:spacing w:before="40" w:after="40"/>
              <w:jc w:val="center"/>
              <w:rPr>
                <w:sz w:val="19"/>
                <w:szCs w:val="19"/>
              </w:rPr>
            </w:pPr>
            <w:r w:rsidRPr="00AD6735">
              <w:rPr>
                <w:sz w:val="19"/>
                <w:szCs w:val="19"/>
              </w:rPr>
              <w:t>BAHAMAS</w:t>
            </w:r>
          </w:p>
        </w:tc>
        <w:tc>
          <w:tcPr>
            <w:tcW w:w="1276" w:type="dxa"/>
            <w:shd w:val="clear" w:color="auto" w:fill="FFFFFF"/>
          </w:tcPr>
          <w:p w14:paraId="09D16248"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0B40FB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6CAC13B" w14:textId="77777777" w:rsidR="006F0BD9" w:rsidRPr="00AD6735" w:rsidRDefault="006F0BD9" w:rsidP="006F0BD9">
            <w:pPr>
              <w:spacing w:before="40" w:after="40"/>
              <w:jc w:val="center"/>
              <w:rPr>
                <w:sz w:val="19"/>
                <w:szCs w:val="19"/>
              </w:rPr>
            </w:pPr>
            <w:r w:rsidRPr="00AD6735">
              <w:rPr>
                <w:sz w:val="19"/>
                <w:szCs w:val="19"/>
              </w:rPr>
              <w:t>04.09.88</w:t>
            </w:r>
          </w:p>
        </w:tc>
        <w:tc>
          <w:tcPr>
            <w:tcW w:w="3964" w:type="dxa"/>
            <w:shd w:val="clear" w:color="auto" w:fill="FFFFFF"/>
          </w:tcPr>
          <w:p w14:paraId="3B63DCA9" w14:textId="77777777" w:rsidR="006F0BD9" w:rsidRPr="00AD6735" w:rsidRDefault="006F0BD9" w:rsidP="00AD6735">
            <w:pPr>
              <w:spacing w:before="40" w:after="40"/>
              <w:ind w:left="136" w:hanging="136"/>
              <w:rPr>
                <w:sz w:val="19"/>
                <w:szCs w:val="19"/>
              </w:rPr>
            </w:pPr>
          </w:p>
        </w:tc>
      </w:tr>
      <w:tr w:rsidR="006F0BD9" w:rsidRPr="00AD6735" w14:paraId="2EF712D2" w14:textId="77777777" w:rsidTr="00AD6735">
        <w:trPr>
          <w:trHeight w:val="20"/>
        </w:trPr>
        <w:tc>
          <w:tcPr>
            <w:tcW w:w="866" w:type="dxa"/>
            <w:vMerge/>
            <w:shd w:val="clear" w:color="auto" w:fill="FFFFFF"/>
            <w:vAlign w:val="center"/>
          </w:tcPr>
          <w:p w14:paraId="1F849AD8" w14:textId="77777777" w:rsidR="006F0BD9" w:rsidRPr="00AD6735" w:rsidRDefault="006F0BD9" w:rsidP="006F0BD9">
            <w:pPr>
              <w:spacing w:before="40" w:after="40"/>
              <w:jc w:val="center"/>
              <w:rPr>
                <w:sz w:val="19"/>
                <w:szCs w:val="19"/>
              </w:rPr>
            </w:pPr>
          </w:p>
        </w:tc>
        <w:tc>
          <w:tcPr>
            <w:tcW w:w="1559" w:type="dxa"/>
            <w:vMerge/>
            <w:shd w:val="clear" w:color="auto" w:fill="FFFFFF"/>
          </w:tcPr>
          <w:p w14:paraId="3D3519E6" w14:textId="77777777" w:rsidR="006F0BD9" w:rsidRPr="00AD6735" w:rsidRDefault="006F0BD9" w:rsidP="006F0BD9">
            <w:pPr>
              <w:spacing w:before="40" w:after="40"/>
              <w:jc w:val="center"/>
              <w:rPr>
                <w:sz w:val="19"/>
                <w:szCs w:val="19"/>
              </w:rPr>
            </w:pPr>
          </w:p>
        </w:tc>
        <w:tc>
          <w:tcPr>
            <w:tcW w:w="1276" w:type="dxa"/>
            <w:shd w:val="clear" w:color="auto" w:fill="FFFFFF"/>
          </w:tcPr>
          <w:p w14:paraId="392F7232" w14:textId="155E679F"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6C3CBE08"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715318E3" w14:textId="77777777" w:rsidR="006F0BD9" w:rsidRPr="00AD6735" w:rsidRDefault="006F0BD9" w:rsidP="006F0BD9">
            <w:pPr>
              <w:spacing w:before="40" w:after="40"/>
              <w:jc w:val="center"/>
              <w:rPr>
                <w:sz w:val="19"/>
                <w:szCs w:val="19"/>
              </w:rPr>
            </w:pPr>
            <w:r w:rsidRPr="00AD6735">
              <w:rPr>
                <w:sz w:val="19"/>
                <w:szCs w:val="19"/>
              </w:rPr>
              <w:t>03.11.94</w:t>
            </w:r>
          </w:p>
        </w:tc>
        <w:tc>
          <w:tcPr>
            <w:tcW w:w="3964" w:type="dxa"/>
            <w:shd w:val="clear" w:color="auto" w:fill="FFFFFF"/>
          </w:tcPr>
          <w:p w14:paraId="1BEEB088" w14:textId="77777777" w:rsidR="006F0BD9" w:rsidRPr="00AD6735" w:rsidRDefault="006F0BD9" w:rsidP="00AD6735">
            <w:pPr>
              <w:spacing w:before="40" w:after="40"/>
              <w:ind w:left="136" w:hanging="136"/>
              <w:rPr>
                <w:sz w:val="19"/>
                <w:szCs w:val="19"/>
              </w:rPr>
            </w:pPr>
          </w:p>
        </w:tc>
      </w:tr>
      <w:tr w:rsidR="006F0BD9" w:rsidRPr="00AD6735" w14:paraId="27947CF4" w14:textId="77777777" w:rsidTr="00AD6735">
        <w:trPr>
          <w:trHeight w:val="20"/>
        </w:trPr>
        <w:tc>
          <w:tcPr>
            <w:tcW w:w="866" w:type="dxa"/>
            <w:vMerge/>
            <w:shd w:val="clear" w:color="auto" w:fill="FFFFFF"/>
            <w:vAlign w:val="center"/>
          </w:tcPr>
          <w:p w14:paraId="5799CBB8"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42292BFC" w14:textId="77777777" w:rsidR="006F0BD9" w:rsidRPr="00AD6735" w:rsidRDefault="006F0BD9" w:rsidP="006F0BD9">
            <w:pPr>
              <w:spacing w:before="40" w:after="40"/>
              <w:jc w:val="center"/>
              <w:rPr>
                <w:sz w:val="19"/>
                <w:szCs w:val="19"/>
              </w:rPr>
            </w:pPr>
            <w:r w:rsidRPr="00AD6735">
              <w:rPr>
                <w:sz w:val="19"/>
                <w:szCs w:val="19"/>
              </w:rPr>
              <w:t>VENEZUELA</w:t>
            </w:r>
          </w:p>
        </w:tc>
        <w:tc>
          <w:tcPr>
            <w:tcW w:w="1276" w:type="dxa"/>
            <w:shd w:val="clear" w:color="auto" w:fill="FFFFFF"/>
          </w:tcPr>
          <w:p w14:paraId="408929BB"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6912B3D6" w14:textId="77777777" w:rsidR="006F0BD9" w:rsidRPr="00AD6735" w:rsidRDefault="006F0BD9" w:rsidP="006F0BD9">
            <w:pPr>
              <w:spacing w:before="40" w:after="40"/>
              <w:jc w:val="center"/>
              <w:rPr>
                <w:sz w:val="19"/>
                <w:szCs w:val="19"/>
              </w:rPr>
            </w:pPr>
            <w:r w:rsidRPr="00AD6735">
              <w:rPr>
                <w:sz w:val="19"/>
                <w:szCs w:val="19"/>
              </w:rPr>
              <w:t>30 JOURS</w:t>
            </w:r>
          </w:p>
        </w:tc>
        <w:tc>
          <w:tcPr>
            <w:tcW w:w="1134" w:type="dxa"/>
            <w:shd w:val="clear" w:color="auto" w:fill="FFFFFF"/>
          </w:tcPr>
          <w:p w14:paraId="0D8A0ED5" w14:textId="77777777" w:rsidR="006F0BD9" w:rsidRPr="00AD6735" w:rsidRDefault="006F0BD9" w:rsidP="006F0BD9">
            <w:pPr>
              <w:spacing w:before="40" w:after="40"/>
              <w:jc w:val="center"/>
              <w:rPr>
                <w:sz w:val="19"/>
                <w:szCs w:val="19"/>
              </w:rPr>
            </w:pPr>
          </w:p>
        </w:tc>
        <w:tc>
          <w:tcPr>
            <w:tcW w:w="3964" w:type="dxa"/>
            <w:shd w:val="clear" w:color="auto" w:fill="FFFFFF"/>
          </w:tcPr>
          <w:p w14:paraId="0467BF0D" w14:textId="349A8AD3" w:rsidR="006F0BD9" w:rsidRPr="00AD6735" w:rsidRDefault="008301A8"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1B18F5A5" w14:textId="506E5C94"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 (réservée aux titulaires de passeports diplomatiques/officiels)</w:t>
            </w:r>
          </w:p>
        </w:tc>
      </w:tr>
      <w:tr w:rsidR="006F0BD9" w:rsidRPr="00AD6735" w14:paraId="21914C44" w14:textId="77777777" w:rsidTr="00AD6735">
        <w:trPr>
          <w:trHeight w:val="20"/>
        </w:trPr>
        <w:tc>
          <w:tcPr>
            <w:tcW w:w="866" w:type="dxa"/>
            <w:vMerge/>
            <w:shd w:val="clear" w:color="auto" w:fill="FFFFFF"/>
            <w:vAlign w:val="center"/>
          </w:tcPr>
          <w:p w14:paraId="068A7775" w14:textId="77777777" w:rsidR="006F0BD9" w:rsidRPr="00AD6735" w:rsidRDefault="006F0BD9" w:rsidP="006F0BD9">
            <w:pPr>
              <w:spacing w:before="40" w:after="40"/>
              <w:jc w:val="center"/>
              <w:rPr>
                <w:sz w:val="19"/>
                <w:szCs w:val="19"/>
              </w:rPr>
            </w:pPr>
          </w:p>
        </w:tc>
        <w:tc>
          <w:tcPr>
            <w:tcW w:w="1559" w:type="dxa"/>
            <w:vMerge/>
            <w:shd w:val="clear" w:color="auto" w:fill="FFFFFF"/>
          </w:tcPr>
          <w:p w14:paraId="09157CAE" w14:textId="77777777" w:rsidR="006F0BD9" w:rsidRPr="00AD6735" w:rsidRDefault="006F0BD9" w:rsidP="006F0BD9">
            <w:pPr>
              <w:spacing w:before="40" w:after="40"/>
              <w:jc w:val="center"/>
              <w:rPr>
                <w:sz w:val="19"/>
                <w:szCs w:val="19"/>
              </w:rPr>
            </w:pPr>
          </w:p>
        </w:tc>
        <w:tc>
          <w:tcPr>
            <w:tcW w:w="1276" w:type="dxa"/>
            <w:shd w:val="clear" w:color="auto" w:fill="FFFFFF"/>
          </w:tcPr>
          <w:p w14:paraId="185CC308"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39B2B6A4"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81575EA" w14:textId="77777777" w:rsidR="006F0BD9" w:rsidRPr="00AD6735" w:rsidRDefault="006F0BD9" w:rsidP="006F0BD9">
            <w:pPr>
              <w:spacing w:before="40" w:after="40"/>
              <w:jc w:val="center"/>
              <w:rPr>
                <w:sz w:val="19"/>
                <w:szCs w:val="19"/>
              </w:rPr>
            </w:pPr>
            <w:r w:rsidRPr="00AD6735">
              <w:rPr>
                <w:sz w:val="19"/>
                <w:szCs w:val="19"/>
              </w:rPr>
              <w:t>22.12.07</w:t>
            </w:r>
          </w:p>
        </w:tc>
        <w:tc>
          <w:tcPr>
            <w:tcW w:w="3964" w:type="dxa"/>
            <w:shd w:val="clear" w:color="auto" w:fill="FFFFFF"/>
          </w:tcPr>
          <w:p w14:paraId="0A595EAA" w14:textId="77777777" w:rsidR="006F0BD9" w:rsidRPr="00AD6735" w:rsidRDefault="006F0BD9" w:rsidP="00AD6735">
            <w:pPr>
              <w:spacing w:before="40" w:after="40"/>
              <w:ind w:left="136" w:hanging="136"/>
              <w:rPr>
                <w:sz w:val="19"/>
                <w:szCs w:val="19"/>
              </w:rPr>
            </w:pPr>
          </w:p>
        </w:tc>
      </w:tr>
      <w:tr w:rsidR="006F0BD9" w:rsidRPr="00AD6735" w14:paraId="68D9B37A" w14:textId="77777777" w:rsidTr="00AD6735">
        <w:trPr>
          <w:trHeight w:val="20"/>
        </w:trPr>
        <w:tc>
          <w:tcPr>
            <w:tcW w:w="866" w:type="dxa"/>
            <w:vMerge/>
            <w:shd w:val="clear" w:color="auto" w:fill="FFFFFF"/>
            <w:vAlign w:val="center"/>
          </w:tcPr>
          <w:p w14:paraId="5E27A27F" w14:textId="77777777" w:rsidR="006F0BD9" w:rsidRPr="00AD6735" w:rsidRDefault="006F0BD9" w:rsidP="006F0BD9">
            <w:pPr>
              <w:spacing w:before="40" w:after="40"/>
              <w:jc w:val="center"/>
              <w:rPr>
                <w:sz w:val="19"/>
                <w:szCs w:val="19"/>
              </w:rPr>
            </w:pPr>
          </w:p>
        </w:tc>
        <w:tc>
          <w:tcPr>
            <w:tcW w:w="1559" w:type="dxa"/>
            <w:shd w:val="clear" w:color="auto" w:fill="FFFFFF"/>
          </w:tcPr>
          <w:p w14:paraId="3191BB27" w14:textId="77777777" w:rsidR="006F0BD9" w:rsidRPr="00AD6735" w:rsidRDefault="006F0BD9" w:rsidP="006F0BD9">
            <w:pPr>
              <w:spacing w:before="40" w:after="40"/>
              <w:jc w:val="center"/>
              <w:rPr>
                <w:sz w:val="19"/>
                <w:szCs w:val="19"/>
              </w:rPr>
            </w:pPr>
            <w:r w:rsidRPr="00AD6735">
              <w:rPr>
                <w:sz w:val="19"/>
                <w:szCs w:val="19"/>
              </w:rPr>
              <w:t>BELIZE</w:t>
            </w:r>
          </w:p>
        </w:tc>
        <w:tc>
          <w:tcPr>
            <w:tcW w:w="1276" w:type="dxa"/>
            <w:shd w:val="clear" w:color="auto" w:fill="FFFFFF"/>
          </w:tcPr>
          <w:p w14:paraId="3EC598EA"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3D88295E"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2BA7C541" w14:textId="77777777" w:rsidR="006F0BD9" w:rsidRPr="00AD6735" w:rsidRDefault="006F0BD9" w:rsidP="006F0BD9">
            <w:pPr>
              <w:spacing w:before="40" w:after="40"/>
              <w:jc w:val="center"/>
              <w:rPr>
                <w:sz w:val="19"/>
                <w:szCs w:val="19"/>
              </w:rPr>
            </w:pPr>
            <w:r w:rsidRPr="00AD6735">
              <w:rPr>
                <w:sz w:val="19"/>
                <w:szCs w:val="19"/>
              </w:rPr>
              <w:t>08.02.07</w:t>
            </w:r>
          </w:p>
        </w:tc>
        <w:tc>
          <w:tcPr>
            <w:tcW w:w="3964" w:type="dxa"/>
            <w:shd w:val="clear" w:color="auto" w:fill="FFFFFF"/>
          </w:tcPr>
          <w:p w14:paraId="5E471ABD" w14:textId="7C82F7CE" w:rsidR="006F0BD9" w:rsidRPr="00AD6735" w:rsidRDefault="006044BC" w:rsidP="00AD6735">
            <w:pPr>
              <w:widowControl w:val="0"/>
              <w:tabs>
                <w:tab w:val="left" w:pos="274"/>
              </w:tabs>
              <w:spacing w:before="40" w:after="40"/>
              <w:ind w:left="136" w:hanging="136"/>
              <w:rPr>
                <w:rFonts w:eastAsia="Courier New"/>
                <w:color w:val="000000"/>
                <w:sz w:val="19"/>
                <w:szCs w:val="19"/>
                <w:lang w:eastAsia="en-US" w:bidi="en-US"/>
              </w:rPr>
            </w:pPr>
            <w:r>
              <w:rPr>
                <w:rFonts w:eastAsia="Courier New"/>
                <w:color w:val="000000"/>
                <w:sz w:val="19"/>
                <w:szCs w:val="19"/>
                <w:lang w:eastAsia="en-US" w:bidi="en-US"/>
              </w:rPr>
              <w:sym w:font="Wingdings 2" w:char="F0F8"/>
            </w:r>
            <w:r w:rsidR="006F0BD9" w:rsidRPr="00AD6735">
              <w:rPr>
                <w:rFonts w:eastAsia="Courier New" w:cstheme="minorHAnsi"/>
                <w:color w:val="000000"/>
                <w:sz w:val="19"/>
                <w:szCs w:val="19"/>
                <w:lang w:eastAsia="en-US" w:bidi="en-US"/>
              </w:rPr>
              <w:t>Possibilité de prolonger la durée du séjour en fonction des lettres diplomatiques du consulat général du Belize</w:t>
            </w:r>
          </w:p>
        </w:tc>
      </w:tr>
      <w:tr w:rsidR="006F0BD9" w:rsidRPr="00AD6735" w14:paraId="695CFE9F" w14:textId="77777777" w:rsidTr="00AD6735">
        <w:trPr>
          <w:trHeight w:val="20"/>
        </w:trPr>
        <w:tc>
          <w:tcPr>
            <w:tcW w:w="866" w:type="dxa"/>
            <w:vMerge w:val="restart"/>
            <w:shd w:val="clear" w:color="auto" w:fill="FFFFFF"/>
            <w:vAlign w:val="center"/>
          </w:tcPr>
          <w:p w14:paraId="02C741F7" w14:textId="77777777" w:rsidR="006F0BD9" w:rsidRPr="00AD6735" w:rsidRDefault="006F0BD9" w:rsidP="006F0BD9">
            <w:pPr>
              <w:spacing w:before="40" w:after="40"/>
              <w:jc w:val="center"/>
              <w:rPr>
                <w:sz w:val="19"/>
                <w:szCs w:val="19"/>
              </w:rPr>
            </w:pPr>
            <w:r w:rsidRPr="00AD6735">
              <w:rPr>
                <w:sz w:val="19"/>
                <w:szCs w:val="19"/>
              </w:rPr>
              <w:t>Amérique</w:t>
            </w:r>
          </w:p>
        </w:tc>
        <w:tc>
          <w:tcPr>
            <w:tcW w:w="1559" w:type="dxa"/>
            <w:shd w:val="clear" w:color="auto" w:fill="FFFFFF"/>
          </w:tcPr>
          <w:p w14:paraId="313A50C3" w14:textId="77777777" w:rsidR="006F0BD9" w:rsidRPr="00AD6735" w:rsidRDefault="006F0BD9" w:rsidP="006F0BD9">
            <w:pPr>
              <w:spacing w:before="40" w:after="40"/>
              <w:jc w:val="center"/>
              <w:rPr>
                <w:sz w:val="19"/>
                <w:szCs w:val="19"/>
              </w:rPr>
            </w:pPr>
            <w:r w:rsidRPr="00AD6735">
              <w:rPr>
                <w:sz w:val="19"/>
                <w:szCs w:val="19"/>
              </w:rPr>
              <w:t>BOLIVIE</w:t>
            </w:r>
          </w:p>
        </w:tc>
        <w:tc>
          <w:tcPr>
            <w:tcW w:w="1276" w:type="dxa"/>
            <w:shd w:val="clear" w:color="auto" w:fill="FFFFFF"/>
          </w:tcPr>
          <w:p w14:paraId="25390CE1"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18AFDB86"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2D85579B" w14:textId="77777777" w:rsidR="006F0BD9" w:rsidRPr="00AD6735" w:rsidRDefault="006F0BD9" w:rsidP="006F0BD9">
            <w:pPr>
              <w:spacing w:before="40" w:after="40"/>
              <w:jc w:val="center"/>
              <w:rPr>
                <w:sz w:val="19"/>
                <w:szCs w:val="19"/>
              </w:rPr>
            </w:pPr>
            <w:r w:rsidRPr="00AD6735">
              <w:rPr>
                <w:sz w:val="19"/>
                <w:szCs w:val="19"/>
              </w:rPr>
              <w:t>18.04.11</w:t>
            </w:r>
          </w:p>
        </w:tc>
        <w:tc>
          <w:tcPr>
            <w:tcW w:w="3964" w:type="dxa"/>
            <w:shd w:val="clear" w:color="auto" w:fill="FFFFFF"/>
          </w:tcPr>
          <w:p w14:paraId="6F7EAA6D" w14:textId="77777777" w:rsidR="006F0BD9" w:rsidRPr="00AD6735" w:rsidRDefault="006F0BD9" w:rsidP="00AD6735">
            <w:pPr>
              <w:spacing w:before="40" w:after="40"/>
              <w:ind w:left="136" w:hanging="136"/>
              <w:rPr>
                <w:sz w:val="19"/>
                <w:szCs w:val="19"/>
              </w:rPr>
            </w:pPr>
          </w:p>
        </w:tc>
      </w:tr>
      <w:tr w:rsidR="006F0BD9" w:rsidRPr="00AD6735" w14:paraId="2B850403" w14:textId="77777777" w:rsidTr="00AD6735">
        <w:trPr>
          <w:trHeight w:val="20"/>
        </w:trPr>
        <w:tc>
          <w:tcPr>
            <w:tcW w:w="866" w:type="dxa"/>
            <w:vMerge/>
            <w:shd w:val="clear" w:color="auto" w:fill="FFFFFF"/>
            <w:vAlign w:val="center"/>
          </w:tcPr>
          <w:p w14:paraId="2FA110AD"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51097A70" w14:textId="77777777" w:rsidR="006F0BD9" w:rsidRPr="00AD6735" w:rsidRDefault="006F0BD9" w:rsidP="006F0BD9">
            <w:pPr>
              <w:spacing w:before="40" w:after="40"/>
              <w:jc w:val="center"/>
              <w:rPr>
                <w:sz w:val="19"/>
                <w:szCs w:val="19"/>
              </w:rPr>
            </w:pPr>
            <w:r w:rsidRPr="00AD6735">
              <w:rPr>
                <w:sz w:val="19"/>
                <w:szCs w:val="19"/>
              </w:rPr>
              <w:t>BRÉSIL</w:t>
            </w:r>
          </w:p>
        </w:tc>
        <w:tc>
          <w:tcPr>
            <w:tcW w:w="1276" w:type="dxa"/>
            <w:shd w:val="clear" w:color="auto" w:fill="FFFFFF"/>
          </w:tcPr>
          <w:p w14:paraId="73AB005D"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0239DC49"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00C49099" w14:textId="77777777" w:rsidR="006F0BD9" w:rsidRPr="00AD6735" w:rsidRDefault="006F0BD9" w:rsidP="006F0BD9">
            <w:pPr>
              <w:spacing w:before="40" w:after="40"/>
              <w:jc w:val="center"/>
              <w:rPr>
                <w:sz w:val="19"/>
                <w:szCs w:val="19"/>
              </w:rPr>
            </w:pPr>
            <w:r w:rsidRPr="00AD6735">
              <w:rPr>
                <w:sz w:val="19"/>
                <w:szCs w:val="19"/>
              </w:rPr>
              <w:t>10.02.92</w:t>
            </w:r>
          </w:p>
        </w:tc>
        <w:tc>
          <w:tcPr>
            <w:tcW w:w="3964" w:type="dxa"/>
            <w:shd w:val="clear" w:color="auto" w:fill="FFFFFF"/>
          </w:tcPr>
          <w:p w14:paraId="0FEBFA48" w14:textId="6FFEFD8E"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6AED4535" w14:textId="20167E71"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 (réservée aux titulaires de passeports diplomatiques/officiels)</w:t>
            </w:r>
          </w:p>
        </w:tc>
      </w:tr>
      <w:tr w:rsidR="006F0BD9" w:rsidRPr="00AD6735" w14:paraId="3E7AB05A" w14:textId="77777777" w:rsidTr="00AD6735">
        <w:trPr>
          <w:trHeight w:val="20"/>
        </w:trPr>
        <w:tc>
          <w:tcPr>
            <w:tcW w:w="866" w:type="dxa"/>
            <w:vMerge/>
            <w:shd w:val="clear" w:color="auto" w:fill="FFFFFF"/>
            <w:vAlign w:val="center"/>
          </w:tcPr>
          <w:p w14:paraId="28F7B996" w14:textId="77777777" w:rsidR="006F0BD9" w:rsidRPr="00AD6735" w:rsidRDefault="006F0BD9" w:rsidP="006F0BD9">
            <w:pPr>
              <w:spacing w:before="40" w:after="40"/>
              <w:jc w:val="center"/>
              <w:rPr>
                <w:sz w:val="19"/>
                <w:szCs w:val="19"/>
              </w:rPr>
            </w:pPr>
          </w:p>
        </w:tc>
        <w:tc>
          <w:tcPr>
            <w:tcW w:w="1559" w:type="dxa"/>
            <w:vMerge/>
            <w:shd w:val="clear" w:color="auto" w:fill="FFFFFF"/>
          </w:tcPr>
          <w:p w14:paraId="429788CF" w14:textId="77777777" w:rsidR="006F0BD9" w:rsidRPr="00AD6735" w:rsidRDefault="006F0BD9" w:rsidP="006F0BD9">
            <w:pPr>
              <w:spacing w:before="40" w:after="40"/>
              <w:jc w:val="center"/>
              <w:rPr>
                <w:sz w:val="19"/>
                <w:szCs w:val="19"/>
              </w:rPr>
            </w:pPr>
          </w:p>
        </w:tc>
        <w:tc>
          <w:tcPr>
            <w:tcW w:w="1276" w:type="dxa"/>
            <w:shd w:val="clear" w:color="auto" w:fill="FFFFFF"/>
          </w:tcPr>
          <w:p w14:paraId="4A683475"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1AB13C6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C6620D8" w14:textId="77777777" w:rsidR="006F0BD9" w:rsidRPr="00AD6735" w:rsidRDefault="006F0BD9" w:rsidP="006F0BD9">
            <w:pPr>
              <w:spacing w:before="40" w:after="40"/>
              <w:jc w:val="center"/>
              <w:rPr>
                <w:sz w:val="19"/>
                <w:szCs w:val="19"/>
              </w:rPr>
            </w:pPr>
          </w:p>
        </w:tc>
        <w:tc>
          <w:tcPr>
            <w:tcW w:w="3964" w:type="dxa"/>
            <w:shd w:val="clear" w:color="auto" w:fill="FFFFFF"/>
          </w:tcPr>
          <w:p w14:paraId="1506BC83" w14:textId="77777777" w:rsidR="006F0BD9" w:rsidRPr="00AD6735" w:rsidRDefault="006F0BD9" w:rsidP="00AD6735">
            <w:pPr>
              <w:spacing w:before="40" w:after="40"/>
              <w:ind w:left="136" w:hanging="136"/>
              <w:rPr>
                <w:sz w:val="19"/>
                <w:szCs w:val="19"/>
              </w:rPr>
            </w:pPr>
          </w:p>
        </w:tc>
      </w:tr>
      <w:tr w:rsidR="005B3335" w:rsidRPr="00AD6735" w14:paraId="63B16F1D" w14:textId="77777777" w:rsidTr="00AD6735">
        <w:trPr>
          <w:trHeight w:val="20"/>
        </w:trPr>
        <w:tc>
          <w:tcPr>
            <w:tcW w:w="866" w:type="dxa"/>
            <w:vMerge/>
            <w:shd w:val="clear" w:color="auto" w:fill="FFFFFF"/>
            <w:vAlign w:val="center"/>
          </w:tcPr>
          <w:p w14:paraId="03CC4078" w14:textId="77777777" w:rsidR="005B3335" w:rsidRPr="00AD6735" w:rsidRDefault="005B3335" w:rsidP="006F0BD9">
            <w:pPr>
              <w:spacing w:before="40" w:after="40"/>
              <w:jc w:val="center"/>
              <w:rPr>
                <w:sz w:val="19"/>
                <w:szCs w:val="19"/>
              </w:rPr>
            </w:pPr>
          </w:p>
        </w:tc>
        <w:tc>
          <w:tcPr>
            <w:tcW w:w="1559" w:type="dxa"/>
            <w:vMerge w:val="restart"/>
            <w:shd w:val="clear" w:color="auto" w:fill="FFFFFF"/>
          </w:tcPr>
          <w:p w14:paraId="4DD1F1EB" w14:textId="77777777" w:rsidR="005B3335" w:rsidRPr="00AD6735" w:rsidRDefault="005B3335" w:rsidP="006F0BD9">
            <w:pPr>
              <w:spacing w:before="40" w:after="40"/>
              <w:jc w:val="center"/>
              <w:rPr>
                <w:sz w:val="19"/>
                <w:szCs w:val="19"/>
              </w:rPr>
            </w:pPr>
            <w:r w:rsidRPr="00AD6735">
              <w:rPr>
                <w:sz w:val="19"/>
                <w:szCs w:val="19"/>
              </w:rPr>
              <w:t>SAINTE-LUCIE</w:t>
            </w:r>
          </w:p>
        </w:tc>
        <w:tc>
          <w:tcPr>
            <w:tcW w:w="1276" w:type="dxa"/>
            <w:shd w:val="clear" w:color="auto" w:fill="FFFFFF"/>
          </w:tcPr>
          <w:p w14:paraId="0A3A924D" w14:textId="77777777" w:rsidR="005B3335" w:rsidRPr="00AD6735" w:rsidRDefault="005B3335" w:rsidP="006F0BD9">
            <w:pPr>
              <w:spacing w:before="40" w:after="40"/>
              <w:jc w:val="center"/>
              <w:rPr>
                <w:sz w:val="19"/>
                <w:szCs w:val="19"/>
              </w:rPr>
            </w:pPr>
            <w:r w:rsidRPr="00AD6735">
              <w:rPr>
                <w:sz w:val="19"/>
                <w:szCs w:val="19"/>
              </w:rPr>
              <w:t>DP, OF, OR</w:t>
            </w:r>
          </w:p>
        </w:tc>
        <w:tc>
          <w:tcPr>
            <w:tcW w:w="1134" w:type="dxa"/>
            <w:shd w:val="clear" w:color="auto" w:fill="FFFFFF"/>
          </w:tcPr>
          <w:p w14:paraId="040B43DB" w14:textId="77777777" w:rsidR="005B3335" w:rsidRPr="00AD6735" w:rsidRDefault="005B3335" w:rsidP="006F0BD9">
            <w:pPr>
              <w:spacing w:before="40" w:after="40"/>
              <w:jc w:val="center"/>
              <w:rPr>
                <w:sz w:val="19"/>
                <w:szCs w:val="19"/>
              </w:rPr>
            </w:pPr>
            <w:r w:rsidRPr="00AD6735">
              <w:rPr>
                <w:sz w:val="19"/>
                <w:szCs w:val="19"/>
              </w:rPr>
              <w:t>90 JOURS</w:t>
            </w:r>
          </w:p>
        </w:tc>
        <w:tc>
          <w:tcPr>
            <w:tcW w:w="1134" w:type="dxa"/>
            <w:shd w:val="clear" w:color="auto" w:fill="FFFFFF"/>
          </w:tcPr>
          <w:p w14:paraId="3F36DEA8" w14:textId="77777777" w:rsidR="005B3335" w:rsidRPr="00AD6735" w:rsidRDefault="005B3335" w:rsidP="006F0BD9">
            <w:pPr>
              <w:spacing w:before="40" w:after="40"/>
              <w:jc w:val="center"/>
              <w:rPr>
                <w:sz w:val="19"/>
                <w:szCs w:val="19"/>
              </w:rPr>
            </w:pPr>
            <w:r w:rsidRPr="00AD6735">
              <w:rPr>
                <w:sz w:val="19"/>
                <w:szCs w:val="19"/>
              </w:rPr>
              <w:t>30.03.90</w:t>
            </w:r>
          </w:p>
        </w:tc>
        <w:tc>
          <w:tcPr>
            <w:tcW w:w="3964" w:type="dxa"/>
            <w:vMerge w:val="restart"/>
            <w:shd w:val="clear" w:color="auto" w:fill="FFFFFF"/>
          </w:tcPr>
          <w:p w14:paraId="3708B26A" w14:textId="77777777" w:rsidR="005B3335" w:rsidRPr="00AD6735" w:rsidRDefault="005B3335" w:rsidP="00AD6735">
            <w:pPr>
              <w:spacing w:before="40" w:after="40"/>
              <w:ind w:left="136" w:hanging="136"/>
              <w:rPr>
                <w:sz w:val="19"/>
                <w:szCs w:val="19"/>
              </w:rPr>
            </w:pPr>
          </w:p>
        </w:tc>
      </w:tr>
      <w:tr w:rsidR="005B3335" w:rsidRPr="00AD6735" w14:paraId="01BD11B7" w14:textId="77777777" w:rsidTr="00AD6735">
        <w:trPr>
          <w:trHeight w:val="20"/>
        </w:trPr>
        <w:tc>
          <w:tcPr>
            <w:tcW w:w="866" w:type="dxa"/>
            <w:vMerge/>
            <w:shd w:val="clear" w:color="auto" w:fill="FFFFFF"/>
            <w:vAlign w:val="center"/>
          </w:tcPr>
          <w:p w14:paraId="290086E0" w14:textId="77777777" w:rsidR="005B3335" w:rsidRPr="00AD6735" w:rsidRDefault="005B3335" w:rsidP="006F0BD9">
            <w:pPr>
              <w:spacing w:before="40" w:after="40"/>
              <w:jc w:val="center"/>
              <w:rPr>
                <w:sz w:val="19"/>
                <w:szCs w:val="19"/>
              </w:rPr>
            </w:pPr>
          </w:p>
        </w:tc>
        <w:tc>
          <w:tcPr>
            <w:tcW w:w="1559" w:type="dxa"/>
            <w:vMerge/>
            <w:shd w:val="clear" w:color="auto" w:fill="FFFFFF"/>
          </w:tcPr>
          <w:p w14:paraId="144302F7" w14:textId="77777777" w:rsidR="005B3335" w:rsidRPr="00AD6735" w:rsidRDefault="005B3335" w:rsidP="006F0BD9">
            <w:pPr>
              <w:spacing w:before="40" w:after="40"/>
              <w:jc w:val="center"/>
              <w:rPr>
                <w:sz w:val="19"/>
                <w:szCs w:val="19"/>
              </w:rPr>
            </w:pPr>
          </w:p>
        </w:tc>
        <w:tc>
          <w:tcPr>
            <w:tcW w:w="1276" w:type="dxa"/>
            <w:shd w:val="clear" w:color="auto" w:fill="FFFFFF"/>
          </w:tcPr>
          <w:p w14:paraId="69D56B0F" w14:textId="7CE7CC94" w:rsidR="005B3335" w:rsidRPr="00AD6735" w:rsidRDefault="005B3335"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3B791A88" w14:textId="77777777" w:rsidR="005B3335" w:rsidRPr="00AD6735" w:rsidRDefault="005B3335" w:rsidP="006F0BD9">
            <w:pPr>
              <w:spacing w:before="40" w:after="40"/>
              <w:jc w:val="center"/>
              <w:rPr>
                <w:sz w:val="19"/>
                <w:szCs w:val="19"/>
              </w:rPr>
            </w:pPr>
            <w:r w:rsidRPr="00AD6735">
              <w:rPr>
                <w:sz w:val="19"/>
                <w:szCs w:val="19"/>
              </w:rPr>
              <w:t>15 JOURS</w:t>
            </w:r>
          </w:p>
        </w:tc>
        <w:tc>
          <w:tcPr>
            <w:tcW w:w="1134" w:type="dxa"/>
            <w:shd w:val="clear" w:color="auto" w:fill="FFFFFF"/>
          </w:tcPr>
          <w:p w14:paraId="2FFBA574" w14:textId="77777777" w:rsidR="005B3335" w:rsidRPr="00AD6735" w:rsidRDefault="005B3335" w:rsidP="006F0BD9">
            <w:pPr>
              <w:spacing w:before="40" w:after="40"/>
              <w:jc w:val="center"/>
              <w:rPr>
                <w:sz w:val="19"/>
                <w:szCs w:val="19"/>
              </w:rPr>
            </w:pPr>
          </w:p>
        </w:tc>
        <w:tc>
          <w:tcPr>
            <w:tcW w:w="3964" w:type="dxa"/>
            <w:vMerge/>
            <w:shd w:val="clear" w:color="auto" w:fill="FFFFFF"/>
          </w:tcPr>
          <w:p w14:paraId="64072902" w14:textId="77777777" w:rsidR="005B3335" w:rsidRPr="00AD6735" w:rsidRDefault="005B3335" w:rsidP="00AD6735">
            <w:pPr>
              <w:spacing w:before="40" w:after="40"/>
              <w:ind w:left="136" w:hanging="136"/>
              <w:rPr>
                <w:sz w:val="19"/>
                <w:szCs w:val="19"/>
              </w:rPr>
            </w:pPr>
          </w:p>
        </w:tc>
      </w:tr>
      <w:tr w:rsidR="006F0BD9" w:rsidRPr="00AD6735" w14:paraId="546B8947" w14:textId="77777777" w:rsidTr="00AD6735">
        <w:trPr>
          <w:trHeight w:val="20"/>
        </w:trPr>
        <w:tc>
          <w:tcPr>
            <w:tcW w:w="866" w:type="dxa"/>
            <w:vMerge/>
            <w:shd w:val="clear" w:color="auto" w:fill="FFFFFF"/>
            <w:vAlign w:val="center"/>
          </w:tcPr>
          <w:p w14:paraId="4D5D40BE"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0D8999C3" w14:textId="77777777" w:rsidR="006F0BD9" w:rsidRPr="00AD6735" w:rsidRDefault="006F0BD9" w:rsidP="006F0BD9">
            <w:pPr>
              <w:spacing w:before="40" w:after="40"/>
              <w:jc w:val="center"/>
              <w:rPr>
                <w:sz w:val="19"/>
                <w:szCs w:val="19"/>
              </w:rPr>
            </w:pPr>
            <w:r w:rsidRPr="00AD6735">
              <w:rPr>
                <w:sz w:val="19"/>
                <w:szCs w:val="19"/>
              </w:rPr>
              <w:t>SAINT-VINCENT-ET-LES GRENADINES</w:t>
            </w:r>
          </w:p>
        </w:tc>
        <w:tc>
          <w:tcPr>
            <w:tcW w:w="1276" w:type="dxa"/>
            <w:shd w:val="clear" w:color="auto" w:fill="FFFFFF"/>
          </w:tcPr>
          <w:p w14:paraId="72DC850F"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0E98BA2"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A9E9101" w14:textId="77777777" w:rsidR="006F0BD9" w:rsidRPr="00AD6735" w:rsidRDefault="006F0BD9" w:rsidP="006F0BD9">
            <w:pPr>
              <w:spacing w:before="40" w:after="40"/>
              <w:jc w:val="center"/>
              <w:rPr>
                <w:sz w:val="19"/>
                <w:szCs w:val="19"/>
              </w:rPr>
            </w:pPr>
            <w:r w:rsidRPr="00AD6735">
              <w:rPr>
                <w:sz w:val="19"/>
                <w:szCs w:val="19"/>
              </w:rPr>
              <w:t>06.07.90</w:t>
            </w:r>
          </w:p>
        </w:tc>
        <w:tc>
          <w:tcPr>
            <w:tcW w:w="3964" w:type="dxa"/>
            <w:vMerge w:val="restart"/>
            <w:shd w:val="clear" w:color="auto" w:fill="FFFFFF"/>
          </w:tcPr>
          <w:p w14:paraId="602DB452" w14:textId="77777777" w:rsidR="006F0BD9" w:rsidRPr="00AD6735" w:rsidRDefault="006F0BD9" w:rsidP="00AD6735">
            <w:pPr>
              <w:spacing w:before="40" w:after="40"/>
              <w:ind w:left="136" w:hanging="136"/>
              <w:rPr>
                <w:sz w:val="19"/>
                <w:szCs w:val="19"/>
              </w:rPr>
            </w:pPr>
          </w:p>
        </w:tc>
      </w:tr>
      <w:tr w:rsidR="006F0BD9" w:rsidRPr="00AD6735" w14:paraId="0275D8ED" w14:textId="77777777" w:rsidTr="00AD6735">
        <w:trPr>
          <w:trHeight w:val="20"/>
        </w:trPr>
        <w:tc>
          <w:tcPr>
            <w:tcW w:w="866" w:type="dxa"/>
            <w:vMerge/>
            <w:shd w:val="clear" w:color="auto" w:fill="FFFFFF"/>
            <w:vAlign w:val="center"/>
          </w:tcPr>
          <w:p w14:paraId="3C7E3A51" w14:textId="77777777" w:rsidR="006F0BD9" w:rsidRPr="00AD6735" w:rsidRDefault="006F0BD9" w:rsidP="006F0BD9">
            <w:pPr>
              <w:spacing w:before="40" w:after="40"/>
              <w:jc w:val="center"/>
              <w:rPr>
                <w:sz w:val="19"/>
                <w:szCs w:val="19"/>
              </w:rPr>
            </w:pPr>
          </w:p>
        </w:tc>
        <w:tc>
          <w:tcPr>
            <w:tcW w:w="1559" w:type="dxa"/>
            <w:vMerge/>
            <w:shd w:val="clear" w:color="auto" w:fill="FFFFFF"/>
          </w:tcPr>
          <w:p w14:paraId="519000E1" w14:textId="77777777" w:rsidR="006F0BD9" w:rsidRPr="00AD6735" w:rsidRDefault="006F0BD9" w:rsidP="006F0BD9">
            <w:pPr>
              <w:spacing w:before="40" w:after="40"/>
              <w:jc w:val="center"/>
              <w:rPr>
                <w:sz w:val="19"/>
                <w:szCs w:val="19"/>
              </w:rPr>
            </w:pPr>
          </w:p>
        </w:tc>
        <w:tc>
          <w:tcPr>
            <w:tcW w:w="1276" w:type="dxa"/>
            <w:shd w:val="clear" w:color="auto" w:fill="FFFFFF"/>
          </w:tcPr>
          <w:p w14:paraId="1C7E8E35" w14:textId="13CA48E1"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3E225242"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45BA80FF" w14:textId="77777777" w:rsidR="006F0BD9" w:rsidRPr="00AD6735" w:rsidRDefault="006F0BD9" w:rsidP="006F0BD9">
            <w:pPr>
              <w:spacing w:before="40" w:after="40"/>
              <w:jc w:val="center"/>
              <w:rPr>
                <w:sz w:val="19"/>
                <w:szCs w:val="19"/>
              </w:rPr>
            </w:pPr>
          </w:p>
        </w:tc>
        <w:tc>
          <w:tcPr>
            <w:tcW w:w="3964" w:type="dxa"/>
            <w:vMerge/>
            <w:shd w:val="clear" w:color="auto" w:fill="FFFFFF"/>
          </w:tcPr>
          <w:p w14:paraId="1EF39A5E" w14:textId="77777777" w:rsidR="006F0BD9" w:rsidRPr="00AD6735" w:rsidRDefault="006F0BD9" w:rsidP="00AD6735">
            <w:pPr>
              <w:spacing w:before="40" w:after="40"/>
              <w:ind w:left="136" w:hanging="136"/>
              <w:rPr>
                <w:sz w:val="19"/>
                <w:szCs w:val="19"/>
              </w:rPr>
            </w:pPr>
          </w:p>
        </w:tc>
      </w:tr>
      <w:tr w:rsidR="006F0BD9" w:rsidRPr="00AD6735" w14:paraId="70F32C1D" w14:textId="77777777" w:rsidTr="00AD6735">
        <w:trPr>
          <w:trHeight w:val="20"/>
        </w:trPr>
        <w:tc>
          <w:tcPr>
            <w:tcW w:w="866" w:type="dxa"/>
            <w:vMerge/>
            <w:shd w:val="clear" w:color="auto" w:fill="FFFFFF"/>
            <w:vAlign w:val="center"/>
          </w:tcPr>
          <w:p w14:paraId="7E0FA83A"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39B5B8C0" w14:textId="77777777" w:rsidR="006F0BD9" w:rsidRPr="00AD6735" w:rsidRDefault="006F0BD9" w:rsidP="006F0BD9">
            <w:pPr>
              <w:spacing w:before="40" w:after="40"/>
              <w:jc w:val="center"/>
              <w:rPr>
                <w:sz w:val="19"/>
                <w:szCs w:val="19"/>
              </w:rPr>
            </w:pPr>
            <w:r w:rsidRPr="00AD6735">
              <w:rPr>
                <w:sz w:val="19"/>
                <w:szCs w:val="19"/>
              </w:rPr>
              <w:t>SAINT-KITTS-ET-NEVIS</w:t>
            </w:r>
          </w:p>
        </w:tc>
        <w:tc>
          <w:tcPr>
            <w:tcW w:w="1276" w:type="dxa"/>
            <w:shd w:val="clear" w:color="auto" w:fill="FFFFFF"/>
          </w:tcPr>
          <w:p w14:paraId="0B7D7C17"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680E25C4"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01CBBEE0" w14:textId="77777777" w:rsidR="006F0BD9" w:rsidRPr="00AD6735" w:rsidRDefault="006F0BD9" w:rsidP="006F0BD9">
            <w:pPr>
              <w:spacing w:before="40" w:after="40"/>
              <w:jc w:val="center"/>
              <w:rPr>
                <w:sz w:val="19"/>
                <w:szCs w:val="19"/>
              </w:rPr>
            </w:pPr>
            <w:r w:rsidRPr="00AD6735">
              <w:rPr>
                <w:sz w:val="19"/>
                <w:szCs w:val="19"/>
              </w:rPr>
              <w:t>30.03.90</w:t>
            </w:r>
          </w:p>
        </w:tc>
        <w:tc>
          <w:tcPr>
            <w:tcW w:w="3964" w:type="dxa"/>
            <w:vMerge w:val="restart"/>
            <w:shd w:val="clear" w:color="auto" w:fill="FFFFFF"/>
          </w:tcPr>
          <w:p w14:paraId="006655B8" w14:textId="77777777" w:rsidR="006F0BD9" w:rsidRPr="00AD6735" w:rsidRDefault="006F0BD9" w:rsidP="00AD6735">
            <w:pPr>
              <w:spacing w:before="40" w:after="40"/>
              <w:ind w:left="136" w:hanging="136"/>
              <w:rPr>
                <w:sz w:val="19"/>
                <w:szCs w:val="19"/>
              </w:rPr>
            </w:pPr>
          </w:p>
        </w:tc>
      </w:tr>
      <w:tr w:rsidR="006F0BD9" w:rsidRPr="00AD6735" w14:paraId="356A5EA6" w14:textId="77777777" w:rsidTr="00AD6735">
        <w:trPr>
          <w:trHeight w:val="20"/>
        </w:trPr>
        <w:tc>
          <w:tcPr>
            <w:tcW w:w="866" w:type="dxa"/>
            <w:vMerge/>
            <w:shd w:val="clear" w:color="auto" w:fill="FFFFFF"/>
            <w:vAlign w:val="center"/>
          </w:tcPr>
          <w:p w14:paraId="3BF0552F" w14:textId="77777777" w:rsidR="006F0BD9" w:rsidRPr="00AD6735" w:rsidRDefault="006F0BD9" w:rsidP="006F0BD9">
            <w:pPr>
              <w:spacing w:before="40" w:after="40"/>
              <w:jc w:val="center"/>
              <w:rPr>
                <w:sz w:val="19"/>
                <w:szCs w:val="19"/>
              </w:rPr>
            </w:pPr>
          </w:p>
        </w:tc>
        <w:tc>
          <w:tcPr>
            <w:tcW w:w="1559" w:type="dxa"/>
            <w:vMerge/>
            <w:shd w:val="clear" w:color="auto" w:fill="FFFFFF"/>
          </w:tcPr>
          <w:p w14:paraId="0E00B116" w14:textId="77777777" w:rsidR="006F0BD9" w:rsidRPr="00AD6735" w:rsidRDefault="006F0BD9" w:rsidP="006F0BD9">
            <w:pPr>
              <w:spacing w:before="40" w:after="40"/>
              <w:jc w:val="center"/>
              <w:rPr>
                <w:sz w:val="19"/>
                <w:szCs w:val="19"/>
              </w:rPr>
            </w:pPr>
          </w:p>
        </w:tc>
        <w:tc>
          <w:tcPr>
            <w:tcW w:w="1276" w:type="dxa"/>
            <w:shd w:val="clear" w:color="auto" w:fill="FFFFFF"/>
          </w:tcPr>
          <w:p w14:paraId="4B9657A2" w14:textId="7AF07291"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61ACB5FF"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39CED0CD" w14:textId="77777777" w:rsidR="006F0BD9" w:rsidRPr="00AD6735" w:rsidRDefault="006F0BD9" w:rsidP="006F0BD9">
            <w:pPr>
              <w:spacing w:before="40" w:after="40"/>
              <w:jc w:val="center"/>
              <w:rPr>
                <w:sz w:val="19"/>
                <w:szCs w:val="19"/>
              </w:rPr>
            </w:pPr>
          </w:p>
        </w:tc>
        <w:tc>
          <w:tcPr>
            <w:tcW w:w="3964" w:type="dxa"/>
            <w:vMerge/>
            <w:shd w:val="clear" w:color="auto" w:fill="FFFFFF"/>
          </w:tcPr>
          <w:p w14:paraId="4E2D2828" w14:textId="77777777" w:rsidR="006F0BD9" w:rsidRPr="00AD6735" w:rsidRDefault="006F0BD9" w:rsidP="00AD6735">
            <w:pPr>
              <w:spacing w:before="40" w:after="40"/>
              <w:ind w:left="136" w:hanging="136"/>
              <w:rPr>
                <w:sz w:val="19"/>
                <w:szCs w:val="19"/>
              </w:rPr>
            </w:pPr>
          </w:p>
        </w:tc>
      </w:tr>
      <w:tr w:rsidR="006F0BD9" w:rsidRPr="00AD6735" w14:paraId="377EDCF8" w14:textId="77777777" w:rsidTr="00AD6735">
        <w:trPr>
          <w:trHeight w:val="20"/>
        </w:trPr>
        <w:tc>
          <w:tcPr>
            <w:tcW w:w="866" w:type="dxa"/>
            <w:vMerge/>
            <w:shd w:val="clear" w:color="auto" w:fill="FFFFFF"/>
            <w:vAlign w:val="center"/>
          </w:tcPr>
          <w:p w14:paraId="4CBDD128" w14:textId="77777777" w:rsidR="006F0BD9" w:rsidRPr="00AD6735" w:rsidRDefault="006F0BD9" w:rsidP="006F0BD9">
            <w:pPr>
              <w:spacing w:before="40" w:after="40"/>
              <w:jc w:val="center"/>
              <w:rPr>
                <w:sz w:val="19"/>
                <w:szCs w:val="19"/>
              </w:rPr>
            </w:pPr>
          </w:p>
        </w:tc>
        <w:tc>
          <w:tcPr>
            <w:tcW w:w="1559" w:type="dxa"/>
            <w:shd w:val="clear" w:color="auto" w:fill="FFFFFF"/>
          </w:tcPr>
          <w:p w14:paraId="290DD6FB" w14:textId="77777777" w:rsidR="006F0BD9" w:rsidRPr="00AD6735" w:rsidRDefault="006F0BD9" w:rsidP="006F0BD9">
            <w:pPr>
              <w:spacing w:before="40" w:after="40"/>
              <w:jc w:val="center"/>
              <w:rPr>
                <w:sz w:val="19"/>
                <w:szCs w:val="19"/>
              </w:rPr>
            </w:pPr>
            <w:r w:rsidRPr="00AD6735">
              <w:rPr>
                <w:sz w:val="19"/>
                <w:szCs w:val="19"/>
              </w:rPr>
              <w:t>SURINAM</w:t>
            </w:r>
          </w:p>
        </w:tc>
        <w:tc>
          <w:tcPr>
            <w:tcW w:w="1276" w:type="dxa"/>
            <w:shd w:val="clear" w:color="auto" w:fill="FFFFFF"/>
          </w:tcPr>
          <w:p w14:paraId="12FD20CC"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3DFDBC6"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0DFEEE1C" w14:textId="77777777" w:rsidR="006F0BD9" w:rsidRPr="00AD6735" w:rsidRDefault="006F0BD9" w:rsidP="006F0BD9">
            <w:pPr>
              <w:spacing w:before="40" w:after="40"/>
              <w:jc w:val="center"/>
              <w:rPr>
                <w:sz w:val="19"/>
                <w:szCs w:val="19"/>
              </w:rPr>
            </w:pPr>
            <w:r w:rsidRPr="00AD6735">
              <w:rPr>
                <w:sz w:val="19"/>
                <w:szCs w:val="19"/>
              </w:rPr>
              <w:t>03.08.76</w:t>
            </w:r>
          </w:p>
        </w:tc>
        <w:tc>
          <w:tcPr>
            <w:tcW w:w="3964" w:type="dxa"/>
            <w:shd w:val="clear" w:color="auto" w:fill="FFFFFF"/>
          </w:tcPr>
          <w:p w14:paraId="08015DF9" w14:textId="37757C3F"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une autorisation de retour</w:t>
            </w:r>
          </w:p>
        </w:tc>
      </w:tr>
      <w:tr w:rsidR="006F0BD9" w:rsidRPr="00AD6735" w14:paraId="062F4B8F" w14:textId="77777777" w:rsidTr="00AD6735">
        <w:trPr>
          <w:trHeight w:val="20"/>
        </w:trPr>
        <w:tc>
          <w:tcPr>
            <w:tcW w:w="866" w:type="dxa"/>
            <w:vMerge/>
            <w:shd w:val="clear" w:color="auto" w:fill="FFFFFF"/>
            <w:vAlign w:val="center"/>
          </w:tcPr>
          <w:p w14:paraId="18EFE2D3"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45DD6C21" w14:textId="77777777" w:rsidR="006F0BD9" w:rsidRPr="00AD6735" w:rsidRDefault="006F0BD9" w:rsidP="006F0BD9">
            <w:pPr>
              <w:spacing w:before="40" w:after="40"/>
              <w:jc w:val="center"/>
              <w:rPr>
                <w:sz w:val="19"/>
                <w:szCs w:val="19"/>
              </w:rPr>
            </w:pPr>
            <w:r w:rsidRPr="00AD6735">
              <w:rPr>
                <w:sz w:val="19"/>
                <w:szCs w:val="19"/>
              </w:rPr>
              <w:t>HAÏTI</w:t>
            </w:r>
          </w:p>
        </w:tc>
        <w:tc>
          <w:tcPr>
            <w:tcW w:w="1276" w:type="dxa"/>
            <w:shd w:val="clear" w:color="auto" w:fill="FFFFFF"/>
          </w:tcPr>
          <w:p w14:paraId="5A89FFA9"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7B21CFC8"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B2D203E" w14:textId="77777777" w:rsidR="006F0BD9" w:rsidRPr="00AD6735" w:rsidRDefault="006F0BD9" w:rsidP="006F0BD9">
            <w:pPr>
              <w:spacing w:before="40" w:after="40"/>
              <w:jc w:val="center"/>
              <w:rPr>
                <w:sz w:val="19"/>
                <w:szCs w:val="19"/>
              </w:rPr>
            </w:pPr>
            <w:r w:rsidRPr="00AD6735">
              <w:rPr>
                <w:sz w:val="19"/>
                <w:szCs w:val="19"/>
              </w:rPr>
              <w:t>21.03.90</w:t>
            </w:r>
          </w:p>
        </w:tc>
        <w:tc>
          <w:tcPr>
            <w:tcW w:w="3964" w:type="dxa"/>
            <w:vMerge w:val="restart"/>
            <w:shd w:val="clear" w:color="auto" w:fill="FFFFFF"/>
          </w:tcPr>
          <w:p w14:paraId="6D3ADCA3" w14:textId="77777777" w:rsidR="006F0BD9" w:rsidRPr="00AD6735" w:rsidRDefault="006F0BD9" w:rsidP="00AD6735">
            <w:pPr>
              <w:spacing w:before="40" w:after="40"/>
              <w:ind w:left="136" w:hanging="136"/>
              <w:rPr>
                <w:sz w:val="19"/>
                <w:szCs w:val="19"/>
              </w:rPr>
            </w:pPr>
          </w:p>
        </w:tc>
      </w:tr>
      <w:tr w:rsidR="006F0BD9" w:rsidRPr="00AD6735" w14:paraId="08C011B9" w14:textId="77777777" w:rsidTr="00AD6735">
        <w:trPr>
          <w:trHeight w:val="20"/>
        </w:trPr>
        <w:tc>
          <w:tcPr>
            <w:tcW w:w="866" w:type="dxa"/>
            <w:vMerge/>
            <w:shd w:val="clear" w:color="auto" w:fill="FFFFFF"/>
            <w:vAlign w:val="center"/>
          </w:tcPr>
          <w:p w14:paraId="5F72679E" w14:textId="77777777" w:rsidR="006F0BD9" w:rsidRPr="00AD6735" w:rsidRDefault="006F0BD9" w:rsidP="006F0BD9">
            <w:pPr>
              <w:spacing w:before="40" w:after="40"/>
              <w:jc w:val="center"/>
              <w:rPr>
                <w:sz w:val="19"/>
                <w:szCs w:val="19"/>
              </w:rPr>
            </w:pPr>
          </w:p>
        </w:tc>
        <w:tc>
          <w:tcPr>
            <w:tcW w:w="1559" w:type="dxa"/>
            <w:vMerge/>
            <w:shd w:val="clear" w:color="auto" w:fill="FFFFFF"/>
          </w:tcPr>
          <w:p w14:paraId="42FDFADB" w14:textId="77777777" w:rsidR="006F0BD9" w:rsidRPr="00AD6735" w:rsidRDefault="006F0BD9" w:rsidP="006F0BD9">
            <w:pPr>
              <w:spacing w:before="40" w:after="40"/>
              <w:jc w:val="center"/>
              <w:rPr>
                <w:sz w:val="19"/>
                <w:szCs w:val="19"/>
              </w:rPr>
            </w:pPr>
          </w:p>
        </w:tc>
        <w:tc>
          <w:tcPr>
            <w:tcW w:w="1276" w:type="dxa"/>
            <w:shd w:val="clear" w:color="auto" w:fill="FFFFFF"/>
          </w:tcPr>
          <w:p w14:paraId="248D70F6" w14:textId="0D2A6DB2"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61335931"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09F1A61D" w14:textId="77777777" w:rsidR="006F0BD9" w:rsidRPr="00AD6735" w:rsidRDefault="006F0BD9" w:rsidP="006F0BD9">
            <w:pPr>
              <w:spacing w:before="40" w:after="40"/>
              <w:jc w:val="center"/>
              <w:rPr>
                <w:sz w:val="19"/>
                <w:szCs w:val="19"/>
              </w:rPr>
            </w:pPr>
          </w:p>
        </w:tc>
        <w:tc>
          <w:tcPr>
            <w:tcW w:w="3964" w:type="dxa"/>
            <w:vMerge/>
            <w:shd w:val="clear" w:color="auto" w:fill="FFFFFF"/>
          </w:tcPr>
          <w:p w14:paraId="167E5CF0" w14:textId="77777777" w:rsidR="006F0BD9" w:rsidRPr="00AD6735" w:rsidRDefault="006F0BD9" w:rsidP="00AD6735">
            <w:pPr>
              <w:spacing w:before="40" w:after="40"/>
              <w:ind w:left="136" w:hanging="136"/>
              <w:rPr>
                <w:sz w:val="19"/>
                <w:szCs w:val="19"/>
              </w:rPr>
            </w:pPr>
          </w:p>
        </w:tc>
      </w:tr>
      <w:tr w:rsidR="006F0BD9" w:rsidRPr="00AD6735" w14:paraId="0DA5EA81" w14:textId="77777777" w:rsidTr="00AD6735">
        <w:trPr>
          <w:trHeight w:val="20"/>
        </w:trPr>
        <w:tc>
          <w:tcPr>
            <w:tcW w:w="866" w:type="dxa"/>
            <w:vMerge/>
            <w:shd w:val="clear" w:color="auto" w:fill="FFFFFF"/>
            <w:vAlign w:val="center"/>
          </w:tcPr>
          <w:p w14:paraId="4B7491F7" w14:textId="77777777" w:rsidR="006F0BD9" w:rsidRPr="00AD6735" w:rsidRDefault="006F0BD9" w:rsidP="006F0BD9">
            <w:pPr>
              <w:spacing w:before="40" w:after="40"/>
              <w:jc w:val="center"/>
              <w:rPr>
                <w:sz w:val="19"/>
                <w:szCs w:val="19"/>
              </w:rPr>
            </w:pPr>
          </w:p>
        </w:tc>
        <w:tc>
          <w:tcPr>
            <w:tcW w:w="1559" w:type="dxa"/>
            <w:shd w:val="clear" w:color="auto" w:fill="FFFFFF"/>
          </w:tcPr>
          <w:p w14:paraId="52108D91" w14:textId="77777777" w:rsidR="006F0BD9" w:rsidRPr="00AD6735" w:rsidRDefault="006F0BD9" w:rsidP="006F0BD9">
            <w:pPr>
              <w:spacing w:before="40" w:after="40"/>
              <w:jc w:val="center"/>
              <w:rPr>
                <w:sz w:val="19"/>
                <w:szCs w:val="19"/>
              </w:rPr>
            </w:pPr>
            <w:r w:rsidRPr="00AD6735">
              <w:rPr>
                <w:sz w:val="19"/>
                <w:szCs w:val="19"/>
              </w:rPr>
              <w:t>ARGENTINE</w:t>
            </w:r>
          </w:p>
        </w:tc>
        <w:tc>
          <w:tcPr>
            <w:tcW w:w="1276" w:type="dxa"/>
            <w:shd w:val="clear" w:color="auto" w:fill="FFFFFF"/>
          </w:tcPr>
          <w:p w14:paraId="6013CF89"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30DAF2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F04888F" w14:textId="77777777" w:rsidR="006F0BD9" w:rsidRPr="00AD6735" w:rsidRDefault="006F0BD9" w:rsidP="006F0BD9">
            <w:pPr>
              <w:spacing w:before="40" w:after="40"/>
              <w:jc w:val="center"/>
              <w:rPr>
                <w:sz w:val="19"/>
                <w:szCs w:val="19"/>
              </w:rPr>
            </w:pPr>
            <w:r w:rsidRPr="00AD6735">
              <w:rPr>
                <w:sz w:val="19"/>
                <w:szCs w:val="19"/>
              </w:rPr>
              <w:t>31.07.04</w:t>
            </w:r>
          </w:p>
        </w:tc>
        <w:tc>
          <w:tcPr>
            <w:tcW w:w="3964" w:type="dxa"/>
            <w:shd w:val="clear" w:color="auto" w:fill="FFFFFF"/>
          </w:tcPr>
          <w:p w14:paraId="1BF7D4A8" w14:textId="77777777" w:rsidR="006F0BD9" w:rsidRPr="00AD6735" w:rsidRDefault="006F0BD9" w:rsidP="00AD6735">
            <w:pPr>
              <w:spacing w:before="40" w:after="40"/>
              <w:ind w:left="136" w:hanging="136"/>
              <w:rPr>
                <w:sz w:val="19"/>
                <w:szCs w:val="19"/>
              </w:rPr>
            </w:pPr>
          </w:p>
        </w:tc>
      </w:tr>
      <w:tr w:rsidR="006F0BD9" w:rsidRPr="00AD6735" w14:paraId="31F613EB" w14:textId="77777777" w:rsidTr="00AD6735">
        <w:trPr>
          <w:trHeight w:val="20"/>
        </w:trPr>
        <w:tc>
          <w:tcPr>
            <w:tcW w:w="866" w:type="dxa"/>
            <w:vMerge/>
            <w:shd w:val="clear" w:color="auto" w:fill="FFFFFF"/>
            <w:vAlign w:val="center"/>
          </w:tcPr>
          <w:p w14:paraId="3122168E"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03C80834" w14:textId="77777777" w:rsidR="006F0BD9" w:rsidRPr="00AD6735" w:rsidRDefault="006F0BD9" w:rsidP="006F0BD9">
            <w:pPr>
              <w:spacing w:before="40" w:after="40"/>
              <w:jc w:val="center"/>
              <w:rPr>
                <w:sz w:val="19"/>
                <w:szCs w:val="19"/>
              </w:rPr>
            </w:pPr>
            <w:r w:rsidRPr="00AD6735">
              <w:rPr>
                <w:sz w:val="19"/>
                <w:szCs w:val="19"/>
              </w:rPr>
              <w:t>ANTIGUA-ET-BARBUDA</w:t>
            </w:r>
          </w:p>
        </w:tc>
        <w:tc>
          <w:tcPr>
            <w:tcW w:w="1276" w:type="dxa"/>
            <w:shd w:val="clear" w:color="auto" w:fill="FFFFFF"/>
          </w:tcPr>
          <w:p w14:paraId="2BEF525D"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737785A"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610E1DF" w14:textId="77777777" w:rsidR="006F0BD9" w:rsidRPr="00AD6735" w:rsidRDefault="006F0BD9" w:rsidP="006F0BD9">
            <w:pPr>
              <w:spacing w:before="40" w:after="40"/>
              <w:jc w:val="center"/>
              <w:rPr>
                <w:sz w:val="19"/>
                <w:szCs w:val="19"/>
              </w:rPr>
            </w:pPr>
            <w:r w:rsidRPr="00AD6735">
              <w:rPr>
                <w:sz w:val="19"/>
                <w:szCs w:val="19"/>
              </w:rPr>
              <w:t>29.12.94</w:t>
            </w:r>
          </w:p>
        </w:tc>
        <w:tc>
          <w:tcPr>
            <w:tcW w:w="3964" w:type="dxa"/>
            <w:vMerge w:val="restart"/>
            <w:shd w:val="clear" w:color="auto" w:fill="FFFFFF"/>
          </w:tcPr>
          <w:p w14:paraId="10B6054D" w14:textId="77777777" w:rsidR="006F0BD9" w:rsidRPr="00AD6735" w:rsidRDefault="006F0BD9" w:rsidP="00AD6735">
            <w:pPr>
              <w:spacing w:before="40" w:after="40"/>
              <w:ind w:left="136" w:hanging="136"/>
              <w:rPr>
                <w:sz w:val="19"/>
                <w:szCs w:val="19"/>
              </w:rPr>
            </w:pPr>
          </w:p>
        </w:tc>
      </w:tr>
      <w:tr w:rsidR="006F0BD9" w:rsidRPr="00AD6735" w14:paraId="6D8D2960" w14:textId="77777777" w:rsidTr="00AD6735">
        <w:trPr>
          <w:trHeight w:val="20"/>
        </w:trPr>
        <w:tc>
          <w:tcPr>
            <w:tcW w:w="866" w:type="dxa"/>
            <w:vMerge/>
            <w:shd w:val="clear" w:color="auto" w:fill="FFFFFF"/>
            <w:vAlign w:val="center"/>
          </w:tcPr>
          <w:p w14:paraId="4866FA02" w14:textId="77777777" w:rsidR="006F0BD9" w:rsidRPr="00AD6735" w:rsidRDefault="006F0BD9" w:rsidP="006F0BD9">
            <w:pPr>
              <w:spacing w:before="40" w:after="40"/>
              <w:jc w:val="center"/>
              <w:rPr>
                <w:sz w:val="19"/>
                <w:szCs w:val="19"/>
              </w:rPr>
            </w:pPr>
          </w:p>
        </w:tc>
        <w:tc>
          <w:tcPr>
            <w:tcW w:w="1559" w:type="dxa"/>
            <w:vMerge/>
            <w:shd w:val="clear" w:color="auto" w:fill="FFFFFF"/>
          </w:tcPr>
          <w:p w14:paraId="3191FE30" w14:textId="77777777" w:rsidR="006F0BD9" w:rsidRPr="00AD6735" w:rsidRDefault="006F0BD9" w:rsidP="006F0BD9">
            <w:pPr>
              <w:spacing w:before="40" w:after="40"/>
              <w:jc w:val="center"/>
              <w:rPr>
                <w:sz w:val="19"/>
                <w:szCs w:val="19"/>
              </w:rPr>
            </w:pPr>
          </w:p>
        </w:tc>
        <w:tc>
          <w:tcPr>
            <w:tcW w:w="1276" w:type="dxa"/>
            <w:shd w:val="clear" w:color="auto" w:fill="FFFFFF"/>
          </w:tcPr>
          <w:p w14:paraId="48D13AA6" w14:textId="4AADFFAA"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1DC3C986"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7B16DDA3" w14:textId="77777777" w:rsidR="006F0BD9" w:rsidRPr="00AD6735" w:rsidRDefault="006F0BD9" w:rsidP="006F0BD9">
            <w:pPr>
              <w:spacing w:before="40" w:after="40"/>
              <w:jc w:val="center"/>
              <w:rPr>
                <w:sz w:val="19"/>
                <w:szCs w:val="19"/>
              </w:rPr>
            </w:pPr>
          </w:p>
        </w:tc>
        <w:tc>
          <w:tcPr>
            <w:tcW w:w="3964" w:type="dxa"/>
            <w:vMerge/>
            <w:shd w:val="clear" w:color="auto" w:fill="FFFFFF"/>
          </w:tcPr>
          <w:p w14:paraId="3741ACC1" w14:textId="77777777" w:rsidR="006F0BD9" w:rsidRPr="00AD6735" w:rsidRDefault="006F0BD9" w:rsidP="00AD6735">
            <w:pPr>
              <w:spacing w:before="40" w:after="40"/>
              <w:ind w:left="136" w:hanging="136"/>
              <w:rPr>
                <w:sz w:val="19"/>
                <w:szCs w:val="19"/>
              </w:rPr>
            </w:pPr>
          </w:p>
        </w:tc>
      </w:tr>
      <w:tr w:rsidR="005B3335" w:rsidRPr="00AD6735" w14:paraId="6097D974" w14:textId="77777777" w:rsidTr="00AD6735">
        <w:trPr>
          <w:trHeight w:val="20"/>
        </w:trPr>
        <w:tc>
          <w:tcPr>
            <w:tcW w:w="866" w:type="dxa"/>
            <w:vMerge/>
            <w:shd w:val="clear" w:color="auto" w:fill="FFFFFF"/>
            <w:vAlign w:val="center"/>
          </w:tcPr>
          <w:p w14:paraId="5B7929BB" w14:textId="77777777" w:rsidR="005B3335" w:rsidRPr="00AD6735" w:rsidRDefault="005B3335" w:rsidP="006F0BD9">
            <w:pPr>
              <w:spacing w:before="40" w:after="40"/>
              <w:jc w:val="center"/>
              <w:rPr>
                <w:sz w:val="19"/>
                <w:szCs w:val="19"/>
              </w:rPr>
            </w:pPr>
          </w:p>
        </w:tc>
        <w:tc>
          <w:tcPr>
            <w:tcW w:w="1559" w:type="dxa"/>
            <w:vMerge w:val="restart"/>
            <w:shd w:val="clear" w:color="auto" w:fill="FFFFFF"/>
          </w:tcPr>
          <w:p w14:paraId="5242CD77" w14:textId="77777777" w:rsidR="005B3335" w:rsidRPr="00AD6735" w:rsidRDefault="005B3335" w:rsidP="006F0BD9">
            <w:pPr>
              <w:spacing w:before="40" w:after="40"/>
              <w:jc w:val="center"/>
              <w:rPr>
                <w:sz w:val="19"/>
                <w:szCs w:val="19"/>
              </w:rPr>
            </w:pPr>
            <w:r w:rsidRPr="00AD6735">
              <w:rPr>
                <w:sz w:val="19"/>
                <w:szCs w:val="19"/>
              </w:rPr>
              <w:t>ÉQUATEUR</w:t>
            </w:r>
          </w:p>
        </w:tc>
        <w:tc>
          <w:tcPr>
            <w:tcW w:w="1276" w:type="dxa"/>
            <w:shd w:val="clear" w:color="auto" w:fill="FFFFFF"/>
          </w:tcPr>
          <w:p w14:paraId="67D12299" w14:textId="77777777" w:rsidR="005B3335" w:rsidRPr="00AD6735" w:rsidRDefault="005B3335" w:rsidP="006F0BD9">
            <w:pPr>
              <w:spacing w:before="40" w:after="40"/>
              <w:jc w:val="center"/>
              <w:rPr>
                <w:sz w:val="19"/>
                <w:szCs w:val="19"/>
              </w:rPr>
            </w:pPr>
            <w:r w:rsidRPr="00AD6735">
              <w:rPr>
                <w:sz w:val="19"/>
                <w:szCs w:val="19"/>
              </w:rPr>
              <w:t>DP</w:t>
            </w:r>
          </w:p>
        </w:tc>
        <w:tc>
          <w:tcPr>
            <w:tcW w:w="1134" w:type="dxa"/>
            <w:shd w:val="clear" w:color="auto" w:fill="FFFFFF"/>
          </w:tcPr>
          <w:p w14:paraId="5D2935A6" w14:textId="77777777" w:rsidR="005B3335" w:rsidRPr="00AD6735" w:rsidRDefault="005B3335" w:rsidP="006F0BD9">
            <w:pPr>
              <w:spacing w:before="40" w:after="40"/>
              <w:jc w:val="center"/>
              <w:rPr>
                <w:sz w:val="19"/>
                <w:szCs w:val="19"/>
              </w:rPr>
            </w:pPr>
            <w:r w:rsidRPr="00AD6735">
              <w:rPr>
                <w:sz w:val="19"/>
                <w:szCs w:val="19"/>
              </w:rPr>
              <w:t>PAS DE LIMITE</w:t>
            </w:r>
          </w:p>
        </w:tc>
        <w:tc>
          <w:tcPr>
            <w:tcW w:w="1134" w:type="dxa"/>
            <w:shd w:val="clear" w:color="auto" w:fill="FFFFFF"/>
          </w:tcPr>
          <w:p w14:paraId="10FC1AFE" w14:textId="77777777" w:rsidR="005B3335" w:rsidRPr="00AD6735" w:rsidRDefault="005B3335" w:rsidP="006F0BD9">
            <w:pPr>
              <w:spacing w:before="40" w:after="40"/>
              <w:jc w:val="center"/>
              <w:rPr>
                <w:sz w:val="19"/>
                <w:szCs w:val="19"/>
              </w:rPr>
            </w:pPr>
            <w:r w:rsidRPr="00AD6735">
              <w:rPr>
                <w:sz w:val="19"/>
                <w:szCs w:val="19"/>
              </w:rPr>
              <w:t>29.05.86</w:t>
            </w:r>
          </w:p>
        </w:tc>
        <w:tc>
          <w:tcPr>
            <w:tcW w:w="3964" w:type="dxa"/>
            <w:vMerge w:val="restart"/>
            <w:shd w:val="clear" w:color="auto" w:fill="FFFFFF"/>
          </w:tcPr>
          <w:p w14:paraId="32A43527" w14:textId="77777777" w:rsidR="005B3335" w:rsidRPr="00AD6735" w:rsidRDefault="005B3335" w:rsidP="00AD6735">
            <w:pPr>
              <w:spacing w:before="40" w:after="40"/>
              <w:ind w:left="136" w:hanging="136"/>
              <w:rPr>
                <w:sz w:val="19"/>
                <w:szCs w:val="19"/>
              </w:rPr>
            </w:pPr>
          </w:p>
        </w:tc>
      </w:tr>
      <w:tr w:rsidR="005B3335" w:rsidRPr="00AD6735" w14:paraId="5E103792" w14:textId="77777777" w:rsidTr="00AD6735">
        <w:trPr>
          <w:trHeight w:val="20"/>
        </w:trPr>
        <w:tc>
          <w:tcPr>
            <w:tcW w:w="866" w:type="dxa"/>
            <w:vMerge/>
            <w:shd w:val="clear" w:color="auto" w:fill="FFFFFF"/>
            <w:vAlign w:val="center"/>
          </w:tcPr>
          <w:p w14:paraId="3C7E3180" w14:textId="77777777" w:rsidR="005B3335" w:rsidRPr="00AD6735" w:rsidRDefault="005B3335" w:rsidP="006F0BD9">
            <w:pPr>
              <w:spacing w:before="40" w:after="40"/>
              <w:jc w:val="center"/>
              <w:rPr>
                <w:sz w:val="19"/>
                <w:szCs w:val="19"/>
              </w:rPr>
            </w:pPr>
          </w:p>
        </w:tc>
        <w:tc>
          <w:tcPr>
            <w:tcW w:w="1559" w:type="dxa"/>
            <w:vMerge/>
            <w:shd w:val="clear" w:color="auto" w:fill="FFFFFF"/>
          </w:tcPr>
          <w:p w14:paraId="503DC6BA" w14:textId="77777777" w:rsidR="005B3335" w:rsidRPr="00AD6735" w:rsidRDefault="005B3335" w:rsidP="006F0BD9">
            <w:pPr>
              <w:spacing w:before="40" w:after="40"/>
              <w:jc w:val="center"/>
              <w:rPr>
                <w:sz w:val="19"/>
                <w:szCs w:val="19"/>
              </w:rPr>
            </w:pPr>
          </w:p>
        </w:tc>
        <w:tc>
          <w:tcPr>
            <w:tcW w:w="1276" w:type="dxa"/>
            <w:shd w:val="clear" w:color="auto" w:fill="FFFFFF"/>
          </w:tcPr>
          <w:p w14:paraId="6CFDB57E" w14:textId="77777777" w:rsidR="005B3335" w:rsidRPr="00AD6735" w:rsidRDefault="005B3335" w:rsidP="006F0BD9">
            <w:pPr>
              <w:spacing w:before="40" w:after="40"/>
              <w:jc w:val="center"/>
              <w:rPr>
                <w:sz w:val="19"/>
                <w:szCs w:val="19"/>
              </w:rPr>
            </w:pPr>
            <w:r w:rsidRPr="00AD6735">
              <w:rPr>
                <w:sz w:val="19"/>
                <w:szCs w:val="19"/>
              </w:rPr>
              <w:t>OF</w:t>
            </w:r>
          </w:p>
        </w:tc>
        <w:tc>
          <w:tcPr>
            <w:tcW w:w="1134" w:type="dxa"/>
            <w:shd w:val="clear" w:color="auto" w:fill="FFFFFF"/>
          </w:tcPr>
          <w:p w14:paraId="5C28A080" w14:textId="77777777" w:rsidR="005B3335" w:rsidRPr="00AD6735" w:rsidRDefault="005B3335"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1DA246EA" w14:textId="77777777" w:rsidR="005B3335" w:rsidRPr="00AD6735" w:rsidRDefault="005B3335" w:rsidP="006F0BD9">
            <w:pPr>
              <w:spacing w:before="40" w:after="40"/>
              <w:jc w:val="center"/>
              <w:rPr>
                <w:sz w:val="19"/>
                <w:szCs w:val="19"/>
              </w:rPr>
            </w:pPr>
          </w:p>
        </w:tc>
        <w:tc>
          <w:tcPr>
            <w:tcW w:w="3964" w:type="dxa"/>
            <w:vMerge/>
            <w:shd w:val="clear" w:color="auto" w:fill="FFFFFF"/>
          </w:tcPr>
          <w:p w14:paraId="75872E82" w14:textId="77777777" w:rsidR="005B3335" w:rsidRPr="00AD6735" w:rsidRDefault="005B3335" w:rsidP="00AD6735">
            <w:pPr>
              <w:spacing w:before="40" w:after="40"/>
              <w:ind w:left="136" w:hanging="136"/>
              <w:rPr>
                <w:sz w:val="19"/>
                <w:szCs w:val="19"/>
              </w:rPr>
            </w:pPr>
          </w:p>
        </w:tc>
      </w:tr>
      <w:tr w:rsidR="006F0BD9" w:rsidRPr="00AD6735" w14:paraId="6EEBA17A" w14:textId="77777777" w:rsidTr="00AD6735">
        <w:trPr>
          <w:trHeight w:val="20"/>
        </w:trPr>
        <w:tc>
          <w:tcPr>
            <w:tcW w:w="866" w:type="dxa"/>
            <w:vMerge/>
            <w:shd w:val="clear" w:color="auto" w:fill="FFFFFF"/>
            <w:vAlign w:val="center"/>
          </w:tcPr>
          <w:p w14:paraId="2F30D01B"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7EAC5D24" w14:textId="77777777" w:rsidR="006F0BD9" w:rsidRPr="00AD6735" w:rsidRDefault="006F0BD9" w:rsidP="006F0BD9">
            <w:pPr>
              <w:spacing w:before="40" w:after="40"/>
              <w:jc w:val="center"/>
              <w:rPr>
                <w:sz w:val="19"/>
                <w:szCs w:val="19"/>
              </w:rPr>
            </w:pPr>
            <w:r w:rsidRPr="00AD6735">
              <w:rPr>
                <w:sz w:val="19"/>
                <w:szCs w:val="19"/>
              </w:rPr>
              <w:t>EL SALVADOR</w:t>
            </w:r>
          </w:p>
        </w:tc>
        <w:tc>
          <w:tcPr>
            <w:tcW w:w="1276" w:type="dxa"/>
            <w:shd w:val="clear" w:color="auto" w:fill="FFFFFF"/>
          </w:tcPr>
          <w:p w14:paraId="357E3D44"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701380A"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4CFA569" w14:textId="77777777" w:rsidR="006F0BD9" w:rsidRPr="00AD6735" w:rsidRDefault="006F0BD9" w:rsidP="006F0BD9">
            <w:pPr>
              <w:spacing w:before="40" w:after="40"/>
              <w:jc w:val="center"/>
              <w:rPr>
                <w:sz w:val="19"/>
                <w:szCs w:val="19"/>
              </w:rPr>
            </w:pPr>
            <w:r w:rsidRPr="00AD6735">
              <w:rPr>
                <w:sz w:val="19"/>
                <w:szCs w:val="19"/>
              </w:rPr>
              <w:t>14.02.97</w:t>
            </w:r>
          </w:p>
        </w:tc>
        <w:tc>
          <w:tcPr>
            <w:tcW w:w="3964" w:type="dxa"/>
            <w:shd w:val="clear" w:color="auto" w:fill="FFFFFF"/>
          </w:tcPr>
          <w:p w14:paraId="7D097572" w14:textId="044FFA15"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tc>
      </w:tr>
      <w:tr w:rsidR="006F0BD9" w:rsidRPr="00AD6735" w14:paraId="7E4BE903" w14:textId="77777777" w:rsidTr="00AD6735">
        <w:trPr>
          <w:trHeight w:val="20"/>
        </w:trPr>
        <w:tc>
          <w:tcPr>
            <w:tcW w:w="866" w:type="dxa"/>
            <w:vMerge/>
            <w:shd w:val="clear" w:color="auto" w:fill="FFFFFF"/>
            <w:vAlign w:val="center"/>
          </w:tcPr>
          <w:p w14:paraId="609ECA51" w14:textId="77777777" w:rsidR="006F0BD9" w:rsidRPr="00AD6735" w:rsidRDefault="006F0BD9" w:rsidP="006F0BD9">
            <w:pPr>
              <w:spacing w:before="40" w:after="40"/>
              <w:jc w:val="center"/>
              <w:rPr>
                <w:sz w:val="19"/>
                <w:szCs w:val="19"/>
              </w:rPr>
            </w:pPr>
          </w:p>
        </w:tc>
        <w:tc>
          <w:tcPr>
            <w:tcW w:w="1559" w:type="dxa"/>
            <w:vMerge/>
            <w:shd w:val="clear" w:color="auto" w:fill="FFFFFF"/>
          </w:tcPr>
          <w:p w14:paraId="46C46F26" w14:textId="77777777" w:rsidR="006F0BD9" w:rsidRPr="00AD6735" w:rsidRDefault="006F0BD9" w:rsidP="006F0BD9">
            <w:pPr>
              <w:spacing w:before="40" w:after="40"/>
              <w:jc w:val="center"/>
              <w:rPr>
                <w:sz w:val="19"/>
                <w:szCs w:val="19"/>
              </w:rPr>
            </w:pPr>
          </w:p>
        </w:tc>
        <w:tc>
          <w:tcPr>
            <w:tcW w:w="1276" w:type="dxa"/>
            <w:shd w:val="clear" w:color="auto" w:fill="FFFFFF"/>
          </w:tcPr>
          <w:p w14:paraId="78E8E9F4" w14:textId="3D12CBBE"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1A643E16"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12AEA2FE" w14:textId="77777777" w:rsidR="006F0BD9" w:rsidRPr="00AD6735" w:rsidRDefault="006F0BD9" w:rsidP="006F0BD9">
            <w:pPr>
              <w:spacing w:before="40" w:after="40"/>
              <w:jc w:val="center"/>
              <w:rPr>
                <w:sz w:val="19"/>
                <w:szCs w:val="19"/>
              </w:rPr>
            </w:pPr>
          </w:p>
        </w:tc>
        <w:tc>
          <w:tcPr>
            <w:tcW w:w="3964" w:type="dxa"/>
            <w:shd w:val="clear" w:color="auto" w:fill="FFFFFF"/>
          </w:tcPr>
          <w:p w14:paraId="50AFAB4F" w14:textId="77777777" w:rsidR="006F0BD9" w:rsidRPr="00AD6735" w:rsidRDefault="006F0BD9" w:rsidP="00AD6735">
            <w:pPr>
              <w:spacing w:before="40" w:after="40"/>
              <w:ind w:left="136" w:hanging="136"/>
              <w:rPr>
                <w:sz w:val="19"/>
                <w:szCs w:val="19"/>
              </w:rPr>
            </w:pPr>
          </w:p>
        </w:tc>
      </w:tr>
      <w:tr w:rsidR="006F0BD9" w:rsidRPr="00AD6735" w14:paraId="11E76CBA" w14:textId="77777777" w:rsidTr="00AD6735">
        <w:trPr>
          <w:trHeight w:val="20"/>
        </w:trPr>
        <w:tc>
          <w:tcPr>
            <w:tcW w:w="866" w:type="dxa"/>
            <w:vMerge/>
            <w:shd w:val="clear" w:color="auto" w:fill="FFFFFF"/>
            <w:vAlign w:val="center"/>
          </w:tcPr>
          <w:p w14:paraId="413706D6"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770E0533" w14:textId="77777777" w:rsidR="006F0BD9" w:rsidRPr="00AD6735" w:rsidRDefault="006F0BD9" w:rsidP="006F0BD9">
            <w:pPr>
              <w:spacing w:before="40" w:after="40"/>
              <w:jc w:val="center"/>
              <w:rPr>
                <w:sz w:val="19"/>
                <w:szCs w:val="19"/>
              </w:rPr>
            </w:pPr>
            <w:r w:rsidRPr="00AD6735">
              <w:rPr>
                <w:sz w:val="19"/>
                <w:szCs w:val="19"/>
              </w:rPr>
              <w:t>URUGUAY</w:t>
            </w:r>
          </w:p>
        </w:tc>
        <w:tc>
          <w:tcPr>
            <w:tcW w:w="1276" w:type="dxa"/>
            <w:shd w:val="clear" w:color="auto" w:fill="FFFFFF"/>
          </w:tcPr>
          <w:p w14:paraId="6FEA5DFA"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0D2421C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E2FAC2D" w14:textId="77777777" w:rsidR="006F0BD9" w:rsidRPr="00AD6735" w:rsidRDefault="006F0BD9" w:rsidP="006F0BD9">
            <w:pPr>
              <w:spacing w:before="40" w:after="40"/>
              <w:jc w:val="center"/>
              <w:rPr>
                <w:sz w:val="19"/>
                <w:szCs w:val="19"/>
              </w:rPr>
            </w:pPr>
            <w:r w:rsidRPr="00AD6735">
              <w:rPr>
                <w:sz w:val="19"/>
                <w:szCs w:val="19"/>
              </w:rPr>
              <w:t>19.01.94</w:t>
            </w:r>
          </w:p>
        </w:tc>
        <w:tc>
          <w:tcPr>
            <w:tcW w:w="3964" w:type="dxa"/>
            <w:vMerge w:val="restart"/>
            <w:shd w:val="clear" w:color="auto" w:fill="FFFFFF"/>
          </w:tcPr>
          <w:p w14:paraId="45ED03A1" w14:textId="620EB333"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30B103B1" w14:textId="50728C5F"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 (réservée aux titulaires de passeports diplomatiques/officiels)</w:t>
            </w:r>
          </w:p>
        </w:tc>
      </w:tr>
      <w:tr w:rsidR="006F0BD9" w:rsidRPr="00AD6735" w14:paraId="64BC29FD" w14:textId="77777777" w:rsidTr="00AD6735">
        <w:trPr>
          <w:trHeight w:val="20"/>
        </w:trPr>
        <w:tc>
          <w:tcPr>
            <w:tcW w:w="866" w:type="dxa"/>
            <w:vMerge/>
            <w:shd w:val="clear" w:color="auto" w:fill="FFFFFF"/>
            <w:vAlign w:val="center"/>
          </w:tcPr>
          <w:p w14:paraId="7642E3B9" w14:textId="77777777" w:rsidR="006F0BD9" w:rsidRPr="00AD6735" w:rsidRDefault="006F0BD9" w:rsidP="006F0BD9">
            <w:pPr>
              <w:spacing w:before="40" w:after="40"/>
              <w:jc w:val="center"/>
              <w:rPr>
                <w:sz w:val="19"/>
                <w:szCs w:val="19"/>
              </w:rPr>
            </w:pPr>
          </w:p>
        </w:tc>
        <w:tc>
          <w:tcPr>
            <w:tcW w:w="1559" w:type="dxa"/>
            <w:vMerge/>
            <w:shd w:val="clear" w:color="auto" w:fill="FFFFFF"/>
          </w:tcPr>
          <w:p w14:paraId="7F272D55" w14:textId="77777777" w:rsidR="006F0BD9" w:rsidRPr="00AD6735" w:rsidRDefault="006F0BD9" w:rsidP="006F0BD9">
            <w:pPr>
              <w:spacing w:before="40" w:after="40"/>
              <w:jc w:val="center"/>
              <w:rPr>
                <w:sz w:val="19"/>
                <w:szCs w:val="19"/>
              </w:rPr>
            </w:pPr>
          </w:p>
        </w:tc>
        <w:tc>
          <w:tcPr>
            <w:tcW w:w="1276" w:type="dxa"/>
            <w:shd w:val="clear" w:color="auto" w:fill="FFFFFF"/>
          </w:tcPr>
          <w:p w14:paraId="1D032345"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1C6CDE9E"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7A510FE" w14:textId="77777777" w:rsidR="006F0BD9" w:rsidRPr="00AD6735" w:rsidRDefault="006F0BD9" w:rsidP="006F0BD9">
            <w:pPr>
              <w:spacing w:before="40" w:after="40"/>
              <w:jc w:val="center"/>
              <w:rPr>
                <w:sz w:val="19"/>
                <w:szCs w:val="19"/>
              </w:rPr>
            </w:pPr>
            <w:r w:rsidRPr="00AD6735">
              <w:rPr>
                <w:sz w:val="19"/>
                <w:szCs w:val="19"/>
              </w:rPr>
              <w:t>10.01.13</w:t>
            </w:r>
          </w:p>
        </w:tc>
        <w:tc>
          <w:tcPr>
            <w:tcW w:w="3964" w:type="dxa"/>
            <w:vMerge/>
            <w:shd w:val="clear" w:color="auto" w:fill="FFFFFF"/>
          </w:tcPr>
          <w:p w14:paraId="32899F97" w14:textId="77777777" w:rsidR="006F0BD9" w:rsidRPr="00AD6735" w:rsidRDefault="006F0BD9" w:rsidP="00AD6735">
            <w:pPr>
              <w:spacing w:before="40" w:after="40"/>
              <w:ind w:left="136" w:hanging="136"/>
              <w:rPr>
                <w:sz w:val="19"/>
                <w:szCs w:val="19"/>
              </w:rPr>
            </w:pPr>
          </w:p>
        </w:tc>
      </w:tr>
      <w:tr w:rsidR="006F0BD9" w:rsidRPr="00AD6735" w14:paraId="7250843A" w14:textId="77777777" w:rsidTr="00AD6735">
        <w:trPr>
          <w:trHeight w:val="20"/>
        </w:trPr>
        <w:tc>
          <w:tcPr>
            <w:tcW w:w="866" w:type="dxa"/>
            <w:vMerge/>
            <w:shd w:val="clear" w:color="auto" w:fill="FFFFFF"/>
            <w:vAlign w:val="center"/>
          </w:tcPr>
          <w:p w14:paraId="21A3A95A"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1EA49E64" w14:textId="77777777" w:rsidR="006F0BD9" w:rsidRPr="00AD6735" w:rsidRDefault="006F0BD9" w:rsidP="006F0BD9">
            <w:pPr>
              <w:spacing w:before="40" w:after="40"/>
              <w:jc w:val="center"/>
              <w:rPr>
                <w:sz w:val="19"/>
                <w:szCs w:val="19"/>
              </w:rPr>
            </w:pPr>
            <w:r w:rsidRPr="00AD6735">
              <w:rPr>
                <w:sz w:val="19"/>
                <w:szCs w:val="19"/>
              </w:rPr>
              <w:t>JAMAÏQUE</w:t>
            </w:r>
          </w:p>
        </w:tc>
        <w:tc>
          <w:tcPr>
            <w:tcW w:w="1276" w:type="dxa"/>
            <w:shd w:val="clear" w:color="auto" w:fill="FFFFFF"/>
          </w:tcPr>
          <w:p w14:paraId="2C5D1AC0"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0AD808FA"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vMerge w:val="restart"/>
            <w:shd w:val="clear" w:color="auto" w:fill="FFFFFF"/>
          </w:tcPr>
          <w:p w14:paraId="1CDD0E67" w14:textId="77777777" w:rsidR="006F0BD9" w:rsidRPr="00AD6735" w:rsidRDefault="006F0BD9" w:rsidP="006F0BD9">
            <w:pPr>
              <w:spacing w:before="40" w:after="40"/>
              <w:jc w:val="center"/>
              <w:rPr>
                <w:sz w:val="19"/>
                <w:szCs w:val="19"/>
              </w:rPr>
            </w:pPr>
            <w:r w:rsidRPr="00AD6735">
              <w:rPr>
                <w:sz w:val="19"/>
                <w:szCs w:val="19"/>
              </w:rPr>
              <w:t>27.11.93</w:t>
            </w:r>
          </w:p>
        </w:tc>
        <w:tc>
          <w:tcPr>
            <w:tcW w:w="3964" w:type="dxa"/>
            <w:vMerge w:val="restart"/>
            <w:shd w:val="clear" w:color="auto" w:fill="FFFFFF"/>
          </w:tcPr>
          <w:p w14:paraId="677E4601" w14:textId="77777777" w:rsidR="006F0BD9" w:rsidRPr="00AD6735" w:rsidRDefault="006F0BD9" w:rsidP="00AD6735">
            <w:pPr>
              <w:spacing w:before="40" w:after="40"/>
              <w:ind w:left="136" w:hanging="136"/>
              <w:rPr>
                <w:sz w:val="19"/>
                <w:szCs w:val="19"/>
              </w:rPr>
            </w:pPr>
          </w:p>
        </w:tc>
      </w:tr>
      <w:tr w:rsidR="006F0BD9" w:rsidRPr="00AD6735" w14:paraId="1CD244F5" w14:textId="77777777" w:rsidTr="00AD6735">
        <w:trPr>
          <w:trHeight w:val="20"/>
        </w:trPr>
        <w:tc>
          <w:tcPr>
            <w:tcW w:w="866" w:type="dxa"/>
            <w:vMerge/>
            <w:shd w:val="clear" w:color="auto" w:fill="FFFFFF"/>
            <w:vAlign w:val="center"/>
          </w:tcPr>
          <w:p w14:paraId="15EDAC8B" w14:textId="77777777" w:rsidR="006F0BD9" w:rsidRPr="00AD6735" w:rsidRDefault="006F0BD9" w:rsidP="006F0BD9">
            <w:pPr>
              <w:spacing w:before="40" w:after="40"/>
              <w:jc w:val="center"/>
              <w:rPr>
                <w:sz w:val="19"/>
                <w:szCs w:val="19"/>
              </w:rPr>
            </w:pPr>
          </w:p>
        </w:tc>
        <w:tc>
          <w:tcPr>
            <w:tcW w:w="1559" w:type="dxa"/>
            <w:vMerge/>
            <w:shd w:val="clear" w:color="auto" w:fill="FFFFFF"/>
          </w:tcPr>
          <w:p w14:paraId="5A01138E" w14:textId="77777777" w:rsidR="006F0BD9" w:rsidRPr="00AD6735" w:rsidRDefault="006F0BD9" w:rsidP="006F0BD9">
            <w:pPr>
              <w:spacing w:before="40" w:after="40"/>
              <w:jc w:val="center"/>
              <w:rPr>
                <w:sz w:val="19"/>
                <w:szCs w:val="19"/>
              </w:rPr>
            </w:pPr>
          </w:p>
        </w:tc>
        <w:tc>
          <w:tcPr>
            <w:tcW w:w="1276" w:type="dxa"/>
            <w:shd w:val="clear" w:color="auto" w:fill="FFFFFF"/>
          </w:tcPr>
          <w:p w14:paraId="76581E3A" w14:textId="639E5A0A"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2D8C89A3"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vMerge/>
            <w:shd w:val="clear" w:color="auto" w:fill="FFFFFF"/>
          </w:tcPr>
          <w:p w14:paraId="038901B8" w14:textId="77777777" w:rsidR="006F0BD9" w:rsidRPr="00AD6735" w:rsidRDefault="006F0BD9" w:rsidP="006F0BD9">
            <w:pPr>
              <w:spacing w:before="40" w:after="40"/>
              <w:jc w:val="center"/>
              <w:rPr>
                <w:sz w:val="19"/>
                <w:szCs w:val="19"/>
              </w:rPr>
            </w:pPr>
          </w:p>
        </w:tc>
        <w:tc>
          <w:tcPr>
            <w:tcW w:w="3964" w:type="dxa"/>
            <w:vMerge/>
            <w:shd w:val="clear" w:color="auto" w:fill="FFFFFF"/>
          </w:tcPr>
          <w:p w14:paraId="3A13989B" w14:textId="77777777" w:rsidR="006F0BD9" w:rsidRPr="00AD6735" w:rsidRDefault="006F0BD9" w:rsidP="006F0BD9">
            <w:pPr>
              <w:spacing w:before="40" w:after="40"/>
              <w:jc w:val="both"/>
              <w:rPr>
                <w:sz w:val="19"/>
                <w:szCs w:val="19"/>
              </w:rPr>
            </w:pPr>
          </w:p>
        </w:tc>
      </w:tr>
      <w:tr w:rsidR="006F0BD9" w:rsidRPr="00AD6735" w14:paraId="2189F9FE" w14:textId="77777777" w:rsidTr="00AD6735">
        <w:trPr>
          <w:trHeight w:val="20"/>
        </w:trPr>
        <w:tc>
          <w:tcPr>
            <w:tcW w:w="866" w:type="dxa"/>
            <w:vMerge/>
            <w:shd w:val="clear" w:color="auto" w:fill="FFFFFF"/>
            <w:vAlign w:val="center"/>
          </w:tcPr>
          <w:p w14:paraId="49AC2BE4"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6D1CAF34" w14:textId="77777777" w:rsidR="006F0BD9" w:rsidRPr="00AD6735" w:rsidRDefault="006F0BD9" w:rsidP="006F0BD9">
            <w:pPr>
              <w:spacing w:before="40" w:after="40"/>
              <w:jc w:val="center"/>
              <w:rPr>
                <w:sz w:val="19"/>
                <w:szCs w:val="19"/>
              </w:rPr>
            </w:pPr>
            <w:r w:rsidRPr="00AD6735">
              <w:rPr>
                <w:sz w:val="19"/>
                <w:szCs w:val="19"/>
              </w:rPr>
              <w:t>CHILI</w:t>
            </w:r>
          </w:p>
        </w:tc>
        <w:tc>
          <w:tcPr>
            <w:tcW w:w="1276" w:type="dxa"/>
            <w:shd w:val="clear" w:color="auto" w:fill="FFFFFF"/>
          </w:tcPr>
          <w:p w14:paraId="007A54E2"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017004C"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D73452B" w14:textId="77777777" w:rsidR="006F0BD9" w:rsidRPr="00AD6735" w:rsidRDefault="006F0BD9" w:rsidP="006F0BD9">
            <w:pPr>
              <w:spacing w:before="40" w:after="40"/>
              <w:jc w:val="center"/>
              <w:rPr>
                <w:sz w:val="19"/>
                <w:szCs w:val="19"/>
              </w:rPr>
            </w:pPr>
            <w:r w:rsidRPr="00AD6735">
              <w:rPr>
                <w:sz w:val="19"/>
                <w:szCs w:val="19"/>
              </w:rPr>
              <w:t>18.07.00</w:t>
            </w:r>
          </w:p>
        </w:tc>
        <w:tc>
          <w:tcPr>
            <w:tcW w:w="3964" w:type="dxa"/>
            <w:shd w:val="clear" w:color="auto" w:fill="FFFFFF"/>
          </w:tcPr>
          <w:p w14:paraId="0A3154AC" w14:textId="58BED6B1"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une autorisation de retour (réservée aux titulaires de visas C-2, D-7, D-8, D-9)</w:t>
            </w:r>
          </w:p>
        </w:tc>
      </w:tr>
      <w:tr w:rsidR="006F0BD9" w:rsidRPr="00AD6735" w14:paraId="77F7B99F" w14:textId="77777777" w:rsidTr="00AD6735">
        <w:trPr>
          <w:trHeight w:val="20"/>
        </w:trPr>
        <w:tc>
          <w:tcPr>
            <w:tcW w:w="866" w:type="dxa"/>
            <w:vMerge/>
            <w:shd w:val="clear" w:color="auto" w:fill="FFFFFF"/>
            <w:vAlign w:val="center"/>
          </w:tcPr>
          <w:p w14:paraId="45483EE5" w14:textId="77777777" w:rsidR="006F0BD9" w:rsidRPr="00AD6735" w:rsidRDefault="006F0BD9" w:rsidP="006F0BD9">
            <w:pPr>
              <w:spacing w:before="40" w:after="40"/>
              <w:jc w:val="center"/>
              <w:rPr>
                <w:sz w:val="19"/>
                <w:szCs w:val="19"/>
              </w:rPr>
            </w:pPr>
          </w:p>
        </w:tc>
        <w:tc>
          <w:tcPr>
            <w:tcW w:w="1559" w:type="dxa"/>
            <w:vMerge/>
            <w:shd w:val="clear" w:color="auto" w:fill="FFFFFF"/>
          </w:tcPr>
          <w:p w14:paraId="7FA1A4D0" w14:textId="77777777" w:rsidR="006F0BD9" w:rsidRPr="00AD6735" w:rsidRDefault="006F0BD9" w:rsidP="006F0BD9">
            <w:pPr>
              <w:spacing w:before="40" w:after="40"/>
              <w:jc w:val="center"/>
              <w:rPr>
                <w:sz w:val="19"/>
                <w:szCs w:val="19"/>
              </w:rPr>
            </w:pPr>
          </w:p>
        </w:tc>
        <w:tc>
          <w:tcPr>
            <w:tcW w:w="1276" w:type="dxa"/>
            <w:shd w:val="clear" w:color="auto" w:fill="FFFFFF"/>
          </w:tcPr>
          <w:p w14:paraId="773CC6A8"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719E080D"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6A7BFA6" w14:textId="77777777" w:rsidR="006F0BD9" w:rsidRPr="00AD6735" w:rsidRDefault="006F0BD9" w:rsidP="006F0BD9">
            <w:pPr>
              <w:spacing w:before="40" w:after="40"/>
              <w:jc w:val="center"/>
              <w:rPr>
                <w:sz w:val="19"/>
                <w:szCs w:val="19"/>
              </w:rPr>
            </w:pPr>
            <w:r w:rsidRPr="00AD6735">
              <w:rPr>
                <w:sz w:val="19"/>
                <w:szCs w:val="19"/>
              </w:rPr>
              <w:t>20.10.04</w:t>
            </w:r>
          </w:p>
        </w:tc>
        <w:tc>
          <w:tcPr>
            <w:tcW w:w="3964" w:type="dxa"/>
            <w:shd w:val="clear" w:color="auto" w:fill="FFFFFF"/>
          </w:tcPr>
          <w:p w14:paraId="7C7036EA" w14:textId="77777777" w:rsidR="006F0BD9" w:rsidRPr="00AD6735" w:rsidRDefault="006F0BD9" w:rsidP="00AD6735">
            <w:pPr>
              <w:spacing w:before="40" w:after="40"/>
              <w:ind w:left="136" w:hanging="136"/>
              <w:rPr>
                <w:sz w:val="19"/>
                <w:szCs w:val="19"/>
              </w:rPr>
            </w:pPr>
          </w:p>
        </w:tc>
      </w:tr>
      <w:tr w:rsidR="006F0BD9" w:rsidRPr="00AD6735" w14:paraId="6806B5BB" w14:textId="77777777" w:rsidTr="00AD6735">
        <w:trPr>
          <w:trHeight w:val="20"/>
        </w:trPr>
        <w:tc>
          <w:tcPr>
            <w:tcW w:w="866" w:type="dxa"/>
            <w:vMerge/>
            <w:shd w:val="clear" w:color="auto" w:fill="FFFFFF"/>
            <w:vAlign w:val="center"/>
          </w:tcPr>
          <w:p w14:paraId="75990A76"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0B333AE5" w14:textId="77777777" w:rsidR="006F0BD9" w:rsidRPr="00AD6735" w:rsidRDefault="006F0BD9" w:rsidP="006F0BD9">
            <w:pPr>
              <w:spacing w:before="40" w:after="40"/>
              <w:jc w:val="center"/>
              <w:rPr>
                <w:sz w:val="19"/>
                <w:szCs w:val="19"/>
              </w:rPr>
            </w:pPr>
            <w:r w:rsidRPr="00AD6735">
              <w:rPr>
                <w:sz w:val="19"/>
                <w:szCs w:val="19"/>
              </w:rPr>
              <w:t>COSTA RICA</w:t>
            </w:r>
          </w:p>
        </w:tc>
        <w:tc>
          <w:tcPr>
            <w:tcW w:w="1276" w:type="dxa"/>
            <w:shd w:val="clear" w:color="auto" w:fill="FFFFFF"/>
          </w:tcPr>
          <w:p w14:paraId="47671791"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8FFEE3D"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D638ED2" w14:textId="77777777" w:rsidR="006F0BD9" w:rsidRPr="00AD6735" w:rsidRDefault="006F0BD9" w:rsidP="006F0BD9">
            <w:pPr>
              <w:spacing w:before="40" w:after="40"/>
              <w:jc w:val="center"/>
              <w:rPr>
                <w:sz w:val="19"/>
                <w:szCs w:val="19"/>
              </w:rPr>
            </w:pPr>
            <w:r w:rsidRPr="00AD6735">
              <w:rPr>
                <w:sz w:val="19"/>
                <w:szCs w:val="19"/>
              </w:rPr>
              <w:t>22.10.81</w:t>
            </w:r>
          </w:p>
        </w:tc>
        <w:tc>
          <w:tcPr>
            <w:tcW w:w="3964" w:type="dxa"/>
            <w:shd w:val="clear" w:color="auto" w:fill="FFFFFF"/>
          </w:tcPr>
          <w:p w14:paraId="1F6B0760" w14:textId="77777777" w:rsidR="006F0BD9" w:rsidRPr="00AD6735" w:rsidRDefault="006F0BD9" w:rsidP="00AD6735">
            <w:pPr>
              <w:spacing w:before="40" w:after="40"/>
              <w:ind w:left="136" w:hanging="136"/>
              <w:rPr>
                <w:sz w:val="19"/>
                <w:szCs w:val="19"/>
              </w:rPr>
            </w:pPr>
          </w:p>
        </w:tc>
      </w:tr>
      <w:tr w:rsidR="006F0BD9" w:rsidRPr="00AD6735" w14:paraId="45EDEAF3" w14:textId="77777777" w:rsidTr="00AD6735">
        <w:trPr>
          <w:trHeight w:val="20"/>
        </w:trPr>
        <w:tc>
          <w:tcPr>
            <w:tcW w:w="866" w:type="dxa"/>
            <w:vMerge/>
            <w:shd w:val="clear" w:color="auto" w:fill="FFFFFF"/>
            <w:vAlign w:val="center"/>
          </w:tcPr>
          <w:p w14:paraId="6476A830" w14:textId="77777777" w:rsidR="006F0BD9" w:rsidRPr="00AD6735" w:rsidRDefault="006F0BD9" w:rsidP="006F0BD9">
            <w:pPr>
              <w:spacing w:before="40" w:after="40"/>
              <w:jc w:val="center"/>
              <w:rPr>
                <w:sz w:val="19"/>
                <w:szCs w:val="19"/>
              </w:rPr>
            </w:pPr>
          </w:p>
        </w:tc>
        <w:tc>
          <w:tcPr>
            <w:tcW w:w="1559" w:type="dxa"/>
            <w:vMerge/>
            <w:shd w:val="clear" w:color="auto" w:fill="FFFFFF"/>
          </w:tcPr>
          <w:p w14:paraId="371F30CD" w14:textId="77777777" w:rsidR="006F0BD9" w:rsidRPr="00AD6735" w:rsidRDefault="006F0BD9" w:rsidP="006F0BD9">
            <w:pPr>
              <w:spacing w:before="40" w:after="40"/>
              <w:jc w:val="center"/>
              <w:rPr>
                <w:sz w:val="19"/>
                <w:szCs w:val="19"/>
              </w:rPr>
            </w:pPr>
          </w:p>
        </w:tc>
        <w:tc>
          <w:tcPr>
            <w:tcW w:w="1276" w:type="dxa"/>
            <w:shd w:val="clear" w:color="auto" w:fill="FFFFFF"/>
          </w:tcPr>
          <w:p w14:paraId="429FE983" w14:textId="10F7A8C4"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0BCE138B"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7BD083E0" w14:textId="77777777" w:rsidR="006F0BD9" w:rsidRPr="00AD6735" w:rsidRDefault="006F0BD9" w:rsidP="006F0BD9">
            <w:pPr>
              <w:spacing w:before="40" w:after="40"/>
              <w:jc w:val="center"/>
              <w:rPr>
                <w:sz w:val="19"/>
                <w:szCs w:val="19"/>
              </w:rPr>
            </w:pPr>
          </w:p>
        </w:tc>
        <w:tc>
          <w:tcPr>
            <w:tcW w:w="3964" w:type="dxa"/>
            <w:shd w:val="clear" w:color="auto" w:fill="FFFFFF"/>
          </w:tcPr>
          <w:p w14:paraId="0960140D" w14:textId="77777777" w:rsidR="006F0BD9" w:rsidRPr="00AD6735" w:rsidRDefault="006F0BD9" w:rsidP="00AD6735">
            <w:pPr>
              <w:spacing w:before="40" w:after="40"/>
              <w:ind w:left="136" w:hanging="136"/>
              <w:rPr>
                <w:sz w:val="19"/>
                <w:szCs w:val="19"/>
              </w:rPr>
            </w:pPr>
          </w:p>
        </w:tc>
      </w:tr>
      <w:tr w:rsidR="006F0BD9" w:rsidRPr="00AD6735" w14:paraId="3B6F823A" w14:textId="77777777" w:rsidTr="00AD6735">
        <w:trPr>
          <w:trHeight w:val="20"/>
        </w:trPr>
        <w:tc>
          <w:tcPr>
            <w:tcW w:w="866" w:type="dxa"/>
            <w:vMerge/>
            <w:shd w:val="clear" w:color="auto" w:fill="FFFFFF"/>
            <w:vAlign w:val="center"/>
          </w:tcPr>
          <w:p w14:paraId="535B36E8" w14:textId="77777777" w:rsidR="006F0BD9" w:rsidRPr="00AD6735" w:rsidRDefault="006F0BD9" w:rsidP="006F0BD9">
            <w:pPr>
              <w:spacing w:before="40" w:after="40"/>
              <w:jc w:val="center"/>
              <w:rPr>
                <w:sz w:val="19"/>
                <w:szCs w:val="19"/>
              </w:rPr>
            </w:pPr>
          </w:p>
        </w:tc>
        <w:tc>
          <w:tcPr>
            <w:tcW w:w="1559" w:type="dxa"/>
            <w:shd w:val="clear" w:color="auto" w:fill="FFFFFF"/>
          </w:tcPr>
          <w:p w14:paraId="6D5638D2" w14:textId="77777777" w:rsidR="006F0BD9" w:rsidRPr="00AD6735" w:rsidRDefault="006F0BD9" w:rsidP="006F0BD9">
            <w:pPr>
              <w:spacing w:before="40" w:after="40"/>
              <w:jc w:val="center"/>
              <w:rPr>
                <w:sz w:val="19"/>
                <w:szCs w:val="19"/>
              </w:rPr>
            </w:pPr>
            <w:r w:rsidRPr="00AD6735">
              <w:rPr>
                <w:sz w:val="19"/>
                <w:szCs w:val="19"/>
              </w:rPr>
              <w:t>COLOMBIE</w:t>
            </w:r>
          </w:p>
        </w:tc>
        <w:tc>
          <w:tcPr>
            <w:tcW w:w="1276" w:type="dxa"/>
            <w:shd w:val="clear" w:color="auto" w:fill="FFFFFF"/>
          </w:tcPr>
          <w:p w14:paraId="1FCEC8A0"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AF3712C"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8499706" w14:textId="77777777" w:rsidR="006F0BD9" w:rsidRPr="00AD6735" w:rsidRDefault="006F0BD9" w:rsidP="006F0BD9">
            <w:pPr>
              <w:spacing w:before="40" w:after="40"/>
              <w:jc w:val="center"/>
              <w:rPr>
                <w:sz w:val="19"/>
                <w:szCs w:val="19"/>
              </w:rPr>
            </w:pPr>
            <w:r w:rsidRPr="00AD6735">
              <w:rPr>
                <w:sz w:val="19"/>
                <w:szCs w:val="19"/>
              </w:rPr>
              <w:t>25.12.81</w:t>
            </w:r>
          </w:p>
        </w:tc>
        <w:tc>
          <w:tcPr>
            <w:tcW w:w="3964" w:type="dxa"/>
            <w:shd w:val="clear" w:color="auto" w:fill="FFFFFF"/>
          </w:tcPr>
          <w:p w14:paraId="4A33AC8D" w14:textId="2E7B731F"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tc>
      </w:tr>
      <w:tr w:rsidR="006F0BD9" w:rsidRPr="00AD6735" w14:paraId="67F28742" w14:textId="77777777" w:rsidTr="00AD6735">
        <w:trPr>
          <w:trHeight w:val="20"/>
        </w:trPr>
        <w:tc>
          <w:tcPr>
            <w:tcW w:w="866" w:type="dxa"/>
            <w:vMerge/>
            <w:shd w:val="clear" w:color="auto" w:fill="FFFFFF"/>
            <w:vAlign w:val="center"/>
          </w:tcPr>
          <w:p w14:paraId="3FE3BF37"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1F2B7A26" w14:textId="77777777" w:rsidR="006F0BD9" w:rsidRPr="00AD6735" w:rsidRDefault="006F0BD9" w:rsidP="006F0BD9">
            <w:pPr>
              <w:spacing w:before="40" w:after="40"/>
              <w:jc w:val="center"/>
              <w:rPr>
                <w:sz w:val="19"/>
                <w:szCs w:val="19"/>
              </w:rPr>
            </w:pPr>
            <w:r w:rsidRPr="00AD6735">
              <w:rPr>
                <w:sz w:val="19"/>
                <w:szCs w:val="19"/>
              </w:rPr>
              <w:t>TRINITÉ-ET-TOBAGO</w:t>
            </w:r>
          </w:p>
        </w:tc>
        <w:tc>
          <w:tcPr>
            <w:tcW w:w="1276" w:type="dxa"/>
            <w:shd w:val="clear" w:color="auto" w:fill="FFFFFF"/>
          </w:tcPr>
          <w:p w14:paraId="61F9BD20"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4D94CBE"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F61DFE0" w14:textId="77777777" w:rsidR="006F0BD9" w:rsidRPr="00AD6735" w:rsidRDefault="006F0BD9" w:rsidP="006F0BD9">
            <w:pPr>
              <w:spacing w:before="40" w:after="40"/>
              <w:jc w:val="center"/>
              <w:rPr>
                <w:sz w:val="19"/>
                <w:szCs w:val="19"/>
              </w:rPr>
            </w:pPr>
            <w:r w:rsidRPr="00AD6735">
              <w:rPr>
                <w:sz w:val="19"/>
                <w:szCs w:val="19"/>
              </w:rPr>
              <w:t>15.10.94</w:t>
            </w:r>
          </w:p>
        </w:tc>
        <w:tc>
          <w:tcPr>
            <w:tcW w:w="3964" w:type="dxa"/>
            <w:vMerge w:val="restart"/>
            <w:shd w:val="clear" w:color="auto" w:fill="FFFFFF"/>
          </w:tcPr>
          <w:p w14:paraId="48D67FD2" w14:textId="77777777" w:rsidR="006F0BD9" w:rsidRPr="00AD6735" w:rsidRDefault="006F0BD9" w:rsidP="00AD6735">
            <w:pPr>
              <w:spacing w:before="40" w:after="40"/>
              <w:ind w:left="136" w:hanging="136"/>
              <w:rPr>
                <w:sz w:val="19"/>
                <w:szCs w:val="19"/>
              </w:rPr>
            </w:pPr>
          </w:p>
        </w:tc>
      </w:tr>
      <w:tr w:rsidR="006F0BD9" w:rsidRPr="00AD6735" w14:paraId="6F90D964" w14:textId="77777777" w:rsidTr="00AD6735">
        <w:trPr>
          <w:trHeight w:val="20"/>
        </w:trPr>
        <w:tc>
          <w:tcPr>
            <w:tcW w:w="866" w:type="dxa"/>
            <w:vMerge/>
            <w:shd w:val="clear" w:color="auto" w:fill="FFFFFF"/>
            <w:vAlign w:val="center"/>
          </w:tcPr>
          <w:p w14:paraId="5E3BE55D" w14:textId="77777777" w:rsidR="006F0BD9" w:rsidRPr="00AD6735" w:rsidRDefault="006F0BD9" w:rsidP="006F0BD9">
            <w:pPr>
              <w:spacing w:before="40" w:after="40"/>
              <w:jc w:val="center"/>
              <w:rPr>
                <w:sz w:val="19"/>
                <w:szCs w:val="19"/>
              </w:rPr>
            </w:pPr>
          </w:p>
        </w:tc>
        <w:tc>
          <w:tcPr>
            <w:tcW w:w="1559" w:type="dxa"/>
            <w:vMerge/>
            <w:shd w:val="clear" w:color="auto" w:fill="FFFFFF"/>
          </w:tcPr>
          <w:p w14:paraId="3ADAFA53" w14:textId="77777777" w:rsidR="006F0BD9" w:rsidRPr="00AD6735" w:rsidRDefault="006F0BD9" w:rsidP="006F0BD9">
            <w:pPr>
              <w:spacing w:before="40" w:after="40"/>
              <w:jc w:val="center"/>
              <w:rPr>
                <w:sz w:val="19"/>
                <w:szCs w:val="19"/>
              </w:rPr>
            </w:pPr>
          </w:p>
        </w:tc>
        <w:tc>
          <w:tcPr>
            <w:tcW w:w="1276" w:type="dxa"/>
            <w:shd w:val="clear" w:color="auto" w:fill="FFFFFF"/>
          </w:tcPr>
          <w:p w14:paraId="7DC21E50" w14:textId="3876E3D1"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1B11CCF0"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14EFDFFE" w14:textId="77777777" w:rsidR="006F0BD9" w:rsidRPr="00AD6735" w:rsidRDefault="006F0BD9" w:rsidP="006F0BD9">
            <w:pPr>
              <w:spacing w:before="40" w:after="40"/>
              <w:jc w:val="center"/>
              <w:rPr>
                <w:sz w:val="19"/>
                <w:szCs w:val="19"/>
              </w:rPr>
            </w:pPr>
          </w:p>
        </w:tc>
        <w:tc>
          <w:tcPr>
            <w:tcW w:w="3964" w:type="dxa"/>
            <w:vMerge/>
            <w:shd w:val="clear" w:color="auto" w:fill="FFFFFF"/>
          </w:tcPr>
          <w:p w14:paraId="5170CDB7" w14:textId="77777777" w:rsidR="006F0BD9" w:rsidRPr="00AD6735" w:rsidRDefault="006F0BD9" w:rsidP="00AD6735">
            <w:pPr>
              <w:spacing w:before="40" w:after="40"/>
              <w:ind w:left="136" w:hanging="136"/>
              <w:rPr>
                <w:sz w:val="19"/>
                <w:szCs w:val="19"/>
              </w:rPr>
            </w:pPr>
          </w:p>
        </w:tc>
      </w:tr>
      <w:tr w:rsidR="006F0BD9" w:rsidRPr="00AD6735" w14:paraId="10F5C430" w14:textId="77777777" w:rsidTr="00AD6735">
        <w:trPr>
          <w:trHeight w:val="20"/>
        </w:trPr>
        <w:tc>
          <w:tcPr>
            <w:tcW w:w="866" w:type="dxa"/>
            <w:vMerge/>
            <w:shd w:val="clear" w:color="auto" w:fill="FFFFFF"/>
            <w:vAlign w:val="center"/>
          </w:tcPr>
          <w:p w14:paraId="22F0D175" w14:textId="77777777" w:rsidR="006F0BD9" w:rsidRPr="00AD6735" w:rsidRDefault="006F0BD9" w:rsidP="006F0BD9">
            <w:pPr>
              <w:spacing w:before="40" w:after="40"/>
              <w:jc w:val="center"/>
              <w:rPr>
                <w:sz w:val="19"/>
                <w:szCs w:val="19"/>
              </w:rPr>
            </w:pPr>
          </w:p>
        </w:tc>
        <w:tc>
          <w:tcPr>
            <w:tcW w:w="1559" w:type="dxa"/>
            <w:shd w:val="clear" w:color="auto" w:fill="FFFFFF"/>
          </w:tcPr>
          <w:p w14:paraId="0BA0405C" w14:textId="77777777" w:rsidR="006F0BD9" w:rsidRPr="00AD6735" w:rsidRDefault="006F0BD9" w:rsidP="006F0BD9">
            <w:pPr>
              <w:spacing w:before="40" w:after="40"/>
              <w:jc w:val="center"/>
              <w:rPr>
                <w:sz w:val="19"/>
                <w:szCs w:val="19"/>
              </w:rPr>
            </w:pPr>
            <w:r w:rsidRPr="00AD6735">
              <w:rPr>
                <w:sz w:val="19"/>
                <w:szCs w:val="19"/>
              </w:rPr>
              <w:t>PANAMA</w:t>
            </w:r>
          </w:p>
        </w:tc>
        <w:tc>
          <w:tcPr>
            <w:tcW w:w="1276" w:type="dxa"/>
            <w:shd w:val="clear" w:color="auto" w:fill="FFFFFF"/>
          </w:tcPr>
          <w:p w14:paraId="1DD1CE82"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4EC16D7"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034DFC4" w14:textId="77777777" w:rsidR="006F0BD9" w:rsidRPr="00AD6735" w:rsidRDefault="006F0BD9" w:rsidP="006F0BD9">
            <w:pPr>
              <w:spacing w:before="40" w:after="40"/>
              <w:jc w:val="center"/>
              <w:rPr>
                <w:sz w:val="19"/>
                <w:szCs w:val="19"/>
              </w:rPr>
            </w:pPr>
            <w:r w:rsidRPr="00AD6735">
              <w:rPr>
                <w:sz w:val="19"/>
                <w:szCs w:val="19"/>
              </w:rPr>
              <w:t>09.08.01</w:t>
            </w:r>
          </w:p>
        </w:tc>
        <w:tc>
          <w:tcPr>
            <w:tcW w:w="3964" w:type="dxa"/>
            <w:shd w:val="clear" w:color="auto" w:fill="FFFFFF"/>
          </w:tcPr>
          <w:p w14:paraId="47793BBE" w14:textId="77777777" w:rsidR="006F0BD9" w:rsidRPr="00AD6735" w:rsidRDefault="006F0BD9" w:rsidP="00AD6735">
            <w:pPr>
              <w:spacing w:before="40" w:after="40"/>
              <w:ind w:left="136" w:hanging="136"/>
              <w:rPr>
                <w:sz w:val="19"/>
                <w:szCs w:val="19"/>
              </w:rPr>
            </w:pPr>
          </w:p>
        </w:tc>
      </w:tr>
      <w:tr w:rsidR="006F0BD9" w:rsidRPr="00AD6735" w14:paraId="7F523826" w14:textId="77777777" w:rsidTr="00AD6735">
        <w:trPr>
          <w:trHeight w:val="20"/>
        </w:trPr>
        <w:tc>
          <w:tcPr>
            <w:tcW w:w="866" w:type="dxa"/>
            <w:vMerge/>
            <w:shd w:val="clear" w:color="auto" w:fill="FFFFFF"/>
            <w:vAlign w:val="center"/>
          </w:tcPr>
          <w:p w14:paraId="3F7428F3" w14:textId="77777777" w:rsidR="006F0BD9" w:rsidRPr="00AD6735" w:rsidRDefault="006F0BD9" w:rsidP="006F0BD9">
            <w:pPr>
              <w:spacing w:before="40" w:after="40"/>
              <w:jc w:val="center"/>
              <w:rPr>
                <w:sz w:val="19"/>
                <w:szCs w:val="19"/>
              </w:rPr>
            </w:pPr>
          </w:p>
        </w:tc>
        <w:tc>
          <w:tcPr>
            <w:tcW w:w="1559" w:type="dxa"/>
            <w:shd w:val="clear" w:color="auto" w:fill="FFFFFF"/>
          </w:tcPr>
          <w:p w14:paraId="6653BF00" w14:textId="77777777" w:rsidR="006F0BD9" w:rsidRPr="00AD6735" w:rsidRDefault="006F0BD9" w:rsidP="006F0BD9">
            <w:pPr>
              <w:spacing w:before="40" w:after="40"/>
              <w:jc w:val="center"/>
              <w:rPr>
                <w:sz w:val="19"/>
                <w:szCs w:val="19"/>
              </w:rPr>
            </w:pPr>
            <w:r w:rsidRPr="00AD6735">
              <w:rPr>
                <w:sz w:val="19"/>
                <w:szCs w:val="19"/>
              </w:rPr>
              <w:t>PARAGUAY</w:t>
            </w:r>
          </w:p>
        </w:tc>
        <w:tc>
          <w:tcPr>
            <w:tcW w:w="1276" w:type="dxa"/>
            <w:shd w:val="clear" w:color="auto" w:fill="FFFFFF"/>
          </w:tcPr>
          <w:p w14:paraId="35D36334"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0991939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0D6D4B4" w14:textId="77777777" w:rsidR="006F0BD9" w:rsidRPr="00AD6735" w:rsidRDefault="006F0BD9" w:rsidP="006F0BD9">
            <w:pPr>
              <w:spacing w:before="40" w:after="40"/>
              <w:jc w:val="center"/>
              <w:rPr>
                <w:sz w:val="19"/>
                <w:szCs w:val="19"/>
              </w:rPr>
            </w:pPr>
            <w:r w:rsidRPr="00AD6735">
              <w:rPr>
                <w:sz w:val="19"/>
                <w:szCs w:val="19"/>
              </w:rPr>
              <w:t>01.01.83</w:t>
            </w:r>
          </w:p>
        </w:tc>
        <w:tc>
          <w:tcPr>
            <w:tcW w:w="3964" w:type="dxa"/>
            <w:shd w:val="clear" w:color="auto" w:fill="FFFFFF"/>
          </w:tcPr>
          <w:p w14:paraId="3CAACB9E" w14:textId="6198BDE8"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 (réservée aux titulaires de passeports diplomatiques/officiels)</w:t>
            </w:r>
          </w:p>
        </w:tc>
      </w:tr>
      <w:tr w:rsidR="006F0BD9" w:rsidRPr="00AD6735" w14:paraId="726CB591" w14:textId="77777777" w:rsidTr="00AD6735">
        <w:trPr>
          <w:trHeight w:val="20"/>
        </w:trPr>
        <w:tc>
          <w:tcPr>
            <w:tcW w:w="866" w:type="dxa"/>
            <w:vMerge/>
            <w:shd w:val="clear" w:color="auto" w:fill="FFFFFF"/>
            <w:vAlign w:val="center"/>
          </w:tcPr>
          <w:p w14:paraId="1040FC26"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2815F87A" w14:textId="77777777" w:rsidR="006F0BD9" w:rsidRPr="00AD6735" w:rsidRDefault="006F0BD9" w:rsidP="006F0BD9">
            <w:pPr>
              <w:spacing w:before="40" w:after="40"/>
              <w:jc w:val="center"/>
              <w:rPr>
                <w:sz w:val="19"/>
                <w:szCs w:val="19"/>
              </w:rPr>
            </w:pPr>
            <w:r w:rsidRPr="00AD6735">
              <w:rPr>
                <w:sz w:val="19"/>
                <w:szCs w:val="19"/>
              </w:rPr>
              <w:t>PÉROU</w:t>
            </w:r>
          </w:p>
        </w:tc>
        <w:tc>
          <w:tcPr>
            <w:tcW w:w="1276" w:type="dxa"/>
            <w:shd w:val="clear" w:color="auto" w:fill="FFFFFF"/>
          </w:tcPr>
          <w:p w14:paraId="6DEA1C69"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950DBE9"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E11458C" w14:textId="77777777" w:rsidR="006F0BD9" w:rsidRPr="00AD6735" w:rsidRDefault="006F0BD9" w:rsidP="006F0BD9">
            <w:pPr>
              <w:spacing w:before="40" w:after="40"/>
              <w:jc w:val="center"/>
              <w:rPr>
                <w:sz w:val="19"/>
                <w:szCs w:val="19"/>
              </w:rPr>
            </w:pPr>
            <w:r w:rsidRPr="00AD6735">
              <w:rPr>
                <w:sz w:val="19"/>
                <w:szCs w:val="19"/>
              </w:rPr>
              <w:t>12.06.82</w:t>
            </w:r>
          </w:p>
        </w:tc>
        <w:tc>
          <w:tcPr>
            <w:tcW w:w="3964" w:type="dxa"/>
            <w:shd w:val="clear" w:color="auto" w:fill="FFFFFF"/>
          </w:tcPr>
          <w:p w14:paraId="37A5E5C6" w14:textId="3BBA5DE6"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tc>
      </w:tr>
      <w:tr w:rsidR="006F0BD9" w:rsidRPr="00AD6735" w14:paraId="1893AD9D" w14:textId="77777777" w:rsidTr="00AD6735">
        <w:trPr>
          <w:trHeight w:val="20"/>
        </w:trPr>
        <w:tc>
          <w:tcPr>
            <w:tcW w:w="866" w:type="dxa"/>
            <w:vMerge/>
            <w:shd w:val="clear" w:color="auto" w:fill="FFFFFF"/>
            <w:vAlign w:val="center"/>
          </w:tcPr>
          <w:p w14:paraId="4F7E774F" w14:textId="77777777" w:rsidR="006F0BD9" w:rsidRPr="00AD6735" w:rsidRDefault="006F0BD9" w:rsidP="006F0BD9">
            <w:pPr>
              <w:spacing w:before="40" w:after="40"/>
              <w:jc w:val="center"/>
              <w:rPr>
                <w:sz w:val="19"/>
                <w:szCs w:val="19"/>
              </w:rPr>
            </w:pPr>
          </w:p>
        </w:tc>
        <w:tc>
          <w:tcPr>
            <w:tcW w:w="1559" w:type="dxa"/>
            <w:vMerge/>
            <w:shd w:val="clear" w:color="auto" w:fill="FFFFFF"/>
          </w:tcPr>
          <w:p w14:paraId="41B3E073" w14:textId="77777777" w:rsidR="006F0BD9" w:rsidRPr="00AD6735" w:rsidRDefault="006F0BD9" w:rsidP="006F0BD9">
            <w:pPr>
              <w:spacing w:before="40" w:after="40"/>
              <w:jc w:val="center"/>
              <w:rPr>
                <w:sz w:val="19"/>
                <w:szCs w:val="19"/>
              </w:rPr>
            </w:pPr>
          </w:p>
        </w:tc>
        <w:tc>
          <w:tcPr>
            <w:tcW w:w="1276" w:type="dxa"/>
            <w:shd w:val="clear" w:color="auto" w:fill="FFFFFF"/>
          </w:tcPr>
          <w:p w14:paraId="2CB671F2" w14:textId="7EFA5CB8"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6E3E2668"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61544749" w14:textId="77777777" w:rsidR="006F0BD9" w:rsidRPr="00AD6735" w:rsidRDefault="006F0BD9" w:rsidP="006F0BD9">
            <w:pPr>
              <w:spacing w:before="40" w:after="40"/>
              <w:jc w:val="center"/>
              <w:rPr>
                <w:sz w:val="19"/>
                <w:szCs w:val="19"/>
              </w:rPr>
            </w:pPr>
          </w:p>
        </w:tc>
        <w:tc>
          <w:tcPr>
            <w:tcW w:w="3964" w:type="dxa"/>
            <w:shd w:val="clear" w:color="auto" w:fill="FFFFFF"/>
          </w:tcPr>
          <w:p w14:paraId="793F9DBF" w14:textId="77777777" w:rsidR="006F0BD9" w:rsidRPr="00AD6735" w:rsidRDefault="006F0BD9" w:rsidP="00AD6735">
            <w:pPr>
              <w:spacing w:before="40" w:after="40"/>
              <w:ind w:left="136" w:hanging="136"/>
              <w:rPr>
                <w:sz w:val="19"/>
                <w:szCs w:val="19"/>
              </w:rPr>
            </w:pPr>
          </w:p>
        </w:tc>
      </w:tr>
      <w:tr w:rsidR="006F0BD9" w:rsidRPr="00AD6735" w14:paraId="6EA5DF77" w14:textId="77777777" w:rsidTr="00AD6735">
        <w:trPr>
          <w:trHeight w:val="20"/>
        </w:trPr>
        <w:tc>
          <w:tcPr>
            <w:tcW w:w="866" w:type="dxa"/>
            <w:vMerge w:val="restart"/>
            <w:shd w:val="clear" w:color="auto" w:fill="FFFFFF"/>
            <w:vAlign w:val="center"/>
          </w:tcPr>
          <w:p w14:paraId="74781202" w14:textId="77777777" w:rsidR="006F0BD9" w:rsidRPr="00AD6735" w:rsidRDefault="006F0BD9" w:rsidP="006F0BD9">
            <w:pPr>
              <w:spacing w:before="40" w:after="40"/>
              <w:jc w:val="center"/>
              <w:rPr>
                <w:sz w:val="19"/>
                <w:szCs w:val="19"/>
              </w:rPr>
            </w:pPr>
            <w:r w:rsidRPr="00AD6735">
              <w:rPr>
                <w:sz w:val="19"/>
                <w:szCs w:val="19"/>
              </w:rPr>
              <w:t>Europe</w:t>
            </w:r>
          </w:p>
        </w:tc>
        <w:tc>
          <w:tcPr>
            <w:tcW w:w="1559" w:type="dxa"/>
            <w:vMerge w:val="restart"/>
            <w:shd w:val="clear" w:color="auto" w:fill="FFFFFF"/>
          </w:tcPr>
          <w:p w14:paraId="3D57DCD9" w14:textId="77777777" w:rsidR="006F0BD9" w:rsidRPr="00AD6735" w:rsidRDefault="006F0BD9" w:rsidP="006F0BD9">
            <w:pPr>
              <w:spacing w:before="40" w:after="40"/>
              <w:jc w:val="center"/>
              <w:rPr>
                <w:sz w:val="19"/>
                <w:szCs w:val="19"/>
              </w:rPr>
            </w:pPr>
            <w:r w:rsidRPr="00AD6735">
              <w:rPr>
                <w:sz w:val="19"/>
                <w:szCs w:val="19"/>
              </w:rPr>
              <w:t>GRÈCE</w:t>
            </w:r>
          </w:p>
        </w:tc>
        <w:tc>
          <w:tcPr>
            <w:tcW w:w="1276" w:type="dxa"/>
            <w:shd w:val="clear" w:color="auto" w:fill="FFFFFF"/>
          </w:tcPr>
          <w:p w14:paraId="6EC05010"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62CC70D8" w14:textId="77777777" w:rsidR="006F0BD9" w:rsidRPr="00AD6735" w:rsidRDefault="006F0BD9" w:rsidP="006F0BD9">
            <w:pPr>
              <w:spacing w:before="40" w:after="40"/>
              <w:jc w:val="center"/>
              <w:rPr>
                <w:sz w:val="19"/>
                <w:szCs w:val="19"/>
              </w:rPr>
            </w:pPr>
            <w:r w:rsidRPr="00AD6735">
              <w:rPr>
                <w:sz w:val="19"/>
                <w:szCs w:val="19"/>
              </w:rPr>
              <w:t>PAS DE LIMITE</w:t>
            </w:r>
          </w:p>
        </w:tc>
        <w:tc>
          <w:tcPr>
            <w:tcW w:w="1134" w:type="dxa"/>
            <w:shd w:val="clear" w:color="auto" w:fill="FFFFFF"/>
          </w:tcPr>
          <w:p w14:paraId="5811F232" w14:textId="77777777" w:rsidR="006F0BD9" w:rsidRPr="00AD6735" w:rsidRDefault="006F0BD9" w:rsidP="006F0BD9">
            <w:pPr>
              <w:spacing w:before="40" w:after="40"/>
              <w:jc w:val="center"/>
              <w:rPr>
                <w:sz w:val="19"/>
                <w:szCs w:val="19"/>
              </w:rPr>
            </w:pPr>
            <w:r w:rsidRPr="00AD6735">
              <w:rPr>
                <w:sz w:val="19"/>
                <w:szCs w:val="19"/>
              </w:rPr>
              <w:t>15.05.74</w:t>
            </w:r>
          </w:p>
        </w:tc>
        <w:tc>
          <w:tcPr>
            <w:tcW w:w="3964" w:type="dxa"/>
            <w:vMerge w:val="restart"/>
            <w:shd w:val="clear" w:color="auto" w:fill="FFFFFF"/>
          </w:tcPr>
          <w:p w14:paraId="43855F4D" w14:textId="77777777" w:rsidR="006F0BD9" w:rsidRPr="00AD6735" w:rsidRDefault="006F0BD9" w:rsidP="00AD6735">
            <w:pPr>
              <w:spacing w:before="40" w:after="40"/>
              <w:ind w:left="136" w:hanging="136"/>
              <w:rPr>
                <w:sz w:val="19"/>
                <w:szCs w:val="19"/>
              </w:rPr>
            </w:pPr>
          </w:p>
        </w:tc>
      </w:tr>
      <w:tr w:rsidR="006F0BD9" w:rsidRPr="00AD6735" w14:paraId="2269D13F" w14:textId="77777777" w:rsidTr="00AD6735">
        <w:trPr>
          <w:trHeight w:val="20"/>
        </w:trPr>
        <w:tc>
          <w:tcPr>
            <w:tcW w:w="866" w:type="dxa"/>
            <w:vMerge/>
            <w:shd w:val="clear" w:color="auto" w:fill="FFFFFF"/>
            <w:vAlign w:val="center"/>
          </w:tcPr>
          <w:p w14:paraId="6C7AD7E8" w14:textId="77777777" w:rsidR="006F0BD9" w:rsidRPr="00AD6735" w:rsidRDefault="006F0BD9" w:rsidP="006F0BD9">
            <w:pPr>
              <w:spacing w:before="40" w:after="40"/>
              <w:jc w:val="center"/>
              <w:rPr>
                <w:sz w:val="19"/>
                <w:szCs w:val="19"/>
              </w:rPr>
            </w:pPr>
          </w:p>
        </w:tc>
        <w:tc>
          <w:tcPr>
            <w:tcW w:w="1559" w:type="dxa"/>
            <w:vMerge/>
            <w:shd w:val="clear" w:color="auto" w:fill="FFFFFF"/>
          </w:tcPr>
          <w:p w14:paraId="3FB9CCE7" w14:textId="77777777" w:rsidR="006F0BD9" w:rsidRPr="00AD6735" w:rsidRDefault="006F0BD9" w:rsidP="006F0BD9">
            <w:pPr>
              <w:spacing w:before="40" w:after="40"/>
              <w:jc w:val="center"/>
              <w:rPr>
                <w:sz w:val="19"/>
                <w:szCs w:val="19"/>
              </w:rPr>
            </w:pPr>
          </w:p>
        </w:tc>
        <w:tc>
          <w:tcPr>
            <w:tcW w:w="1276" w:type="dxa"/>
            <w:shd w:val="clear" w:color="auto" w:fill="FFFFFF"/>
          </w:tcPr>
          <w:p w14:paraId="55F689DE"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6E13DC38"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0AF430A1" w14:textId="77777777" w:rsidR="006F0BD9" w:rsidRPr="00AD6735" w:rsidRDefault="006F0BD9" w:rsidP="006F0BD9">
            <w:pPr>
              <w:spacing w:before="40" w:after="40"/>
              <w:jc w:val="center"/>
              <w:rPr>
                <w:sz w:val="19"/>
                <w:szCs w:val="19"/>
              </w:rPr>
            </w:pPr>
            <w:r w:rsidRPr="00AD6735">
              <w:rPr>
                <w:sz w:val="19"/>
                <w:szCs w:val="19"/>
              </w:rPr>
              <w:t>25.02.79</w:t>
            </w:r>
          </w:p>
        </w:tc>
        <w:tc>
          <w:tcPr>
            <w:tcW w:w="3964" w:type="dxa"/>
            <w:vMerge/>
            <w:shd w:val="clear" w:color="auto" w:fill="FFFFFF"/>
          </w:tcPr>
          <w:p w14:paraId="54FA53B3" w14:textId="77777777" w:rsidR="006F0BD9" w:rsidRPr="00AD6735" w:rsidRDefault="006F0BD9" w:rsidP="00AD6735">
            <w:pPr>
              <w:spacing w:before="40" w:after="40"/>
              <w:ind w:left="136" w:hanging="136"/>
              <w:rPr>
                <w:sz w:val="19"/>
                <w:szCs w:val="19"/>
              </w:rPr>
            </w:pPr>
          </w:p>
        </w:tc>
      </w:tr>
      <w:tr w:rsidR="006F0BD9" w:rsidRPr="00AD6735" w14:paraId="0EDB6C50" w14:textId="77777777" w:rsidTr="00AD6735">
        <w:trPr>
          <w:trHeight w:val="20"/>
        </w:trPr>
        <w:tc>
          <w:tcPr>
            <w:tcW w:w="866" w:type="dxa"/>
            <w:vMerge/>
            <w:shd w:val="clear" w:color="auto" w:fill="FFFFFF"/>
            <w:vAlign w:val="center"/>
          </w:tcPr>
          <w:p w14:paraId="508D21D9" w14:textId="77777777" w:rsidR="006F0BD9" w:rsidRPr="00AD6735" w:rsidRDefault="006F0BD9" w:rsidP="006F0BD9">
            <w:pPr>
              <w:spacing w:before="40" w:after="40"/>
              <w:jc w:val="center"/>
              <w:rPr>
                <w:sz w:val="19"/>
                <w:szCs w:val="19"/>
              </w:rPr>
            </w:pPr>
          </w:p>
        </w:tc>
        <w:tc>
          <w:tcPr>
            <w:tcW w:w="1559" w:type="dxa"/>
            <w:shd w:val="clear" w:color="auto" w:fill="FFFFFF"/>
          </w:tcPr>
          <w:p w14:paraId="51585201" w14:textId="77777777" w:rsidR="006F0BD9" w:rsidRPr="00AD6735" w:rsidRDefault="006F0BD9" w:rsidP="006F0BD9">
            <w:pPr>
              <w:spacing w:before="40" w:after="40"/>
              <w:jc w:val="center"/>
              <w:rPr>
                <w:sz w:val="19"/>
                <w:szCs w:val="19"/>
              </w:rPr>
            </w:pPr>
            <w:r w:rsidRPr="00AD6735">
              <w:rPr>
                <w:sz w:val="19"/>
                <w:szCs w:val="19"/>
              </w:rPr>
              <w:t>PAYS-BAS</w:t>
            </w:r>
          </w:p>
        </w:tc>
        <w:tc>
          <w:tcPr>
            <w:tcW w:w="1276" w:type="dxa"/>
            <w:shd w:val="clear" w:color="auto" w:fill="FFFFFF"/>
          </w:tcPr>
          <w:p w14:paraId="444ED7D7"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FBB2707"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69D4FBCD" w14:textId="77777777" w:rsidR="006F0BD9" w:rsidRPr="00AD6735" w:rsidRDefault="006F0BD9" w:rsidP="006F0BD9">
            <w:pPr>
              <w:spacing w:before="40" w:after="40"/>
              <w:jc w:val="center"/>
              <w:rPr>
                <w:sz w:val="19"/>
                <w:szCs w:val="19"/>
              </w:rPr>
            </w:pPr>
            <w:r w:rsidRPr="00AD6735">
              <w:rPr>
                <w:sz w:val="19"/>
                <w:szCs w:val="19"/>
              </w:rPr>
              <w:t>01.06.70</w:t>
            </w:r>
          </w:p>
        </w:tc>
        <w:tc>
          <w:tcPr>
            <w:tcW w:w="3964" w:type="dxa"/>
            <w:shd w:val="clear" w:color="auto" w:fill="FFFFFF"/>
          </w:tcPr>
          <w:p w14:paraId="2ACCD385" w14:textId="2A084D86"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une autorisation de retour</w:t>
            </w:r>
          </w:p>
        </w:tc>
      </w:tr>
      <w:tr w:rsidR="006F0BD9" w:rsidRPr="00AD6735" w14:paraId="20E9F89D" w14:textId="77777777" w:rsidTr="00AD6735">
        <w:trPr>
          <w:trHeight w:val="20"/>
        </w:trPr>
        <w:tc>
          <w:tcPr>
            <w:tcW w:w="866" w:type="dxa"/>
            <w:vMerge/>
            <w:shd w:val="clear" w:color="auto" w:fill="FFFFFF"/>
            <w:vAlign w:val="center"/>
          </w:tcPr>
          <w:p w14:paraId="12D6E81F" w14:textId="77777777" w:rsidR="006F0BD9" w:rsidRPr="00AD6735" w:rsidRDefault="006F0BD9" w:rsidP="006F0BD9">
            <w:pPr>
              <w:spacing w:before="40" w:after="40"/>
              <w:jc w:val="center"/>
              <w:rPr>
                <w:sz w:val="19"/>
                <w:szCs w:val="19"/>
              </w:rPr>
            </w:pPr>
          </w:p>
        </w:tc>
        <w:tc>
          <w:tcPr>
            <w:tcW w:w="1559" w:type="dxa"/>
            <w:shd w:val="clear" w:color="auto" w:fill="FFFFFF"/>
          </w:tcPr>
          <w:p w14:paraId="5993A36F" w14:textId="77777777" w:rsidR="006F0BD9" w:rsidRPr="00AD6735" w:rsidRDefault="006F0BD9" w:rsidP="006F0BD9">
            <w:pPr>
              <w:spacing w:before="40" w:after="40"/>
              <w:jc w:val="center"/>
              <w:rPr>
                <w:sz w:val="19"/>
                <w:szCs w:val="19"/>
              </w:rPr>
            </w:pPr>
            <w:r w:rsidRPr="00AD6735">
              <w:rPr>
                <w:sz w:val="19"/>
                <w:szCs w:val="19"/>
              </w:rPr>
              <w:t>NORVÈGE</w:t>
            </w:r>
          </w:p>
        </w:tc>
        <w:tc>
          <w:tcPr>
            <w:tcW w:w="1276" w:type="dxa"/>
            <w:shd w:val="clear" w:color="auto" w:fill="FFFFFF"/>
          </w:tcPr>
          <w:p w14:paraId="0FF1BFAE"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8532E55"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A254E98" w14:textId="77777777" w:rsidR="006F0BD9" w:rsidRPr="00AD6735" w:rsidRDefault="006F0BD9" w:rsidP="006F0BD9">
            <w:pPr>
              <w:spacing w:before="40" w:after="40"/>
              <w:jc w:val="center"/>
              <w:rPr>
                <w:sz w:val="19"/>
                <w:szCs w:val="19"/>
              </w:rPr>
            </w:pPr>
            <w:r w:rsidRPr="00AD6735">
              <w:rPr>
                <w:sz w:val="19"/>
                <w:szCs w:val="19"/>
              </w:rPr>
              <w:t>01.10.69</w:t>
            </w:r>
          </w:p>
        </w:tc>
        <w:tc>
          <w:tcPr>
            <w:tcW w:w="3964" w:type="dxa"/>
            <w:shd w:val="clear" w:color="auto" w:fill="FFFFFF"/>
          </w:tcPr>
          <w:p w14:paraId="4444DD48" w14:textId="6ACEED42"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une autorisation de retour</w:t>
            </w:r>
          </w:p>
        </w:tc>
      </w:tr>
      <w:tr w:rsidR="006F0BD9" w:rsidRPr="00AD6735" w14:paraId="098D529C" w14:textId="77777777" w:rsidTr="00AD6735">
        <w:trPr>
          <w:trHeight w:val="20"/>
        </w:trPr>
        <w:tc>
          <w:tcPr>
            <w:tcW w:w="866" w:type="dxa"/>
            <w:vMerge/>
            <w:shd w:val="clear" w:color="auto" w:fill="FFFFFF"/>
            <w:vAlign w:val="center"/>
          </w:tcPr>
          <w:p w14:paraId="4AF35043" w14:textId="77777777" w:rsidR="006F0BD9" w:rsidRPr="00AD6735" w:rsidRDefault="006F0BD9" w:rsidP="006F0BD9">
            <w:pPr>
              <w:spacing w:before="40" w:after="40"/>
              <w:jc w:val="center"/>
              <w:rPr>
                <w:sz w:val="19"/>
                <w:szCs w:val="19"/>
              </w:rPr>
            </w:pPr>
          </w:p>
        </w:tc>
        <w:tc>
          <w:tcPr>
            <w:tcW w:w="1559" w:type="dxa"/>
            <w:shd w:val="clear" w:color="auto" w:fill="FFFFFF"/>
          </w:tcPr>
          <w:p w14:paraId="735B0123" w14:textId="77777777" w:rsidR="006F0BD9" w:rsidRPr="00AD6735" w:rsidRDefault="006F0BD9" w:rsidP="006F0BD9">
            <w:pPr>
              <w:spacing w:before="40" w:after="40"/>
              <w:jc w:val="center"/>
              <w:rPr>
                <w:sz w:val="19"/>
                <w:szCs w:val="19"/>
              </w:rPr>
            </w:pPr>
            <w:r w:rsidRPr="00AD6735">
              <w:rPr>
                <w:sz w:val="19"/>
                <w:szCs w:val="19"/>
              </w:rPr>
              <w:t>DANEMARK</w:t>
            </w:r>
          </w:p>
        </w:tc>
        <w:tc>
          <w:tcPr>
            <w:tcW w:w="1276" w:type="dxa"/>
            <w:shd w:val="clear" w:color="auto" w:fill="FFFFFF"/>
          </w:tcPr>
          <w:p w14:paraId="0547A403"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286BCA27"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A370373" w14:textId="77777777" w:rsidR="006F0BD9" w:rsidRPr="00AD6735" w:rsidRDefault="006F0BD9" w:rsidP="006F0BD9">
            <w:pPr>
              <w:spacing w:before="40" w:after="40"/>
              <w:jc w:val="center"/>
              <w:rPr>
                <w:sz w:val="19"/>
                <w:szCs w:val="19"/>
              </w:rPr>
            </w:pPr>
            <w:r w:rsidRPr="00AD6735">
              <w:rPr>
                <w:sz w:val="19"/>
                <w:szCs w:val="19"/>
              </w:rPr>
              <w:t>01.10.69</w:t>
            </w:r>
          </w:p>
        </w:tc>
        <w:tc>
          <w:tcPr>
            <w:tcW w:w="3964" w:type="dxa"/>
            <w:shd w:val="clear" w:color="auto" w:fill="FFFFFF"/>
          </w:tcPr>
          <w:p w14:paraId="3B8C1EFB" w14:textId="498BA377"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une autorisation de retour</w:t>
            </w:r>
          </w:p>
        </w:tc>
      </w:tr>
      <w:tr w:rsidR="006F0BD9" w:rsidRPr="00AD6735" w14:paraId="0D1A4F0B" w14:textId="77777777" w:rsidTr="00AD6735">
        <w:trPr>
          <w:trHeight w:val="20"/>
        </w:trPr>
        <w:tc>
          <w:tcPr>
            <w:tcW w:w="866" w:type="dxa"/>
            <w:vMerge/>
            <w:shd w:val="clear" w:color="auto" w:fill="FFFFFF"/>
            <w:vAlign w:val="center"/>
          </w:tcPr>
          <w:p w14:paraId="0DA6F2D5"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58BE85C8" w14:textId="77777777" w:rsidR="006F0BD9" w:rsidRPr="00AD6735" w:rsidRDefault="006F0BD9" w:rsidP="006F0BD9">
            <w:pPr>
              <w:spacing w:before="40" w:after="40"/>
              <w:jc w:val="center"/>
              <w:rPr>
                <w:sz w:val="19"/>
                <w:szCs w:val="19"/>
              </w:rPr>
            </w:pPr>
            <w:r w:rsidRPr="00AD6735">
              <w:rPr>
                <w:sz w:val="19"/>
                <w:szCs w:val="19"/>
              </w:rPr>
              <w:t>ALLEMAGNE</w:t>
            </w:r>
          </w:p>
        </w:tc>
        <w:tc>
          <w:tcPr>
            <w:tcW w:w="1276" w:type="dxa"/>
            <w:shd w:val="clear" w:color="auto" w:fill="FFFFFF"/>
          </w:tcPr>
          <w:p w14:paraId="201F3089"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6795BA4E" w14:textId="77777777" w:rsidR="006F0BD9" w:rsidRPr="00AD6735" w:rsidRDefault="006F0BD9" w:rsidP="006F0BD9">
            <w:pPr>
              <w:spacing w:before="40" w:after="40"/>
              <w:jc w:val="center"/>
              <w:rPr>
                <w:sz w:val="19"/>
                <w:szCs w:val="19"/>
              </w:rPr>
            </w:pPr>
            <w:r w:rsidRPr="00AD6735">
              <w:rPr>
                <w:sz w:val="19"/>
                <w:szCs w:val="19"/>
              </w:rPr>
              <w:t>PAS DE LIMITE</w:t>
            </w:r>
          </w:p>
        </w:tc>
        <w:tc>
          <w:tcPr>
            <w:tcW w:w="1134" w:type="dxa"/>
            <w:shd w:val="clear" w:color="auto" w:fill="FFFFFF"/>
          </w:tcPr>
          <w:p w14:paraId="76192790" w14:textId="77777777" w:rsidR="006F0BD9" w:rsidRPr="00AD6735" w:rsidRDefault="006F0BD9" w:rsidP="006F0BD9">
            <w:pPr>
              <w:spacing w:before="40" w:after="40"/>
              <w:jc w:val="center"/>
              <w:rPr>
                <w:sz w:val="19"/>
                <w:szCs w:val="19"/>
              </w:rPr>
            </w:pPr>
            <w:r w:rsidRPr="00AD6735">
              <w:rPr>
                <w:sz w:val="19"/>
                <w:szCs w:val="19"/>
              </w:rPr>
              <w:t>01.01.62</w:t>
            </w:r>
          </w:p>
        </w:tc>
        <w:tc>
          <w:tcPr>
            <w:tcW w:w="3964" w:type="dxa"/>
            <w:vMerge w:val="restart"/>
            <w:shd w:val="clear" w:color="auto" w:fill="FFFFFF"/>
          </w:tcPr>
          <w:p w14:paraId="3E0FA85D" w14:textId="75ECB4EC"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79BAC4BC" w14:textId="4EB535B1" w:rsidR="006F0BD9" w:rsidRPr="00AD6735" w:rsidRDefault="00652F67"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une autorisation de retour : 14.04.97</w:t>
            </w:r>
          </w:p>
        </w:tc>
      </w:tr>
      <w:tr w:rsidR="006F0BD9" w:rsidRPr="00AD6735" w14:paraId="75C6B521" w14:textId="77777777" w:rsidTr="00AD6735">
        <w:trPr>
          <w:trHeight w:val="20"/>
        </w:trPr>
        <w:tc>
          <w:tcPr>
            <w:tcW w:w="866" w:type="dxa"/>
            <w:vMerge/>
            <w:shd w:val="clear" w:color="auto" w:fill="FFFFFF"/>
            <w:vAlign w:val="center"/>
          </w:tcPr>
          <w:p w14:paraId="45571E74" w14:textId="77777777" w:rsidR="006F0BD9" w:rsidRPr="00AD6735" w:rsidRDefault="006F0BD9" w:rsidP="006F0BD9">
            <w:pPr>
              <w:spacing w:before="40" w:after="40"/>
              <w:jc w:val="center"/>
              <w:rPr>
                <w:sz w:val="19"/>
                <w:szCs w:val="19"/>
              </w:rPr>
            </w:pPr>
          </w:p>
        </w:tc>
        <w:tc>
          <w:tcPr>
            <w:tcW w:w="1559" w:type="dxa"/>
            <w:vMerge/>
            <w:shd w:val="clear" w:color="auto" w:fill="FFFFFF"/>
          </w:tcPr>
          <w:p w14:paraId="3A383097" w14:textId="77777777" w:rsidR="006F0BD9" w:rsidRPr="00AD6735" w:rsidRDefault="006F0BD9" w:rsidP="006F0BD9">
            <w:pPr>
              <w:spacing w:before="40" w:after="40"/>
              <w:jc w:val="center"/>
              <w:rPr>
                <w:sz w:val="19"/>
                <w:szCs w:val="19"/>
              </w:rPr>
            </w:pPr>
          </w:p>
        </w:tc>
        <w:tc>
          <w:tcPr>
            <w:tcW w:w="1276" w:type="dxa"/>
            <w:shd w:val="clear" w:color="auto" w:fill="FFFFFF"/>
          </w:tcPr>
          <w:p w14:paraId="18ACF2A4"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3DE532A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CD4150B" w14:textId="77777777" w:rsidR="006F0BD9" w:rsidRPr="00AD6735" w:rsidRDefault="006F0BD9" w:rsidP="006F0BD9">
            <w:pPr>
              <w:spacing w:before="40" w:after="40"/>
              <w:jc w:val="center"/>
              <w:rPr>
                <w:sz w:val="19"/>
                <w:szCs w:val="19"/>
              </w:rPr>
            </w:pPr>
            <w:r w:rsidRPr="00AD6735">
              <w:rPr>
                <w:sz w:val="19"/>
                <w:szCs w:val="19"/>
              </w:rPr>
              <w:t>24.01.74</w:t>
            </w:r>
          </w:p>
        </w:tc>
        <w:tc>
          <w:tcPr>
            <w:tcW w:w="3964" w:type="dxa"/>
            <w:vMerge/>
            <w:shd w:val="clear" w:color="auto" w:fill="FFFFFF"/>
          </w:tcPr>
          <w:p w14:paraId="0F381693" w14:textId="77777777" w:rsidR="006F0BD9" w:rsidRPr="00AD6735" w:rsidRDefault="006F0BD9" w:rsidP="00AD6735">
            <w:pPr>
              <w:spacing w:before="40" w:after="40"/>
              <w:ind w:left="136" w:hanging="136"/>
              <w:rPr>
                <w:sz w:val="19"/>
                <w:szCs w:val="19"/>
              </w:rPr>
            </w:pPr>
          </w:p>
        </w:tc>
      </w:tr>
      <w:tr w:rsidR="006F0BD9" w:rsidRPr="00AD6735" w14:paraId="26BB00C9" w14:textId="77777777" w:rsidTr="00AD6735">
        <w:trPr>
          <w:trHeight w:val="20"/>
        </w:trPr>
        <w:tc>
          <w:tcPr>
            <w:tcW w:w="866" w:type="dxa"/>
            <w:vMerge/>
            <w:shd w:val="clear" w:color="auto" w:fill="FFFFFF"/>
            <w:vAlign w:val="center"/>
          </w:tcPr>
          <w:p w14:paraId="631FA7E0" w14:textId="77777777" w:rsidR="006F0BD9" w:rsidRPr="00AD6735" w:rsidRDefault="006F0BD9" w:rsidP="006F0BD9">
            <w:pPr>
              <w:spacing w:before="40" w:after="40"/>
              <w:jc w:val="center"/>
              <w:rPr>
                <w:sz w:val="19"/>
                <w:szCs w:val="19"/>
              </w:rPr>
            </w:pPr>
          </w:p>
        </w:tc>
        <w:tc>
          <w:tcPr>
            <w:tcW w:w="1559" w:type="dxa"/>
            <w:shd w:val="clear" w:color="auto" w:fill="FFFFFF"/>
          </w:tcPr>
          <w:p w14:paraId="50782400" w14:textId="77777777" w:rsidR="006F0BD9" w:rsidRPr="00AD6735" w:rsidRDefault="006F0BD9" w:rsidP="006F0BD9">
            <w:pPr>
              <w:spacing w:before="40" w:after="40"/>
              <w:jc w:val="center"/>
              <w:rPr>
                <w:sz w:val="19"/>
                <w:szCs w:val="19"/>
              </w:rPr>
            </w:pPr>
            <w:r w:rsidRPr="00AD6735">
              <w:rPr>
                <w:sz w:val="19"/>
                <w:szCs w:val="19"/>
              </w:rPr>
              <w:t>LETTONIE</w:t>
            </w:r>
          </w:p>
        </w:tc>
        <w:tc>
          <w:tcPr>
            <w:tcW w:w="1276" w:type="dxa"/>
            <w:shd w:val="clear" w:color="auto" w:fill="FFFFFF"/>
          </w:tcPr>
          <w:p w14:paraId="2C09F5DC"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529B4F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C0F47FB" w14:textId="77777777" w:rsidR="006F0BD9" w:rsidRPr="00AD6735" w:rsidRDefault="006F0BD9" w:rsidP="006F0BD9">
            <w:pPr>
              <w:spacing w:before="40" w:after="40"/>
              <w:jc w:val="center"/>
              <w:rPr>
                <w:sz w:val="19"/>
                <w:szCs w:val="19"/>
              </w:rPr>
            </w:pPr>
            <w:r w:rsidRPr="00AD6735">
              <w:rPr>
                <w:sz w:val="19"/>
                <w:szCs w:val="19"/>
              </w:rPr>
              <w:t>27.06.03</w:t>
            </w:r>
          </w:p>
        </w:tc>
        <w:tc>
          <w:tcPr>
            <w:tcW w:w="3964" w:type="dxa"/>
            <w:shd w:val="clear" w:color="auto" w:fill="FFFFFF"/>
          </w:tcPr>
          <w:p w14:paraId="71495E7E" w14:textId="7340AEA1" w:rsidR="006F0BD9" w:rsidRPr="00AD6735" w:rsidRDefault="00BE20E3" w:rsidP="00AD6735">
            <w:pPr>
              <w:spacing w:before="40" w:after="40"/>
              <w:ind w:left="136" w:hanging="136"/>
              <w:rPr>
                <w:sz w:val="19"/>
                <w:szCs w:val="19"/>
              </w:rPr>
            </w:pPr>
            <w:r w:rsidRPr="00AD6735">
              <w:rPr>
                <w:rFonts w:eastAsia="Courier New"/>
                <w:color w:val="000000"/>
                <w:sz w:val="19"/>
                <w:szCs w:val="19"/>
                <w:lang w:eastAsia="en-US" w:bidi="en-US"/>
              </w:rPr>
              <w:t>○</w:t>
            </w:r>
            <w:r w:rsidR="006F0BD9" w:rsidRPr="00AD6735">
              <w:rPr>
                <w:sz w:val="19"/>
                <w:szCs w:val="19"/>
              </w:rPr>
              <w:t>Agents diplomatiques : jusqu</w:t>
            </w:r>
            <w:r w:rsidR="00AD6735">
              <w:rPr>
                <w:sz w:val="19"/>
                <w:szCs w:val="19"/>
              </w:rPr>
              <w:t>’</w:t>
            </w:r>
            <w:r w:rsidR="006F0BD9" w:rsidRPr="00AD6735">
              <w:rPr>
                <w:sz w:val="19"/>
                <w:szCs w:val="19"/>
              </w:rPr>
              <w:t>au terme de leur mandat</w:t>
            </w:r>
          </w:p>
        </w:tc>
      </w:tr>
      <w:tr w:rsidR="006F0BD9" w:rsidRPr="00AD6735" w14:paraId="28367110" w14:textId="77777777" w:rsidTr="00AD6735">
        <w:trPr>
          <w:trHeight w:val="20"/>
        </w:trPr>
        <w:tc>
          <w:tcPr>
            <w:tcW w:w="866" w:type="dxa"/>
            <w:vMerge/>
            <w:shd w:val="clear" w:color="auto" w:fill="FFFFFF"/>
            <w:vAlign w:val="center"/>
          </w:tcPr>
          <w:p w14:paraId="6F19DFFB"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4EB28C88" w14:textId="77777777" w:rsidR="006F0BD9" w:rsidRPr="00AD6735" w:rsidRDefault="006F0BD9" w:rsidP="006F0BD9">
            <w:pPr>
              <w:spacing w:before="40" w:after="40"/>
              <w:jc w:val="center"/>
              <w:rPr>
                <w:sz w:val="19"/>
                <w:szCs w:val="19"/>
              </w:rPr>
            </w:pPr>
            <w:r w:rsidRPr="00AD6735">
              <w:rPr>
                <w:sz w:val="19"/>
                <w:szCs w:val="19"/>
              </w:rPr>
              <w:t>RUSSIE</w:t>
            </w:r>
          </w:p>
        </w:tc>
        <w:tc>
          <w:tcPr>
            <w:tcW w:w="1276" w:type="dxa"/>
            <w:shd w:val="clear" w:color="auto" w:fill="FFFFFF"/>
          </w:tcPr>
          <w:p w14:paraId="32C60A0F"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27CB45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51E8395" w14:textId="77777777" w:rsidR="006F0BD9" w:rsidRPr="00AD6735" w:rsidRDefault="006F0BD9" w:rsidP="006F0BD9">
            <w:pPr>
              <w:spacing w:before="40" w:after="40"/>
              <w:jc w:val="center"/>
              <w:rPr>
                <w:sz w:val="19"/>
                <w:szCs w:val="19"/>
              </w:rPr>
            </w:pPr>
            <w:r w:rsidRPr="00AD6735">
              <w:rPr>
                <w:sz w:val="19"/>
                <w:szCs w:val="19"/>
              </w:rPr>
              <w:t>20.11.04</w:t>
            </w:r>
          </w:p>
        </w:tc>
        <w:tc>
          <w:tcPr>
            <w:tcW w:w="3964" w:type="dxa"/>
            <w:shd w:val="clear" w:color="auto" w:fill="FFFFFF"/>
          </w:tcPr>
          <w:p w14:paraId="6EAAC437" w14:textId="386CCD36" w:rsidR="006F0BD9" w:rsidRPr="00AD6735" w:rsidRDefault="005B3335" w:rsidP="00AD6735">
            <w:pPr>
              <w:spacing w:before="40" w:after="40"/>
              <w:ind w:left="136" w:hanging="136"/>
              <w:rPr>
                <w:sz w:val="19"/>
                <w:szCs w:val="19"/>
              </w:rPr>
            </w:pPr>
            <w:r>
              <w:rPr>
                <w:rFonts w:eastAsia="Courier New"/>
                <w:color w:val="000000"/>
                <w:sz w:val="19"/>
                <w:szCs w:val="19"/>
                <w:lang w:eastAsia="en-US" w:bidi="en-US"/>
              </w:rPr>
              <w:sym w:font="Wingdings 2" w:char="F0F8"/>
            </w:r>
            <w:r w:rsidR="006F0BD9" w:rsidRPr="00AD6735">
              <w:rPr>
                <w:sz w:val="19"/>
                <w:szCs w:val="19"/>
              </w:rPr>
              <w:t>Un accord additionnel a été signé le 31 décembre 2006 concernant les titulaires de passeports officiels.</w:t>
            </w:r>
          </w:p>
        </w:tc>
      </w:tr>
      <w:tr w:rsidR="006F0BD9" w:rsidRPr="00AD6735" w14:paraId="2C38EA6B" w14:textId="77777777" w:rsidTr="00AD6735">
        <w:trPr>
          <w:trHeight w:val="20"/>
        </w:trPr>
        <w:tc>
          <w:tcPr>
            <w:tcW w:w="866" w:type="dxa"/>
            <w:vMerge/>
            <w:shd w:val="clear" w:color="auto" w:fill="FFFFFF"/>
            <w:vAlign w:val="center"/>
          </w:tcPr>
          <w:p w14:paraId="4B9C28B0" w14:textId="77777777" w:rsidR="006F0BD9" w:rsidRPr="00AD6735" w:rsidRDefault="006F0BD9" w:rsidP="006F0BD9">
            <w:pPr>
              <w:spacing w:before="40" w:after="40"/>
              <w:jc w:val="center"/>
              <w:rPr>
                <w:sz w:val="19"/>
                <w:szCs w:val="19"/>
              </w:rPr>
            </w:pPr>
          </w:p>
        </w:tc>
        <w:tc>
          <w:tcPr>
            <w:tcW w:w="1559" w:type="dxa"/>
            <w:vMerge/>
            <w:shd w:val="clear" w:color="auto" w:fill="FFFFFF"/>
          </w:tcPr>
          <w:p w14:paraId="40D1B26B" w14:textId="77777777" w:rsidR="006F0BD9" w:rsidRPr="00AD6735" w:rsidRDefault="006F0BD9" w:rsidP="006F0BD9">
            <w:pPr>
              <w:spacing w:before="40" w:after="40"/>
              <w:jc w:val="center"/>
              <w:rPr>
                <w:sz w:val="19"/>
                <w:szCs w:val="19"/>
              </w:rPr>
            </w:pPr>
          </w:p>
        </w:tc>
        <w:tc>
          <w:tcPr>
            <w:tcW w:w="1276" w:type="dxa"/>
            <w:shd w:val="clear" w:color="auto" w:fill="FFFFFF"/>
          </w:tcPr>
          <w:p w14:paraId="47B67B7A"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3EABD189" w14:textId="77777777" w:rsidR="006F0BD9" w:rsidRPr="00AD6735" w:rsidRDefault="006F0BD9" w:rsidP="006F0BD9">
            <w:pPr>
              <w:spacing w:before="40" w:after="40"/>
              <w:jc w:val="center"/>
              <w:rPr>
                <w:sz w:val="19"/>
                <w:szCs w:val="19"/>
              </w:rPr>
            </w:pPr>
            <w:r w:rsidRPr="00AD6735">
              <w:rPr>
                <w:sz w:val="19"/>
                <w:szCs w:val="19"/>
              </w:rPr>
              <w:t>60 JOURS</w:t>
            </w:r>
          </w:p>
        </w:tc>
        <w:tc>
          <w:tcPr>
            <w:tcW w:w="1134" w:type="dxa"/>
            <w:shd w:val="clear" w:color="auto" w:fill="FFFFFF"/>
          </w:tcPr>
          <w:p w14:paraId="609242EB" w14:textId="77777777" w:rsidR="006F0BD9" w:rsidRPr="00AD6735" w:rsidRDefault="006F0BD9" w:rsidP="006F0BD9">
            <w:pPr>
              <w:spacing w:before="40" w:after="40"/>
              <w:jc w:val="center"/>
              <w:rPr>
                <w:sz w:val="19"/>
                <w:szCs w:val="19"/>
              </w:rPr>
            </w:pPr>
            <w:r w:rsidRPr="00AD6735">
              <w:rPr>
                <w:sz w:val="19"/>
                <w:szCs w:val="19"/>
              </w:rPr>
              <w:t>01.01.14</w:t>
            </w:r>
          </w:p>
        </w:tc>
        <w:tc>
          <w:tcPr>
            <w:tcW w:w="3964" w:type="dxa"/>
            <w:shd w:val="clear" w:color="auto" w:fill="FFFFFF"/>
          </w:tcPr>
          <w:p w14:paraId="661E1C84" w14:textId="77777777" w:rsidR="006F0BD9" w:rsidRPr="00AD6735" w:rsidRDefault="006F0BD9" w:rsidP="00AD6735">
            <w:pPr>
              <w:spacing w:before="40" w:after="40"/>
              <w:ind w:left="136" w:hanging="136"/>
              <w:rPr>
                <w:sz w:val="19"/>
                <w:szCs w:val="19"/>
              </w:rPr>
            </w:pPr>
            <w:r w:rsidRPr="00AD6735">
              <w:rPr>
                <w:sz w:val="19"/>
                <w:szCs w:val="19"/>
              </w:rPr>
              <w:t>Maximum 90 jours par période de 180 jours</w:t>
            </w:r>
          </w:p>
        </w:tc>
      </w:tr>
      <w:tr w:rsidR="006F0BD9" w:rsidRPr="00AD6735" w14:paraId="6BFEBCC2" w14:textId="77777777" w:rsidTr="00AD6735">
        <w:trPr>
          <w:trHeight w:val="20"/>
        </w:trPr>
        <w:tc>
          <w:tcPr>
            <w:tcW w:w="866" w:type="dxa"/>
            <w:vMerge/>
            <w:shd w:val="clear" w:color="auto" w:fill="FFFFFF"/>
            <w:vAlign w:val="center"/>
          </w:tcPr>
          <w:p w14:paraId="1E85C505"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0CE4027F" w14:textId="77777777" w:rsidR="006F0BD9" w:rsidRPr="00AD6735" w:rsidRDefault="006F0BD9" w:rsidP="006F0BD9">
            <w:pPr>
              <w:spacing w:before="40" w:after="40"/>
              <w:jc w:val="center"/>
              <w:rPr>
                <w:sz w:val="19"/>
                <w:szCs w:val="19"/>
              </w:rPr>
            </w:pPr>
            <w:r w:rsidRPr="00AD6735">
              <w:rPr>
                <w:sz w:val="19"/>
                <w:szCs w:val="19"/>
              </w:rPr>
              <w:t>ROUMANIE</w:t>
            </w:r>
          </w:p>
        </w:tc>
        <w:tc>
          <w:tcPr>
            <w:tcW w:w="1276" w:type="dxa"/>
            <w:shd w:val="clear" w:color="auto" w:fill="FFFFFF"/>
          </w:tcPr>
          <w:p w14:paraId="22408606"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20625D63"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8A56432" w14:textId="77777777" w:rsidR="006F0BD9" w:rsidRPr="00AD6735" w:rsidRDefault="006F0BD9" w:rsidP="006F0BD9">
            <w:pPr>
              <w:spacing w:before="40" w:after="40"/>
              <w:jc w:val="center"/>
              <w:rPr>
                <w:sz w:val="19"/>
                <w:szCs w:val="19"/>
              </w:rPr>
            </w:pPr>
            <w:r w:rsidRPr="00AD6735">
              <w:rPr>
                <w:sz w:val="19"/>
                <w:szCs w:val="19"/>
              </w:rPr>
              <w:t>06.06.96</w:t>
            </w:r>
          </w:p>
        </w:tc>
        <w:tc>
          <w:tcPr>
            <w:tcW w:w="3964" w:type="dxa"/>
            <w:shd w:val="clear" w:color="auto" w:fill="FFFFFF"/>
          </w:tcPr>
          <w:p w14:paraId="7C01CC12" w14:textId="0B8B6B80" w:rsidR="006F0BD9" w:rsidRPr="00AD6735" w:rsidRDefault="00BE20E3" w:rsidP="00AD6735">
            <w:pPr>
              <w:spacing w:before="40" w:after="40"/>
              <w:ind w:left="136" w:hanging="136"/>
              <w:rPr>
                <w:sz w:val="19"/>
                <w:szCs w:val="19"/>
              </w:rPr>
            </w:pPr>
            <w:r w:rsidRPr="00AD6735">
              <w:rPr>
                <w:rFonts w:eastAsia="Courier New"/>
                <w:color w:val="000000"/>
                <w:sz w:val="19"/>
                <w:szCs w:val="19"/>
                <w:lang w:eastAsia="en-US" w:bidi="en-US"/>
              </w:rPr>
              <w:t>○</w:t>
            </w:r>
            <w:r w:rsidR="006F0BD9" w:rsidRPr="00AD6735">
              <w:rPr>
                <w:sz w:val="19"/>
                <w:szCs w:val="19"/>
              </w:rPr>
              <w:t>Agents diplomatiques : jusqu</w:t>
            </w:r>
            <w:r w:rsidR="00AD6735">
              <w:rPr>
                <w:sz w:val="19"/>
                <w:szCs w:val="19"/>
              </w:rPr>
              <w:t>’</w:t>
            </w:r>
            <w:r w:rsidR="006F0BD9" w:rsidRPr="00AD6735">
              <w:rPr>
                <w:sz w:val="19"/>
                <w:szCs w:val="19"/>
              </w:rPr>
              <w:t>au terme de leur mandat</w:t>
            </w:r>
          </w:p>
        </w:tc>
      </w:tr>
      <w:tr w:rsidR="006F0BD9" w:rsidRPr="00AD6735" w14:paraId="096CAA83" w14:textId="77777777" w:rsidTr="00AD6735">
        <w:trPr>
          <w:trHeight w:val="20"/>
        </w:trPr>
        <w:tc>
          <w:tcPr>
            <w:tcW w:w="866" w:type="dxa"/>
            <w:vMerge/>
            <w:shd w:val="clear" w:color="auto" w:fill="FFFFFF"/>
            <w:vAlign w:val="center"/>
          </w:tcPr>
          <w:p w14:paraId="269C3FCF" w14:textId="77777777" w:rsidR="006F0BD9" w:rsidRPr="00AD6735" w:rsidRDefault="006F0BD9" w:rsidP="006F0BD9">
            <w:pPr>
              <w:spacing w:before="40" w:after="40"/>
              <w:jc w:val="center"/>
              <w:rPr>
                <w:sz w:val="19"/>
                <w:szCs w:val="19"/>
              </w:rPr>
            </w:pPr>
          </w:p>
        </w:tc>
        <w:tc>
          <w:tcPr>
            <w:tcW w:w="1559" w:type="dxa"/>
            <w:vMerge/>
            <w:shd w:val="clear" w:color="auto" w:fill="FFFFFF"/>
          </w:tcPr>
          <w:p w14:paraId="5348C03D" w14:textId="77777777" w:rsidR="006F0BD9" w:rsidRPr="00AD6735" w:rsidRDefault="006F0BD9" w:rsidP="006F0BD9">
            <w:pPr>
              <w:spacing w:before="40" w:after="40"/>
              <w:jc w:val="center"/>
              <w:rPr>
                <w:sz w:val="19"/>
                <w:szCs w:val="19"/>
              </w:rPr>
            </w:pPr>
          </w:p>
        </w:tc>
        <w:tc>
          <w:tcPr>
            <w:tcW w:w="1276" w:type="dxa"/>
            <w:shd w:val="clear" w:color="auto" w:fill="FFFFFF"/>
          </w:tcPr>
          <w:p w14:paraId="2903CE69"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12125B5A"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54750ED" w14:textId="77777777" w:rsidR="006F0BD9" w:rsidRPr="00AD6735" w:rsidRDefault="006F0BD9" w:rsidP="006F0BD9">
            <w:pPr>
              <w:spacing w:before="40" w:after="40"/>
              <w:jc w:val="center"/>
              <w:rPr>
                <w:color w:val="FF0000"/>
                <w:sz w:val="19"/>
                <w:szCs w:val="19"/>
              </w:rPr>
            </w:pPr>
            <w:r w:rsidRPr="00AD6735">
              <w:rPr>
                <w:color w:val="FF0000"/>
                <w:sz w:val="19"/>
                <w:szCs w:val="19"/>
              </w:rPr>
              <w:t>13.03.16</w:t>
            </w:r>
          </w:p>
        </w:tc>
        <w:tc>
          <w:tcPr>
            <w:tcW w:w="3964" w:type="dxa"/>
            <w:shd w:val="clear" w:color="auto" w:fill="FFFFFF"/>
          </w:tcPr>
          <w:p w14:paraId="7BF88E01" w14:textId="77777777" w:rsidR="006F0BD9" w:rsidRPr="00AD6735" w:rsidRDefault="006F0BD9" w:rsidP="00AD6735">
            <w:pPr>
              <w:spacing w:before="40" w:after="40"/>
              <w:ind w:left="136" w:hanging="136"/>
              <w:rPr>
                <w:color w:val="FF0000"/>
                <w:sz w:val="19"/>
                <w:szCs w:val="19"/>
              </w:rPr>
            </w:pPr>
            <w:r w:rsidRPr="00AD6735">
              <w:rPr>
                <w:color w:val="FF0000"/>
                <w:sz w:val="19"/>
                <w:szCs w:val="19"/>
              </w:rPr>
              <w:t>Maximum 90 jours par période de 180 jours</w:t>
            </w:r>
          </w:p>
        </w:tc>
      </w:tr>
      <w:tr w:rsidR="006F0BD9" w:rsidRPr="00AD6735" w14:paraId="7BF41A23" w14:textId="77777777" w:rsidTr="00AD6735">
        <w:trPr>
          <w:trHeight w:val="20"/>
        </w:trPr>
        <w:tc>
          <w:tcPr>
            <w:tcW w:w="866" w:type="dxa"/>
            <w:vMerge/>
            <w:shd w:val="clear" w:color="auto" w:fill="FFFFFF"/>
            <w:vAlign w:val="center"/>
          </w:tcPr>
          <w:p w14:paraId="28D617AB" w14:textId="77777777" w:rsidR="006F0BD9" w:rsidRPr="00AD6735" w:rsidRDefault="006F0BD9" w:rsidP="006F0BD9">
            <w:pPr>
              <w:spacing w:before="40" w:after="40"/>
              <w:jc w:val="center"/>
              <w:rPr>
                <w:sz w:val="19"/>
                <w:szCs w:val="19"/>
              </w:rPr>
            </w:pPr>
          </w:p>
        </w:tc>
        <w:tc>
          <w:tcPr>
            <w:tcW w:w="1559" w:type="dxa"/>
            <w:shd w:val="clear" w:color="auto" w:fill="FFFFFF"/>
          </w:tcPr>
          <w:p w14:paraId="3856B7D0" w14:textId="77777777" w:rsidR="006F0BD9" w:rsidRPr="00AD6735" w:rsidRDefault="006F0BD9" w:rsidP="006F0BD9">
            <w:pPr>
              <w:spacing w:before="40" w:after="40"/>
              <w:jc w:val="center"/>
              <w:rPr>
                <w:sz w:val="19"/>
                <w:szCs w:val="19"/>
              </w:rPr>
            </w:pPr>
            <w:r w:rsidRPr="00AD6735">
              <w:rPr>
                <w:sz w:val="19"/>
                <w:szCs w:val="19"/>
              </w:rPr>
              <w:t>LUXEMBOURG</w:t>
            </w:r>
          </w:p>
        </w:tc>
        <w:tc>
          <w:tcPr>
            <w:tcW w:w="1276" w:type="dxa"/>
            <w:shd w:val="clear" w:color="auto" w:fill="FFFFFF"/>
          </w:tcPr>
          <w:p w14:paraId="71D68558"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DC6788E"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520BB587" w14:textId="77777777" w:rsidR="006F0BD9" w:rsidRPr="00AD6735" w:rsidRDefault="006F0BD9" w:rsidP="006F0BD9">
            <w:pPr>
              <w:spacing w:before="40" w:after="40"/>
              <w:jc w:val="center"/>
              <w:rPr>
                <w:sz w:val="19"/>
                <w:szCs w:val="19"/>
              </w:rPr>
            </w:pPr>
            <w:r w:rsidRPr="00AD6735">
              <w:rPr>
                <w:sz w:val="19"/>
                <w:szCs w:val="19"/>
              </w:rPr>
              <w:t>01.06.70</w:t>
            </w:r>
          </w:p>
        </w:tc>
        <w:tc>
          <w:tcPr>
            <w:tcW w:w="3964" w:type="dxa"/>
            <w:shd w:val="clear" w:color="auto" w:fill="FFFFFF"/>
          </w:tcPr>
          <w:p w14:paraId="263FE2FF" w14:textId="0649957C"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une autorisation de retour</w:t>
            </w:r>
          </w:p>
        </w:tc>
      </w:tr>
      <w:tr w:rsidR="006F0BD9" w:rsidRPr="00AD6735" w14:paraId="28007812" w14:textId="77777777" w:rsidTr="00AD6735">
        <w:trPr>
          <w:trHeight w:val="20"/>
        </w:trPr>
        <w:tc>
          <w:tcPr>
            <w:tcW w:w="866" w:type="dxa"/>
            <w:vMerge/>
            <w:shd w:val="clear" w:color="auto" w:fill="FFFFFF"/>
            <w:vAlign w:val="center"/>
          </w:tcPr>
          <w:p w14:paraId="5E9BB82F" w14:textId="77777777" w:rsidR="006F0BD9" w:rsidRPr="00AD6735" w:rsidRDefault="006F0BD9" w:rsidP="006F0BD9">
            <w:pPr>
              <w:spacing w:before="40" w:after="40"/>
              <w:jc w:val="center"/>
              <w:rPr>
                <w:sz w:val="19"/>
                <w:szCs w:val="19"/>
              </w:rPr>
            </w:pPr>
          </w:p>
        </w:tc>
        <w:tc>
          <w:tcPr>
            <w:tcW w:w="1559" w:type="dxa"/>
            <w:shd w:val="clear" w:color="auto" w:fill="FFFFFF"/>
          </w:tcPr>
          <w:p w14:paraId="16F5CC80" w14:textId="77777777" w:rsidR="006F0BD9" w:rsidRPr="00AD6735" w:rsidRDefault="006F0BD9" w:rsidP="006F0BD9">
            <w:pPr>
              <w:spacing w:before="40" w:after="40"/>
              <w:jc w:val="center"/>
              <w:rPr>
                <w:sz w:val="19"/>
                <w:szCs w:val="19"/>
              </w:rPr>
            </w:pPr>
            <w:r w:rsidRPr="00AD6735">
              <w:rPr>
                <w:sz w:val="19"/>
                <w:szCs w:val="19"/>
              </w:rPr>
              <w:t>LITUANIE</w:t>
            </w:r>
          </w:p>
        </w:tc>
        <w:tc>
          <w:tcPr>
            <w:tcW w:w="1276" w:type="dxa"/>
            <w:shd w:val="clear" w:color="auto" w:fill="FFFFFF"/>
          </w:tcPr>
          <w:p w14:paraId="6EB313C7"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670AABDB"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F6FE66C" w14:textId="77777777" w:rsidR="006F0BD9" w:rsidRPr="00AD6735" w:rsidRDefault="006F0BD9" w:rsidP="006F0BD9">
            <w:pPr>
              <w:spacing w:before="40" w:after="40"/>
              <w:jc w:val="center"/>
              <w:rPr>
                <w:sz w:val="19"/>
                <w:szCs w:val="19"/>
              </w:rPr>
            </w:pPr>
            <w:r w:rsidRPr="00AD6735">
              <w:rPr>
                <w:sz w:val="19"/>
                <w:szCs w:val="19"/>
              </w:rPr>
              <w:t>09.05.02</w:t>
            </w:r>
          </w:p>
        </w:tc>
        <w:tc>
          <w:tcPr>
            <w:tcW w:w="3964" w:type="dxa"/>
            <w:shd w:val="clear" w:color="auto" w:fill="FFFFFF"/>
          </w:tcPr>
          <w:p w14:paraId="22E78C5C" w14:textId="091A3E2A"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tc>
      </w:tr>
      <w:tr w:rsidR="006F0BD9" w:rsidRPr="00AD6735" w14:paraId="7FDF7248" w14:textId="77777777" w:rsidTr="00AD6735">
        <w:trPr>
          <w:trHeight w:val="20"/>
        </w:trPr>
        <w:tc>
          <w:tcPr>
            <w:tcW w:w="866" w:type="dxa"/>
            <w:vMerge/>
            <w:shd w:val="clear" w:color="auto" w:fill="FFFFFF"/>
            <w:vAlign w:val="center"/>
          </w:tcPr>
          <w:p w14:paraId="350B0B6E" w14:textId="77777777" w:rsidR="006F0BD9" w:rsidRPr="00AD6735" w:rsidRDefault="006F0BD9" w:rsidP="006F0BD9">
            <w:pPr>
              <w:spacing w:before="40" w:after="40"/>
              <w:jc w:val="center"/>
              <w:rPr>
                <w:sz w:val="19"/>
                <w:szCs w:val="19"/>
              </w:rPr>
            </w:pPr>
          </w:p>
        </w:tc>
        <w:tc>
          <w:tcPr>
            <w:tcW w:w="1559" w:type="dxa"/>
            <w:shd w:val="clear" w:color="auto" w:fill="FFFFFF"/>
          </w:tcPr>
          <w:p w14:paraId="03C239FB" w14:textId="77777777" w:rsidR="006F0BD9" w:rsidRPr="00AD6735" w:rsidRDefault="006F0BD9" w:rsidP="006F0BD9">
            <w:pPr>
              <w:spacing w:before="40" w:after="40"/>
              <w:jc w:val="center"/>
              <w:rPr>
                <w:sz w:val="19"/>
                <w:szCs w:val="19"/>
              </w:rPr>
            </w:pPr>
            <w:r w:rsidRPr="00AD6735">
              <w:rPr>
                <w:sz w:val="19"/>
                <w:szCs w:val="19"/>
              </w:rPr>
              <w:t>LICHTENSTEIN</w:t>
            </w:r>
          </w:p>
        </w:tc>
        <w:tc>
          <w:tcPr>
            <w:tcW w:w="1276" w:type="dxa"/>
            <w:shd w:val="clear" w:color="auto" w:fill="FFFFFF"/>
          </w:tcPr>
          <w:p w14:paraId="4D36FC71"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17F65F9"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F77E304" w14:textId="77777777" w:rsidR="006F0BD9" w:rsidRPr="00AD6735" w:rsidRDefault="006F0BD9" w:rsidP="006F0BD9">
            <w:pPr>
              <w:spacing w:before="40" w:after="40"/>
              <w:jc w:val="center"/>
              <w:rPr>
                <w:sz w:val="19"/>
                <w:szCs w:val="19"/>
              </w:rPr>
            </w:pPr>
            <w:r w:rsidRPr="00AD6735">
              <w:rPr>
                <w:sz w:val="19"/>
                <w:szCs w:val="19"/>
              </w:rPr>
              <w:t>28.06.79</w:t>
            </w:r>
          </w:p>
        </w:tc>
        <w:tc>
          <w:tcPr>
            <w:tcW w:w="3964" w:type="dxa"/>
            <w:shd w:val="clear" w:color="auto" w:fill="FFFFFF"/>
          </w:tcPr>
          <w:p w14:paraId="554CD6F6" w14:textId="0A51EFE7"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autorisation de retour</w:t>
            </w:r>
          </w:p>
        </w:tc>
      </w:tr>
      <w:tr w:rsidR="006F0BD9" w:rsidRPr="00AD6735" w14:paraId="2B397A8D" w14:textId="77777777" w:rsidTr="00AD6735">
        <w:trPr>
          <w:trHeight w:val="20"/>
        </w:trPr>
        <w:tc>
          <w:tcPr>
            <w:tcW w:w="866" w:type="dxa"/>
            <w:vMerge/>
            <w:shd w:val="clear" w:color="auto" w:fill="FFFFFF"/>
            <w:vAlign w:val="center"/>
          </w:tcPr>
          <w:p w14:paraId="3A3028F8" w14:textId="77777777" w:rsidR="006F0BD9" w:rsidRPr="00AD6735" w:rsidRDefault="006F0BD9" w:rsidP="006F0BD9">
            <w:pPr>
              <w:spacing w:before="40" w:after="40"/>
              <w:jc w:val="center"/>
              <w:rPr>
                <w:sz w:val="19"/>
                <w:szCs w:val="19"/>
              </w:rPr>
            </w:pPr>
          </w:p>
        </w:tc>
        <w:tc>
          <w:tcPr>
            <w:tcW w:w="1559" w:type="dxa"/>
            <w:shd w:val="clear" w:color="auto" w:fill="FFFFFF"/>
          </w:tcPr>
          <w:p w14:paraId="64A092D3" w14:textId="77777777" w:rsidR="006F0BD9" w:rsidRPr="00AD6735" w:rsidRDefault="006F0BD9" w:rsidP="006F0BD9">
            <w:pPr>
              <w:spacing w:before="40" w:after="40"/>
              <w:jc w:val="center"/>
              <w:rPr>
                <w:sz w:val="19"/>
                <w:szCs w:val="19"/>
              </w:rPr>
            </w:pPr>
            <w:r w:rsidRPr="00AD6735">
              <w:rPr>
                <w:sz w:val="19"/>
                <w:szCs w:val="19"/>
              </w:rPr>
              <w:t>RÉP. DE MOLDOVA</w:t>
            </w:r>
          </w:p>
        </w:tc>
        <w:tc>
          <w:tcPr>
            <w:tcW w:w="1276" w:type="dxa"/>
            <w:shd w:val="clear" w:color="auto" w:fill="FFFFFF"/>
          </w:tcPr>
          <w:p w14:paraId="7F2D9598"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12D0EC78"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40C81FF" w14:textId="77777777" w:rsidR="006F0BD9" w:rsidRPr="00AD6735" w:rsidRDefault="006F0BD9" w:rsidP="006F0BD9">
            <w:pPr>
              <w:spacing w:before="40" w:after="40"/>
              <w:jc w:val="center"/>
              <w:rPr>
                <w:sz w:val="19"/>
                <w:szCs w:val="19"/>
              </w:rPr>
            </w:pPr>
            <w:r w:rsidRPr="00AD6735">
              <w:rPr>
                <w:sz w:val="19"/>
                <w:szCs w:val="19"/>
              </w:rPr>
              <w:t>03.07.12</w:t>
            </w:r>
          </w:p>
        </w:tc>
        <w:tc>
          <w:tcPr>
            <w:tcW w:w="3964" w:type="dxa"/>
            <w:shd w:val="clear" w:color="auto" w:fill="FFFFFF"/>
          </w:tcPr>
          <w:p w14:paraId="1EE3FBA4" w14:textId="77777777" w:rsidR="006F0BD9" w:rsidRPr="00AD6735" w:rsidRDefault="006F0BD9" w:rsidP="00AD6735">
            <w:pPr>
              <w:spacing w:before="40" w:after="40"/>
              <w:ind w:left="136" w:hanging="136"/>
              <w:rPr>
                <w:sz w:val="19"/>
                <w:szCs w:val="19"/>
              </w:rPr>
            </w:pPr>
          </w:p>
        </w:tc>
      </w:tr>
      <w:tr w:rsidR="006F0BD9" w:rsidRPr="00AD6735" w14:paraId="7DC1B5F0" w14:textId="77777777" w:rsidTr="00AD6735">
        <w:trPr>
          <w:trHeight w:val="20"/>
        </w:trPr>
        <w:tc>
          <w:tcPr>
            <w:tcW w:w="866" w:type="dxa"/>
            <w:vMerge/>
            <w:shd w:val="clear" w:color="auto" w:fill="FFFFFF"/>
            <w:vAlign w:val="center"/>
          </w:tcPr>
          <w:p w14:paraId="571F40FF" w14:textId="77777777" w:rsidR="006F0BD9" w:rsidRPr="00AD6735" w:rsidRDefault="006F0BD9" w:rsidP="006F0BD9">
            <w:pPr>
              <w:spacing w:before="40" w:after="40"/>
              <w:jc w:val="center"/>
              <w:rPr>
                <w:sz w:val="19"/>
                <w:szCs w:val="19"/>
              </w:rPr>
            </w:pPr>
          </w:p>
        </w:tc>
        <w:tc>
          <w:tcPr>
            <w:tcW w:w="1559" w:type="dxa"/>
            <w:shd w:val="clear" w:color="auto" w:fill="FFFFFF"/>
          </w:tcPr>
          <w:p w14:paraId="650D654E" w14:textId="77777777" w:rsidR="006F0BD9" w:rsidRPr="00AD6735" w:rsidRDefault="006F0BD9" w:rsidP="006F0BD9">
            <w:pPr>
              <w:spacing w:before="40" w:after="40"/>
              <w:jc w:val="center"/>
              <w:rPr>
                <w:sz w:val="19"/>
                <w:szCs w:val="19"/>
              </w:rPr>
            </w:pPr>
            <w:r w:rsidRPr="00AD6735">
              <w:rPr>
                <w:sz w:val="19"/>
                <w:szCs w:val="19"/>
              </w:rPr>
              <w:t>MALTE</w:t>
            </w:r>
          </w:p>
        </w:tc>
        <w:tc>
          <w:tcPr>
            <w:tcW w:w="1276" w:type="dxa"/>
            <w:shd w:val="clear" w:color="auto" w:fill="FFFFFF"/>
          </w:tcPr>
          <w:p w14:paraId="4DF4460A"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2F2FCC45"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7BC365A" w14:textId="77777777" w:rsidR="006F0BD9" w:rsidRPr="00AD6735" w:rsidRDefault="006F0BD9" w:rsidP="006F0BD9">
            <w:pPr>
              <w:spacing w:before="40" w:after="40"/>
              <w:jc w:val="center"/>
              <w:rPr>
                <w:sz w:val="19"/>
                <w:szCs w:val="19"/>
              </w:rPr>
            </w:pPr>
            <w:r w:rsidRPr="00AD6735">
              <w:rPr>
                <w:sz w:val="19"/>
                <w:szCs w:val="19"/>
              </w:rPr>
              <w:t>23.10.93</w:t>
            </w:r>
          </w:p>
        </w:tc>
        <w:tc>
          <w:tcPr>
            <w:tcW w:w="3964" w:type="dxa"/>
            <w:shd w:val="clear" w:color="auto" w:fill="FFFFFF"/>
          </w:tcPr>
          <w:p w14:paraId="6A7DF8E1" w14:textId="77777777" w:rsidR="006F0BD9" w:rsidRPr="00AD6735" w:rsidRDefault="006F0BD9" w:rsidP="00AD6735">
            <w:pPr>
              <w:spacing w:before="40" w:after="40"/>
              <w:ind w:left="136" w:hanging="136"/>
              <w:rPr>
                <w:sz w:val="19"/>
                <w:szCs w:val="19"/>
              </w:rPr>
            </w:pPr>
          </w:p>
        </w:tc>
      </w:tr>
      <w:tr w:rsidR="006F0BD9" w:rsidRPr="00AD6735" w14:paraId="03EEE3A9" w14:textId="77777777" w:rsidTr="00AD6735">
        <w:trPr>
          <w:trHeight w:val="20"/>
        </w:trPr>
        <w:tc>
          <w:tcPr>
            <w:tcW w:w="866" w:type="dxa"/>
            <w:vMerge/>
            <w:shd w:val="clear" w:color="auto" w:fill="FFFFFF"/>
            <w:vAlign w:val="center"/>
          </w:tcPr>
          <w:p w14:paraId="0B6DAF1A" w14:textId="77777777" w:rsidR="006F0BD9" w:rsidRPr="00AD6735" w:rsidRDefault="006F0BD9" w:rsidP="006F0BD9">
            <w:pPr>
              <w:spacing w:before="40" w:after="40"/>
              <w:jc w:val="center"/>
              <w:rPr>
                <w:sz w:val="19"/>
                <w:szCs w:val="19"/>
              </w:rPr>
            </w:pPr>
          </w:p>
        </w:tc>
        <w:tc>
          <w:tcPr>
            <w:tcW w:w="1559" w:type="dxa"/>
            <w:shd w:val="clear" w:color="auto" w:fill="FFFFFF"/>
          </w:tcPr>
          <w:p w14:paraId="09E3361D" w14:textId="77777777" w:rsidR="006F0BD9" w:rsidRPr="00AD6735" w:rsidRDefault="006F0BD9" w:rsidP="006F0BD9">
            <w:pPr>
              <w:spacing w:before="40" w:after="40"/>
              <w:jc w:val="center"/>
              <w:rPr>
                <w:sz w:val="19"/>
                <w:szCs w:val="19"/>
              </w:rPr>
            </w:pPr>
            <w:r w:rsidRPr="00AD6735">
              <w:rPr>
                <w:sz w:val="19"/>
                <w:szCs w:val="19"/>
              </w:rPr>
              <w:t>BELGIQUE</w:t>
            </w:r>
          </w:p>
        </w:tc>
        <w:tc>
          <w:tcPr>
            <w:tcW w:w="1276" w:type="dxa"/>
            <w:shd w:val="clear" w:color="auto" w:fill="FFFFFF"/>
          </w:tcPr>
          <w:p w14:paraId="6C9FBCD1"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71B864D"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05FC12DD" w14:textId="77777777" w:rsidR="006F0BD9" w:rsidRPr="00AD6735" w:rsidRDefault="006F0BD9" w:rsidP="006F0BD9">
            <w:pPr>
              <w:spacing w:before="40" w:after="40"/>
              <w:jc w:val="center"/>
              <w:rPr>
                <w:sz w:val="19"/>
                <w:szCs w:val="19"/>
              </w:rPr>
            </w:pPr>
            <w:r w:rsidRPr="00AD6735">
              <w:rPr>
                <w:sz w:val="19"/>
                <w:szCs w:val="19"/>
              </w:rPr>
              <w:t>01.06.70</w:t>
            </w:r>
          </w:p>
        </w:tc>
        <w:tc>
          <w:tcPr>
            <w:tcW w:w="3964" w:type="dxa"/>
            <w:shd w:val="clear" w:color="auto" w:fill="FFFFFF"/>
          </w:tcPr>
          <w:p w14:paraId="326C686D" w14:textId="6BA6B684"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autorisation de retour</w:t>
            </w:r>
          </w:p>
        </w:tc>
      </w:tr>
      <w:tr w:rsidR="006F0BD9" w:rsidRPr="00AD6735" w14:paraId="34A8DD78" w14:textId="77777777" w:rsidTr="00AD6735">
        <w:trPr>
          <w:trHeight w:val="20"/>
        </w:trPr>
        <w:tc>
          <w:tcPr>
            <w:tcW w:w="866" w:type="dxa"/>
            <w:vMerge/>
            <w:shd w:val="clear" w:color="auto" w:fill="FFFFFF"/>
            <w:vAlign w:val="center"/>
          </w:tcPr>
          <w:p w14:paraId="7EA0777F" w14:textId="77777777" w:rsidR="006F0BD9" w:rsidRPr="00AD6735" w:rsidRDefault="006F0BD9" w:rsidP="006F0BD9">
            <w:pPr>
              <w:spacing w:before="40" w:after="40"/>
              <w:jc w:val="center"/>
              <w:rPr>
                <w:sz w:val="19"/>
                <w:szCs w:val="19"/>
              </w:rPr>
            </w:pPr>
          </w:p>
        </w:tc>
        <w:tc>
          <w:tcPr>
            <w:tcW w:w="1559" w:type="dxa"/>
            <w:shd w:val="clear" w:color="auto" w:fill="FFFFFF"/>
          </w:tcPr>
          <w:p w14:paraId="6D1550AD" w14:textId="77777777" w:rsidR="006F0BD9" w:rsidRPr="00AD6735" w:rsidRDefault="006F0BD9" w:rsidP="006F0BD9">
            <w:pPr>
              <w:spacing w:before="40" w:after="40"/>
              <w:jc w:val="center"/>
              <w:rPr>
                <w:sz w:val="19"/>
                <w:szCs w:val="19"/>
              </w:rPr>
            </w:pPr>
            <w:r w:rsidRPr="00AD6735">
              <w:rPr>
                <w:sz w:val="19"/>
                <w:szCs w:val="19"/>
              </w:rPr>
              <w:t>BÉLARUS</w:t>
            </w:r>
          </w:p>
        </w:tc>
        <w:tc>
          <w:tcPr>
            <w:tcW w:w="1276" w:type="dxa"/>
            <w:shd w:val="clear" w:color="auto" w:fill="FFFFFF"/>
          </w:tcPr>
          <w:p w14:paraId="65C4DB55"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4C1F27AA"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2419227" w14:textId="77777777" w:rsidR="006F0BD9" w:rsidRPr="00AD6735" w:rsidRDefault="006F0BD9" w:rsidP="006F0BD9">
            <w:pPr>
              <w:spacing w:before="40" w:after="40"/>
              <w:jc w:val="center"/>
              <w:rPr>
                <w:sz w:val="19"/>
                <w:szCs w:val="19"/>
              </w:rPr>
            </w:pPr>
            <w:r w:rsidRPr="00AD6735">
              <w:rPr>
                <w:sz w:val="19"/>
                <w:szCs w:val="19"/>
              </w:rPr>
              <w:t>24.07.08</w:t>
            </w:r>
          </w:p>
        </w:tc>
        <w:tc>
          <w:tcPr>
            <w:tcW w:w="3964" w:type="dxa"/>
            <w:shd w:val="clear" w:color="auto" w:fill="FFFFFF"/>
          </w:tcPr>
          <w:p w14:paraId="0890C381" w14:textId="1D71A847" w:rsidR="006F0BD9" w:rsidRPr="00AD6735" w:rsidRDefault="006044BC" w:rsidP="00AD6735">
            <w:pPr>
              <w:widowControl w:val="0"/>
              <w:tabs>
                <w:tab w:val="left" w:pos="274"/>
              </w:tabs>
              <w:spacing w:before="40" w:after="40"/>
              <w:ind w:left="136" w:hanging="136"/>
              <w:rPr>
                <w:rFonts w:eastAsia="Courier New"/>
                <w:color w:val="000000"/>
                <w:sz w:val="19"/>
                <w:szCs w:val="19"/>
                <w:lang w:eastAsia="en-US" w:bidi="en-US"/>
              </w:rPr>
            </w:pPr>
            <w:r>
              <w:rPr>
                <w:rFonts w:eastAsia="Courier New"/>
                <w:color w:val="000000"/>
                <w:sz w:val="19"/>
                <w:szCs w:val="19"/>
                <w:lang w:eastAsia="en-US" w:bidi="en-US"/>
              </w:rPr>
              <w:sym w:font="Wingdings 2" w:char="F0F8"/>
            </w:r>
            <w:r w:rsidR="006F0BD9" w:rsidRPr="00AD6735">
              <w:rPr>
                <w:rFonts w:eastAsia="Courier New" w:cstheme="minorHAnsi"/>
                <w:color w:val="000000"/>
                <w:sz w:val="19"/>
                <w:szCs w:val="19"/>
                <w:lang w:eastAsia="en-US" w:bidi="en-US"/>
              </w:rPr>
              <w:t>Accord n°1902</w:t>
            </w:r>
          </w:p>
        </w:tc>
      </w:tr>
      <w:tr w:rsidR="006F0BD9" w:rsidRPr="00AD6735" w14:paraId="11FAC5BF" w14:textId="77777777" w:rsidTr="00AD6735">
        <w:trPr>
          <w:trHeight w:val="20"/>
        </w:trPr>
        <w:tc>
          <w:tcPr>
            <w:tcW w:w="866" w:type="dxa"/>
            <w:vMerge/>
            <w:shd w:val="clear" w:color="auto" w:fill="FFFFFF"/>
            <w:vAlign w:val="center"/>
          </w:tcPr>
          <w:p w14:paraId="4D450183" w14:textId="77777777" w:rsidR="006F0BD9" w:rsidRPr="00AD6735" w:rsidRDefault="006F0BD9" w:rsidP="006F0BD9">
            <w:pPr>
              <w:spacing w:before="40" w:after="40"/>
              <w:jc w:val="center"/>
              <w:rPr>
                <w:sz w:val="19"/>
                <w:szCs w:val="19"/>
              </w:rPr>
            </w:pPr>
          </w:p>
        </w:tc>
        <w:tc>
          <w:tcPr>
            <w:tcW w:w="1559" w:type="dxa"/>
            <w:shd w:val="clear" w:color="auto" w:fill="FFFFFF"/>
          </w:tcPr>
          <w:p w14:paraId="6B57CBEA" w14:textId="77777777" w:rsidR="006F0BD9" w:rsidRPr="00AD6735" w:rsidRDefault="006F0BD9" w:rsidP="006F0BD9">
            <w:pPr>
              <w:spacing w:before="40" w:after="40"/>
              <w:jc w:val="center"/>
              <w:rPr>
                <w:sz w:val="19"/>
                <w:szCs w:val="19"/>
              </w:rPr>
            </w:pPr>
            <w:r w:rsidRPr="00AD6735">
              <w:rPr>
                <w:sz w:val="19"/>
                <w:szCs w:val="19"/>
              </w:rPr>
              <w:t>BULGARIE</w:t>
            </w:r>
          </w:p>
        </w:tc>
        <w:tc>
          <w:tcPr>
            <w:tcW w:w="1276" w:type="dxa"/>
            <w:shd w:val="clear" w:color="auto" w:fill="FFFFFF"/>
          </w:tcPr>
          <w:p w14:paraId="2236BB3B"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28B99D94"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3DEF3C1" w14:textId="77777777" w:rsidR="006F0BD9" w:rsidRPr="00AD6735" w:rsidRDefault="006F0BD9" w:rsidP="006F0BD9">
            <w:pPr>
              <w:spacing w:before="40" w:after="40"/>
              <w:jc w:val="center"/>
              <w:rPr>
                <w:sz w:val="19"/>
                <w:szCs w:val="19"/>
              </w:rPr>
            </w:pPr>
            <w:r w:rsidRPr="00AD6735">
              <w:rPr>
                <w:sz w:val="19"/>
                <w:szCs w:val="19"/>
              </w:rPr>
              <w:t>13.08.94</w:t>
            </w:r>
          </w:p>
        </w:tc>
        <w:tc>
          <w:tcPr>
            <w:tcW w:w="3964" w:type="dxa"/>
            <w:shd w:val="clear" w:color="auto" w:fill="FFFFFF"/>
          </w:tcPr>
          <w:p w14:paraId="4B3A2DC5" w14:textId="332015A1" w:rsidR="006F0BD9" w:rsidRPr="00AD6735" w:rsidRDefault="006044BC" w:rsidP="00AD6735">
            <w:pPr>
              <w:widowControl w:val="0"/>
              <w:tabs>
                <w:tab w:val="left" w:pos="273"/>
              </w:tabs>
              <w:spacing w:before="40" w:after="40"/>
              <w:ind w:left="136" w:hanging="136"/>
              <w:rPr>
                <w:rFonts w:eastAsia="Courier New"/>
                <w:color w:val="000000"/>
                <w:sz w:val="19"/>
                <w:szCs w:val="19"/>
                <w:lang w:eastAsia="en-US" w:bidi="en-US"/>
              </w:rPr>
            </w:pPr>
            <w:r w:rsidRPr="004D595A">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tc>
      </w:tr>
      <w:tr w:rsidR="006F0BD9" w:rsidRPr="00AD6735" w14:paraId="3F4FA240" w14:textId="77777777" w:rsidTr="00AD6735">
        <w:trPr>
          <w:trHeight w:val="20"/>
        </w:trPr>
        <w:tc>
          <w:tcPr>
            <w:tcW w:w="866" w:type="dxa"/>
            <w:vMerge/>
            <w:tcBorders>
              <w:bottom w:val="nil"/>
            </w:tcBorders>
            <w:shd w:val="clear" w:color="auto" w:fill="FFFFFF"/>
            <w:vAlign w:val="center"/>
          </w:tcPr>
          <w:p w14:paraId="5C80E86F" w14:textId="77777777" w:rsidR="006F0BD9" w:rsidRPr="00AD6735" w:rsidRDefault="006F0BD9" w:rsidP="006F0BD9">
            <w:pPr>
              <w:spacing w:before="40" w:after="40"/>
              <w:jc w:val="center"/>
              <w:rPr>
                <w:sz w:val="19"/>
                <w:szCs w:val="19"/>
              </w:rPr>
            </w:pPr>
          </w:p>
        </w:tc>
        <w:tc>
          <w:tcPr>
            <w:tcW w:w="1559" w:type="dxa"/>
            <w:shd w:val="clear" w:color="auto" w:fill="FFFFFF"/>
          </w:tcPr>
          <w:p w14:paraId="5861BF11" w14:textId="77777777" w:rsidR="006F0BD9" w:rsidRPr="00AD6735" w:rsidRDefault="006F0BD9" w:rsidP="006F0BD9">
            <w:pPr>
              <w:spacing w:before="40" w:after="40"/>
              <w:jc w:val="center"/>
              <w:rPr>
                <w:sz w:val="19"/>
                <w:szCs w:val="19"/>
              </w:rPr>
            </w:pPr>
            <w:r w:rsidRPr="00AD6735">
              <w:rPr>
                <w:sz w:val="19"/>
                <w:szCs w:val="19"/>
              </w:rPr>
              <w:t>CHYPRE</w:t>
            </w:r>
          </w:p>
        </w:tc>
        <w:tc>
          <w:tcPr>
            <w:tcW w:w="1276" w:type="dxa"/>
            <w:shd w:val="clear" w:color="auto" w:fill="FFFFFF"/>
          </w:tcPr>
          <w:p w14:paraId="38EBD9B9"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4B0C7349"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7AF92A2" w14:textId="77777777" w:rsidR="006F0BD9" w:rsidRPr="00AD6735" w:rsidRDefault="006F0BD9" w:rsidP="006F0BD9">
            <w:pPr>
              <w:spacing w:before="40" w:after="40"/>
              <w:jc w:val="center"/>
              <w:rPr>
                <w:sz w:val="19"/>
                <w:szCs w:val="19"/>
              </w:rPr>
            </w:pPr>
            <w:r w:rsidRPr="00AD6735">
              <w:rPr>
                <w:sz w:val="19"/>
                <w:szCs w:val="19"/>
              </w:rPr>
              <w:t>16.12.00</w:t>
            </w:r>
          </w:p>
        </w:tc>
        <w:tc>
          <w:tcPr>
            <w:tcW w:w="3964" w:type="dxa"/>
            <w:shd w:val="clear" w:color="auto" w:fill="FFFFFF"/>
          </w:tcPr>
          <w:p w14:paraId="659925E5" w14:textId="0F695508" w:rsidR="006F0BD9" w:rsidRPr="00AD6735" w:rsidRDefault="00BE20E3"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tc>
      </w:tr>
      <w:tr w:rsidR="006F0BD9" w:rsidRPr="00AD6735" w14:paraId="3EB382AE" w14:textId="77777777" w:rsidTr="00AD6735">
        <w:trPr>
          <w:trHeight w:val="20"/>
        </w:trPr>
        <w:tc>
          <w:tcPr>
            <w:tcW w:w="866" w:type="dxa"/>
            <w:vMerge w:val="restart"/>
            <w:tcBorders>
              <w:top w:val="nil"/>
              <w:bottom w:val="single" w:sz="6" w:space="0" w:color="7791DE"/>
            </w:tcBorders>
            <w:shd w:val="clear" w:color="auto" w:fill="FFFFFF"/>
            <w:vAlign w:val="center"/>
          </w:tcPr>
          <w:p w14:paraId="6D1045D7" w14:textId="77777777" w:rsidR="006F0BD9" w:rsidRPr="00AD6735" w:rsidRDefault="006F0BD9" w:rsidP="006F0BD9">
            <w:pPr>
              <w:spacing w:before="40" w:after="40"/>
              <w:jc w:val="center"/>
              <w:rPr>
                <w:sz w:val="19"/>
                <w:szCs w:val="19"/>
              </w:rPr>
            </w:pPr>
            <w:r w:rsidRPr="00AD6735">
              <w:rPr>
                <w:sz w:val="19"/>
                <w:szCs w:val="19"/>
              </w:rPr>
              <w:t>Europe</w:t>
            </w:r>
          </w:p>
        </w:tc>
        <w:tc>
          <w:tcPr>
            <w:tcW w:w="1559" w:type="dxa"/>
            <w:shd w:val="clear" w:color="auto" w:fill="FFFFFF"/>
          </w:tcPr>
          <w:p w14:paraId="24544C15" w14:textId="77777777" w:rsidR="006F0BD9" w:rsidRPr="00AD6735" w:rsidRDefault="006F0BD9" w:rsidP="006F0BD9">
            <w:pPr>
              <w:spacing w:before="40" w:after="40"/>
              <w:jc w:val="center"/>
              <w:rPr>
                <w:sz w:val="19"/>
                <w:szCs w:val="19"/>
              </w:rPr>
            </w:pPr>
            <w:r w:rsidRPr="00AD6735">
              <w:rPr>
                <w:sz w:val="19"/>
                <w:szCs w:val="19"/>
              </w:rPr>
              <w:t>SUÈDE</w:t>
            </w:r>
          </w:p>
        </w:tc>
        <w:tc>
          <w:tcPr>
            <w:tcW w:w="1276" w:type="dxa"/>
            <w:shd w:val="clear" w:color="auto" w:fill="FFFFFF"/>
          </w:tcPr>
          <w:p w14:paraId="50F78896"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33FBCDB"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F3CF9A4" w14:textId="77777777" w:rsidR="006F0BD9" w:rsidRPr="00AD6735" w:rsidRDefault="006F0BD9" w:rsidP="006F0BD9">
            <w:pPr>
              <w:spacing w:before="40" w:after="40"/>
              <w:jc w:val="center"/>
              <w:rPr>
                <w:sz w:val="19"/>
                <w:szCs w:val="19"/>
              </w:rPr>
            </w:pPr>
            <w:r w:rsidRPr="00AD6735">
              <w:rPr>
                <w:sz w:val="19"/>
                <w:szCs w:val="19"/>
              </w:rPr>
              <w:t>01.10.69</w:t>
            </w:r>
          </w:p>
        </w:tc>
        <w:tc>
          <w:tcPr>
            <w:tcW w:w="3964" w:type="dxa"/>
            <w:shd w:val="clear" w:color="auto" w:fill="FFFFFF"/>
          </w:tcPr>
          <w:p w14:paraId="614211D8" w14:textId="74302D5B" w:rsidR="006F0BD9" w:rsidRPr="00AD6735" w:rsidRDefault="00BE20E3"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autorisation de retour</w:t>
            </w:r>
          </w:p>
        </w:tc>
      </w:tr>
      <w:tr w:rsidR="006F0BD9" w:rsidRPr="00AD6735" w14:paraId="07B211C9"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07A926AE" w14:textId="77777777" w:rsidR="006F0BD9" w:rsidRPr="00AD6735" w:rsidRDefault="006F0BD9" w:rsidP="006F0BD9">
            <w:pPr>
              <w:spacing w:before="40" w:after="40"/>
              <w:jc w:val="center"/>
              <w:rPr>
                <w:sz w:val="19"/>
                <w:szCs w:val="19"/>
              </w:rPr>
            </w:pPr>
          </w:p>
        </w:tc>
        <w:tc>
          <w:tcPr>
            <w:tcW w:w="1559" w:type="dxa"/>
            <w:shd w:val="clear" w:color="auto" w:fill="FFFFFF"/>
          </w:tcPr>
          <w:p w14:paraId="7F3D900A" w14:textId="77777777" w:rsidR="006F0BD9" w:rsidRPr="00AD6735" w:rsidRDefault="006F0BD9" w:rsidP="006F0BD9">
            <w:pPr>
              <w:spacing w:before="40" w:after="40"/>
              <w:jc w:val="center"/>
              <w:rPr>
                <w:sz w:val="19"/>
                <w:szCs w:val="19"/>
              </w:rPr>
            </w:pPr>
            <w:r w:rsidRPr="00AD6735">
              <w:rPr>
                <w:sz w:val="19"/>
                <w:szCs w:val="19"/>
              </w:rPr>
              <w:t>SUISSE</w:t>
            </w:r>
          </w:p>
        </w:tc>
        <w:tc>
          <w:tcPr>
            <w:tcW w:w="1276" w:type="dxa"/>
            <w:shd w:val="clear" w:color="auto" w:fill="FFFFFF"/>
          </w:tcPr>
          <w:p w14:paraId="77CBBDA0"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E3695D7" w14:textId="77777777" w:rsidR="006F0BD9" w:rsidRPr="00AD6735" w:rsidRDefault="006F0BD9" w:rsidP="006F0BD9">
            <w:pPr>
              <w:widowControl w:val="0"/>
              <w:spacing w:before="40" w:after="40"/>
              <w:jc w:val="center"/>
              <w:rPr>
                <w:rFonts w:eastAsia="Courier New"/>
                <w:color w:val="3027B4"/>
                <w:sz w:val="19"/>
                <w:szCs w:val="19"/>
                <w:lang w:eastAsia="en-US" w:bidi="en-US"/>
              </w:rPr>
            </w:pPr>
            <w:r w:rsidRPr="00AD6735">
              <w:rPr>
                <w:rFonts w:eastAsia="Courier New" w:cstheme="minorHAnsi"/>
                <w:color w:val="3027B4"/>
                <w:sz w:val="19"/>
                <w:szCs w:val="19"/>
                <w:lang w:eastAsia="en-US" w:bidi="en-US"/>
              </w:rPr>
              <w:t>3 MOIS</w:t>
            </w:r>
          </w:p>
        </w:tc>
        <w:tc>
          <w:tcPr>
            <w:tcW w:w="1134" w:type="dxa"/>
            <w:shd w:val="clear" w:color="auto" w:fill="FFFFFF"/>
          </w:tcPr>
          <w:p w14:paraId="6F1F368A" w14:textId="77777777" w:rsidR="006F0BD9" w:rsidRPr="00AD6735" w:rsidRDefault="006F0BD9" w:rsidP="006F0BD9">
            <w:pPr>
              <w:spacing w:before="40" w:after="40"/>
              <w:jc w:val="center"/>
              <w:rPr>
                <w:sz w:val="19"/>
                <w:szCs w:val="19"/>
              </w:rPr>
            </w:pPr>
            <w:r w:rsidRPr="00AD6735">
              <w:rPr>
                <w:sz w:val="19"/>
                <w:szCs w:val="19"/>
              </w:rPr>
              <w:t>28.06.79</w:t>
            </w:r>
          </w:p>
        </w:tc>
        <w:tc>
          <w:tcPr>
            <w:tcW w:w="3964" w:type="dxa"/>
            <w:shd w:val="clear" w:color="auto" w:fill="FFFFFF"/>
          </w:tcPr>
          <w:p w14:paraId="1B7C3961" w14:textId="45057378" w:rsidR="006F0BD9" w:rsidRPr="00AD6735" w:rsidRDefault="00BE20E3"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autorisation de retour</w:t>
            </w:r>
          </w:p>
        </w:tc>
      </w:tr>
      <w:tr w:rsidR="006044BC" w:rsidRPr="00AD6735" w14:paraId="0DD59596"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556113CD" w14:textId="77777777" w:rsidR="006044BC" w:rsidRPr="00AD6735" w:rsidRDefault="006044BC" w:rsidP="006F0BD9">
            <w:pPr>
              <w:spacing w:before="40" w:after="40"/>
              <w:jc w:val="center"/>
              <w:rPr>
                <w:sz w:val="19"/>
                <w:szCs w:val="19"/>
              </w:rPr>
            </w:pPr>
          </w:p>
        </w:tc>
        <w:tc>
          <w:tcPr>
            <w:tcW w:w="1559" w:type="dxa"/>
            <w:vMerge w:val="restart"/>
            <w:shd w:val="clear" w:color="auto" w:fill="FFFFFF"/>
          </w:tcPr>
          <w:p w14:paraId="084179C4" w14:textId="77777777" w:rsidR="006044BC" w:rsidRPr="00AD6735" w:rsidRDefault="006044BC" w:rsidP="006F0BD9">
            <w:pPr>
              <w:spacing w:before="40" w:after="40"/>
              <w:jc w:val="center"/>
              <w:rPr>
                <w:sz w:val="19"/>
                <w:szCs w:val="19"/>
              </w:rPr>
            </w:pPr>
            <w:r w:rsidRPr="00AD6735">
              <w:rPr>
                <w:sz w:val="19"/>
                <w:szCs w:val="19"/>
              </w:rPr>
              <w:t>ESPAGNE</w:t>
            </w:r>
          </w:p>
        </w:tc>
        <w:tc>
          <w:tcPr>
            <w:tcW w:w="1276" w:type="dxa"/>
            <w:shd w:val="clear" w:color="auto" w:fill="FFFFFF"/>
          </w:tcPr>
          <w:p w14:paraId="52E902F5" w14:textId="77777777" w:rsidR="006044BC" w:rsidRPr="00AD6735" w:rsidRDefault="006044BC" w:rsidP="006F0BD9">
            <w:pPr>
              <w:spacing w:before="40" w:after="40"/>
              <w:jc w:val="center"/>
              <w:rPr>
                <w:sz w:val="19"/>
                <w:szCs w:val="19"/>
              </w:rPr>
            </w:pPr>
            <w:r w:rsidRPr="00AD6735">
              <w:rPr>
                <w:sz w:val="19"/>
                <w:szCs w:val="19"/>
              </w:rPr>
              <w:t>DP, OF, OR</w:t>
            </w:r>
          </w:p>
        </w:tc>
        <w:tc>
          <w:tcPr>
            <w:tcW w:w="1134" w:type="dxa"/>
            <w:shd w:val="clear" w:color="auto" w:fill="FFFFFF"/>
          </w:tcPr>
          <w:p w14:paraId="50235808" w14:textId="77777777" w:rsidR="006044BC" w:rsidRPr="00AD6735" w:rsidRDefault="006044BC" w:rsidP="006F0BD9">
            <w:pPr>
              <w:spacing w:before="40" w:after="40"/>
              <w:jc w:val="center"/>
              <w:rPr>
                <w:sz w:val="19"/>
                <w:szCs w:val="19"/>
              </w:rPr>
            </w:pPr>
            <w:r w:rsidRPr="00AD6735">
              <w:rPr>
                <w:sz w:val="19"/>
                <w:szCs w:val="19"/>
              </w:rPr>
              <w:t>90 JOURS</w:t>
            </w:r>
          </w:p>
        </w:tc>
        <w:tc>
          <w:tcPr>
            <w:tcW w:w="1134" w:type="dxa"/>
            <w:shd w:val="clear" w:color="auto" w:fill="FFFFFF"/>
          </w:tcPr>
          <w:p w14:paraId="76F4FB60" w14:textId="77777777" w:rsidR="006044BC" w:rsidRPr="00AD6735" w:rsidRDefault="006044BC" w:rsidP="006F0BD9">
            <w:pPr>
              <w:spacing w:before="40" w:after="40"/>
              <w:jc w:val="center"/>
              <w:rPr>
                <w:sz w:val="19"/>
                <w:szCs w:val="19"/>
              </w:rPr>
            </w:pPr>
            <w:r w:rsidRPr="00AD6735">
              <w:rPr>
                <w:sz w:val="19"/>
                <w:szCs w:val="19"/>
              </w:rPr>
              <w:t>08.04.72</w:t>
            </w:r>
          </w:p>
        </w:tc>
        <w:tc>
          <w:tcPr>
            <w:tcW w:w="3964" w:type="dxa"/>
            <w:shd w:val="clear" w:color="auto" w:fill="FFFFFF"/>
          </w:tcPr>
          <w:p w14:paraId="2F5C953A" w14:textId="36B97381" w:rsidR="006044BC" w:rsidRPr="00AD6735" w:rsidRDefault="006044BC"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Pr="00AD6735">
              <w:rPr>
                <w:rFonts w:eastAsia="Courier New" w:cstheme="minorHAnsi"/>
                <w:color w:val="000000"/>
                <w:sz w:val="19"/>
                <w:szCs w:val="19"/>
                <w:lang w:eastAsia="en-US" w:bidi="en-US"/>
              </w:rPr>
              <w:t>Exemption des droits de visa</w:t>
            </w:r>
          </w:p>
        </w:tc>
      </w:tr>
      <w:tr w:rsidR="006044BC" w:rsidRPr="00AD6735" w14:paraId="51C4E36F"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55D841DB" w14:textId="77777777" w:rsidR="006044BC" w:rsidRPr="00AD6735" w:rsidRDefault="006044BC" w:rsidP="006F0BD9">
            <w:pPr>
              <w:spacing w:before="40" w:after="40"/>
              <w:jc w:val="center"/>
              <w:rPr>
                <w:sz w:val="19"/>
                <w:szCs w:val="19"/>
              </w:rPr>
            </w:pPr>
          </w:p>
        </w:tc>
        <w:tc>
          <w:tcPr>
            <w:tcW w:w="1559" w:type="dxa"/>
            <w:vMerge/>
            <w:shd w:val="clear" w:color="auto" w:fill="FFFFFF"/>
          </w:tcPr>
          <w:p w14:paraId="64634865" w14:textId="77777777" w:rsidR="006044BC" w:rsidRPr="00AD6735" w:rsidRDefault="006044BC" w:rsidP="006F0BD9">
            <w:pPr>
              <w:spacing w:before="40" w:after="40"/>
              <w:jc w:val="center"/>
              <w:rPr>
                <w:sz w:val="19"/>
                <w:szCs w:val="19"/>
              </w:rPr>
            </w:pPr>
          </w:p>
        </w:tc>
        <w:tc>
          <w:tcPr>
            <w:tcW w:w="1276" w:type="dxa"/>
            <w:shd w:val="clear" w:color="auto" w:fill="FFFFFF"/>
          </w:tcPr>
          <w:p w14:paraId="4FDD42BA" w14:textId="0AF538D5" w:rsidR="006044BC" w:rsidRPr="00AD6735" w:rsidRDefault="006044BC"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7655B2F5" w14:textId="77777777" w:rsidR="006044BC" w:rsidRPr="00AD6735" w:rsidRDefault="006044BC" w:rsidP="006F0BD9">
            <w:pPr>
              <w:spacing w:before="40" w:after="40"/>
              <w:jc w:val="center"/>
              <w:rPr>
                <w:sz w:val="19"/>
                <w:szCs w:val="19"/>
              </w:rPr>
            </w:pPr>
            <w:r w:rsidRPr="00AD6735">
              <w:rPr>
                <w:sz w:val="19"/>
                <w:szCs w:val="19"/>
              </w:rPr>
              <w:t>15 JOURS</w:t>
            </w:r>
          </w:p>
        </w:tc>
        <w:tc>
          <w:tcPr>
            <w:tcW w:w="1134" w:type="dxa"/>
            <w:shd w:val="clear" w:color="auto" w:fill="FFFFFF"/>
          </w:tcPr>
          <w:p w14:paraId="50BF5597" w14:textId="77777777" w:rsidR="006044BC" w:rsidRPr="00AD6735" w:rsidRDefault="006044BC" w:rsidP="006F0BD9">
            <w:pPr>
              <w:spacing w:before="40" w:after="40"/>
              <w:jc w:val="center"/>
              <w:rPr>
                <w:sz w:val="19"/>
                <w:szCs w:val="19"/>
              </w:rPr>
            </w:pPr>
            <w:r w:rsidRPr="00AD6735">
              <w:rPr>
                <w:sz w:val="19"/>
                <w:szCs w:val="19"/>
              </w:rPr>
              <w:t>18.04.75</w:t>
            </w:r>
          </w:p>
        </w:tc>
        <w:tc>
          <w:tcPr>
            <w:tcW w:w="3964" w:type="dxa"/>
            <w:shd w:val="clear" w:color="auto" w:fill="FFFFFF"/>
          </w:tcPr>
          <w:p w14:paraId="574373F8" w14:textId="77777777" w:rsidR="006044BC" w:rsidRPr="00AD6735" w:rsidRDefault="006044BC" w:rsidP="00AD6735">
            <w:pPr>
              <w:spacing w:before="40" w:after="40"/>
              <w:ind w:left="136" w:hanging="136"/>
              <w:jc w:val="both"/>
              <w:rPr>
                <w:sz w:val="19"/>
                <w:szCs w:val="19"/>
              </w:rPr>
            </w:pPr>
          </w:p>
        </w:tc>
      </w:tr>
      <w:tr w:rsidR="006F0BD9" w:rsidRPr="00AD6735" w14:paraId="693A75DD"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0955FA36" w14:textId="77777777" w:rsidR="006F0BD9" w:rsidRPr="00AD6735" w:rsidRDefault="006F0BD9" w:rsidP="006F0BD9">
            <w:pPr>
              <w:spacing w:before="40" w:after="40"/>
              <w:jc w:val="center"/>
              <w:rPr>
                <w:sz w:val="19"/>
                <w:szCs w:val="19"/>
              </w:rPr>
            </w:pPr>
          </w:p>
        </w:tc>
        <w:tc>
          <w:tcPr>
            <w:tcW w:w="1559" w:type="dxa"/>
            <w:shd w:val="clear" w:color="auto" w:fill="FFFFFF"/>
          </w:tcPr>
          <w:p w14:paraId="426C97C6" w14:textId="77777777" w:rsidR="006F0BD9" w:rsidRPr="00AD6735" w:rsidRDefault="006F0BD9" w:rsidP="006F0BD9">
            <w:pPr>
              <w:spacing w:before="40" w:after="40"/>
              <w:jc w:val="center"/>
              <w:rPr>
                <w:sz w:val="19"/>
                <w:szCs w:val="19"/>
              </w:rPr>
            </w:pPr>
            <w:r w:rsidRPr="00AD6735">
              <w:rPr>
                <w:sz w:val="19"/>
                <w:szCs w:val="19"/>
              </w:rPr>
              <w:t>SLOVAQUIE</w:t>
            </w:r>
          </w:p>
        </w:tc>
        <w:tc>
          <w:tcPr>
            <w:tcW w:w="1276" w:type="dxa"/>
            <w:shd w:val="clear" w:color="auto" w:fill="FFFFFF"/>
          </w:tcPr>
          <w:p w14:paraId="5B075C92"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4773E7B"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2DA4CEAD" w14:textId="77777777" w:rsidR="006F0BD9" w:rsidRPr="00AD6735" w:rsidRDefault="006F0BD9" w:rsidP="006F0BD9">
            <w:pPr>
              <w:spacing w:before="40" w:after="40"/>
              <w:jc w:val="center"/>
              <w:rPr>
                <w:sz w:val="19"/>
                <w:szCs w:val="19"/>
              </w:rPr>
            </w:pPr>
            <w:r w:rsidRPr="00AD6735">
              <w:rPr>
                <w:sz w:val="19"/>
                <w:szCs w:val="19"/>
              </w:rPr>
              <w:t>15.07.95</w:t>
            </w:r>
          </w:p>
        </w:tc>
        <w:tc>
          <w:tcPr>
            <w:tcW w:w="3964" w:type="dxa"/>
            <w:shd w:val="clear" w:color="auto" w:fill="FFFFFF"/>
          </w:tcPr>
          <w:p w14:paraId="26997C18" w14:textId="04849A95" w:rsidR="006F0BD9" w:rsidRPr="00AD6735" w:rsidRDefault="00BE20E3" w:rsidP="00AD6735">
            <w:pPr>
              <w:spacing w:before="40" w:after="40"/>
              <w:ind w:left="136" w:hanging="136"/>
              <w:rPr>
                <w:sz w:val="19"/>
                <w:szCs w:val="19"/>
              </w:rPr>
            </w:pPr>
            <w:r w:rsidRPr="00AD6735">
              <w:rPr>
                <w:rFonts w:eastAsia="Courier New"/>
                <w:color w:val="000000"/>
                <w:sz w:val="19"/>
                <w:szCs w:val="19"/>
                <w:lang w:eastAsia="en-US" w:bidi="en-US"/>
              </w:rPr>
              <w:t>○</w:t>
            </w:r>
            <w:r w:rsidR="006F0BD9" w:rsidRPr="00AD6735">
              <w:rPr>
                <w:sz w:val="19"/>
                <w:szCs w:val="19"/>
              </w:rPr>
              <w:t>Agents diplomatiques : jusqu</w:t>
            </w:r>
            <w:r w:rsidR="00AD6735">
              <w:rPr>
                <w:sz w:val="19"/>
                <w:szCs w:val="19"/>
              </w:rPr>
              <w:t>’</w:t>
            </w:r>
            <w:r w:rsidR="006F0BD9" w:rsidRPr="00AD6735">
              <w:rPr>
                <w:sz w:val="19"/>
                <w:szCs w:val="19"/>
              </w:rPr>
              <w:t>au terme de leur mandat</w:t>
            </w:r>
          </w:p>
        </w:tc>
      </w:tr>
      <w:tr w:rsidR="006F0BD9" w:rsidRPr="00AD6735" w14:paraId="28B4834F"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02C894A0" w14:textId="77777777" w:rsidR="006F0BD9" w:rsidRPr="00AD6735" w:rsidRDefault="006F0BD9" w:rsidP="006F0BD9">
            <w:pPr>
              <w:spacing w:before="40" w:after="40"/>
              <w:jc w:val="center"/>
              <w:rPr>
                <w:sz w:val="19"/>
                <w:szCs w:val="19"/>
              </w:rPr>
            </w:pPr>
          </w:p>
        </w:tc>
        <w:tc>
          <w:tcPr>
            <w:tcW w:w="1559" w:type="dxa"/>
            <w:shd w:val="clear" w:color="auto" w:fill="FFFFFF"/>
          </w:tcPr>
          <w:p w14:paraId="63FA82D5" w14:textId="77777777" w:rsidR="006F0BD9" w:rsidRPr="00AD6735" w:rsidRDefault="006F0BD9" w:rsidP="006F0BD9">
            <w:pPr>
              <w:spacing w:before="40" w:after="40"/>
              <w:jc w:val="center"/>
              <w:rPr>
                <w:sz w:val="19"/>
                <w:szCs w:val="19"/>
              </w:rPr>
            </w:pPr>
            <w:r w:rsidRPr="00AD6735">
              <w:rPr>
                <w:sz w:val="19"/>
                <w:szCs w:val="19"/>
              </w:rPr>
              <w:t>ISLANDE</w:t>
            </w:r>
          </w:p>
        </w:tc>
        <w:tc>
          <w:tcPr>
            <w:tcW w:w="1276" w:type="dxa"/>
            <w:shd w:val="clear" w:color="auto" w:fill="FFFFFF"/>
          </w:tcPr>
          <w:p w14:paraId="1C7A14E1"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27FAAA6"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6C24A8B" w14:textId="77777777" w:rsidR="006F0BD9" w:rsidRPr="00AD6735" w:rsidRDefault="006F0BD9" w:rsidP="006F0BD9">
            <w:pPr>
              <w:spacing w:before="40" w:after="40"/>
              <w:jc w:val="center"/>
              <w:rPr>
                <w:sz w:val="19"/>
                <w:szCs w:val="19"/>
              </w:rPr>
            </w:pPr>
            <w:r w:rsidRPr="00AD6735">
              <w:rPr>
                <w:sz w:val="19"/>
                <w:szCs w:val="19"/>
              </w:rPr>
              <w:t>01.04.70</w:t>
            </w:r>
          </w:p>
        </w:tc>
        <w:tc>
          <w:tcPr>
            <w:tcW w:w="3964" w:type="dxa"/>
            <w:shd w:val="clear" w:color="auto" w:fill="FFFFFF"/>
          </w:tcPr>
          <w:p w14:paraId="26B27EBB" w14:textId="77777777" w:rsidR="006F0BD9" w:rsidRPr="00AD6735" w:rsidRDefault="006F0BD9" w:rsidP="00AD6735">
            <w:pPr>
              <w:spacing w:before="40" w:after="40"/>
              <w:ind w:left="136" w:hanging="136"/>
              <w:rPr>
                <w:sz w:val="19"/>
                <w:szCs w:val="19"/>
              </w:rPr>
            </w:pPr>
          </w:p>
        </w:tc>
      </w:tr>
      <w:tr w:rsidR="006F0BD9" w:rsidRPr="00AD6735" w14:paraId="28BF2806"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301E2A18" w14:textId="77777777" w:rsidR="006F0BD9" w:rsidRPr="00AD6735" w:rsidRDefault="006F0BD9" w:rsidP="006F0BD9">
            <w:pPr>
              <w:spacing w:before="40" w:after="40"/>
              <w:jc w:val="center"/>
              <w:rPr>
                <w:sz w:val="19"/>
                <w:szCs w:val="19"/>
              </w:rPr>
            </w:pPr>
          </w:p>
        </w:tc>
        <w:tc>
          <w:tcPr>
            <w:tcW w:w="1559" w:type="dxa"/>
            <w:shd w:val="clear" w:color="auto" w:fill="FFFFFF"/>
          </w:tcPr>
          <w:p w14:paraId="10419DA2" w14:textId="77777777" w:rsidR="006F0BD9" w:rsidRPr="00AD6735" w:rsidRDefault="006F0BD9" w:rsidP="006F0BD9">
            <w:pPr>
              <w:spacing w:before="40" w:after="40"/>
              <w:jc w:val="center"/>
              <w:rPr>
                <w:sz w:val="19"/>
                <w:szCs w:val="19"/>
              </w:rPr>
            </w:pPr>
            <w:r w:rsidRPr="00AD6735">
              <w:rPr>
                <w:sz w:val="19"/>
                <w:szCs w:val="19"/>
              </w:rPr>
              <w:t>IRLANDE</w:t>
            </w:r>
          </w:p>
        </w:tc>
        <w:tc>
          <w:tcPr>
            <w:tcW w:w="1276" w:type="dxa"/>
            <w:shd w:val="clear" w:color="auto" w:fill="FFFFFF"/>
          </w:tcPr>
          <w:p w14:paraId="40490B32"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4D3F519C"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12A9C5A" w14:textId="77777777" w:rsidR="006F0BD9" w:rsidRPr="00AD6735" w:rsidRDefault="006F0BD9" w:rsidP="006F0BD9">
            <w:pPr>
              <w:spacing w:before="40" w:after="40"/>
              <w:jc w:val="center"/>
              <w:rPr>
                <w:sz w:val="19"/>
                <w:szCs w:val="19"/>
              </w:rPr>
            </w:pPr>
            <w:r w:rsidRPr="00AD6735">
              <w:rPr>
                <w:sz w:val="19"/>
                <w:szCs w:val="19"/>
              </w:rPr>
              <w:t>12.07.89</w:t>
            </w:r>
          </w:p>
        </w:tc>
        <w:tc>
          <w:tcPr>
            <w:tcW w:w="3964" w:type="dxa"/>
            <w:shd w:val="clear" w:color="auto" w:fill="FFFFFF"/>
          </w:tcPr>
          <w:p w14:paraId="2ABCD188" w14:textId="77777777" w:rsidR="006F0BD9" w:rsidRPr="00AD6735" w:rsidRDefault="006F0BD9" w:rsidP="00AD6735">
            <w:pPr>
              <w:spacing w:before="40" w:after="40"/>
              <w:ind w:left="136" w:hanging="136"/>
              <w:rPr>
                <w:sz w:val="19"/>
                <w:szCs w:val="19"/>
              </w:rPr>
            </w:pPr>
          </w:p>
        </w:tc>
      </w:tr>
      <w:tr w:rsidR="006F0BD9" w:rsidRPr="00AD6735" w14:paraId="07A73516"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486F2AF2" w14:textId="77777777" w:rsidR="006F0BD9" w:rsidRPr="00AD6735" w:rsidRDefault="006F0BD9" w:rsidP="006F0BD9">
            <w:pPr>
              <w:spacing w:before="40" w:after="40"/>
              <w:jc w:val="center"/>
              <w:rPr>
                <w:sz w:val="19"/>
                <w:szCs w:val="19"/>
              </w:rPr>
            </w:pPr>
          </w:p>
        </w:tc>
        <w:tc>
          <w:tcPr>
            <w:tcW w:w="1559" w:type="dxa"/>
            <w:shd w:val="clear" w:color="auto" w:fill="FFFFFF"/>
          </w:tcPr>
          <w:p w14:paraId="6BCF6BAA" w14:textId="77777777" w:rsidR="006F0BD9" w:rsidRPr="00AD6735" w:rsidRDefault="006F0BD9" w:rsidP="006F0BD9">
            <w:pPr>
              <w:spacing w:before="40" w:after="40"/>
              <w:jc w:val="center"/>
              <w:rPr>
                <w:sz w:val="19"/>
                <w:szCs w:val="19"/>
              </w:rPr>
            </w:pPr>
            <w:r w:rsidRPr="00AD6735">
              <w:rPr>
                <w:sz w:val="19"/>
                <w:szCs w:val="19"/>
              </w:rPr>
              <w:t>AZERBAÏDJAN</w:t>
            </w:r>
          </w:p>
        </w:tc>
        <w:tc>
          <w:tcPr>
            <w:tcW w:w="1276" w:type="dxa"/>
            <w:shd w:val="clear" w:color="auto" w:fill="FFFFFF"/>
          </w:tcPr>
          <w:p w14:paraId="0F624C3A"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4912FD19" w14:textId="77777777" w:rsidR="006F0BD9" w:rsidRPr="00AD6735" w:rsidRDefault="006F0BD9" w:rsidP="006F0BD9">
            <w:pPr>
              <w:spacing w:before="40" w:after="40"/>
              <w:jc w:val="center"/>
              <w:rPr>
                <w:sz w:val="19"/>
                <w:szCs w:val="19"/>
              </w:rPr>
            </w:pPr>
            <w:r w:rsidRPr="00AD6735">
              <w:rPr>
                <w:sz w:val="19"/>
                <w:szCs w:val="19"/>
              </w:rPr>
              <w:t>30 JOURS</w:t>
            </w:r>
          </w:p>
        </w:tc>
        <w:tc>
          <w:tcPr>
            <w:tcW w:w="1134" w:type="dxa"/>
            <w:shd w:val="clear" w:color="auto" w:fill="FFFFFF"/>
          </w:tcPr>
          <w:p w14:paraId="7884927A" w14:textId="77777777" w:rsidR="006F0BD9" w:rsidRPr="00AD6735" w:rsidRDefault="006F0BD9" w:rsidP="006F0BD9">
            <w:pPr>
              <w:spacing w:before="40" w:after="40"/>
              <w:jc w:val="center"/>
              <w:rPr>
                <w:sz w:val="19"/>
                <w:szCs w:val="19"/>
              </w:rPr>
            </w:pPr>
            <w:r w:rsidRPr="00AD6735">
              <w:rPr>
                <w:sz w:val="19"/>
                <w:szCs w:val="19"/>
              </w:rPr>
              <w:t>21.11.08</w:t>
            </w:r>
          </w:p>
        </w:tc>
        <w:tc>
          <w:tcPr>
            <w:tcW w:w="3964" w:type="dxa"/>
            <w:shd w:val="clear" w:color="auto" w:fill="FFFFFF"/>
          </w:tcPr>
          <w:p w14:paraId="10F44FD4" w14:textId="77777777" w:rsidR="006F0BD9" w:rsidRPr="00AD6735" w:rsidRDefault="006F0BD9" w:rsidP="00AD6735">
            <w:pPr>
              <w:spacing w:before="40" w:after="40"/>
              <w:ind w:left="136" w:hanging="136"/>
              <w:rPr>
                <w:sz w:val="19"/>
                <w:szCs w:val="19"/>
              </w:rPr>
            </w:pPr>
          </w:p>
        </w:tc>
      </w:tr>
      <w:tr w:rsidR="006F0BD9" w:rsidRPr="00AD6735" w14:paraId="743260BB"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34AC41E5" w14:textId="77777777" w:rsidR="006F0BD9" w:rsidRPr="00AD6735" w:rsidRDefault="006F0BD9" w:rsidP="006F0BD9">
            <w:pPr>
              <w:spacing w:before="40" w:after="40"/>
              <w:jc w:val="center"/>
              <w:rPr>
                <w:sz w:val="19"/>
                <w:szCs w:val="19"/>
              </w:rPr>
            </w:pPr>
          </w:p>
        </w:tc>
        <w:tc>
          <w:tcPr>
            <w:tcW w:w="1559" w:type="dxa"/>
            <w:shd w:val="clear" w:color="auto" w:fill="FFFFFF"/>
          </w:tcPr>
          <w:p w14:paraId="4F68AACF" w14:textId="77777777" w:rsidR="006F0BD9" w:rsidRPr="00AD6735" w:rsidRDefault="006F0BD9" w:rsidP="006F0BD9">
            <w:pPr>
              <w:spacing w:before="40" w:after="40"/>
              <w:jc w:val="center"/>
              <w:rPr>
                <w:sz w:val="19"/>
                <w:szCs w:val="19"/>
              </w:rPr>
            </w:pPr>
            <w:r w:rsidRPr="00AD6735">
              <w:rPr>
                <w:sz w:val="19"/>
                <w:szCs w:val="19"/>
              </w:rPr>
              <w:t>ESTONIE</w:t>
            </w:r>
          </w:p>
        </w:tc>
        <w:tc>
          <w:tcPr>
            <w:tcW w:w="1276" w:type="dxa"/>
            <w:shd w:val="clear" w:color="auto" w:fill="FFFFFF"/>
          </w:tcPr>
          <w:p w14:paraId="7D6D9F03"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717A31CB"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7D534C0" w14:textId="77777777" w:rsidR="006F0BD9" w:rsidRPr="00AD6735" w:rsidRDefault="006F0BD9" w:rsidP="006F0BD9">
            <w:pPr>
              <w:spacing w:before="40" w:after="40"/>
              <w:jc w:val="center"/>
              <w:rPr>
                <w:sz w:val="19"/>
                <w:szCs w:val="19"/>
              </w:rPr>
            </w:pPr>
            <w:r w:rsidRPr="00AD6735">
              <w:rPr>
                <w:sz w:val="19"/>
                <w:szCs w:val="19"/>
              </w:rPr>
              <w:t>18.08.01</w:t>
            </w:r>
          </w:p>
        </w:tc>
        <w:tc>
          <w:tcPr>
            <w:tcW w:w="3964" w:type="dxa"/>
            <w:shd w:val="clear" w:color="auto" w:fill="FFFFFF"/>
          </w:tcPr>
          <w:p w14:paraId="49559B44" w14:textId="77777777" w:rsidR="006F0BD9" w:rsidRPr="00AD6735" w:rsidRDefault="006F0BD9" w:rsidP="00AD6735">
            <w:pPr>
              <w:spacing w:before="40" w:after="40"/>
              <w:ind w:left="136" w:hanging="136"/>
              <w:rPr>
                <w:sz w:val="19"/>
                <w:szCs w:val="19"/>
              </w:rPr>
            </w:pPr>
          </w:p>
        </w:tc>
      </w:tr>
      <w:tr w:rsidR="006F0BD9" w:rsidRPr="00AD6735" w14:paraId="19273322"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4BB5EEC1" w14:textId="77777777" w:rsidR="006F0BD9" w:rsidRPr="00AD6735" w:rsidRDefault="006F0BD9" w:rsidP="006F0BD9">
            <w:pPr>
              <w:spacing w:before="40" w:after="40"/>
              <w:jc w:val="center"/>
              <w:rPr>
                <w:sz w:val="19"/>
                <w:szCs w:val="19"/>
              </w:rPr>
            </w:pPr>
          </w:p>
        </w:tc>
        <w:tc>
          <w:tcPr>
            <w:tcW w:w="1559" w:type="dxa"/>
            <w:shd w:val="clear" w:color="auto" w:fill="FFFFFF"/>
          </w:tcPr>
          <w:p w14:paraId="1D952FAB" w14:textId="77777777" w:rsidR="006F0BD9" w:rsidRPr="00AD6735" w:rsidRDefault="006F0BD9" w:rsidP="006F0BD9">
            <w:pPr>
              <w:spacing w:before="40" w:after="40"/>
              <w:jc w:val="center"/>
              <w:rPr>
                <w:sz w:val="19"/>
                <w:szCs w:val="19"/>
              </w:rPr>
            </w:pPr>
            <w:r w:rsidRPr="00AD6735">
              <w:rPr>
                <w:sz w:val="19"/>
                <w:szCs w:val="19"/>
              </w:rPr>
              <w:t>ROYAUME-UNI</w:t>
            </w:r>
          </w:p>
        </w:tc>
        <w:tc>
          <w:tcPr>
            <w:tcW w:w="1276" w:type="dxa"/>
            <w:shd w:val="clear" w:color="auto" w:fill="FFFFFF"/>
          </w:tcPr>
          <w:p w14:paraId="7F526685"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733ED63"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3E26A630" w14:textId="77777777" w:rsidR="006F0BD9" w:rsidRPr="00AD6735" w:rsidRDefault="006F0BD9" w:rsidP="006F0BD9">
            <w:pPr>
              <w:spacing w:before="40" w:after="40"/>
              <w:jc w:val="center"/>
              <w:rPr>
                <w:sz w:val="19"/>
                <w:szCs w:val="19"/>
              </w:rPr>
            </w:pPr>
            <w:r w:rsidRPr="00AD6735">
              <w:rPr>
                <w:sz w:val="19"/>
                <w:szCs w:val="19"/>
              </w:rPr>
              <w:t>19.12.69</w:t>
            </w:r>
          </w:p>
        </w:tc>
        <w:tc>
          <w:tcPr>
            <w:tcW w:w="3964" w:type="dxa"/>
            <w:shd w:val="clear" w:color="auto" w:fill="FFFFFF"/>
          </w:tcPr>
          <w:p w14:paraId="6BC25441" w14:textId="0D099D1D"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Suppression des passeports portant le code de nationalité GBR</w:t>
            </w:r>
          </w:p>
        </w:tc>
      </w:tr>
      <w:tr w:rsidR="006F0BD9" w:rsidRPr="00AD6735" w14:paraId="6C0C6DC6"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0FE15A06"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53475445" w14:textId="77777777" w:rsidR="006F0BD9" w:rsidRPr="00AD6735" w:rsidRDefault="006F0BD9" w:rsidP="006F0BD9">
            <w:pPr>
              <w:spacing w:before="40" w:after="40"/>
              <w:jc w:val="center"/>
              <w:rPr>
                <w:sz w:val="19"/>
                <w:szCs w:val="19"/>
              </w:rPr>
            </w:pPr>
            <w:r w:rsidRPr="00AD6735">
              <w:rPr>
                <w:sz w:val="19"/>
                <w:szCs w:val="19"/>
              </w:rPr>
              <w:t>AUTRICHE</w:t>
            </w:r>
          </w:p>
        </w:tc>
        <w:tc>
          <w:tcPr>
            <w:tcW w:w="1276" w:type="dxa"/>
            <w:shd w:val="clear" w:color="auto" w:fill="FFFFFF"/>
          </w:tcPr>
          <w:p w14:paraId="7278CED4"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1FA38D35" w14:textId="77777777" w:rsidR="006F0BD9" w:rsidRPr="00AD6735" w:rsidRDefault="006F0BD9" w:rsidP="006F0BD9">
            <w:pPr>
              <w:spacing w:before="40" w:after="40"/>
              <w:jc w:val="center"/>
              <w:rPr>
                <w:sz w:val="19"/>
                <w:szCs w:val="19"/>
              </w:rPr>
            </w:pPr>
            <w:r w:rsidRPr="00AD6735">
              <w:rPr>
                <w:sz w:val="19"/>
                <w:szCs w:val="19"/>
              </w:rPr>
              <w:t>180 JOURS</w:t>
            </w:r>
          </w:p>
        </w:tc>
        <w:tc>
          <w:tcPr>
            <w:tcW w:w="1134" w:type="dxa"/>
            <w:vMerge w:val="restart"/>
            <w:shd w:val="clear" w:color="auto" w:fill="FFFFFF"/>
          </w:tcPr>
          <w:p w14:paraId="606CFD33" w14:textId="77777777" w:rsidR="006F0BD9" w:rsidRPr="00AD6735" w:rsidRDefault="006F0BD9" w:rsidP="006F0BD9">
            <w:pPr>
              <w:spacing w:before="40" w:after="40"/>
              <w:jc w:val="center"/>
              <w:rPr>
                <w:sz w:val="19"/>
                <w:szCs w:val="19"/>
              </w:rPr>
            </w:pPr>
            <w:r w:rsidRPr="00AD6735">
              <w:rPr>
                <w:sz w:val="19"/>
                <w:szCs w:val="19"/>
              </w:rPr>
              <w:t>25.06.79</w:t>
            </w:r>
          </w:p>
        </w:tc>
        <w:tc>
          <w:tcPr>
            <w:tcW w:w="3964" w:type="dxa"/>
            <w:vMerge w:val="restart"/>
            <w:shd w:val="clear" w:color="auto" w:fill="FFFFFF"/>
          </w:tcPr>
          <w:p w14:paraId="503A6A4A" w14:textId="01FB7DE1"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tc>
      </w:tr>
      <w:tr w:rsidR="006F0BD9" w:rsidRPr="00AD6735" w14:paraId="31D218A8"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33DC3D6A" w14:textId="77777777" w:rsidR="006F0BD9" w:rsidRPr="00AD6735" w:rsidRDefault="006F0BD9" w:rsidP="006F0BD9">
            <w:pPr>
              <w:spacing w:before="40" w:after="40"/>
              <w:jc w:val="center"/>
              <w:rPr>
                <w:sz w:val="19"/>
                <w:szCs w:val="19"/>
              </w:rPr>
            </w:pPr>
          </w:p>
        </w:tc>
        <w:tc>
          <w:tcPr>
            <w:tcW w:w="1559" w:type="dxa"/>
            <w:vMerge/>
            <w:shd w:val="clear" w:color="auto" w:fill="FFFFFF"/>
          </w:tcPr>
          <w:p w14:paraId="232CE859" w14:textId="77777777" w:rsidR="006F0BD9" w:rsidRPr="00AD6735" w:rsidRDefault="006F0BD9" w:rsidP="006F0BD9">
            <w:pPr>
              <w:spacing w:before="40" w:after="40"/>
              <w:jc w:val="center"/>
              <w:rPr>
                <w:sz w:val="19"/>
                <w:szCs w:val="19"/>
              </w:rPr>
            </w:pPr>
          </w:p>
        </w:tc>
        <w:tc>
          <w:tcPr>
            <w:tcW w:w="1276" w:type="dxa"/>
            <w:shd w:val="clear" w:color="auto" w:fill="FFFFFF"/>
          </w:tcPr>
          <w:p w14:paraId="0CDA53D6" w14:textId="77777777" w:rsidR="006F0BD9" w:rsidRPr="00AD6735" w:rsidRDefault="006F0BD9" w:rsidP="006F0BD9">
            <w:pPr>
              <w:spacing w:before="40" w:after="40"/>
              <w:jc w:val="center"/>
              <w:rPr>
                <w:sz w:val="19"/>
                <w:szCs w:val="19"/>
              </w:rPr>
            </w:pPr>
            <w:r w:rsidRPr="00AD6735">
              <w:rPr>
                <w:sz w:val="19"/>
                <w:szCs w:val="19"/>
              </w:rPr>
              <w:t>OR</w:t>
            </w:r>
          </w:p>
        </w:tc>
        <w:tc>
          <w:tcPr>
            <w:tcW w:w="1134" w:type="dxa"/>
            <w:shd w:val="clear" w:color="auto" w:fill="FFFFFF"/>
          </w:tcPr>
          <w:p w14:paraId="2ECEE06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vMerge/>
            <w:shd w:val="clear" w:color="auto" w:fill="FFFFFF"/>
          </w:tcPr>
          <w:p w14:paraId="5182C673" w14:textId="77777777" w:rsidR="006F0BD9" w:rsidRPr="00AD6735" w:rsidRDefault="006F0BD9" w:rsidP="006F0BD9">
            <w:pPr>
              <w:spacing w:before="40" w:after="40"/>
              <w:jc w:val="center"/>
              <w:rPr>
                <w:sz w:val="19"/>
                <w:szCs w:val="19"/>
              </w:rPr>
            </w:pPr>
          </w:p>
        </w:tc>
        <w:tc>
          <w:tcPr>
            <w:tcW w:w="3964" w:type="dxa"/>
            <w:vMerge/>
            <w:shd w:val="clear" w:color="auto" w:fill="FFFFFF"/>
          </w:tcPr>
          <w:p w14:paraId="2104021F" w14:textId="77777777" w:rsidR="006F0BD9" w:rsidRPr="00AD6735" w:rsidRDefault="006F0BD9" w:rsidP="00AD6735">
            <w:pPr>
              <w:spacing w:before="40" w:after="40"/>
              <w:ind w:left="136" w:hanging="136"/>
              <w:rPr>
                <w:sz w:val="19"/>
                <w:szCs w:val="19"/>
              </w:rPr>
            </w:pPr>
          </w:p>
        </w:tc>
      </w:tr>
      <w:tr w:rsidR="006F0BD9" w:rsidRPr="00AD6735" w14:paraId="114A66D7"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6408C41D" w14:textId="77777777" w:rsidR="006F0BD9" w:rsidRPr="00AD6735" w:rsidRDefault="006F0BD9" w:rsidP="006F0BD9">
            <w:pPr>
              <w:spacing w:before="40" w:after="40"/>
              <w:jc w:val="center"/>
              <w:rPr>
                <w:sz w:val="19"/>
                <w:szCs w:val="19"/>
              </w:rPr>
            </w:pPr>
          </w:p>
        </w:tc>
        <w:tc>
          <w:tcPr>
            <w:tcW w:w="1559" w:type="dxa"/>
            <w:shd w:val="clear" w:color="auto" w:fill="FFFFFF"/>
          </w:tcPr>
          <w:p w14:paraId="3F5879A2" w14:textId="77777777" w:rsidR="006F0BD9" w:rsidRPr="00AD6735" w:rsidRDefault="006F0BD9" w:rsidP="006F0BD9">
            <w:pPr>
              <w:spacing w:before="40" w:after="40"/>
              <w:jc w:val="center"/>
              <w:rPr>
                <w:sz w:val="19"/>
                <w:szCs w:val="19"/>
              </w:rPr>
            </w:pPr>
            <w:r w:rsidRPr="00AD6735">
              <w:rPr>
                <w:sz w:val="19"/>
                <w:szCs w:val="19"/>
              </w:rPr>
              <w:t>UKRAINE</w:t>
            </w:r>
          </w:p>
        </w:tc>
        <w:tc>
          <w:tcPr>
            <w:tcW w:w="1276" w:type="dxa"/>
            <w:shd w:val="clear" w:color="auto" w:fill="FFFFFF"/>
          </w:tcPr>
          <w:p w14:paraId="403F014F"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4C221C26"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39EBF96" w14:textId="77777777" w:rsidR="006F0BD9" w:rsidRPr="00AD6735" w:rsidRDefault="006F0BD9" w:rsidP="006F0BD9">
            <w:pPr>
              <w:spacing w:before="40" w:after="40"/>
              <w:jc w:val="center"/>
              <w:rPr>
                <w:sz w:val="19"/>
                <w:szCs w:val="19"/>
              </w:rPr>
            </w:pPr>
            <w:r w:rsidRPr="00AD6735">
              <w:rPr>
                <w:sz w:val="19"/>
                <w:szCs w:val="19"/>
              </w:rPr>
              <w:t>17.09.14</w:t>
            </w:r>
          </w:p>
        </w:tc>
        <w:tc>
          <w:tcPr>
            <w:tcW w:w="3964" w:type="dxa"/>
            <w:shd w:val="clear" w:color="auto" w:fill="FFFFFF"/>
          </w:tcPr>
          <w:p w14:paraId="0C28B8E8" w14:textId="5DF3783C"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tc>
      </w:tr>
      <w:tr w:rsidR="006F0BD9" w:rsidRPr="00AD6735" w14:paraId="51B519CF"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6E57EF50" w14:textId="77777777" w:rsidR="006F0BD9" w:rsidRPr="00AD6735" w:rsidRDefault="006F0BD9" w:rsidP="006F0BD9">
            <w:pPr>
              <w:spacing w:before="40" w:after="40"/>
              <w:jc w:val="center"/>
              <w:rPr>
                <w:sz w:val="19"/>
                <w:szCs w:val="19"/>
              </w:rPr>
            </w:pPr>
          </w:p>
        </w:tc>
        <w:tc>
          <w:tcPr>
            <w:tcW w:w="1559" w:type="dxa"/>
            <w:shd w:val="clear" w:color="auto" w:fill="FFFFFF"/>
          </w:tcPr>
          <w:p w14:paraId="3E84CC85" w14:textId="77777777" w:rsidR="006F0BD9" w:rsidRPr="00AD6735" w:rsidRDefault="006F0BD9" w:rsidP="006F0BD9">
            <w:pPr>
              <w:spacing w:before="40" w:after="40"/>
              <w:jc w:val="center"/>
              <w:rPr>
                <w:sz w:val="19"/>
                <w:szCs w:val="19"/>
              </w:rPr>
            </w:pPr>
            <w:r w:rsidRPr="00AD6735">
              <w:rPr>
                <w:sz w:val="19"/>
                <w:szCs w:val="19"/>
              </w:rPr>
              <w:t>ITALIE</w:t>
            </w:r>
          </w:p>
        </w:tc>
        <w:tc>
          <w:tcPr>
            <w:tcW w:w="1276" w:type="dxa"/>
            <w:shd w:val="clear" w:color="auto" w:fill="FFFFFF"/>
          </w:tcPr>
          <w:p w14:paraId="07A6D8EC"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26DC779B"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2E52CAE" w14:textId="77777777" w:rsidR="006F0BD9" w:rsidRPr="00AD6735" w:rsidRDefault="006F0BD9" w:rsidP="006F0BD9">
            <w:pPr>
              <w:spacing w:before="40" w:after="40"/>
              <w:jc w:val="center"/>
              <w:rPr>
                <w:sz w:val="19"/>
                <w:szCs w:val="19"/>
              </w:rPr>
            </w:pPr>
            <w:r w:rsidRPr="00AD6735">
              <w:rPr>
                <w:sz w:val="19"/>
                <w:szCs w:val="19"/>
              </w:rPr>
              <w:t>05.05.75</w:t>
            </w:r>
          </w:p>
        </w:tc>
        <w:tc>
          <w:tcPr>
            <w:tcW w:w="3964" w:type="dxa"/>
            <w:shd w:val="clear" w:color="auto" w:fill="FFFFFF"/>
          </w:tcPr>
          <w:p w14:paraId="5CEFF1F7" w14:textId="07E79C88"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p w14:paraId="7C227A27" w14:textId="4C4FE2BE" w:rsidR="006F0BD9" w:rsidRPr="00AD6735" w:rsidRDefault="006044BC" w:rsidP="00AD6735">
            <w:pPr>
              <w:widowControl w:val="0"/>
              <w:tabs>
                <w:tab w:val="left" w:pos="274"/>
              </w:tabs>
              <w:spacing w:before="40" w:after="40"/>
              <w:ind w:left="136" w:hanging="136"/>
              <w:rPr>
                <w:rFonts w:eastAsia="Courier New"/>
                <w:color w:val="000000"/>
                <w:sz w:val="19"/>
                <w:szCs w:val="19"/>
                <w:lang w:eastAsia="en-US" w:bidi="en-US"/>
              </w:rPr>
            </w:pPr>
            <w:r>
              <w:rPr>
                <w:rFonts w:eastAsia="Courier New"/>
                <w:color w:val="000000"/>
                <w:sz w:val="19"/>
                <w:szCs w:val="19"/>
                <w:lang w:eastAsia="en-US" w:bidi="en-US"/>
              </w:rPr>
              <w:sym w:font="Wingdings 2" w:char="F0F8"/>
            </w:r>
            <w:r w:rsidR="006F0BD9" w:rsidRPr="00AD6735">
              <w:rPr>
                <w:rFonts w:eastAsia="Courier New" w:cstheme="minorHAnsi"/>
                <w:color w:val="000000"/>
                <w:sz w:val="19"/>
                <w:szCs w:val="19"/>
                <w:lang w:eastAsia="en-US" w:bidi="en-US"/>
              </w:rPr>
              <w:t>90 jours seront accordés par réciprocité (15.06.2003)</w:t>
            </w:r>
          </w:p>
        </w:tc>
      </w:tr>
      <w:tr w:rsidR="006F0BD9" w:rsidRPr="00AD6735" w14:paraId="44722CEF"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2BAC0CEA" w14:textId="77777777" w:rsidR="006F0BD9" w:rsidRPr="00AD6735" w:rsidRDefault="006F0BD9" w:rsidP="006F0BD9">
            <w:pPr>
              <w:spacing w:before="40" w:after="40"/>
              <w:jc w:val="center"/>
              <w:rPr>
                <w:sz w:val="19"/>
                <w:szCs w:val="19"/>
              </w:rPr>
            </w:pPr>
          </w:p>
        </w:tc>
        <w:tc>
          <w:tcPr>
            <w:tcW w:w="1559" w:type="dxa"/>
            <w:shd w:val="clear" w:color="auto" w:fill="FFFFFF"/>
          </w:tcPr>
          <w:p w14:paraId="02784A5F" w14:textId="77777777" w:rsidR="006F0BD9" w:rsidRPr="00AD6735" w:rsidRDefault="006F0BD9" w:rsidP="006F0BD9">
            <w:pPr>
              <w:spacing w:before="40" w:after="40"/>
              <w:jc w:val="center"/>
              <w:rPr>
                <w:sz w:val="19"/>
                <w:szCs w:val="19"/>
              </w:rPr>
            </w:pPr>
            <w:r w:rsidRPr="00AD6735">
              <w:rPr>
                <w:sz w:val="19"/>
                <w:szCs w:val="19"/>
              </w:rPr>
              <w:t>RÉPUBLIQUE TCHÈQUE</w:t>
            </w:r>
          </w:p>
        </w:tc>
        <w:tc>
          <w:tcPr>
            <w:tcW w:w="1276" w:type="dxa"/>
            <w:shd w:val="clear" w:color="auto" w:fill="FFFFFF"/>
          </w:tcPr>
          <w:p w14:paraId="5BC9DE6D"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6A66D31D"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05BDF660" w14:textId="77777777" w:rsidR="006F0BD9" w:rsidRPr="00AD6735" w:rsidRDefault="006F0BD9" w:rsidP="006F0BD9">
            <w:pPr>
              <w:spacing w:before="40" w:after="40"/>
              <w:jc w:val="center"/>
              <w:rPr>
                <w:sz w:val="19"/>
                <w:szCs w:val="19"/>
              </w:rPr>
            </w:pPr>
            <w:r w:rsidRPr="00AD6735">
              <w:rPr>
                <w:sz w:val="19"/>
                <w:szCs w:val="19"/>
              </w:rPr>
              <w:t>05.11.94</w:t>
            </w:r>
          </w:p>
        </w:tc>
        <w:tc>
          <w:tcPr>
            <w:tcW w:w="3964" w:type="dxa"/>
            <w:shd w:val="clear" w:color="auto" w:fill="FFFFFF"/>
          </w:tcPr>
          <w:p w14:paraId="63A1777F" w14:textId="406E3BF5" w:rsidR="006F0BD9" w:rsidRPr="00AD6735" w:rsidRDefault="00BE20E3" w:rsidP="00AD6735">
            <w:pPr>
              <w:spacing w:before="40" w:after="40"/>
              <w:ind w:left="136" w:hanging="136"/>
              <w:rPr>
                <w:sz w:val="19"/>
                <w:szCs w:val="19"/>
              </w:rPr>
            </w:pPr>
            <w:r w:rsidRPr="00AD6735">
              <w:rPr>
                <w:rFonts w:eastAsia="Courier New"/>
                <w:color w:val="000000"/>
                <w:sz w:val="19"/>
                <w:szCs w:val="19"/>
                <w:lang w:eastAsia="en-US" w:bidi="en-US"/>
              </w:rPr>
              <w:t>○</w:t>
            </w:r>
            <w:r w:rsidR="006F0BD9" w:rsidRPr="00AD6735">
              <w:rPr>
                <w:sz w:val="19"/>
                <w:szCs w:val="19"/>
              </w:rPr>
              <w:t>Agents diplomatiques : jusqu</w:t>
            </w:r>
            <w:r w:rsidR="00AD6735">
              <w:rPr>
                <w:sz w:val="19"/>
                <w:szCs w:val="19"/>
              </w:rPr>
              <w:t>’</w:t>
            </w:r>
            <w:r w:rsidR="006F0BD9" w:rsidRPr="00AD6735">
              <w:rPr>
                <w:sz w:val="19"/>
                <w:szCs w:val="19"/>
              </w:rPr>
              <w:t>au terme de leur mandat</w:t>
            </w:r>
          </w:p>
        </w:tc>
      </w:tr>
      <w:tr w:rsidR="006F0BD9" w:rsidRPr="00AD6735" w14:paraId="368D2325"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6B32B8F2" w14:textId="77777777" w:rsidR="006F0BD9" w:rsidRPr="00AD6735" w:rsidRDefault="006F0BD9" w:rsidP="006F0BD9">
            <w:pPr>
              <w:spacing w:before="40" w:after="40"/>
              <w:jc w:val="center"/>
              <w:rPr>
                <w:sz w:val="19"/>
                <w:szCs w:val="19"/>
              </w:rPr>
            </w:pPr>
          </w:p>
        </w:tc>
        <w:tc>
          <w:tcPr>
            <w:tcW w:w="1559" w:type="dxa"/>
            <w:shd w:val="clear" w:color="auto" w:fill="FFFFFF"/>
          </w:tcPr>
          <w:p w14:paraId="13EDF9E1" w14:textId="77777777" w:rsidR="006F0BD9" w:rsidRPr="00AD6735" w:rsidRDefault="006F0BD9" w:rsidP="006F0BD9">
            <w:pPr>
              <w:spacing w:before="40" w:after="40"/>
              <w:jc w:val="center"/>
              <w:rPr>
                <w:sz w:val="19"/>
                <w:szCs w:val="19"/>
              </w:rPr>
            </w:pPr>
            <w:r w:rsidRPr="00AD6735">
              <w:rPr>
                <w:sz w:val="19"/>
                <w:szCs w:val="19"/>
              </w:rPr>
              <w:t>CROATIE</w:t>
            </w:r>
          </w:p>
        </w:tc>
        <w:tc>
          <w:tcPr>
            <w:tcW w:w="1276" w:type="dxa"/>
            <w:shd w:val="clear" w:color="auto" w:fill="FFFFFF"/>
          </w:tcPr>
          <w:p w14:paraId="2B97D7D3"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B3F7E22"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DD6DF4D" w14:textId="77777777" w:rsidR="006F0BD9" w:rsidRPr="00AD6735" w:rsidRDefault="006F0BD9" w:rsidP="006F0BD9">
            <w:pPr>
              <w:spacing w:before="40" w:after="40"/>
              <w:jc w:val="center"/>
              <w:rPr>
                <w:sz w:val="19"/>
                <w:szCs w:val="19"/>
              </w:rPr>
            </w:pPr>
            <w:r w:rsidRPr="00AD6735">
              <w:rPr>
                <w:sz w:val="19"/>
                <w:szCs w:val="19"/>
              </w:rPr>
              <w:t>16.06.01</w:t>
            </w:r>
          </w:p>
        </w:tc>
        <w:tc>
          <w:tcPr>
            <w:tcW w:w="3964" w:type="dxa"/>
            <w:shd w:val="clear" w:color="auto" w:fill="FFFFFF"/>
          </w:tcPr>
          <w:p w14:paraId="47417E0A" w14:textId="77777777" w:rsidR="006F0BD9" w:rsidRPr="00AD6735" w:rsidRDefault="006F0BD9" w:rsidP="00AD6735">
            <w:pPr>
              <w:spacing w:before="40" w:after="40"/>
              <w:ind w:left="136" w:hanging="136"/>
              <w:rPr>
                <w:sz w:val="19"/>
                <w:szCs w:val="19"/>
              </w:rPr>
            </w:pPr>
          </w:p>
        </w:tc>
      </w:tr>
      <w:tr w:rsidR="006F0BD9" w:rsidRPr="00AD6735" w14:paraId="5BBA32B6"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5F8A104A"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4E9FDC85" w14:textId="77777777" w:rsidR="006F0BD9" w:rsidRPr="00AD6735" w:rsidRDefault="006F0BD9" w:rsidP="006F0BD9">
            <w:pPr>
              <w:spacing w:before="40" w:after="40"/>
              <w:jc w:val="center"/>
              <w:rPr>
                <w:sz w:val="19"/>
                <w:szCs w:val="19"/>
              </w:rPr>
            </w:pPr>
            <w:r w:rsidRPr="00AD6735">
              <w:rPr>
                <w:sz w:val="19"/>
                <w:szCs w:val="19"/>
              </w:rPr>
              <w:t>PORTUGAL</w:t>
            </w:r>
          </w:p>
        </w:tc>
        <w:tc>
          <w:tcPr>
            <w:tcW w:w="1276" w:type="dxa"/>
            <w:shd w:val="clear" w:color="auto" w:fill="FFFFFF"/>
          </w:tcPr>
          <w:p w14:paraId="65DBBAE6"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399DE891" w14:textId="77777777" w:rsidR="006F0BD9" w:rsidRPr="00AD6735" w:rsidRDefault="006F0BD9" w:rsidP="006F0BD9">
            <w:pPr>
              <w:spacing w:before="40" w:after="40"/>
              <w:jc w:val="center"/>
              <w:rPr>
                <w:sz w:val="19"/>
                <w:szCs w:val="19"/>
              </w:rPr>
            </w:pPr>
            <w:r w:rsidRPr="00AD6735">
              <w:rPr>
                <w:sz w:val="19"/>
                <w:szCs w:val="19"/>
              </w:rPr>
              <w:t>60 JOURS</w:t>
            </w:r>
          </w:p>
        </w:tc>
        <w:tc>
          <w:tcPr>
            <w:tcW w:w="1134" w:type="dxa"/>
            <w:vMerge w:val="restart"/>
            <w:shd w:val="clear" w:color="auto" w:fill="FFFFFF"/>
          </w:tcPr>
          <w:p w14:paraId="79EFC270" w14:textId="77777777" w:rsidR="006F0BD9" w:rsidRPr="00AD6735" w:rsidRDefault="006F0BD9" w:rsidP="006F0BD9">
            <w:pPr>
              <w:spacing w:before="40" w:after="40"/>
              <w:jc w:val="center"/>
              <w:rPr>
                <w:sz w:val="19"/>
                <w:szCs w:val="19"/>
              </w:rPr>
            </w:pPr>
            <w:r w:rsidRPr="00AD6735">
              <w:rPr>
                <w:sz w:val="19"/>
                <w:szCs w:val="19"/>
              </w:rPr>
              <w:t>19.09.79</w:t>
            </w:r>
          </w:p>
        </w:tc>
        <w:tc>
          <w:tcPr>
            <w:tcW w:w="3964" w:type="dxa"/>
            <w:vMerge w:val="restart"/>
            <w:shd w:val="clear" w:color="auto" w:fill="FFFFFF"/>
          </w:tcPr>
          <w:p w14:paraId="7E0332A0" w14:textId="55C66656" w:rsidR="006F0BD9" w:rsidRPr="00AD6735" w:rsidRDefault="00BE20E3" w:rsidP="00AD6735">
            <w:pPr>
              <w:spacing w:before="40" w:after="40"/>
              <w:ind w:left="136" w:hanging="136"/>
              <w:rPr>
                <w:sz w:val="19"/>
                <w:szCs w:val="19"/>
              </w:rPr>
            </w:pPr>
            <w:r w:rsidRPr="00AD6735">
              <w:rPr>
                <w:rFonts w:eastAsia="Courier New"/>
                <w:color w:val="000000"/>
                <w:sz w:val="19"/>
                <w:szCs w:val="19"/>
                <w:lang w:eastAsia="en-US" w:bidi="en-US"/>
              </w:rPr>
              <w:t>○</w:t>
            </w:r>
            <w:r w:rsidR="006F0BD9" w:rsidRPr="00AD6735">
              <w:rPr>
                <w:sz w:val="19"/>
                <w:szCs w:val="19"/>
              </w:rPr>
              <w:t>À l</w:t>
            </w:r>
            <w:r w:rsidR="00AD6735">
              <w:rPr>
                <w:sz w:val="19"/>
                <w:szCs w:val="19"/>
              </w:rPr>
              <w:t>’</w:t>
            </w:r>
            <w:r w:rsidR="006F0BD9" w:rsidRPr="00AD6735">
              <w:rPr>
                <w:sz w:val="19"/>
                <w:szCs w:val="19"/>
              </w:rPr>
              <w:t>exclusion de Macao</w:t>
            </w:r>
          </w:p>
        </w:tc>
      </w:tr>
      <w:tr w:rsidR="006F0BD9" w:rsidRPr="00AD6735" w14:paraId="3644658F"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1138636F" w14:textId="77777777" w:rsidR="006F0BD9" w:rsidRPr="00AD6735" w:rsidRDefault="006F0BD9" w:rsidP="006F0BD9">
            <w:pPr>
              <w:spacing w:before="40" w:after="40"/>
              <w:jc w:val="center"/>
              <w:rPr>
                <w:sz w:val="19"/>
                <w:szCs w:val="19"/>
              </w:rPr>
            </w:pPr>
          </w:p>
        </w:tc>
        <w:tc>
          <w:tcPr>
            <w:tcW w:w="1559" w:type="dxa"/>
            <w:vMerge/>
            <w:shd w:val="clear" w:color="auto" w:fill="FFFFFF"/>
          </w:tcPr>
          <w:p w14:paraId="3B4B61B5" w14:textId="77777777" w:rsidR="006F0BD9" w:rsidRPr="00AD6735" w:rsidRDefault="006F0BD9" w:rsidP="006F0BD9">
            <w:pPr>
              <w:spacing w:before="40" w:after="40"/>
              <w:jc w:val="center"/>
              <w:rPr>
                <w:sz w:val="19"/>
                <w:szCs w:val="19"/>
              </w:rPr>
            </w:pPr>
          </w:p>
        </w:tc>
        <w:tc>
          <w:tcPr>
            <w:tcW w:w="1276" w:type="dxa"/>
            <w:shd w:val="clear" w:color="auto" w:fill="FFFFFF"/>
          </w:tcPr>
          <w:p w14:paraId="55F02210" w14:textId="3393FEE5"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78579A53"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vMerge/>
            <w:shd w:val="clear" w:color="auto" w:fill="FFFFFF"/>
          </w:tcPr>
          <w:p w14:paraId="53C84C2D" w14:textId="77777777" w:rsidR="006F0BD9" w:rsidRPr="00AD6735" w:rsidRDefault="006F0BD9" w:rsidP="006F0BD9">
            <w:pPr>
              <w:spacing w:before="40" w:after="40"/>
              <w:jc w:val="center"/>
              <w:rPr>
                <w:sz w:val="19"/>
                <w:szCs w:val="19"/>
              </w:rPr>
            </w:pPr>
          </w:p>
        </w:tc>
        <w:tc>
          <w:tcPr>
            <w:tcW w:w="3964" w:type="dxa"/>
            <w:vMerge/>
            <w:shd w:val="clear" w:color="auto" w:fill="FFFFFF"/>
          </w:tcPr>
          <w:p w14:paraId="461F3516" w14:textId="77777777" w:rsidR="006F0BD9" w:rsidRPr="00AD6735" w:rsidRDefault="006F0BD9" w:rsidP="00AD6735">
            <w:pPr>
              <w:spacing w:before="40" w:after="40"/>
              <w:ind w:left="136" w:hanging="136"/>
              <w:rPr>
                <w:sz w:val="19"/>
                <w:szCs w:val="19"/>
              </w:rPr>
            </w:pPr>
          </w:p>
        </w:tc>
      </w:tr>
      <w:tr w:rsidR="006F0BD9" w:rsidRPr="00AD6735" w14:paraId="5CD32575"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78F8ED3F" w14:textId="77777777" w:rsidR="006F0BD9" w:rsidRPr="00AD6735" w:rsidRDefault="006F0BD9" w:rsidP="006F0BD9">
            <w:pPr>
              <w:spacing w:before="40" w:after="40"/>
              <w:jc w:val="center"/>
              <w:rPr>
                <w:sz w:val="19"/>
                <w:szCs w:val="19"/>
              </w:rPr>
            </w:pPr>
          </w:p>
        </w:tc>
        <w:tc>
          <w:tcPr>
            <w:tcW w:w="1559" w:type="dxa"/>
            <w:shd w:val="clear" w:color="auto" w:fill="FFFFFF"/>
          </w:tcPr>
          <w:p w14:paraId="00B282FA" w14:textId="77777777" w:rsidR="006F0BD9" w:rsidRPr="00AD6735" w:rsidRDefault="006F0BD9" w:rsidP="006F0BD9">
            <w:pPr>
              <w:spacing w:before="40" w:after="40"/>
              <w:jc w:val="center"/>
              <w:rPr>
                <w:sz w:val="19"/>
                <w:szCs w:val="19"/>
              </w:rPr>
            </w:pPr>
            <w:r w:rsidRPr="00AD6735">
              <w:rPr>
                <w:sz w:val="19"/>
                <w:szCs w:val="19"/>
              </w:rPr>
              <w:t>POLOGNE</w:t>
            </w:r>
          </w:p>
        </w:tc>
        <w:tc>
          <w:tcPr>
            <w:tcW w:w="1276" w:type="dxa"/>
            <w:shd w:val="clear" w:color="auto" w:fill="FFFFFF"/>
          </w:tcPr>
          <w:p w14:paraId="5B575250"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3FFDA852"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012F2E41" w14:textId="77777777" w:rsidR="006F0BD9" w:rsidRPr="00AD6735" w:rsidRDefault="006F0BD9" w:rsidP="006F0BD9">
            <w:pPr>
              <w:spacing w:before="40" w:after="40"/>
              <w:jc w:val="center"/>
              <w:rPr>
                <w:sz w:val="19"/>
                <w:szCs w:val="19"/>
              </w:rPr>
            </w:pPr>
            <w:r w:rsidRPr="00AD6735">
              <w:rPr>
                <w:sz w:val="19"/>
                <w:szCs w:val="19"/>
              </w:rPr>
              <w:t>24.12.93</w:t>
            </w:r>
          </w:p>
        </w:tc>
        <w:tc>
          <w:tcPr>
            <w:tcW w:w="3964" w:type="dxa"/>
            <w:shd w:val="clear" w:color="auto" w:fill="FFFFFF"/>
          </w:tcPr>
          <w:p w14:paraId="0A0E2CA3" w14:textId="3CAD4FB6"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tc>
      </w:tr>
      <w:tr w:rsidR="006F0BD9" w:rsidRPr="00AD6735" w14:paraId="0DEA8818"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2B50E058" w14:textId="77777777" w:rsidR="006F0BD9" w:rsidRPr="00AD6735" w:rsidRDefault="006F0BD9" w:rsidP="006F0BD9">
            <w:pPr>
              <w:spacing w:before="40" w:after="40"/>
              <w:jc w:val="center"/>
              <w:rPr>
                <w:sz w:val="19"/>
                <w:szCs w:val="19"/>
              </w:rPr>
            </w:pPr>
          </w:p>
        </w:tc>
        <w:tc>
          <w:tcPr>
            <w:tcW w:w="1559" w:type="dxa"/>
            <w:shd w:val="clear" w:color="auto" w:fill="FFFFFF"/>
          </w:tcPr>
          <w:p w14:paraId="58BB623D" w14:textId="77777777" w:rsidR="006F0BD9" w:rsidRPr="00AD6735" w:rsidRDefault="006F0BD9" w:rsidP="006F0BD9">
            <w:pPr>
              <w:spacing w:before="40" w:after="40"/>
              <w:jc w:val="center"/>
              <w:rPr>
                <w:sz w:val="19"/>
                <w:szCs w:val="19"/>
              </w:rPr>
            </w:pPr>
            <w:r w:rsidRPr="00AD6735">
              <w:rPr>
                <w:sz w:val="19"/>
                <w:szCs w:val="19"/>
              </w:rPr>
              <w:t>FRANCE</w:t>
            </w:r>
          </w:p>
        </w:tc>
        <w:tc>
          <w:tcPr>
            <w:tcW w:w="1276" w:type="dxa"/>
            <w:shd w:val="clear" w:color="auto" w:fill="FFFFFF"/>
          </w:tcPr>
          <w:p w14:paraId="27B4A8EF"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8C1AC71"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901602B" w14:textId="77777777" w:rsidR="006F0BD9" w:rsidRPr="00AD6735" w:rsidRDefault="006F0BD9" w:rsidP="006F0BD9">
            <w:pPr>
              <w:spacing w:before="40" w:after="40"/>
              <w:jc w:val="center"/>
              <w:rPr>
                <w:sz w:val="19"/>
                <w:szCs w:val="19"/>
              </w:rPr>
            </w:pPr>
            <w:r w:rsidRPr="00AD6735">
              <w:rPr>
                <w:sz w:val="19"/>
                <w:szCs w:val="19"/>
              </w:rPr>
              <w:t>12.04.67 (01.10.89)</w:t>
            </w:r>
          </w:p>
        </w:tc>
        <w:tc>
          <w:tcPr>
            <w:tcW w:w="3964" w:type="dxa"/>
            <w:shd w:val="clear" w:color="auto" w:fill="FFFFFF"/>
          </w:tcPr>
          <w:p w14:paraId="64D3016C" w14:textId="75DEB182"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autorisation de retour</w:t>
            </w:r>
          </w:p>
        </w:tc>
      </w:tr>
      <w:tr w:rsidR="006F0BD9" w:rsidRPr="00AD6735" w14:paraId="0C97EC6D"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7973BDDB" w14:textId="77777777" w:rsidR="006F0BD9" w:rsidRPr="00AD6735" w:rsidRDefault="006F0BD9" w:rsidP="006F0BD9">
            <w:pPr>
              <w:spacing w:before="40" w:after="40"/>
              <w:jc w:val="center"/>
              <w:rPr>
                <w:sz w:val="19"/>
                <w:szCs w:val="19"/>
              </w:rPr>
            </w:pPr>
          </w:p>
        </w:tc>
        <w:tc>
          <w:tcPr>
            <w:tcW w:w="1559" w:type="dxa"/>
            <w:shd w:val="clear" w:color="auto" w:fill="FFFFFF"/>
          </w:tcPr>
          <w:p w14:paraId="68478327" w14:textId="77777777" w:rsidR="006F0BD9" w:rsidRPr="00AD6735" w:rsidRDefault="006F0BD9" w:rsidP="006F0BD9">
            <w:pPr>
              <w:spacing w:before="40" w:after="40"/>
              <w:jc w:val="center"/>
              <w:rPr>
                <w:sz w:val="19"/>
                <w:szCs w:val="19"/>
              </w:rPr>
            </w:pPr>
            <w:r w:rsidRPr="00AD6735">
              <w:rPr>
                <w:sz w:val="19"/>
                <w:szCs w:val="19"/>
              </w:rPr>
              <w:t>FINLANDE</w:t>
            </w:r>
          </w:p>
        </w:tc>
        <w:tc>
          <w:tcPr>
            <w:tcW w:w="1276" w:type="dxa"/>
            <w:shd w:val="clear" w:color="auto" w:fill="FFFFFF"/>
          </w:tcPr>
          <w:p w14:paraId="1A7F4E1B"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20E41A9B"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9DD7A02" w14:textId="77777777" w:rsidR="006F0BD9" w:rsidRPr="00AD6735" w:rsidRDefault="006F0BD9" w:rsidP="006F0BD9">
            <w:pPr>
              <w:spacing w:before="40" w:after="40"/>
              <w:jc w:val="center"/>
              <w:rPr>
                <w:sz w:val="19"/>
                <w:szCs w:val="19"/>
              </w:rPr>
            </w:pPr>
            <w:r w:rsidRPr="00AD6735">
              <w:rPr>
                <w:sz w:val="19"/>
                <w:szCs w:val="19"/>
              </w:rPr>
              <w:t>01.03.74</w:t>
            </w:r>
          </w:p>
        </w:tc>
        <w:tc>
          <w:tcPr>
            <w:tcW w:w="3964" w:type="dxa"/>
            <w:shd w:val="clear" w:color="auto" w:fill="FFFFFF"/>
          </w:tcPr>
          <w:p w14:paraId="709E866D" w14:textId="4BD1945C"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autorisation de retour</w:t>
            </w:r>
          </w:p>
        </w:tc>
      </w:tr>
      <w:tr w:rsidR="006F0BD9" w:rsidRPr="00AD6735" w14:paraId="070EC05F" w14:textId="77777777" w:rsidTr="00AD6735">
        <w:trPr>
          <w:trHeight w:val="20"/>
        </w:trPr>
        <w:tc>
          <w:tcPr>
            <w:tcW w:w="866" w:type="dxa"/>
            <w:vMerge/>
            <w:tcBorders>
              <w:top w:val="single" w:sz="6" w:space="0" w:color="7791DE"/>
              <w:bottom w:val="single" w:sz="6" w:space="0" w:color="7791DE"/>
            </w:tcBorders>
            <w:shd w:val="clear" w:color="auto" w:fill="FFFFFF"/>
            <w:vAlign w:val="center"/>
          </w:tcPr>
          <w:p w14:paraId="3B55C992" w14:textId="77777777" w:rsidR="006F0BD9" w:rsidRPr="00AD6735" w:rsidRDefault="006F0BD9" w:rsidP="006F0BD9">
            <w:pPr>
              <w:spacing w:before="40" w:after="40"/>
              <w:jc w:val="center"/>
              <w:rPr>
                <w:sz w:val="19"/>
                <w:szCs w:val="19"/>
              </w:rPr>
            </w:pPr>
          </w:p>
        </w:tc>
        <w:tc>
          <w:tcPr>
            <w:tcW w:w="1559" w:type="dxa"/>
            <w:shd w:val="clear" w:color="auto" w:fill="FFFFFF"/>
          </w:tcPr>
          <w:p w14:paraId="6522B3D0" w14:textId="77777777" w:rsidR="006F0BD9" w:rsidRPr="00AD6735" w:rsidRDefault="006F0BD9" w:rsidP="006F0BD9">
            <w:pPr>
              <w:spacing w:before="40" w:after="40"/>
              <w:jc w:val="center"/>
              <w:rPr>
                <w:sz w:val="19"/>
                <w:szCs w:val="19"/>
              </w:rPr>
            </w:pPr>
            <w:r w:rsidRPr="00AD6735">
              <w:rPr>
                <w:sz w:val="19"/>
                <w:szCs w:val="19"/>
              </w:rPr>
              <w:t>HONGRIE</w:t>
            </w:r>
          </w:p>
        </w:tc>
        <w:tc>
          <w:tcPr>
            <w:tcW w:w="1276" w:type="dxa"/>
            <w:shd w:val="clear" w:color="auto" w:fill="FFFFFF"/>
          </w:tcPr>
          <w:p w14:paraId="7F59213A"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95CB924"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537525A" w14:textId="77777777" w:rsidR="006F0BD9" w:rsidRPr="00AD6735" w:rsidRDefault="006F0BD9" w:rsidP="006F0BD9">
            <w:pPr>
              <w:spacing w:before="40" w:after="40"/>
              <w:jc w:val="center"/>
              <w:rPr>
                <w:sz w:val="19"/>
                <w:szCs w:val="19"/>
              </w:rPr>
            </w:pPr>
            <w:r w:rsidRPr="00AD6735">
              <w:rPr>
                <w:sz w:val="19"/>
                <w:szCs w:val="19"/>
              </w:rPr>
              <w:t>25.04.91</w:t>
            </w:r>
          </w:p>
        </w:tc>
        <w:tc>
          <w:tcPr>
            <w:tcW w:w="3964" w:type="dxa"/>
            <w:shd w:val="clear" w:color="auto" w:fill="FFFFFF"/>
          </w:tcPr>
          <w:p w14:paraId="065F09FC" w14:textId="77777777" w:rsidR="006F0BD9" w:rsidRPr="00AD6735" w:rsidRDefault="006F0BD9" w:rsidP="00AD6735">
            <w:pPr>
              <w:spacing w:before="40" w:after="40"/>
              <w:ind w:left="136" w:hanging="136"/>
              <w:rPr>
                <w:sz w:val="19"/>
                <w:szCs w:val="19"/>
              </w:rPr>
            </w:pPr>
          </w:p>
        </w:tc>
      </w:tr>
      <w:tr w:rsidR="006F0BD9" w:rsidRPr="00AD6735" w14:paraId="62FF0B54" w14:textId="77777777" w:rsidTr="00AD6735">
        <w:trPr>
          <w:trHeight w:val="20"/>
        </w:trPr>
        <w:tc>
          <w:tcPr>
            <w:tcW w:w="866" w:type="dxa"/>
            <w:vMerge w:val="restart"/>
            <w:tcBorders>
              <w:top w:val="single" w:sz="6" w:space="0" w:color="7791DE"/>
            </w:tcBorders>
            <w:shd w:val="clear" w:color="auto" w:fill="FFFFFF"/>
            <w:vAlign w:val="center"/>
          </w:tcPr>
          <w:p w14:paraId="5BF6BC59" w14:textId="77777777" w:rsidR="006F0BD9" w:rsidRPr="00AD6735" w:rsidRDefault="006F0BD9" w:rsidP="006F0BD9">
            <w:pPr>
              <w:spacing w:before="40" w:after="40"/>
              <w:jc w:val="center"/>
              <w:rPr>
                <w:sz w:val="19"/>
                <w:szCs w:val="19"/>
              </w:rPr>
            </w:pPr>
            <w:r w:rsidRPr="00AD6735">
              <w:rPr>
                <w:sz w:val="19"/>
                <w:szCs w:val="19"/>
              </w:rPr>
              <w:t>Afrique</w:t>
            </w:r>
          </w:p>
        </w:tc>
        <w:tc>
          <w:tcPr>
            <w:tcW w:w="1559" w:type="dxa"/>
            <w:shd w:val="clear" w:color="auto" w:fill="FFFFFF"/>
          </w:tcPr>
          <w:p w14:paraId="23A4993F" w14:textId="77777777" w:rsidR="006F0BD9" w:rsidRPr="00AD6735" w:rsidRDefault="006F0BD9" w:rsidP="006F0BD9">
            <w:pPr>
              <w:spacing w:before="40" w:after="40"/>
              <w:jc w:val="center"/>
              <w:rPr>
                <w:sz w:val="19"/>
                <w:szCs w:val="19"/>
              </w:rPr>
            </w:pPr>
            <w:r w:rsidRPr="00AD6735">
              <w:rPr>
                <w:sz w:val="19"/>
                <w:szCs w:val="19"/>
              </w:rPr>
              <w:t>GABON</w:t>
            </w:r>
          </w:p>
        </w:tc>
        <w:tc>
          <w:tcPr>
            <w:tcW w:w="1276" w:type="dxa"/>
            <w:shd w:val="clear" w:color="auto" w:fill="FFFFFF"/>
          </w:tcPr>
          <w:p w14:paraId="7C97C379"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653304FF"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71539735" w14:textId="77777777" w:rsidR="006F0BD9" w:rsidRPr="00AD6735" w:rsidRDefault="006F0BD9" w:rsidP="006F0BD9">
            <w:pPr>
              <w:spacing w:before="40" w:after="40"/>
              <w:jc w:val="center"/>
              <w:rPr>
                <w:sz w:val="19"/>
                <w:szCs w:val="19"/>
              </w:rPr>
            </w:pPr>
            <w:r w:rsidRPr="00AD6735">
              <w:rPr>
                <w:sz w:val="19"/>
                <w:szCs w:val="19"/>
              </w:rPr>
              <w:t>14.08.13</w:t>
            </w:r>
          </w:p>
        </w:tc>
        <w:tc>
          <w:tcPr>
            <w:tcW w:w="3964" w:type="dxa"/>
            <w:shd w:val="clear" w:color="auto" w:fill="FFFFFF"/>
          </w:tcPr>
          <w:p w14:paraId="2EDCADA9" w14:textId="77777777" w:rsidR="006F0BD9" w:rsidRPr="00AD6735" w:rsidRDefault="006F0BD9" w:rsidP="00AD6735">
            <w:pPr>
              <w:spacing w:before="40" w:after="40"/>
              <w:ind w:left="136" w:hanging="136"/>
              <w:rPr>
                <w:sz w:val="19"/>
                <w:szCs w:val="19"/>
              </w:rPr>
            </w:pPr>
          </w:p>
        </w:tc>
      </w:tr>
      <w:tr w:rsidR="006F0BD9" w:rsidRPr="00AD6735" w14:paraId="5FDF4ABE" w14:textId="77777777" w:rsidTr="00AD6735">
        <w:trPr>
          <w:trHeight w:val="20"/>
        </w:trPr>
        <w:tc>
          <w:tcPr>
            <w:tcW w:w="866" w:type="dxa"/>
            <w:vMerge/>
            <w:shd w:val="clear" w:color="auto" w:fill="FFFFFF"/>
            <w:vAlign w:val="center"/>
          </w:tcPr>
          <w:p w14:paraId="6D6274AC"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7522DE8C" w14:textId="77777777" w:rsidR="006F0BD9" w:rsidRPr="00AD6735" w:rsidRDefault="006F0BD9" w:rsidP="006F0BD9">
            <w:pPr>
              <w:spacing w:before="40" w:after="40"/>
              <w:jc w:val="center"/>
              <w:rPr>
                <w:sz w:val="19"/>
                <w:szCs w:val="19"/>
              </w:rPr>
            </w:pPr>
            <w:r w:rsidRPr="00AD6735">
              <w:rPr>
                <w:sz w:val="19"/>
                <w:szCs w:val="19"/>
              </w:rPr>
              <w:t>LIBERIA</w:t>
            </w:r>
          </w:p>
        </w:tc>
        <w:tc>
          <w:tcPr>
            <w:tcW w:w="1276" w:type="dxa"/>
            <w:shd w:val="clear" w:color="auto" w:fill="FFFFFF"/>
          </w:tcPr>
          <w:p w14:paraId="55C088A2"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56469EB8"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vMerge w:val="restart"/>
            <w:shd w:val="clear" w:color="auto" w:fill="FFFFFF"/>
          </w:tcPr>
          <w:p w14:paraId="6E43D9F3" w14:textId="77777777" w:rsidR="006F0BD9" w:rsidRPr="00AD6735" w:rsidRDefault="006F0BD9" w:rsidP="006F0BD9">
            <w:pPr>
              <w:spacing w:before="40" w:after="40"/>
              <w:jc w:val="center"/>
              <w:rPr>
                <w:sz w:val="19"/>
                <w:szCs w:val="19"/>
              </w:rPr>
            </w:pPr>
            <w:r w:rsidRPr="00AD6735">
              <w:rPr>
                <w:sz w:val="19"/>
                <w:szCs w:val="19"/>
              </w:rPr>
              <w:t>23.09.82</w:t>
            </w:r>
          </w:p>
        </w:tc>
        <w:tc>
          <w:tcPr>
            <w:tcW w:w="3964" w:type="dxa"/>
            <w:vMerge w:val="restart"/>
            <w:shd w:val="clear" w:color="auto" w:fill="FFFFFF"/>
          </w:tcPr>
          <w:p w14:paraId="3C0D28B4" w14:textId="26DC213D"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tc>
      </w:tr>
      <w:tr w:rsidR="006F0BD9" w:rsidRPr="00AD6735" w14:paraId="3371433D" w14:textId="77777777" w:rsidTr="00AD6735">
        <w:trPr>
          <w:trHeight w:val="20"/>
        </w:trPr>
        <w:tc>
          <w:tcPr>
            <w:tcW w:w="866" w:type="dxa"/>
            <w:vMerge/>
            <w:shd w:val="clear" w:color="auto" w:fill="FFFFFF"/>
            <w:vAlign w:val="center"/>
          </w:tcPr>
          <w:p w14:paraId="1443548F" w14:textId="77777777" w:rsidR="006F0BD9" w:rsidRPr="00AD6735" w:rsidRDefault="006F0BD9" w:rsidP="006F0BD9">
            <w:pPr>
              <w:spacing w:before="40" w:after="40"/>
              <w:jc w:val="center"/>
              <w:rPr>
                <w:sz w:val="19"/>
                <w:szCs w:val="19"/>
              </w:rPr>
            </w:pPr>
          </w:p>
        </w:tc>
        <w:tc>
          <w:tcPr>
            <w:tcW w:w="1559" w:type="dxa"/>
            <w:vMerge/>
            <w:shd w:val="clear" w:color="auto" w:fill="FFFFFF"/>
          </w:tcPr>
          <w:p w14:paraId="760FBD40" w14:textId="77777777" w:rsidR="006F0BD9" w:rsidRPr="00AD6735" w:rsidRDefault="006F0BD9" w:rsidP="006F0BD9">
            <w:pPr>
              <w:spacing w:before="40" w:after="40"/>
              <w:jc w:val="center"/>
              <w:rPr>
                <w:sz w:val="19"/>
                <w:szCs w:val="19"/>
              </w:rPr>
            </w:pPr>
          </w:p>
        </w:tc>
        <w:tc>
          <w:tcPr>
            <w:tcW w:w="1276" w:type="dxa"/>
            <w:shd w:val="clear" w:color="auto" w:fill="FFFFFF"/>
          </w:tcPr>
          <w:p w14:paraId="54DC2F25" w14:textId="16C43BA2"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1E0971B0"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vMerge/>
            <w:shd w:val="clear" w:color="auto" w:fill="FFFFFF"/>
          </w:tcPr>
          <w:p w14:paraId="6B5B3F35" w14:textId="77777777" w:rsidR="006F0BD9" w:rsidRPr="00AD6735" w:rsidRDefault="006F0BD9" w:rsidP="006F0BD9">
            <w:pPr>
              <w:spacing w:before="40" w:after="40"/>
              <w:jc w:val="center"/>
              <w:rPr>
                <w:sz w:val="19"/>
                <w:szCs w:val="19"/>
              </w:rPr>
            </w:pPr>
          </w:p>
        </w:tc>
        <w:tc>
          <w:tcPr>
            <w:tcW w:w="3964" w:type="dxa"/>
            <w:vMerge/>
            <w:shd w:val="clear" w:color="auto" w:fill="FFFFFF"/>
          </w:tcPr>
          <w:p w14:paraId="2694BF07" w14:textId="77777777" w:rsidR="006F0BD9" w:rsidRPr="00AD6735" w:rsidRDefault="006F0BD9" w:rsidP="00AD6735">
            <w:pPr>
              <w:spacing w:before="40" w:after="40"/>
              <w:ind w:left="136" w:hanging="136"/>
              <w:rPr>
                <w:sz w:val="19"/>
                <w:szCs w:val="19"/>
              </w:rPr>
            </w:pPr>
          </w:p>
        </w:tc>
      </w:tr>
      <w:tr w:rsidR="006F0BD9" w:rsidRPr="00AD6735" w14:paraId="5FDB0CC0" w14:textId="77777777" w:rsidTr="00AD6735">
        <w:trPr>
          <w:trHeight w:val="20"/>
        </w:trPr>
        <w:tc>
          <w:tcPr>
            <w:tcW w:w="866" w:type="dxa"/>
            <w:vMerge/>
            <w:shd w:val="clear" w:color="auto" w:fill="FFFFFF"/>
            <w:vAlign w:val="center"/>
          </w:tcPr>
          <w:p w14:paraId="1B2D50E1" w14:textId="77777777" w:rsidR="006F0BD9" w:rsidRPr="00AD6735" w:rsidRDefault="006F0BD9" w:rsidP="006F0BD9">
            <w:pPr>
              <w:spacing w:before="40" w:after="40"/>
              <w:jc w:val="center"/>
              <w:rPr>
                <w:sz w:val="19"/>
                <w:szCs w:val="19"/>
              </w:rPr>
            </w:pPr>
          </w:p>
        </w:tc>
        <w:tc>
          <w:tcPr>
            <w:tcW w:w="1559" w:type="dxa"/>
            <w:shd w:val="clear" w:color="auto" w:fill="FFFFFF"/>
          </w:tcPr>
          <w:p w14:paraId="348499C9" w14:textId="77777777" w:rsidR="006F0BD9" w:rsidRPr="00AD6735" w:rsidRDefault="006F0BD9" w:rsidP="006F0BD9">
            <w:pPr>
              <w:spacing w:before="40" w:after="40"/>
              <w:jc w:val="center"/>
              <w:rPr>
                <w:sz w:val="19"/>
                <w:szCs w:val="19"/>
              </w:rPr>
            </w:pPr>
            <w:r w:rsidRPr="00AD6735">
              <w:rPr>
                <w:sz w:val="19"/>
                <w:szCs w:val="19"/>
              </w:rPr>
              <w:t>LESOTHO</w:t>
            </w:r>
          </w:p>
        </w:tc>
        <w:tc>
          <w:tcPr>
            <w:tcW w:w="1276" w:type="dxa"/>
            <w:shd w:val="clear" w:color="auto" w:fill="FFFFFF"/>
          </w:tcPr>
          <w:p w14:paraId="5E0C89E3"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2212A973" w14:textId="77777777" w:rsidR="006F0BD9" w:rsidRPr="00AD6735" w:rsidRDefault="006F0BD9" w:rsidP="006F0BD9">
            <w:pPr>
              <w:spacing w:before="40" w:after="40"/>
              <w:jc w:val="center"/>
              <w:rPr>
                <w:sz w:val="19"/>
                <w:szCs w:val="19"/>
              </w:rPr>
            </w:pPr>
            <w:r w:rsidRPr="00AD6735">
              <w:rPr>
                <w:sz w:val="19"/>
                <w:szCs w:val="19"/>
              </w:rPr>
              <w:t>60 JOURS</w:t>
            </w:r>
          </w:p>
        </w:tc>
        <w:tc>
          <w:tcPr>
            <w:tcW w:w="1134" w:type="dxa"/>
            <w:shd w:val="clear" w:color="auto" w:fill="FFFFFF"/>
          </w:tcPr>
          <w:p w14:paraId="40FB6E67" w14:textId="77777777" w:rsidR="006F0BD9" w:rsidRPr="00AD6735" w:rsidRDefault="006F0BD9" w:rsidP="006F0BD9">
            <w:pPr>
              <w:spacing w:before="40" w:after="40"/>
              <w:jc w:val="center"/>
              <w:rPr>
                <w:sz w:val="19"/>
                <w:szCs w:val="19"/>
              </w:rPr>
            </w:pPr>
            <w:r w:rsidRPr="00AD6735">
              <w:rPr>
                <w:sz w:val="19"/>
                <w:szCs w:val="19"/>
              </w:rPr>
              <w:t>05.09.71</w:t>
            </w:r>
          </w:p>
        </w:tc>
        <w:tc>
          <w:tcPr>
            <w:tcW w:w="3964" w:type="dxa"/>
            <w:shd w:val="clear" w:color="auto" w:fill="FFFFFF"/>
          </w:tcPr>
          <w:p w14:paraId="08C74627" w14:textId="77777777" w:rsidR="006F0BD9" w:rsidRPr="00AD6735" w:rsidRDefault="006F0BD9" w:rsidP="00AD6735">
            <w:pPr>
              <w:spacing w:before="40" w:after="40"/>
              <w:ind w:left="136" w:hanging="136"/>
              <w:rPr>
                <w:sz w:val="19"/>
                <w:szCs w:val="19"/>
              </w:rPr>
            </w:pPr>
          </w:p>
        </w:tc>
      </w:tr>
      <w:tr w:rsidR="006F0BD9" w:rsidRPr="00AD6735" w14:paraId="4E0DD255" w14:textId="77777777" w:rsidTr="00AD6735">
        <w:trPr>
          <w:trHeight w:val="20"/>
        </w:trPr>
        <w:tc>
          <w:tcPr>
            <w:tcW w:w="866" w:type="dxa"/>
            <w:vMerge/>
            <w:shd w:val="clear" w:color="auto" w:fill="FFFFFF"/>
            <w:vAlign w:val="center"/>
          </w:tcPr>
          <w:p w14:paraId="7184FFA2" w14:textId="77777777" w:rsidR="006F0BD9" w:rsidRPr="00AD6735" w:rsidRDefault="006F0BD9" w:rsidP="006F0BD9">
            <w:pPr>
              <w:spacing w:before="40" w:after="40"/>
              <w:jc w:val="center"/>
              <w:rPr>
                <w:sz w:val="19"/>
                <w:szCs w:val="19"/>
              </w:rPr>
            </w:pPr>
          </w:p>
        </w:tc>
        <w:tc>
          <w:tcPr>
            <w:tcW w:w="1559" w:type="dxa"/>
            <w:vMerge w:val="restart"/>
            <w:shd w:val="clear" w:color="auto" w:fill="FFFFFF"/>
          </w:tcPr>
          <w:p w14:paraId="164FDA8C" w14:textId="77777777" w:rsidR="006F0BD9" w:rsidRPr="00AD6735" w:rsidRDefault="006F0BD9" w:rsidP="006F0BD9">
            <w:pPr>
              <w:spacing w:before="40" w:after="40"/>
              <w:jc w:val="center"/>
              <w:rPr>
                <w:sz w:val="19"/>
                <w:szCs w:val="19"/>
              </w:rPr>
            </w:pPr>
            <w:r w:rsidRPr="00AD6735">
              <w:rPr>
                <w:sz w:val="19"/>
                <w:szCs w:val="19"/>
              </w:rPr>
              <w:t>MAROC</w:t>
            </w:r>
          </w:p>
        </w:tc>
        <w:tc>
          <w:tcPr>
            <w:tcW w:w="1276" w:type="dxa"/>
            <w:shd w:val="clear" w:color="auto" w:fill="FFFFFF"/>
          </w:tcPr>
          <w:p w14:paraId="107FE788"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5E20880"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1B6CE3E7" w14:textId="77777777" w:rsidR="006F0BD9" w:rsidRPr="00AD6735" w:rsidRDefault="006F0BD9" w:rsidP="006F0BD9">
            <w:pPr>
              <w:spacing w:before="40" w:after="40"/>
              <w:jc w:val="center"/>
              <w:rPr>
                <w:sz w:val="19"/>
                <w:szCs w:val="19"/>
              </w:rPr>
            </w:pPr>
            <w:r w:rsidRPr="00AD6735">
              <w:rPr>
                <w:sz w:val="19"/>
                <w:szCs w:val="19"/>
              </w:rPr>
              <w:t>01.09.93</w:t>
            </w:r>
          </w:p>
        </w:tc>
        <w:tc>
          <w:tcPr>
            <w:tcW w:w="3964" w:type="dxa"/>
            <w:vMerge w:val="restart"/>
            <w:shd w:val="clear" w:color="auto" w:fill="FFFFFF"/>
          </w:tcPr>
          <w:p w14:paraId="3B6FE0BF" w14:textId="3C5929C1"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r w:rsidRPr="00AD6735">
              <w:rPr>
                <w:rFonts w:eastAsia="Courier New" w:cstheme="minorHAnsi"/>
                <w:color w:val="000000"/>
                <w:sz w:val="19"/>
                <w:szCs w:val="19"/>
                <w:lang w:eastAsia="en-US" w:bidi="en-US"/>
              </w:rPr>
              <w:t xml:space="preserve"> </w:t>
            </w:r>
            <w:r w:rsidR="006F0BD9" w:rsidRPr="00AD6735">
              <w:rPr>
                <w:rFonts w:eastAsia="Courier New" w:cstheme="minorHAnsi"/>
                <w:color w:val="000000"/>
                <w:sz w:val="19"/>
                <w:szCs w:val="19"/>
                <w:lang w:eastAsia="en-US" w:bidi="en-US"/>
              </w:rPr>
              <w:t>(un accord additionnel a été signé le 3 août 2000)</w:t>
            </w:r>
          </w:p>
        </w:tc>
      </w:tr>
      <w:tr w:rsidR="006F0BD9" w:rsidRPr="00AD6735" w14:paraId="6C4A3EB0" w14:textId="77777777" w:rsidTr="00AD6735">
        <w:trPr>
          <w:trHeight w:val="20"/>
        </w:trPr>
        <w:tc>
          <w:tcPr>
            <w:tcW w:w="866" w:type="dxa"/>
            <w:vMerge/>
            <w:shd w:val="clear" w:color="auto" w:fill="FFFFFF"/>
            <w:vAlign w:val="center"/>
          </w:tcPr>
          <w:p w14:paraId="034AE3A5" w14:textId="77777777" w:rsidR="006F0BD9" w:rsidRPr="00AD6735" w:rsidRDefault="006F0BD9" w:rsidP="006F0BD9">
            <w:pPr>
              <w:spacing w:before="40" w:after="40"/>
              <w:jc w:val="center"/>
              <w:rPr>
                <w:sz w:val="19"/>
                <w:szCs w:val="19"/>
              </w:rPr>
            </w:pPr>
          </w:p>
        </w:tc>
        <w:tc>
          <w:tcPr>
            <w:tcW w:w="1559" w:type="dxa"/>
            <w:vMerge/>
            <w:shd w:val="clear" w:color="auto" w:fill="FFFFFF"/>
          </w:tcPr>
          <w:p w14:paraId="6B0BDF78" w14:textId="77777777" w:rsidR="006F0BD9" w:rsidRPr="00AD6735" w:rsidRDefault="006F0BD9" w:rsidP="006F0BD9">
            <w:pPr>
              <w:spacing w:before="40" w:after="40"/>
              <w:jc w:val="center"/>
              <w:rPr>
                <w:sz w:val="19"/>
                <w:szCs w:val="19"/>
              </w:rPr>
            </w:pPr>
          </w:p>
        </w:tc>
        <w:tc>
          <w:tcPr>
            <w:tcW w:w="1276" w:type="dxa"/>
            <w:shd w:val="clear" w:color="auto" w:fill="FFFFFF"/>
          </w:tcPr>
          <w:p w14:paraId="4188F715" w14:textId="7652CD43" w:rsidR="006F0BD9" w:rsidRPr="00AD6735" w:rsidRDefault="006F0BD9" w:rsidP="006F0BD9">
            <w:pPr>
              <w:spacing w:before="40" w:after="40"/>
              <w:jc w:val="center"/>
              <w:rPr>
                <w:sz w:val="19"/>
                <w:szCs w:val="19"/>
              </w:rPr>
            </w:pPr>
            <w:r w:rsidRPr="00AD6735">
              <w:rPr>
                <w:sz w:val="19"/>
                <w:szCs w:val="19"/>
              </w:rPr>
              <w:t>LIVRET D</w:t>
            </w:r>
            <w:r w:rsidR="00AD6735">
              <w:rPr>
                <w:sz w:val="19"/>
                <w:szCs w:val="19"/>
              </w:rPr>
              <w:t>’</w:t>
            </w:r>
            <w:r w:rsidRPr="00AD6735">
              <w:rPr>
                <w:sz w:val="19"/>
                <w:szCs w:val="19"/>
              </w:rPr>
              <w:t>ÉQUIPAGE</w:t>
            </w:r>
          </w:p>
        </w:tc>
        <w:tc>
          <w:tcPr>
            <w:tcW w:w="1134" w:type="dxa"/>
            <w:shd w:val="clear" w:color="auto" w:fill="FFFFFF"/>
          </w:tcPr>
          <w:p w14:paraId="3E7BAE2E" w14:textId="77777777" w:rsidR="006F0BD9" w:rsidRPr="00AD6735" w:rsidRDefault="006F0BD9" w:rsidP="006F0BD9">
            <w:pPr>
              <w:spacing w:before="40" w:after="40"/>
              <w:jc w:val="center"/>
              <w:rPr>
                <w:sz w:val="19"/>
                <w:szCs w:val="19"/>
              </w:rPr>
            </w:pPr>
            <w:r w:rsidRPr="00AD6735">
              <w:rPr>
                <w:sz w:val="19"/>
                <w:szCs w:val="19"/>
              </w:rPr>
              <w:t>15 JOURS</w:t>
            </w:r>
          </w:p>
        </w:tc>
        <w:tc>
          <w:tcPr>
            <w:tcW w:w="1134" w:type="dxa"/>
            <w:shd w:val="clear" w:color="auto" w:fill="FFFFFF"/>
          </w:tcPr>
          <w:p w14:paraId="29D5F47A" w14:textId="77777777" w:rsidR="006F0BD9" w:rsidRPr="00AD6735" w:rsidRDefault="006F0BD9" w:rsidP="006F0BD9">
            <w:pPr>
              <w:spacing w:before="40" w:after="40"/>
              <w:jc w:val="center"/>
              <w:rPr>
                <w:sz w:val="19"/>
                <w:szCs w:val="19"/>
              </w:rPr>
            </w:pPr>
          </w:p>
        </w:tc>
        <w:tc>
          <w:tcPr>
            <w:tcW w:w="3964" w:type="dxa"/>
            <w:vMerge/>
            <w:shd w:val="clear" w:color="auto" w:fill="FFFFFF"/>
          </w:tcPr>
          <w:p w14:paraId="1010B707" w14:textId="77777777" w:rsidR="006F0BD9" w:rsidRPr="00AD6735" w:rsidRDefault="006F0BD9" w:rsidP="00AD6735">
            <w:pPr>
              <w:spacing w:before="40" w:after="40"/>
              <w:ind w:left="136" w:hanging="136"/>
              <w:rPr>
                <w:sz w:val="19"/>
                <w:szCs w:val="19"/>
              </w:rPr>
            </w:pPr>
          </w:p>
        </w:tc>
      </w:tr>
      <w:tr w:rsidR="006F0BD9" w:rsidRPr="00AD6735" w14:paraId="2C652405" w14:textId="77777777" w:rsidTr="00AD6735">
        <w:trPr>
          <w:trHeight w:val="20"/>
        </w:trPr>
        <w:tc>
          <w:tcPr>
            <w:tcW w:w="866" w:type="dxa"/>
            <w:vMerge/>
            <w:shd w:val="clear" w:color="auto" w:fill="FFFFFF"/>
            <w:vAlign w:val="center"/>
          </w:tcPr>
          <w:p w14:paraId="7753DA26" w14:textId="77777777" w:rsidR="006F0BD9" w:rsidRPr="00AD6735" w:rsidRDefault="006F0BD9" w:rsidP="006F0BD9">
            <w:pPr>
              <w:spacing w:before="40" w:after="40"/>
              <w:jc w:val="center"/>
              <w:rPr>
                <w:sz w:val="19"/>
                <w:szCs w:val="19"/>
              </w:rPr>
            </w:pPr>
          </w:p>
        </w:tc>
        <w:tc>
          <w:tcPr>
            <w:tcW w:w="1559" w:type="dxa"/>
            <w:shd w:val="clear" w:color="auto" w:fill="FFFFFF"/>
          </w:tcPr>
          <w:p w14:paraId="66E4D984" w14:textId="77777777" w:rsidR="006F0BD9" w:rsidRPr="00AD6735" w:rsidRDefault="006F0BD9" w:rsidP="006F0BD9">
            <w:pPr>
              <w:spacing w:before="40" w:after="40"/>
              <w:jc w:val="center"/>
              <w:rPr>
                <w:sz w:val="19"/>
                <w:szCs w:val="19"/>
              </w:rPr>
            </w:pPr>
            <w:r w:rsidRPr="00AD6735">
              <w:rPr>
                <w:sz w:val="19"/>
                <w:szCs w:val="19"/>
              </w:rPr>
              <w:t>BÉNIN</w:t>
            </w:r>
          </w:p>
        </w:tc>
        <w:tc>
          <w:tcPr>
            <w:tcW w:w="1276" w:type="dxa"/>
            <w:shd w:val="clear" w:color="auto" w:fill="FFFFFF"/>
          </w:tcPr>
          <w:p w14:paraId="74798493"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4E0039E"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0F7CD4B" w14:textId="77777777" w:rsidR="006F0BD9" w:rsidRPr="00AD6735" w:rsidRDefault="006F0BD9" w:rsidP="006F0BD9">
            <w:pPr>
              <w:spacing w:before="40" w:after="40"/>
              <w:jc w:val="center"/>
              <w:rPr>
                <w:sz w:val="19"/>
                <w:szCs w:val="19"/>
              </w:rPr>
            </w:pPr>
            <w:r w:rsidRPr="00AD6735">
              <w:rPr>
                <w:sz w:val="19"/>
                <w:szCs w:val="19"/>
              </w:rPr>
              <w:t>01.07.92</w:t>
            </w:r>
          </w:p>
        </w:tc>
        <w:tc>
          <w:tcPr>
            <w:tcW w:w="3964" w:type="dxa"/>
            <w:shd w:val="clear" w:color="auto" w:fill="FFFFFF"/>
          </w:tcPr>
          <w:p w14:paraId="4D8B8AB1" w14:textId="55280D8E"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7D5476F9" w14:textId="07DAB712" w:rsidR="006F0BD9" w:rsidRPr="00AD6735" w:rsidRDefault="006044BC" w:rsidP="00AD6735">
            <w:pPr>
              <w:widowControl w:val="0"/>
              <w:tabs>
                <w:tab w:val="left" w:pos="273"/>
              </w:tabs>
              <w:spacing w:before="40" w:after="40"/>
              <w:ind w:left="136" w:hanging="136"/>
              <w:rPr>
                <w:rFonts w:eastAsia="Courier New"/>
                <w:color w:val="000000"/>
                <w:sz w:val="19"/>
                <w:szCs w:val="19"/>
                <w:lang w:eastAsia="en-US" w:bidi="en-US"/>
              </w:rPr>
            </w:pPr>
            <w:r w:rsidRPr="004D595A">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 (réservée aux titulaires de passeports diplomatiques)</w:t>
            </w:r>
          </w:p>
        </w:tc>
      </w:tr>
      <w:tr w:rsidR="006F0BD9" w:rsidRPr="00AD6735" w14:paraId="1E9B543C" w14:textId="77777777" w:rsidTr="00AD6735">
        <w:trPr>
          <w:trHeight w:val="20"/>
        </w:trPr>
        <w:tc>
          <w:tcPr>
            <w:tcW w:w="866" w:type="dxa"/>
            <w:vMerge/>
            <w:shd w:val="clear" w:color="auto" w:fill="FFFFFF"/>
            <w:vAlign w:val="center"/>
          </w:tcPr>
          <w:p w14:paraId="3F23AD82" w14:textId="77777777" w:rsidR="006F0BD9" w:rsidRPr="00AD6735" w:rsidRDefault="006F0BD9" w:rsidP="006F0BD9">
            <w:pPr>
              <w:spacing w:before="40" w:after="40"/>
              <w:jc w:val="center"/>
              <w:rPr>
                <w:sz w:val="19"/>
                <w:szCs w:val="19"/>
              </w:rPr>
            </w:pPr>
          </w:p>
        </w:tc>
        <w:tc>
          <w:tcPr>
            <w:tcW w:w="1559" w:type="dxa"/>
            <w:shd w:val="clear" w:color="auto" w:fill="FFFFFF"/>
          </w:tcPr>
          <w:p w14:paraId="56C417F6" w14:textId="77777777" w:rsidR="006F0BD9" w:rsidRPr="00AD6735" w:rsidRDefault="006F0BD9" w:rsidP="006F0BD9">
            <w:pPr>
              <w:spacing w:before="40" w:after="40"/>
              <w:jc w:val="center"/>
              <w:rPr>
                <w:sz w:val="19"/>
                <w:szCs w:val="19"/>
              </w:rPr>
            </w:pPr>
            <w:r w:rsidRPr="00AD6735">
              <w:rPr>
                <w:sz w:val="19"/>
                <w:szCs w:val="19"/>
              </w:rPr>
              <w:t>ALGÉRIE</w:t>
            </w:r>
          </w:p>
        </w:tc>
        <w:tc>
          <w:tcPr>
            <w:tcW w:w="1276" w:type="dxa"/>
            <w:shd w:val="clear" w:color="auto" w:fill="FFFFFF"/>
          </w:tcPr>
          <w:p w14:paraId="3BD81A00"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6C6A3F79"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4311FE1E" w14:textId="77777777" w:rsidR="006F0BD9" w:rsidRPr="00AD6735" w:rsidRDefault="006F0BD9" w:rsidP="006F0BD9">
            <w:pPr>
              <w:spacing w:before="40" w:after="40"/>
              <w:jc w:val="center"/>
              <w:rPr>
                <w:sz w:val="19"/>
                <w:szCs w:val="19"/>
              </w:rPr>
            </w:pPr>
            <w:r w:rsidRPr="00AD6735">
              <w:rPr>
                <w:sz w:val="19"/>
                <w:szCs w:val="19"/>
              </w:rPr>
              <w:t>30.08.06</w:t>
            </w:r>
          </w:p>
        </w:tc>
        <w:tc>
          <w:tcPr>
            <w:tcW w:w="3964" w:type="dxa"/>
            <w:shd w:val="clear" w:color="auto" w:fill="FFFFFF"/>
          </w:tcPr>
          <w:p w14:paraId="244E93CD" w14:textId="2ADE5D77" w:rsidR="006F0BD9" w:rsidRPr="00AD6735" w:rsidRDefault="00BE20E3" w:rsidP="00AD6735">
            <w:pPr>
              <w:widowControl w:val="0"/>
              <w:tabs>
                <w:tab w:val="left" w:pos="273"/>
              </w:tabs>
              <w:spacing w:before="40" w:after="40"/>
              <w:ind w:left="136" w:hanging="136"/>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7588DD36" w14:textId="0513C79C" w:rsidR="006F0BD9" w:rsidRPr="00AD6735" w:rsidRDefault="006044BC" w:rsidP="00AD6735">
            <w:pPr>
              <w:widowControl w:val="0"/>
              <w:tabs>
                <w:tab w:val="left" w:pos="273"/>
              </w:tabs>
              <w:spacing w:before="40" w:after="40"/>
              <w:ind w:left="136" w:hanging="136"/>
              <w:rPr>
                <w:rFonts w:eastAsia="Courier New"/>
                <w:color w:val="000000"/>
                <w:sz w:val="19"/>
                <w:szCs w:val="19"/>
                <w:lang w:eastAsia="en-US" w:bidi="en-US"/>
              </w:rPr>
            </w:pPr>
            <w:r w:rsidRPr="004D595A">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droits de visa</w:t>
            </w:r>
          </w:p>
        </w:tc>
      </w:tr>
      <w:tr w:rsidR="006F0BD9" w:rsidRPr="00AD6735" w14:paraId="135E11A7" w14:textId="77777777" w:rsidTr="00AD6735">
        <w:trPr>
          <w:trHeight w:val="20"/>
        </w:trPr>
        <w:tc>
          <w:tcPr>
            <w:tcW w:w="866" w:type="dxa"/>
            <w:vMerge/>
            <w:shd w:val="clear" w:color="auto" w:fill="FFFFFF"/>
            <w:vAlign w:val="center"/>
          </w:tcPr>
          <w:p w14:paraId="47FB3FC3" w14:textId="77777777" w:rsidR="006F0BD9" w:rsidRPr="00AD6735" w:rsidRDefault="006F0BD9" w:rsidP="006F0BD9">
            <w:pPr>
              <w:spacing w:before="40" w:after="40"/>
              <w:jc w:val="center"/>
              <w:rPr>
                <w:sz w:val="19"/>
                <w:szCs w:val="19"/>
              </w:rPr>
            </w:pPr>
          </w:p>
        </w:tc>
        <w:tc>
          <w:tcPr>
            <w:tcW w:w="1559" w:type="dxa"/>
            <w:shd w:val="clear" w:color="auto" w:fill="FFFFFF"/>
          </w:tcPr>
          <w:p w14:paraId="0CC9FE00" w14:textId="77777777" w:rsidR="006F0BD9" w:rsidRPr="00AD6735" w:rsidRDefault="006F0BD9" w:rsidP="006F0BD9">
            <w:pPr>
              <w:spacing w:before="40" w:after="40"/>
              <w:jc w:val="center"/>
              <w:rPr>
                <w:sz w:val="19"/>
                <w:szCs w:val="19"/>
              </w:rPr>
            </w:pPr>
            <w:r w:rsidRPr="00AD6735">
              <w:rPr>
                <w:sz w:val="19"/>
                <w:szCs w:val="19"/>
              </w:rPr>
              <w:t>ANGOLA</w:t>
            </w:r>
          </w:p>
        </w:tc>
        <w:tc>
          <w:tcPr>
            <w:tcW w:w="1276" w:type="dxa"/>
            <w:shd w:val="clear" w:color="auto" w:fill="FFFFFF"/>
          </w:tcPr>
          <w:p w14:paraId="3C21F787"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E21D25A" w14:textId="77777777" w:rsidR="006F0BD9" w:rsidRPr="00AD6735" w:rsidRDefault="006F0BD9" w:rsidP="006F0BD9">
            <w:pPr>
              <w:spacing w:before="40" w:after="40"/>
              <w:jc w:val="center"/>
              <w:rPr>
                <w:sz w:val="19"/>
                <w:szCs w:val="19"/>
              </w:rPr>
            </w:pPr>
            <w:r w:rsidRPr="00AD6735">
              <w:rPr>
                <w:sz w:val="19"/>
                <w:szCs w:val="19"/>
              </w:rPr>
              <w:t>30 JOURS</w:t>
            </w:r>
          </w:p>
        </w:tc>
        <w:tc>
          <w:tcPr>
            <w:tcW w:w="1134" w:type="dxa"/>
            <w:shd w:val="clear" w:color="auto" w:fill="FFFFFF"/>
          </w:tcPr>
          <w:p w14:paraId="728FBE81" w14:textId="77777777" w:rsidR="006F0BD9" w:rsidRPr="00AD6735" w:rsidRDefault="006F0BD9" w:rsidP="006F0BD9">
            <w:pPr>
              <w:spacing w:before="40" w:after="40"/>
              <w:jc w:val="center"/>
              <w:rPr>
                <w:sz w:val="19"/>
                <w:szCs w:val="19"/>
              </w:rPr>
            </w:pPr>
            <w:r w:rsidRPr="00AD6735">
              <w:rPr>
                <w:sz w:val="19"/>
                <w:szCs w:val="19"/>
              </w:rPr>
              <w:t>25.05.12</w:t>
            </w:r>
          </w:p>
        </w:tc>
        <w:tc>
          <w:tcPr>
            <w:tcW w:w="3964" w:type="dxa"/>
            <w:shd w:val="clear" w:color="auto" w:fill="FFFFFF"/>
          </w:tcPr>
          <w:p w14:paraId="0F8C45CA" w14:textId="77777777" w:rsidR="006F0BD9" w:rsidRPr="00AD6735" w:rsidRDefault="006F0BD9" w:rsidP="00AD6735">
            <w:pPr>
              <w:spacing w:before="40" w:after="40"/>
              <w:ind w:left="136" w:hanging="136"/>
              <w:jc w:val="both"/>
              <w:rPr>
                <w:sz w:val="19"/>
                <w:szCs w:val="19"/>
              </w:rPr>
            </w:pPr>
          </w:p>
        </w:tc>
      </w:tr>
      <w:tr w:rsidR="006F0BD9" w:rsidRPr="00AD6735" w14:paraId="0C568A59" w14:textId="77777777" w:rsidTr="00AD6735">
        <w:trPr>
          <w:trHeight w:val="20"/>
        </w:trPr>
        <w:tc>
          <w:tcPr>
            <w:tcW w:w="866" w:type="dxa"/>
            <w:vMerge/>
            <w:shd w:val="clear" w:color="auto" w:fill="FFFFFF"/>
            <w:vAlign w:val="center"/>
          </w:tcPr>
          <w:p w14:paraId="1AD80125" w14:textId="77777777" w:rsidR="006F0BD9" w:rsidRPr="00AD6735" w:rsidRDefault="006F0BD9" w:rsidP="006F0BD9">
            <w:pPr>
              <w:spacing w:before="40" w:after="40"/>
              <w:jc w:val="center"/>
              <w:rPr>
                <w:sz w:val="19"/>
                <w:szCs w:val="19"/>
              </w:rPr>
            </w:pPr>
          </w:p>
        </w:tc>
        <w:tc>
          <w:tcPr>
            <w:tcW w:w="1559" w:type="dxa"/>
            <w:shd w:val="clear" w:color="auto" w:fill="FFFFFF"/>
          </w:tcPr>
          <w:p w14:paraId="6BB0BB3C" w14:textId="77777777" w:rsidR="006F0BD9" w:rsidRPr="00AD6735" w:rsidRDefault="006F0BD9" w:rsidP="006F0BD9">
            <w:pPr>
              <w:spacing w:before="40" w:after="40"/>
              <w:jc w:val="center"/>
              <w:rPr>
                <w:sz w:val="19"/>
                <w:szCs w:val="19"/>
              </w:rPr>
            </w:pPr>
            <w:r w:rsidRPr="00AD6735">
              <w:rPr>
                <w:sz w:val="19"/>
                <w:szCs w:val="19"/>
              </w:rPr>
              <w:t>ÉGYPTE</w:t>
            </w:r>
          </w:p>
        </w:tc>
        <w:tc>
          <w:tcPr>
            <w:tcW w:w="1276" w:type="dxa"/>
            <w:shd w:val="clear" w:color="auto" w:fill="FFFFFF"/>
          </w:tcPr>
          <w:p w14:paraId="760BE1FB"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40E95DAF"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53BBD405" w14:textId="77777777" w:rsidR="006F0BD9" w:rsidRPr="00AD6735" w:rsidRDefault="006F0BD9" w:rsidP="006F0BD9">
            <w:pPr>
              <w:spacing w:before="40" w:after="40"/>
              <w:jc w:val="center"/>
              <w:rPr>
                <w:sz w:val="19"/>
                <w:szCs w:val="19"/>
              </w:rPr>
            </w:pPr>
            <w:r w:rsidRPr="00AD6735">
              <w:rPr>
                <w:sz w:val="19"/>
                <w:szCs w:val="19"/>
              </w:rPr>
              <w:t>24.06.98</w:t>
            </w:r>
          </w:p>
        </w:tc>
        <w:tc>
          <w:tcPr>
            <w:tcW w:w="3964" w:type="dxa"/>
            <w:shd w:val="clear" w:color="auto" w:fill="FFFFFF"/>
          </w:tcPr>
          <w:p w14:paraId="67C1AEA9" w14:textId="38D3E332" w:rsidR="006F0BD9" w:rsidRPr="00AD6735" w:rsidRDefault="00BE20E3" w:rsidP="00AD6735">
            <w:pPr>
              <w:spacing w:before="40" w:after="40"/>
              <w:ind w:left="136" w:hanging="136"/>
              <w:jc w:val="both"/>
              <w:rPr>
                <w:sz w:val="19"/>
                <w:szCs w:val="19"/>
              </w:rPr>
            </w:pPr>
            <w:r w:rsidRPr="00AD6735">
              <w:rPr>
                <w:rFonts w:eastAsia="Courier New"/>
                <w:color w:val="000000"/>
                <w:sz w:val="19"/>
                <w:szCs w:val="19"/>
                <w:lang w:eastAsia="en-US" w:bidi="en-US"/>
              </w:rPr>
              <w:t>○</w:t>
            </w:r>
            <w:r w:rsidR="006F0BD9" w:rsidRPr="00AD6735">
              <w:rPr>
                <w:sz w:val="19"/>
                <w:szCs w:val="19"/>
              </w:rPr>
              <w:t>Agents diplomatiques : jusqu</w:t>
            </w:r>
            <w:r w:rsidR="00AD6735">
              <w:rPr>
                <w:sz w:val="19"/>
                <w:szCs w:val="19"/>
              </w:rPr>
              <w:t>’</w:t>
            </w:r>
            <w:r w:rsidR="006F0BD9" w:rsidRPr="00AD6735">
              <w:rPr>
                <w:sz w:val="19"/>
                <w:szCs w:val="19"/>
              </w:rPr>
              <w:t>au terme de leur mandat</w:t>
            </w:r>
          </w:p>
        </w:tc>
      </w:tr>
      <w:tr w:rsidR="006F0BD9" w:rsidRPr="00AD6735" w14:paraId="2510194B" w14:textId="77777777" w:rsidTr="00AD6735">
        <w:trPr>
          <w:trHeight w:val="20"/>
        </w:trPr>
        <w:tc>
          <w:tcPr>
            <w:tcW w:w="866" w:type="dxa"/>
            <w:vMerge/>
            <w:shd w:val="clear" w:color="auto" w:fill="FFFFFF"/>
            <w:vAlign w:val="center"/>
          </w:tcPr>
          <w:p w14:paraId="6F0642F5" w14:textId="77777777" w:rsidR="006F0BD9" w:rsidRPr="00AD6735" w:rsidRDefault="006F0BD9" w:rsidP="006F0BD9">
            <w:pPr>
              <w:spacing w:before="40" w:after="40"/>
              <w:jc w:val="center"/>
              <w:rPr>
                <w:sz w:val="19"/>
                <w:szCs w:val="19"/>
              </w:rPr>
            </w:pPr>
          </w:p>
        </w:tc>
        <w:tc>
          <w:tcPr>
            <w:tcW w:w="1559" w:type="dxa"/>
            <w:shd w:val="clear" w:color="auto" w:fill="FFFFFF"/>
          </w:tcPr>
          <w:p w14:paraId="5E43ADE8" w14:textId="77777777" w:rsidR="006F0BD9" w:rsidRPr="00AD6735" w:rsidRDefault="006F0BD9" w:rsidP="006F0BD9">
            <w:pPr>
              <w:spacing w:before="40" w:after="40"/>
              <w:jc w:val="center"/>
              <w:rPr>
                <w:sz w:val="19"/>
                <w:szCs w:val="19"/>
              </w:rPr>
            </w:pPr>
            <w:r w:rsidRPr="00AD6735">
              <w:rPr>
                <w:sz w:val="19"/>
                <w:szCs w:val="19"/>
              </w:rPr>
              <w:t>TUNISIE</w:t>
            </w:r>
          </w:p>
        </w:tc>
        <w:tc>
          <w:tcPr>
            <w:tcW w:w="1276" w:type="dxa"/>
            <w:shd w:val="clear" w:color="auto" w:fill="FFFFFF"/>
          </w:tcPr>
          <w:p w14:paraId="657395B0"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1E427D2C" w14:textId="77777777" w:rsidR="006F0BD9" w:rsidRPr="00AD6735" w:rsidRDefault="006F0BD9" w:rsidP="006F0BD9">
            <w:pPr>
              <w:spacing w:before="40" w:after="40"/>
              <w:jc w:val="center"/>
              <w:rPr>
                <w:sz w:val="19"/>
                <w:szCs w:val="19"/>
              </w:rPr>
            </w:pPr>
            <w:r w:rsidRPr="00AD6735">
              <w:rPr>
                <w:sz w:val="19"/>
                <w:szCs w:val="19"/>
              </w:rPr>
              <w:t>30 JOURS</w:t>
            </w:r>
          </w:p>
        </w:tc>
        <w:tc>
          <w:tcPr>
            <w:tcW w:w="1134" w:type="dxa"/>
            <w:shd w:val="clear" w:color="auto" w:fill="FFFFFF"/>
          </w:tcPr>
          <w:p w14:paraId="77C8BA9A" w14:textId="77777777" w:rsidR="006F0BD9" w:rsidRPr="00AD6735" w:rsidRDefault="006F0BD9" w:rsidP="006F0BD9">
            <w:pPr>
              <w:spacing w:before="40" w:after="40"/>
              <w:jc w:val="center"/>
              <w:rPr>
                <w:sz w:val="19"/>
                <w:szCs w:val="19"/>
              </w:rPr>
            </w:pPr>
            <w:r w:rsidRPr="00AD6735">
              <w:rPr>
                <w:sz w:val="19"/>
                <w:szCs w:val="19"/>
              </w:rPr>
              <w:t>17.08.69</w:t>
            </w:r>
          </w:p>
        </w:tc>
        <w:tc>
          <w:tcPr>
            <w:tcW w:w="3964" w:type="dxa"/>
            <w:shd w:val="clear" w:color="auto" w:fill="FFFFFF"/>
          </w:tcPr>
          <w:p w14:paraId="6AAB99EF" w14:textId="5F3EB900" w:rsidR="006F0BD9" w:rsidRPr="00AD6735" w:rsidRDefault="00BE20E3"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543D468E" w14:textId="784638B8" w:rsidR="006F0BD9" w:rsidRPr="00AD6735" w:rsidRDefault="00BE20E3"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Exemption des frais de demande d</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autorisation de retour</w:t>
            </w:r>
          </w:p>
          <w:p w14:paraId="4DC8A288" w14:textId="5DDEDB40" w:rsidR="006F0BD9" w:rsidRPr="00AD6735" w:rsidRDefault="00BE20E3"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Pour les séjours de 30 jours ou plus, exemption des frais de prolongation (dans la limite de 6 mois maximum)</w:t>
            </w:r>
          </w:p>
        </w:tc>
      </w:tr>
      <w:tr w:rsidR="006F0BD9" w:rsidRPr="00AD6735" w14:paraId="6D428DA9" w14:textId="77777777" w:rsidTr="00AD6735">
        <w:trPr>
          <w:trHeight w:val="20"/>
        </w:trPr>
        <w:tc>
          <w:tcPr>
            <w:tcW w:w="866" w:type="dxa"/>
            <w:vMerge/>
            <w:shd w:val="clear" w:color="auto" w:fill="FFFFFF"/>
            <w:vAlign w:val="center"/>
          </w:tcPr>
          <w:p w14:paraId="75A71C92" w14:textId="77777777" w:rsidR="006F0BD9" w:rsidRPr="00AD6735" w:rsidRDefault="006F0BD9" w:rsidP="006F0BD9">
            <w:pPr>
              <w:spacing w:before="40" w:after="40"/>
              <w:jc w:val="center"/>
              <w:rPr>
                <w:sz w:val="19"/>
                <w:szCs w:val="19"/>
              </w:rPr>
            </w:pPr>
          </w:p>
        </w:tc>
        <w:tc>
          <w:tcPr>
            <w:tcW w:w="1559" w:type="dxa"/>
            <w:shd w:val="clear" w:color="auto" w:fill="FFFFFF"/>
          </w:tcPr>
          <w:p w14:paraId="27001470" w14:textId="77777777" w:rsidR="006F0BD9" w:rsidRPr="00AD6735" w:rsidRDefault="006F0BD9" w:rsidP="006F0BD9">
            <w:pPr>
              <w:spacing w:before="40" w:after="40"/>
              <w:jc w:val="center"/>
              <w:rPr>
                <w:sz w:val="19"/>
                <w:szCs w:val="19"/>
              </w:rPr>
            </w:pPr>
            <w:r w:rsidRPr="00AD6735">
              <w:rPr>
                <w:sz w:val="19"/>
                <w:szCs w:val="19"/>
              </w:rPr>
              <w:t>MOZAMBIQUE</w:t>
            </w:r>
          </w:p>
        </w:tc>
        <w:tc>
          <w:tcPr>
            <w:tcW w:w="1276" w:type="dxa"/>
            <w:shd w:val="clear" w:color="auto" w:fill="FFFFFF"/>
          </w:tcPr>
          <w:p w14:paraId="491CC8DB"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70524DED"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20846B2B" w14:textId="77777777" w:rsidR="006F0BD9" w:rsidRPr="00AD6735" w:rsidRDefault="006F0BD9" w:rsidP="006F0BD9">
            <w:pPr>
              <w:spacing w:before="40" w:after="40"/>
              <w:jc w:val="center"/>
              <w:rPr>
                <w:sz w:val="19"/>
                <w:szCs w:val="19"/>
              </w:rPr>
            </w:pPr>
            <w:r w:rsidRPr="00AD6735">
              <w:rPr>
                <w:sz w:val="19"/>
                <w:szCs w:val="19"/>
              </w:rPr>
              <w:t>16.02.17</w:t>
            </w:r>
          </w:p>
        </w:tc>
        <w:tc>
          <w:tcPr>
            <w:tcW w:w="3964" w:type="dxa"/>
            <w:shd w:val="clear" w:color="auto" w:fill="FFFFFF"/>
          </w:tcPr>
          <w:p w14:paraId="13102405" w14:textId="77777777" w:rsidR="006F0BD9" w:rsidRPr="00AD6735" w:rsidRDefault="006F0BD9" w:rsidP="00AD6735">
            <w:pPr>
              <w:spacing w:before="40" w:after="40"/>
              <w:ind w:left="136" w:hanging="136"/>
              <w:jc w:val="both"/>
              <w:rPr>
                <w:sz w:val="19"/>
                <w:szCs w:val="19"/>
              </w:rPr>
            </w:pPr>
          </w:p>
        </w:tc>
      </w:tr>
      <w:tr w:rsidR="006F0BD9" w:rsidRPr="00AD6735" w14:paraId="35401901" w14:textId="77777777" w:rsidTr="00AD6735">
        <w:trPr>
          <w:trHeight w:val="20"/>
        </w:trPr>
        <w:tc>
          <w:tcPr>
            <w:tcW w:w="866" w:type="dxa"/>
            <w:vMerge/>
            <w:shd w:val="clear" w:color="auto" w:fill="FFFFFF"/>
            <w:vAlign w:val="center"/>
          </w:tcPr>
          <w:p w14:paraId="2D416EED" w14:textId="77777777" w:rsidR="006F0BD9" w:rsidRPr="00AD6735" w:rsidRDefault="006F0BD9" w:rsidP="006F0BD9">
            <w:pPr>
              <w:spacing w:before="40" w:after="40"/>
              <w:jc w:val="center"/>
              <w:rPr>
                <w:sz w:val="19"/>
                <w:szCs w:val="19"/>
              </w:rPr>
            </w:pPr>
          </w:p>
        </w:tc>
        <w:tc>
          <w:tcPr>
            <w:tcW w:w="1559" w:type="dxa"/>
            <w:shd w:val="clear" w:color="auto" w:fill="FFFFFF"/>
          </w:tcPr>
          <w:p w14:paraId="42494E8B" w14:textId="77777777" w:rsidR="006F0BD9" w:rsidRPr="00AD6735" w:rsidRDefault="006F0BD9" w:rsidP="006F0BD9">
            <w:pPr>
              <w:spacing w:before="40" w:after="40"/>
              <w:jc w:val="center"/>
              <w:rPr>
                <w:sz w:val="19"/>
                <w:szCs w:val="19"/>
              </w:rPr>
            </w:pPr>
            <w:r w:rsidRPr="00AD6735">
              <w:rPr>
                <w:sz w:val="19"/>
                <w:szCs w:val="19"/>
              </w:rPr>
              <w:t>CABO VERDE</w:t>
            </w:r>
          </w:p>
        </w:tc>
        <w:tc>
          <w:tcPr>
            <w:tcW w:w="1276" w:type="dxa"/>
            <w:shd w:val="clear" w:color="auto" w:fill="FFFFFF"/>
          </w:tcPr>
          <w:p w14:paraId="1156F92D" w14:textId="77777777" w:rsidR="006F0BD9" w:rsidRPr="00AD6735" w:rsidRDefault="006F0BD9" w:rsidP="006F0BD9">
            <w:pPr>
              <w:spacing w:before="40" w:after="40"/>
              <w:jc w:val="center"/>
              <w:rPr>
                <w:sz w:val="19"/>
                <w:szCs w:val="19"/>
              </w:rPr>
            </w:pPr>
            <w:r w:rsidRPr="00AD6735">
              <w:rPr>
                <w:sz w:val="19"/>
                <w:szCs w:val="19"/>
              </w:rPr>
              <w:t>DP, OF</w:t>
            </w:r>
          </w:p>
        </w:tc>
        <w:tc>
          <w:tcPr>
            <w:tcW w:w="1134" w:type="dxa"/>
            <w:shd w:val="clear" w:color="auto" w:fill="FFFFFF"/>
          </w:tcPr>
          <w:p w14:paraId="50A1DC2F" w14:textId="77777777" w:rsidR="006F0BD9" w:rsidRPr="00AD6735" w:rsidRDefault="006F0BD9" w:rsidP="006F0BD9">
            <w:pPr>
              <w:spacing w:before="40" w:after="40"/>
              <w:jc w:val="center"/>
              <w:rPr>
                <w:sz w:val="19"/>
                <w:szCs w:val="19"/>
              </w:rPr>
            </w:pPr>
            <w:r w:rsidRPr="00AD6735">
              <w:rPr>
                <w:sz w:val="19"/>
                <w:szCs w:val="19"/>
              </w:rPr>
              <w:t>90 JOURS</w:t>
            </w:r>
          </w:p>
        </w:tc>
        <w:tc>
          <w:tcPr>
            <w:tcW w:w="1134" w:type="dxa"/>
            <w:shd w:val="clear" w:color="auto" w:fill="FFFFFF"/>
          </w:tcPr>
          <w:p w14:paraId="6C88D0B0" w14:textId="77777777" w:rsidR="006F0BD9" w:rsidRPr="00AD6735" w:rsidRDefault="006F0BD9" w:rsidP="006F0BD9">
            <w:pPr>
              <w:spacing w:before="40" w:after="40"/>
              <w:jc w:val="center"/>
              <w:rPr>
                <w:sz w:val="19"/>
                <w:szCs w:val="19"/>
              </w:rPr>
            </w:pPr>
            <w:r w:rsidRPr="00AD6735">
              <w:rPr>
                <w:sz w:val="19"/>
                <w:szCs w:val="19"/>
              </w:rPr>
              <w:t>14.10.15</w:t>
            </w:r>
          </w:p>
        </w:tc>
        <w:tc>
          <w:tcPr>
            <w:tcW w:w="3964" w:type="dxa"/>
            <w:shd w:val="clear" w:color="auto" w:fill="FFFFFF"/>
          </w:tcPr>
          <w:p w14:paraId="57BAD311" w14:textId="77777777" w:rsidR="006F0BD9" w:rsidRPr="00AD6735" w:rsidRDefault="006F0BD9" w:rsidP="00AD6735">
            <w:pPr>
              <w:spacing w:before="40" w:after="40"/>
              <w:ind w:left="136" w:hanging="136"/>
              <w:jc w:val="both"/>
              <w:rPr>
                <w:sz w:val="19"/>
                <w:szCs w:val="19"/>
              </w:rPr>
            </w:pPr>
          </w:p>
        </w:tc>
      </w:tr>
      <w:tr w:rsidR="006F0BD9" w:rsidRPr="00AD6735" w14:paraId="7B28367F" w14:textId="77777777" w:rsidTr="00AD6735">
        <w:trPr>
          <w:trHeight w:val="20"/>
        </w:trPr>
        <w:tc>
          <w:tcPr>
            <w:tcW w:w="866" w:type="dxa"/>
            <w:shd w:val="clear" w:color="auto" w:fill="FFFFFF"/>
            <w:vAlign w:val="center"/>
          </w:tcPr>
          <w:p w14:paraId="770C0F6E" w14:textId="77777777" w:rsidR="006F0BD9" w:rsidRPr="00AD6735" w:rsidRDefault="006F0BD9" w:rsidP="006F0BD9">
            <w:pPr>
              <w:spacing w:before="40" w:after="40"/>
              <w:jc w:val="center"/>
              <w:rPr>
                <w:sz w:val="19"/>
                <w:szCs w:val="19"/>
              </w:rPr>
            </w:pPr>
            <w:r w:rsidRPr="00AD6735">
              <w:rPr>
                <w:sz w:val="19"/>
                <w:szCs w:val="19"/>
              </w:rPr>
              <w:t>Océanie</w:t>
            </w:r>
          </w:p>
        </w:tc>
        <w:tc>
          <w:tcPr>
            <w:tcW w:w="1559" w:type="dxa"/>
            <w:shd w:val="clear" w:color="auto" w:fill="FFFFFF"/>
          </w:tcPr>
          <w:p w14:paraId="24B8E786" w14:textId="77777777" w:rsidR="006F0BD9" w:rsidRPr="00AD6735" w:rsidRDefault="006F0BD9" w:rsidP="006F0BD9">
            <w:pPr>
              <w:spacing w:before="40" w:after="40"/>
              <w:jc w:val="center"/>
              <w:rPr>
                <w:sz w:val="19"/>
                <w:szCs w:val="19"/>
              </w:rPr>
            </w:pPr>
            <w:r w:rsidRPr="00AD6735">
              <w:rPr>
                <w:sz w:val="19"/>
                <w:szCs w:val="19"/>
              </w:rPr>
              <w:t>NOUVELLE-ZÉLANDE</w:t>
            </w:r>
          </w:p>
        </w:tc>
        <w:tc>
          <w:tcPr>
            <w:tcW w:w="1276" w:type="dxa"/>
            <w:shd w:val="clear" w:color="auto" w:fill="FFFFFF"/>
          </w:tcPr>
          <w:p w14:paraId="6496BD32" w14:textId="77777777" w:rsidR="006F0BD9" w:rsidRPr="00AD6735" w:rsidRDefault="006F0BD9" w:rsidP="006F0BD9">
            <w:pPr>
              <w:spacing w:before="40" w:after="40"/>
              <w:jc w:val="center"/>
              <w:rPr>
                <w:sz w:val="19"/>
                <w:szCs w:val="19"/>
              </w:rPr>
            </w:pPr>
            <w:r w:rsidRPr="00AD6735">
              <w:rPr>
                <w:sz w:val="19"/>
                <w:szCs w:val="19"/>
              </w:rPr>
              <w:t>DP, OF, OR</w:t>
            </w:r>
          </w:p>
        </w:tc>
        <w:tc>
          <w:tcPr>
            <w:tcW w:w="1134" w:type="dxa"/>
            <w:shd w:val="clear" w:color="auto" w:fill="FFFFFF"/>
          </w:tcPr>
          <w:p w14:paraId="05E505E1" w14:textId="77777777" w:rsidR="006F0BD9" w:rsidRPr="00AD6735" w:rsidRDefault="006F0BD9" w:rsidP="006F0BD9">
            <w:pPr>
              <w:spacing w:before="40" w:after="40"/>
              <w:jc w:val="center"/>
              <w:rPr>
                <w:color w:val="3027B4"/>
                <w:sz w:val="19"/>
                <w:szCs w:val="19"/>
              </w:rPr>
            </w:pPr>
            <w:r w:rsidRPr="00AD6735">
              <w:rPr>
                <w:color w:val="3027B4"/>
                <w:sz w:val="19"/>
                <w:szCs w:val="19"/>
              </w:rPr>
              <w:t>3 MOIS</w:t>
            </w:r>
          </w:p>
        </w:tc>
        <w:tc>
          <w:tcPr>
            <w:tcW w:w="1134" w:type="dxa"/>
            <w:shd w:val="clear" w:color="auto" w:fill="FFFFFF"/>
          </w:tcPr>
          <w:p w14:paraId="3E1F2CA1" w14:textId="77777777" w:rsidR="006F0BD9" w:rsidRPr="00AD6735" w:rsidRDefault="006F0BD9" w:rsidP="006F0BD9">
            <w:pPr>
              <w:spacing w:before="40" w:after="40"/>
              <w:jc w:val="center"/>
              <w:rPr>
                <w:sz w:val="19"/>
                <w:szCs w:val="19"/>
              </w:rPr>
            </w:pPr>
            <w:r w:rsidRPr="00AD6735">
              <w:rPr>
                <w:sz w:val="19"/>
                <w:szCs w:val="19"/>
              </w:rPr>
              <w:t>30.09.94</w:t>
            </w:r>
          </w:p>
        </w:tc>
        <w:tc>
          <w:tcPr>
            <w:tcW w:w="3964" w:type="dxa"/>
            <w:shd w:val="clear" w:color="auto" w:fill="FFFFFF"/>
          </w:tcPr>
          <w:p w14:paraId="4CFFF68D" w14:textId="0A7D1B1D" w:rsidR="006F0BD9" w:rsidRPr="00AD6735" w:rsidRDefault="003D1B1A"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Agents diplomatiques : jusqu</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au terme de leur mandat</w:t>
            </w:r>
          </w:p>
          <w:p w14:paraId="12A265CD" w14:textId="36B6EDAF" w:rsidR="006F0BD9" w:rsidRPr="00AD6735" w:rsidRDefault="003D1B1A" w:rsidP="00AD6735">
            <w:pPr>
              <w:widowControl w:val="0"/>
              <w:tabs>
                <w:tab w:val="left" w:pos="273"/>
              </w:tabs>
              <w:spacing w:before="40" w:after="40"/>
              <w:ind w:left="136" w:hanging="136"/>
              <w:jc w:val="both"/>
              <w:rPr>
                <w:rFonts w:eastAsia="Courier New"/>
                <w:color w:val="000000"/>
                <w:sz w:val="19"/>
                <w:szCs w:val="19"/>
                <w:lang w:eastAsia="en-US" w:bidi="en-US"/>
              </w:rPr>
            </w:pPr>
            <w:r w:rsidRPr="00AD6735">
              <w:rPr>
                <w:rFonts w:eastAsia="Courier New"/>
                <w:color w:val="000000"/>
                <w:sz w:val="19"/>
                <w:szCs w:val="19"/>
                <w:lang w:eastAsia="en-US" w:bidi="en-US"/>
              </w:rPr>
              <w:t>○</w:t>
            </w:r>
            <w:r w:rsidR="006F0BD9" w:rsidRPr="00AD6735">
              <w:rPr>
                <w:rFonts w:eastAsia="Courier New" w:cstheme="minorHAnsi"/>
                <w:color w:val="000000"/>
                <w:sz w:val="19"/>
                <w:szCs w:val="19"/>
                <w:lang w:eastAsia="en-US" w:bidi="en-US"/>
              </w:rPr>
              <w:t>À l</w:t>
            </w:r>
            <w:r w:rsidR="00AD6735">
              <w:rPr>
                <w:rFonts w:eastAsia="Courier New" w:cstheme="minorHAnsi"/>
                <w:color w:val="000000"/>
                <w:sz w:val="19"/>
                <w:szCs w:val="19"/>
                <w:lang w:eastAsia="en-US" w:bidi="en-US"/>
              </w:rPr>
              <w:t>’</w:t>
            </w:r>
            <w:r w:rsidR="006F0BD9" w:rsidRPr="00AD6735">
              <w:rPr>
                <w:rFonts w:eastAsia="Courier New" w:cstheme="minorHAnsi"/>
                <w:color w:val="000000"/>
                <w:sz w:val="19"/>
                <w:szCs w:val="19"/>
                <w:lang w:eastAsia="en-US" w:bidi="en-US"/>
              </w:rPr>
              <w:t>exclusion des îles Niue et Tokelau rattachées à la Nouvelle-Zélande</w:t>
            </w:r>
          </w:p>
        </w:tc>
      </w:tr>
    </w:tbl>
    <w:p w14:paraId="410012BB" w14:textId="77777777" w:rsidR="006044BC" w:rsidRDefault="006044BC">
      <w:pPr>
        <w:spacing w:after="0"/>
        <w:rPr>
          <w:rFonts w:eastAsiaTheme="minorEastAsia"/>
          <w:b/>
        </w:rPr>
      </w:pPr>
      <w:r>
        <w:rPr>
          <w:rFonts w:eastAsiaTheme="minorEastAsia"/>
          <w:b/>
        </w:rPr>
        <w:br w:type="page"/>
      </w:r>
    </w:p>
    <w:p w14:paraId="68ACC022" w14:textId="1A637410" w:rsidR="00893387" w:rsidRPr="00893387" w:rsidRDefault="00121749" w:rsidP="00820DA3">
      <w:pPr>
        <w:outlineLvl w:val="0"/>
        <w:rPr>
          <w:rFonts w:eastAsiaTheme="minorEastAsia"/>
        </w:rPr>
      </w:pPr>
      <w:bookmarkStart w:id="82" w:name="_Toc493860806"/>
      <w:r w:rsidRPr="00AD6735">
        <w:rPr>
          <w:rFonts w:ascii="Arial" w:hAnsi="Arial" w:cs="Arial"/>
          <w:b/>
        </w:rPr>
        <w:t>ANNEXE C</w:t>
      </w:r>
      <w:r w:rsidRPr="00AD6735">
        <w:rPr>
          <w:rFonts w:ascii="Arial" w:hAnsi="Arial" w:cs="Arial"/>
          <w:b/>
        </w:rPr>
        <w:tab/>
        <w:t>EXEMPTION DE VISA À L</w:t>
      </w:r>
      <w:r w:rsidR="00AD6735">
        <w:rPr>
          <w:rFonts w:ascii="Arial" w:hAnsi="Arial" w:cs="Arial"/>
          <w:b/>
        </w:rPr>
        <w:t>’</w:t>
      </w:r>
      <w:r w:rsidRPr="00AD6735">
        <w:rPr>
          <w:rFonts w:ascii="Arial" w:hAnsi="Arial" w:cs="Arial"/>
          <w:b/>
        </w:rPr>
        <w:t>ENTRÉE</w:t>
      </w:r>
      <w:bookmarkEnd w:id="82"/>
    </w:p>
    <w:p w14:paraId="298AE270" w14:textId="59C9248C" w:rsidR="00E91F1E" w:rsidRPr="00AD6735" w:rsidRDefault="00E91F1E" w:rsidP="00AD6735">
      <w:pPr>
        <w:numPr>
          <w:ilvl w:val="0"/>
          <w:numId w:val="10"/>
        </w:numPr>
        <w:tabs>
          <w:tab w:val="clear" w:pos="216"/>
          <w:tab w:val="num" w:pos="567"/>
        </w:tabs>
        <w:spacing w:after="0" w:line="276" w:lineRule="auto"/>
        <w:ind w:left="567" w:hanging="351"/>
        <w:rPr>
          <w:sz w:val="20"/>
          <w:szCs w:val="20"/>
        </w:rPr>
      </w:pPr>
      <w:r w:rsidRPr="00AD6735">
        <w:rPr>
          <w:rFonts w:ascii="Tahoma" w:hAnsi="Tahoma"/>
          <w:color w:val="616164"/>
          <w:spacing w:val="-3"/>
          <w:sz w:val="20"/>
          <w:szCs w:val="20"/>
        </w:rPr>
        <w:t>Compte tenu des conventions</w:t>
      </w:r>
      <w:r w:rsidRPr="00AD6735">
        <w:rPr>
          <w:rFonts w:ascii="Tahoma" w:hAnsi="Tahoma"/>
          <w:color w:val="706F6F"/>
          <w:spacing w:val="-3"/>
          <w:sz w:val="20"/>
          <w:szCs w:val="20"/>
        </w:rPr>
        <w:t xml:space="preserve"> internationales,</w:t>
      </w:r>
      <w:r w:rsidRPr="00AD6735">
        <w:rPr>
          <w:rFonts w:ascii="Tahoma" w:hAnsi="Tahoma"/>
          <w:color w:val="616164"/>
          <w:spacing w:val="-3"/>
          <w:sz w:val="20"/>
          <w:szCs w:val="20"/>
        </w:rPr>
        <w:t xml:space="preserve"> du principe de réciprocité, des intérêts</w:t>
      </w:r>
      <w:r w:rsidRPr="00AD6735">
        <w:rPr>
          <w:rFonts w:ascii="Tahoma" w:hAnsi="Tahoma"/>
          <w:color w:val="706F6F"/>
          <w:spacing w:val="-3"/>
          <w:sz w:val="20"/>
          <w:szCs w:val="20"/>
        </w:rPr>
        <w:t xml:space="preserve"> nationaux</w:t>
      </w:r>
      <w:r w:rsidRPr="00AD6735">
        <w:rPr>
          <w:rFonts w:ascii="Tahoma" w:hAnsi="Tahoma"/>
          <w:color w:val="616164"/>
          <w:spacing w:val="-3"/>
          <w:sz w:val="20"/>
          <w:szCs w:val="20"/>
        </w:rPr>
        <w:t xml:space="preserve"> et</w:t>
      </w:r>
      <w:r w:rsidRPr="00AD6735">
        <w:rPr>
          <w:rFonts w:ascii="Tahoma" w:hAnsi="Tahoma"/>
          <w:color w:val="706F6F"/>
          <w:spacing w:val="-3"/>
          <w:sz w:val="20"/>
          <w:szCs w:val="20"/>
        </w:rPr>
        <w:t xml:space="preserve"> d</w:t>
      </w:r>
      <w:r w:rsidR="00AD6735">
        <w:rPr>
          <w:rFonts w:ascii="Tahoma" w:hAnsi="Tahoma"/>
          <w:color w:val="706F6F"/>
          <w:spacing w:val="-3"/>
          <w:sz w:val="20"/>
          <w:szCs w:val="20"/>
        </w:rPr>
        <w:t>’</w:t>
      </w:r>
      <w:r w:rsidRPr="00AD6735">
        <w:rPr>
          <w:rFonts w:ascii="Tahoma" w:hAnsi="Tahoma"/>
          <w:color w:val="706F6F"/>
          <w:spacing w:val="-3"/>
          <w:sz w:val="20"/>
          <w:szCs w:val="20"/>
        </w:rPr>
        <w:t>autres facteurs</w:t>
      </w:r>
      <w:r w:rsidRPr="00AD6735">
        <w:rPr>
          <w:rFonts w:ascii="Tahoma" w:hAnsi="Tahoma"/>
          <w:color w:val="616164"/>
          <w:spacing w:val="-3"/>
          <w:sz w:val="20"/>
          <w:szCs w:val="20"/>
        </w:rPr>
        <w:t xml:space="preserve"> de ce type, certains </w:t>
      </w:r>
      <w:r w:rsidRPr="00AD6735">
        <w:rPr>
          <w:rFonts w:ascii="Tahoma" w:hAnsi="Tahoma"/>
          <w:color w:val="616164"/>
          <w:sz w:val="20"/>
          <w:szCs w:val="20"/>
        </w:rPr>
        <w:t>pays bénéficient d</w:t>
      </w:r>
      <w:r w:rsidR="00AD6735">
        <w:rPr>
          <w:rFonts w:ascii="Tahoma" w:hAnsi="Tahoma"/>
          <w:color w:val="616164"/>
          <w:sz w:val="20"/>
          <w:szCs w:val="20"/>
        </w:rPr>
        <w:t>’</w:t>
      </w:r>
      <w:r w:rsidRPr="00AD6735">
        <w:rPr>
          <w:rFonts w:ascii="Tahoma" w:hAnsi="Tahoma"/>
          <w:color w:val="616164"/>
          <w:sz w:val="20"/>
          <w:szCs w:val="20"/>
        </w:rPr>
        <w:t xml:space="preserve">une </w:t>
      </w:r>
      <w:r w:rsidRPr="00AD6735">
        <w:rPr>
          <w:rFonts w:ascii="Tahoma" w:hAnsi="Tahoma"/>
          <w:color w:val="706F6F"/>
          <w:sz w:val="20"/>
          <w:szCs w:val="20"/>
        </w:rPr>
        <w:t>exemption de visa à l</w:t>
      </w:r>
      <w:r w:rsidR="00AD6735">
        <w:rPr>
          <w:rFonts w:ascii="Tahoma" w:hAnsi="Tahoma"/>
          <w:color w:val="706F6F"/>
          <w:sz w:val="20"/>
          <w:szCs w:val="20"/>
        </w:rPr>
        <w:t>’</w:t>
      </w:r>
      <w:r w:rsidRPr="00AD6735">
        <w:rPr>
          <w:rFonts w:ascii="Tahoma" w:hAnsi="Tahoma"/>
          <w:color w:val="706F6F"/>
          <w:sz w:val="20"/>
          <w:szCs w:val="20"/>
        </w:rPr>
        <w:t>entrée. (1er</w:t>
      </w:r>
      <w:r w:rsidRPr="00AD6735">
        <w:rPr>
          <w:rFonts w:ascii="Tahoma" w:hAnsi="Tahoma"/>
          <w:color w:val="616164"/>
          <w:sz w:val="20"/>
          <w:szCs w:val="20"/>
        </w:rPr>
        <w:t xml:space="preserve"> mars 2017. Actuellement, 48 pays)</w:t>
      </w:r>
    </w:p>
    <w:p w14:paraId="501DA4C6" w14:textId="4D9DF92A" w:rsidR="00E91F1E" w:rsidRPr="00AD6735" w:rsidRDefault="00E91F1E" w:rsidP="00AD6735">
      <w:pPr>
        <w:numPr>
          <w:ilvl w:val="0"/>
          <w:numId w:val="11"/>
        </w:numPr>
        <w:tabs>
          <w:tab w:val="clear" w:pos="216"/>
          <w:tab w:val="num" w:pos="567"/>
        </w:tabs>
        <w:spacing w:after="0" w:line="276" w:lineRule="auto"/>
        <w:ind w:left="567" w:hanging="351"/>
        <w:rPr>
          <w:sz w:val="20"/>
          <w:szCs w:val="20"/>
        </w:rPr>
      </w:pPr>
      <w:r w:rsidRPr="00AD6735">
        <w:rPr>
          <w:rFonts w:ascii="Tahoma" w:hAnsi="Tahoma"/>
          <w:color w:val="706F6F"/>
          <w:spacing w:val="-4"/>
          <w:sz w:val="20"/>
          <w:szCs w:val="20"/>
        </w:rPr>
        <w:t>Les ressortissants</w:t>
      </w:r>
      <w:r w:rsidRPr="00AD6735">
        <w:rPr>
          <w:rFonts w:ascii="Tahoma" w:hAnsi="Tahoma"/>
          <w:color w:val="616164"/>
          <w:spacing w:val="-4"/>
          <w:sz w:val="20"/>
          <w:szCs w:val="20"/>
        </w:rPr>
        <w:t xml:space="preserve"> des</w:t>
      </w:r>
      <w:r w:rsidRPr="00AD6735">
        <w:rPr>
          <w:rFonts w:ascii="Tahoma" w:hAnsi="Tahoma"/>
          <w:color w:val="706F6F"/>
          <w:spacing w:val="-4"/>
          <w:sz w:val="20"/>
          <w:szCs w:val="20"/>
        </w:rPr>
        <w:t xml:space="preserve"> pays suivants</w:t>
      </w:r>
      <w:r w:rsidRPr="00AD6735">
        <w:rPr>
          <w:rFonts w:ascii="Tahoma" w:hAnsi="Tahoma"/>
          <w:color w:val="616164"/>
          <w:spacing w:val="-4"/>
          <w:sz w:val="20"/>
          <w:szCs w:val="20"/>
        </w:rPr>
        <w:t xml:space="preserve"> peuvent</w:t>
      </w:r>
      <w:r w:rsidRPr="00AD6735">
        <w:rPr>
          <w:rFonts w:ascii="Tahoma" w:hAnsi="Tahoma"/>
          <w:color w:val="706F6F"/>
          <w:spacing w:val="-4"/>
          <w:sz w:val="20"/>
          <w:szCs w:val="20"/>
        </w:rPr>
        <w:t xml:space="preserve"> séjourner dans le pays</w:t>
      </w:r>
      <w:r w:rsidRPr="00AD6735">
        <w:rPr>
          <w:rFonts w:ascii="Tahoma" w:hAnsi="Tahoma"/>
          <w:color w:val="616164"/>
          <w:spacing w:val="-4"/>
          <w:sz w:val="20"/>
          <w:szCs w:val="20"/>
        </w:rPr>
        <w:t xml:space="preserve"> jusqu</w:t>
      </w:r>
      <w:r w:rsidR="00AD6735">
        <w:rPr>
          <w:rFonts w:ascii="Tahoma" w:hAnsi="Tahoma"/>
          <w:color w:val="616164"/>
          <w:spacing w:val="-4"/>
          <w:sz w:val="20"/>
          <w:szCs w:val="20"/>
        </w:rPr>
        <w:t>’</w:t>
      </w:r>
      <w:r w:rsidRPr="00AD6735">
        <w:rPr>
          <w:rFonts w:ascii="Tahoma" w:hAnsi="Tahoma"/>
          <w:color w:val="616164"/>
          <w:spacing w:val="-4"/>
          <w:sz w:val="20"/>
          <w:szCs w:val="20"/>
        </w:rPr>
        <w:t>à</w:t>
      </w:r>
      <w:r w:rsidRPr="00AD6735">
        <w:rPr>
          <w:rFonts w:ascii="Tahoma" w:hAnsi="Tahoma"/>
          <w:color w:val="706F6F"/>
          <w:spacing w:val="-4"/>
          <w:sz w:val="20"/>
          <w:szCs w:val="20"/>
        </w:rPr>
        <w:t xml:space="preserve"> 30 jours</w:t>
      </w:r>
      <w:r w:rsidRPr="00AD6735">
        <w:rPr>
          <w:rFonts w:ascii="Tahoma" w:hAnsi="Tahoma"/>
          <w:color w:val="616164"/>
          <w:spacing w:val="-4"/>
          <w:sz w:val="20"/>
          <w:szCs w:val="20"/>
        </w:rPr>
        <w:t xml:space="preserve"> sans</w:t>
      </w:r>
      <w:r w:rsidRPr="00AD6735">
        <w:rPr>
          <w:rFonts w:ascii="Tahoma" w:hAnsi="Tahoma"/>
          <w:color w:val="706F6F"/>
          <w:spacing w:val="-4"/>
          <w:sz w:val="20"/>
          <w:szCs w:val="20"/>
        </w:rPr>
        <w:t xml:space="preserve"> visa</w:t>
      </w:r>
      <w:r w:rsidRPr="00AD6735">
        <w:rPr>
          <w:rFonts w:ascii="Tahoma" w:hAnsi="Tahoma"/>
          <w:color w:val="616164"/>
          <w:spacing w:val="-4"/>
          <w:sz w:val="20"/>
          <w:szCs w:val="20"/>
        </w:rPr>
        <w:t xml:space="preserve"> dans le cas d</w:t>
      </w:r>
      <w:r w:rsidR="00AD6735">
        <w:rPr>
          <w:rFonts w:ascii="Tahoma" w:hAnsi="Tahoma"/>
          <w:color w:val="616164"/>
          <w:spacing w:val="-4"/>
          <w:sz w:val="20"/>
          <w:szCs w:val="20"/>
        </w:rPr>
        <w:t>’</w:t>
      </w:r>
      <w:r w:rsidRPr="00AD6735">
        <w:rPr>
          <w:rFonts w:ascii="Tahoma" w:hAnsi="Tahoma"/>
          <w:color w:val="616164"/>
          <w:spacing w:val="-4"/>
          <w:sz w:val="20"/>
          <w:szCs w:val="20"/>
        </w:rPr>
        <w:t>un déplacement d</w:t>
      </w:r>
      <w:r w:rsidR="00AD6735">
        <w:rPr>
          <w:rFonts w:ascii="Tahoma" w:hAnsi="Tahoma"/>
          <w:color w:val="616164"/>
          <w:spacing w:val="-4"/>
          <w:sz w:val="20"/>
          <w:szCs w:val="20"/>
        </w:rPr>
        <w:t>’</w:t>
      </w:r>
      <w:r w:rsidRPr="00AD6735">
        <w:rPr>
          <w:rFonts w:ascii="Tahoma" w:hAnsi="Tahoma"/>
          <w:color w:val="616164"/>
          <w:spacing w:val="-4"/>
          <w:sz w:val="20"/>
          <w:szCs w:val="20"/>
        </w:rPr>
        <w:t>ordre touristique</w:t>
      </w:r>
    </w:p>
    <w:p w14:paraId="1C4721B7" w14:textId="201E913E" w:rsidR="00E91F1E" w:rsidRPr="00AD6735" w:rsidRDefault="001C3DAE" w:rsidP="00AD6735">
      <w:pPr>
        <w:tabs>
          <w:tab w:val="num" w:pos="567"/>
        </w:tabs>
        <w:spacing w:after="0" w:line="276" w:lineRule="auto"/>
        <w:ind w:left="567" w:hanging="351"/>
        <w:rPr>
          <w:sz w:val="20"/>
          <w:szCs w:val="20"/>
        </w:rPr>
      </w:pPr>
      <w:r w:rsidRPr="00AD6735">
        <w:rPr>
          <w:rFonts w:ascii="Tahoma" w:hAnsi="Tahoma"/>
          <w:color w:val="616164"/>
          <w:spacing w:val="-1"/>
          <w:sz w:val="20"/>
          <w:szCs w:val="20"/>
        </w:rPr>
        <w:tab/>
      </w:r>
      <w:r w:rsidR="00E91F1E" w:rsidRPr="00AD6735">
        <w:rPr>
          <w:rFonts w:ascii="Tahoma" w:hAnsi="Tahoma"/>
          <w:color w:val="616164"/>
          <w:spacing w:val="-1"/>
          <w:sz w:val="20"/>
          <w:szCs w:val="20"/>
        </w:rPr>
        <w:t>Exceptions : cette</w:t>
      </w:r>
      <w:r w:rsidR="00E91F1E" w:rsidRPr="00AD6735">
        <w:rPr>
          <w:rFonts w:ascii="Tahoma" w:hAnsi="Tahoma"/>
          <w:color w:val="706F6F"/>
          <w:spacing w:val="-1"/>
          <w:sz w:val="20"/>
          <w:szCs w:val="20"/>
        </w:rPr>
        <w:t xml:space="preserve"> autorisation est portée</w:t>
      </w:r>
      <w:r w:rsidR="00E91F1E" w:rsidRPr="00AD6735">
        <w:rPr>
          <w:rFonts w:ascii="Tahoma" w:hAnsi="Tahoma"/>
          <w:color w:val="616164"/>
          <w:spacing w:val="-1"/>
          <w:sz w:val="20"/>
          <w:szCs w:val="20"/>
        </w:rPr>
        <w:t xml:space="preserve"> à 6 mois pour le Canada et à 90 jours pour les États-Unis, l</w:t>
      </w:r>
      <w:r w:rsidR="00AD6735">
        <w:rPr>
          <w:rFonts w:ascii="Tahoma" w:hAnsi="Tahoma"/>
          <w:color w:val="616164"/>
          <w:spacing w:val="-1"/>
          <w:sz w:val="20"/>
          <w:szCs w:val="20"/>
        </w:rPr>
        <w:t>’</w:t>
      </w:r>
      <w:r w:rsidR="00E91F1E" w:rsidRPr="00AD6735">
        <w:rPr>
          <w:rFonts w:ascii="Tahoma" w:hAnsi="Tahoma"/>
          <w:color w:val="616164"/>
          <w:spacing w:val="-1"/>
          <w:sz w:val="20"/>
          <w:szCs w:val="20"/>
        </w:rPr>
        <w:t>Australie,</w:t>
      </w:r>
      <w:r w:rsidR="00E91F1E" w:rsidRPr="00AD6735">
        <w:rPr>
          <w:rFonts w:ascii="Tahoma" w:hAnsi="Tahoma"/>
          <w:color w:val="706F6F"/>
          <w:spacing w:val="-1"/>
          <w:sz w:val="20"/>
          <w:szCs w:val="20"/>
        </w:rPr>
        <w:t xml:space="preserve"> Hong Kong,</w:t>
      </w:r>
      <w:r w:rsidR="00E91F1E" w:rsidRPr="00AD6735">
        <w:rPr>
          <w:rFonts w:ascii="Tahoma" w:hAnsi="Tahoma"/>
          <w:color w:val="616164"/>
          <w:spacing w:val="-1"/>
          <w:sz w:val="20"/>
          <w:szCs w:val="20"/>
        </w:rPr>
        <w:t xml:space="preserve"> la Slovénie et le Japon</w:t>
      </w:r>
      <w:r w:rsidR="00E91F1E" w:rsidRPr="00AD6735">
        <w:rPr>
          <w:rFonts w:ascii="Tahoma" w:hAnsi="Tahoma"/>
          <w:color w:val="706F6F"/>
          <w:spacing w:val="-1"/>
          <w:sz w:val="20"/>
          <w:szCs w:val="20"/>
        </w:rPr>
        <w:t>.</w:t>
      </w:r>
    </w:p>
    <w:p w14:paraId="6FE51E87" w14:textId="2DE7AF61" w:rsidR="00E91F1E" w:rsidRPr="00AD6735" w:rsidRDefault="00E91F1E" w:rsidP="00AD6735">
      <w:pPr>
        <w:numPr>
          <w:ilvl w:val="0"/>
          <w:numId w:val="10"/>
        </w:numPr>
        <w:tabs>
          <w:tab w:val="clear" w:pos="216"/>
          <w:tab w:val="num" w:pos="567"/>
        </w:tabs>
        <w:spacing w:after="0" w:line="276" w:lineRule="auto"/>
        <w:ind w:left="567" w:hanging="351"/>
        <w:rPr>
          <w:sz w:val="20"/>
          <w:szCs w:val="20"/>
        </w:rPr>
      </w:pPr>
      <w:r w:rsidRPr="00AD6735">
        <w:rPr>
          <w:rFonts w:ascii="Tahoma" w:hAnsi="Tahoma"/>
          <w:color w:val="3B6E83"/>
          <w:spacing w:val="-1"/>
          <w:sz w:val="20"/>
          <w:szCs w:val="20"/>
        </w:rPr>
        <w:t xml:space="preserve">Pays dont les titulaires de passeports diplomatiques, de passeports officiels et de passeports </w:t>
      </w:r>
      <w:r w:rsidRPr="00AD6735">
        <w:rPr>
          <w:rFonts w:ascii="Tahoma" w:hAnsi="Tahoma"/>
          <w:color w:val="3B6E83"/>
          <w:sz w:val="20"/>
          <w:szCs w:val="20"/>
        </w:rPr>
        <w:t>ordinaires bénéficient d</w:t>
      </w:r>
      <w:r w:rsidR="00AD6735">
        <w:rPr>
          <w:rFonts w:ascii="Tahoma" w:hAnsi="Tahoma"/>
          <w:color w:val="3B6E83"/>
          <w:sz w:val="20"/>
          <w:szCs w:val="20"/>
        </w:rPr>
        <w:t>’</w:t>
      </w:r>
      <w:r w:rsidRPr="00AD6735">
        <w:rPr>
          <w:rFonts w:ascii="Tahoma" w:hAnsi="Tahoma"/>
          <w:color w:val="3B6E83"/>
          <w:sz w:val="20"/>
          <w:szCs w:val="20"/>
        </w:rPr>
        <w:t>une exemption de visa</w:t>
      </w:r>
    </w:p>
    <w:tbl>
      <w:tblPr>
        <w:tblW w:w="4802" w:type="pct"/>
        <w:tblInd w:w="284"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1711"/>
        <w:gridCol w:w="7545"/>
      </w:tblGrid>
      <w:tr w:rsidR="00E91F1E" w:rsidRPr="00E91F1E" w14:paraId="237AA884" w14:textId="77777777" w:rsidTr="00AD6735">
        <w:trPr>
          <w:trHeight w:hRule="exact" w:val="624"/>
        </w:trPr>
        <w:tc>
          <w:tcPr>
            <w:tcW w:w="924" w:type="pct"/>
            <w:tcBorders>
              <w:right w:val="single" w:sz="4" w:space="0" w:color="A6A6A6" w:themeColor="background1" w:themeShade="A6"/>
            </w:tcBorders>
            <w:shd w:val="clear" w:color="auto" w:fill="F2F2F2" w:themeFill="background1" w:themeFillShade="F2"/>
            <w:vAlign w:val="center"/>
          </w:tcPr>
          <w:p w14:paraId="43D111F6" w14:textId="77777777" w:rsidR="00E91F1E" w:rsidRPr="00AD6735" w:rsidRDefault="00E91F1E" w:rsidP="00AD6735">
            <w:pPr>
              <w:spacing w:after="0"/>
              <w:jc w:val="center"/>
              <w:rPr>
                <w:sz w:val="20"/>
                <w:szCs w:val="20"/>
              </w:rPr>
            </w:pPr>
            <w:r w:rsidRPr="00AD6735">
              <w:rPr>
                <w:rFonts w:ascii="Tahoma" w:hAnsi="Tahoma"/>
                <w:color w:val="3B6E83"/>
                <w:spacing w:val="-10"/>
                <w:sz w:val="20"/>
                <w:szCs w:val="20"/>
              </w:rPr>
              <w:t>Continent</w:t>
            </w:r>
          </w:p>
        </w:tc>
        <w:tc>
          <w:tcPr>
            <w:tcW w:w="4076" w:type="pct"/>
            <w:tcBorders>
              <w:left w:val="single" w:sz="4" w:space="0" w:color="A6A6A6" w:themeColor="background1" w:themeShade="A6"/>
            </w:tcBorders>
            <w:shd w:val="clear" w:color="auto" w:fill="F2F2F2" w:themeFill="background1" w:themeFillShade="F2"/>
            <w:vAlign w:val="center"/>
          </w:tcPr>
          <w:p w14:paraId="46AADA04" w14:textId="77777777" w:rsidR="00E91F1E" w:rsidRPr="00AD6735" w:rsidRDefault="00E91F1E" w:rsidP="00AD6735">
            <w:pPr>
              <w:spacing w:after="0"/>
              <w:jc w:val="center"/>
              <w:rPr>
                <w:rFonts w:ascii="Tahoma" w:hAnsi="Tahoma"/>
                <w:color w:val="3B6E83"/>
                <w:spacing w:val="-7"/>
                <w:sz w:val="20"/>
                <w:szCs w:val="20"/>
              </w:rPr>
            </w:pPr>
            <w:r w:rsidRPr="00AD6735">
              <w:rPr>
                <w:rFonts w:ascii="Tahoma" w:hAnsi="Tahoma"/>
                <w:color w:val="3B6E83"/>
                <w:spacing w:val="-7"/>
                <w:sz w:val="20"/>
                <w:szCs w:val="20"/>
              </w:rPr>
              <w:t>Pays / régions</w:t>
            </w:r>
          </w:p>
        </w:tc>
      </w:tr>
      <w:tr w:rsidR="00E91F1E" w:rsidRPr="00E91F1E" w14:paraId="63DA9ACB" w14:textId="77777777" w:rsidTr="00AD6735">
        <w:trPr>
          <w:trHeight w:hRule="exact" w:val="624"/>
        </w:trPr>
        <w:tc>
          <w:tcPr>
            <w:tcW w:w="924" w:type="pct"/>
            <w:tcBorders>
              <w:right w:val="single" w:sz="4" w:space="0" w:color="A6A6A6" w:themeColor="background1" w:themeShade="A6"/>
            </w:tcBorders>
            <w:shd w:val="clear" w:color="auto" w:fill="F2F2F2" w:themeFill="background1" w:themeFillShade="F2"/>
            <w:vAlign w:val="center"/>
          </w:tcPr>
          <w:p w14:paraId="0CF17D10" w14:textId="76D9A1D3" w:rsidR="00E91F1E" w:rsidRPr="00AD6735" w:rsidRDefault="00E91F1E" w:rsidP="00AD6735">
            <w:pPr>
              <w:spacing w:after="0"/>
              <w:jc w:val="center"/>
              <w:rPr>
                <w:sz w:val="20"/>
                <w:szCs w:val="20"/>
              </w:rPr>
            </w:pPr>
            <w:r w:rsidRPr="00AD6735">
              <w:rPr>
                <w:rFonts w:ascii="Tahoma" w:hAnsi="Tahoma"/>
                <w:color w:val="3B6E83"/>
                <w:spacing w:val="-7"/>
                <w:sz w:val="20"/>
                <w:szCs w:val="20"/>
              </w:rPr>
              <w:t>Asie</w:t>
            </w:r>
          </w:p>
        </w:tc>
        <w:tc>
          <w:tcPr>
            <w:tcW w:w="4076" w:type="pct"/>
            <w:tcBorders>
              <w:left w:val="single" w:sz="4" w:space="0" w:color="A6A6A6" w:themeColor="background1" w:themeShade="A6"/>
            </w:tcBorders>
            <w:shd w:val="clear" w:color="auto" w:fill="auto"/>
            <w:vAlign w:val="center"/>
          </w:tcPr>
          <w:p w14:paraId="275786C9" w14:textId="369066ED" w:rsidR="00E91F1E" w:rsidRPr="00AD6735" w:rsidRDefault="00E91F1E" w:rsidP="00AD6735">
            <w:pPr>
              <w:spacing w:after="0"/>
              <w:ind w:firstLine="68"/>
              <w:jc w:val="center"/>
              <w:rPr>
                <w:sz w:val="20"/>
                <w:szCs w:val="20"/>
              </w:rPr>
            </w:pPr>
            <w:r w:rsidRPr="00AD6735">
              <w:rPr>
                <w:rFonts w:ascii="Tahoma" w:hAnsi="Tahoma"/>
                <w:color w:val="706F6F"/>
                <w:spacing w:val="-4"/>
                <w:sz w:val="20"/>
                <w:szCs w:val="20"/>
              </w:rPr>
              <w:t>Macao (90 jours),</w:t>
            </w:r>
            <w:r w:rsidRPr="00AD6735">
              <w:rPr>
                <w:rFonts w:ascii="Tahoma" w:hAnsi="Tahoma"/>
                <w:color w:val="616164"/>
                <w:spacing w:val="-4"/>
                <w:sz w:val="20"/>
                <w:szCs w:val="20"/>
              </w:rPr>
              <w:t xml:space="preserve"> Brunei, Arabie saoudite,</w:t>
            </w:r>
            <w:r w:rsidRPr="00AD6735">
              <w:rPr>
                <w:rFonts w:ascii="Tahoma" w:hAnsi="Tahoma"/>
                <w:color w:val="706F6F"/>
                <w:spacing w:val="-4"/>
                <w:sz w:val="20"/>
                <w:szCs w:val="20"/>
              </w:rPr>
              <w:t xml:space="preserve"> Oman, Japon</w:t>
            </w:r>
            <w:r w:rsidRPr="00AD6735">
              <w:rPr>
                <w:rFonts w:ascii="Tahoma" w:hAnsi="Tahoma"/>
                <w:color w:val="616164"/>
                <w:spacing w:val="-4"/>
                <w:sz w:val="20"/>
                <w:szCs w:val="20"/>
              </w:rPr>
              <w:t xml:space="preserve"> (90</w:t>
            </w:r>
            <w:r w:rsidRPr="00AD6735">
              <w:rPr>
                <w:rFonts w:ascii="Tahoma" w:hAnsi="Tahoma"/>
                <w:color w:val="706F6F"/>
                <w:spacing w:val="-4"/>
                <w:sz w:val="20"/>
                <w:szCs w:val="20"/>
              </w:rPr>
              <w:t> jours),</w:t>
            </w:r>
            <w:r w:rsidRPr="00AD6735">
              <w:rPr>
                <w:rFonts w:ascii="Tahoma" w:hAnsi="Tahoma"/>
                <w:color w:val="616164"/>
                <w:spacing w:val="-4"/>
                <w:sz w:val="20"/>
                <w:szCs w:val="20"/>
              </w:rPr>
              <w:t xml:space="preserve"> Qatar,</w:t>
            </w:r>
            <w:r w:rsidR="006D7786" w:rsidRPr="00AD6735">
              <w:rPr>
                <w:rFonts w:ascii="Tahoma" w:hAnsi="Tahoma"/>
                <w:color w:val="616164"/>
                <w:spacing w:val="-4"/>
                <w:sz w:val="20"/>
                <w:szCs w:val="20"/>
              </w:rPr>
              <w:t> </w:t>
            </w:r>
            <w:r w:rsidRPr="00AD6735">
              <w:rPr>
                <w:rFonts w:ascii="Tahoma" w:hAnsi="Tahoma"/>
                <w:color w:val="616164"/>
                <w:spacing w:val="-4"/>
                <w:sz w:val="20"/>
                <w:szCs w:val="20"/>
              </w:rPr>
              <w:t>Taïwan</w:t>
            </w:r>
            <w:r w:rsidR="006D7786" w:rsidRPr="00AD6735">
              <w:rPr>
                <w:rFonts w:ascii="Tahoma" w:hAnsi="Tahoma"/>
                <w:color w:val="616164"/>
                <w:spacing w:val="-4"/>
                <w:sz w:val="20"/>
                <w:szCs w:val="20"/>
              </w:rPr>
              <w:t> </w:t>
            </w:r>
            <w:r w:rsidRPr="00AD6735">
              <w:rPr>
                <w:rFonts w:ascii="Tahoma" w:hAnsi="Tahoma"/>
                <w:color w:val="616164"/>
                <w:spacing w:val="-4"/>
                <w:sz w:val="20"/>
                <w:szCs w:val="20"/>
              </w:rPr>
              <w:t>(90</w:t>
            </w:r>
            <w:r w:rsidRPr="00AD6735">
              <w:rPr>
                <w:rFonts w:ascii="Tahoma" w:hAnsi="Tahoma"/>
                <w:color w:val="706F6F"/>
                <w:spacing w:val="-4"/>
                <w:sz w:val="20"/>
                <w:szCs w:val="20"/>
              </w:rPr>
              <w:t> jours),</w:t>
            </w:r>
            <w:r w:rsidRPr="00AD6735">
              <w:rPr>
                <w:sz w:val="20"/>
                <w:szCs w:val="20"/>
              </w:rPr>
              <w:t xml:space="preserve"> </w:t>
            </w:r>
            <w:r w:rsidRPr="00AD6735">
              <w:rPr>
                <w:rFonts w:ascii="Tahoma" w:hAnsi="Tahoma"/>
                <w:color w:val="616164"/>
                <w:spacing w:val="-2"/>
                <w:sz w:val="20"/>
                <w:szCs w:val="20"/>
              </w:rPr>
              <w:t>Hong Kong (90 jours), Koweït (90 jours),</w:t>
            </w:r>
            <w:r w:rsidRPr="00AD6735">
              <w:rPr>
                <w:rFonts w:ascii="Tahoma" w:hAnsi="Tahoma"/>
                <w:color w:val="706F6F"/>
                <w:spacing w:val="-2"/>
                <w:sz w:val="20"/>
                <w:szCs w:val="20"/>
              </w:rPr>
              <w:t xml:space="preserve"> Bahreïn [10</w:t>
            </w:r>
            <w:r w:rsidRPr="00AD6735">
              <w:rPr>
                <w:rFonts w:ascii="Tahoma" w:hAnsi="Tahoma"/>
                <w:color w:val="616164"/>
                <w:spacing w:val="-2"/>
                <w:sz w:val="20"/>
                <w:szCs w:val="20"/>
              </w:rPr>
              <w:t> pays]</w:t>
            </w:r>
          </w:p>
        </w:tc>
      </w:tr>
      <w:tr w:rsidR="00E91F1E" w:rsidRPr="00E91F1E" w14:paraId="6023ED40" w14:textId="77777777" w:rsidTr="00AD6735">
        <w:trPr>
          <w:trHeight w:hRule="exact" w:val="624"/>
        </w:trPr>
        <w:tc>
          <w:tcPr>
            <w:tcW w:w="924" w:type="pct"/>
            <w:tcBorders>
              <w:right w:val="single" w:sz="4" w:space="0" w:color="A6A6A6" w:themeColor="background1" w:themeShade="A6"/>
            </w:tcBorders>
            <w:shd w:val="clear" w:color="auto" w:fill="F2F2F2" w:themeFill="background1" w:themeFillShade="F2"/>
            <w:vAlign w:val="center"/>
          </w:tcPr>
          <w:p w14:paraId="54714C6A" w14:textId="77777777" w:rsidR="00E91F1E" w:rsidRPr="00AD6735" w:rsidRDefault="00E91F1E" w:rsidP="00AD6735">
            <w:pPr>
              <w:spacing w:after="0"/>
              <w:jc w:val="center"/>
              <w:rPr>
                <w:sz w:val="20"/>
                <w:szCs w:val="20"/>
              </w:rPr>
            </w:pPr>
            <w:r w:rsidRPr="00AD6735">
              <w:rPr>
                <w:rFonts w:ascii="Tahoma" w:hAnsi="Tahoma"/>
                <w:color w:val="3B6E83"/>
                <w:spacing w:val="-6"/>
                <w:sz w:val="20"/>
                <w:szCs w:val="20"/>
              </w:rPr>
              <w:t>Amérique du Nord</w:t>
            </w:r>
          </w:p>
        </w:tc>
        <w:tc>
          <w:tcPr>
            <w:tcW w:w="4076" w:type="pct"/>
            <w:tcBorders>
              <w:left w:val="single" w:sz="4" w:space="0" w:color="A6A6A6" w:themeColor="background1" w:themeShade="A6"/>
            </w:tcBorders>
            <w:shd w:val="clear" w:color="auto" w:fill="auto"/>
            <w:vAlign w:val="center"/>
          </w:tcPr>
          <w:p w14:paraId="198D6337" w14:textId="77777777" w:rsidR="00E91F1E" w:rsidRPr="00AD6735" w:rsidRDefault="00E91F1E" w:rsidP="00AD6735">
            <w:pPr>
              <w:spacing w:after="0"/>
              <w:ind w:firstLine="68"/>
              <w:jc w:val="center"/>
              <w:rPr>
                <w:sz w:val="20"/>
                <w:szCs w:val="20"/>
              </w:rPr>
            </w:pPr>
            <w:r w:rsidRPr="00AD6735">
              <w:rPr>
                <w:rFonts w:ascii="Tahoma" w:hAnsi="Tahoma"/>
                <w:color w:val="706F6F"/>
                <w:spacing w:val="-3"/>
                <w:sz w:val="20"/>
                <w:szCs w:val="20"/>
              </w:rPr>
              <w:t>États-Unis (90 jours), Canada (6</w:t>
            </w:r>
            <w:r w:rsidRPr="00AD6735">
              <w:rPr>
                <w:rFonts w:ascii="Tahoma" w:hAnsi="Tahoma"/>
                <w:color w:val="616164"/>
                <w:spacing w:val="-3"/>
                <w:sz w:val="20"/>
                <w:szCs w:val="20"/>
              </w:rPr>
              <w:t> mois)</w:t>
            </w:r>
            <w:r w:rsidRPr="00AD6735">
              <w:rPr>
                <w:rFonts w:ascii="Tahoma" w:hAnsi="Tahoma"/>
                <w:color w:val="706F6F"/>
                <w:spacing w:val="-3"/>
                <w:sz w:val="20"/>
                <w:szCs w:val="20"/>
              </w:rPr>
              <w:t xml:space="preserve"> [2</w:t>
            </w:r>
            <w:r w:rsidRPr="00AD6735">
              <w:rPr>
                <w:rFonts w:ascii="Tahoma" w:hAnsi="Tahoma"/>
                <w:color w:val="616164"/>
                <w:spacing w:val="-3"/>
                <w:sz w:val="20"/>
                <w:szCs w:val="20"/>
              </w:rPr>
              <w:t> pays]</w:t>
            </w:r>
          </w:p>
        </w:tc>
      </w:tr>
      <w:tr w:rsidR="00E91F1E" w:rsidRPr="00E91F1E" w14:paraId="2BFF3ADD" w14:textId="77777777" w:rsidTr="00AD6735">
        <w:trPr>
          <w:trHeight w:hRule="exact" w:val="624"/>
        </w:trPr>
        <w:tc>
          <w:tcPr>
            <w:tcW w:w="924" w:type="pct"/>
            <w:tcBorders>
              <w:right w:val="single" w:sz="4" w:space="0" w:color="A6A6A6" w:themeColor="background1" w:themeShade="A6"/>
            </w:tcBorders>
            <w:shd w:val="clear" w:color="auto" w:fill="F2F2F2" w:themeFill="background1" w:themeFillShade="F2"/>
            <w:vAlign w:val="center"/>
          </w:tcPr>
          <w:p w14:paraId="5D5199E6" w14:textId="77777777" w:rsidR="00E91F1E" w:rsidRPr="00AD6735" w:rsidRDefault="00E91F1E" w:rsidP="00AD6735">
            <w:pPr>
              <w:spacing w:after="0"/>
              <w:jc w:val="center"/>
              <w:rPr>
                <w:sz w:val="20"/>
                <w:szCs w:val="20"/>
              </w:rPr>
            </w:pPr>
            <w:r w:rsidRPr="00AD6735">
              <w:rPr>
                <w:rFonts w:ascii="Tahoma" w:hAnsi="Tahoma"/>
                <w:color w:val="3B6E83"/>
                <w:spacing w:val="-6"/>
                <w:sz w:val="20"/>
                <w:szCs w:val="20"/>
              </w:rPr>
              <w:t>Amérique du Sud</w:t>
            </w:r>
          </w:p>
        </w:tc>
        <w:tc>
          <w:tcPr>
            <w:tcW w:w="4076" w:type="pct"/>
            <w:tcBorders>
              <w:left w:val="single" w:sz="4" w:space="0" w:color="A6A6A6" w:themeColor="background1" w:themeShade="A6"/>
            </w:tcBorders>
            <w:shd w:val="clear" w:color="auto" w:fill="auto"/>
            <w:vAlign w:val="center"/>
          </w:tcPr>
          <w:p w14:paraId="1E89EABE" w14:textId="42E1A960" w:rsidR="00E91F1E" w:rsidRPr="00AD6735" w:rsidRDefault="00E91F1E" w:rsidP="00AD6735">
            <w:pPr>
              <w:spacing w:after="0"/>
              <w:ind w:firstLine="68"/>
              <w:jc w:val="center"/>
              <w:rPr>
                <w:sz w:val="20"/>
                <w:szCs w:val="20"/>
              </w:rPr>
            </w:pPr>
            <w:r w:rsidRPr="00AD6735">
              <w:rPr>
                <w:rFonts w:ascii="Tahoma" w:hAnsi="Tahoma"/>
                <w:color w:val="706F6F"/>
                <w:spacing w:val="-3"/>
                <w:sz w:val="20"/>
                <w:szCs w:val="20"/>
              </w:rPr>
              <w:t>Guyana,</w:t>
            </w:r>
            <w:r w:rsidRPr="00AD6735">
              <w:rPr>
                <w:rFonts w:ascii="Tahoma" w:hAnsi="Tahoma"/>
                <w:color w:val="616164"/>
                <w:spacing w:val="-3"/>
                <w:sz w:val="20"/>
                <w:szCs w:val="20"/>
              </w:rPr>
              <w:t xml:space="preserve"> Argentine,</w:t>
            </w:r>
            <w:r w:rsidRPr="00AD6735">
              <w:rPr>
                <w:rFonts w:ascii="Tahoma" w:hAnsi="Tahoma"/>
                <w:color w:val="706F6F"/>
                <w:spacing w:val="-3"/>
                <w:sz w:val="20"/>
                <w:szCs w:val="20"/>
              </w:rPr>
              <w:t xml:space="preserve"> Équateur (90</w:t>
            </w:r>
            <w:r w:rsidR="003D1B1A" w:rsidRPr="00AD6735">
              <w:rPr>
                <w:rFonts w:ascii="Tahoma" w:hAnsi="Tahoma"/>
                <w:color w:val="706F6F"/>
                <w:spacing w:val="-3"/>
                <w:sz w:val="20"/>
                <w:szCs w:val="20"/>
              </w:rPr>
              <w:t xml:space="preserve"> jours</w:t>
            </w:r>
            <w:r w:rsidRPr="00AD6735">
              <w:rPr>
                <w:rFonts w:ascii="Tahoma" w:hAnsi="Tahoma"/>
                <w:color w:val="706F6F"/>
                <w:spacing w:val="-3"/>
                <w:sz w:val="20"/>
                <w:szCs w:val="20"/>
              </w:rPr>
              <w:t>), Paraguay,</w:t>
            </w:r>
            <w:r w:rsidRPr="00AD6735">
              <w:rPr>
                <w:rFonts w:ascii="Tahoma" w:hAnsi="Tahoma"/>
                <w:color w:val="616164"/>
                <w:spacing w:val="-3"/>
                <w:sz w:val="20"/>
                <w:szCs w:val="20"/>
              </w:rPr>
              <w:t xml:space="preserve"> Honduras</w:t>
            </w:r>
            <w:r w:rsidRPr="00AD6735">
              <w:rPr>
                <w:rFonts w:ascii="Tahoma" w:hAnsi="Tahoma"/>
                <w:color w:val="706F6F"/>
                <w:spacing w:val="-3"/>
                <w:sz w:val="20"/>
                <w:szCs w:val="20"/>
              </w:rPr>
              <w:t xml:space="preserve"> [5</w:t>
            </w:r>
            <w:r w:rsidRPr="00AD6735">
              <w:rPr>
                <w:rFonts w:ascii="Tahoma" w:hAnsi="Tahoma"/>
                <w:color w:val="616164"/>
                <w:spacing w:val="-3"/>
                <w:sz w:val="20"/>
                <w:szCs w:val="20"/>
              </w:rPr>
              <w:t> pays]</w:t>
            </w:r>
          </w:p>
        </w:tc>
      </w:tr>
      <w:tr w:rsidR="00E91F1E" w:rsidRPr="00E91F1E" w14:paraId="0D0F54D4" w14:textId="77777777" w:rsidTr="00AD6735">
        <w:trPr>
          <w:trHeight w:hRule="exact" w:val="624"/>
        </w:trPr>
        <w:tc>
          <w:tcPr>
            <w:tcW w:w="924" w:type="pct"/>
            <w:tcBorders>
              <w:right w:val="single" w:sz="4" w:space="0" w:color="A6A6A6" w:themeColor="background1" w:themeShade="A6"/>
            </w:tcBorders>
            <w:shd w:val="clear" w:color="auto" w:fill="F2F2F2" w:themeFill="background1" w:themeFillShade="F2"/>
            <w:vAlign w:val="center"/>
          </w:tcPr>
          <w:p w14:paraId="798200D4" w14:textId="77777777" w:rsidR="00E91F1E" w:rsidRPr="00AD6735" w:rsidRDefault="00E91F1E" w:rsidP="00AD6735">
            <w:pPr>
              <w:spacing w:after="0"/>
              <w:jc w:val="center"/>
              <w:rPr>
                <w:sz w:val="20"/>
                <w:szCs w:val="20"/>
              </w:rPr>
            </w:pPr>
            <w:r w:rsidRPr="00AD6735">
              <w:rPr>
                <w:rFonts w:ascii="Tahoma" w:hAnsi="Tahoma"/>
                <w:color w:val="3B6E83"/>
                <w:spacing w:val="-6"/>
                <w:sz w:val="20"/>
                <w:szCs w:val="20"/>
              </w:rPr>
              <w:t>Europe</w:t>
            </w:r>
          </w:p>
        </w:tc>
        <w:tc>
          <w:tcPr>
            <w:tcW w:w="4076" w:type="pct"/>
            <w:tcBorders>
              <w:left w:val="single" w:sz="4" w:space="0" w:color="A6A6A6" w:themeColor="background1" w:themeShade="A6"/>
            </w:tcBorders>
            <w:shd w:val="clear" w:color="auto" w:fill="auto"/>
            <w:vAlign w:val="center"/>
          </w:tcPr>
          <w:p w14:paraId="022CD5B6" w14:textId="5CC96112" w:rsidR="00E91F1E" w:rsidRPr="00AD6735" w:rsidRDefault="00E91F1E" w:rsidP="00AD6735">
            <w:pPr>
              <w:spacing w:after="0"/>
              <w:ind w:firstLine="68"/>
              <w:jc w:val="center"/>
              <w:rPr>
                <w:sz w:val="20"/>
                <w:szCs w:val="20"/>
              </w:rPr>
            </w:pPr>
            <w:r w:rsidRPr="00AD6735">
              <w:rPr>
                <w:rFonts w:ascii="Tahoma" w:hAnsi="Tahoma"/>
                <w:color w:val="616164"/>
                <w:spacing w:val="-5"/>
                <w:sz w:val="20"/>
                <w:szCs w:val="20"/>
              </w:rPr>
              <w:t>Monaco, Vatican, Bosnie-Herzégovine, Albanie, Chypre, Saint-Marin, Serbie (90</w:t>
            </w:r>
            <w:r w:rsidR="003D1B1A" w:rsidRPr="00AD6735">
              <w:rPr>
                <w:rFonts w:ascii="Tahoma" w:hAnsi="Tahoma"/>
                <w:color w:val="616164"/>
                <w:spacing w:val="-5"/>
                <w:sz w:val="20"/>
                <w:szCs w:val="20"/>
              </w:rPr>
              <w:t xml:space="preserve"> jours</w:t>
            </w:r>
            <w:r w:rsidRPr="00AD6735">
              <w:rPr>
                <w:rFonts w:ascii="Tahoma" w:hAnsi="Tahoma"/>
                <w:color w:val="616164"/>
                <w:spacing w:val="-5"/>
                <w:sz w:val="20"/>
                <w:szCs w:val="20"/>
              </w:rPr>
              <w:t xml:space="preserve">), </w:t>
            </w:r>
            <w:r w:rsidRPr="00AD6735">
              <w:rPr>
                <w:rFonts w:ascii="Tahoma" w:hAnsi="Tahoma"/>
                <w:color w:val="616164"/>
                <w:spacing w:val="-3"/>
                <w:sz w:val="20"/>
                <w:szCs w:val="20"/>
              </w:rPr>
              <w:t>Monténégro, Slovénie</w:t>
            </w:r>
            <w:r w:rsidRPr="00AD6735">
              <w:rPr>
                <w:rFonts w:ascii="Tahoma" w:hAnsi="Tahoma"/>
                <w:color w:val="706F6F"/>
                <w:spacing w:val="-3"/>
                <w:sz w:val="20"/>
                <w:szCs w:val="20"/>
              </w:rPr>
              <w:t xml:space="preserve"> (90 jours),</w:t>
            </w:r>
            <w:r w:rsidRPr="00AD6735">
              <w:rPr>
                <w:rFonts w:ascii="Tahoma" w:hAnsi="Tahoma"/>
                <w:color w:val="616164"/>
                <w:spacing w:val="-3"/>
                <w:sz w:val="20"/>
                <w:szCs w:val="20"/>
              </w:rPr>
              <w:t xml:space="preserve"> Andorre,</w:t>
            </w:r>
            <w:r w:rsidRPr="00AD6735">
              <w:rPr>
                <w:rFonts w:ascii="Tahoma" w:hAnsi="Tahoma"/>
                <w:color w:val="706F6F"/>
                <w:spacing w:val="-3"/>
                <w:sz w:val="20"/>
                <w:szCs w:val="20"/>
              </w:rPr>
              <w:t xml:space="preserve"> Croatie (90)</w:t>
            </w:r>
            <w:r w:rsidRPr="00AD6735">
              <w:rPr>
                <w:rFonts w:ascii="Tahoma" w:hAnsi="Tahoma"/>
                <w:color w:val="616164"/>
                <w:spacing w:val="-3"/>
                <w:sz w:val="20"/>
                <w:szCs w:val="20"/>
              </w:rPr>
              <w:t xml:space="preserve"> [11 pays]</w:t>
            </w:r>
          </w:p>
        </w:tc>
      </w:tr>
      <w:tr w:rsidR="00E91F1E" w:rsidRPr="00E91F1E" w14:paraId="6706BD47" w14:textId="77777777" w:rsidTr="00AD6735">
        <w:trPr>
          <w:trHeight w:hRule="exact" w:val="624"/>
        </w:trPr>
        <w:tc>
          <w:tcPr>
            <w:tcW w:w="924" w:type="pct"/>
            <w:tcBorders>
              <w:right w:val="single" w:sz="4" w:space="0" w:color="A6A6A6" w:themeColor="background1" w:themeShade="A6"/>
            </w:tcBorders>
            <w:shd w:val="clear" w:color="auto" w:fill="F2F2F2" w:themeFill="background1" w:themeFillShade="F2"/>
            <w:vAlign w:val="center"/>
          </w:tcPr>
          <w:p w14:paraId="2035F4DA" w14:textId="77777777" w:rsidR="00E91F1E" w:rsidRPr="00AD6735" w:rsidRDefault="00E91F1E" w:rsidP="00AD6735">
            <w:pPr>
              <w:spacing w:after="0"/>
              <w:jc w:val="center"/>
              <w:rPr>
                <w:sz w:val="20"/>
                <w:szCs w:val="20"/>
              </w:rPr>
            </w:pPr>
            <w:r w:rsidRPr="00AD6735">
              <w:rPr>
                <w:rFonts w:ascii="Tahoma" w:hAnsi="Tahoma"/>
                <w:color w:val="3B6E83"/>
                <w:spacing w:val="-6"/>
                <w:sz w:val="20"/>
                <w:szCs w:val="20"/>
              </w:rPr>
              <w:t>Océanie</w:t>
            </w:r>
          </w:p>
        </w:tc>
        <w:tc>
          <w:tcPr>
            <w:tcW w:w="4076" w:type="pct"/>
            <w:tcBorders>
              <w:left w:val="single" w:sz="4" w:space="0" w:color="A6A6A6" w:themeColor="background1" w:themeShade="A6"/>
            </w:tcBorders>
            <w:shd w:val="clear" w:color="auto" w:fill="auto"/>
            <w:vAlign w:val="center"/>
          </w:tcPr>
          <w:p w14:paraId="50FF23A1" w14:textId="77777777" w:rsidR="00E91F1E" w:rsidRPr="00AD6735" w:rsidRDefault="00E91F1E" w:rsidP="00AD6735">
            <w:pPr>
              <w:spacing w:after="0"/>
              <w:ind w:firstLine="68"/>
              <w:jc w:val="center"/>
              <w:rPr>
                <w:sz w:val="20"/>
                <w:szCs w:val="20"/>
              </w:rPr>
            </w:pPr>
            <w:r w:rsidRPr="00AD6735">
              <w:rPr>
                <w:rFonts w:ascii="Tahoma" w:hAnsi="Tahoma"/>
                <w:color w:val="616164"/>
                <w:spacing w:val="-4"/>
                <w:sz w:val="20"/>
                <w:szCs w:val="20"/>
              </w:rPr>
              <w:t>Guam, Nauru, Nouvelle-Calédonie, Micronésie, Samoa,</w:t>
            </w:r>
            <w:r w:rsidRPr="00AD6735">
              <w:rPr>
                <w:rFonts w:ascii="Tahoma" w:hAnsi="Tahoma"/>
                <w:color w:val="706F6F"/>
                <w:spacing w:val="-4"/>
                <w:sz w:val="20"/>
                <w:szCs w:val="20"/>
              </w:rPr>
              <w:t xml:space="preserve"> Îles</w:t>
            </w:r>
            <w:r w:rsidRPr="00AD6735">
              <w:rPr>
                <w:rFonts w:ascii="Tahoma" w:hAnsi="Tahoma"/>
                <w:color w:val="616164"/>
                <w:spacing w:val="-4"/>
                <w:sz w:val="20"/>
                <w:szCs w:val="20"/>
              </w:rPr>
              <w:t xml:space="preserve"> Salomon, Kiribati,</w:t>
            </w:r>
            <w:r w:rsidRPr="00AD6735">
              <w:rPr>
                <w:rFonts w:ascii="Tahoma" w:hAnsi="Tahoma"/>
                <w:color w:val="706F6F"/>
                <w:spacing w:val="-4"/>
                <w:sz w:val="20"/>
                <w:szCs w:val="20"/>
              </w:rPr>
              <w:t xml:space="preserve"> Fidji, </w:t>
            </w:r>
            <w:r w:rsidRPr="00AD6735">
              <w:rPr>
                <w:rFonts w:ascii="Tahoma" w:hAnsi="Tahoma"/>
                <w:color w:val="616164"/>
                <w:spacing w:val="-4"/>
                <w:sz w:val="20"/>
                <w:szCs w:val="20"/>
              </w:rPr>
              <w:t>Australie</w:t>
            </w:r>
            <w:r w:rsidRPr="00AD6735">
              <w:rPr>
                <w:rFonts w:ascii="Tahoma" w:hAnsi="Tahoma"/>
                <w:color w:val="706F6F"/>
                <w:spacing w:val="-4"/>
                <w:sz w:val="20"/>
                <w:szCs w:val="20"/>
              </w:rPr>
              <w:t xml:space="preserve"> (90 jours), Îles</w:t>
            </w:r>
            <w:r w:rsidRPr="00AD6735">
              <w:rPr>
                <w:rFonts w:ascii="Tahoma" w:hAnsi="Tahoma"/>
                <w:color w:val="616164"/>
                <w:spacing w:val="-4"/>
                <w:sz w:val="20"/>
                <w:szCs w:val="20"/>
              </w:rPr>
              <w:t xml:space="preserve"> Marshall, Palaos, Tuvalu, Tonga</w:t>
            </w:r>
            <w:r w:rsidRPr="00AD6735">
              <w:rPr>
                <w:rFonts w:ascii="Tahoma" w:hAnsi="Tahoma"/>
                <w:color w:val="706F6F"/>
                <w:spacing w:val="-4"/>
                <w:sz w:val="20"/>
                <w:szCs w:val="20"/>
              </w:rPr>
              <w:t xml:space="preserve"> [13 pays]</w:t>
            </w:r>
          </w:p>
        </w:tc>
      </w:tr>
      <w:tr w:rsidR="00E91F1E" w:rsidRPr="00E91F1E" w14:paraId="058037BC" w14:textId="77777777" w:rsidTr="00AD6735">
        <w:trPr>
          <w:trHeight w:hRule="exact" w:val="624"/>
        </w:trPr>
        <w:tc>
          <w:tcPr>
            <w:tcW w:w="924" w:type="pct"/>
            <w:tcBorders>
              <w:right w:val="single" w:sz="4" w:space="0" w:color="A6A6A6" w:themeColor="background1" w:themeShade="A6"/>
            </w:tcBorders>
            <w:shd w:val="clear" w:color="auto" w:fill="F2F2F2" w:themeFill="background1" w:themeFillShade="F2"/>
            <w:vAlign w:val="center"/>
          </w:tcPr>
          <w:p w14:paraId="0898309A" w14:textId="77777777" w:rsidR="00E91F1E" w:rsidRPr="00AD6735" w:rsidRDefault="00E91F1E" w:rsidP="00AD6735">
            <w:pPr>
              <w:spacing w:after="0"/>
              <w:jc w:val="center"/>
              <w:rPr>
                <w:rFonts w:ascii="Tahoma" w:hAnsi="Tahoma"/>
                <w:color w:val="3B6E83"/>
                <w:spacing w:val="-6"/>
                <w:sz w:val="20"/>
                <w:szCs w:val="20"/>
              </w:rPr>
            </w:pPr>
            <w:r w:rsidRPr="00AD6735">
              <w:rPr>
                <w:rFonts w:ascii="Tahoma" w:hAnsi="Tahoma"/>
                <w:color w:val="3B6E83"/>
                <w:spacing w:val="-6"/>
                <w:sz w:val="20"/>
                <w:szCs w:val="20"/>
              </w:rPr>
              <w:t>Afrique</w:t>
            </w:r>
          </w:p>
        </w:tc>
        <w:tc>
          <w:tcPr>
            <w:tcW w:w="4076" w:type="pct"/>
            <w:tcBorders>
              <w:left w:val="single" w:sz="4" w:space="0" w:color="A6A6A6" w:themeColor="background1" w:themeShade="A6"/>
            </w:tcBorders>
            <w:shd w:val="clear" w:color="auto" w:fill="auto"/>
            <w:vAlign w:val="center"/>
          </w:tcPr>
          <w:p w14:paraId="31437F87" w14:textId="349DDA9D" w:rsidR="00E91F1E" w:rsidRPr="00AD6735" w:rsidRDefault="00E91F1E" w:rsidP="00AD6735">
            <w:pPr>
              <w:tabs>
                <w:tab w:val="right" w:pos="7365"/>
              </w:tabs>
              <w:spacing w:after="0"/>
              <w:ind w:firstLine="68"/>
              <w:jc w:val="center"/>
              <w:rPr>
                <w:rFonts w:ascii="Tahoma" w:hAnsi="Tahoma"/>
                <w:color w:val="616164"/>
                <w:spacing w:val="-4"/>
                <w:sz w:val="20"/>
                <w:szCs w:val="20"/>
              </w:rPr>
            </w:pPr>
            <w:r w:rsidRPr="00AD6735">
              <w:rPr>
                <w:rFonts w:ascii="Tahoma" w:hAnsi="Tahoma"/>
                <w:color w:val="616164"/>
                <w:spacing w:val="-1"/>
                <w:sz w:val="20"/>
                <w:szCs w:val="20"/>
              </w:rPr>
              <w:t>Afrique du Sud. Seychelles. Maurice, Swaziland, Égypte</w:t>
            </w:r>
            <w:r w:rsidRPr="00AD6735">
              <w:rPr>
                <w:rFonts w:ascii="Tahoma" w:hAnsi="Tahoma"/>
                <w:color w:val="706F6F"/>
                <w:spacing w:val="-1"/>
                <w:sz w:val="20"/>
                <w:szCs w:val="20"/>
              </w:rPr>
              <w:t xml:space="preserve"> (5 pays)</w:t>
            </w:r>
          </w:p>
        </w:tc>
      </w:tr>
    </w:tbl>
    <w:p w14:paraId="0FD3738B" w14:textId="2C51B4A1" w:rsidR="00E91F1E" w:rsidRPr="00AD6735" w:rsidRDefault="00E91F1E" w:rsidP="00AD6735">
      <w:pPr>
        <w:numPr>
          <w:ilvl w:val="0"/>
          <w:numId w:val="10"/>
        </w:numPr>
        <w:tabs>
          <w:tab w:val="clear" w:pos="216"/>
          <w:tab w:val="num" w:pos="567"/>
        </w:tabs>
        <w:spacing w:before="120" w:after="0" w:line="276" w:lineRule="auto"/>
        <w:ind w:left="567" w:hanging="351"/>
        <w:rPr>
          <w:rFonts w:ascii="Tahoma" w:hAnsi="Tahoma"/>
          <w:color w:val="3B6E83"/>
          <w:spacing w:val="-1"/>
          <w:sz w:val="20"/>
          <w:szCs w:val="20"/>
        </w:rPr>
      </w:pPr>
      <w:r w:rsidRPr="00AD6735">
        <w:rPr>
          <w:rFonts w:ascii="Tahoma" w:hAnsi="Tahoma"/>
          <w:color w:val="3B6E83"/>
          <w:spacing w:val="-1"/>
          <w:sz w:val="20"/>
          <w:szCs w:val="20"/>
        </w:rPr>
        <w:t>Pays dont les titulaires de passeports diplomatiques et de service bénéficient d</w:t>
      </w:r>
      <w:r w:rsidR="00AD6735">
        <w:rPr>
          <w:rFonts w:ascii="Tahoma" w:hAnsi="Tahoma"/>
          <w:color w:val="3B6E83"/>
          <w:spacing w:val="-1"/>
          <w:sz w:val="20"/>
          <w:szCs w:val="20"/>
        </w:rPr>
        <w:t>’</w:t>
      </w:r>
      <w:r w:rsidRPr="00AD6735">
        <w:rPr>
          <w:rFonts w:ascii="Tahoma" w:hAnsi="Tahoma"/>
          <w:color w:val="3B6E83"/>
          <w:spacing w:val="-1"/>
          <w:sz w:val="20"/>
          <w:szCs w:val="20"/>
        </w:rPr>
        <w:t>une exemption de visa (2 pays)</w:t>
      </w:r>
    </w:p>
    <w:tbl>
      <w:tblPr>
        <w:tblW w:w="0" w:type="auto"/>
        <w:tblInd w:w="284"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ook w:val="04A0" w:firstRow="1" w:lastRow="0" w:firstColumn="1" w:lastColumn="0" w:noHBand="0" w:noVBand="1"/>
      </w:tblPr>
      <w:tblGrid>
        <w:gridCol w:w="1741"/>
        <w:gridCol w:w="7613"/>
      </w:tblGrid>
      <w:tr w:rsidR="00E91F1E" w:rsidRPr="00E91F1E" w14:paraId="0D009D03" w14:textId="77777777" w:rsidTr="00AD6735">
        <w:trPr>
          <w:trHeight w:hRule="exact" w:val="567"/>
        </w:trPr>
        <w:tc>
          <w:tcPr>
            <w:tcW w:w="1752" w:type="dxa"/>
            <w:tcBorders>
              <w:right w:val="single" w:sz="4" w:space="0" w:color="A6A6A6" w:themeColor="background1" w:themeShade="A6"/>
            </w:tcBorders>
            <w:shd w:val="clear" w:color="auto" w:fill="F2F2F2" w:themeFill="background1" w:themeFillShade="F2"/>
            <w:vAlign w:val="center"/>
          </w:tcPr>
          <w:p w14:paraId="3E04429C" w14:textId="77777777" w:rsidR="00E91F1E" w:rsidRPr="00AD6735" w:rsidRDefault="00E91F1E" w:rsidP="00AD6735">
            <w:pPr>
              <w:spacing w:after="0" w:line="221" w:lineRule="exact"/>
              <w:ind w:firstLine="68"/>
              <w:jc w:val="center"/>
              <w:rPr>
                <w:sz w:val="20"/>
              </w:rPr>
            </w:pPr>
            <w:r w:rsidRPr="00AD6735">
              <w:rPr>
                <w:rFonts w:ascii="Tahoma" w:hAnsi="Tahoma"/>
                <w:color w:val="3B6E83"/>
                <w:spacing w:val="-10"/>
                <w:sz w:val="20"/>
              </w:rPr>
              <w:t>Continent</w:t>
            </w:r>
          </w:p>
        </w:tc>
        <w:tc>
          <w:tcPr>
            <w:tcW w:w="7711" w:type="dxa"/>
            <w:tcBorders>
              <w:left w:val="single" w:sz="4" w:space="0" w:color="A6A6A6" w:themeColor="background1" w:themeShade="A6"/>
            </w:tcBorders>
            <w:shd w:val="clear" w:color="auto" w:fill="F2F2F2" w:themeFill="background1" w:themeFillShade="F2"/>
            <w:vAlign w:val="center"/>
          </w:tcPr>
          <w:p w14:paraId="6AE9236B" w14:textId="26D8822B" w:rsidR="00E91F1E" w:rsidRPr="00AD6735" w:rsidRDefault="00E91F1E" w:rsidP="00AD6735">
            <w:pPr>
              <w:tabs>
                <w:tab w:val="right" w:pos="5955"/>
              </w:tabs>
              <w:spacing w:after="0"/>
              <w:ind w:firstLine="68"/>
              <w:jc w:val="center"/>
              <w:rPr>
                <w:sz w:val="20"/>
              </w:rPr>
            </w:pPr>
            <w:r w:rsidRPr="00AD6735">
              <w:rPr>
                <w:rFonts w:ascii="Tahoma" w:hAnsi="Tahoma"/>
                <w:color w:val="3B6E83"/>
                <w:sz w:val="20"/>
              </w:rPr>
              <w:t>Pays</w:t>
            </w:r>
          </w:p>
        </w:tc>
      </w:tr>
      <w:tr w:rsidR="00E91F1E" w:rsidRPr="00E91F1E" w14:paraId="47AC9F1E" w14:textId="77777777" w:rsidTr="00AD6735">
        <w:trPr>
          <w:trHeight w:hRule="exact" w:val="567"/>
        </w:trPr>
        <w:tc>
          <w:tcPr>
            <w:tcW w:w="1752" w:type="dxa"/>
            <w:tcBorders>
              <w:right w:val="single" w:sz="4" w:space="0" w:color="A6A6A6" w:themeColor="background1" w:themeShade="A6"/>
            </w:tcBorders>
            <w:shd w:val="clear" w:color="auto" w:fill="F2F2F2" w:themeFill="background1" w:themeFillShade="F2"/>
            <w:vAlign w:val="center"/>
          </w:tcPr>
          <w:p w14:paraId="6B94272C" w14:textId="77777777" w:rsidR="00E91F1E" w:rsidRPr="00AD6735" w:rsidRDefault="00E91F1E" w:rsidP="00AD6735">
            <w:pPr>
              <w:spacing w:after="0" w:line="221" w:lineRule="exact"/>
              <w:ind w:firstLine="68"/>
              <w:jc w:val="center"/>
              <w:rPr>
                <w:sz w:val="20"/>
              </w:rPr>
            </w:pPr>
            <w:r w:rsidRPr="00AD6735">
              <w:rPr>
                <w:rFonts w:ascii="Tahoma" w:hAnsi="Tahoma"/>
                <w:color w:val="3B6E83"/>
                <w:spacing w:val="-10"/>
                <w:sz w:val="20"/>
              </w:rPr>
              <w:t>Asie</w:t>
            </w:r>
          </w:p>
        </w:tc>
        <w:tc>
          <w:tcPr>
            <w:tcW w:w="7711" w:type="dxa"/>
            <w:tcBorders>
              <w:left w:val="single" w:sz="4" w:space="0" w:color="A6A6A6" w:themeColor="background1" w:themeShade="A6"/>
            </w:tcBorders>
            <w:shd w:val="clear" w:color="auto" w:fill="auto"/>
            <w:vAlign w:val="center"/>
          </w:tcPr>
          <w:p w14:paraId="2DAFADD5" w14:textId="77777777" w:rsidR="00E91F1E" w:rsidRPr="00AD6735" w:rsidRDefault="00E91F1E" w:rsidP="00AD6735">
            <w:pPr>
              <w:spacing w:after="0" w:line="221" w:lineRule="exact"/>
              <w:ind w:firstLine="68"/>
              <w:rPr>
                <w:sz w:val="20"/>
              </w:rPr>
            </w:pPr>
            <w:r w:rsidRPr="00AD6735">
              <w:rPr>
                <w:rFonts w:ascii="Tahoma" w:hAnsi="Tahoma"/>
                <w:color w:val="616164"/>
                <w:sz w:val="20"/>
              </w:rPr>
              <w:t>Indonésie, Liban</w:t>
            </w:r>
          </w:p>
        </w:tc>
      </w:tr>
    </w:tbl>
    <w:p w14:paraId="0E95D552" w14:textId="77777777" w:rsidR="009D3382" w:rsidRDefault="009D3382">
      <w:pPr>
        <w:spacing w:after="0"/>
        <w:rPr>
          <w:rFonts w:ascii="Arial" w:hAnsi="Arial" w:cs="Arial"/>
          <w:b/>
          <w:szCs w:val="22"/>
        </w:rPr>
      </w:pPr>
      <w:r>
        <w:br w:type="page"/>
      </w:r>
    </w:p>
    <w:p w14:paraId="0939834E" w14:textId="221CC0ED" w:rsidR="003D7544" w:rsidRPr="003A42E5" w:rsidRDefault="003D7544" w:rsidP="00CE1A20">
      <w:pPr>
        <w:spacing w:after="200"/>
        <w:outlineLvl w:val="0"/>
        <w:rPr>
          <w:rFonts w:ascii="Arial" w:eastAsiaTheme="minorEastAsia" w:hAnsi="Arial" w:cs="Arial"/>
          <w:b/>
          <w:szCs w:val="22"/>
        </w:rPr>
      </w:pPr>
      <w:bookmarkStart w:id="83" w:name="_Toc493860807"/>
      <w:r>
        <w:rPr>
          <w:rFonts w:ascii="Arial" w:hAnsi="Arial"/>
          <w:b/>
          <w:szCs w:val="22"/>
        </w:rPr>
        <w:t>ANNEXE D</w:t>
      </w:r>
      <w:r>
        <w:rPr>
          <w:rFonts w:ascii="Arial" w:hAnsi="Arial"/>
          <w:b/>
          <w:szCs w:val="22"/>
        </w:rPr>
        <w:tab/>
        <w:t>HÔTELS RECOMMANDÉS</w:t>
      </w:r>
      <w:bookmarkEnd w:id="83"/>
    </w:p>
    <w:p w14:paraId="591738CF" w14:textId="4255A2DB" w:rsidR="00CE1A20" w:rsidRPr="00CE1A20" w:rsidRDefault="00CE1A20" w:rsidP="003D7544">
      <w:pPr>
        <w:rPr>
          <w:rFonts w:ascii="Arial" w:hAnsi="Arial"/>
          <w:bCs/>
          <w:szCs w:val="22"/>
        </w:rPr>
      </w:pPr>
      <w:r>
        <w:rPr>
          <w:rFonts w:ascii="Arial" w:hAnsi="Arial"/>
          <w:bCs/>
          <w:szCs w:val="22"/>
        </w:rPr>
        <w:t xml:space="preserve">Veuillez réserver votre chambre d’hôtel </w:t>
      </w:r>
      <w:r w:rsidR="002D3924">
        <w:rPr>
          <w:rFonts w:ascii="Arial" w:hAnsi="Arial"/>
          <w:bCs/>
          <w:szCs w:val="22"/>
        </w:rPr>
        <w:t>ici</w:t>
      </w:r>
      <w:r>
        <w:rPr>
          <w:rFonts w:ascii="Arial" w:hAnsi="Arial"/>
          <w:bCs/>
          <w:szCs w:val="22"/>
        </w:rPr>
        <w:t xml:space="preserve"> : </w:t>
      </w:r>
      <w:hyperlink r:id="rId29" w:history="1">
        <w:r w:rsidRPr="00CE1A20">
          <w:rPr>
            <w:rStyle w:val="Hyperlink"/>
            <w:rFonts w:eastAsia="Calibri"/>
            <w:bCs/>
            <w:szCs w:val="22"/>
          </w:rPr>
          <w:t>http://www.hntjeju.co.kr/?mid=KR02&amp;miceId=38</w:t>
        </w:r>
      </w:hyperlink>
    </w:p>
    <w:p w14:paraId="00B5E4F7" w14:textId="3C490A26" w:rsidR="003D7544" w:rsidRPr="004C29BC" w:rsidRDefault="001547A5" w:rsidP="003D7544">
      <w:pPr>
        <w:rPr>
          <w:rFonts w:ascii="Arial" w:eastAsia="Calibri" w:hAnsi="Arial" w:cs="Arial"/>
          <w:szCs w:val="22"/>
          <w:u w:val="single"/>
        </w:rPr>
      </w:pPr>
      <w:r>
        <w:rPr>
          <w:rFonts w:ascii="Arial" w:hAnsi="Arial"/>
          <w:b/>
          <w:bCs/>
          <w:szCs w:val="22"/>
          <w:u w:val="single"/>
        </w:rPr>
        <w:t>Hôtels cinq étoiles</w:t>
      </w:r>
    </w:p>
    <w:tbl>
      <w:tblPr>
        <w:tblW w:w="9634" w:type="dxa"/>
        <w:tblLayout w:type="fixed"/>
        <w:tblLook w:val="04A0" w:firstRow="1" w:lastRow="0" w:firstColumn="1" w:lastColumn="0" w:noHBand="0" w:noVBand="1"/>
      </w:tblPr>
      <w:tblGrid>
        <w:gridCol w:w="4816"/>
        <w:gridCol w:w="4808"/>
        <w:gridCol w:w="10"/>
      </w:tblGrid>
      <w:tr w:rsidR="000440DD" w:rsidRPr="000440DD" w14:paraId="734792FB" w14:textId="77777777" w:rsidTr="005C593C">
        <w:trPr>
          <w:gridAfter w:val="1"/>
          <w:wAfter w:w="7" w:type="dxa"/>
        </w:trPr>
        <w:tc>
          <w:tcPr>
            <w:tcW w:w="9627" w:type="dxa"/>
            <w:gridSpan w:val="2"/>
            <w:shd w:val="clear" w:color="auto" w:fill="7F7F7F"/>
          </w:tcPr>
          <w:p w14:paraId="3CCF2EEA" w14:textId="77777777" w:rsidR="000440DD" w:rsidRPr="000440DD" w:rsidRDefault="000440DD" w:rsidP="00CE1A20">
            <w:pPr>
              <w:spacing w:after="80"/>
              <w:rPr>
                <w:rFonts w:ascii="Arial" w:hAnsi="Arial" w:cs="Arial"/>
                <w:color w:val="FFFFFF"/>
                <w:szCs w:val="22"/>
              </w:rPr>
            </w:pPr>
            <w:r>
              <w:rPr>
                <w:rFonts w:ascii="Arial" w:hAnsi="Arial"/>
                <w:b/>
                <w:bCs/>
                <w:color w:val="FFFFFF"/>
                <w:szCs w:val="22"/>
              </w:rPr>
              <w:t>LOTTE HOTEL JEJU</w:t>
            </w:r>
            <w:r>
              <w:rPr>
                <w:rFonts w:ascii="Arial" w:hAnsi="Arial"/>
                <w:color w:val="FFFFFF"/>
                <w:szCs w:val="22"/>
              </w:rPr>
              <w:t>*****</w:t>
            </w:r>
          </w:p>
        </w:tc>
      </w:tr>
      <w:tr w:rsidR="000440DD" w:rsidRPr="000440DD" w14:paraId="48D6868E" w14:textId="77777777" w:rsidTr="005C593C">
        <w:trPr>
          <w:gridAfter w:val="1"/>
          <w:wAfter w:w="7" w:type="dxa"/>
        </w:trPr>
        <w:tc>
          <w:tcPr>
            <w:tcW w:w="9627" w:type="dxa"/>
            <w:gridSpan w:val="2"/>
            <w:shd w:val="clear" w:color="auto" w:fill="auto"/>
          </w:tcPr>
          <w:p w14:paraId="1BDEAE6F" w14:textId="55368D9A" w:rsidR="000440DD" w:rsidRPr="000440DD" w:rsidRDefault="000440DD" w:rsidP="00AD6735">
            <w:pPr>
              <w:rPr>
                <w:rFonts w:ascii="Arial" w:eastAsia="DengXian" w:hAnsi="Arial" w:cs="Arial"/>
                <w:szCs w:val="22"/>
              </w:rPr>
            </w:pPr>
            <w:r>
              <w:rPr>
                <w:rFonts w:ascii="Arial" w:hAnsi="Arial"/>
                <w:b/>
                <w:bCs/>
                <w:szCs w:val="22"/>
              </w:rPr>
              <w:t xml:space="preserve">500 chambres. </w:t>
            </w:r>
            <w:r>
              <w:rPr>
                <w:rFonts w:ascii="Arial" w:hAnsi="Arial"/>
                <w:bCs/>
                <w:szCs w:val="22"/>
              </w:rPr>
              <w:t>Cet hôtel de luxe de la chaîne Lotte Hotels &amp; Resorts a ouvert ses portes en 2000 au cœur du complexe touristique de Jungmun. L</w:t>
            </w:r>
            <w:r w:rsidR="00AD6735">
              <w:rPr>
                <w:rFonts w:ascii="Arial" w:hAnsi="Arial"/>
                <w:bCs/>
                <w:szCs w:val="22"/>
              </w:rPr>
              <w:t>’</w:t>
            </w:r>
            <w:r>
              <w:rPr>
                <w:rFonts w:ascii="Arial" w:hAnsi="Arial"/>
                <w:bCs/>
                <w:szCs w:val="22"/>
              </w:rPr>
              <w:t>hôtel dispose d</w:t>
            </w:r>
            <w:r w:rsidR="00AD6735">
              <w:rPr>
                <w:rFonts w:ascii="Arial" w:hAnsi="Arial"/>
                <w:bCs/>
                <w:szCs w:val="22"/>
              </w:rPr>
              <w:t>’</w:t>
            </w:r>
            <w:r>
              <w:rPr>
                <w:rFonts w:ascii="Arial" w:hAnsi="Arial"/>
                <w:bCs/>
                <w:szCs w:val="22"/>
              </w:rPr>
              <w:t>un total de 500 chambres, 9 restaurants, 6 salles de banquet, d</w:t>
            </w:r>
            <w:r w:rsidR="00AD6735">
              <w:rPr>
                <w:rFonts w:ascii="Arial" w:hAnsi="Arial"/>
                <w:bCs/>
                <w:szCs w:val="22"/>
              </w:rPr>
              <w:t>’</w:t>
            </w:r>
            <w:r>
              <w:rPr>
                <w:rFonts w:ascii="Arial" w:hAnsi="Arial"/>
                <w:bCs/>
                <w:szCs w:val="22"/>
              </w:rPr>
              <w:t>un centre de remise en forme, d</w:t>
            </w:r>
            <w:r w:rsidR="00AD6735">
              <w:rPr>
                <w:rFonts w:ascii="Arial" w:hAnsi="Arial"/>
                <w:bCs/>
                <w:szCs w:val="22"/>
              </w:rPr>
              <w:t>’</w:t>
            </w:r>
            <w:r>
              <w:rPr>
                <w:rFonts w:ascii="Arial" w:hAnsi="Arial"/>
                <w:bCs/>
                <w:szCs w:val="22"/>
              </w:rPr>
              <w:t>un casino réservé aux étrangers, d</w:t>
            </w:r>
            <w:r w:rsidR="00AD6735">
              <w:rPr>
                <w:rFonts w:ascii="Arial" w:hAnsi="Arial"/>
                <w:bCs/>
                <w:szCs w:val="22"/>
              </w:rPr>
              <w:t>’</w:t>
            </w:r>
            <w:r>
              <w:rPr>
                <w:rFonts w:ascii="Arial" w:hAnsi="Arial"/>
                <w:bCs/>
                <w:szCs w:val="22"/>
              </w:rPr>
              <w:t>une boutique duty-free et de divers équipements. Les bâtiments de l</w:t>
            </w:r>
            <w:r w:rsidR="00AD6735">
              <w:rPr>
                <w:rFonts w:ascii="Arial" w:hAnsi="Arial"/>
                <w:bCs/>
                <w:szCs w:val="22"/>
              </w:rPr>
              <w:t>’</w:t>
            </w:r>
            <w:r>
              <w:rPr>
                <w:rFonts w:ascii="Arial" w:hAnsi="Arial"/>
                <w:bCs/>
                <w:szCs w:val="22"/>
              </w:rPr>
              <w:t xml:space="preserve">hôtel </w:t>
            </w:r>
            <w:r w:rsidR="004C6851">
              <w:rPr>
                <w:rFonts w:ascii="Arial" w:hAnsi="Arial"/>
                <w:bCs/>
                <w:szCs w:val="22"/>
              </w:rPr>
              <w:t xml:space="preserve">sont situés sur </w:t>
            </w:r>
            <w:r>
              <w:rPr>
                <w:rFonts w:ascii="Arial" w:hAnsi="Arial"/>
                <w:bCs/>
                <w:szCs w:val="22"/>
              </w:rPr>
              <w:t xml:space="preserve">un terrain </w:t>
            </w:r>
            <w:r w:rsidR="004C6851">
              <w:rPr>
                <w:rFonts w:ascii="Arial" w:hAnsi="Arial"/>
                <w:bCs/>
                <w:szCs w:val="22"/>
              </w:rPr>
              <w:t>incliné</w:t>
            </w:r>
            <w:r>
              <w:rPr>
                <w:rFonts w:ascii="Arial" w:hAnsi="Arial"/>
                <w:bCs/>
                <w:szCs w:val="22"/>
              </w:rPr>
              <w:t>, offrant à la majorité des chambres une vue spectaculaire sur les jardins et la mer.</w:t>
            </w:r>
          </w:p>
        </w:tc>
      </w:tr>
      <w:tr w:rsidR="000440DD" w:rsidRPr="000440DD" w14:paraId="31E1083C" w14:textId="77777777" w:rsidTr="005C593C">
        <w:trPr>
          <w:gridAfter w:val="1"/>
          <w:wAfter w:w="7" w:type="dxa"/>
          <w:trHeight w:val="1497"/>
        </w:trPr>
        <w:tc>
          <w:tcPr>
            <w:tcW w:w="4818" w:type="dxa"/>
            <w:shd w:val="clear" w:color="auto" w:fill="auto"/>
          </w:tcPr>
          <w:p w14:paraId="68F4D232"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42A162DB" wp14:editId="445A4ED7">
                  <wp:extent cx="1428750" cy="990600"/>
                  <wp:effectExtent l="19050" t="0" r="0" b="0"/>
                  <wp:docPr id="75" name="그림 2" descr="C:\Users\이름\Desktop\lot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이름\Desktop\lotte2.jpg"/>
                          <pic:cNvPicPr>
                            <a:picLocks noChangeAspect="1" noChangeArrowheads="1"/>
                          </pic:cNvPicPr>
                        </pic:nvPicPr>
                        <pic:blipFill>
                          <a:blip r:embed="rId30"/>
                          <a:srcRect/>
                          <a:stretch>
                            <a:fillRect/>
                          </a:stretch>
                        </pic:blipFill>
                        <pic:spPr bwMode="auto">
                          <a:xfrm>
                            <a:off x="0" y="0"/>
                            <a:ext cx="1429281" cy="990968"/>
                          </a:xfrm>
                          <a:prstGeom prst="rect">
                            <a:avLst/>
                          </a:prstGeom>
                          <a:noFill/>
                          <a:ln w="9525">
                            <a:noFill/>
                            <a:miter lim="800000"/>
                            <a:headEnd/>
                            <a:tailEnd/>
                          </a:ln>
                        </pic:spPr>
                      </pic:pic>
                    </a:graphicData>
                  </a:graphic>
                </wp:inline>
              </w:drawing>
            </w:r>
            <w:r>
              <w:rPr>
                <w:snapToGrid w:val="0"/>
                <w:color w:val="000000"/>
                <w:sz w:val="0"/>
                <w:szCs w:val="0"/>
                <w:u w:color="000000"/>
                <w:bdr w:val="none" w:sz="0" w:space="0" w:color="000000"/>
                <w:shd w:val="clear" w:color="000000" w:fill="000000"/>
              </w:rPr>
              <w:t xml:space="preserve"> </w:t>
            </w:r>
            <w:r w:rsidRPr="000440DD">
              <w:rPr>
                <w:rFonts w:ascii="Arial" w:hAnsi="Arial" w:cs="Arial"/>
                <w:noProof/>
                <w:szCs w:val="22"/>
                <w:lang w:val="en-US" w:eastAsia="ko-KR"/>
              </w:rPr>
              <w:drawing>
                <wp:inline distT="0" distB="0" distL="0" distR="0" wp14:anchorId="578F5B6E" wp14:editId="31B3762F">
                  <wp:extent cx="1424405" cy="990600"/>
                  <wp:effectExtent l="19050" t="0" r="4345" b="0"/>
                  <wp:docPr id="76" name="그림 3" descr="C:\Users\이름\Desktop\lotte-je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이름\Desktop\lotte-jeju.jpg"/>
                          <pic:cNvPicPr>
                            <a:picLocks noChangeAspect="1" noChangeArrowheads="1"/>
                          </pic:cNvPicPr>
                        </pic:nvPicPr>
                        <pic:blipFill>
                          <a:blip r:embed="rId31"/>
                          <a:srcRect/>
                          <a:stretch>
                            <a:fillRect/>
                          </a:stretch>
                        </pic:blipFill>
                        <pic:spPr bwMode="auto">
                          <a:xfrm>
                            <a:off x="0" y="0"/>
                            <a:ext cx="1428897" cy="993724"/>
                          </a:xfrm>
                          <a:prstGeom prst="rect">
                            <a:avLst/>
                          </a:prstGeom>
                          <a:noFill/>
                          <a:ln w="9525">
                            <a:noFill/>
                            <a:miter lim="800000"/>
                            <a:headEnd/>
                            <a:tailEnd/>
                          </a:ln>
                        </pic:spPr>
                      </pic:pic>
                    </a:graphicData>
                  </a:graphic>
                </wp:inline>
              </w:drawing>
            </w:r>
          </w:p>
        </w:tc>
        <w:tc>
          <w:tcPr>
            <w:tcW w:w="4809" w:type="dxa"/>
            <w:shd w:val="clear" w:color="auto" w:fill="auto"/>
          </w:tcPr>
          <w:p w14:paraId="1330B57D" w14:textId="77777777" w:rsidR="000440DD" w:rsidRPr="000440DD" w:rsidRDefault="000440DD" w:rsidP="005C593C">
            <w:pPr>
              <w:spacing w:after="0"/>
              <w:rPr>
                <w:rFonts w:ascii="Arial" w:eastAsia="DengXian" w:hAnsi="Arial" w:cs="Arial"/>
                <w:bCs/>
                <w:szCs w:val="22"/>
              </w:rPr>
            </w:pPr>
            <w:r>
              <w:rPr>
                <w:rFonts w:ascii="Arial" w:hAnsi="Arial"/>
                <w:bCs/>
                <w:szCs w:val="22"/>
              </w:rPr>
              <w:t>Tél. : (82) 64 731 1000/ Fax : (82) 64 738 7305</w:t>
            </w:r>
          </w:p>
          <w:p w14:paraId="4EAF3069" w14:textId="77777777" w:rsidR="000440DD" w:rsidRPr="000440DD" w:rsidRDefault="0050173E" w:rsidP="005C593C">
            <w:pPr>
              <w:spacing w:after="0"/>
              <w:rPr>
                <w:rFonts w:ascii="Arial" w:eastAsia="DengXian" w:hAnsi="Arial" w:cs="Arial"/>
                <w:color w:val="44546A"/>
                <w:szCs w:val="22"/>
              </w:rPr>
            </w:pPr>
            <w:hyperlink r:id="rId32" w:history="1">
              <w:r w:rsidR="003C1A03">
                <w:rPr>
                  <w:rFonts w:ascii="Arial" w:hAnsi="Arial"/>
                  <w:color w:val="0000FF"/>
                  <w:u w:val="single"/>
                </w:rPr>
                <w:t>http://www.lottehotel.com/jeju/en</w:t>
              </w:r>
            </w:hyperlink>
          </w:p>
        </w:tc>
      </w:tr>
      <w:tr w:rsidR="000440DD" w:rsidRPr="000440DD" w14:paraId="7031B473" w14:textId="77777777" w:rsidTr="005C593C">
        <w:trPr>
          <w:gridAfter w:val="1"/>
          <w:wAfter w:w="7" w:type="dxa"/>
        </w:trPr>
        <w:tc>
          <w:tcPr>
            <w:tcW w:w="9627" w:type="dxa"/>
            <w:gridSpan w:val="2"/>
            <w:shd w:val="clear" w:color="auto" w:fill="7F7F7F"/>
          </w:tcPr>
          <w:p w14:paraId="2105A257" w14:textId="77777777" w:rsidR="000440DD" w:rsidRPr="000440DD" w:rsidRDefault="000440DD" w:rsidP="00CE1A20">
            <w:pPr>
              <w:spacing w:after="80"/>
              <w:rPr>
                <w:rFonts w:ascii="Arial" w:hAnsi="Arial" w:cs="Arial"/>
                <w:szCs w:val="22"/>
              </w:rPr>
            </w:pPr>
            <w:r>
              <w:rPr>
                <w:rFonts w:ascii="Arial" w:hAnsi="Arial"/>
                <w:b/>
                <w:bCs/>
                <w:color w:val="FFFFFF"/>
                <w:szCs w:val="22"/>
              </w:rPr>
              <w:t>SHILLA HOTEL</w:t>
            </w:r>
            <w:r>
              <w:rPr>
                <w:rFonts w:ascii="Arial" w:hAnsi="Arial"/>
                <w:color w:val="FFFFFF"/>
                <w:szCs w:val="22"/>
              </w:rPr>
              <w:t>*****</w:t>
            </w:r>
          </w:p>
        </w:tc>
      </w:tr>
      <w:tr w:rsidR="000440DD" w:rsidRPr="000440DD" w14:paraId="06CBD2A8" w14:textId="77777777" w:rsidTr="005C593C">
        <w:trPr>
          <w:gridAfter w:val="1"/>
          <w:wAfter w:w="7" w:type="dxa"/>
          <w:trHeight w:val="1139"/>
        </w:trPr>
        <w:tc>
          <w:tcPr>
            <w:tcW w:w="9627" w:type="dxa"/>
            <w:gridSpan w:val="2"/>
            <w:shd w:val="clear" w:color="auto" w:fill="auto"/>
          </w:tcPr>
          <w:p w14:paraId="3DE49F9B" w14:textId="175E60B4" w:rsidR="000440DD" w:rsidRPr="000440DD" w:rsidRDefault="000440DD" w:rsidP="00AD6735">
            <w:pPr>
              <w:tabs>
                <w:tab w:val="left" w:pos="4500"/>
              </w:tabs>
              <w:rPr>
                <w:rFonts w:ascii="Arial" w:eastAsia="DengXian" w:hAnsi="Arial" w:cs="Arial"/>
                <w:bCs/>
                <w:szCs w:val="22"/>
              </w:rPr>
            </w:pPr>
            <w:r>
              <w:rPr>
                <w:rFonts w:ascii="Arial" w:hAnsi="Arial"/>
                <w:b/>
                <w:bCs/>
                <w:szCs w:val="22"/>
              </w:rPr>
              <w:t>429 chambres.</w:t>
            </w:r>
            <w:r>
              <w:rPr>
                <w:rFonts w:ascii="Arial" w:hAnsi="Arial"/>
                <w:bCs/>
                <w:szCs w:val="22"/>
              </w:rPr>
              <w:t xml:space="preserve"> Meilleur hôtel de</w:t>
            </w:r>
            <w:r w:rsidR="00DF4EA0">
              <w:rPr>
                <w:rFonts w:ascii="Arial" w:hAnsi="Arial"/>
                <w:bCs/>
                <w:szCs w:val="22"/>
              </w:rPr>
              <w:t xml:space="preserve"> République de</w:t>
            </w:r>
            <w:r>
              <w:rPr>
                <w:rFonts w:ascii="Arial" w:hAnsi="Arial"/>
                <w:bCs/>
                <w:szCs w:val="22"/>
              </w:rPr>
              <w:t xml:space="preserve"> Corée avec ses œuvres d</w:t>
            </w:r>
            <w:r w:rsidR="00AD6735">
              <w:rPr>
                <w:rFonts w:ascii="Arial" w:hAnsi="Arial"/>
                <w:bCs/>
                <w:szCs w:val="22"/>
              </w:rPr>
              <w:t>’</w:t>
            </w:r>
            <w:r>
              <w:rPr>
                <w:rFonts w:ascii="Arial" w:hAnsi="Arial"/>
                <w:bCs/>
                <w:szCs w:val="22"/>
              </w:rPr>
              <w:t>art de renommée internationale, le Shilla Jeju offre un jardin tropical et des services haut de gamme. L</w:t>
            </w:r>
            <w:r w:rsidR="00AD6735">
              <w:rPr>
                <w:rFonts w:ascii="Arial" w:hAnsi="Arial"/>
                <w:bCs/>
                <w:szCs w:val="22"/>
              </w:rPr>
              <w:t>’</w:t>
            </w:r>
            <w:r>
              <w:rPr>
                <w:rFonts w:ascii="Arial" w:hAnsi="Arial"/>
                <w:bCs/>
                <w:szCs w:val="22"/>
              </w:rPr>
              <w:t>hôtel dispose de six restaurants, de huit salles de banquet, d</w:t>
            </w:r>
            <w:r w:rsidR="00AD6735">
              <w:rPr>
                <w:rFonts w:ascii="Arial" w:hAnsi="Arial"/>
                <w:bCs/>
                <w:szCs w:val="22"/>
              </w:rPr>
              <w:t>’</w:t>
            </w:r>
            <w:r>
              <w:rPr>
                <w:rFonts w:ascii="Arial" w:hAnsi="Arial"/>
                <w:bCs/>
                <w:szCs w:val="22"/>
              </w:rPr>
              <w:t>un casino, d</w:t>
            </w:r>
            <w:r w:rsidR="00AD6735">
              <w:rPr>
                <w:rFonts w:ascii="Arial" w:hAnsi="Arial"/>
                <w:bCs/>
                <w:szCs w:val="22"/>
              </w:rPr>
              <w:t>’</w:t>
            </w:r>
            <w:r>
              <w:rPr>
                <w:rFonts w:ascii="Arial" w:hAnsi="Arial"/>
                <w:bCs/>
                <w:szCs w:val="22"/>
              </w:rPr>
              <w:t>un spa et d</w:t>
            </w:r>
            <w:r w:rsidR="00AD6735">
              <w:rPr>
                <w:rFonts w:ascii="Arial" w:hAnsi="Arial"/>
                <w:bCs/>
                <w:szCs w:val="22"/>
              </w:rPr>
              <w:t>’</w:t>
            </w:r>
            <w:r>
              <w:rPr>
                <w:rFonts w:ascii="Arial" w:hAnsi="Arial"/>
                <w:bCs/>
                <w:szCs w:val="22"/>
              </w:rPr>
              <w:t>un centre de remise en forme.</w:t>
            </w:r>
          </w:p>
        </w:tc>
      </w:tr>
      <w:tr w:rsidR="000440DD" w:rsidRPr="000440DD" w14:paraId="2A5CC495" w14:textId="77777777" w:rsidTr="005C593C">
        <w:trPr>
          <w:gridAfter w:val="1"/>
          <w:wAfter w:w="7" w:type="dxa"/>
        </w:trPr>
        <w:tc>
          <w:tcPr>
            <w:tcW w:w="4818" w:type="dxa"/>
            <w:shd w:val="clear" w:color="auto" w:fill="auto"/>
          </w:tcPr>
          <w:p w14:paraId="545D263C"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4CC9C024" wp14:editId="72DD0176">
                  <wp:extent cx="1454150" cy="952008"/>
                  <wp:effectExtent l="19050" t="0" r="0" b="0"/>
                  <wp:docPr id="77" name="그림 4" descr="C:\Users\이름\Desktop\the-shilla-jej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이름\Desktop\the-shilla-jeju-4.jpg"/>
                          <pic:cNvPicPr>
                            <a:picLocks noChangeAspect="1" noChangeArrowheads="1"/>
                          </pic:cNvPicPr>
                        </pic:nvPicPr>
                        <pic:blipFill>
                          <a:blip r:embed="rId33"/>
                          <a:srcRect/>
                          <a:stretch>
                            <a:fillRect/>
                          </a:stretch>
                        </pic:blipFill>
                        <pic:spPr bwMode="auto">
                          <a:xfrm>
                            <a:off x="0" y="0"/>
                            <a:ext cx="1454150" cy="952008"/>
                          </a:xfrm>
                          <a:prstGeom prst="rect">
                            <a:avLst/>
                          </a:prstGeom>
                          <a:noFill/>
                          <a:ln w="9525">
                            <a:noFill/>
                            <a:miter lim="800000"/>
                            <a:headEnd/>
                            <a:tailEnd/>
                          </a:ln>
                        </pic:spPr>
                      </pic:pic>
                    </a:graphicData>
                  </a:graphic>
                </wp:inline>
              </w:drawing>
            </w:r>
            <w:r>
              <w:rPr>
                <w:snapToGrid w:val="0"/>
                <w:color w:val="000000"/>
                <w:sz w:val="0"/>
                <w:szCs w:val="0"/>
                <w:u w:color="000000"/>
                <w:bdr w:val="none" w:sz="0" w:space="0" w:color="000000"/>
                <w:shd w:val="clear" w:color="000000" w:fill="000000"/>
              </w:rPr>
              <w:t xml:space="preserve"> </w:t>
            </w:r>
            <w:r w:rsidRPr="000440DD">
              <w:rPr>
                <w:rFonts w:ascii="Arial" w:hAnsi="Arial" w:cs="Arial"/>
                <w:noProof/>
                <w:szCs w:val="22"/>
                <w:lang w:val="en-US" w:eastAsia="ko-KR"/>
              </w:rPr>
              <w:drawing>
                <wp:inline distT="0" distB="0" distL="0" distR="0" wp14:anchorId="238E0AA6" wp14:editId="1B3B42AC">
                  <wp:extent cx="1401309" cy="956992"/>
                  <wp:effectExtent l="19050" t="0" r="8391" b="0"/>
                  <wp:docPr id="78" name="그림 5" descr="C:\Users\이름\Desktop\hotel-the-shilla-cheju-jeju-do-island-jeju-city-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이름\Desktop\hotel-the-shilla-cheju-jeju-do-island-jeju-city-046.jpg"/>
                          <pic:cNvPicPr>
                            <a:picLocks noChangeAspect="1" noChangeArrowheads="1"/>
                          </pic:cNvPicPr>
                        </pic:nvPicPr>
                        <pic:blipFill>
                          <a:blip r:embed="rId34"/>
                          <a:srcRect/>
                          <a:stretch>
                            <a:fillRect/>
                          </a:stretch>
                        </pic:blipFill>
                        <pic:spPr bwMode="auto">
                          <a:xfrm>
                            <a:off x="0" y="0"/>
                            <a:ext cx="1404103" cy="958900"/>
                          </a:xfrm>
                          <a:prstGeom prst="rect">
                            <a:avLst/>
                          </a:prstGeom>
                          <a:noFill/>
                          <a:ln w="9525">
                            <a:noFill/>
                            <a:miter lim="800000"/>
                            <a:headEnd/>
                            <a:tailEnd/>
                          </a:ln>
                        </pic:spPr>
                      </pic:pic>
                    </a:graphicData>
                  </a:graphic>
                </wp:inline>
              </w:drawing>
            </w:r>
          </w:p>
        </w:tc>
        <w:tc>
          <w:tcPr>
            <w:tcW w:w="4809" w:type="dxa"/>
            <w:shd w:val="clear" w:color="auto" w:fill="auto"/>
          </w:tcPr>
          <w:p w14:paraId="1490B646" w14:textId="77777777" w:rsidR="000440DD" w:rsidRPr="000440DD" w:rsidRDefault="000440DD" w:rsidP="005C593C">
            <w:pPr>
              <w:spacing w:after="0"/>
              <w:rPr>
                <w:rFonts w:ascii="Arial" w:eastAsia="DengXian" w:hAnsi="Arial" w:cs="Arial"/>
                <w:bCs/>
                <w:szCs w:val="22"/>
              </w:rPr>
            </w:pPr>
            <w:r>
              <w:rPr>
                <w:rFonts w:ascii="Arial" w:hAnsi="Arial"/>
                <w:bCs/>
                <w:szCs w:val="22"/>
              </w:rPr>
              <w:t>Tél. : (82) 64 735 5114/ Fax : (82) 64 735 5415</w:t>
            </w:r>
          </w:p>
          <w:p w14:paraId="0EAD532E" w14:textId="77777777" w:rsidR="000440DD" w:rsidRPr="000440DD" w:rsidRDefault="0050173E" w:rsidP="005C593C">
            <w:pPr>
              <w:spacing w:after="0"/>
              <w:rPr>
                <w:rFonts w:ascii="Arial" w:eastAsia="DengXian" w:hAnsi="Arial" w:cs="Arial"/>
                <w:color w:val="44546A"/>
              </w:rPr>
            </w:pPr>
            <w:hyperlink r:id="rId35" w:history="1">
              <w:r w:rsidR="003C1A03">
                <w:rPr>
                  <w:rFonts w:ascii="Arial" w:hAnsi="Arial"/>
                  <w:color w:val="0000FF"/>
                  <w:u w:val="single"/>
                </w:rPr>
                <w:t>http://www.shilla.net/jeju</w:t>
              </w:r>
            </w:hyperlink>
          </w:p>
        </w:tc>
      </w:tr>
      <w:tr w:rsidR="000440DD" w:rsidRPr="000440DD" w14:paraId="2A6AE1B1" w14:textId="77777777" w:rsidTr="005C593C">
        <w:trPr>
          <w:gridAfter w:val="1"/>
          <w:wAfter w:w="7" w:type="dxa"/>
        </w:trPr>
        <w:tc>
          <w:tcPr>
            <w:tcW w:w="9627" w:type="dxa"/>
            <w:gridSpan w:val="2"/>
            <w:shd w:val="clear" w:color="auto" w:fill="7F7F7F"/>
          </w:tcPr>
          <w:p w14:paraId="43EE5CCC" w14:textId="470BDCFA" w:rsidR="000440DD" w:rsidRPr="000440DD" w:rsidRDefault="000440DD" w:rsidP="00CE1A20">
            <w:pPr>
              <w:spacing w:after="80"/>
              <w:rPr>
                <w:rFonts w:ascii="Arial" w:hAnsi="Arial" w:cs="Arial"/>
                <w:szCs w:val="22"/>
              </w:rPr>
            </w:pPr>
            <w:bookmarkStart w:id="84" w:name="OLE_LINK23"/>
            <w:r>
              <w:rPr>
                <w:rFonts w:ascii="Arial" w:hAnsi="Arial"/>
                <w:b/>
                <w:bCs/>
                <w:color w:val="FFFFFF"/>
                <w:szCs w:val="22"/>
              </w:rPr>
              <w:t>JEJUU BOOYOUNG HOTEL &amp; RESORT</w:t>
            </w:r>
            <w:bookmarkEnd w:id="84"/>
            <w:r>
              <w:rPr>
                <w:rFonts w:ascii="Arial" w:hAnsi="Arial"/>
                <w:color w:val="FFFFFF"/>
                <w:szCs w:val="22"/>
              </w:rPr>
              <w:t>*****</w:t>
            </w:r>
          </w:p>
        </w:tc>
      </w:tr>
      <w:tr w:rsidR="000440DD" w:rsidRPr="000440DD" w14:paraId="62354774" w14:textId="77777777" w:rsidTr="005C593C">
        <w:trPr>
          <w:gridAfter w:val="1"/>
          <w:wAfter w:w="7" w:type="dxa"/>
        </w:trPr>
        <w:tc>
          <w:tcPr>
            <w:tcW w:w="9627" w:type="dxa"/>
            <w:gridSpan w:val="2"/>
            <w:shd w:val="clear" w:color="auto" w:fill="auto"/>
          </w:tcPr>
          <w:p w14:paraId="61610623" w14:textId="3D05DBE1" w:rsidR="000440DD" w:rsidRPr="000440DD" w:rsidRDefault="000440DD" w:rsidP="00AD6735">
            <w:pPr>
              <w:rPr>
                <w:rFonts w:ascii="Arial" w:eastAsia="DengXian" w:hAnsi="Arial" w:cs="Arial"/>
                <w:bCs/>
                <w:szCs w:val="22"/>
              </w:rPr>
            </w:pPr>
            <w:r>
              <w:rPr>
                <w:rFonts w:ascii="Arial" w:hAnsi="Arial"/>
                <w:b/>
                <w:bCs/>
                <w:szCs w:val="22"/>
              </w:rPr>
              <w:t xml:space="preserve">449 chambres. </w:t>
            </w:r>
            <w:r>
              <w:rPr>
                <w:rFonts w:ascii="Arial" w:hAnsi="Arial"/>
                <w:bCs/>
                <w:szCs w:val="22"/>
              </w:rPr>
              <w:t>C</w:t>
            </w:r>
            <w:r w:rsidR="00AD6735">
              <w:rPr>
                <w:rFonts w:ascii="Arial" w:hAnsi="Arial"/>
                <w:bCs/>
                <w:szCs w:val="22"/>
              </w:rPr>
              <w:t>’</w:t>
            </w:r>
            <w:r>
              <w:rPr>
                <w:rFonts w:ascii="Arial" w:hAnsi="Arial"/>
                <w:bCs/>
                <w:szCs w:val="22"/>
              </w:rPr>
              <w:t xml:space="preserve">est le plus grand hôtel de </w:t>
            </w:r>
            <w:r w:rsidR="0049794E">
              <w:rPr>
                <w:rFonts w:ascii="Arial" w:hAnsi="Arial"/>
                <w:bCs/>
                <w:szCs w:val="22"/>
              </w:rPr>
              <w:t xml:space="preserve">congrès </w:t>
            </w:r>
            <w:r>
              <w:rPr>
                <w:rFonts w:ascii="Arial" w:hAnsi="Arial"/>
                <w:bCs/>
                <w:szCs w:val="22"/>
              </w:rPr>
              <w:t>de Jeju. Il dispose de quatre restaurants, six salles de banquet, un centre de remise en forme, un sentier sur la plage pour les promenades et une vue magnifique sur la mer émeraude. 262 chambres d</w:t>
            </w:r>
            <w:r w:rsidR="00AD6735">
              <w:rPr>
                <w:rFonts w:ascii="Arial" w:hAnsi="Arial"/>
                <w:bCs/>
                <w:szCs w:val="22"/>
              </w:rPr>
              <w:t>’</w:t>
            </w:r>
            <w:r>
              <w:rPr>
                <w:rFonts w:ascii="Arial" w:hAnsi="Arial"/>
                <w:bCs/>
                <w:szCs w:val="22"/>
              </w:rPr>
              <w:t>hôtel et 187 chambres resort. Il est situé juste à côté de l</w:t>
            </w:r>
            <w:r w:rsidR="00AD6735">
              <w:rPr>
                <w:rFonts w:ascii="Arial" w:hAnsi="Arial"/>
                <w:bCs/>
                <w:szCs w:val="22"/>
              </w:rPr>
              <w:t>’</w:t>
            </w:r>
            <w:r>
              <w:rPr>
                <w:rFonts w:ascii="Arial" w:hAnsi="Arial"/>
                <w:bCs/>
                <w:szCs w:val="22"/>
              </w:rPr>
              <w:t>ICC Jeju.</w:t>
            </w:r>
          </w:p>
        </w:tc>
      </w:tr>
      <w:tr w:rsidR="000440DD" w:rsidRPr="000440DD" w14:paraId="7580230D" w14:textId="77777777" w:rsidTr="005C593C">
        <w:trPr>
          <w:gridAfter w:val="1"/>
          <w:wAfter w:w="7" w:type="dxa"/>
        </w:trPr>
        <w:tc>
          <w:tcPr>
            <w:tcW w:w="4818" w:type="dxa"/>
            <w:shd w:val="clear" w:color="auto" w:fill="auto"/>
          </w:tcPr>
          <w:p w14:paraId="310305B5"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4B797515" wp14:editId="0D8D941A">
                  <wp:extent cx="1434313" cy="971550"/>
                  <wp:effectExtent l="19050" t="0" r="0" b="0"/>
                  <wp:docPr id="79" name="그림 6" descr="C:\Users\이름\Desktop\부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이름\Desktop\부영.jpg"/>
                          <pic:cNvPicPr>
                            <a:picLocks noChangeAspect="1" noChangeArrowheads="1"/>
                          </pic:cNvPicPr>
                        </pic:nvPicPr>
                        <pic:blipFill>
                          <a:blip r:embed="rId36"/>
                          <a:srcRect/>
                          <a:stretch>
                            <a:fillRect/>
                          </a:stretch>
                        </pic:blipFill>
                        <pic:spPr bwMode="auto">
                          <a:xfrm>
                            <a:off x="0" y="0"/>
                            <a:ext cx="1434313" cy="971550"/>
                          </a:xfrm>
                          <a:prstGeom prst="rect">
                            <a:avLst/>
                          </a:prstGeom>
                          <a:noFill/>
                          <a:ln w="9525">
                            <a:noFill/>
                            <a:miter lim="800000"/>
                            <a:headEnd/>
                            <a:tailEnd/>
                          </a:ln>
                        </pic:spPr>
                      </pic:pic>
                    </a:graphicData>
                  </a:graphic>
                </wp:inline>
              </w:drawing>
            </w:r>
            <w:r>
              <w:rPr>
                <w:snapToGrid w:val="0"/>
                <w:color w:val="000000"/>
                <w:sz w:val="0"/>
                <w:szCs w:val="0"/>
                <w:u w:color="000000"/>
                <w:bdr w:val="none" w:sz="0" w:space="0" w:color="000000"/>
                <w:shd w:val="clear" w:color="000000" w:fill="000000"/>
              </w:rPr>
              <w:t xml:space="preserve"> </w:t>
            </w:r>
            <w:r w:rsidRPr="000440DD">
              <w:rPr>
                <w:rFonts w:ascii="Arial" w:hAnsi="Arial" w:cs="Arial"/>
                <w:noProof/>
                <w:szCs w:val="22"/>
                <w:lang w:val="en-US" w:eastAsia="ko-KR"/>
              </w:rPr>
              <w:drawing>
                <wp:inline distT="0" distB="0" distL="0" distR="0" wp14:anchorId="0B776B63" wp14:editId="7F5F6271">
                  <wp:extent cx="1428750" cy="965200"/>
                  <wp:effectExtent l="19050" t="0" r="0" b="0"/>
                  <wp:docPr id="80" name="그림 7" descr="C:\Users\이름\Desktop\Boo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이름\Desktop\Booyoung.jpg"/>
                          <pic:cNvPicPr>
                            <a:picLocks noChangeAspect="1" noChangeArrowheads="1"/>
                          </pic:cNvPicPr>
                        </pic:nvPicPr>
                        <pic:blipFill>
                          <a:blip r:embed="rId37"/>
                          <a:srcRect/>
                          <a:stretch>
                            <a:fillRect/>
                          </a:stretch>
                        </pic:blipFill>
                        <pic:spPr bwMode="auto">
                          <a:xfrm>
                            <a:off x="0" y="0"/>
                            <a:ext cx="1430661" cy="966491"/>
                          </a:xfrm>
                          <a:prstGeom prst="rect">
                            <a:avLst/>
                          </a:prstGeom>
                          <a:noFill/>
                          <a:ln w="9525">
                            <a:noFill/>
                            <a:miter lim="800000"/>
                            <a:headEnd/>
                            <a:tailEnd/>
                          </a:ln>
                        </pic:spPr>
                      </pic:pic>
                    </a:graphicData>
                  </a:graphic>
                </wp:inline>
              </w:drawing>
            </w:r>
          </w:p>
        </w:tc>
        <w:tc>
          <w:tcPr>
            <w:tcW w:w="4809" w:type="dxa"/>
            <w:shd w:val="clear" w:color="auto" w:fill="auto"/>
          </w:tcPr>
          <w:p w14:paraId="5BFEBF0D" w14:textId="77777777" w:rsidR="000440DD" w:rsidRPr="000440DD" w:rsidRDefault="000440DD" w:rsidP="005C593C">
            <w:pPr>
              <w:spacing w:after="0"/>
              <w:rPr>
                <w:rFonts w:ascii="Arial" w:eastAsia="DengXian" w:hAnsi="Arial" w:cs="Arial"/>
                <w:bCs/>
                <w:szCs w:val="22"/>
              </w:rPr>
            </w:pPr>
            <w:r>
              <w:rPr>
                <w:rFonts w:ascii="Arial" w:hAnsi="Arial"/>
                <w:bCs/>
                <w:szCs w:val="22"/>
              </w:rPr>
              <w:t>Tél. : (82) 64 731 5500</w:t>
            </w:r>
          </w:p>
          <w:p w14:paraId="56F44ECE" w14:textId="77777777" w:rsidR="000440DD" w:rsidRPr="000440DD" w:rsidRDefault="0050173E" w:rsidP="005C593C">
            <w:pPr>
              <w:spacing w:after="0"/>
              <w:rPr>
                <w:rFonts w:ascii="Arial" w:eastAsia="DengXian" w:hAnsi="Arial" w:cs="Arial"/>
                <w:color w:val="44546A"/>
                <w:szCs w:val="22"/>
              </w:rPr>
            </w:pPr>
            <w:hyperlink r:id="rId38" w:history="1">
              <w:r w:rsidR="003C1A03">
                <w:rPr>
                  <w:rFonts w:ascii="Arial" w:hAnsi="Arial"/>
                  <w:color w:val="0000FF"/>
                  <w:szCs w:val="22"/>
                  <w:u w:val="single"/>
                </w:rPr>
                <w:t>http://www.booyoungjejuhotel.com</w:t>
              </w:r>
            </w:hyperlink>
          </w:p>
        </w:tc>
      </w:tr>
      <w:tr w:rsidR="000440DD" w:rsidRPr="000440DD" w14:paraId="21194E1E" w14:textId="77777777" w:rsidTr="005C593C">
        <w:trPr>
          <w:gridAfter w:val="1"/>
          <w:wAfter w:w="7" w:type="dxa"/>
        </w:trPr>
        <w:tc>
          <w:tcPr>
            <w:tcW w:w="9627" w:type="dxa"/>
            <w:gridSpan w:val="2"/>
            <w:shd w:val="clear" w:color="auto" w:fill="7F7F7F"/>
          </w:tcPr>
          <w:p w14:paraId="4FCDB158" w14:textId="4D2036AF" w:rsidR="000440DD" w:rsidRPr="000440DD" w:rsidRDefault="000440DD" w:rsidP="00CE1A20">
            <w:pPr>
              <w:spacing w:after="80"/>
              <w:rPr>
                <w:rFonts w:ascii="Arial" w:hAnsi="Arial" w:cs="Arial"/>
                <w:szCs w:val="22"/>
              </w:rPr>
            </w:pPr>
            <w:r>
              <w:br w:type="page"/>
            </w:r>
            <w:r>
              <w:br w:type="page"/>
            </w:r>
            <w:r>
              <w:rPr>
                <w:rFonts w:ascii="Arial" w:hAnsi="Arial"/>
                <w:b/>
                <w:bCs/>
                <w:color w:val="FFFFFF"/>
                <w:szCs w:val="22"/>
              </w:rPr>
              <w:t>SEAES HOTEL &amp; RESORT</w:t>
            </w:r>
            <w:r>
              <w:rPr>
                <w:rFonts w:ascii="Arial" w:hAnsi="Arial"/>
                <w:color w:val="FFFFFF"/>
                <w:szCs w:val="22"/>
              </w:rPr>
              <w:t>*****</w:t>
            </w:r>
          </w:p>
        </w:tc>
      </w:tr>
      <w:tr w:rsidR="000440DD" w:rsidRPr="000440DD" w14:paraId="5F598D15" w14:textId="77777777" w:rsidTr="005C593C">
        <w:trPr>
          <w:gridAfter w:val="1"/>
          <w:wAfter w:w="7" w:type="dxa"/>
        </w:trPr>
        <w:tc>
          <w:tcPr>
            <w:tcW w:w="9627" w:type="dxa"/>
            <w:gridSpan w:val="2"/>
            <w:shd w:val="clear" w:color="auto" w:fill="auto"/>
          </w:tcPr>
          <w:p w14:paraId="62D6A3DF" w14:textId="03D8441A" w:rsidR="000440DD" w:rsidRPr="000440DD" w:rsidRDefault="000440DD" w:rsidP="00AD6735">
            <w:pPr>
              <w:rPr>
                <w:rFonts w:ascii="Arial" w:eastAsia="DengXian" w:hAnsi="Arial" w:cs="Arial"/>
                <w:bCs/>
                <w:szCs w:val="22"/>
              </w:rPr>
            </w:pPr>
            <w:r>
              <w:rPr>
                <w:rFonts w:ascii="Arial" w:hAnsi="Arial"/>
                <w:b/>
                <w:bCs/>
                <w:szCs w:val="22"/>
              </w:rPr>
              <w:t xml:space="preserve">27 chambres. </w:t>
            </w:r>
            <w:r>
              <w:rPr>
                <w:rFonts w:ascii="Arial" w:hAnsi="Arial"/>
                <w:bCs/>
                <w:szCs w:val="22"/>
              </w:rPr>
              <w:t xml:space="preserve">Situé dans le complexe de Jung-mun, </w:t>
            </w:r>
            <w:r w:rsidR="004C6851">
              <w:rPr>
                <w:rFonts w:ascii="Arial" w:hAnsi="Arial"/>
                <w:bCs/>
                <w:szCs w:val="22"/>
              </w:rPr>
              <w:t xml:space="preserve">sur </w:t>
            </w:r>
            <w:r>
              <w:rPr>
                <w:rFonts w:ascii="Arial" w:hAnsi="Arial"/>
                <w:bCs/>
                <w:szCs w:val="22"/>
              </w:rPr>
              <w:t>la magnifique île de Jeju, SEAES Hotel &amp; Resort est installé sur un terrain de 43</w:t>
            </w:r>
            <w:r w:rsidR="004C6851">
              <w:rPr>
                <w:rFonts w:ascii="Arial" w:hAnsi="Arial"/>
                <w:bCs/>
                <w:szCs w:val="22"/>
              </w:rPr>
              <w:t> </w:t>
            </w:r>
            <w:r>
              <w:rPr>
                <w:rFonts w:ascii="Arial" w:hAnsi="Arial"/>
                <w:bCs/>
                <w:szCs w:val="22"/>
              </w:rPr>
              <w:t>000</w:t>
            </w:r>
            <w:r w:rsidR="004C6851">
              <w:rPr>
                <w:rFonts w:ascii="Arial" w:hAnsi="Arial"/>
                <w:bCs/>
                <w:szCs w:val="22"/>
              </w:rPr>
              <w:t xml:space="preserve"> m²</w:t>
            </w:r>
            <w:r>
              <w:rPr>
                <w:rFonts w:ascii="Arial" w:hAnsi="Arial"/>
                <w:bCs/>
                <w:szCs w:val="22"/>
              </w:rPr>
              <w:t>, en pleine nature, avec des chambres à la fois modernes et traditionnelles dans un établissement chic. Chambre</w:t>
            </w:r>
            <w:r w:rsidR="00EF30AC">
              <w:rPr>
                <w:rFonts w:ascii="Arial" w:hAnsi="Arial"/>
                <w:bCs/>
                <w:szCs w:val="22"/>
              </w:rPr>
              <w:t>s</w:t>
            </w:r>
            <w:r>
              <w:rPr>
                <w:rFonts w:ascii="Arial" w:hAnsi="Arial"/>
                <w:bCs/>
                <w:szCs w:val="22"/>
              </w:rPr>
              <w:t xml:space="preserve"> avec vue directe sur l</w:t>
            </w:r>
            <w:r w:rsidR="00AD6735">
              <w:rPr>
                <w:rFonts w:ascii="Arial" w:hAnsi="Arial"/>
                <w:bCs/>
                <w:szCs w:val="22"/>
              </w:rPr>
              <w:t>’</w:t>
            </w:r>
            <w:r>
              <w:rPr>
                <w:rFonts w:ascii="Arial" w:hAnsi="Arial"/>
                <w:bCs/>
                <w:szCs w:val="22"/>
              </w:rPr>
              <w:t xml:space="preserve">océan dont dix </w:t>
            </w:r>
            <w:r w:rsidR="004C6851">
              <w:rPr>
                <w:rFonts w:ascii="Arial" w:hAnsi="Arial"/>
                <w:bCs/>
                <w:szCs w:val="22"/>
              </w:rPr>
              <w:t>élégantes et</w:t>
            </w:r>
            <w:r>
              <w:rPr>
                <w:rFonts w:ascii="Arial" w:hAnsi="Arial"/>
                <w:bCs/>
                <w:szCs w:val="22"/>
              </w:rPr>
              <w:t xml:space="preserve"> traditionnelles </w:t>
            </w:r>
            <w:r w:rsidR="004C6851">
              <w:rPr>
                <w:rFonts w:ascii="Arial" w:hAnsi="Arial"/>
                <w:bCs/>
                <w:szCs w:val="22"/>
              </w:rPr>
              <w:t xml:space="preserve">situées </w:t>
            </w:r>
            <w:r>
              <w:rPr>
                <w:rFonts w:ascii="Arial" w:hAnsi="Arial"/>
                <w:bCs/>
                <w:szCs w:val="22"/>
              </w:rPr>
              <w:t>dans des bâtiments en pierre avec toit de chaume, superbes jardins, pièces d</w:t>
            </w:r>
            <w:r w:rsidR="00AD6735">
              <w:rPr>
                <w:rFonts w:ascii="Arial" w:hAnsi="Arial"/>
                <w:bCs/>
                <w:szCs w:val="22"/>
              </w:rPr>
              <w:t>’</w:t>
            </w:r>
            <w:r>
              <w:rPr>
                <w:rFonts w:ascii="Arial" w:hAnsi="Arial"/>
                <w:bCs/>
                <w:szCs w:val="22"/>
              </w:rPr>
              <w:t>eau et baignoire extérieure.</w:t>
            </w:r>
          </w:p>
        </w:tc>
      </w:tr>
      <w:tr w:rsidR="000440DD" w:rsidRPr="000440DD" w14:paraId="45F8A08B" w14:textId="77777777" w:rsidTr="005C593C">
        <w:trPr>
          <w:gridAfter w:val="1"/>
          <w:wAfter w:w="7" w:type="dxa"/>
        </w:trPr>
        <w:tc>
          <w:tcPr>
            <w:tcW w:w="4818" w:type="dxa"/>
            <w:shd w:val="clear" w:color="auto" w:fill="auto"/>
          </w:tcPr>
          <w:p w14:paraId="09864E20"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09509313" wp14:editId="7326E37E">
                  <wp:extent cx="1479550" cy="876300"/>
                  <wp:effectExtent l="19050" t="0" r="6350" b="0"/>
                  <wp:docPr id="81" name="그림 9" descr="C:\Users\이름\Desktop\sea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이름\Desktop\seaes2.jpg"/>
                          <pic:cNvPicPr>
                            <a:picLocks noChangeAspect="1" noChangeArrowheads="1"/>
                          </pic:cNvPicPr>
                        </pic:nvPicPr>
                        <pic:blipFill>
                          <a:blip r:embed="rId39"/>
                          <a:srcRect/>
                          <a:stretch>
                            <a:fillRect/>
                          </a:stretch>
                        </pic:blipFill>
                        <pic:spPr bwMode="auto">
                          <a:xfrm>
                            <a:off x="0" y="0"/>
                            <a:ext cx="1484125" cy="879010"/>
                          </a:xfrm>
                          <a:prstGeom prst="rect">
                            <a:avLst/>
                          </a:prstGeom>
                          <a:noFill/>
                          <a:ln w="9525">
                            <a:noFill/>
                            <a:miter lim="800000"/>
                            <a:headEnd/>
                            <a:tailEnd/>
                          </a:ln>
                        </pic:spPr>
                      </pic:pic>
                    </a:graphicData>
                  </a:graphic>
                </wp:inline>
              </w:drawing>
            </w:r>
            <w:r w:rsidRPr="000440DD">
              <w:rPr>
                <w:rFonts w:ascii="Arial" w:hAnsi="Arial" w:cs="Arial"/>
                <w:noProof/>
                <w:szCs w:val="22"/>
                <w:lang w:val="en-US" w:eastAsia="ko-KR"/>
              </w:rPr>
              <w:drawing>
                <wp:inline distT="0" distB="0" distL="0" distR="0" wp14:anchorId="35F23D54" wp14:editId="2927905D">
                  <wp:extent cx="1382394" cy="876300"/>
                  <wp:effectExtent l="19050" t="0" r="8256" b="0"/>
                  <wp:docPr id="82" name="그림 10" descr="C:\Users\이름\Desktop\sea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이름\Desktop\seaes.jpg"/>
                          <pic:cNvPicPr>
                            <a:picLocks noChangeAspect="1" noChangeArrowheads="1"/>
                          </pic:cNvPicPr>
                        </pic:nvPicPr>
                        <pic:blipFill>
                          <a:blip r:embed="rId40"/>
                          <a:srcRect/>
                          <a:stretch>
                            <a:fillRect/>
                          </a:stretch>
                        </pic:blipFill>
                        <pic:spPr bwMode="auto">
                          <a:xfrm>
                            <a:off x="0" y="0"/>
                            <a:ext cx="1387441" cy="879499"/>
                          </a:xfrm>
                          <a:prstGeom prst="rect">
                            <a:avLst/>
                          </a:prstGeom>
                          <a:noFill/>
                          <a:ln w="9525">
                            <a:noFill/>
                            <a:miter lim="800000"/>
                            <a:headEnd/>
                            <a:tailEnd/>
                          </a:ln>
                        </pic:spPr>
                      </pic:pic>
                    </a:graphicData>
                  </a:graphic>
                </wp:inline>
              </w:drawing>
            </w:r>
          </w:p>
        </w:tc>
        <w:tc>
          <w:tcPr>
            <w:tcW w:w="4809" w:type="dxa"/>
            <w:shd w:val="clear" w:color="auto" w:fill="auto"/>
          </w:tcPr>
          <w:p w14:paraId="006FDFE5" w14:textId="77777777" w:rsidR="000440DD" w:rsidRPr="000440DD" w:rsidRDefault="000440DD" w:rsidP="005C593C">
            <w:pPr>
              <w:spacing w:after="0"/>
              <w:rPr>
                <w:rFonts w:ascii="Arial" w:eastAsia="DengXian" w:hAnsi="Arial" w:cs="Arial"/>
                <w:bCs/>
                <w:szCs w:val="22"/>
              </w:rPr>
            </w:pPr>
            <w:r>
              <w:rPr>
                <w:rFonts w:ascii="Arial" w:hAnsi="Arial"/>
                <w:bCs/>
                <w:szCs w:val="22"/>
              </w:rPr>
              <w:t>Tél. : (82) 64 735 3000/ Fax : (82) 64 735 3003</w:t>
            </w:r>
          </w:p>
          <w:p w14:paraId="5EED057E" w14:textId="77777777" w:rsidR="000440DD" w:rsidRPr="000440DD" w:rsidRDefault="0050173E" w:rsidP="005C593C">
            <w:pPr>
              <w:spacing w:after="0"/>
              <w:rPr>
                <w:rFonts w:ascii="Arial" w:eastAsia="DengXian" w:hAnsi="Arial" w:cs="Arial"/>
                <w:color w:val="44546A"/>
              </w:rPr>
            </w:pPr>
            <w:hyperlink r:id="rId41" w:history="1">
              <w:r w:rsidR="003C1A03">
                <w:rPr>
                  <w:rFonts w:ascii="Arial" w:hAnsi="Arial"/>
                  <w:color w:val="0000FF"/>
                  <w:u w:val="single"/>
                </w:rPr>
                <w:t>http://www.seaes.co.kr</w:t>
              </w:r>
            </w:hyperlink>
          </w:p>
        </w:tc>
      </w:tr>
      <w:tr w:rsidR="000440DD" w:rsidRPr="000440DD" w14:paraId="56CFB046" w14:textId="77777777" w:rsidTr="005C593C">
        <w:trPr>
          <w:gridAfter w:val="1"/>
          <w:wAfter w:w="7" w:type="dxa"/>
        </w:trPr>
        <w:tc>
          <w:tcPr>
            <w:tcW w:w="9627" w:type="dxa"/>
            <w:gridSpan w:val="2"/>
            <w:shd w:val="clear" w:color="auto" w:fill="7F7F7F"/>
          </w:tcPr>
          <w:p w14:paraId="6E33DDC5" w14:textId="77777777" w:rsidR="000440DD" w:rsidRPr="000440DD" w:rsidRDefault="000440DD" w:rsidP="005C593C">
            <w:pPr>
              <w:keepNext/>
              <w:rPr>
                <w:rFonts w:ascii="Arial" w:hAnsi="Arial" w:cs="Arial"/>
                <w:szCs w:val="22"/>
              </w:rPr>
            </w:pPr>
            <w:r>
              <w:rPr>
                <w:rFonts w:ascii="Arial" w:hAnsi="Arial"/>
                <w:b/>
                <w:bCs/>
                <w:color w:val="FFFFFF"/>
                <w:szCs w:val="22"/>
              </w:rPr>
              <w:t>HIDDEN CLIFF HOTEL &amp; NATURE*****</w:t>
            </w:r>
          </w:p>
        </w:tc>
      </w:tr>
      <w:tr w:rsidR="000440DD" w:rsidRPr="000440DD" w14:paraId="36ADFD0D" w14:textId="77777777" w:rsidTr="005C593C">
        <w:trPr>
          <w:gridAfter w:val="1"/>
          <w:wAfter w:w="7" w:type="dxa"/>
        </w:trPr>
        <w:tc>
          <w:tcPr>
            <w:tcW w:w="9627" w:type="dxa"/>
            <w:gridSpan w:val="2"/>
            <w:shd w:val="clear" w:color="auto" w:fill="auto"/>
          </w:tcPr>
          <w:p w14:paraId="78AA41DF" w14:textId="1F4F07B8" w:rsidR="000440DD" w:rsidRPr="000440DD" w:rsidRDefault="000440DD" w:rsidP="00BB67BC">
            <w:pPr>
              <w:spacing w:after="240"/>
              <w:rPr>
                <w:rFonts w:ascii="Arial" w:eastAsia="DengXian" w:hAnsi="Arial" w:cs="Arial"/>
                <w:bCs/>
                <w:szCs w:val="22"/>
              </w:rPr>
            </w:pPr>
            <w:r>
              <w:rPr>
                <w:rFonts w:ascii="Arial" w:hAnsi="Arial"/>
                <w:b/>
                <w:bCs/>
                <w:szCs w:val="22"/>
              </w:rPr>
              <w:t xml:space="preserve">250 chambres. </w:t>
            </w:r>
            <w:r>
              <w:rPr>
                <w:rFonts w:ascii="Arial" w:hAnsi="Arial"/>
                <w:bCs/>
                <w:szCs w:val="22"/>
              </w:rPr>
              <w:t xml:space="preserve">Ouvert en 2016 dans la réserve écologique </w:t>
            </w:r>
            <w:r w:rsidR="00BB67BC">
              <w:rPr>
                <w:rFonts w:ascii="Arial" w:hAnsi="Arial"/>
                <w:bCs/>
                <w:szCs w:val="22"/>
              </w:rPr>
              <w:t xml:space="preserve">naturelle </w:t>
            </w:r>
            <w:r>
              <w:rPr>
                <w:rFonts w:ascii="Arial" w:hAnsi="Arial"/>
                <w:bCs/>
                <w:szCs w:val="22"/>
              </w:rPr>
              <w:t xml:space="preserve">de Yere, </w:t>
            </w:r>
            <w:r w:rsidR="00BB67BC">
              <w:rPr>
                <w:rFonts w:ascii="Arial" w:hAnsi="Arial"/>
                <w:bCs/>
                <w:szCs w:val="22"/>
              </w:rPr>
              <w:t xml:space="preserve">le </w:t>
            </w:r>
            <w:r>
              <w:rPr>
                <w:rFonts w:ascii="Arial" w:hAnsi="Arial"/>
                <w:bCs/>
                <w:szCs w:val="22"/>
              </w:rPr>
              <w:t>Hidden Cliff Hotel and Nature offre</w:t>
            </w:r>
            <w:r w:rsidR="00BB67BC">
              <w:rPr>
                <w:rFonts w:ascii="Arial" w:hAnsi="Arial"/>
                <w:bCs/>
                <w:szCs w:val="22"/>
              </w:rPr>
              <w:t>, de par son environnement,</w:t>
            </w:r>
            <w:r>
              <w:rPr>
                <w:rFonts w:ascii="Arial" w:hAnsi="Arial"/>
                <w:bCs/>
                <w:szCs w:val="22"/>
              </w:rPr>
              <w:t xml:space="preserve"> une expérience </w:t>
            </w:r>
            <w:r w:rsidR="003C5542">
              <w:rPr>
                <w:rFonts w:ascii="Arial" w:hAnsi="Arial"/>
                <w:bCs/>
                <w:szCs w:val="22"/>
              </w:rPr>
              <w:t xml:space="preserve">unique </w:t>
            </w:r>
            <w:r w:rsidR="00BB67BC">
              <w:rPr>
                <w:rFonts w:ascii="Arial" w:hAnsi="Arial"/>
                <w:bCs/>
                <w:szCs w:val="22"/>
              </w:rPr>
              <w:t>et ressourçante</w:t>
            </w:r>
            <w:r>
              <w:rPr>
                <w:rFonts w:ascii="Arial" w:hAnsi="Arial"/>
                <w:bCs/>
                <w:szCs w:val="22"/>
              </w:rPr>
              <w:t>. L</w:t>
            </w:r>
            <w:r w:rsidR="00AD6735">
              <w:rPr>
                <w:rFonts w:ascii="Arial" w:hAnsi="Arial"/>
                <w:bCs/>
                <w:szCs w:val="22"/>
              </w:rPr>
              <w:t>’</w:t>
            </w:r>
            <w:r>
              <w:rPr>
                <w:rFonts w:ascii="Arial" w:hAnsi="Arial"/>
                <w:bCs/>
                <w:szCs w:val="22"/>
              </w:rPr>
              <w:t>hôtel dispose de trois restaurants, d</w:t>
            </w:r>
            <w:r w:rsidR="00AD6735">
              <w:rPr>
                <w:rFonts w:ascii="Arial" w:hAnsi="Arial"/>
                <w:bCs/>
                <w:szCs w:val="22"/>
              </w:rPr>
              <w:t>’</w:t>
            </w:r>
            <w:r>
              <w:rPr>
                <w:rFonts w:ascii="Arial" w:hAnsi="Arial"/>
                <w:bCs/>
                <w:szCs w:val="22"/>
              </w:rPr>
              <w:t>une piscine à débordement, d</w:t>
            </w:r>
            <w:r w:rsidR="00AD6735">
              <w:rPr>
                <w:rFonts w:ascii="Arial" w:hAnsi="Arial"/>
                <w:bCs/>
                <w:szCs w:val="22"/>
              </w:rPr>
              <w:t>’</w:t>
            </w:r>
            <w:r>
              <w:rPr>
                <w:rFonts w:ascii="Arial" w:hAnsi="Arial"/>
                <w:bCs/>
                <w:szCs w:val="22"/>
              </w:rPr>
              <w:t>un spa L</w:t>
            </w:r>
            <w:r w:rsidR="00AD6735">
              <w:rPr>
                <w:rFonts w:ascii="Arial" w:hAnsi="Arial"/>
                <w:bCs/>
                <w:szCs w:val="22"/>
              </w:rPr>
              <w:t>’</w:t>
            </w:r>
            <w:r>
              <w:rPr>
                <w:rFonts w:ascii="Arial" w:hAnsi="Arial"/>
                <w:bCs/>
                <w:szCs w:val="22"/>
              </w:rPr>
              <w:t>Occitane et d</w:t>
            </w:r>
            <w:r w:rsidR="00AD6735">
              <w:rPr>
                <w:rFonts w:ascii="Arial" w:hAnsi="Arial"/>
                <w:bCs/>
                <w:szCs w:val="22"/>
              </w:rPr>
              <w:t>’</w:t>
            </w:r>
            <w:r>
              <w:rPr>
                <w:rFonts w:ascii="Arial" w:hAnsi="Arial"/>
                <w:bCs/>
                <w:szCs w:val="22"/>
              </w:rPr>
              <w:t>un centre de remise en forme.</w:t>
            </w:r>
          </w:p>
        </w:tc>
      </w:tr>
      <w:tr w:rsidR="000440DD" w:rsidRPr="000440DD" w14:paraId="1498F110" w14:textId="77777777" w:rsidTr="005C593C">
        <w:trPr>
          <w:gridAfter w:val="1"/>
          <w:wAfter w:w="7" w:type="dxa"/>
        </w:trPr>
        <w:tc>
          <w:tcPr>
            <w:tcW w:w="4818" w:type="dxa"/>
            <w:shd w:val="clear" w:color="auto" w:fill="auto"/>
          </w:tcPr>
          <w:p w14:paraId="4BD1AB12"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6DDA193F" wp14:editId="63078171">
                  <wp:extent cx="1530350" cy="944127"/>
                  <wp:effectExtent l="19050" t="0" r="0" b="0"/>
                  <wp:docPr id="83" name="그림 11" descr="C:\Users\이름\Desktop\hidden cl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이름\Desktop\hidden cliff.jpg"/>
                          <pic:cNvPicPr>
                            <a:picLocks noChangeAspect="1" noChangeArrowheads="1"/>
                          </pic:cNvPicPr>
                        </pic:nvPicPr>
                        <pic:blipFill>
                          <a:blip r:embed="rId42"/>
                          <a:srcRect/>
                          <a:stretch>
                            <a:fillRect/>
                          </a:stretch>
                        </pic:blipFill>
                        <pic:spPr bwMode="auto">
                          <a:xfrm>
                            <a:off x="0" y="0"/>
                            <a:ext cx="1530350" cy="944127"/>
                          </a:xfrm>
                          <a:prstGeom prst="rect">
                            <a:avLst/>
                          </a:prstGeom>
                          <a:noFill/>
                          <a:ln w="9525">
                            <a:noFill/>
                            <a:miter lim="800000"/>
                            <a:headEnd/>
                            <a:tailEnd/>
                          </a:ln>
                        </pic:spPr>
                      </pic:pic>
                    </a:graphicData>
                  </a:graphic>
                </wp:inline>
              </w:drawing>
            </w:r>
            <w:r w:rsidRPr="000440DD">
              <w:rPr>
                <w:rFonts w:ascii="Arial" w:hAnsi="Arial" w:cs="Arial"/>
                <w:noProof/>
                <w:szCs w:val="22"/>
                <w:lang w:val="en-US" w:eastAsia="ko-KR"/>
              </w:rPr>
              <w:drawing>
                <wp:inline distT="0" distB="0" distL="0" distR="0" wp14:anchorId="31FDBA1F" wp14:editId="6DDA0A94">
                  <wp:extent cx="1320800" cy="970719"/>
                  <wp:effectExtent l="19050" t="0" r="0" b="0"/>
                  <wp:docPr id="84" name="그림 12" descr="C:\Users\이름\Desktop\hidden clif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이름\Desktop\hidden cliff2.jpg"/>
                          <pic:cNvPicPr>
                            <a:picLocks noChangeAspect="1" noChangeArrowheads="1"/>
                          </pic:cNvPicPr>
                        </pic:nvPicPr>
                        <pic:blipFill>
                          <a:blip r:embed="rId43"/>
                          <a:srcRect/>
                          <a:stretch>
                            <a:fillRect/>
                          </a:stretch>
                        </pic:blipFill>
                        <pic:spPr bwMode="auto">
                          <a:xfrm>
                            <a:off x="0" y="0"/>
                            <a:ext cx="1322278" cy="971805"/>
                          </a:xfrm>
                          <a:prstGeom prst="rect">
                            <a:avLst/>
                          </a:prstGeom>
                          <a:noFill/>
                          <a:ln w="9525">
                            <a:noFill/>
                            <a:miter lim="800000"/>
                            <a:headEnd/>
                            <a:tailEnd/>
                          </a:ln>
                        </pic:spPr>
                      </pic:pic>
                    </a:graphicData>
                  </a:graphic>
                </wp:inline>
              </w:drawing>
            </w:r>
          </w:p>
        </w:tc>
        <w:tc>
          <w:tcPr>
            <w:tcW w:w="4809" w:type="dxa"/>
            <w:shd w:val="clear" w:color="auto" w:fill="auto"/>
          </w:tcPr>
          <w:p w14:paraId="459CB917" w14:textId="10B0684D" w:rsidR="000440DD" w:rsidRPr="000440DD" w:rsidRDefault="000440DD" w:rsidP="005C593C">
            <w:pPr>
              <w:spacing w:after="0"/>
              <w:rPr>
                <w:rFonts w:ascii="Arial" w:eastAsia="DengXian" w:hAnsi="Arial" w:cs="Arial"/>
                <w:bCs/>
                <w:szCs w:val="22"/>
              </w:rPr>
            </w:pPr>
            <w:r>
              <w:rPr>
                <w:rFonts w:ascii="Arial" w:hAnsi="Arial"/>
                <w:bCs/>
                <w:szCs w:val="22"/>
              </w:rPr>
              <w:t>Tél. : (82) 64 752 7777</w:t>
            </w:r>
          </w:p>
          <w:p w14:paraId="2875823F" w14:textId="560AC664" w:rsidR="000440DD" w:rsidRPr="000440DD" w:rsidRDefault="000440DD" w:rsidP="005C593C">
            <w:pPr>
              <w:spacing w:after="0"/>
              <w:rPr>
                <w:rFonts w:ascii="Arial" w:eastAsia="DengXian" w:hAnsi="Arial" w:cs="Arial"/>
                <w:bCs/>
                <w:szCs w:val="22"/>
              </w:rPr>
            </w:pPr>
            <w:r>
              <w:rPr>
                <w:rFonts w:ascii="Arial" w:hAnsi="Arial"/>
                <w:bCs/>
                <w:szCs w:val="22"/>
              </w:rPr>
              <w:t>Réservation : (82) 2 2277 9999</w:t>
            </w:r>
          </w:p>
          <w:p w14:paraId="3F126B07" w14:textId="5F3A49F7" w:rsidR="000440DD" w:rsidRPr="000440DD" w:rsidRDefault="000440DD" w:rsidP="005C593C">
            <w:pPr>
              <w:spacing w:after="0"/>
              <w:rPr>
                <w:rFonts w:ascii="Arial" w:eastAsia="DengXian" w:hAnsi="Arial" w:cs="Arial"/>
                <w:szCs w:val="22"/>
              </w:rPr>
            </w:pPr>
            <w:r>
              <w:rPr>
                <w:rFonts w:ascii="Arial" w:hAnsi="Arial"/>
                <w:szCs w:val="22"/>
              </w:rPr>
              <w:t xml:space="preserve">E-mail : </w:t>
            </w:r>
            <w:hyperlink r:id="rId44" w:history="1">
              <w:r>
                <w:rPr>
                  <w:rFonts w:ascii="Arial" w:hAnsi="Arial"/>
                  <w:color w:val="0000FF"/>
                  <w:szCs w:val="22"/>
                  <w:u w:val="single"/>
                </w:rPr>
                <w:t>info@hiddencliff.kr</w:t>
              </w:r>
            </w:hyperlink>
          </w:p>
          <w:p w14:paraId="3B49ADAF" w14:textId="66A41152" w:rsidR="000440DD" w:rsidRPr="000440DD" w:rsidRDefault="0050173E" w:rsidP="005C593C">
            <w:pPr>
              <w:spacing w:after="0"/>
              <w:rPr>
                <w:rFonts w:ascii="Arial" w:eastAsia="DengXian" w:hAnsi="Arial" w:cs="Arial"/>
                <w:szCs w:val="22"/>
              </w:rPr>
            </w:pPr>
            <w:hyperlink r:id="rId45" w:history="1">
              <w:r w:rsidR="003C1A03">
                <w:rPr>
                  <w:rFonts w:ascii="Arial" w:hAnsi="Arial"/>
                  <w:color w:val="0000FF"/>
                  <w:szCs w:val="22"/>
                  <w:u w:val="single"/>
                </w:rPr>
                <w:t>http://www.hiddencliff.kr</w:t>
              </w:r>
            </w:hyperlink>
          </w:p>
        </w:tc>
      </w:tr>
      <w:tr w:rsidR="000440DD" w:rsidRPr="000440DD" w14:paraId="12941353" w14:textId="77777777" w:rsidTr="005C593C">
        <w:trPr>
          <w:gridAfter w:val="1"/>
          <w:wAfter w:w="7" w:type="dxa"/>
        </w:trPr>
        <w:tc>
          <w:tcPr>
            <w:tcW w:w="9627" w:type="dxa"/>
            <w:gridSpan w:val="2"/>
            <w:shd w:val="clear" w:color="auto" w:fill="7F7F7F"/>
          </w:tcPr>
          <w:p w14:paraId="4A64A829" w14:textId="77777777" w:rsidR="000440DD" w:rsidRPr="000440DD" w:rsidRDefault="000440DD" w:rsidP="000440DD">
            <w:pPr>
              <w:rPr>
                <w:rFonts w:ascii="Arial" w:hAnsi="Arial" w:cs="Arial"/>
                <w:szCs w:val="22"/>
              </w:rPr>
            </w:pPr>
            <w:r>
              <w:rPr>
                <w:rFonts w:ascii="Arial" w:hAnsi="Arial"/>
                <w:b/>
                <w:bCs/>
                <w:color w:val="FFFFFF"/>
                <w:szCs w:val="22"/>
              </w:rPr>
              <w:t>HYATT REGENCY HOTEL*****</w:t>
            </w:r>
          </w:p>
        </w:tc>
      </w:tr>
      <w:tr w:rsidR="000440DD" w:rsidRPr="000440DD" w14:paraId="4580201D" w14:textId="77777777" w:rsidTr="005C593C">
        <w:trPr>
          <w:gridAfter w:val="1"/>
          <w:wAfter w:w="7" w:type="dxa"/>
        </w:trPr>
        <w:tc>
          <w:tcPr>
            <w:tcW w:w="9627" w:type="dxa"/>
            <w:gridSpan w:val="2"/>
            <w:shd w:val="clear" w:color="auto" w:fill="auto"/>
          </w:tcPr>
          <w:p w14:paraId="55B6163E" w14:textId="5D2AECE8" w:rsidR="000440DD" w:rsidRPr="000440DD" w:rsidRDefault="000440DD" w:rsidP="00BB67BC">
            <w:pPr>
              <w:spacing w:after="240"/>
              <w:rPr>
                <w:rFonts w:ascii="Arial" w:hAnsi="Arial" w:cs="Arial"/>
                <w:szCs w:val="22"/>
              </w:rPr>
            </w:pPr>
            <w:r>
              <w:rPr>
                <w:rFonts w:ascii="Arial" w:hAnsi="Arial"/>
                <w:b/>
                <w:bCs/>
                <w:szCs w:val="22"/>
              </w:rPr>
              <w:t xml:space="preserve">222 chambres. </w:t>
            </w:r>
            <w:r>
              <w:rPr>
                <w:rFonts w:ascii="Arial" w:hAnsi="Arial"/>
                <w:color w:val="282828"/>
                <w:szCs w:val="22"/>
              </w:rPr>
              <w:t xml:space="preserve">Hyatt Regency Jeju est un hôtel de luxe situé dans le complexe touristique de Jungmun, Seogwipo, près </w:t>
            </w:r>
            <w:r w:rsidR="00BB67BC">
              <w:rPr>
                <w:rFonts w:ascii="Arial" w:hAnsi="Arial"/>
                <w:color w:val="282828"/>
                <w:szCs w:val="22"/>
              </w:rPr>
              <w:t>de l</w:t>
            </w:r>
            <w:r w:rsidR="00AD6735">
              <w:rPr>
                <w:rFonts w:ascii="Arial" w:hAnsi="Arial"/>
                <w:color w:val="282828"/>
                <w:szCs w:val="22"/>
              </w:rPr>
              <w:t>’</w:t>
            </w:r>
            <w:r w:rsidR="00BB67BC">
              <w:rPr>
                <w:rFonts w:ascii="Arial" w:hAnsi="Arial"/>
                <w:color w:val="282828"/>
                <w:szCs w:val="22"/>
              </w:rPr>
              <w:t>ICC</w:t>
            </w:r>
            <w:r>
              <w:rPr>
                <w:rFonts w:ascii="Arial" w:hAnsi="Arial"/>
                <w:color w:val="282828"/>
                <w:szCs w:val="22"/>
              </w:rPr>
              <w:t xml:space="preserve"> de Jeju. C</w:t>
            </w:r>
            <w:r w:rsidR="00AD6735">
              <w:rPr>
                <w:rFonts w:ascii="Arial" w:hAnsi="Arial"/>
                <w:color w:val="282828"/>
                <w:szCs w:val="22"/>
              </w:rPr>
              <w:t>’</w:t>
            </w:r>
            <w:r>
              <w:rPr>
                <w:rFonts w:ascii="Arial" w:hAnsi="Arial"/>
                <w:color w:val="282828"/>
                <w:szCs w:val="22"/>
              </w:rPr>
              <w:t>est donc un point de chute idéal pour une clientèle d</w:t>
            </w:r>
            <w:r w:rsidR="00AD6735">
              <w:rPr>
                <w:rFonts w:ascii="Arial" w:hAnsi="Arial"/>
                <w:color w:val="282828"/>
                <w:szCs w:val="22"/>
              </w:rPr>
              <w:t>’</w:t>
            </w:r>
            <w:r>
              <w:rPr>
                <w:rFonts w:ascii="Arial" w:hAnsi="Arial"/>
                <w:color w:val="282828"/>
                <w:szCs w:val="22"/>
              </w:rPr>
              <w:t>affaires et de loisir. Toutes les chambres sont dotées de balcons privés offrant une vue panoramique sur les paysages naturels environnants.</w:t>
            </w:r>
          </w:p>
        </w:tc>
      </w:tr>
      <w:tr w:rsidR="005C593C" w:rsidRPr="000440DD" w14:paraId="1B10EAFB" w14:textId="77777777" w:rsidTr="005C593C">
        <w:trPr>
          <w:gridAfter w:val="1"/>
          <w:wAfter w:w="7" w:type="dxa"/>
        </w:trPr>
        <w:tc>
          <w:tcPr>
            <w:tcW w:w="4818" w:type="dxa"/>
            <w:shd w:val="clear" w:color="auto" w:fill="auto"/>
          </w:tcPr>
          <w:p w14:paraId="5F5CDF56"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60D4CF5E" wp14:editId="5F242FE0">
                  <wp:extent cx="1447800" cy="971550"/>
                  <wp:effectExtent l="19050" t="0" r="0" b="0"/>
                  <wp:docPr id="85" name="그림 10" descr="C:\Users\이름\Desktop\gkdit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이름\Desktop\gkditxm.jpg"/>
                          <pic:cNvPicPr>
                            <a:picLocks noChangeAspect="1" noChangeArrowheads="1"/>
                          </pic:cNvPicPr>
                        </pic:nvPicPr>
                        <pic:blipFill>
                          <a:blip r:embed="rId46"/>
                          <a:srcRect/>
                          <a:stretch>
                            <a:fillRect/>
                          </a:stretch>
                        </pic:blipFill>
                        <pic:spPr bwMode="auto">
                          <a:xfrm>
                            <a:off x="0" y="0"/>
                            <a:ext cx="1447800" cy="971550"/>
                          </a:xfrm>
                          <a:prstGeom prst="rect">
                            <a:avLst/>
                          </a:prstGeom>
                          <a:noFill/>
                          <a:ln w="9525">
                            <a:noFill/>
                            <a:miter lim="800000"/>
                            <a:headEnd/>
                            <a:tailEnd/>
                          </a:ln>
                        </pic:spPr>
                      </pic:pic>
                    </a:graphicData>
                  </a:graphic>
                </wp:inline>
              </w:drawing>
            </w:r>
            <w:r w:rsidRPr="000440DD">
              <w:rPr>
                <w:rFonts w:ascii="Arial" w:hAnsi="Arial" w:cs="Arial"/>
                <w:noProof/>
                <w:szCs w:val="22"/>
                <w:lang w:val="en-US" w:eastAsia="ko-KR"/>
              </w:rPr>
              <w:drawing>
                <wp:inline distT="0" distB="0" distL="0" distR="0" wp14:anchorId="0A4D7F57" wp14:editId="5A1AF3B6">
                  <wp:extent cx="1428750" cy="971550"/>
                  <wp:effectExtent l="19050" t="0" r="0" b="0"/>
                  <wp:docPr id="86" name="그림 11" descr="C:\Users\이름\Desktop\하얏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이름\Desktop\하얏트.jpg"/>
                          <pic:cNvPicPr>
                            <a:picLocks noChangeAspect="1" noChangeArrowheads="1"/>
                          </pic:cNvPicPr>
                        </pic:nvPicPr>
                        <pic:blipFill>
                          <a:blip r:embed="rId47"/>
                          <a:srcRect/>
                          <a:stretch>
                            <a:fillRect/>
                          </a:stretch>
                        </pic:blipFill>
                        <pic:spPr bwMode="auto">
                          <a:xfrm>
                            <a:off x="0" y="0"/>
                            <a:ext cx="1431249" cy="973249"/>
                          </a:xfrm>
                          <a:prstGeom prst="rect">
                            <a:avLst/>
                          </a:prstGeom>
                          <a:noFill/>
                          <a:ln w="9525">
                            <a:noFill/>
                            <a:miter lim="800000"/>
                            <a:headEnd/>
                            <a:tailEnd/>
                          </a:ln>
                        </pic:spPr>
                      </pic:pic>
                    </a:graphicData>
                  </a:graphic>
                </wp:inline>
              </w:drawing>
            </w:r>
          </w:p>
        </w:tc>
        <w:tc>
          <w:tcPr>
            <w:tcW w:w="4809" w:type="dxa"/>
            <w:shd w:val="clear" w:color="auto" w:fill="auto"/>
          </w:tcPr>
          <w:p w14:paraId="183C2956" w14:textId="27A9F4A8" w:rsidR="000440DD" w:rsidRPr="000440DD" w:rsidRDefault="000440DD" w:rsidP="005C593C">
            <w:pPr>
              <w:spacing w:after="0"/>
              <w:rPr>
                <w:rFonts w:ascii="Arial" w:eastAsia="DengXian" w:hAnsi="Arial" w:cs="Arial"/>
                <w:bCs/>
                <w:szCs w:val="22"/>
              </w:rPr>
            </w:pPr>
            <w:r>
              <w:rPr>
                <w:rFonts w:ascii="Arial" w:hAnsi="Arial"/>
                <w:bCs/>
                <w:szCs w:val="22"/>
              </w:rPr>
              <w:t>Tél. : (82) 64 733 1234/ Fax : (82) 64 735 8635</w:t>
            </w:r>
          </w:p>
          <w:p w14:paraId="570A8A8D" w14:textId="5D24A06D" w:rsidR="000440DD" w:rsidRPr="000440DD" w:rsidRDefault="000440DD" w:rsidP="005C593C">
            <w:pPr>
              <w:spacing w:after="0"/>
              <w:rPr>
                <w:rFonts w:ascii="Arial" w:eastAsia="DengXian" w:hAnsi="Arial" w:cs="Arial"/>
                <w:bCs/>
                <w:color w:val="44546A"/>
                <w:szCs w:val="22"/>
              </w:rPr>
            </w:pPr>
            <w:r>
              <w:rPr>
                <w:rFonts w:ascii="Arial" w:hAnsi="Arial"/>
                <w:bCs/>
                <w:szCs w:val="22"/>
              </w:rPr>
              <w:t>E-mail :</w:t>
            </w:r>
            <w:r>
              <w:rPr>
                <w:rFonts w:ascii="Arial" w:hAnsi="Arial"/>
                <w:bCs/>
                <w:color w:val="44546A"/>
                <w:szCs w:val="22"/>
              </w:rPr>
              <w:t xml:space="preserve"> </w:t>
            </w:r>
            <w:hyperlink r:id="rId48" w:history="1">
              <w:r>
                <w:rPr>
                  <w:rFonts w:ascii="Arial" w:hAnsi="Arial"/>
                  <w:bCs/>
                  <w:color w:val="0000FF"/>
                  <w:szCs w:val="22"/>
                  <w:u w:val="single"/>
                </w:rPr>
                <w:t>jeju.regency@hyatt.com</w:t>
              </w:r>
            </w:hyperlink>
          </w:p>
          <w:p w14:paraId="5FB76E57" w14:textId="6206A770" w:rsidR="000440DD" w:rsidRPr="000440DD" w:rsidRDefault="0050173E" w:rsidP="005C593C">
            <w:pPr>
              <w:spacing w:after="0"/>
              <w:rPr>
                <w:rFonts w:ascii="Arial" w:eastAsia="DengXian" w:hAnsi="Arial" w:cs="Arial"/>
                <w:szCs w:val="22"/>
              </w:rPr>
            </w:pPr>
            <w:hyperlink r:id="rId49" w:history="1">
              <w:r w:rsidR="003C1A03">
                <w:rPr>
                  <w:rFonts w:ascii="Arial" w:hAnsi="Arial"/>
                  <w:color w:val="0000FF"/>
                  <w:szCs w:val="22"/>
                  <w:u w:val="single"/>
                </w:rPr>
                <w:t>https://jeju.regency.hyatt.com/en/hotel/home.html</w:t>
              </w:r>
            </w:hyperlink>
          </w:p>
        </w:tc>
      </w:tr>
      <w:tr w:rsidR="000440DD" w:rsidRPr="000440DD" w14:paraId="49033BCC" w14:textId="77777777" w:rsidTr="005C593C">
        <w:trPr>
          <w:gridAfter w:val="1"/>
          <w:wAfter w:w="7" w:type="dxa"/>
        </w:trPr>
        <w:tc>
          <w:tcPr>
            <w:tcW w:w="9627" w:type="dxa"/>
            <w:gridSpan w:val="2"/>
            <w:shd w:val="clear" w:color="auto" w:fill="7F7F7F"/>
          </w:tcPr>
          <w:p w14:paraId="73135DD2" w14:textId="77777777" w:rsidR="000440DD" w:rsidRPr="000440DD" w:rsidRDefault="000440DD" w:rsidP="000440DD">
            <w:pPr>
              <w:rPr>
                <w:rFonts w:ascii="Arial" w:hAnsi="Arial" w:cs="Arial"/>
                <w:szCs w:val="22"/>
              </w:rPr>
            </w:pPr>
            <w:r>
              <w:rPr>
                <w:rFonts w:ascii="Arial" w:hAnsi="Arial"/>
                <w:b/>
                <w:bCs/>
                <w:color w:val="FFFFFF"/>
                <w:szCs w:val="22"/>
              </w:rPr>
              <w:t>THE SUITES HOTEL JEJU*****</w:t>
            </w:r>
          </w:p>
        </w:tc>
      </w:tr>
      <w:tr w:rsidR="000440DD" w:rsidRPr="000440DD" w14:paraId="26DA6EFC" w14:textId="77777777" w:rsidTr="005C593C">
        <w:trPr>
          <w:gridAfter w:val="1"/>
          <w:wAfter w:w="7" w:type="dxa"/>
        </w:trPr>
        <w:tc>
          <w:tcPr>
            <w:tcW w:w="9627" w:type="dxa"/>
            <w:gridSpan w:val="2"/>
            <w:shd w:val="clear" w:color="auto" w:fill="auto"/>
          </w:tcPr>
          <w:p w14:paraId="1C19DA5A" w14:textId="7A19EDE7" w:rsidR="000440DD" w:rsidRPr="000440DD" w:rsidRDefault="000440DD" w:rsidP="00D30C9B">
            <w:pPr>
              <w:spacing w:after="240"/>
              <w:rPr>
                <w:rFonts w:ascii="Arial" w:hAnsi="Arial" w:cs="Arial"/>
                <w:szCs w:val="22"/>
              </w:rPr>
            </w:pPr>
            <w:r w:rsidRPr="00AD6735">
              <w:rPr>
                <w:rFonts w:ascii="Arial" w:hAnsi="Arial"/>
                <w:b/>
                <w:bCs/>
                <w:szCs w:val="22"/>
              </w:rPr>
              <w:t>90 chambres</w:t>
            </w:r>
            <w:r>
              <w:rPr>
                <w:rFonts w:ascii="Arial" w:hAnsi="Arial"/>
                <w:b/>
                <w:bCs/>
                <w:szCs w:val="22"/>
              </w:rPr>
              <w:t xml:space="preserve">. </w:t>
            </w:r>
            <w:r>
              <w:rPr>
                <w:rFonts w:ascii="Arial" w:hAnsi="Arial"/>
                <w:szCs w:val="22"/>
              </w:rPr>
              <w:t>Ce bâtiment de style européen, avec son intérieur moderne mais chaleureux, est un point de chute unique et élégant. Situé dans le complexe touristique de Jungmoon de Jeju, cet établissement permet de profiter facilement de toutes les attractions de l</w:t>
            </w:r>
            <w:r w:rsidR="00AD6735">
              <w:rPr>
                <w:rFonts w:ascii="Arial" w:hAnsi="Arial"/>
                <w:szCs w:val="22"/>
              </w:rPr>
              <w:t>’</w:t>
            </w:r>
            <w:r>
              <w:rPr>
                <w:rFonts w:ascii="Arial" w:hAnsi="Arial"/>
                <w:szCs w:val="22"/>
              </w:rPr>
              <w:t>île de Jeju. Les chambres sont spacieuses et rafraîchissantes.</w:t>
            </w:r>
          </w:p>
        </w:tc>
      </w:tr>
      <w:tr w:rsidR="005C593C" w:rsidRPr="000440DD" w14:paraId="69BFF974" w14:textId="77777777" w:rsidTr="005C593C">
        <w:trPr>
          <w:gridAfter w:val="1"/>
          <w:wAfter w:w="7" w:type="dxa"/>
        </w:trPr>
        <w:tc>
          <w:tcPr>
            <w:tcW w:w="4818" w:type="dxa"/>
            <w:shd w:val="clear" w:color="auto" w:fill="auto"/>
          </w:tcPr>
          <w:p w14:paraId="24E08D8B"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5704756B" wp14:editId="61195DB7">
                  <wp:extent cx="1530350" cy="914400"/>
                  <wp:effectExtent l="19050" t="0" r="0" b="0"/>
                  <wp:docPr id="87" name="그림 12" descr="C:\Users\이름\Desktop\스위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이름\Desktop\스위츠.jpg"/>
                          <pic:cNvPicPr>
                            <a:picLocks noChangeAspect="1" noChangeArrowheads="1"/>
                          </pic:cNvPicPr>
                        </pic:nvPicPr>
                        <pic:blipFill>
                          <a:blip r:embed="rId50"/>
                          <a:srcRect/>
                          <a:stretch>
                            <a:fillRect/>
                          </a:stretch>
                        </pic:blipFill>
                        <pic:spPr bwMode="auto">
                          <a:xfrm>
                            <a:off x="0" y="0"/>
                            <a:ext cx="1530350" cy="914400"/>
                          </a:xfrm>
                          <a:prstGeom prst="rect">
                            <a:avLst/>
                          </a:prstGeom>
                          <a:noFill/>
                          <a:ln w="9525">
                            <a:noFill/>
                            <a:miter lim="800000"/>
                            <a:headEnd/>
                            <a:tailEnd/>
                          </a:ln>
                        </pic:spPr>
                      </pic:pic>
                    </a:graphicData>
                  </a:graphic>
                </wp:inline>
              </w:drawing>
            </w:r>
            <w:r w:rsidRPr="000440DD">
              <w:rPr>
                <w:rFonts w:ascii="Arial" w:hAnsi="Arial" w:cs="Arial"/>
                <w:noProof/>
                <w:szCs w:val="22"/>
                <w:lang w:val="en-US" w:eastAsia="ko-KR"/>
              </w:rPr>
              <w:drawing>
                <wp:inline distT="0" distB="0" distL="0" distR="0" wp14:anchorId="252D1923" wp14:editId="4E2A1D85">
                  <wp:extent cx="1327150" cy="914400"/>
                  <wp:effectExtent l="19050" t="0" r="6350" b="0"/>
                  <wp:docPr id="88" name="그림 13" descr="C:\Users\이름\Desktop\스위츠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이름\Desktop\스위츠2.jpg"/>
                          <pic:cNvPicPr>
                            <a:picLocks noChangeAspect="1" noChangeArrowheads="1"/>
                          </pic:cNvPicPr>
                        </pic:nvPicPr>
                        <pic:blipFill>
                          <a:blip r:embed="rId51"/>
                          <a:srcRect/>
                          <a:stretch>
                            <a:fillRect/>
                          </a:stretch>
                        </pic:blipFill>
                        <pic:spPr bwMode="auto">
                          <a:xfrm>
                            <a:off x="0" y="0"/>
                            <a:ext cx="1327150" cy="914400"/>
                          </a:xfrm>
                          <a:prstGeom prst="rect">
                            <a:avLst/>
                          </a:prstGeom>
                          <a:noFill/>
                          <a:ln w="9525">
                            <a:noFill/>
                            <a:miter lim="800000"/>
                            <a:headEnd/>
                            <a:tailEnd/>
                          </a:ln>
                        </pic:spPr>
                      </pic:pic>
                    </a:graphicData>
                  </a:graphic>
                </wp:inline>
              </w:drawing>
            </w:r>
          </w:p>
        </w:tc>
        <w:tc>
          <w:tcPr>
            <w:tcW w:w="4809" w:type="dxa"/>
            <w:shd w:val="clear" w:color="auto" w:fill="auto"/>
          </w:tcPr>
          <w:p w14:paraId="63611921" w14:textId="3170A61A" w:rsidR="000440DD" w:rsidRPr="000440DD" w:rsidRDefault="000440DD" w:rsidP="005C593C">
            <w:pPr>
              <w:spacing w:after="0"/>
              <w:rPr>
                <w:rFonts w:ascii="Arial" w:eastAsia="DengXian" w:hAnsi="Arial" w:cs="Arial"/>
                <w:bCs/>
                <w:szCs w:val="22"/>
              </w:rPr>
            </w:pPr>
            <w:r>
              <w:rPr>
                <w:rFonts w:ascii="Arial" w:hAnsi="Arial"/>
                <w:bCs/>
                <w:szCs w:val="22"/>
              </w:rPr>
              <w:t>Tél. : (82) 64 738 3800/ Fax : (82) 64 738 8080</w:t>
            </w:r>
          </w:p>
          <w:p w14:paraId="1F0E04B8" w14:textId="77777777" w:rsidR="000440DD" w:rsidRPr="000440DD" w:rsidRDefault="0050173E" w:rsidP="005C593C">
            <w:pPr>
              <w:spacing w:after="0"/>
              <w:rPr>
                <w:rFonts w:ascii="Arial" w:eastAsia="DengXian" w:hAnsi="Arial" w:cs="Arial"/>
              </w:rPr>
            </w:pPr>
            <w:hyperlink r:id="rId52" w:history="1">
              <w:r w:rsidR="003C1A03">
                <w:rPr>
                  <w:rFonts w:ascii="Arial" w:hAnsi="Arial"/>
                  <w:color w:val="0000FF"/>
                  <w:u w:val="single"/>
                </w:rPr>
                <w:t>jeju@suites.co.kr</w:t>
              </w:r>
            </w:hyperlink>
          </w:p>
          <w:p w14:paraId="5B912186" w14:textId="0F07F41A" w:rsidR="000440DD" w:rsidRPr="000440DD" w:rsidRDefault="0050173E" w:rsidP="005C593C">
            <w:pPr>
              <w:spacing w:after="0"/>
              <w:rPr>
                <w:rFonts w:ascii="Arial" w:hAnsi="Arial" w:cs="Arial"/>
                <w:szCs w:val="22"/>
              </w:rPr>
            </w:pPr>
            <w:hyperlink r:id="rId53" w:history="1">
              <w:r w:rsidR="003C1A03">
                <w:rPr>
                  <w:rFonts w:ascii="Arial" w:hAnsi="Arial"/>
                  <w:color w:val="0000FF"/>
                  <w:szCs w:val="22"/>
                  <w:u w:val="single"/>
                </w:rPr>
                <w:t>http://www.suites.co.kr/Jeju/eng/indexE</w:t>
              </w:r>
            </w:hyperlink>
          </w:p>
        </w:tc>
      </w:tr>
      <w:tr w:rsidR="000440DD" w:rsidRPr="000440DD" w14:paraId="7EC998F6" w14:textId="77777777" w:rsidTr="005C593C">
        <w:tc>
          <w:tcPr>
            <w:tcW w:w="9634" w:type="dxa"/>
            <w:gridSpan w:val="3"/>
            <w:shd w:val="clear" w:color="auto" w:fill="7F7F7F"/>
          </w:tcPr>
          <w:p w14:paraId="04D1C6F0" w14:textId="77777777" w:rsidR="000440DD" w:rsidRPr="000440DD" w:rsidRDefault="000440DD" w:rsidP="000440DD">
            <w:pPr>
              <w:rPr>
                <w:rFonts w:ascii="Arial" w:hAnsi="Arial" w:cs="Arial"/>
                <w:szCs w:val="22"/>
              </w:rPr>
            </w:pPr>
            <w:r>
              <w:br w:type="page"/>
            </w:r>
            <w:r>
              <w:rPr>
                <w:rFonts w:ascii="Arial" w:hAnsi="Arial"/>
                <w:b/>
                <w:bCs/>
                <w:color w:val="FFFFFF"/>
                <w:szCs w:val="22"/>
              </w:rPr>
              <w:t>KENSINGTON HOTEL*****</w:t>
            </w:r>
          </w:p>
        </w:tc>
      </w:tr>
      <w:tr w:rsidR="000440DD" w:rsidRPr="000440DD" w14:paraId="29C29411" w14:textId="77777777" w:rsidTr="005C593C">
        <w:tc>
          <w:tcPr>
            <w:tcW w:w="9634" w:type="dxa"/>
            <w:gridSpan w:val="3"/>
            <w:shd w:val="clear" w:color="auto" w:fill="auto"/>
          </w:tcPr>
          <w:p w14:paraId="16FE02EA" w14:textId="473984FB" w:rsidR="000440DD" w:rsidRPr="000440DD" w:rsidRDefault="000440DD" w:rsidP="00D30C9B">
            <w:pPr>
              <w:spacing w:after="240"/>
              <w:rPr>
                <w:rFonts w:ascii="Arial" w:eastAsia="DengXian" w:hAnsi="Arial" w:cs="Arial"/>
                <w:bCs/>
                <w:szCs w:val="22"/>
              </w:rPr>
            </w:pPr>
            <w:r>
              <w:rPr>
                <w:rFonts w:ascii="Arial" w:hAnsi="Arial"/>
                <w:b/>
                <w:bCs/>
                <w:szCs w:val="22"/>
              </w:rPr>
              <w:t>221 chambres.</w:t>
            </w:r>
            <w:r>
              <w:rPr>
                <w:rFonts w:ascii="Arial" w:hAnsi="Arial"/>
                <w:bCs/>
                <w:szCs w:val="22"/>
              </w:rPr>
              <w:t xml:space="preserve"> Le Kensington Jeju Hotel est célèbre pour son immense piscine à débordement sur le toit (Skyfinity) et son jardin des quatre saisons. L</w:t>
            </w:r>
            <w:r w:rsidR="00AD6735">
              <w:rPr>
                <w:rFonts w:ascii="Arial" w:hAnsi="Arial"/>
                <w:bCs/>
                <w:szCs w:val="22"/>
              </w:rPr>
              <w:t>’</w:t>
            </w:r>
            <w:r>
              <w:rPr>
                <w:rFonts w:ascii="Arial" w:hAnsi="Arial"/>
                <w:bCs/>
                <w:szCs w:val="22"/>
              </w:rPr>
              <w:t>hôtel dispose de trois salles de conférence, de huit restaurants, d</w:t>
            </w:r>
            <w:r w:rsidR="00AD6735">
              <w:rPr>
                <w:rFonts w:ascii="Arial" w:hAnsi="Arial"/>
                <w:bCs/>
                <w:szCs w:val="22"/>
              </w:rPr>
              <w:t>’</w:t>
            </w:r>
            <w:r>
              <w:rPr>
                <w:rFonts w:ascii="Arial" w:hAnsi="Arial"/>
                <w:bCs/>
                <w:szCs w:val="22"/>
              </w:rPr>
              <w:t>un sauna, d</w:t>
            </w:r>
            <w:r w:rsidR="00AD6735">
              <w:rPr>
                <w:rFonts w:ascii="Arial" w:hAnsi="Arial"/>
                <w:bCs/>
                <w:szCs w:val="22"/>
              </w:rPr>
              <w:t>’</w:t>
            </w:r>
            <w:r>
              <w:rPr>
                <w:rFonts w:ascii="Arial" w:hAnsi="Arial"/>
                <w:bCs/>
                <w:szCs w:val="22"/>
              </w:rPr>
              <w:t>un centre de remise en forme, d</w:t>
            </w:r>
            <w:r w:rsidR="00AD6735">
              <w:rPr>
                <w:rFonts w:ascii="Arial" w:hAnsi="Arial"/>
                <w:bCs/>
                <w:szCs w:val="22"/>
              </w:rPr>
              <w:t>’</w:t>
            </w:r>
            <w:r>
              <w:rPr>
                <w:rFonts w:ascii="Arial" w:hAnsi="Arial"/>
                <w:bCs/>
                <w:szCs w:val="22"/>
              </w:rPr>
              <w:t>un spa Thalgo et d</w:t>
            </w:r>
            <w:r w:rsidR="00AD6735">
              <w:rPr>
                <w:rFonts w:ascii="Arial" w:hAnsi="Arial"/>
                <w:bCs/>
                <w:szCs w:val="22"/>
              </w:rPr>
              <w:t>’</w:t>
            </w:r>
            <w:r>
              <w:rPr>
                <w:rFonts w:ascii="Arial" w:hAnsi="Arial"/>
                <w:bCs/>
                <w:szCs w:val="22"/>
              </w:rPr>
              <w:t>une boutique duty-free.</w:t>
            </w:r>
          </w:p>
        </w:tc>
      </w:tr>
      <w:tr w:rsidR="000440DD" w:rsidRPr="000440DD" w14:paraId="1B73C035" w14:textId="77777777" w:rsidTr="005C593C">
        <w:tc>
          <w:tcPr>
            <w:tcW w:w="4815" w:type="dxa"/>
            <w:shd w:val="clear" w:color="auto" w:fill="auto"/>
          </w:tcPr>
          <w:p w14:paraId="28B7077A" w14:textId="77777777" w:rsidR="000440DD" w:rsidRPr="000440DD" w:rsidRDefault="000440DD" w:rsidP="000440DD">
            <w:pPr>
              <w:rPr>
                <w:rFonts w:ascii="Arial" w:hAnsi="Arial" w:cs="Arial"/>
                <w:szCs w:val="22"/>
              </w:rPr>
            </w:pPr>
            <w:r w:rsidRPr="000440DD">
              <w:rPr>
                <w:rFonts w:ascii="Arial" w:hAnsi="Arial" w:cs="Arial"/>
                <w:noProof/>
                <w:szCs w:val="22"/>
                <w:lang w:val="en-US" w:eastAsia="ko-KR"/>
              </w:rPr>
              <w:drawing>
                <wp:inline distT="0" distB="0" distL="0" distR="0" wp14:anchorId="40BB4DEF" wp14:editId="6CA9A2C3">
                  <wp:extent cx="1676400" cy="920750"/>
                  <wp:effectExtent l="19050" t="0" r="0" b="0"/>
                  <wp:docPr id="89" name="그림 8" descr="C:\Users\이름\Desktop\kensi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이름\Desktop\kensinton.jpg"/>
                          <pic:cNvPicPr>
                            <a:picLocks noChangeAspect="1" noChangeArrowheads="1"/>
                          </pic:cNvPicPr>
                        </pic:nvPicPr>
                        <pic:blipFill>
                          <a:blip r:embed="rId54"/>
                          <a:srcRect/>
                          <a:stretch>
                            <a:fillRect/>
                          </a:stretch>
                        </pic:blipFill>
                        <pic:spPr bwMode="auto">
                          <a:xfrm>
                            <a:off x="0" y="0"/>
                            <a:ext cx="1681308" cy="923446"/>
                          </a:xfrm>
                          <a:prstGeom prst="rect">
                            <a:avLst/>
                          </a:prstGeom>
                          <a:noFill/>
                          <a:ln w="9525">
                            <a:noFill/>
                            <a:miter lim="800000"/>
                            <a:headEnd/>
                            <a:tailEnd/>
                          </a:ln>
                        </pic:spPr>
                      </pic:pic>
                    </a:graphicData>
                  </a:graphic>
                </wp:inline>
              </w:drawing>
            </w:r>
            <w:r>
              <w:rPr>
                <w:snapToGrid w:val="0"/>
                <w:color w:val="000000"/>
                <w:sz w:val="0"/>
                <w:szCs w:val="0"/>
                <w:u w:color="000000"/>
                <w:bdr w:val="none" w:sz="0" w:space="0" w:color="000000"/>
                <w:shd w:val="clear" w:color="000000" w:fill="000000"/>
              </w:rPr>
              <w:t xml:space="preserve"> </w:t>
            </w:r>
            <w:r w:rsidRPr="000440DD">
              <w:rPr>
                <w:rFonts w:ascii="Arial" w:hAnsi="Arial" w:cs="Arial"/>
                <w:noProof/>
                <w:szCs w:val="22"/>
                <w:lang w:val="en-US" w:eastAsia="ko-KR"/>
              </w:rPr>
              <w:drawing>
                <wp:inline distT="0" distB="0" distL="0" distR="0" wp14:anchorId="42D603FB" wp14:editId="276398D0">
                  <wp:extent cx="1193800" cy="882650"/>
                  <wp:effectExtent l="19050" t="0" r="6350" b="0"/>
                  <wp:docPr id="90" name="그림 9" descr="C:\Users\이름\Desktop\kensington-jeju-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이름\Desktop\kensington-jeju-hotel.jpg"/>
                          <pic:cNvPicPr>
                            <a:picLocks noChangeAspect="1" noChangeArrowheads="1"/>
                          </pic:cNvPicPr>
                        </pic:nvPicPr>
                        <pic:blipFill>
                          <a:blip r:embed="rId55"/>
                          <a:srcRect/>
                          <a:stretch>
                            <a:fillRect/>
                          </a:stretch>
                        </pic:blipFill>
                        <pic:spPr bwMode="auto">
                          <a:xfrm>
                            <a:off x="0" y="0"/>
                            <a:ext cx="1193800" cy="882650"/>
                          </a:xfrm>
                          <a:prstGeom prst="rect">
                            <a:avLst/>
                          </a:prstGeom>
                          <a:noFill/>
                          <a:ln w="9525">
                            <a:noFill/>
                            <a:miter lim="800000"/>
                            <a:headEnd/>
                            <a:tailEnd/>
                          </a:ln>
                        </pic:spPr>
                      </pic:pic>
                    </a:graphicData>
                  </a:graphic>
                </wp:inline>
              </w:drawing>
            </w:r>
          </w:p>
        </w:tc>
        <w:tc>
          <w:tcPr>
            <w:tcW w:w="4819" w:type="dxa"/>
            <w:gridSpan w:val="2"/>
            <w:shd w:val="clear" w:color="auto" w:fill="auto"/>
          </w:tcPr>
          <w:p w14:paraId="10A688BF" w14:textId="77777777" w:rsidR="000440DD" w:rsidRPr="000440DD" w:rsidRDefault="000440DD" w:rsidP="000440DD">
            <w:pPr>
              <w:spacing w:after="0"/>
              <w:rPr>
                <w:rFonts w:ascii="Arial" w:eastAsia="DengXian" w:hAnsi="Arial" w:cs="Arial"/>
                <w:bCs/>
                <w:szCs w:val="22"/>
              </w:rPr>
            </w:pPr>
            <w:r>
              <w:rPr>
                <w:rFonts w:ascii="Arial" w:hAnsi="Arial"/>
                <w:bCs/>
                <w:szCs w:val="22"/>
              </w:rPr>
              <w:t>Tél. : (82) 64 735 8900/ Fax : (82) 64 735 8940</w:t>
            </w:r>
          </w:p>
          <w:p w14:paraId="5FD8CE6B" w14:textId="77777777" w:rsidR="000440DD" w:rsidRPr="000440DD" w:rsidRDefault="0050173E" w:rsidP="000440DD">
            <w:pPr>
              <w:spacing w:after="0"/>
              <w:rPr>
                <w:rFonts w:ascii="Arial" w:eastAsia="DengXian" w:hAnsi="Arial" w:cs="Arial"/>
                <w:bCs/>
                <w:color w:val="44546A"/>
                <w:szCs w:val="22"/>
              </w:rPr>
            </w:pPr>
            <w:hyperlink r:id="rId56" w:history="1">
              <w:r w:rsidR="003C1A03">
                <w:rPr>
                  <w:rFonts w:ascii="Arial" w:hAnsi="Arial"/>
                  <w:bCs/>
                  <w:color w:val="0000FF"/>
                  <w:szCs w:val="22"/>
                  <w:u w:val="single"/>
                </w:rPr>
                <w:t>http://www.kensingtonjeju.com/En</w:t>
              </w:r>
            </w:hyperlink>
          </w:p>
        </w:tc>
      </w:tr>
    </w:tbl>
    <w:p w14:paraId="0847FAE0" w14:textId="77777777" w:rsidR="003D7544" w:rsidRPr="00495F91" w:rsidRDefault="003D7544" w:rsidP="00EF30AC">
      <w:pPr>
        <w:rPr>
          <w:rFonts w:ascii="Arial" w:eastAsiaTheme="minorEastAsia" w:hAnsi="Arial" w:cs="Arial"/>
          <w:szCs w:val="22"/>
          <w:lang w:eastAsia="ko-KR"/>
        </w:rPr>
      </w:pPr>
    </w:p>
    <w:p w14:paraId="4C7018B9" w14:textId="77777777" w:rsidR="003D7544" w:rsidRPr="004C29BC" w:rsidRDefault="003D7544" w:rsidP="00AD6735">
      <w:pPr>
        <w:pageBreakBefore/>
        <w:rPr>
          <w:rFonts w:ascii="Arial" w:hAnsi="Arial" w:cs="Arial"/>
          <w:b/>
          <w:szCs w:val="22"/>
          <w:u w:val="single"/>
        </w:rPr>
      </w:pPr>
      <w:r>
        <w:rPr>
          <w:rFonts w:ascii="Arial" w:hAnsi="Arial"/>
          <w:b/>
          <w:szCs w:val="22"/>
          <w:u w:val="single"/>
        </w:rPr>
        <w:t>Hôtels quatre étoiles</w:t>
      </w:r>
    </w:p>
    <w:tbl>
      <w:tblPr>
        <w:tblW w:w="0" w:type="auto"/>
        <w:tblLook w:val="04A0" w:firstRow="1" w:lastRow="0" w:firstColumn="1" w:lastColumn="0" w:noHBand="0" w:noVBand="1"/>
      </w:tblPr>
      <w:tblGrid>
        <w:gridCol w:w="4957"/>
        <w:gridCol w:w="4671"/>
      </w:tblGrid>
      <w:tr w:rsidR="003D7544" w:rsidRPr="00E03234" w14:paraId="2E3BC74E" w14:textId="77777777" w:rsidTr="000440DD">
        <w:tc>
          <w:tcPr>
            <w:tcW w:w="9628" w:type="dxa"/>
            <w:gridSpan w:val="2"/>
            <w:shd w:val="clear" w:color="auto" w:fill="7F7F7F"/>
          </w:tcPr>
          <w:p w14:paraId="037157A3" w14:textId="290F2648" w:rsidR="003D7544" w:rsidRPr="004C29BC" w:rsidRDefault="003D7544" w:rsidP="00E60E19">
            <w:pPr>
              <w:rPr>
                <w:rFonts w:ascii="Arial" w:hAnsi="Arial" w:cs="Arial"/>
                <w:color w:val="FFFFFF"/>
                <w:szCs w:val="22"/>
              </w:rPr>
            </w:pPr>
            <w:r>
              <w:br w:type="page"/>
            </w:r>
            <w:r>
              <w:br w:type="page"/>
            </w:r>
            <w:r>
              <w:rPr>
                <w:rFonts w:ascii="Arial" w:hAnsi="Arial"/>
                <w:b/>
                <w:bCs/>
                <w:color w:val="FFFFFF"/>
                <w:szCs w:val="22"/>
              </w:rPr>
              <w:t>RAMADA ENCORE JEJU****</w:t>
            </w:r>
          </w:p>
        </w:tc>
      </w:tr>
      <w:tr w:rsidR="003D7544" w:rsidRPr="00E03234" w14:paraId="7EFDB4E5" w14:textId="77777777" w:rsidTr="000440DD">
        <w:tc>
          <w:tcPr>
            <w:tcW w:w="9628" w:type="dxa"/>
            <w:gridSpan w:val="2"/>
            <w:shd w:val="clear" w:color="auto" w:fill="auto"/>
          </w:tcPr>
          <w:p w14:paraId="4659D2ED" w14:textId="2D7324E9" w:rsidR="003D7544" w:rsidRPr="00F62C73" w:rsidRDefault="003D7544" w:rsidP="00D30C9B">
            <w:pPr>
              <w:spacing w:after="240"/>
              <w:rPr>
                <w:rFonts w:ascii="Arial" w:eastAsiaTheme="minorEastAsia" w:hAnsi="Arial" w:cs="Arial"/>
                <w:bCs/>
                <w:szCs w:val="22"/>
              </w:rPr>
            </w:pPr>
            <w:r>
              <w:rPr>
                <w:rFonts w:ascii="Arial" w:hAnsi="Arial"/>
                <w:b/>
                <w:bCs/>
                <w:szCs w:val="22"/>
              </w:rPr>
              <w:t xml:space="preserve">243 chambres. </w:t>
            </w:r>
            <w:r>
              <w:rPr>
                <w:rFonts w:ascii="Arial" w:hAnsi="Arial"/>
                <w:bCs/>
                <w:szCs w:val="22"/>
              </w:rPr>
              <w:t>Ouvert en 2015, l</w:t>
            </w:r>
            <w:r w:rsidR="00AD6735">
              <w:rPr>
                <w:rFonts w:ascii="Arial" w:hAnsi="Arial"/>
                <w:bCs/>
                <w:szCs w:val="22"/>
              </w:rPr>
              <w:t>’</w:t>
            </w:r>
            <w:r>
              <w:rPr>
                <w:rFonts w:ascii="Arial" w:hAnsi="Arial"/>
                <w:bCs/>
                <w:szCs w:val="22"/>
              </w:rPr>
              <w:t>hôtel est idéalement situé au cœur de Seogwipo, à proximité des bâtiments officiels et des sites touristiques de l</w:t>
            </w:r>
            <w:r w:rsidR="00AD6735">
              <w:rPr>
                <w:rFonts w:ascii="Arial" w:hAnsi="Arial"/>
                <w:bCs/>
                <w:szCs w:val="22"/>
              </w:rPr>
              <w:t>’</w:t>
            </w:r>
            <w:r>
              <w:rPr>
                <w:rFonts w:ascii="Arial" w:hAnsi="Arial"/>
                <w:bCs/>
                <w:szCs w:val="22"/>
              </w:rPr>
              <w:t xml:space="preserve">Île de Jeju. Il offre un </w:t>
            </w:r>
            <w:r>
              <w:rPr>
                <w:rFonts w:ascii="Arial" w:hAnsi="Arial"/>
                <w:szCs w:val="22"/>
              </w:rPr>
              <w:t>centre de remise en forme, l</w:t>
            </w:r>
            <w:r w:rsidR="00AD6735">
              <w:rPr>
                <w:rFonts w:ascii="Arial" w:hAnsi="Arial"/>
                <w:szCs w:val="22"/>
              </w:rPr>
              <w:t>’</w:t>
            </w:r>
            <w:r>
              <w:rPr>
                <w:rFonts w:ascii="Arial" w:hAnsi="Arial"/>
                <w:szCs w:val="22"/>
              </w:rPr>
              <w:t>internet haut débit, un service de navette gratuit vers et depuis l</w:t>
            </w:r>
            <w:r w:rsidR="00AD6735">
              <w:rPr>
                <w:rFonts w:ascii="Arial" w:hAnsi="Arial"/>
                <w:szCs w:val="22"/>
              </w:rPr>
              <w:t>’</w:t>
            </w:r>
            <w:r>
              <w:rPr>
                <w:rFonts w:ascii="Arial" w:hAnsi="Arial"/>
                <w:szCs w:val="22"/>
              </w:rPr>
              <w:t>aéroport, un service d</w:t>
            </w:r>
            <w:r w:rsidR="00AD6735">
              <w:rPr>
                <w:rFonts w:ascii="Arial" w:hAnsi="Arial"/>
                <w:szCs w:val="22"/>
              </w:rPr>
              <w:t>’</w:t>
            </w:r>
            <w:r>
              <w:rPr>
                <w:rFonts w:ascii="Arial" w:hAnsi="Arial"/>
                <w:szCs w:val="22"/>
              </w:rPr>
              <w:t>étage 24h/24 et un parking.</w:t>
            </w:r>
          </w:p>
        </w:tc>
      </w:tr>
      <w:tr w:rsidR="003D7544" w:rsidRPr="00E03234" w14:paraId="15A8E802" w14:textId="77777777" w:rsidTr="000440DD">
        <w:tc>
          <w:tcPr>
            <w:tcW w:w="4957" w:type="dxa"/>
            <w:shd w:val="clear" w:color="auto" w:fill="auto"/>
          </w:tcPr>
          <w:p w14:paraId="6611BD7C" w14:textId="77777777" w:rsidR="003D7544" w:rsidRPr="004C29BC" w:rsidRDefault="003D7544" w:rsidP="00E60E19">
            <w:pPr>
              <w:rPr>
                <w:rFonts w:ascii="Arial" w:hAnsi="Arial" w:cs="Arial"/>
                <w:szCs w:val="22"/>
              </w:rPr>
            </w:pPr>
            <w:r>
              <w:rPr>
                <w:rFonts w:ascii="Arial" w:hAnsi="Arial" w:cs="Arial"/>
                <w:noProof/>
                <w:szCs w:val="22"/>
                <w:lang w:val="en-US" w:eastAsia="ko-KR"/>
              </w:rPr>
              <w:drawing>
                <wp:inline distT="0" distB="0" distL="0" distR="0" wp14:anchorId="0FF68E32" wp14:editId="00B9D116">
                  <wp:extent cx="1401211" cy="1206500"/>
                  <wp:effectExtent l="19050" t="0" r="8489" b="0"/>
                  <wp:docPr id="91" name="그림 14" descr="C:\Users\이름\Desktop\ram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이름\Desktop\ramade.jpg"/>
                          <pic:cNvPicPr>
                            <a:picLocks noChangeAspect="1" noChangeArrowheads="1"/>
                          </pic:cNvPicPr>
                        </pic:nvPicPr>
                        <pic:blipFill>
                          <a:blip r:embed="rId57"/>
                          <a:srcRect/>
                          <a:stretch>
                            <a:fillRect/>
                          </a:stretch>
                        </pic:blipFill>
                        <pic:spPr bwMode="auto">
                          <a:xfrm>
                            <a:off x="0" y="0"/>
                            <a:ext cx="1401211" cy="1206500"/>
                          </a:xfrm>
                          <a:prstGeom prst="rect">
                            <a:avLst/>
                          </a:prstGeom>
                          <a:noFill/>
                          <a:ln w="9525">
                            <a:noFill/>
                            <a:miter lim="800000"/>
                            <a:headEnd/>
                            <a:tailEnd/>
                          </a:ln>
                        </pic:spPr>
                      </pic:pic>
                    </a:graphicData>
                  </a:graphic>
                </wp:inline>
              </w:drawing>
            </w:r>
            <w:r>
              <w:rPr>
                <w:snapToGrid w:val="0"/>
                <w:color w:val="000000"/>
                <w:sz w:val="0"/>
                <w:szCs w:val="0"/>
                <w:u w:color="000000"/>
                <w:bdr w:val="none" w:sz="0" w:space="0" w:color="000000"/>
                <w:shd w:val="clear" w:color="000000" w:fill="000000"/>
              </w:rPr>
              <w:t xml:space="preserve"> </w:t>
            </w:r>
            <w:r>
              <w:rPr>
                <w:rFonts w:ascii="Arial" w:hAnsi="Arial" w:cs="Arial"/>
                <w:noProof/>
                <w:szCs w:val="22"/>
                <w:lang w:val="en-US" w:eastAsia="ko-KR"/>
              </w:rPr>
              <w:drawing>
                <wp:inline distT="0" distB="0" distL="0" distR="0" wp14:anchorId="7396DFF4" wp14:editId="7E1A7EDC">
                  <wp:extent cx="1468545" cy="1206500"/>
                  <wp:effectExtent l="19050" t="0" r="0" b="0"/>
                  <wp:docPr id="92" name="그림 15" descr="C:\Users\이름\Desktop\rama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이름\Desktop\ramada2.jpg"/>
                          <pic:cNvPicPr>
                            <a:picLocks noChangeAspect="1" noChangeArrowheads="1"/>
                          </pic:cNvPicPr>
                        </pic:nvPicPr>
                        <pic:blipFill>
                          <a:blip r:embed="rId58"/>
                          <a:srcRect/>
                          <a:stretch>
                            <a:fillRect/>
                          </a:stretch>
                        </pic:blipFill>
                        <pic:spPr bwMode="auto">
                          <a:xfrm>
                            <a:off x="0" y="0"/>
                            <a:ext cx="1468545" cy="1206500"/>
                          </a:xfrm>
                          <a:prstGeom prst="rect">
                            <a:avLst/>
                          </a:prstGeom>
                          <a:noFill/>
                          <a:ln w="9525">
                            <a:noFill/>
                            <a:miter lim="800000"/>
                            <a:headEnd/>
                            <a:tailEnd/>
                          </a:ln>
                        </pic:spPr>
                      </pic:pic>
                    </a:graphicData>
                  </a:graphic>
                </wp:inline>
              </w:drawing>
            </w:r>
          </w:p>
        </w:tc>
        <w:tc>
          <w:tcPr>
            <w:tcW w:w="4671" w:type="dxa"/>
            <w:shd w:val="clear" w:color="auto" w:fill="auto"/>
          </w:tcPr>
          <w:p w14:paraId="61BA163C" w14:textId="62D6A9FE" w:rsidR="003D7544" w:rsidRPr="00E03F03" w:rsidRDefault="003D7544" w:rsidP="00E60E19">
            <w:pPr>
              <w:spacing w:after="0"/>
              <w:rPr>
                <w:rFonts w:ascii="Arial" w:eastAsiaTheme="minorEastAsia" w:hAnsi="Arial" w:cs="Arial"/>
                <w:bCs/>
                <w:szCs w:val="22"/>
              </w:rPr>
            </w:pPr>
            <w:r>
              <w:rPr>
                <w:rFonts w:ascii="Arial" w:hAnsi="Arial"/>
                <w:bCs/>
                <w:szCs w:val="22"/>
              </w:rPr>
              <w:t>Tél. : (82) 64 735 2000/ Fax : (82) 64 735 2020</w:t>
            </w:r>
          </w:p>
          <w:p w14:paraId="6D98B01B" w14:textId="56ADBED5" w:rsidR="003D7544" w:rsidRPr="004C29BC" w:rsidRDefault="0050173E" w:rsidP="009D3382">
            <w:pPr>
              <w:spacing w:after="0"/>
              <w:rPr>
                <w:rFonts w:ascii="Arial" w:hAnsi="Arial" w:cs="Arial"/>
                <w:szCs w:val="22"/>
              </w:rPr>
            </w:pPr>
            <w:hyperlink r:id="rId59" w:history="1">
              <w:r w:rsidR="003C1A03">
                <w:rPr>
                  <w:rStyle w:val="Hyperlink"/>
                </w:rPr>
                <w:t>http://www.ramadaencorejejuseogwipo.com</w:t>
              </w:r>
            </w:hyperlink>
          </w:p>
        </w:tc>
      </w:tr>
      <w:tr w:rsidR="003D7544" w:rsidRPr="00E03234" w14:paraId="2B5D316C" w14:textId="77777777" w:rsidTr="000440DD">
        <w:tc>
          <w:tcPr>
            <w:tcW w:w="9628" w:type="dxa"/>
            <w:gridSpan w:val="2"/>
            <w:shd w:val="clear" w:color="auto" w:fill="7F7F7F"/>
          </w:tcPr>
          <w:p w14:paraId="0BD9534C" w14:textId="77777777" w:rsidR="003D7544" w:rsidRPr="004C29BC" w:rsidRDefault="003D7544" w:rsidP="00E60E19">
            <w:pPr>
              <w:tabs>
                <w:tab w:val="left" w:pos="2310"/>
              </w:tabs>
              <w:rPr>
                <w:rFonts w:ascii="Arial" w:hAnsi="Arial" w:cs="Arial"/>
                <w:szCs w:val="22"/>
              </w:rPr>
            </w:pPr>
            <w:r>
              <w:rPr>
                <w:rFonts w:ascii="Arial" w:hAnsi="Arial"/>
                <w:b/>
                <w:bCs/>
                <w:color w:val="FFFFFF"/>
                <w:szCs w:val="22"/>
              </w:rPr>
              <w:t>BAREVE HOTEL JEJU****</w:t>
            </w:r>
          </w:p>
        </w:tc>
      </w:tr>
      <w:tr w:rsidR="003D7544" w:rsidRPr="00E03234" w14:paraId="2CCEA2A0" w14:textId="77777777" w:rsidTr="000440DD">
        <w:tc>
          <w:tcPr>
            <w:tcW w:w="9628" w:type="dxa"/>
            <w:gridSpan w:val="2"/>
            <w:shd w:val="clear" w:color="auto" w:fill="auto"/>
          </w:tcPr>
          <w:p w14:paraId="313DD985" w14:textId="1FA99D6E" w:rsidR="003D7544" w:rsidRPr="004C29BC" w:rsidRDefault="003D7544" w:rsidP="00D30C9B">
            <w:pPr>
              <w:spacing w:after="240"/>
              <w:rPr>
                <w:rFonts w:ascii="Arial" w:hAnsi="Arial" w:cs="Arial"/>
                <w:szCs w:val="22"/>
              </w:rPr>
            </w:pPr>
            <w:r>
              <w:rPr>
                <w:rFonts w:ascii="Arial" w:hAnsi="Arial"/>
                <w:b/>
                <w:bCs/>
                <w:szCs w:val="22"/>
              </w:rPr>
              <w:t xml:space="preserve">204 chambres. </w:t>
            </w:r>
            <w:r>
              <w:rPr>
                <w:rFonts w:ascii="Arial" w:hAnsi="Arial"/>
                <w:szCs w:val="22"/>
              </w:rPr>
              <w:t>Ouvert en 2014, cet hôtel est situé au cœur de Seogwipo. Il comprend 204 chambres, un centre de remise en forme, un service de soins et l</w:t>
            </w:r>
            <w:r w:rsidR="00AD6735">
              <w:rPr>
                <w:rFonts w:ascii="Arial" w:hAnsi="Arial"/>
                <w:szCs w:val="22"/>
              </w:rPr>
              <w:t>’</w:t>
            </w:r>
            <w:r>
              <w:rPr>
                <w:rFonts w:ascii="Arial" w:hAnsi="Arial"/>
                <w:szCs w:val="22"/>
              </w:rPr>
              <w:t>accès Internet haut débit.</w:t>
            </w:r>
          </w:p>
        </w:tc>
      </w:tr>
      <w:tr w:rsidR="003D7544" w:rsidRPr="00E03234" w14:paraId="7CB61FE9" w14:textId="77777777" w:rsidTr="000440DD">
        <w:tc>
          <w:tcPr>
            <w:tcW w:w="4957" w:type="dxa"/>
            <w:shd w:val="clear" w:color="auto" w:fill="auto"/>
          </w:tcPr>
          <w:p w14:paraId="0E41AFC4" w14:textId="77777777" w:rsidR="003D7544" w:rsidRPr="004C29BC" w:rsidRDefault="003D7544" w:rsidP="00E60E19">
            <w:pPr>
              <w:rPr>
                <w:rFonts w:ascii="Arial" w:hAnsi="Arial" w:cs="Arial"/>
                <w:szCs w:val="22"/>
              </w:rPr>
            </w:pPr>
            <w:r>
              <w:rPr>
                <w:rFonts w:ascii="Arial" w:hAnsi="Arial" w:cs="Arial"/>
                <w:noProof/>
                <w:szCs w:val="22"/>
                <w:lang w:val="en-US" w:eastAsia="ko-KR"/>
              </w:rPr>
              <w:drawing>
                <wp:inline distT="0" distB="0" distL="0" distR="0" wp14:anchorId="5981C6F7" wp14:editId="62BAD41C">
                  <wp:extent cx="1562100" cy="984250"/>
                  <wp:effectExtent l="19050" t="0" r="0" b="0"/>
                  <wp:docPr id="93" name="그림 16" descr="C:\Users\이름\Desktop\바레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이름\Desktop\바레브.jpg"/>
                          <pic:cNvPicPr>
                            <a:picLocks noChangeAspect="1" noChangeArrowheads="1"/>
                          </pic:cNvPicPr>
                        </pic:nvPicPr>
                        <pic:blipFill>
                          <a:blip r:embed="rId60"/>
                          <a:srcRect/>
                          <a:stretch>
                            <a:fillRect/>
                          </a:stretch>
                        </pic:blipFill>
                        <pic:spPr bwMode="auto">
                          <a:xfrm>
                            <a:off x="0" y="0"/>
                            <a:ext cx="1562100" cy="984250"/>
                          </a:xfrm>
                          <a:prstGeom prst="rect">
                            <a:avLst/>
                          </a:prstGeom>
                          <a:noFill/>
                          <a:ln w="9525">
                            <a:noFill/>
                            <a:miter lim="800000"/>
                            <a:headEnd/>
                            <a:tailEnd/>
                          </a:ln>
                        </pic:spPr>
                      </pic:pic>
                    </a:graphicData>
                  </a:graphic>
                </wp:inline>
              </w:drawing>
            </w:r>
            <w:r>
              <w:rPr>
                <w:rFonts w:ascii="Arial" w:hAnsi="Arial" w:cs="Arial"/>
                <w:noProof/>
                <w:szCs w:val="22"/>
                <w:lang w:val="en-US" w:eastAsia="ko-KR"/>
              </w:rPr>
              <w:drawing>
                <wp:inline distT="0" distB="0" distL="0" distR="0" wp14:anchorId="346822F8" wp14:editId="1A12540B">
                  <wp:extent cx="1352550" cy="984250"/>
                  <wp:effectExtent l="19050" t="0" r="0" b="0"/>
                  <wp:docPr id="94" name="그림 17" descr="C:\Users\이름\Desktop\바레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이름\Desktop\바레브2.jpg"/>
                          <pic:cNvPicPr>
                            <a:picLocks noChangeAspect="1" noChangeArrowheads="1"/>
                          </pic:cNvPicPr>
                        </pic:nvPicPr>
                        <pic:blipFill>
                          <a:blip r:embed="rId61"/>
                          <a:srcRect/>
                          <a:stretch>
                            <a:fillRect/>
                          </a:stretch>
                        </pic:blipFill>
                        <pic:spPr bwMode="auto">
                          <a:xfrm>
                            <a:off x="0" y="0"/>
                            <a:ext cx="1360702" cy="990182"/>
                          </a:xfrm>
                          <a:prstGeom prst="rect">
                            <a:avLst/>
                          </a:prstGeom>
                          <a:noFill/>
                          <a:ln w="9525">
                            <a:noFill/>
                            <a:miter lim="800000"/>
                            <a:headEnd/>
                            <a:tailEnd/>
                          </a:ln>
                        </pic:spPr>
                      </pic:pic>
                    </a:graphicData>
                  </a:graphic>
                </wp:inline>
              </w:drawing>
            </w:r>
          </w:p>
        </w:tc>
        <w:tc>
          <w:tcPr>
            <w:tcW w:w="4671" w:type="dxa"/>
            <w:shd w:val="clear" w:color="auto" w:fill="auto"/>
          </w:tcPr>
          <w:p w14:paraId="79B86C2E" w14:textId="69349CE4" w:rsidR="003D7544" w:rsidRPr="00E03F03" w:rsidRDefault="003D7544" w:rsidP="00E60E19">
            <w:pPr>
              <w:spacing w:after="0"/>
              <w:rPr>
                <w:rFonts w:ascii="Arial" w:eastAsiaTheme="minorEastAsia" w:hAnsi="Arial" w:cs="Arial"/>
                <w:bCs/>
                <w:szCs w:val="22"/>
              </w:rPr>
            </w:pPr>
            <w:r>
              <w:rPr>
                <w:rFonts w:ascii="Arial" w:hAnsi="Arial"/>
                <w:bCs/>
                <w:szCs w:val="22"/>
              </w:rPr>
              <w:t>Tél. : (82) 64 735 8899/ Fax : (82) 64 735 8888</w:t>
            </w:r>
          </w:p>
          <w:p w14:paraId="5DFAE1D2" w14:textId="05C2FEC5" w:rsidR="003D7544" w:rsidRPr="009D3382" w:rsidRDefault="0050173E" w:rsidP="00E60E19">
            <w:pPr>
              <w:spacing w:after="0"/>
              <w:rPr>
                <w:rFonts w:ascii="Arial" w:eastAsiaTheme="minorEastAsia" w:hAnsi="Arial" w:cs="Arial"/>
              </w:rPr>
            </w:pPr>
            <w:hyperlink r:id="rId62" w:history="1">
              <w:r w:rsidR="003C1A03">
                <w:rPr>
                  <w:rStyle w:val="Hyperlink"/>
                </w:rPr>
                <w:t>http://www.barevhotel.com</w:t>
              </w:r>
            </w:hyperlink>
          </w:p>
        </w:tc>
      </w:tr>
      <w:tr w:rsidR="003D7544" w:rsidRPr="00E03234" w14:paraId="162D7272" w14:textId="77777777" w:rsidTr="000440DD">
        <w:tc>
          <w:tcPr>
            <w:tcW w:w="9628" w:type="dxa"/>
            <w:gridSpan w:val="2"/>
            <w:shd w:val="clear" w:color="auto" w:fill="7F7F7F"/>
          </w:tcPr>
          <w:p w14:paraId="71F319B0" w14:textId="77777777" w:rsidR="003D7544" w:rsidRPr="004C29BC" w:rsidRDefault="003D7544" w:rsidP="00E60E19">
            <w:pPr>
              <w:rPr>
                <w:rFonts w:ascii="Arial" w:hAnsi="Arial" w:cs="Arial"/>
                <w:szCs w:val="22"/>
              </w:rPr>
            </w:pPr>
            <w:r>
              <w:rPr>
                <w:rFonts w:ascii="Arial" w:hAnsi="Arial"/>
                <w:b/>
                <w:bCs/>
                <w:color w:val="FFFFFF"/>
                <w:szCs w:val="22"/>
              </w:rPr>
              <w:t>HOTEL THE BORN****</w:t>
            </w:r>
          </w:p>
        </w:tc>
      </w:tr>
      <w:tr w:rsidR="003D7544" w:rsidRPr="00E03234" w14:paraId="66F915F2" w14:textId="77777777" w:rsidTr="000440DD">
        <w:tc>
          <w:tcPr>
            <w:tcW w:w="9628" w:type="dxa"/>
            <w:gridSpan w:val="2"/>
            <w:shd w:val="clear" w:color="auto" w:fill="auto"/>
          </w:tcPr>
          <w:p w14:paraId="688C3C7A" w14:textId="1C9BC106" w:rsidR="003D7544" w:rsidRPr="008A048F" w:rsidRDefault="003D7544" w:rsidP="00BC6438">
            <w:pPr>
              <w:spacing w:after="240"/>
              <w:rPr>
                <w:rFonts w:ascii="Arial" w:eastAsiaTheme="minorEastAsia" w:hAnsi="Arial" w:cs="Arial"/>
                <w:szCs w:val="22"/>
              </w:rPr>
            </w:pPr>
            <w:r>
              <w:rPr>
                <w:rFonts w:ascii="Arial" w:hAnsi="Arial"/>
                <w:b/>
                <w:bCs/>
                <w:szCs w:val="22"/>
              </w:rPr>
              <w:t xml:space="preserve">139 chambres. </w:t>
            </w:r>
            <w:r>
              <w:rPr>
                <w:rFonts w:ascii="Arial" w:hAnsi="Arial"/>
                <w:szCs w:val="22"/>
              </w:rPr>
              <w:t>L</w:t>
            </w:r>
            <w:r w:rsidR="00AD6735">
              <w:rPr>
                <w:rFonts w:ascii="Arial" w:hAnsi="Arial"/>
                <w:szCs w:val="22"/>
              </w:rPr>
              <w:t>’</w:t>
            </w:r>
            <w:r>
              <w:rPr>
                <w:rFonts w:ascii="Arial" w:hAnsi="Arial"/>
                <w:szCs w:val="22"/>
              </w:rPr>
              <w:t>hôtel The Born Jeju est situé au nord du complexe touristique de Jungmun. Il propose des chambres de style occidental ou traditionnel</w:t>
            </w:r>
            <w:r w:rsidR="00BC6438">
              <w:rPr>
                <w:rFonts w:ascii="Arial" w:hAnsi="Arial"/>
                <w:szCs w:val="22"/>
              </w:rPr>
              <w:t xml:space="preserve"> de la République de C</w:t>
            </w:r>
            <w:r>
              <w:rPr>
                <w:rFonts w:ascii="Arial" w:hAnsi="Arial"/>
                <w:szCs w:val="22"/>
              </w:rPr>
              <w:t>orée. Chaque chambre est équipée d</w:t>
            </w:r>
            <w:r w:rsidR="00AD6735">
              <w:rPr>
                <w:rFonts w:ascii="Arial" w:hAnsi="Arial"/>
                <w:szCs w:val="22"/>
              </w:rPr>
              <w:t>’</w:t>
            </w:r>
            <w:r>
              <w:rPr>
                <w:rFonts w:ascii="Arial" w:hAnsi="Arial"/>
                <w:szCs w:val="22"/>
              </w:rPr>
              <w:t>un accès Wi-Fi, de la climatisation et d</w:t>
            </w:r>
            <w:r w:rsidR="00AD6735">
              <w:rPr>
                <w:rFonts w:ascii="Arial" w:hAnsi="Arial"/>
                <w:szCs w:val="22"/>
              </w:rPr>
              <w:t>’</w:t>
            </w:r>
            <w:r>
              <w:rPr>
                <w:rFonts w:ascii="Arial" w:hAnsi="Arial"/>
                <w:szCs w:val="22"/>
              </w:rPr>
              <w:t>une télévision à écran plat.</w:t>
            </w:r>
          </w:p>
        </w:tc>
      </w:tr>
      <w:tr w:rsidR="003D7544" w:rsidRPr="00E03234" w14:paraId="2EFB2C44" w14:textId="77777777" w:rsidTr="000440DD">
        <w:tc>
          <w:tcPr>
            <w:tcW w:w="4957" w:type="dxa"/>
            <w:shd w:val="clear" w:color="auto" w:fill="auto"/>
          </w:tcPr>
          <w:p w14:paraId="7CCBC7E4" w14:textId="77777777" w:rsidR="003D7544" w:rsidRPr="004C29BC" w:rsidRDefault="003D7544" w:rsidP="00E60E19">
            <w:pPr>
              <w:rPr>
                <w:rFonts w:ascii="Arial" w:hAnsi="Arial" w:cs="Arial"/>
                <w:szCs w:val="22"/>
              </w:rPr>
            </w:pPr>
            <w:r>
              <w:rPr>
                <w:rFonts w:ascii="Arial" w:hAnsi="Arial" w:cs="Arial"/>
                <w:noProof/>
                <w:szCs w:val="22"/>
                <w:lang w:val="en-US" w:eastAsia="ko-KR"/>
              </w:rPr>
              <w:drawing>
                <wp:inline distT="0" distB="0" distL="0" distR="0" wp14:anchorId="4C2EFC91" wp14:editId="419C26F5">
                  <wp:extent cx="1504950" cy="977900"/>
                  <wp:effectExtent l="19050" t="0" r="0" b="0"/>
                  <wp:docPr id="95" name="그림 18" descr="C:\Users\이름\Desktop\더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이름\Desktop\더본.jpg"/>
                          <pic:cNvPicPr>
                            <a:picLocks noChangeAspect="1" noChangeArrowheads="1"/>
                          </pic:cNvPicPr>
                        </pic:nvPicPr>
                        <pic:blipFill>
                          <a:blip r:embed="rId63"/>
                          <a:srcRect/>
                          <a:stretch>
                            <a:fillRect/>
                          </a:stretch>
                        </pic:blipFill>
                        <pic:spPr bwMode="auto">
                          <a:xfrm>
                            <a:off x="0" y="0"/>
                            <a:ext cx="1504950" cy="977900"/>
                          </a:xfrm>
                          <a:prstGeom prst="rect">
                            <a:avLst/>
                          </a:prstGeom>
                          <a:noFill/>
                          <a:ln w="9525">
                            <a:noFill/>
                            <a:miter lim="800000"/>
                            <a:headEnd/>
                            <a:tailEnd/>
                          </a:ln>
                        </pic:spPr>
                      </pic:pic>
                    </a:graphicData>
                  </a:graphic>
                </wp:inline>
              </w:drawing>
            </w:r>
            <w:r>
              <w:rPr>
                <w:rFonts w:ascii="Arial" w:hAnsi="Arial" w:cs="Arial"/>
                <w:noProof/>
                <w:szCs w:val="22"/>
                <w:lang w:val="en-US" w:eastAsia="ko-KR"/>
              </w:rPr>
              <w:drawing>
                <wp:inline distT="0" distB="0" distL="0" distR="0" wp14:anchorId="1E8F6E81" wp14:editId="7F8F1B1C">
                  <wp:extent cx="1397000" cy="977900"/>
                  <wp:effectExtent l="19050" t="0" r="0" b="0"/>
                  <wp:docPr id="96" name="그림 19" descr="C:\Users\이름\Desktop\더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이름\Desktop\더본2.jpg"/>
                          <pic:cNvPicPr>
                            <a:picLocks noChangeAspect="1" noChangeArrowheads="1"/>
                          </pic:cNvPicPr>
                        </pic:nvPicPr>
                        <pic:blipFill>
                          <a:blip r:embed="rId64"/>
                          <a:srcRect/>
                          <a:stretch>
                            <a:fillRect/>
                          </a:stretch>
                        </pic:blipFill>
                        <pic:spPr bwMode="auto">
                          <a:xfrm>
                            <a:off x="0" y="0"/>
                            <a:ext cx="1400450" cy="980315"/>
                          </a:xfrm>
                          <a:prstGeom prst="rect">
                            <a:avLst/>
                          </a:prstGeom>
                          <a:noFill/>
                          <a:ln w="9525">
                            <a:noFill/>
                            <a:miter lim="800000"/>
                            <a:headEnd/>
                            <a:tailEnd/>
                          </a:ln>
                        </pic:spPr>
                      </pic:pic>
                    </a:graphicData>
                  </a:graphic>
                </wp:inline>
              </w:drawing>
            </w:r>
          </w:p>
        </w:tc>
        <w:tc>
          <w:tcPr>
            <w:tcW w:w="4671" w:type="dxa"/>
            <w:shd w:val="clear" w:color="auto" w:fill="auto"/>
          </w:tcPr>
          <w:p w14:paraId="622F4611" w14:textId="60938C05" w:rsidR="003D7544" w:rsidRPr="00E03F03" w:rsidRDefault="003D7544" w:rsidP="005C593C">
            <w:pPr>
              <w:spacing w:after="0"/>
              <w:rPr>
                <w:rFonts w:ascii="Arial" w:eastAsiaTheme="minorEastAsia" w:hAnsi="Arial" w:cs="Arial"/>
                <w:bCs/>
                <w:szCs w:val="22"/>
              </w:rPr>
            </w:pPr>
            <w:r>
              <w:rPr>
                <w:rFonts w:ascii="Arial" w:hAnsi="Arial"/>
                <w:bCs/>
                <w:szCs w:val="22"/>
              </w:rPr>
              <w:t>Tél. : (82) 64 766 8903~4/ Fax : (82) 64 766 8989</w:t>
            </w:r>
          </w:p>
          <w:p w14:paraId="75B15447" w14:textId="6FD913BA" w:rsidR="003D7544" w:rsidRPr="009D3382" w:rsidRDefault="0050173E" w:rsidP="00E60E19">
            <w:pPr>
              <w:rPr>
                <w:rFonts w:ascii="Arial" w:eastAsiaTheme="minorEastAsia" w:hAnsi="Arial" w:cs="Arial"/>
                <w:bCs/>
                <w:color w:val="1F497D" w:themeColor="text2"/>
                <w:szCs w:val="22"/>
              </w:rPr>
            </w:pPr>
            <w:hyperlink r:id="rId65" w:history="1">
              <w:r w:rsidR="003C1A03">
                <w:rPr>
                  <w:rStyle w:val="Hyperlink"/>
                  <w:bCs/>
                  <w:szCs w:val="22"/>
                </w:rPr>
                <w:t>http://www.hoteltheborn.com</w:t>
              </w:r>
            </w:hyperlink>
          </w:p>
        </w:tc>
      </w:tr>
    </w:tbl>
    <w:p w14:paraId="057CCADC" w14:textId="3D1CFB16" w:rsidR="003D7544" w:rsidRPr="003D7544" w:rsidRDefault="003D7544" w:rsidP="009D3382">
      <w:pPr>
        <w:rPr>
          <w:rFonts w:eastAsiaTheme="minorEastAsia"/>
          <w:lang w:eastAsia="ko-KR"/>
        </w:rPr>
      </w:pPr>
    </w:p>
    <w:sectPr w:rsidR="003D7544" w:rsidRPr="003D7544" w:rsidSect="007438FD">
      <w:headerReference w:type="even" r:id="rId66"/>
      <w:headerReference w:type="default" r:id="rId67"/>
      <w:headerReference w:type="first" r:id="rId68"/>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A9588" w14:textId="77777777" w:rsidR="000E21F1" w:rsidRDefault="000E21F1">
      <w:pPr>
        <w:spacing w:after="0"/>
      </w:pPr>
      <w:r>
        <w:separator/>
      </w:r>
    </w:p>
  </w:endnote>
  <w:endnote w:type="continuationSeparator" w:id="0">
    <w:p w14:paraId="13281969" w14:textId="77777777" w:rsidR="000E21F1" w:rsidRDefault="000E21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C9D048" w14:textId="77777777" w:rsidR="000E21F1" w:rsidRDefault="000E21F1">
      <w:pPr>
        <w:spacing w:after="0"/>
      </w:pPr>
      <w:r>
        <w:separator/>
      </w:r>
    </w:p>
  </w:footnote>
  <w:footnote w:type="continuationSeparator" w:id="0">
    <w:p w14:paraId="4DFFBAD1" w14:textId="77777777" w:rsidR="000E21F1" w:rsidRDefault="000E21F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3E2EE" w14:textId="6A88CEA2" w:rsidR="000E21F1" w:rsidRPr="007E4E37" w:rsidRDefault="000E21F1" w:rsidP="007E4E37">
    <w:pPr>
      <w:pStyle w:val="Header"/>
      <w:rPr>
        <w:rFonts w:ascii="Arial" w:hAnsi="Arial" w:cs="Arial"/>
      </w:rPr>
    </w:pPr>
    <w:r>
      <w:rPr>
        <w:rFonts w:ascii="Arial" w:hAnsi="Arial"/>
      </w:rPr>
      <w:t>ITH/17/12.COM/INF.1</w:t>
    </w:r>
    <w:r w:rsidR="002756E9">
      <w:rPr>
        <w:rFonts w:ascii="Arial" w:hAnsi="Arial"/>
      </w:rPr>
      <w:t xml:space="preserve"> Rev.2</w:t>
    </w:r>
    <w:r>
      <w:rPr>
        <w:rFonts w:ascii="Arial" w:hAnsi="Arial"/>
      </w:rPr>
      <w:t xml:space="preserve"> – page </w:t>
    </w:r>
    <w:r w:rsidRPr="00D81948">
      <w:rPr>
        <w:rStyle w:val="PageNumber"/>
        <w:rFonts w:ascii="Arial" w:hAnsi="Arial" w:cs="Arial"/>
      </w:rPr>
      <w:fldChar w:fldCharType="begin"/>
    </w:r>
    <w:r w:rsidRPr="00D81948">
      <w:rPr>
        <w:rStyle w:val="PageNumber"/>
        <w:rFonts w:ascii="Arial" w:hAnsi="Arial" w:cs="Arial"/>
      </w:rPr>
      <w:instrText xml:space="preserve"> PAGE </w:instrText>
    </w:r>
    <w:r w:rsidRPr="00D81948">
      <w:rPr>
        <w:rStyle w:val="PageNumber"/>
        <w:rFonts w:ascii="Arial" w:hAnsi="Arial" w:cs="Arial"/>
      </w:rPr>
      <w:fldChar w:fldCharType="separate"/>
    </w:r>
    <w:r w:rsidR="0050173E">
      <w:rPr>
        <w:rStyle w:val="PageNumber"/>
        <w:rFonts w:ascii="Arial" w:hAnsi="Arial" w:cs="Arial"/>
        <w:noProof/>
      </w:rPr>
      <w:t>20</w:t>
    </w:r>
    <w:r w:rsidRPr="00D81948">
      <w:rPr>
        <w:rStyle w:val="PageNumber"/>
        <w:rFonts w:ascii="Arial" w:hAnsi="Arial" w:cs="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72312" w14:textId="570DFA7B" w:rsidR="000E21F1" w:rsidRPr="007E4E37" w:rsidRDefault="000E21F1" w:rsidP="00F36DBF">
    <w:pPr>
      <w:pStyle w:val="Header"/>
      <w:ind w:firstLineChars="1650" w:firstLine="3300"/>
      <w:jc w:val="right"/>
      <w:rPr>
        <w:rFonts w:ascii="Arial" w:hAnsi="Arial" w:cs="Arial"/>
      </w:rPr>
    </w:pPr>
    <w:r>
      <w:rPr>
        <w:rFonts w:ascii="Arial" w:hAnsi="Arial"/>
      </w:rPr>
      <w:t xml:space="preserve">ITH/17/12.COM/INF.1 </w:t>
    </w:r>
    <w:r w:rsidR="00CC3218">
      <w:rPr>
        <w:rFonts w:ascii="Arial" w:hAnsi="Arial"/>
      </w:rPr>
      <w:t>Rev.</w:t>
    </w:r>
    <w:r w:rsidR="002756E9">
      <w:rPr>
        <w:rFonts w:ascii="Arial" w:hAnsi="Arial"/>
      </w:rPr>
      <w:t>2</w:t>
    </w:r>
    <w:r w:rsidR="00CC3218">
      <w:rPr>
        <w:rFonts w:ascii="Arial" w:hAnsi="Arial"/>
      </w:rPr>
      <w:t xml:space="preserve"> </w:t>
    </w:r>
    <w:r>
      <w:rPr>
        <w:rFonts w:ascii="Arial" w:hAnsi="Arial"/>
      </w:rPr>
      <w:t xml:space="preserve">– page </w:t>
    </w:r>
    <w:r w:rsidRPr="00EF563B">
      <w:rPr>
        <w:rStyle w:val="PageNumber"/>
        <w:rFonts w:ascii="Arial" w:hAnsi="Arial" w:cs="Arial"/>
      </w:rPr>
      <w:fldChar w:fldCharType="begin"/>
    </w:r>
    <w:r>
      <w:rPr>
        <w:rStyle w:val="PageNumber"/>
        <w:rFonts w:ascii="Arial" w:hAnsi="Arial" w:cs="Arial"/>
      </w:rPr>
      <w:instrText>PAGE</w:instrText>
    </w:r>
    <w:r w:rsidRPr="00EF563B">
      <w:rPr>
        <w:rStyle w:val="PageNumber"/>
        <w:rFonts w:ascii="Arial" w:hAnsi="Arial" w:cs="Arial"/>
      </w:rPr>
      <w:fldChar w:fldCharType="separate"/>
    </w:r>
    <w:r w:rsidR="0050173E">
      <w:rPr>
        <w:rStyle w:val="PageNumber"/>
        <w:rFonts w:ascii="Arial" w:hAnsi="Arial" w:cs="Arial"/>
        <w:noProof/>
      </w:rPr>
      <w:t>21</w:t>
    </w:r>
    <w:r w:rsidRPr="00EF563B">
      <w:rPr>
        <w:rStyle w:val="PageNumber"/>
        <w:rFonts w:ascii="Arial" w:hAnsi="Arial"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508DF" w14:textId="15EC1003" w:rsidR="000E21F1" w:rsidRPr="008724E5" w:rsidRDefault="000E21F1" w:rsidP="00E60E19">
    <w:pPr>
      <w:pStyle w:val="Header"/>
    </w:pPr>
    <w:r>
      <w:rPr>
        <w:noProof/>
        <w:lang w:val="en-US" w:eastAsia="ko-KR"/>
      </w:rPr>
      <w:drawing>
        <wp:anchor distT="0" distB="0" distL="114300" distR="114300" simplePos="0" relativeHeight="251659264" behindDoc="0" locked="0" layoutInCell="1" allowOverlap="1" wp14:anchorId="1C2F07BA" wp14:editId="18E5CA9A">
          <wp:simplePos x="0" y="0"/>
          <wp:positionH relativeFrom="column">
            <wp:posOffset>-425450</wp:posOffset>
          </wp:positionH>
          <wp:positionV relativeFrom="paragraph">
            <wp:posOffset>-70485</wp:posOffset>
          </wp:positionV>
          <wp:extent cx="2037600" cy="1530000"/>
          <wp:effectExtent l="0" t="0" r="1270" b="0"/>
          <wp:wrapNone/>
          <wp:docPr id="7" name="Picture 15" descr="unesco_logo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esco_logo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7600" cy="153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A24581" w14:textId="77777777" w:rsidR="000E21F1" w:rsidRPr="0025278D" w:rsidRDefault="000E21F1" w:rsidP="00E60E19">
    <w:pPr>
      <w:pStyle w:val="Header"/>
      <w:spacing w:after="520"/>
      <w:jc w:val="right"/>
      <w:rPr>
        <w:rFonts w:ascii="Arial" w:hAnsi="Arial" w:cs="Arial"/>
        <w:b/>
        <w:sz w:val="44"/>
        <w:szCs w:val="44"/>
        <w:lang w:val="en-US"/>
      </w:rPr>
    </w:pPr>
    <w:r w:rsidRPr="0025278D">
      <w:rPr>
        <w:rFonts w:ascii="Arial" w:hAnsi="Arial"/>
        <w:b/>
        <w:sz w:val="44"/>
        <w:szCs w:val="44"/>
        <w:lang w:val="en-US"/>
      </w:rPr>
      <w:t>12 COM</w:t>
    </w:r>
  </w:p>
  <w:p w14:paraId="3B512E52" w14:textId="1DFFCE54" w:rsidR="000E21F1" w:rsidRPr="0050173E" w:rsidRDefault="000E21F1" w:rsidP="00E60E19">
    <w:pPr>
      <w:spacing w:after="0"/>
      <w:jc w:val="right"/>
      <w:rPr>
        <w:rFonts w:ascii="Arial" w:hAnsi="Arial" w:cs="Arial"/>
        <w:b/>
        <w:szCs w:val="22"/>
        <w:lang w:val="en-US"/>
      </w:rPr>
    </w:pPr>
    <w:r w:rsidRPr="0050173E">
      <w:rPr>
        <w:rFonts w:ascii="Arial" w:hAnsi="Arial"/>
        <w:b/>
        <w:szCs w:val="22"/>
        <w:lang w:val="en-US"/>
      </w:rPr>
      <w:t>ITH/17/12.COM/INF.1</w:t>
    </w:r>
    <w:r w:rsidR="00DB3468" w:rsidRPr="0050173E">
      <w:rPr>
        <w:rFonts w:ascii="Arial" w:hAnsi="Arial"/>
        <w:b/>
        <w:szCs w:val="22"/>
        <w:lang w:val="en-US"/>
      </w:rPr>
      <w:t xml:space="preserve"> Rev.</w:t>
    </w:r>
    <w:r w:rsidR="002756E9" w:rsidRPr="0050173E">
      <w:rPr>
        <w:rFonts w:ascii="Arial" w:hAnsi="Arial"/>
        <w:b/>
        <w:szCs w:val="22"/>
        <w:lang w:val="en-US"/>
      </w:rPr>
      <w:t>2</w:t>
    </w:r>
  </w:p>
  <w:p w14:paraId="346ACC11" w14:textId="377EFB4F" w:rsidR="000E21F1" w:rsidRPr="00AD6735" w:rsidRDefault="000E21F1" w:rsidP="00E60E19">
    <w:pPr>
      <w:spacing w:after="0"/>
      <w:jc w:val="right"/>
      <w:rPr>
        <w:rFonts w:ascii="Arial" w:eastAsiaTheme="minorEastAsia" w:hAnsi="Arial" w:cs="Arial"/>
        <w:b/>
        <w:szCs w:val="22"/>
      </w:rPr>
    </w:pPr>
    <w:r w:rsidRPr="00AD6735">
      <w:rPr>
        <w:rFonts w:ascii="Arial" w:hAnsi="Arial"/>
        <w:b/>
        <w:szCs w:val="22"/>
      </w:rPr>
      <w:t xml:space="preserve">Paris, le </w:t>
    </w:r>
    <w:r w:rsidR="002756E9">
      <w:rPr>
        <w:rFonts w:ascii="Arial" w:hAnsi="Arial"/>
        <w:b/>
        <w:szCs w:val="22"/>
      </w:rPr>
      <w:t>22</w:t>
    </w:r>
    <w:r w:rsidR="00DB3468">
      <w:rPr>
        <w:rFonts w:ascii="Arial" w:hAnsi="Arial"/>
        <w:b/>
        <w:szCs w:val="22"/>
      </w:rPr>
      <w:t xml:space="preserve"> novembre</w:t>
    </w:r>
    <w:r w:rsidRPr="00AD6735">
      <w:rPr>
        <w:rFonts w:ascii="Arial" w:hAnsi="Arial"/>
        <w:b/>
        <w:szCs w:val="22"/>
      </w:rPr>
      <w:t> 2017</w:t>
    </w:r>
  </w:p>
  <w:p w14:paraId="00237E93" w14:textId="77777777" w:rsidR="000E21F1" w:rsidRPr="00E60E19" w:rsidRDefault="000E21F1" w:rsidP="00E60E19">
    <w:pPr>
      <w:spacing w:after="0"/>
      <w:jc w:val="right"/>
      <w:rPr>
        <w:rFonts w:ascii="Arial" w:hAnsi="Arial" w:cs="Arial"/>
        <w:b/>
        <w:szCs w:val="22"/>
      </w:rPr>
    </w:pPr>
    <w:r>
      <w:rPr>
        <w:rFonts w:ascii="Arial" w:hAnsi="Arial"/>
        <w:b/>
        <w:szCs w:val="22"/>
      </w:rPr>
      <w:t>Original : anglais</w:t>
    </w:r>
  </w:p>
  <w:p w14:paraId="6CBB6B12" w14:textId="77777777" w:rsidR="000E21F1" w:rsidRPr="00AD6735" w:rsidRDefault="000E21F1" w:rsidP="00E60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start w:val="1"/>
      <w:numFmt w:val="bullet"/>
      <w:lvlText w:val=""/>
      <w:lvlJc w:val="left"/>
      <w:pPr>
        <w:tabs>
          <w:tab w:val="num" w:pos="1877"/>
        </w:tabs>
        <w:ind w:left="1877" w:hanging="360"/>
      </w:pPr>
      <w:rPr>
        <w:rFonts w:ascii="Wingdings" w:hAnsi="Wingdings" w:hint="default"/>
      </w:rPr>
    </w:lvl>
    <w:lvl w:ilvl="3" w:tplc="04090001">
      <w:start w:val="1"/>
      <w:numFmt w:val="bullet"/>
      <w:lvlText w:val=""/>
      <w:lvlJc w:val="left"/>
      <w:pPr>
        <w:tabs>
          <w:tab w:val="num" w:pos="2597"/>
        </w:tabs>
        <w:ind w:left="2597" w:hanging="360"/>
      </w:pPr>
      <w:rPr>
        <w:rFonts w:ascii="Symbol" w:hAnsi="Symbol" w:hint="default"/>
      </w:rPr>
    </w:lvl>
    <w:lvl w:ilvl="4" w:tplc="04090003">
      <w:start w:val="1"/>
      <w:numFmt w:val="bullet"/>
      <w:lvlText w:val="o"/>
      <w:lvlJc w:val="left"/>
      <w:pPr>
        <w:tabs>
          <w:tab w:val="num" w:pos="3317"/>
        </w:tabs>
        <w:ind w:left="3317" w:hanging="360"/>
      </w:pPr>
      <w:rPr>
        <w:rFonts w:ascii="Courier New" w:hAnsi="Courier New" w:hint="default"/>
      </w:rPr>
    </w:lvl>
    <w:lvl w:ilvl="5" w:tplc="04090005">
      <w:start w:val="1"/>
      <w:numFmt w:val="bullet"/>
      <w:lvlText w:val=""/>
      <w:lvlJc w:val="left"/>
      <w:pPr>
        <w:tabs>
          <w:tab w:val="num" w:pos="4037"/>
        </w:tabs>
        <w:ind w:left="4037" w:hanging="360"/>
      </w:pPr>
      <w:rPr>
        <w:rFonts w:ascii="Wingdings" w:hAnsi="Wingdings" w:hint="default"/>
      </w:rPr>
    </w:lvl>
    <w:lvl w:ilvl="6" w:tplc="04090001">
      <w:start w:val="1"/>
      <w:numFmt w:val="bullet"/>
      <w:lvlText w:val=""/>
      <w:lvlJc w:val="left"/>
      <w:pPr>
        <w:tabs>
          <w:tab w:val="num" w:pos="4757"/>
        </w:tabs>
        <w:ind w:left="4757" w:hanging="360"/>
      </w:pPr>
      <w:rPr>
        <w:rFonts w:ascii="Symbol" w:hAnsi="Symbol" w:hint="default"/>
      </w:rPr>
    </w:lvl>
    <w:lvl w:ilvl="7" w:tplc="04090003">
      <w:start w:val="1"/>
      <w:numFmt w:val="bullet"/>
      <w:lvlText w:val="o"/>
      <w:lvlJc w:val="left"/>
      <w:pPr>
        <w:tabs>
          <w:tab w:val="num" w:pos="5477"/>
        </w:tabs>
        <w:ind w:left="5477" w:hanging="360"/>
      </w:pPr>
      <w:rPr>
        <w:rFonts w:ascii="Courier New" w:hAnsi="Courier New" w:hint="default"/>
      </w:rPr>
    </w:lvl>
    <w:lvl w:ilvl="8" w:tplc="04090005">
      <w:start w:val="1"/>
      <w:numFmt w:val="bullet"/>
      <w:lvlText w:val=""/>
      <w:lvlJc w:val="left"/>
      <w:pPr>
        <w:tabs>
          <w:tab w:val="num" w:pos="6197"/>
        </w:tabs>
        <w:ind w:left="6197" w:hanging="360"/>
      </w:pPr>
      <w:rPr>
        <w:rFonts w:ascii="Wingdings" w:hAnsi="Wingdings" w:hint="default"/>
      </w:rPr>
    </w:lvl>
  </w:abstractNum>
  <w:abstractNum w:abstractNumId="1" w15:restartNumberingAfterBreak="0">
    <w:nsid w:val="0000000F"/>
    <w:multiLevelType w:val="hybridMultilevel"/>
    <w:tmpl w:val="6CC67502"/>
    <w:lvl w:ilvl="0" w:tplc="3864E488">
      <w:start w:val="1"/>
      <w:numFmt w:val="decimal"/>
      <w:pStyle w:val="1GAPar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00000018"/>
    <w:multiLevelType w:val="multilevel"/>
    <w:tmpl w:val="B170822A"/>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abstractNum w:abstractNumId="3" w15:restartNumberingAfterBreak="0">
    <w:nsid w:val="0000001A"/>
    <w:multiLevelType w:val="hybridMultilevel"/>
    <w:tmpl w:val="D7849846"/>
    <w:lvl w:ilvl="0" w:tplc="040C000F">
      <w:start w:val="1"/>
      <w:numFmt w:val="decimal"/>
      <w:lvlText w:val="%1."/>
      <w:lvlJc w:val="left"/>
      <w:pPr>
        <w:ind w:left="6314" w:hanging="360"/>
      </w:pPr>
    </w:lvl>
    <w:lvl w:ilvl="1" w:tplc="040C0019">
      <w:start w:val="1"/>
      <w:numFmt w:val="lowerLetter"/>
      <w:lvlText w:val="%2."/>
      <w:lvlJc w:val="left"/>
      <w:pPr>
        <w:ind w:left="7885" w:hanging="360"/>
      </w:pPr>
    </w:lvl>
    <w:lvl w:ilvl="2" w:tplc="040C001B">
      <w:start w:val="1"/>
      <w:numFmt w:val="lowerRoman"/>
      <w:lvlText w:val="%3."/>
      <w:lvlJc w:val="right"/>
      <w:pPr>
        <w:ind w:left="8605" w:hanging="180"/>
      </w:pPr>
    </w:lvl>
    <w:lvl w:ilvl="3" w:tplc="040C000F">
      <w:start w:val="1"/>
      <w:numFmt w:val="decimal"/>
      <w:lvlText w:val="%4."/>
      <w:lvlJc w:val="left"/>
      <w:pPr>
        <w:ind w:left="9325" w:hanging="360"/>
      </w:pPr>
    </w:lvl>
    <w:lvl w:ilvl="4" w:tplc="040C0019">
      <w:start w:val="1"/>
      <w:numFmt w:val="lowerLetter"/>
      <w:lvlText w:val="%5."/>
      <w:lvlJc w:val="left"/>
      <w:pPr>
        <w:ind w:left="10045" w:hanging="360"/>
      </w:pPr>
    </w:lvl>
    <w:lvl w:ilvl="5" w:tplc="040C001B">
      <w:start w:val="1"/>
      <w:numFmt w:val="lowerRoman"/>
      <w:lvlText w:val="%6."/>
      <w:lvlJc w:val="right"/>
      <w:pPr>
        <w:ind w:left="10765" w:hanging="180"/>
      </w:pPr>
    </w:lvl>
    <w:lvl w:ilvl="6" w:tplc="040C000F">
      <w:start w:val="1"/>
      <w:numFmt w:val="decimal"/>
      <w:lvlText w:val="%7."/>
      <w:lvlJc w:val="left"/>
      <w:pPr>
        <w:ind w:left="11485" w:hanging="360"/>
      </w:pPr>
    </w:lvl>
    <w:lvl w:ilvl="7" w:tplc="040C0019">
      <w:start w:val="1"/>
      <w:numFmt w:val="lowerLetter"/>
      <w:lvlText w:val="%8."/>
      <w:lvlJc w:val="left"/>
      <w:pPr>
        <w:ind w:left="12205" w:hanging="360"/>
      </w:pPr>
    </w:lvl>
    <w:lvl w:ilvl="8" w:tplc="040C001B">
      <w:start w:val="1"/>
      <w:numFmt w:val="lowerRoman"/>
      <w:lvlText w:val="%9."/>
      <w:lvlJc w:val="right"/>
      <w:pPr>
        <w:ind w:left="12925" w:hanging="180"/>
      </w:pPr>
    </w:lvl>
  </w:abstractNum>
  <w:abstractNum w:abstractNumId="4" w15:restartNumberingAfterBreak="0">
    <w:nsid w:val="00000021"/>
    <w:multiLevelType w:val="multilevel"/>
    <w:tmpl w:val="28302A80"/>
    <w:lvl w:ilvl="0">
      <w:start w:val="1"/>
      <w:numFmt w:val="decimal"/>
      <w:pStyle w:val="LEVEL1"/>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DF51158"/>
    <w:multiLevelType w:val="multilevel"/>
    <w:tmpl w:val="15280F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7D61EF8"/>
    <w:multiLevelType w:val="multilevel"/>
    <w:tmpl w:val="7E8A0FE8"/>
    <w:lvl w:ilvl="0">
      <w:start w:val="1"/>
      <w:numFmt w:val="bullet"/>
      <w:lvlText w:val=""/>
      <w:lvlJc w:val="left"/>
      <w:pPr>
        <w:tabs>
          <w:tab w:val="num" w:pos="216"/>
        </w:tabs>
        <w:ind w:left="720"/>
      </w:pPr>
      <w:rPr>
        <w:rFonts w:ascii="Symbol" w:hAnsi="Symbol"/>
        <w:strike w:val="0"/>
        <w:color w:val="616164"/>
        <w:spacing w:val="-3"/>
        <w:w w:val="100"/>
        <w:sz w:val="19"/>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1556737"/>
    <w:multiLevelType w:val="hybridMultilevel"/>
    <w:tmpl w:val="AD926648"/>
    <w:lvl w:ilvl="0" w:tplc="05A28CA8">
      <w:start w:val="139"/>
      <w:numFmt w:val="bullet"/>
      <w:lvlText w:val="-"/>
      <w:lvlJc w:val="left"/>
      <w:pPr>
        <w:ind w:left="720" w:hanging="360"/>
      </w:pPr>
      <w:rPr>
        <w:rFonts w:ascii="Calibri" w:eastAsia="SimSun" w:hAnsi="Calibri" w:cs="Times New Roman"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35F3BB8"/>
    <w:multiLevelType w:val="multilevel"/>
    <w:tmpl w:val="8E76ACDC"/>
    <w:lvl w:ilvl="0">
      <w:start w:val="1"/>
      <w:numFmt w:val="bullet"/>
      <w:lvlText w:val=""/>
      <w:lvlJc w:val="left"/>
      <w:pPr>
        <w:tabs>
          <w:tab w:val="num" w:pos="216"/>
        </w:tabs>
        <w:ind w:left="720"/>
      </w:pPr>
      <w:rPr>
        <w:rFonts w:ascii="Symbol" w:hAnsi="Symbol"/>
        <w:strike w:val="0"/>
        <w:color w:val="706F6F"/>
        <w:spacing w:val="-4"/>
        <w:w w:val="100"/>
        <w:sz w:val="2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D36F6D"/>
    <w:multiLevelType w:val="hybridMultilevel"/>
    <w:tmpl w:val="B226E648"/>
    <w:lvl w:ilvl="0" w:tplc="271E09D6">
      <w:start w:val="4"/>
      <w:numFmt w:val="bullet"/>
      <w:lvlText w:val=""/>
      <w:lvlJc w:val="left"/>
      <w:pPr>
        <w:ind w:left="465" w:hanging="360"/>
      </w:pPr>
      <w:rPr>
        <w:rFonts w:ascii="Symbol" w:eastAsiaTheme="minorEastAsia" w:hAnsi="Symbol" w:cs="Aria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0" w15:restartNumberingAfterBreak="0">
    <w:nsid w:val="63A92676"/>
    <w:multiLevelType w:val="hybridMultilevel"/>
    <w:tmpl w:val="05DACCFA"/>
    <w:lvl w:ilvl="0" w:tplc="303AA508">
      <w:start w:val="1"/>
      <w:numFmt w:val="bullet"/>
      <w:pStyle w:val="mark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D191B4C"/>
    <w:multiLevelType w:val="hybridMultilevel"/>
    <w:tmpl w:val="9EB27E2C"/>
    <w:lvl w:ilvl="0" w:tplc="BD8C3BDC">
      <w:start w:val="1"/>
      <w:numFmt w:val="bullet"/>
      <w:pStyle w:val="mark"/>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9"/>
  </w:num>
  <w:num w:numId="7">
    <w:abstractNumId w:val="7"/>
  </w:num>
  <w:num w:numId="8">
    <w:abstractNumId w:val="11"/>
  </w:num>
  <w:num w:numId="9">
    <w:abstractNumId w:val="10"/>
  </w:num>
  <w:num w:numId="10">
    <w:abstractNumId w:val="6"/>
  </w:num>
  <w:num w:numId="11">
    <w:abstractNumId w:val="8"/>
  </w:num>
  <w:num w:numId="12">
    <w:abstractNumId w:val="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oNotShadeFormData/>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848B1CC4"/>
    <w:rsid w:val="87C3ED1D"/>
    <w:rsid w:val="88B4693C"/>
    <w:rsid w:val="8A8F015B"/>
    <w:rsid w:val="8AE15AE4"/>
    <w:rsid w:val="8CC459AA"/>
    <w:rsid w:val="928ADB2C"/>
    <w:rsid w:val="97F5F809"/>
    <w:rsid w:val="9849DF6D"/>
    <w:rsid w:val="9CFA4921"/>
    <w:rsid w:val="9F015A62"/>
    <w:rsid w:val="A03A6A20"/>
    <w:rsid w:val="A1672F6D"/>
    <w:rsid w:val="A47BE7A4"/>
    <w:rsid w:val="A69D8E46"/>
    <w:rsid w:val="A7D31042"/>
    <w:rsid w:val="A893BE3D"/>
    <w:rsid w:val="A90600CA"/>
    <w:rsid w:val="B066FE8A"/>
    <w:rsid w:val="B110AF9D"/>
    <w:rsid w:val="B1364FFC"/>
    <w:rsid w:val="B202F6C5"/>
    <w:rsid w:val="B299C51D"/>
    <w:rsid w:val="B58363E3"/>
    <w:rsid w:val="B6AA4B3F"/>
    <w:rsid w:val="B6D0D210"/>
    <w:rsid w:val="B743FA90"/>
    <w:rsid w:val="B86643E7"/>
    <w:rsid w:val="B89C6E6B"/>
    <w:rsid w:val="B9948874"/>
    <w:rsid w:val="BA51341E"/>
    <w:rsid w:val="BA7D0C92"/>
    <w:rsid w:val="BBB03B05"/>
    <w:rsid w:val="BD56AE11"/>
    <w:rsid w:val="BD61E86D"/>
    <w:rsid w:val="BEE2FC17"/>
    <w:rsid w:val="C2184036"/>
    <w:rsid w:val="C5B4170D"/>
    <w:rsid w:val="C75AF66F"/>
    <w:rsid w:val="C9228B65"/>
    <w:rsid w:val="CA45785D"/>
    <w:rsid w:val="CD11F3D4"/>
    <w:rsid w:val="CE75E78F"/>
    <w:rsid w:val="CEA5CC57"/>
    <w:rsid w:val="CEB495BA"/>
    <w:rsid w:val="D0D8EC2C"/>
    <w:rsid w:val="D181AA14"/>
    <w:rsid w:val="D261EBE5"/>
    <w:rsid w:val="DA026BEE"/>
    <w:rsid w:val="DB6E41FA"/>
    <w:rsid w:val="DF1278E0"/>
    <w:rsid w:val="E08DA0FF"/>
    <w:rsid w:val="E09A6F02"/>
    <w:rsid w:val="E13A2D69"/>
    <w:rsid w:val="E3037B59"/>
    <w:rsid w:val="E68813E9"/>
    <w:rsid w:val="E7982A04"/>
    <w:rsid w:val="EA67E9F0"/>
    <w:rsid w:val="EBB4AF7B"/>
    <w:rsid w:val="ED1051ED"/>
    <w:rsid w:val="EEBCB032"/>
    <w:rsid w:val="F095C846"/>
    <w:rsid w:val="F3750026"/>
    <w:rsid w:val="F3D5316B"/>
    <w:rsid w:val="F9989064"/>
    <w:rsid w:val="FA2C9F79"/>
    <w:rsid w:val="FAA9BA44"/>
    <w:rsid w:val="FD751D09"/>
    <w:rsid w:val="000016A4"/>
    <w:rsid w:val="000019DB"/>
    <w:rsid w:val="00003FF1"/>
    <w:rsid w:val="000047CC"/>
    <w:rsid w:val="000120FD"/>
    <w:rsid w:val="00012426"/>
    <w:rsid w:val="00016DBE"/>
    <w:rsid w:val="00017751"/>
    <w:rsid w:val="0002023A"/>
    <w:rsid w:val="00021831"/>
    <w:rsid w:val="00021F13"/>
    <w:rsid w:val="00023696"/>
    <w:rsid w:val="00040561"/>
    <w:rsid w:val="00040EFA"/>
    <w:rsid w:val="000422CE"/>
    <w:rsid w:val="000429BC"/>
    <w:rsid w:val="000440DD"/>
    <w:rsid w:val="00047E58"/>
    <w:rsid w:val="0005085B"/>
    <w:rsid w:val="0005090C"/>
    <w:rsid w:val="00051DB0"/>
    <w:rsid w:val="00053859"/>
    <w:rsid w:val="000546E9"/>
    <w:rsid w:val="00055216"/>
    <w:rsid w:val="0005633A"/>
    <w:rsid w:val="000648A2"/>
    <w:rsid w:val="00072061"/>
    <w:rsid w:val="00073716"/>
    <w:rsid w:val="00073D20"/>
    <w:rsid w:val="00074964"/>
    <w:rsid w:val="000755E1"/>
    <w:rsid w:val="000831EB"/>
    <w:rsid w:val="000848FB"/>
    <w:rsid w:val="00084DB7"/>
    <w:rsid w:val="00085541"/>
    <w:rsid w:val="00093063"/>
    <w:rsid w:val="00094A56"/>
    <w:rsid w:val="00096632"/>
    <w:rsid w:val="000A34CE"/>
    <w:rsid w:val="000B511A"/>
    <w:rsid w:val="000C00AB"/>
    <w:rsid w:val="000C5233"/>
    <w:rsid w:val="000C65E4"/>
    <w:rsid w:val="000D4451"/>
    <w:rsid w:val="000E21F1"/>
    <w:rsid w:val="000F1731"/>
    <w:rsid w:val="00106B72"/>
    <w:rsid w:val="00112B65"/>
    <w:rsid w:val="0011750D"/>
    <w:rsid w:val="0012157C"/>
    <w:rsid w:val="00121749"/>
    <w:rsid w:val="00125ED0"/>
    <w:rsid w:val="001260D7"/>
    <w:rsid w:val="00130FB1"/>
    <w:rsid w:val="0013412C"/>
    <w:rsid w:val="001412DE"/>
    <w:rsid w:val="00144A4D"/>
    <w:rsid w:val="00147B81"/>
    <w:rsid w:val="0015022B"/>
    <w:rsid w:val="00151351"/>
    <w:rsid w:val="001547A5"/>
    <w:rsid w:val="001617B1"/>
    <w:rsid w:val="001641B8"/>
    <w:rsid w:val="00165F02"/>
    <w:rsid w:val="001665B6"/>
    <w:rsid w:val="00172A27"/>
    <w:rsid w:val="00174B39"/>
    <w:rsid w:val="001773D5"/>
    <w:rsid w:val="00192213"/>
    <w:rsid w:val="001976C2"/>
    <w:rsid w:val="001A431C"/>
    <w:rsid w:val="001B3D2A"/>
    <w:rsid w:val="001C3DAE"/>
    <w:rsid w:val="001D00B5"/>
    <w:rsid w:val="001D3B29"/>
    <w:rsid w:val="001D626A"/>
    <w:rsid w:val="001D6338"/>
    <w:rsid w:val="001D7873"/>
    <w:rsid w:val="001E301C"/>
    <w:rsid w:val="001E4EEB"/>
    <w:rsid w:val="001E6026"/>
    <w:rsid w:val="001F1CAC"/>
    <w:rsid w:val="001F3696"/>
    <w:rsid w:val="001F37CA"/>
    <w:rsid w:val="001F44DA"/>
    <w:rsid w:val="001F474C"/>
    <w:rsid w:val="002011F6"/>
    <w:rsid w:val="00203BA8"/>
    <w:rsid w:val="00204B37"/>
    <w:rsid w:val="0021046C"/>
    <w:rsid w:val="002227D5"/>
    <w:rsid w:val="00226672"/>
    <w:rsid w:val="002315B7"/>
    <w:rsid w:val="00236443"/>
    <w:rsid w:val="00237E43"/>
    <w:rsid w:val="00240C78"/>
    <w:rsid w:val="00241169"/>
    <w:rsid w:val="00242A71"/>
    <w:rsid w:val="00244D57"/>
    <w:rsid w:val="002520A7"/>
    <w:rsid w:val="0025278D"/>
    <w:rsid w:val="00261827"/>
    <w:rsid w:val="00261DF0"/>
    <w:rsid w:val="00264477"/>
    <w:rsid w:val="00267CB3"/>
    <w:rsid w:val="0027076E"/>
    <w:rsid w:val="0027198B"/>
    <w:rsid w:val="0027391D"/>
    <w:rsid w:val="00274391"/>
    <w:rsid w:val="00274E26"/>
    <w:rsid w:val="002756E9"/>
    <w:rsid w:val="00286C0C"/>
    <w:rsid w:val="00290D5F"/>
    <w:rsid w:val="002927C5"/>
    <w:rsid w:val="002938F2"/>
    <w:rsid w:val="00294DF7"/>
    <w:rsid w:val="002A0499"/>
    <w:rsid w:val="002C4BF6"/>
    <w:rsid w:val="002C5280"/>
    <w:rsid w:val="002C7FB6"/>
    <w:rsid w:val="002D3924"/>
    <w:rsid w:val="002D396D"/>
    <w:rsid w:val="002E5023"/>
    <w:rsid w:val="002E77E2"/>
    <w:rsid w:val="002E7FEC"/>
    <w:rsid w:val="002F3114"/>
    <w:rsid w:val="002F5F38"/>
    <w:rsid w:val="0030181E"/>
    <w:rsid w:val="00302D13"/>
    <w:rsid w:val="00314527"/>
    <w:rsid w:val="0031797C"/>
    <w:rsid w:val="003250A1"/>
    <w:rsid w:val="0032621F"/>
    <w:rsid w:val="003270C2"/>
    <w:rsid w:val="003306D9"/>
    <w:rsid w:val="00333A20"/>
    <w:rsid w:val="003504EB"/>
    <w:rsid w:val="00352CE9"/>
    <w:rsid w:val="0035648A"/>
    <w:rsid w:val="00361DB4"/>
    <w:rsid w:val="00361FD9"/>
    <w:rsid w:val="00363995"/>
    <w:rsid w:val="00375C95"/>
    <w:rsid w:val="00376021"/>
    <w:rsid w:val="00377104"/>
    <w:rsid w:val="00384E8A"/>
    <w:rsid w:val="00385CC7"/>
    <w:rsid w:val="00387FA4"/>
    <w:rsid w:val="0039446E"/>
    <w:rsid w:val="003A128B"/>
    <w:rsid w:val="003A2128"/>
    <w:rsid w:val="003A42E5"/>
    <w:rsid w:val="003A55ED"/>
    <w:rsid w:val="003A7F1A"/>
    <w:rsid w:val="003B06F4"/>
    <w:rsid w:val="003B5641"/>
    <w:rsid w:val="003C1A03"/>
    <w:rsid w:val="003C5542"/>
    <w:rsid w:val="003C6F54"/>
    <w:rsid w:val="003C7065"/>
    <w:rsid w:val="003D0E32"/>
    <w:rsid w:val="003D121D"/>
    <w:rsid w:val="003D1B1A"/>
    <w:rsid w:val="003D7544"/>
    <w:rsid w:val="003E415B"/>
    <w:rsid w:val="003E61F9"/>
    <w:rsid w:val="00401AD8"/>
    <w:rsid w:val="0040216D"/>
    <w:rsid w:val="00405086"/>
    <w:rsid w:val="004108B6"/>
    <w:rsid w:val="004120C4"/>
    <w:rsid w:val="00417CFF"/>
    <w:rsid w:val="00434773"/>
    <w:rsid w:val="0043657C"/>
    <w:rsid w:val="00447C66"/>
    <w:rsid w:val="0045282F"/>
    <w:rsid w:val="004562F2"/>
    <w:rsid w:val="00463DD6"/>
    <w:rsid w:val="00471B34"/>
    <w:rsid w:val="00477984"/>
    <w:rsid w:val="00487D41"/>
    <w:rsid w:val="00492012"/>
    <w:rsid w:val="00495477"/>
    <w:rsid w:val="00495F91"/>
    <w:rsid w:val="0049794E"/>
    <w:rsid w:val="004A632E"/>
    <w:rsid w:val="004A7D0A"/>
    <w:rsid w:val="004B5F5E"/>
    <w:rsid w:val="004C29BC"/>
    <w:rsid w:val="004C6851"/>
    <w:rsid w:val="004C6BFE"/>
    <w:rsid w:val="004D1847"/>
    <w:rsid w:val="004D1ACD"/>
    <w:rsid w:val="004D4B44"/>
    <w:rsid w:val="004D654A"/>
    <w:rsid w:val="004E056C"/>
    <w:rsid w:val="004E2817"/>
    <w:rsid w:val="004E356B"/>
    <w:rsid w:val="004E635A"/>
    <w:rsid w:val="004F0EE4"/>
    <w:rsid w:val="004F5777"/>
    <w:rsid w:val="0050090B"/>
    <w:rsid w:val="005016FB"/>
    <w:rsid w:val="0050173E"/>
    <w:rsid w:val="005103F3"/>
    <w:rsid w:val="00511D17"/>
    <w:rsid w:val="0051699F"/>
    <w:rsid w:val="005169C6"/>
    <w:rsid w:val="00517AAD"/>
    <w:rsid w:val="0053329D"/>
    <w:rsid w:val="005414A1"/>
    <w:rsid w:val="00542210"/>
    <w:rsid w:val="00547E4D"/>
    <w:rsid w:val="00550055"/>
    <w:rsid w:val="005563BA"/>
    <w:rsid w:val="00557594"/>
    <w:rsid w:val="00562926"/>
    <w:rsid w:val="00565858"/>
    <w:rsid w:val="00565FD7"/>
    <w:rsid w:val="00582A9B"/>
    <w:rsid w:val="005867F2"/>
    <w:rsid w:val="0059367F"/>
    <w:rsid w:val="005A6C61"/>
    <w:rsid w:val="005B1277"/>
    <w:rsid w:val="005B2580"/>
    <w:rsid w:val="005B3335"/>
    <w:rsid w:val="005C0660"/>
    <w:rsid w:val="005C41CD"/>
    <w:rsid w:val="005C5633"/>
    <w:rsid w:val="005C593C"/>
    <w:rsid w:val="005C73C2"/>
    <w:rsid w:val="005D58FF"/>
    <w:rsid w:val="005D6E9C"/>
    <w:rsid w:val="005E0CFF"/>
    <w:rsid w:val="005E43EA"/>
    <w:rsid w:val="005E5668"/>
    <w:rsid w:val="00601DD6"/>
    <w:rsid w:val="00602B74"/>
    <w:rsid w:val="00603F71"/>
    <w:rsid w:val="006044BC"/>
    <w:rsid w:val="00604DF8"/>
    <w:rsid w:val="00606FF7"/>
    <w:rsid w:val="0060729F"/>
    <w:rsid w:val="00631E9B"/>
    <w:rsid w:val="006365DA"/>
    <w:rsid w:val="00636760"/>
    <w:rsid w:val="00650441"/>
    <w:rsid w:val="00650D4B"/>
    <w:rsid w:val="006515C9"/>
    <w:rsid w:val="00652318"/>
    <w:rsid w:val="00652F67"/>
    <w:rsid w:val="0065511F"/>
    <w:rsid w:val="006653B5"/>
    <w:rsid w:val="00666AD6"/>
    <w:rsid w:val="0067005F"/>
    <w:rsid w:val="006706C9"/>
    <w:rsid w:val="00673D7E"/>
    <w:rsid w:val="00677D3B"/>
    <w:rsid w:val="00680461"/>
    <w:rsid w:val="006928CB"/>
    <w:rsid w:val="006A0D86"/>
    <w:rsid w:val="006A551E"/>
    <w:rsid w:val="006A6978"/>
    <w:rsid w:val="006B4B43"/>
    <w:rsid w:val="006B60DF"/>
    <w:rsid w:val="006B6E54"/>
    <w:rsid w:val="006C0911"/>
    <w:rsid w:val="006C5D8C"/>
    <w:rsid w:val="006C6929"/>
    <w:rsid w:val="006C6E81"/>
    <w:rsid w:val="006D46FB"/>
    <w:rsid w:val="006D7786"/>
    <w:rsid w:val="006F08E1"/>
    <w:rsid w:val="006F0BD9"/>
    <w:rsid w:val="006F54FF"/>
    <w:rsid w:val="006F6276"/>
    <w:rsid w:val="00701A92"/>
    <w:rsid w:val="00703DC7"/>
    <w:rsid w:val="00710C67"/>
    <w:rsid w:val="007120DA"/>
    <w:rsid w:val="00713F02"/>
    <w:rsid w:val="0073128B"/>
    <w:rsid w:val="007404B3"/>
    <w:rsid w:val="007438FD"/>
    <w:rsid w:val="00746204"/>
    <w:rsid w:val="00747715"/>
    <w:rsid w:val="00750138"/>
    <w:rsid w:val="007501C7"/>
    <w:rsid w:val="00753DA3"/>
    <w:rsid w:val="00755D0F"/>
    <w:rsid w:val="00762096"/>
    <w:rsid w:val="00764F50"/>
    <w:rsid w:val="00770A92"/>
    <w:rsid w:val="007724AD"/>
    <w:rsid w:val="00780A13"/>
    <w:rsid w:val="00782383"/>
    <w:rsid w:val="0078488A"/>
    <w:rsid w:val="00785AF7"/>
    <w:rsid w:val="00790165"/>
    <w:rsid w:val="00790C65"/>
    <w:rsid w:val="00797F68"/>
    <w:rsid w:val="007A10AD"/>
    <w:rsid w:val="007A2547"/>
    <w:rsid w:val="007A7D45"/>
    <w:rsid w:val="007B0708"/>
    <w:rsid w:val="007B2B77"/>
    <w:rsid w:val="007B7099"/>
    <w:rsid w:val="007C1B00"/>
    <w:rsid w:val="007C3FCF"/>
    <w:rsid w:val="007C3FDE"/>
    <w:rsid w:val="007D3113"/>
    <w:rsid w:val="007D31CE"/>
    <w:rsid w:val="007D4992"/>
    <w:rsid w:val="007D5BB7"/>
    <w:rsid w:val="007D612A"/>
    <w:rsid w:val="007E0621"/>
    <w:rsid w:val="007E0C2F"/>
    <w:rsid w:val="007E4E37"/>
    <w:rsid w:val="007F11C5"/>
    <w:rsid w:val="007F177F"/>
    <w:rsid w:val="007F41B5"/>
    <w:rsid w:val="007F4B07"/>
    <w:rsid w:val="007F5D5F"/>
    <w:rsid w:val="007F6ADC"/>
    <w:rsid w:val="008005AD"/>
    <w:rsid w:val="00804001"/>
    <w:rsid w:val="00805AB4"/>
    <w:rsid w:val="00816692"/>
    <w:rsid w:val="00820DA3"/>
    <w:rsid w:val="00822503"/>
    <w:rsid w:val="008301A8"/>
    <w:rsid w:val="00830EC8"/>
    <w:rsid w:val="00833A14"/>
    <w:rsid w:val="0083488D"/>
    <w:rsid w:val="00840E00"/>
    <w:rsid w:val="00843B49"/>
    <w:rsid w:val="00843C3E"/>
    <w:rsid w:val="008466C3"/>
    <w:rsid w:val="00851458"/>
    <w:rsid w:val="008538F1"/>
    <w:rsid w:val="00861A47"/>
    <w:rsid w:val="00862A24"/>
    <w:rsid w:val="00862F13"/>
    <w:rsid w:val="00866EE1"/>
    <w:rsid w:val="008707FF"/>
    <w:rsid w:val="008716E2"/>
    <w:rsid w:val="008724E5"/>
    <w:rsid w:val="00881CC1"/>
    <w:rsid w:val="0088247E"/>
    <w:rsid w:val="0089158D"/>
    <w:rsid w:val="00893387"/>
    <w:rsid w:val="00895EF1"/>
    <w:rsid w:val="008A048F"/>
    <w:rsid w:val="008A7BB9"/>
    <w:rsid w:val="008B07F2"/>
    <w:rsid w:val="008B1D3E"/>
    <w:rsid w:val="008B3EB7"/>
    <w:rsid w:val="008B716E"/>
    <w:rsid w:val="008C1136"/>
    <w:rsid w:val="008C17A4"/>
    <w:rsid w:val="008C6CA4"/>
    <w:rsid w:val="008D3BF7"/>
    <w:rsid w:val="008E1ABD"/>
    <w:rsid w:val="008E246B"/>
    <w:rsid w:val="008E6C33"/>
    <w:rsid w:val="008E6CFC"/>
    <w:rsid w:val="008F16C6"/>
    <w:rsid w:val="008F34A1"/>
    <w:rsid w:val="008F6350"/>
    <w:rsid w:val="008F7189"/>
    <w:rsid w:val="008F7DA8"/>
    <w:rsid w:val="00902616"/>
    <w:rsid w:val="00903974"/>
    <w:rsid w:val="00904D8F"/>
    <w:rsid w:val="009104A9"/>
    <w:rsid w:val="009121CE"/>
    <w:rsid w:val="009127D8"/>
    <w:rsid w:val="00912F99"/>
    <w:rsid w:val="00921F65"/>
    <w:rsid w:val="00922FE8"/>
    <w:rsid w:val="00923169"/>
    <w:rsid w:val="00936D82"/>
    <w:rsid w:val="009424C5"/>
    <w:rsid w:val="009430BD"/>
    <w:rsid w:val="009445E2"/>
    <w:rsid w:val="00953C0C"/>
    <w:rsid w:val="00955FDF"/>
    <w:rsid w:val="00956A51"/>
    <w:rsid w:val="009610FA"/>
    <w:rsid w:val="00972C87"/>
    <w:rsid w:val="0097349C"/>
    <w:rsid w:val="0098001F"/>
    <w:rsid w:val="00983DC1"/>
    <w:rsid w:val="009A14E1"/>
    <w:rsid w:val="009A3AC9"/>
    <w:rsid w:val="009A4422"/>
    <w:rsid w:val="009A539F"/>
    <w:rsid w:val="009A5D0E"/>
    <w:rsid w:val="009A64E8"/>
    <w:rsid w:val="009B286E"/>
    <w:rsid w:val="009C53DC"/>
    <w:rsid w:val="009D08E9"/>
    <w:rsid w:val="009D0B61"/>
    <w:rsid w:val="009D3382"/>
    <w:rsid w:val="009D4547"/>
    <w:rsid w:val="009D5E38"/>
    <w:rsid w:val="009E02A9"/>
    <w:rsid w:val="009E5384"/>
    <w:rsid w:val="009E6ED0"/>
    <w:rsid w:val="009F086E"/>
    <w:rsid w:val="009F3060"/>
    <w:rsid w:val="009F3397"/>
    <w:rsid w:val="009F34A4"/>
    <w:rsid w:val="009F3988"/>
    <w:rsid w:val="009F4D36"/>
    <w:rsid w:val="009F4E7C"/>
    <w:rsid w:val="00A002B4"/>
    <w:rsid w:val="00A06ED0"/>
    <w:rsid w:val="00A134B3"/>
    <w:rsid w:val="00A150C7"/>
    <w:rsid w:val="00A17E33"/>
    <w:rsid w:val="00A254DB"/>
    <w:rsid w:val="00A27055"/>
    <w:rsid w:val="00A40BB7"/>
    <w:rsid w:val="00A438F6"/>
    <w:rsid w:val="00A44D95"/>
    <w:rsid w:val="00A46A54"/>
    <w:rsid w:val="00A51090"/>
    <w:rsid w:val="00A517F1"/>
    <w:rsid w:val="00A519A2"/>
    <w:rsid w:val="00A57A46"/>
    <w:rsid w:val="00A57B1B"/>
    <w:rsid w:val="00A600AD"/>
    <w:rsid w:val="00A6615A"/>
    <w:rsid w:val="00A678C6"/>
    <w:rsid w:val="00A70883"/>
    <w:rsid w:val="00A729F1"/>
    <w:rsid w:val="00A77AEB"/>
    <w:rsid w:val="00A822EC"/>
    <w:rsid w:val="00A86042"/>
    <w:rsid w:val="00A86C17"/>
    <w:rsid w:val="00A86D59"/>
    <w:rsid w:val="00A87730"/>
    <w:rsid w:val="00A9731A"/>
    <w:rsid w:val="00AA444A"/>
    <w:rsid w:val="00AB1528"/>
    <w:rsid w:val="00AB77A0"/>
    <w:rsid w:val="00AC08DC"/>
    <w:rsid w:val="00AC1622"/>
    <w:rsid w:val="00AC1AF2"/>
    <w:rsid w:val="00AC6166"/>
    <w:rsid w:val="00AD371A"/>
    <w:rsid w:val="00AD5F6D"/>
    <w:rsid w:val="00AD6735"/>
    <w:rsid w:val="00AD7335"/>
    <w:rsid w:val="00AE0BC1"/>
    <w:rsid w:val="00AE1B18"/>
    <w:rsid w:val="00AE24F3"/>
    <w:rsid w:val="00AE2821"/>
    <w:rsid w:val="00AE6214"/>
    <w:rsid w:val="00AF0385"/>
    <w:rsid w:val="00AF1C32"/>
    <w:rsid w:val="00AF2B71"/>
    <w:rsid w:val="00AF5270"/>
    <w:rsid w:val="00B02317"/>
    <w:rsid w:val="00B05F4E"/>
    <w:rsid w:val="00B109C9"/>
    <w:rsid w:val="00B10ECD"/>
    <w:rsid w:val="00B11AE3"/>
    <w:rsid w:val="00B1285F"/>
    <w:rsid w:val="00B16047"/>
    <w:rsid w:val="00B23A85"/>
    <w:rsid w:val="00B31D6E"/>
    <w:rsid w:val="00B4278D"/>
    <w:rsid w:val="00B54116"/>
    <w:rsid w:val="00B5594F"/>
    <w:rsid w:val="00B565C7"/>
    <w:rsid w:val="00B575BC"/>
    <w:rsid w:val="00B6096A"/>
    <w:rsid w:val="00B6167A"/>
    <w:rsid w:val="00B74356"/>
    <w:rsid w:val="00B7572F"/>
    <w:rsid w:val="00B84E9F"/>
    <w:rsid w:val="00B86EEA"/>
    <w:rsid w:val="00B9020A"/>
    <w:rsid w:val="00B95106"/>
    <w:rsid w:val="00B95A9E"/>
    <w:rsid w:val="00B973B5"/>
    <w:rsid w:val="00BA678D"/>
    <w:rsid w:val="00BB1B6A"/>
    <w:rsid w:val="00BB67BC"/>
    <w:rsid w:val="00BB7C50"/>
    <w:rsid w:val="00BC2FAF"/>
    <w:rsid w:val="00BC6438"/>
    <w:rsid w:val="00BD59BD"/>
    <w:rsid w:val="00BD5DF8"/>
    <w:rsid w:val="00BE20E3"/>
    <w:rsid w:val="00BE3859"/>
    <w:rsid w:val="00BF09D9"/>
    <w:rsid w:val="00BF1692"/>
    <w:rsid w:val="00C01B3D"/>
    <w:rsid w:val="00C05D6F"/>
    <w:rsid w:val="00C06CB4"/>
    <w:rsid w:val="00C07DB0"/>
    <w:rsid w:val="00C11CC4"/>
    <w:rsid w:val="00C11F40"/>
    <w:rsid w:val="00C15DBA"/>
    <w:rsid w:val="00C21164"/>
    <w:rsid w:val="00C25FCE"/>
    <w:rsid w:val="00C54F3C"/>
    <w:rsid w:val="00C55800"/>
    <w:rsid w:val="00C61262"/>
    <w:rsid w:val="00C62F6C"/>
    <w:rsid w:val="00C6478B"/>
    <w:rsid w:val="00C64DB6"/>
    <w:rsid w:val="00C7341D"/>
    <w:rsid w:val="00C76510"/>
    <w:rsid w:val="00C8188A"/>
    <w:rsid w:val="00C81BE9"/>
    <w:rsid w:val="00C849C8"/>
    <w:rsid w:val="00C84A20"/>
    <w:rsid w:val="00C867F8"/>
    <w:rsid w:val="00C95614"/>
    <w:rsid w:val="00C96AA1"/>
    <w:rsid w:val="00CA041C"/>
    <w:rsid w:val="00CB0BE9"/>
    <w:rsid w:val="00CB0F37"/>
    <w:rsid w:val="00CC01FB"/>
    <w:rsid w:val="00CC2BC6"/>
    <w:rsid w:val="00CC2FFC"/>
    <w:rsid w:val="00CC3218"/>
    <w:rsid w:val="00CC3752"/>
    <w:rsid w:val="00CC681D"/>
    <w:rsid w:val="00CD4874"/>
    <w:rsid w:val="00CE1A20"/>
    <w:rsid w:val="00CE2586"/>
    <w:rsid w:val="00CE40E2"/>
    <w:rsid w:val="00CF7E92"/>
    <w:rsid w:val="00D04842"/>
    <w:rsid w:val="00D056F7"/>
    <w:rsid w:val="00D071BA"/>
    <w:rsid w:val="00D10A0B"/>
    <w:rsid w:val="00D15D67"/>
    <w:rsid w:val="00D267E6"/>
    <w:rsid w:val="00D30C9B"/>
    <w:rsid w:val="00D31432"/>
    <w:rsid w:val="00D314AE"/>
    <w:rsid w:val="00D31615"/>
    <w:rsid w:val="00D32419"/>
    <w:rsid w:val="00D355FF"/>
    <w:rsid w:val="00D404B7"/>
    <w:rsid w:val="00D4390E"/>
    <w:rsid w:val="00D574B2"/>
    <w:rsid w:val="00D6175F"/>
    <w:rsid w:val="00D618C4"/>
    <w:rsid w:val="00D66CF1"/>
    <w:rsid w:val="00D7183A"/>
    <w:rsid w:val="00D809E5"/>
    <w:rsid w:val="00D81948"/>
    <w:rsid w:val="00D859DC"/>
    <w:rsid w:val="00D90750"/>
    <w:rsid w:val="00D91F7A"/>
    <w:rsid w:val="00D9445F"/>
    <w:rsid w:val="00D9501F"/>
    <w:rsid w:val="00D96710"/>
    <w:rsid w:val="00DA38B0"/>
    <w:rsid w:val="00DA45AE"/>
    <w:rsid w:val="00DB3468"/>
    <w:rsid w:val="00DB50D5"/>
    <w:rsid w:val="00DC26A2"/>
    <w:rsid w:val="00DC286D"/>
    <w:rsid w:val="00DC39E1"/>
    <w:rsid w:val="00DD0DE3"/>
    <w:rsid w:val="00DD2832"/>
    <w:rsid w:val="00DD7004"/>
    <w:rsid w:val="00DE180F"/>
    <w:rsid w:val="00DE26A7"/>
    <w:rsid w:val="00DF3DA3"/>
    <w:rsid w:val="00DF4474"/>
    <w:rsid w:val="00DF4504"/>
    <w:rsid w:val="00DF4EA0"/>
    <w:rsid w:val="00E03234"/>
    <w:rsid w:val="00E03F03"/>
    <w:rsid w:val="00E06A00"/>
    <w:rsid w:val="00E13A4D"/>
    <w:rsid w:val="00E16066"/>
    <w:rsid w:val="00E170FA"/>
    <w:rsid w:val="00E172E3"/>
    <w:rsid w:val="00E22B99"/>
    <w:rsid w:val="00E22FD8"/>
    <w:rsid w:val="00E258D9"/>
    <w:rsid w:val="00E405B5"/>
    <w:rsid w:val="00E4212D"/>
    <w:rsid w:val="00E439CA"/>
    <w:rsid w:val="00E44BBF"/>
    <w:rsid w:val="00E51D92"/>
    <w:rsid w:val="00E5219B"/>
    <w:rsid w:val="00E53CA7"/>
    <w:rsid w:val="00E60E19"/>
    <w:rsid w:val="00E6167F"/>
    <w:rsid w:val="00E62536"/>
    <w:rsid w:val="00E6294A"/>
    <w:rsid w:val="00E70D87"/>
    <w:rsid w:val="00E72374"/>
    <w:rsid w:val="00E72BFB"/>
    <w:rsid w:val="00E77522"/>
    <w:rsid w:val="00E81F69"/>
    <w:rsid w:val="00E833FD"/>
    <w:rsid w:val="00E861B6"/>
    <w:rsid w:val="00E90482"/>
    <w:rsid w:val="00E91F1E"/>
    <w:rsid w:val="00E93516"/>
    <w:rsid w:val="00EA198F"/>
    <w:rsid w:val="00EA47A5"/>
    <w:rsid w:val="00EB0C5B"/>
    <w:rsid w:val="00EB732B"/>
    <w:rsid w:val="00EB7C8A"/>
    <w:rsid w:val="00EC28EC"/>
    <w:rsid w:val="00EC603B"/>
    <w:rsid w:val="00ED1FDA"/>
    <w:rsid w:val="00ED3056"/>
    <w:rsid w:val="00ED518E"/>
    <w:rsid w:val="00ED63D7"/>
    <w:rsid w:val="00ED7092"/>
    <w:rsid w:val="00EE0A70"/>
    <w:rsid w:val="00EE4C2B"/>
    <w:rsid w:val="00EE7EA6"/>
    <w:rsid w:val="00EF0BCB"/>
    <w:rsid w:val="00EF0E74"/>
    <w:rsid w:val="00EF30AC"/>
    <w:rsid w:val="00F00E8A"/>
    <w:rsid w:val="00F141E8"/>
    <w:rsid w:val="00F15866"/>
    <w:rsid w:val="00F16D5F"/>
    <w:rsid w:val="00F22F3D"/>
    <w:rsid w:val="00F33650"/>
    <w:rsid w:val="00F349DB"/>
    <w:rsid w:val="00F36DBF"/>
    <w:rsid w:val="00F40E9D"/>
    <w:rsid w:val="00F41422"/>
    <w:rsid w:val="00F41D95"/>
    <w:rsid w:val="00F473CB"/>
    <w:rsid w:val="00F50245"/>
    <w:rsid w:val="00F50A5C"/>
    <w:rsid w:val="00F53DB5"/>
    <w:rsid w:val="00F56AA1"/>
    <w:rsid w:val="00F62C73"/>
    <w:rsid w:val="00F63DDA"/>
    <w:rsid w:val="00F67393"/>
    <w:rsid w:val="00F70858"/>
    <w:rsid w:val="00F73746"/>
    <w:rsid w:val="00F7397F"/>
    <w:rsid w:val="00F75949"/>
    <w:rsid w:val="00F818CF"/>
    <w:rsid w:val="00F85552"/>
    <w:rsid w:val="00F860E1"/>
    <w:rsid w:val="00F91BEC"/>
    <w:rsid w:val="00F934D5"/>
    <w:rsid w:val="00F941F0"/>
    <w:rsid w:val="00FA04D3"/>
    <w:rsid w:val="00FA04E1"/>
    <w:rsid w:val="00FA1203"/>
    <w:rsid w:val="00FB0D4C"/>
    <w:rsid w:val="00FC02E1"/>
    <w:rsid w:val="00FC1712"/>
    <w:rsid w:val="00FC37C2"/>
    <w:rsid w:val="00FC594E"/>
    <w:rsid w:val="00FD04F0"/>
    <w:rsid w:val="00FD5BF5"/>
    <w:rsid w:val="00FE0679"/>
    <w:rsid w:val="00FE27D8"/>
    <w:rsid w:val="00FE3F25"/>
    <w:rsid w:val="00FF0EAA"/>
    <w:rsid w:val="00FF2B1D"/>
    <w:rsid w:val="00FF3CE7"/>
    <w:rsid w:val="00FF494D"/>
    <w:rsid w:val="00FF6E05"/>
    <w:rsid w:val="01342947"/>
    <w:rsid w:val="0406ACFD"/>
    <w:rsid w:val="068B4F4A"/>
    <w:rsid w:val="07BD676A"/>
    <w:rsid w:val="09172DA6"/>
    <w:rsid w:val="0D460DDD"/>
    <w:rsid w:val="0E120DDA"/>
    <w:rsid w:val="101485AA"/>
    <w:rsid w:val="1126A39E"/>
    <w:rsid w:val="120AA506"/>
    <w:rsid w:val="13730A1A"/>
    <w:rsid w:val="15715761"/>
    <w:rsid w:val="178CD29D"/>
    <w:rsid w:val="18160CA2"/>
    <w:rsid w:val="18E997DE"/>
    <w:rsid w:val="1B9B98E5"/>
    <w:rsid w:val="1D13F0D4"/>
    <w:rsid w:val="1DF70568"/>
    <w:rsid w:val="207FC035"/>
    <w:rsid w:val="215A90BB"/>
    <w:rsid w:val="235FB169"/>
    <w:rsid w:val="253C754F"/>
    <w:rsid w:val="254EDCBD"/>
    <w:rsid w:val="289360B0"/>
    <w:rsid w:val="299FCDD9"/>
    <w:rsid w:val="2AFEA346"/>
    <w:rsid w:val="2BE98D5C"/>
    <w:rsid w:val="2BF8F879"/>
    <w:rsid w:val="2EA52CAA"/>
    <w:rsid w:val="3804DBCE"/>
    <w:rsid w:val="3A3E391F"/>
    <w:rsid w:val="4746BAD9"/>
    <w:rsid w:val="4B8077FE"/>
    <w:rsid w:val="53D381BE"/>
    <w:rsid w:val="5591DFED"/>
    <w:rsid w:val="5831C2AF"/>
    <w:rsid w:val="5AD3013F"/>
    <w:rsid w:val="5CE2C2BA"/>
    <w:rsid w:val="5F80ADED"/>
    <w:rsid w:val="6776D3BD"/>
    <w:rsid w:val="684E6DE0"/>
    <w:rsid w:val="6A8043C7"/>
    <w:rsid w:val="6C7F8F3B"/>
    <w:rsid w:val="6CCCD84D"/>
    <w:rsid w:val="70B6BB27"/>
    <w:rsid w:val="70EF46A3"/>
    <w:rsid w:val="73E70B80"/>
    <w:rsid w:val="75B2DC11"/>
    <w:rsid w:val="79798C1F"/>
    <w:rsid w:val="7A7BC16E"/>
    <w:rsid w:val="7A7E346D"/>
    <w:rsid w:val="7E8829F6"/>
    <w:rsid w:val="7FF01308"/>
    <w:rsid w:val="8007CE15"/>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7DBC6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8FD"/>
    <w:pPr>
      <w:spacing w:after="120"/>
    </w:pPr>
    <w:rPr>
      <w:rFonts w:ascii="Times New Roman" w:eastAsia="Times New Roman" w:hAnsi="Times New Roman"/>
      <w:sz w:val="22"/>
      <w:szCs w:val="24"/>
    </w:rPr>
  </w:style>
  <w:style w:type="paragraph" w:styleId="Heading1">
    <w:name w:val="heading 1"/>
    <w:basedOn w:val="Normal"/>
    <w:next w:val="Normal"/>
    <w:link w:val="Heading1Char"/>
    <w:qFormat/>
    <w:rsid w:val="007438FD"/>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7438F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7438FD"/>
    <w:pPr>
      <w:keepNext/>
      <w:keepLines/>
      <w:spacing w:before="200" w:after="0" w:line="276" w:lineRule="auto"/>
      <w:outlineLvl w:val="2"/>
    </w:pPr>
    <w:rPr>
      <w:rFonts w:ascii="Cambria" w:eastAsia="MS Gothic" w:hAnsi="Cambria"/>
      <w:b/>
      <w:bCs/>
      <w:sz w:val="26"/>
      <w:szCs w:val="26"/>
      <w:lang w:eastAsia="en-US"/>
    </w:rPr>
  </w:style>
  <w:style w:type="paragraph" w:styleId="Heading4">
    <w:name w:val="heading 4"/>
    <w:basedOn w:val="Normal"/>
    <w:next w:val="Normal"/>
    <w:link w:val="Heading4Char"/>
    <w:qFormat/>
    <w:rsid w:val="007438FD"/>
    <w:pPr>
      <w:keepNext/>
      <w:keepLines/>
      <w:tabs>
        <w:tab w:val="left" w:pos="567"/>
      </w:tabs>
      <w:snapToGrid w:val="0"/>
      <w:spacing w:after="240"/>
      <w:outlineLvl w:val="3"/>
    </w:pPr>
    <w:rPr>
      <w:rFonts w:ascii="Arial" w:hAnsi="Arial"/>
      <w:b/>
      <w:bCs/>
      <w:snapToGrid w:val="0"/>
      <w:lang w:eastAsia="en-US"/>
    </w:rPr>
  </w:style>
  <w:style w:type="paragraph" w:styleId="Heading5">
    <w:name w:val="heading 5"/>
    <w:basedOn w:val="Normal"/>
    <w:next w:val="Normal"/>
    <w:link w:val="Heading5Char"/>
    <w:qFormat/>
    <w:rsid w:val="007438FD"/>
    <w:pPr>
      <w:keepNext/>
      <w:keepLines/>
      <w:spacing w:before="200" w:after="0" w:line="276" w:lineRule="auto"/>
      <w:outlineLvl w:val="4"/>
    </w:pPr>
    <w:rPr>
      <w:rFonts w:ascii="Calibri" w:eastAsia="MS Mincho" w:hAnsi="Calibri"/>
      <w:b/>
      <w:bCs/>
      <w:i/>
      <w:iCs/>
      <w:sz w:val="26"/>
      <w:szCs w:val="26"/>
      <w:lang w:eastAsia="en-US"/>
    </w:rPr>
  </w:style>
  <w:style w:type="paragraph" w:styleId="Heading6">
    <w:name w:val="heading 6"/>
    <w:basedOn w:val="Normal"/>
    <w:next w:val="Normal"/>
    <w:link w:val="Heading6Char"/>
    <w:qFormat/>
    <w:rsid w:val="007438FD"/>
    <w:pPr>
      <w:numPr>
        <w:ilvl w:val="5"/>
        <w:numId w:val="4"/>
      </w:numPr>
      <w:spacing w:before="240" w:after="60"/>
      <w:outlineLvl w:val="5"/>
    </w:pPr>
    <w:rPr>
      <w:b/>
      <w:bCs/>
      <w:szCs w:val="22"/>
      <w:lang w:eastAsia="en-US"/>
    </w:rPr>
  </w:style>
  <w:style w:type="paragraph" w:styleId="Heading7">
    <w:name w:val="heading 7"/>
    <w:basedOn w:val="Normal"/>
    <w:next w:val="Normal"/>
    <w:link w:val="Heading7Char"/>
    <w:qFormat/>
    <w:rsid w:val="007438FD"/>
    <w:pPr>
      <w:keepNext/>
      <w:keepLines/>
      <w:spacing w:before="200" w:after="0" w:line="276" w:lineRule="auto"/>
      <w:outlineLvl w:val="6"/>
    </w:pPr>
    <w:rPr>
      <w:rFonts w:ascii="Calibri" w:eastAsia="MS Mincho" w:hAnsi="Calibri"/>
      <w:sz w:val="24"/>
      <w:lang w:eastAsia="en-US"/>
    </w:rPr>
  </w:style>
  <w:style w:type="paragraph" w:styleId="Heading8">
    <w:name w:val="heading 8"/>
    <w:basedOn w:val="Normal"/>
    <w:next w:val="Normal"/>
    <w:link w:val="Heading8Char"/>
    <w:qFormat/>
    <w:rsid w:val="007438FD"/>
    <w:pPr>
      <w:keepNext/>
      <w:keepLines/>
      <w:spacing w:before="200" w:after="0" w:line="276" w:lineRule="auto"/>
      <w:outlineLvl w:val="7"/>
    </w:pPr>
    <w:rPr>
      <w:rFonts w:ascii="Calibri" w:eastAsia="MS Mincho" w:hAnsi="Calibri"/>
      <w:i/>
      <w:iCs/>
      <w:sz w:val="24"/>
      <w:lang w:eastAsia="en-US"/>
    </w:rPr>
  </w:style>
  <w:style w:type="paragraph" w:styleId="Heading9">
    <w:name w:val="heading 9"/>
    <w:basedOn w:val="Normal"/>
    <w:next w:val="Normal"/>
    <w:link w:val="Heading9Char"/>
    <w:qFormat/>
    <w:rsid w:val="007438FD"/>
    <w:pPr>
      <w:keepNext/>
      <w:keepLines/>
      <w:spacing w:before="200" w:after="0" w:line="276" w:lineRule="auto"/>
      <w:outlineLvl w:val="8"/>
    </w:pPr>
    <w:rPr>
      <w:rFonts w:ascii="Cambria" w:eastAsia="MS Gothic" w:hAnsi="Cambria"/>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RETbul1cm">
    <w:name w:val="TIRET bul 1cm"/>
    <w:basedOn w:val="Normal"/>
    <w:rsid w:val="007438FD"/>
    <w:pPr>
      <w:numPr>
        <w:numId w:val="1"/>
      </w:numPr>
      <w:tabs>
        <w:tab w:val="left" w:pos="851"/>
      </w:tabs>
      <w:adjustRightInd w:val="0"/>
      <w:snapToGrid w:val="0"/>
      <w:spacing w:after="240"/>
      <w:ind w:left="0" w:firstLine="0"/>
      <w:jc w:val="both"/>
    </w:pPr>
    <w:rPr>
      <w:rFonts w:ascii="Arial" w:eastAsia="SimSun" w:hAnsi="Arial"/>
      <w:snapToGrid w:val="0"/>
      <w:lang w:eastAsia="zh-CN"/>
    </w:rPr>
  </w:style>
  <w:style w:type="paragraph" w:customStyle="1" w:styleId="1GAPara">
    <w:name w:val="1. GA Para"/>
    <w:rsid w:val="007438FD"/>
    <w:pPr>
      <w:numPr>
        <w:numId w:val="2"/>
      </w:numPr>
      <w:spacing w:after="120"/>
      <w:ind w:left="567" w:hanging="567"/>
    </w:pPr>
    <w:rPr>
      <w:rFonts w:ascii="Arial" w:eastAsia="Times New Roman" w:hAnsi="Arial" w:cs="Arial"/>
      <w:snapToGrid w:val="0"/>
      <w:sz w:val="22"/>
      <w:szCs w:val="22"/>
      <w:lang w:eastAsia="en-US"/>
    </w:rPr>
  </w:style>
  <w:style w:type="paragraph" w:customStyle="1" w:styleId="Heading11">
    <w:name w:val="Heading 11"/>
    <w:basedOn w:val="Normal"/>
    <w:next w:val="Normal"/>
    <w:rsid w:val="007438FD"/>
    <w:pPr>
      <w:keepNext/>
      <w:numPr>
        <w:numId w:val="4"/>
      </w:numPr>
      <w:spacing w:before="240" w:after="60"/>
      <w:ind w:hanging="360"/>
      <w:outlineLvl w:val="0"/>
    </w:pPr>
    <w:rPr>
      <w:rFonts w:ascii="Cambria" w:eastAsia="MS Gothic" w:hAnsi="Cambria"/>
      <w:b/>
      <w:bCs/>
      <w:kern w:val="32"/>
      <w:sz w:val="32"/>
      <w:szCs w:val="32"/>
      <w:lang w:eastAsia="en-US"/>
    </w:rPr>
  </w:style>
  <w:style w:type="paragraph" w:customStyle="1" w:styleId="Heading21">
    <w:name w:val="Heading 21"/>
    <w:basedOn w:val="Normal"/>
    <w:next w:val="Normal"/>
    <w:rsid w:val="007438FD"/>
    <w:pPr>
      <w:keepNext/>
      <w:numPr>
        <w:ilvl w:val="1"/>
        <w:numId w:val="4"/>
      </w:numPr>
      <w:spacing w:before="240" w:after="60"/>
      <w:ind w:hanging="360"/>
      <w:outlineLvl w:val="1"/>
    </w:pPr>
    <w:rPr>
      <w:rFonts w:ascii="Cambria" w:eastAsia="MS Gothic" w:hAnsi="Cambria"/>
      <w:b/>
      <w:bCs/>
      <w:i/>
      <w:iCs/>
      <w:sz w:val="28"/>
      <w:szCs w:val="28"/>
      <w:lang w:eastAsia="en-US"/>
    </w:rPr>
  </w:style>
  <w:style w:type="paragraph" w:customStyle="1" w:styleId="Heading31">
    <w:name w:val="Heading 31"/>
    <w:basedOn w:val="Normal"/>
    <w:next w:val="Normal"/>
    <w:rsid w:val="007438FD"/>
    <w:pPr>
      <w:keepNext/>
      <w:numPr>
        <w:ilvl w:val="2"/>
        <w:numId w:val="4"/>
      </w:numPr>
      <w:spacing w:before="240" w:after="60"/>
      <w:ind w:hanging="180"/>
      <w:outlineLvl w:val="2"/>
    </w:pPr>
    <w:rPr>
      <w:rFonts w:ascii="Cambria" w:eastAsia="MS Gothic" w:hAnsi="Cambria"/>
      <w:b/>
      <w:bCs/>
      <w:sz w:val="26"/>
      <w:szCs w:val="26"/>
      <w:lang w:eastAsia="en-US"/>
    </w:rPr>
  </w:style>
  <w:style w:type="paragraph" w:customStyle="1" w:styleId="Heading41">
    <w:name w:val="Heading 41"/>
    <w:basedOn w:val="Normal"/>
    <w:next w:val="Normal"/>
    <w:rsid w:val="007438FD"/>
    <w:pPr>
      <w:keepNext/>
      <w:numPr>
        <w:ilvl w:val="3"/>
        <w:numId w:val="4"/>
      </w:numPr>
      <w:spacing w:before="240" w:after="60"/>
      <w:ind w:hanging="360"/>
      <w:outlineLvl w:val="3"/>
    </w:pPr>
    <w:rPr>
      <w:rFonts w:ascii="Calibri" w:eastAsia="MS Mincho" w:hAnsi="Calibri"/>
      <w:b/>
      <w:bCs/>
      <w:sz w:val="28"/>
      <w:szCs w:val="28"/>
      <w:lang w:eastAsia="en-US"/>
    </w:rPr>
  </w:style>
  <w:style w:type="paragraph" w:customStyle="1" w:styleId="Heading51">
    <w:name w:val="Heading 51"/>
    <w:basedOn w:val="Normal"/>
    <w:next w:val="Normal"/>
    <w:rsid w:val="007438FD"/>
    <w:pPr>
      <w:numPr>
        <w:ilvl w:val="4"/>
        <w:numId w:val="4"/>
      </w:numPr>
      <w:spacing w:before="240" w:after="60"/>
      <w:ind w:left="3741" w:hanging="360"/>
      <w:outlineLvl w:val="4"/>
    </w:pPr>
    <w:rPr>
      <w:rFonts w:ascii="Calibri" w:eastAsia="MS Mincho" w:hAnsi="Calibri"/>
      <w:b/>
      <w:bCs/>
      <w:i/>
      <w:iCs/>
      <w:sz w:val="26"/>
      <w:szCs w:val="26"/>
      <w:lang w:eastAsia="en-US"/>
    </w:rPr>
  </w:style>
  <w:style w:type="character" w:customStyle="1" w:styleId="Heading6Char">
    <w:name w:val="Heading 6 Char"/>
    <w:link w:val="Heading6"/>
    <w:rsid w:val="007438FD"/>
    <w:rPr>
      <w:rFonts w:ascii="Times New Roman" w:eastAsia="Times New Roman" w:hAnsi="Times New Roman"/>
      <w:b/>
      <w:bCs/>
      <w:sz w:val="22"/>
      <w:szCs w:val="22"/>
      <w:lang w:eastAsia="en-US"/>
    </w:rPr>
  </w:style>
  <w:style w:type="paragraph" w:customStyle="1" w:styleId="Heading71">
    <w:name w:val="Heading 71"/>
    <w:basedOn w:val="Normal"/>
    <w:next w:val="Normal"/>
    <w:rsid w:val="007438FD"/>
    <w:pPr>
      <w:numPr>
        <w:ilvl w:val="6"/>
        <w:numId w:val="4"/>
      </w:numPr>
      <w:spacing w:before="240" w:after="60"/>
      <w:ind w:hanging="360"/>
      <w:outlineLvl w:val="6"/>
    </w:pPr>
    <w:rPr>
      <w:rFonts w:ascii="Calibri" w:eastAsia="MS Mincho" w:hAnsi="Calibri"/>
      <w:sz w:val="24"/>
      <w:lang w:eastAsia="en-US"/>
    </w:rPr>
  </w:style>
  <w:style w:type="paragraph" w:customStyle="1" w:styleId="Heading81">
    <w:name w:val="Heading 81"/>
    <w:basedOn w:val="Normal"/>
    <w:next w:val="Normal"/>
    <w:rsid w:val="007438FD"/>
    <w:pPr>
      <w:numPr>
        <w:ilvl w:val="7"/>
        <w:numId w:val="4"/>
      </w:numPr>
      <w:spacing w:before="240" w:after="60"/>
      <w:ind w:hanging="360"/>
      <w:outlineLvl w:val="7"/>
    </w:pPr>
    <w:rPr>
      <w:rFonts w:ascii="Calibri" w:eastAsia="MS Mincho" w:hAnsi="Calibri"/>
      <w:i/>
      <w:iCs/>
      <w:sz w:val="24"/>
      <w:lang w:eastAsia="en-US"/>
    </w:rPr>
  </w:style>
  <w:style w:type="paragraph" w:customStyle="1" w:styleId="Heading91">
    <w:name w:val="Heading 91"/>
    <w:basedOn w:val="Normal"/>
    <w:next w:val="Normal"/>
    <w:rsid w:val="007438FD"/>
    <w:pPr>
      <w:numPr>
        <w:ilvl w:val="8"/>
        <w:numId w:val="4"/>
      </w:numPr>
      <w:spacing w:before="240" w:after="60"/>
      <w:ind w:hanging="180"/>
      <w:outlineLvl w:val="8"/>
    </w:pPr>
    <w:rPr>
      <w:rFonts w:ascii="Cambria" w:eastAsia="MS Gothic" w:hAnsi="Cambria"/>
      <w:szCs w:val="22"/>
      <w:lang w:eastAsia="en-US"/>
    </w:rPr>
  </w:style>
  <w:style w:type="character" w:customStyle="1" w:styleId="ListParagraphChar">
    <w:name w:val="List Paragraph Char"/>
    <w:link w:val="ListParagraph"/>
    <w:uiPriority w:val="34"/>
    <w:rsid w:val="007438FD"/>
    <w:rPr>
      <w:rFonts w:ascii="Calibri" w:eastAsia="Calibri" w:hAnsi="Calibri" w:cs="Times New Roman"/>
      <w:sz w:val="22"/>
      <w:szCs w:val="22"/>
      <w:lang w:val="fr-FR" w:eastAsia="en-US"/>
    </w:rPr>
  </w:style>
  <w:style w:type="paragraph" w:styleId="ListParagraph">
    <w:name w:val="List Paragraph"/>
    <w:basedOn w:val="Normal"/>
    <w:link w:val="ListParagraphChar"/>
    <w:uiPriority w:val="34"/>
    <w:qFormat/>
    <w:rsid w:val="007438FD"/>
    <w:pPr>
      <w:spacing w:after="200" w:line="276" w:lineRule="auto"/>
      <w:ind w:left="720"/>
      <w:contextualSpacing/>
    </w:pPr>
    <w:rPr>
      <w:rFonts w:ascii="Calibri" w:eastAsia="Calibri" w:hAnsi="Calibri"/>
      <w:szCs w:val="22"/>
      <w:lang w:eastAsia="en-US"/>
    </w:rPr>
  </w:style>
  <w:style w:type="character" w:customStyle="1" w:styleId="LEVEL1Char">
    <w:name w:val="¬LEVEL 1 Char"/>
    <w:link w:val="LEVEL1"/>
    <w:rsid w:val="007438FD"/>
    <w:rPr>
      <w:rFonts w:ascii="Arial" w:eastAsia="Calibri" w:hAnsi="Arial"/>
      <w:b/>
      <w:sz w:val="22"/>
      <w:szCs w:val="22"/>
      <w:lang w:eastAsia="en-US"/>
    </w:rPr>
  </w:style>
  <w:style w:type="paragraph" w:customStyle="1" w:styleId="LEVEL1">
    <w:name w:val="¬LEVEL 1"/>
    <w:basedOn w:val="ListParagraph"/>
    <w:link w:val="LEVEL1Char"/>
    <w:rsid w:val="007438FD"/>
    <w:pPr>
      <w:numPr>
        <w:numId w:val="3"/>
      </w:numPr>
      <w:spacing w:before="240" w:after="120" w:line="240" w:lineRule="auto"/>
      <w:jc w:val="both"/>
      <w:outlineLvl w:val="0"/>
    </w:pPr>
    <w:rPr>
      <w:rFonts w:ascii="Arial" w:hAnsi="Arial"/>
      <w:b/>
    </w:rPr>
  </w:style>
  <w:style w:type="character" w:customStyle="1" w:styleId="HeaderChar">
    <w:name w:val="Header Char"/>
    <w:link w:val="Header"/>
    <w:uiPriority w:val="99"/>
    <w:rsid w:val="007438FD"/>
    <w:rPr>
      <w:rFonts w:ascii="Calibri" w:eastAsia="SimSun" w:hAnsi="Calibri" w:cs="Times New Roman"/>
      <w:lang w:val="fr-FR"/>
    </w:rPr>
  </w:style>
  <w:style w:type="paragraph" w:styleId="Header">
    <w:name w:val="header"/>
    <w:basedOn w:val="Normal"/>
    <w:link w:val="HeaderChar"/>
    <w:uiPriority w:val="99"/>
    <w:rsid w:val="007438FD"/>
    <w:pPr>
      <w:tabs>
        <w:tab w:val="center" w:pos="4536"/>
        <w:tab w:val="right" w:pos="9072"/>
      </w:tabs>
      <w:spacing w:after="0"/>
    </w:pPr>
    <w:rPr>
      <w:rFonts w:ascii="Calibri" w:eastAsia="SimSun" w:hAnsi="Calibri"/>
      <w:sz w:val="20"/>
      <w:szCs w:val="20"/>
    </w:rPr>
  </w:style>
  <w:style w:type="character" w:styleId="PageNumber">
    <w:name w:val="page number"/>
    <w:rsid w:val="007438FD"/>
    <w:rPr>
      <w:rFonts w:ascii="Calibri" w:eastAsia="SimSun" w:hAnsi="Calibri" w:cs="Times New Roman"/>
    </w:rPr>
  </w:style>
  <w:style w:type="character" w:customStyle="1" w:styleId="CommentTextChar">
    <w:name w:val="Comment Text Char"/>
    <w:link w:val="CommentText"/>
    <w:rsid w:val="007438FD"/>
    <w:rPr>
      <w:rFonts w:ascii="Times New Roman" w:eastAsia="Times New Roman" w:hAnsi="Times New Roman" w:cs="Times New Roman"/>
      <w:lang w:val="fr-FR"/>
    </w:rPr>
  </w:style>
  <w:style w:type="paragraph" w:styleId="CommentText">
    <w:name w:val="annotation text"/>
    <w:basedOn w:val="Normal"/>
    <w:link w:val="CommentTextChar"/>
    <w:rsid w:val="007438FD"/>
    <w:rPr>
      <w:sz w:val="20"/>
      <w:szCs w:val="20"/>
    </w:rPr>
  </w:style>
  <w:style w:type="character" w:styleId="CommentReference">
    <w:name w:val="annotation reference"/>
    <w:rsid w:val="007438FD"/>
    <w:rPr>
      <w:rFonts w:ascii="Calibri" w:eastAsia="SimSun" w:hAnsi="Calibri" w:cs="Times New Roman"/>
      <w:sz w:val="16"/>
      <w:szCs w:val="16"/>
    </w:rPr>
  </w:style>
  <w:style w:type="character" w:styleId="Hyperlink">
    <w:name w:val="Hyperlink"/>
    <w:uiPriority w:val="99"/>
    <w:rsid w:val="007438FD"/>
    <w:rPr>
      <w:rFonts w:ascii="Arial" w:eastAsia="SimSun" w:hAnsi="Arial" w:cs="Arial"/>
      <w:color w:val="0000FF"/>
      <w:u w:val="single"/>
      <w:lang w:eastAsia="en-US"/>
    </w:rPr>
  </w:style>
  <w:style w:type="paragraph" w:customStyle="1" w:styleId="Sansinterligne1">
    <w:name w:val="Sans interligne1"/>
    <w:rsid w:val="007438FD"/>
    <w:rPr>
      <w:rFonts w:ascii="Times New Roman" w:eastAsia="Times New Roman" w:hAnsi="Times New Roman"/>
      <w:sz w:val="24"/>
      <w:szCs w:val="24"/>
    </w:rPr>
  </w:style>
  <w:style w:type="paragraph" w:styleId="TOC1">
    <w:name w:val="toc 1"/>
    <w:basedOn w:val="Normal"/>
    <w:next w:val="Normal"/>
    <w:uiPriority w:val="39"/>
    <w:rsid w:val="007438FD"/>
    <w:pPr>
      <w:tabs>
        <w:tab w:val="left" w:pos="709"/>
        <w:tab w:val="right" w:leader="dot" w:pos="9350"/>
      </w:tabs>
      <w:spacing w:after="100" w:line="276" w:lineRule="auto"/>
      <w:ind w:left="567" w:right="283" w:hanging="567"/>
    </w:pPr>
    <w:rPr>
      <w:rFonts w:ascii="Arial" w:eastAsia="SimSun" w:hAnsi="Arial" w:cs="Arial"/>
      <w:b/>
      <w:noProof/>
      <w:szCs w:val="22"/>
    </w:rPr>
  </w:style>
  <w:style w:type="paragraph" w:styleId="TOC2">
    <w:name w:val="toc 2"/>
    <w:basedOn w:val="Normal"/>
    <w:next w:val="Normal"/>
    <w:uiPriority w:val="39"/>
    <w:rsid w:val="007438FD"/>
    <w:pPr>
      <w:tabs>
        <w:tab w:val="left" w:pos="1134"/>
        <w:tab w:val="right" w:leader="dot" w:pos="9350"/>
      </w:tabs>
      <w:spacing w:after="100" w:line="276" w:lineRule="auto"/>
      <w:ind w:left="567" w:right="282"/>
    </w:pPr>
    <w:rPr>
      <w:rFonts w:ascii="Arial" w:eastAsia="SimSun" w:hAnsi="Arial" w:cs="Arial"/>
      <w:b/>
      <w:noProof/>
      <w:szCs w:val="22"/>
    </w:rPr>
  </w:style>
  <w:style w:type="character" w:customStyle="1" w:styleId="Heading1Char">
    <w:name w:val="Heading 1 Char"/>
    <w:link w:val="Heading1"/>
    <w:rsid w:val="007438FD"/>
    <w:rPr>
      <w:rFonts w:ascii="Cambria" w:eastAsia="Times New Roman" w:hAnsi="Cambria" w:cs="Times New Roman"/>
      <w:b/>
      <w:bCs/>
      <w:color w:val="365F91"/>
      <w:sz w:val="28"/>
      <w:szCs w:val="28"/>
      <w:lang w:val="fr-FR"/>
    </w:rPr>
  </w:style>
  <w:style w:type="character" w:customStyle="1" w:styleId="hyperlinkannexChar">
    <w:name w:val="hyperlink annex Char"/>
    <w:link w:val="hyperlinkannex"/>
    <w:rsid w:val="007438FD"/>
    <w:rPr>
      <w:rFonts w:ascii="Times New Roman" w:eastAsia="Times New Roman" w:hAnsi="Times New Roman" w:cs="Times New Roman"/>
      <w:szCs w:val="24"/>
      <w:lang w:val="fr-FR"/>
    </w:rPr>
  </w:style>
  <w:style w:type="paragraph" w:customStyle="1" w:styleId="hyperlinkannex">
    <w:name w:val="hyperlink annex"/>
    <w:basedOn w:val="Normal"/>
    <w:link w:val="hyperlinkannexChar"/>
    <w:rsid w:val="007438FD"/>
    <w:pPr>
      <w:framePr w:hSpace="180" w:wrap="around" w:vAnchor="text" w:hAnchor="margin" w:y="455"/>
      <w:spacing w:after="0"/>
    </w:pPr>
    <w:rPr>
      <w:sz w:val="20"/>
    </w:rPr>
  </w:style>
  <w:style w:type="character" w:customStyle="1" w:styleId="Heading2Char">
    <w:name w:val="Heading 2 Char"/>
    <w:link w:val="Heading2"/>
    <w:rsid w:val="007438FD"/>
    <w:rPr>
      <w:rFonts w:ascii="Cambria" w:eastAsia="Times New Roman" w:hAnsi="Cambria" w:cs="Times New Roman"/>
      <w:b/>
      <w:bCs/>
      <w:i/>
      <w:iCs/>
      <w:sz w:val="28"/>
      <w:szCs w:val="28"/>
    </w:rPr>
  </w:style>
  <w:style w:type="character" w:customStyle="1" w:styleId="Heading3Char">
    <w:name w:val="Heading 3 Char"/>
    <w:link w:val="Heading3"/>
    <w:rsid w:val="007438FD"/>
    <w:rPr>
      <w:rFonts w:ascii="Cambria" w:eastAsia="MS Gothic" w:hAnsi="Cambria" w:cs="Times New Roman"/>
      <w:b/>
      <w:bCs/>
      <w:sz w:val="26"/>
      <w:szCs w:val="26"/>
      <w:lang w:val="fr-FR" w:eastAsia="en-US"/>
    </w:rPr>
  </w:style>
  <w:style w:type="character" w:customStyle="1" w:styleId="Heading4Char">
    <w:name w:val="Heading 4 Char"/>
    <w:link w:val="Heading4"/>
    <w:rsid w:val="007438FD"/>
    <w:rPr>
      <w:rFonts w:ascii="Arial" w:eastAsia="Times New Roman" w:hAnsi="Arial" w:cs="Times New Roman"/>
      <w:b/>
      <w:bCs/>
      <w:snapToGrid w:val="0"/>
      <w:sz w:val="22"/>
      <w:szCs w:val="24"/>
      <w:lang w:val="fr-FR" w:eastAsia="en-US"/>
    </w:rPr>
  </w:style>
  <w:style w:type="character" w:customStyle="1" w:styleId="Heading5Char">
    <w:name w:val="Heading 5 Char"/>
    <w:link w:val="Heading5"/>
    <w:rsid w:val="007438FD"/>
    <w:rPr>
      <w:rFonts w:ascii="Calibri" w:eastAsia="MS Mincho" w:hAnsi="Calibri" w:cs="Times New Roman"/>
      <w:b/>
      <w:bCs/>
      <w:i/>
      <w:iCs/>
      <w:sz w:val="26"/>
      <w:szCs w:val="26"/>
      <w:lang w:val="fr-FR" w:eastAsia="en-US"/>
    </w:rPr>
  </w:style>
  <w:style w:type="character" w:customStyle="1" w:styleId="Heading7Char">
    <w:name w:val="Heading 7 Char"/>
    <w:link w:val="Heading7"/>
    <w:rsid w:val="007438FD"/>
    <w:rPr>
      <w:rFonts w:ascii="Calibri" w:eastAsia="MS Mincho" w:hAnsi="Calibri" w:cs="Times New Roman"/>
      <w:sz w:val="24"/>
      <w:szCs w:val="24"/>
      <w:lang w:val="fr-FR" w:eastAsia="en-US"/>
    </w:rPr>
  </w:style>
  <w:style w:type="character" w:customStyle="1" w:styleId="Heading8Char">
    <w:name w:val="Heading 8 Char"/>
    <w:link w:val="Heading8"/>
    <w:rsid w:val="007438FD"/>
    <w:rPr>
      <w:rFonts w:ascii="Calibri" w:eastAsia="MS Mincho" w:hAnsi="Calibri" w:cs="Times New Roman"/>
      <w:i/>
      <w:iCs/>
      <w:sz w:val="24"/>
      <w:szCs w:val="24"/>
      <w:lang w:val="fr-FR" w:eastAsia="en-US"/>
    </w:rPr>
  </w:style>
  <w:style w:type="character" w:customStyle="1" w:styleId="Heading9Char">
    <w:name w:val="Heading 9 Char"/>
    <w:link w:val="Heading9"/>
    <w:rsid w:val="007438FD"/>
    <w:rPr>
      <w:rFonts w:ascii="Cambria" w:eastAsia="MS Gothic" w:hAnsi="Cambria" w:cs="Times New Roman"/>
      <w:sz w:val="22"/>
      <w:szCs w:val="22"/>
      <w:lang w:val="fr-FR" w:eastAsia="en-US"/>
    </w:rPr>
  </w:style>
  <w:style w:type="paragraph" w:styleId="Footer">
    <w:name w:val="footer"/>
    <w:basedOn w:val="Normal"/>
    <w:link w:val="FooterChar"/>
    <w:uiPriority w:val="99"/>
    <w:rsid w:val="007438FD"/>
    <w:pPr>
      <w:tabs>
        <w:tab w:val="center" w:pos="4536"/>
        <w:tab w:val="right" w:pos="9072"/>
      </w:tabs>
      <w:spacing w:after="0"/>
    </w:pPr>
    <w:rPr>
      <w:rFonts w:ascii="Calibri" w:eastAsia="SimSun" w:hAnsi="Calibri"/>
      <w:sz w:val="20"/>
      <w:szCs w:val="20"/>
    </w:rPr>
  </w:style>
  <w:style w:type="character" w:customStyle="1" w:styleId="FooterChar">
    <w:name w:val="Footer Char"/>
    <w:link w:val="Footer"/>
    <w:uiPriority w:val="99"/>
    <w:rsid w:val="007438FD"/>
    <w:rPr>
      <w:rFonts w:ascii="Calibri" w:eastAsia="SimSun" w:hAnsi="Calibri" w:cs="Times New Roman"/>
      <w:lang w:val="fr-FR"/>
    </w:rPr>
  </w:style>
  <w:style w:type="paragraph" w:styleId="BalloonText">
    <w:name w:val="Balloon Text"/>
    <w:basedOn w:val="Normal"/>
    <w:link w:val="BalloonTextChar"/>
    <w:uiPriority w:val="99"/>
    <w:rsid w:val="007438FD"/>
    <w:pPr>
      <w:spacing w:after="0"/>
    </w:pPr>
    <w:rPr>
      <w:rFonts w:ascii="Tahoma" w:eastAsia="SimSun" w:hAnsi="Tahoma"/>
      <w:sz w:val="16"/>
      <w:szCs w:val="16"/>
    </w:rPr>
  </w:style>
  <w:style w:type="character" w:customStyle="1" w:styleId="BalloonTextChar">
    <w:name w:val="Balloon Text Char"/>
    <w:link w:val="BalloonText"/>
    <w:uiPriority w:val="99"/>
    <w:rsid w:val="007438FD"/>
    <w:rPr>
      <w:rFonts w:ascii="Tahoma" w:eastAsia="SimSun" w:hAnsi="Tahoma" w:cs="Tahoma"/>
      <w:sz w:val="16"/>
      <w:szCs w:val="16"/>
      <w:lang w:val="fr-FR"/>
    </w:rPr>
  </w:style>
  <w:style w:type="table" w:styleId="TableGrid">
    <w:name w:val="Table Grid"/>
    <w:basedOn w:val="TableNormal"/>
    <w:rsid w:val="007438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rsid w:val="007438FD"/>
    <w:pPr>
      <w:ind w:left="720"/>
      <w:contextualSpacing/>
    </w:pPr>
    <w:rPr>
      <w:rFonts w:ascii="Calibri" w:eastAsia="SimSun" w:hAnsi="Calibri"/>
    </w:rPr>
  </w:style>
  <w:style w:type="paragraph" w:customStyle="1" w:styleId="b">
    <w:name w:val="(b)"/>
    <w:basedOn w:val="Normal"/>
    <w:rsid w:val="007438FD"/>
    <w:pPr>
      <w:tabs>
        <w:tab w:val="left" w:pos="-737"/>
        <w:tab w:val="left" w:pos="1134"/>
      </w:tabs>
      <w:snapToGrid w:val="0"/>
      <w:spacing w:after="240"/>
      <w:ind w:left="1134" w:hanging="567"/>
      <w:jc w:val="both"/>
    </w:pPr>
    <w:rPr>
      <w:rFonts w:ascii="Arial" w:eastAsia="SimSun" w:hAnsi="Arial"/>
      <w:snapToGrid w:val="0"/>
      <w:lang w:eastAsia="en-US"/>
    </w:rPr>
  </w:style>
  <w:style w:type="paragraph" w:customStyle="1" w:styleId="Par">
    <w:name w:val="Par"/>
    <w:basedOn w:val="Normal"/>
    <w:rsid w:val="007438FD"/>
    <w:pPr>
      <w:tabs>
        <w:tab w:val="left" w:pos="567"/>
      </w:tabs>
      <w:snapToGrid w:val="0"/>
      <w:spacing w:after="240"/>
      <w:ind w:firstLine="567"/>
      <w:jc w:val="both"/>
    </w:pPr>
    <w:rPr>
      <w:rFonts w:ascii="Arial" w:eastAsia="SimSun" w:hAnsi="Arial"/>
      <w:snapToGrid w:val="0"/>
      <w:lang w:eastAsia="en-US"/>
    </w:rPr>
  </w:style>
  <w:style w:type="paragraph" w:customStyle="1" w:styleId="Marge">
    <w:name w:val="Marge"/>
    <w:basedOn w:val="Par"/>
    <w:rsid w:val="007438FD"/>
    <w:pPr>
      <w:ind w:firstLine="0"/>
    </w:pPr>
    <w:rPr>
      <w:rFonts w:ascii="Calibri" w:hAnsi="Calibri"/>
    </w:rPr>
  </w:style>
  <w:style w:type="character" w:customStyle="1" w:styleId="apple-style-span">
    <w:name w:val="apple-style-span"/>
    <w:rsid w:val="007438FD"/>
    <w:rPr>
      <w:rFonts w:ascii="Calibri" w:eastAsia="SimSun" w:hAnsi="Calibri" w:cs="Times New Roman"/>
    </w:rPr>
  </w:style>
  <w:style w:type="character" w:customStyle="1" w:styleId="apple-converted-space">
    <w:name w:val="apple-converted-space"/>
    <w:rsid w:val="007438FD"/>
    <w:rPr>
      <w:rFonts w:ascii="Calibri" w:eastAsia="SimSun" w:hAnsi="Calibri" w:cs="Times New Roman"/>
    </w:rPr>
  </w:style>
  <w:style w:type="paragraph" w:styleId="CommentSubject">
    <w:name w:val="annotation subject"/>
    <w:basedOn w:val="CommentText"/>
    <w:next w:val="CommentText"/>
    <w:link w:val="CommentSubjectChar"/>
    <w:rsid w:val="007438FD"/>
    <w:rPr>
      <w:b/>
      <w:bCs/>
    </w:rPr>
  </w:style>
  <w:style w:type="character" w:customStyle="1" w:styleId="CommentSubjectChar">
    <w:name w:val="Comment Subject Char"/>
    <w:link w:val="CommentSubject"/>
    <w:rsid w:val="007438FD"/>
    <w:rPr>
      <w:rFonts w:ascii="Times New Roman" w:eastAsia="Times New Roman" w:hAnsi="Times New Roman" w:cs="Times New Roman"/>
      <w:b/>
      <w:bCs/>
      <w:lang w:val="fr-FR"/>
    </w:rPr>
  </w:style>
  <w:style w:type="table" w:customStyle="1" w:styleId="TableGrid1">
    <w:name w:val="Table Grid1"/>
    <w:basedOn w:val="TableNormal"/>
    <w:next w:val="TableGrid"/>
    <w:rsid w:val="007438F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rsid w:val="007438FD"/>
  </w:style>
  <w:style w:type="character" w:customStyle="1" w:styleId="Heading1Char1">
    <w:name w:val="Heading 1 Char1"/>
    <w:rsid w:val="007438FD"/>
    <w:rPr>
      <w:rFonts w:ascii="Cambria" w:eastAsia="Times New Roman" w:hAnsi="Cambria" w:cs="Times New Roman"/>
      <w:b/>
      <w:bCs/>
      <w:color w:val="365F91"/>
      <w:sz w:val="28"/>
      <w:szCs w:val="28"/>
    </w:rPr>
  </w:style>
  <w:style w:type="character" w:customStyle="1" w:styleId="Heading2Char1">
    <w:name w:val="Heading 2 Char1"/>
    <w:rsid w:val="007438FD"/>
    <w:rPr>
      <w:rFonts w:ascii="Cambria" w:eastAsia="Times New Roman" w:hAnsi="Cambria" w:cs="Times New Roman"/>
      <w:b/>
      <w:bCs/>
      <w:color w:val="4F81BD"/>
      <w:sz w:val="26"/>
      <w:szCs w:val="26"/>
    </w:rPr>
  </w:style>
  <w:style w:type="character" w:customStyle="1" w:styleId="Heading3Char1">
    <w:name w:val="Heading 3 Char1"/>
    <w:rsid w:val="007438FD"/>
    <w:rPr>
      <w:rFonts w:ascii="Cambria" w:eastAsia="Times New Roman" w:hAnsi="Cambria" w:cs="Times New Roman"/>
      <w:b/>
      <w:bCs/>
      <w:color w:val="4F81BD"/>
    </w:rPr>
  </w:style>
  <w:style w:type="character" w:customStyle="1" w:styleId="Heading4Char1">
    <w:name w:val="Heading 4 Char1"/>
    <w:rsid w:val="007438FD"/>
    <w:rPr>
      <w:rFonts w:ascii="Cambria" w:eastAsia="Times New Roman" w:hAnsi="Cambria" w:cs="Times New Roman"/>
      <w:b/>
      <w:bCs/>
      <w:i/>
      <w:iCs/>
      <w:color w:val="4F81BD"/>
    </w:rPr>
  </w:style>
  <w:style w:type="character" w:customStyle="1" w:styleId="Heading5Char1">
    <w:name w:val="Heading 5 Char1"/>
    <w:rsid w:val="007438FD"/>
    <w:rPr>
      <w:rFonts w:ascii="Cambria" w:eastAsia="Times New Roman" w:hAnsi="Cambria" w:cs="Times New Roman"/>
      <w:color w:val="243F60"/>
    </w:rPr>
  </w:style>
  <w:style w:type="character" w:customStyle="1" w:styleId="Heading7Char1">
    <w:name w:val="Heading 7 Char1"/>
    <w:rsid w:val="007438FD"/>
    <w:rPr>
      <w:rFonts w:ascii="Cambria" w:eastAsia="Times New Roman" w:hAnsi="Cambria" w:cs="Times New Roman"/>
      <w:i/>
      <w:iCs/>
      <w:color w:val="404040"/>
    </w:rPr>
  </w:style>
  <w:style w:type="character" w:customStyle="1" w:styleId="Heading8Char1">
    <w:name w:val="Heading 8 Char1"/>
    <w:rsid w:val="007438FD"/>
    <w:rPr>
      <w:rFonts w:ascii="Cambria" w:eastAsia="Times New Roman" w:hAnsi="Cambria" w:cs="Times New Roman"/>
      <w:color w:val="404040"/>
      <w:sz w:val="20"/>
      <w:szCs w:val="20"/>
    </w:rPr>
  </w:style>
  <w:style w:type="character" w:customStyle="1" w:styleId="Heading9Char1">
    <w:name w:val="Heading 9 Char1"/>
    <w:rsid w:val="007438FD"/>
    <w:rPr>
      <w:rFonts w:ascii="Cambria" w:eastAsia="Times New Roman" w:hAnsi="Cambria" w:cs="Times New Roman"/>
      <w:i/>
      <w:iCs/>
      <w:color w:val="404040"/>
      <w:sz w:val="20"/>
      <w:szCs w:val="20"/>
    </w:rPr>
  </w:style>
  <w:style w:type="paragraph" w:styleId="NormalWeb">
    <w:name w:val="Normal (Web)"/>
    <w:basedOn w:val="Normal"/>
    <w:rsid w:val="007438FD"/>
    <w:pPr>
      <w:spacing w:before="100" w:beforeAutospacing="1" w:after="100" w:afterAutospacing="1"/>
    </w:pPr>
    <w:rPr>
      <w:rFonts w:ascii="Calibri" w:eastAsia="SimSun" w:hAnsi="Calibri"/>
      <w:sz w:val="24"/>
      <w:lang w:eastAsia="en-US"/>
    </w:rPr>
  </w:style>
  <w:style w:type="paragraph" w:styleId="NoSpacing">
    <w:name w:val="No Spacing"/>
    <w:link w:val="NoSpacingChar"/>
    <w:qFormat/>
    <w:rsid w:val="007438FD"/>
    <w:rPr>
      <w:rFonts w:eastAsia="Times New Roman"/>
      <w:sz w:val="22"/>
      <w:szCs w:val="22"/>
      <w:lang w:eastAsia="ja-JP"/>
    </w:rPr>
  </w:style>
  <w:style w:type="character" w:customStyle="1" w:styleId="NoSpacingChar">
    <w:name w:val="No Spacing Char"/>
    <w:link w:val="NoSpacing"/>
    <w:rsid w:val="007438FD"/>
    <w:rPr>
      <w:rFonts w:eastAsia="Times New Roman"/>
      <w:sz w:val="22"/>
      <w:szCs w:val="22"/>
      <w:lang w:val="fr-FR" w:eastAsia="ja-JP" w:bidi="ar-SA"/>
    </w:rPr>
  </w:style>
  <w:style w:type="paragraph" w:styleId="TOCHeading">
    <w:name w:val="TOC Heading"/>
    <w:basedOn w:val="Heading1"/>
    <w:next w:val="Normal"/>
    <w:qFormat/>
    <w:rsid w:val="007438FD"/>
    <w:pPr>
      <w:spacing w:line="276" w:lineRule="auto"/>
      <w:outlineLvl w:val="9"/>
    </w:pPr>
    <w:rPr>
      <w:rFonts w:ascii="Calibri" w:eastAsia="SimSun" w:hAnsi="Calibri"/>
      <w:lang w:eastAsia="ja-JP"/>
    </w:rPr>
  </w:style>
  <w:style w:type="table" w:customStyle="1" w:styleId="TableGrid2">
    <w:name w:val="Table Grid2"/>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rsid w:val="007438FD"/>
    <w:pPr>
      <w:spacing w:after="100" w:line="276" w:lineRule="auto"/>
      <w:ind w:left="440"/>
    </w:pPr>
    <w:rPr>
      <w:rFonts w:ascii="Calibri" w:hAnsi="Calibri"/>
      <w:szCs w:val="22"/>
      <w:lang w:eastAsia="ja-JP"/>
    </w:rPr>
  </w:style>
  <w:style w:type="paragraph" w:customStyle="1" w:styleId="LEVEL2">
    <w:name w:val="¬LEVEL 2"/>
    <w:basedOn w:val="Heading2"/>
    <w:link w:val="LEVEL2Char"/>
    <w:rsid w:val="007438FD"/>
    <w:pPr>
      <w:tabs>
        <w:tab w:val="left" w:pos="1134"/>
      </w:tabs>
      <w:spacing w:after="120"/>
      <w:ind w:left="567"/>
    </w:pPr>
    <w:rPr>
      <w:rFonts w:ascii="Arial" w:hAnsi="Arial"/>
      <w:b w:val="0"/>
      <w:bCs w:val="0"/>
      <w:iCs w:val="0"/>
      <w:sz w:val="22"/>
      <w:szCs w:val="22"/>
    </w:rPr>
  </w:style>
  <w:style w:type="character" w:customStyle="1" w:styleId="LEVEL2Char">
    <w:name w:val="¬LEVEL 2 Char"/>
    <w:link w:val="LEVEL2"/>
    <w:rsid w:val="007438FD"/>
    <w:rPr>
      <w:rFonts w:ascii="Arial" w:eastAsia="Times New Roman" w:hAnsi="Arial" w:cs="Arial"/>
      <w:b w:val="0"/>
      <w:bCs w:val="0"/>
      <w:i/>
      <w:iCs w:val="0"/>
      <w:sz w:val="22"/>
      <w:szCs w:val="22"/>
      <w:lang w:val="fr-FR"/>
    </w:rPr>
  </w:style>
  <w:style w:type="paragraph" w:customStyle="1" w:styleId="BODYTEXT">
    <w:name w:val="¬BODY TEXT"/>
    <w:basedOn w:val="Normal"/>
    <w:link w:val="BODYTEXTChar"/>
    <w:rsid w:val="007438FD"/>
    <w:pPr>
      <w:ind w:left="567"/>
      <w:jc w:val="both"/>
    </w:pPr>
    <w:rPr>
      <w:rFonts w:ascii="Arial" w:hAnsi="Arial"/>
    </w:rPr>
  </w:style>
  <w:style w:type="character" w:customStyle="1" w:styleId="BODYTEXTChar">
    <w:name w:val="¬BODY TEXT Char"/>
    <w:link w:val="BODYTEXT"/>
    <w:rsid w:val="007438FD"/>
    <w:rPr>
      <w:rFonts w:ascii="Arial" w:eastAsia="Times New Roman" w:hAnsi="Arial" w:cs="Arial"/>
      <w:sz w:val="22"/>
      <w:szCs w:val="24"/>
      <w:lang w:val="fr-FR"/>
    </w:rPr>
  </w:style>
  <w:style w:type="character" w:styleId="FollowedHyperlink">
    <w:name w:val="FollowedHyperlink"/>
    <w:rsid w:val="007438FD"/>
    <w:rPr>
      <w:rFonts w:ascii="Calibri" w:eastAsia="SimSun" w:hAnsi="Calibri" w:cs="Times New Roman"/>
      <w:color w:val="800080"/>
      <w:u w:val="single"/>
    </w:rPr>
  </w:style>
  <w:style w:type="paragraph" w:styleId="FootnoteText">
    <w:name w:val="footnote text"/>
    <w:basedOn w:val="Normal"/>
    <w:link w:val="FootnoteTextChar"/>
    <w:rsid w:val="007438FD"/>
    <w:pPr>
      <w:spacing w:after="200" w:line="276" w:lineRule="auto"/>
    </w:pPr>
    <w:rPr>
      <w:rFonts w:ascii="Calibri" w:hAnsi="Calibri"/>
      <w:sz w:val="20"/>
      <w:szCs w:val="20"/>
      <w:lang w:eastAsia="en-US" w:bidi="en-US"/>
    </w:rPr>
  </w:style>
  <w:style w:type="character" w:customStyle="1" w:styleId="FootnoteTextChar">
    <w:name w:val="Footnote Text Char"/>
    <w:link w:val="FootnoteText"/>
    <w:rsid w:val="007438FD"/>
    <w:rPr>
      <w:rFonts w:ascii="Calibri" w:eastAsia="Times New Roman" w:hAnsi="Calibri" w:cs="Times New Roman"/>
      <w:lang w:val="fr-FR" w:eastAsia="en-US" w:bidi="en-US"/>
    </w:rPr>
  </w:style>
  <w:style w:type="character" w:styleId="FootnoteReference">
    <w:name w:val="footnote reference"/>
    <w:rsid w:val="007438FD"/>
    <w:rPr>
      <w:rFonts w:ascii="Calibri" w:eastAsia="SimSun" w:hAnsi="Calibri" w:cs="Times New Roman"/>
      <w:vertAlign w:val="superscript"/>
    </w:rPr>
  </w:style>
  <w:style w:type="paragraph" w:styleId="BodyText0">
    <w:name w:val="Body Text"/>
    <w:basedOn w:val="Normal"/>
    <w:link w:val="BodyTextChar0"/>
    <w:rsid w:val="007438FD"/>
  </w:style>
  <w:style w:type="character" w:customStyle="1" w:styleId="BodyTextChar0">
    <w:name w:val="Body Text Char"/>
    <w:link w:val="BodyText0"/>
    <w:rsid w:val="007438FD"/>
    <w:rPr>
      <w:rFonts w:ascii="Times New Roman" w:eastAsia="Times New Roman" w:hAnsi="Times New Roman" w:cs="Times New Roman"/>
      <w:sz w:val="22"/>
      <w:szCs w:val="24"/>
      <w:lang w:val="fr-FR"/>
    </w:rPr>
  </w:style>
  <w:style w:type="paragraph" w:customStyle="1" w:styleId="BodyTextM">
    <w:name w:val="Body Text M"/>
    <w:basedOn w:val="BodyText0"/>
    <w:rsid w:val="007438FD"/>
    <w:pPr>
      <w:spacing w:after="0" w:line="264" w:lineRule="auto"/>
      <w:ind w:left="567" w:right="526"/>
      <w:jc w:val="both"/>
    </w:pPr>
    <w:rPr>
      <w:rFonts w:ascii="Lucida Sans" w:eastAsia="SimSun" w:hAnsi="Lucida Sans"/>
      <w:spacing w:val="-5"/>
      <w:sz w:val="19"/>
      <w:szCs w:val="19"/>
      <w:lang w:eastAsia="en-GB"/>
    </w:rPr>
  </w:style>
  <w:style w:type="paragraph" w:styleId="BodyTextIndent">
    <w:name w:val="Body Text Indent"/>
    <w:basedOn w:val="Normal"/>
    <w:link w:val="BodyTextIndentChar"/>
    <w:rsid w:val="007438FD"/>
    <w:pPr>
      <w:ind w:left="360"/>
    </w:pPr>
  </w:style>
  <w:style w:type="character" w:customStyle="1" w:styleId="BodyTextIndentChar">
    <w:name w:val="Body Text Indent Char"/>
    <w:link w:val="BodyTextIndent"/>
    <w:rsid w:val="007438FD"/>
    <w:rPr>
      <w:rFonts w:ascii="Times New Roman" w:eastAsia="Times New Roman" w:hAnsi="Times New Roman" w:cs="Times New Roman"/>
      <w:sz w:val="22"/>
      <w:szCs w:val="24"/>
      <w:lang w:val="fr-FR"/>
    </w:rPr>
  </w:style>
  <w:style w:type="paragraph" w:customStyle="1" w:styleId="Normal1">
    <w:name w:val="Normal1"/>
    <w:basedOn w:val="Normal"/>
    <w:rsid w:val="007438FD"/>
    <w:pPr>
      <w:spacing w:before="100" w:beforeAutospacing="1" w:after="100" w:afterAutospacing="1"/>
    </w:pPr>
    <w:rPr>
      <w:rFonts w:ascii="Calibri" w:eastAsia="SimSun" w:hAnsi="Calibri"/>
      <w:sz w:val="24"/>
      <w:lang w:eastAsia="en-US"/>
    </w:rPr>
  </w:style>
  <w:style w:type="character" w:customStyle="1" w:styleId="normalchar">
    <w:name w:val="normal__char"/>
    <w:rsid w:val="007438FD"/>
    <w:rPr>
      <w:rFonts w:ascii="Calibri" w:eastAsia="SimSun" w:hAnsi="Calibri" w:cs="Times New Roman"/>
    </w:rPr>
  </w:style>
  <w:style w:type="character" w:styleId="Strong">
    <w:name w:val="Strong"/>
    <w:qFormat/>
    <w:rsid w:val="007438FD"/>
    <w:rPr>
      <w:rFonts w:ascii="Calibri" w:eastAsia="SimSun" w:hAnsi="Calibri" w:cs="Times New Roman"/>
      <w:b/>
      <w:bCs/>
    </w:rPr>
  </w:style>
  <w:style w:type="character" w:customStyle="1" w:styleId="st">
    <w:name w:val="st"/>
    <w:rsid w:val="007438FD"/>
    <w:rPr>
      <w:rFonts w:ascii="Calibri" w:eastAsia="SimSun" w:hAnsi="Calibri" w:cs="Times New Roman"/>
    </w:rPr>
  </w:style>
  <w:style w:type="paragraph" w:styleId="Revision">
    <w:name w:val="Revision"/>
    <w:hidden/>
    <w:uiPriority w:val="99"/>
    <w:semiHidden/>
    <w:rsid w:val="004C29BC"/>
    <w:rPr>
      <w:rFonts w:ascii="Times New Roman" w:eastAsia="Times New Roman" w:hAnsi="Times New Roman"/>
      <w:sz w:val="22"/>
      <w:szCs w:val="24"/>
    </w:rPr>
  </w:style>
  <w:style w:type="paragraph" w:customStyle="1" w:styleId="a">
    <w:name w:val="바탕글"/>
    <w:basedOn w:val="Normal"/>
    <w:rsid w:val="009D0B61"/>
    <w:pPr>
      <w:snapToGrid w:val="0"/>
      <w:spacing w:after="0" w:line="384" w:lineRule="auto"/>
      <w:jc w:val="both"/>
    </w:pPr>
    <w:rPr>
      <w:rFonts w:ascii="Batang" w:eastAsia="Batang" w:hAnsi="Batang" w:cs="Gulim"/>
      <w:color w:val="000000"/>
      <w:sz w:val="20"/>
      <w:szCs w:val="20"/>
      <w:lang w:eastAsia="ko-KR"/>
    </w:rPr>
  </w:style>
  <w:style w:type="numbering" w:customStyle="1" w:styleId="NoList2">
    <w:name w:val="No List2"/>
    <w:next w:val="NoList"/>
    <w:uiPriority w:val="99"/>
    <w:semiHidden/>
    <w:unhideWhenUsed/>
    <w:rsid w:val="006F0BD9"/>
  </w:style>
  <w:style w:type="table" w:customStyle="1" w:styleId="TableGrid8">
    <w:name w:val="Table Grid8"/>
    <w:basedOn w:val="TableNormal"/>
    <w:next w:val="TableGrid"/>
    <w:rsid w:val="006F0B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6F0BD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rsid w:val="006F0BD9"/>
  </w:style>
  <w:style w:type="table" w:customStyle="1" w:styleId="TableGrid21">
    <w:name w:val="Table Grid21"/>
    <w:basedOn w:val="TableNormal"/>
    <w:next w:val="TableGrid"/>
    <w:rsid w:val="006F0BD9"/>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6F0BD9"/>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6F0BD9"/>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6F0BD9"/>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6F0BD9"/>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6F0BD9"/>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k">
    <w:name w:val="mark"/>
    <w:basedOn w:val="ListParagraph"/>
    <w:link w:val="mark0"/>
    <w:qFormat/>
    <w:rsid w:val="006F0BD9"/>
    <w:pPr>
      <w:widowControl w:val="0"/>
      <w:numPr>
        <w:numId w:val="8"/>
      </w:numPr>
      <w:tabs>
        <w:tab w:val="left" w:pos="273"/>
      </w:tabs>
      <w:spacing w:before="40" w:after="40" w:line="240" w:lineRule="auto"/>
      <w:ind w:left="0" w:firstLine="0"/>
      <w:contextualSpacing w:val="0"/>
      <w:jc w:val="both"/>
    </w:pPr>
    <w:rPr>
      <w:rFonts w:asciiTheme="minorHAnsi" w:eastAsia="Courier New" w:hAnsiTheme="minorHAnsi" w:cstheme="minorHAnsi"/>
      <w:color w:val="000000"/>
      <w:sz w:val="24"/>
      <w:szCs w:val="24"/>
      <w:lang w:bidi="en-US"/>
    </w:rPr>
  </w:style>
  <w:style w:type="paragraph" w:customStyle="1" w:styleId="txtBlue">
    <w:name w:val="txtBlue"/>
    <w:basedOn w:val="Normal"/>
    <w:link w:val="txtBlue0"/>
    <w:qFormat/>
    <w:rsid w:val="006F0BD9"/>
    <w:pPr>
      <w:widowControl w:val="0"/>
      <w:spacing w:before="40" w:after="40"/>
      <w:jc w:val="center"/>
    </w:pPr>
    <w:rPr>
      <w:rFonts w:asciiTheme="minorHAnsi" w:eastAsia="Courier New" w:hAnsiTheme="minorHAnsi" w:cstheme="minorHAnsi"/>
      <w:color w:val="3027B4"/>
      <w:sz w:val="24"/>
      <w:lang w:eastAsia="en-US" w:bidi="en-US"/>
    </w:rPr>
  </w:style>
  <w:style w:type="character" w:customStyle="1" w:styleId="mark0">
    <w:name w:val="mark Знак"/>
    <w:basedOn w:val="ListParagraphChar"/>
    <w:link w:val="mark"/>
    <w:rsid w:val="006F0BD9"/>
    <w:rPr>
      <w:rFonts w:asciiTheme="minorHAnsi" w:eastAsia="Courier New" w:hAnsiTheme="minorHAnsi" w:cstheme="minorHAnsi"/>
      <w:color w:val="000000"/>
      <w:sz w:val="24"/>
      <w:szCs w:val="24"/>
      <w:lang w:val="fr-FR" w:eastAsia="en-US" w:bidi="en-US"/>
    </w:rPr>
  </w:style>
  <w:style w:type="paragraph" w:customStyle="1" w:styleId="mark2">
    <w:name w:val="mark2"/>
    <w:basedOn w:val="ListParagraph"/>
    <w:link w:val="mark20"/>
    <w:qFormat/>
    <w:rsid w:val="006F0BD9"/>
    <w:pPr>
      <w:widowControl w:val="0"/>
      <w:numPr>
        <w:numId w:val="9"/>
      </w:numPr>
      <w:tabs>
        <w:tab w:val="left" w:pos="274"/>
      </w:tabs>
      <w:spacing w:before="40" w:after="40" w:line="240" w:lineRule="auto"/>
      <w:ind w:left="0" w:firstLine="0"/>
      <w:contextualSpacing w:val="0"/>
      <w:jc w:val="both"/>
    </w:pPr>
    <w:rPr>
      <w:rFonts w:asciiTheme="minorHAnsi" w:eastAsia="Courier New" w:hAnsiTheme="minorHAnsi" w:cstheme="minorHAnsi"/>
      <w:color w:val="000000"/>
      <w:sz w:val="24"/>
      <w:szCs w:val="24"/>
      <w:lang w:bidi="en-US"/>
    </w:rPr>
  </w:style>
  <w:style w:type="character" w:customStyle="1" w:styleId="txtBlue0">
    <w:name w:val="txtBlue Знак"/>
    <w:basedOn w:val="DefaultParagraphFont"/>
    <w:link w:val="txtBlue"/>
    <w:rsid w:val="006F0BD9"/>
    <w:rPr>
      <w:rFonts w:asciiTheme="minorHAnsi" w:eastAsia="Courier New" w:hAnsiTheme="minorHAnsi" w:cstheme="minorHAnsi"/>
      <w:color w:val="3027B4"/>
      <w:sz w:val="24"/>
      <w:szCs w:val="24"/>
      <w:lang w:eastAsia="en-US" w:bidi="en-US"/>
    </w:rPr>
  </w:style>
  <w:style w:type="character" w:customStyle="1" w:styleId="mark20">
    <w:name w:val="mark2 Знак"/>
    <w:basedOn w:val="ListParagraphChar"/>
    <w:link w:val="mark2"/>
    <w:rsid w:val="006F0BD9"/>
    <w:rPr>
      <w:rFonts w:asciiTheme="minorHAnsi" w:eastAsia="Courier New" w:hAnsiTheme="minorHAnsi" w:cstheme="minorHAnsi"/>
      <w:color w:val="000000"/>
      <w:sz w:val="24"/>
      <w:szCs w:val="24"/>
      <w:lang w:val="fr-FR"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29689">
      <w:bodyDiv w:val="1"/>
      <w:marLeft w:val="0"/>
      <w:marRight w:val="0"/>
      <w:marTop w:val="0"/>
      <w:marBottom w:val="0"/>
      <w:divBdr>
        <w:top w:val="none" w:sz="0" w:space="0" w:color="auto"/>
        <w:left w:val="none" w:sz="0" w:space="0" w:color="auto"/>
        <w:bottom w:val="none" w:sz="0" w:space="0" w:color="auto"/>
        <w:right w:val="none" w:sz="0" w:space="0" w:color="auto"/>
      </w:divBdr>
    </w:div>
    <w:div w:id="42678290">
      <w:bodyDiv w:val="1"/>
      <w:marLeft w:val="0"/>
      <w:marRight w:val="0"/>
      <w:marTop w:val="0"/>
      <w:marBottom w:val="0"/>
      <w:divBdr>
        <w:top w:val="none" w:sz="0" w:space="0" w:color="auto"/>
        <w:left w:val="none" w:sz="0" w:space="0" w:color="auto"/>
        <w:bottom w:val="none" w:sz="0" w:space="0" w:color="auto"/>
        <w:right w:val="none" w:sz="0" w:space="0" w:color="auto"/>
      </w:divBdr>
    </w:div>
    <w:div w:id="106435345">
      <w:bodyDiv w:val="1"/>
      <w:marLeft w:val="0"/>
      <w:marRight w:val="0"/>
      <w:marTop w:val="0"/>
      <w:marBottom w:val="0"/>
      <w:divBdr>
        <w:top w:val="none" w:sz="0" w:space="0" w:color="auto"/>
        <w:left w:val="none" w:sz="0" w:space="0" w:color="auto"/>
        <w:bottom w:val="none" w:sz="0" w:space="0" w:color="auto"/>
        <w:right w:val="none" w:sz="0" w:space="0" w:color="auto"/>
      </w:divBdr>
    </w:div>
    <w:div w:id="116144957">
      <w:bodyDiv w:val="1"/>
      <w:marLeft w:val="0"/>
      <w:marRight w:val="0"/>
      <w:marTop w:val="0"/>
      <w:marBottom w:val="0"/>
      <w:divBdr>
        <w:top w:val="none" w:sz="0" w:space="0" w:color="auto"/>
        <w:left w:val="none" w:sz="0" w:space="0" w:color="auto"/>
        <w:bottom w:val="none" w:sz="0" w:space="0" w:color="auto"/>
        <w:right w:val="none" w:sz="0" w:space="0" w:color="auto"/>
      </w:divBdr>
    </w:div>
    <w:div w:id="144126843">
      <w:bodyDiv w:val="1"/>
      <w:marLeft w:val="0"/>
      <w:marRight w:val="0"/>
      <w:marTop w:val="0"/>
      <w:marBottom w:val="0"/>
      <w:divBdr>
        <w:top w:val="none" w:sz="0" w:space="0" w:color="auto"/>
        <w:left w:val="none" w:sz="0" w:space="0" w:color="auto"/>
        <w:bottom w:val="none" w:sz="0" w:space="0" w:color="auto"/>
        <w:right w:val="none" w:sz="0" w:space="0" w:color="auto"/>
      </w:divBdr>
    </w:div>
    <w:div w:id="181016203">
      <w:bodyDiv w:val="1"/>
      <w:marLeft w:val="0"/>
      <w:marRight w:val="0"/>
      <w:marTop w:val="0"/>
      <w:marBottom w:val="0"/>
      <w:divBdr>
        <w:top w:val="none" w:sz="0" w:space="0" w:color="auto"/>
        <w:left w:val="none" w:sz="0" w:space="0" w:color="auto"/>
        <w:bottom w:val="none" w:sz="0" w:space="0" w:color="auto"/>
        <w:right w:val="none" w:sz="0" w:space="0" w:color="auto"/>
      </w:divBdr>
    </w:div>
    <w:div w:id="198855949">
      <w:bodyDiv w:val="1"/>
      <w:marLeft w:val="0"/>
      <w:marRight w:val="0"/>
      <w:marTop w:val="0"/>
      <w:marBottom w:val="0"/>
      <w:divBdr>
        <w:top w:val="none" w:sz="0" w:space="0" w:color="auto"/>
        <w:left w:val="none" w:sz="0" w:space="0" w:color="auto"/>
        <w:bottom w:val="none" w:sz="0" w:space="0" w:color="auto"/>
        <w:right w:val="none" w:sz="0" w:space="0" w:color="auto"/>
      </w:divBdr>
    </w:div>
    <w:div w:id="230164202">
      <w:bodyDiv w:val="1"/>
      <w:marLeft w:val="0"/>
      <w:marRight w:val="0"/>
      <w:marTop w:val="0"/>
      <w:marBottom w:val="0"/>
      <w:divBdr>
        <w:top w:val="none" w:sz="0" w:space="0" w:color="auto"/>
        <w:left w:val="none" w:sz="0" w:space="0" w:color="auto"/>
        <w:bottom w:val="none" w:sz="0" w:space="0" w:color="auto"/>
        <w:right w:val="none" w:sz="0" w:space="0" w:color="auto"/>
      </w:divBdr>
    </w:div>
    <w:div w:id="248466392">
      <w:bodyDiv w:val="1"/>
      <w:marLeft w:val="0"/>
      <w:marRight w:val="0"/>
      <w:marTop w:val="0"/>
      <w:marBottom w:val="0"/>
      <w:divBdr>
        <w:top w:val="none" w:sz="0" w:space="0" w:color="auto"/>
        <w:left w:val="none" w:sz="0" w:space="0" w:color="auto"/>
        <w:bottom w:val="none" w:sz="0" w:space="0" w:color="auto"/>
        <w:right w:val="none" w:sz="0" w:space="0" w:color="auto"/>
      </w:divBdr>
    </w:div>
    <w:div w:id="270092327">
      <w:bodyDiv w:val="1"/>
      <w:marLeft w:val="0"/>
      <w:marRight w:val="0"/>
      <w:marTop w:val="0"/>
      <w:marBottom w:val="0"/>
      <w:divBdr>
        <w:top w:val="none" w:sz="0" w:space="0" w:color="auto"/>
        <w:left w:val="none" w:sz="0" w:space="0" w:color="auto"/>
        <w:bottom w:val="none" w:sz="0" w:space="0" w:color="auto"/>
        <w:right w:val="none" w:sz="0" w:space="0" w:color="auto"/>
      </w:divBdr>
    </w:div>
    <w:div w:id="274099234">
      <w:bodyDiv w:val="1"/>
      <w:marLeft w:val="0"/>
      <w:marRight w:val="0"/>
      <w:marTop w:val="0"/>
      <w:marBottom w:val="0"/>
      <w:divBdr>
        <w:top w:val="none" w:sz="0" w:space="0" w:color="auto"/>
        <w:left w:val="none" w:sz="0" w:space="0" w:color="auto"/>
        <w:bottom w:val="none" w:sz="0" w:space="0" w:color="auto"/>
        <w:right w:val="none" w:sz="0" w:space="0" w:color="auto"/>
      </w:divBdr>
    </w:div>
    <w:div w:id="283077784">
      <w:bodyDiv w:val="1"/>
      <w:marLeft w:val="0"/>
      <w:marRight w:val="0"/>
      <w:marTop w:val="0"/>
      <w:marBottom w:val="0"/>
      <w:divBdr>
        <w:top w:val="none" w:sz="0" w:space="0" w:color="auto"/>
        <w:left w:val="none" w:sz="0" w:space="0" w:color="auto"/>
        <w:bottom w:val="none" w:sz="0" w:space="0" w:color="auto"/>
        <w:right w:val="none" w:sz="0" w:space="0" w:color="auto"/>
      </w:divBdr>
    </w:div>
    <w:div w:id="296690633">
      <w:bodyDiv w:val="1"/>
      <w:marLeft w:val="0"/>
      <w:marRight w:val="0"/>
      <w:marTop w:val="0"/>
      <w:marBottom w:val="0"/>
      <w:divBdr>
        <w:top w:val="none" w:sz="0" w:space="0" w:color="auto"/>
        <w:left w:val="none" w:sz="0" w:space="0" w:color="auto"/>
        <w:bottom w:val="none" w:sz="0" w:space="0" w:color="auto"/>
        <w:right w:val="none" w:sz="0" w:space="0" w:color="auto"/>
      </w:divBdr>
    </w:div>
    <w:div w:id="308638306">
      <w:bodyDiv w:val="1"/>
      <w:marLeft w:val="0"/>
      <w:marRight w:val="0"/>
      <w:marTop w:val="0"/>
      <w:marBottom w:val="0"/>
      <w:divBdr>
        <w:top w:val="none" w:sz="0" w:space="0" w:color="auto"/>
        <w:left w:val="none" w:sz="0" w:space="0" w:color="auto"/>
        <w:bottom w:val="none" w:sz="0" w:space="0" w:color="auto"/>
        <w:right w:val="none" w:sz="0" w:space="0" w:color="auto"/>
      </w:divBdr>
    </w:div>
    <w:div w:id="318508783">
      <w:bodyDiv w:val="1"/>
      <w:marLeft w:val="0"/>
      <w:marRight w:val="0"/>
      <w:marTop w:val="0"/>
      <w:marBottom w:val="0"/>
      <w:divBdr>
        <w:top w:val="none" w:sz="0" w:space="0" w:color="auto"/>
        <w:left w:val="none" w:sz="0" w:space="0" w:color="auto"/>
        <w:bottom w:val="none" w:sz="0" w:space="0" w:color="auto"/>
        <w:right w:val="none" w:sz="0" w:space="0" w:color="auto"/>
      </w:divBdr>
    </w:div>
    <w:div w:id="321587901">
      <w:bodyDiv w:val="1"/>
      <w:marLeft w:val="0"/>
      <w:marRight w:val="0"/>
      <w:marTop w:val="0"/>
      <w:marBottom w:val="0"/>
      <w:divBdr>
        <w:top w:val="none" w:sz="0" w:space="0" w:color="auto"/>
        <w:left w:val="none" w:sz="0" w:space="0" w:color="auto"/>
        <w:bottom w:val="none" w:sz="0" w:space="0" w:color="auto"/>
        <w:right w:val="none" w:sz="0" w:space="0" w:color="auto"/>
      </w:divBdr>
    </w:div>
    <w:div w:id="333532768">
      <w:bodyDiv w:val="1"/>
      <w:marLeft w:val="0"/>
      <w:marRight w:val="0"/>
      <w:marTop w:val="0"/>
      <w:marBottom w:val="0"/>
      <w:divBdr>
        <w:top w:val="none" w:sz="0" w:space="0" w:color="auto"/>
        <w:left w:val="none" w:sz="0" w:space="0" w:color="auto"/>
        <w:bottom w:val="none" w:sz="0" w:space="0" w:color="auto"/>
        <w:right w:val="none" w:sz="0" w:space="0" w:color="auto"/>
      </w:divBdr>
    </w:div>
    <w:div w:id="403995063">
      <w:bodyDiv w:val="1"/>
      <w:marLeft w:val="0"/>
      <w:marRight w:val="0"/>
      <w:marTop w:val="0"/>
      <w:marBottom w:val="0"/>
      <w:divBdr>
        <w:top w:val="none" w:sz="0" w:space="0" w:color="auto"/>
        <w:left w:val="none" w:sz="0" w:space="0" w:color="auto"/>
        <w:bottom w:val="none" w:sz="0" w:space="0" w:color="auto"/>
        <w:right w:val="none" w:sz="0" w:space="0" w:color="auto"/>
      </w:divBdr>
    </w:div>
    <w:div w:id="433985989">
      <w:bodyDiv w:val="1"/>
      <w:marLeft w:val="0"/>
      <w:marRight w:val="0"/>
      <w:marTop w:val="0"/>
      <w:marBottom w:val="0"/>
      <w:divBdr>
        <w:top w:val="none" w:sz="0" w:space="0" w:color="auto"/>
        <w:left w:val="none" w:sz="0" w:space="0" w:color="auto"/>
        <w:bottom w:val="none" w:sz="0" w:space="0" w:color="auto"/>
        <w:right w:val="none" w:sz="0" w:space="0" w:color="auto"/>
      </w:divBdr>
    </w:div>
    <w:div w:id="535889635">
      <w:bodyDiv w:val="1"/>
      <w:marLeft w:val="0"/>
      <w:marRight w:val="0"/>
      <w:marTop w:val="0"/>
      <w:marBottom w:val="0"/>
      <w:divBdr>
        <w:top w:val="none" w:sz="0" w:space="0" w:color="auto"/>
        <w:left w:val="none" w:sz="0" w:space="0" w:color="auto"/>
        <w:bottom w:val="none" w:sz="0" w:space="0" w:color="auto"/>
        <w:right w:val="none" w:sz="0" w:space="0" w:color="auto"/>
      </w:divBdr>
    </w:div>
    <w:div w:id="603852955">
      <w:bodyDiv w:val="1"/>
      <w:marLeft w:val="0"/>
      <w:marRight w:val="0"/>
      <w:marTop w:val="0"/>
      <w:marBottom w:val="0"/>
      <w:divBdr>
        <w:top w:val="none" w:sz="0" w:space="0" w:color="auto"/>
        <w:left w:val="none" w:sz="0" w:space="0" w:color="auto"/>
        <w:bottom w:val="none" w:sz="0" w:space="0" w:color="auto"/>
        <w:right w:val="none" w:sz="0" w:space="0" w:color="auto"/>
      </w:divBdr>
      <w:divsChild>
        <w:div w:id="596326338">
          <w:marLeft w:val="0"/>
          <w:marRight w:val="0"/>
          <w:marTop w:val="0"/>
          <w:marBottom w:val="0"/>
          <w:divBdr>
            <w:top w:val="none" w:sz="0" w:space="0" w:color="auto"/>
            <w:left w:val="none" w:sz="0" w:space="0" w:color="auto"/>
            <w:bottom w:val="none" w:sz="0" w:space="0" w:color="auto"/>
            <w:right w:val="none" w:sz="0" w:space="0" w:color="auto"/>
          </w:divBdr>
        </w:div>
        <w:div w:id="1883900095">
          <w:marLeft w:val="0"/>
          <w:marRight w:val="0"/>
          <w:marTop w:val="0"/>
          <w:marBottom w:val="0"/>
          <w:divBdr>
            <w:top w:val="none" w:sz="0" w:space="0" w:color="auto"/>
            <w:left w:val="none" w:sz="0" w:space="0" w:color="auto"/>
            <w:bottom w:val="none" w:sz="0" w:space="0" w:color="auto"/>
            <w:right w:val="none" w:sz="0" w:space="0" w:color="auto"/>
          </w:divBdr>
        </w:div>
      </w:divsChild>
    </w:div>
    <w:div w:id="654919457">
      <w:bodyDiv w:val="1"/>
      <w:marLeft w:val="0"/>
      <w:marRight w:val="0"/>
      <w:marTop w:val="0"/>
      <w:marBottom w:val="0"/>
      <w:divBdr>
        <w:top w:val="none" w:sz="0" w:space="0" w:color="auto"/>
        <w:left w:val="none" w:sz="0" w:space="0" w:color="auto"/>
        <w:bottom w:val="none" w:sz="0" w:space="0" w:color="auto"/>
        <w:right w:val="none" w:sz="0" w:space="0" w:color="auto"/>
      </w:divBdr>
    </w:div>
    <w:div w:id="662049762">
      <w:bodyDiv w:val="1"/>
      <w:marLeft w:val="0"/>
      <w:marRight w:val="0"/>
      <w:marTop w:val="0"/>
      <w:marBottom w:val="0"/>
      <w:divBdr>
        <w:top w:val="none" w:sz="0" w:space="0" w:color="auto"/>
        <w:left w:val="none" w:sz="0" w:space="0" w:color="auto"/>
        <w:bottom w:val="none" w:sz="0" w:space="0" w:color="auto"/>
        <w:right w:val="none" w:sz="0" w:space="0" w:color="auto"/>
      </w:divBdr>
    </w:div>
    <w:div w:id="705250964">
      <w:bodyDiv w:val="1"/>
      <w:marLeft w:val="0"/>
      <w:marRight w:val="0"/>
      <w:marTop w:val="0"/>
      <w:marBottom w:val="0"/>
      <w:divBdr>
        <w:top w:val="none" w:sz="0" w:space="0" w:color="auto"/>
        <w:left w:val="none" w:sz="0" w:space="0" w:color="auto"/>
        <w:bottom w:val="none" w:sz="0" w:space="0" w:color="auto"/>
        <w:right w:val="none" w:sz="0" w:space="0" w:color="auto"/>
      </w:divBdr>
    </w:div>
    <w:div w:id="746726580">
      <w:bodyDiv w:val="1"/>
      <w:marLeft w:val="0"/>
      <w:marRight w:val="0"/>
      <w:marTop w:val="0"/>
      <w:marBottom w:val="0"/>
      <w:divBdr>
        <w:top w:val="none" w:sz="0" w:space="0" w:color="auto"/>
        <w:left w:val="none" w:sz="0" w:space="0" w:color="auto"/>
        <w:bottom w:val="none" w:sz="0" w:space="0" w:color="auto"/>
        <w:right w:val="none" w:sz="0" w:space="0" w:color="auto"/>
      </w:divBdr>
    </w:div>
    <w:div w:id="759063056">
      <w:bodyDiv w:val="1"/>
      <w:marLeft w:val="0"/>
      <w:marRight w:val="0"/>
      <w:marTop w:val="0"/>
      <w:marBottom w:val="0"/>
      <w:divBdr>
        <w:top w:val="none" w:sz="0" w:space="0" w:color="auto"/>
        <w:left w:val="none" w:sz="0" w:space="0" w:color="auto"/>
        <w:bottom w:val="none" w:sz="0" w:space="0" w:color="auto"/>
        <w:right w:val="none" w:sz="0" w:space="0" w:color="auto"/>
      </w:divBdr>
    </w:div>
    <w:div w:id="766967825">
      <w:bodyDiv w:val="1"/>
      <w:marLeft w:val="0"/>
      <w:marRight w:val="0"/>
      <w:marTop w:val="0"/>
      <w:marBottom w:val="0"/>
      <w:divBdr>
        <w:top w:val="none" w:sz="0" w:space="0" w:color="auto"/>
        <w:left w:val="none" w:sz="0" w:space="0" w:color="auto"/>
        <w:bottom w:val="none" w:sz="0" w:space="0" w:color="auto"/>
        <w:right w:val="none" w:sz="0" w:space="0" w:color="auto"/>
      </w:divBdr>
    </w:div>
    <w:div w:id="781072859">
      <w:bodyDiv w:val="1"/>
      <w:marLeft w:val="0"/>
      <w:marRight w:val="0"/>
      <w:marTop w:val="0"/>
      <w:marBottom w:val="0"/>
      <w:divBdr>
        <w:top w:val="none" w:sz="0" w:space="0" w:color="auto"/>
        <w:left w:val="none" w:sz="0" w:space="0" w:color="auto"/>
        <w:bottom w:val="none" w:sz="0" w:space="0" w:color="auto"/>
        <w:right w:val="none" w:sz="0" w:space="0" w:color="auto"/>
      </w:divBdr>
    </w:div>
    <w:div w:id="782499958">
      <w:bodyDiv w:val="1"/>
      <w:marLeft w:val="0"/>
      <w:marRight w:val="0"/>
      <w:marTop w:val="0"/>
      <w:marBottom w:val="0"/>
      <w:divBdr>
        <w:top w:val="none" w:sz="0" w:space="0" w:color="auto"/>
        <w:left w:val="none" w:sz="0" w:space="0" w:color="auto"/>
        <w:bottom w:val="none" w:sz="0" w:space="0" w:color="auto"/>
        <w:right w:val="none" w:sz="0" w:space="0" w:color="auto"/>
      </w:divBdr>
    </w:div>
    <w:div w:id="796879477">
      <w:bodyDiv w:val="1"/>
      <w:marLeft w:val="0"/>
      <w:marRight w:val="0"/>
      <w:marTop w:val="0"/>
      <w:marBottom w:val="0"/>
      <w:divBdr>
        <w:top w:val="none" w:sz="0" w:space="0" w:color="auto"/>
        <w:left w:val="none" w:sz="0" w:space="0" w:color="auto"/>
        <w:bottom w:val="none" w:sz="0" w:space="0" w:color="auto"/>
        <w:right w:val="none" w:sz="0" w:space="0" w:color="auto"/>
      </w:divBdr>
    </w:div>
    <w:div w:id="819003615">
      <w:bodyDiv w:val="1"/>
      <w:marLeft w:val="0"/>
      <w:marRight w:val="0"/>
      <w:marTop w:val="0"/>
      <w:marBottom w:val="0"/>
      <w:divBdr>
        <w:top w:val="none" w:sz="0" w:space="0" w:color="auto"/>
        <w:left w:val="none" w:sz="0" w:space="0" w:color="auto"/>
        <w:bottom w:val="none" w:sz="0" w:space="0" w:color="auto"/>
        <w:right w:val="none" w:sz="0" w:space="0" w:color="auto"/>
      </w:divBdr>
    </w:div>
    <w:div w:id="880096067">
      <w:bodyDiv w:val="1"/>
      <w:marLeft w:val="0"/>
      <w:marRight w:val="0"/>
      <w:marTop w:val="0"/>
      <w:marBottom w:val="0"/>
      <w:divBdr>
        <w:top w:val="none" w:sz="0" w:space="0" w:color="auto"/>
        <w:left w:val="none" w:sz="0" w:space="0" w:color="auto"/>
        <w:bottom w:val="none" w:sz="0" w:space="0" w:color="auto"/>
        <w:right w:val="none" w:sz="0" w:space="0" w:color="auto"/>
      </w:divBdr>
    </w:div>
    <w:div w:id="913274069">
      <w:bodyDiv w:val="1"/>
      <w:marLeft w:val="0"/>
      <w:marRight w:val="0"/>
      <w:marTop w:val="0"/>
      <w:marBottom w:val="0"/>
      <w:divBdr>
        <w:top w:val="none" w:sz="0" w:space="0" w:color="auto"/>
        <w:left w:val="none" w:sz="0" w:space="0" w:color="auto"/>
        <w:bottom w:val="none" w:sz="0" w:space="0" w:color="auto"/>
        <w:right w:val="none" w:sz="0" w:space="0" w:color="auto"/>
      </w:divBdr>
    </w:div>
    <w:div w:id="932081939">
      <w:bodyDiv w:val="1"/>
      <w:marLeft w:val="0"/>
      <w:marRight w:val="0"/>
      <w:marTop w:val="0"/>
      <w:marBottom w:val="0"/>
      <w:divBdr>
        <w:top w:val="none" w:sz="0" w:space="0" w:color="auto"/>
        <w:left w:val="none" w:sz="0" w:space="0" w:color="auto"/>
        <w:bottom w:val="none" w:sz="0" w:space="0" w:color="auto"/>
        <w:right w:val="none" w:sz="0" w:space="0" w:color="auto"/>
      </w:divBdr>
    </w:div>
    <w:div w:id="932207221">
      <w:bodyDiv w:val="1"/>
      <w:marLeft w:val="0"/>
      <w:marRight w:val="0"/>
      <w:marTop w:val="0"/>
      <w:marBottom w:val="0"/>
      <w:divBdr>
        <w:top w:val="none" w:sz="0" w:space="0" w:color="auto"/>
        <w:left w:val="none" w:sz="0" w:space="0" w:color="auto"/>
        <w:bottom w:val="none" w:sz="0" w:space="0" w:color="auto"/>
        <w:right w:val="none" w:sz="0" w:space="0" w:color="auto"/>
      </w:divBdr>
    </w:div>
    <w:div w:id="965744493">
      <w:bodyDiv w:val="1"/>
      <w:marLeft w:val="0"/>
      <w:marRight w:val="0"/>
      <w:marTop w:val="0"/>
      <w:marBottom w:val="0"/>
      <w:divBdr>
        <w:top w:val="none" w:sz="0" w:space="0" w:color="auto"/>
        <w:left w:val="none" w:sz="0" w:space="0" w:color="auto"/>
        <w:bottom w:val="none" w:sz="0" w:space="0" w:color="auto"/>
        <w:right w:val="none" w:sz="0" w:space="0" w:color="auto"/>
      </w:divBdr>
    </w:div>
    <w:div w:id="1001005790">
      <w:bodyDiv w:val="1"/>
      <w:marLeft w:val="0"/>
      <w:marRight w:val="0"/>
      <w:marTop w:val="0"/>
      <w:marBottom w:val="0"/>
      <w:divBdr>
        <w:top w:val="none" w:sz="0" w:space="0" w:color="auto"/>
        <w:left w:val="none" w:sz="0" w:space="0" w:color="auto"/>
        <w:bottom w:val="none" w:sz="0" w:space="0" w:color="auto"/>
        <w:right w:val="none" w:sz="0" w:space="0" w:color="auto"/>
      </w:divBdr>
    </w:div>
    <w:div w:id="1007513258">
      <w:bodyDiv w:val="1"/>
      <w:marLeft w:val="0"/>
      <w:marRight w:val="0"/>
      <w:marTop w:val="0"/>
      <w:marBottom w:val="0"/>
      <w:divBdr>
        <w:top w:val="none" w:sz="0" w:space="0" w:color="auto"/>
        <w:left w:val="none" w:sz="0" w:space="0" w:color="auto"/>
        <w:bottom w:val="none" w:sz="0" w:space="0" w:color="auto"/>
        <w:right w:val="none" w:sz="0" w:space="0" w:color="auto"/>
      </w:divBdr>
    </w:div>
    <w:div w:id="1061558247">
      <w:bodyDiv w:val="1"/>
      <w:marLeft w:val="0"/>
      <w:marRight w:val="0"/>
      <w:marTop w:val="0"/>
      <w:marBottom w:val="0"/>
      <w:divBdr>
        <w:top w:val="none" w:sz="0" w:space="0" w:color="auto"/>
        <w:left w:val="none" w:sz="0" w:space="0" w:color="auto"/>
        <w:bottom w:val="none" w:sz="0" w:space="0" w:color="auto"/>
        <w:right w:val="none" w:sz="0" w:space="0" w:color="auto"/>
      </w:divBdr>
    </w:div>
    <w:div w:id="1084372441">
      <w:bodyDiv w:val="1"/>
      <w:marLeft w:val="0"/>
      <w:marRight w:val="0"/>
      <w:marTop w:val="0"/>
      <w:marBottom w:val="0"/>
      <w:divBdr>
        <w:top w:val="none" w:sz="0" w:space="0" w:color="auto"/>
        <w:left w:val="none" w:sz="0" w:space="0" w:color="auto"/>
        <w:bottom w:val="none" w:sz="0" w:space="0" w:color="auto"/>
        <w:right w:val="none" w:sz="0" w:space="0" w:color="auto"/>
      </w:divBdr>
    </w:div>
    <w:div w:id="1087725121">
      <w:bodyDiv w:val="1"/>
      <w:marLeft w:val="0"/>
      <w:marRight w:val="0"/>
      <w:marTop w:val="0"/>
      <w:marBottom w:val="0"/>
      <w:divBdr>
        <w:top w:val="none" w:sz="0" w:space="0" w:color="auto"/>
        <w:left w:val="none" w:sz="0" w:space="0" w:color="auto"/>
        <w:bottom w:val="none" w:sz="0" w:space="0" w:color="auto"/>
        <w:right w:val="none" w:sz="0" w:space="0" w:color="auto"/>
      </w:divBdr>
    </w:div>
    <w:div w:id="1103380524">
      <w:bodyDiv w:val="1"/>
      <w:marLeft w:val="0"/>
      <w:marRight w:val="0"/>
      <w:marTop w:val="0"/>
      <w:marBottom w:val="0"/>
      <w:divBdr>
        <w:top w:val="none" w:sz="0" w:space="0" w:color="auto"/>
        <w:left w:val="none" w:sz="0" w:space="0" w:color="auto"/>
        <w:bottom w:val="none" w:sz="0" w:space="0" w:color="auto"/>
        <w:right w:val="none" w:sz="0" w:space="0" w:color="auto"/>
      </w:divBdr>
    </w:div>
    <w:div w:id="1132404554">
      <w:bodyDiv w:val="1"/>
      <w:marLeft w:val="0"/>
      <w:marRight w:val="0"/>
      <w:marTop w:val="0"/>
      <w:marBottom w:val="0"/>
      <w:divBdr>
        <w:top w:val="none" w:sz="0" w:space="0" w:color="auto"/>
        <w:left w:val="none" w:sz="0" w:space="0" w:color="auto"/>
        <w:bottom w:val="none" w:sz="0" w:space="0" w:color="auto"/>
        <w:right w:val="none" w:sz="0" w:space="0" w:color="auto"/>
      </w:divBdr>
    </w:div>
    <w:div w:id="1150292582">
      <w:bodyDiv w:val="1"/>
      <w:marLeft w:val="0"/>
      <w:marRight w:val="0"/>
      <w:marTop w:val="0"/>
      <w:marBottom w:val="0"/>
      <w:divBdr>
        <w:top w:val="none" w:sz="0" w:space="0" w:color="auto"/>
        <w:left w:val="none" w:sz="0" w:space="0" w:color="auto"/>
        <w:bottom w:val="none" w:sz="0" w:space="0" w:color="auto"/>
        <w:right w:val="none" w:sz="0" w:space="0" w:color="auto"/>
      </w:divBdr>
    </w:div>
    <w:div w:id="1178232727">
      <w:bodyDiv w:val="1"/>
      <w:marLeft w:val="0"/>
      <w:marRight w:val="0"/>
      <w:marTop w:val="0"/>
      <w:marBottom w:val="0"/>
      <w:divBdr>
        <w:top w:val="none" w:sz="0" w:space="0" w:color="auto"/>
        <w:left w:val="none" w:sz="0" w:space="0" w:color="auto"/>
        <w:bottom w:val="none" w:sz="0" w:space="0" w:color="auto"/>
        <w:right w:val="none" w:sz="0" w:space="0" w:color="auto"/>
      </w:divBdr>
    </w:div>
    <w:div w:id="1223061754">
      <w:bodyDiv w:val="1"/>
      <w:marLeft w:val="0"/>
      <w:marRight w:val="0"/>
      <w:marTop w:val="0"/>
      <w:marBottom w:val="0"/>
      <w:divBdr>
        <w:top w:val="none" w:sz="0" w:space="0" w:color="auto"/>
        <w:left w:val="none" w:sz="0" w:space="0" w:color="auto"/>
        <w:bottom w:val="none" w:sz="0" w:space="0" w:color="auto"/>
        <w:right w:val="none" w:sz="0" w:space="0" w:color="auto"/>
      </w:divBdr>
    </w:div>
    <w:div w:id="1234506665">
      <w:bodyDiv w:val="1"/>
      <w:marLeft w:val="0"/>
      <w:marRight w:val="0"/>
      <w:marTop w:val="0"/>
      <w:marBottom w:val="0"/>
      <w:divBdr>
        <w:top w:val="none" w:sz="0" w:space="0" w:color="auto"/>
        <w:left w:val="none" w:sz="0" w:space="0" w:color="auto"/>
        <w:bottom w:val="none" w:sz="0" w:space="0" w:color="auto"/>
        <w:right w:val="none" w:sz="0" w:space="0" w:color="auto"/>
      </w:divBdr>
    </w:div>
    <w:div w:id="1259413398">
      <w:bodyDiv w:val="1"/>
      <w:marLeft w:val="0"/>
      <w:marRight w:val="0"/>
      <w:marTop w:val="0"/>
      <w:marBottom w:val="0"/>
      <w:divBdr>
        <w:top w:val="none" w:sz="0" w:space="0" w:color="auto"/>
        <w:left w:val="none" w:sz="0" w:space="0" w:color="auto"/>
        <w:bottom w:val="none" w:sz="0" w:space="0" w:color="auto"/>
        <w:right w:val="none" w:sz="0" w:space="0" w:color="auto"/>
      </w:divBdr>
    </w:div>
    <w:div w:id="1349940152">
      <w:bodyDiv w:val="1"/>
      <w:marLeft w:val="0"/>
      <w:marRight w:val="0"/>
      <w:marTop w:val="0"/>
      <w:marBottom w:val="0"/>
      <w:divBdr>
        <w:top w:val="none" w:sz="0" w:space="0" w:color="auto"/>
        <w:left w:val="none" w:sz="0" w:space="0" w:color="auto"/>
        <w:bottom w:val="none" w:sz="0" w:space="0" w:color="auto"/>
        <w:right w:val="none" w:sz="0" w:space="0" w:color="auto"/>
      </w:divBdr>
    </w:div>
    <w:div w:id="1350914421">
      <w:bodyDiv w:val="1"/>
      <w:marLeft w:val="0"/>
      <w:marRight w:val="0"/>
      <w:marTop w:val="0"/>
      <w:marBottom w:val="0"/>
      <w:divBdr>
        <w:top w:val="none" w:sz="0" w:space="0" w:color="auto"/>
        <w:left w:val="none" w:sz="0" w:space="0" w:color="auto"/>
        <w:bottom w:val="none" w:sz="0" w:space="0" w:color="auto"/>
        <w:right w:val="none" w:sz="0" w:space="0" w:color="auto"/>
      </w:divBdr>
    </w:div>
    <w:div w:id="1355154966">
      <w:bodyDiv w:val="1"/>
      <w:marLeft w:val="0"/>
      <w:marRight w:val="0"/>
      <w:marTop w:val="0"/>
      <w:marBottom w:val="0"/>
      <w:divBdr>
        <w:top w:val="none" w:sz="0" w:space="0" w:color="auto"/>
        <w:left w:val="none" w:sz="0" w:space="0" w:color="auto"/>
        <w:bottom w:val="none" w:sz="0" w:space="0" w:color="auto"/>
        <w:right w:val="none" w:sz="0" w:space="0" w:color="auto"/>
      </w:divBdr>
    </w:div>
    <w:div w:id="1367213473">
      <w:bodyDiv w:val="1"/>
      <w:marLeft w:val="0"/>
      <w:marRight w:val="0"/>
      <w:marTop w:val="0"/>
      <w:marBottom w:val="0"/>
      <w:divBdr>
        <w:top w:val="none" w:sz="0" w:space="0" w:color="auto"/>
        <w:left w:val="none" w:sz="0" w:space="0" w:color="auto"/>
        <w:bottom w:val="none" w:sz="0" w:space="0" w:color="auto"/>
        <w:right w:val="none" w:sz="0" w:space="0" w:color="auto"/>
      </w:divBdr>
    </w:div>
    <w:div w:id="1492674772">
      <w:bodyDiv w:val="1"/>
      <w:marLeft w:val="0"/>
      <w:marRight w:val="0"/>
      <w:marTop w:val="0"/>
      <w:marBottom w:val="0"/>
      <w:divBdr>
        <w:top w:val="none" w:sz="0" w:space="0" w:color="auto"/>
        <w:left w:val="none" w:sz="0" w:space="0" w:color="auto"/>
        <w:bottom w:val="none" w:sz="0" w:space="0" w:color="auto"/>
        <w:right w:val="none" w:sz="0" w:space="0" w:color="auto"/>
      </w:divBdr>
    </w:div>
    <w:div w:id="1495341422">
      <w:bodyDiv w:val="1"/>
      <w:marLeft w:val="0"/>
      <w:marRight w:val="0"/>
      <w:marTop w:val="0"/>
      <w:marBottom w:val="0"/>
      <w:divBdr>
        <w:top w:val="none" w:sz="0" w:space="0" w:color="auto"/>
        <w:left w:val="none" w:sz="0" w:space="0" w:color="auto"/>
        <w:bottom w:val="none" w:sz="0" w:space="0" w:color="auto"/>
        <w:right w:val="none" w:sz="0" w:space="0" w:color="auto"/>
      </w:divBdr>
    </w:div>
    <w:div w:id="1574466015">
      <w:bodyDiv w:val="1"/>
      <w:marLeft w:val="0"/>
      <w:marRight w:val="0"/>
      <w:marTop w:val="0"/>
      <w:marBottom w:val="0"/>
      <w:divBdr>
        <w:top w:val="none" w:sz="0" w:space="0" w:color="auto"/>
        <w:left w:val="none" w:sz="0" w:space="0" w:color="auto"/>
        <w:bottom w:val="none" w:sz="0" w:space="0" w:color="auto"/>
        <w:right w:val="none" w:sz="0" w:space="0" w:color="auto"/>
      </w:divBdr>
    </w:div>
    <w:div w:id="1651713346">
      <w:bodyDiv w:val="1"/>
      <w:marLeft w:val="0"/>
      <w:marRight w:val="0"/>
      <w:marTop w:val="0"/>
      <w:marBottom w:val="0"/>
      <w:divBdr>
        <w:top w:val="none" w:sz="0" w:space="0" w:color="auto"/>
        <w:left w:val="none" w:sz="0" w:space="0" w:color="auto"/>
        <w:bottom w:val="none" w:sz="0" w:space="0" w:color="auto"/>
        <w:right w:val="none" w:sz="0" w:space="0" w:color="auto"/>
      </w:divBdr>
    </w:div>
    <w:div w:id="1662850997">
      <w:bodyDiv w:val="1"/>
      <w:marLeft w:val="0"/>
      <w:marRight w:val="0"/>
      <w:marTop w:val="0"/>
      <w:marBottom w:val="0"/>
      <w:divBdr>
        <w:top w:val="none" w:sz="0" w:space="0" w:color="auto"/>
        <w:left w:val="none" w:sz="0" w:space="0" w:color="auto"/>
        <w:bottom w:val="none" w:sz="0" w:space="0" w:color="auto"/>
        <w:right w:val="none" w:sz="0" w:space="0" w:color="auto"/>
      </w:divBdr>
    </w:div>
    <w:div w:id="1707483486">
      <w:bodyDiv w:val="1"/>
      <w:marLeft w:val="0"/>
      <w:marRight w:val="0"/>
      <w:marTop w:val="0"/>
      <w:marBottom w:val="0"/>
      <w:divBdr>
        <w:top w:val="none" w:sz="0" w:space="0" w:color="auto"/>
        <w:left w:val="none" w:sz="0" w:space="0" w:color="auto"/>
        <w:bottom w:val="none" w:sz="0" w:space="0" w:color="auto"/>
        <w:right w:val="none" w:sz="0" w:space="0" w:color="auto"/>
      </w:divBdr>
    </w:div>
    <w:div w:id="1836264434">
      <w:bodyDiv w:val="1"/>
      <w:marLeft w:val="0"/>
      <w:marRight w:val="0"/>
      <w:marTop w:val="0"/>
      <w:marBottom w:val="0"/>
      <w:divBdr>
        <w:top w:val="none" w:sz="0" w:space="0" w:color="auto"/>
        <w:left w:val="none" w:sz="0" w:space="0" w:color="auto"/>
        <w:bottom w:val="none" w:sz="0" w:space="0" w:color="auto"/>
        <w:right w:val="none" w:sz="0" w:space="0" w:color="auto"/>
      </w:divBdr>
    </w:div>
    <w:div w:id="1854882240">
      <w:bodyDiv w:val="1"/>
      <w:marLeft w:val="0"/>
      <w:marRight w:val="0"/>
      <w:marTop w:val="0"/>
      <w:marBottom w:val="0"/>
      <w:divBdr>
        <w:top w:val="none" w:sz="0" w:space="0" w:color="auto"/>
        <w:left w:val="none" w:sz="0" w:space="0" w:color="auto"/>
        <w:bottom w:val="none" w:sz="0" w:space="0" w:color="auto"/>
        <w:right w:val="none" w:sz="0" w:space="0" w:color="auto"/>
      </w:divBdr>
    </w:div>
    <w:div w:id="1896969653">
      <w:bodyDiv w:val="1"/>
      <w:marLeft w:val="0"/>
      <w:marRight w:val="0"/>
      <w:marTop w:val="0"/>
      <w:marBottom w:val="0"/>
      <w:divBdr>
        <w:top w:val="none" w:sz="0" w:space="0" w:color="auto"/>
        <w:left w:val="none" w:sz="0" w:space="0" w:color="auto"/>
        <w:bottom w:val="none" w:sz="0" w:space="0" w:color="auto"/>
        <w:right w:val="none" w:sz="0" w:space="0" w:color="auto"/>
      </w:divBdr>
    </w:div>
    <w:div w:id="1930575009">
      <w:bodyDiv w:val="1"/>
      <w:marLeft w:val="0"/>
      <w:marRight w:val="0"/>
      <w:marTop w:val="0"/>
      <w:marBottom w:val="0"/>
      <w:divBdr>
        <w:top w:val="none" w:sz="0" w:space="0" w:color="auto"/>
        <w:left w:val="none" w:sz="0" w:space="0" w:color="auto"/>
        <w:bottom w:val="none" w:sz="0" w:space="0" w:color="auto"/>
        <w:right w:val="none" w:sz="0" w:space="0" w:color="auto"/>
      </w:divBdr>
    </w:div>
    <w:div w:id="1955091480">
      <w:bodyDiv w:val="1"/>
      <w:marLeft w:val="0"/>
      <w:marRight w:val="0"/>
      <w:marTop w:val="0"/>
      <w:marBottom w:val="0"/>
      <w:divBdr>
        <w:top w:val="none" w:sz="0" w:space="0" w:color="auto"/>
        <w:left w:val="none" w:sz="0" w:space="0" w:color="auto"/>
        <w:bottom w:val="none" w:sz="0" w:space="0" w:color="auto"/>
        <w:right w:val="none" w:sz="0" w:space="0" w:color="auto"/>
      </w:divBdr>
    </w:div>
    <w:div w:id="1997951008">
      <w:bodyDiv w:val="1"/>
      <w:marLeft w:val="0"/>
      <w:marRight w:val="0"/>
      <w:marTop w:val="0"/>
      <w:marBottom w:val="0"/>
      <w:divBdr>
        <w:top w:val="none" w:sz="0" w:space="0" w:color="auto"/>
        <w:left w:val="none" w:sz="0" w:space="0" w:color="auto"/>
        <w:bottom w:val="none" w:sz="0" w:space="0" w:color="auto"/>
        <w:right w:val="none" w:sz="0" w:space="0" w:color="auto"/>
      </w:divBdr>
    </w:div>
    <w:div w:id="2017227978">
      <w:bodyDiv w:val="1"/>
      <w:marLeft w:val="0"/>
      <w:marRight w:val="0"/>
      <w:marTop w:val="0"/>
      <w:marBottom w:val="0"/>
      <w:divBdr>
        <w:top w:val="none" w:sz="0" w:space="0" w:color="auto"/>
        <w:left w:val="none" w:sz="0" w:space="0" w:color="auto"/>
        <w:bottom w:val="none" w:sz="0" w:space="0" w:color="auto"/>
        <w:right w:val="none" w:sz="0" w:space="0" w:color="auto"/>
      </w:divBdr>
    </w:div>
    <w:div w:id="2035182855">
      <w:bodyDiv w:val="1"/>
      <w:marLeft w:val="0"/>
      <w:marRight w:val="0"/>
      <w:marTop w:val="0"/>
      <w:marBottom w:val="0"/>
      <w:divBdr>
        <w:top w:val="none" w:sz="0" w:space="0" w:color="auto"/>
        <w:left w:val="none" w:sz="0" w:space="0" w:color="auto"/>
        <w:bottom w:val="none" w:sz="0" w:space="0" w:color="auto"/>
        <w:right w:val="none" w:sz="0" w:space="0" w:color="auto"/>
      </w:divBdr>
    </w:div>
    <w:div w:id="2072926030">
      <w:bodyDiv w:val="1"/>
      <w:marLeft w:val="0"/>
      <w:marRight w:val="0"/>
      <w:marTop w:val="0"/>
      <w:marBottom w:val="0"/>
      <w:divBdr>
        <w:top w:val="none" w:sz="0" w:space="0" w:color="auto"/>
        <w:left w:val="none" w:sz="0" w:space="0" w:color="auto"/>
        <w:bottom w:val="none" w:sz="0" w:space="0" w:color="auto"/>
        <w:right w:val="none" w:sz="0" w:space="0" w:color="auto"/>
      </w:divBdr>
    </w:div>
    <w:div w:id="2098359331">
      <w:bodyDiv w:val="1"/>
      <w:marLeft w:val="0"/>
      <w:marRight w:val="0"/>
      <w:marTop w:val="0"/>
      <w:marBottom w:val="0"/>
      <w:divBdr>
        <w:top w:val="none" w:sz="0" w:space="0" w:color="auto"/>
        <w:left w:val="none" w:sz="0" w:space="0" w:color="auto"/>
        <w:bottom w:val="none" w:sz="0" w:space="0" w:color="auto"/>
        <w:right w:val="none" w:sz="0" w:space="0" w:color="auto"/>
      </w:divBdr>
    </w:div>
    <w:div w:id="2102136466">
      <w:bodyDiv w:val="1"/>
      <w:marLeft w:val="0"/>
      <w:marRight w:val="0"/>
      <w:marTop w:val="0"/>
      <w:marBottom w:val="0"/>
      <w:divBdr>
        <w:top w:val="none" w:sz="0" w:space="0" w:color="auto"/>
        <w:left w:val="none" w:sz="0" w:space="0" w:color="auto"/>
        <w:bottom w:val="none" w:sz="0" w:space="0" w:color="auto"/>
        <w:right w:val="none" w:sz="0" w:space="0" w:color="auto"/>
      </w:divBdr>
    </w:div>
    <w:div w:id="213879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glish.visitkorea.or.kr/enu/index.kto" TargetMode="External"/><Relationship Id="rId21" Type="http://schemas.openxmlformats.org/officeDocument/2006/relationships/hyperlink" Target="http://www.iccjeju.co.kr" TargetMode="External"/><Relationship Id="rId42" Type="http://schemas.openxmlformats.org/officeDocument/2006/relationships/image" Target="media/image10.jpeg"/><Relationship Id="rId47" Type="http://schemas.openxmlformats.org/officeDocument/2006/relationships/image" Target="media/image13.jpeg"/><Relationship Id="rId63" Type="http://schemas.openxmlformats.org/officeDocument/2006/relationships/image" Target="media/image22.jpeg"/><Relationship Id="rId68"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visa.go.kr/" TargetMode="External"/><Relationship Id="rId29" Type="http://schemas.openxmlformats.org/officeDocument/2006/relationships/hyperlink" Target="http://www.hntjeju.co.kr/?mid=KR02&amp;miceId=38" TargetMode="External"/><Relationship Id="rId11" Type="http://schemas.openxmlformats.org/officeDocument/2006/relationships/hyperlink" Target="mailto:ejeong@Korea.kr" TargetMode="External"/><Relationship Id="rId24" Type="http://schemas.openxmlformats.org/officeDocument/2006/relationships/hyperlink" Target="https://ich.unesco.org/fr/12COM" TargetMode="External"/><Relationship Id="rId32" Type="http://schemas.openxmlformats.org/officeDocument/2006/relationships/hyperlink" Target="http://www.lottehotel.com/jeju/en" TargetMode="External"/><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hyperlink" Target="http://www.hiddencliff.kr" TargetMode="External"/><Relationship Id="rId53" Type="http://schemas.openxmlformats.org/officeDocument/2006/relationships/hyperlink" Target="http://www.suites.co.kr/Jeju/eng/indexE" TargetMode="External"/><Relationship Id="rId58" Type="http://schemas.openxmlformats.org/officeDocument/2006/relationships/image" Target="media/image19.jpe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1.jpeg"/><Relationship Id="rId19" Type="http://schemas.openxmlformats.org/officeDocument/2006/relationships/hyperlink" Target="http://www.visa.go.kr" TargetMode="External"/><Relationship Id="rId14" Type="http://schemas.openxmlformats.org/officeDocument/2006/relationships/hyperlink" Target="https://ich.unesco.org/fr/12COM/" TargetMode="External"/><Relationship Id="rId22" Type="http://schemas.openxmlformats.org/officeDocument/2006/relationships/hyperlink" Target="https://ich.unesco.org/fr/12COM/" TargetMode="External"/><Relationship Id="rId27" Type="http://schemas.openxmlformats.org/officeDocument/2006/relationships/hyperlink" Target="https://ich.unesco.org/fr/enregistrement-00947" TargetMode="External"/><Relationship Id="rId30" Type="http://schemas.openxmlformats.org/officeDocument/2006/relationships/image" Target="media/image2.jpeg"/><Relationship Id="rId35" Type="http://schemas.openxmlformats.org/officeDocument/2006/relationships/hyperlink" Target="http://www.shilla.net/jeju" TargetMode="External"/><Relationship Id="rId43" Type="http://schemas.openxmlformats.org/officeDocument/2006/relationships/image" Target="media/image11.jpeg"/><Relationship Id="rId48" Type="http://schemas.openxmlformats.org/officeDocument/2006/relationships/hyperlink" Target="mailto:jeju.regency@hyatt.com" TargetMode="External"/><Relationship Id="rId56" Type="http://schemas.openxmlformats.org/officeDocument/2006/relationships/hyperlink" Target="http://www.kensingtonjeju.com/En" TargetMode="External"/><Relationship Id="rId64" Type="http://schemas.openxmlformats.org/officeDocument/2006/relationships/image" Target="media/image23.jpeg"/><Relationship Id="rId69" Type="http://schemas.openxmlformats.org/officeDocument/2006/relationships/fontTable" Target="fontTable.xml"/><Relationship Id="rId8" Type="http://schemas.openxmlformats.org/officeDocument/2006/relationships/hyperlink" Target="mailto:12com.cha@gmail.com" TargetMode="Externa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mailto:ejeong101@gmail.com" TargetMode="External"/><Relationship Id="rId17" Type="http://schemas.openxmlformats.org/officeDocument/2006/relationships/hyperlink" Target="http://www.immigration.go.kr" TargetMode="External"/><Relationship Id="rId25" Type="http://schemas.openxmlformats.org/officeDocument/2006/relationships/hyperlink" Target="https://ich.unesco.org/fr/12COM/." TargetMode="External"/><Relationship Id="rId33" Type="http://schemas.openxmlformats.org/officeDocument/2006/relationships/image" Target="media/image4.jpeg"/><Relationship Id="rId38" Type="http://schemas.openxmlformats.org/officeDocument/2006/relationships/hyperlink" Target="http://www.booyoungjejuhotel.com" TargetMode="External"/><Relationship Id="rId46" Type="http://schemas.openxmlformats.org/officeDocument/2006/relationships/image" Target="media/image12.jpeg"/><Relationship Id="rId59" Type="http://schemas.openxmlformats.org/officeDocument/2006/relationships/hyperlink" Target="http://www.ramadaencorejejuseogwipo.com" TargetMode="External"/><Relationship Id="rId67" Type="http://schemas.openxmlformats.org/officeDocument/2006/relationships/header" Target="header2.xml"/><Relationship Id="rId20" Type="http://schemas.openxmlformats.org/officeDocument/2006/relationships/hyperlink" Target="mailto:12com.cha@gmail.com" TargetMode="External"/><Relationship Id="rId41" Type="http://schemas.openxmlformats.org/officeDocument/2006/relationships/hyperlink" Target="http://www.seaes.co.kr" TargetMode="External"/><Relationship Id="rId54" Type="http://schemas.openxmlformats.org/officeDocument/2006/relationships/image" Target="media/image16.jpeg"/><Relationship Id="rId62" Type="http://schemas.openxmlformats.org/officeDocument/2006/relationships/hyperlink" Target="http://www.barevhotel.co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chmeetings@unesco.org" TargetMode="External"/><Relationship Id="rId23" Type="http://schemas.openxmlformats.org/officeDocument/2006/relationships/hyperlink" Target="https://ich.unesco.org/fr/12COM/" TargetMode="External"/><Relationship Id="rId28" Type="http://schemas.openxmlformats.org/officeDocument/2006/relationships/image" Target="media/image1.png"/><Relationship Id="rId36" Type="http://schemas.openxmlformats.org/officeDocument/2006/relationships/image" Target="media/image6.jpeg"/><Relationship Id="rId49" Type="http://schemas.openxmlformats.org/officeDocument/2006/relationships/hyperlink" Target="https://jeju.regency.hyatt.com/en/hotel/home.html" TargetMode="External"/><Relationship Id="rId57" Type="http://schemas.openxmlformats.org/officeDocument/2006/relationships/image" Target="media/image18.jpeg"/><Relationship Id="rId10" Type="http://schemas.openxmlformats.org/officeDocument/2006/relationships/hyperlink" Target="mailto:bihn9403@gmail.com" TargetMode="External"/><Relationship Id="rId31" Type="http://schemas.openxmlformats.org/officeDocument/2006/relationships/image" Target="media/image3.jpeg"/><Relationship Id="rId44" Type="http://schemas.openxmlformats.org/officeDocument/2006/relationships/hyperlink" Target="mailto:info@hiddencliff.kr" TargetMode="External"/><Relationship Id="rId52" Type="http://schemas.openxmlformats.org/officeDocument/2006/relationships/hyperlink" Target="mailto:jeju@suites.co.kr" TargetMode="External"/><Relationship Id="rId60" Type="http://schemas.openxmlformats.org/officeDocument/2006/relationships/image" Target="media/image20.jpeg"/><Relationship Id="rId65" Type="http://schemas.openxmlformats.org/officeDocument/2006/relationships/hyperlink" Target="http://www.hoteltheborn.com" TargetMode="External"/><Relationship Id="rId4" Type="http://schemas.openxmlformats.org/officeDocument/2006/relationships/settings" Target="settings.xml"/><Relationship Id="rId9" Type="http://schemas.openxmlformats.org/officeDocument/2006/relationships/hyperlink" Target="mailto:bihn@Korea.kr" TargetMode="External"/><Relationship Id="rId13" Type="http://schemas.openxmlformats.org/officeDocument/2006/relationships/hyperlink" Target="mailto:dl.ethiopie@unesco-delegations.org" TargetMode="External"/><Relationship Id="rId18" Type="http://schemas.openxmlformats.org/officeDocument/2006/relationships/hyperlink" Target="http://www.hikorea.go.kr" TargetMode="External"/><Relationship Id="rId39" Type="http://schemas.openxmlformats.org/officeDocument/2006/relationships/image" Target="media/image8.jpeg"/><Relationship Id="rId34" Type="http://schemas.openxmlformats.org/officeDocument/2006/relationships/image" Target="media/image5.jpeg"/><Relationship Id="rId50" Type="http://schemas.openxmlformats.org/officeDocument/2006/relationships/image" Target="media/image14.jpeg"/><Relationship Id="rId55"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25325-4412-4E27-AF7C-390CBD2C1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6967</Words>
  <Characters>39712</Characters>
  <Application>Microsoft Office Word</Application>
  <DocSecurity>0</DocSecurity>
  <Lines>330</Lines>
  <Paragraphs>93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46586</CharactersWithSpaces>
  <SharedDoc>false</SharedDoc>
  <HLinks>
    <vt:vector size="534" baseType="variant">
      <vt:variant>
        <vt:i4>7012444</vt:i4>
      </vt:variant>
      <vt:variant>
        <vt:i4>408</vt:i4>
      </vt:variant>
      <vt:variant>
        <vt:i4>0</vt:i4>
      </vt:variant>
      <vt:variant>
        <vt:i4>5</vt:i4>
      </vt:variant>
      <vt:variant>
        <vt:lpwstr>mailto:info@wassamarhotel.com</vt:lpwstr>
      </vt:variant>
      <vt:variant>
        <vt:lpwstr/>
      </vt:variant>
      <vt:variant>
        <vt:i4>6750277</vt:i4>
      </vt:variant>
      <vt:variant>
        <vt:i4>405</vt:i4>
      </vt:variant>
      <vt:variant>
        <vt:i4>0</vt:i4>
      </vt:variant>
      <vt:variant>
        <vt:i4>5</vt:i4>
      </vt:variant>
      <vt:variant>
        <vt:lpwstr>mailto:info@theresidenceaddis.com</vt:lpwstr>
      </vt:variant>
      <vt:variant>
        <vt:lpwstr/>
      </vt:variant>
      <vt:variant>
        <vt:i4>1376322</vt:i4>
      </vt:variant>
      <vt:variant>
        <vt:i4>402</vt:i4>
      </vt:variant>
      <vt:variant>
        <vt:i4>0</vt:i4>
      </vt:variant>
      <vt:variant>
        <vt:i4>5</vt:i4>
      </vt:variant>
      <vt:variant>
        <vt:lpwstr>mailto:reservations.addisababa@hilton.com%20%20%20%20%20%20Ayehu.worede@hilton.com</vt:lpwstr>
      </vt:variant>
      <vt:variant>
        <vt:lpwstr/>
      </vt:variant>
      <vt:variant>
        <vt:i4>5767266</vt:i4>
      </vt:variant>
      <vt:variant>
        <vt:i4>399</vt:i4>
      </vt:variant>
      <vt:variant>
        <vt:i4>0</vt:i4>
      </vt:variant>
      <vt:variant>
        <vt:i4>5</vt:i4>
      </vt:variant>
      <vt:variant>
        <vt:lpwstr>mailto:info@cyancityhoteladdis.com</vt:lpwstr>
      </vt:variant>
      <vt:variant>
        <vt:lpwstr/>
      </vt:variant>
      <vt:variant>
        <vt:i4>8257624</vt:i4>
      </vt:variant>
      <vt:variant>
        <vt:i4>396</vt:i4>
      </vt:variant>
      <vt:variant>
        <vt:i4>0</vt:i4>
      </vt:variant>
      <vt:variant>
        <vt:i4>5</vt:i4>
      </vt:variant>
      <vt:variant>
        <vt:lpwstr>mailto:info@beergardeninn.com</vt:lpwstr>
      </vt:variant>
      <vt:variant>
        <vt:lpwstr/>
      </vt:variant>
      <vt:variant>
        <vt:i4>8323165</vt:i4>
      </vt:variant>
      <vt:variant>
        <vt:i4>393</vt:i4>
      </vt:variant>
      <vt:variant>
        <vt:i4>0</vt:i4>
      </vt:variant>
      <vt:variant>
        <vt:i4>5</vt:i4>
      </vt:variant>
      <vt:variant>
        <vt:lpwstr>mailto:reservation@addissiniahotel.com</vt:lpwstr>
      </vt:variant>
      <vt:variant>
        <vt:lpwstr/>
      </vt:variant>
      <vt:variant>
        <vt:i4>6946902</vt:i4>
      </vt:variant>
      <vt:variant>
        <vt:i4>390</vt:i4>
      </vt:variant>
      <vt:variant>
        <vt:i4>0</vt:i4>
      </vt:variant>
      <vt:variant>
        <vt:i4>5</vt:i4>
      </vt:variant>
      <vt:variant>
        <vt:lpwstr>mailto:reservation@washingtonaddis.com</vt:lpwstr>
      </vt:variant>
      <vt:variant>
        <vt:lpwstr/>
      </vt:variant>
      <vt:variant>
        <vt:i4>2162718</vt:i4>
      </vt:variant>
      <vt:variant>
        <vt:i4>387</vt:i4>
      </vt:variant>
      <vt:variant>
        <vt:i4>0</vt:i4>
      </vt:variant>
      <vt:variant>
        <vt:i4>5</vt:i4>
      </vt:variant>
      <vt:variant>
        <vt:lpwstr>mailto:reservation@hotelsiyonat.com</vt:lpwstr>
      </vt:variant>
      <vt:variant>
        <vt:lpwstr/>
      </vt:variant>
      <vt:variant>
        <vt:i4>5439501</vt:i4>
      </vt:variant>
      <vt:variant>
        <vt:i4>384</vt:i4>
      </vt:variant>
      <vt:variant>
        <vt:i4>0</vt:i4>
      </vt:variant>
      <vt:variant>
        <vt:i4>5</vt:i4>
      </vt:variant>
      <vt:variant>
        <vt:lpwstr>mailto:reservation@saromariahotel.com%20%20info@saromariahotel.com</vt:lpwstr>
      </vt:variant>
      <vt:variant>
        <vt:lpwstr/>
      </vt:variant>
      <vt:variant>
        <vt:i4>3670046</vt:i4>
      </vt:variant>
      <vt:variant>
        <vt:i4>378</vt:i4>
      </vt:variant>
      <vt:variant>
        <vt:i4>0</vt:i4>
      </vt:variant>
      <vt:variant>
        <vt:i4>5</vt:i4>
      </vt:variant>
      <vt:variant>
        <vt:lpwstr>mailto:info@monarchaddis.com</vt:lpwstr>
      </vt:variant>
      <vt:variant>
        <vt:lpwstr/>
      </vt:variant>
      <vt:variant>
        <vt:i4>5832816</vt:i4>
      </vt:variant>
      <vt:variant>
        <vt:i4>375</vt:i4>
      </vt:variant>
      <vt:variant>
        <vt:i4>0</vt:i4>
      </vt:variant>
      <vt:variant>
        <vt:i4>5</vt:i4>
      </vt:variant>
      <vt:variant>
        <vt:lpwstr>mailto:reservation@kalebhotel.com</vt:lpwstr>
      </vt:variant>
      <vt:variant>
        <vt:lpwstr/>
      </vt:variant>
      <vt:variant>
        <vt:i4>7995483</vt:i4>
      </vt:variant>
      <vt:variant>
        <vt:i4>372</vt:i4>
      </vt:variant>
      <vt:variant>
        <vt:i4>0</vt:i4>
      </vt:variant>
      <vt:variant>
        <vt:i4>5</vt:i4>
      </vt:variant>
      <vt:variant>
        <vt:lpwstr>mailto:info@jupiterinternationalhotel.com</vt:lpwstr>
      </vt:variant>
      <vt:variant>
        <vt:lpwstr/>
      </vt:variant>
      <vt:variant>
        <vt:i4>655408</vt:i4>
      </vt:variant>
      <vt:variant>
        <vt:i4>369</vt:i4>
      </vt:variant>
      <vt:variant>
        <vt:i4>0</vt:i4>
      </vt:variant>
      <vt:variant>
        <vt:i4>5</vt:i4>
      </vt:variant>
      <vt:variant>
        <vt:lpwstr>mailto:reservation@jupiterinternationalhotel.com</vt:lpwstr>
      </vt:variant>
      <vt:variant>
        <vt:lpwstr/>
      </vt:variant>
      <vt:variant>
        <vt:i4>5898314</vt:i4>
      </vt:variant>
      <vt:variant>
        <vt:i4>366</vt:i4>
      </vt:variant>
      <vt:variant>
        <vt:i4>0</vt:i4>
      </vt:variant>
      <vt:variant>
        <vt:i4>5</vt:i4>
      </vt:variant>
      <vt:variant>
        <vt:lpwstr>mailto:gm@intercontinentaladdis.com%20%20%20%20%20%20%20reservation@intercontinentaladdis.com</vt:lpwstr>
      </vt:variant>
      <vt:variant>
        <vt:lpwstr/>
      </vt:variant>
      <vt:variant>
        <vt:i4>3997703</vt:i4>
      </vt:variant>
      <vt:variant>
        <vt:i4>363</vt:i4>
      </vt:variant>
      <vt:variant>
        <vt:i4>0</vt:i4>
      </vt:variant>
      <vt:variant>
        <vt:i4>5</vt:i4>
      </vt:variant>
      <vt:variant>
        <vt:lpwstr>mailto:info@harmonyhotelethiopia.com</vt:lpwstr>
      </vt:variant>
      <vt:variant>
        <vt:lpwstr/>
      </vt:variant>
      <vt:variant>
        <vt:i4>1179701</vt:i4>
      </vt:variant>
      <vt:variant>
        <vt:i4>360</vt:i4>
      </vt:variant>
      <vt:variant>
        <vt:i4>0</vt:i4>
      </vt:variant>
      <vt:variant>
        <vt:i4>5</vt:i4>
      </vt:variant>
      <vt:variant>
        <vt:lpwstr>mailto:reservations@getfamhotel.com</vt:lpwstr>
      </vt:variant>
      <vt:variant>
        <vt:lpwstr/>
      </vt:variant>
      <vt:variant>
        <vt:i4>7733268</vt:i4>
      </vt:variant>
      <vt:variant>
        <vt:i4>357</vt:i4>
      </vt:variant>
      <vt:variant>
        <vt:i4>0</vt:i4>
      </vt:variant>
      <vt:variant>
        <vt:i4>5</vt:i4>
      </vt:variant>
      <vt:variant>
        <vt:lpwstr>mailto:marketing@friendshiphotel.com.et</vt:lpwstr>
      </vt:variant>
      <vt:variant>
        <vt:lpwstr/>
      </vt:variant>
      <vt:variant>
        <vt:i4>5308522</vt:i4>
      </vt:variant>
      <vt:variant>
        <vt:i4>354</vt:i4>
      </vt:variant>
      <vt:variant>
        <vt:i4>0</vt:i4>
      </vt:variant>
      <vt:variant>
        <vt:i4>5</vt:i4>
      </vt:variant>
      <vt:variant>
        <vt:lpwstr>mailto:reservation@debredamohotel.com</vt:lpwstr>
      </vt:variant>
      <vt:variant>
        <vt:lpwstr/>
      </vt:variant>
      <vt:variant>
        <vt:i4>262186</vt:i4>
      </vt:variant>
      <vt:variant>
        <vt:i4>351</vt:i4>
      </vt:variant>
      <vt:variant>
        <vt:i4>0</vt:i4>
      </vt:variant>
      <vt:variant>
        <vt:i4>5</vt:i4>
      </vt:variant>
      <vt:variant>
        <vt:lpwstr>mailto:info@ambassadorhotelethiopia.com</vt:lpwstr>
      </vt:variant>
      <vt:variant>
        <vt:lpwstr/>
      </vt:variant>
      <vt:variant>
        <vt:i4>8061006</vt:i4>
      </vt:variant>
      <vt:variant>
        <vt:i4>348</vt:i4>
      </vt:variant>
      <vt:variant>
        <vt:i4>0</vt:i4>
      </vt:variant>
      <vt:variant>
        <vt:i4>5</vt:i4>
      </vt:variant>
      <vt:variant>
        <vt:lpwstr>mailto:reservation@ambassadorhotelethiopia.com</vt:lpwstr>
      </vt:variant>
      <vt:variant>
        <vt:lpwstr/>
      </vt:variant>
      <vt:variant>
        <vt:i4>4653165</vt:i4>
      </vt:variant>
      <vt:variant>
        <vt:i4>345</vt:i4>
      </vt:variant>
      <vt:variant>
        <vt:i4>0</vt:i4>
      </vt:variant>
      <vt:variant>
        <vt:i4>5</vt:i4>
      </vt:variant>
      <vt:variant>
        <vt:lpwstr>mailto:info@aphroditeaddis.com</vt:lpwstr>
      </vt:variant>
      <vt:variant>
        <vt:lpwstr/>
      </vt:variant>
      <vt:variant>
        <vt:i4>5308512</vt:i4>
      </vt:variant>
      <vt:variant>
        <vt:i4>342</vt:i4>
      </vt:variant>
      <vt:variant>
        <vt:i4>0</vt:i4>
      </vt:variant>
      <vt:variant>
        <vt:i4>5</vt:i4>
      </vt:variant>
      <vt:variant>
        <vt:lpwstr>mailto:reservation@aphroditeaddis.com</vt:lpwstr>
      </vt:variant>
      <vt:variant>
        <vt:lpwstr/>
      </vt:variant>
      <vt:variant>
        <vt:i4>2162699</vt:i4>
      </vt:variant>
      <vt:variant>
        <vt:i4>339</vt:i4>
      </vt:variant>
      <vt:variant>
        <vt:i4>0</vt:i4>
      </vt:variant>
      <vt:variant>
        <vt:i4>5</vt:i4>
      </vt:variant>
      <vt:variant>
        <vt:lpwstr>mailto:reservationaddisethiopia@luxurycollection.com</vt:lpwstr>
      </vt:variant>
      <vt:variant>
        <vt:lpwstr/>
      </vt:variant>
      <vt:variant>
        <vt:i4>4653103</vt:i4>
      </vt:variant>
      <vt:variant>
        <vt:i4>336</vt:i4>
      </vt:variant>
      <vt:variant>
        <vt:i4>0</vt:i4>
      </vt:variant>
      <vt:variant>
        <vt:i4>5</vt:i4>
      </vt:variant>
      <vt:variant>
        <vt:lpwstr>mailto:Events.addisababa@radissonblu.com</vt:lpwstr>
      </vt:variant>
      <vt:variant>
        <vt:lpwstr/>
      </vt:variant>
      <vt:variant>
        <vt:i4>2949191</vt:i4>
      </vt:variant>
      <vt:variant>
        <vt:i4>333</vt:i4>
      </vt:variant>
      <vt:variant>
        <vt:i4>0</vt:i4>
      </vt:variant>
      <vt:variant>
        <vt:i4>5</vt:i4>
      </vt:variant>
      <vt:variant>
        <vt:lpwstr>mailto:mea.adder.fo@execapartments.comMarriottexcutiveapartments.com</vt:lpwstr>
      </vt:variant>
      <vt:variant>
        <vt:lpwstr/>
      </vt:variant>
      <vt:variant>
        <vt:i4>6488105</vt:i4>
      </vt:variant>
      <vt:variant>
        <vt:i4>324</vt:i4>
      </vt:variant>
      <vt:variant>
        <vt:i4>0</vt:i4>
      </vt:variant>
      <vt:variant>
        <vt:i4>5</vt:i4>
      </vt:variant>
      <vt:variant>
        <vt:lpwstr>mailto:sales@goldentulipaddisababa.comgm@goldentulipaddisababa.com</vt:lpwstr>
      </vt:variant>
      <vt:variant>
        <vt:lpwstr/>
      </vt:variant>
      <vt:variant>
        <vt:i4>2031672</vt:i4>
      </vt:variant>
      <vt:variant>
        <vt:i4>321</vt:i4>
      </vt:variant>
      <vt:variant>
        <vt:i4>0</vt:i4>
      </vt:variant>
      <vt:variant>
        <vt:i4>5</vt:i4>
      </vt:variant>
      <vt:variant>
        <vt:lpwstr>mailto:info@elillyhotel.com</vt:lpwstr>
      </vt:variant>
      <vt:variant>
        <vt:lpwstr/>
      </vt:variant>
      <vt:variant>
        <vt:i4>4325473</vt:i4>
      </vt:variant>
      <vt:variant>
        <vt:i4>315</vt:i4>
      </vt:variant>
      <vt:variant>
        <vt:i4>0</vt:i4>
      </vt:variant>
      <vt:variant>
        <vt:i4>5</vt:i4>
      </vt:variant>
      <vt:variant>
        <vt:lpwstr>mailto:reservation@capitalhotelandspa.com</vt:lpwstr>
      </vt:variant>
      <vt:variant>
        <vt:lpwstr/>
      </vt:variant>
      <vt:variant>
        <vt:i4>524338</vt:i4>
      </vt:variant>
      <vt:variant>
        <vt:i4>309</vt:i4>
      </vt:variant>
      <vt:variant>
        <vt:i4>0</vt:i4>
      </vt:variant>
      <vt:variant>
        <vt:i4>5</vt:i4>
      </vt:variant>
      <vt:variant>
        <vt:lpwstr>http://www.metmuseum.org/toah/hd/ahis/hd_ahis.htm</vt:lpwstr>
      </vt:variant>
      <vt:variant>
        <vt:lpwstr/>
      </vt:variant>
      <vt:variant>
        <vt:i4>6946849</vt:i4>
      </vt:variant>
      <vt:variant>
        <vt:i4>306</vt:i4>
      </vt:variant>
      <vt:variant>
        <vt:i4>0</vt:i4>
      </vt:variant>
      <vt:variant>
        <vt:i4>5</vt:i4>
      </vt:variant>
      <vt:variant>
        <vt:lpwstr>http://www.unesco.org/culture/ich/en/10COM/</vt:lpwstr>
      </vt:variant>
      <vt:variant>
        <vt:lpwstr/>
      </vt:variant>
      <vt:variant>
        <vt:i4>6946848</vt:i4>
      </vt:variant>
      <vt:variant>
        <vt:i4>303</vt:i4>
      </vt:variant>
      <vt:variant>
        <vt:i4>0</vt:i4>
      </vt:variant>
      <vt:variant>
        <vt:i4>5</vt:i4>
      </vt:variant>
      <vt:variant>
        <vt:lpwstr>http://www.unesco.org/culture/ich/en/11COM</vt:lpwstr>
      </vt:variant>
      <vt:variant>
        <vt:lpwstr/>
      </vt:variant>
      <vt:variant>
        <vt:i4>6946848</vt:i4>
      </vt:variant>
      <vt:variant>
        <vt:i4>300</vt:i4>
      </vt:variant>
      <vt:variant>
        <vt:i4>0</vt:i4>
      </vt:variant>
      <vt:variant>
        <vt:i4>5</vt:i4>
      </vt:variant>
      <vt:variant>
        <vt:lpwstr>http://www.unesco.org/culture/ich/en/11COM/</vt:lpwstr>
      </vt:variant>
      <vt:variant>
        <vt:lpwstr/>
      </vt:variant>
      <vt:variant>
        <vt:i4>6946848</vt:i4>
      </vt:variant>
      <vt:variant>
        <vt:i4>297</vt:i4>
      </vt:variant>
      <vt:variant>
        <vt:i4>0</vt:i4>
      </vt:variant>
      <vt:variant>
        <vt:i4>5</vt:i4>
      </vt:variant>
      <vt:variant>
        <vt:lpwstr>http://www.unesco.org/culture/ich/en/11COM/</vt:lpwstr>
      </vt:variant>
      <vt:variant>
        <vt:lpwstr/>
      </vt:variant>
      <vt:variant>
        <vt:i4>3473452</vt:i4>
      </vt:variant>
      <vt:variant>
        <vt:i4>294</vt:i4>
      </vt:variant>
      <vt:variant>
        <vt:i4>0</vt:i4>
      </vt:variant>
      <vt:variant>
        <vt:i4>5</vt:i4>
      </vt:variant>
      <vt:variant>
        <vt:lpwstr>http://www.au.int/en/AUCCC/presentation</vt:lpwstr>
      </vt:variant>
      <vt:variant>
        <vt:lpwstr/>
      </vt:variant>
      <vt:variant>
        <vt:i4>7733365</vt:i4>
      </vt:variant>
      <vt:variant>
        <vt:i4>291</vt:i4>
      </vt:variant>
      <vt:variant>
        <vt:i4>0</vt:i4>
      </vt:variant>
      <vt:variant>
        <vt:i4>5</vt:i4>
      </vt:variant>
      <vt:variant>
        <vt:lpwstr>http://www.unesco-11com-accommodation.com/</vt:lpwstr>
      </vt:variant>
      <vt:variant>
        <vt:lpwstr/>
      </vt:variant>
      <vt:variant>
        <vt:i4>4194418</vt:i4>
      </vt:variant>
      <vt:variant>
        <vt:i4>288</vt:i4>
      </vt:variant>
      <vt:variant>
        <vt:i4>0</vt:i4>
      </vt:variant>
      <vt:variant>
        <vt:i4>5</vt:i4>
      </vt:variant>
      <vt:variant>
        <vt:lpwstr>mailto:ichmeetings@unesco.org</vt:lpwstr>
      </vt:variant>
      <vt:variant>
        <vt:lpwstr/>
      </vt:variant>
      <vt:variant>
        <vt:i4>6946848</vt:i4>
      </vt:variant>
      <vt:variant>
        <vt:i4>285</vt:i4>
      </vt:variant>
      <vt:variant>
        <vt:i4>0</vt:i4>
      </vt:variant>
      <vt:variant>
        <vt:i4>5</vt:i4>
      </vt:variant>
      <vt:variant>
        <vt:lpwstr>http://www.unesco.org/culture/ich/en/11COM/</vt:lpwstr>
      </vt:variant>
      <vt:variant>
        <vt:lpwstr/>
      </vt:variant>
      <vt:variant>
        <vt:i4>7208965</vt:i4>
      </vt:variant>
      <vt:variant>
        <vt:i4>282</vt:i4>
      </vt:variant>
      <vt:variant>
        <vt:i4>0</vt:i4>
      </vt:variant>
      <vt:variant>
        <vt:i4>5</vt:i4>
      </vt:variant>
      <vt:variant>
        <vt:lpwstr>mailto:hailu.zeleke@gmail.com</vt:lpwstr>
      </vt:variant>
      <vt:variant>
        <vt:lpwstr/>
      </vt:variant>
      <vt:variant>
        <vt:i4>5963820</vt:i4>
      </vt:variant>
      <vt:variant>
        <vt:i4>279</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Files\Content.IE5\Users\T\AppData\Local\Temp\efremmeko@gmail.com</vt:lpwstr>
      </vt:variant>
      <vt:variant>
        <vt:lpwstr/>
      </vt:variant>
      <vt:variant>
        <vt:i4>4784172</vt:i4>
      </vt:variant>
      <vt:variant>
        <vt:i4>276</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Files\Content.IE5\Users\c_varnet\Documents\maindepartmentofconsular@yahoo.com</vt:lpwstr>
      </vt:variant>
      <vt:variant>
        <vt:lpwstr/>
      </vt:variant>
      <vt:variant>
        <vt:i4>7471183</vt:i4>
      </vt:variant>
      <vt:variant>
        <vt:i4>273</vt:i4>
      </vt:variant>
      <vt:variant>
        <vt:i4>0</vt:i4>
      </vt:variant>
      <vt:variant>
        <vt:i4>5</vt:i4>
      </vt:variant>
      <vt:variant>
        <vt:lpwstr>mailto:worknehaklilu@gmail.com</vt:lpwstr>
      </vt:variant>
      <vt:variant>
        <vt:lpwstr/>
      </vt:variant>
      <vt:variant>
        <vt:i4>5963820</vt:i4>
      </vt:variant>
      <vt:variant>
        <vt:i4>270</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Files\Content.IE5\Users\T\AppData\Local\Temp\cultur40@gmail.com</vt:lpwstr>
      </vt:variant>
      <vt:variant>
        <vt:lpwstr/>
      </vt:variant>
      <vt:variant>
        <vt:i4>5963820</vt:i4>
      </vt:variant>
      <vt:variant>
        <vt:i4>267</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Files\Content.IE5\Users\T\AppData\Local\Temp\f.tewolde.et@unesco-delegations.org</vt:lpwstr>
      </vt:variant>
      <vt:variant>
        <vt:lpwstr/>
      </vt:variant>
      <vt:variant>
        <vt:i4>4456567</vt:i4>
      </vt:variant>
      <vt:variant>
        <vt:i4>264</vt:i4>
      </vt:variant>
      <vt:variant>
        <vt:i4>0</vt:i4>
      </vt:variant>
      <vt:variant>
        <vt:i4>5</vt:i4>
      </vt:variant>
      <vt:variant>
        <vt:lpwstr>mailto:dl.ethiopie@unesco-delegations.org</vt:lpwstr>
      </vt:variant>
      <vt:variant>
        <vt:lpwstr/>
      </vt:variant>
      <vt:variant>
        <vt:i4>1048611</vt:i4>
      </vt:variant>
      <vt:variant>
        <vt:i4>261</vt:i4>
      </vt:variant>
      <vt:variant>
        <vt:i4>0</vt:i4>
      </vt:variant>
      <vt:variant>
        <vt:i4>5</vt:i4>
      </vt:variant>
      <vt:variant>
        <vt:lpwstr>mailto:tsehayeshe@yahoo.com</vt:lpwstr>
      </vt:variant>
      <vt:variant>
        <vt:lpwstr/>
      </vt:variant>
      <vt:variant>
        <vt:i4>5963820</vt:i4>
      </vt:variant>
      <vt:variant>
        <vt:i4>258</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Files\Content.IE5\Users\T\AppData\Local\Temp\bahil.tourism@yahoo.com</vt:lpwstr>
      </vt:variant>
      <vt:variant>
        <vt:lpwstr/>
      </vt:variant>
      <vt:variant>
        <vt:i4>8192035</vt:i4>
      </vt:variant>
      <vt:variant>
        <vt:i4>255</vt:i4>
      </vt:variant>
      <vt:variant>
        <vt:i4>0</vt:i4>
      </vt:variant>
      <vt:variant>
        <vt:i4>5</vt:i4>
      </vt:variant>
      <vt:variant>
        <vt:lpwstr>http://www.ichethiopia.gov.et/</vt:lpwstr>
      </vt:variant>
      <vt:variant>
        <vt:lpwstr/>
      </vt:variant>
      <vt:variant>
        <vt:i4>6946848</vt:i4>
      </vt:variant>
      <vt:variant>
        <vt:i4>252</vt:i4>
      </vt:variant>
      <vt:variant>
        <vt:i4>0</vt:i4>
      </vt:variant>
      <vt:variant>
        <vt:i4>5</vt:i4>
      </vt:variant>
      <vt:variant>
        <vt:lpwstr>http://www.unesco.org/culture/ich/en/11COM/</vt:lpwstr>
      </vt:variant>
      <vt:variant>
        <vt:lpwstr/>
      </vt:variant>
      <vt:variant>
        <vt:i4>1245234</vt:i4>
      </vt:variant>
      <vt:variant>
        <vt:i4>242</vt:i4>
      </vt:variant>
      <vt:variant>
        <vt:i4>0</vt:i4>
      </vt:variant>
      <vt:variant>
        <vt:i4>5</vt:i4>
      </vt:variant>
      <vt:variant>
        <vt:lpwstr/>
      </vt:variant>
      <vt:variant>
        <vt:lpwstr>_Toc459199690</vt:lpwstr>
      </vt:variant>
      <vt:variant>
        <vt:i4>1179698</vt:i4>
      </vt:variant>
      <vt:variant>
        <vt:i4>236</vt:i4>
      </vt:variant>
      <vt:variant>
        <vt:i4>0</vt:i4>
      </vt:variant>
      <vt:variant>
        <vt:i4>5</vt:i4>
      </vt:variant>
      <vt:variant>
        <vt:lpwstr/>
      </vt:variant>
      <vt:variant>
        <vt:lpwstr>_Toc459199689</vt:lpwstr>
      </vt:variant>
      <vt:variant>
        <vt:i4>1179698</vt:i4>
      </vt:variant>
      <vt:variant>
        <vt:i4>230</vt:i4>
      </vt:variant>
      <vt:variant>
        <vt:i4>0</vt:i4>
      </vt:variant>
      <vt:variant>
        <vt:i4>5</vt:i4>
      </vt:variant>
      <vt:variant>
        <vt:lpwstr/>
      </vt:variant>
      <vt:variant>
        <vt:lpwstr>_Toc459199688</vt:lpwstr>
      </vt:variant>
      <vt:variant>
        <vt:i4>1179698</vt:i4>
      </vt:variant>
      <vt:variant>
        <vt:i4>224</vt:i4>
      </vt:variant>
      <vt:variant>
        <vt:i4>0</vt:i4>
      </vt:variant>
      <vt:variant>
        <vt:i4>5</vt:i4>
      </vt:variant>
      <vt:variant>
        <vt:lpwstr/>
      </vt:variant>
      <vt:variant>
        <vt:lpwstr>_Toc459199687</vt:lpwstr>
      </vt:variant>
      <vt:variant>
        <vt:i4>1179698</vt:i4>
      </vt:variant>
      <vt:variant>
        <vt:i4>218</vt:i4>
      </vt:variant>
      <vt:variant>
        <vt:i4>0</vt:i4>
      </vt:variant>
      <vt:variant>
        <vt:i4>5</vt:i4>
      </vt:variant>
      <vt:variant>
        <vt:lpwstr/>
      </vt:variant>
      <vt:variant>
        <vt:lpwstr>_Toc459199686</vt:lpwstr>
      </vt:variant>
      <vt:variant>
        <vt:i4>1179698</vt:i4>
      </vt:variant>
      <vt:variant>
        <vt:i4>212</vt:i4>
      </vt:variant>
      <vt:variant>
        <vt:i4>0</vt:i4>
      </vt:variant>
      <vt:variant>
        <vt:i4>5</vt:i4>
      </vt:variant>
      <vt:variant>
        <vt:lpwstr/>
      </vt:variant>
      <vt:variant>
        <vt:lpwstr>_Toc459199685</vt:lpwstr>
      </vt:variant>
      <vt:variant>
        <vt:i4>1179698</vt:i4>
      </vt:variant>
      <vt:variant>
        <vt:i4>206</vt:i4>
      </vt:variant>
      <vt:variant>
        <vt:i4>0</vt:i4>
      </vt:variant>
      <vt:variant>
        <vt:i4>5</vt:i4>
      </vt:variant>
      <vt:variant>
        <vt:lpwstr/>
      </vt:variant>
      <vt:variant>
        <vt:lpwstr>_Toc459199684</vt:lpwstr>
      </vt:variant>
      <vt:variant>
        <vt:i4>1179698</vt:i4>
      </vt:variant>
      <vt:variant>
        <vt:i4>200</vt:i4>
      </vt:variant>
      <vt:variant>
        <vt:i4>0</vt:i4>
      </vt:variant>
      <vt:variant>
        <vt:i4>5</vt:i4>
      </vt:variant>
      <vt:variant>
        <vt:lpwstr/>
      </vt:variant>
      <vt:variant>
        <vt:lpwstr>_Toc459199683</vt:lpwstr>
      </vt:variant>
      <vt:variant>
        <vt:i4>1179698</vt:i4>
      </vt:variant>
      <vt:variant>
        <vt:i4>194</vt:i4>
      </vt:variant>
      <vt:variant>
        <vt:i4>0</vt:i4>
      </vt:variant>
      <vt:variant>
        <vt:i4>5</vt:i4>
      </vt:variant>
      <vt:variant>
        <vt:lpwstr/>
      </vt:variant>
      <vt:variant>
        <vt:lpwstr>_Toc459199682</vt:lpwstr>
      </vt:variant>
      <vt:variant>
        <vt:i4>1179698</vt:i4>
      </vt:variant>
      <vt:variant>
        <vt:i4>188</vt:i4>
      </vt:variant>
      <vt:variant>
        <vt:i4>0</vt:i4>
      </vt:variant>
      <vt:variant>
        <vt:i4>5</vt:i4>
      </vt:variant>
      <vt:variant>
        <vt:lpwstr/>
      </vt:variant>
      <vt:variant>
        <vt:lpwstr>_Toc459199681</vt:lpwstr>
      </vt:variant>
      <vt:variant>
        <vt:i4>1179698</vt:i4>
      </vt:variant>
      <vt:variant>
        <vt:i4>182</vt:i4>
      </vt:variant>
      <vt:variant>
        <vt:i4>0</vt:i4>
      </vt:variant>
      <vt:variant>
        <vt:i4>5</vt:i4>
      </vt:variant>
      <vt:variant>
        <vt:lpwstr/>
      </vt:variant>
      <vt:variant>
        <vt:lpwstr>_Toc459199680</vt:lpwstr>
      </vt:variant>
      <vt:variant>
        <vt:i4>1900594</vt:i4>
      </vt:variant>
      <vt:variant>
        <vt:i4>176</vt:i4>
      </vt:variant>
      <vt:variant>
        <vt:i4>0</vt:i4>
      </vt:variant>
      <vt:variant>
        <vt:i4>5</vt:i4>
      </vt:variant>
      <vt:variant>
        <vt:lpwstr/>
      </vt:variant>
      <vt:variant>
        <vt:lpwstr>_Toc459199679</vt:lpwstr>
      </vt:variant>
      <vt:variant>
        <vt:i4>1900594</vt:i4>
      </vt:variant>
      <vt:variant>
        <vt:i4>170</vt:i4>
      </vt:variant>
      <vt:variant>
        <vt:i4>0</vt:i4>
      </vt:variant>
      <vt:variant>
        <vt:i4>5</vt:i4>
      </vt:variant>
      <vt:variant>
        <vt:lpwstr/>
      </vt:variant>
      <vt:variant>
        <vt:lpwstr>_Toc459199678</vt:lpwstr>
      </vt:variant>
      <vt:variant>
        <vt:i4>1900594</vt:i4>
      </vt:variant>
      <vt:variant>
        <vt:i4>164</vt:i4>
      </vt:variant>
      <vt:variant>
        <vt:i4>0</vt:i4>
      </vt:variant>
      <vt:variant>
        <vt:i4>5</vt:i4>
      </vt:variant>
      <vt:variant>
        <vt:lpwstr/>
      </vt:variant>
      <vt:variant>
        <vt:lpwstr>_Toc459199677</vt:lpwstr>
      </vt:variant>
      <vt:variant>
        <vt:i4>1900594</vt:i4>
      </vt:variant>
      <vt:variant>
        <vt:i4>158</vt:i4>
      </vt:variant>
      <vt:variant>
        <vt:i4>0</vt:i4>
      </vt:variant>
      <vt:variant>
        <vt:i4>5</vt:i4>
      </vt:variant>
      <vt:variant>
        <vt:lpwstr/>
      </vt:variant>
      <vt:variant>
        <vt:lpwstr>_Toc459199676</vt:lpwstr>
      </vt:variant>
      <vt:variant>
        <vt:i4>1900594</vt:i4>
      </vt:variant>
      <vt:variant>
        <vt:i4>152</vt:i4>
      </vt:variant>
      <vt:variant>
        <vt:i4>0</vt:i4>
      </vt:variant>
      <vt:variant>
        <vt:i4>5</vt:i4>
      </vt:variant>
      <vt:variant>
        <vt:lpwstr/>
      </vt:variant>
      <vt:variant>
        <vt:lpwstr>_Toc459199675</vt:lpwstr>
      </vt:variant>
      <vt:variant>
        <vt:i4>1900594</vt:i4>
      </vt:variant>
      <vt:variant>
        <vt:i4>146</vt:i4>
      </vt:variant>
      <vt:variant>
        <vt:i4>0</vt:i4>
      </vt:variant>
      <vt:variant>
        <vt:i4>5</vt:i4>
      </vt:variant>
      <vt:variant>
        <vt:lpwstr/>
      </vt:variant>
      <vt:variant>
        <vt:lpwstr>_Toc459199674</vt:lpwstr>
      </vt:variant>
      <vt:variant>
        <vt:i4>1900594</vt:i4>
      </vt:variant>
      <vt:variant>
        <vt:i4>140</vt:i4>
      </vt:variant>
      <vt:variant>
        <vt:i4>0</vt:i4>
      </vt:variant>
      <vt:variant>
        <vt:i4>5</vt:i4>
      </vt:variant>
      <vt:variant>
        <vt:lpwstr/>
      </vt:variant>
      <vt:variant>
        <vt:lpwstr>_Toc459199673</vt:lpwstr>
      </vt:variant>
      <vt:variant>
        <vt:i4>1900594</vt:i4>
      </vt:variant>
      <vt:variant>
        <vt:i4>134</vt:i4>
      </vt:variant>
      <vt:variant>
        <vt:i4>0</vt:i4>
      </vt:variant>
      <vt:variant>
        <vt:i4>5</vt:i4>
      </vt:variant>
      <vt:variant>
        <vt:lpwstr/>
      </vt:variant>
      <vt:variant>
        <vt:lpwstr>_Toc459199672</vt:lpwstr>
      </vt:variant>
      <vt:variant>
        <vt:i4>1900594</vt:i4>
      </vt:variant>
      <vt:variant>
        <vt:i4>128</vt:i4>
      </vt:variant>
      <vt:variant>
        <vt:i4>0</vt:i4>
      </vt:variant>
      <vt:variant>
        <vt:i4>5</vt:i4>
      </vt:variant>
      <vt:variant>
        <vt:lpwstr/>
      </vt:variant>
      <vt:variant>
        <vt:lpwstr>_Toc459199671</vt:lpwstr>
      </vt:variant>
      <vt:variant>
        <vt:i4>1900594</vt:i4>
      </vt:variant>
      <vt:variant>
        <vt:i4>122</vt:i4>
      </vt:variant>
      <vt:variant>
        <vt:i4>0</vt:i4>
      </vt:variant>
      <vt:variant>
        <vt:i4>5</vt:i4>
      </vt:variant>
      <vt:variant>
        <vt:lpwstr/>
      </vt:variant>
      <vt:variant>
        <vt:lpwstr>_Toc459199670</vt:lpwstr>
      </vt:variant>
      <vt:variant>
        <vt:i4>1835058</vt:i4>
      </vt:variant>
      <vt:variant>
        <vt:i4>116</vt:i4>
      </vt:variant>
      <vt:variant>
        <vt:i4>0</vt:i4>
      </vt:variant>
      <vt:variant>
        <vt:i4>5</vt:i4>
      </vt:variant>
      <vt:variant>
        <vt:lpwstr/>
      </vt:variant>
      <vt:variant>
        <vt:lpwstr>_Toc459199669</vt:lpwstr>
      </vt:variant>
      <vt:variant>
        <vt:i4>1835058</vt:i4>
      </vt:variant>
      <vt:variant>
        <vt:i4>110</vt:i4>
      </vt:variant>
      <vt:variant>
        <vt:i4>0</vt:i4>
      </vt:variant>
      <vt:variant>
        <vt:i4>5</vt:i4>
      </vt:variant>
      <vt:variant>
        <vt:lpwstr/>
      </vt:variant>
      <vt:variant>
        <vt:lpwstr>_Toc459199668</vt:lpwstr>
      </vt:variant>
      <vt:variant>
        <vt:i4>1835058</vt:i4>
      </vt:variant>
      <vt:variant>
        <vt:i4>104</vt:i4>
      </vt:variant>
      <vt:variant>
        <vt:i4>0</vt:i4>
      </vt:variant>
      <vt:variant>
        <vt:i4>5</vt:i4>
      </vt:variant>
      <vt:variant>
        <vt:lpwstr/>
      </vt:variant>
      <vt:variant>
        <vt:lpwstr>_Toc459199667</vt:lpwstr>
      </vt:variant>
      <vt:variant>
        <vt:i4>1835058</vt:i4>
      </vt:variant>
      <vt:variant>
        <vt:i4>98</vt:i4>
      </vt:variant>
      <vt:variant>
        <vt:i4>0</vt:i4>
      </vt:variant>
      <vt:variant>
        <vt:i4>5</vt:i4>
      </vt:variant>
      <vt:variant>
        <vt:lpwstr/>
      </vt:variant>
      <vt:variant>
        <vt:lpwstr>_Toc459199666</vt:lpwstr>
      </vt:variant>
      <vt:variant>
        <vt:i4>1835058</vt:i4>
      </vt:variant>
      <vt:variant>
        <vt:i4>92</vt:i4>
      </vt:variant>
      <vt:variant>
        <vt:i4>0</vt:i4>
      </vt:variant>
      <vt:variant>
        <vt:i4>5</vt:i4>
      </vt:variant>
      <vt:variant>
        <vt:lpwstr/>
      </vt:variant>
      <vt:variant>
        <vt:lpwstr>_Toc459199665</vt:lpwstr>
      </vt:variant>
      <vt:variant>
        <vt:i4>1835058</vt:i4>
      </vt:variant>
      <vt:variant>
        <vt:i4>86</vt:i4>
      </vt:variant>
      <vt:variant>
        <vt:i4>0</vt:i4>
      </vt:variant>
      <vt:variant>
        <vt:i4>5</vt:i4>
      </vt:variant>
      <vt:variant>
        <vt:lpwstr/>
      </vt:variant>
      <vt:variant>
        <vt:lpwstr>_Toc459199664</vt:lpwstr>
      </vt:variant>
      <vt:variant>
        <vt:i4>1835058</vt:i4>
      </vt:variant>
      <vt:variant>
        <vt:i4>80</vt:i4>
      </vt:variant>
      <vt:variant>
        <vt:i4>0</vt:i4>
      </vt:variant>
      <vt:variant>
        <vt:i4>5</vt:i4>
      </vt:variant>
      <vt:variant>
        <vt:lpwstr/>
      </vt:variant>
      <vt:variant>
        <vt:lpwstr>_Toc459199663</vt:lpwstr>
      </vt:variant>
      <vt:variant>
        <vt:i4>1835058</vt:i4>
      </vt:variant>
      <vt:variant>
        <vt:i4>74</vt:i4>
      </vt:variant>
      <vt:variant>
        <vt:i4>0</vt:i4>
      </vt:variant>
      <vt:variant>
        <vt:i4>5</vt:i4>
      </vt:variant>
      <vt:variant>
        <vt:lpwstr/>
      </vt:variant>
      <vt:variant>
        <vt:lpwstr>_Toc459199662</vt:lpwstr>
      </vt:variant>
      <vt:variant>
        <vt:i4>1835058</vt:i4>
      </vt:variant>
      <vt:variant>
        <vt:i4>68</vt:i4>
      </vt:variant>
      <vt:variant>
        <vt:i4>0</vt:i4>
      </vt:variant>
      <vt:variant>
        <vt:i4>5</vt:i4>
      </vt:variant>
      <vt:variant>
        <vt:lpwstr/>
      </vt:variant>
      <vt:variant>
        <vt:lpwstr>_Toc459199661</vt:lpwstr>
      </vt:variant>
      <vt:variant>
        <vt:i4>1835058</vt:i4>
      </vt:variant>
      <vt:variant>
        <vt:i4>62</vt:i4>
      </vt:variant>
      <vt:variant>
        <vt:i4>0</vt:i4>
      </vt:variant>
      <vt:variant>
        <vt:i4>5</vt:i4>
      </vt:variant>
      <vt:variant>
        <vt:lpwstr/>
      </vt:variant>
      <vt:variant>
        <vt:lpwstr>_Toc459199660</vt:lpwstr>
      </vt:variant>
      <vt:variant>
        <vt:i4>2031666</vt:i4>
      </vt:variant>
      <vt:variant>
        <vt:i4>56</vt:i4>
      </vt:variant>
      <vt:variant>
        <vt:i4>0</vt:i4>
      </vt:variant>
      <vt:variant>
        <vt:i4>5</vt:i4>
      </vt:variant>
      <vt:variant>
        <vt:lpwstr/>
      </vt:variant>
      <vt:variant>
        <vt:lpwstr>_Toc459199659</vt:lpwstr>
      </vt:variant>
      <vt:variant>
        <vt:i4>2031666</vt:i4>
      </vt:variant>
      <vt:variant>
        <vt:i4>50</vt:i4>
      </vt:variant>
      <vt:variant>
        <vt:i4>0</vt:i4>
      </vt:variant>
      <vt:variant>
        <vt:i4>5</vt:i4>
      </vt:variant>
      <vt:variant>
        <vt:lpwstr/>
      </vt:variant>
      <vt:variant>
        <vt:lpwstr>_Toc459199658</vt:lpwstr>
      </vt:variant>
      <vt:variant>
        <vt:i4>2031666</vt:i4>
      </vt:variant>
      <vt:variant>
        <vt:i4>44</vt:i4>
      </vt:variant>
      <vt:variant>
        <vt:i4>0</vt:i4>
      </vt:variant>
      <vt:variant>
        <vt:i4>5</vt:i4>
      </vt:variant>
      <vt:variant>
        <vt:lpwstr/>
      </vt:variant>
      <vt:variant>
        <vt:lpwstr>_Toc459199657</vt:lpwstr>
      </vt:variant>
      <vt:variant>
        <vt:i4>2031666</vt:i4>
      </vt:variant>
      <vt:variant>
        <vt:i4>38</vt:i4>
      </vt:variant>
      <vt:variant>
        <vt:i4>0</vt:i4>
      </vt:variant>
      <vt:variant>
        <vt:i4>5</vt:i4>
      </vt:variant>
      <vt:variant>
        <vt:lpwstr/>
      </vt:variant>
      <vt:variant>
        <vt:lpwstr>_Toc459199656</vt:lpwstr>
      </vt:variant>
      <vt:variant>
        <vt:i4>2031666</vt:i4>
      </vt:variant>
      <vt:variant>
        <vt:i4>32</vt:i4>
      </vt:variant>
      <vt:variant>
        <vt:i4>0</vt:i4>
      </vt:variant>
      <vt:variant>
        <vt:i4>5</vt:i4>
      </vt:variant>
      <vt:variant>
        <vt:lpwstr/>
      </vt:variant>
      <vt:variant>
        <vt:lpwstr>_Toc459199655</vt:lpwstr>
      </vt:variant>
      <vt:variant>
        <vt:i4>2031666</vt:i4>
      </vt:variant>
      <vt:variant>
        <vt:i4>26</vt:i4>
      </vt:variant>
      <vt:variant>
        <vt:i4>0</vt:i4>
      </vt:variant>
      <vt:variant>
        <vt:i4>5</vt:i4>
      </vt:variant>
      <vt:variant>
        <vt:lpwstr/>
      </vt:variant>
      <vt:variant>
        <vt:lpwstr>_Toc459199654</vt:lpwstr>
      </vt:variant>
      <vt:variant>
        <vt:i4>2031666</vt:i4>
      </vt:variant>
      <vt:variant>
        <vt:i4>20</vt:i4>
      </vt:variant>
      <vt:variant>
        <vt:i4>0</vt:i4>
      </vt:variant>
      <vt:variant>
        <vt:i4>5</vt:i4>
      </vt:variant>
      <vt:variant>
        <vt:lpwstr/>
      </vt:variant>
      <vt:variant>
        <vt:lpwstr>_Toc459199653</vt:lpwstr>
      </vt:variant>
      <vt:variant>
        <vt:i4>2031666</vt:i4>
      </vt:variant>
      <vt:variant>
        <vt:i4>14</vt:i4>
      </vt:variant>
      <vt:variant>
        <vt:i4>0</vt:i4>
      </vt:variant>
      <vt:variant>
        <vt:i4>5</vt:i4>
      </vt:variant>
      <vt:variant>
        <vt:lpwstr/>
      </vt:variant>
      <vt:variant>
        <vt:lpwstr>_Toc459199652</vt:lpwstr>
      </vt:variant>
      <vt:variant>
        <vt:i4>2031666</vt:i4>
      </vt:variant>
      <vt:variant>
        <vt:i4>8</vt:i4>
      </vt:variant>
      <vt:variant>
        <vt:i4>0</vt:i4>
      </vt:variant>
      <vt:variant>
        <vt:i4>5</vt:i4>
      </vt:variant>
      <vt:variant>
        <vt:lpwstr/>
      </vt:variant>
      <vt:variant>
        <vt:lpwstr>_Toc459199651</vt:lpwstr>
      </vt:variant>
      <vt:variant>
        <vt:i4>2031666</vt:i4>
      </vt:variant>
      <vt:variant>
        <vt:i4>2</vt:i4>
      </vt:variant>
      <vt:variant>
        <vt:i4>0</vt:i4>
      </vt:variant>
      <vt:variant>
        <vt:i4>5</vt:i4>
      </vt:variant>
      <vt:variant>
        <vt:lpwstr/>
      </vt:variant>
      <vt:variant>
        <vt:lpwstr>_Toc459199650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2017-11-22T17:04:00Z</dcterms:created>
  <dcterms:modified xsi:type="dcterms:W3CDTF">2017-11-22T17:10:00Z</dcterms:modified>
</cp:coreProperties>
</file>