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D6481" w14:textId="5782ED07" w:rsidR="00C24027" w:rsidRPr="00CE1EEC" w:rsidRDefault="00C24027" w:rsidP="00CE1EEC">
      <w:pPr>
        <w:spacing w:before="240"/>
        <w:rPr>
          <w:rFonts w:ascii="Arial" w:hAnsi="Arial"/>
          <w:b/>
          <w:szCs w:val="22"/>
        </w:rPr>
      </w:pPr>
      <w:bookmarkStart w:id="0" w:name="_GoBack"/>
      <w:bookmarkEnd w:id="0"/>
    </w:p>
    <w:p w14:paraId="3FD59655" w14:textId="77777777" w:rsidR="00C24027" w:rsidRPr="00CE1EEC" w:rsidRDefault="00C24027" w:rsidP="00AE1B18">
      <w:pPr>
        <w:spacing w:before="1440"/>
        <w:jc w:val="center"/>
        <w:rPr>
          <w:rFonts w:ascii="Arial" w:hAnsi="Arial" w:cs="Arial"/>
          <w:b/>
          <w:szCs w:val="22"/>
        </w:rPr>
      </w:pPr>
      <w:r w:rsidRPr="00CE1EEC">
        <w:rPr>
          <w:rFonts w:ascii="Arial" w:hAnsi="Arial"/>
          <w:b/>
        </w:rPr>
        <w:t>CONVENTION POUR LA SAUVEGARDE DU</w:t>
      </w:r>
      <w:r w:rsidRPr="00CE1EEC">
        <w:rPr>
          <w:rFonts w:ascii="MS Gothic" w:eastAsia="MS Gothic" w:hAnsi="MS Gothic" w:cs="MS Gothic"/>
          <w:b/>
        </w:rPr>
        <w:br/>
      </w:r>
      <w:r w:rsidRPr="00CE1EEC">
        <w:rPr>
          <w:rFonts w:ascii="Arial" w:hAnsi="Arial"/>
          <w:b/>
        </w:rPr>
        <w:t>PATRIMOINE CULTUREL IMMATÉRIEL</w:t>
      </w:r>
    </w:p>
    <w:p w14:paraId="7FF52340" w14:textId="77777777" w:rsidR="00C24027" w:rsidRPr="00CE1EEC" w:rsidRDefault="00C24027" w:rsidP="007E4E37">
      <w:pPr>
        <w:spacing w:before="1200"/>
        <w:jc w:val="center"/>
        <w:rPr>
          <w:rFonts w:ascii="Arial" w:hAnsi="Arial" w:cs="Arial"/>
          <w:b/>
          <w:szCs w:val="22"/>
        </w:rPr>
      </w:pPr>
      <w:r w:rsidRPr="00CE1EEC">
        <w:rPr>
          <w:rFonts w:ascii="Arial" w:hAnsi="Arial"/>
          <w:b/>
        </w:rPr>
        <w:t>COMITÉ INTERGOUVERNEMENTAL DE SAUVEGARDE</w:t>
      </w:r>
      <w:r w:rsidRPr="00CE1EEC">
        <w:rPr>
          <w:rFonts w:ascii="MS Gothic" w:eastAsia="MS Gothic" w:hAnsi="MS Gothic" w:cs="MS Gothic"/>
          <w:b/>
        </w:rPr>
        <w:br/>
      </w:r>
      <w:r w:rsidRPr="00CE1EEC">
        <w:rPr>
          <w:rFonts w:ascii="Arial" w:hAnsi="Arial"/>
          <w:b/>
        </w:rPr>
        <w:t>DU PATRIMOINE CULTUREL IMMATÉRIEL</w:t>
      </w:r>
    </w:p>
    <w:p w14:paraId="7A564F6C" w14:textId="77777777" w:rsidR="00C24027" w:rsidRPr="00CE1EEC" w:rsidRDefault="00C24027" w:rsidP="004E056C">
      <w:pPr>
        <w:spacing w:before="840" w:after="0"/>
        <w:jc w:val="center"/>
        <w:rPr>
          <w:rFonts w:ascii="Arial" w:hAnsi="Arial" w:cs="Arial"/>
          <w:b/>
          <w:szCs w:val="22"/>
        </w:rPr>
      </w:pPr>
      <w:r w:rsidRPr="00CE1EEC">
        <w:rPr>
          <w:rFonts w:ascii="Arial" w:hAnsi="Arial"/>
          <w:b/>
        </w:rPr>
        <w:t>Onzième session</w:t>
      </w:r>
    </w:p>
    <w:p w14:paraId="5C31E821" w14:textId="77777777" w:rsidR="00C24027" w:rsidRPr="00CE1EEC" w:rsidRDefault="00C24027" w:rsidP="00601DD6">
      <w:pPr>
        <w:spacing w:after="0"/>
        <w:jc w:val="center"/>
        <w:rPr>
          <w:rFonts w:ascii="Arial" w:hAnsi="Arial" w:cs="Arial"/>
          <w:b/>
          <w:szCs w:val="22"/>
        </w:rPr>
      </w:pPr>
      <w:r w:rsidRPr="00CE1EEC">
        <w:rPr>
          <w:rFonts w:ascii="Arial" w:hAnsi="Arial"/>
          <w:b/>
        </w:rPr>
        <w:t>Addis-Abeba, Éthiopie</w:t>
      </w:r>
    </w:p>
    <w:p w14:paraId="01A32A9C" w14:textId="77777777" w:rsidR="00C24027" w:rsidRPr="00CE1EEC" w:rsidRDefault="00C24027" w:rsidP="004E056C">
      <w:pPr>
        <w:spacing w:after="0"/>
        <w:jc w:val="center"/>
        <w:rPr>
          <w:rFonts w:ascii="Arial" w:hAnsi="Arial" w:cs="Arial"/>
          <w:b/>
          <w:szCs w:val="22"/>
        </w:rPr>
      </w:pPr>
      <w:r w:rsidRPr="00CE1EEC">
        <w:rPr>
          <w:rFonts w:ascii="Arial" w:hAnsi="Arial"/>
          <w:b/>
        </w:rPr>
        <w:t>28 novembre – 2 décembre 2016</w:t>
      </w:r>
    </w:p>
    <w:p w14:paraId="6BA6565F" w14:textId="77777777" w:rsidR="00C24027" w:rsidRPr="00CE1EEC" w:rsidRDefault="00C24027" w:rsidP="00AE1B18">
      <w:pPr>
        <w:pStyle w:val="Sansinterligne1"/>
        <w:spacing w:before="1200"/>
        <w:jc w:val="center"/>
        <w:rPr>
          <w:rFonts w:ascii="Arial" w:hAnsi="Arial" w:cs="Arial"/>
          <w:b/>
          <w:sz w:val="22"/>
          <w:szCs w:val="22"/>
          <w:u w:val="single"/>
        </w:rPr>
      </w:pPr>
      <w:r w:rsidRPr="00CE1EEC">
        <w:rPr>
          <w:rFonts w:ascii="Arial" w:hAnsi="Arial"/>
          <w:b/>
          <w:sz w:val="22"/>
          <w:u w:val="single"/>
        </w:rPr>
        <w:t>Informations générales</w:t>
      </w:r>
    </w:p>
    <w:p w14:paraId="674C6116" w14:textId="77777777" w:rsidR="00C24027" w:rsidRPr="00CE1EEC" w:rsidRDefault="00C24027" w:rsidP="007404B3">
      <w:pPr>
        <w:pStyle w:val="1GAPara"/>
        <w:numPr>
          <w:ilvl w:val="0"/>
          <w:numId w:val="0"/>
        </w:numPr>
        <w:ind w:left="567"/>
      </w:pPr>
      <w:r w:rsidRPr="00CE1EEC">
        <w:br w:type="page"/>
      </w:r>
    </w:p>
    <w:p w14:paraId="783587FE" w14:textId="7A8854CE" w:rsidR="00C24027" w:rsidRPr="00CE1EEC" w:rsidRDefault="00C24027" w:rsidP="00F00BB1">
      <w:pPr>
        <w:keepNext/>
        <w:keepLines/>
        <w:spacing w:before="480" w:after="0" w:line="276" w:lineRule="auto"/>
        <w:rPr>
          <w:rStyle w:val="Hyperlink"/>
          <w:b/>
          <w:noProof/>
          <w:szCs w:val="22"/>
        </w:rPr>
      </w:pPr>
      <w:r w:rsidRPr="00CE1EEC">
        <w:lastRenderedPageBreak/>
        <w:t xml:space="preserve"> </w:t>
      </w:r>
      <w:r w:rsidRPr="00CE1EEC">
        <w:rPr>
          <w:rStyle w:val="Hyperlink"/>
          <w:b/>
          <w:noProof/>
          <w:color w:val="auto"/>
        </w:rPr>
        <w:t>TABLE DES MATIÈRES</w:t>
      </w:r>
    </w:p>
    <w:p w14:paraId="570F6BE4" w14:textId="77777777" w:rsidR="00F10709" w:rsidRDefault="00BB2EFD">
      <w:pPr>
        <w:pStyle w:val="TOC1"/>
        <w:rPr>
          <w:rFonts w:asciiTheme="minorHAnsi" w:eastAsiaTheme="minorEastAsia" w:hAnsiTheme="minorHAnsi" w:cstheme="minorBidi"/>
          <w:b w:val="0"/>
        </w:rPr>
      </w:pPr>
      <w:r w:rsidRPr="00CE1EEC">
        <w:fldChar w:fldCharType="begin"/>
      </w:r>
      <w:r w:rsidR="00C24027" w:rsidRPr="00CE1EEC">
        <w:instrText xml:space="preserve"> TOC \o "1-3" \h \z \u </w:instrText>
      </w:r>
      <w:r w:rsidRPr="00CE1EEC">
        <w:fldChar w:fldCharType="separate"/>
      </w:r>
      <w:hyperlink w:anchor="_Toc464659558" w:history="1">
        <w:r w:rsidR="00F10709" w:rsidRPr="00E9113F">
          <w:rPr>
            <w:rStyle w:val="Hyperlink"/>
          </w:rPr>
          <w:t>1.</w:t>
        </w:r>
        <w:r w:rsidR="00F10709">
          <w:rPr>
            <w:rFonts w:asciiTheme="minorHAnsi" w:eastAsiaTheme="minorEastAsia" w:hAnsiTheme="minorHAnsi" w:cstheme="minorBidi"/>
            <w:b w:val="0"/>
          </w:rPr>
          <w:tab/>
        </w:r>
        <w:r w:rsidR="00F10709" w:rsidRPr="00E9113F">
          <w:rPr>
            <w:rStyle w:val="Hyperlink"/>
          </w:rPr>
          <w:t>ONZIÈME SESSION</w:t>
        </w:r>
        <w:r w:rsidR="00F10709">
          <w:rPr>
            <w:webHidden/>
          </w:rPr>
          <w:tab/>
        </w:r>
        <w:r w:rsidR="00F10709">
          <w:rPr>
            <w:webHidden/>
          </w:rPr>
          <w:fldChar w:fldCharType="begin"/>
        </w:r>
        <w:r w:rsidR="00F10709">
          <w:rPr>
            <w:webHidden/>
          </w:rPr>
          <w:instrText xml:space="preserve"> PAGEREF _Toc464659558 \h </w:instrText>
        </w:r>
        <w:r w:rsidR="00F10709">
          <w:rPr>
            <w:webHidden/>
          </w:rPr>
        </w:r>
        <w:r w:rsidR="00F10709">
          <w:rPr>
            <w:webHidden/>
          </w:rPr>
          <w:fldChar w:fldCharType="separate"/>
        </w:r>
        <w:r w:rsidR="00F10709">
          <w:rPr>
            <w:webHidden/>
          </w:rPr>
          <w:t>4</w:t>
        </w:r>
        <w:r w:rsidR="00F10709">
          <w:rPr>
            <w:webHidden/>
          </w:rPr>
          <w:fldChar w:fldCharType="end"/>
        </w:r>
      </w:hyperlink>
    </w:p>
    <w:p w14:paraId="05AAF80D" w14:textId="77777777" w:rsidR="00F10709" w:rsidRDefault="00203552">
      <w:pPr>
        <w:pStyle w:val="TOC1"/>
        <w:rPr>
          <w:rFonts w:asciiTheme="minorHAnsi" w:eastAsiaTheme="minorEastAsia" w:hAnsiTheme="minorHAnsi" w:cstheme="minorBidi"/>
          <w:b w:val="0"/>
        </w:rPr>
      </w:pPr>
      <w:hyperlink w:anchor="_Toc464659559" w:history="1">
        <w:r w:rsidR="00F10709" w:rsidRPr="00E9113F">
          <w:rPr>
            <w:rStyle w:val="Hyperlink"/>
          </w:rPr>
          <w:t>2.</w:t>
        </w:r>
        <w:r w:rsidR="00F10709">
          <w:rPr>
            <w:rFonts w:asciiTheme="minorHAnsi" w:eastAsiaTheme="minorEastAsia" w:hAnsiTheme="minorHAnsi" w:cstheme="minorBidi"/>
            <w:b w:val="0"/>
          </w:rPr>
          <w:tab/>
        </w:r>
        <w:r w:rsidR="00F10709" w:rsidRPr="00E9113F">
          <w:rPr>
            <w:rStyle w:val="Hyperlink"/>
          </w:rPr>
          <w:t>RESPONSABLES DU PAYS ORGANISATEUR</w:t>
        </w:r>
        <w:r w:rsidR="00F10709">
          <w:rPr>
            <w:webHidden/>
          </w:rPr>
          <w:tab/>
        </w:r>
        <w:r w:rsidR="00F10709">
          <w:rPr>
            <w:webHidden/>
          </w:rPr>
          <w:fldChar w:fldCharType="begin"/>
        </w:r>
        <w:r w:rsidR="00F10709">
          <w:rPr>
            <w:webHidden/>
          </w:rPr>
          <w:instrText xml:space="preserve"> PAGEREF _Toc464659559 \h </w:instrText>
        </w:r>
        <w:r w:rsidR="00F10709">
          <w:rPr>
            <w:webHidden/>
          </w:rPr>
        </w:r>
        <w:r w:rsidR="00F10709">
          <w:rPr>
            <w:webHidden/>
          </w:rPr>
          <w:fldChar w:fldCharType="separate"/>
        </w:r>
        <w:r w:rsidR="00F10709">
          <w:rPr>
            <w:webHidden/>
          </w:rPr>
          <w:t>4</w:t>
        </w:r>
        <w:r w:rsidR="00F10709">
          <w:rPr>
            <w:webHidden/>
          </w:rPr>
          <w:fldChar w:fldCharType="end"/>
        </w:r>
      </w:hyperlink>
    </w:p>
    <w:p w14:paraId="0AFAC59F" w14:textId="77777777" w:rsidR="00F10709" w:rsidRDefault="00203552">
      <w:pPr>
        <w:pStyle w:val="TOC1"/>
        <w:rPr>
          <w:rFonts w:asciiTheme="minorHAnsi" w:eastAsiaTheme="minorEastAsia" w:hAnsiTheme="minorHAnsi" w:cstheme="minorBidi"/>
          <w:b w:val="0"/>
        </w:rPr>
      </w:pPr>
      <w:hyperlink w:anchor="_Toc464659560" w:history="1">
        <w:r w:rsidR="00F10709" w:rsidRPr="00E9113F">
          <w:rPr>
            <w:rStyle w:val="Hyperlink"/>
          </w:rPr>
          <w:t>3.</w:t>
        </w:r>
        <w:r w:rsidR="00F10709">
          <w:rPr>
            <w:rFonts w:asciiTheme="minorHAnsi" w:eastAsiaTheme="minorEastAsia" w:hAnsiTheme="minorHAnsi" w:cstheme="minorBidi"/>
            <w:b w:val="0"/>
          </w:rPr>
          <w:tab/>
        </w:r>
        <w:r w:rsidR="00F10709" w:rsidRPr="00E9113F">
          <w:rPr>
            <w:rStyle w:val="Hyperlink"/>
          </w:rPr>
          <w:t>ENREGISTREMENT</w:t>
        </w:r>
        <w:r w:rsidR="00F10709">
          <w:rPr>
            <w:webHidden/>
          </w:rPr>
          <w:tab/>
        </w:r>
        <w:r w:rsidR="00F10709">
          <w:rPr>
            <w:webHidden/>
          </w:rPr>
          <w:fldChar w:fldCharType="begin"/>
        </w:r>
        <w:r w:rsidR="00F10709">
          <w:rPr>
            <w:webHidden/>
          </w:rPr>
          <w:instrText xml:space="preserve"> PAGEREF _Toc464659560 \h </w:instrText>
        </w:r>
        <w:r w:rsidR="00F10709">
          <w:rPr>
            <w:webHidden/>
          </w:rPr>
        </w:r>
        <w:r w:rsidR="00F10709">
          <w:rPr>
            <w:webHidden/>
          </w:rPr>
          <w:fldChar w:fldCharType="separate"/>
        </w:r>
        <w:r w:rsidR="00F10709">
          <w:rPr>
            <w:webHidden/>
          </w:rPr>
          <w:t>5</w:t>
        </w:r>
        <w:r w:rsidR="00F10709">
          <w:rPr>
            <w:webHidden/>
          </w:rPr>
          <w:fldChar w:fldCharType="end"/>
        </w:r>
      </w:hyperlink>
    </w:p>
    <w:p w14:paraId="517C0F65" w14:textId="77777777" w:rsidR="00F10709" w:rsidRDefault="00203552">
      <w:pPr>
        <w:pStyle w:val="TOC1"/>
        <w:rPr>
          <w:rFonts w:asciiTheme="minorHAnsi" w:eastAsiaTheme="minorEastAsia" w:hAnsiTheme="minorHAnsi" w:cstheme="minorBidi"/>
          <w:b w:val="0"/>
        </w:rPr>
      </w:pPr>
      <w:hyperlink w:anchor="_Toc464659561" w:history="1">
        <w:r w:rsidR="00F10709" w:rsidRPr="00E9113F">
          <w:rPr>
            <w:rStyle w:val="Hyperlink"/>
          </w:rPr>
          <w:t>4.</w:t>
        </w:r>
        <w:r w:rsidR="00F10709">
          <w:rPr>
            <w:rFonts w:asciiTheme="minorHAnsi" w:eastAsiaTheme="minorEastAsia" w:hAnsiTheme="minorHAnsi" w:cstheme="minorBidi"/>
            <w:b w:val="0"/>
          </w:rPr>
          <w:tab/>
        </w:r>
        <w:r w:rsidR="00F10709" w:rsidRPr="00E9113F">
          <w:rPr>
            <w:rStyle w:val="Hyperlink"/>
          </w:rPr>
          <w:t>LOGEMENT</w:t>
        </w:r>
        <w:r w:rsidR="00F10709">
          <w:rPr>
            <w:webHidden/>
          </w:rPr>
          <w:tab/>
        </w:r>
        <w:r w:rsidR="00F10709">
          <w:rPr>
            <w:webHidden/>
          </w:rPr>
          <w:fldChar w:fldCharType="begin"/>
        </w:r>
        <w:r w:rsidR="00F10709">
          <w:rPr>
            <w:webHidden/>
          </w:rPr>
          <w:instrText xml:space="preserve"> PAGEREF _Toc464659561 \h </w:instrText>
        </w:r>
        <w:r w:rsidR="00F10709">
          <w:rPr>
            <w:webHidden/>
          </w:rPr>
        </w:r>
        <w:r w:rsidR="00F10709">
          <w:rPr>
            <w:webHidden/>
          </w:rPr>
          <w:fldChar w:fldCharType="separate"/>
        </w:r>
        <w:r w:rsidR="00F10709">
          <w:rPr>
            <w:webHidden/>
          </w:rPr>
          <w:t>6</w:t>
        </w:r>
        <w:r w:rsidR="00F10709">
          <w:rPr>
            <w:webHidden/>
          </w:rPr>
          <w:fldChar w:fldCharType="end"/>
        </w:r>
      </w:hyperlink>
    </w:p>
    <w:p w14:paraId="1F677D18" w14:textId="77777777" w:rsidR="00F10709" w:rsidRDefault="00203552">
      <w:pPr>
        <w:pStyle w:val="TOC1"/>
        <w:rPr>
          <w:rFonts w:asciiTheme="minorHAnsi" w:eastAsiaTheme="minorEastAsia" w:hAnsiTheme="minorHAnsi" w:cstheme="minorBidi"/>
          <w:b w:val="0"/>
        </w:rPr>
      </w:pPr>
      <w:hyperlink w:anchor="_Toc464659562" w:history="1">
        <w:r w:rsidR="00F10709" w:rsidRPr="00E9113F">
          <w:rPr>
            <w:rStyle w:val="Hyperlink"/>
          </w:rPr>
          <w:t>5.</w:t>
        </w:r>
        <w:r w:rsidR="00F10709">
          <w:rPr>
            <w:rFonts w:asciiTheme="minorHAnsi" w:eastAsiaTheme="minorEastAsia" w:hAnsiTheme="minorHAnsi" w:cstheme="minorBidi"/>
            <w:b w:val="0"/>
          </w:rPr>
          <w:tab/>
        </w:r>
        <w:r w:rsidR="00F10709" w:rsidRPr="00E9113F">
          <w:rPr>
            <w:rStyle w:val="Hyperlink"/>
          </w:rPr>
          <w:t>PASSEPORT, VISAS ET AUTRES INFORMATIONS RELATIVES AU VOYAGE</w:t>
        </w:r>
        <w:r w:rsidR="00F10709">
          <w:rPr>
            <w:webHidden/>
          </w:rPr>
          <w:tab/>
        </w:r>
        <w:r w:rsidR="00F10709">
          <w:rPr>
            <w:webHidden/>
          </w:rPr>
          <w:fldChar w:fldCharType="begin"/>
        </w:r>
        <w:r w:rsidR="00F10709">
          <w:rPr>
            <w:webHidden/>
          </w:rPr>
          <w:instrText xml:space="preserve"> PAGEREF _Toc464659562 \h </w:instrText>
        </w:r>
        <w:r w:rsidR="00F10709">
          <w:rPr>
            <w:webHidden/>
          </w:rPr>
        </w:r>
        <w:r w:rsidR="00F10709">
          <w:rPr>
            <w:webHidden/>
          </w:rPr>
          <w:fldChar w:fldCharType="separate"/>
        </w:r>
        <w:r w:rsidR="00F10709">
          <w:rPr>
            <w:webHidden/>
          </w:rPr>
          <w:t>6</w:t>
        </w:r>
        <w:r w:rsidR="00F10709">
          <w:rPr>
            <w:webHidden/>
          </w:rPr>
          <w:fldChar w:fldCharType="end"/>
        </w:r>
      </w:hyperlink>
    </w:p>
    <w:p w14:paraId="6036CEAB" w14:textId="77777777" w:rsidR="00F10709" w:rsidRDefault="00203552">
      <w:pPr>
        <w:pStyle w:val="TOC2"/>
        <w:rPr>
          <w:rFonts w:asciiTheme="minorHAnsi" w:eastAsiaTheme="minorEastAsia" w:hAnsiTheme="minorHAnsi" w:cstheme="minorBidi"/>
          <w:b w:val="0"/>
        </w:rPr>
      </w:pPr>
      <w:hyperlink w:anchor="_Toc464659563" w:history="1">
        <w:r w:rsidR="00F10709" w:rsidRPr="00E9113F">
          <w:rPr>
            <w:rStyle w:val="Hyperlink"/>
          </w:rPr>
          <w:t>5.1</w:t>
        </w:r>
        <w:r w:rsidR="00F10709">
          <w:rPr>
            <w:rFonts w:asciiTheme="minorHAnsi" w:eastAsiaTheme="minorEastAsia" w:hAnsiTheme="minorHAnsi" w:cstheme="minorBidi"/>
            <w:b w:val="0"/>
          </w:rPr>
          <w:tab/>
        </w:r>
        <w:r w:rsidR="00F10709" w:rsidRPr="00E9113F">
          <w:rPr>
            <w:rStyle w:val="Hyperlink"/>
          </w:rPr>
          <w:t>Immigration / visa</w:t>
        </w:r>
        <w:r w:rsidR="00F10709">
          <w:rPr>
            <w:webHidden/>
          </w:rPr>
          <w:tab/>
        </w:r>
        <w:r w:rsidR="00F10709">
          <w:rPr>
            <w:webHidden/>
          </w:rPr>
          <w:fldChar w:fldCharType="begin"/>
        </w:r>
        <w:r w:rsidR="00F10709">
          <w:rPr>
            <w:webHidden/>
          </w:rPr>
          <w:instrText xml:space="preserve"> PAGEREF _Toc464659563 \h </w:instrText>
        </w:r>
        <w:r w:rsidR="00F10709">
          <w:rPr>
            <w:webHidden/>
          </w:rPr>
        </w:r>
        <w:r w:rsidR="00F10709">
          <w:rPr>
            <w:webHidden/>
          </w:rPr>
          <w:fldChar w:fldCharType="separate"/>
        </w:r>
        <w:r w:rsidR="00F10709">
          <w:rPr>
            <w:webHidden/>
          </w:rPr>
          <w:t>6</w:t>
        </w:r>
        <w:r w:rsidR="00F10709">
          <w:rPr>
            <w:webHidden/>
          </w:rPr>
          <w:fldChar w:fldCharType="end"/>
        </w:r>
      </w:hyperlink>
    </w:p>
    <w:p w14:paraId="31A364DE" w14:textId="77777777" w:rsidR="00F10709" w:rsidRDefault="00203552">
      <w:pPr>
        <w:pStyle w:val="TOC2"/>
        <w:rPr>
          <w:rFonts w:asciiTheme="minorHAnsi" w:eastAsiaTheme="minorEastAsia" w:hAnsiTheme="minorHAnsi" w:cstheme="minorBidi"/>
          <w:b w:val="0"/>
        </w:rPr>
      </w:pPr>
      <w:hyperlink w:anchor="_Toc464659564" w:history="1">
        <w:r w:rsidR="00F10709" w:rsidRPr="00E9113F">
          <w:rPr>
            <w:rStyle w:val="Hyperlink"/>
          </w:rPr>
          <w:t>5.2</w:t>
        </w:r>
        <w:r w:rsidR="00F10709">
          <w:rPr>
            <w:rFonts w:asciiTheme="minorHAnsi" w:eastAsiaTheme="minorEastAsia" w:hAnsiTheme="minorHAnsi" w:cstheme="minorBidi"/>
            <w:b w:val="0"/>
          </w:rPr>
          <w:tab/>
        </w:r>
        <w:r w:rsidR="00F10709" w:rsidRPr="00E9113F">
          <w:rPr>
            <w:rStyle w:val="Hyperlink"/>
          </w:rPr>
          <w:t>Formalités</w:t>
        </w:r>
        <w:r w:rsidR="00F10709">
          <w:rPr>
            <w:webHidden/>
          </w:rPr>
          <w:tab/>
        </w:r>
        <w:r w:rsidR="00F10709">
          <w:rPr>
            <w:webHidden/>
          </w:rPr>
          <w:fldChar w:fldCharType="begin"/>
        </w:r>
        <w:r w:rsidR="00F10709">
          <w:rPr>
            <w:webHidden/>
          </w:rPr>
          <w:instrText xml:space="preserve"> PAGEREF _Toc464659564 \h </w:instrText>
        </w:r>
        <w:r w:rsidR="00F10709">
          <w:rPr>
            <w:webHidden/>
          </w:rPr>
        </w:r>
        <w:r w:rsidR="00F10709">
          <w:rPr>
            <w:webHidden/>
          </w:rPr>
          <w:fldChar w:fldCharType="separate"/>
        </w:r>
        <w:r w:rsidR="00F10709">
          <w:rPr>
            <w:webHidden/>
          </w:rPr>
          <w:t>6</w:t>
        </w:r>
        <w:r w:rsidR="00F10709">
          <w:rPr>
            <w:webHidden/>
          </w:rPr>
          <w:fldChar w:fldCharType="end"/>
        </w:r>
      </w:hyperlink>
    </w:p>
    <w:p w14:paraId="64615DF5" w14:textId="77777777" w:rsidR="00F10709" w:rsidRDefault="00203552">
      <w:pPr>
        <w:pStyle w:val="TOC2"/>
        <w:rPr>
          <w:rFonts w:asciiTheme="minorHAnsi" w:eastAsiaTheme="minorEastAsia" w:hAnsiTheme="minorHAnsi" w:cstheme="minorBidi"/>
          <w:b w:val="0"/>
        </w:rPr>
      </w:pPr>
      <w:hyperlink w:anchor="_Toc464659565" w:history="1">
        <w:r w:rsidR="00F10709" w:rsidRPr="00E9113F">
          <w:rPr>
            <w:rStyle w:val="Hyperlink"/>
          </w:rPr>
          <w:t>5.3</w:t>
        </w:r>
        <w:r w:rsidR="00F10709">
          <w:rPr>
            <w:rFonts w:asciiTheme="minorHAnsi" w:eastAsiaTheme="minorEastAsia" w:hAnsiTheme="minorHAnsi" w:cstheme="minorBidi"/>
            <w:b w:val="0"/>
          </w:rPr>
          <w:tab/>
        </w:r>
        <w:r w:rsidR="00F10709" w:rsidRPr="00E9113F">
          <w:rPr>
            <w:rStyle w:val="Hyperlink"/>
          </w:rPr>
          <w:t>Douanes</w:t>
        </w:r>
        <w:r w:rsidR="00F10709">
          <w:rPr>
            <w:webHidden/>
          </w:rPr>
          <w:tab/>
        </w:r>
        <w:r w:rsidR="00F10709">
          <w:rPr>
            <w:webHidden/>
          </w:rPr>
          <w:fldChar w:fldCharType="begin"/>
        </w:r>
        <w:r w:rsidR="00F10709">
          <w:rPr>
            <w:webHidden/>
          </w:rPr>
          <w:instrText xml:space="preserve"> PAGEREF _Toc464659565 \h </w:instrText>
        </w:r>
        <w:r w:rsidR="00F10709">
          <w:rPr>
            <w:webHidden/>
          </w:rPr>
        </w:r>
        <w:r w:rsidR="00F10709">
          <w:rPr>
            <w:webHidden/>
          </w:rPr>
          <w:fldChar w:fldCharType="separate"/>
        </w:r>
        <w:r w:rsidR="00F10709">
          <w:rPr>
            <w:webHidden/>
          </w:rPr>
          <w:t>6</w:t>
        </w:r>
        <w:r w:rsidR="00F10709">
          <w:rPr>
            <w:webHidden/>
          </w:rPr>
          <w:fldChar w:fldCharType="end"/>
        </w:r>
      </w:hyperlink>
    </w:p>
    <w:p w14:paraId="065E5A85" w14:textId="77777777" w:rsidR="00F10709" w:rsidRDefault="00203552">
      <w:pPr>
        <w:pStyle w:val="TOC2"/>
        <w:rPr>
          <w:rFonts w:asciiTheme="minorHAnsi" w:eastAsiaTheme="minorEastAsia" w:hAnsiTheme="minorHAnsi" w:cstheme="minorBidi"/>
          <w:b w:val="0"/>
        </w:rPr>
      </w:pPr>
      <w:hyperlink w:anchor="_Toc464659566" w:history="1">
        <w:r w:rsidR="00F10709" w:rsidRPr="00E9113F">
          <w:rPr>
            <w:rStyle w:val="Hyperlink"/>
          </w:rPr>
          <w:t>5.4</w:t>
        </w:r>
        <w:r w:rsidR="00F10709">
          <w:rPr>
            <w:rFonts w:asciiTheme="minorHAnsi" w:eastAsiaTheme="minorEastAsia" w:hAnsiTheme="minorHAnsi" w:cstheme="minorBidi"/>
            <w:b w:val="0"/>
          </w:rPr>
          <w:tab/>
        </w:r>
        <w:r w:rsidR="00F10709" w:rsidRPr="00E9113F">
          <w:rPr>
            <w:rStyle w:val="Hyperlink"/>
          </w:rPr>
          <w:t>Ministres étrangers</w:t>
        </w:r>
        <w:r w:rsidR="00F10709">
          <w:rPr>
            <w:webHidden/>
          </w:rPr>
          <w:tab/>
        </w:r>
        <w:r w:rsidR="00F10709">
          <w:rPr>
            <w:webHidden/>
          </w:rPr>
          <w:fldChar w:fldCharType="begin"/>
        </w:r>
        <w:r w:rsidR="00F10709">
          <w:rPr>
            <w:webHidden/>
          </w:rPr>
          <w:instrText xml:space="preserve"> PAGEREF _Toc464659566 \h </w:instrText>
        </w:r>
        <w:r w:rsidR="00F10709">
          <w:rPr>
            <w:webHidden/>
          </w:rPr>
        </w:r>
        <w:r w:rsidR="00F10709">
          <w:rPr>
            <w:webHidden/>
          </w:rPr>
          <w:fldChar w:fldCharType="separate"/>
        </w:r>
        <w:r w:rsidR="00F10709">
          <w:rPr>
            <w:webHidden/>
          </w:rPr>
          <w:t>6</w:t>
        </w:r>
        <w:r w:rsidR="00F10709">
          <w:rPr>
            <w:webHidden/>
          </w:rPr>
          <w:fldChar w:fldCharType="end"/>
        </w:r>
      </w:hyperlink>
    </w:p>
    <w:p w14:paraId="6CC363F9" w14:textId="77777777" w:rsidR="00F10709" w:rsidRDefault="00203552">
      <w:pPr>
        <w:pStyle w:val="TOC2"/>
        <w:rPr>
          <w:rFonts w:asciiTheme="minorHAnsi" w:eastAsiaTheme="minorEastAsia" w:hAnsiTheme="minorHAnsi" w:cstheme="minorBidi"/>
          <w:b w:val="0"/>
        </w:rPr>
      </w:pPr>
      <w:hyperlink w:anchor="_Toc464659567" w:history="1">
        <w:r w:rsidR="00F10709" w:rsidRPr="00E9113F">
          <w:rPr>
            <w:rStyle w:val="Hyperlink"/>
          </w:rPr>
          <w:t>5.5</w:t>
        </w:r>
        <w:r w:rsidR="00F10709">
          <w:rPr>
            <w:rFonts w:asciiTheme="minorHAnsi" w:eastAsiaTheme="minorEastAsia" w:hAnsiTheme="minorHAnsi" w:cstheme="minorBidi"/>
            <w:b w:val="0"/>
          </w:rPr>
          <w:tab/>
        </w:r>
        <w:r w:rsidR="00F10709" w:rsidRPr="00E9113F">
          <w:rPr>
            <w:rStyle w:val="Hyperlink"/>
          </w:rPr>
          <w:t>Exigences en matière de santé</w:t>
        </w:r>
        <w:r w:rsidR="00F10709">
          <w:rPr>
            <w:webHidden/>
          </w:rPr>
          <w:tab/>
        </w:r>
        <w:r w:rsidR="00F10709">
          <w:rPr>
            <w:webHidden/>
          </w:rPr>
          <w:fldChar w:fldCharType="begin"/>
        </w:r>
        <w:r w:rsidR="00F10709">
          <w:rPr>
            <w:webHidden/>
          </w:rPr>
          <w:instrText xml:space="preserve"> PAGEREF _Toc464659567 \h </w:instrText>
        </w:r>
        <w:r w:rsidR="00F10709">
          <w:rPr>
            <w:webHidden/>
          </w:rPr>
        </w:r>
        <w:r w:rsidR="00F10709">
          <w:rPr>
            <w:webHidden/>
          </w:rPr>
          <w:fldChar w:fldCharType="separate"/>
        </w:r>
        <w:r w:rsidR="00F10709">
          <w:rPr>
            <w:webHidden/>
          </w:rPr>
          <w:t>6</w:t>
        </w:r>
        <w:r w:rsidR="00F10709">
          <w:rPr>
            <w:webHidden/>
          </w:rPr>
          <w:fldChar w:fldCharType="end"/>
        </w:r>
      </w:hyperlink>
    </w:p>
    <w:p w14:paraId="1EDF487C" w14:textId="77777777" w:rsidR="00F10709" w:rsidRDefault="00203552">
      <w:pPr>
        <w:pStyle w:val="TOC2"/>
        <w:rPr>
          <w:rFonts w:asciiTheme="minorHAnsi" w:eastAsiaTheme="minorEastAsia" w:hAnsiTheme="minorHAnsi" w:cstheme="minorBidi"/>
          <w:b w:val="0"/>
        </w:rPr>
      </w:pPr>
      <w:hyperlink w:anchor="_Toc464659568" w:history="1">
        <w:r w:rsidR="00F10709" w:rsidRPr="00E9113F">
          <w:rPr>
            <w:rStyle w:val="Hyperlink"/>
          </w:rPr>
          <w:t>5.6</w:t>
        </w:r>
        <w:r w:rsidR="00F10709">
          <w:rPr>
            <w:rFonts w:asciiTheme="minorHAnsi" w:eastAsiaTheme="minorEastAsia" w:hAnsiTheme="minorHAnsi" w:cstheme="minorBidi"/>
            <w:b w:val="0"/>
          </w:rPr>
          <w:tab/>
        </w:r>
        <w:r w:rsidR="00F10709" w:rsidRPr="00E9113F">
          <w:rPr>
            <w:rStyle w:val="Hyperlink"/>
          </w:rPr>
          <w:t>Assurance-maladie et services médicaux</w:t>
        </w:r>
        <w:r w:rsidR="00F10709">
          <w:rPr>
            <w:webHidden/>
          </w:rPr>
          <w:tab/>
        </w:r>
        <w:r w:rsidR="00F10709">
          <w:rPr>
            <w:webHidden/>
          </w:rPr>
          <w:fldChar w:fldCharType="begin"/>
        </w:r>
        <w:r w:rsidR="00F10709">
          <w:rPr>
            <w:webHidden/>
          </w:rPr>
          <w:instrText xml:space="preserve"> PAGEREF _Toc464659568 \h </w:instrText>
        </w:r>
        <w:r w:rsidR="00F10709">
          <w:rPr>
            <w:webHidden/>
          </w:rPr>
        </w:r>
        <w:r w:rsidR="00F10709">
          <w:rPr>
            <w:webHidden/>
          </w:rPr>
          <w:fldChar w:fldCharType="separate"/>
        </w:r>
        <w:r w:rsidR="00F10709">
          <w:rPr>
            <w:webHidden/>
          </w:rPr>
          <w:t>7</w:t>
        </w:r>
        <w:r w:rsidR="00F10709">
          <w:rPr>
            <w:webHidden/>
          </w:rPr>
          <w:fldChar w:fldCharType="end"/>
        </w:r>
      </w:hyperlink>
    </w:p>
    <w:p w14:paraId="76EC8ECA" w14:textId="77777777" w:rsidR="00F10709" w:rsidRDefault="00203552">
      <w:pPr>
        <w:pStyle w:val="TOC2"/>
        <w:rPr>
          <w:rFonts w:asciiTheme="minorHAnsi" w:eastAsiaTheme="minorEastAsia" w:hAnsiTheme="minorHAnsi" w:cstheme="minorBidi"/>
          <w:b w:val="0"/>
        </w:rPr>
      </w:pPr>
      <w:hyperlink w:anchor="_Toc464659569" w:history="1">
        <w:r w:rsidR="00F10709" w:rsidRPr="00E9113F">
          <w:rPr>
            <w:rStyle w:val="Hyperlink"/>
          </w:rPr>
          <w:t>5.7</w:t>
        </w:r>
        <w:r w:rsidR="00F10709">
          <w:rPr>
            <w:rFonts w:asciiTheme="minorHAnsi" w:eastAsiaTheme="minorEastAsia" w:hAnsiTheme="minorHAnsi" w:cstheme="minorBidi"/>
            <w:b w:val="0"/>
          </w:rPr>
          <w:tab/>
        </w:r>
        <w:r w:rsidR="00F10709" w:rsidRPr="00E9113F">
          <w:rPr>
            <w:rStyle w:val="Hyperlink"/>
          </w:rPr>
          <w:t>Déplacements vers et depuis Addis-Abeba, Éthiopie</w:t>
        </w:r>
        <w:r w:rsidR="00F10709">
          <w:rPr>
            <w:webHidden/>
          </w:rPr>
          <w:tab/>
        </w:r>
        <w:r w:rsidR="00F10709">
          <w:rPr>
            <w:webHidden/>
          </w:rPr>
          <w:fldChar w:fldCharType="begin"/>
        </w:r>
        <w:r w:rsidR="00F10709">
          <w:rPr>
            <w:webHidden/>
          </w:rPr>
          <w:instrText xml:space="preserve"> PAGEREF _Toc464659569 \h </w:instrText>
        </w:r>
        <w:r w:rsidR="00F10709">
          <w:rPr>
            <w:webHidden/>
          </w:rPr>
        </w:r>
        <w:r w:rsidR="00F10709">
          <w:rPr>
            <w:webHidden/>
          </w:rPr>
          <w:fldChar w:fldCharType="separate"/>
        </w:r>
        <w:r w:rsidR="00F10709">
          <w:rPr>
            <w:webHidden/>
          </w:rPr>
          <w:t>7</w:t>
        </w:r>
        <w:r w:rsidR="00F10709">
          <w:rPr>
            <w:webHidden/>
          </w:rPr>
          <w:fldChar w:fldCharType="end"/>
        </w:r>
      </w:hyperlink>
    </w:p>
    <w:p w14:paraId="6C2EE21A" w14:textId="77777777" w:rsidR="00F10709" w:rsidRDefault="00203552">
      <w:pPr>
        <w:pStyle w:val="TOC2"/>
        <w:rPr>
          <w:rFonts w:asciiTheme="minorHAnsi" w:eastAsiaTheme="minorEastAsia" w:hAnsiTheme="minorHAnsi" w:cstheme="minorBidi"/>
          <w:b w:val="0"/>
        </w:rPr>
      </w:pPr>
      <w:hyperlink w:anchor="_Toc464659570" w:history="1">
        <w:r w:rsidR="00F10709" w:rsidRPr="00E9113F">
          <w:rPr>
            <w:rStyle w:val="Hyperlink"/>
          </w:rPr>
          <w:t>5.8.</w:t>
        </w:r>
        <w:r w:rsidR="00F10709">
          <w:rPr>
            <w:rFonts w:asciiTheme="minorHAnsi" w:eastAsiaTheme="minorEastAsia" w:hAnsiTheme="minorHAnsi" w:cstheme="minorBidi"/>
            <w:b w:val="0"/>
          </w:rPr>
          <w:tab/>
        </w:r>
        <w:r w:rsidR="00F10709" w:rsidRPr="00E9113F">
          <w:rPr>
            <w:rStyle w:val="Hyperlink"/>
          </w:rPr>
          <w:t>Départ d’Éthiopie</w:t>
        </w:r>
        <w:r w:rsidR="00F10709">
          <w:rPr>
            <w:webHidden/>
          </w:rPr>
          <w:tab/>
        </w:r>
        <w:r w:rsidR="00F10709">
          <w:rPr>
            <w:webHidden/>
          </w:rPr>
          <w:fldChar w:fldCharType="begin"/>
        </w:r>
        <w:r w:rsidR="00F10709">
          <w:rPr>
            <w:webHidden/>
          </w:rPr>
          <w:instrText xml:space="preserve"> PAGEREF _Toc464659570 \h </w:instrText>
        </w:r>
        <w:r w:rsidR="00F10709">
          <w:rPr>
            <w:webHidden/>
          </w:rPr>
        </w:r>
        <w:r w:rsidR="00F10709">
          <w:rPr>
            <w:webHidden/>
          </w:rPr>
          <w:fldChar w:fldCharType="separate"/>
        </w:r>
        <w:r w:rsidR="00F10709">
          <w:rPr>
            <w:webHidden/>
          </w:rPr>
          <w:t>7</w:t>
        </w:r>
        <w:r w:rsidR="00F10709">
          <w:rPr>
            <w:webHidden/>
          </w:rPr>
          <w:fldChar w:fldCharType="end"/>
        </w:r>
      </w:hyperlink>
    </w:p>
    <w:p w14:paraId="5DA4F010" w14:textId="77777777" w:rsidR="00F10709" w:rsidRDefault="00203552">
      <w:pPr>
        <w:pStyle w:val="TOC1"/>
        <w:rPr>
          <w:rFonts w:asciiTheme="minorHAnsi" w:eastAsiaTheme="minorEastAsia" w:hAnsiTheme="minorHAnsi" w:cstheme="minorBidi"/>
          <w:b w:val="0"/>
        </w:rPr>
      </w:pPr>
      <w:hyperlink w:anchor="_Toc464659571" w:history="1">
        <w:r w:rsidR="00F10709" w:rsidRPr="00E9113F">
          <w:rPr>
            <w:rStyle w:val="Hyperlink"/>
          </w:rPr>
          <w:t>6.</w:t>
        </w:r>
        <w:r w:rsidR="00F10709">
          <w:rPr>
            <w:rFonts w:asciiTheme="minorHAnsi" w:eastAsiaTheme="minorEastAsia" w:hAnsiTheme="minorHAnsi" w:cstheme="minorBidi"/>
            <w:b w:val="0"/>
          </w:rPr>
          <w:tab/>
        </w:r>
        <w:r w:rsidR="00F10709" w:rsidRPr="00E9113F">
          <w:rPr>
            <w:rStyle w:val="Hyperlink"/>
          </w:rPr>
          <w:t>TRANSPORT LOCAL</w:t>
        </w:r>
        <w:r w:rsidR="00F10709">
          <w:rPr>
            <w:webHidden/>
          </w:rPr>
          <w:tab/>
        </w:r>
        <w:r w:rsidR="00F10709">
          <w:rPr>
            <w:webHidden/>
          </w:rPr>
          <w:fldChar w:fldCharType="begin"/>
        </w:r>
        <w:r w:rsidR="00F10709">
          <w:rPr>
            <w:webHidden/>
          </w:rPr>
          <w:instrText xml:space="preserve"> PAGEREF _Toc464659571 \h </w:instrText>
        </w:r>
        <w:r w:rsidR="00F10709">
          <w:rPr>
            <w:webHidden/>
          </w:rPr>
        </w:r>
        <w:r w:rsidR="00F10709">
          <w:rPr>
            <w:webHidden/>
          </w:rPr>
          <w:fldChar w:fldCharType="separate"/>
        </w:r>
        <w:r w:rsidR="00F10709">
          <w:rPr>
            <w:webHidden/>
          </w:rPr>
          <w:t>7</w:t>
        </w:r>
        <w:r w:rsidR="00F10709">
          <w:rPr>
            <w:webHidden/>
          </w:rPr>
          <w:fldChar w:fldCharType="end"/>
        </w:r>
      </w:hyperlink>
    </w:p>
    <w:p w14:paraId="1B9A6FF4" w14:textId="77777777" w:rsidR="00F10709" w:rsidRDefault="00203552">
      <w:pPr>
        <w:pStyle w:val="TOC1"/>
        <w:rPr>
          <w:rFonts w:asciiTheme="minorHAnsi" w:eastAsiaTheme="minorEastAsia" w:hAnsiTheme="minorHAnsi" w:cstheme="minorBidi"/>
          <w:b w:val="0"/>
        </w:rPr>
      </w:pPr>
      <w:hyperlink w:anchor="_Toc464659572" w:history="1">
        <w:r w:rsidR="00F10709" w:rsidRPr="00E9113F">
          <w:rPr>
            <w:rStyle w:val="Hyperlink"/>
          </w:rPr>
          <w:t>7.</w:t>
        </w:r>
        <w:r w:rsidR="00F10709">
          <w:rPr>
            <w:rFonts w:asciiTheme="minorHAnsi" w:eastAsiaTheme="minorEastAsia" w:hAnsiTheme="minorHAnsi" w:cstheme="minorBidi"/>
            <w:b w:val="0"/>
          </w:rPr>
          <w:tab/>
        </w:r>
        <w:r w:rsidR="00F10709" w:rsidRPr="00E9113F">
          <w:rPr>
            <w:rStyle w:val="Hyperlink"/>
          </w:rPr>
          <w:t>LIEU DE LA SESSION</w:t>
        </w:r>
        <w:r w:rsidR="00F10709">
          <w:rPr>
            <w:webHidden/>
          </w:rPr>
          <w:tab/>
        </w:r>
        <w:r w:rsidR="00F10709">
          <w:rPr>
            <w:webHidden/>
          </w:rPr>
          <w:fldChar w:fldCharType="begin"/>
        </w:r>
        <w:r w:rsidR="00F10709">
          <w:rPr>
            <w:webHidden/>
          </w:rPr>
          <w:instrText xml:space="preserve"> PAGEREF _Toc464659572 \h </w:instrText>
        </w:r>
        <w:r w:rsidR="00F10709">
          <w:rPr>
            <w:webHidden/>
          </w:rPr>
        </w:r>
        <w:r w:rsidR="00F10709">
          <w:rPr>
            <w:webHidden/>
          </w:rPr>
          <w:fldChar w:fldCharType="separate"/>
        </w:r>
        <w:r w:rsidR="00F10709">
          <w:rPr>
            <w:webHidden/>
          </w:rPr>
          <w:t>7</w:t>
        </w:r>
        <w:r w:rsidR="00F10709">
          <w:rPr>
            <w:webHidden/>
          </w:rPr>
          <w:fldChar w:fldCharType="end"/>
        </w:r>
      </w:hyperlink>
    </w:p>
    <w:p w14:paraId="0EC5AAD3" w14:textId="77777777" w:rsidR="00F10709" w:rsidRDefault="00203552">
      <w:pPr>
        <w:pStyle w:val="TOC2"/>
        <w:rPr>
          <w:rFonts w:asciiTheme="minorHAnsi" w:eastAsiaTheme="minorEastAsia" w:hAnsiTheme="minorHAnsi" w:cstheme="minorBidi"/>
          <w:b w:val="0"/>
        </w:rPr>
      </w:pPr>
      <w:hyperlink w:anchor="_Toc464659573" w:history="1">
        <w:r w:rsidR="00F10709" w:rsidRPr="00E9113F">
          <w:rPr>
            <w:rStyle w:val="Hyperlink"/>
          </w:rPr>
          <w:t>7.1</w:t>
        </w:r>
        <w:r w:rsidR="00F10709">
          <w:rPr>
            <w:rFonts w:asciiTheme="minorHAnsi" w:eastAsiaTheme="minorEastAsia" w:hAnsiTheme="minorHAnsi" w:cstheme="minorBidi"/>
            <w:b w:val="0"/>
          </w:rPr>
          <w:tab/>
        </w:r>
        <w:r w:rsidR="00F10709" w:rsidRPr="00E9113F">
          <w:rPr>
            <w:rStyle w:val="Hyperlink"/>
          </w:rPr>
          <w:t>Lieu de la réunion</w:t>
        </w:r>
        <w:r w:rsidR="00F10709">
          <w:rPr>
            <w:webHidden/>
          </w:rPr>
          <w:tab/>
        </w:r>
        <w:r w:rsidR="00F10709">
          <w:rPr>
            <w:webHidden/>
          </w:rPr>
          <w:fldChar w:fldCharType="begin"/>
        </w:r>
        <w:r w:rsidR="00F10709">
          <w:rPr>
            <w:webHidden/>
          </w:rPr>
          <w:instrText xml:space="preserve"> PAGEREF _Toc464659573 \h </w:instrText>
        </w:r>
        <w:r w:rsidR="00F10709">
          <w:rPr>
            <w:webHidden/>
          </w:rPr>
        </w:r>
        <w:r w:rsidR="00F10709">
          <w:rPr>
            <w:webHidden/>
          </w:rPr>
          <w:fldChar w:fldCharType="separate"/>
        </w:r>
        <w:r w:rsidR="00F10709">
          <w:rPr>
            <w:webHidden/>
          </w:rPr>
          <w:t>7</w:t>
        </w:r>
        <w:r w:rsidR="00F10709">
          <w:rPr>
            <w:webHidden/>
          </w:rPr>
          <w:fldChar w:fldCharType="end"/>
        </w:r>
      </w:hyperlink>
    </w:p>
    <w:p w14:paraId="5037298F" w14:textId="77777777" w:rsidR="00F10709" w:rsidRDefault="00203552">
      <w:pPr>
        <w:pStyle w:val="TOC2"/>
        <w:rPr>
          <w:rFonts w:asciiTheme="minorHAnsi" w:eastAsiaTheme="minorEastAsia" w:hAnsiTheme="minorHAnsi" w:cstheme="minorBidi"/>
          <w:b w:val="0"/>
        </w:rPr>
      </w:pPr>
      <w:hyperlink w:anchor="_Toc464659574" w:history="1">
        <w:r w:rsidR="00F10709" w:rsidRPr="00E9113F">
          <w:rPr>
            <w:rStyle w:val="Hyperlink"/>
          </w:rPr>
          <w:t>7.2</w:t>
        </w:r>
        <w:r w:rsidR="00F10709">
          <w:rPr>
            <w:rFonts w:asciiTheme="minorHAnsi" w:eastAsiaTheme="minorEastAsia" w:hAnsiTheme="minorHAnsi" w:cstheme="minorBidi"/>
            <w:b w:val="0"/>
          </w:rPr>
          <w:tab/>
        </w:r>
        <w:r w:rsidR="00F10709" w:rsidRPr="00E9113F">
          <w:rPr>
            <w:rStyle w:val="Hyperlink"/>
          </w:rPr>
          <w:t>Ouverture officielle, réunions et événements connexes</w:t>
        </w:r>
        <w:r w:rsidR="00F10709">
          <w:rPr>
            <w:webHidden/>
          </w:rPr>
          <w:tab/>
        </w:r>
        <w:r w:rsidR="00F10709">
          <w:rPr>
            <w:webHidden/>
          </w:rPr>
          <w:fldChar w:fldCharType="begin"/>
        </w:r>
        <w:r w:rsidR="00F10709">
          <w:rPr>
            <w:webHidden/>
          </w:rPr>
          <w:instrText xml:space="preserve"> PAGEREF _Toc464659574 \h </w:instrText>
        </w:r>
        <w:r w:rsidR="00F10709">
          <w:rPr>
            <w:webHidden/>
          </w:rPr>
        </w:r>
        <w:r w:rsidR="00F10709">
          <w:rPr>
            <w:webHidden/>
          </w:rPr>
          <w:fldChar w:fldCharType="separate"/>
        </w:r>
        <w:r w:rsidR="00F10709">
          <w:rPr>
            <w:webHidden/>
          </w:rPr>
          <w:t>8</w:t>
        </w:r>
        <w:r w:rsidR="00F10709">
          <w:rPr>
            <w:webHidden/>
          </w:rPr>
          <w:fldChar w:fldCharType="end"/>
        </w:r>
      </w:hyperlink>
    </w:p>
    <w:p w14:paraId="6F4222AC" w14:textId="77777777" w:rsidR="00F10709" w:rsidRDefault="00203552">
      <w:pPr>
        <w:pStyle w:val="TOC2"/>
        <w:rPr>
          <w:rFonts w:asciiTheme="minorHAnsi" w:eastAsiaTheme="minorEastAsia" w:hAnsiTheme="minorHAnsi" w:cstheme="minorBidi"/>
          <w:b w:val="0"/>
        </w:rPr>
      </w:pPr>
      <w:hyperlink w:anchor="_Toc464659575" w:history="1">
        <w:r w:rsidR="00F10709" w:rsidRPr="00E9113F">
          <w:rPr>
            <w:rStyle w:val="Hyperlink"/>
          </w:rPr>
          <w:t>7.3</w:t>
        </w:r>
        <w:r w:rsidR="00F10709">
          <w:rPr>
            <w:rFonts w:asciiTheme="minorHAnsi" w:eastAsiaTheme="minorEastAsia" w:hAnsiTheme="minorHAnsi" w:cstheme="minorBidi"/>
            <w:b w:val="0"/>
          </w:rPr>
          <w:tab/>
        </w:r>
        <w:r w:rsidR="00F10709" w:rsidRPr="00E9113F">
          <w:rPr>
            <w:rStyle w:val="Hyperlink"/>
          </w:rPr>
          <w:t>Interprétation</w:t>
        </w:r>
        <w:r w:rsidR="00F10709">
          <w:rPr>
            <w:webHidden/>
          </w:rPr>
          <w:tab/>
        </w:r>
        <w:r w:rsidR="00F10709">
          <w:rPr>
            <w:webHidden/>
          </w:rPr>
          <w:fldChar w:fldCharType="begin"/>
        </w:r>
        <w:r w:rsidR="00F10709">
          <w:rPr>
            <w:webHidden/>
          </w:rPr>
          <w:instrText xml:space="preserve"> PAGEREF _Toc464659575 \h </w:instrText>
        </w:r>
        <w:r w:rsidR="00F10709">
          <w:rPr>
            <w:webHidden/>
          </w:rPr>
        </w:r>
        <w:r w:rsidR="00F10709">
          <w:rPr>
            <w:webHidden/>
          </w:rPr>
          <w:fldChar w:fldCharType="separate"/>
        </w:r>
        <w:r w:rsidR="00F10709">
          <w:rPr>
            <w:webHidden/>
          </w:rPr>
          <w:t>8</w:t>
        </w:r>
        <w:r w:rsidR="00F10709">
          <w:rPr>
            <w:webHidden/>
          </w:rPr>
          <w:fldChar w:fldCharType="end"/>
        </w:r>
      </w:hyperlink>
    </w:p>
    <w:p w14:paraId="57390483" w14:textId="77777777" w:rsidR="00F10709" w:rsidRDefault="00203552">
      <w:pPr>
        <w:pStyle w:val="TOC2"/>
        <w:rPr>
          <w:rFonts w:asciiTheme="minorHAnsi" w:eastAsiaTheme="minorEastAsia" w:hAnsiTheme="minorHAnsi" w:cstheme="minorBidi"/>
          <w:b w:val="0"/>
        </w:rPr>
      </w:pPr>
      <w:hyperlink w:anchor="_Toc464659576" w:history="1">
        <w:r w:rsidR="00F10709" w:rsidRPr="00E9113F">
          <w:rPr>
            <w:rStyle w:val="Hyperlink"/>
          </w:rPr>
          <w:t>7.4</w:t>
        </w:r>
        <w:r w:rsidR="00F10709">
          <w:rPr>
            <w:rFonts w:asciiTheme="minorHAnsi" w:eastAsiaTheme="minorEastAsia" w:hAnsiTheme="minorHAnsi" w:cstheme="minorBidi"/>
            <w:b w:val="0"/>
          </w:rPr>
          <w:tab/>
        </w:r>
        <w:r w:rsidR="00F10709" w:rsidRPr="00E9113F">
          <w:rPr>
            <w:rStyle w:val="Hyperlink"/>
          </w:rPr>
          <w:t>Documentation</w:t>
        </w:r>
        <w:r w:rsidR="00F10709">
          <w:rPr>
            <w:webHidden/>
          </w:rPr>
          <w:tab/>
        </w:r>
        <w:r w:rsidR="00F10709">
          <w:rPr>
            <w:webHidden/>
          </w:rPr>
          <w:fldChar w:fldCharType="begin"/>
        </w:r>
        <w:r w:rsidR="00F10709">
          <w:rPr>
            <w:webHidden/>
          </w:rPr>
          <w:instrText xml:space="preserve"> PAGEREF _Toc464659576 \h </w:instrText>
        </w:r>
        <w:r w:rsidR="00F10709">
          <w:rPr>
            <w:webHidden/>
          </w:rPr>
        </w:r>
        <w:r w:rsidR="00F10709">
          <w:rPr>
            <w:webHidden/>
          </w:rPr>
          <w:fldChar w:fldCharType="separate"/>
        </w:r>
        <w:r w:rsidR="00F10709">
          <w:rPr>
            <w:webHidden/>
          </w:rPr>
          <w:t>8</w:t>
        </w:r>
        <w:r w:rsidR="00F10709">
          <w:rPr>
            <w:webHidden/>
          </w:rPr>
          <w:fldChar w:fldCharType="end"/>
        </w:r>
      </w:hyperlink>
    </w:p>
    <w:p w14:paraId="416F0250" w14:textId="77777777" w:rsidR="00F10709" w:rsidRDefault="00203552">
      <w:pPr>
        <w:pStyle w:val="TOC2"/>
        <w:rPr>
          <w:rFonts w:asciiTheme="minorHAnsi" w:eastAsiaTheme="minorEastAsia" w:hAnsiTheme="minorHAnsi" w:cstheme="minorBidi"/>
          <w:b w:val="0"/>
        </w:rPr>
      </w:pPr>
      <w:hyperlink w:anchor="_Toc464659577" w:history="1">
        <w:r w:rsidR="00F10709" w:rsidRPr="00E9113F">
          <w:rPr>
            <w:rStyle w:val="Hyperlink"/>
          </w:rPr>
          <w:t>7.5</w:t>
        </w:r>
        <w:r w:rsidR="00F10709">
          <w:rPr>
            <w:rFonts w:asciiTheme="minorHAnsi" w:eastAsiaTheme="minorEastAsia" w:hAnsiTheme="minorHAnsi" w:cstheme="minorBidi"/>
            <w:b w:val="0"/>
          </w:rPr>
          <w:tab/>
        </w:r>
        <w:r w:rsidR="00F10709" w:rsidRPr="00E9113F">
          <w:rPr>
            <w:rStyle w:val="Hyperlink"/>
          </w:rPr>
          <w:t>Bureau d’information et d’inscription à la réunion</w:t>
        </w:r>
        <w:r w:rsidR="00F10709">
          <w:rPr>
            <w:webHidden/>
          </w:rPr>
          <w:tab/>
        </w:r>
        <w:r w:rsidR="00F10709">
          <w:rPr>
            <w:webHidden/>
          </w:rPr>
          <w:fldChar w:fldCharType="begin"/>
        </w:r>
        <w:r w:rsidR="00F10709">
          <w:rPr>
            <w:webHidden/>
          </w:rPr>
          <w:instrText xml:space="preserve"> PAGEREF _Toc464659577 \h </w:instrText>
        </w:r>
        <w:r w:rsidR="00F10709">
          <w:rPr>
            <w:webHidden/>
          </w:rPr>
        </w:r>
        <w:r w:rsidR="00F10709">
          <w:rPr>
            <w:webHidden/>
          </w:rPr>
          <w:fldChar w:fldCharType="separate"/>
        </w:r>
        <w:r w:rsidR="00F10709">
          <w:rPr>
            <w:webHidden/>
          </w:rPr>
          <w:t>8</w:t>
        </w:r>
        <w:r w:rsidR="00F10709">
          <w:rPr>
            <w:webHidden/>
          </w:rPr>
          <w:fldChar w:fldCharType="end"/>
        </w:r>
      </w:hyperlink>
    </w:p>
    <w:p w14:paraId="5AB8800B" w14:textId="77777777" w:rsidR="00F10709" w:rsidRDefault="00203552">
      <w:pPr>
        <w:pStyle w:val="TOC2"/>
        <w:rPr>
          <w:rFonts w:asciiTheme="minorHAnsi" w:eastAsiaTheme="minorEastAsia" w:hAnsiTheme="minorHAnsi" w:cstheme="minorBidi"/>
          <w:b w:val="0"/>
        </w:rPr>
      </w:pPr>
      <w:hyperlink w:anchor="_Toc464659578" w:history="1">
        <w:r w:rsidR="00F10709" w:rsidRPr="00E9113F">
          <w:rPr>
            <w:rStyle w:val="Hyperlink"/>
          </w:rPr>
          <w:t>7.6</w:t>
        </w:r>
        <w:r w:rsidR="00F10709">
          <w:rPr>
            <w:rFonts w:asciiTheme="minorHAnsi" w:eastAsiaTheme="minorEastAsia" w:hAnsiTheme="minorHAnsi" w:cstheme="minorBidi"/>
            <w:b w:val="0"/>
          </w:rPr>
          <w:tab/>
        </w:r>
        <w:r w:rsidR="00F10709" w:rsidRPr="00E9113F">
          <w:rPr>
            <w:rStyle w:val="Hyperlink"/>
          </w:rPr>
          <w:t>Badges de sécurité</w:t>
        </w:r>
        <w:r w:rsidR="00F10709">
          <w:rPr>
            <w:webHidden/>
          </w:rPr>
          <w:tab/>
        </w:r>
        <w:r w:rsidR="00F10709">
          <w:rPr>
            <w:webHidden/>
          </w:rPr>
          <w:fldChar w:fldCharType="begin"/>
        </w:r>
        <w:r w:rsidR="00F10709">
          <w:rPr>
            <w:webHidden/>
          </w:rPr>
          <w:instrText xml:space="preserve"> PAGEREF _Toc464659578 \h </w:instrText>
        </w:r>
        <w:r w:rsidR="00F10709">
          <w:rPr>
            <w:webHidden/>
          </w:rPr>
        </w:r>
        <w:r w:rsidR="00F10709">
          <w:rPr>
            <w:webHidden/>
          </w:rPr>
          <w:fldChar w:fldCharType="separate"/>
        </w:r>
        <w:r w:rsidR="00F10709">
          <w:rPr>
            <w:webHidden/>
          </w:rPr>
          <w:t>8</w:t>
        </w:r>
        <w:r w:rsidR="00F10709">
          <w:rPr>
            <w:webHidden/>
          </w:rPr>
          <w:fldChar w:fldCharType="end"/>
        </w:r>
      </w:hyperlink>
    </w:p>
    <w:p w14:paraId="7314FCAF" w14:textId="77777777" w:rsidR="00F10709" w:rsidRDefault="00203552">
      <w:pPr>
        <w:pStyle w:val="TOC2"/>
        <w:rPr>
          <w:rFonts w:asciiTheme="minorHAnsi" w:eastAsiaTheme="minorEastAsia" w:hAnsiTheme="minorHAnsi" w:cstheme="minorBidi"/>
          <w:b w:val="0"/>
        </w:rPr>
      </w:pPr>
      <w:hyperlink w:anchor="_Toc464659579" w:history="1">
        <w:r w:rsidR="00F10709" w:rsidRPr="00E9113F">
          <w:rPr>
            <w:rStyle w:val="Hyperlink"/>
          </w:rPr>
          <w:t>7.7</w:t>
        </w:r>
        <w:r w:rsidR="00F10709">
          <w:rPr>
            <w:rFonts w:asciiTheme="minorHAnsi" w:eastAsiaTheme="minorEastAsia" w:hAnsiTheme="minorHAnsi" w:cstheme="minorBidi"/>
            <w:b w:val="0"/>
          </w:rPr>
          <w:tab/>
        </w:r>
        <w:r w:rsidR="00F10709" w:rsidRPr="00E9113F">
          <w:rPr>
            <w:rStyle w:val="Hyperlink"/>
          </w:rPr>
          <w:t>Salon pour les participants</w:t>
        </w:r>
        <w:r w:rsidR="00F10709">
          <w:rPr>
            <w:webHidden/>
          </w:rPr>
          <w:tab/>
        </w:r>
        <w:r w:rsidR="00F10709">
          <w:rPr>
            <w:webHidden/>
          </w:rPr>
          <w:fldChar w:fldCharType="begin"/>
        </w:r>
        <w:r w:rsidR="00F10709">
          <w:rPr>
            <w:webHidden/>
          </w:rPr>
          <w:instrText xml:space="preserve"> PAGEREF _Toc464659579 \h </w:instrText>
        </w:r>
        <w:r w:rsidR="00F10709">
          <w:rPr>
            <w:webHidden/>
          </w:rPr>
        </w:r>
        <w:r w:rsidR="00F10709">
          <w:rPr>
            <w:webHidden/>
          </w:rPr>
          <w:fldChar w:fldCharType="separate"/>
        </w:r>
        <w:r w:rsidR="00F10709">
          <w:rPr>
            <w:webHidden/>
          </w:rPr>
          <w:t>8</w:t>
        </w:r>
        <w:r w:rsidR="00F10709">
          <w:rPr>
            <w:webHidden/>
          </w:rPr>
          <w:fldChar w:fldCharType="end"/>
        </w:r>
      </w:hyperlink>
    </w:p>
    <w:p w14:paraId="072ECBD9" w14:textId="77777777" w:rsidR="00F10709" w:rsidRDefault="00203552">
      <w:pPr>
        <w:pStyle w:val="TOC2"/>
        <w:rPr>
          <w:rFonts w:asciiTheme="minorHAnsi" w:eastAsiaTheme="minorEastAsia" w:hAnsiTheme="minorHAnsi" w:cstheme="minorBidi"/>
          <w:b w:val="0"/>
        </w:rPr>
      </w:pPr>
      <w:hyperlink w:anchor="_Toc464659580" w:history="1">
        <w:r w:rsidR="00F10709" w:rsidRPr="00E9113F">
          <w:rPr>
            <w:rStyle w:val="Hyperlink"/>
          </w:rPr>
          <w:t>7.8</w:t>
        </w:r>
        <w:r w:rsidR="00F10709">
          <w:rPr>
            <w:rFonts w:asciiTheme="minorHAnsi" w:eastAsiaTheme="minorEastAsia" w:hAnsiTheme="minorHAnsi" w:cstheme="minorBidi"/>
            <w:b w:val="0"/>
          </w:rPr>
          <w:tab/>
        </w:r>
        <w:r w:rsidR="00F10709" w:rsidRPr="00E9113F">
          <w:rPr>
            <w:rStyle w:val="Hyperlink"/>
          </w:rPr>
          <w:t>Connexion Internet (site de lasession)</w:t>
        </w:r>
        <w:r w:rsidR="00F10709">
          <w:rPr>
            <w:webHidden/>
          </w:rPr>
          <w:tab/>
        </w:r>
        <w:r w:rsidR="00F10709">
          <w:rPr>
            <w:webHidden/>
          </w:rPr>
          <w:fldChar w:fldCharType="begin"/>
        </w:r>
        <w:r w:rsidR="00F10709">
          <w:rPr>
            <w:webHidden/>
          </w:rPr>
          <w:instrText xml:space="preserve"> PAGEREF _Toc464659580 \h </w:instrText>
        </w:r>
        <w:r w:rsidR="00F10709">
          <w:rPr>
            <w:webHidden/>
          </w:rPr>
        </w:r>
        <w:r w:rsidR="00F10709">
          <w:rPr>
            <w:webHidden/>
          </w:rPr>
          <w:fldChar w:fldCharType="separate"/>
        </w:r>
        <w:r w:rsidR="00F10709">
          <w:rPr>
            <w:webHidden/>
          </w:rPr>
          <w:t>8</w:t>
        </w:r>
        <w:r w:rsidR="00F10709">
          <w:rPr>
            <w:webHidden/>
          </w:rPr>
          <w:fldChar w:fldCharType="end"/>
        </w:r>
      </w:hyperlink>
    </w:p>
    <w:p w14:paraId="294F0A7E" w14:textId="77777777" w:rsidR="00F10709" w:rsidRDefault="00203552">
      <w:pPr>
        <w:pStyle w:val="TOC2"/>
        <w:rPr>
          <w:rFonts w:asciiTheme="minorHAnsi" w:eastAsiaTheme="minorEastAsia" w:hAnsiTheme="minorHAnsi" w:cstheme="minorBidi"/>
          <w:b w:val="0"/>
        </w:rPr>
      </w:pPr>
      <w:hyperlink w:anchor="_Toc464659581" w:history="1">
        <w:r w:rsidR="00F10709" w:rsidRPr="00E9113F">
          <w:rPr>
            <w:rStyle w:val="Hyperlink"/>
          </w:rPr>
          <w:t>7.9</w:t>
        </w:r>
        <w:r w:rsidR="00F10709">
          <w:rPr>
            <w:rFonts w:asciiTheme="minorHAnsi" w:eastAsiaTheme="minorEastAsia" w:hAnsiTheme="minorHAnsi" w:cstheme="minorBidi"/>
            <w:b w:val="0"/>
          </w:rPr>
          <w:tab/>
        </w:r>
        <w:r w:rsidR="00F10709" w:rsidRPr="00E9113F">
          <w:rPr>
            <w:rStyle w:val="Hyperlink"/>
          </w:rPr>
          <w:t>Repas</w:t>
        </w:r>
        <w:r w:rsidR="00F10709">
          <w:rPr>
            <w:webHidden/>
          </w:rPr>
          <w:tab/>
        </w:r>
        <w:r w:rsidR="00F10709">
          <w:rPr>
            <w:webHidden/>
          </w:rPr>
          <w:fldChar w:fldCharType="begin"/>
        </w:r>
        <w:r w:rsidR="00F10709">
          <w:rPr>
            <w:webHidden/>
          </w:rPr>
          <w:instrText xml:space="preserve"> PAGEREF _Toc464659581 \h </w:instrText>
        </w:r>
        <w:r w:rsidR="00F10709">
          <w:rPr>
            <w:webHidden/>
          </w:rPr>
        </w:r>
        <w:r w:rsidR="00F10709">
          <w:rPr>
            <w:webHidden/>
          </w:rPr>
          <w:fldChar w:fldCharType="separate"/>
        </w:r>
        <w:r w:rsidR="00F10709">
          <w:rPr>
            <w:webHidden/>
          </w:rPr>
          <w:t>8</w:t>
        </w:r>
        <w:r w:rsidR="00F10709">
          <w:rPr>
            <w:webHidden/>
          </w:rPr>
          <w:fldChar w:fldCharType="end"/>
        </w:r>
      </w:hyperlink>
    </w:p>
    <w:p w14:paraId="58524243" w14:textId="77777777" w:rsidR="00F10709" w:rsidRDefault="00203552">
      <w:pPr>
        <w:pStyle w:val="TOC1"/>
        <w:rPr>
          <w:rFonts w:asciiTheme="minorHAnsi" w:eastAsiaTheme="minorEastAsia" w:hAnsiTheme="minorHAnsi" w:cstheme="minorBidi"/>
          <w:b w:val="0"/>
        </w:rPr>
      </w:pPr>
      <w:hyperlink w:anchor="_Toc464659582" w:history="1">
        <w:r w:rsidR="00F10709" w:rsidRPr="00E9113F">
          <w:rPr>
            <w:rStyle w:val="Hyperlink"/>
          </w:rPr>
          <w:t>8.</w:t>
        </w:r>
        <w:r w:rsidR="00F10709">
          <w:rPr>
            <w:rFonts w:asciiTheme="minorHAnsi" w:eastAsiaTheme="minorEastAsia" w:hAnsiTheme="minorHAnsi" w:cstheme="minorBidi"/>
            <w:b w:val="0"/>
          </w:rPr>
          <w:tab/>
        </w:r>
        <w:r w:rsidR="00F10709" w:rsidRPr="00E9113F">
          <w:rPr>
            <w:rStyle w:val="Hyperlink"/>
          </w:rPr>
          <w:t>PRESSE</w:t>
        </w:r>
        <w:r w:rsidR="00F10709">
          <w:rPr>
            <w:webHidden/>
          </w:rPr>
          <w:tab/>
        </w:r>
        <w:r w:rsidR="00F10709">
          <w:rPr>
            <w:webHidden/>
          </w:rPr>
          <w:fldChar w:fldCharType="begin"/>
        </w:r>
        <w:r w:rsidR="00F10709">
          <w:rPr>
            <w:webHidden/>
          </w:rPr>
          <w:instrText xml:space="preserve"> PAGEREF _Toc464659582 \h </w:instrText>
        </w:r>
        <w:r w:rsidR="00F10709">
          <w:rPr>
            <w:webHidden/>
          </w:rPr>
        </w:r>
        <w:r w:rsidR="00F10709">
          <w:rPr>
            <w:webHidden/>
          </w:rPr>
          <w:fldChar w:fldCharType="separate"/>
        </w:r>
        <w:r w:rsidR="00F10709">
          <w:rPr>
            <w:webHidden/>
          </w:rPr>
          <w:t>9</w:t>
        </w:r>
        <w:r w:rsidR="00F10709">
          <w:rPr>
            <w:webHidden/>
          </w:rPr>
          <w:fldChar w:fldCharType="end"/>
        </w:r>
      </w:hyperlink>
    </w:p>
    <w:p w14:paraId="66C4F0E9" w14:textId="77777777" w:rsidR="00F10709" w:rsidRDefault="00203552">
      <w:pPr>
        <w:pStyle w:val="TOC2"/>
        <w:rPr>
          <w:rFonts w:asciiTheme="minorHAnsi" w:eastAsiaTheme="minorEastAsia" w:hAnsiTheme="minorHAnsi" w:cstheme="minorBidi"/>
          <w:b w:val="0"/>
        </w:rPr>
      </w:pPr>
      <w:hyperlink w:anchor="_Toc464659583" w:history="1">
        <w:r w:rsidR="00F10709" w:rsidRPr="00E9113F">
          <w:rPr>
            <w:rStyle w:val="Hyperlink"/>
          </w:rPr>
          <w:t>8.1</w:t>
        </w:r>
        <w:r w:rsidR="00F10709">
          <w:rPr>
            <w:rFonts w:asciiTheme="minorHAnsi" w:eastAsiaTheme="minorEastAsia" w:hAnsiTheme="minorHAnsi" w:cstheme="minorBidi"/>
            <w:b w:val="0"/>
          </w:rPr>
          <w:tab/>
        </w:r>
        <w:r w:rsidR="00F10709" w:rsidRPr="00E9113F">
          <w:rPr>
            <w:rStyle w:val="Hyperlink"/>
          </w:rPr>
          <w:t>Centre de presse</w:t>
        </w:r>
        <w:r w:rsidR="00F10709">
          <w:rPr>
            <w:webHidden/>
          </w:rPr>
          <w:tab/>
        </w:r>
        <w:r w:rsidR="00F10709">
          <w:rPr>
            <w:webHidden/>
          </w:rPr>
          <w:fldChar w:fldCharType="begin"/>
        </w:r>
        <w:r w:rsidR="00F10709">
          <w:rPr>
            <w:webHidden/>
          </w:rPr>
          <w:instrText xml:space="preserve"> PAGEREF _Toc464659583 \h </w:instrText>
        </w:r>
        <w:r w:rsidR="00F10709">
          <w:rPr>
            <w:webHidden/>
          </w:rPr>
        </w:r>
        <w:r w:rsidR="00F10709">
          <w:rPr>
            <w:webHidden/>
          </w:rPr>
          <w:fldChar w:fldCharType="separate"/>
        </w:r>
        <w:r w:rsidR="00F10709">
          <w:rPr>
            <w:webHidden/>
          </w:rPr>
          <w:t>9</w:t>
        </w:r>
        <w:r w:rsidR="00F10709">
          <w:rPr>
            <w:webHidden/>
          </w:rPr>
          <w:fldChar w:fldCharType="end"/>
        </w:r>
      </w:hyperlink>
    </w:p>
    <w:p w14:paraId="2C5AFC0E" w14:textId="77777777" w:rsidR="00F10709" w:rsidRDefault="00203552">
      <w:pPr>
        <w:pStyle w:val="TOC2"/>
        <w:rPr>
          <w:rFonts w:asciiTheme="minorHAnsi" w:eastAsiaTheme="minorEastAsia" w:hAnsiTheme="minorHAnsi" w:cstheme="minorBidi"/>
          <w:b w:val="0"/>
        </w:rPr>
      </w:pPr>
      <w:hyperlink w:anchor="_Toc464659584" w:history="1">
        <w:r w:rsidR="00F10709" w:rsidRPr="00E9113F">
          <w:rPr>
            <w:rStyle w:val="Hyperlink"/>
          </w:rPr>
          <w:t>8.2</w:t>
        </w:r>
        <w:r w:rsidR="00F10709">
          <w:rPr>
            <w:rFonts w:asciiTheme="minorHAnsi" w:eastAsiaTheme="minorEastAsia" w:hAnsiTheme="minorHAnsi" w:cstheme="minorBidi"/>
            <w:b w:val="0"/>
          </w:rPr>
          <w:tab/>
        </w:r>
        <w:r w:rsidR="00F10709" w:rsidRPr="00E9113F">
          <w:rPr>
            <w:rStyle w:val="Hyperlink"/>
          </w:rPr>
          <w:t>Salle de conférence de presse</w:t>
        </w:r>
        <w:r w:rsidR="00F10709">
          <w:rPr>
            <w:webHidden/>
          </w:rPr>
          <w:tab/>
        </w:r>
        <w:r w:rsidR="00F10709">
          <w:rPr>
            <w:webHidden/>
          </w:rPr>
          <w:fldChar w:fldCharType="begin"/>
        </w:r>
        <w:r w:rsidR="00F10709">
          <w:rPr>
            <w:webHidden/>
          </w:rPr>
          <w:instrText xml:space="preserve"> PAGEREF _Toc464659584 \h </w:instrText>
        </w:r>
        <w:r w:rsidR="00F10709">
          <w:rPr>
            <w:webHidden/>
          </w:rPr>
        </w:r>
        <w:r w:rsidR="00F10709">
          <w:rPr>
            <w:webHidden/>
          </w:rPr>
          <w:fldChar w:fldCharType="separate"/>
        </w:r>
        <w:r w:rsidR="00F10709">
          <w:rPr>
            <w:webHidden/>
          </w:rPr>
          <w:t>9</w:t>
        </w:r>
        <w:r w:rsidR="00F10709">
          <w:rPr>
            <w:webHidden/>
          </w:rPr>
          <w:fldChar w:fldCharType="end"/>
        </w:r>
      </w:hyperlink>
    </w:p>
    <w:p w14:paraId="39845DA8" w14:textId="77777777" w:rsidR="00F10709" w:rsidRDefault="00203552">
      <w:pPr>
        <w:pStyle w:val="TOC2"/>
        <w:rPr>
          <w:rFonts w:asciiTheme="minorHAnsi" w:eastAsiaTheme="minorEastAsia" w:hAnsiTheme="minorHAnsi" w:cstheme="minorBidi"/>
          <w:b w:val="0"/>
        </w:rPr>
      </w:pPr>
      <w:hyperlink w:anchor="_Toc464659585" w:history="1">
        <w:r w:rsidR="00F10709" w:rsidRPr="00E9113F">
          <w:rPr>
            <w:rStyle w:val="Hyperlink"/>
          </w:rPr>
          <w:t>8.3</w:t>
        </w:r>
        <w:r w:rsidR="00F10709">
          <w:rPr>
            <w:rFonts w:asciiTheme="minorHAnsi" w:eastAsiaTheme="minorEastAsia" w:hAnsiTheme="minorHAnsi" w:cstheme="minorBidi"/>
            <w:b w:val="0"/>
          </w:rPr>
          <w:tab/>
        </w:r>
        <w:r w:rsidR="00F10709" w:rsidRPr="00E9113F">
          <w:rPr>
            <w:rStyle w:val="Hyperlink"/>
          </w:rPr>
          <w:t>Communiqués de presse</w:t>
        </w:r>
        <w:r w:rsidR="00F10709">
          <w:rPr>
            <w:webHidden/>
          </w:rPr>
          <w:tab/>
        </w:r>
        <w:r w:rsidR="00F10709">
          <w:rPr>
            <w:webHidden/>
          </w:rPr>
          <w:fldChar w:fldCharType="begin"/>
        </w:r>
        <w:r w:rsidR="00F10709">
          <w:rPr>
            <w:webHidden/>
          </w:rPr>
          <w:instrText xml:space="preserve"> PAGEREF _Toc464659585 \h </w:instrText>
        </w:r>
        <w:r w:rsidR="00F10709">
          <w:rPr>
            <w:webHidden/>
          </w:rPr>
        </w:r>
        <w:r w:rsidR="00F10709">
          <w:rPr>
            <w:webHidden/>
          </w:rPr>
          <w:fldChar w:fldCharType="separate"/>
        </w:r>
        <w:r w:rsidR="00F10709">
          <w:rPr>
            <w:webHidden/>
          </w:rPr>
          <w:t>9</w:t>
        </w:r>
        <w:r w:rsidR="00F10709">
          <w:rPr>
            <w:webHidden/>
          </w:rPr>
          <w:fldChar w:fldCharType="end"/>
        </w:r>
      </w:hyperlink>
    </w:p>
    <w:p w14:paraId="2609D531" w14:textId="77777777" w:rsidR="00F10709" w:rsidRDefault="00203552">
      <w:pPr>
        <w:pStyle w:val="TOC2"/>
        <w:rPr>
          <w:rFonts w:asciiTheme="minorHAnsi" w:eastAsiaTheme="minorEastAsia" w:hAnsiTheme="minorHAnsi" w:cstheme="minorBidi"/>
          <w:b w:val="0"/>
        </w:rPr>
      </w:pPr>
      <w:hyperlink w:anchor="_Toc464659586" w:history="1">
        <w:r w:rsidR="00F10709" w:rsidRPr="00E9113F">
          <w:rPr>
            <w:rStyle w:val="Hyperlink"/>
          </w:rPr>
          <w:t>8.4.</w:t>
        </w:r>
        <w:r w:rsidR="00F10709">
          <w:rPr>
            <w:rFonts w:asciiTheme="minorHAnsi" w:eastAsiaTheme="minorEastAsia" w:hAnsiTheme="minorHAnsi" w:cstheme="minorBidi"/>
            <w:b w:val="0"/>
          </w:rPr>
          <w:tab/>
        </w:r>
        <w:r w:rsidR="00F10709" w:rsidRPr="00E9113F">
          <w:rPr>
            <w:rStyle w:val="Hyperlink"/>
          </w:rPr>
          <w:t>Équipes de presse et équipements</w:t>
        </w:r>
        <w:r w:rsidR="00F10709">
          <w:rPr>
            <w:webHidden/>
          </w:rPr>
          <w:tab/>
        </w:r>
        <w:r w:rsidR="00F10709">
          <w:rPr>
            <w:webHidden/>
          </w:rPr>
          <w:fldChar w:fldCharType="begin"/>
        </w:r>
        <w:r w:rsidR="00F10709">
          <w:rPr>
            <w:webHidden/>
          </w:rPr>
          <w:instrText xml:space="preserve"> PAGEREF _Toc464659586 \h </w:instrText>
        </w:r>
        <w:r w:rsidR="00F10709">
          <w:rPr>
            <w:webHidden/>
          </w:rPr>
        </w:r>
        <w:r w:rsidR="00F10709">
          <w:rPr>
            <w:webHidden/>
          </w:rPr>
          <w:fldChar w:fldCharType="separate"/>
        </w:r>
        <w:r w:rsidR="00F10709">
          <w:rPr>
            <w:webHidden/>
          </w:rPr>
          <w:t>9</w:t>
        </w:r>
        <w:r w:rsidR="00F10709">
          <w:rPr>
            <w:webHidden/>
          </w:rPr>
          <w:fldChar w:fldCharType="end"/>
        </w:r>
      </w:hyperlink>
    </w:p>
    <w:p w14:paraId="62448680" w14:textId="77777777" w:rsidR="00F10709" w:rsidRDefault="00203552">
      <w:pPr>
        <w:pStyle w:val="TOC1"/>
        <w:rPr>
          <w:rFonts w:asciiTheme="minorHAnsi" w:eastAsiaTheme="minorEastAsia" w:hAnsiTheme="minorHAnsi" w:cstheme="minorBidi"/>
          <w:b w:val="0"/>
        </w:rPr>
      </w:pPr>
      <w:hyperlink w:anchor="_Toc464659587" w:history="1">
        <w:r w:rsidR="00F10709" w:rsidRPr="00E9113F">
          <w:rPr>
            <w:rStyle w:val="Hyperlink"/>
          </w:rPr>
          <w:t>9.</w:t>
        </w:r>
        <w:r w:rsidR="00F10709">
          <w:rPr>
            <w:rFonts w:asciiTheme="minorHAnsi" w:eastAsiaTheme="minorEastAsia" w:hAnsiTheme="minorHAnsi" w:cstheme="minorBidi"/>
            <w:b w:val="0"/>
          </w:rPr>
          <w:tab/>
        </w:r>
        <w:r w:rsidR="00F10709" w:rsidRPr="00E9113F">
          <w:rPr>
            <w:rStyle w:val="Hyperlink"/>
          </w:rPr>
          <w:t>PROGRAMME DES RÉCEPTIONS ET ÉVÉNEMENTS CONNEXES</w:t>
        </w:r>
        <w:r w:rsidR="00F10709">
          <w:rPr>
            <w:webHidden/>
          </w:rPr>
          <w:tab/>
        </w:r>
        <w:r w:rsidR="00F10709">
          <w:rPr>
            <w:webHidden/>
          </w:rPr>
          <w:fldChar w:fldCharType="begin"/>
        </w:r>
        <w:r w:rsidR="00F10709">
          <w:rPr>
            <w:webHidden/>
          </w:rPr>
          <w:instrText xml:space="preserve"> PAGEREF _Toc464659587 \h </w:instrText>
        </w:r>
        <w:r w:rsidR="00F10709">
          <w:rPr>
            <w:webHidden/>
          </w:rPr>
        </w:r>
        <w:r w:rsidR="00F10709">
          <w:rPr>
            <w:webHidden/>
          </w:rPr>
          <w:fldChar w:fldCharType="separate"/>
        </w:r>
        <w:r w:rsidR="00F10709">
          <w:rPr>
            <w:webHidden/>
          </w:rPr>
          <w:t>9</w:t>
        </w:r>
        <w:r w:rsidR="00F10709">
          <w:rPr>
            <w:webHidden/>
          </w:rPr>
          <w:fldChar w:fldCharType="end"/>
        </w:r>
      </w:hyperlink>
    </w:p>
    <w:p w14:paraId="79E8C433" w14:textId="77777777" w:rsidR="00F10709" w:rsidRDefault="00203552">
      <w:pPr>
        <w:pStyle w:val="TOC1"/>
        <w:rPr>
          <w:rFonts w:asciiTheme="minorHAnsi" w:eastAsiaTheme="minorEastAsia" w:hAnsiTheme="minorHAnsi" w:cstheme="minorBidi"/>
          <w:b w:val="0"/>
        </w:rPr>
      </w:pPr>
      <w:hyperlink w:anchor="_Toc464659588" w:history="1">
        <w:r w:rsidR="00F10709" w:rsidRPr="00E9113F">
          <w:rPr>
            <w:rStyle w:val="Hyperlink"/>
          </w:rPr>
          <w:t>10.</w:t>
        </w:r>
        <w:r w:rsidR="00F10709">
          <w:rPr>
            <w:rFonts w:asciiTheme="minorHAnsi" w:eastAsiaTheme="minorEastAsia" w:hAnsiTheme="minorHAnsi" w:cstheme="minorBidi"/>
            <w:b w:val="0"/>
          </w:rPr>
          <w:tab/>
        </w:r>
        <w:r w:rsidR="00F10709" w:rsidRPr="00E9113F">
          <w:rPr>
            <w:rStyle w:val="Hyperlink"/>
          </w:rPr>
          <w:t>INFORMATIONS SUR LE PAYS</w:t>
        </w:r>
        <w:r w:rsidR="00F10709">
          <w:rPr>
            <w:webHidden/>
          </w:rPr>
          <w:tab/>
        </w:r>
        <w:r w:rsidR="00F10709">
          <w:rPr>
            <w:webHidden/>
          </w:rPr>
          <w:fldChar w:fldCharType="begin"/>
        </w:r>
        <w:r w:rsidR="00F10709">
          <w:rPr>
            <w:webHidden/>
          </w:rPr>
          <w:instrText xml:space="preserve"> PAGEREF _Toc464659588 \h </w:instrText>
        </w:r>
        <w:r w:rsidR="00F10709">
          <w:rPr>
            <w:webHidden/>
          </w:rPr>
        </w:r>
        <w:r w:rsidR="00F10709">
          <w:rPr>
            <w:webHidden/>
          </w:rPr>
          <w:fldChar w:fldCharType="separate"/>
        </w:r>
        <w:r w:rsidR="00F10709">
          <w:rPr>
            <w:webHidden/>
          </w:rPr>
          <w:t>9</w:t>
        </w:r>
        <w:r w:rsidR="00F10709">
          <w:rPr>
            <w:webHidden/>
          </w:rPr>
          <w:fldChar w:fldCharType="end"/>
        </w:r>
      </w:hyperlink>
    </w:p>
    <w:p w14:paraId="71BBC159" w14:textId="77777777" w:rsidR="00F10709" w:rsidRDefault="00203552">
      <w:pPr>
        <w:pStyle w:val="TOC2"/>
        <w:rPr>
          <w:rFonts w:asciiTheme="minorHAnsi" w:eastAsiaTheme="minorEastAsia" w:hAnsiTheme="minorHAnsi" w:cstheme="minorBidi"/>
          <w:b w:val="0"/>
        </w:rPr>
      </w:pPr>
      <w:hyperlink w:anchor="_Toc464659589" w:history="1">
        <w:r w:rsidR="00F10709" w:rsidRPr="00E9113F">
          <w:rPr>
            <w:rStyle w:val="Hyperlink"/>
          </w:rPr>
          <w:t>10.1</w:t>
        </w:r>
        <w:r w:rsidR="00F10709">
          <w:rPr>
            <w:rFonts w:asciiTheme="minorHAnsi" w:eastAsiaTheme="minorEastAsia" w:hAnsiTheme="minorHAnsi" w:cstheme="minorBidi"/>
            <w:b w:val="0"/>
          </w:rPr>
          <w:tab/>
        </w:r>
        <w:r w:rsidR="00F10709" w:rsidRPr="00E9113F">
          <w:rPr>
            <w:rStyle w:val="Hyperlink"/>
          </w:rPr>
          <w:t>L’Éthiopie en bref</w:t>
        </w:r>
        <w:r w:rsidR="00F10709">
          <w:rPr>
            <w:webHidden/>
          </w:rPr>
          <w:tab/>
        </w:r>
        <w:r w:rsidR="00F10709">
          <w:rPr>
            <w:webHidden/>
          </w:rPr>
          <w:fldChar w:fldCharType="begin"/>
        </w:r>
        <w:r w:rsidR="00F10709">
          <w:rPr>
            <w:webHidden/>
          </w:rPr>
          <w:instrText xml:space="preserve"> PAGEREF _Toc464659589 \h </w:instrText>
        </w:r>
        <w:r w:rsidR="00F10709">
          <w:rPr>
            <w:webHidden/>
          </w:rPr>
        </w:r>
        <w:r w:rsidR="00F10709">
          <w:rPr>
            <w:webHidden/>
          </w:rPr>
          <w:fldChar w:fldCharType="separate"/>
        </w:r>
        <w:r w:rsidR="00F10709">
          <w:rPr>
            <w:webHidden/>
          </w:rPr>
          <w:t>9</w:t>
        </w:r>
        <w:r w:rsidR="00F10709">
          <w:rPr>
            <w:webHidden/>
          </w:rPr>
          <w:fldChar w:fldCharType="end"/>
        </w:r>
      </w:hyperlink>
    </w:p>
    <w:p w14:paraId="4AF57808" w14:textId="77777777" w:rsidR="00F10709" w:rsidRDefault="00203552">
      <w:pPr>
        <w:pStyle w:val="TOC2"/>
        <w:rPr>
          <w:rFonts w:asciiTheme="minorHAnsi" w:eastAsiaTheme="minorEastAsia" w:hAnsiTheme="minorHAnsi" w:cstheme="minorBidi"/>
          <w:b w:val="0"/>
        </w:rPr>
      </w:pPr>
      <w:hyperlink w:anchor="_Toc464659590" w:history="1">
        <w:r w:rsidR="00F10709" w:rsidRPr="00E9113F">
          <w:rPr>
            <w:rStyle w:val="Hyperlink"/>
          </w:rPr>
          <w:t>10.2</w:t>
        </w:r>
        <w:r w:rsidR="00F10709">
          <w:rPr>
            <w:rFonts w:asciiTheme="minorHAnsi" w:eastAsiaTheme="minorEastAsia" w:hAnsiTheme="minorHAnsi" w:cstheme="minorBidi"/>
            <w:b w:val="0"/>
          </w:rPr>
          <w:tab/>
        </w:r>
        <w:r w:rsidR="00F10709" w:rsidRPr="00E9113F">
          <w:rPr>
            <w:rStyle w:val="Hyperlink"/>
          </w:rPr>
          <w:t>Structure gouvernementale</w:t>
        </w:r>
        <w:r w:rsidR="00F10709">
          <w:rPr>
            <w:webHidden/>
          </w:rPr>
          <w:tab/>
        </w:r>
        <w:r w:rsidR="00F10709">
          <w:rPr>
            <w:webHidden/>
          </w:rPr>
          <w:fldChar w:fldCharType="begin"/>
        </w:r>
        <w:r w:rsidR="00F10709">
          <w:rPr>
            <w:webHidden/>
          </w:rPr>
          <w:instrText xml:space="preserve"> PAGEREF _Toc464659590 \h </w:instrText>
        </w:r>
        <w:r w:rsidR="00F10709">
          <w:rPr>
            <w:webHidden/>
          </w:rPr>
        </w:r>
        <w:r w:rsidR="00F10709">
          <w:rPr>
            <w:webHidden/>
          </w:rPr>
          <w:fldChar w:fldCharType="separate"/>
        </w:r>
        <w:r w:rsidR="00F10709">
          <w:rPr>
            <w:webHidden/>
          </w:rPr>
          <w:t>10</w:t>
        </w:r>
        <w:r w:rsidR="00F10709">
          <w:rPr>
            <w:webHidden/>
          </w:rPr>
          <w:fldChar w:fldCharType="end"/>
        </w:r>
      </w:hyperlink>
    </w:p>
    <w:p w14:paraId="460A98C2" w14:textId="77777777" w:rsidR="00F10709" w:rsidRDefault="00203552">
      <w:pPr>
        <w:pStyle w:val="TOC2"/>
        <w:rPr>
          <w:rFonts w:asciiTheme="minorHAnsi" w:eastAsiaTheme="minorEastAsia" w:hAnsiTheme="minorHAnsi" w:cstheme="minorBidi"/>
          <w:b w:val="0"/>
        </w:rPr>
      </w:pPr>
      <w:hyperlink w:anchor="_Toc464659591" w:history="1">
        <w:r w:rsidR="00F10709" w:rsidRPr="00E9113F">
          <w:rPr>
            <w:rStyle w:val="Hyperlink"/>
          </w:rPr>
          <w:t>10.3</w:t>
        </w:r>
        <w:r w:rsidR="00F10709">
          <w:rPr>
            <w:rFonts w:asciiTheme="minorHAnsi" w:eastAsiaTheme="minorEastAsia" w:hAnsiTheme="minorHAnsi" w:cstheme="minorBidi"/>
            <w:b w:val="0"/>
          </w:rPr>
          <w:tab/>
        </w:r>
        <w:r w:rsidR="00F10709" w:rsidRPr="00E9113F">
          <w:rPr>
            <w:rStyle w:val="Hyperlink"/>
          </w:rPr>
          <w:t>Géographie et climat</w:t>
        </w:r>
        <w:r w:rsidR="00F10709">
          <w:rPr>
            <w:webHidden/>
          </w:rPr>
          <w:tab/>
        </w:r>
        <w:r w:rsidR="00F10709">
          <w:rPr>
            <w:webHidden/>
          </w:rPr>
          <w:fldChar w:fldCharType="begin"/>
        </w:r>
        <w:r w:rsidR="00F10709">
          <w:rPr>
            <w:webHidden/>
          </w:rPr>
          <w:instrText xml:space="preserve"> PAGEREF _Toc464659591 \h </w:instrText>
        </w:r>
        <w:r w:rsidR="00F10709">
          <w:rPr>
            <w:webHidden/>
          </w:rPr>
        </w:r>
        <w:r w:rsidR="00F10709">
          <w:rPr>
            <w:webHidden/>
          </w:rPr>
          <w:fldChar w:fldCharType="separate"/>
        </w:r>
        <w:r w:rsidR="00F10709">
          <w:rPr>
            <w:webHidden/>
          </w:rPr>
          <w:t>10</w:t>
        </w:r>
        <w:r w:rsidR="00F10709">
          <w:rPr>
            <w:webHidden/>
          </w:rPr>
          <w:fldChar w:fldCharType="end"/>
        </w:r>
      </w:hyperlink>
    </w:p>
    <w:p w14:paraId="1F9319C1" w14:textId="77777777" w:rsidR="00F10709" w:rsidRDefault="00203552">
      <w:pPr>
        <w:pStyle w:val="TOC2"/>
        <w:rPr>
          <w:rFonts w:asciiTheme="minorHAnsi" w:eastAsiaTheme="minorEastAsia" w:hAnsiTheme="minorHAnsi" w:cstheme="minorBidi"/>
          <w:b w:val="0"/>
        </w:rPr>
      </w:pPr>
      <w:hyperlink w:anchor="_Toc464659592" w:history="1">
        <w:r w:rsidR="00F10709" w:rsidRPr="00E9113F">
          <w:rPr>
            <w:rStyle w:val="Hyperlink"/>
          </w:rPr>
          <w:t>10.4</w:t>
        </w:r>
        <w:r w:rsidR="00F10709">
          <w:rPr>
            <w:rFonts w:asciiTheme="minorHAnsi" w:eastAsiaTheme="minorEastAsia" w:hAnsiTheme="minorHAnsi" w:cstheme="minorBidi"/>
            <w:b w:val="0"/>
          </w:rPr>
          <w:tab/>
        </w:r>
        <w:r w:rsidR="00F10709" w:rsidRPr="00E9113F">
          <w:rPr>
            <w:rStyle w:val="Hyperlink"/>
          </w:rPr>
          <w:t>L’Éthiopie et sa population</w:t>
        </w:r>
        <w:r w:rsidR="00F10709">
          <w:rPr>
            <w:webHidden/>
          </w:rPr>
          <w:tab/>
        </w:r>
        <w:r w:rsidR="00F10709">
          <w:rPr>
            <w:webHidden/>
          </w:rPr>
          <w:fldChar w:fldCharType="begin"/>
        </w:r>
        <w:r w:rsidR="00F10709">
          <w:rPr>
            <w:webHidden/>
          </w:rPr>
          <w:instrText xml:space="preserve"> PAGEREF _Toc464659592 \h </w:instrText>
        </w:r>
        <w:r w:rsidR="00F10709">
          <w:rPr>
            <w:webHidden/>
          </w:rPr>
        </w:r>
        <w:r w:rsidR="00F10709">
          <w:rPr>
            <w:webHidden/>
          </w:rPr>
          <w:fldChar w:fldCharType="separate"/>
        </w:r>
        <w:r w:rsidR="00F10709">
          <w:rPr>
            <w:webHidden/>
          </w:rPr>
          <w:t>10</w:t>
        </w:r>
        <w:r w:rsidR="00F10709">
          <w:rPr>
            <w:webHidden/>
          </w:rPr>
          <w:fldChar w:fldCharType="end"/>
        </w:r>
      </w:hyperlink>
    </w:p>
    <w:p w14:paraId="694FBB55" w14:textId="77777777" w:rsidR="00F10709" w:rsidRDefault="00203552">
      <w:pPr>
        <w:pStyle w:val="TOC2"/>
        <w:rPr>
          <w:rFonts w:asciiTheme="minorHAnsi" w:eastAsiaTheme="minorEastAsia" w:hAnsiTheme="minorHAnsi" w:cstheme="minorBidi"/>
          <w:b w:val="0"/>
        </w:rPr>
      </w:pPr>
      <w:hyperlink w:anchor="_Toc464659593" w:history="1">
        <w:r w:rsidR="00F10709" w:rsidRPr="00E9113F">
          <w:rPr>
            <w:rStyle w:val="Hyperlink"/>
          </w:rPr>
          <w:t>10.5</w:t>
        </w:r>
        <w:r w:rsidR="00F10709">
          <w:rPr>
            <w:rFonts w:asciiTheme="minorHAnsi" w:eastAsiaTheme="minorEastAsia" w:hAnsiTheme="minorHAnsi" w:cstheme="minorBidi"/>
            <w:b w:val="0"/>
          </w:rPr>
          <w:tab/>
        </w:r>
        <w:r w:rsidR="00F10709" w:rsidRPr="00E9113F">
          <w:rPr>
            <w:rStyle w:val="Hyperlink"/>
          </w:rPr>
          <w:t>L’Éthiopie et sa culture</w:t>
        </w:r>
        <w:r w:rsidR="00F10709">
          <w:rPr>
            <w:webHidden/>
          </w:rPr>
          <w:tab/>
        </w:r>
        <w:r w:rsidR="00F10709">
          <w:rPr>
            <w:webHidden/>
          </w:rPr>
          <w:fldChar w:fldCharType="begin"/>
        </w:r>
        <w:r w:rsidR="00F10709">
          <w:rPr>
            <w:webHidden/>
          </w:rPr>
          <w:instrText xml:space="preserve"> PAGEREF _Toc464659593 \h </w:instrText>
        </w:r>
        <w:r w:rsidR="00F10709">
          <w:rPr>
            <w:webHidden/>
          </w:rPr>
        </w:r>
        <w:r w:rsidR="00F10709">
          <w:rPr>
            <w:webHidden/>
          </w:rPr>
          <w:fldChar w:fldCharType="separate"/>
        </w:r>
        <w:r w:rsidR="00F10709">
          <w:rPr>
            <w:webHidden/>
          </w:rPr>
          <w:t>10</w:t>
        </w:r>
        <w:r w:rsidR="00F10709">
          <w:rPr>
            <w:webHidden/>
          </w:rPr>
          <w:fldChar w:fldCharType="end"/>
        </w:r>
      </w:hyperlink>
    </w:p>
    <w:p w14:paraId="32D28AE4" w14:textId="77777777" w:rsidR="00F10709" w:rsidRDefault="00203552">
      <w:pPr>
        <w:pStyle w:val="TOC2"/>
        <w:rPr>
          <w:rFonts w:asciiTheme="minorHAnsi" w:eastAsiaTheme="minorEastAsia" w:hAnsiTheme="minorHAnsi" w:cstheme="minorBidi"/>
          <w:b w:val="0"/>
        </w:rPr>
      </w:pPr>
      <w:hyperlink w:anchor="_Toc464659594" w:history="1">
        <w:r w:rsidR="00F10709" w:rsidRPr="00E9113F">
          <w:rPr>
            <w:rStyle w:val="Hyperlink"/>
          </w:rPr>
          <w:t>10.6</w:t>
        </w:r>
        <w:r w:rsidR="00F10709">
          <w:rPr>
            <w:rFonts w:asciiTheme="minorHAnsi" w:eastAsiaTheme="minorEastAsia" w:hAnsiTheme="minorHAnsi" w:cstheme="minorBidi"/>
            <w:b w:val="0"/>
          </w:rPr>
          <w:tab/>
        </w:r>
        <w:r w:rsidR="00F10709" w:rsidRPr="00E9113F">
          <w:rPr>
            <w:rStyle w:val="Hyperlink"/>
          </w:rPr>
          <w:t>Faune et flore</w:t>
        </w:r>
        <w:r w:rsidR="00F10709">
          <w:rPr>
            <w:webHidden/>
          </w:rPr>
          <w:tab/>
        </w:r>
        <w:r w:rsidR="00F10709">
          <w:rPr>
            <w:webHidden/>
          </w:rPr>
          <w:fldChar w:fldCharType="begin"/>
        </w:r>
        <w:r w:rsidR="00F10709">
          <w:rPr>
            <w:webHidden/>
          </w:rPr>
          <w:instrText xml:space="preserve"> PAGEREF _Toc464659594 \h </w:instrText>
        </w:r>
        <w:r w:rsidR="00F10709">
          <w:rPr>
            <w:webHidden/>
          </w:rPr>
        </w:r>
        <w:r w:rsidR="00F10709">
          <w:rPr>
            <w:webHidden/>
          </w:rPr>
          <w:fldChar w:fldCharType="separate"/>
        </w:r>
        <w:r w:rsidR="00F10709">
          <w:rPr>
            <w:webHidden/>
          </w:rPr>
          <w:t>11</w:t>
        </w:r>
        <w:r w:rsidR="00F10709">
          <w:rPr>
            <w:webHidden/>
          </w:rPr>
          <w:fldChar w:fldCharType="end"/>
        </w:r>
      </w:hyperlink>
    </w:p>
    <w:p w14:paraId="52270C97" w14:textId="77777777" w:rsidR="00F10709" w:rsidRDefault="00203552">
      <w:pPr>
        <w:pStyle w:val="TOC2"/>
        <w:rPr>
          <w:rFonts w:asciiTheme="minorHAnsi" w:eastAsiaTheme="minorEastAsia" w:hAnsiTheme="minorHAnsi" w:cstheme="minorBidi"/>
          <w:b w:val="0"/>
        </w:rPr>
      </w:pPr>
      <w:hyperlink w:anchor="_Toc464659595" w:history="1">
        <w:r w:rsidR="00F10709" w:rsidRPr="00E9113F">
          <w:rPr>
            <w:rStyle w:val="Hyperlink"/>
          </w:rPr>
          <w:t>10.7</w:t>
        </w:r>
        <w:r w:rsidR="00F10709">
          <w:rPr>
            <w:rFonts w:asciiTheme="minorHAnsi" w:eastAsiaTheme="minorEastAsia" w:hAnsiTheme="minorHAnsi" w:cstheme="minorBidi"/>
            <w:b w:val="0"/>
          </w:rPr>
          <w:tab/>
        </w:r>
        <w:r w:rsidR="00F10709" w:rsidRPr="00E9113F">
          <w:rPr>
            <w:rStyle w:val="Hyperlink"/>
          </w:rPr>
          <w:t>Addis-Abeba, la capitale</w:t>
        </w:r>
        <w:r w:rsidR="00F10709">
          <w:rPr>
            <w:webHidden/>
          </w:rPr>
          <w:tab/>
        </w:r>
        <w:r w:rsidR="00F10709">
          <w:rPr>
            <w:webHidden/>
          </w:rPr>
          <w:fldChar w:fldCharType="begin"/>
        </w:r>
        <w:r w:rsidR="00F10709">
          <w:rPr>
            <w:webHidden/>
          </w:rPr>
          <w:instrText xml:space="preserve"> PAGEREF _Toc464659595 \h </w:instrText>
        </w:r>
        <w:r w:rsidR="00F10709">
          <w:rPr>
            <w:webHidden/>
          </w:rPr>
        </w:r>
        <w:r w:rsidR="00F10709">
          <w:rPr>
            <w:webHidden/>
          </w:rPr>
          <w:fldChar w:fldCharType="separate"/>
        </w:r>
        <w:r w:rsidR="00F10709">
          <w:rPr>
            <w:webHidden/>
          </w:rPr>
          <w:t>11</w:t>
        </w:r>
        <w:r w:rsidR="00F10709">
          <w:rPr>
            <w:webHidden/>
          </w:rPr>
          <w:fldChar w:fldCharType="end"/>
        </w:r>
      </w:hyperlink>
    </w:p>
    <w:p w14:paraId="3F1AECCC" w14:textId="77777777" w:rsidR="00F10709" w:rsidRDefault="00203552">
      <w:pPr>
        <w:pStyle w:val="TOC2"/>
        <w:rPr>
          <w:rFonts w:asciiTheme="minorHAnsi" w:eastAsiaTheme="minorEastAsia" w:hAnsiTheme="minorHAnsi" w:cstheme="minorBidi"/>
          <w:b w:val="0"/>
        </w:rPr>
      </w:pPr>
      <w:hyperlink w:anchor="_Toc464659596" w:history="1">
        <w:r w:rsidR="00F10709" w:rsidRPr="00E9113F">
          <w:rPr>
            <w:rStyle w:val="Hyperlink"/>
          </w:rPr>
          <w:t>10.8</w:t>
        </w:r>
        <w:r w:rsidR="00F10709">
          <w:rPr>
            <w:rFonts w:asciiTheme="minorHAnsi" w:eastAsiaTheme="minorEastAsia" w:hAnsiTheme="minorHAnsi" w:cstheme="minorBidi"/>
            <w:b w:val="0"/>
          </w:rPr>
          <w:tab/>
        </w:r>
        <w:r w:rsidR="00F10709" w:rsidRPr="00E9113F">
          <w:rPr>
            <w:rStyle w:val="Hyperlink"/>
            <w:spacing w:val="-1"/>
          </w:rPr>
          <w:t>Monnaie</w:t>
        </w:r>
        <w:r w:rsidR="00F10709">
          <w:rPr>
            <w:webHidden/>
          </w:rPr>
          <w:tab/>
        </w:r>
        <w:r w:rsidR="00F10709">
          <w:rPr>
            <w:webHidden/>
          </w:rPr>
          <w:fldChar w:fldCharType="begin"/>
        </w:r>
        <w:r w:rsidR="00F10709">
          <w:rPr>
            <w:webHidden/>
          </w:rPr>
          <w:instrText xml:space="preserve"> PAGEREF _Toc464659596 \h </w:instrText>
        </w:r>
        <w:r w:rsidR="00F10709">
          <w:rPr>
            <w:webHidden/>
          </w:rPr>
        </w:r>
        <w:r w:rsidR="00F10709">
          <w:rPr>
            <w:webHidden/>
          </w:rPr>
          <w:fldChar w:fldCharType="separate"/>
        </w:r>
        <w:r w:rsidR="00F10709">
          <w:rPr>
            <w:webHidden/>
          </w:rPr>
          <w:t>12</w:t>
        </w:r>
        <w:r w:rsidR="00F10709">
          <w:rPr>
            <w:webHidden/>
          </w:rPr>
          <w:fldChar w:fldCharType="end"/>
        </w:r>
      </w:hyperlink>
    </w:p>
    <w:p w14:paraId="06FB3630" w14:textId="77777777" w:rsidR="00F10709" w:rsidRDefault="00203552">
      <w:pPr>
        <w:pStyle w:val="TOC2"/>
        <w:rPr>
          <w:rFonts w:asciiTheme="minorHAnsi" w:eastAsiaTheme="minorEastAsia" w:hAnsiTheme="minorHAnsi" w:cstheme="minorBidi"/>
          <w:b w:val="0"/>
        </w:rPr>
      </w:pPr>
      <w:hyperlink w:anchor="_Toc464659597" w:history="1">
        <w:r w:rsidR="00F10709" w:rsidRPr="00E9113F">
          <w:rPr>
            <w:rStyle w:val="Hyperlink"/>
          </w:rPr>
          <w:t>10.9</w:t>
        </w:r>
        <w:r w:rsidR="00F10709">
          <w:rPr>
            <w:rFonts w:asciiTheme="minorHAnsi" w:eastAsiaTheme="minorEastAsia" w:hAnsiTheme="minorHAnsi" w:cstheme="minorBidi"/>
            <w:b w:val="0"/>
          </w:rPr>
          <w:tab/>
        </w:r>
        <w:r w:rsidR="00F10709" w:rsidRPr="00E9113F">
          <w:rPr>
            <w:rStyle w:val="Hyperlink"/>
          </w:rPr>
          <w:t>Alimentation électrique</w:t>
        </w:r>
        <w:r w:rsidR="00F10709">
          <w:rPr>
            <w:webHidden/>
          </w:rPr>
          <w:tab/>
        </w:r>
        <w:r w:rsidR="00F10709">
          <w:rPr>
            <w:webHidden/>
          </w:rPr>
          <w:fldChar w:fldCharType="begin"/>
        </w:r>
        <w:r w:rsidR="00F10709">
          <w:rPr>
            <w:webHidden/>
          </w:rPr>
          <w:instrText xml:space="preserve"> PAGEREF _Toc464659597 \h </w:instrText>
        </w:r>
        <w:r w:rsidR="00F10709">
          <w:rPr>
            <w:webHidden/>
          </w:rPr>
        </w:r>
        <w:r w:rsidR="00F10709">
          <w:rPr>
            <w:webHidden/>
          </w:rPr>
          <w:fldChar w:fldCharType="separate"/>
        </w:r>
        <w:r w:rsidR="00F10709">
          <w:rPr>
            <w:webHidden/>
          </w:rPr>
          <w:t>12</w:t>
        </w:r>
        <w:r w:rsidR="00F10709">
          <w:rPr>
            <w:webHidden/>
          </w:rPr>
          <w:fldChar w:fldCharType="end"/>
        </w:r>
      </w:hyperlink>
    </w:p>
    <w:p w14:paraId="6E5A8E60" w14:textId="77777777" w:rsidR="00F10709" w:rsidRDefault="00203552">
      <w:pPr>
        <w:pStyle w:val="TOC2"/>
        <w:rPr>
          <w:rFonts w:asciiTheme="minorHAnsi" w:eastAsiaTheme="minorEastAsia" w:hAnsiTheme="minorHAnsi" w:cstheme="minorBidi"/>
          <w:b w:val="0"/>
        </w:rPr>
      </w:pPr>
      <w:hyperlink w:anchor="_Toc464659598" w:history="1">
        <w:r w:rsidR="00F10709" w:rsidRPr="00E9113F">
          <w:rPr>
            <w:rStyle w:val="Hyperlink"/>
            <w:spacing w:val="-10"/>
          </w:rPr>
          <w:t>10.10</w:t>
        </w:r>
        <w:r w:rsidR="00F10709">
          <w:rPr>
            <w:rFonts w:asciiTheme="minorHAnsi" w:eastAsiaTheme="minorEastAsia" w:hAnsiTheme="minorHAnsi" w:cstheme="minorBidi"/>
            <w:b w:val="0"/>
          </w:rPr>
          <w:tab/>
        </w:r>
        <w:r w:rsidR="00F10709" w:rsidRPr="00E9113F">
          <w:rPr>
            <w:rStyle w:val="Hyperlink"/>
          </w:rPr>
          <w:t>Fuseau horaire</w:t>
        </w:r>
        <w:r w:rsidR="00F10709">
          <w:rPr>
            <w:webHidden/>
          </w:rPr>
          <w:tab/>
        </w:r>
        <w:r w:rsidR="00F10709">
          <w:rPr>
            <w:webHidden/>
          </w:rPr>
          <w:fldChar w:fldCharType="begin"/>
        </w:r>
        <w:r w:rsidR="00F10709">
          <w:rPr>
            <w:webHidden/>
          </w:rPr>
          <w:instrText xml:space="preserve"> PAGEREF _Toc464659598 \h </w:instrText>
        </w:r>
        <w:r w:rsidR="00F10709">
          <w:rPr>
            <w:webHidden/>
          </w:rPr>
        </w:r>
        <w:r w:rsidR="00F10709">
          <w:rPr>
            <w:webHidden/>
          </w:rPr>
          <w:fldChar w:fldCharType="separate"/>
        </w:r>
        <w:r w:rsidR="00F10709">
          <w:rPr>
            <w:webHidden/>
          </w:rPr>
          <w:t>12</w:t>
        </w:r>
        <w:r w:rsidR="00F10709">
          <w:rPr>
            <w:webHidden/>
          </w:rPr>
          <w:fldChar w:fldCharType="end"/>
        </w:r>
      </w:hyperlink>
    </w:p>
    <w:p w14:paraId="2314E8E5" w14:textId="77777777" w:rsidR="00F10709" w:rsidRDefault="00203552">
      <w:pPr>
        <w:pStyle w:val="TOC2"/>
        <w:rPr>
          <w:rFonts w:asciiTheme="minorHAnsi" w:eastAsiaTheme="minorEastAsia" w:hAnsiTheme="minorHAnsi" w:cstheme="minorBidi"/>
          <w:b w:val="0"/>
        </w:rPr>
      </w:pPr>
      <w:hyperlink w:anchor="_Toc464659599" w:history="1">
        <w:r w:rsidR="00F10709" w:rsidRPr="00E9113F">
          <w:rPr>
            <w:rStyle w:val="Hyperlink"/>
            <w:spacing w:val="-10"/>
          </w:rPr>
          <w:t>10.11</w:t>
        </w:r>
        <w:r w:rsidR="00F10709">
          <w:rPr>
            <w:rFonts w:asciiTheme="minorHAnsi" w:eastAsiaTheme="minorEastAsia" w:hAnsiTheme="minorHAnsi" w:cstheme="minorBidi"/>
            <w:b w:val="0"/>
          </w:rPr>
          <w:tab/>
        </w:r>
        <w:r w:rsidR="00F10709" w:rsidRPr="00E9113F">
          <w:rPr>
            <w:rStyle w:val="Hyperlink"/>
          </w:rPr>
          <w:t>Services bancaires</w:t>
        </w:r>
        <w:r w:rsidR="00F10709">
          <w:rPr>
            <w:webHidden/>
          </w:rPr>
          <w:tab/>
        </w:r>
        <w:r w:rsidR="00F10709">
          <w:rPr>
            <w:webHidden/>
          </w:rPr>
          <w:fldChar w:fldCharType="begin"/>
        </w:r>
        <w:r w:rsidR="00F10709">
          <w:rPr>
            <w:webHidden/>
          </w:rPr>
          <w:instrText xml:space="preserve"> PAGEREF _Toc464659599 \h </w:instrText>
        </w:r>
        <w:r w:rsidR="00F10709">
          <w:rPr>
            <w:webHidden/>
          </w:rPr>
        </w:r>
        <w:r w:rsidR="00F10709">
          <w:rPr>
            <w:webHidden/>
          </w:rPr>
          <w:fldChar w:fldCharType="separate"/>
        </w:r>
        <w:r w:rsidR="00F10709">
          <w:rPr>
            <w:webHidden/>
          </w:rPr>
          <w:t>12</w:t>
        </w:r>
        <w:r w:rsidR="00F10709">
          <w:rPr>
            <w:webHidden/>
          </w:rPr>
          <w:fldChar w:fldCharType="end"/>
        </w:r>
      </w:hyperlink>
    </w:p>
    <w:p w14:paraId="743761F2" w14:textId="77777777" w:rsidR="00F10709" w:rsidRDefault="00203552">
      <w:pPr>
        <w:pStyle w:val="TOC2"/>
        <w:rPr>
          <w:rFonts w:asciiTheme="minorHAnsi" w:eastAsiaTheme="minorEastAsia" w:hAnsiTheme="minorHAnsi" w:cstheme="minorBidi"/>
          <w:b w:val="0"/>
        </w:rPr>
      </w:pPr>
      <w:hyperlink w:anchor="_Toc464659600" w:history="1">
        <w:r w:rsidR="00F10709" w:rsidRPr="00E9113F">
          <w:rPr>
            <w:rStyle w:val="Hyperlink"/>
            <w:spacing w:val="-10"/>
          </w:rPr>
          <w:t>10.12</w:t>
        </w:r>
        <w:r w:rsidR="00F10709">
          <w:rPr>
            <w:rFonts w:asciiTheme="minorHAnsi" w:eastAsiaTheme="minorEastAsia" w:hAnsiTheme="minorHAnsi" w:cstheme="minorBidi"/>
            <w:b w:val="0"/>
          </w:rPr>
          <w:tab/>
        </w:r>
        <w:r w:rsidR="00F10709" w:rsidRPr="00E9113F">
          <w:rPr>
            <w:rStyle w:val="Hyperlink"/>
          </w:rPr>
          <w:t>Numéros de téléphone d’urgence des principaux hôpitaux</w:t>
        </w:r>
        <w:r w:rsidR="00F10709">
          <w:rPr>
            <w:webHidden/>
          </w:rPr>
          <w:tab/>
        </w:r>
        <w:r w:rsidR="00F10709">
          <w:rPr>
            <w:webHidden/>
          </w:rPr>
          <w:fldChar w:fldCharType="begin"/>
        </w:r>
        <w:r w:rsidR="00F10709">
          <w:rPr>
            <w:webHidden/>
          </w:rPr>
          <w:instrText xml:space="preserve"> PAGEREF _Toc464659600 \h </w:instrText>
        </w:r>
        <w:r w:rsidR="00F10709">
          <w:rPr>
            <w:webHidden/>
          </w:rPr>
        </w:r>
        <w:r w:rsidR="00F10709">
          <w:rPr>
            <w:webHidden/>
          </w:rPr>
          <w:fldChar w:fldCharType="separate"/>
        </w:r>
        <w:r w:rsidR="00F10709">
          <w:rPr>
            <w:webHidden/>
          </w:rPr>
          <w:t>12</w:t>
        </w:r>
        <w:r w:rsidR="00F10709">
          <w:rPr>
            <w:webHidden/>
          </w:rPr>
          <w:fldChar w:fldCharType="end"/>
        </w:r>
      </w:hyperlink>
    </w:p>
    <w:p w14:paraId="0BB56911" w14:textId="77777777" w:rsidR="00F10709" w:rsidRDefault="00203552">
      <w:pPr>
        <w:pStyle w:val="TOC2"/>
        <w:rPr>
          <w:rFonts w:asciiTheme="minorHAnsi" w:eastAsiaTheme="minorEastAsia" w:hAnsiTheme="minorHAnsi" w:cstheme="minorBidi"/>
          <w:b w:val="0"/>
        </w:rPr>
      </w:pPr>
      <w:hyperlink w:anchor="_Toc464659601" w:history="1">
        <w:r w:rsidR="00F10709" w:rsidRPr="00E9113F">
          <w:rPr>
            <w:rStyle w:val="Hyperlink"/>
            <w:spacing w:val="-10"/>
          </w:rPr>
          <w:t>10.13</w:t>
        </w:r>
        <w:r w:rsidR="00F10709">
          <w:rPr>
            <w:rFonts w:asciiTheme="minorHAnsi" w:eastAsiaTheme="minorEastAsia" w:hAnsiTheme="minorHAnsi" w:cstheme="minorBidi"/>
            <w:b w:val="0"/>
          </w:rPr>
          <w:tab/>
        </w:r>
        <w:r w:rsidR="00F10709" w:rsidRPr="00E9113F">
          <w:rPr>
            <w:rStyle w:val="Hyperlink"/>
          </w:rPr>
          <w:t>Principaux produits et services d’Ethio Telecom</w:t>
        </w:r>
        <w:r w:rsidR="00F10709">
          <w:rPr>
            <w:webHidden/>
          </w:rPr>
          <w:tab/>
        </w:r>
        <w:r w:rsidR="00F10709">
          <w:rPr>
            <w:webHidden/>
          </w:rPr>
          <w:fldChar w:fldCharType="begin"/>
        </w:r>
        <w:r w:rsidR="00F10709">
          <w:rPr>
            <w:webHidden/>
          </w:rPr>
          <w:instrText xml:space="preserve"> PAGEREF _Toc464659601 \h </w:instrText>
        </w:r>
        <w:r w:rsidR="00F10709">
          <w:rPr>
            <w:webHidden/>
          </w:rPr>
        </w:r>
        <w:r w:rsidR="00F10709">
          <w:rPr>
            <w:webHidden/>
          </w:rPr>
          <w:fldChar w:fldCharType="separate"/>
        </w:r>
        <w:r w:rsidR="00F10709">
          <w:rPr>
            <w:webHidden/>
          </w:rPr>
          <w:t>13</w:t>
        </w:r>
        <w:r w:rsidR="00F10709">
          <w:rPr>
            <w:webHidden/>
          </w:rPr>
          <w:fldChar w:fldCharType="end"/>
        </w:r>
      </w:hyperlink>
    </w:p>
    <w:p w14:paraId="498C773C" w14:textId="77777777" w:rsidR="00F10709" w:rsidRDefault="00203552">
      <w:pPr>
        <w:pStyle w:val="TOC1"/>
        <w:tabs>
          <w:tab w:val="left" w:pos="1760"/>
        </w:tabs>
        <w:rPr>
          <w:rFonts w:asciiTheme="minorHAnsi" w:eastAsiaTheme="minorEastAsia" w:hAnsiTheme="minorHAnsi" w:cstheme="minorBidi"/>
          <w:b w:val="0"/>
        </w:rPr>
      </w:pPr>
      <w:hyperlink w:anchor="_Toc464659602" w:history="1">
        <w:r w:rsidR="00F10709" w:rsidRPr="00E9113F">
          <w:rPr>
            <w:rStyle w:val="Hyperlink"/>
          </w:rPr>
          <w:t>ANNEXE A</w:t>
        </w:r>
        <w:r w:rsidR="00F10709">
          <w:rPr>
            <w:rFonts w:asciiTheme="minorHAnsi" w:eastAsiaTheme="minorEastAsia" w:hAnsiTheme="minorHAnsi" w:cstheme="minorBidi"/>
            <w:b w:val="0"/>
          </w:rPr>
          <w:tab/>
        </w:r>
        <w:r w:rsidR="00F10709" w:rsidRPr="00E9113F">
          <w:rPr>
            <w:rStyle w:val="Hyperlink"/>
          </w:rPr>
          <w:t>FORMULAIRE D’INSCRIPTION À LA ONZIÈME SESSION DU COMITÉ</w:t>
        </w:r>
        <w:r w:rsidR="00F10709">
          <w:rPr>
            <w:webHidden/>
          </w:rPr>
          <w:tab/>
        </w:r>
        <w:r w:rsidR="00F10709">
          <w:rPr>
            <w:webHidden/>
          </w:rPr>
          <w:fldChar w:fldCharType="begin"/>
        </w:r>
        <w:r w:rsidR="00F10709">
          <w:rPr>
            <w:webHidden/>
          </w:rPr>
          <w:instrText xml:space="preserve"> PAGEREF _Toc464659602 \h </w:instrText>
        </w:r>
        <w:r w:rsidR="00F10709">
          <w:rPr>
            <w:webHidden/>
          </w:rPr>
        </w:r>
        <w:r w:rsidR="00F10709">
          <w:rPr>
            <w:webHidden/>
          </w:rPr>
          <w:fldChar w:fldCharType="separate"/>
        </w:r>
        <w:r w:rsidR="00F10709">
          <w:rPr>
            <w:webHidden/>
          </w:rPr>
          <w:t>14</w:t>
        </w:r>
        <w:r w:rsidR="00F10709">
          <w:rPr>
            <w:webHidden/>
          </w:rPr>
          <w:fldChar w:fldCharType="end"/>
        </w:r>
      </w:hyperlink>
    </w:p>
    <w:p w14:paraId="2CC70C45" w14:textId="77777777" w:rsidR="00F10709" w:rsidRDefault="00203552">
      <w:pPr>
        <w:pStyle w:val="TOC1"/>
        <w:tabs>
          <w:tab w:val="left" w:pos="1760"/>
        </w:tabs>
        <w:rPr>
          <w:rFonts w:asciiTheme="minorHAnsi" w:eastAsiaTheme="minorEastAsia" w:hAnsiTheme="minorHAnsi" w:cstheme="minorBidi"/>
          <w:b w:val="0"/>
        </w:rPr>
      </w:pPr>
      <w:hyperlink w:anchor="_Toc464659603" w:history="1">
        <w:r w:rsidR="00F10709" w:rsidRPr="00E9113F">
          <w:rPr>
            <w:rStyle w:val="Hyperlink"/>
          </w:rPr>
          <w:t>ANNEXE B</w:t>
        </w:r>
        <w:r w:rsidR="00F10709">
          <w:rPr>
            <w:rFonts w:asciiTheme="minorHAnsi" w:eastAsiaTheme="minorEastAsia" w:hAnsiTheme="minorHAnsi" w:cstheme="minorBidi"/>
            <w:b w:val="0"/>
          </w:rPr>
          <w:tab/>
        </w:r>
        <w:r w:rsidR="00F10709" w:rsidRPr="00E9113F">
          <w:rPr>
            <w:rStyle w:val="Hyperlink"/>
          </w:rPr>
          <w:t>HÔTELS RECOMMANDÉS</w:t>
        </w:r>
        <w:r w:rsidR="00F10709">
          <w:rPr>
            <w:webHidden/>
          </w:rPr>
          <w:tab/>
        </w:r>
        <w:r w:rsidR="00F10709">
          <w:rPr>
            <w:webHidden/>
          </w:rPr>
          <w:fldChar w:fldCharType="begin"/>
        </w:r>
        <w:r w:rsidR="00F10709">
          <w:rPr>
            <w:webHidden/>
          </w:rPr>
          <w:instrText xml:space="preserve"> PAGEREF _Toc464659603 \h </w:instrText>
        </w:r>
        <w:r w:rsidR="00F10709">
          <w:rPr>
            <w:webHidden/>
          </w:rPr>
        </w:r>
        <w:r w:rsidR="00F10709">
          <w:rPr>
            <w:webHidden/>
          </w:rPr>
          <w:fldChar w:fldCharType="separate"/>
        </w:r>
        <w:r w:rsidR="00F10709">
          <w:rPr>
            <w:webHidden/>
          </w:rPr>
          <w:t>15</w:t>
        </w:r>
        <w:r w:rsidR="00F10709">
          <w:rPr>
            <w:webHidden/>
          </w:rPr>
          <w:fldChar w:fldCharType="end"/>
        </w:r>
      </w:hyperlink>
    </w:p>
    <w:p w14:paraId="08733E01" w14:textId="77777777" w:rsidR="00C24027" w:rsidRPr="00CE1EEC" w:rsidRDefault="00BB2EFD" w:rsidP="00A640E8">
      <w:pPr>
        <w:pStyle w:val="TOC1"/>
        <w:rPr>
          <w:rStyle w:val="Hyperlink"/>
        </w:rPr>
      </w:pPr>
      <w:r w:rsidRPr="00CE1EEC">
        <w:fldChar w:fldCharType="end"/>
      </w:r>
    </w:p>
    <w:p w14:paraId="481E7425" w14:textId="77777777" w:rsidR="00C24027" w:rsidRPr="00CE1EEC" w:rsidRDefault="00C24027" w:rsidP="007404B3">
      <w:pPr>
        <w:spacing w:after="0"/>
        <w:rPr>
          <w:rFonts w:ascii="Arial" w:hAnsi="Arial" w:cs="Arial"/>
          <w:b/>
          <w:szCs w:val="22"/>
        </w:rPr>
      </w:pPr>
      <w:r w:rsidRPr="00CE1EEC">
        <w:br w:type="page"/>
      </w:r>
    </w:p>
    <w:p w14:paraId="535A89BB" w14:textId="77777777" w:rsidR="00C24027" w:rsidRPr="00CE1EEC" w:rsidRDefault="00C24027" w:rsidP="003F57BF">
      <w:pPr>
        <w:pStyle w:val="ListParagraph"/>
        <w:numPr>
          <w:ilvl w:val="0"/>
          <w:numId w:val="38"/>
        </w:numPr>
        <w:spacing w:before="240" w:line="240" w:lineRule="auto"/>
        <w:jc w:val="both"/>
        <w:outlineLvl w:val="0"/>
        <w:rPr>
          <w:rFonts w:ascii="Arial" w:hAnsi="Arial" w:cs="Arial"/>
          <w:b/>
        </w:rPr>
      </w:pPr>
      <w:bookmarkStart w:id="1" w:name="_Toc459199650"/>
      <w:bookmarkStart w:id="2" w:name="_Toc464659558"/>
      <w:r w:rsidRPr="00CE1EEC">
        <w:rPr>
          <w:rFonts w:ascii="Arial" w:hAnsi="Arial"/>
          <w:b/>
        </w:rPr>
        <w:lastRenderedPageBreak/>
        <w:t>ONZIÈME SESSION</w:t>
      </w:r>
      <w:bookmarkEnd w:id="1"/>
      <w:bookmarkEnd w:id="2"/>
    </w:p>
    <w:p w14:paraId="5362A00D" w14:textId="458E7377" w:rsidR="00C24027" w:rsidRPr="00CE1EEC" w:rsidRDefault="00C24027" w:rsidP="003F57BF">
      <w:pPr>
        <w:jc w:val="both"/>
        <w:rPr>
          <w:rFonts w:ascii="Arial" w:hAnsi="Arial" w:cs="Arial"/>
          <w:szCs w:val="22"/>
        </w:rPr>
      </w:pPr>
      <w:r w:rsidRPr="00CE1EEC">
        <w:rPr>
          <w:rFonts w:ascii="Arial" w:hAnsi="Arial"/>
        </w:rPr>
        <w:t xml:space="preserve">La onzième session du Comité intergouvernemental de sauvegarde du patrimoine culturel immatériel aura lieu </w:t>
      </w:r>
      <w:r w:rsidRPr="00CE1EEC">
        <w:rPr>
          <w:rFonts w:ascii="Arial" w:hAnsi="Arial"/>
          <w:b/>
        </w:rPr>
        <w:t>du 28 novembre au 2 décembre 2016</w:t>
      </w:r>
      <w:r w:rsidRPr="00CE1EEC">
        <w:rPr>
          <w:rFonts w:ascii="Arial" w:hAnsi="Arial"/>
        </w:rPr>
        <w:t xml:space="preserve"> à Addis-Abeba, en Éthiopie, </w:t>
      </w:r>
      <w:r w:rsidR="00500676">
        <w:rPr>
          <w:rFonts w:ascii="Arial" w:hAnsi="Arial"/>
        </w:rPr>
        <w:t xml:space="preserve">au </w:t>
      </w:r>
      <w:r w:rsidR="00500676" w:rsidRPr="00F3016C">
        <w:rPr>
          <w:rFonts w:ascii="Arial" w:hAnsi="Arial"/>
        </w:rPr>
        <w:t>Centre de conférences de la Commission économique pour l’Afrique des Nations Unies</w:t>
      </w:r>
      <w:r w:rsidR="00500676" w:rsidRPr="00500676">
        <w:rPr>
          <w:rFonts w:ascii="Arial" w:hAnsi="Arial"/>
        </w:rPr>
        <w:t xml:space="preserve">, le </w:t>
      </w:r>
      <w:proofErr w:type="gramStart"/>
      <w:r w:rsidR="00500676" w:rsidRPr="00500676">
        <w:rPr>
          <w:rFonts w:ascii="Arial" w:hAnsi="Arial"/>
        </w:rPr>
        <w:t>CCCEA</w:t>
      </w:r>
      <w:r w:rsidRPr="00CE1EEC">
        <w:rPr>
          <w:rFonts w:ascii="Arial" w:hAnsi="Arial"/>
        </w:rPr>
        <w:t>:</w:t>
      </w:r>
      <w:proofErr w:type="gramEnd"/>
    </w:p>
    <w:p w14:paraId="6977BCAA" w14:textId="152AB601" w:rsidR="00500676" w:rsidRPr="00F3016C" w:rsidRDefault="00C24027" w:rsidP="00F3016C">
      <w:pPr>
        <w:tabs>
          <w:tab w:val="left" w:pos="2835"/>
        </w:tabs>
        <w:spacing w:after="0"/>
        <w:ind w:left="1134"/>
        <w:jc w:val="both"/>
        <w:rPr>
          <w:rFonts w:ascii="Arial" w:hAnsi="Arial"/>
        </w:rPr>
      </w:pPr>
      <w:r w:rsidRPr="00F3016C">
        <w:rPr>
          <w:rFonts w:ascii="Arial" w:hAnsi="Arial"/>
        </w:rPr>
        <w:t>Adresse :</w:t>
      </w:r>
      <w:r w:rsidRPr="00F3016C">
        <w:tab/>
      </w:r>
      <w:r w:rsidR="00500676" w:rsidRPr="00C43675">
        <w:rPr>
          <w:rFonts w:ascii="Arial" w:hAnsi="Arial"/>
        </w:rPr>
        <w:t>Avenue</w:t>
      </w:r>
      <w:r w:rsidR="00500676" w:rsidRPr="00F3016C" w:rsidDel="00500676">
        <w:rPr>
          <w:rFonts w:ascii="Arial" w:hAnsi="Arial"/>
        </w:rPr>
        <w:t xml:space="preserve"> </w:t>
      </w:r>
      <w:proofErr w:type="spellStart"/>
      <w:r w:rsidR="00500676" w:rsidRPr="00F3016C">
        <w:rPr>
          <w:rFonts w:ascii="Arial" w:hAnsi="Arial"/>
        </w:rPr>
        <w:t>Menelik</w:t>
      </w:r>
      <w:proofErr w:type="spellEnd"/>
      <w:r w:rsidR="00500676" w:rsidRPr="00F3016C">
        <w:rPr>
          <w:rFonts w:ascii="Arial" w:hAnsi="Arial"/>
        </w:rPr>
        <w:t xml:space="preserve"> II, Addis-Abeba, Éthiopie</w:t>
      </w:r>
    </w:p>
    <w:p w14:paraId="4F3F66B1" w14:textId="2294FC0A" w:rsidR="00C24027" w:rsidRPr="00CE1EEC" w:rsidRDefault="00C24027" w:rsidP="00F3016C">
      <w:pPr>
        <w:tabs>
          <w:tab w:val="left" w:pos="2835"/>
        </w:tabs>
        <w:spacing w:after="0"/>
        <w:ind w:left="1134"/>
        <w:rPr>
          <w:rFonts w:ascii="Arial" w:hAnsi="Arial" w:cs="Arial"/>
          <w:szCs w:val="22"/>
        </w:rPr>
      </w:pPr>
      <w:r w:rsidRPr="00CE1EEC">
        <w:rPr>
          <w:rFonts w:ascii="Arial" w:hAnsi="Arial"/>
        </w:rPr>
        <w:t xml:space="preserve">Tél. : </w:t>
      </w:r>
      <w:r w:rsidRPr="00CE1EEC">
        <w:tab/>
      </w:r>
      <w:r w:rsidR="00500676" w:rsidRPr="00160674">
        <w:rPr>
          <w:rFonts w:ascii="Arial" w:hAnsi="Arial" w:cs="Arial"/>
          <w:szCs w:val="22"/>
          <w:lang w:val="pt-BR"/>
        </w:rPr>
        <w:t xml:space="preserve">(+251) </w:t>
      </w:r>
      <w:r w:rsidR="00500676" w:rsidRPr="00C96AA1">
        <w:rPr>
          <w:rFonts w:ascii="Arial" w:hAnsi="Arial" w:cs="Arial"/>
          <w:szCs w:val="22"/>
          <w:lang w:val="pt-BR"/>
        </w:rPr>
        <w:t xml:space="preserve">11 544 </w:t>
      </w:r>
      <w:r w:rsidR="00500676" w:rsidRPr="00DF4504">
        <w:rPr>
          <w:rFonts w:ascii="Arial" w:hAnsi="Arial" w:cs="Arial"/>
          <w:szCs w:val="22"/>
          <w:lang w:val="pt-BR"/>
        </w:rPr>
        <w:t>50 00</w:t>
      </w:r>
    </w:p>
    <w:p w14:paraId="4E537E19" w14:textId="4895BD89" w:rsidR="00C24027" w:rsidRPr="00CE1EEC" w:rsidRDefault="00C24027" w:rsidP="00F3016C">
      <w:pPr>
        <w:tabs>
          <w:tab w:val="left" w:pos="2835"/>
        </w:tabs>
        <w:spacing w:after="0"/>
        <w:ind w:left="1134"/>
        <w:rPr>
          <w:rFonts w:ascii="Arial" w:hAnsi="Arial" w:cs="Arial"/>
          <w:szCs w:val="22"/>
        </w:rPr>
      </w:pPr>
      <w:r w:rsidRPr="00CE1EEC">
        <w:rPr>
          <w:rFonts w:ascii="Arial" w:hAnsi="Arial"/>
        </w:rPr>
        <w:t xml:space="preserve">Fax : </w:t>
      </w:r>
      <w:r w:rsidRPr="00CE1EEC">
        <w:tab/>
      </w:r>
      <w:r w:rsidR="00500676" w:rsidRPr="00160674">
        <w:rPr>
          <w:rFonts w:ascii="Arial" w:hAnsi="Arial" w:cs="Arial"/>
          <w:szCs w:val="22"/>
          <w:lang w:val="pt-BR"/>
        </w:rPr>
        <w:t xml:space="preserve">(+251) </w:t>
      </w:r>
      <w:r w:rsidR="00500676" w:rsidRPr="00C96AA1">
        <w:rPr>
          <w:rFonts w:ascii="Arial" w:hAnsi="Arial" w:cs="Arial"/>
          <w:szCs w:val="22"/>
          <w:lang w:val="pt-BR"/>
        </w:rPr>
        <w:t xml:space="preserve">11 551 </w:t>
      </w:r>
      <w:r w:rsidR="00500676" w:rsidRPr="00DF4504">
        <w:rPr>
          <w:rFonts w:ascii="Arial" w:hAnsi="Arial" w:cs="Arial"/>
          <w:szCs w:val="22"/>
          <w:lang w:val="pt-BR"/>
        </w:rPr>
        <w:t>44 16</w:t>
      </w:r>
    </w:p>
    <w:p w14:paraId="74197133" w14:textId="33950990" w:rsidR="00C24027" w:rsidRPr="005E18CE" w:rsidRDefault="00C24027" w:rsidP="00F3016C">
      <w:pPr>
        <w:tabs>
          <w:tab w:val="left" w:pos="2835"/>
        </w:tabs>
        <w:spacing w:after="0"/>
        <w:ind w:left="1134"/>
        <w:rPr>
          <w:rFonts w:ascii="Arial" w:hAnsi="Arial" w:cs="Arial"/>
          <w:szCs w:val="22"/>
          <w:lang w:val="pt-BR"/>
        </w:rPr>
      </w:pPr>
      <w:r w:rsidRPr="005E18CE">
        <w:rPr>
          <w:rFonts w:ascii="Arial" w:hAnsi="Arial"/>
          <w:lang w:val="pt-BR"/>
        </w:rPr>
        <w:t xml:space="preserve">E-mail : </w:t>
      </w:r>
      <w:r w:rsidRPr="005E18CE">
        <w:rPr>
          <w:lang w:val="pt-BR"/>
        </w:rPr>
        <w:tab/>
      </w:r>
      <w:r w:rsidR="00500676" w:rsidRPr="00C96AA1">
        <w:rPr>
          <w:rFonts w:ascii="Arial" w:hAnsi="Arial" w:cs="Arial"/>
          <w:szCs w:val="22"/>
          <w:lang w:val="pt-BR"/>
        </w:rPr>
        <w:t>atodaro@uneca.org</w:t>
      </w:r>
    </w:p>
    <w:p w14:paraId="0F18B5DB" w14:textId="28C7EDE3" w:rsidR="00615241" w:rsidRDefault="00C24027" w:rsidP="003F57BF">
      <w:pPr>
        <w:tabs>
          <w:tab w:val="left" w:pos="2268"/>
        </w:tabs>
        <w:ind w:left="1134"/>
      </w:pPr>
      <w:r w:rsidRPr="00CE1EEC">
        <w:rPr>
          <w:rFonts w:ascii="Arial" w:hAnsi="Arial"/>
        </w:rPr>
        <w:t>Site Internet :</w:t>
      </w:r>
      <w:r w:rsidRPr="00CE1EEC">
        <w:tab/>
      </w:r>
      <w:r w:rsidR="00500676" w:rsidRPr="00C96AA1">
        <w:rPr>
          <w:rFonts w:ascii="Arial" w:hAnsi="Arial" w:cs="Arial"/>
          <w:szCs w:val="22"/>
          <w:lang w:val="pt-BR"/>
        </w:rPr>
        <w:t>http://www.uneca.org/ecacc</w:t>
      </w:r>
    </w:p>
    <w:p w14:paraId="42053DA4" w14:textId="0665D3CE" w:rsidR="00C24027" w:rsidRPr="00ED1999" w:rsidRDefault="00C24027" w:rsidP="003F57BF">
      <w:pPr>
        <w:tabs>
          <w:tab w:val="left" w:pos="2268"/>
        </w:tabs>
        <w:rPr>
          <w:rFonts w:ascii="Arial" w:hAnsi="Arial"/>
        </w:rPr>
      </w:pPr>
      <w:r w:rsidRPr="00CE1EEC">
        <w:rPr>
          <w:rFonts w:ascii="Arial" w:hAnsi="Arial"/>
        </w:rPr>
        <w:t xml:space="preserve">Toutes les informations importantes sont également disponibles aux adresses suivantes : </w:t>
      </w:r>
      <w:hyperlink r:id="rId8" w:history="1">
        <w:r w:rsidR="00445B87" w:rsidRPr="00445B87">
          <w:rPr>
            <w:rStyle w:val="Hyperlink"/>
          </w:rPr>
          <w:t>http://www.unesco.org/culture/ich/fr/11COM</w:t>
        </w:r>
      </w:hyperlink>
      <w:r w:rsidRPr="00CE1EEC">
        <w:rPr>
          <w:rFonts w:ascii="Arial" w:hAnsi="Arial"/>
          <w:u w:val="single"/>
        </w:rPr>
        <w:t>/</w:t>
      </w:r>
      <w:r w:rsidRPr="00CE1EEC">
        <w:rPr>
          <w:rFonts w:ascii="Arial" w:hAnsi="Arial"/>
        </w:rPr>
        <w:t xml:space="preserve"> et</w:t>
      </w:r>
      <w:hyperlink r:id="rId9" w:history="1">
        <w:r w:rsidR="00816552" w:rsidRPr="00904D8F">
          <w:rPr>
            <w:rStyle w:val="Hyperlink"/>
            <w:szCs w:val="22"/>
            <w:lang w:eastAsia="zh-CN"/>
          </w:rPr>
          <w:t>http://www.ichethiopia.gov.et/</w:t>
        </w:r>
      </w:hyperlink>
      <w:r w:rsidR="00445B87">
        <w:rPr>
          <w:rStyle w:val="Hyperlink"/>
        </w:rPr>
        <w:t xml:space="preserve">. </w:t>
      </w:r>
      <w:r w:rsidR="00445B87" w:rsidRPr="00F3016C">
        <w:rPr>
          <w:rFonts w:ascii="Arial" w:hAnsi="Arial"/>
        </w:rPr>
        <w:t>Les informations logistiques contenues dans ce document ont été fournies par le pays hôte.</w:t>
      </w:r>
    </w:p>
    <w:p w14:paraId="5E1AA76D" w14:textId="51962CBF" w:rsidR="00C24027" w:rsidRPr="00CE1EEC" w:rsidRDefault="00C24027" w:rsidP="003F57BF">
      <w:pPr>
        <w:jc w:val="both"/>
        <w:rPr>
          <w:rFonts w:ascii="Arial" w:hAnsi="Arial" w:cs="Arial"/>
          <w:szCs w:val="22"/>
        </w:rPr>
      </w:pPr>
      <w:r w:rsidRPr="00CE1EEC">
        <w:rPr>
          <w:rFonts w:ascii="Arial" w:hAnsi="Arial"/>
        </w:rPr>
        <w:t>Le</w:t>
      </w:r>
      <w:r w:rsidRPr="00CE1EEC">
        <w:rPr>
          <w:rFonts w:ascii="Arial" w:hAnsi="Arial"/>
          <w:b/>
        </w:rPr>
        <w:t xml:space="preserve"> Comité intergouvernemental de sauvegarde du patrimoine culturel immatériel</w:t>
      </w:r>
      <w:r w:rsidRPr="00CE1EEC">
        <w:rPr>
          <w:rFonts w:ascii="Arial" w:hAnsi="Arial"/>
        </w:rPr>
        <w:t xml:space="preserve"> comp</w:t>
      </w:r>
      <w:r>
        <w:rPr>
          <w:rFonts w:ascii="Arial" w:hAnsi="Arial"/>
        </w:rPr>
        <w:t>rend</w:t>
      </w:r>
      <w:r w:rsidRPr="00CE1EEC">
        <w:rPr>
          <w:rFonts w:ascii="Arial" w:hAnsi="Arial"/>
        </w:rPr>
        <w:t xml:space="preserve"> 24 représentants des États parties à la Convention pour la sauvegarde du patrimoine culturel immatériel, élus par l</w:t>
      </w:r>
      <w:r w:rsidR="00C20523">
        <w:rPr>
          <w:rFonts w:ascii="Arial" w:hAnsi="Arial"/>
        </w:rPr>
        <w:t>’</w:t>
      </w:r>
      <w:r w:rsidRPr="00CE1EEC">
        <w:rPr>
          <w:rFonts w:ascii="Arial" w:hAnsi="Arial"/>
        </w:rPr>
        <w:t>Assemblée générale des États parties à la Convention.</w:t>
      </w:r>
    </w:p>
    <w:p w14:paraId="3F95DB30" w14:textId="60FA1554" w:rsidR="00C24027" w:rsidRPr="00CE1EEC" w:rsidRDefault="00C24027" w:rsidP="003F57BF">
      <w:pPr>
        <w:jc w:val="both"/>
        <w:rPr>
          <w:rFonts w:ascii="Arial" w:hAnsi="Arial" w:cs="Arial"/>
          <w:szCs w:val="22"/>
        </w:rPr>
      </w:pPr>
      <w:r w:rsidRPr="00CE1EEC">
        <w:rPr>
          <w:rFonts w:ascii="Arial" w:hAnsi="Arial"/>
        </w:rPr>
        <w:t>La composition actuelle du Comité est : (groupe I) Autriche, Chypre, Turquie, (groupe II) Arménie, Bulgarie, Hongrie, (groupe III) Colombie, Cuba, Guatemala, Sainte-Lucie, (groupe IV) Afghanistan, Inde, Mongolie, Philippines, République de Corée, (groupe V(a)) Congo, Côte d</w:t>
      </w:r>
      <w:r w:rsidR="00C20523">
        <w:rPr>
          <w:rFonts w:ascii="Arial" w:hAnsi="Arial"/>
        </w:rPr>
        <w:t>’</w:t>
      </w:r>
      <w:r w:rsidRPr="00CE1EEC">
        <w:rPr>
          <w:rFonts w:ascii="Arial" w:hAnsi="Arial"/>
        </w:rPr>
        <w:t>Ivoire, Éthiopie, Maurice, Sénégal, Zambie, (groupe V(b)) Algérie, Liban, Palestine.</w:t>
      </w:r>
    </w:p>
    <w:p w14:paraId="73068B10" w14:textId="77777777" w:rsidR="00C24027" w:rsidRPr="00CE1EEC" w:rsidRDefault="00C24027" w:rsidP="003F57BF">
      <w:pPr>
        <w:keepNext/>
        <w:jc w:val="both"/>
        <w:rPr>
          <w:rFonts w:ascii="Arial" w:hAnsi="Arial" w:cs="Arial"/>
          <w:szCs w:val="22"/>
        </w:rPr>
      </w:pPr>
      <w:r w:rsidRPr="00CE1EEC">
        <w:rPr>
          <w:rFonts w:ascii="Arial" w:hAnsi="Arial"/>
        </w:rPr>
        <w:t xml:space="preserve">Les membres élus </w:t>
      </w:r>
      <w:r w:rsidRPr="0058090E">
        <w:rPr>
          <w:rFonts w:ascii="Arial" w:hAnsi="Arial"/>
        </w:rPr>
        <w:t>(</w:t>
      </w:r>
      <w:r w:rsidRPr="003F57BF">
        <w:rPr>
          <w:rFonts w:ascii="Arial" w:hAnsi="Arial"/>
        </w:rPr>
        <w:t>décision 10.COM 18</w:t>
      </w:r>
      <w:r w:rsidRPr="0058090E">
        <w:rPr>
          <w:rFonts w:ascii="Arial" w:hAnsi="Arial"/>
        </w:rPr>
        <w:t>)</w:t>
      </w:r>
      <w:r w:rsidRPr="00CE1EEC">
        <w:rPr>
          <w:rFonts w:ascii="Arial" w:hAnsi="Arial"/>
        </w:rPr>
        <w:t xml:space="preserve"> du </w:t>
      </w:r>
      <w:r w:rsidRPr="00CE1EEC">
        <w:rPr>
          <w:rFonts w:ascii="Arial" w:hAnsi="Arial"/>
          <w:b/>
        </w:rPr>
        <w:t>Bureau de la onzième session du Comité</w:t>
      </w:r>
      <w:r w:rsidRPr="00CE1EEC">
        <w:rPr>
          <w:rFonts w:ascii="Arial" w:hAnsi="Arial"/>
        </w:rPr>
        <w:t xml:space="preserve"> sont :</w:t>
      </w:r>
    </w:p>
    <w:p w14:paraId="5D11E1B7" w14:textId="77777777" w:rsidR="00C24027" w:rsidRPr="00CE1EEC" w:rsidRDefault="00C24027" w:rsidP="003F57BF">
      <w:pPr>
        <w:spacing w:before="120"/>
        <w:ind w:left="1134"/>
        <w:jc w:val="both"/>
        <w:rPr>
          <w:rFonts w:ascii="Arial" w:hAnsi="Arial" w:cs="Arial"/>
          <w:szCs w:val="22"/>
        </w:rPr>
      </w:pPr>
      <w:r w:rsidRPr="00CE1EEC">
        <w:rPr>
          <w:rFonts w:ascii="Arial" w:hAnsi="Arial"/>
        </w:rPr>
        <w:t xml:space="preserve">Président : M. </w:t>
      </w:r>
      <w:proofErr w:type="spellStart"/>
      <w:r w:rsidRPr="00CE1EEC">
        <w:rPr>
          <w:rFonts w:ascii="Arial" w:hAnsi="Arial"/>
        </w:rPr>
        <w:t>Yonas</w:t>
      </w:r>
      <w:proofErr w:type="spellEnd"/>
      <w:r w:rsidRPr="00CE1EEC">
        <w:rPr>
          <w:rFonts w:ascii="Arial" w:hAnsi="Arial"/>
        </w:rPr>
        <w:t xml:space="preserve"> </w:t>
      </w:r>
      <w:proofErr w:type="spellStart"/>
      <w:r w:rsidRPr="00CE1EEC">
        <w:rPr>
          <w:rFonts w:ascii="Arial" w:hAnsi="Arial"/>
        </w:rPr>
        <w:t>Desta</w:t>
      </w:r>
      <w:proofErr w:type="spellEnd"/>
      <w:r w:rsidRPr="00CE1EEC">
        <w:rPr>
          <w:rFonts w:ascii="Arial" w:hAnsi="Arial"/>
        </w:rPr>
        <w:t xml:space="preserve"> </w:t>
      </w:r>
      <w:proofErr w:type="spellStart"/>
      <w:r w:rsidRPr="00CE1EEC">
        <w:rPr>
          <w:rFonts w:ascii="Arial" w:hAnsi="Arial"/>
        </w:rPr>
        <w:t>Tsegaye</w:t>
      </w:r>
      <w:proofErr w:type="spellEnd"/>
      <w:r w:rsidRPr="00CE1EEC">
        <w:rPr>
          <w:rFonts w:ascii="Arial" w:hAnsi="Arial"/>
        </w:rPr>
        <w:t xml:space="preserve"> (Éthiopie)</w:t>
      </w:r>
    </w:p>
    <w:p w14:paraId="120D21E5" w14:textId="77777777" w:rsidR="00C24027" w:rsidRPr="00CE1EEC" w:rsidRDefault="00C24027" w:rsidP="003F57BF">
      <w:pPr>
        <w:spacing w:before="120"/>
        <w:ind w:left="1134"/>
        <w:jc w:val="both"/>
        <w:rPr>
          <w:rFonts w:ascii="Arial" w:hAnsi="Arial" w:cs="Arial"/>
          <w:szCs w:val="22"/>
        </w:rPr>
      </w:pPr>
      <w:r w:rsidRPr="00CE1EEC">
        <w:rPr>
          <w:rFonts w:ascii="Arial" w:hAnsi="Arial"/>
        </w:rPr>
        <w:t>Vice-présidents : Turquie, Bulgarie, Sainte-Lucie, République de Corée et Algérie</w:t>
      </w:r>
    </w:p>
    <w:p w14:paraId="1CD9FDB3" w14:textId="77777777" w:rsidR="00C24027" w:rsidRPr="00CE1EEC" w:rsidRDefault="00C24027" w:rsidP="003F57BF">
      <w:pPr>
        <w:spacing w:before="120"/>
        <w:ind w:left="1134"/>
        <w:jc w:val="both"/>
        <w:rPr>
          <w:rFonts w:ascii="Arial" w:hAnsi="Arial" w:cs="Arial"/>
          <w:szCs w:val="22"/>
        </w:rPr>
      </w:pPr>
      <w:r w:rsidRPr="00CE1EEC">
        <w:rPr>
          <w:rFonts w:ascii="Arial" w:hAnsi="Arial"/>
        </w:rPr>
        <w:t>Rapporteur : M. Murat Sogangoz (Turquie)</w:t>
      </w:r>
    </w:p>
    <w:p w14:paraId="71E675A5" w14:textId="2E433A28" w:rsidR="00C24027" w:rsidRPr="00CE1EEC" w:rsidRDefault="00C24027" w:rsidP="003F57BF">
      <w:pPr>
        <w:autoSpaceDE w:val="0"/>
        <w:autoSpaceDN w:val="0"/>
        <w:adjustRightInd w:val="0"/>
        <w:spacing w:before="120" w:after="240"/>
        <w:jc w:val="both"/>
        <w:rPr>
          <w:rFonts w:ascii="Arial" w:hAnsi="Arial" w:cs="Arial"/>
          <w:bCs/>
          <w:szCs w:val="22"/>
        </w:rPr>
      </w:pPr>
      <w:r w:rsidRPr="00CE1EEC">
        <w:rPr>
          <w:rFonts w:ascii="Arial" w:hAnsi="Arial"/>
        </w:rPr>
        <w:t>Les langues de travail sont l</w:t>
      </w:r>
      <w:r w:rsidR="00C20523">
        <w:rPr>
          <w:rFonts w:ascii="Arial" w:hAnsi="Arial"/>
        </w:rPr>
        <w:t>’</w:t>
      </w:r>
      <w:r w:rsidRPr="00CE1EEC">
        <w:rPr>
          <w:rFonts w:ascii="Arial" w:hAnsi="Arial"/>
        </w:rPr>
        <w:t>anglais et le français.</w:t>
      </w:r>
    </w:p>
    <w:p w14:paraId="313C2EEE" w14:textId="77777777" w:rsidR="00C24027" w:rsidRPr="00CE1EEC" w:rsidRDefault="00C24027" w:rsidP="003F57BF">
      <w:pPr>
        <w:pStyle w:val="ListParagraph"/>
        <w:numPr>
          <w:ilvl w:val="0"/>
          <w:numId w:val="38"/>
        </w:numPr>
        <w:spacing w:before="240" w:line="240" w:lineRule="auto"/>
        <w:jc w:val="both"/>
        <w:outlineLvl w:val="0"/>
        <w:rPr>
          <w:rFonts w:ascii="Arial" w:hAnsi="Arial" w:cs="Arial"/>
          <w:b/>
        </w:rPr>
      </w:pPr>
      <w:bookmarkStart w:id="3" w:name="_Toc459199651"/>
      <w:bookmarkStart w:id="4" w:name="_Toc464659559"/>
      <w:r w:rsidRPr="00CE1EEC">
        <w:rPr>
          <w:rFonts w:ascii="Arial" w:hAnsi="Arial"/>
          <w:b/>
        </w:rPr>
        <w:t>RESPONSABLES DU PAYS ORGANISATEUR</w:t>
      </w:r>
      <w:bookmarkEnd w:id="3"/>
      <w:bookmarkEnd w:id="4"/>
    </w:p>
    <w:p w14:paraId="697A681F" w14:textId="0B7B4CCC" w:rsidR="00C20523" w:rsidRPr="00C20523" w:rsidRDefault="00066C85" w:rsidP="003F57BF">
      <w:pPr>
        <w:tabs>
          <w:tab w:val="left" w:pos="567"/>
        </w:tabs>
        <w:ind w:left="567"/>
        <w:rPr>
          <w:rFonts w:ascii="Arial" w:hAnsi="Arial"/>
          <w:b/>
          <w:u w:val="single"/>
        </w:rPr>
      </w:pPr>
      <w:r w:rsidRPr="00C20523">
        <w:rPr>
          <w:rFonts w:ascii="Arial" w:hAnsi="Arial"/>
          <w:b/>
          <w:u w:val="single"/>
        </w:rPr>
        <w:t>Ministère hôte</w:t>
      </w:r>
      <w:r w:rsidR="00C20523">
        <w:rPr>
          <w:rFonts w:ascii="Arial" w:hAnsi="Arial"/>
          <w:b/>
          <w:u w:val="single"/>
        </w:rPr>
        <w:t> :</w:t>
      </w:r>
    </w:p>
    <w:p w14:paraId="6CE14131" w14:textId="2ACD4EE2" w:rsidR="00C24027" w:rsidRPr="00CE1EEC" w:rsidRDefault="00445B87" w:rsidP="00C20523">
      <w:pPr>
        <w:tabs>
          <w:tab w:val="left" w:pos="567"/>
        </w:tabs>
        <w:ind w:left="567"/>
        <w:rPr>
          <w:rFonts w:ascii="Arial" w:hAnsi="Arial" w:cs="Arial"/>
          <w:szCs w:val="22"/>
        </w:rPr>
      </w:pPr>
      <w:r>
        <w:rPr>
          <w:rFonts w:ascii="Arial" w:hAnsi="Arial"/>
          <w:b/>
        </w:rPr>
        <w:t>M</w:t>
      </w:r>
      <w:r w:rsidR="00C24027" w:rsidRPr="00CE1EEC">
        <w:rPr>
          <w:rFonts w:ascii="Arial" w:hAnsi="Arial"/>
          <w:b/>
        </w:rPr>
        <w:t xml:space="preserve">inistère de la </w:t>
      </w:r>
      <w:r>
        <w:rPr>
          <w:rFonts w:ascii="Arial" w:hAnsi="Arial"/>
          <w:b/>
        </w:rPr>
        <w:t>c</w:t>
      </w:r>
      <w:r w:rsidR="00C24027" w:rsidRPr="00CE1EEC">
        <w:rPr>
          <w:rFonts w:ascii="Arial" w:hAnsi="Arial"/>
          <w:b/>
        </w:rPr>
        <w:t xml:space="preserve">ulture et du </w:t>
      </w:r>
      <w:r>
        <w:rPr>
          <w:rFonts w:ascii="Arial" w:hAnsi="Arial"/>
          <w:b/>
        </w:rPr>
        <w:t>t</w:t>
      </w:r>
      <w:r w:rsidR="00C24027" w:rsidRPr="00CE1EEC">
        <w:rPr>
          <w:rFonts w:ascii="Arial" w:hAnsi="Arial"/>
          <w:b/>
        </w:rPr>
        <w:t>ourisme de la République fédérale démocratique d</w:t>
      </w:r>
      <w:r w:rsidR="00C20523">
        <w:rPr>
          <w:rFonts w:ascii="Arial" w:hAnsi="Arial"/>
          <w:b/>
        </w:rPr>
        <w:t>’</w:t>
      </w:r>
      <w:r w:rsidR="00C24027" w:rsidRPr="00CE1EEC">
        <w:rPr>
          <w:rFonts w:ascii="Arial" w:hAnsi="Arial"/>
          <w:b/>
        </w:rPr>
        <w:t>Éthiopie</w:t>
      </w:r>
    </w:p>
    <w:p w14:paraId="188EE1C0"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 xml:space="preserve">Adresse : </w:t>
      </w:r>
      <w:r w:rsidRPr="00CE1EEC">
        <w:tab/>
      </w:r>
      <w:proofErr w:type="spellStart"/>
      <w:r w:rsidRPr="00CE1EEC">
        <w:rPr>
          <w:rFonts w:ascii="Arial" w:hAnsi="Arial"/>
        </w:rPr>
        <w:t>Sudan</w:t>
      </w:r>
      <w:proofErr w:type="spellEnd"/>
      <w:r w:rsidRPr="00CE1EEC">
        <w:rPr>
          <w:rFonts w:ascii="Arial" w:hAnsi="Arial"/>
        </w:rPr>
        <w:t xml:space="preserve"> Street</w:t>
      </w:r>
    </w:p>
    <w:p w14:paraId="3C773A6C" w14:textId="77777777" w:rsidR="00C24027" w:rsidRPr="00CE1EEC" w:rsidRDefault="00C24027" w:rsidP="003F57BF">
      <w:pPr>
        <w:tabs>
          <w:tab w:val="left" w:pos="2268"/>
        </w:tabs>
        <w:spacing w:after="0"/>
        <w:ind w:left="1134"/>
        <w:rPr>
          <w:rFonts w:ascii="Arial" w:hAnsi="Arial" w:cs="Arial"/>
          <w:szCs w:val="22"/>
        </w:rPr>
      </w:pPr>
      <w:r>
        <w:rPr>
          <w:rFonts w:ascii="Arial" w:hAnsi="Arial"/>
        </w:rPr>
        <w:tab/>
        <w:t>Addis-Abeba, Éthiopie</w:t>
      </w:r>
    </w:p>
    <w:p w14:paraId="45091980"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Tél. : +251115509728</w:t>
      </w:r>
      <w:r>
        <w:rPr>
          <w:rFonts w:ascii="Arial" w:hAnsi="Arial"/>
        </w:rPr>
        <w:t xml:space="preserve"> </w:t>
      </w:r>
      <w:r w:rsidRPr="00CE1EEC">
        <w:rPr>
          <w:rFonts w:ascii="Arial" w:hAnsi="Arial"/>
        </w:rPr>
        <w:t>/</w:t>
      </w:r>
      <w:r>
        <w:rPr>
          <w:rFonts w:ascii="Arial" w:hAnsi="Arial"/>
        </w:rPr>
        <w:t xml:space="preserve"> </w:t>
      </w:r>
      <w:r w:rsidRPr="00CE1EEC">
        <w:rPr>
          <w:rFonts w:ascii="Arial" w:hAnsi="Arial"/>
        </w:rPr>
        <w:t>+25115527582</w:t>
      </w:r>
      <w:r w:rsidRPr="00CE1EEC">
        <w:tab/>
      </w:r>
    </w:p>
    <w:p w14:paraId="09241C4B" w14:textId="77777777" w:rsidR="00C24027" w:rsidRPr="00445B87" w:rsidRDefault="00C24027" w:rsidP="003F57BF">
      <w:pPr>
        <w:tabs>
          <w:tab w:val="left" w:pos="2268"/>
        </w:tabs>
        <w:spacing w:after="0"/>
        <w:ind w:left="1134"/>
        <w:rPr>
          <w:rFonts w:ascii="Arial" w:hAnsi="Arial" w:cs="Arial"/>
          <w:szCs w:val="22"/>
          <w:lang w:val="pt-BR"/>
        </w:rPr>
      </w:pPr>
      <w:r w:rsidRPr="00445B87">
        <w:rPr>
          <w:rFonts w:ascii="Arial" w:hAnsi="Arial"/>
          <w:lang w:val="pt-BR"/>
        </w:rPr>
        <w:t>Fax : +251115512889</w:t>
      </w:r>
    </w:p>
    <w:p w14:paraId="495E2616" w14:textId="77777777" w:rsidR="00C24027" w:rsidRPr="00445B87" w:rsidRDefault="00C24027" w:rsidP="003F57BF">
      <w:pPr>
        <w:tabs>
          <w:tab w:val="left" w:pos="2268"/>
        </w:tabs>
        <w:spacing w:after="0"/>
        <w:ind w:left="1134"/>
        <w:rPr>
          <w:rFonts w:ascii="Arial" w:hAnsi="Arial" w:cs="Arial"/>
          <w:szCs w:val="22"/>
          <w:lang w:val="pt-BR"/>
        </w:rPr>
      </w:pPr>
      <w:r w:rsidRPr="00445B87">
        <w:rPr>
          <w:rFonts w:ascii="Arial" w:hAnsi="Arial"/>
          <w:lang w:val="pt-BR"/>
        </w:rPr>
        <w:t xml:space="preserve">E-mail : </w:t>
      </w:r>
      <w:hyperlink r:id="rId10">
        <w:r w:rsidRPr="00445B87">
          <w:rPr>
            <w:rStyle w:val="Hyperlink"/>
            <w:lang w:val="pt-BR"/>
          </w:rPr>
          <w:t>bahil.tourism@yahoo.com</w:t>
        </w:r>
      </w:hyperlink>
      <w:r w:rsidRPr="00445B87">
        <w:rPr>
          <w:rFonts w:ascii="Arial" w:hAnsi="Arial"/>
          <w:lang w:val="pt-BR"/>
        </w:rPr>
        <w:t xml:space="preserve"> </w:t>
      </w:r>
    </w:p>
    <w:p w14:paraId="4F566376" w14:textId="77777777" w:rsidR="00C24027" w:rsidRDefault="00C24027" w:rsidP="00F3016C">
      <w:pPr>
        <w:tabs>
          <w:tab w:val="left" w:pos="2268"/>
        </w:tabs>
        <w:spacing w:before="240" w:after="0"/>
        <w:ind w:left="567"/>
        <w:rPr>
          <w:rFonts w:ascii="Arial" w:hAnsi="Arial"/>
          <w:b/>
        </w:rPr>
      </w:pPr>
      <w:r w:rsidRPr="00CE1EEC">
        <w:rPr>
          <w:rFonts w:ascii="Arial" w:hAnsi="Arial"/>
          <w:b/>
          <w:u w:val="single"/>
        </w:rPr>
        <w:t>Personnes à contacter </w:t>
      </w:r>
      <w:r w:rsidRPr="00CE1EEC">
        <w:rPr>
          <w:rFonts w:ascii="Arial" w:hAnsi="Arial"/>
          <w:b/>
        </w:rPr>
        <w:t>:</w:t>
      </w:r>
    </w:p>
    <w:p w14:paraId="502C87E9" w14:textId="77777777" w:rsidR="00445B87" w:rsidRPr="00CE1EEC" w:rsidRDefault="00445B87" w:rsidP="00445B87">
      <w:pPr>
        <w:keepNext/>
        <w:tabs>
          <w:tab w:val="left" w:pos="567"/>
        </w:tabs>
        <w:spacing w:before="240"/>
        <w:ind w:firstLine="540"/>
        <w:rPr>
          <w:rFonts w:ascii="Arial" w:hAnsi="Arial" w:cs="Arial"/>
          <w:b/>
          <w:szCs w:val="22"/>
        </w:rPr>
      </w:pPr>
      <w:r w:rsidRPr="00CE1EEC">
        <w:rPr>
          <w:rFonts w:ascii="Arial" w:hAnsi="Arial"/>
          <w:b/>
        </w:rPr>
        <w:t xml:space="preserve">Mme Tsehay </w:t>
      </w:r>
      <w:proofErr w:type="spellStart"/>
      <w:r w:rsidRPr="00CE1EEC">
        <w:rPr>
          <w:rFonts w:ascii="Arial" w:hAnsi="Arial"/>
          <w:b/>
        </w:rPr>
        <w:t>Eshete</w:t>
      </w:r>
      <w:proofErr w:type="spellEnd"/>
      <w:r w:rsidRPr="00CE1EEC">
        <w:rPr>
          <w:rFonts w:ascii="Arial" w:hAnsi="Arial"/>
          <w:b/>
        </w:rPr>
        <w:t xml:space="preserve"> </w:t>
      </w:r>
      <w:proofErr w:type="spellStart"/>
      <w:r w:rsidRPr="00CE1EEC">
        <w:rPr>
          <w:rFonts w:ascii="Arial" w:hAnsi="Arial"/>
          <w:b/>
        </w:rPr>
        <w:t>Workeneh</w:t>
      </w:r>
      <w:proofErr w:type="spellEnd"/>
      <w:r w:rsidRPr="00CE1EEC">
        <w:rPr>
          <w:rFonts w:ascii="Arial" w:hAnsi="Arial"/>
          <w:b/>
        </w:rPr>
        <w:t xml:space="preserve"> – Coordination générale nationale</w:t>
      </w:r>
    </w:p>
    <w:p w14:paraId="5766D8D9" w14:textId="77777777" w:rsidR="00445B87" w:rsidRPr="00CE1EEC" w:rsidRDefault="00445B87" w:rsidP="00445B87">
      <w:pPr>
        <w:tabs>
          <w:tab w:val="left" w:pos="2268"/>
        </w:tabs>
        <w:spacing w:after="0"/>
        <w:ind w:left="1134"/>
        <w:rPr>
          <w:rFonts w:ascii="Arial" w:hAnsi="Arial" w:cs="Arial"/>
          <w:szCs w:val="22"/>
        </w:rPr>
      </w:pPr>
      <w:r w:rsidRPr="00CE1EEC">
        <w:rPr>
          <w:rFonts w:ascii="Arial" w:hAnsi="Arial"/>
        </w:rPr>
        <w:t>Tél. : +251-111-540049 / 251-911421505 (portable)</w:t>
      </w:r>
    </w:p>
    <w:p w14:paraId="1F99E98E" w14:textId="77777777" w:rsidR="00445B87" w:rsidRPr="00CE1EEC" w:rsidRDefault="00445B87" w:rsidP="00445B87">
      <w:pPr>
        <w:tabs>
          <w:tab w:val="left" w:pos="2268"/>
        </w:tabs>
        <w:spacing w:after="0"/>
        <w:ind w:left="1134"/>
        <w:rPr>
          <w:rFonts w:ascii="Arial" w:hAnsi="Arial" w:cs="Arial"/>
          <w:szCs w:val="22"/>
        </w:rPr>
      </w:pPr>
      <w:r w:rsidRPr="00CE1EEC">
        <w:rPr>
          <w:rFonts w:ascii="Arial" w:hAnsi="Arial"/>
        </w:rPr>
        <w:t>Fax : +251-111-540033</w:t>
      </w:r>
    </w:p>
    <w:p w14:paraId="6EA1B590" w14:textId="77777777" w:rsidR="00445B87" w:rsidRPr="00CE1EEC" w:rsidRDefault="00445B87" w:rsidP="00445B87">
      <w:pPr>
        <w:tabs>
          <w:tab w:val="left" w:pos="2268"/>
        </w:tabs>
        <w:spacing w:after="0"/>
        <w:ind w:left="1134"/>
        <w:rPr>
          <w:rFonts w:ascii="Arial" w:hAnsi="Arial" w:cs="Arial"/>
          <w:szCs w:val="22"/>
        </w:rPr>
      </w:pPr>
      <w:r w:rsidRPr="00CE1EEC">
        <w:rPr>
          <w:rFonts w:ascii="Arial" w:hAnsi="Arial"/>
        </w:rPr>
        <w:t xml:space="preserve">E-mail : </w:t>
      </w:r>
      <w:hyperlink r:id="rId11">
        <w:r w:rsidRPr="00CE1EEC">
          <w:rPr>
            <w:rStyle w:val="Hyperlink"/>
          </w:rPr>
          <w:t>tsehayeshe@yahoo.com</w:t>
        </w:r>
      </w:hyperlink>
      <w:r w:rsidRPr="00CE1EEC">
        <w:rPr>
          <w:rFonts w:ascii="Arial" w:hAnsi="Arial"/>
        </w:rPr>
        <w:t xml:space="preserve"> </w:t>
      </w:r>
    </w:p>
    <w:p w14:paraId="7F7214B7" w14:textId="2034CB3C" w:rsidR="00C24027" w:rsidRPr="00CE1EEC" w:rsidRDefault="00C24027" w:rsidP="003F57BF">
      <w:pPr>
        <w:keepNext/>
        <w:tabs>
          <w:tab w:val="left" w:pos="567"/>
        </w:tabs>
        <w:spacing w:before="240"/>
        <w:ind w:firstLine="540"/>
        <w:rPr>
          <w:rFonts w:ascii="Arial" w:hAnsi="Arial" w:cs="Arial"/>
          <w:b/>
          <w:szCs w:val="22"/>
        </w:rPr>
      </w:pPr>
      <w:r w:rsidRPr="00CE1EEC">
        <w:rPr>
          <w:rFonts w:ascii="Arial" w:hAnsi="Arial"/>
          <w:b/>
        </w:rPr>
        <w:t>Mme Feven Tewolde – Délégation permanente de l</w:t>
      </w:r>
      <w:r w:rsidR="00C20523">
        <w:rPr>
          <w:rFonts w:ascii="Arial" w:hAnsi="Arial"/>
          <w:b/>
        </w:rPr>
        <w:t>’</w:t>
      </w:r>
      <w:r w:rsidRPr="00CE1EEC">
        <w:rPr>
          <w:rFonts w:ascii="Arial" w:hAnsi="Arial"/>
          <w:b/>
        </w:rPr>
        <w:t>Éthiopie auprès de l</w:t>
      </w:r>
      <w:r w:rsidR="00C20523">
        <w:rPr>
          <w:rFonts w:ascii="Arial" w:hAnsi="Arial"/>
          <w:b/>
        </w:rPr>
        <w:t>’</w:t>
      </w:r>
      <w:r w:rsidRPr="00CE1EEC">
        <w:rPr>
          <w:rFonts w:ascii="Arial" w:hAnsi="Arial"/>
          <w:b/>
        </w:rPr>
        <w:t>UNESCO</w:t>
      </w:r>
    </w:p>
    <w:p w14:paraId="5691BE52" w14:textId="77777777" w:rsidR="00C24027" w:rsidRPr="00CE1EEC" w:rsidRDefault="00C24027" w:rsidP="003F57BF">
      <w:pPr>
        <w:keepNext/>
        <w:tabs>
          <w:tab w:val="left" w:pos="1134"/>
        </w:tabs>
        <w:spacing w:after="0"/>
        <w:ind w:left="1134"/>
        <w:rPr>
          <w:rFonts w:ascii="Arial" w:hAnsi="Arial" w:cs="Arial"/>
          <w:szCs w:val="22"/>
        </w:rPr>
      </w:pPr>
      <w:r w:rsidRPr="00CE1EEC">
        <w:rPr>
          <w:rFonts w:ascii="Arial" w:hAnsi="Arial"/>
        </w:rPr>
        <w:t xml:space="preserve">Tél. : </w:t>
      </w:r>
      <w:r w:rsidRPr="00CE1EEC">
        <w:tab/>
      </w:r>
      <w:r w:rsidRPr="00CE1EEC">
        <w:rPr>
          <w:rFonts w:ascii="Arial" w:hAnsi="Arial"/>
        </w:rPr>
        <w:t xml:space="preserve">+33 (0) 1 45 68 34 62 </w:t>
      </w:r>
    </w:p>
    <w:p w14:paraId="303F23C9" w14:textId="77777777" w:rsidR="00C24027" w:rsidRPr="00CE1EEC" w:rsidRDefault="00C24027" w:rsidP="003F57BF">
      <w:pPr>
        <w:keepNext/>
        <w:tabs>
          <w:tab w:val="left" w:pos="2127"/>
        </w:tabs>
        <w:spacing w:after="0"/>
        <w:ind w:left="1134"/>
        <w:rPr>
          <w:rFonts w:ascii="Arial" w:hAnsi="Arial" w:cs="Arial"/>
          <w:szCs w:val="22"/>
        </w:rPr>
      </w:pPr>
      <w:r w:rsidRPr="00CE1EEC">
        <w:rPr>
          <w:rFonts w:ascii="Arial" w:hAnsi="Arial"/>
        </w:rPr>
        <w:t xml:space="preserve">Fax : </w:t>
      </w:r>
      <w:r w:rsidRPr="00CE1EEC">
        <w:tab/>
      </w:r>
      <w:r w:rsidRPr="00CE1EEC">
        <w:rPr>
          <w:rFonts w:ascii="Arial" w:hAnsi="Arial"/>
        </w:rPr>
        <w:t>+33 (0) 1 47 83 31 45</w:t>
      </w:r>
    </w:p>
    <w:p w14:paraId="014CA140" w14:textId="77777777" w:rsidR="00C24027" w:rsidRPr="005E18CE" w:rsidRDefault="00C24027" w:rsidP="003F57BF">
      <w:pPr>
        <w:tabs>
          <w:tab w:val="left" w:pos="2268"/>
        </w:tabs>
        <w:spacing w:after="0"/>
        <w:ind w:left="1134"/>
        <w:rPr>
          <w:rStyle w:val="Hyperlink"/>
          <w:lang w:val="pt-BR"/>
        </w:rPr>
      </w:pPr>
      <w:r w:rsidRPr="005E18CE">
        <w:rPr>
          <w:rFonts w:ascii="Arial" w:hAnsi="Arial"/>
          <w:lang w:val="pt-BR"/>
        </w:rPr>
        <w:t xml:space="preserve">E-mail : </w:t>
      </w:r>
      <w:r w:rsidRPr="005E18CE">
        <w:rPr>
          <w:lang w:val="pt-BR"/>
        </w:rPr>
        <w:tab/>
      </w:r>
      <w:hyperlink r:id="rId12">
        <w:r w:rsidRPr="005E18CE">
          <w:rPr>
            <w:rStyle w:val="Hyperlink"/>
            <w:lang w:val="pt-BR"/>
          </w:rPr>
          <w:t>dl.ethiopie@unesco-delegations.org</w:t>
        </w:r>
      </w:hyperlink>
      <w:r w:rsidRPr="005E18CE">
        <w:rPr>
          <w:rFonts w:ascii="Arial" w:hAnsi="Arial"/>
          <w:lang w:val="pt-BR"/>
        </w:rPr>
        <w:t xml:space="preserve"> / </w:t>
      </w:r>
      <w:hyperlink r:id="rId13">
        <w:r w:rsidRPr="005E18CE">
          <w:rPr>
            <w:rStyle w:val="Hyperlink"/>
            <w:lang w:val="pt-BR"/>
          </w:rPr>
          <w:t>f.tewolde.et@unesco-delegations.org</w:t>
        </w:r>
      </w:hyperlink>
    </w:p>
    <w:p w14:paraId="1193F25B" w14:textId="48C2B7BE" w:rsidR="00445B87" w:rsidRPr="00ED1999" w:rsidRDefault="00445B87" w:rsidP="00F3016C">
      <w:pPr>
        <w:keepNext/>
        <w:tabs>
          <w:tab w:val="left" w:pos="567"/>
        </w:tabs>
        <w:spacing w:before="240"/>
        <w:ind w:firstLine="540"/>
        <w:rPr>
          <w:rFonts w:ascii="Arial" w:hAnsi="Arial"/>
          <w:b/>
        </w:rPr>
      </w:pPr>
      <w:r w:rsidRPr="005E18CE">
        <w:rPr>
          <w:lang w:val="pt-BR"/>
        </w:rPr>
        <w:lastRenderedPageBreak/>
        <w:tab/>
      </w:r>
      <w:r w:rsidRPr="00CE1EEC">
        <w:rPr>
          <w:rFonts w:ascii="Arial" w:hAnsi="Arial"/>
          <w:b/>
        </w:rPr>
        <w:t>S.E. Mme </w:t>
      </w:r>
      <w:proofErr w:type="spellStart"/>
      <w:r w:rsidRPr="00CE1EEC">
        <w:rPr>
          <w:rFonts w:ascii="Arial" w:hAnsi="Arial"/>
          <w:b/>
        </w:rPr>
        <w:t>Meaza</w:t>
      </w:r>
      <w:proofErr w:type="spellEnd"/>
      <w:r w:rsidRPr="00CE1EEC">
        <w:rPr>
          <w:rFonts w:ascii="Arial" w:hAnsi="Arial"/>
          <w:b/>
        </w:rPr>
        <w:t xml:space="preserve"> </w:t>
      </w:r>
      <w:proofErr w:type="spellStart"/>
      <w:r w:rsidRPr="00CE1EEC">
        <w:rPr>
          <w:rFonts w:ascii="Arial" w:hAnsi="Arial"/>
          <w:b/>
        </w:rPr>
        <w:t>Gebremedhin</w:t>
      </w:r>
      <w:proofErr w:type="spellEnd"/>
      <w:r w:rsidRPr="00CE1EEC">
        <w:rPr>
          <w:rFonts w:ascii="Arial" w:hAnsi="Arial"/>
          <w:b/>
        </w:rPr>
        <w:t xml:space="preserve">, </w:t>
      </w:r>
      <w:r>
        <w:rPr>
          <w:rFonts w:ascii="Arial" w:hAnsi="Arial"/>
          <w:b/>
        </w:rPr>
        <w:t>Min</w:t>
      </w:r>
      <w:r w:rsidR="00816552">
        <w:rPr>
          <w:rFonts w:ascii="Arial" w:hAnsi="Arial"/>
          <w:b/>
        </w:rPr>
        <w:t>is</w:t>
      </w:r>
      <w:r>
        <w:rPr>
          <w:rFonts w:ascii="Arial" w:hAnsi="Arial"/>
          <w:b/>
        </w:rPr>
        <w:t>tre d</w:t>
      </w:r>
      <w:r w:rsidR="00C20523">
        <w:rPr>
          <w:rFonts w:ascii="Arial" w:hAnsi="Arial"/>
          <w:b/>
        </w:rPr>
        <w:t>’</w:t>
      </w:r>
      <w:r w:rsidRPr="00ED1999">
        <w:rPr>
          <w:rFonts w:ascii="Arial" w:hAnsi="Arial"/>
          <w:b/>
        </w:rPr>
        <w:t>É</w:t>
      </w:r>
      <w:r>
        <w:rPr>
          <w:rFonts w:ascii="Arial" w:hAnsi="Arial"/>
          <w:b/>
        </w:rPr>
        <w:t xml:space="preserve">tat, Ministère de la culture et du tourisme </w:t>
      </w:r>
    </w:p>
    <w:p w14:paraId="73C54E05" w14:textId="77777777" w:rsidR="00445B87" w:rsidRPr="003F57BF" w:rsidRDefault="00445B87" w:rsidP="00445B87">
      <w:pPr>
        <w:tabs>
          <w:tab w:val="left" w:pos="2268"/>
        </w:tabs>
        <w:spacing w:after="0"/>
        <w:ind w:left="1134"/>
        <w:rPr>
          <w:rFonts w:ascii="Arial" w:hAnsi="Arial" w:cs="Arial"/>
          <w:szCs w:val="22"/>
        </w:rPr>
      </w:pPr>
      <w:r w:rsidRPr="003F57BF">
        <w:rPr>
          <w:rFonts w:ascii="Arial" w:hAnsi="Arial"/>
        </w:rPr>
        <w:t>Tél. : +251-115-515324</w:t>
      </w:r>
    </w:p>
    <w:p w14:paraId="734F0229" w14:textId="77777777" w:rsidR="00445B87" w:rsidRPr="003F57BF" w:rsidRDefault="00445B87" w:rsidP="00445B87">
      <w:pPr>
        <w:tabs>
          <w:tab w:val="left" w:pos="2268"/>
        </w:tabs>
        <w:spacing w:after="0"/>
        <w:ind w:left="1134"/>
        <w:rPr>
          <w:rFonts w:ascii="Arial" w:hAnsi="Arial" w:cs="Arial"/>
          <w:szCs w:val="22"/>
        </w:rPr>
      </w:pPr>
      <w:r w:rsidRPr="003F57BF">
        <w:rPr>
          <w:rFonts w:ascii="Arial" w:hAnsi="Arial"/>
        </w:rPr>
        <w:t>Fax : +251-115-538680</w:t>
      </w:r>
    </w:p>
    <w:p w14:paraId="3912D1E9" w14:textId="77777777" w:rsidR="00445B87" w:rsidRPr="003F57BF" w:rsidRDefault="00445B87" w:rsidP="00445B87">
      <w:pPr>
        <w:tabs>
          <w:tab w:val="left" w:pos="2268"/>
        </w:tabs>
        <w:spacing w:after="0"/>
        <w:ind w:left="1134"/>
        <w:rPr>
          <w:rStyle w:val="Hyperlink"/>
        </w:rPr>
      </w:pPr>
      <w:r w:rsidRPr="003F57BF">
        <w:rPr>
          <w:rFonts w:ascii="Arial" w:hAnsi="Arial"/>
        </w:rPr>
        <w:t xml:space="preserve">E-mail : </w:t>
      </w:r>
      <w:hyperlink r:id="rId14">
        <w:r w:rsidRPr="003F57BF">
          <w:rPr>
            <w:rStyle w:val="Hyperlink"/>
          </w:rPr>
          <w:t>cultur40@gmail.com</w:t>
        </w:r>
      </w:hyperlink>
    </w:p>
    <w:p w14:paraId="15D8D175" w14:textId="357B0B8D" w:rsidR="00445B87" w:rsidRPr="003F57BF" w:rsidRDefault="00C20523" w:rsidP="00445B87">
      <w:pPr>
        <w:tabs>
          <w:tab w:val="left" w:pos="567"/>
        </w:tabs>
        <w:spacing w:before="240"/>
        <w:ind w:left="567" w:hanging="425"/>
        <w:rPr>
          <w:rFonts w:ascii="Arial" w:hAnsi="Arial" w:cs="Arial"/>
          <w:b/>
          <w:szCs w:val="22"/>
          <w:lang w:val="en-US"/>
        </w:rPr>
      </w:pPr>
      <w:r w:rsidRPr="003F57BF">
        <w:rPr>
          <w:rFonts w:ascii="Arial" w:hAnsi="Arial"/>
          <w:b/>
        </w:rPr>
        <w:tab/>
      </w:r>
      <w:r w:rsidR="00445B87" w:rsidRPr="003F57BF">
        <w:rPr>
          <w:rFonts w:ascii="Arial" w:hAnsi="Arial"/>
          <w:b/>
          <w:lang w:val="en-US"/>
        </w:rPr>
        <w:t xml:space="preserve">M. </w:t>
      </w:r>
      <w:proofErr w:type="spellStart"/>
      <w:r w:rsidR="00445B87" w:rsidRPr="003F57BF">
        <w:rPr>
          <w:rFonts w:ascii="Arial" w:hAnsi="Arial"/>
          <w:b/>
          <w:lang w:val="en-US"/>
        </w:rPr>
        <w:t>Workneh</w:t>
      </w:r>
      <w:proofErr w:type="spellEnd"/>
      <w:r w:rsidR="00445B87" w:rsidRPr="003F57BF">
        <w:rPr>
          <w:rFonts w:ascii="Arial" w:hAnsi="Arial"/>
          <w:b/>
          <w:lang w:val="en-US"/>
        </w:rPr>
        <w:t xml:space="preserve"> </w:t>
      </w:r>
      <w:proofErr w:type="spellStart"/>
      <w:r w:rsidR="00445B87" w:rsidRPr="003F57BF">
        <w:rPr>
          <w:rFonts w:ascii="Arial" w:hAnsi="Arial"/>
          <w:b/>
          <w:lang w:val="en-US"/>
        </w:rPr>
        <w:t>Aklilu</w:t>
      </w:r>
      <w:proofErr w:type="spellEnd"/>
      <w:r w:rsidR="00445B87" w:rsidRPr="003F57BF">
        <w:rPr>
          <w:rFonts w:ascii="Arial" w:hAnsi="Arial"/>
          <w:b/>
          <w:lang w:val="en-US"/>
        </w:rPr>
        <w:t xml:space="preserve"> </w:t>
      </w:r>
      <w:proofErr w:type="spellStart"/>
      <w:r w:rsidR="00445B87" w:rsidRPr="003F57BF">
        <w:rPr>
          <w:rFonts w:ascii="Arial" w:hAnsi="Arial"/>
          <w:b/>
          <w:lang w:val="en-US"/>
        </w:rPr>
        <w:t>Jembere</w:t>
      </w:r>
      <w:proofErr w:type="spellEnd"/>
    </w:p>
    <w:p w14:paraId="39E82CF4" w14:textId="77777777" w:rsidR="00445B87" w:rsidRPr="00F3016C" w:rsidRDefault="00445B87" w:rsidP="00445B87">
      <w:pPr>
        <w:tabs>
          <w:tab w:val="left" w:pos="2268"/>
        </w:tabs>
        <w:spacing w:after="0"/>
        <w:ind w:left="1134"/>
        <w:rPr>
          <w:rFonts w:ascii="Arial" w:hAnsi="Arial" w:cs="Arial"/>
          <w:szCs w:val="22"/>
          <w:lang w:val="en-US"/>
        </w:rPr>
      </w:pPr>
      <w:proofErr w:type="spellStart"/>
      <w:r w:rsidRPr="00F3016C">
        <w:rPr>
          <w:rFonts w:ascii="Arial" w:hAnsi="Arial"/>
          <w:lang w:val="en-US"/>
        </w:rPr>
        <w:t>Tél</w:t>
      </w:r>
      <w:proofErr w:type="spellEnd"/>
      <w:proofErr w:type="gramStart"/>
      <w:r w:rsidRPr="00F3016C">
        <w:rPr>
          <w:rFonts w:ascii="Arial" w:hAnsi="Arial"/>
          <w:lang w:val="en-US"/>
        </w:rPr>
        <w:t>. :</w:t>
      </w:r>
      <w:proofErr w:type="gramEnd"/>
      <w:r w:rsidRPr="00F3016C">
        <w:rPr>
          <w:rFonts w:ascii="Arial" w:hAnsi="Arial"/>
          <w:lang w:val="en-US"/>
        </w:rPr>
        <w:t xml:space="preserve"> +251-115-159508 / 251-912853747</w:t>
      </w:r>
    </w:p>
    <w:p w14:paraId="1B115001" w14:textId="77777777" w:rsidR="00445B87" w:rsidRPr="005E18CE" w:rsidRDefault="00445B87" w:rsidP="00445B87">
      <w:pPr>
        <w:tabs>
          <w:tab w:val="left" w:pos="2268"/>
        </w:tabs>
        <w:spacing w:after="0"/>
        <w:ind w:left="1134"/>
        <w:rPr>
          <w:rFonts w:ascii="Arial" w:hAnsi="Arial" w:cs="Arial"/>
          <w:szCs w:val="22"/>
        </w:rPr>
      </w:pPr>
      <w:r w:rsidRPr="005E18CE">
        <w:rPr>
          <w:rFonts w:ascii="Arial" w:hAnsi="Arial"/>
        </w:rPr>
        <w:t>Fax : +251-115-512889</w:t>
      </w:r>
    </w:p>
    <w:p w14:paraId="7F9BA849" w14:textId="710FC937" w:rsidR="00445B87" w:rsidRPr="005E18CE" w:rsidRDefault="00445B87" w:rsidP="003F57BF">
      <w:pPr>
        <w:tabs>
          <w:tab w:val="left" w:pos="2268"/>
        </w:tabs>
        <w:spacing w:after="0"/>
        <w:ind w:left="1134"/>
        <w:rPr>
          <w:rFonts w:ascii="Arial" w:hAnsi="Arial" w:cs="Arial"/>
          <w:szCs w:val="22"/>
        </w:rPr>
      </w:pPr>
      <w:r w:rsidRPr="005E18CE">
        <w:rPr>
          <w:rFonts w:ascii="Arial" w:hAnsi="Arial"/>
        </w:rPr>
        <w:t xml:space="preserve">E-mail : </w:t>
      </w:r>
      <w:hyperlink r:id="rId15">
        <w:r w:rsidRPr="005E18CE">
          <w:rPr>
            <w:rStyle w:val="Hyperlink"/>
          </w:rPr>
          <w:t>worknehaklilu@gmail.com</w:t>
        </w:r>
      </w:hyperlink>
    </w:p>
    <w:p w14:paraId="73D2D5CF" w14:textId="05A730FB" w:rsidR="00C24027" w:rsidRPr="00CE1EEC" w:rsidRDefault="00C24027" w:rsidP="003F57BF">
      <w:pPr>
        <w:keepNext/>
        <w:tabs>
          <w:tab w:val="left" w:pos="567"/>
          <w:tab w:val="left" w:pos="709"/>
        </w:tabs>
        <w:spacing w:before="240"/>
        <w:rPr>
          <w:rFonts w:ascii="Arial" w:hAnsi="Arial" w:cs="Arial"/>
          <w:b/>
          <w:szCs w:val="22"/>
        </w:rPr>
      </w:pPr>
      <w:r w:rsidRPr="005E18CE">
        <w:tab/>
      </w:r>
      <w:r w:rsidR="00445B87">
        <w:rPr>
          <w:rFonts w:ascii="Arial" w:hAnsi="Arial"/>
          <w:b/>
        </w:rPr>
        <w:t>M</w:t>
      </w:r>
      <w:r w:rsidR="00816552">
        <w:rPr>
          <w:rFonts w:ascii="Arial" w:hAnsi="Arial"/>
          <w:b/>
        </w:rPr>
        <w:t xml:space="preserve">me </w:t>
      </w:r>
      <w:proofErr w:type="spellStart"/>
      <w:r w:rsidR="00445B87">
        <w:rPr>
          <w:rFonts w:ascii="Arial" w:hAnsi="Arial"/>
          <w:b/>
        </w:rPr>
        <w:t>Eyerusalem</w:t>
      </w:r>
      <w:proofErr w:type="spellEnd"/>
      <w:r w:rsidR="00445B87">
        <w:rPr>
          <w:rFonts w:ascii="Arial" w:hAnsi="Arial"/>
          <w:b/>
        </w:rPr>
        <w:t xml:space="preserve"> </w:t>
      </w:r>
      <w:proofErr w:type="spellStart"/>
      <w:r w:rsidR="00445B87">
        <w:rPr>
          <w:rFonts w:ascii="Arial" w:hAnsi="Arial"/>
          <w:b/>
        </w:rPr>
        <w:t>Amdemichael</w:t>
      </w:r>
      <w:proofErr w:type="spellEnd"/>
      <w:r>
        <w:rPr>
          <w:rFonts w:ascii="Arial" w:hAnsi="Arial"/>
          <w:b/>
        </w:rPr>
        <w:t xml:space="preserve"> - Protocole, visa et sécurité</w:t>
      </w:r>
    </w:p>
    <w:p w14:paraId="7A6163ED" w14:textId="77777777" w:rsidR="00C24027" w:rsidRPr="00CE1EEC" w:rsidRDefault="00C24027" w:rsidP="003F57BF">
      <w:pPr>
        <w:keepNext/>
        <w:tabs>
          <w:tab w:val="left" w:pos="2268"/>
        </w:tabs>
        <w:spacing w:after="0"/>
        <w:ind w:left="1134"/>
        <w:rPr>
          <w:rFonts w:ascii="Arial" w:hAnsi="Arial" w:cs="Arial"/>
          <w:szCs w:val="22"/>
        </w:rPr>
      </w:pPr>
      <w:r w:rsidRPr="00CE1EEC">
        <w:rPr>
          <w:rFonts w:ascii="Arial" w:hAnsi="Arial"/>
        </w:rPr>
        <w:t>Tél. : +251-115-519990 / +251-910831804</w:t>
      </w:r>
    </w:p>
    <w:p w14:paraId="05437EE7"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 xml:space="preserve">Fax : +251-115-519918 </w:t>
      </w:r>
    </w:p>
    <w:p w14:paraId="09680484" w14:textId="113B2266" w:rsidR="00C24027" w:rsidRPr="00712F05" w:rsidRDefault="00C24027" w:rsidP="003F57BF">
      <w:pPr>
        <w:tabs>
          <w:tab w:val="left" w:pos="2268"/>
        </w:tabs>
        <w:spacing w:after="0"/>
        <w:ind w:left="1134"/>
        <w:rPr>
          <w:rFonts w:ascii="Arial" w:hAnsi="Arial" w:cs="Arial"/>
          <w:szCs w:val="22"/>
        </w:rPr>
      </w:pPr>
      <w:r w:rsidRPr="00712F05">
        <w:rPr>
          <w:rFonts w:ascii="Arial" w:hAnsi="Arial"/>
        </w:rPr>
        <w:t>E-mail :</w:t>
      </w:r>
      <w:r w:rsidRPr="00712F05">
        <w:tab/>
      </w:r>
      <w:r w:rsidR="00445B87" w:rsidRPr="00712F05">
        <w:t xml:space="preserve"> </w:t>
      </w:r>
      <w:hyperlink r:id="rId16" w:history="1">
        <w:r w:rsidR="00445B87" w:rsidRPr="00445B87">
          <w:rPr>
            <w:rFonts w:ascii="Arial" w:eastAsia="Times New Roman" w:hAnsi="Arial" w:cs="Arial"/>
            <w:color w:val="0000FF"/>
            <w:szCs w:val="22"/>
            <w:u w:val="single"/>
          </w:rPr>
          <w:t>jerusalemamde@gmail.com</w:t>
        </w:r>
      </w:hyperlink>
    </w:p>
    <w:p w14:paraId="7681EFF3" w14:textId="77777777" w:rsidR="00C24027" w:rsidRPr="00712F05" w:rsidRDefault="00C24027" w:rsidP="003F57BF">
      <w:pPr>
        <w:tabs>
          <w:tab w:val="left" w:pos="2268"/>
        </w:tabs>
        <w:spacing w:after="0"/>
        <w:ind w:left="1134"/>
        <w:rPr>
          <w:rFonts w:ascii="Arial" w:hAnsi="Arial" w:cs="Arial"/>
          <w:szCs w:val="22"/>
          <w:u w:val="single"/>
        </w:rPr>
      </w:pPr>
    </w:p>
    <w:p w14:paraId="71DF3FBA" w14:textId="77777777" w:rsidR="00C24027" w:rsidRPr="00CE1EEC" w:rsidRDefault="00C24027" w:rsidP="003F57BF">
      <w:pPr>
        <w:tabs>
          <w:tab w:val="left" w:pos="567"/>
        </w:tabs>
        <w:spacing w:after="0"/>
        <w:rPr>
          <w:rFonts w:ascii="Arial" w:hAnsi="Arial" w:cs="Arial"/>
          <w:szCs w:val="22"/>
          <w:u w:val="single"/>
        </w:rPr>
      </w:pPr>
      <w:r w:rsidRPr="00712F05">
        <w:rPr>
          <w:rFonts w:ascii="Arial" w:hAnsi="Arial"/>
          <w:b/>
        </w:rPr>
        <w:t xml:space="preserve"> </w:t>
      </w:r>
      <w:r w:rsidRPr="00712F05">
        <w:tab/>
      </w:r>
      <w:r w:rsidRPr="00CE1EEC">
        <w:rPr>
          <w:rFonts w:ascii="Arial" w:hAnsi="Arial"/>
          <w:b/>
        </w:rPr>
        <w:t xml:space="preserve">M. </w:t>
      </w:r>
      <w:proofErr w:type="spellStart"/>
      <w:r w:rsidRPr="00CE1EEC">
        <w:rPr>
          <w:rFonts w:ascii="Arial" w:hAnsi="Arial"/>
          <w:b/>
        </w:rPr>
        <w:t>Damtew</w:t>
      </w:r>
      <w:proofErr w:type="spellEnd"/>
      <w:r w:rsidRPr="00CE1EEC">
        <w:rPr>
          <w:rFonts w:ascii="Arial" w:hAnsi="Arial"/>
          <w:b/>
        </w:rPr>
        <w:t xml:space="preserve"> </w:t>
      </w:r>
      <w:proofErr w:type="spellStart"/>
      <w:r w:rsidRPr="00CE1EEC">
        <w:rPr>
          <w:rFonts w:ascii="Arial" w:hAnsi="Arial"/>
          <w:b/>
        </w:rPr>
        <w:t>Zeleke</w:t>
      </w:r>
      <w:proofErr w:type="spellEnd"/>
      <w:r w:rsidRPr="00CE1EEC">
        <w:rPr>
          <w:rFonts w:ascii="Arial" w:hAnsi="Arial"/>
          <w:b/>
        </w:rPr>
        <w:t xml:space="preserve"> – Immigration</w:t>
      </w:r>
    </w:p>
    <w:p w14:paraId="1C9CA58E"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Tél. : +251-911-409420</w:t>
      </w:r>
    </w:p>
    <w:p w14:paraId="4087EA1D" w14:textId="77777777" w:rsidR="00C24027" w:rsidRPr="00C20523" w:rsidRDefault="00C24027" w:rsidP="003F57BF">
      <w:pPr>
        <w:tabs>
          <w:tab w:val="left" w:pos="2268"/>
        </w:tabs>
        <w:spacing w:after="0"/>
        <w:ind w:left="1134"/>
        <w:rPr>
          <w:rFonts w:ascii="Arial" w:hAnsi="Arial" w:cs="Arial"/>
          <w:szCs w:val="22"/>
          <w:lang w:val="pt-BR"/>
        </w:rPr>
      </w:pPr>
      <w:r w:rsidRPr="00C20523">
        <w:rPr>
          <w:rFonts w:ascii="Arial" w:hAnsi="Arial"/>
          <w:lang w:val="pt-BR"/>
        </w:rPr>
        <w:t>Fax : +251-111-564981</w:t>
      </w:r>
    </w:p>
    <w:p w14:paraId="392D36D9" w14:textId="77777777" w:rsidR="00C24027" w:rsidRPr="00C20523" w:rsidRDefault="00C24027" w:rsidP="003F57BF">
      <w:pPr>
        <w:tabs>
          <w:tab w:val="left" w:pos="2268"/>
        </w:tabs>
        <w:spacing w:after="480"/>
        <w:ind w:left="1134"/>
        <w:rPr>
          <w:rFonts w:ascii="Arial" w:hAnsi="Arial" w:cs="Arial"/>
          <w:szCs w:val="22"/>
          <w:u w:val="single"/>
          <w:lang w:val="pt-BR"/>
        </w:rPr>
      </w:pPr>
      <w:r w:rsidRPr="00C20523">
        <w:rPr>
          <w:rFonts w:ascii="Arial" w:hAnsi="Arial"/>
          <w:lang w:val="pt-BR"/>
        </w:rPr>
        <w:t xml:space="preserve">E-mail : </w:t>
      </w:r>
      <w:hyperlink r:id="rId17">
        <w:r w:rsidRPr="00C20523">
          <w:rPr>
            <w:rFonts w:ascii="Arial" w:hAnsi="Arial"/>
            <w:color w:val="0000FF"/>
            <w:u w:val="single"/>
            <w:lang w:val="pt-BR"/>
          </w:rPr>
          <w:t>maindepartmentofconsular@yahoo.com</w:t>
        </w:r>
      </w:hyperlink>
    </w:p>
    <w:p w14:paraId="169DF448" w14:textId="77777777" w:rsidR="00C24027" w:rsidRPr="00CE1EEC" w:rsidRDefault="00C24027" w:rsidP="003F57BF">
      <w:pPr>
        <w:tabs>
          <w:tab w:val="left" w:pos="567"/>
          <w:tab w:val="left" w:pos="2268"/>
        </w:tabs>
        <w:spacing w:after="0"/>
        <w:rPr>
          <w:rFonts w:ascii="Arial" w:hAnsi="Arial" w:cs="Arial"/>
          <w:b/>
          <w:szCs w:val="22"/>
        </w:rPr>
      </w:pPr>
      <w:r w:rsidRPr="00C20523">
        <w:rPr>
          <w:lang w:val="pt-BR"/>
        </w:rPr>
        <w:tab/>
      </w:r>
      <w:r w:rsidRPr="00CE1EEC">
        <w:rPr>
          <w:rFonts w:ascii="Arial" w:hAnsi="Arial"/>
          <w:b/>
        </w:rPr>
        <w:t xml:space="preserve">M. </w:t>
      </w:r>
      <w:proofErr w:type="spellStart"/>
      <w:r w:rsidRPr="00CE1EEC">
        <w:rPr>
          <w:rFonts w:ascii="Arial" w:hAnsi="Arial"/>
          <w:b/>
        </w:rPr>
        <w:t>Efrem</w:t>
      </w:r>
      <w:proofErr w:type="spellEnd"/>
      <w:r w:rsidRPr="00CE1EEC">
        <w:rPr>
          <w:rFonts w:ascii="Arial" w:hAnsi="Arial"/>
          <w:b/>
        </w:rPr>
        <w:t xml:space="preserve"> </w:t>
      </w:r>
      <w:proofErr w:type="spellStart"/>
      <w:r w:rsidRPr="00CE1EEC">
        <w:rPr>
          <w:rFonts w:ascii="Arial" w:hAnsi="Arial"/>
          <w:b/>
        </w:rPr>
        <w:t>Mekonen</w:t>
      </w:r>
      <w:proofErr w:type="spellEnd"/>
      <w:r w:rsidRPr="00CE1EEC">
        <w:rPr>
          <w:rFonts w:ascii="Arial" w:hAnsi="Arial"/>
          <w:b/>
        </w:rPr>
        <w:t xml:space="preserve"> – Service des douanes</w:t>
      </w:r>
    </w:p>
    <w:p w14:paraId="44B132A4"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Tél. : +251-911-790092</w:t>
      </w:r>
    </w:p>
    <w:p w14:paraId="5CF0982A"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Fax : +251-116-674006</w:t>
      </w:r>
    </w:p>
    <w:p w14:paraId="150A7441" w14:textId="77777777" w:rsidR="00C24027" w:rsidRPr="00625D78" w:rsidRDefault="00C24027" w:rsidP="003F57BF">
      <w:pPr>
        <w:tabs>
          <w:tab w:val="left" w:pos="2268"/>
        </w:tabs>
        <w:spacing w:after="0"/>
        <w:ind w:left="1134"/>
        <w:rPr>
          <w:rFonts w:ascii="Arial" w:hAnsi="Arial" w:cs="Arial"/>
          <w:szCs w:val="22"/>
        </w:rPr>
      </w:pPr>
      <w:r w:rsidRPr="00625D78">
        <w:rPr>
          <w:rFonts w:ascii="Arial" w:hAnsi="Arial"/>
        </w:rPr>
        <w:t>E-mail :</w:t>
      </w:r>
      <w:r w:rsidRPr="00625D78">
        <w:rPr>
          <w:rFonts w:ascii="Arial" w:hAnsi="Arial"/>
          <w:u w:val="single"/>
        </w:rPr>
        <w:t xml:space="preserve"> </w:t>
      </w:r>
      <w:hyperlink r:id="rId18">
        <w:r w:rsidRPr="00625D78">
          <w:rPr>
            <w:rStyle w:val="Hyperlink"/>
          </w:rPr>
          <w:t>efremmeko@gmail.com</w:t>
        </w:r>
      </w:hyperlink>
    </w:p>
    <w:p w14:paraId="4D1A91CB" w14:textId="77777777" w:rsidR="00C24027" w:rsidRPr="00CE1EEC" w:rsidRDefault="00C24027" w:rsidP="003F57BF">
      <w:pPr>
        <w:tabs>
          <w:tab w:val="left" w:pos="567"/>
        </w:tabs>
        <w:spacing w:before="240"/>
        <w:rPr>
          <w:rFonts w:ascii="Arial" w:hAnsi="Arial" w:cs="Arial"/>
          <w:b/>
          <w:szCs w:val="22"/>
        </w:rPr>
      </w:pPr>
      <w:r w:rsidRPr="00625D78">
        <w:tab/>
      </w:r>
      <w:r w:rsidRPr="00CE1EEC">
        <w:rPr>
          <w:rFonts w:ascii="Arial" w:hAnsi="Arial"/>
          <w:b/>
        </w:rPr>
        <w:t xml:space="preserve">M. </w:t>
      </w:r>
      <w:proofErr w:type="spellStart"/>
      <w:r w:rsidRPr="00CE1EEC">
        <w:rPr>
          <w:rFonts w:ascii="Arial" w:hAnsi="Arial"/>
          <w:b/>
        </w:rPr>
        <w:t>Sisay</w:t>
      </w:r>
      <w:proofErr w:type="spellEnd"/>
      <w:r w:rsidRPr="00CE1EEC">
        <w:rPr>
          <w:rFonts w:ascii="Arial" w:hAnsi="Arial"/>
          <w:b/>
        </w:rPr>
        <w:t xml:space="preserve"> </w:t>
      </w:r>
      <w:proofErr w:type="spellStart"/>
      <w:r w:rsidRPr="00CE1EEC">
        <w:rPr>
          <w:rFonts w:ascii="Arial" w:hAnsi="Arial"/>
          <w:b/>
        </w:rPr>
        <w:t>Tekelu</w:t>
      </w:r>
      <w:proofErr w:type="spellEnd"/>
      <w:r w:rsidRPr="00CE1EEC">
        <w:rPr>
          <w:rFonts w:ascii="Arial" w:hAnsi="Arial"/>
          <w:b/>
        </w:rPr>
        <w:t xml:space="preserve"> - Logement</w:t>
      </w:r>
    </w:p>
    <w:p w14:paraId="0F57EAB9" w14:textId="0DE57813" w:rsidR="00C24027" w:rsidRDefault="00C24027" w:rsidP="003F57BF">
      <w:pPr>
        <w:tabs>
          <w:tab w:val="left" w:pos="2268"/>
        </w:tabs>
        <w:spacing w:after="0"/>
        <w:ind w:left="1134"/>
        <w:rPr>
          <w:rFonts w:ascii="Arial" w:hAnsi="Arial"/>
        </w:rPr>
      </w:pPr>
      <w:r w:rsidRPr="00CE1EEC">
        <w:rPr>
          <w:rFonts w:ascii="Arial" w:hAnsi="Arial"/>
        </w:rPr>
        <w:t>Tél. : + 251-</w:t>
      </w:r>
      <w:r w:rsidR="00816552">
        <w:rPr>
          <w:rFonts w:ascii="Arial" w:hAnsi="Arial"/>
        </w:rPr>
        <w:t>1115507623</w:t>
      </w:r>
    </w:p>
    <w:p w14:paraId="48A46978" w14:textId="467D5B60" w:rsidR="00445B87" w:rsidRPr="003F57BF" w:rsidRDefault="00445B87" w:rsidP="00445B87">
      <w:pPr>
        <w:tabs>
          <w:tab w:val="left" w:pos="2268"/>
        </w:tabs>
        <w:spacing w:after="0"/>
        <w:ind w:left="1134"/>
        <w:jc w:val="both"/>
        <w:rPr>
          <w:rFonts w:ascii="Arial" w:eastAsia="Times New Roman" w:hAnsi="Arial" w:cs="Arial"/>
          <w:szCs w:val="22"/>
        </w:rPr>
      </w:pPr>
      <w:r w:rsidRPr="00CE1EEC">
        <w:rPr>
          <w:rFonts w:ascii="Arial" w:hAnsi="Arial"/>
        </w:rPr>
        <w:t xml:space="preserve">Fax : </w:t>
      </w:r>
      <w:r w:rsidRPr="003F57BF">
        <w:rPr>
          <w:rFonts w:ascii="Arial" w:eastAsia="Times New Roman" w:hAnsi="Arial" w:cs="Arial"/>
          <w:szCs w:val="22"/>
        </w:rPr>
        <w:t>+ 251-115507623</w:t>
      </w:r>
    </w:p>
    <w:p w14:paraId="666EED3E" w14:textId="77777777" w:rsidR="00445B87" w:rsidRPr="003F57BF" w:rsidRDefault="00445B87" w:rsidP="00445B87">
      <w:pPr>
        <w:tabs>
          <w:tab w:val="left" w:pos="2268"/>
        </w:tabs>
        <w:spacing w:after="0"/>
        <w:ind w:left="1134"/>
        <w:jc w:val="both"/>
        <w:rPr>
          <w:rFonts w:ascii="Arial" w:eastAsia="Times New Roman" w:hAnsi="Arial" w:cs="Arial"/>
          <w:b/>
          <w:szCs w:val="22"/>
        </w:rPr>
      </w:pPr>
      <w:proofErr w:type="gramStart"/>
      <w:r w:rsidRPr="003F57BF">
        <w:rPr>
          <w:rFonts w:ascii="Arial" w:eastAsia="Times New Roman" w:hAnsi="Arial" w:cs="Arial"/>
          <w:szCs w:val="22"/>
        </w:rPr>
        <w:t>Fax:</w:t>
      </w:r>
      <w:proofErr w:type="gramEnd"/>
      <w:r w:rsidRPr="003F57BF">
        <w:rPr>
          <w:rFonts w:ascii="Arial" w:eastAsia="Times New Roman" w:hAnsi="Arial" w:cs="Arial"/>
          <w:szCs w:val="22"/>
        </w:rPr>
        <w:t xml:space="preserve"> + 251-911884833</w:t>
      </w:r>
    </w:p>
    <w:p w14:paraId="48905CC2" w14:textId="64DBFEE5" w:rsidR="00445B87" w:rsidRPr="003F57BF" w:rsidRDefault="00445B87" w:rsidP="00445B87">
      <w:pPr>
        <w:tabs>
          <w:tab w:val="left" w:pos="2268"/>
        </w:tabs>
        <w:spacing w:after="0"/>
        <w:ind w:left="1134"/>
        <w:jc w:val="both"/>
        <w:rPr>
          <w:rFonts w:ascii="Arial" w:eastAsia="Times New Roman" w:hAnsi="Arial" w:cs="Arial"/>
          <w:szCs w:val="22"/>
          <w:u w:val="single"/>
          <w:lang w:eastAsia="en-US"/>
        </w:rPr>
      </w:pPr>
      <w:r w:rsidRPr="003F57BF">
        <w:rPr>
          <w:rFonts w:ascii="Arial" w:eastAsia="Times New Roman" w:hAnsi="Arial" w:cs="Arial"/>
          <w:szCs w:val="22"/>
        </w:rPr>
        <w:t>E-mail</w:t>
      </w:r>
      <w:r w:rsidRPr="00A640E8">
        <w:rPr>
          <w:rFonts w:ascii="Arial" w:hAnsi="Arial"/>
        </w:rPr>
        <w:t> :</w:t>
      </w:r>
      <w:r w:rsidRPr="003F57BF">
        <w:rPr>
          <w:rFonts w:ascii="Arial" w:eastAsia="Times New Roman" w:hAnsi="Arial" w:cs="Arial"/>
          <w:szCs w:val="22"/>
        </w:rPr>
        <w:t xml:space="preserve"> </w:t>
      </w:r>
      <w:hyperlink r:id="rId19" w:history="1">
        <w:r w:rsidRPr="003F57BF">
          <w:rPr>
            <w:rFonts w:ascii="Arial" w:eastAsia="Times New Roman" w:hAnsi="Arial" w:cs="Arial"/>
            <w:color w:val="0000FF"/>
            <w:szCs w:val="22"/>
            <w:u w:val="single"/>
          </w:rPr>
          <w:t>sisayteklu23@gmail.com</w:t>
        </w:r>
      </w:hyperlink>
      <w:r w:rsidRPr="003F57BF">
        <w:rPr>
          <w:rFonts w:ascii="Arial" w:eastAsia="Times New Roman" w:hAnsi="Arial" w:cs="Arial"/>
          <w:szCs w:val="22"/>
        </w:rPr>
        <w:t xml:space="preserve"> </w:t>
      </w:r>
    </w:p>
    <w:p w14:paraId="01D656D4" w14:textId="77777777" w:rsidR="00445B87" w:rsidRPr="00A640E8" w:rsidRDefault="00445B87" w:rsidP="003F57BF">
      <w:pPr>
        <w:tabs>
          <w:tab w:val="left" w:pos="2268"/>
        </w:tabs>
        <w:spacing w:after="0"/>
        <w:rPr>
          <w:rFonts w:ascii="Arial" w:hAnsi="Arial" w:cs="Arial"/>
          <w:szCs w:val="22"/>
        </w:rPr>
      </w:pPr>
    </w:p>
    <w:p w14:paraId="77BF433C" w14:textId="77777777" w:rsidR="00C24027" w:rsidRPr="00CE1EEC" w:rsidRDefault="00C24027" w:rsidP="003F57BF">
      <w:pPr>
        <w:tabs>
          <w:tab w:val="left" w:pos="567"/>
        </w:tabs>
        <w:spacing w:before="240"/>
        <w:rPr>
          <w:rFonts w:ascii="Arial" w:hAnsi="Arial" w:cs="Arial"/>
          <w:b/>
          <w:szCs w:val="22"/>
        </w:rPr>
      </w:pPr>
      <w:r w:rsidRPr="00A640E8">
        <w:tab/>
      </w:r>
      <w:r w:rsidRPr="00CE1EEC">
        <w:rPr>
          <w:rFonts w:ascii="Arial" w:hAnsi="Arial"/>
          <w:b/>
        </w:rPr>
        <w:t xml:space="preserve">M. </w:t>
      </w:r>
      <w:proofErr w:type="spellStart"/>
      <w:r w:rsidRPr="00CE1EEC">
        <w:rPr>
          <w:rFonts w:ascii="Arial" w:hAnsi="Arial"/>
          <w:b/>
        </w:rPr>
        <w:t>Hailu</w:t>
      </w:r>
      <w:proofErr w:type="spellEnd"/>
      <w:r w:rsidRPr="00CE1EEC">
        <w:rPr>
          <w:rFonts w:ascii="Arial" w:hAnsi="Arial"/>
          <w:b/>
        </w:rPr>
        <w:t xml:space="preserve"> </w:t>
      </w:r>
      <w:proofErr w:type="spellStart"/>
      <w:r w:rsidRPr="00CE1EEC">
        <w:rPr>
          <w:rFonts w:ascii="Arial" w:hAnsi="Arial"/>
          <w:b/>
        </w:rPr>
        <w:t>Zeleke</w:t>
      </w:r>
      <w:proofErr w:type="spellEnd"/>
      <w:r w:rsidRPr="00CE1EEC">
        <w:rPr>
          <w:rFonts w:ascii="Arial" w:hAnsi="Arial"/>
          <w:b/>
        </w:rPr>
        <w:t xml:space="preserve"> </w:t>
      </w:r>
      <w:proofErr w:type="spellStart"/>
      <w:r w:rsidRPr="00CE1EEC">
        <w:rPr>
          <w:rFonts w:ascii="Arial" w:hAnsi="Arial"/>
          <w:b/>
        </w:rPr>
        <w:t>Woldetsadik</w:t>
      </w:r>
      <w:proofErr w:type="spellEnd"/>
      <w:r w:rsidRPr="00CE1EEC">
        <w:rPr>
          <w:rFonts w:ascii="Arial" w:hAnsi="Arial"/>
          <w:b/>
        </w:rPr>
        <w:t xml:space="preserve"> - Transport et logistique</w:t>
      </w:r>
    </w:p>
    <w:p w14:paraId="7F835F69" w14:textId="77777777" w:rsidR="00C24027" w:rsidRPr="00CE1EEC" w:rsidRDefault="00C24027" w:rsidP="003F57BF">
      <w:pPr>
        <w:tabs>
          <w:tab w:val="left" w:pos="2268"/>
        </w:tabs>
        <w:spacing w:after="0"/>
        <w:ind w:left="1134"/>
        <w:rPr>
          <w:rFonts w:ascii="Arial" w:hAnsi="Arial" w:cs="Arial"/>
          <w:szCs w:val="22"/>
        </w:rPr>
      </w:pPr>
      <w:r w:rsidRPr="00CE1EEC">
        <w:rPr>
          <w:rFonts w:ascii="Arial" w:hAnsi="Arial"/>
        </w:rPr>
        <w:t>Tél. : + 251-111-540047 / +251-911-669154</w:t>
      </w:r>
    </w:p>
    <w:p w14:paraId="6DF04C3B" w14:textId="77777777" w:rsidR="00C24027" w:rsidRPr="00CE1EEC" w:rsidRDefault="00C24027" w:rsidP="003F57BF">
      <w:pPr>
        <w:tabs>
          <w:tab w:val="left" w:pos="2268"/>
        </w:tabs>
        <w:spacing w:after="0"/>
        <w:ind w:left="1134"/>
        <w:rPr>
          <w:rFonts w:ascii="Arial" w:hAnsi="Arial" w:cs="Arial"/>
          <w:b/>
          <w:szCs w:val="22"/>
        </w:rPr>
      </w:pPr>
      <w:r w:rsidRPr="00CE1EEC">
        <w:rPr>
          <w:rFonts w:ascii="Arial" w:hAnsi="Arial"/>
        </w:rPr>
        <w:t>Fax : + 251-111-540033</w:t>
      </w:r>
    </w:p>
    <w:p w14:paraId="36A974D6" w14:textId="77777777" w:rsidR="00C24027" w:rsidRPr="005E18CE" w:rsidRDefault="00C24027" w:rsidP="003F57BF">
      <w:pPr>
        <w:tabs>
          <w:tab w:val="left" w:pos="2268"/>
        </w:tabs>
        <w:spacing w:after="0"/>
        <w:ind w:left="1134"/>
        <w:rPr>
          <w:rFonts w:ascii="Arial" w:hAnsi="Arial" w:cs="Arial"/>
          <w:szCs w:val="22"/>
          <w:u w:val="single"/>
          <w:lang w:val="pt-BR"/>
        </w:rPr>
      </w:pPr>
      <w:r w:rsidRPr="005E18CE">
        <w:rPr>
          <w:rFonts w:ascii="Arial" w:hAnsi="Arial"/>
          <w:lang w:val="pt-BR"/>
        </w:rPr>
        <w:t xml:space="preserve">E-mail : </w:t>
      </w:r>
      <w:r w:rsidR="00F3016C">
        <w:fldChar w:fldCharType="begin"/>
      </w:r>
      <w:r w:rsidR="00F3016C">
        <w:instrText xml:space="preserve"> HYPERLINK "mailto:hailu.zeleke@gmail.com" \h </w:instrText>
      </w:r>
      <w:r w:rsidR="00F3016C">
        <w:fldChar w:fldCharType="separate"/>
      </w:r>
      <w:r w:rsidRPr="005E18CE">
        <w:rPr>
          <w:rFonts w:ascii="Arial" w:hAnsi="Arial"/>
          <w:u w:val="single"/>
          <w:lang w:val="pt-BR"/>
        </w:rPr>
        <w:t>hailu.zeleke@gmail.com</w:t>
      </w:r>
      <w:r w:rsidR="00F3016C">
        <w:rPr>
          <w:rFonts w:ascii="Arial" w:hAnsi="Arial"/>
          <w:u w:val="single"/>
          <w:lang w:val="pt-BR"/>
        </w:rPr>
        <w:fldChar w:fldCharType="end"/>
      </w:r>
    </w:p>
    <w:p w14:paraId="1DF403E5" w14:textId="24A36225" w:rsidR="00C24027" w:rsidRPr="00CE1EEC" w:rsidRDefault="00816552" w:rsidP="003F57BF">
      <w:pPr>
        <w:pStyle w:val="ListParagraph"/>
        <w:numPr>
          <w:ilvl w:val="0"/>
          <w:numId w:val="38"/>
        </w:numPr>
        <w:spacing w:before="240" w:line="240" w:lineRule="auto"/>
        <w:jc w:val="both"/>
        <w:outlineLvl w:val="0"/>
        <w:rPr>
          <w:rFonts w:ascii="Arial" w:hAnsi="Arial" w:cs="Arial"/>
          <w:b/>
        </w:rPr>
      </w:pPr>
      <w:bookmarkStart w:id="5" w:name="_Toc464659560"/>
      <w:bookmarkStart w:id="6" w:name="_Toc459199652"/>
      <w:r>
        <w:rPr>
          <w:rFonts w:ascii="Arial" w:hAnsi="Arial"/>
          <w:b/>
        </w:rPr>
        <w:t>ENREGISTREMENT</w:t>
      </w:r>
      <w:bookmarkEnd w:id="5"/>
      <w:r>
        <w:rPr>
          <w:rFonts w:ascii="Arial" w:hAnsi="Arial"/>
          <w:b/>
        </w:rPr>
        <w:t xml:space="preserve"> </w:t>
      </w:r>
      <w:bookmarkEnd w:id="6"/>
    </w:p>
    <w:p w14:paraId="35462CFA" w14:textId="18FDD4C4" w:rsidR="00C24027" w:rsidRPr="00CE1EEC" w:rsidRDefault="00C24027" w:rsidP="003F57BF">
      <w:pPr>
        <w:jc w:val="both"/>
        <w:rPr>
          <w:rFonts w:ascii="Arial" w:hAnsi="Arial" w:cs="Arial"/>
          <w:szCs w:val="22"/>
        </w:rPr>
      </w:pPr>
      <w:r w:rsidRPr="00CE1EEC">
        <w:rPr>
          <w:rFonts w:ascii="Arial" w:hAnsi="Arial"/>
        </w:rPr>
        <w:t>Les principaux participants à la onzième session du Comité intergouvernemental sont les 24</w:t>
      </w:r>
      <w:r w:rsidR="00A44ABA">
        <w:rPr>
          <w:rFonts w:ascii="Arial" w:hAnsi="Arial"/>
        </w:rPr>
        <w:t> </w:t>
      </w:r>
      <w:r w:rsidRPr="00CE1EEC">
        <w:rPr>
          <w:rFonts w:ascii="Arial" w:hAnsi="Arial"/>
        </w:rPr>
        <w:t>membres du Comité. Il est fortement conseillé à tous les participants, délégués et observateurs ainsi qu</w:t>
      </w:r>
      <w:r w:rsidR="00C20523">
        <w:rPr>
          <w:rFonts w:ascii="Arial" w:hAnsi="Arial"/>
        </w:rPr>
        <w:t>’</w:t>
      </w:r>
      <w:r w:rsidRPr="00CE1EEC">
        <w:rPr>
          <w:rFonts w:ascii="Arial" w:hAnsi="Arial"/>
        </w:rPr>
        <w:t>aux personnes souhaitant assister à la onzième session du Comité de s</w:t>
      </w:r>
      <w:r w:rsidR="00C20523">
        <w:rPr>
          <w:rFonts w:ascii="Arial" w:hAnsi="Arial"/>
        </w:rPr>
        <w:t>’</w:t>
      </w:r>
      <w:r w:rsidR="00816552">
        <w:rPr>
          <w:rFonts w:ascii="Arial" w:hAnsi="Arial"/>
        </w:rPr>
        <w:t>enregistrer</w:t>
      </w:r>
      <w:r w:rsidRPr="00CE1EEC">
        <w:rPr>
          <w:rFonts w:ascii="Arial" w:hAnsi="Arial"/>
        </w:rPr>
        <w:t xml:space="preserve"> dès que possible et </w:t>
      </w:r>
      <w:r w:rsidRPr="00CE1EEC">
        <w:rPr>
          <w:rFonts w:ascii="Arial" w:hAnsi="Arial"/>
          <w:b/>
        </w:rPr>
        <w:t>au plus tard le 10 novembre 2016</w:t>
      </w:r>
      <w:r>
        <w:rPr>
          <w:rFonts w:ascii="Arial" w:hAnsi="Arial"/>
        </w:rPr>
        <w:t xml:space="preserve">, afin que les </w:t>
      </w:r>
      <w:r w:rsidRPr="00CE1EEC">
        <w:rPr>
          <w:rFonts w:ascii="Arial" w:hAnsi="Arial"/>
        </w:rPr>
        <w:t xml:space="preserve">organisateurs </w:t>
      </w:r>
      <w:r>
        <w:rPr>
          <w:rFonts w:ascii="Arial" w:hAnsi="Arial"/>
        </w:rPr>
        <w:t>aient</w:t>
      </w:r>
      <w:r w:rsidRPr="00CE1EEC">
        <w:rPr>
          <w:rFonts w:ascii="Arial" w:hAnsi="Arial"/>
        </w:rPr>
        <w:t xml:space="preserve"> le temps de traiter toutes les informations nécessaires et de s</w:t>
      </w:r>
      <w:r w:rsidR="00C20523">
        <w:rPr>
          <w:rFonts w:ascii="Arial" w:hAnsi="Arial"/>
        </w:rPr>
        <w:t>’</w:t>
      </w:r>
      <w:r w:rsidRPr="00CE1EEC">
        <w:rPr>
          <w:rFonts w:ascii="Arial" w:hAnsi="Arial"/>
        </w:rPr>
        <w:t>assurer que tous les préparatifs logistiques sont en place avant l</w:t>
      </w:r>
      <w:r w:rsidR="00C20523">
        <w:rPr>
          <w:rFonts w:ascii="Arial" w:hAnsi="Arial"/>
        </w:rPr>
        <w:t>’</w:t>
      </w:r>
      <w:r w:rsidRPr="00CE1EEC">
        <w:rPr>
          <w:rFonts w:ascii="Arial" w:hAnsi="Arial"/>
        </w:rPr>
        <w:t xml:space="preserve">ouverture de la session. </w:t>
      </w:r>
      <w:r w:rsidR="00445B87" w:rsidRPr="00CE1EEC">
        <w:rPr>
          <w:rFonts w:ascii="Arial" w:hAnsi="Arial"/>
        </w:rPr>
        <w:t>Veuillez-vous</w:t>
      </w:r>
      <w:r w:rsidRPr="00CE1EEC">
        <w:rPr>
          <w:rFonts w:ascii="Arial" w:hAnsi="Arial"/>
        </w:rPr>
        <w:t xml:space="preserve"> inscrire en ligne sur le site Internet de la onzième session du Comité : </w:t>
      </w:r>
      <w:hyperlink r:id="rId20" w:history="1">
        <w:r w:rsidR="00712F05" w:rsidRPr="002146AB">
          <w:rPr>
            <w:rStyle w:val="Hyperlink"/>
            <w:rFonts w:cs="Times New Roman"/>
          </w:rPr>
          <w:t>http://www.unesco.org/culture/ich/fr/11COM/</w:t>
        </w:r>
      </w:hyperlink>
      <w:r w:rsidRPr="00CE1EEC">
        <w:rPr>
          <w:rFonts w:ascii="Arial" w:hAnsi="Arial"/>
        </w:rPr>
        <w:t>.</w:t>
      </w:r>
    </w:p>
    <w:p w14:paraId="603842EB" w14:textId="19E111ED" w:rsidR="00C24027" w:rsidRPr="00CE1EEC" w:rsidRDefault="00C24027" w:rsidP="003F57BF">
      <w:pPr>
        <w:jc w:val="both"/>
        <w:rPr>
          <w:rFonts w:ascii="Arial" w:hAnsi="Arial" w:cs="Arial"/>
          <w:szCs w:val="22"/>
        </w:rPr>
      </w:pPr>
      <w:r w:rsidRPr="00CE1EEC">
        <w:rPr>
          <w:rFonts w:ascii="Arial" w:hAnsi="Arial"/>
        </w:rPr>
        <w:t>Si vous ne p</w:t>
      </w:r>
      <w:r w:rsidR="00816552">
        <w:rPr>
          <w:rFonts w:ascii="Arial" w:hAnsi="Arial"/>
        </w:rPr>
        <w:t>arvenez</w:t>
      </w:r>
      <w:r w:rsidRPr="00CE1EEC">
        <w:rPr>
          <w:rFonts w:ascii="Arial" w:hAnsi="Arial"/>
        </w:rPr>
        <w:t xml:space="preserve"> pas </w:t>
      </w:r>
      <w:r w:rsidR="00816552">
        <w:rPr>
          <w:rFonts w:ascii="Arial" w:hAnsi="Arial"/>
        </w:rPr>
        <w:t xml:space="preserve">à </w:t>
      </w:r>
      <w:r w:rsidRPr="00CE1EEC">
        <w:rPr>
          <w:rFonts w:ascii="Arial" w:hAnsi="Arial"/>
        </w:rPr>
        <w:t xml:space="preserve">vous </w:t>
      </w:r>
      <w:r w:rsidR="00816552">
        <w:rPr>
          <w:rFonts w:ascii="Arial" w:hAnsi="Arial"/>
        </w:rPr>
        <w:t>enregistrer</w:t>
      </w:r>
      <w:r w:rsidRPr="00CE1EEC">
        <w:rPr>
          <w:rFonts w:ascii="Arial" w:hAnsi="Arial"/>
        </w:rPr>
        <w:t xml:space="preserve"> en ligne, veuillez utiliser le formulaire d</w:t>
      </w:r>
      <w:r w:rsidR="00C20523">
        <w:rPr>
          <w:rFonts w:ascii="Arial" w:hAnsi="Arial"/>
        </w:rPr>
        <w:t>’</w:t>
      </w:r>
      <w:r w:rsidRPr="00CE1EEC">
        <w:rPr>
          <w:rFonts w:ascii="Arial" w:hAnsi="Arial"/>
        </w:rPr>
        <w:t>inscription de l</w:t>
      </w:r>
      <w:r w:rsidR="00C20523">
        <w:rPr>
          <w:rFonts w:ascii="Arial" w:hAnsi="Arial"/>
        </w:rPr>
        <w:t>’</w:t>
      </w:r>
      <w:r w:rsidRPr="00CE1EEC">
        <w:rPr>
          <w:rFonts w:ascii="Arial" w:hAnsi="Arial"/>
          <w:b/>
        </w:rPr>
        <w:t>Annexe A</w:t>
      </w:r>
      <w:r>
        <w:rPr>
          <w:rFonts w:ascii="Arial" w:hAnsi="Arial"/>
        </w:rPr>
        <w:t xml:space="preserve"> et le retourner par e-mail à</w:t>
      </w:r>
      <w:r w:rsidRPr="00CE1EEC">
        <w:rPr>
          <w:rFonts w:ascii="Arial" w:hAnsi="Arial"/>
        </w:rPr>
        <w:t xml:space="preserve"> </w:t>
      </w:r>
      <w:hyperlink r:id="rId21">
        <w:r w:rsidRPr="00CE1EEC">
          <w:rPr>
            <w:rStyle w:val="Hyperlink"/>
            <w:color w:val="auto"/>
          </w:rPr>
          <w:t>ichmeetings@unesco.org</w:t>
        </w:r>
      </w:hyperlink>
      <w:r w:rsidRPr="00CE1EEC">
        <w:rPr>
          <w:rFonts w:ascii="Arial" w:hAnsi="Arial"/>
        </w:rPr>
        <w:t>.</w:t>
      </w:r>
    </w:p>
    <w:p w14:paraId="696C11E0" w14:textId="29F790EB" w:rsidR="00C24027" w:rsidRPr="00CE1EEC" w:rsidRDefault="00C24027" w:rsidP="003F57BF">
      <w:pPr>
        <w:jc w:val="both"/>
        <w:rPr>
          <w:rFonts w:ascii="Arial" w:hAnsi="Arial" w:cs="Arial"/>
          <w:szCs w:val="22"/>
        </w:rPr>
      </w:pPr>
      <w:r w:rsidRPr="00CE1EEC">
        <w:rPr>
          <w:rFonts w:ascii="Arial" w:hAnsi="Arial"/>
        </w:rPr>
        <w:t>Tous les participants, délégués et observateurs inscrits sont priés d</w:t>
      </w:r>
      <w:r w:rsidR="00C20523">
        <w:rPr>
          <w:rFonts w:ascii="Arial" w:hAnsi="Arial"/>
        </w:rPr>
        <w:t>’</w:t>
      </w:r>
      <w:r w:rsidRPr="00CE1EEC">
        <w:rPr>
          <w:rFonts w:ascii="Arial" w:hAnsi="Arial"/>
        </w:rPr>
        <w:t>informer la Section du patrimoine culturel immatériel de l</w:t>
      </w:r>
      <w:r w:rsidR="00C20523">
        <w:rPr>
          <w:rFonts w:ascii="Arial" w:hAnsi="Arial"/>
        </w:rPr>
        <w:t>’</w:t>
      </w:r>
      <w:r w:rsidRPr="00CE1EEC">
        <w:rPr>
          <w:rFonts w:ascii="Arial" w:hAnsi="Arial"/>
        </w:rPr>
        <w:t>UNESCO de toute modification ultérieure de leur voyage afin d</w:t>
      </w:r>
      <w:r w:rsidR="00C20523">
        <w:rPr>
          <w:rFonts w:ascii="Arial" w:hAnsi="Arial"/>
        </w:rPr>
        <w:t>’</w:t>
      </w:r>
      <w:r w:rsidRPr="00CE1EEC">
        <w:rPr>
          <w:rFonts w:ascii="Arial" w:hAnsi="Arial"/>
        </w:rPr>
        <w:t>éviter tout incident dans les préparatifs logistiques.</w:t>
      </w:r>
    </w:p>
    <w:p w14:paraId="71F6BCC7" w14:textId="77777777" w:rsidR="00C24027" w:rsidRPr="00CE1EEC" w:rsidRDefault="00C24027" w:rsidP="003F57BF">
      <w:pPr>
        <w:pStyle w:val="ListParagraph"/>
        <w:keepNext/>
        <w:numPr>
          <w:ilvl w:val="0"/>
          <w:numId w:val="38"/>
        </w:numPr>
        <w:spacing w:before="240" w:line="240" w:lineRule="auto"/>
        <w:jc w:val="both"/>
        <w:outlineLvl w:val="0"/>
        <w:rPr>
          <w:rFonts w:ascii="Arial" w:hAnsi="Arial" w:cs="Arial"/>
          <w:b/>
        </w:rPr>
      </w:pPr>
      <w:bookmarkStart w:id="7" w:name="_Toc459199653"/>
      <w:bookmarkStart w:id="8" w:name="_Toc464659561"/>
      <w:r w:rsidRPr="00CE1EEC">
        <w:rPr>
          <w:rFonts w:ascii="Arial" w:hAnsi="Arial"/>
          <w:b/>
        </w:rPr>
        <w:lastRenderedPageBreak/>
        <w:t>LOGEMENT</w:t>
      </w:r>
      <w:bookmarkEnd w:id="7"/>
      <w:bookmarkEnd w:id="8"/>
    </w:p>
    <w:p w14:paraId="21B5088B" w14:textId="292D22C6" w:rsidR="00C24027" w:rsidRPr="00CE1EEC" w:rsidRDefault="00C24027" w:rsidP="003F57BF">
      <w:pPr>
        <w:jc w:val="both"/>
        <w:rPr>
          <w:rFonts w:ascii="Arial" w:hAnsi="Arial" w:cs="Arial"/>
          <w:szCs w:val="22"/>
        </w:rPr>
      </w:pPr>
      <w:r>
        <w:rPr>
          <w:rFonts w:ascii="Arial" w:hAnsi="Arial"/>
          <w:b/>
        </w:rPr>
        <w:t>Il revient aux</w:t>
      </w:r>
      <w:r w:rsidRPr="00CE1EEC">
        <w:rPr>
          <w:rFonts w:ascii="Arial" w:hAnsi="Arial"/>
          <w:b/>
        </w:rPr>
        <w:t xml:space="preserve"> participants de réserv</w:t>
      </w:r>
      <w:r>
        <w:rPr>
          <w:rFonts w:ascii="Arial" w:hAnsi="Arial"/>
          <w:b/>
        </w:rPr>
        <w:t>er</w:t>
      </w:r>
      <w:r w:rsidRPr="00CE1EEC">
        <w:rPr>
          <w:rFonts w:ascii="Arial" w:hAnsi="Arial"/>
          <w:b/>
        </w:rPr>
        <w:t xml:space="preserve"> leur chambre d</w:t>
      </w:r>
      <w:r w:rsidR="00C20523">
        <w:rPr>
          <w:rFonts w:ascii="Arial" w:hAnsi="Arial"/>
          <w:b/>
        </w:rPr>
        <w:t>’</w:t>
      </w:r>
      <w:r w:rsidRPr="00CE1EEC">
        <w:rPr>
          <w:rFonts w:ascii="Arial" w:hAnsi="Arial"/>
          <w:b/>
        </w:rPr>
        <w:t xml:space="preserve">hôtel et de </w:t>
      </w:r>
      <w:r>
        <w:rPr>
          <w:rFonts w:ascii="Arial" w:hAnsi="Arial"/>
          <w:b/>
        </w:rPr>
        <w:t xml:space="preserve">prendre en charge </w:t>
      </w:r>
      <w:r w:rsidRPr="00CE1EEC">
        <w:rPr>
          <w:rFonts w:ascii="Arial" w:hAnsi="Arial"/>
          <w:b/>
        </w:rPr>
        <w:t>tous les frais en</w:t>
      </w:r>
      <w:r>
        <w:rPr>
          <w:rFonts w:ascii="Arial" w:hAnsi="Arial"/>
          <w:b/>
        </w:rPr>
        <w:t>couru</w:t>
      </w:r>
      <w:r w:rsidRPr="00CE1EEC">
        <w:rPr>
          <w:rFonts w:ascii="Arial" w:hAnsi="Arial"/>
          <w:b/>
        </w:rPr>
        <w:t>s pendant leur séjour en Éthiopie.</w:t>
      </w:r>
      <w:r w:rsidRPr="00CE1EEC">
        <w:rPr>
          <w:rFonts w:ascii="Arial" w:hAnsi="Arial"/>
        </w:rPr>
        <w:t xml:space="preserve"> Il est fortement conseillé aux participants de réserver leur hébergement avant le </w:t>
      </w:r>
      <w:r w:rsidR="00070191">
        <w:rPr>
          <w:rFonts w:ascii="Arial" w:hAnsi="Arial"/>
          <w:b/>
        </w:rPr>
        <w:t>7</w:t>
      </w:r>
      <w:r w:rsidR="00070191" w:rsidRPr="00CE1EEC">
        <w:rPr>
          <w:rFonts w:ascii="Arial" w:hAnsi="Arial"/>
          <w:b/>
        </w:rPr>
        <w:t> </w:t>
      </w:r>
      <w:r w:rsidR="00070191">
        <w:rPr>
          <w:rFonts w:ascii="Arial" w:hAnsi="Arial"/>
          <w:b/>
        </w:rPr>
        <w:t>novembre</w:t>
      </w:r>
      <w:r w:rsidRPr="00CE1EEC">
        <w:rPr>
          <w:rFonts w:ascii="Arial" w:hAnsi="Arial"/>
          <w:b/>
        </w:rPr>
        <w:t> 2016</w:t>
      </w:r>
      <w:r w:rsidRPr="00CE1EEC">
        <w:rPr>
          <w:rFonts w:ascii="Arial" w:hAnsi="Arial"/>
        </w:rPr>
        <w:t>. Une liste d</w:t>
      </w:r>
      <w:r w:rsidR="00C20523">
        <w:rPr>
          <w:rFonts w:ascii="Arial" w:hAnsi="Arial"/>
        </w:rPr>
        <w:t>’</w:t>
      </w:r>
      <w:r w:rsidRPr="00CE1EEC">
        <w:rPr>
          <w:rFonts w:ascii="Arial" w:hAnsi="Arial"/>
        </w:rPr>
        <w:t>hôtels sélectionnés est proposée à la fin de ce document (Annexe B). Veuillez noter qu</w:t>
      </w:r>
      <w:r w:rsidR="00C20523">
        <w:rPr>
          <w:rFonts w:ascii="Arial" w:hAnsi="Arial"/>
        </w:rPr>
        <w:t>’</w:t>
      </w:r>
      <w:r w:rsidRPr="00CE1EEC">
        <w:rPr>
          <w:rFonts w:ascii="Arial" w:hAnsi="Arial"/>
        </w:rPr>
        <w:t xml:space="preserve">un </w:t>
      </w:r>
      <w:r w:rsidRPr="00CE1EEC">
        <w:rPr>
          <w:rFonts w:ascii="Arial" w:hAnsi="Arial"/>
          <w:b/>
        </w:rPr>
        <w:t>service de navettes</w:t>
      </w:r>
      <w:r w:rsidRPr="00CE1EEC">
        <w:rPr>
          <w:rFonts w:ascii="Arial" w:hAnsi="Arial"/>
        </w:rPr>
        <w:t xml:space="preserve"> sera mis à disposition des participants</w:t>
      </w:r>
      <w:r>
        <w:rPr>
          <w:rFonts w:ascii="Arial" w:hAnsi="Arial"/>
        </w:rPr>
        <w:t>,</w:t>
      </w:r>
      <w:r w:rsidRPr="00CE1EEC">
        <w:rPr>
          <w:rFonts w:ascii="Arial" w:hAnsi="Arial"/>
        </w:rPr>
        <w:t xml:space="preserve"> </w:t>
      </w:r>
      <w:r w:rsidRPr="00CE1EEC">
        <w:rPr>
          <w:rFonts w:ascii="Arial" w:hAnsi="Arial"/>
          <w:b/>
        </w:rPr>
        <w:t>uniquement vers et depuis ces hôtels</w:t>
      </w:r>
      <w:r w:rsidRPr="00CE1EEC">
        <w:rPr>
          <w:rFonts w:ascii="Arial" w:hAnsi="Arial"/>
        </w:rPr>
        <w:t xml:space="preserve">. </w:t>
      </w:r>
    </w:p>
    <w:p w14:paraId="391585DA" w14:textId="77777777" w:rsidR="00C24027" w:rsidRPr="00CE1EEC" w:rsidRDefault="00C24027" w:rsidP="003F57BF">
      <w:pPr>
        <w:pStyle w:val="ListParagraph"/>
        <w:numPr>
          <w:ilvl w:val="0"/>
          <w:numId w:val="38"/>
        </w:numPr>
        <w:spacing w:before="240" w:line="240" w:lineRule="auto"/>
        <w:jc w:val="both"/>
        <w:outlineLvl w:val="0"/>
        <w:rPr>
          <w:rFonts w:ascii="Arial" w:hAnsi="Arial" w:cs="Arial"/>
          <w:b/>
        </w:rPr>
      </w:pPr>
      <w:bookmarkStart w:id="9" w:name="_Toc459199654"/>
      <w:bookmarkStart w:id="10" w:name="_Toc464659562"/>
      <w:r w:rsidRPr="00CE1EEC">
        <w:rPr>
          <w:rFonts w:ascii="Arial" w:hAnsi="Arial"/>
          <w:b/>
        </w:rPr>
        <w:t>PASSEPORT, VISAS ET AUTRES INFORMATIONS RELATIVES AU VOYAGE</w:t>
      </w:r>
      <w:bookmarkEnd w:id="9"/>
      <w:bookmarkEnd w:id="10"/>
    </w:p>
    <w:p w14:paraId="09BCCF5F"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11" w:name="_Toc459199655"/>
      <w:bookmarkStart w:id="12" w:name="_Toc464659563"/>
      <w:r w:rsidRPr="00CE1EEC">
        <w:rPr>
          <w:rFonts w:ascii="Arial" w:hAnsi="Arial"/>
          <w:b/>
        </w:rPr>
        <w:t>5.1</w:t>
      </w:r>
      <w:r w:rsidRPr="00CE1EEC">
        <w:tab/>
      </w:r>
      <w:r w:rsidRPr="00CE1EEC">
        <w:rPr>
          <w:rFonts w:ascii="Arial" w:hAnsi="Arial"/>
          <w:b/>
        </w:rPr>
        <w:t>Immigration</w:t>
      </w:r>
      <w:r>
        <w:rPr>
          <w:rFonts w:ascii="Arial" w:hAnsi="Arial"/>
          <w:b/>
        </w:rPr>
        <w:t> </w:t>
      </w:r>
      <w:r w:rsidRPr="00CE1EEC">
        <w:rPr>
          <w:rFonts w:ascii="Arial" w:hAnsi="Arial"/>
          <w:b/>
        </w:rPr>
        <w:t>/</w:t>
      </w:r>
      <w:r>
        <w:rPr>
          <w:rFonts w:ascii="Arial" w:hAnsi="Arial"/>
          <w:b/>
        </w:rPr>
        <w:t> </w:t>
      </w:r>
      <w:r w:rsidRPr="00CE1EEC">
        <w:rPr>
          <w:rFonts w:ascii="Arial" w:hAnsi="Arial"/>
          <w:b/>
        </w:rPr>
        <w:t>visa</w:t>
      </w:r>
      <w:bookmarkEnd w:id="11"/>
      <w:bookmarkEnd w:id="12"/>
    </w:p>
    <w:p w14:paraId="2B6C1474" w14:textId="1ECFC171" w:rsidR="00C24027" w:rsidRPr="00CE1EEC" w:rsidRDefault="00C24027" w:rsidP="003F57BF">
      <w:pPr>
        <w:jc w:val="both"/>
        <w:rPr>
          <w:rFonts w:ascii="Arial" w:hAnsi="Arial" w:cs="Arial"/>
          <w:szCs w:val="22"/>
        </w:rPr>
      </w:pPr>
      <w:r w:rsidRPr="00CE1EEC">
        <w:rPr>
          <w:rFonts w:ascii="Arial" w:hAnsi="Arial"/>
        </w:rPr>
        <w:t>Tous les participants, délégués et observateurs doivent présenter un passeport valable au moins 6 (six) mois à compter de l</w:t>
      </w:r>
      <w:r>
        <w:rPr>
          <w:rFonts w:ascii="Arial" w:hAnsi="Arial"/>
        </w:rPr>
        <w:t>eur date d</w:t>
      </w:r>
      <w:r w:rsidR="00C20523">
        <w:rPr>
          <w:rFonts w:ascii="Arial" w:hAnsi="Arial"/>
        </w:rPr>
        <w:t>’</w:t>
      </w:r>
      <w:r>
        <w:rPr>
          <w:rFonts w:ascii="Arial" w:hAnsi="Arial"/>
        </w:rPr>
        <w:t>arrivée en Éthiopie.</w:t>
      </w:r>
    </w:p>
    <w:p w14:paraId="6C596EAB" w14:textId="1F5BF702" w:rsidR="00C24027" w:rsidRPr="00CE1EEC" w:rsidRDefault="00C24027" w:rsidP="003F57BF">
      <w:pPr>
        <w:jc w:val="both"/>
        <w:rPr>
          <w:rFonts w:ascii="Arial" w:hAnsi="Arial" w:cs="Arial"/>
          <w:szCs w:val="22"/>
        </w:rPr>
      </w:pPr>
      <w:r w:rsidRPr="00CE1EEC">
        <w:rPr>
          <w:rFonts w:ascii="Arial" w:hAnsi="Arial"/>
        </w:rPr>
        <w:t>Il est recommandé aux participants de vérifier les détails concernant les conditions d</w:t>
      </w:r>
      <w:r w:rsidR="00C20523">
        <w:rPr>
          <w:rFonts w:ascii="Arial" w:hAnsi="Arial"/>
        </w:rPr>
        <w:t>’</w:t>
      </w:r>
      <w:r w:rsidRPr="00CE1EEC">
        <w:rPr>
          <w:rFonts w:ascii="Arial" w:hAnsi="Arial"/>
        </w:rPr>
        <w:t>entrée en Éthiopie, notamment pour ce qui est de la nationalité et du type de passeport détenu, auprès de l</w:t>
      </w:r>
      <w:r w:rsidR="00C20523">
        <w:rPr>
          <w:rFonts w:ascii="Arial" w:hAnsi="Arial"/>
        </w:rPr>
        <w:t>’</w:t>
      </w:r>
      <w:r w:rsidRPr="00CE1EEC">
        <w:rPr>
          <w:rFonts w:ascii="Arial" w:hAnsi="Arial"/>
        </w:rPr>
        <w:t>ambassade ou du consulat éthiopien le plus proche.</w:t>
      </w:r>
    </w:p>
    <w:p w14:paraId="3DF78FBB" w14:textId="2EFAF669" w:rsidR="00C24027" w:rsidRPr="00CE1EEC" w:rsidRDefault="00C24027" w:rsidP="003F57BF">
      <w:pPr>
        <w:numPr>
          <w:ilvl w:val="0"/>
          <w:numId w:val="29"/>
        </w:numPr>
        <w:jc w:val="both"/>
        <w:rPr>
          <w:rFonts w:ascii="Arial" w:hAnsi="Arial" w:cs="Arial"/>
          <w:szCs w:val="22"/>
        </w:rPr>
      </w:pPr>
      <w:r w:rsidRPr="00CE1EEC">
        <w:rPr>
          <w:rFonts w:ascii="Arial" w:hAnsi="Arial"/>
        </w:rPr>
        <w:t>Hormis les ressortissants du Kenya et de Djibouti, tous les visiteurs doivent être en possession d</w:t>
      </w:r>
      <w:r w:rsidR="00C20523">
        <w:rPr>
          <w:rFonts w:ascii="Arial" w:hAnsi="Arial"/>
        </w:rPr>
        <w:t>’</w:t>
      </w:r>
      <w:r w:rsidRPr="00CE1EEC">
        <w:rPr>
          <w:rFonts w:ascii="Arial" w:hAnsi="Arial"/>
        </w:rPr>
        <w:t xml:space="preserve">un visa pour entrer en Éthiopie. </w:t>
      </w:r>
    </w:p>
    <w:p w14:paraId="5D51CB47" w14:textId="23BEBE91" w:rsidR="00C24027" w:rsidRPr="00CE1EEC" w:rsidRDefault="00C24027" w:rsidP="003F57BF">
      <w:pPr>
        <w:numPr>
          <w:ilvl w:val="0"/>
          <w:numId w:val="29"/>
        </w:numPr>
        <w:jc w:val="both"/>
        <w:rPr>
          <w:rFonts w:ascii="Arial" w:hAnsi="Arial" w:cs="Arial"/>
          <w:szCs w:val="22"/>
        </w:rPr>
      </w:pPr>
      <w:r w:rsidRPr="00CE1EEC">
        <w:rPr>
          <w:rFonts w:ascii="Arial" w:hAnsi="Arial"/>
        </w:rPr>
        <w:t>Les visas sont valables à compter de leur date de délivrance, il est donc recommandé d</w:t>
      </w:r>
      <w:r w:rsidR="00C20523">
        <w:rPr>
          <w:rFonts w:ascii="Arial" w:hAnsi="Arial"/>
        </w:rPr>
        <w:t>’</w:t>
      </w:r>
      <w:r w:rsidRPr="00CE1EEC">
        <w:rPr>
          <w:rFonts w:ascii="Arial" w:hAnsi="Arial"/>
        </w:rPr>
        <w:t>en faire la demande à l</w:t>
      </w:r>
      <w:r w:rsidR="00C20523">
        <w:rPr>
          <w:rFonts w:ascii="Arial" w:hAnsi="Arial"/>
        </w:rPr>
        <w:t>’</w:t>
      </w:r>
      <w:r w:rsidRPr="00CE1EEC">
        <w:rPr>
          <w:rFonts w:ascii="Arial" w:hAnsi="Arial"/>
        </w:rPr>
        <w:t>approche du départ (une semaine suffit).</w:t>
      </w:r>
    </w:p>
    <w:p w14:paraId="25F05489" w14:textId="38C68445" w:rsidR="00C24027" w:rsidRPr="00CE1EEC" w:rsidRDefault="00C24027" w:rsidP="003F57BF">
      <w:pPr>
        <w:numPr>
          <w:ilvl w:val="0"/>
          <w:numId w:val="30"/>
        </w:numPr>
        <w:jc w:val="both"/>
        <w:rPr>
          <w:rFonts w:ascii="Arial" w:hAnsi="Arial" w:cs="Arial"/>
          <w:szCs w:val="22"/>
        </w:rPr>
      </w:pPr>
      <w:r w:rsidRPr="00CE1EEC">
        <w:rPr>
          <w:rFonts w:ascii="Arial" w:hAnsi="Arial"/>
        </w:rPr>
        <w:t>Les demandes de visa seront transmises au bureau de l</w:t>
      </w:r>
      <w:r w:rsidR="00C20523">
        <w:rPr>
          <w:rFonts w:ascii="Arial" w:hAnsi="Arial"/>
        </w:rPr>
        <w:t>’</w:t>
      </w:r>
      <w:r w:rsidRPr="00CE1EEC">
        <w:rPr>
          <w:rFonts w:ascii="Arial" w:hAnsi="Arial"/>
        </w:rPr>
        <w:t>immigration à Addis-Abeba.</w:t>
      </w:r>
    </w:p>
    <w:p w14:paraId="0FE7DB46" w14:textId="439BC492" w:rsidR="00C24027" w:rsidRPr="00CE1EEC" w:rsidRDefault="00C24027" w:rsidP="003F57BF">
      <w:pPr>
        <w:numPr>
          <w:ilvl w:val="0"/>
          <w:numId w:val="30"/>
        </w:numPr>
        <w:jc w:val="both"/>
        <w:rPr>
          <w:rFonts w:ascii="Arial" w:hAnsi="Arial" w:cs="Arial"/>
          <w:szCs w:val="22"/>
        </w:rPr>
      </w:pPr>
      <w:r w:rsidRPr="00CE1EEC">
        <w:rPr>
          <w:rFonts w:ascii="Arial" w:hAnsi="Arial"/>
        </w:rPr>
        <w:t>Les autorisations d</w:t>
      </w:r>
      <w:r w:rsidR="00C20523">
        <w:rPr>
          <w:rFonts w:ascii="Arial" w:hAnsi="Arial"/>
        </w:rPr>
        <w:t>’</w:t>
      </w:r>
      <w:r w:rsidRPr="00CE1EEC">
        <w:rPr>
          <w:rFonts w:ascii="Arial" w:hAnsi="Arial"/>
        </w:rPr>
        <w:t xml:space="preserve">entrée seront envoyées à chaque ambassade par le </w:t>
      </w:r>
      <w:r w:rsidR="00070191">
        <w:rPr>
          <w:rFonts w:ascii="Arial" w:hAnsi="Arial"/>
        </w:rPr>
        <w:t>M</w:t>
      </w:r>
      <w:r w:rsidRPr="00CE1EEC">
        <w:rPr>
          <w:rFonts w:ascii="Arial" w:hAnsi="Arial"/>
        </w:rPr>
        <w:t>inistère des Affaires étrangères d</w:t>
      </w:r>
      <w:r w:rsidR="00C20523">
        <w:rPr>
          <w:rFonts w:ascii="Arial" w:hAnsi="Arial"/>
        </w:rPr>
        <w:t>’</w:t>
      </w:r>
      <w:r w:rsidRPr="00CE1EEC">
        <w:rPr>
          <w:rFonts w:ascii="Arial" w:hAnsi="Arial"/>
        </w:rPr>
        <w:t>Éthiopie.</w:t>
      </w:r>
    </w:p>
    <w:p w14:paraId="4CD3B531" w14:textId="40E85D05" w:rsidR="00C24027" w:rsidRPr="00CE1EEC" w:rsidRDefault="00C24027" w:rsidP="003F57BF">
      <w:pPr>
        <w:numPr>
          <w:ilvl w:val="0"/>
          <w:numId w:val="30"/>
        </w:numPr>
        <w:jc w:val="both"/>
        <w:rPr>
          <w:rFonts w:ascii="Arial" w:hAnsi="Arial" w:cs="Arial"/>
          <w:szCs w:val="22"/>
        </w:rPr>
      </w:pPr>
      <w:r w:rsidRPr="00CE1EEC">
        <w:rPr>
          <w:rFonts w:ascii="Arial" w:hAnsi="Arial"/>
        </w:rPr>
        <w:t>Vous pourrez ensuite vous adre</w:t>
      </w:r>
      <w:r>
        <w:rPr>
          <w:rFonts w:ascii="Arial" w:hAnsi="Arial"/>
        </w:rPr>
        <w:t>sser à l</w:t>
      </w:r>
      <w:r w:rsidR="00C20523">
        <w:rPr>
          <w:rFonts w:ascii="Arial" w:hAnsi="Arial"/>
        </w:rPr>
        <w:t>’</w:t>
      </w:r>
      <w:r>
        <w:rPr>
          <w:rFonts w:ascii="Arial" w:hAnsi="Arial"/>
        </w:rPr>
        <w:t>ambassade ou au consul</w:t>
      </w:r>
      <w:r w:rsidRPr="00CE1EEC">
        <w:rPr>
          <w:rFonts w:ascii="Arial" w:hAnsi="Arial"/>
        </w:rPr>
        <w:t>at d</w:t>
      </w:r>
      <w:r w:rsidR="00C20523">
        <w:rPr>
          <w:rFonts w:ascii="Arial" w:hAnsi="Arial"/>
        </w:rPr>
        <w:t>’</w:t>
      </w:r>
      <w:r w:rsidRPr="00CE1EEC">
        <w:rPr>
          <w:rFonts w:ascii="Arial" w:hAnsi="Arial"/>
        </w:rPr>
        <w:t>Éthiopie de votre pays de résidence pour récupérer votre visa contre paiement.</w:t>
      </w:r>
    </w:p>
    <w:p w14:paraId="70DAEB72" w14:textId="49D0E92F" w:rsidR="00C24027" w:rsidRPr="00CE1EEC" w:rsidRDefault="00C24027" w:rsidP="003F57BF">
      <w:pPr>
        <w:jc w:val="both"/>
        <w:rPr>
          <w:rFonts w:ascii="Arial" w:hAnsi="Arial" w:cs="Arial"/>
          <w:szCs w:val="22"/>
        </w:rPr>
      </w:pPr>
      <w:r w:rsidRPr="00CE1EEC">
        <w:rPr>
          <w:rFonts w:ascii="Arial" w:hAnsi="Arial"/>
        </w:rPr>
        <w:t>Si vous vous rendez en Éthiopie en passant par d</w:t>
      </w:r>
      <w:r w:rsidR="00C20523">
        <w:rPr>
          <w:rFonts w:ascii="Arial" w:hAnsi="Arial"/>
        </w:rPr>
        <w:t>’</w:t>
      </w:r>
      <w:r w:rsidRPr="00CE1EEC">
        <w:rPr>
          <w:rFonts w:ascii="Arial" w:hAnsi="Arial"/>
        </w:rPr>
        <w:t>autres pays, veuillez</w:t>
      </w:r>
      <w:r w:rsidR="00070191">
        <w:rPr>
          <w:rFonts w:ascii="Arial" w:hAnsi="Arial"/>
        </w:rPr>
        <w:t>-</w:t>
      </w:r>
      <w:r>
        <w:rPr>
          <w:rFonts w:ascii="Arial" w:hAnsi="Arial"/>
        </w:rPr>
        <w:t>vous renseigner sur les</w:t>
      </w:r>
      <w:r w:rsidRPr="00CE1EEC">
        <w:rPr>
          <w:rFonts w:ascii="Arial" w:hAnsi="Arial"/>
        </w:rPr>
        <w:t xml:space="preserve"> conditions d</w:t>
      </w:r>
      <w:r w:rsidR="00C20523">
        <w:rPr>
          <w:rFonts w:ascii="Arial" w:hAnsi="Arial"/>
        </w:rPr>
        <w:t>’</w:t>
      </w:r>
      <w:r w:rsidRPr="00CE1EEC">
        <w:rPr>
          <w:rFonts w:ascii="Arial" w:hAnsi="Arial"/>
        </w:rPr>
        <w:t>entrée et de sortie de ces pays avant d</w:t>
      </w:r>
      <w:r w:rsidR="00C20523">
        <w:rPr>
          <w:rFonts w:ascii="Arial" w:hAnsi="Arial"/>
        </w:rPr>
        <w:t>’</w:t>
      </w:r>
      <w:r w:rsidRPr="00CE1EEC">
        <w:rPr>
          <w:rFonts w:ascii="Arial" w:hAnsi="Arial"/>
        </w:rPr>
        <w:t>entreprendre votre voyage pour l</w:t>
      </w:r>
      <w:r w:rsidR="00C20523">
        <w:rPr>
          <w:rFonts w:ascii="Arial" w:hAnsi="Arial"/>
        </w:rPr>
        <w:t>’</w:t>
      </w:r>
      <w:r w:rsidRPr="00CE1EEC">
        <w:rPr>
          <w:rFonts w:ascii="Arial" w:hAnsi="Arial"/>
        </w:rPr>
        <w:t>Éthiopie.</w:t>
      </w:r>
    </w:p>
    <w:p w14:paraId="19875BAB" w14:textId="3C363986" w:rsidR="00C24027" w:rsidRPr="00C20523" w:rsidRDefault="00C20523" w:rsidP="003F57BF">
      <w:pPr>
        <w:keepNext/>
        <w:tabs>
          <w:tab w:val="left" w:pos="1134"/>
        </w:tabs>
        <w:spacing w:before="240"/>
        <w:ind w:left="567"/>
        <w:outlineLvl w:val="1"/>
        <w:rPr>
          <w:rFonts w:ascii="Arial" w:hAnsi="Arial"/>
          <w:b/>
        </w:rPr>
      </w:pPr>
      <w:bookmarkStart w:id="13" w:name="_Toc464659564"/>
      <w:r>
        <w:rPr>
          <w:rFonts w:ascii="Arial" w:hAnsi="Arial"/>
          <w:b/>
        </w:rPr>
        <w:t>5.2</w:t>
      </w:r>
      <w:r>
        <w:rPr>
          <w:rFonts w:ascii="Arial" w:hAnsi="Arial"/>
          <w:b/>
        </w:rPr>
        <w:tab/>
      </w:r>
      <w:r w:rsidR="00C24027" w:rsidRPr="00CE1EEC">
        <w:rPr>
          <w:rFonts w:ascii="Arial" w:hAnsi="Arial"/>
          <w:b/>
        </w:rPr>
        <w:t>Formalités</w:t>
      </w:r>
      <w:bookmarkEnd w:id="13"/>
    </w:p>
    <w:p w14:paraId="78D46E48" w14:textId="69359F85" w:rsidR="00C24027" w:rsidRPr="00CE1EEC" w:rsidRDefault="00C24027" w:rsidP="003F57BF">
      <w:pPr>
        <w:jc w:val="both"/>
        <w:rPr>
          <w:rFonts w:ascii="Arial" w:hAnsi="Arial" w:cs="Arial"/>
          <w:szCs w:val="22"/>
        </w:rPr>
      </w:pPr>
      <w:r w:rsidRPr="00CE1EEC">
        <w:rPr>
          <w:rFonts w:ascii="Arial" w:hAnsi="Arial"/>
        </w:rPr>
        <w:t>Veuillez noter que le prix d</w:t>
      </w:r>
      <w:r w:rsidR="00C20523">
        <w:rPr>
          <w:rFonts w:ascii="Arial" w:hAnsi="Arial"/>
        </w:rPr>
        <w:t>’</w:t>
      </w:r>
      <w:r w:rsidRPr="00CE1EEC">
        <w:rPr>
          <w:rFonts w:ascii="Arial" w:hAnsi="Arial"/>
        </w:rPr>
        <w:t xml:space="preserve">un visa éthiopien est de </w:t>
      </w:r>
      <w:r w:rsidR="00ED1999">
        <w:rPr>
          <w:rFonts w:ascii="Arial" w:hAnsi="Arial"/>
        </w:rPr>
        <w:t>50</w:t>
      </w:r>
      <w:r w:rsidR="00ED1999" w:rsidRPr="00CE1EEC">
        <w:rPr>
          <w:rFonts w:ascii="Arial" w:hAnsi="Arial"/>
        </w:rPr>
        <w:t> </w:t>
      </w:r>
      <w:r w:rsidRPr="00CE1EEC">
        <w:rPr>
          <w:rFonts w:ascii="Arial" w:hAnsi="Arial"/>
        </w:rPr>
        <w:t xml:space="preserve">dollars des États-Unis ou </w:t>
      </w:r>
      <w:r w:rsidR="00ED1999">
        <w:rPr>
          <w:rFonts w:ascii="Arial" w:hAnsi="Arial"/>
        </w:rPr>
        <w:t xml:space="preserve">45 </w:t>
      </w:r>
      <w:r w:rsidR="00ED1999" w:rsidRPr="00CE1EEC">
        <w:rPr>
          <w:rFonts w:ascii="Arial" w:hAnsi="Arial"/>
        </w:rPr>
        <w:t xml:space="preserve">euros </w:t>
      </w:r>
      <w:r w:rsidRPr="00CE1EEC">
        <w:rPr>
          <w:rFonts w:ascii="Arial" w:hAnsi="Arial"/>
        </w:rPr>
        <w:t>par personne ; ce montant est à régler en dollars des États-Unis ou en euros au moment de sa délivrance. Les titulaires de passeports diplomatiques ou de service ou de laissez-passer de l</w:t>
      </w:r>
      <w:r w:rsidR="00C20523">
        <w:rPr>
          <w:rFonts w:ascii="Arial" w:hAnsi="Arial"/>
        </w:rPr>
        <w:t>’</w:t>
      </w:r>
      <w:r w:rsidRPr="00CE1EEC">
        <w:rPr>
          <w:rFonts w:ascii="Arial" w:hAnsi="Arial"/>
        </w:rPr>
        <w:t>ONU obtiendront leur visa gratuitement.</w:t>
      </w:r>
    </w:p>
    <w:p w14:paraId="0897C515" w14:textId="136E05D4" w:rsidR="00C24027" w:rsidRPr="00C20523" w:rsidRDefault="00C20523" w:rsidP="003F57BF">
      <w:pPr>
        <w:keepNext/>
        <w:tabs>
          <w:tab w:val="left" w:pos="1134"/>
        </w:tabs>
        <w:spacing w:before="240"/>
        <w:ind w:left="567"/>
        <w:outlineLvl w:val="1"/>
        <w:rPr>
          <w:rFonts w:ascii="Arial" w:hAnsi="Arial"/>
          <w:b/>
        </w:rPr>
      </w:pPr>
      <w:bookmarkStart w:id="14" w:name="_Toc464659565"/>
      <w:r>
        <w:rPr>
          <w:rFonts w:ascii="Arial" w:hAnsi="Arial"/>
          <w:b/>
        </w:rPr>
        <w:t>5.3</w:t>
      </w:r>
      <w:r>
        <w:rPr>
          <w:rFonts w:ascii="Arial" w:hAnsi="Arial"/>
          <w:b/>
        </w:rPr>
        <w:tab/>
      </w:r>
      <w:r w:rsidR="00C24027">
        <w:rPr>
          <w:rFonts w:ascii="Arial" w:hAnsi="Arial"/>
          <w:b/>
        </w:rPr>
        <w:t>Douane</w:t>
      </w:r>
      <w:r w:rsidR="00A640E8">
        <w:rPr>
          <w:rFonts w:ascii="Arial" w:hAnsi="Arial"/>
          <w:b/>
        </w:rPr>
        <w:t>s</w:t>
      </w:r>
      <w:bookmarkEnd w:id="14"/>
    </w:p>
    <w:p w14:paraId="41707319" w14:textId="5A9B12EA" w:rsidR="00C24027" w:rsidRPr="00CE1EEC" w:rsidRDefault="00F47811" w:rsidP="003F57BF">
      <w:pPr>
        <w:jc w:val="both"/>
        <w:rPr>
          <w:rFonts w:ascii="Arial" w:hAnsi="Arial" w:cs="Arial"/>
          <w:szCs w:val="22"/>
        </w:rPr>
      </w:pPr>
      <w:r>
        <w:rPr>
          <w:rFonts w:ascii="Arial" w:hAnsi="Arial"/>
        </w:rPr>
        <w:t>I</w:t>
      </w:r>
      <w:r w:rsidR="00C24027" w:rsidRPr="00CE1EEC">
        <w:rPr>
          <w:rFonts w:ascii="Arial" w:hAnsi="Arial"/>
        </w:rPr>
        <w:t>l n</w:t>
      </w:r>
      <w:r w:rsidR="00C20523">
        <w:rPr>
          <w:rFonts w:ascii="Arial" w:hAnsi="Arial"/>
        </w:rPr>
        <w:t>’</w:t>
      </w:r>
      <w:r w:rsidR="00C24027" w:rsidRPr="00CE1EEC">
        <w:rPr>
          <w:rFonts w:ascii="Arial" w:hAnsi="Arial"/>
        </w:rPr>
        <w:t>est pas illégal de transporter de grosses sommes d</w:t>
      </w:r>
      <w:r w:rsidR="00C20523">
        <w:rPr>
          <w:rFonts w:ascii="Arial" w:hAnsi="Arial"/>
        </w:rPr>
        <w:t>’</w:t>
      </w:r>
      <w:r w:rsidR="00C24027" w:rsidRPr="00CE1EEC">
        <w:rPr>
          <w:rFonts w:ascii="Arial" w:hAnsi="Arial"/>
        </w:rPr>
        <w:t>argent à l</w:t>
      </w:r>
      <w:r w:rsidR="00C20523">
        <w:rPr>
          <w:rFonts w:ascii="Arial" w:hAnsi="Arial"/>
        </w:rPr>
        <w:t>’</w:t>
      </w:r>
      <w:r w:rsidR="00C24027" w:rsidRPr="00CE1EEC">
        <w:rPr>
          <w:rFonts w:ascii="Arial" w:hAnsi="Arial"/>
        </w:rPr>
        <w:t>entrée en Éthiopie</w:t>
      </w:r>
      <w:r>
        <w:rPr>
          <w:rFonts w:ascii="Arial" w:hAnsi="Arial"/>
        </w:rPr>
        <w:t>.</w:t>
      </w:r>
      <w:r w:rsidR="00C24027" w:rsidRPr="00CE1EEC">
        <w:rPr>
          <w:rFonts w:ascii="Arial" w:hAnsi="Arial"/>
        </w:rPr>
        <w:t xml:space="preserve"> </w:t>
      </w:r>
      <w:r>
        <w:rPr>
          <w:rFonts w:ascii="Arial" w:hAnsi="Arial"/>
        </w:rPr>
        <w:t>V</w:t>
      </w:r>
      <w:r w:rsidR="00C24027" w:rsidRPr="00CE1EEC">
        <w:rPr>
          <w:rFonts w:ascii="Arial" w:hAnsi="Arial"/>
        </w:rPr>
        <w:t>ous devez déclarer les montants de plus de 3 000 dollars des États-Unis et conserver tous les reçus d</w:t>
      </w:r>
      <w:r w:rsidR="00C20523">
        <w:rPr>
          <w:rFonts w:ascii="Arial" w:hAnsi="Arial"/>
        </w:rPr>
        <w:t>’</w:t>
      </w:r>
      <w:r w:rsidR="00C24027" w:rsidRPr="00CE1EEC">
        <w:rPr>
          <w:rFonts w:ascii="Arial" w:hAnsi="Arial"/>
        </w:rPr>
        <w:t>opérations de change pendant votre séjour dans le pays. Veuillez demander les formulaires de déclaration correspondants pendant le vol ou vous adresser à un agent de l</w:t>
      </w:r>
      <w:r w:rsidR="00C20523">
        <w:rPr>
          <w:rFonts w:ascii="Arial" w:hAnsi="Arial"/>
        </w:rPr>
        <w:t>’</w:t>
      </w:r>
      <w:r w:rsidR="00C24027" w:rsidRPr="00CE1EEC">
        <w:rPr>
          <w:rFonts w:ascii="Arial" w:hAnsi="Arial"/>
        </w:rPr>
        <w:t>immigration à l</w:t>
      </w:r>
      <w:r w:rsidR="00C20523">
        <w:rPr>
          <w:rFonts w:ascii="Arial" w:hAnsi="Arial"/>
        </w:rPr>
        <w:t>’</w:t>
      </w:r>
      <w:r w:rsidR="00C24027" w:rsidRPr="00CE1EEC">
        <w:rPr>
          <w:rFonts w:ascii="Arial" w:hAnsi="Arial"/>
        </w:rPr>
        <w:t>aéroport d</w:t>
      </w:r>
      <w:r w:rsidR="00C20523">
        <w:rPr>
          <w:rFonts w:ascii="Arial" w:hAnsi="Arial"/>
        </w:rPr>
        <w:t>’</w:t>
      </w:r>
      <w:r w:rsidR="00C24027" w:rsidRPr="00CE1EEC">
        <w:rPr>
          <w:rFonts w:ascii="Arial" w:hAnsi="Arial"/>
        </w:rPr>
        <w:t>arrivée.</w:t>
      </w:r>
    </w:p>
    <w:p w14:paraId="11FC4FF7" w14:textId="4AC57176" w:rsidR="00C24027" w:rsidRPr="00C20523" w:rsidRDefault="00C20523" w:rsidP="003F57BF">
      <w:pPr>
        <w:keepNext/>
        <w:tabs>
          <w:tab w:val="left" w:pos="1134"/>
        </w:tabs>
        <w:spacing w:before="240"/>
        <w:ind w:left="567"/>
        <w:outlineLvl w:val="1"/>
        <w:rPr>
          <w:rFonts w:ascii="Arial" w:hAnsi="Arial"/>
          <w:b/>
        </w:rPr>
      </w:pPr>
      <w:bookmarkStart w:id="15" w:name="_Toc464659566"/>
      <w:r>
        <w:rPr>
          <w:rFonts w:ascii="Arial" w:hAnsi="Arial"/>
          <w:b/>
        </w:rPr>
        <w:t>5.4</w:t>
      </w:r>
      <w:r>
        <w:rPr>
          <w:rFonts w:ascii="Arial" w:hAnsi="Arial"/>
          <w:b/>
        </w:rPr>
        <w:tab/>
      </w:r>
      <w:r w:rsidR="00C24027" w:rsidRPr="00CE1EEC">
        <w:rPr>
          <w:rFonts w:ascii="Arial" w:hAnsi="Arial"/>
          <w:b/>
        </w:rPr>
        <w:t>Ministres étrangers</w:t>
      </w:r>
      <w:bookmarkEnd w:id="15"/>
    </w:p>
    <w:p w14:paraId="17946DF5" w14:textId="76ACDEA8" w:rsidR="00C24027" w:rsidRPr="00CE1EEC" w:rsidRDefault="00C24027" w:rsidP="003F57BF">
      <w:pPr>
        <w:jc w:val="both"/>
        <w:rPr>
          <w:rFonts w:ascii="Arial" w:hAnsi="Arial" w:cs="Arial"/>
          <w:szCs w:val="22"/>
        </w:rPr>
      </w:pPr>
      <w:r w:rsidRPr="00CE1EEC">
        <w:rPr>
          <w:rFonts w:ascii="Arial" w:hAnsi="Arial"/>
        </w:rPr>
        <w:t xml:space="preserve">Les ministres étrangers, à leur arrivée en avion privé ou commercial, seront reçus par les fonctionnaires du protocole du </w:t>
      </w:r>
      <w:r w:rsidR="00816552">
        <w:rPr>
          <w:rFonts w:ascii="Arial" w:hAnsi="Arial"/>
        </w:rPr>
        <w:t>M</w:t>
      </w:r>
      <w:r w:rsidRPr="00CE1EEC">
        <w:rPr>
          <w:rFonts w:ascii="Arial" w:hAnsi="Arial"/>
        </w:rPr>
        <w:t>inistère des Affaires étrangères. Ils seront escortés jusqu</w:t>
      </w:r>
      <w:r w:rsidR="00C20523">
        <w:rPr>
          <w:rFonts w:ascii="Arial" w:hAnsi="Arial"/>
        </w:rPr>
        <w:t>’</w:t>
      </w:r>
      <w:r w:rsidRPr="00CE1EEC">
        <w:rPr>
          <w:rFonts w:ascii="Arial" w:hAnsi="Arial"/>
        </w:rPr>
        <w:t>a</w:t>
      </w:r>
      <w:r>
        <w:rPr>
          <w:rFonts w:ascii="Arial" w:hAnsi="Arial"/>
        </w:rPr>
        <w:t>u salon VIP rouge, où des rafraî</w:t>
      </w:r>
      <w:r w:rsidRPr="00CE1EEC">
        <w:rPr>
          <w:rFonts w:ascii="Arial" w:hAnsi="Arial"/>
        </w:rPr>
        <w:t>chissements leur seront servis. Ils seront ensuite escortés jusqu</w:t>
      </w:r>
      <w:r w:rsidR="00C20523">
        <w:rPr>
          <w:rFonts w:ascii="Arial" w:hAnsi="Arial"/>
        </w:rPr>
        <w:t>’</w:t>
      </w:r>
      <w:r w:rsidRPr="00CE1EEC">
        <w:rPr>
          <w:rFonts w:ascii="Arial" w:hAnsi="Arial"/>
        </w:rPr>
        <w:t>au véhicule qui les conduira à leur hôtel.</w:t>
      </w:r>
    </w:p>
    <w:p w14:paraId="344AFE76"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16" w:name="_Toc459199656"/>
      <w:bookmarkStart w:id="17" w:name="_Toc464659567"/>
      <w:r w:rsidRPr="00CE1EEC">
        <w:rPr>
          <w:rFonts w:ascii="Arial" w:hAnsi="Arial"/>
          <w:b/>
        </w:rPr>
        <w:t>5.5</w:t>
      </w:r>
      <w:r w:rsidRPr="00CE1EEC">
        <w:tab/>
      </w:r>
      <w:r w:rsidRPr="00CE1EEC">
        <w:rPr>
          <w:rFonts w:ascii="Arial" w:hAnsi="Arial"/>
          <w:b/>
        </w:rPr>
        <w:t>Exigences en matière de santé</w:t>
      </w:r>
      <w:bookmarkEnd w:id="16"/>
      <w:bookmarkEnd w:id="17"/>
    </w:p>
    <w:p w14:paraId="3C10C005" w14:textId="15920526" w:rsidR="00C24027" w:rsidRPr="003F57BF" w:rsidRDefault="00C24027" w:rsidP="00816552">
      <w:pPr>
        <w:jc w:val="both"/>
        <w:rPr>
          <w:rFonts w:ascii="Arial" w:eastAsia="Times New Roman" w:hAnsi="Arial" w:cs="Arial"/>
          <w:szCs w:val="22"/>
        </w:rPr>
      </w:pPr>
      <w:r w:rsidRPr="00CE1EEC">
        <w:rPr>
          <w:rFonts w:ascii="Arial" w:hAnsi="Arial"/>
        </w:rPr>
        <w:t>Étant donné qu</w:t>
      </w:r>
      <w:r w:rsidR="00C20523">
        <w:rPr>
          <w:rFonts w:ascii="Arial" w:hAnsi="Arial"/>
        </w:rPr>
        <w:t>’</w:t>
      </w:r>
      <w:r w:rsidRPr="00CE1EEC">
        <w:rPr>
          <w:rFonts w:ascii="Arial" w:hAnsi="Arial"/>
        </w:rPr>
        <w:t>Addis-Abeba se trouve à 2 400 mètres au-dessus du niveau de la mer, il est recommandé de prendre des mesures de précaution afin d</w:t>
      </w:r>
      <w:r w:rsidR="00C20523">
        <w:rPr>
          <w:rFonts w:ascii="Arial" w:hAnsi="Arial"/>
        </w:rPr>
        <w:t>’</w:t>
      </w:r>
      <w:r w:rsidRPr="00CE1EEC">
        <w:rPr>
          <w:rFonts w:ascii="Arial" w:hAnsi="Arial"/>
        </w:rPr>
        <w:t>éviter tout problème de santé lié à l</w:t>
      </w:r>
      <w:r w:rsidR="00C20523">
        <w:rPr>
          <w:rFonts w:ascii="Arial" w:hAnsi="Arial"/>
        </w:rPr>
        <w:t>’</w:t>
      </w:r>
      <w:r w:rsidRPr="00CE1EEC">
        <w:rPr>
          <w:rFonts w:ascii="Arial" w:hAnsi="Arial"/>
        </w:rPr>
        <w:t>altitude.</w:t>
      </w:r>
      <w:r w:rsidR="00816552">
        <w:rPr>
          <w:rFonts w:ascii="Arial" w:hAnsi="Arial"/>
        </w:rPr>
        <w:t xml:space="preserve"> </w:t>
      </w:r>
      <w:r w:rsidR="00816552" w:rsidRPr="00816552">
        <w:rPr>
          <w:rFonts w:ascii="Arial" w:eastAsia="Times New Roman" w:hAnsi="Arial" w:cs="Arial"/>
          <w:szCs w:val="22"/>
        </w:rPr>
        <w:t>Vous pouvez trouver plus d</w:t>
      </w:r>
      <w:r w:rsidR="00C20523">
        <w:rPr>
          <w:rFonts w:ascii="Arial" w:eastAsia="Times New Roman" w:hAnsi="Arial" w:cs="Arial"/>
          <w:szCs w:val="22"/>
        </w:rPr>
        <w:t>’</w:t>
      </w:r>
      <w:r w:rsidR="00816552" w:rsidRPr="00816552">
        <w:rPr>
          <w:rFonts w:ascii="Arial" w:eastAsia="Times New Roman" w:hAnsi="Arial" w:cs="Arial"/>
          <w:szCs w:val="22"/>
        </w:rPr>
        <w:t xml:space="preserve">informations sur les </w:t>
      </w:r>
      <w:r w:rsidR="00816552">
        <w:rPr>
          <w:rFonts w:ascii="Arial" w:eastAsia="Times New Roman" w:hAnsi="Arial" w:cs="Arial"/>
          <w:szCs w:val="22"/>
        </w:rPr>
        <w:t xml:space="preserve">prérequis en matière de </w:t>
      </w:r>
      <w:r w:rsidR="00816552" w:rsidRPr="00816552">
        <w:rPr>
          <w:rFonts w:ascii="Arial" w:eastAsia="Times New Roman" w:hAnsi="Arial" w:cs="Arial"/>
          <w:szCs w:val="22"/>
        </w:rPr>
        <w:t xml:space="preserve">santé sur le site </w:t>
      </w:r>
      <w:r w:rsidR="00816552">
        <w:rPr>
          <w:rFonts w:ascii="Arial" w:eastAsia="Times New Roman" w:hAnsi="Arial" w:cs="Arial"/>
          <w:szCs w:val="22"/>
        </w:rPr>
        <w:lastRenderedPageBreak/>
        <w:t>Internet du Ministère de la culture et du tourisme de l</w:t>
      </w:r>
      <w:r w:rsidR="00C20523">
        <w:rPr>
          <w:rFonts w:ascii="Arial" w:eastAsia="Times New Roman" w:hAnsi="Arial" w:cs="Arial"/>
          <w:szCs w:val="22"/>
        </w:rPr>
        <w:t>’</w:t>
      </w:r>
      <w:r w:rsidR="00816552">
        <w:rPr>
          <w:rFonts w:ascii="Arial" w:eastAsia="Times New Roman" w:hAnsi="Arial" w:cs="Arial"/>
          <w:szCs w:val="22"/>
        </w:rPr>
        <w:t xml:space="preserve">Éthiopie : </w:t>
      </w:r>
      <w:hyperlink r:id="rId22" w:history="1">
        <w:r w:rsidR="00816552">
          <w:rPr>
            <w:rStyle w:val="Hyperlink"/>
            <w:rFonts w:eastAsia="Times New Roman"/>
            <w:szCs w:val="22"/>
          </w:rPr>
          <w:t>http://www.moct.gov.et/index.php/en/travel-information</w:t>
        </w:r>
      </w:hyperlink>
      <w:r w:rsidR="00816552">
        <w:rPr>
          <w:rFonts w:ascii="Arial" w:eastAsia="Times New Roman" w:hAnsi="Arial" w:cs="Arial"/>
          <w:szCs w:val="22"/>
        </w:rPr>
        <w:t xml:space="preserve"> (contenu uniquement disponible en anglais).</w:t>
      </w:r>
    </w:p>
    <w:p w14:paraId="69A360C5"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18" w:name="_Toc459126900"/>
      <w:bookmarkStart w:id="19" w:name="_Toc459199657"/>
      <w:bookmarkStart w:id="20" w:name="_Toc464659568"/>
      <w:r w:rsidRPr="00CE1EEC">
        <w:rPr>
          <w:rFonts w:ascii="Arial" w:hAnsi="Arial"/>
          <w:b/>
        </w:rPr>
        <w:t>5.6</w:t>
      </w:r>
      <w:r w:rsidRPr="00CE1EEC">
        <w:tab/>
      </w:r>
      <w:r w:rsidRPr="00CE1EEC">
        <w:rPr>
          <w:rFonts w:ascii="Arial" w:hAnsi="Arial"/>
          <w:b/>
        </w:rPr>
        <w:t>Assurance-maladie et services médicaux</w:t>
      </w:r>
      <w:bookmarkEnd w:id="18"/>
      <w:bookmarkEnd w:id="19"/>
      <w:bookmarkEnd w:id="20"/>
    </w:p>
    <w:p w14:paraId="3BC4676B" w14:textId="267C9E6A" w:rsidR="00C24027" w:rsidRPr="00CE1EEC" w:rsidRDefault="00C24027" w:rsidP="003F57BF">
      <w:pPr>
        <w:jc w:val="both"/>
        <w:rPr>
          <w:rFonts w:ascii="Arial" w:hAnsi="Arial" w:cs="Arial"/>
          <w:szCs w:val="22"/>
        </w:rPr>
      </w:pPr>
      <w:r w:rsidRPr="00CE1EEC">
        <w:rPr>
          <w:rFonts w:ascii="Arial" w:hAnsi="Arial"/>
        </w:rPr>
        <w:t>Des services de premiers secours seront assurés sur le lieu de la réunion. La réception vous indiquera où se trouve la salle prévue à cet effet. Les participants devront toutefois prendre à leur charge les coûts des traitements médicaux qu</w:t>
      </w:r>
      <w:r w:rsidR="00C20523">
        <w:rPr>
          <w:rFonts w:ascii="Arial" w:hAnsi="Arial"/>
        </w:rPr>
        <w:t>’</w:t>
      </w:r>
      <w:r w:rsidRPr="00CE1EEC">
        <w:rPr>
          <w:rFonts w:ascii="Arial" w:hAnsi="Arial"/>
        </w:rPr>
        <w:t>ils sont susceptibles de recevoir pendant leur séjour en Éthiopie. Il est vivement conseillé aux participants de souscrire une assurance médicale dans leur pays de résidence pour couvrir les frais médicaux durant leur séjour en Éthiopie ou dans les pays de transit.</w:t>
      </w:r>
    </w:p>
    <w:p w14:paraId="78C04564"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21" w:name="_Toc459126901"/>
      <w:bookmarkStart w:id="22" w:name="_Toc459199658"/>
      <w:bookmarkStart w:id="23" w:name="_Toc464659569"/>
      <w:r w:rsidRPr="00CE1EEC">
        <w:rPr>
          <w:rFonts w:ascii="Arial" w:hAnsi="Arial"/>
          <w:b/>
        </w:rPr>
        <w:t>5.7</w:t>
      </w:r>
      <w:r w:rsidRPr="00CE1EEC">
        <w:tab/>
      </w:r>
      <w:r w:rsidRPr="00CE1EEC">
        <w:rPr>
          <w:rFonts w:ascii="Arial" w:hAnsi="Arial"/>
          <w:b/>
        </w:rPr>
        <w:t>Déplacements vers et depuis Addis-Abeba, Éthiopie</w:t>
      </w:r>
      <w:bookmarkEnd w:id="21"/>
      <w:bookmarkEnd w:id="22"/>
      <w:bookmarkEnd w:id="23"/>
    </w:p>
    <w:p w14:paraId="0332FF26" w14:textId="60E6CB4A" w:rsidR="00C24027" w:rsidRPr="00CE1EEC" w:rsidRDefault="00C24027" w:rsidP="003F57BF">
      <w:pPr>
        <w:jc w:val="both"/>
        <w:rPr>
          <w:rFonts w:ascii="Arial" w:hAnsi="Arial" w:cs="Arial"/>
          <w:szCs w:val="22"/>
        </w:rPr>
      </w:pPr>
      <w:r w:rsidRPr="00CE1EEC">
        <w:rPr>
          <w:rFonts w:ascii="Arial" w:hAnsi="Arial"/>
        </w:rPr>
        <w:t>L</w:t>
      </w:r>
      <w:r w:rsidR="00C20523">
        <w:rPr>
          <w:rFonts w:ascii="Arial" w:hAnsi="Arial"/>
        </w:rPr>
        <w:t>’</w:t>
      </w:r>
      <w:r w:rsidRPr="00CE1EEC">
        <w:rPr>
          <w:rFonts w:ascii="Arial" w:hAnsi="Arial"/>
        </w:rPr>
        <w:t>aéroport international Bole d</w:t>
      </w:r>
      <w:r w:rsidR="00C20523">
        <w:rPr>
          <w:rFonts w:ascii="Arial" w:hAnsi="Arial"/>
        </w:rPr>
        <w:t>’</w:t>
      </w:r>
      <w:r w:rsidRPr="00CE1EEC">
        <w:rPr>
          <w:rFonts w:ascii="Arial" w:hAnsi="Arial"/>
        </w:rPr>
        <w:t>Addis-Abeba est le principal aéroport international d</w:t>
      </w:r>
      <w:r w:rsidR="00C20523">
        <w:rPr>
          <w:rFonts w:ascii="Arial" w:hAnsi="Arial"/>
        </w:rPr>
        <w:t>’</w:t>
      </w:r>
      <w:r w:rsidRPr="00CE1EEC">
        <w:rPr>
          <w:rFonts w:ascii="Arial" w:hAnsi="Arial"/>
        </w:rPr>
        <w:t>arrivée et de départ de l</w:t>
      </w:r>
      <w:r w:rsidR="00C20523">
        <w:rPr>
          <w:rFonts w:ascii="Arial" w:hAnsi="Arial"/>
        </w:rPr>
        <w:t>’</w:t>
      </w:r>
      <w:r w:rsidRPr="00CE1EEC">
        <w:rPr>
          <w:rFonts w:ascii="Arial" w:hAnsi="Arial"/>
        </w:rPr>
        <w:t>Éthiopie ; il se trouve au centre de la ville d</w:t>
      </w:r>
      <w:r w:rsidR="00C20523">
        <w:rPr>
          <w:rFonts w:ascii="Arial" w:hAnsi="Arial"/>
        </w:rPr>
        <w:t>’</w:t>
      </w:r>
      <w:r w:rsidRPr="00CE1EEC">
        <w:rPr>
          <w:rFonts w:ascii="Arial" w:hAnsi="Arial"/>
        </w:rPr>
        <w:t xml:space="preserve">Addis-Abeba. </w:t>
      </w:r>
      <w:r w:rsidRPr="00CE1EEC">
        <w:rPr>
          <w:rFonts w:ascii="Arial" w:hAnsi="Arial"/>
          <w:b/>
        </w:rPr>
        <w:t>Un bureau d</w:t>
      </w:r>
      <w:r w:rsidR="00C20523">
        <w:rPr>
          <w:rFonts w:ascii="Arial" w:hAnsi="Arial"/>
          <w:b/>
        </w:rPr>
        <w:t>’</w:t>
      </w:r>
      <w:r w:rsidRPr="00CE1EEC">
        <w:rPr>
          <w:rFonts w:ascii="Arial" w:hAnsi="Arial"/>
          <w:b/>
        </w:rPr>
        <w:t>accueil sera installé à l</w:t>
      </w:r>
      <w:r w:rsidR="00C20523">
        <w:rPr>
          <w:rFonts w:ascii="Arial" w:hAnsi="Arial"/>
          <w:b/>
        </w:rPr>
        <w:t>’</w:t>
      </w:r>
      <w:r w:rsidRPr="00CE1EEC">
        <w:rPr>
          <w:rFonts w:ascii="Arial" w:hAnsi="Arial"/>
          <w:b/>
        </w:rPr>
        <w:t>aéroport international Bole d</w:t>
      </w:r>
      <w:r w:rsidR="00C20523">
        <w:rPr>
          <w:rFonts w:ascii="Arial" w:hAnsi="Arial"/>
          <w:b/>
        </w:rPr>
        <w:t>’</w:t>
      </w:r>
      <w:r w:rsidRPr="00CE1EEC">
        <w:rPr>
          <w:rFonts w:ascii="Arial" w:hAnsi="Arial"/>
          <w:b/>
        </w:rPr>
        <w:t>Addis-Abeba du 2</w:t>
      </w:r>
      <w:r w:rsidR="000E064C">
        <w:rPr>
          <w:rFonts w:ascii="Arial" w:hAnsi="Arial"/>
          <w:b/>
        </w:rPr>
        <w:t>5</w:t>
      </w:r>
      <w:r w:rsidRPr="00CE1EEC">
        <w:rPr>
          <w:rFonts w:ascii="Arial" w:hAnsi="Arial"/>
          <w:b/>
        </w:rPr>
        <w:t> novembre au 4 décembre 2016 afin d</w:t>
      </w:r>
      <w:r w:rsidR="00C20523">
        <w:rPr>
          <w:rFonts w:ascii="Arial" w:hAnsi="Arial"/>
          <w:b/>
        </w:rPr>
        <w:t>’</w:t>
      </w:r>
      <w:r w:rsidRPr="00CE1EEC">
        <w:rPr>
          <w:rFonts w:ascii="Arial" w:hAnsi="Arial"/>
          <w:b/>
        </w:rPr>
        <w:t>aider les participants lors de leur arrivée et leur départ.</w:t>
      </w:r>
    </w:p>
    <w:p w14:paraId="567304FC" w14:textId="06841609" w:rsidR="00C24027" w:rsidRPr="00CE1EEC" w:rsidRDefault="00C24027" w:rsidP="000E064C">
      <w:pPr>
        <w:jc w:val="both"/>
        <w:rPr>
          <w:rFonts w:ascii="Arial" w:hAnsi="Arial" w:cs="Arial"/>
          <w:szCs w:val="22"/>
        </w:rPr>
      </w:pPr>
      <w:r w:rsidRPr="00CE1EEC">
        <w:rPr>
          <w:rFonts w:ascii="Arial" w:hAnsi="Arial"/>
          <w:b/>
        </w:rPr>
        <w:t>Afin de faciliter l</w:t>
      </w:r>
      <w:r w:rsidR="00C20523">
        <w:rPr>
          <w:rFonts w:ascii="Arial" w:hAnsi="Arial"/>
          <w:b/>
        </w:rPr>
        <w:t>’</w:t>
      </w:r>
      <w:r w:rsidRPr="00CE1EEC">
        <w:rPr>
          <w:rFonts w:ascii="Arial" w:hAnsi="Arial"/>
          <w:b/>
        </w:rPr>
        <w:t>organisation du transport depuis/vers l</w:t>
      </w:r>
      <w:r w:rsidR="00C20523">
        <w:rPr>
          <w:rFonts w:ascii="Arial" w:hAnsi="Arial"/>
          <w:b/>
        </w:rPr>
        <w:t>’</w:t>
      </w:r>
      <w:r w:rsidRPr="00CE1EEC">
        <w:rPr>
          <w:rFonts w:ascii="Arial" w:hAnsi="Arial"/>
          <w:b/>
        </w:rPr>
        <w:t>aéroport, il est demandé aux participants d</w:t>
      </w:r>
      <w:r w:rsidR="00C20523">
        <w:rPr>
          <w:rFonts w:ascii="Arial" w:hAnsi="Arial"/>
          <w:b/>
        </w:rPr>
        <w:t>’</w:t>
      </w:r>
      <w:r w:rsidRPr="00CE1EEC">
        <w:rPr>
          <w:rFonts w:ascii="Arial" w:hAnsi="Arial"/>
          <w:b/>
        </w:rPr>
        <w:t>informer le Comité d</w:t>
      </w:r>
      <w:r w:rsidR="00C20523">
        <w:rPr>
          <w:rFonts w:ascii="Arial" w:hAnsi="Arial"/>
          <w:b/>
        </w:rPr>
        <w:t>’</w:t>
      </w:r>
      <w:r w:rsidRPr="00CE1EEC">
        <w:rPr>
          <w:rFonts w:ascii="Arial" w:hAnsi="Arial"/>
          <w:b/>
        </w:rPr>
        <w:t>organisation national de l</w:t>
      </w:r>
      <w:r w:rsidR="00C20523">
        <w:rPr>
          <w:rFonts w:ascii="Arial" w:hAnsi="Arial"/>
          <w:b/>
        </w:rPr>
        <w:t>’</w:t>
      </w:r>
      <w:r w:rsidRPr="00CE1EEC">
        <w:rPr>
          <w:rFonts w:ascii="Arial" w:hAnsi="Arial"/>
          <w:b/>
        </w:rPr>
        <w:t>Éthiopie de leur date et heure prévues d</w:t>
      </w:r>
      <w:r w:rsidR="00C20523">
        <w:rPr>
          <w:rFonts w:ascii="Arial" w:hAnsi="Arial"/>
          <w:b/>
        </w:rPr>
        <w:t>’</w:t>
      </w:r>
      <w:r w:rsidRPr="00CE1EEC">
        <w:rPr>
          <w:rFonts w:ascii="Arial" w:hAnsi="Arial"/>
          <w:b/>
        </w:rPr>
        <w:t>arrivée à Addis-Abeba ainsi que des détails de leur vol</w:t>
      </w:r>
      <w:r w:rsidRPr="00CE1EEC">
        <w:rPr>
          <w:rFonts w:ascii="Arial" w:hAnsi="Arial"/>
        </w:rPr>
        <w:t xml:space="preserve"> en envoyant un e-mail à : </w:t>
      </w:r>
      <w:hyperlink r:id="rId23" w:history="1">
        <w:r w:rsidR="00070191" w:rsidRPr="00443C03">
          <w:rPr>
            <w:rStyle w:val="Hyperlink"/>
            <w:rFonts w:cs="Times New Roman"/>
          </w:rPr>
          <w:t>tsehayeshe@yahoo.com</w:t>
        </w:r>
      </w:hyperlink>
      <w:r w:rsidR="00070191">
        <w:rPr>
          <w:rFonts w:ascii="Arial" w:hAnsi="Arial"/>
        </w:rPr>
        <w:t xml:space="preserve">, </w:t>
      </w:r>
      <w:r w:rsidR="000E064C">
        <w:rPr>
          <w:rFonts w:ascii="Arial" w:hAnsi="Arial"/>
        </w:rPr>
        <w:t xml:space="preserve">Mme </w:t>
      </w:r>
      <w:r w:rsidR="00070191">
        <w:rPr>
          <w:rFonts w:ascii="Arial" w:hAnsi="Arial"/>
        </w:rPr>
        <w:t xml:space="preserve">Tsehay Eshetie </w:t>
      </w:r>
      <w:r w:rsidR="000E064C">
        <w:rPr>
          <w:rFonts w:ascii="Arial" w:hAnsi="Arial"/>
        </w:rPr>
        <w:t xml:space="preserve">qui </w:t>
      </w:r>
      <w:r w:rsidR="00070191">
        <w:rPr>
          <w:rFonts w:ascii="Arial" w:hAnsi="Arial"/>
        </w:rPr>
        <w:t xml:space="preserve">sera le contact provisoire. </w:t>
      </w:r>
      <w:r w:rsidRPr="00CE1EEC">
        <w:rPr>
          <w:rFonts w:ascii="Arial" w:hAnsi="Arial"/>
        </w:rPr>
        <w:t>Toute modification ultérieure devra également être communiquée en écrivant à cette même adresse</w:t>
      </w:r>
      <w:r w:rsidR="000E064C">
        <w:rPr>
          <w:rFonts w:ascii="Arial" w:hAnsi="Arial"/>
        </w:rPr>
        <w:t xml:space="preserve"> électronique.</w:t>
      </w:r>
    </w:p>
    <w:p w14:paraId="15930986" w14:textId="125243CD" w:rsidR="00C24027" w:rsidRPr="00CE1EEC" w:rsidRDefault="00C24027" w:rsidP="003F57BF">
      <w:pPr>
        <w:jc w:val="both"/>
        <w:rPr>
          <w:rFonts w:ascii="Arial" w:hAnsi="Arial" w:cs="Arial"/>
          <w:szCs w:val="22"/>
        </w:rPr>
      </w:pPr>
      <w:r w:rsidRPr="00CE1EEC">
        <w:rPr>
          <w:rFonts w:ascii="Arial" w:hAnsi="Arial"/>
        </w:rPr>
        <w:t>Il est demandé à tous les participants, et particulièrement aux chefs d</w:t>
      </w:r>
      <w:r w:rsidR="00C20523">
        <w:rPr>
          <w:rFonts w:ascii="Arial" w:hAnsi="Arial"/>
        </w:rPr>
        <w:t>’</w:t>
      </w:r>
      <w:r w:rsidRPr="00CE1EEC">
        <w:rPr>
          <w:rFonts w:ascii="Arial" w:hAnsi="Arial"/>
        </w:rPr>
        <w:t xml:space="preserve">État / de gouvernement et aux chefs de délégations, de renseigner les détails de leur vol au moins 30 jours ouvrables </w:t>
      </w:r>
      <w:r w:rsidRPr="003F57BF">
        <w:rPr>
          <w:rFonts w:ascii="Arial" w:hAnsi="Arial"/>
        </w:rPr>
        <w:t>avant</w:t>
      </w:r>
      <w:r w:rsidRPr="00CE1EEC">
        <w:rPr>
          <w:rFonts w:ascii="Arial" w:hAnsi="Arial"/>
        </w:rPr>
        <w:t xml:space="preserve"> la réunion.</w:t>
      </w:r>
    </w:p>
    <w:p w14:paraId="44E11938" w14:textId="08B2A143" w:rsidR="00C24027" w:rsidRPr="00CE1EEC" w:rsidRDefault="00C24027" w:rsidP="003F57BF">
      <w:pPr>
        <w:keepNext/>
        <w:numPr>
          <w:ilvl w:val="1"/>
          <w:numId w:val="35"/>
        </w:numPr>
        <w:spacing w:before="240"/>
        <w:ind w:left="851" w:hanging="284"/>
        <w:contextualSpacing/>
        <w:jc w:val="both"/>
        <w:outlineLvl w:val="1"/>
        <w:rPr>
          <w:rFonts w:ascii="Arial" w:hAnsi="Arial" w:cs="Arial"/>
          <w:b/>
          <w:szCs w:val="22"/>
        </w:rPr>
      </w:pPr>
      <w:bookmarkStart w:id="24" w:name="_Toc459199659"/>
      <w:bookmarkStart w:id="25" w:name="_Toc460246656"/>
      <w:bookmarkStart w:id="26" w:name="_Toc464659570"/>
      <w:r w:rsidRPr="00CE1EEC">
        <w:rPr>
          <w:rFonts w:ascii="Arial" w:hAnsi="Arial"/>
          <w:b/>
        </w:rPr>
        <w:t>Départ d</w:t>
      </w:r>
      <w:r w:rsidR="00C20523">
        <w:rPr>
          <w:rFonts w:ascii="Arial" w:hAnsi="Arial"/>
          <w:b/>
        </w:rPr>
        <w:t>’</w:t>
      </w:r>
      <w:r w:rsidRPr="00CE1EEC">
        <w:rPr>
          <w:rFonts w:ascii="Arial" w:hAnsi="Arial"/>
          <w:b/>
        </w:rPr>
        <w:t>Éthiopie</w:t>
      </w:r>
      <w:bookmarkEnd w:id="24"/>
      <w:bookmarkEnd w:id="25"/>
      <w:bookmarkEnd w:id="26"/>
    </w:p>
    <w:p w14:paraId="0A915463" w14:textId="132CC1DA" w:rsidR="00C24027" w:rsidRPr="00CE1EEC" w:rsidRDefault="00C24027" w:rsidP="003F57BF">
      <w:pPr>
        <w:jc w:val="both"/>
        <w:rPr>
          <w:rFonts w:ascii="Arial" w:hAnsi="Arial" w:cs="Arial"/>
          <w:szCs w:val="22"/>
        </w:rPr>
      </w:pPr>
      <w:r w:rsidRPr="00CE1EEC">
        <w:rPr>
          <w:rFonts w:ascii="Arial" w:hAnsi="Arial"/>
        </w:rPr>
        <w:t>Avant leur départ, les chefs d</w:t>
      </w:r>
      <w:r w:rsidR="00C20523">
        <w:rPr>
          <w:rFonts w:ascii="Arial" w:hAnsi="Arial"/>
        </w:rPr>
        <w:t>’</w:t>
      </w:r>
      <w:r w:rsidRPr="00CE1EEC">
        <w:rPr>
          <w:rFonts w:ascii="Arial" w:hAnsi="Arial"/>
        </w:rPr>
        <w:t>État ou de gouvernement seront salués par le Chef du Protocole. Ils seront ensuite escortés jusqu</w:t>
      </w:r>
      <w:r w:rsidR="00C20523">
        <w:rPr>
          <w:rFonts w:ascii="Arial" w:hAnsi="Arial"/>
        </w:rPr>
        <w:t>’</w:t>
      </w:r>
      <w:r w:rsidRPr="00CE1EEC">
        <w:rPr>
          <w:rFonts w:ascii="Arial" w:hAnsi="Arial"/>
        </w:rPr>
        <w:t xml:space="preserve">au salon VIP du premier </w:t>
      </w:r>
      <w:r w:rsidRPr="00070191">
        <w:rPr>
          <w:rFonts w:ascii="Arial" w:hAnsi="Arial"/>
        </w:rPr>
        <w:t xml:space="preserve">étage </w:t>
      </w:r>
      <w:r w:rsidRPr="003F57BF">
        <w:rPr>
          <w:rFonts w:ascii="Arial" w:hAnsi="Arial"/>
        </w:rPr>
        <w:t>de l</w:t>
      </w:r>
      <w:r w:rsidR="00C20523">
        <w:rPr>
          <w:rFonts w:ascii="Arial" w:hAnsi="Arial"/>
        </w:rPr>
        <w:t>’</w:t>
      </w:r>
      <w:r w:rsidRPr="00070191">
        <w:rPr>
          <w:rFonts w:ascii="Arial" w:hAnsi="Arial"/>
        </w:rPr>
        <w:t>aéroport</w:t>
      </w:r>
      <w:r w:rsidRPr="00CE1EEC">
        <w:rPr>
          <w:rFonts w:ascii="Arial" w:hAnsi="Arial"/>
        </w:rPr>
        <w:t xml:space="preserve"> international Bole. Peu de temps après, ils seront invités à remonter le tapis rouge </w:t>
      </w:r>
      <w:r>
        <w:rPr>
          <w:rFonts w:ascii="Arial" w:hAnsi="Arial"/>
        </w:rPr>
        <w:t>afin de</w:t>
      </w:r>
      <w:r w:rsidRPr="00CE1EEC">
        <w:rPr>
          <w:rFonts w:ascii="Arial" w:hAnsi="Arial"/>
        </w:rPr>
        <w:t xml:space="preserve"> regagner leur avion.</w:t>
      </w:r>
    </w:p>
    <w:p w14:paraId="045F01AE" w14:textId="77777777" w:rsidR="00C24027" w:rsidRPr="00CE1EEC" w:rsidRDefault="00C24027" w:rsidP="003F57BF">
      <w:pPr>
        <w:pStyle w:val="ListParagraph"/>
        <w:keepNext/>
        <w:numPr>
          <w:ilvl w:val="0"/>
          <w:numId w:val="38"/>
        </w:numPr>
        <w:spacing w:before="240" w:line="240" w:lineRule="auto"/>
        <w:jc w:val="both"/>
        <w:outlineLvl w:val="0"/>
        <w:rPr>
          <w:rFonts w:ascii="Arial" w:hAnsi="Arial" w:cs="Arial"/>
          <w:b/>
        </w:rPr>
      </w:pPr>
      <w:bookmarkStart w:id="27" w:name="_Toc459199660"/>
      <w:bookmarkStart w:id="28" w:name="_Toc464659571"/>
      <w:r w:rsidRPr="00CE1EEC">
        <w:rPr>
          <w:rFonts w:ascii="Arial" w:hAnsi="Arial"/>
          <w:b/>
        </w:rPr>
        <w:t>TRANSPORT LOCAL</w:t>
      </w:r>
      <w:bookmarkEnd w:id="27"/>
      <w:bookmarkEnd w:id="28"/>
    </w:p>
    <w:p w14:paraId="4BD02E07" w14:textId="1111C441" w:rsidR="00C24027" w:rsidRPr="00CE1EEC" w:rsidRDefault="00C24027" w:rsidP="003F57BF">
      <w:pPr>
        <w:jc w:val="both"/>
        <w:rPr>
          <w:rFonts w:ascii="Arial" w:hAnsi="Arial" w:cs="Arial"/>
          <w:szCs w:val="22"/>
        </w:rPr>
      </w:pPr>
      <w:r w:rsidRPr="00CE1EEC">
        <w:rPr>
          <w:rFonts w:ascii="Arial" w:hAnsi="Arial"/>
        </w:rPr>
        <w:t>Le Comité d</w:t>
      </w:r>
      <w:r w:rsidR="00C20523">
        <w:rPr>
          <w:rFonts w:ascii="Arial" w:hAnsi="Arial"/>
        </w:rPr>
        <w:t>’</w:t>
      </w:r>
      <w:r w:rsidRPr="00CE1EEC">
        <w:rPr>
          <w:rFonts w:ascii="Arial" w:hAnsi="Arial"/>
        </w:rPr>
        <w:t>organisation national de l</w:t>
      </w:r>
      <w:r w:rsidR="00C20523">
        <w:rPr>
          <w:rFonts w:ascii="Arial" w:hAnsi="Arial"/>
        </w:rPr>
        <w:t>’</w:t>
      </w:r>
      <w:r w:rsidRPr="00CE1EEC">
        <w:rPr>
          <w:rFonts w:ascii="Arial" w:hAnsi="Arial"/>
        </w:rPr>
        <w:t>Éthiopie s</w:t>
      </w:r>
      <w:r w:rsidR="00C20523">
        <w:rPr>
          <w:rFonts w:ascii="Arial" w:hAnsi="Arial"/>
        </w:rPr>
        <w:t>’</w:t>
      </w:r>
      <w:r w:rsidRPr="00CE1EEC">
        <w:rPr>
          <w:rFonts w:ascii="Arial" w:hAnsi="Arial"/>
        </w:rPr>
        <w:t xml:space="preserve">occupera du </w:t>
      </w:r>
      <w:r w:rsidRPr="003F57BF">
        <w:rPr>
          <w:rFonts w:ascii="Arial" w:hAnsi="Arial"/>
        </w:rPr>
        <w:t>transport</w:t>
      </w:r>
      <w:r w:rsidRPr="00CE1EEC">
        <w:rPr>
          <w:rFonts w:ascii="Arial" w:hAnsi="Arial"/>
        </w:rPr>
        <w:t xml:space="preserve"> des participants de l</w:t>
      </w:r>
      <w:r w:rsidR="00C20523">
        <w:rPr>
          <w:rFonts w:ascii="Arial" w:hAnsi="Arial"/>
        </w:rPr>
        <w:t>’</w:t>
      </w:r>
      <w:r w:rsidRPr="00CE1EEC">
        <w:rPr>
          <w:rFonts w:ascii="Arial" w:hAnsi="Arial"/>
        </w:rPr>
        <w:t>aéropo</w:t>
      </w:r>
      <w:r>
        <w:rPr>
          <w:rFonts w:ascii="Arial" w:hAnsi="Arial"/>
        </w:rPr>
        <w:t>rt vers les hôtels indiqués à l</w:t>
      </w:r>
      <w:r w:rsidR="00C20523">
        <w:rPr>
          <w:rFonts w:ascii="Arial" w:hAnsi="Arial"/>
        </w:rPr>
        <w:t>’</w:t>
      </w:r>
      <w:r w:rsidRPr="00CE1EEC">
        <w:rPr>
          <w:rFonts w:ascii="Arial" w:hAnsi="Arial"/>
        </w:rPr>
        <w:t>Annexe B et de ces hôtels vers le lieu de la</w:t>
      </w:r>
      <w:r w:rsidR="000E064C">
        <w:rPr>
          <w:rFonts w:ascii="Arial" w:hAnsi="Arial"/>
        </w:rPr>
        <w:t xml:space="preserve"> session</w:t>
      </w:r>
      <w:r w:rsidRPr="00CE1EEC">
        <w:rPr>
          <w:rFonts w:ascii="Arial" w:hAnsi="Arial"/>
        </w:rPr>
        <w:t>, le matin.</w:t>
      </w:r>
    </w:p>
    <w:p w14:paraId="0C8296C4" w14:textId="0AD7702C" w:rsidR="00C24027" w:rsidRPr="00CE1EEC" w:rsidRDefault="00C24027" w:rsidP="003F57BF">
      <w:pPr>
        <w:jc w:val="both"/>
        <w:rPr>
          <w:rFonts w:ascii="Arial" w:hAnsi="Arial" w:cs="Arial"/>
          <w:bCs/>
          <w:szCs w:val="22"/>
        </w:rPr>
      </w:pPr>
      <w:r w:rsidRPr="00CE1EEC">
        <w:rPr>
          <w:rFonts w:ascii="Arial" w:hAnsi="Arial"/>
        </w:rPr>
        <w:t>Un service de navettes sera proposé aux participants l</w:t>
      </w:r>
      <w:r w:rsidR="00C20523">
        <w:rPr>
          <w:rFonts w:ascii="Arial" w:hAnsi="Arial"/>
        </w:rPr>
        <w:t>’</w:t>
      </w:r>
      <w:r w:rsidRPr="00CE1EEC">
        <w:rPr>
          <w:rFonts w:ascii="Arial" w:hAnsi="Arial"/>
        </w:rPr>
        <w:t xml:space="preserve">après-midi, après les sessions. Il sera également assuré vers les lieux où se dérouleront les activités </w:t>
      </w:r>
      <w:r>
        <w:rPr>
          <w:rFonts w:ascii="Arial" w:hAnsi="Arial"/>
        </w:rPr>
        <w:t>prévues</w:t>
      </w:r>
      <w:r w:rsidRPr="00CE1EEC">
        <w:rPr>
          <w:rFonts w:ascii="Arial" w:hAnsi="Arial"/>
        </w:rPr>
        <w:t xml:space="preserve"> </w:t>
      </w:r>
      <w:r w:rsidR="00E97872">
        <w:rPr>
          <w:rFonts w:ascii="Arial" w:hAnsi="Arial"/>
        </w:rPr>
        <w:t>dans</w:t>
      </w:r>
      <w:r>
        <w:rPr>
          <w:rFonts w:ascii="Arial" w:hAnsi="Arial"/>
        </w:rPr>
        <w:t xml:space="preserve"> le programme de la</w:t>
      </w:r>
      <w:r w:rsidR="000E064C">
        <w:rPr>
          <w:rFonts w:ascii="Arial" w:hAnsi="Arial"/>
        </w:rPr>
        <w:t xml:space="preserve"> session</w:t>
      </w:r>
      <w:r>
        <w:rPr>
          <w:rFonts w:ascii="Arial" w:hAnsi="Arial"/>
        </w:rPr>
        <w:t>.</w:t>
      </w:r>
    </w:p>
    <w:p w14:paraId="08DE96FA" w14:textId="7C3F8587" w:rsidR="00C24027" w:rsidRPr="00CE1EEC" w:rsidRDefault="00C24027" w:rsidP="003F57BF">
      <w:pPr>
        <w:jc w:val="both"/>
        <w:rPr>
          <w:rFonts w:ascii="Arial" w:hAnsi="Arial" w:cs="Arial"/>
          <w:szCs w:val="22"/>
        </w:rPr>
      </w:pPr>
      <w:r w:rsidRPr="00CE1EEC">
        <w:rPr>
          <w:rFonts w:ascii="Arial" w:hAnsi="Arial"/>
          <w:b/>
        </w:rPr>
        <w:t xml:space="preserve">Veuillez noter </w:t>
      </w:r>
      <w:r w:rsidRPr="00CE1EEC">
        <w:rPr>
          <w:rFonts w:ascii="Arial" w:hAnsi="Arial"/>
        </w:rPr>
        <w:t>que les participants qui ne séjourneront pas dans les hôtels officiellement désignés devront prévoir leur transport depuis et vers l</w:t>
      </w:r>
      <w:r w:rsidR="00C20523">
        <w:rPr>
          <w:rFonts w:ascii="Arial" w:hAnsi="Arial"/>
        </w:rPr>
        <w:t>’</w:t>
      </w:r>
      <w:r w:rsidRPr="00CE1EEC">
        <w:rPr>
          <w:rFonts w:ascii="Arial" w:hAnsi="Arial"/>
        </w:rPr>
        <w:t xml:space="preserve">aéroport, ainsi que les déplacements </w:t>
      </w:r>
      <w:r w:rsidRPr="003F57BF">
        <w:rPr>
          <w:rFonts w:ascii="Arial" w:hAnsi="Arial"/>
        </w:rPr>
        <w:t>entre</w:t>
      </w:r>
      <w:r w:rsidRPr="00CE1EEC">
        <w:rPr>
          <w:rFonts w:ascii="Arial" w:hAnsi="Arial"/>
        </w:rPr>
        <w:t xml:space="preserve"> leur hôtel, le lieu de la </w:t>
      </w:r>
      <w:r w:rsidR="000E064C">
        <w:rPr>
          <w:rFonts w:ascii="Arial" w:hAnsi="Arial"/>
        </w:rPr>
        <w:t xml:space="preserve">session </w:t>
      </w:r>
      <w:r w:rsidRPr="00CE1EEC">
        <w:rPr>
          <w:rFonts w:ascii="Arial" w:hAnsi="Arial"/>
        </w:rPr>
        <w:t>et les endroits où se dérouleront les activités prévues dans le pro</w:t>
      </w:r>
      <w:r>
        <w:rPr>
          <w:rFonts w:ascii="Arial" w:hAnsi="Arial"/>
        </w:rPr>
        <w:t>gramme de la</w:t>
      </w:r>
      <w:r w:rsidR="000E064C">
        <w:rPr>
          <w:rFonts w:ascii="Arial" w:hAnsi="Arial"/>
        </w:rPr>
        <w:t xml:space="preserve"> session</w:t>
      </w:r>
      <w:r>
        <w:rPr>
          <w:rFonts w:ascii="Arial" w:hAnsi="Arial"/>
        </w:rPr>
        <w:t>.</w:t>
      </w:r>
    </w:p>
    <w:p w14:paraId="5E52AA05" w14:textId="77777777" w:rsidR="00C24027" w:rsidRPr="00CE1EEC" w:rsidRDefault="00C24027" w:rsidP="003F57BF">
      <w:pPr>
        <w:pStyle w:val="ListParagraph"/>
        <w:numPr>
          <w:ilvl w:val="0"/>
          <w:numId w:val="38"/>
        </w:numPr>
        <w:spacing w:before="240" w:line="240" w:lineRule="auto"/>
        <w:jc w:val="both"/>
        <w:outlineLvl w:val="0"/>
        <w:rPr>
          <w:rFonts w:ascii="Arial" w:hAnsi="Arial" w:cs="Arial"/>
          <w:b/>
        </w:rPr>
      </w:pPr>
      <w:bookmarkStart w:id="29" w:name="_Toc459199661"/>
      <w:bookmarkStart w:id="30" w:name="_Toc464659572"/>
      <w:r w:rsidRPr="00CE1EEC">
        <w:rPr>
          <w:rFonts w:ascii="Arial" w:hAnsi="Arial"/>
          <w:b/>
        </w:rPr>
        <w:t>LIEU DE LA SESSION</w:t>
      </w:r>
      <w:bookmarkEnd w:id="29"/>
      <w:bookmarkEnd w:id="30"/>
    </w:p>
    <w:p w14:paraId="24515A4F"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31" w:name="_Toc459199662"/>
      <w:bookmarkStart w:id="32" w:name="_Toc464659573"/>
      <w:r w:rsidRPr="00CE1EEC">
        <w:rPr>
          <w:rFonts w:ascii="Arial" w:hAnsi="Arial"/>
          <w:b/>
        </w:rPr>
        <w:t>7.1</w:t>
      </w:r>
      <w:r w:rsidRPr="00CE1EEC">
        <w:tab/>
      </w:r>
      <w:r w:rsidRPr="00CE1EEC">
        <w:rPr>
          <w:rFonts w:ascii="Arial" w:hAnsi="Arial"/>
          <w:b/>
        </w:rPr>
        <w:t>Lieu de la réunion</w:t>
      </w:r>
      <w:bookmarkEnd w:id="31"/>
      <w:bookmarkEnd w:id="32"/>
    </w:p>
    <w:p w14:paraId="60025008" w14:textId="13040E79" w:rsidR="00C24027" w:rsidRPr="00E2525F" w:rsidRDefault="00C24027" w:rsidP="003F57BF">
      <w:pPr>
        <w:jc w:val="both"/>
        <w:rPr>
          <w:rFonts w:ascii="Arial" w:hAnsi="Arial" w:cs="Arial"/>
          <w:b/>
          <w:szCs w:val="22"/>
        </w:rPr>
      </w:pPr>
      <w:r w:rsidRPr="00CE1EEC">
        <w:rPr>
          <w:rFonts w:ascii="Arial" w:hAnsi="Arial"/>
        </w:rPr>
        <w:t xml:space="preserve">La réunion se déroulera au </w:t>
      </w:r>
      <w:r w:rsidR="00C81861" w:rsidRPr="00C81861">
        <w:rPr>
          <w:rFonts w:ascii="Arial" w:hAnsi="Arial"/>
        </w:rPr>
        <w:t>C</w:t>
      </w:r>
      <w:r w:rsidR="00C81861">
        <w:rPr>
          <w:rFonts w:ascii="Arial" w:hAnsi="Arial"/>
        </w:rPr>
        <w:t xml:space="preserve">entre de conférences </w:t>
      </w:r>
      <w:r w:rsidR="00C81861" w:rsidRPr="00C81861">
        <w:rPr>
          <w:rFonts w:ascii="Arial" w:hAnsi="Arial"/>
        </w:rPr>
        <w:t>CEA</w:t>
      </w:r>
      <w:r w:rsidRPr="00CE1EEC">
        <w:rPr>
          <w:rFonts w:ascii="Arial" w:hAnsi="Arial"/>
        </w:rPr>
        <w:t xml:space="preserve">, </w:t>
      </w:r>
      <w:r w:rsidRPr="00CE1EEC">
        <w:rPr>
          <w:rFonts w:ascii="Arial" w:hAnsi="Arial"/>
          <w:b/>
        </w:rPr>
        <w:t>dans l</w:t>
      </w:r>
      <w:r w:rsidR="00C81861">
        <w:rPr>
          <w:rFonts w:ascii="Arial" w:hAnsi="Arial"/>
          <w:b/>
        </w:rPr>
        <w:t>a</w:t>
      </w:r>
      <w:r w:rsidRPr="00CE1EEC">
        <w:rPr>
          <w:rFonts w:ascii="Arial" w:hAnsi="Arial"/>
          <w:b/>
        </w:rPr>
        <w:t xml:space="preserve"> salle</w:t>
      </w:r>
      <w:r w:rsidR="00C81861">
        <w:rPr>
          <w:rFonts w:ascii="Arial" w:hAnsi="Arial"/>
          <w:b/>
        </w:rPr>
        <w:t xml:space="preserve"> de conférence</w:t>
      </w:r>
      <w:r w:rsidRPr="00CE1EEC">
        <w:rPr>
          <w:rFonts w:ascii="Arial" w:hAnsi="Arial"/>
          <w:b/>
        </w:rPr>
        <w:t xml:space="preserve"> 1 </w:t>
      </w:r>
      <w:r w:rsidRPr="00CE1EEC">
        <w:rPr>
          <w:rFonts w:ascii="Arial" w:hAnsi="Arial"/>
        </w:rPr>
        <w:t>située au rez-de-chaussée du bâtiment</w:t>
      </w:r>
      <w:r w:rsidR="00C81861">
        <w:rPr>
          <w:rFonts w:ascii="Arial" w:hAnsi="Arial"/>
        </w:rPr>
        <w:t xml:space="preserve"> </w:t>
      </w:r>
      <w:r w:rsidR="00C81861" w:rsidRPr="00F3016C">
        <w:rPr>
          <w:rFonts w:ascii="Arial" w:hAnsi="Arial"/>
        </w:rPr>
        <w:t>de la Commission économique pour l’Afrique des Nations Unies</w:t>
      </w:r>
      <w:r w:rsidRPr="00E2525F">
        <w:rPr>
          <w:rFonts w:ascii="Arial" w:hAnsi="Arial"/>
        </w:rPr>
        <w:t>.</w:t>
      </w:r>
    </w:p>
    <w:p w14:paraId="53C519BF" w14:textId="66A4DC4E" w:rsidR="00C24027" w:rsidRPr="00CE1EEC" w:rsidRDefault="00C24027" w:rsidP="003F57BF">
      <w:pPr>
        <w:rPr>
          <w:rFonts w:ascii="Arial" w:hAnsi="Arial" w:cs="Arial"/>
          <w:szCs w:val="22"/>
        </w:rPr>
      </w:pPr>
      <w:r w:rsidRPr="00CE1EEC">
        <w:rPr>
          <w:rFonts w:ascii="Arial" w:hAnsi="Arial"/>
        </w:rPr>
        <w:t>Pour un aperçu général du lieu, vous pouvez consulter le site Internet :</w:t>
      </w:r>
      <w:r w:rsidRPr="00CE1EEC">
        <w:rPr>
          <w:rFonts w:ascii="Arial" w:hAnsi="Arial" w:cs="Arial"/>
          <w:szCs w:val="22"/>
        </w:rPr>
        <w:br/>
      </w:r>
      <w:hyperlink r:id="rId24" w:history="1">
        <w:r w:rsidRPr="00926504">
          <w:rPr>
            <w:rStyle w:val="Hyperlink"/>
            <w:rFonts w:cs="Times New Roman"/>
          </w:rPr>
          <w:t xml:space="preserve"> </w:t>
        </w:r>
        <w:r w:rsidR="00C81861" w:rsidRPr="00F3016C">
          <w:rPr>
            <w:rStyle w:val="Hyperlink"/>
            <w:rFonts w:cs="Times New Roman"/>
          </w:rPr>
          <w:t>http://www.uneca.org/fr/ecacc</w:t>
        </w:r>
      </w:hyperlink>
      <w:r w:rsidR="00C81861" w:rsidRPr="00F3016C" w:rsidDel="00C81861">
        <w:rPr>
          <w:rFonts w:ascii="Arial" w:hAnsi="Arial"/>
        </w:rPr>
        <w:t xml:space="preserve"> </w:t>
      </w:r>
    </w:p>
    <w:p w14:paraId="4B79A23B"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33" w:name="_Toc459199663"/>
      <w:bookmarkStart w:id="34" w:name="_Toc464659574"/>
      <w:r w:rsidRPr="00CE1EEC">
        <w:rPr>
          <w:rFonts w:ascii="Arial" w:hAnsi="Arial"/>
          <w:b/>
        </w:rPr>
        <w:t>7.2</w:t>
      </w:r>
      <w:r w:rsidRPr="00CE1EEC">
        <w:tab/>
      </w:r>
      <w:r w:rsidRPr="00CE1EEC">
        <w:rPr>
          <w:rFonts w:ascii="Arial" w:hAnsi="Arial"/>
          <w:b/>
        </w:rPr>
        <w:t>Ouverture officielle, réunions et événements connexes</w:t>
      </w:r>
      <w:bookmarkEnd w:id="33"/>
      <w:bookmarkEnd w:id="34"/>
    </w:p>
    <w:p w14:paraId="14519637" w14:textId="7F541988" w:rsidR="00C24027" w:rsidRPr="00383A8C" w:rsidRDefault="00C24027" w:rsidP="00E97872">
      <w:pPr>
        <w:jc w:val="both"/>
      </w:pPr>
      <w:r w:rsidRPr="00CE1EEC">
        <w:rPr>
          <w:rFonts w:ascii="Arial" w:hAnsi="Arial"/>
        </w:rPr>
        <w:t>La cérémonie officielle d</w:t>
      </w:r>
      <w:r w:rsidR="00C20523">
        <w:rPr>
          <w:rFonts w:ascii="Arial" w:hAnsi="Arial"/>
        </w:rPr>
        <w:t>’</w:t>
      </w:r>
      <w:r w:rsidRPr="00CE1EEC">
        <w:rPr>
          <w:rFonts w:ascii="Arial" w:hAnsi="Arial"/>
        </w:rPr>
        <w:t>ouverture de la onzième session du Comité commencera à</w:t>
      </w:r>
      <w:r w:rsidRPr="00CE1EEC">
        <w:rPr>
          <w:rFonts w:ascii="Arial" w:hAnsi="Arial"/>
          <w:b/>
        </w:rPr>
        <w:t xml:space="preserve"> </w:t>
      </w:r>
      <w:r w:rsidR="00E97872">
        <w:rPr>
          <w:rFonts w:ascii="Arial" w:hAnsi="Arial"/>
          <w:b/>
        </w:rPr>
        <w:t>1</w:t>
      </w:r>
      <w:r w:rsidR="00C81861">
        <w:rPr>
          <w:rFonts w:ascii="Arial" w:hAnsi="Arial"/>
          <w:b/>
        </w:rPr>
        <w:t>7</w:t>
      </w:r>
      <w:r w:rsidRPr="00CE1EEC">
        <w:rPr>
          <w:rFonts w:ascii="Arial" w:hAnsi="Arial"/>
          <w:b/>
        </w:rPr>
        <w:t>h</w:t>
      </w:r>
      <w:r w:rsidR="00E97872">
        <w:rPr>
          <w:rFonts w:ascii="Arial" w:hAnsi="Arial"/>
          <w:b/>
        </w:rPr>
        <w:t>00</w:t>
      </w:r>
      <w:r w:rsidRPr="00CE1EEC">
        <w:rPr>
          <w:rFonts w:ascii="Arial" w:hAnsi="Arial"/>
          <w:b/>
        </w:rPr>
        <w:t xml:space="preserve"> le 27 novembre 2016</w:t>
      </w:r>
      <w:r w:rsidRPr="00CE1EEC">
        <w:rPr>
          <w:rFonts w:ascii="Arial" w:hAnsi="Arial"/>
        </w:rPr>
        <w:t xml:space="preserve"> au </w:t>
      </w:r>
      <w:r w:rsidR="00C81861" w:rsidRPr="00F3016C">
        <w:rPr>
          <w:rFonts w:ascii="Arial" w:hAnsi="Arial"/>
        </w:rPr>
        <w:t>Millennium Multipurpose Hall</w:t>
      </w:r>
      <w:r w:rsidR="00383A8C" w:rsidRPr="004C29BC">
        <w:rPr>
          <w:rFonts w:ascii="Arial" w:hAnsi="Arial" w:cs="Arial"/>
          <w:szCs w:val="22"/>
        </w:rPr>
        <w:t>.</w:t>
      </w:r>
    </w:p>
    <w:p w14:paraId="290FF8E0" w14:textId="22942012" w:rsidR="00C24027" w:rsidRPr="00CE1EEC" w:rsidRDefault="00C24027" w:rsidP="003F57BF">
      <w:pPr>
        <w:jc w:val="both"/>
        <w:rPr>
          <w:rFonts w:ascii="Arial" w:hAnsi="Arial" w:cs="Arial"/>
          <w:szCs w:val="22"/>
        </w:rPr>
      </w:pPr>
      <w:r w:rsidRPr="00CE1EEC">
        <w:rPr>
          <w:rFonts w:ascii="Arial" w:hAnsi="Arial"/>
        </w:rPr>
        <w:lastRenderedPageBreak/>
        <w:t xml:space="preserve">La session de réunion du Comité se tiendra </w:t>
      </w:r>
      <w:r w:rsidRPr="00CE1EEC">
        <w:rPr>
          <w:rFonts w:ascii="Arial" w:hAnsi="Arial"/>
          <w:b/>
        </w:rPr>
        <w:t>tous les jours de 9h30 à 12h30 et de 14h30 à 17h30 du 28 novembre au 2 décembre</w:t>
      </w:r>
      <w:r w:rsidR="00E97872" w:rsidRPr="00CE1EEC">
        <w:rPr>
          <w:rFonts w:ascii="Arial" w:hAnsi="Arial"/>
          <w:b/>
        </w:rPr>
        <w:t> </w:t>
      </w:r>
      <w:r w:rsidRPr="00CE1EEC">
        <w:rPr>
          <w:rFonts w:ascii="Arial" w:hAnsi="Arial"/>
          <w:b/>
        </w:rPr>
        <w:t>2016.</w:t>
      </w:r>
      <w:r w:rsidRPr="00CE1EEC">
        <w:rPr>
          <w:rFonts w:ascii="Arial" w:hAnsi="Arial"/>
        </w:rPr>
        <w:t xml:space="preserve"> </w:t>
      </w:r>
      <w:r w:rsidR="00F444F3">
        <w:rPr>
          <w:rFonts w:ascii="Arial" w:hAnsi="Arial"/>
        </w:rPr>
        <w:t>Une session d’orientation aura lieu</w:t>
      </w:r>
      <w:r w:rsidR="00A44ABA">
        <w:rPr>
          <w:rFonts w:ascii="Arial" w:hAnsi="Arial"/>
        </w:rPr>
        <w:t xml:space="preserve"> le 27 novembre</w:t>
      </w:r>
      <w:r w:rsidR="00F444F3">
        <w:rPr>
          <w:rFonts w:ascii="Arial" w:hAnsi="Arial"/>
        </w:rPr>
        <w:t xml:space="preserve"> de 15h à 16h30 au</w:t>
      </w:r>
      <w:r w:rsidR="00F444F3" w:rsidRPr="00F444F3">
        <w:t xml:space="preserve"> </w:t>
      </w:r>
      <w:r w:rsidR="00F444F3" w:rsidRPr="00F444F3">
        <w:rPr>
          <w:rFonts w:ascii="Arial" w:hAnsi="Arial"/>
        </w:rPr>
        <w:t>CCCEA</w:t>
      </w:r>
      <w:r w:rsidR="00F444F3">
        <w:rPr>
          <w:rFonts w:ascii="Arial" w:hAnsi="Arial"/>
        </w:rPr>
        <w:t xml:space="preserve"> afin de présenter les règles, procédures et méthodes de travail</w:t>
      </w:r>
      <w:r w:rsidR="00E2525F">
        <w:rPr>
          <w:rFonts w:ascii="Arial" w:hAnsi="Arial"/>
        </w:rPr>
        <w:t xml:space="preserve"> du C</w:t>
      </w:r>
      <w:r w:rsidR="00F444F3">
        <w:rPr>
          <w:rFonts w:ascii="Arial" w:hAnsi="Arial"/>
        </w:rPr>
        <w:t xml:space="preserve">omité ainsi que des informations pratiques sur la onzième session, en particulier pour les nouveaux membres du Comité. Cette session d’orientation donnera aussi l’opportunité aux participants de poser des questions ou </w:t>
      </w:r>
      <w:r w:rsidR="00E2525F">
        <w:rPr>
          <w:rFonts w:ascii="Arial" w:hAnsi="Arial"/>
        </w:rPr>
        <w:t>d’</w:t>
      </w:r>
      <w:r w:rsidR="00F444F3">
        <w:rPr>
          <w:rFonts w:ascii="Arial" w:hAnsi="Arial"/>
        </w:rPr>
        <w:t xml:space="preserve">obtenir des clarifications avant l’ouverture de la session. </w:t>
      </w:r>
      <w:r w:rsidRPr="00CE1EEC">
        <w:rPr>
          <w:rFonts w:ascii="Arial" w:hAnsi="Arial"/>
        </w:rPr>
        <w:t xml:space="preserve">Le Forum des ONG se déroulera également de </w:t>
      </w:r>
      <w:r>
        <w:rPr>
          <w:rFonts w:ascii="Arial" w:hAnsi="Arial"/>
        </w:rPr>
        <w:t>9h30 à 1</w:t>
      </w:r>
      <w:r w:rsidR="00E97872">
        <w:rPr>
          <w:rFonts w:ascii="Arial" w:hAnsi="Arial"/>
        </w:rPr>
        <w:t>2</w:t>
      </w:r>
      <w:r>
        <w:rPr>
          <w:rFonts w:ascii="Arial" w:hAnsi="Arial"/>
        </w:rPr>
        <w:t>h</w:t>
      </w:r>
      <w:r w:rsidR="00E97872">
        <w:rPr>
          <w:rFonts w:ascii="Arial" w:hAnsi="Arial"/>
        </w:rPr>
        <w:t>30</w:t>
      </w:r>
      <w:r>
        <w:rPr>
          <w:rFonts w:ascii="Arial" w:hAnsi="Arial"/>
        </w:rPr>
        <w:t xml:space="preserve"> le 27 novembre 2016</w:t>
      </w:r>
      <w:r w:rsidR="00F444F3">
        <w:rPr>
          <w:rFonts w:ascii="Arial" w:hAnsi="Arial"/>
        </w:rPr>
        <w:t xml:space="preserve"> au Centre de conférence </w:t>
      </w:r>
      <w:r w:rsidR="00F444F3" w:rsidRPr="00F3016C">
        <w:rPr>
          <w:rFonts w:ascii="Arial" w:hAnsi="Arial"/>
        </w:rPr>
        <w:t>de la Commission économique pour l’Afrique des Nations Unies</w:t>
      </w:r>
      <w:r w:rsidR="00F444F3">
        <w:rPr>
          <w:rFonts w:ascii="Arial" w:hAnsi="Arial"/>
        </w:rPr>
        <w:t xml:space="preserve"> (</w:t>
      </w:r>
      <w:r w:rsidR="00F444F3" w:rsidRPr="00F444F3">
        <w:rPr>
          <w:rFonts w:ascii="Arial" w:hAnsi="Arial"/>
        </w:rPr>
        <w:t>CCCEA</w:t>
      </w:r>
      <w:r w:rsidR="00F444F3">
        <w:rPr>
          <w:rFonts w:ascii="Arial" w:hAnsi="Arial"/>
        </w:rPr>
        <w:t>).</w:t>
      </w:r>
      <w:r w:rsidR="00E2525F">
        <w:rPr>
          <w:rFonts w:ascii="Arial" w:hAnsi="Arial"/>
        </w:rPr>
        <w:t xml:space="preserve"> </w:t>
      </w:r>
      <w:r w:rsidRPr="00CE1EEC">
        <w:rPr>
          <w:rFonts w:ascii="Arial" w:hAnsi="Arial"/>
        </w:rPr>
        <w:t>Pour de plus amples informations sur le programme de travail, veuillez</w:t>
      </w:r>
      <w:r w:rsidR="00E97872">
        <w:rPr>
          <w:rFonts w:ascii="Arial" w:hAnsi="Arial"/>
        </w:rPr>
        <w:t>-</w:t>
      </w:r>
      <w:r w:rsidRPr="00CE1EEC">
        <w:rPr>
          <w:rFonts w:ascii="Arial" w:hAnsi="Arial"/>
        </w:rPr>
        <w:t>vous référer à l</w:t>
      </w:r>
      <w:r w:rsidR="00C20523">
        <w:rPr>
          <w:rFonts w:ascii="Arial" w:hAnsi="Arial"/>
        </w:rPr>
        <w:t>’</w:t>
      </w:r>
      <w:r w:rsidRPr="00CE1EEC">
        <w:rPr>
          <w:rFonts w:ascii="Arial" w:hAnsi="Arial"/>
        </w:rPr>
        <w:t>ordre du jour provisoire, disponible sur le site Internet du Secrétariat de l</w:t>
      </w:r>
      <w:r w:rsidR="00C20523">
        <w:rPr>
          <w:rFonts w:ascii="Arial" w:hAnsi="Arial"/>
        </w:rPr>
        <w:t>’</w:t>
      </w:r>
      <w:r w:rsidRPr="00CE1EEC">
        <w:rPr>
          <w:rFonts w:ascii="Arial" w:hAnsi="Arial"/>
        </w:rPr>
        <w:t>UNESCO à l</w:t>
      </w:r>
      <w:r w:rsidR="00C20523">
        <w:rPr>
          <w:rFonts w:ascii="Arial" w:hAnsi="Arial"/>
        </w:rPr>
        <w:t>’</w:t>
      </w:r>
      <w:r w:rsidRPr="00CE1EEC">
        <w:rPr>
          <w:rFonts w:ascii="Arial" w:hAnsi="Arial"/>
        </w:rPr>
        <w:t xml:space="preserve">adresse suivante : </w:t>
      </w:r>
      <w:hyperlink r:id="rId25" w:history="1">
        <w:r w:rsidR="00E429F0" w:rsidRPr="0084316B">
          <w:rPr>
            <w:rStyle w:val="Hyperlink"/>
            <w:rFonts w:cs="Times New Roman"/>
          </w:rPr>
          <w:t>http://www.unesco.org/culture/ich/fr/11COM/</w:t>
        </w:r>
      </w:hyperlink>
      <w:r w:rsidRPr="00CE1EEC">
        <w:rPr>
          <w:rFonts w:ascii="Arial" w:hAnsi="Arial"/>
        </w:rPr>
        <w:t>.</w:t>
      </w:r>
    </w:p>
    <w:p w14:paraId="64CB6192" w14:textId="77777777" w:rsidR="00C24027" w:rsidRPr="00CE1EEC" w:rsidRDefault="00C24027" w:rsidP="003F57BF">
      <w:pPr>
        <w:keepNext/>
        <w:tabs>
          <w:tab w:val="left" w:pos="1134"/>
        </w:tabs>
        <w:spacing w:before="240"/>
        <w:ind w:left="567"/>
        <w:outlineLvl w:val="1"/>
        <w:rPr>
          <w:rFonts w:ascii="Arial" w:hAnsi="Arial" w:cs="Arial"/>
          <w:b/>
          <w:bCs/>
          <w:iCs/>
          <w:szCs w:val="22"/>
        </w:rPr>
      </w:pPr>
      <w:bookmarkStart w:id="35" w:name="_Toc459199664"/>
      <w:bookmarkStart w:id="36" w:name="_Toc464659575"/>
      <w:r w:rsidRPr="00CE1EEC">
        <w:rPr>
          <w:rFonts w:ascii="Arial" w:hAnsi="Arial"/>
          <w:b/>
        </w:rPr>
        <w:t>7.3</w:t>
      </w:r>
      <w:r w:rsidRPr="00CE1EEC">
        <w:tab/>
      </w:r>
      <w:r w:rsidRPr="00CE1EEC">
        <w:rPr>
          <w:rFonts w:ascii="Arial" w:hAnsi="Arial"/>
          <w:b/>
        </w:rPr>
        <w:t>Interprétation</w:t>
      </w:r>
      <w:bookmarkEnd w:id="35"/>
      <w:bookmarkEnd w:id="36"/>
    </w:p>
    <w:p w14:paraId="696B00B8" w14:textId="589CBA66" w:rsidR="00C24027" w:rsidRPr="003F57BF" w:rsidRDefault="00C24027" w:rsidP="003F57BF">
      <w:pPr>
        <w:pStyle w:val="HTMLPreformatted"/>
        <w:shd w:val="clear" w:color="auto" w:fill="FFFFFF"/>
        <w:rPr>
          <w:rFonts w:ascii="Arial" w:hAnsi="Arial" w:cs="Arial"/>
          <w:color w:val="212121"/>
          <w:szCs w:val="22"/>
        </w:rPr>
      </w:pPr>
      <w:r w:rsidRPr="003F57BF">
        <w:rPr>
          <w:rFonts w:ascii="Arial" w:hAnsi="Arial" w:cs="Arial"/>
          <w:sz w:val="22"/>
          <w:szCs w:val="22"/>
        </w:rPr>
        <w:t>Une interprétation simultanée sera assurée dans les langues de travail du Comité, à savoir l</w:t>
      </w:r>
      <w:r w:rsidR="00C20523">
        <w:rPr>
          <w:rFonts w:ascii="Arial" w:hAnsi="Arial" w:cs="Arial"/>
          <w:sz w:val="22"/>
          <w:szCs w:val="22"/>
        </w:rPr>
        <w:t>’</w:t>
      </w:r>
      <w:r w:rsidRPr="003F57BF">
        <w:rPr>
          <w:rFonts w:ascii="Arial" w:hAnsi="Arial" w:cs="Arial"/>
          <w:sz w:val="22"/>
          <w:szCs w:val="22"/>
        </w:rPr>
        <w:t>anglais et le français.</w:t>
      </w:r>
      <w:r w:rsidR="00E97872" w:rsidRPr="003F57BF">
        <w:rPr>
          <w:rFonts w:ascii="Arial" w:hAnsi="Arial" w:cs="Arial"/>
          <w:sz w:val="22"/>
          <w:szCs w:val="22"/>
        </w:rPr>
        <w:t xml:space="preserve"> L</w:t>
      </w:r>
      <w:r w:rsidR="00C20523">
        <w:rPr>
          <w:rFonts w:ascii="Arial" w:hAnsi="Arial" w:cs="Arial"/>
          <w:sz w:val="22"/>
          <w:szCs w:val="22"/>
        </w:rPr>
        <w:t>’</w:t>
      </w:r>
      <w:r w:rsidR="00E97872" w:rsidRPr="003F57BF">
        <w:rPr>
          <w:rFonts w:ascii="Arial" w:hAnsi="Arial" w:cs="Arial"/>
          <w:sz w:val="22"/>
          <w:szCs w:val="22"/>
        </w:rPr>
        <w:t>interprétation en arabe et en espagnol ser</w:t>
      </w:r>
      <w:r w:rsidR="000E064C">
        <w:rPr>
          <w:rFonts w:ascii="Arial" w:hAnsi="Arial" w:cs="Arial"/>
          <w:sz w:val="22"/>
          <w:szCs w:val="22"/>
        </w:rPr>
        <w:t>a</w:t>
      </w:r>
      <w:r w:rsidR="00E97872" w:rsidRPr="003F57BF">
        <w:rPr>
          <w:rFonts w:ascii="Arial" w:hAnsi="Arial" w:cs="Arial"/>
          <w:color w:val="212121"/>
          <w:sz w:val="22"/>
          <w:szCs w:val="22"/>
        </w:rPr>
        <w:t xml:space="preserve"> également généreusement </w:t>
      </w:r>
      <w:r w:rsidR="000E064C">
        <w:rPr>
          <w:rFonts w:ascii="Arial" w:hAnsi="Arial" w:cs="Arial"/>
          <w:color w:val="212121"/>
          <w:sz w:val="22"/>
          <w:szCs w:val="22"/>
        </w:rPr>
        <w:t xml:space="preserve">assurée </w:t>
      </w:r>
      <w:r w:rsidR="00E97872" w:rsidRPr="003F57BF">
        <w:rPr>
          <w:rFonts w:ascii="Arial" w:hAnsi="Arial" w:cs="Arial" w:hint="eastAsia"/>
          <w:color w:val="212121"/>
          <w:sz w:val="22"/>
          <w:szCs w:val="22"/>
        </w:rPr>
        <w:t>respectiv</w:t>
      </w:r>
      <w:r w:rsidR="00E97872">
        <w:rPr>
          <w:rFonts w:ascii="Arial" w:hAnsi="Arial" w:cs="Arial"/>
          <w:color w:val="212121"/>
          <w:sz w:val="22"/>
          <w:szCs w:val="22"/>
        </w:rPr>
        <w:t>ement par l</w:t>
      </w:r>
      <w:r w:rsidR="00C20523">
        <w:rPr>
          <w:rFonts w:ascii="Arial" w:hAnsi="Arial" w:cs="Arial"/>
          <w:color w:val="212121"/>
          <w:sz w:val="22"/>
          <w:szCs w:val="22"/>
        </w:rPr>
        <w:t>’</w:t>
      </w:r>
      <w:r w:rsidR="000E064C">
        <w:rPr>
          <w:rFonts w:ascii="Arial" w:hAnsi="Arial" w:cs="Arial"/>
          <w:color w:val="212121"/>
          <w:sz w:val="22"/>
          <w:szCs w:val="22"/>
        </w:rPr>
        <w:t>Arabie S</w:t>
      </w:r>
      <w:r w:rsidR="00E97872" w:rsidRPr="00E97872">
        <w:rPr>
          <w:rFonts w:ascii="Arial" w:hAnsi="Arial" w:cs="Arial"/>
          <w:color w:val="212121"/>
          <w:sz w:val="22"/>
          <w:szCs w:val="22"/>
        </w:rPr>
        <w:t>aoudite et l</w:t>
      </w:r>
      <w:r w:rsidR="00C20523">
        <w:rPr>
          <w:rFonts w:ascii="Arial" w:hAnsi="Arial" w:cs="Arial"/>
          <w:color w:val="212121"/>
          <w:sz w:val="22"/>
          <w:szCs w:val="22"/>
        </w:rPr>
        <w:t>’</w:t>
      </w:r>
      <w:r w:rsidR="00E97872" w:rsidRPr="003F57BF">
        <w:rPr>
          <w:rFonts w:ascii="Arial" w:hAnsi="Arial" w:cs="Arial" w:hint="eastAsia"/>
          <w:color w:val="212121"/>
          <w:sz w:val="22"/>
          <w:szCs w:val="22"/>
        </w:rPr>
        <w:t>Espagne.</w:t>
      </w:r>
    </w:p>
    <w:p w14:paraId="49077526"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37" w:name="_Toc459199665"/>
      <w:bookmarkStart w:id="38" w:name="_Toc464659576"/>
      <w:r w:rsidRPr="00CE1EEC">
        <w:rPr>
          <w:rFonts w:ascii="Arial" w:hAnsi="Arial"/>
          <w:b/>
        </w:rPr>
        <w:t>7.4</w:t>
      </w:r>
      <w:r w:rsidRPr="00CE1EEC">
        <w:tab/>
      </w:r>
      <w:r w:rsidRPr="00CE1EEC">
        <w:rPr>
          <w:rFonts w:ascii="Arial" w:hAnsi="Arial"/>
          <w:b/>
        </w:rPr>
        <w:t>Documentation</w:t>
      </w:r>
      <w:bookmarkEnd w:id="37"/>
      <w:bookmarkEnd w:id="38"/>
    </w:p>
    <w:p w14:paraId="3E2618A2" w14:textId="057B10E6" w:rsidR="00C24027" w:rsidRPr="00CE1EEC" w:rsidRDefault="00C24027" w:rsidP="00D14C5A">
      <w:pPr>
        <w:jc w:val="both"/>
        <w:rPr>
          <w:rFonts w:ascii="Arial" w:hAnsi="Arial" w:cs="Arial"/>
          <w:szCs w:val="22"/>
        </w:rPr>
      </w:pPr>
      <w:r w:rsidRPr="00CE1EEC">
        <w:rPr>
          <w:rFonts w:ascii="Arial" w:hAnsi="Arial"/>
        </w:rPr>
        <w:t xml:space="preserve">Dans un souci environnemental et économique, les copies papier des documents seront fournies uniquement sur demande. Tous les documents de cette onzième session peuvent être téléchargés </w:t>
      </w:r>
      <w:r w:rsidRPr="00E97872">
        <w:rPr>
          <w:rFonts w:ascii="Arial" w:hAnsi="Arial"/>
        </w:rPr>
        <w:t>à l</w:t>
      </w:r>
      <w:r w:rsidR="00C20523">
        <w:rPr>
          <w:rFonts w:ascii="Arial" w:hAnsi="Arial"/>
        </w:rPr>
        <w:t>’</w:t>
      </w:r>
      <w:r w:rsidRPr="00E97872">
        <w:rPr>
          <w:rFonts w:ascii="Arial" w:hAnsi="Arial"/>
        </w:rPr>
        <w:t>adresse</w:t>
      </w:r>
      <w:r w:rsidR="00E97872">
        <w:rPr>
          <w:rFonts w:ascii="Arial" w:hAnsi="Arial"/>
        </w:rPr>
        <w:t> :</w:t>
      </w:r>
      <w:hyperlink r:id="rId26">
        <w:r w:rsidRPr="00CE1EEC">
          <w:rPr>
            <w:rFonts w:ascii="Arial" w:hAnsi="Arial"/>
            <w:u w:val="single"/>
          </w:rPr>
          <w:t>http://www.unesco.org/culture/ich/en/11COM/</w:t>
        </w:r>
      </w:hyperlink>
      <w:r w:rsidRPr="00CE1EEC">
        <w:rPr>
          <w:rFonts w:ascii="Arial" w:hAnsi="Arial"/>
        </w:rPr>
        <w:t>. Les participants sont invités à amener leur ordinateur portable lors des réunions afin de pouvoir consulter les documents de travail pertinents.</w:t>
      </w:r>
    </w:p>
    <w:p w14:paraId="568BD2EC" w14:textId="4DDE0756" w:rsidR="00C24027" w:rsidRPr="00CE1EEC" w:rsidRDefault="00C24027" w:rsidP="00D14C5A">
      <w:pPr>
        <w:keepNext/>
        <w:tabs>
          <w:tab w:val="left" w:pos="1134"/>
        </w:tabs>
        <w:spacing w:before="240"/>
        <w:ind w:left="567"/>
        <w:outlineLvl w:val="1"/>
        <w:rPr>
          <w:rFonts w:ascii="Arial" w:hAnsi="Arial" w:cs="Arial"/>
          <w:b/>
          <w:bCs/>
          <w:iCs/>
          <w:szCs w:val="22"/>
        </w:rPr>
      </w:pPr>
      <w:bookmarkStart w:id="39" w:name="_Toc459199666"/>
      <w:bookmarkStart w:id="40" w:name="_Toc464659577"/>
      <w:r w:rsidRPr="00CE1EEC">
        <w:rPr>
          <w:rFonts w:ascii="Arial" w:hAnsi="Arial"/>
          <w:b/>
        </w:rPr>
        <w:t>7.5</w:t>
      </w:r>
      <w:r w:rsidRPr="00CE1EEC">
        <w:tab/>
      </w:r>
      <w:r w:rsidRPr="00CE1EEC">
        <w:rPr>
          <w:rFonts w:ascii="Arial" w:hAnsi="Arial"/>
          <w:b/>
        </w:rPr>
        <w:t>Bureau d</w:t>
      </w:r>
      <w:r w:rsidR="00C20523">
        <w:rPr>
          <w:rFonts w:ascii="Arial" w:hAnsi="Arial"/>
          <w:b/>
        </w:rPr>
        <w:t>’</w:t>
      </w:r>
      <w:r w:rsidRPr="00CE1EEC">
        <w:rPr>
          <w:rFonts w:ascii="Arial" w:hAnsi="Arial"/>
          <w:b/>
        </w:rPr>
        <w:t>information et d</w:t>
      </w:r>
      <w:r w:rsidR="00C20523">
        <w:rPr>
          <w:rFonts w:ascii="Arial" w:hAnsi="Arial"/>
          <w:b/>
        </w:rPr>
        <w:t>’</w:t>
      </w:r>
      <w:r w:rsidRPr="00CE1EEC">
        <w:rPr>
          <w:rFonts w:ascii="Arial" w:hAnsi="Arial"/>
          <w:b/>
        </w:rPr>
        <w:t>inscription à la réunion</w:t>
      </w:r>
      <w:bookmarkEnd w:id="39"/>
      <w:bookmarkEnd w:id="40"/>
    </w:p>
    <w:p w14:paraId="4D2779EE" w14:textId="17B855C0" w:rsidR="00C24027" w:rsidRPr="00CE1EEC" w:rsidRDefault="00C24027" w:rsidP="00D14C5A">
      <w:pPr>
        <w:jc w:val="both"/>
        <w:rPr>
          <w:rFonts w:ascii="Arial" w:hAnsi="Arial" w:cs="Arial"/>
          <w:szCs w:val="22"/>
        </w:rPr>
      </w:pPr>
      <w:r w:rsidRPr="00CE1EEC">
        <w:rPr>
          <w:rFonts w:ascii="Arial" w:hAnsi="Arial"/>
        </w:rPr>
        <w:t>Le bureau d</w:t>
      </w:r>
      <w:r w:rsidR="00C20523">
        <w:rPr>
          <w:rFonts w:ascii="Arial" w:hAnsi="Arial"/>
        </w:rPr>
        <w:t>’</w:t>
      </w:r>
      <w:r w:rsidRPr="00CE1EEC">
        <w:rPr>
          <w:rFonts w:ascii="Arial" w:hAnsi="Arial"/>
        </w:rPr>
        <w:t>information et d</w:t>
      </w:r>
      <w:r w:rsidR="00C20523">
        <w:rPr>
          <w:rFonts w:ascii="Arial" w:hAnsi="Arial"/>
        </w:rPr>
        <w:t>’</w:t>
      </w:r>
      <w:r w:rsidRPr="00CE1EEC">
        <w:rPr>
          <w:rFonts w:ascii="Arial" w:hAnsi="Arial"/>
        </w:rPr>
        <w:t xml:space="preserve">inscription à la réunion sera </w:t>
      </w:r>
      <w:r>
        <w:rPr>
          <w:rFonts w:ascii="Arial" w:hAnsi="Arial"/>
        </w:rPr>
        <w:t>installé</w:t>
      </w:r>
      <w:r w:rsidRPr="00CE1EEC">
        <w:rPr>
          <w:rFonts w:ascii="Arial" w:hAnsi="Arial"/>
        </w:rPr>
        <w:t xml:space="preserve"> </w:t>
      </w:r>
      <w:r w:rsidR="00F444F3">
        <w:rPr>
          <w:rFonts w:ascii="Arial" w:hAnsi="Arial"/>
        </w:rPr>
        <w:t xml:space="preserve">à l’hôtel </w:t>
      </w:r>
      <w:proofErr w:type="spellStart"/>
      <w:r w:rsidR="00F444F3">
        <w:rPr>
          <w:rFonts w:ascii="Arial" w:hAnsi="Arial"/>
        </w:rPr>
        <w:t>Elilly</w:t>
      </w:r>
      <w:proofErr w:type="spellEnd"/>
      <w:r w:rsidR="00F444F3">
        <w:rPr>
          <w:rFonts w:ascii="Arial" w:hAnsi="Arial"/>
        </w:rPr>
        <w:t xml:space="preserve"> </w:t>
      </w:r>
      <w:r w:rsidR="00F444F3">
        <w:rPr>
          <w:rFonts w:ascii="Arial" w:hAnsi="Arial" w:cs="Arial"/>
          <w:szCs w:val="22"/>
        </w:rPr>
        <w:t xml:space="preserve">(Guinea Conakry St, Addis-Abeba, </w:t>
      </w:r>
      <w:proofErr w:type="spellStart"/>
      <w:r w:rsidR="00F444F3">
        <w:rPr>
          <w:rFonts w:ascii="Arial" w:hAnsi="Arial" w:cs="Arial"/>
          <w:szCs w:val="22"/>
        </w:rPr>
        <w:t>Ethiopie</w:t>
      </w:r>
      <w:proofErr w:type="spellEnd"/>
      <w:r w:rsidR="00F444F3">
        <w:rPr>
          <w:rFonts w:ascii="Arial" w:hAnsi="Arial" w:cs="Arial"/>
          <w:szCs w:val="22"/>
        </w:rPr>
        <w:t>)</w:t>
      </w:r>
      <w:r w:rsidR="00E2525F">
        <w:rPr>
          <w:rFonts w:ascii="Arial" w:hAnsi="Arial" w:cs="Arial"/>
          <w:szCs w:val="22"/>
        </w:rPr>
        <w:t xml:space="preserve">, situé à côté du Centre de conférences </w:t>
      </w:r>
      <w:r w:rsidR="00E2525F">
        <w:rPr>
          <w:rFonts w:ascii="Arial" w:hAnsi="Arial"/>
        </w:rPr>
        <w:t>(</w:t>
      </w:r>
      <w:r w:rsidR="00E2525F" w:rsidRPr="00F444F3">
        <w:rPr>
          <w:rFonts w:ascii="Arial" w:hAnsi="Arial"/>
        </w:rPr>
        <w:t>CCCEA</w:t>
      </w:r>
      <w:r w:rsidR="00E2525F">
        <w:rPr>
          <w:rFonts w:ascii="Arial" w:hAnsi="Arial"/>
        </w:rPr>
        <w:t>)</w:t>
      </w:r>
      <w:r w:rsidR="00F444F3">
        <w:rPr>
          <w:rFonts w:ascii="Arial" w:hAnsi="Arial" w:cs="Arial"/>
          <w:szCs w:val="22"/>
        </w:rPr>
        <w:t xml:space="preserve"> </w:t>
      </w:r>
      <w:r>
        <w:rPr>
          <w:rFonts w:ascii="Arial" w:hAnsi="Arial"/>
        </w:rPr>
        <w:t>entre 8h</w:t>
      </w:r>
      <w:r w:rsidR="00E01485">
        <w:rPr>
          <w:rFonts w:ascii="Arial" w:hAnsi="Arial"/>
        </w:rPr>
        <w:t>00</w:t>
      </w:r>
      <w:r>
        <w:rPr>
          <w:rFonts w:ascii="Arial" w:hAnsi="Arial"/>
        </w:rPr>
        <w:t xml:space="preserve"> et 20h</w:t>
      </w:r>
      <w:r w:rsidR="00E01485">
        <w:rPr>
          <w:rFonts w:ascii="Arial" w:hAnsi="Arial"/>
        </w:rPr>
        <w:t>00</w:t>
      </w:r>
      <w:r>
        <w:rPr>
          <w:rFonts w:ascii="Arial" w:hAnsi="Arial"/>
        </w:rPr>
        <w:t xml:space="preserve"> du 26 au 30</w:t>
      </w:r>
      <w:r w:rsidR="00E01485" w:rsidRPr="00CE1EEC">
        <w:rPr>
          <w:rFonts w:ascii="Arial" w:hAnsi="Arial"/>
        </w:rPr>
        <w:t> </w:t>
      </w:r>
      <w:r>
        <w:rPr>
          <w:rFonts w:ascii="Arial" w:hAnsi="Arial"/>
        </w:rPr>
        <w:t>novembre</w:t>
      </w:r>
      <w:r w:rsidR="00E01485" w:rsidRPr="00CE1EEC">
        <w:rPr>
          <w:rFonts w:ascii="Arial" w:hAnsi="Arial"/>
        </w:rPr>
        <w:t> </w:t>
      </w:r>
      <w:r w:rsidRPr="00CE1EEC">
        <w:rPr>
          <w:rFonts w:ascii="Arial" w:hAnsi="Arial"/>
        </w:rPr>
        <w:t>2016, et de 8h</w:t>
      </w:r>
      <w:r w:rsidR="00E01485">
        <w:rPr>
          <w:rFonts w:ascii="Arial" w:hAnsi="Arial"/>
        </w:rPr>
        <w:t>00</w:t>
      </w:r>
      <w:r w:rsidRPr="00CE1EEC">
        <w:rPr>
          <w:rFonts w:ascii="Arial" w:hAnsi="Arial"/>
        </w:rPr>
        <w:t xml:space="preserve"> à 18h</w:t>
      </w:r>
      <w:r w:rsidR="00E01485">
        <w:rPr>
          <w:rFonts w:ascii="Arial" w:hAnsi="Arial"/>
        </w:rPr>
        <w:t>00</w:t>
      </w:r>
      <w:r w:rsidRPr="00CE1EEC">
        <w:rPr>
          <w:rFonts w:ascii="Arial" w:hAnsi="Arial"/>
        </w:rPr>
        <w:t xml:space="preserve"> le 1er et le 2 décembre. </w:t>
      </w:r>
      <w:r w:rsidR="000E064C">
        <w:rPr>
          <w:rFonts w:ascii="Arial" w:hAnsi="Arial"/>
        </w:rPr>
        <w:t>L</w:t>
      </w:r>
      <w:r w:rsidR="00C20523">
        <w:rPr>
          <w:rFonts w:ascii="Arial" w:hAnsi="Arial"/>
        </w:rPr>
        <w:t>’</w:t>
      </w:r>
      <w:r w:rsidR="000E064C">
        <w:rPr>
          <w:rFonts w:ascii="Arial" w:hAnsi="Arial"/>
        </w:rPr>
        <w:t>enregistrement sera également possible durant l</w:t>
      </w:r>
      <w:r w:rsidR="00C20523">
        <w:rPr>
          <w:rFonts w:ascii="Arial" w:hAnsi="Arial"/>
        </w:rPr>
        <w:t>’</w:t>
      </w:r>
      <w:r w:rsidR="000E064C">
        <w:rPr>
          <w:rFonts w:ascii="Arial" w:hAnsi="Arial"/>
        </w:rPr>
        <w:t>après-midi du 27</w:t>
      </w:r>
      <w:r w:rsidR="000E064C" w:rsidRPr="00CE1EEC">
        <w:rPr>
          <w:rFonts w:ascii="Arial" w:hAnsi="Arial"/>
        </w:rPr>
        <w:t> </w:t>
      </w:r>
      <w:r w:rsidR="000E064C">
        <w:rPr>
          <w:rFonts w:ascii="Arial" w:hAnsi="Arial"/>
        </w:rPr>
        <w:t>novembre pendant la cérémonie d</w:t>
      </w:r>
      <w:r w:rsidR="00C20523">
        <w:rPr>
          <w:rFonts w:ascii="Arial" w:hAnsi="Arial"/>
        </w:rPr>
        <w:t>’</w:t>
      </w:r>
      <w:r w:rsidR="000E064C">
        <w:rPr>
          <w:rFonts w:ascii="Arial" w:hAnsi="Arial"/>
        </w:rPr>
        <w:t xml:space="preserve">ouverture. </w:t>
      </w:r>
      <w:r w:rsidRPr="00CE1EEC">
        <w:rPr>
          <w:rFonts w:ascii="Arial" w:hAnsi="Arial"/>
        </w:rPr>
        <w:t>Tous les participants, délégués et observateurs doivent s</w:t>
      </w:r>
      <w:r w:rsidR="00C20523">
        <w:rPr>
          <w:rFonts w:ascii="Arial" w:hAnsi="Arial"/>
        </w:rPr>
        <w:t>’</w:t>
      </w:r>
      <w:r w:rsidRPr="00CE1EEC">
        <w:rPr>
          <w:rFonts w:ascii="Arial" w:hAnsi="Arial"/>
        </w:rPr>
        <w:t xml:space="preserve">inscrire avant le début de la session sur le site suivant : </w:t>
      </w:r>
      <w:hyperlink r:id="rId27" w:history="1">
        <w:r w:rsidR="00E7140A" w:rsidRPr="000234CF">
          <w:rPr>
            <w:rStyle w:val="Hyperlink"/>
            <w:rFonts w:cs="Times New Roman"/>
          </w:rPr>
          <w:t>www.unesco.org/culture/ich/</w:t>
        </w:r>
        <w:r w:rsidR="00BB2EFD">
          <w:rPr>
            <w:rStyle w:val="Hyperlink"/>
            <w:rFonts w:cs="Times New Roman"/>
          </w:rPr>
          <w:t>fr/11COM</w:t>
        </w:r>
      </w:hyperlink>
      <w:r w:rsidRPr="00CE1EEC">
        <w:rPr>
          <w:rFonts w:ascii="Arial" w:hAnsi="Arial"/>
        </w:rPr>
        <w:t>. Un dossier d</w:t>
      </w:r>
      <w:r w:rsidR="00C20523">
        <w:rPr>
          <w:rFonts w:ascii="Arial" w:hAnsi="Arial"/>
        </w:rPr>
        <w:t>’</w:t>
      </w:r>
      <w:r w:rsidRPr="00CE1EEC">
        <w:rPr>
          <w:rFonts w:ascii="Arial" w:hAnsi="Arial"/>
        </w:rPr>
        <w:t>information sur la réunion sera disponible pendant cette période.</w:t>
      </w:r>
    </w:p>
    <w:p w14:paraId="7E7D8343"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41" w:name="_Toc459199667"/>
      <w:bookmarkStart w:id="42" w:name="_Toc464659578"/>
      <w:r w:rsidRPr="00CE1EEC">
        <w:rPr>
          <w:rFonts w:ascii="Arial" w:hAnsi="Arial"/>
          <w:b/>
        </w:rPr>
        <w:t>7.6</w:t>
      </w:r>
      <w:r w:rsidRPr="00CE1EEC">
        <w:tab/>
      </w:r>
      <w:r w:rsidRPr="00CE1EEC">
        <w:rPr>
          <w:rFonts w:ascii="Arial" w:hAnsi="Arial"/>
          <w:b/>
        </w:rPr>
        <w:t>Badges de sécurité</w:t>
      </w:r>
      <w:bookmarkEnd w:id="41"/>
      <w:bookmarkEnd w:id="42"/>
    </w:p>
    <w:p w14:paraId="30219F72" w14:textId="5CCBC4B0" w:rsidR="00C24027" w:rsidRPr="00CE1EEC" w:rsidRDefault="00C24027" w:rsidP="00D14C5A">
      <w:pPr>
        <w:jc w:val="both"/>
        <w:rPr>
          <w:rFonts w:ascii="Arial" w:hAnsi="Arial" w:cs="Arial"/>
          <w:szCs w:val="22"/>
        </w:rPr>
      </w:pPr>
      <w:r w:rsidRPr="00CE1EEC">
        <w:rPr>
          <w:rFonts w:ascii="Arial" w:hAnsi="Arial"/>
        </w:rPr>
        <w:t>Des badges seront remis aux participants, délégués et observateurs au bureau d</w:t>
      </w:r>
      <w:r w:rsidR="00C20523">
        <w:rPr>
          <w:rFonts w:ascii="Arial" w:hAnsi="Arial"/>
        </w:rPr>
        <w:t>’</w:t>
      </w:r>
      <w:r w:rsidRPr="00CE1EEC">
        <w:rPr>
          <w:rFonts w:ascii="Arial" w:hAnsi="Arial"/>
        </w:rPr>
        <w:t>information et d</w:t>
      </w:r>
      <w:r w:rsidR="00C20523">
        <w:rPr>
          <w:rFonts w:ascii="Arial" w:hAnsi="Arial"/>
        </w:rPr>
        <w:t>’</w:t>
      </w:r>
      <w:r w:rsidRPr="00CE1EEC">
        <w:rPr>
          <w:rFonts w:ascii="Arial" w:hAnsi="Arial"/>
        </w:rPr>
        <w:t>inscription. Il sera demandé aux participants de porter ces badges en permanence dans la salle de conférence</w:t>
      </w:r>
      <w:bookmarkStart w:id="43" w:name="_Toc257818528"/>
      <w:bookmarkStart w:id="44" w:name="_Toc254345835"/>
      <w:bookmarkStart w:id="45" w:name="_Toc254342501"/>
      <w:r w:rsidRPr="00CE1EEC">
        <w:rPr>
          <w:rFonts w:ascii="Arial" w:hAnsi="Arial"/>
        </w:rPr>
        <w:t>.</w:t>
      </w:r>
    </w:p>
    <w:p w14:paraId="14EEA6DE"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46" w:name="_Toc459199668"/>
      <w:bookmarkStart w:id="47" w:name="_Toc464659579"/>
      <w:r w:rsidRPr="00CE1EEC">
        <w:rPr>
          <w:rFonts w:ascii="Arial" w:hAnsi="Arial"/>
          <w:b/>
        </w:rPr>
        <w:t>7.7</w:t>
      </w:r>
      <w:r w:rsidRPr="00CE1EEC">
        <w:tab/>
      </w:r>
      <w:r w:rsidRPr="00CE1EEC">
        <w:rPr>
          <w:rFonts w:ascii="Arial" w:hAnsi="Arial"/>
          <w:b/>
        </w:rPr>
        <w:t>Salon pour les participants</w:t>
      </w:r>
      <w:bookmarkEnd w:id="46"/>
      <w:bookmarkEnd w:id="47"/>
    </w:p>
    <w:p w14:paraId="22844CF2" w14:textId="38DAD198" w:rsidR="00C24027" w:rsidRPr="00CE1EEC" w:rsidRDefault="00C24027" w:rsidP="00D14C5A">
      <w:pPr>
        <w:jc w:val="both"/>
        <w:rPr>
          <w:rFonts w:ascii="Arial" w:hAnsi="Arial" w:cs="Arial"/>
          <w:szCs w:val="22"/>
        </w:rPr>
      </w:pPr>
      <w:r w:rsidRPr="00CE1EEC">
        <w:rPr>
          <w:rFonts w:ascii="Arial" w:hAnsi="Arial"/>
        </w:rPr>
        <w:t>Pendant la session, un espace salon sera mis à la disposition des participants. Des ordinateurs avec une connexion Internet et des imprimantes seront également à leur disposition. Une équipe technique sera présen</w:t>
      </w:r>
      <w:r>
        <w:rPr>
          <w:rFonts w:ascii="Arial" w:hAnsi="Arial"/>
        </w:rPr>
        <w:t>te pour aider les participants.</w:t>
      </w:r>
    </w:p>
    <w:p w14:paraId="48889F87" w14:textId="26C51D0B" w:rsidR="00C24027" w:rsidRPr="00CE1EEC" w:rsidRDefault="00C24027" w:rsidP="00D14C5A">
      <w:pPr>
        <w:keepNext/>
        <w:tabs>
          <w:tab w:val="left" w:pos="1134"/>
        </w:tabs>
        <w:spacing w:before="240"/>
        <w:ind w:left="567"/>
        <w:outlineLvl w:val="1"/>
        <w:rPr>
          <w:rFonts w:ascii="Arial" w:hAnsi="Arial" w:cs="Arial"/>
          <w:b/>
          <w:bCs/>
          <w:iCs/>
          <w:szCs w:val="22"/>
        </w:rPr>
      </w:pPr>
      <w:bookmarkStart w:id="48" w:name="_Toc459199669"/>
      <w:bookmarkStart w:id="49" w:name="_Toc464659580"/>
      <w:bookmarkEnd w:id="43"/>
      <w:bookmarkEnd w:id="44"/>
      <w:bookmarkEnd w:id="45"/>
      <w:r w:rsidRPr="00CE1EEC">
        <w:rPr>
          <w:rFonts w:ascii="Arial" w:hAnsi="Arial"/>
          <w:b/>
        </w:rPr>
        <w:t>7.8</w:t>
      </w:r>
      <w:r w:rsidRPr="00CE1EEC">
        <w:tab/>
      </w:r>
      <w:r w:rsidRPr="00CE1EEC">
        <w:rPr>
          <w:rFonts w:ascii="Arial" w:hAnsi="Arial"/>
          <w:b/>
        </w:rPr>
        <w:t xml:space="preserve">Connexion Internet (site de </w:t>
      </w:r>
      <w:proofErr w:type="spellStart"/>
      <w:r w:rsidRPr="00CE1EEC">
        <w:rPr>
          <w:rFonts w:ascii="Arial" w:hAnsi="Arial"/>
          <w:b/>
        </w:rPr>
        <w:t>la</w:t>
      </w:r>
      <w:r w:rsidR="000E064C">
        <w:rPr>
          <w:rFonts w:ascii="Arial" w:hAnsi="Arial"/>
          <w:b/>
        </w:rPr>
        <w:t>session</w:t>
      </w:r>
      <w:proofErr w:type="spellEnd"/>
      <w:r w:rsidRPr="00CE1EEC">
        <w:rPr>
          <w:rFonts w:ascii="Arial" w:hAnsi="Arial"/>
          <w:b/>
        </w:rPr>
        <w:t>)</w:t>
      </w:r>
      <w:bookmarkEnd w:id="48"/>
      <w:bookmarkEnd w:id="49"/>
    </w:p>
    <w:p w14:paraId="3C5CE00D" w14:textId="3B513C2B" w:rsidR="00C24027" w:rsidRPr="00CE1EEC" w:rsidRDefault="00C24027" w:rsidP="00D14C5A">
      <w:pPr>
        <w:jc w:val="both"/>
        <w:rPr>
          <w:rFonts w:ascii="Arial" w:hAnsi="Arial" w:cs="Arial"/>
          <w:szCs w:val="22"/>
        </w:rPr>
      </w:pPr>
      <w:r w:rsidRPr="00CE1EEC">
        <w:rPr>
          <w:rFonts w:ascii="Arial" w:hAnsi="Arial"/>
        </w:rPr>
        <w:t>Une connexion Wi-Fi sera disponible gratuitement sur le lieu de la réunion. Les codes d</w:t>
      </w:r>
      <w:r w:rsidR="00C20523">
        <w:rPr>
          <w:rFonts w:ascii="Arial" w:hAnsi="Arial"/>
        </w:rPr>
        <w:t>’</w:t>
      </w:r>
      <w:r w:rsidRPr="00CE1EEC">
        <w:rPr>
          <w:rFonts w:ascii="Arial" w:hAnsi="Arial"/>
        </w:rPr>
        <w:t>accès seront donnés à l</w:t>
      </w:r>
      <w:r w:rsidR="00C20523">
        <w:rPr>
          <w:rFonts w:ascii="Arial" w:hAnsi="Arial"/>
        </w:rPr>
        <w:t>’</w:t>
      </w:r>
      <w:r w:rsidRPr="00CE1EEC">
        <w:rPr>
          <w:rFonts w:ascii="Arial" w:hAnsi="Arial"/>
        </w:rPr>
        <w:t>arrivée.</w:t>
      </w:r>
    </w:p>
    <w:p w14:paraId="520C1CAD"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50" w:name="_Toc459199670"/>
      <w:bookmarkStart w:id="51" w:name="_Toc464659581"/>
      <w:r w:rsidRPr="00CE1EEC">
        <w:rPr>
          <w:rFonts w:ascii="Arial" w:hAnsi="Arial"/>
          <w:b/>
        </w:rPr>
        <w:t>7.9</w:t>
      </w:r>
      <w:r w:rsidRPr="00CE1EEC">
        <w:tab/>
      </w:r>
      <w:r w:rsidRPr="00CE1EEC">
        <w:rPr>
          <w:rFonts w:ascii="Arial" w:hAnsi="Arial"/>
          <w:b/>
        </w:rPr>
        <w:t>Repas</w:t>
      </w:r>
      <w:bookmarkEnd w:id="50"/>
      <w:bookmarkEnd w:id="51"/>
    </w:p>
    <w:p w14:paraId="32B82F6D" w14:textId="6172C7EC" w:rsidR="00C258F4" w:rsidRPr="00286FF9" w:rsidRDefault="00C24027" w:rsidP="00D14C5A">
      <w:pPr>
        <w:jc w:val="both"/>
        <w:rPr>
          <w:rFonts w:ascii="Arial" w:hAnsi="Arial"/>
        </w:rPr>
      </w:pPr>
      <w:r w:rsidRPr="00CE1EEC">
        <w:rPr>
          <w:rFonts w:ascii="Arial" w:hAnsi="Arial"/>
        </w:rPr>
        <w:t>Pendant la réunion, il sera possible de se restaurer à un coût raisonnable dans les restaurants situés au rez-de-chaussée du lieu de la conférence. Des boissons chaudes seront également proposées en continu aux participants.</w:t>
      </w:r>
    </w:p>
    <w:p w14:paraId="5F004608" w14:textId="77777777" w:rsidR="00C24027" w:rsidRPr="00CE1EEC" w:rsidRDefault="00C24027" w:rsidP="00D14C5A">
      <w:pPr>
        <w:pStyle w:val="ListParagraph"/>
        <w:numPr>
          <w:ilvl w:val="0"/>
          <w:numId w:val="38"/>
        </w:numPr>
        <w:spacing w:before="240" w:line="240" w:lineRule="auto"/>
        <w:jc w:val="both"/>
        <w:outlineLvl w:val="0"/>
        <w:rPr>
          <w:rFonts w:ascii="Arial" w:hAnsi="Arial" w:cs="Arial"/>
          <w:b/>
        </w:rPr>
      </w:pPr>
      <w:bookmarkStart w:id="52" w:name="_Toc459199671"/>
      <w:bookmarkStart w:id="53" w:name="_Toc464659582"/>
      <w:bookmarkStart w:id="54" w:name="_Toc257818531"/>
      <w:r w:rsidRPr="00CE1EEC">
        <w:rPr>
          <w:rFonts w:ascii="Arial" w:hAnsi="Arial"/>
          <w:b/>
        </w:rPr>
        <w:t>PRESSE</w:t>
      </w:r>
      <w:bookmarkEnd w:id="52"/>
      <w:bookmarkEnd w:id="53"/>
    </w:p>
    <w:p w14:paraId="288B8E27"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55" w:name="_Toc459199672"/>
      <w:bookmarkStart w:id="56" w:name="_Toc464659583"/>
      <w:r w:rsidRPr="00CE1EEC">
        <w:rPr>
          <w:rFonts w:ascii="Arial" w:hAnsi="Arial"/>
          <w:b/>
        </w:rPr>
        <w:lastRenderedPageBreak/>
        <w:t>8.1</w:t>
      </w:r>
      <w:r w:rsidRPr="00CE1EEC">
        <w:tab/>
      </w:r>
      <w:r w:rsidRPr="00CE1EEC">
        <w:rPr>
          <w:rFonts w:ascii="Arial" w:hAnsi="Arial"/>
          <w:b/>
        </w:rPr>
        <w:t>Centre de presse</w:t>
      </w:r>
      <w:bookmarkEnd w:id="55"/>
      <w:bookmarkEnd w:id="56"/>
    </w:p>
    <w:p w14:paraId="0CD94191" w14:textId="6AE69114" w:rsidR="00C24027" w:rsidRPr="00CE1EEC" w:rsidRDefault="00C24027" w:rsidP="00D14C5A">
      <w:pPr>
        <w:jc w:val="both"/>
        <w:rPr>
          <w:rFonts w:ascii="Arial" w:hAnsi="Arial" w:cs="Arial"/>
          <w:b/>
          <w:szCs w:val="22"/>
        </w:rPr>
      </w:pPr>
      <w:r w:rsidRPr="00CE1EEC">
        <w:rPr>
          <w:rFonts w:ascii="Arial" w:hAnsi="Arial"/>
        </w:rPr>
        <w:t xml:space="preserve">Un centre de presse sera mis à la disposition des médias </w:t>
      </w:r>
      <w:r>
        <w:rPr>
          <w:rFonts w:ascii="Arial" w:hAnsi="Arial"/>
        </w:rPr>
        <w:t>afin de</w:t>
      </w:r>
      <w:r w:rsidRPr="00CE1EEC">
        <w:rPr>
          <w:rFonts w:ascii="Arial" w:hAnsi="Arial"/>
        </w:rPr>
        <w:t xml:space="preserve"> couvrir la onzième session du Comité. Les journalistes auront aussi accès à Internet et à un fax.</w:t>
      </w:r>
    </w:p>
    <w:p w14:paraId="05B51186"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57" w:name="_Toc459199673"/>
      <w:bookmarkStart w:id="58" w:name="_Toc464659584"/>
      <w:r w:rsidRPr="00CE1EEC">
        <w:rPr>
          <w:rFonts w:ascii="Arial" w:hAnsi="Arial"/>
          <w:b/>
        </w:rPr>
        <w:t>8.2</w:t>
      </w:r>
      <w:r w:rsidRPr="00CE1EEC">
        <w:tab/>
      </w:r>
      <w:r w:rsidRPr="00CE1EEC">
        <w:rPr>
          <w:rFonts w:ascii="Arial" w:hAnsi="Arial"/>
          <w:b/>
        </w:rPr>
        <w:t>Salle de conférence de presse</w:t>
      </w:r>
      <w:bookmarkEnd w:id="57"/>
      <w:bookmarkEnd w:id="58"/>
    </w:p>
    <w:p w14:paraId="0E6DFDDA" w14:textId="53ADD7B6" w:rsidR="00C24027" w:rsidRPr="00CE1EEC" w:rsidRDefault="00BD6F5B" w:rsidP="00D14C5A">
      <w:pPr>
        <w:jc w:val="both"/>
        <w:rPr>
          <w:rFonts w:ascii="Arial" w:hAnsi="Arial" w:cs="Arial"/>
          <w:szCs w:val="22"/>
        </w:rPr>
      </w:pPr>
      <w:r>
        <w:rPr>
          <w:rFonts w:ascii="Arial" w:hAnsi="Arial"/>
        </w:rPr>
        <w:t xml:space="preserve">Une salle </w:t>
      </w:r>
      <w:r w:rsidR="00E2525F">
        <w:rPr>
          <w:rFonts w:ascii="Arial" w:hAnsi="Arial"/>
        </w:rPr>
        <w:t>de</w:t>
      </w:r>
      <w:r w:rsidR="00C24027" w:rsidRPr="00CE1EEC">
        <w:rPr>
          <w:rFonts w:ascii="Arial" w:hAnsi="Arial"/>
        </w:rPr>
        <w:t xml:space="preserve"> conférence de presse se</w:t>
      </w:r>
      <w:r>
        <w:rPr>
          <w:rFonts w:ascii="Arial" w:hAnsi="Arial"/>
        </w:rPr>
        <w:t>ra aménagée (plus d’informations seront fournies ultérieurement)</w:t>
      </w:r>
      <w:r w:rsidR="00C24027" w:rsidRPr="00CE1EEC">
        <w:rPr>
          <w:rFonts w:ascii="Arial" w:hAnsi="Arial"/>
        </w:rPr>
        <w:t>. L</w:t>
      </w:r>
      <w:r w:rsidR="00C20523">
        <w:rPr>
          <w:rFonts w:ascii="Arial" w:hAnsi="Arial"/>
        </w:rPr>
        <w:t>’</w:t>
      </w:r>
      <w:r w:rsidR="00C24027" w:rsidRPr="00CE1EEC">
        <w:rPr>
          <w:rFonts w:ascii="Arial" w:hAnsi="Arial"/>
        </w:rPr>
        <w:t>accès à ces salles sera réservé aux médias inscrits. Le calendrier des événements de presse sera disponi</w:t>
      </w:r>
      <w:r w:rsidR="00C24027">
        <w:rPr>
          <w:rFonts w:ascii="Arial" w:hAnsi="Arial"/>
        </w:rPr>
        <w:t>ble au moment de l</w:t>
      </w:r>
      <w:r w:rsidR="00C20523">
        <w:rPr>
          <w:rFonts w:ascii="Arial" w:hAnsi="Arial"/>
        </w:rPr>
        <w:t>’</w:t>
      </w:r>
      <w:r w:rsidR="00C24027">
        <w:rPr>
          <w:rFonts w:ascii="Arial" w:hAnsi="Arial"/>
        </w:rPr>
        <w:t>inscription.</w:t>
      </w:r>
    </w:p>
    <w:p w14:paraId="2CB04234"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59" w:name="_Toc459199674"/>
      <w:bookmarkStart w:id="60" w:name="_Toc464659585"/>
      <w:r w:rsidRPr="00CE1EEC">
        <w:rPr>
          <w:rFonts w:ascii="Arial" w:hAnsi="Arial"/>
          <w:b/>
        </w:rPr>
        <w:t>8.3</w:t>
      </w:r>
      <w:r w:rsidRPr="00CE1EEC">
        <w:tab/>
      </w:r>
      <w:r w:rsidRPr="00CE1EEC">
        <w:rPr>
          <w:rFonts w:ascii="Arial" w:hAnsi="Arial"/>
          <w:b/>
        </w:rPr>
        <w:t>Communiqués de presse</w:t>
      </w:r>
      <w:bookmarkEnd w:id="59"/>
      <w:bookmarkEnd w:id="60"/>
    </w:p>
    <w:p w14:paraId="00E88C9A" w14:textId="77777777" w:rsidR="00C24027" w:rsidRPr="00CE1EEC" w:rsidRDefault="00C24027" w:rsidP="00D14C5A">
      <w:pPr>
        <w:jc w:val="both"/>
        <w:rPr>
          <w:rFonts w:ascii="Arial" w:hAnsi="Arial" w:cs="Arial"/>
          <w:szCs w:val="22"/>
        </w:rPr>
      </w:pPr>
      <w:r w:rsidRPr="00CE1EEC">
        <w:rPr>
          <w:rFonts w:ascii="Arial" w:hAnsi="Arial"/>
        </w:rPr>
        <w:t>Les communiqués de presse et photographies de la réunion seront postés sur le site Internet de la réunion. Les communiqués de presse seront postés sur la page dédiée aux médias et les photograp</w:t>
      </w:r>
      <w:r>
        <w:rPr>
          <w:rFonts w:ascii="Arial" w:hAnsi="Arial"/>
        </w:rPr>
        <w:t>hies dans la galerie de photos.</w:t>
      </w:r>
    </w:p>
    <w:p w14:paraId="74669CE6" w14:textId="78791DE3" w:rsidR="00C24027" w:rsidRPr="00C20523" w:rsidRDefault="00C20523" w:rsidP="00C20523">
      <w:pPr>
        <w:keepNext/>
        <w:tabs>
          <w:tab w:val="left" w:pos="1134"/>
        </w:tabs>
        <w:spacing w:before="240"/>
        <w:ind w:left="567"/>
        <w:outlineLvl w:val="1"/>
        <w:rPr>
          <w:rFonts w:ascii="Arial" w:hAnsi="Arial"/>
          <w:b/>
        </w:rPr>
      </w:pPr>
      <w:bookmarkStart w:id="61" w:name="_Toc464659586"/>
      <w:r>
        <w:rPr>
          <w:rFonts w:ascii="Arial" w:hAnsi="Arial"/>
          <w:b/>
        </w:rPr>
        <w:t>8.4.</w:t>
      </w:r>
      <w:r>
        <w:rPr>
          <w:rFonts w:ascii="Arial" w:hAnsi="Arial"/>
          <w:b/>
        </w:rPr>
        <w:tab/>
      </w:r>
      <w:r w:rsidR="00C24027" w:rsidRPr="00CE1EEC">
        <w:rPr>
          <w:rFonts w:ascii="Arial" w:hAnsi="Arial"/>
          <w:b/>
        </w:rPr>
        <w:t>Équipes de presse et équipements</w:t>
      </w:r>
      <w:bookmarkEnd w:id="61"/>
    </w:p>
    <w:p w14:paraId="1F9E2329" w14:textId="1E086866" w:rsidR="00C24027" w:rsidRPr="00CE1EEC" w:rsidRDefault="00C24027" w:rsidP="00D14C5A">
      <w:pPr>
        <w:jc w:val="both"/>
        <w:rPr>
          <w:rFonts w:ascii="Arial" w:hAnsi="Arial" w:cs="Arial"/>
          <w:szCs w:val="22"/>
        </w:rPr>
      </w:pPr>
      <w:r w:rsidRPr="00CE1EEC">
        <w:rPr>
          <w:rFonts w:ascii="Arial" w:hAnsi="Arial"/>
        </w:rPr>
        <w:t>Toutes les équipes de presse doivent fournir les renseignements requis sur le formulaire de demande pour obtenir leur accréditati</w:t>
      </w:r>
      <w:r>
        <w:rPr>
          <w:rFonts w:ascii="Arial" w:hAnsi="Arial"/>
        </w:rPr>
        <w:t xml:space="preserve">on ainsi que </w:t>
      </w:r>
      <w:r w:rsidRPr="00CE1EEC">
        <w:rPr>
          <w:rFonts w:ascii="Arial" w:hAnsi="Arial"/>
        </w:rPr>
        <w:t>l</w:t>
      </w:r>
      <w:r w:rsidR="00C20523">
        <w:rPr>
          <w:rFonts w:ascii="Arial" w:hAnsi="Arial"/>
        </w:rPr>
        <w:t>’</w:t>
      </w:r>
      <w:r w:rsidRPr="00CE1EEC">
        <w:rPr>
          <w:rFonts w:ascii="Arial" w:hAnsi="Arial"/>
        </w:rPr>
        <w:t>autorisation relative aux équipements.</w:t>
      </w:r>
    </w:p>
    <w:p w14:paraId="10B7A7CD" w14:textId="77777777" w:rsidR="00C24027" w:rsidRPr="00CE1EEC" w:rsidRDefault="00C24027" w:rsidP="00D14C5A">
      <w:pPr>
        <w:autoSpaceDE w:val="0"/>
        <w:autoSpaceDN w:val="0"/>
        <w:adjustRightInd w:val="0"/>
        <w:spacing w:after="0"/>
        <w:rPr>
          <w:rFonts w:ascii="Arial" w:hAnsi="Arial" w:cs="Arial"/>
          <w:b/>
          <w:bCs/>
          <w:szCs w:val="22"/>
        </w:rPr>
      </w:pPr>
      <w:r w:rsidRPr="00CE1EEC">
        <w:tab/>
      </w:r>
      <w:r w:rsidRPr="005E18CE">
        <w:rPr>
          <w:rFonts w:ascii="Arial" w:hAnsi="Arial"/>
          <w:b/>
          <w:u w:val="single"/>
        </w:rPr>
        <w:t>Personnes à contacter</w:t>
      </w:r>
      <w:r w:rsidRPr="00CE1EEC">
        <w:rPr>
          <w:rFonts w:ascii="Arial" w:hAnsi="Arial"/>
          <w:b/>
        </w:rPr>
        <w:t> :</w:t>
      </w:r>
    </w:p>
    <w:p w14:paraId="70AD1705" w14:textId="77777777" w:rsidR="00C24027" w:rsidRPr="00CE1EEC" w:rsidRDefault="00C24027" w:rsidP="00C20523">
      <w:pPr>
        <w:autoSpaceDE w:val="0"/>
        <w:autoSpaceDN w:val="0"/>
        <w:adjustRightInd w:val="0"/>
        <w:spacing w:before="120" w:after="0"/>
        <w:ind w:left="720" w:firstLine="450"/>
        <w:rPr>
          <w:rFonts w:ascii="Arial" w:hAnsi="Arial" w:cs="Arial"/>
          <w:b/>
          <w:bCs/>
          <w:szCs w:val="22"/>
        </w:rPr>
      </w:pPr>
      <w:r w:rsidRPr="00CE1EEC">
        <w:rPr>
          <w:rFonts w:ascii="Arial" w:hAnsi="Arial"/>
          <w:b/>
        </w:rPr>
        <w:t xml:space="preserve">M. </w:t>
      </w:r>
      <w:proofErr w:type="spellStart"/>
      <w:r w:rsidRPr="00CE1EEC">
        <w:rPr>
          <w:rFonts w:ascii="Arial" w:hAnsi="Arial"/>
          <w:b/>
        </w:rPr>
        <w:t>Zerihun</w:t>
      </w:r>
      <w:proofErr w:type="spellEnd"/>
      <w:r w:rsidRPr="00CE1EEC">
        <w:rPr>
          <w:rFonts w:ascii="Arial" w:hAnsi="Arial"/>
          <w:b/>
        </w:rPr>
        <w:t xml:space="preserve"> </w:t>
      </w:r>
      <w:proofErr w:type="spellStart"/>
      <w:r w:rsidRPr="00CE1EEC">
        <w:rPr>
          <w:rFonts w:ascii="Arial" w:hAnsi="Arial"/>
          <w:b/>
        </w:rPr>
        <w:t>Megersa</w:t>
      </w:r>
      <w:proofErr w:type="spellEnd"/>
      <w:r w:rsidRPr="00CE1EEC">
        <w:rPr>
          <w:rFonts w:ascii="Arial" w:hAnsi="Arial"/>
          <w:b/>
        </w:rPr>
        <w:t xml:space="preserve"> </w:t>
      </w:r>
    </w:p>
    <w:p w14:paraId="3B5919D2" w14:textId="77777777" w:rsidR="00C24027" w:rsidRPr="003F57BF" w:rsidRDefault="00C24027" w:rsidP="00D14C5A">
      <w:pPr>
        <w:autoSpaceDE w:val="0"/>
        <w:autoSpaceDN w:val="0"/>
        <w:adjustRightInd w:val="0"/>
        <w:spacing w:after="0"/>
        <w:ind w:left="720" w:firstLine="450"/>
        <w:rPr>
          <w:rFonts w:ascii="Arial" w:hAnsi="Arial" w:cs="Arial"/>
          <w:bCs/>
          <w:szCs w:val="22"/>
        </w:rPr>
      </w:pPr>
      <w:r w:rsidRPr="003F57BF">
        <w:rPr>
          <w:rFonts w:ascii="Arial" w:hAnsi="Arial"/>
        </w:rPr>
        <w:t>Tél. mobile : +251 91-306-1499</w:t>
      </w:r>
    </w:p>
    <w:p w14:paraId="644062A1" w14:textId="77777777" w:rsidR="00C24027" w:rsidRPr="003F57BF" w:rsidRDefault="00C24027" w:rsidP="00D14C5A">
      <w:pPr>
        <w:autoSpaceDE w:val="0"/>
        <w:autoSpaceDN w:val="0"/>
        <w:adjustRightInd w:val="0"/>
        <w:spacing w:after="0"/>
        <w:ind w:left="720" w:firstLine="450"/>
        <w:rPr>
          <w:rFonts w:ascii="Arial" w:hAnsi="Arial" w:cs="Arial"/>
          <w:szCs w:val="22"/>
        </w:rPr>
      </w:pPr>
      <w:r w:rsidRPr="003F57BF">
        <w:rPr>
          <w:rFonts w:ascii="Arial" w:hAnsi="Arial"/>
        </w:rPr>
        <w:t>Tél. : +251 11-553-6731</w:t>
      </w:r>
    </w:p>
    <w:p w14:paraId="1514B66C" w14:textId="77777777" w:rsidR="00C24027" w:rsidRPr="003F57BF" w:rsidRDefault="00C24027" w:rsidP="00D14C5A">
      <w:pPr>
        <w:autoSpaceDE w:val="0"/>
        <w:autoSpaceDN w:val="0"/>
        <w:adjustRightInd w:val="0"/>
        <w:spacing w:after="0"/>
        <w:ind w:left="720" w:firstLine="450"/>
        <w:rPr>
          <w:rFonts w:ascii="Arial" w:hAnsi="Arial" w:cs="Arial"/>
          <w:szCs w:val="22"/>
        </w:rPr>
      </w:pPr>
      <w:r w:rsidRPr="003F57BF">
        <w:rPr>
          <w:rFonts w:ascii="Arial" w:hAnsi="Arial"/>
        </w:rPr>
        <w:t>Fax : +251 11-551-7544 / 011-551-4300</w:t>
      </w:r>
    </w:p>
    <w:p w14:paraId="03433D66" w14:textId="77777777" w:rsidR="00A761E0" w:rsidRPr="003F57BF" w:rsidRDefault="00A761E0" w:rsidP="00A761E0">
      <w:pPr>
        <w:autoSpaceDE w:val="0"/>
        <w:autoSpaceDN w:val="0"/>
        <w:adjustRightInd w:val="0"/>
        <w:spacing w:after="0"/>
        <w:ind w:left="720" w:firstLine="450"/>
        <w:rPr>
          <w:rFonts w:ascii="Arial" w:hAnsi="Arial" w:cs="Arial"/>
          <w:bCs/>
          <w:iCs/>
          <w:szCs w:val="22"/>
        </w:rPr>
      </w:pPr>
      <w:r w:rsidRPr="003F57BF">
        <w:rPr>
          <w:rFonts w:ascii="Arial" w:hAnsi="Arial"/>
        </w:rPr>
        <w:t>Bureau du gouvernement chargé de la communication</w:t>
      </w:r>
    </w:p>
    <w:p w14:paraId="56A71158" w14:textId="77777777" w:rsidR="00C24027" w:rsidRDefault="00C24027" w:rsidP="005E18CE">
      <w:pPr>
        <w:autoSpaceDE w:val="0"/>
        <w:autoSpaceDN w:val="0"/>
        <w:adjustRightInd w:val="0"/>
        <w:spacing w:after="0"/>
        <w:rPr>
          <w:rFonts w:ascii="Arial" w:hAnsi="Arial"/>
          <w:b/>
        </w:rPr>
      </w:pPr>
    </w:p>
    <w:p w14:paraId="61544D7F" w14:textId="77777777" w:rsidR="00C24027" w:rsidRPr="00615241" w:rsidRDefault="00C24027" w:rsidP="00D14C5A">
      <w:pPr>
        <w:autoSpaceDE w:val="0"/>
        <w:autoSpaceDN w:val="0"/>
        <w:adjustRightInd w:val="0"/>
        <w:spacing w:after="0"/>
        <w:ind w:left="720" w:firstLine="450"/>
        <w:rPr>
          <w:rFonts w:ascii="Arial" w:hAnsi="Arial" w:cs="Arial"/>
          <w:b/>
          <w:szCs w:val="22"/>
          <w:lang w:val="pt-BR"/>
        </w:rPr>
      </w:pPr>
      <w:r w:rsidRPr="00615241">
        <w:rPr>
          <w:rFonts w:ascii="Arial" w:hAnsi="Arial"/>
          <w:b/>
          <w:lang w:val="pt-BR"/>
        </w:rPr>
        <w:t xml:space="preserve">M. Teklemariam Debele </w:t>
      </w:r>
    </w:p>
    <w:p w14:paraId="7A2DFC2A" w14:textId="77777777" w:rsidR="00C24027" w:rsidRPr="003F57BF" w:rsidRDefault="00C24027" w:rsidP="00D14C5A">
      <w:pPr>
        <w:autoSpaceDE w:val="0"/>
        <w:autoSpaceDN w:val="0"/>
        <w:adjustRightInd w:val="0"/>
        <w:spacing w:after="0"/>
        <w:ind w:left="720" w:firstLine="450"/>
        <w:rPr>
          <w:rFonts w:ascii="Arial" w:hAnsi="Arial" w:cs="Arial"/>
          <w:szCs w:val="22"/>
          <w:lang w:val="pt-BR"/>
        </w:rPr>
      </w:pPr>
      <w:r w:rsidRPr="003F57BF">
        <w:rPr>
          <w:rFonts w:ascii="Arial" w:hAnsi="Arial"/>
          <w:lang w:val="pt-BR"/>
        </w:rPr>
        <w:t>Tél. mobile : +251 91-314-2920</w:t>
      </w:r>
    </w:p>
    <w:p w14:paraId="512FE133" w14:textId="77777777" w:rsidR="00C24027" w:rsidRPr="003F57BF" w:rsidRDefault="00C24027" w:rsidP="00D14C5A">
      <w:pPr>
        <w:autoSpaceDE w:val="0"/>
        <w:autoSpaceDN w:val="0"/>
        <w:adjustRightInd w:val="0"/>
        <w:spacing w:after="0"/>
        <w:ind w:left="720" w:firstLine="450"/>
        <w:rPr>
          <w:rFonts w:ascii="Arial" w:hAnsi="Arial" w:cs="Arial"/>
          <w:szCs w:val="22"/>
          <w:lang w:val="pt-BR"/>
        </w:rPr>
      </w:pPr>
      <w:r w:rsidRPr="003F57BF">
        <w:rPr>
          <w:rFonts w:ascii="Arial" w:hAnsi="Arial"/>
          <w:lang w:val="pt-BR"/>
        </w:rPr>
        <w:t>Tél. : +251 11-554-5662</w:t>
      </w:r>
    </w:p>
    <w:p w14:paraId="34DF4ACD" w14:textId="77777777" w:rsidR="00C24027" w:rsidRPr="003F57BF" w:rsidRDefault="00C24027" w:rsidP="00D14C5A">
      <w:pPr>
        <w:autoSpaceDE w:val="0"/>
        <w:autoSpaceDN w:val="0"/>
        <w:adjustRightInd w:val="0"/>
        <w:spacing w:after="0"/>
        <w:ind w:left="720" w:firstLine="450"/>
        <w:rPr>
          <w:rFonts w:ascii="Arial" w:hAnsi="Arial" w:cs="Arial"/>
          <w:szCs w:val="22"/>
        </w:rPr>
      </w:pPr>
      <w:r w:rsidRPr="003F57BF">
        <w:rPr>
          <w:rFonts w:ascii="Arial" w:hAnsi="Arial"/>
        </w:rPr>
        <w:t>Fax : +25111-554-2586</w:t>
      </w:r>
    </w:p>
    <w:p w14:paraId="75457C2D" w14:textId="77777777" w:rsidR="00C24027" w:rsidRPr="00CE1EEC" w:rsidRDefault="00C24027" w:rsidP="00D14C5A">
      <w:pPr>
        <w:ind w:left="567" w:firstLine="450"/>
        <w:jc w:val="both"/>
        <w:rPr>
          <w:rFonts w:ascii="Arial" w:hAnsi="Arial" w:cs="Arial"/>
          <w:szCs w:val="22"/>
        </w:rPr>
      </w:pPr>
    </w:p>
    <w:p w14:paraId="05B9C529" w14:textId="77777777" w:rsidR="00C24027" w:rsidRPr="00CE1EEC" w:rsidRDefault="00C24027" w:rsidP="00D14C5A">
      <w:pPr>
        <w:pStyle w:val="ListParagraph"/>
        <w:numPr>
          <w:ilvl w:val="0"/>
          <w:numId w:val="38"/>
        </w:numPr>
        <w:spacing w:before="240" w:line="240" w:lineRule="auto"/>
        <w:jc w:val="both"/>
        <w:outlineLvl w:val="0"/>
        <w:rPr>
          <w:rFonts w:ascii="Arial" w:hAnsi="Arial" w:cs="Arial"/>
          <w:b/>
        </w:rPr>
      </w:pPr>
      <w:bookmarkStart w:id="62" w:name="_Toc459199675"/>
      <w:bookmarkStart w:id="63" w:name="_Toc464659587"/>
      <w:r w:rsidRPr="00CE1EEC">
        <w:rPr>
          <w:rFonts w:ascii="Arial" w:hAnsi="Arial"/>
          <w:b/>
        </w:rPr>
        <w:t>PROGRAMME DES RÉCEPTIONS ET ÉVÉNEMENTS CONNEXES</w:t>
      </w:r>
      <w:bookmarkEnd w:id="62"/>
      <w:bookmarkEnd w:id="63"/>
    </w:p>
    <w:p w14:paraId="42CD5E48" w14:textId="008ABF40" w:rsidR="00C24027" w:rsidRPr="00CE1EEC" w:rsidRDefault="00C24027" w:rsidP="00D14C5A">
      <w:pPr>
        <w:jc w:val="both"/>
        <w:rPr>
          <w:rFonts w:ascii="Arial" w:hAnsi="Arial" w:cs="Arial"/>
          <w:szCs w:val="22"/>
        </w:rPr>
      </w:pPr>
      <w:r w:rsidRPr="00CE1EEC">
        <w:rPr>
          <w:rFonts w:ascii="Arial" w:hAnsi="Arial"/>
        </w:rPr>
        <w:t>Les participants, délégués et observateurs inscrits seront invités à des réceptions et autres événements à l</w:t>
      </w:r>
      <w:r w:rsidR="00C20523">
        <w:rPr>
          <w:rFonts w:ascii="Arial" w:hAnsi="Arial"/>
        </w:rPr>
        <w:t>’</w:t>
      </w:r>
      <w:r w:rsidRPr="00CE1EEC">
        <w:rPr>
          <w:rFonts w:ascii="Arial" w:hAnsi="Arial"/>
        </w:rPr>
        <w:t xml:space="preserve">occasion de la onzième session du Comité intergouvernemental de sauvegarde du </w:t>
      </w:r>
      <w:r>
        <w:rPr>
          <w:rFonts w:ascii="Arial" w:hAnsi="Arial"/>
        </w:rPr>
        <w:t>patrimoine culturel immatériel.</w:t>
      </w:r>
    </w:p>
    <w:p w14:paraId="281333A6" w14:textId="25712A20" w:rsidR="00C24027" w:rsidRPr="00CE1EEC" w:rsidRDefault="00C24027" w:rsidP="005E18CE">
      <w:pPr>
        <w:jc w:val="both"/>
        <w:rPr>
          <w:rFonts w:ascii="Arial" w:hAnsi="Arial" w:cs="Arial"/>
          <w:szCs w:val="22"/>
        </w:rPr>
      </w:pPr>
      <w:r w:rsidRPr="00CE1EEC">
        <w:rPr>
          <w:rFonts w:ascii="Arial" w:hAnsi="Arial"/>
        </w:rPr>
        <w:t>Le programme sera disponible sur le site Internet de la Convention</w:t>
      </w:r>
      <w:r>
        <w:rPr>
          <w:rFonts w:ascii="Arial" w:hAnsi="Arial"/>
        </w:rPr>
        <w:t> :</w:t>
      </w:r>
      <w:r w:rsidRPr="00CE1EEC">
        <w:rPr>
          <w:rFonts w:ascii="Arial" w:hAnsi="Arial"/>
        </w:rPr>
        <w:t xml:space="preserve"> </w:t>
      </w:r>
      <w:hyperlink r:id="rId28" w:history="1">
        <w:r w:rsidR="00AC0C24" w:rsidRPr="0084316B">
          <w:rPr>
            <w:rStyle w:val="Hyperlink"/>
            <w:rFonts w:cs="Times New Roman"/>
          </w:rPr>
          <w:t>http://www.unesco.org/culture/ich/fr/11COM/</w:t>
        </w:r>
      </w:hyperlink>
      <w:r w:rsidRPr="00CE1EEC">
        <w:rPr>
          <w:rFonts w:ascii="Arial" w:hAnsi="Arial"/>
        </w:rPr>
        <w:t>.</w:t>
      </w:r>
    </w:p>
    <w:p w14:paraId="03B12473" w14:textId="77777777" w:rsidR="00C24027" w:rsidRPr="00CE1EEC" w:rsidRDefault="00C24027" w:rsidP="00D14C5A">
      <w:pPr>
        <w:pStyle w:val="ListParagraph"/>
        <w:keepNext/>
        <w:numPr>
          <w:ilvl w:val="0"/>
          <w:numId w:val="38"/>
        </w:numPr>
        <w:spacing w:before="240" w:line="240" w:lineRule="auto"/>
        <w:jc w:val="both"/>
        <w:outlineLvl w:val="0"/>
        <w:rPr>
          <w:rFonts w:ascii="Arial" w:hAnsi="Arial" w:cs="Arial"/>
          <w:b/>
        </w:rPr>
      </w:pPr>
      <w:bookmarkStart w:id="64" w:name="_Toc459199676"/>
      <w:bookmarkStart w:id="65" w:name="_Toc464659588"/>
      <w:bookmarkEnd w:id="54"/>
      <w:r w:rsidRPr="00CE1EEC">
        <w:rPr>
          <w:rFonts w:ascii="Arial" w:hAnsi="Arial"/>
          <w:b/>
        </w:rPr>
        <w:t>INFORMATIONS SUR LE PAYS</w:t>
      </w:r>
      <w:bookmarkEnd w:id="64"/>
      <w:bookmarkEnd w:id="65"/>
    </w:p>
    <w:p w14:paraId="3DD00BA5" w14:textId="1DA0D0B6" w:rsidR="00C24027" w:rsidRPr="00CE1EEC" w:rsidRDefault="00C24027" w:rsidP="00D14C5A">
      <w:pPr>
        <w:keepNext/>
        <w:tabs>
          <w:tab w:val="left" w:pos="1134"/>
        </w:tabs>
        <w:spacing w:before="240"/>
        <w:ind w:left="567"/>
        <w:outlineLvl w:val="1"/>
        <w:rPr>
          <w:rFonts w:ascii="Arial" w:hAnsi="Arial" w:cs="Arial"/>
          <w:b/>
          <w:bCs/>
          <w:iCs/>
          <w:szCs w:val="22"/>
        </w:rPr>
      </w:pPr>
      <w:bookmarkStart w:id="66" w:name="_Toc459199677"/>
      <w:bookmarkStart w:id="67" w:name="_Toc464659589"/>
      <w:r w:rsidRPr="00CE1EEC">
        <w:rPr>
          <w:rFonts w:ascii="Arial" w:hAnsi="Arial"/>
          <w:b/>
        </w:rPr>
        <w:t>10.1</w:t>
      </w:r>
      <w:r w:rsidRPr="00CE1EEC">
        <w:tab/>
      </w:r>
      <w:r w:rsidR="00C20523">
        <w:rPr>
          <w:rFonts w:ascii="Arial" w:hAnsi="Arial"/>
          <w:b/>
        </w:rPr>
        <w:t>L’</w:t>
      </w:r>
      <w:r w:rsidRPr="00CE1EEC">
        <w:rPr>
          <w:rFonts w:ascii="Arial" w:hAnsi="Arial"/>
          <w:b/>
        </w:rPr>
        <w:t>Éthiopie en bref</w:t>
      </w:r>
      <w:bookmarkEnd w:id="66"/>
      <w:bookmarkEnd w:id="67"/>
    </w:p>
    <w:p w14:paraId="715B97CC" w14:textId="7F8301F5" w:rsidR="00C24027" w:rsidRDefault="00C20523" w:rsidP="00D14C5A">
      <w:pPr>
        <w:autoSpaceDE w:val="0"/>
        <w:autoSpaceDN w:val="0"/>
        <w:adjustRightInd w:val="0"/>
        <w:spacing w:after="0"/>
        <w:ind w:left="180"/>
        <w:jc w:val="both"/>
        <w:rPr>
          <w:rFonts w:ascii="Arial" w:hAnsi="Arial"/>
        </w:rPr>
      </w:pPr>
      <w:bookmarkStart w:id="68" w:name="_Toc428534648"/>
      <w:r>
        <w:rPr>
          <w:rFonts w:ascii="Arial" w:hAnsi="Arial"/>
        </w:rPr>
        <w:t>L’</w:t>
      </w:r>
      <w:r w:rsidR="00C24027" w:rsidRPr="00CE1EEC">
        <w:rPr>
          <w:rFonts w:ascii="Arial" w:hAnsi="Arial"/>
        </w:rPr>
        <w:t xml:space="preserve">Éthiopie, située </w:t>
      </w:r>
      <w:r w:rsidR="00C24027">
        <w:rPr>
          <w:rFonts w:ascii="Arial" w:hAnsi="Arial"/>
        </w:rPr>
        <w:t>dans la Corne de l</w:t>
      </w:r>
      <w:r>
        <w:rPr>
          <w:rFonts w:ascii="Arial" w:hAnsi="Arial"/>
        </w:rPr>
        <w:t>’</w:t>
      </w:r>
      <w:r w:rsidR="00C24027">
        <w:rPr>
          <w:rFonts w:ascii="Arial" w:hAnsi="Arial"/>
        </w:rPr>
        <w:t>Afrique, à 8 00N et 38 </w:t>
      </w:r>
      <w:r w:rsidR="00C24027" w:rsidRPr="00D14C5A">
        <w:rPr>
          <w:rFonts w:ascii="Arial" w:hAnsi="Arial"/>
        </w:rPr>
        <w:t>00E, est l</w:t>
      </w:r>
      <w:r>
        <w:rPr>
          <w:rFonts w:ascii="Arial" w:hAnsi="Arial"/>
        </w:rPr>
        <w:t>’</w:t>
      </w:r>
      <w:r w:rsidR="00C24027" w:rsidRPr="00D14C5A">
        <w:rPr>
          <w:rFonts w:ascii="Arial" w:hAnsi="Arial"/>
        </w:rPr>
        <w:t>un des plus anciens pays du monde. Avec l</w:t>
      </w:r>
      <w:r>
        <w:rPr>
          <w:rFonts w:ascii="Arial" w:hAnsi="Arial"/>
        </w:rPr>
        <w:t>’</w:t>
      </w:r>
      <w:r w:rsidR="00C24027" w:rsidRPr="00D14C5A">
        <w:rPr>
          <w:rFonts w:ascii="Arial" w:hAnsi="Arial"/>
        </w:rPr>
        <w:t>Égypte, elle compte les plus riches vestiges de sites et de monuments d</w:t>
      </w:r>
      <w:r>
        <w:rPr>
          <w:rFonts w:ascii="Arial" w:hAnsi="Arial"/>
        </w:rPr>
        <w:t>’</w:t>
      </w:r>
      <w:r w:rsidR="00C24027" w:rsidRPr="00D14C5A">
        <w:rPr>
          <w:rFonts w:ascii="Arial" w:hAnsi="Arial"/>
        </w:rPr>
        <w:t>Afrique, depuis</w:t>
      </w:r>
      <w:r w:rsidR="00C24027" w:rsidRPr="00C33956">
        <w:rPr>
          <w:rFonts w:ascii="Arial" w:hAnsi="Arial"/>
        </w:rPr>
        <w:t xml:space="preserve"> la préhistoire jusqu</w:t>
      </w:r>
      <w:r>
        <w:rPr>
          <w:rFonts w:ascii="Arial" w:hAnsi="Arial"/>
        </w:rPr>
        <w:t>’</w:t>
      </w:r>
      <w:r w:rsidR="00C24027" w:rsidRPr="00C33956">
        <w:rPr>
          <w:rFonts w:ascii="Arial" w:hAnsi="Arial"/>
        </w:rPr>
        <w:t>à l</w:t>
      </w:r>
      <w:r>
        <w:rPr>
          <w:rFonts w:ascii="Arial" w:hAnsi="Arial"/>
        </w:rPr>
        <w:t>’</w:t>
      </w:r>
      <w:r w:rsidR="00C24027" w:rsidRPr="00C33956">
        <w:rPr>
          <w:rFonts w:ascii="Arial" w:hAnsi="Arial"/>
        </w:rPr>
        <w:t xml:space="preserve">époque contemporaine, utilise son propre alphabet, le </w:t>
      </w:r>
      <w:r w:rsidR="00C24027" w:rsidRPr="00C33956">
        <w:rPr>
          <w:rFonts w:ascii="Arial" w:hAnsi="Arial"/>
          <w:i/>
        </w:rPr>
        <w:t xml:space="preserve">Geez, </w:t>
      </w:r>
      <w:r w:rsidR="00C24027" w:rsidRPr="00C33956">
        <w:rPr>
          <w:rFonts w:ascii="Arial" w:hAnsi="Arial"/>
        </w:rPr>
        <w:t>ainsi qu</w:t>
      </w:r>
      <w:r>
        <w:rPr>
          <w:rFonts w:ascii="Arial" w:hAnsi="Arial"/>
        </w:rPr>
        <w:t>’</w:t>
      </w:r>
      <w:r w:rsidR="00C24027" w:rsidRPr="00C33956">
        <w:rPr>
          <w:rFonts w:ascii="Arial" w:hAnsi="Arial"/>
        </w:rPr>
        <w:t>un</w:t>
      </w:r>
      <w:r w:rsidR="00C24027" w:rsidRPr="00C33956">
        <w:rPr>
          <w:rFonts w:ascii="Arial" w:hAnsi="Arial"/>
          <w:i/>
        </w:rPr>
        <w:t xml:space="preserve"> </w:t>
      </w:r>
      <w:r w:rsidR="00C24027" w:rsidRPr="00D14C5A">
        <w:rPr>
          <w:rFonts w:ascii="Arial" w:hAnsi="Arial"/>
        </w:rPr>
        <w:t xml:space="preserve">calendrier unique, ce qui vient enrichir ses valeurs historiques. </w:t>
      </w:r>
      <w:r w:rsidR="00C24027" w:rsidRPr="00D14C5A">
        <w:rPr>
          <w:rFonts w:ascii="Arial" w:hAnsi="Arial"/>
          <w:szCs w:val="22"/>
        </w:rPr>
        <w:t>Le calendrier éthiopien, qui comporte 365 jours les années normales et 366 les années bissextiles, a huit ans de décalage avec le calendrier grégorien. Selon ce calendrier, l</w:t>
      </w:r>
      <w:r>
        <w:rPr>
          <w:rFonts w:ascii="Arial" w:hAnsi="Arial"/>
          <w:szCs w:val="22"/>
        </w:rPr>
        <w:t>’</w:t>
      </w:r>
      <w:r w:rsidR="00C24027" w:rsidRPr="00D14C5A">
        <w:rPr>
          <w:rFonts w:ascii="Arial" w:hAnsi="Arial"/>
          <w:szCs w:val="22"/>
        </w:rPr>
        <w:t>année compte 13 mois, douze de 30 jours chacun et un treizième de 5 ou 6 jours à la fin des années bissextiles</w:t>
      </w:r>
      <w:r w:rsidR="00C24027" w:rsidRPr="00D14C5A">
        <w:rPr>
          <w:rFonts w:ascii="Arial" w:hAnsi="Arial"/>
        </w:rPr>
        <w:t>.</w:t>
      </w:r>
    </w:p>
    <w:p w14:paraId="673F3027" w14:textId="7A3B6CFC" w:rsidR="00D14C5A" w:rsidRPr="00CE1EEC" w:rsidRDefault="00D14C5A" w:rsidP="00D14C5A">
      <w:pPr>
        <w:autoSpaceDE w:val="0"/>
        <w:autoSpaceDN w:val="0"/>
        <w:adjustRightInd w:val="0"/>
        <w:spacing w:after="0"/>
        <w:ind w:left="180"/>
        <w:jc w:val="both"/>
        <w:rPr>
          <w:rFonts w:ascii="Arial" w:hAnsi="Arial" w:cs="Arial"/>
          <w:szCs w:val="22"/>
        </w:rPr>
      </w:pPr>
      <w:r w:rsidRPr="00D14C5A">
        <w:rPr>
          <w:rFonts w:ascii="Arial" w:hAnsi="Arial" w:cs="Arial"/>
          <w:szCs w:val="22"/>
        </w:rPr>
        <w:t>Selon le recensement de la populati</w:t>
      </w:r>
      <w:r>
        <w:rPr>
          <w:rFonts w:ascii="Arial" w:hAnsi="Arial" w:cs="Arial"/>
          <w:szCs w:val="22"/>
        </w:rPr>
        <w:t>on en 2007, la population de l</w:t>
      </w:r>
      <w:r w:rsidR="00C20523">
        <w:rPr>
          <w:rFonts w:ascii="Arial" w:hAnsi="Arial" w:cs="Arial"/>
          <w:szCs w:val="22"/>
        </w:rPr>
        <w:t>’</w:t>
      </w:r>
      <w:r>
        <w:rPr>
          <w:rFonts w:ascii="Arial" w:hAnsi="Arial" w:cs="Arial"/>
          <w:szCs w:val="22"/>
        </w:rPr>
        <w:t>Éthiopie était de 73 750 </w:t>
      </w:r>
      <w:r w:rsidRPr="00D14C5A">
        <w:rPr>
          <w:rFonts w:ascii="Arial" w:hAnsi="Arial" w:cs="Arial"/>
          <w:szCs w:val="22"/>
        </w:rPr>
        <w:t>932</w:t>
      </w:r>
      <w:r>
        <w:rPr>
          <w:rFonts w:ascii="Arial" w:hAnsi="Arial" w:cs="Arial"/>
          <w:szCs w:val="22"/>
        </w:rPr>
        <w:t xml:space="preserve"> habitants,</w:t>
      </w:r>
      <w:r w:rsidRPr="00D14C5A">
        <w:rPr>
          <w:rFonts w:ascii="Arial" w:hAnsi="Arial" w:cs="Arial"/>
          <w:szCs w:val="22"/>
        </w:rPr>
        <w:t xml:space="preserve"> une mosaïque ethnique où plus de 80 langues et dialectes sont actuellement </w:t>
      </w:r>
      <w:r>
        <w:rPr>
          <w:rFonts w:ascii="Arial" w:hAnsi="Arial" w:cs="Arial"/>
          <w:szCs w:val="22"/>
        </w:rPr>
        <w:t>parlé</w:t>
      </w:r>
      <w:r w:rsidRPr="00D14C5A">
        <w:rPr>
          <w:rFonts w:ascii="Arial" w:hAnsi="Arial" w:cs="Arial"/>
          <w:szCs w:val="22"/>
        </w:rPr>
        <w:t xml:space="preserve">s. En outre, le pays est un </w:t>
      </w:r>
      <w:proofErr w:type="spellStart"/>
      <w:r>
        <w:rPr>
          <w:rFonts w:ascii="Arial" w:hAnsi="Arial" w:cs="Arial"/>
          <w:szCs w:val="22"/>
        </w:rPr>
        <w:t>melting</w:t>
      </w:r>
      <w:proofErr w:type="spellEnd"/>
      <w:r>
        <w:rPr>
          <w:rFonts w:ascii="Arial" w:hAnsi="Arial" w:cs="Arial"/>
          <w:szCs w:val="22"/>
        </w:rPr>
        <w:t xml:space="preserve"> pot </w:t>
      </w:r>
      <w:r w:rsidRPr="00D14C5A">
        <w:rPr>
          <w:rFonts w:ascii="Arial" w:hAnsi="Arial" w:cs="Arial"/>
          <w:szCs w:val="22"/>
        </w:rPr>
        <w:t>des trois grande</w:t>
      </w:r>
      <w:r w:rsidR="00D722DC">
        <w:rPr>
          <w:rFonts w:ascii="Arial" w:hAnsi="Arial" w:cs="Arial"/>
          <w:szCs w:val="22"/>
        </w:rPr>
        <w:t>s religions le christianisme, l</w:t>
      </w:r>
      <w:r w:rsidR="00C20523">
        <w:rPr>
          <w:rFonts w:ascii="Arial" w:hAnsi="Arial" w:cs="Arial"/>
          <w:szCs w:val="22"/>
        </w:rPr>
        <w:t>’</w:t>
      </w:r>
      <w:r w:rsidRPr="00D14C5A">
        <w:rPr>
          <w:rFonts w:ascii="Arial" w:hAnsi="Arial" w:cs="Arial"/>
          <w:szCs w:val="22"/>
        </w:rPr>
        <w:t>islam, le judaïsme</w:t>
      </w:r>
      <w:r>
        <w:rPr>
          <w:rFonts w:ascii="Arial" w:hAnsi="Arial" w:cs="Arial"/>
          <w:szCs w:val="22"/>
        </w:rPr>
        <w:t xml:space="preserve"> y coexiste aussi des groupes aux différentes croyances spirituelles</w:t>
      </w:r>
      <w:r w:rsidRPr="00D14C5A">
        <w:rPr>
          <w:rFonts w:ascii="Arial" w:hAnsi="Arial" w:cs="Arial"/>
          <w:szCs w:val="22"/>
        </w:rPr>
        <w:t>. Des informations détaillées s</w:t>
      </w:r>
      <w:r w:rsidR="00D722DC">
        <w:rPr>
          <w:rFonts w:ascii="Arial" w:hAnsi="Arial" w:cs="Arial"/>
          <w:szCs w:val="22"/>
        </w:rPr>
        <w:t xml:space="preserve">ur </w:t>
      </w:r>
      <w:r w:rsidR="00D722DC">
        <w:rPr>
          <w:rFonts w:ascii="Arial" w:hAnsi="Arial" w:cs="Arial"/>
          <w:szCs w:val="22"/>
        </w:rPr>
        <w:lastRenderedPageBreak/>
        <w:t xml:space="preserve">le tourisme en </w:t>
      </w:r>
      <w:proofErr w:type="spellStart"/>
      <w:r w:rsidR="00D722DC">
        <w:rPr>
          <w:rFonts w:ascii="Arial" w:hAnsi="Arial" w:cs="Arial"/>
          <w:szCs w:val="22"/>
        </w:rPr>
        <w:t>Ethiopie</w:t>
      </w:r>
      <w:proofErr w:type="spellEnd"/>
      <w:r w:rsidR="00D722DC">
        <w:rPr>
          <w:rFonts w:ascii="Arial" w:hAnsi="Arial" w:cs="Arial"/>
          <w:szCs w:val="22"/>
        </w:rPr>
        <w:t xml:space="preserve"> peuvent</w:t>
      </w:r>
      <w:r>
        <w:rPr>
          <w:rFonts w:ascii="Arial" w:hAnsi="Arial" w:cs="Arial"/>
          <w:szCs w:val="22"/>
        </w:rPr>
        <w:t>-être trouvé</w:t>
      </w:r>
      <w:r w:rsidR="00D722DC">
        <w:rPr>
          <w:rFonts w:ascii="Arial" w:hAnsi="Arial" w:cs="Arial"/>
          <w:szCs w:val="22"/>
        </w:rPr>
        <w:t>es</w:t>
      </w:r>
      <w:r>
        <w:rPr>
          <w:rFonts w:ascii="Arial" w:hAnsi="Arial" w:cs="Arial"/>
          <w:szCs w:val="22"/>
        </w:rPr>
        <w:t xml:space="preserve"> sur le site Internet suivant :</w:t>
      </w:r>
      <w:r w:rsidRPr="00D14C5A">
        <w:rPr>
          <w:rFonts w:ascii="Arial" w:hAnsi="Arial" w:cs="Arial"/>
          <w:szCs w:val="22"/>
        </w:rPr>
        <w:t xml:space="preserve"> </w:t>
      </w:r>
      <w:hyperlink r:id="rId29" w:history="1">
        <w:r w:rsidR="00A761E0" w:rsidRPr="00A761E0">
          <w:rPr>
            <w:rStyle w:val="Hyperlink"/>
            <w:szCs w:val="22"/>
          </w:rPr>
          <w:t>http://www.ethiopia.travel</w:t>
        </w:r>
      </w:hyperlink>
    </w:p>
    <w:p w14:paraId="39BE2AA8" w14:textId="633E702E" w:rsidR="00C24027" w:rsidRPr="00CE1EEC" w:rsidRDefault="00C24027" w:rsidP="003F57BF">
      <w:pPr>
        <w:keepNext/>
        <w:tabs>
          <w:tab w:val="left" w:pos="1134"/>
        </w:tabs>
        <w:spacing w:before="240"/>
        <w:ind w:left="567" w:hanging="207"/>
        <w:jc w:val="both"/>
        <w:outlineLvl w:val="1"/>
        <w:rPr>
          <w:rFonts w:ascii="Arial" w:hAnsi="Arial" w:cs="Arial"/>
          <w:b/>
          <w:bCs/>
          <w:iCs/>
          <w:szCs w:val="22"/>
        </w:rPr>
      </w:pPr>
      <w:bookmarkStart w:id="69" w:name="_Toc459199678"/>
      <w:bookmarkStart w:id="70" w:name="_Toc464659590"/>
      <w:r w:rsidRPr="00CE1EEC">
        <w:rPr>
          <w:rFonts w:ascii="Arial" w:hAnsi="Arial"/>
          <w:b/>
        </w:rPr>
        <w:t>10.2</w:t>
      </w:r>
      <w:r w:rsidRPr="00CE1EEC">
        <w:tab/>
      </w:r>
      <w:r w:rsidRPr="00CE1EEC">
        <w:rPr>
          <w:rFonts w:ascii="Arial" w:hAnsi="Arial"/>
          <w:b/>
        </w:rPr>
        <w:t>Structure gouvernementale</w:t>
      </w:r>
      <w:bookmarkEnd w:id="68"/>
      <w:bookmarkEnd w:id="69"/>
      <w:bookmarkEnd w:id="70"/>
    </w:p>
    <w:p w14:paraId="783F5108" w14:textId="59C06AB0" w:rsidR="00C33956" w:rsidRPr="00F3016C" w:rsidRDefault="00C33956" w:rsidP="00F3016C">
      <w:pPr>
        <w:jc w:val="both"/>
        <w:rPr>
          <w:rFonts w:ascii="Arial" w:hAnsi="Arial"/>
        </w:rPr>
      </w:pPr>
      <w:bookmarkStart w:id="71" w:name="_Toc422919874"/>
      <w:r w:rsidRPr="00F3016C">
        <w:rPr>
          <w:rFonts w:ascii="Arial" w:hAnsi="Arial"/>
        </w:rPr>
        <w:t>La République fédérale démocratique d</w:t>
      </w:r>
      <w:r w:rsidR="00C20523" w:rsidRPr="00F3016C">
        <w:rPr>
          <w:rFonts w:ascii="Arial" w:hAnsi="Arial"/>
        </w:rPr>
        <w:t>’</w:t>
      </w:r>
      <w:proofErr w:type="spellStart"/>
      <w:r w:rsidRPr="00F3016C">
        <w:rPr>
          <w:rFonts w:ascii="Arial" w:hAnsi="Arial"/>
        </w:rPr>
        <w:t>Ethiopie</w:t>
      </w:r>
      <w:proofErr w:type="spellEnd"/>
      <w:r w:rsidRPr="00F3016C">
        <w:rPr>
          <w:rFonts w:ascii="Arial" w:hAnsi="Arial"/>
        </w:rPr>
        <w:t xml:space="preserve"> est régie par la constitution de 1994 avec une forme parlementaire bicamérale du gouvernement qui comprend le gouvernement fédéral et les États régionaux. Le </w:t>
      </w:r>
      <w:r w:rsidR="00EF44A0" w:rsidRPr="00F3016C">
        <w:rPr>
          <w:rFonts w:ascii="Arial" w:hAnsi="Arial"/>
        </w:rPr>
        <w:t>p</w:t>
      </w:r>
      <w:r w:rsidRPr="00F3016C">
        <w:rPr>
          <w:rFonts w:ascii="Arial" w:hAnsi="Arial"/>
        </w:rPr>
        <w:t xml:space="preserve">arlement se compose de deux </w:t>
      </w:r>
      <w:proofErr w:type="gramStart"/>
      <w:r w:rsidRPr="00F3016C">
        <w:rPr>
          <w:rFonts w:ascii="Arial" w:hAnsi="Arial"/>
        </w:rPr>
        <w:t>chambres:</w:t>
      </w:r>
      <w:proofErr w:type="gramEnd"/>
      <w:r w:rsidRPr="00F3016C">
        <w:rPr>
          <w:rFonts w:ascii="Arial" w:hAnsi="Arial"/>
        </w:rPr>
        <w:t xml:space="preserve"> L</w:t>
      </w:r>
      <w:r w:rsidR="00EF44A0" w:rsidRPr="00F3016C">
        <w:rPr>
          <w:rFonts w:ascii="Arial" w:hAnsi="Arial"/>
        </w:rPr>
        <w:t>e Conseil de la f</w:t>
      </w:r>
      <w:r w:rsidRPr="00F3016C">
        <w:rPr>
          <w:rFonts w:ascii="Arial" w:hAnsi="Arial"/>
        </w:rPr>
        <w:t>édération (chambre haute) et l</w:t>
      </w:r>
      <w:r w:rsidR="00EF44A0" w:rsidRPr="00F3016C">
        <w:rPr>
          <w:rFonts w:ascii="Arial" w:hAnsi="Arial"/>
        </w:rPr>
        <w:t xml:space="preserve">e Conseil </w:t>
      </w:r>
      <w:r w:rsidRPr="00F3016C">
        <w:rPr>
          <w:rFonts w:ascii="Arial" w:hAnsi="Arial"/>
        </w:rPr>
        <w:t>des représentants des peuples (chambre basse). Le gouvernement fédéral et les États ont des pouvoirs législatifs, exécutifs et judiciaires.</w:t>
      </w:r>
    </w:p>
    <w:p w14:paraId="2B846398" w14:textId="6A7A0D54" w:rsidR="00C24027" w:rsidRPr="00A44ABA" w:rsidRDefault="00C24027" w:rsidP="00F3016C">
      <w:pPr>
        <w:jc w:val="both"/>
        <w:rPr>
          <w:rFonts w:ascii="Arial" w:hAnsi="Arial"/>
        </w:rPr>
      </w:pPr>
      <w:r w:rsidRPr="00CE1EEC">
        <w:rPr>
          <w:rFonts w:ascii="Arial" w:hAnsi="Arial"/>
        </w:rPr>
        <w:t>L</w:t>
      </w:r>
      <w:r w:rsidR="00C20523">
        <w:rPr>
          <w:rFonts w:ascii="Arial" w:hAnsi="Arial"/>
        </w:rPr>
        <w:t>’</w:t>
      </w:r>
      <w:r w:rsidRPr="00CE1EEC">
        <w:rPr>
          <w:rFonts w:ascii="Arial" w:hAnsi="Arial"/>
        </w:rPr>
        <w:t xml:space="preserve">Éthiopie comprend neuf États régionaux : Afar, Amhara, </w:t>
      </w:r>
      <w:proofErr w:type="spellStart"/>
      <w:r w:rsidRPr="00CE1EEC">
        <w:rPr>
          <w:rFonts w:ascii="Arial" w:hAnsi="Arial"/>
        </w:rPr>
        <w:t>Benishangul</w:t>
      </w:r>
      <w:proofErr w:type="spellEnd"/>
      <w:r w:rsidRPr="00CE1EEC">
        <w:rPr>
          <w:rFonts w:ascii="Arial" w:hAnsi="Arial"/>
        </w:rPr>
        <w:t>/</w:t>
      </w:r>
      <w:proofErr w:type="spellStart"/>
      <w:r w:rsidRPr="00CE1EEC">
        <w:rPr>
          <w:rFonts w:ascii="Arial" w:hAnsi="Arial"/>
        </w:rPr>
        <w:t>Gumaz</w:t>
      </w:r>
      <w:proofErr w:type="spellEnd"/>
      <w:r w:rsidRPr="00CE1EEC">
        <w:rPr>
          <w:rFonts w:ascii="Arial" w:hAnsi="Arial"/>
        </w:rPr>
        <w:t xml:space="preserve">, </w:t>
      </w:r>
      <w:proofErr w:type="spellStart"/>
      <w:r w:rsidRPr="00CE1EEC">
        <w:rPr>
          <w:rFonts w:ascii="Arial" w:hAnsi="Arial"/>
        </w:rPr>
        <w:t>Gambela</w:t>
      </w:r>
      <w:proofErr w:type="spellEnd"/>
      <w:r w:rsidRPr="00CE1EEC">
        <w:rPr>
          <w:rFonts w:ascii="Arial" w:hAnsi="Arial"/>
        </w:rPr>
        <w:t>, Harari, Oromia, Somali, Tigré et Région des nations, nationalités et peuples du Sud, ainsi que deux villes au statut administratif particulier : Addis-Abeba et Dire Dawa. Ces États sont divisés à leur tour en zones, districts et sous-districts. Chacun des neuf États dispose de sa propre assemblée parlementaire, qui élit les représentants de la plus haute chambre du Parlement, le Conseil des représentants des peuples, et le Conseil de la fédération.</w:t>
      </w:r>
    </w:p>
    <w:p w14:paraId="10ED8B19" w14:textId="77777777" w:rsidR="00C24027" w:rsidRPr="00CE1EEC" w:rsidRDefault="00C24027" w:rsidP="00D14C5A">
      <w:pPr>
        <w:keepNext/>
        <w:tabs>
          <w:tab w:val="left" w:pos="1134"/>
        </w:tabs>
        <w:spacing w:before="240"/>
        <w:ind w:left="567"/>
        <w:outlineLvl w:val="1"/>
        <w:rPr>
          <w:rFonts w:ascii="Arial" w:hAnsi="Arial" w:cs="Arial"/>
          <w:b/>
          <w:bCs/>
          <w:iCs/>
          <w:szCs w:val="22"/>
        </w:rPr>
      </w:pPr>
      <w:bookmarkStart w:id="72" w:name="_Toc459199679"/>
      <w:bookmarkStart w:id="73" w:name="_Toc464659591"/>
      <w:bookmarkEnd w:id="71"/>
      <w:r w:rsidRPr="00CE1EEC">
        <w:rPr>
          <w:rFonts w:ascii="Arial" w:hAnsi="Arial"/>
          <w:b/>
        </w:rPr>
        <w:t>10.3</w:t>
      </w:r>
      <w:r w:rsidRPr="00CE1EEC">
        <w:tab/>
      </w:r>
      <w:r w:rsidRPr="00CE1EEC">
        <w:rPr>
          <w:rFonts w:ascii="Arial" w:hAnsi="Arial"/>
          <w:b/>
        </w:rPr>
        <w:t>Géographie et climat</w:t>
      </w:r>
      <w:bookmarkEnd w:id="72"/>
      <w:bookmarkEnd w:id="73"/>
    </w:p>
    <w:p w14:paraId="03FDFF80" w14:textId="15E17BA9" w:rsidR="00C24027" w:rsidRPr="00A44ABA" w:rsidRDefault="00C24027" w:rsidP="00F3016C">
      <w:pPr>
        <w:jc w:val="both"/>
        <w:rPr>
          <w:rFonts w:ascii="Arial" w:hAnsi="Arial"/>
        </w:rPr>
      </w:pPr>
      <w:r w:rsidRPr="00CE1EEC">
        <w:rPr>
          <w:rFonts w:ascii="Arial" w:hAnsi="Arial"/>
        </w:rPr>
        <w:t>L</w:t>
      </w:r>
      <w:r w:rsidR="00C20523">
        <w:rPr>
          <w:rFonts w:ascii="Arial" w:hAnsi="Arial"/>
        </w:rPr>
        <w:t>’</w:t>
      </w:r>
      <w:r w:rsidRPr="00CE1EEC">
        <w:rPr>
          <w:rFonts w:ascii="Arial" w:hAnsi="Arial"/>
        </w:rPr>
        <w:t>Éthiopie se trouve en Afrique de l</w:t>
      </w:r>
      <w:r w:rsidR="00C20523">
        <w:rPr>
          <w:rFonts w:ascii="Arial" w:hAnsi="Arial"/>
        </w:rPr>
        <w:t>’</w:t>
      </w:r>
      <w:r w:rsidRPr="00CE1EEC">
        <w:rPr>
          <w:rFonts w:ascii="Arial" w:hAnsi="Arial"/>
        </w:rPr>
        <w:t>Est, dans la sous-région connue sous le nom de Corne de l</w:t>
      </w:r>
      <w:r w:rsidR="00C20523">
        <w:rPr>
          <w:rFonts w:ascii="Arial" w:hAnsi="Arial"/>
        </w:rPr>
        <w:t>’</w:t>
      </w:r>
      <w:r w:rsidRPr="00CE1EEC">
        <w:rPr>
          <w:rFonts w:ascii="Arial" w:hAnsi="Arial"/>
        </w:rPr>
        <w:t xml:space="preserve">Afrique. </w:t>
      </w:r>
      <w:r w:rsidRPr="003F57BF">
        <w:rPr>
          <w:rFonts w:ascii="Arial" w:hAnsi="Arial"/>
        </w:rPr>
        <w:t>Le pays</w:t>
      </w:r>
      <w:r w:rsidRPr="00CE1EEC">
        <w:rPr>
          <w:rFonts w:ascii="Arial" w:hAnsi="Arial"/>
        </w:rPr>
        <w:t xml:space="preserve"> a des frontières communes avec l</w:t>
      </w:r>
      <w:r w:rsidR="00C20523">
        <w:rPr>
          <w:rFonts w:ascii="Arial" w:hAnsi="Arial"/>
        </w:rPr>
        <w:t>’</w:t>
      </w:r>
      <w:r w:rsidRPr="00CE1EEC">
        <w:rPr>
          <w:rFonts w:ascii="Arial" w:hAnsi="Arial"/>
        </w:rPr>
        <w:t xml:space="preserve">Érythrée </w:t>
      </w:r>
      <w:r w:rsidRPr="003F57BF">
        <w:rPr>
          <w:rFonts w:ascii="Arial" w:hAnsi="Arial"/>
        </w:rPr>
        <w:t>au</w:t>
      </w:r>
      <w:r w:rsidRPr="00CE1EEC">
        <w:rPr>
          <w:rFonts w:ascii="Arial" w:hAnsi="Arial"/>
        </w:rPr>
        <w:t xml:space="preserve"> nord, Djibouti et la Somalie à l</w:t>
      </w:r>
      <w:r w:rsidR="00C20523">
        <w:rPr>
          <w:rFonts w:ascii="Arial" w:hAnsi="Arial"/>
        </w:rPr>
        <w:t>’</w:t>
      </w:r>
      <w:r w:rsidRPr="00CE1EEC">
        <w:rPr>
          <w:rFonts w:ascii="Arial" w:hAnsi="Arial"/>
        </w:rPr>
        <w:t>est, le Soudan et le Soudan du Sud</w:t>
      </w:r>
      <w:r>
        <w:rPr>
          <w:rFonts w:ascii="Arial" w:hAnsi="Arial"/>
        </w:rPr>
        <w:t xml:space="preserve"> à l</w:t>
      </w:r>
      <w:r w:rsidR="00C20523">
        <w:rPr>
          <w:rFonts w:ascii="Arial" w:hAnsi="Arial"/>
        </w:rPr>
        <w:t>’</w:t>
      </w:r>
      <w:r>
        <w:rPr>
          <w:rFonts w:ascii="Arial" w:hAnsi="Arial"/>
        </w:rPr>
        <w:t xml:space="preserve">ouest et le Kenya au sud. </w:t>
      </w:r>
      <w:r w:rsidRPr="00CE1EEC">
        <w:rPr>
          <w:rFonts w:ascii="Arial" w:hAnsi="Arial"/>
        </w:rPr>
        <w:t>L</w:t>
      </w:r>
      <w:r w:rsidR="00C20523">
        <w:rPr>
          <w:rFonts w:ascii="Arial" w:hAnsi="Arial"/>
        </w:rPr>
        <w:t>’</w:t>
      </w:r>
      <w:r w:rsidRPr="00CE1EEC">
        <w:rPr>
          <w:rFonts w:ascii="Arial" w:hAnsi="Arial"/>
        </w:rPr>
        <w:t xml:space="preserve">Éthiopie </w:t>
      </w:r>
      <w:r>
        <w:rPr>
          <w:rFonts w:ascii="Arial" w:hAnsi="Arial"/>
        </w:rPr>
        <w:t>est</w:t>
      </w:r>
      <w:r w:rsidRPr="00CE1EEC">
        <w:rPr>
          <w:rFonts w:ascii="Arial" w:hAnsi="Arial"/>
        </w:rPr>
        <w:t xml:space="preserve"> caractéris</w:t>
      </w:r>
      <w:r>
        <w:rPr>
          <w:rFonts w:ascii="Arial" w:hAnsi="Arial"/>
        </w:rPr>
        <w:t>é</w:t>
      </w:r>
      <w:r w:rsidRPr="00CE1EEC">
        <w:rPr>
          <w:rFonts w:ascii="Arial" w:hAnsi="Arial"/>
        </w:rPr>
        <w:t>e par de hauts plateaux allant de 1 290 m à 3 000 mètres d</w:t>
      </w:r>
      <w:r w:rsidR="00C20523">
        <w:rPr>
          <w:rFonts w:ascii="Arial" w:hAnsi="Arial"/>
        </w:rPr>
        <w:t>’</w:t>
      </w:r>
      <w:r w:rsidRPr="00CE1EEC">
        <w:rPr>
          <w:rFonts w:ascii="Arial" w:hAnsi="Arial"/>
        </w:rPr>
        <w:t>altitude ; elle est aussi parcourue par de nombreux cours d</w:t>
      </w:r>
      <w:r w:rsidR="00C20523">
        <w:rPr>
          <w:rFonts w:ascii="Arial" w:hAnsi="Arial"/>
        </w:rPr>
        <w:t>’</w:t>
      </w:r>
      <w:r w:rsidRPr="00CE1EEC">
        <w:rPr>
          <w:rFonts w:ascii="Arial" w:hAnsi="Arial"/>
        </w:rPr>
        <w:t>eau et rivières, comme le Nil bleu. Son relief va de 100 mètres en-dessous du niveau de la mer dans la dépression de l</w:t>
      </w:r>
      <w:r w:rsidR="00C20523">
        <w:rPr>
          <w:rFonts w:ascii="Arial" w:hAnsi="Arial"/>
        </w:rPr>
        <w:t>’</w:t>
      </w:r>
      <w:r w:rsidRPr="00CE1EEC">
        <w:rPr>
          <w:rFonts w:ascii="Arial" w:hAnsi="Arial"/>
        </w:rPr>
        <w:t>Afar à des sommets de plus de 4 000 mètres d</w:t>
      </w:r>
      <w:r w:rsidR="00C20523">
        <w:rPr>
          <w:rFonts w:ascii="Arial" w:hAnsi="Arial"/>
        </w:rPr>
        <w:t>’</w:t>
      </w:r>
      <w:r w:rsidRPr="00CE1EEC">
        <w:rPr>
          <w:rFonts w:ascii="Arial" w:hAnsi="Arial"/>
        </w:rPr>
        <w:t xml:space="preserve">altitude dans le massif du Simien. La vallée du </w:t>
      </w:r>
      <w:r w:rsidRPr="003F57BF">
        <w:rPr>
          <w:rFonts w:ascii="Arial" w:hAnsi="Arial"/>
        </w:rPr>
        <w:t>grand</w:t>
      </w:r>
      <w:r w:rsidRPr="00CE1EEC">
        <w:rPr>
          <w:rFonts w:ascii="Arial" w:hAnsi="Arial"/>
        </w:rPr>
        <w:t xml:space="preserve"> rift divise le pays en deux zones montagneuses occidentale et orientale, qui descendent progressivement vers les plaines de l</w:t>
      </w:r>
      <w:r w:rsidR="00C20523">
        <w:rPr>
          <w:rFonts w:ascii="Arial" w:hAnsi="Arial"/>
        </w:rPr>
        <w:t>’</w:t>
      </w:r>
      <w:r w:rsidRPr="00CE1EEC">
        <w:rPr>
          <w:rFonts w:ascii="Arial" w:hAnsi="Arial"/>
        </w:rPr>
        <w:t>est, de l</w:t>
      </w:r>
      <w:r w:rsidR="00C20523">
        <w:rPr>
          <w:rFonts w:ascii="Arial" w:hAnsi="Arial"/>
        </w:rPr>
        <w:t>’</w:t>
      </w:r>
      <w:r w:rsidRPr="00CE1EEC">
        <w:rPr>
          <w:rFonts w:ascii="Arial" w:hAnsi="Arial"/>
        </w:rPr>
        <w:t>ouest et du sud du pays.</w:t>
      </w:r>
    </w:p>
    <w:p w14:paraId="423F7491" w14:textId="22E54FBB" w:rsidR="00C24027" w:rsidRPr="00CE1EEC" w:rsidRDefault="00C24027" w:rsidP="00D14C5A">
      <w:pPr>
        <w:jc w:val="both"/>
        <w:rPr>
          <w:rFonts w:ascii="Arial" w:hAnsi="Arial" w:cs="Arial"/>
          <w:szCs w:val="22"/>
        </w:rPr>
      </w:pPr>
      <w:r w:rsidRPr="00CE1EEC">
        <w:rPr>
          <w:rFonts w:ascii="Arial" w:hAnsi="Arial"/>
        </w:rPr>
        <w:t>Le climat du pays est fortement influencé par l</w:t>
      </w:r>
      <w:r w:rsidR="00C20523">
        <w:rPr>
          <w:rFonts w:ascii="Arial" w:hAnsi="Arial"/>
        </w:rPr>
        <w:t>’</w:t>
      </w:r>
      <w:r w:rsidRPr="00CE1EEC">
        <w:rPr>
          <w:rFonts w:ascii="Arial" w:hAnsi="Arial"/>
        </w:rPr>
        <w:t xml:space="preserve">altitude. Bien </w:t>
      </w:r>
      <w:r>
        <w:rPr>
          <w:rFonts w:ascii="Arial" w:hAnsi="Arial"/>
        </w:rPr>
        <w:t>qu</w:t>
      </w:r>
      <w:r w:rsidR="00C20523">
        <w:rPr>
          <w:rFonts w:ascii="Arial" w:hAnsi="Arial"/>
        </w:rPr>
        <w:t>’</w:t>
      </w:r>
      <w:r>
        <w:rPr>
          <w:rFonts w:ascii="Arial" w:hAnsi="Arial"/>
        </w:rPr>
        <w:t>il soit</w:t>
      </w:r>
      <w:r w:rsidRPr="00CE1EEC">
        <w:rPr>
          <w:rFonts w:ascii="Arial" w:hAnsi="Arial"/>
        </w:rPr>
        <w:t xml:space="preserve"> très varié,</w:t>
      </w:r>
      <w:r>
        <w:rPr>
          <w:rFonts w:ascii="Arial" w:hAnsi="Arial"/>
        </w:rPr>
        <w:t xml:space="preserve"> il</w:t>
      </w:r>
      <w:r w:rsidRPr="00CE1EEC">
        <w:rPr>
          <w:rFonts w:ascii="Arial" w:hAnsi="Arial"/>
        </w:rPr>
        <w:t xml:space="preserve"> est globalement tempéré sur les plateaux et chaud en plaine. L</w:t>
      </w:r>
      <w:r w:rsidR="00C20523">
        <w:rPr>
          <w:rFonts w:ascii="Arial" w:hAnsi="Arial"/>
        </w:rPr>
        <w:t>’</w:t>
      </w:r>
      <w:r w:rsidRPr="00CE1EEC">
        <w:rPr>
          <w:rFonts w:ascii="Arial" w:hAnsi="Arial"/>
        </w:rPr>
        <w:t>Éthiopie a deux saisons :</w:t>
      </w:r>
      <w:r>
        <w:rPr>
          <w:rFonts w:ascii="Arial" w:hAnsi="Arial"/>
        </w:rPr>
        <w:t xml:space="preserve"> </w:t>
      </w:r>
      <w:r w:rsidRPr="00CE1EEC">
        <w:rPr>
          <w:rFonts w:ascii="Arial" w:hAnsi="Arial"/>
        </w:rPr>
        <w:t>la saison sèche, qui s</w:t>
      </w:r>
      <w:r w:rsidR="00C20523">
        <w:rPr>
          <w:rFonts w:ascii="Arial" w:hAnsi="Arial"/>
        </w:rPr>
        <w:t>’</w:t>
      </w:r>
      <w:r w:rsidRPr="00CE1EEC">
        <w:rPr>
          <w:rFonts w:ascii="Arial" w:hAnsi="Arial"/>
        </w:rPr>
        <w:t>étend généralement d</w:t>
      </w:r>
      <w:r w:rsidR="00C20523">
        <w:rPr>
          <w:rFonts w:ascii="Arial" w:hAnsi="Arial"/>
        </w:rPr>
        <w:t>’</w:t>
      </w:r>
      <w:r w:rsidRPr="00CE1EEC">
        <w:rPr>
          <w:rFonts w:ascii="Arial" w:hAnsi="Arial"/>
        </w:rPr>
        <w:t xml:space="preserve">octobre à mai, et la saison des </w:t>
      </w:r>
      <w:r w:rsidRPr="003F57BF">
        <w:rPr>
          <w:rFonts w:ascii="Arial" w:hAnsi="Arial"/>
        </w:rPr>
        <w:t>pluies</w:t>
      </w:r>
      <w:r w:rsidRPr="00EF44A0">
        <w:rPr>
          <w:rFonts w:ascii="Arial" w:hAnsi="Arial"/>
        </w:rPr>
        <w:t>,</w:t>
      </w:r>
      <w:r w:rsidRPr="00432CC0">
        <w:rPr>
          <w:rFonts w:ascii="Arial" w:hAnsi="Arial"/>
        </w:rPr>
        <w:t xml:space="preserve"> </w:t>
      </w:r>
      <w:r w:rsidRPr="00CE1EEC">
        <w:rPr>
          <w:rFonts w:ascii="Arial" w:hAnsi="Arial"/>
        </w:rPr>
        <w:t>de juin à septembre. Les températures relevées à Addis-Abeba en novembre et décembre</w:t>
      </w:r>
      <w:r>
        <w:rPr>
          <w:rFonts w:ascii="Arial" w:hAnsi="Arial"/>
        </w:rPr>
        <w:t xml:space="preserve"> </w:t>
      </w:r>
      <w:r w:rsidRPr="00CE1EEC">
        <w:rPr>
          <w:rFonts w:ascii="Arial" w:hAnsi="Arial"/>
        </w:rPr>
        <w:t>sont comprises entre 17°C et 28°C. Généralement, les journées sont chaudes et les nuits plus froides.</w:t>
      </w:r>
    </w:p>
    <w:p w14:paraId="1767B8D1" w14:textId="26E12823" w:rsidR="00C24027" w:rsidRPr="00AC0C24" w:rsidRDefault="00C24027" w:rsidP="00D14C5A">
      <w:pPr>
        <w:keepNext/>
        <w:tabs>
          <w:tab w:val="left" w:pos="1134"/>
        </w:tabs>
        <w:spacing w:before="240"/>
        <w:ind w:left="567"/>
        <w:outlineLvl w:val="1"/>
        <w:rPr>
          <w:rFonts w:ascii="Arial" w:hAnsi="Arial" w:cs="Arial"/>
          <w:b/>
          <w:bCs/>
          <w:iCs/>
          <w:szCs w:val="22"/>
        </w:rPr>
      </w:pPr>
      <w:bookmarkStart w:id="74" w:name="_Toc459199680"/>
      <w:bookmarkStart w:id="75" w:name="_Toc464659592"/>
      <w:r w:rsidRPr="00CE1EEC">
        <w:rPr>
          <w:rFonts w:ascii="Arial" w:hAnsi="Arial"/>
          <w:b/>
        </w:rPr>
        <w:t>10.4</w:t>
      </w:r>
      <w:r w:rsidRPr="00CE1EEC">
        <w:tab/>
      </w:r>
      <w:r w:rsidR="00DE0219" w:rsidRPr="00AC0C24">
        <w:rPr>
          <w:rFonts w:ascii="Arial" w:hAnsi="Arial"/>
          <w:b/>
        </w:rPr>
        <w:t>L</w:t>
      </w:r>
      <w:r w:rsidR="00C20523">
        <w:rPr>
          <w:rFonts w:ascii="Arial" w:hAnsi="Arial"/>
          <w:b/>
        </w:rPr>
        <w:t>’</w:t>
      </w:r>
      <w:r w:rsidR="00DE0219" w:rsidRPr="00AC0C24">
        <w:rPr>
          <w:rFonts w:ascii="Arial" w:hAnsi="Arial"/>
          <w:b/>
        </w:rPr>
        <w:t>Éthiopie et sa population</w:t>
      </w:r>
      <w:bookmarkEnd w:id="74"/>
      <w:bookmarkEnd w:id="75"/>
    </w:p>
    <w:p w14:paraId="0129F11D" w14:textId="095CD400" w:rsidR="00C24027" w:rsidRPr="00CE1EEC" w:rsidRDefault="00DE0219" w:rsidP="00D14C5A">
      <w:pPr>
        <w:jc w:val="both"/>
        <w:rPr>
          <w:rFonts w:ascii="Arial" w:hAnsi="Arial" w:cs="Arial"/>
          <w:szCs w:val="22"/>
        </w:rPr>
      </w:pPr>
      <w:r w:rsidRPr="00AC0C24">
        <w:rPr>
          <w:rFonts w:ascii="Arial" w:hAnsi="Arial"/>
        </w:rPr>
        <w:t>L</w:t>
      </w:r>
      <w:r w:rsidR="00C20523">
        <w:rPr>
          <w:rFonts w:ascii="Arial" w:hAnsi="Arial"/>
        </w:rPr>
        <w:t>’</w:t>
      </w:r>
      <w:r w:rsidRPr="00AC0C24">
        <w:rPr>
          <w:rFonts w:ascii="Arial" w:hAnsi="Arial"/>
        </w:rPr>
        <w:t>Éthiopie, comme la plupart</w:t>
      </w:r>
      <w:r w:rsidR="00C24027" w:rsidRPr="00CE1EEC">
        <w:rPr>
          <w:rFonts w:ascii="Arial" w:hAnsi="Arial"/>
        </w:rPr>
        <w:t xml:space="preserve"> des pays d</w:t>
      </w:r>
      <w:r w:rsidR="00C20523">
        <w:rPr>
          <w:rFonts w:ascii="Arial" w:hAnsi="Arial"/>
        </w:rPr>
        <w:t>’</w:t>
      </w:r>
      <w:r w:rsidR="00C24027" w:rsidRPr="00CE1EEC">
        <w:rPr>
          <w:rFonts w:ascii="Arial" w:hAnsi="Arial"/>
        </w:rPr>
        <w:t xml:space="preserve">Afrique, est un pays pluriethnique. </w:t>
      </w:r>
      <w:r w:rsidR="00C24027">
        <w:rPr>
          <w:rFonts w:ascii="Arial" w:hAnsi="Arial"/>
        </w:rPr>
        <w:t>Elle abrite</w:t>
      </w:r>
      <w:r w:rsidR="00C24027" w:rsidRPr="00CE1EEC">
        <w:rPr>
          <w:rFonts w:ascii="Arial" w:hAnsi="Arial"/>
        </w:rPr>
        <w:t xml:space="preserve"> 76 nations, nationalités et peuples, </w:t>
      </w:r>
      <w:r w:rsidR="00C24027" w:rsidRPr="003F57BF">
        <w:rPr>
          <w:rFonts w:ascii="Arial" w:hAnsi="Arial"/>
        </w:rPr>
        <w:t>qui</w:t>
      </w:r>
      <w:r w:rsidR="00C24027" w:rsidRPr="00CE1EEC">
        <w:rPr>
          <w:rFonts w:ascii="Arial" w:hAnsi="Arial"/>
        </w:rPr>
        <w:t xml:space="preserve"> parlent 83 langues différentes, regroupées en quatre familles linguistiques : les langues couchitiques, sémitiques, </w:t>
      </w:r>
      <w:proofErr w:type="spellStart"/>
      <w:r w:rsidR="00C24027" w:rsidRPr="00CE1EEC">
        <w:rPr>
          <w:rFonts w:ascii="Arial" w:hAnsi="Arial"/>
        </w:rPr>
        <w:t>omotiques</w:t>
      </w:r>
      <w:proofErr w:type="spellEnd"/>
      <w:r w:rsidR="00C24027" w:rsidRPr="00CE1EEC">
        <w:rPr>
          <w:rFonts w:ascii="Arial" w:hAnsi="Arial"/>
        </w:rPr>
        <w:t xml:space="preserve"> et</w:t>
      </w:r>
      <w:r w:rsidR="00C24027">
        <w:rPr>
          <w:rFonts w:ascii="Arial" w:hAnsi="Arial"/>
        </w:rPr>
        <w:t xml:space="preserve"> nilotiques.</w:t>
      </w:r>
    </w:p>
    <w:p w14:paraId="41138814" w14:textId="09493E63" w:rsidR="00C24027" w:rsidRPr="00CE1EEC" w:rsidRDefault="00C24027" w:rsidP="00D14C5A">
      <w:pPr>
        <w:jc w:val="both"/>
        <w:rPr>
          <w:rFonts w:ascii="Arial" w:hAnsi="Arial" w:cs="Arial"/>
          <w:szCs w:val="22"/>
        </w:rPr>
      </w:pPr>
      <w:r w:rsidRPr="00CE1EEC">
        <w:rPr>
          <w:rFonts w:ascii="Arial" w:hAnsi="Arial"/>
        </w:rPr>
        <w:t>La langue officielle de travail de l</w:t>
      </w:r>
      <w:r w:rsidR="00C20523">
        <w:rPr>
          <w:rFonts w:ascii="Arial" w:hAnsi="Arial"/>
        </w:rPr>
        <w:t>’</w:t>
      </w:r>
      <w:r w:rsidRPr="00CE1EEC">
        <w:rPr>
          <w:rFonts w:ascii="Arial" w:hAnsi="Arial"/>
        </w:rPr>
        <w:t>Éthiopie est l</w:t>
      </w:r>
      <w:r w:rsidR="00C20523">
        <w:rPr>
          <w:rFonts w:ascii="Arial" w:hAnsi="Arial"/>
        </w:rPr>
        <w:t>’</w:t>
      </w:r>
      <w:r w:rsidRPr="00CE1EEC">
        <w:rPr>
          <w:rFonts w:ascii="Arial" w:hAnsi="Arial"/>
        </w:rPr>
        <w:t>amharique. L</w:t>
      </w:r>
      <w:r w:rsidR="00C20523">
        <w:rPr>
          <w:rFonts w:ascii="Arial" w:hAnsi="Arial"/>
        </w:rPr>
        <w:t>’</w:t>
      </w:r>
      <w:r w:rsidRPr="00CE1EEC">
        <w:rPr>
          <w:rFonts w:ascii="Arial" w:hAnsi="Arial"/>
        </w:rPr>
        <w:t>anglais est cependant largement utilisé par les institutions financières et les compagnies d</w:t>
      </w:r>
      <w:r w:rsidR="00C20523">
        <w:rPr>
          <w:rFonts w:ascii="Arial" w:hAnsi="Arial"/>
        </w:rPr>
        <w:t>’</w:t>
      </w:r>
      <w:r w:rsidRPr="00CE1EEC">
        <w:rPr>
          <w:rFonts w:ascii="Arial" w:hAnsi="Arial"/>
        </w:rPr>
        <w:t>assurance. C</w:t>
      </w:r>
      <w:r w:rsidR="00C20523">
        <w:rPr>
          <w:rFonts w:ascii="Arial" w:hAnsi="Arial"/>
        </w:rPr>
        <w:t>’</w:t>
      </w:r>
      <w:r w:rsidRPr="00CE1EEC">
        <w:rPr>
          <w:rFonts w:ascii="Arial" w:hAnsi="Arial"/>
        </w:rPr>
        <w:t>est aussi la langue d</w:t>
      </w:r>
      <w:r w:rsidR="00C20523">
        <w:rPr>
          <w:rFonts w:ascii="Arial" w:hAnsi="Arial"/>
        </w:rPr>
        <w:t>’</w:t>
      </w:r>
      <w:r w:rsidRPr="00CE1EEC">
        <w:rPr>
          <w:rFonts w:ascii="Arial" w:hAnsi="Arial"/>
        </w:rPr>
        <w:t xml:space="preserve">enseignement dans </w:t>
      </w:r>
      <w:r w:rsidRPr="00EF44A0">
        <w:rPr>
          <w:rFonts w:ascii="Arial" w:hAnsi="Arial"/>
        </w:rPr>
        <w:t xml:space="preserve">les </w:t>
      </w:r>
      <w:r w:rsidRPr="003F57BF">
        <w:rPr>
          <w:rFonts w:ascii="Arial" w:hAnsi="Arial"/>
        </w:rPr>
        <w:t>établissements</w:t>
      </w:r>
      <w:r w:rsidRPr="00CE1EEC">
        <w:rPr>
          <w:rFonts w:ascii="Arial" w:hAnsi="Arial"/>
        </w:rPr>
        <w:t xml:space="preserve"> du secondaire et du supérieur.</w:t>
      </w:r>
    </w:p>
    <w:p w14:paraId="44427767" w14:textId="2B712011" w:rsidR="00C24027" w:rsidRPr="00CE1EEC" w:rsidRDefault="00C24027" w:rsidP="00D14C5A">
      <w:pPr>
        <w:keepNext/>
        <w:tabs>
          <w:tab w:val="left" w:pos="1134"/>
        </w:tabs>
        <w:spacing w:before="240"/>
        <w:ind w:left="567"/>
        <w:outlineLvl w:val="1"/>
        <w:rPr>
          <w:rFonts w:ascii="Arial" w:hAnsi="Arial" w:cs="Arial"/>
          <w:b/>
          <w:bCs/>
          <w:iCs/>
          <w:szCs w:val="22"/>
        </w:rPr>
      </w:pPr>
      <w:bookmarkStart w:id="76" w:name="_Toc459199681"/>
      <w:bookmarkStart w:id="77" w:name="_Toc464659593"/>
      <w:r w:rsidRPr="00CE1EEC">
        <w:rPr>
          <w:rFonts w:ascii="Arial" w:hAnsi="Arial"/>
          <w:b/>
        </w:rPr>
        <w:t>10.5</w:t>
      </w:r>
      <w:r w:rsidRPr="00CE1EEC">
        <w:tab/>
      </w:r>
      <w:r w:rsidRPr="00CE1EEC">
        <w:rPr>
          <w:rFonts w:ascii="Arial" w:hAnsi="Arial"/>
          <w:b/>
        </w:rPr>
        <w:t>L</w:t>
      </w:r>
      <w:r w:rsidR="00C20523">
        <w:rPr>
          <w:rFonts w:ascii="Arial" w:hAnsi="Arial"/>
          <w:b/>
        </w:rPr>
        <w:t>’</w:t>
      </w:r>
      <w:r w:rsidRPr="00CE1EEC">
        <w:rPr>
          <w:rFonts w:ascii="Arial" w:hAnsi="Arial"/>
          <w:b/>
        </w:rPr>
        <w:t>Éthiopie et sa culture</w:t>
      </w:r>
      <w:bookmarkEnd w:id="76"/>
      <w:bookmarkEnd w:id="77"/>
    </w:p>
    <w:p w14:paraId="44EB8F0C" w14:textId="63E9F1A8" w:rsidR="00C24027" w:rsidRPr="00A44ABA" w:rsidRDefault="00C24027" w:rsidP="00F3016C">
      <w:pPr>
        <w:jc w:val="both"/>
        <w:rPr>
          <w:rFonts w:ascii="Arial" w:hAnsi="Arial"/>
        </w:rPr>
      </w:pPr>
      <w:r w:rsidRPr="00CE1EEC">
        <w:rPr>
          <w:rFonts w:ascii="Arial" w:hAnsi="Arial"/>
        </w:rPr>
        <w:t>La topographie spectaculaire de l</w:t>
      </w:r>
      <w:r w:rsidR="00C20523">
        <w:rPr>
          <w:rFonts w:ascii="Arial" w:hAnsi="Arial"/>
        </w:rPr>
        <w:t>’</w:t>
      </w:r>
      <w:r w:rsidRPr="00CE1EEC">
        <w:rPr>
          <w:rFonts w:ascii="Arial" w:hAnsi="Arial"/>
        </w:rPr>
        <w:t>Éthiopie a, dans une certaine mesure, influencé l</w:t>
      </w:r>
      <w:r w:rsidR="00C20523">
        <w:rPr>
          <w:rFonts w:ascii="Arial" w:hAnsi="Arial"/>
        </w:rPr>
        <w:t>’</w:t>
      </w:r>
      <w:r w:rsidRPr="00CE1EEC">
        <w:rPr>
          <w:rFonts w:ascii="Arial" w:hAnsi="Arial"/>
        </w:rPr>
        <w:t xml:space="preserve">une des plus anciennes </w:t>
      </w:r>
      <w:hyperlink r:id="rId30">
        <w:r w:rsidRPr="00CE1EEC">
          <w:rPr>
            <w:rFonts w:ascii="Arial" w:hAnsi="Arial"/>
          </w:rPr>
          <w:t>traditions</w:t>
        </w:r>
      </w:hyperlink>
      <w:r w:rsidRPr="00CE1EEC">
        <w:rPr>
          <w:rFonts w:ascii="Arial" w:hAnsi="Arial"/>
        </w:rPr>
        <w:t xml:space="preserve"> culturelles distinctives de l</w:t>
      </w:r>
      <w:r w:rsidR="00C20523">
        <w:rPr>
          <w:rFonts w:ascii="Arial" w:hAnsi="Arial"/>
        </w:rPr>
        <w:t>’</w:t>
      </w:r>
      <w:r w:rsidRPr="00CE1EEC">
        <w:rPr>
          <w:rFonts w:ascii="Arial" w:hAnsi="Arial"/>
        </w:rPr>
        <w:t xml:space="preserve">Afrique. Le pays est dominé par </w:t>
      </w:r>
      <w:r>
        <w:rPr>
          <w:rFonts w:ascii="Arial" w:hAnsi="Arial"/>
        </w:rPr>
        <w:t>des</w:t>
      </w:r>
      <w:r w:rsidRPr="00CE1EEC">
        <w:rPr>
          <w:rFonts w:ascii="Arial" w:hAnsi="Arial"/>
        </w:rPr>
        <w:t xml:space="preserve"> plateau</w:t>
      </w:r>
      <w:r>
        <w:rPr>
          <w:rFonts w:ascii="Arial" w:hAnsi="Arial"/>
        </w:rPr>
        <w:t>x</w:t>
      </w:r>
      <w:r w:rsidRPr="00CE1EEC">
        <w:rPr>
          <w:rFonts w:ascii="Arial" w:hAnsi="Arial"/>
        </w:rPr>
        <w:t xml:space="preserve"> montagneux d</w:t>
      </w:r>
      <w:r w:rsidR="00C20523">
        <w:rPr>
          <w:rFonts w:ascii="Arial" w:hAnsi="Arial"/>
        </w:rPr>
        <w:t>’</w:t>
      </w:r>
      <w:r w:rsidRPr="00CE1EEC">
        <w:rPr>
          <w:rFonts w:ascii="Arial" w:hAnsi="Arial"/>
        </w:rPr>
        <w:t>origine volcanique, connu</w:t>
      </w:r>
      <w:r>
        <w:rPr>
          <w:rFonts w:ascii="Arial" w:hAnsi="Arial"/>
        </w:rPr>
        <w:t>s</w:t>
      </w:r>
      <w:r w:rsidRPr="00CE1EEC">
        <w:rPr>
          <w:rFonts w:ascii="Arial" w:hAnsi="Arial"/>
        </w:rPr>
        <w:t xml:space="preserve"> sous le nom de</w:t>
      </w:r>
      <w:r>
        <w:rPr>
          <w:rFonts w:ascii="Arial" w:hAnsi="Arial"/>
        </w:rPr>
        <w:t xml:space="preserve"> plateaux d</w:t>
      </w:r>
      <w:r w:rsidR="00C20523">
        <w:rPr>
          <w:rFonts w:ascii="Arial" w:hAnsi="Arial"/>
        </w:rPr>
        <w:t>’</w:t>
      </w:r>
      <w:r>
        <w:rPr>
          <w:rFonts w:ascii="Arial" w:hAnsi="Arial"/>
        </w:rPr>
        <w:t>Éthiopie, qui atteignen</w:t>
      </w:r>
      <w:r w:rsidRPr="00CE1EEC">
        <w:rPr>
          <w:rFonts w:ascii="Arial" w:hAnsi="Arial"/>
        </w:rPr>
        <w:t>t 4 600 mètres au-dessus du niveau de la mer. Cette formation encadre la vallée du grand rift, qui va de la mer Rouge à la dépression de Danakil, où se sont développées l</w:t>
      </w:r>
      <w:r w:rsidR="00C20523">
        <w:rPr>
          <w:rFonts w:ascii="Arial" w:hAnsi="Arial"/>
        </w:rPr>
        <w:t>’</w:t>
      </w:r>
      <w:r w:rsidRPr="00CE1EEC">
        <w:rPr>
          <w:rFonts w:ascii="Arial" w:hAnsi="Arial"/>
        </w:rPr>
        <w:t xml:space="preserve">humanité et la culture et où ont été découvertes les plus anciennes traces </w:t>
      </w:r>
      <w:r w:rsidRPr="00EF44A0">
        <w:rPr>
          <w:rFonts w:ascii="Arial" w:hAnsi="Arial"/>
        </w:rPr>
        <w:t xml:space="preserve">de </w:t>
      </w:r>
      <w:r w:rsidRPr="003F57BF">
        <w:rPr>
          <w:rFonts w:ascii="Arial" w:hAnsi="Arial"/>
        </w:rPr>
        <w:t>fossiles</w:t>
      </w:r>
      <w:r w:rsidRPr="00EF44A0">
        <w:rPr>
          <w:rFonts w:ascii="Arial" w:hAnsi="Arial"/>
        </w:rPr>
        <w:t>.</w:t>
      </w:r>
      <w:r w:rsidRPr="00CE1EEC">
        <w:rPr>
          <w:rFonts w:ascii="Arial" w:hAnsi="Arial"/>
        </w:rPr>
        <w:t xml:space="preserve"> L</w:t>
      </w:r>
      <w:r w:rsidR="00C20523">
        <w:rPr>
          <w:rFonts w:ascii="Arial" w:hAnsi="Arial"/>
        </w:rPr>
        <w:t>’</w:t>
      </w:r>
      <w:r w:rsidRPr="00CE1EEC">
        <w:rPr>
          <w:rFonts w:ascii="Arial" w:hAnsi="Arial"/>
        </w:rPr>
        <w:t>Éthiopie a également une histoire très ancienne qui remonte à trois millénaires. Le patrimoine culturel éthiopien couvre toutes les périodes possibles, des plus anciennes traces de l</w:t>
      </w:r>
      <w:r w:rsidR="00C20523">
        <w:rPr>
          <w:rFonts w:ascii="Arial" w:hAnsi="Arial"/>
        </w:rPr>
        <w:t>’</w:t>
      </w:r>
      <w:r w:rsidRPr="00CE1EEC">
        <w:rPr>
          <w:rFonts w:ascii="Arial" w:hAnsi="Arial"/>
        </w:rPr>
        <w:t>homme sur la terre au patrimoine architectural, mécanique et industriel plus récent de</w:t>
      </w:r>
      <w:r>
        <w:rPr>
          <w:rFonts w:ascii="Arial" w:hAnsi="Arial"/>
        </w:rPr>
        <w:t xml:space="preserve"> la fin du dix-neuvième siècle.</w:t>
      </w:r>
    </w:p>
    <w:p w14:paraId="523DAEF3" w14:textId="6B9FBB09" w:rsidR="00C24027" w:rsidRPr="00A44ABA" w:rsidRDefault="00C24027" w:rsidP="00F3016C">
      <w:pPr>
        <w:jc w:val="both"/>
        <w:rPr>
          <w:rFonts w:ascii="Arial" w:hAnsi="Arial"/>
        </w:rPr>
      </w:pPr>
      <w:r w:rsidRPr="00CE1EEC">
        <w:rPr>
          <w:rFonts w:ascii="Arial" w:hAnsi="Arial"/>
        </w:rPr>
        <w:t>L</w:t>
      </w:r>
      <w:r w:rsidR="00C20523">
        <w:rPr>
          <w:rFonts w:ascii="Arial" w:hAnsi="Arial"/>
        </w:rPr>
        <w:t>’</w:t>
      </w:r>
      <w:r w:rsidRPr="00CE1EEC">
        <w:rPr>
          <w:rFonts w:ascii="Arial" w:hAnsi="Arial"/>
        </w:rPr>
        <w:t>Éthiopie est aujourd</w:t>
      </w:r>
      <w:r w:rsidR="00C20523">
        <w:rPr>
          <w:rFonts w:ascii="Arial" w:hAnsi="Arial"/>
        </w:rPr>
        <w:t>’</w:t>
      </w:r>
      <w:r w:rsidRPr="00CE1EEC">
        <w:rPr>
          <w:rFonts w:ascii="Arial" w:hAnsi="Arial"/>
        </w:rPr>
        <w:t>hui le pays où l</w:t>
      </w:r>
      <w:r w:rsidR="00C20523">
        <w:rPr>
          <w:rFonts w:ascii="Arial" w:hAnsi="Arial"/>
        </w:rPr>
        <w:t>’</w:t>
      </w:r>
      <w:r w:rsidRPr="00CE1EEC">
        <w:rPr>
          <w:rFonts w:ascii="Arial" w:hAnsi="Arial"/>
        </w:rPr>
        <w:t>on trouve les fossiles d</w:t>
      </w:r>
      <w:r w:rsidR="00C20523">
        <w:rPr>
          <w:rFonts w:ascii="Arial" w:hAnsi="Arial"/>
        </w:rPr>
        <w:t>’</w:t>
      </w:r>
      <w:r w:rsidRPr="00CE1EEC">
        <w:rPr>
          <w:rFonts w:ascii="Arial" w:hAnsi="Arial"/>
        </w:rPr>
        <w:t>hominidés les plus complets et en plus grand nombre. Le pays compte au moins sept sites paléoanthropologiques renommés qui ont permis de mettre à jour des squelettes partiels d</w:t>
      </w:r>
      <w:r w:rsidR="00C20523">
        <w:rPr>
          <w:rFonts w:ascii="Arial" w:hAnsi="Arial"/>
        </w:rPr>
        <w:t>’</w:t>
      </w:r>
      <w:r w:rsidRPr="00CE1EEC">
        <w:rPr>
          <w:rFonts w:ascii="Arial" w:hAnsi="Arial"/>
        </w:rPr>
        <w:t>hominidés et d</w:t>
      </w:r>
      <w:r w:rsidR="00C20523">
        <w:rPr>
          <w:rFonts w:ascii="Arial" w:hAnsi="Arial"/>
        </w:rPr>
        <w:t>’</w:t>
      </w:r>
      <w:r w:rsidRPr="00CE1EEC">
        <w:rPr>
          <w:rFonts w:ascii="Arial" w:hAnsi="Arial"/>
        </w:rPr>
        <w:t xml:space="preserve">autres fragments de fossiles. Chaque site </w:t>
      </w:r>
      <w:r w:rsidRPr="00CE1EEC">
        <w:rPr>
          <w:rFonts w:ascii="Arial" w:hAnsi="Arial"/>
        </w:rPr>
        <w:lastRenderedPageBreak/>
        <w:t>a révélé l</w:t>
      </w:r>
      <w:r w:rsidR="00C20523">
        <w:rPr>
          <w:rFonts w:ascii="Arial" w:hAnsi="Arial"/>
        </w:rPr>
        <w:t>’</w:t>
      </w:r>
      <w:r w:rsidRPr="00CE1EEC">
        <w:rPr>
          <w:rFonts w:ascii="Arial" w:hAnsi="Arial"/>
        </w:rPr>
        <w:t>existence d</w:t>
      </w:r>
      <w:r w:rsidR="00C20523">
        <w:rPr>
          <w:rFonts w:ascii="Arial" w:hAnsi="Arial"/>
        </w:rPr>
        <w:t>’</w:t>
      </w:r>
      <w:r w:rsidRPr="00CE1EEC">
        <w:rPr>
          <w:rFonts w:ascii="Arial" w:hAnsi="Arial"/>
        </w:rPr>
        <w:t>une ou plusieurs espèces d</w:t>
      </w:r>
      <w:r w:rsidR="00C20523">
        <w:rPr>
          <w:rFonts w:ascii="Arial" w:hAnsi="Arial"/>
        </w:rPr>
        <w:t>’</w:t>
      </w:r>
      <w:r w:rsidRPr="00CE1EEC">
        <w:rPr>
          <w:rFonts w:ascii="Arial" w:hAnsi="Arial"/>
        </w:rPr>
        <w:t>hominidés et de la plupart des périodes archéologiques, telles que l</w:t>
      </w:r>
      <w:r w:rsidR="00C20523">
        <w:rPr>
          <w:rFonts w:ascii="Arial" w:hAnsi="Arial"/>
        </w:rPr>
        <w:t>’</w:t>
      </w:r>
      <w:proofErr w:type="spellStart"/>
      <w:r w:rsidRPr="00CE1EEC">
        <w:rPr>
          <w:rFonts w:ascii="Arial" w:hAnsi="Arial"/>
        </w:rPr>
        <w:t>Oldowayen</w:t>
      </w:r>
      <w:proofErr w:type="spellEnd"/>
      <w:r w:rsidRPr="00CE1EEC">
        <w:rPr>
          <w:rFonts w:ascii="Arial" w:hAnsi="Arial"/>
        </w:rPr>
        <w:t>, l</w:t>
      </w:r>
      <w:r w:rsidR="00C20523">
        <w:rPr>
          <w:rFonts w:ascii="Arial" w:hAnsi="Arial"/>
        </w:rPr>
        <w:t>’</w:t>
      </w:r>
      <w:r w:rsidRPr="00CE1EEC">
        <w:rPr>
          <w:rFonts w:ascii="Arial" w:hAnsi="Arial"/>
        </w:rPr>
        <w:t xml:space="preserve">Acheuléen, le </w:t>
      </w:r>
      <w:r w:rsidRPr="00F3016C">
        <w:rPr>
          <w:rFonts w:ascii="Arial" w:hAnsi="Arial"/>
        </w:rPr>
        <w:t>Middle Stone Age</w:t>
      </w:r>
      <w:r w:rsidRPr="00CE1EEC">
        <w:rPr>
          <w:rFonts w:ascii="Arial" w:hAnsi="Arial"/>
        </w:rPr>
        <w:t xml:space="preserve"> et le </w:t>
      </w:r>
      <w:proofErr w:type="spellStart"/>
      <w:r w:rsidRPr="00F3016C">
        <w:rPr>
          <w:rFonts w:ascii="Arial" w:hAnsi="Arial"/>
        </w:rPr>
        <w:t>Later</w:t>
      </w:r>
      <w:proofErr w:type="spellEnd"/>
      <w:r w:rsidRPr="00F3016C">
        <w:rPr>
          <w:rFonts w:ascii="Arial" w:hAnsi="Arial"/>
        </w:rPr>
        <w:t xml:space="preserve"> Stone Age</w:t>
      </w:r>
      <w:r w:rsidRPr="00CE1EEC">
        <w:rPr>
          <w:rFonts w:ascii="Arial" w:hAnsi="Arial"/>
        </w:rPr>
        <w:t xml:space="preserve"> (qui correspondent à peu près au Paléolithique moyen et au Paléolithique supérieur). À l</w:t>
      </w:r>
      <w:r w:rsidR="00C20523">
        <w:rPr>
          <w:rFonts w:ascii="Arial" w:hAnsi="Arial"/>
        </w:rPr>
        <w:t>’</w:t>
      </w:r>
      <w:r w:rsidRPr="00CE1EEC">
        <w:rPr>
          <w:rFonts w:ascii="Arial" w:hAnsi="Arial"/>
        </w:rPr>
        <w:t>exception de quelques zones paléontologiques le long des marges des rifts ouest et sud-est de la dépression de l</w:t>
      </w:r>
      <w:r w:rsidR="00C20523">
        <w:rPr>
          <w:rFonts w:ascii="Arial" w:hAnsi="Arial"/>
        </w:rPr>
        <w:t>’</w:t>
      </w:r>
      <w:r w:rsidRPr="00CE1EEC">
        <w:rPr>
          <w:rFonts w:ascii="Arial" w:hAnsi="Arial"/>
        </w:rPr>
        <w:t>Afar qui datent du Miocène supérieur (10,0-5,4 Ma), la plupart des sites paléoanthropologiques renommés d</w:t>
      </w:r>
      <w:r w:rsidR="00C20523">
        <w:rPr>
          <w:rFonts w:ascii="Arial" w:hAnsi="Arial"/>
        </w:rPr>
        <w:t>’</w:t>
      </w:r>
      <w:r w:rsidRPr="00CE1EEC">
        <w:rPr>
          <w:rFonts w:ascii="Arial" w:hAnsi="Arial"/>
        </w:rPr>
        <w:t xml:space="preserve">Éthiopie datent du </w:t>
      </w:r>
      <w:proofErr w:type="spellStart"/>
      <w:r w:rsidRPr="00CE1EEC">
        <w:rPr>
          <w:rFonts w:ascii="Arial" w:hAnsi="Arial"/>
        </w:rPr>
        <w:t>Plio</w:t>
      </w:r>
      <w:proofErr w:type="spellEnd"/>
      <w:r w:rsidRPr="00CE1EEC">
        <w:rPr>
          <w:rFonts w:ascii="Arial" w:hAnsi="Arial"/>
        </w:rPr>
        <w:t xml:space="preserve">-Pléistocène (≤ 5,4 Ma avant le présent). </w:t>
      </w:r>
    </w:p>
    <w:p w14:paraId="3A8AFBB7" w14:textId="4EA1C1B1" w:rsidR="00C24027" w:rsidRPr="00A44ABA" w:rsidRDefault="00C24027" w:rsidP="00F3016C">
      <w:pPr>
        <w:jc w:val="both"/>
        <w:rPr>
          <w:rFonts w:ascii="Arial" w:hAnsi="Arial"/>
        </w:rPr>
      </w:pPr>
      <w:r w:rsidRPr="00CE1EEC">
        <w:rPr>
          <w:rFonts w:ascii="Arial" w:hAnsi="Arial"/>
        </w:rPr>
        <w:t xml:space="preserve">Les </w:t>
      </w:r>
      <w:r w:rsidRPr="00EF44A0">
        <w:rPr>
          <w:rFonts w:ascii="Arial" w:hAnsi="Arial"/>
        </w:rPr>
        <w:t>villes historiques et religieuses et les centres urbains tels qu</w:t>
      </w:r>
      <w:r w:rsidR="00C20523">
        <w:rPr>
          <w:rFonts w:ascii="Arial" w:hAnsi="Arial"/>
        </w:rPr>
        <w:t>’</w:t>
      </w:r>
      <w:r w:rsidRPr="00EF44A0">
        <w:rPr>
          <w:rFonts w:ascii="Arial" w:hAnsi="Arial"/>
        </w:rPr>
        <w:t xml:space="preserve">Aksoum, Lalibela, Gondar et la ville </w:t>
      </w:r>
      <w:r w:rsidRPr="003F57BF">
        <w:rPr>
          <w:rFonts w:ascii="Arial" w:hAnsi="Arial"/>
        </w:rPr>
        <w:t>fortifiée</w:t>
      </w:r>
      <w:r w:rsidRPr="00EF44A0">
        <w:rPr>
          <w:rFonts w:ascii="Arial" w:hAnsi="Arial"/>
        </w:rPr>
        <w:t xml:space="preserve"> d</w:t>
      </w:r>
      <w:r w:rsidR="00C20523">
        <w:rPr>
          <w:rFonts w:ascii="Arial" w:hAnsi="Arial"/>
        </w:rPr>
        <w:t>’</w:t>
      </w:r>
      <w:r w:rsidRPr="00EF44A0">
        <w:rPr>
          <w:rFonts w:ascii="Arial" w:hAnsi="Arial"/>
        </w:rPr>
        <w:t xml:space="preserve">Harar, ainsi que différents paysages culturels comme celui du pays </w:t>
      </w:r>
      <w:proofErr w:type="spellStart"/>
      <w:r w:rsidRPr="00EF44A0">
        <w:rPr>
          <w:rFonts w:ascii="Arial" w:hAnsi="Arial"/>
        </w:rPr>
        <w:t>Konso</w:t>
      </w:r>
      <w:proofErr w:type="spellEnd"/>
      <w:r w:rsidRPr="00EF44A0">
        <w:rPr>
          <w:rFonts w:ascii="Arial" w:hAnsi="Arial"/>
        </w:rPr>
        <w:t xml:space="preserve">, </w:t>
      </w:r>
      <w:r w:rsidRPr="003F57BF">
        <w:rPr>
          <w:rFonts w:ascii="Arial" w:hAnsi="Arial"/>
        </w:rPr>
        <w:t>témoignent</w:t>
      </w:r>
      <w:r w:rsidRPr="00CE1EEC">
        <w:rPr>
          <w:rFonts w:ascii="Arial" w:hAnsi="Arial"/>
        </w:rPr>
        <w:t xml:space="preserve"> tous de la mosaïque culturelle des différentes ethnies </w:t>
      </w:r>
      <w:r>
        <w:rPr>
          <w:rFonts w:ascii="Arial" w:hAnsi="Arial"/>
        </w:rPr>
        <w:t xml:space="preserve">et </w:t>
      </w:r>
      <w:r w:rsidRPr="00CE1EEC">
        <w:rPr>
          <w:rFonts w:ascii="Arial" w:hAnsi="Arial"/>
        </w:rPr>
        <w:t>civilisations qui ont coexisté dans le pays à différentes époques.</w:t>
      </w:r>
    </w:p>
    <w:p w14:paraId="4C3EA8EF" w14:textId="3FB41080" w:rsidR="00C24027" w:rsidRPr="00A44ABA" w:rsidRDefault="00C24027" w:rsidP="00F3016C">
      <w:pPr>
        <w:jc w:val="both"/>
        <w:rPr>
          <w:rFonts w:ascii="Arial" w:hAnsi="Arial"/>
        </w:rPr>
      </w:pPr>
      <w:r w:rsidRPr="00CE1EEC">
        <w:rPr>
          <w:rFonts w:ascii="Arial" w:hAnsi="Arial"/>
        </w:rPr>
        <w:t>L</w:t>
      </w:r>
      <w:r w:rsidR="00C20523">
        <w:rPr>
          <w:rFonts w:ascii="Arial" w:hAnsi="Arial"/>
        </w:rPr>
        <w:t>’</w:t>
      </w:r>
      <w:r w:rsidRPr="00CE1EEC">
        <w:rPr>
          <w:rFonts w:ascii="Arial" w:hAnsi="Arial"/>
        </w:rPr>
        <w:t>Éthiopie a également un riche patrimoine culturel immatériel, dont elle parvient relativement à préserver la nature locale. La culture des différentes populations des nations, nationalités et peuples d</w:t>
      </w:r>
      <w:r w:rsidR="00C20523">
        <w:rPr>
          <w:rFonts w:ascii="Arial" w:hAnsi="Arial"/>
        </w:rPr>
        <w:t>’</w:t>
      </w:r>
      <w:r w:rsidRPr="00CE1EEC">
        <w:rPr>
          <w:rFonts w:ascii="Arial" w:hAnsi="Arial"/>
        </w:rPr>
        <w:t>Éthiopie renferme un patrimoine immatériel diversifié, qui reflète la variété de leurs attributs sociaux, politiques, administratifs, moraux</w:t>
      </w:r>
      <w:r>
        <w:rPr>
          <w:rFonts w:ascii="Arial" w:hAnsi="Arial"/>
        </w:rPr>
        <w:t>, religieux et psychologiques. La</w:t>
      </w:r>
      <w:r w:rsidRPr="00CE1EEC">
        <w:rPr>
          <w:rFonts w:ascii="Arial" w:hAnsi="Arial"/>
        </w:rPr>
        <w:t xml:space="preserve"> culture diversifiée et colorée </w:t>
      </w:r>
      <w:r>
        <w:rPr>
          <w:rFonts w:ascii="Arial" w:hAnsi="Arial"/>
        </w:rPr>
        <w:t>d</w:t>
      </w:r>
      <w:r w:rsidRPr="00CE1EEC">
        <w:rPr>
          <w:rFonts w:ascii="Arial" w:hAnsi="Arial"/>
        </w:rPr>
        <w:t>es peuples d</w:t>
      </w:r>
      <w:r w:rsidR="00C20523">
        <w:rPr>
          <w:rFonts w:ascii="Arial" w:hAnsi="Arial"/>
        </w:rPr>
        <w:t>’</w:t>
      </w:r>
      <w:r w:rsidRPr="00CE1EEC">
        <w:rPr>
          <w:rFonts w:ascii="Arial" w:hAnsi="Arial"/>
        </w:rPr>
        <w:t xml:space="preserve">Éthiopie </w:t>
      </w:r>
      <w:r>
        <w:rPr>
          <w:rFonts w:ascii="Arial" w:hAnsi="Arial"/>
        </w:rPr>
        <w:t xml:space="preserve">se reflète </w:t>
      </w:r>
      <w:r w:rsidRPr="00CE1EEC">
        <w:rPr>
          <w:rFonts w:ascii="Arial" w:hAnsi="Arial"/>
        </w:rPr>
        <w:t xml:space="preserve">également </w:t>
      </w:r>
      <w:r>
        <w:rPr>
          <w:rFonts w:ascii="Arial" w:hAnsi="Arial"/>
        </w:rPr>
        <w:t>dans</w:t>
      </w:r>
      <w:r w:rsidRPr="00CE1EEC">
        <w:rPr>
          <w:rFonts w:ascii="Arial" w:hAnsi="Arial"/>
        </w:rPr>
        <w:t xml:space="preserve"> leur mode de vie, leurs ornements corporels, leurs vê</w:t>
      </w:r>
      <w:r>
        <w:rPr>
          <w:rFonts w:ascii="Arial" w:hAnsi="Arial"/>
        </w:rPr>
        <w:t>tements ou encore leurs bijoux.</w:t>
      </w:r>
    </w:p>
    <w:p w14:paraId="2AF3F049" w14:textId="08D39E80" w:rsidR="00C24027" w:rsidRPr="00CE1EEC" w:rsidRDefault="00C24027" w:rsidP="00D14C5A">
      <w:pPr>
        <w:keepNext/>
        <w:tabs>
          <w:tab w:val="left" w:pos="1134"/>
        </w:tabs>
        <w:spacing w:before="240"/>
        <w:ind w:left="567"/>
        <w:outlineLvl w:val="1"/>
        <w:rPr>
          <w:rFonts w:ascii="Arial" w:hAnsi="Arial" w:cs="Arial"/>
          <w:b/>
          <w:bCs/>
          <w:iCs/>
          <w:szCs w:val="22"/>
        </w:rPr>
      </w:pPr>
      <w:bookmarkStart w:id="78" w:name="_Toc459199682"/>
      <w:bookmarkStart w:id="79" w:name="_Toc464659594"/>
      <w:r w:rsidRPr="00CE1EEC">
        <w:rPr>
          <w:rFonts w:ascii="Arial" w:hAnsi="Arial"/>
          <w:b/>
        </w:rPr>
        <w:t>10.</w:t>
      </w:r>
      <w:r w:rsidR="00272A73">
        <w:rPr>
          <w:rFonts w:ascii="Arial" w:hAnsi="Arial"/>
          <w:b/>
        </w:rPr>
        <w:t>6</w:t>
      </w:r>
      <w:r w:rsidRPr="00CE1EEC">
        <w:tab/>
      </w:r>
      <w:r w:rsidRPr="00CE1EEC">
        <w:rPr>
          <w:rFonts w:ascii="Arial" w:hAnsi="Arial"/>
          <w:b/>
        </w:rPr>
        <w:t>Faune et flore</w:t>
      </w:r>
      <w:bookmarkEnd w:id="78"/>
      <w:bookmarkEnd w:id="79"/>
    </w:p>
    <w:p w14:paraId="6B55E993" w14:textId="27D9DD3E" w:rsidR="00C24027" w:rsidRPr="00CE1EEC" w:rsidRDefault="00C24027" w:rsidP="00D14C5A">
      <w:pPr>
        <w:jc w:val="both"/>
        <w:rPr>
          <w:rFonts w:ascii="Arial" w:hAnsi="Arial" w:cs="Arial"/>
          <w:szCs w:val="22"/>
        </w:rPr>
      </w:pPr>
      <w:r w:rsidRPr="00CE1EEC">
        <w:rPr>
          <w:rFonts w:ascii="Arial" w:hAnsi="Arial"/>
        </w:rPr>
        <w:t>L</w:t>
      </w:r>
      <w:r w:rsidR="00C20523">
        <w:rPr>
          <w:rFonts w:ascii="Arial" w:hAnsi="Arial"/>
        </w:rPr>
        <w:t>’</w:t>
      </w:r>
      <w:r w:rsidRPr="00CE1EEC">
        <w:rPr>
          <w:rFonts w:ascii="Arial" w:hAnsi="Arial"/>
        </w:rPr>
        <w:t>Éthiopie comporte une faune et une flore d</w:t>
      </w:r>
      <w:r w:rsidR="00C20523">
        <w:rPr>
          <w:rFonts w:ascii="Arial" w:hAnsi="Arial"/>
        </w:rPr>
        <w:t>’</w:t>
      </w:r>
      <w:r w:rsidRPr="00CE1EEC">
        <w:rPr>
          <w:rFonts w:ascii="Arial" w:hAnsi="Arial"/>
        </w:rPr>
        <w:t>une riche diversité. Elle abrite une grande variété d</w:t>
      </w:r>
      <w:r w:rsidR="00C20523">
        <w:rPr>
          <w:rFonts w:ascii="Arial" w:hAnsi="Arial"/>
        </w:rPr>
        <w:t>’</w:t>
      </w:r>
      <w:r w:rsidRPr="00CE1EEC">
        <w:rPr>
          <w:rFonts w:ascii="Arial" w:hAnsi="Arial"/>
        </w:rPr>
        <w:t>espèces sauvages, parmi lesquelles des bouquetins d</w:t>
      </w:r>
      <w:r w:rsidR="00C20523">
        <w:rPr>
          <w:rFonts w:ascii="Arial" w:hAnsi="Arial"/>
        </w:rPr>
        <w:t>’</w:t>
      </w:r>
      <w:r w:rsidRPr="00CE1EEC">
        <w:rPr>
          <w:rFonts w:ascii="Arial" w:hAnsi="Arial"/>
        </w:rPr>
        <w:t>Abyssinie, des babouins, des crocodiles, des éléphants, des lions, des guépards, des girafes ainsi que différentes espèces d</w:t>
      </w:r>
      <w:r w:rsidR="00C20523">
        <w:rPr>
          <w:rFonts w:ascii="Arial" w:hAnsi="Arial"/>
        </w:rPr>
        <w:t>’</w:t>
      </w:r>
      <w:r w:rsidRPr="00CE1EEC">
        <w:rPr>
          <w:rFonts w:ascii="Arial" w:hAnsi="Arial"/>
        </w:rPr>
        <w:t>antilopes et d</w:t>
      </w:r>
      <w:r w:rsidR="00C20523">
        <w:rPr>
          <w:rFonts w:ascii="Arial" w:hAnsi="Arial"/>
        </w:rPr>
        <w:t>’</w:t>
      </w:r>
      <w:r w:rsidRPr="00CE1EEC">
        <w:rPr>
          <w:rFonts w:ascii="Arial" w:hAnsi="Arial"/>
        </w:rPr>
        <w:t xml:space="preserve">oiseaux. De plus amples informations sur le tourisme en Éthiopie sont disponibles sur le site suivant : </w:t>
      </w:r>
      <w:hyperlink r:id="rId31">
        <w:r w:rsidRPr="00CE1EEC">
          <w:rPr>
            <w:rFonts w:ascii="Arial" w:hAnsi="Arial"/>
            <w:u w:val="single"/>
            <w:shd w:val="clear" w:color="auto" w:fill="FFFFFF"/>
          </w:rPr>
          <w:t>www.moct.gov.et</w:t>
        </w:r>
      </w:hyperlink>
      <w:r>
        <w:rPr>
          <w:rFonts w:ascii="Arial" w:hAnsi="Arial"/>
          <w:shd w:val="clear" w:color="auto" w:fill="FFFFFF"/>
        </w:rPr>
        <w:t>.</w:t>
      </w:r>
    </w:p>
    <w:p w14:paraId="59EE8A10" w14:textId="39743D7D" w:rsidR="00C24027" w:rsidRPr="00CE1EEC" w:rsidRDefault="00C24027" w:rsidP="00D14C5A">
      <w:pPr>
        <w:keepNext/>
        <w:tabs>
          <w:tab w:val="left" w:pos="1134"/>
        </w:tabs>
        <w:spacing w:before="240"/>
        <w:ind w:left="567"/>
        <w:outlineLvl w:val="1"/>
        <w:rPr>
          <w:rFonts w:ascii="Arial" w:hAnsi="Arial" w:cs="Arial"/>
          <w:b/>
          <w:bCs/>
          <w:iCs/>
          <w:szCs w:val="22"/>
        </w:rPr>
      </w:pPr>
      <w:bookmarkStart w:id="80" w:name="_Toc459199683"/>
      <w:bookmarkStart w:id="81" w:name="_Toc464659595"/>
      <w:r w:rsidRPr="00CE1EEC">
        <w:rPr>
          <w:rFonts w:ascii="Arial" w:hAnsi="Arial"/>
          <w:b/>
        </w:rPr>
        <w:t>10.</w:t>
      </w:r>
      <w:r w:rsidR="00272A73">
        <w:rPr>
          <w:rFonts w:ascii="Arial" w:hAnsi="Arial"/>
          <w:b/>
        </w:rPr>
        <w:t>7</w:t>
      </w:r>
      <w:r w:rsidRPr="00CE1EEC">
        <w:tab/>
      </w:r>
      <w:r w:rsidRPr="00CE1EEC">
        <w:rPr>
          <w:rFonts w:ascii="Arial" w:hAnsi="Arial"/>
          <w:b/>
        </w:rPr>
        <w:t>Addis-Abeba, la capitale</w:t>
      </w:r>
      <w:bookmarkEnd w:id="80"/>
      <w:bookmarkEnd w:id="81"/>
      <w:r w:rsidRPr="00CE1EEC">
        <w:rPr>
          <w:rFonts w:ascii="Arial" w:hAnsi="Arial"/>
          <w:b/>
        </w:rPr>
        <w:t xml:space="preserve"> </w:t>
      </w:r>
    </w:p>
    <w:p w14:paraId="2F3363C0" w14:textId="565AF7E7" w:rsidR="00C24027" w:rsidRPr="00CE1EEC" w:rsidRDefault="00C24027" w:rsidP="00D14C5A">
      <w:pPr>
        <w:spacing w:before="120"/>
        <w:jc w:val="both"/>
        <w:rPr>
          <w:rFonts w:ascii="Arial" w:hAnsi="Arial" w:cs="Arial"/>
          <w:bCs/>
          <w:szCs w:val="22"/>
        </w:rPr>
      </w:pPr>
      <w:r w:rsidRPr="00625D78">
        <w:rPr>
          <w:rFonts w:ascii="Arial" w:hAnsi="Arial"/>
        </w:rPr>
        <w:t>Addis-Abeba est la capitale de l</w:t>
      </w:r>
      <w:r w:rsidR="00C20523">
        <w:rPr>
          <w:rFonts w:ascii="Arial" w:hAnsi="Arial"/>
        </w:rPr>
        <w:t>’</w:t>
      </w:r>
      <w:r w:rsidRPr="00625D78">
        <w:rPr>
          <w:rFonts w:ascii="Arial" w:hAnsi="Arial"/>
        </w:rPr>
        <w:t>Éthiopie</w:t>
      </w:r>
      <w:r w:rsidRPr="00CE1EEC">
        <w:rPr>
          <w:rFonts w:ascii="Arial" w:hAnsi="Arial"/>
        </w:rPr>
        <w:t xml:space="preserve"> </w:t>
      </w:r>
      <w:r w:rsidRPr="00EF44A0">
        <w:rPr>
          <w:rFonts w:ascii="Arial" w:hAnsi="Arial"/>
        </w:rPr>
        <w:t xml:space="preserve">et le </w:t>
      </w:r>
      <w:r w:rsidRPr="003F57BF">
        <w:rPr>
          <w:rFonts w:ascii="Arial" w:hAnsi="Arial"/>
        </w:rPr>
        <w:t>siège</w:t>
      </w:r>
      <w:r w:rsidRPr="00CE1EEC">
        <w:rPr>
          <w:rFonts w:ascii="Arial" w:hAnsi="Arial"/>
        </w:rPr>
        <w:t xml:space="preserve"> de la Commission économique des Nations Unies pour l</w:t>
      </w:r>
      <w:r w:rsidR="00C20523">
        <w:rPr>
          <w:rFonts w:ascii="Arial" w:hAnsi="Arial"/>
        </w:rPr>
        <w:t>’</w:t>
      </w:r>
      <w:r w:rsidRPr="00CE1EEC">
        <w:rPr>
          <w:rFonts w:ascii="Arial" w:hAnsi="Arial"/>
        </w:rPr>
        <w:t>Afrique (CEA), de l</w:t>
      </w:r>
      <w:r w:rsidR="00C20523">
        <w:rPr>
          <w:rFonts w:ascii="Arial" w:hAnsi="Arial"/>
        </w:rPr>
        <w:t>’</w:t>
      </w:r>
      <w:r w:rsidRPr="00CE1EEC">
        <w:rPr>
          <w:rFonts w:ascii="Arial" w:hAnsi="Arial"/>
        </w:rPr>
        <w:t>Union africaine (UA) et d</w:t>
      </w:r>
      <w:r w:rsidR="00C20523">
        <w:rPr>
          <w:rFonts w:ascii="Arial" w:hAnsi="Arial"/>
        </w:rPr>
        <w:t>’</w:t>
      </w:r>
      <w:r w:rsidRPr="00CE1EEC">
        <w:rPr>
          <w:rFonts w:ascii="Arial" w:hAnsi="Arial"/>
        </w:rPr>
        <w:t>autres organisations régionales et internationales. C</w:t>
      </w:r>
      <w:r w:rsidR="00C20523">
        <w:rPr>
          <w:rFonts w:ascii="Arial" w:hAnsi="Arial"/>
        </w:rPr>
        <w:t>’</w:t>
      </w:r>
      <w:r w:rsidRPr="00CE1EEC">
        <w:rPr>
          <w:rFonts w:ascii="Arial" w:hAnsi="Arial"/>
        </w:rPr>
        <w:t xml:space="preserve">est aussi le </w:t>
      </w:r>
      <w:r w:rsidRPr="003F57BF">
        <w:rPr>
          <w:rFonts w:ascii="Arial" w:hAnsi="Arial"/>
        </w:rPr>
        <w:t>centre</w:t>
      </w:r>
      <w:r w:rsidRPr="00CE1EEC">
        <w:rPr>
          <w:rFonts w:ascii="Arial" w:hAnsi="Arial"/>
        </w:rPr>
        <w:t xml:space="preserve"> de la diplomatie africaine. La ville abrite plus de 100 ambassades et missions consulaires, ce qui lui a permis </w:t>
      </w:r>
      <w:r>
        <w:rPr>
          <w:rFonts w:ascii="Arial" w:hAnsi="Arial"/>
        </w:rPr>
        <w:t>d</w:t>
      </w:r>
      <w:r w:rsidR="00C20523">
        <w:rPr>
          <w:rFonts w:ascii="Arial" w:hAnsi="Arial"/>
        </w:rPr>
        <w:t>’</w:t>
      </w:r>
      <w:r>
        <w:rPr>
          <w:rFonts w:ascii="Arial" w:hAnsi="Arial"/>
        </w:rPr>
        <w:t xml:space="preserve">accueillir des </w:t>
      </w:r>
      <w:r w:rsidRPr="00CE1EEC">
        <w:rPr>
          <w:rFonts w:ascii="Arial" w:hAnsi="Arial"/>
        </w:rPr>
        <w:t xml:space="preserve">activités internationales et de se placer à la quatrième position des </w:t>
      </w:r>
      <w:r>
        <w:rPr>
          <w:rFonts w:ascii="Arial" w:hAnsi="Arial"/>
        </w:rPr>
        <w:t>centres</w:t>
      </w:r>
      <w:r w:rsidRPr="00CE1EEC">
        <w:rPr>
          <w:rFonts w:ascii="Arial" w:hAnsi="Arial"/>
        </w:rPr>
        <w:t xml:space="preserve"> d</w:t>
      </w:r>
      <w:r w:rsidR="00C20523">
        <w:rPr>
          <w:rFonts w:ascii="Arial" w:hAnsi="Arial"/>
        </w:rPr>
        <w:t>’</w:t>
      </w:r>
      <w:r w:rsidRPr="00CE1EEC">
        <w:rPr>
          <w:rFonts w:ascii="Arial" w:hAnsi="Arial"/>
        </w:rPr>
        <w:t>organisations internationales et d</w:t>
      </w:r>
      <w:r w:rsidR="00C20523">
        <w:rPr>
          <w:rFonts w:ascii="Arial" w:hAnsi="Arial"/>
        </w:rPr>
        <w:t>’</w:t>
      </w:r>
      <w:r w:rsidRPr="00CE1EEC">
        <w:rPr>
          <w:rFonts w:ascii="Arial" w:hAnsi="Arial"/>
        </w:rPr>
        <w:t xml:space="preserve">ambassades </w:t>
      </w:r>
      <w:r w:rsidRPr="003F57BF">
        <w:rPr>
          <w:rFonts w:ascii="Arial" w:hAnsi="Arial"/>
        </w:rPr>
        <w:t>après</w:t>
      </w:r>
      <w:r w:rsidRPr="00CE1EEC">
        <w:rPr>
          <w:rFonts w:ascii="Arial" w:hAnsi="Arial"/>
        </w:rPr>
        <w:t xml:space="preserve"> Washington, New York et Londres.</w:t>
      </w:r>
    </w:p>
    <w:p w14:paraId="618691B8" w14:textId="44EA78E2" w:rsidR="00C24027" w:rsidRPr="00CE1EEC" w:rsidRDefault="00C24027" w:rsidP="00D14C5A">
      <w:pPr>
        <w:spacing w:before="120"/>
        <w:jc w:val="both"/>
        <w:rPr>
          <w:rFonts w:ascii="Arial" w:hAnsi="Arial" w:cs="Arial"/>
          <w:bCs/>
          <w:szCs w:val="22"/>
        </w:rPr>
      </w:pPr>
      <w:r w:rsidRPr="00CE1EEC">
        <w:rPr>
          <w:rFonts w:ascii="Arial" w:hAnsi="Arial"/>
        </w:rPr>
        <w:t>Addis-Abeba compte quatre palais anciens, de nombreuses églises et mosquées, 14 monuments, 10 musées, des marchés traditionnels dont le plus grand d</w:t>
      </w:r>
      <w:r w:rsidR="00C20523">
        <w:rPr>
          <w:rFonts w:ascii="Arial" w:hAnsi="Arial"/>
        </w:rPr>
        <w:t>’</w:t>
      </w:r>
      <w:r w:rsidRPr="00CE1EEC">
        <w:rPr>
          <w:rFonts w:ascii="Arial" w:hAnsi="Arial"/>
        </w:rPr>
        <w:t>Afrique, le Mercato, et différent</w:t>
      </w:r>
      <w:r>
        <w:rPr>
          <w:rFonts w:ascii="Arial" w:hAnsi="Arial"/>
        </w:rPr>
        <w:t>s</w:t>
      </w:r>
      <w:r w:rsidRPr="00CE1EEC">
        <w:rPr>
          <w:rFonts w:ascii="Arial" w:hAnsi="Arial"/>
        </w:rPr>
        <w:t xml:space="preserve"> festivals.</w:t>
      </w:r>
    </w:p>
    <w:p w14:paraId="029118F0" w14:textId="40D8C951" w:rsidR="00C24027" w:rsidRPr="00CE1EEC" w:rsidRDefault="00C24027" w:rsidP="00D14C5A">
      <w:pPr>
        <w:spacing w:before="120"/>
        <w:jc w:val="both"/>
        <w:rPr>
          <w:rFonts w:ascii="Arial" w:hAnsi="Arial" w:cs="Arial"/>
          <w:bCs/>
          <w:szCs w:val="22"/>
        </w:rPr>
      </w:pPr>
      <w:r w:rsidRPr="00CE1EEC">
        <w:rPr>
          <w:rFonts w:ascii="Arial" w:hAnsi="Arial"/>
        </w:rPr>
        <w:t>Comme d</w:t>
      </w:r>
      <w:r w:rsidR="00C20523">
        <w:rPr>
          <w:rFonts w:ascii="Arial" w:hAnsi="Arial"/>
        </w:rPr>
        <w:t>’</w:t>
      </w:r>
      <w:r w:rsidRPr="00CE1EEC">
        <w:rPr>
          <w:rFonts w:ascii="Arial" w:hAnsi="Arial"/>
        </w:rPr>
        <w:t>autres capitales du monde moderne, Addis-Abeba offre à tous des endroits où passer d</w:t>
      </w:r>
      <w:r w:rsidR="00C20523">
        <w:rPr>
          <w:rFonts w:ascii="Arial" w:hAnsi="Arial"/>
        </w:rPr>
        <w:t>’</w:t>
      </w:r>
      <w:r w:rsidRPr="00CE1EEC">
        <w:rPr>
          <w:rFonts w:ascii="Arial" w:hAnsi="Arial"/>
        </w:rPr>
        <w:t xml:space="preserve">agréables moments, avec une grande variété de discothèques qui </w:t>
      </w:r>
      <w:r w:rsidRPr="003F57BF">
        <w:rPr>
          <w:rFonts w:ascii="Arial" w:hAnsi="Arial"/>
        </w:rPr>
        <w:t>proposent tous les styles</w:t>
      </w:r>
      <w:r w:rsidRPr="00CE1EEC">
        <w:rPr>
          <w:rFonts w:ascii="Arial" w:hAnsi="Arial"/>
        </w:rPr>
        <w:t xml:space="preserve"> de musique, de la musique traditionnelle éthiopienne à la pop moderne.</w:t>
      </w:r>
    </w:p>
    <w:p w14:paraId="1376618B" w14:textId="70F72CE2" w:rsidR="00C24027" w:rsidRPr="00CE1EEC" w:rsidRDefault="00C24027" w:rsidP="00D14C5A">
      <w:pPr>
        <w:spacing w:before="120"/>
        <w:jc w:val="both"/>
        <w:rPr>
          <w:rFonts w:ascii="Arial" w:hAnsi="Arial" w:cs="Arial"/>
          <w:bCs/>
          <w:szCs w:val="22"/>
        </w:rPr>
      </w:pPr>
      <w:r w:rsidRPr="00CE1EEC">
        <w:rPr>
          <w:rFonts w:ascii="Arial" w:hAnsi="Arial"/>
        </w:rPr>
        <w:t>On y trouve environ</w:t>
      </w:r>
      <w:r w:rsidR="00EF44A0">
        <w:rPr>
          <w:rFonts w:ascii="Arial" w:hAnsi="Arial"/>
        </w:rPr>
        <w:t xml:space="preserve"> 76 </w:t>
      </w:r>
      <w:r w:rsidRPr="00CE1EEC">
        <w:rPr>
          <w:rFonts w:ascii="Arial" w:hAnsi="Arial"/>
        </w:rPr>
        <w:t xml:space="preserve">hôtels, des établissements proposant des services de base à des hôtels luxueux de 5 étoiles ou plus. Les visiteurs peuvent également y découvrir de nombreux </w:t>
      </w:r>
      <w:r w:rsidRPr="00EF44A0">
        <w:rPr>
          <w:rFonts w:ascii="Arial" w:hAnsi="Arial"/>
        </w:rPr>
        <w:t xml:space="preserve">restaurants, </w:t>
      </w:r>
      <w:r w:rsidRPr="003F57BF">
        <w:rPr>
          <w:rFonts w:ascii="Arial" w:hAnsi="Arial"/>
        </w:rPr>
        <w:t>qui proposent</w:t>
      </w:r>
      <w:r w:rsidRPr="00CE1EEC">
        <w:rPr>
          <w:rFonts w:ascii="Arial" w:hAnsi="Arial"/>
        </w:rPr>
        <w:t xml:space="preserve"> des plats du monde entier. La majorité des restaurants traditionnels servent de la cuisine éthiopienne ; d</w:t>
      </w:r>
      <w:r w:rsidR="00C20523">
        <w:rPr>
          <w:rFonts w:ascii="Arial" w:hAnsi="Arial"/>
        </w:rPr>
        <w:t>’</w:t>
      </w:r>
      <w:r w:rsidRPr="00CE1EEC">
        <w:rPr>
          <w:rFonts w:ascii="Arial" w:hAnsi="Arial"/>
        </w:rPr>
        <w:t>autres restaurants proposent de la cuisine chinoise, italienne, française, indienne, arménienne, arabe, grecque et bien d</w:t>
      </w:r>
      <w:r w:rsidR="00C20523">
        <w:rPr>
          <w:rFonts w:ascii="Arial" w:hAnsi="Arial"/>
        </w:rPr>
        <w:t>’</w:t>
      </w:r>
      <w:r w:rsidRPr="00CE1EEC">
        <w:rPr>
          <w:rFonts w:ascii="Arial" w:hAnsi="Arial"/>
        </w:rPr>
        <w:t>autres spécialités. Addis-Abeba est considérée comme une ville très sûre. Cependant, pour votre sécurité, nous vous c</w:t>
      </w:r>
      <w:r>
        <w:rPr>
          <w:rFonts w:ascii="Arial" w:hAnsi="Arial"/>
        </w:rPr>
        <w:t>onseillons de rester vigilants.</w:t>
      </w:r>
    </w:p>
    <w:p w14:paraId="3F88C75F" w14:textId="3B67A599" w:rsidR="00C24027" w:rsidRPr="00CE1EEC" w:rsidRDefault="00C24027" w:rsidP="00D14C5A">
      <w:pPr>
        <w:keepNext/>
        <w:tabs>
          <w:tab w:val="left" w:pos="1134"/>
        </w:tabs>
        <w:spacing w:before="240"/>
        <w:ind w:left="567"/>
        <w:outlineLvl w:val="1"/>
        <w:rPr>
          <w:rFonts w:ascii="Arial" w:hAnsi="Arial" w:cs="Arial"/>
          <w:b/>
          <w:bCs/>
          <w:iCs/>
          <w:szCs w:val="22"/>
        </w:rPr>
      </w:pPr>
      <w:bookmarkStart w:id="82" w:name="_Toc459199684"/>
      <w:bookmarkStart w:id="83" w:name="_Toc464659596"/>
      <w:r w:rsidRPr="00CE1EEC">
        <w:rPr>
          <w:rFonts w:ascii="Arial" w:hAnsi="Arial"/>
          <w:b/>
        </w:rPr>
        <w:t>10.</w:t>
      </w:r>
      <w:r w:rsidR="00272A73">
        <w:rPr>
          <w:rFonts w:ascii="Arial" w:hAnsi="Arial"/>
          <w:b/>
        </w:rPr>
        <w:t>8</w:t>
      </w:r>
      <w:r w:rsidRPr="00CE1EEC">
        <w:tab/>
      </w:r>
      <w:r w:rsidRPr="00CE1EEC">
        <w:rPr>
          <w:rFonts w:ascii="Arial" w:hAnsi="Arial"/>
          <w:b/>
          <w:spacing w:val="-1"/>
        </w:rPr>
        <w:t>Monnaie</w:t>
      </w:r>
      <w:bookmarkEnd w:id="82"/>
      <w:bookmarkEnd w:id="83"/>
    </w:p>
    <w:p w14:paraId="7D5568FD" w14:textId="273C7874" w:rsidR="00C24027" w:rsidRPr="00CE1EEC" w:rsidRDefault="00C24027" w:rsidP="00D14C5A">
      <w:pPr>
        <w:jc w:val="both"/>
        <w:rPr>
          <w:rFonts w:ascii="Arial" w:hAnsi="Arial" w:cs="Arial"/>
          <w:szCs w:val="22"/>
        </w:rPr>
      </w:pPr>
      <w:r w:rsidRPr="00CE1EEC">
        <w:rPr>
          <w:rFonts w:ascii="Arial" w:hAnsi="Arial"/>
        </w:rPr>
        <w:t>La monnaie officielle de l</w:t>
      </w:r>
      <w:r w:rsidR="00C20523">
        <w:rPr>
          <w:rFonts w:ascii="Arial" w:hAnsi="Arial"/>
        </w:rPr>
        <w:t>’</w:t>
      </w:r>
      <w:r w:rsidRPr="00CE1EEC">
        <w:rPr>
          <w:rFonts w:ascii="Arial" w:hAnsi="Arial"/>
        </w:rPr>
        <w:t>Éthiopie est le birr (ETB). Toutes les banques proposent des services de change pour échanger des dollars des États-Unis ($), des livres sterling et des euros. La quasi-totalité des transactions se f</w:t>
      </w:r>
      <w:r>
        <w:rPr>
          <w:rFonts w:ascii="Arial" w:hAnsi="Arial"/>
        </w:rPr>
        <w:t>ai</w:t>
      </w:r>
      <w:r w:rsidRPr="00CE1EEC">
        <w:rPr>
          <w:rFonts w:ascii="Arial" w:hAnsi="Arial"/>
        </w:rPr>
        <w:t>t en liquide, veuillez donc vous organiser en conséquence.</w:t>
      </w:r>
    </w:p>
    <w:p w14:paraId="50A9BE2D" w14:textId="1248B979" w:rsidR="00C24027" w:rsidRPr="00CE1EEC" w:rsidRDefault="00C24027" w:rsidP="00D14C5A">
      <w:pPr>
        <w:keepNext/>
        <w:tabs>
          <w:tab w:val="left" w:pos="1134"/>
        </w:tabs>
        <w:spacing w:before="240"/>
        <w:ind w:left="567"/>
        <w:outlineLvl w:val="1"/>
        <w:rPr>
          <w:rFonts w:ascii="Arial" w:hAnsi="Arial" w:cs="Arial"/>
          <w:b/>
          <w:bCs/>
          <w:iCs/>
          <w:szCs w:val="22"/>
        </w:rPr>
      </w:pPr>
      <w:bookmarkStart w:id="84" w:name="_Toc459199685"/>
      <w:bookmarkStart w:id="85" w:name="_Toc464659597"/>
      <w:r w:rsidRPr="00CE1EEC">
        <w:rPr>
          <w:rFonts w:ascii="Arial" w:hAnsi="Arial"/>
          <w:b/>
        </w:rPr>
        <w:t>10.</w:t>
      </w:r>
      <w:r w:rsidR="00272A73">
        <w:rPr>
          <w:rFonts w:ascii="Arial" w:hAnsi="Arial"/>
          <w:b/>
        </w:rPr>
        <w:t>9</w:t>
      </w:r>
      <w:r w:rsidRPr="00CE1EEC">
        <w:tab/>
      </w:r>
      <w:r w:rsidRPr="00CE1EEC">
        <w:rPr>
          <w:rFonts w:ascii="Arial" w:hAnsi="Arial"/>
          <w:b/>
        </w:rPr>
        <w:t>Alimentation électrique</w:t>
      </w:r>
      <w:bookmarkEnd w:id="84"/>
      <w:bookmarkEnd w:id="85"/>
    </w:p>
    <w:p w14:paraId="1AF19F63" w14:textId="5EFB14BD" w:rsidR="00C24027" w:rsidRPr="00CE1EEC" w:rsidRDefault="00C24027" w:rsidP="00D14C5A">
      <w:pPr>
        <w:jc w:val="both"/>
        <w:rPr>
          <w:rFonts w:ascii="Arial" w:hAnsi="Arial" w:cs="Arial"/>
          <w:szCs w:val="22"/>
        </w:rPr>
      </w:pPr>
      <w:r w:rsidRPr="00CE1EEC">
        <w:rPr>
          <w:rFonts w:ascii="Arial" w:hAnsi="Arial"/>
          <w:spacing w:val="2"/>
        </w:rPr>
        <w:t>L</w:t>
      </w:r>
      <w:r w:rsidR="00C20523">
        <w:rPr>
          <w:rFonts w:ascii="Arial" w:hAnsi="Arial"/>
          <w:spacing w:val="2"/>
        </w:rPr>
        <w:t>’</w:t>
      </w:r>
      <w:r w:rsidRPr="00CE1EEC">
        <w:rPr>
          <w:rFonts w:ascii="Arial" w:hAnsi="Arial"/>
          <w:spacing w:val="2"/>
        </w:rPr>
        <w:t>alimentation électrique est de 220-240 volts, fréquence de 50 cycles CA, accessible par des prises 13 ampères à deux fiches (type européen). Des adaptateurs peuvent être achetés à Addis-Abeba ou dans d</w:t>
      </w:r>
      <w:r w:rsidR="00C20523">
        <w:rPr>
          <w:rFonts w:ascii="Arial" w:hAnsi="Arial"/>
          <w:spacing w:val="2"/>
        </w:rPr>
        <w:t>’</w:t>
      </w:r>
      <w:r w:rsidRPr="00CE1EEC">
        <w:rPr>
          <w:rFonts w:ascii="Arial" w:hAnsi="Arial"/>
          <w:spacing w:val="2"/>
        </w:rPr>
        <w:t>autres grandes villes.</w:t>
      </w:r>
    </w:p>
    <w:p w14:paraId="427C670A" w14:textId="0B001719" w:rsidR="00C24027" w:rsidRPr="00C20523" w:rsidRDefault="00C24027" w:rsidP="00D14C5A">
      <w:pPr>
        <w:keepNext/>
        <w:tabs>
          <w:tab w:val="left" w:pos="1134"/>
        </w:tabs>
        <w:spacing w:before="240"/>
        <w:ind w:left="567"/>
        <w:outlineLvl w:val="1"/>
        <w:rPr>
          <w:rFonts w:ascii="Arial" w:hAnsi="Arial"/>
          <w:b/>
        </w:rPr>
      </w:pPr>
      <w:bookmarkStart w:id="86" w:name="_Toc459199686"/>
      <w:bookmarkStart w:id="87" w:name="_Toc464659598"/>
      <w:r w:rsidRPr="00C20523">
        <w:rPr>
          <w:rFonts w:ascii="Arial" w:hAnsi="Arial"/>
          <w:b/>
          <w:spacing w:val="-10"/>
        </w:rPr>
        <w:lastRenderedPageBreak/>
        <w:t>10.</w:t>
      </w:r>
      <w:r w:rsidR="00272A73" w:rsidRPr="00C20523">
        <w:rPr>
          <w:rFonts w:ascii="Arial" w:hAnsi="Arial"/>
          <w:b/>
          <w:spacing w:val="-10"/>
        </w:rPr>
        <w:t>10</w:t>
      </w:r>
      <w:r w:rsidR="00C20523" w:rsidRPr="00C20523">
        <w:rPr>
          <w:rFonts w:ascii="Arial" w:hAnsi="Arial"/>
          <w:b/>
          <w:spacing w:val="-10"/>
        </w:rPr>
        <w:tab/>
      </w:r>
      <w:r w:rsidRPr="00CE1EEC">
        <w:rPr>
          <w:rFonts w:ascii="Arial" w:hAnsi="Arial"/>
          <w:b/>
        </w:rPr>
        <w:t>Fuseau horaire</w:t>
      </w:r>
      <w:bookmarkEnd w:id="86"/>
      <w:bookmarkEnd w:id="87"/>
    </w:p>
    <w:p w14:paraId="3989CED0" w14:textId="73192972" w:rsidR="00C24027" w:rsidRPr="00CE1EEC" w:rsidRDefault="00C24027" w:rsidP="00D14C5A">
      <w:pPr>
        <w:jc w:val="both"/>
        <w:rPr>
          <w:rFonts w:ascii="Arial" w:hAnsi="Arial" w:cs="Arial"/>
          <w:szCs w:val="22"/>
        </w:rPr>
      </w:pPr>
      <w:r w:rsidRPr="00CE1EEC">
        <w:rPr>
          <w:rFonts w:ascii="Arial" w:hAnsi="Arial"/>
        </w:rPr>
        <w:t>L</w:t>
      </w:r>
      <w:r w:rsidR="00C20523">
        <w:rPr>
          <w:rFonts w:ascii="Arial" w:hAnsi="Arial"/>
        </w:rPr>
        <w:t>’</w:t>
      </w:r>
      <w:r w:rsidRPr="00CE1EEC">
        <w:rPr>
          <w:rFonts w:ascii="Arial" w:hAnsi="Arial"/>
        </w:rPr>
        <w:t>Éthiopie est en avance de trois heures par rapport au méridien de Greenwich (GMT+3).</w:t>
      </w:r>
    </w:p>
    <w:p w14:paraId="76CFD5C7" w14:textId="1D82E024" w:rsidR="00C24027" w:rsidRPr="00CE1EEC" w:rsidRDefault="00C24027" w:rsidP="00D14C5A">
      <w:pPr>
        <w:keepNext/>
        <w:tabs>
          <w:tab w:val="left" w:pos="1134"/>
        </w:tabs>
        <w:spacing w:before="240"/>
        <w:ind w:left="567"/>
        <w:outlineLvl w:val="1"/>
        <w:rPr>
          <w:rFonts w:ascii="Arial" w:hAnsi="Arial" w:cs="Arial"/>
          <w:b/>
          <w:bCs/>
          <w:iCs/>
          <w:szCs w:val="22"/>
        </w:rPr>
      </w:pPr>
      <w:bookmarkStart w:id="88" w:name="_Toc459199687"/>
      <w:bookmarkStart w:id="89" w:name="_Toc464659599"/>
      <w:r w:rsidRPr="00C20523">
        <w:rPr>
          <w:rFonts w:ascii="Arial" w:hAnsi="Arial"/>
          <w:b/>
          <w:spacing w:val="-10"/>
        </w:rPr>
        <w:t>10.1</w:t>
      </w:r>
      <w:r w:rsidR="00272A73" w:rsidRPr="00C20523">
        <w:rPr>
          <w:rFonts w:ascii="Arial" w:hAnsi="Arial"/>
          <w:b/>
          <w:spacing w:val="-10"/>
        </w:rPr>
        <w:t>1</w:t>
      </w:r>
      <w:r w:rsidR="00C20523" w:rsidRPr="00C20523">
        <w:rPr>
          <w:rFonts w:ascii="Arial" w:hAnsi="Arial"/>
          <w:b/>
          <w:spacing w:val="-10"/>
        </w:rPr>
        <w:tab/>
      </w:r>
      <w:r w:rsidRPr="00CE1EEC">
        <w:rPr>
          <w:rFonts w:ascii="Arial" w:hAnsi="Arial"/>
          <w:b/>
        </w:rPr>
        <w:t>Services bancaires</w:t>
      </w:r>
      <w:bookmarkEnd w:id="88"/>
      <w:bookmarkEnd w:id="89"/>
    </w:p>
    <w:p w14:paraId="25A97B83" w14:textId="5581C52C" w:rsidR="003F57BF" w:rsidRPr="00F3016C" w:rsidRDefault="00C24027">
      <w:pPr>
        <w:spacing w:before="120" w:after="240"/>
        <w:rPr>
          <w:rFonts w:ascii="Arial" w:hAnsi="Arial"/>
        </w:rPr>
      </w:pPr>
      <w:bookmarkStart w:id="90" w:name="_Toc421701615"/>
      <w:bookmarkStart w:id="91" w:name="_Toc421701741"/>
      <w:bookmarkStart w:id="92" w:name="_Toc421701876"/>
      <w:bookmarkStart w:id="93" w:name="_Toc421702702"/>
      <w:bookmarkStart w:id="94" w:name="_Toc422919880"/>
      <w:r w:rsidRPr="00CE1EEC">
        <w:rPr>
          <w:rFonts w:ascii="Arial" w:hAnsi="Arial"/>
        </w:rPr>
        <w:t xml:space="preserve">Les banques sont ouvertes de 8h30 à 17h30 du lundi au samedi. Il est difficile pour les banques de </w:t>
      </w:r>
      <w:proofErr w:type="spellStart"/>
      <w:r w:rsidRPr="00CE1EEC">
        <w:rPr>
          <w:rFonts w:ascii="Arial" w:hAnsi="Arial"/>
        </w:rPr>
        <w:t>rééchanger</w:t>
      </w:r>
      <w:proofErr w:type="spellEnd"/>
      <w:r w:rsidRPr="00CE1EEC">
        <w:rPr>
          <w:rFonts w:ascii="Arial" w:hAnsi="Arial"/>
        </w:rPr>
        <w:t xml:space="preserve"> des birrs éthiopiens contre des devises étrangères. Conservez donc tous les reçus de</w:t>
      </w:r>
      <w:r>
        <w:rPr>
          <w:rFonts w:ascii="Arial" w:hAnsi="Arial"/>
        </w:rPr>
        <w:t xml:space="preserve"> vo</w:t>
      </w:r>
      <w:r w:rsidRPr="00CE1EEC">
        <w:rPr>
          <w:rFonts w:ascii="Arial" w:hAnsi="Arial"/>
        </w:rPr>
        <w:t>s échanges initiaux en cas de retour. Certains établissements hôteliers du pays acceptent les cartes de crédit internationales. Des distributeurs automatiques sont disponibles dans toute la ville, dans les banques et les grands hôtels.</w:t>
      </w:r>
      <w:bookmarkEnd w:id="90"/>
      <w:bookmarkEnd w:id="91"/>
      <w:bookmarkEnd w:id="92"/>
      <w:bookmarkEnd w:id="93"/>
      <w:bookmarkEnd w:id="94"/>
      <w:r w:rsidR="003F57BF" w:rsidRPr="003F57BF">
        <w:rPr>
          <w:rFonts w:ascii="Arial" w:hAnsi="Arial"/>
          <w:b/>
          <w:spacing w:val="-10"/>
        </w:rPr>
        <w:t xml:space="preserve"> </w:t>
      </w:r>
      <w:r w:rsidR="003F57BF">
        <w:rPr>
          <w:rFonts w:ascii="Arial" w:hAnsi="Arial"/>
          <w:spacing w:val="-10"/>
        </w:rPr>
        <w:t xml:space="preserve">Le taux de change de l’ETB vers le dollar des </w:t>
      </w:r>
      <w:r w:rsidR="003F57BF" w:rsidRPr="00CE1EEC">
        <w:rPr>
          <w:rFonts w:ascii="Arial" w:hAnsi="Arial"/>
        </w:rPr>
        <w:t>États-Unis</w:t>
      </w:r>
      <w:r w:rsidR="003F57BF">
        <w:rPr>
          <w:rFonts w:ascii="Arial" w:hAnsi="Arial"/>
        </w:rPr>
        <w:t xml:space="preserve"> est</w:t>
      </w:r>
      <w:r w:rsidR="00BD6F5B">
        <w:rPr>
          <w:rFonts w:ascii="Arial" w:hAnsi="Arial"/>
        </w:rPr>
        <w:t xml:space="preserve"> </w:t>
      </w:r>
      <w:r w:rsidR="003F57BF">
        <w:rPr>
          <w:rFonts w:ascii="Arial" w:hAnsi="Arial"/>
        </w:rPr>
        <w:t>l’équivalent de 21,7 ETB en septembre 2016.</w:t>
      </w:r>
    </w:p>
    <w:p w14:paraId="759BA473" w14:textId="77777777" w:rsidR="00BD6F5B" w:rsidRDefault="00BD6F5B">
      <w:pPr>
        <w:spacing w:after="0"/>
        <w:rPr>
          <w:rFonts w:ascii="Arial" w:hAnsi="Arial"/>
          <w:b/>
          <w:spacing w:val="-10"/>
        </w:rPr>
      </w:pPr>
      <w:r>
        <w:rPr>
          <w:rFonts w:ascii="Arial" w:hAnsi="Arial"/>
          <w:b/>
          <w:spacing w:val="-10"/>
        </w:rPr>
        <w:br w:type="page"/>
      </w:r>
    </w:p>
    <w:p w14:paraId="0D06D096" w14:textId="00F94368" w:rsidR="00272A73" w:rsidRDefault="003F57BF" w:rsidP="005E18CE">
      <w:pPr>
        <w:spacing w:before="120" w:after="0"/>
        <w:ind w:left="567"/>
        <w:rPr>
          <w:rFonts w:ascii="Arial" w:hAnsi="Arial"/>
          <w:b/>
        </w:rPr>
      </w:pPr>
      <w:r w:rsidRPr="00C20523">
        <w:rPr>
          <w:rFonts w:ascii="Arial" w:hAnsi="Arial"/>
          <w:b/>
          <w:spacing w:val="-10"/>
        </w:rPr>
        <w:lastRenderedPageBreak/>
        <w:t>10.12</w:t>
      </w:r>
      <w:r w:rsidRPr="00C20523">
        <w:rPr>
          <w:rFonts w:ascii="Arial" w:hAnsi="Arial"/>
          <w:b/>
          <w:spacing w:val="-10"/>
        </w:rPr>
        <w:tab/>
      </w:r>
      <w:r w:rsidRPr="00C20523">
        <w:rPr>
          <w:rFonts w:ascii="Arial" w:hAnsi="Arial"/>
          <w:b/>
        </w:rPr>
        <w:t>Numéros de téléphone d’urgence des principaux hôpitaux</w:t>
      </w:r>
    </w:p>
    <w:tbl>
      <w:tblPr>
        <w:tblpPr w:leftFromText="141" w:rightFromText="141" w:vertAnchor="page" w:horzAnchor="margin" w:tblpXSpec="center" w:tblpY="18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5265"/>
        <w:gridCol w:w="3015"/>
      </w:tblGrid>
      <w:tr w:rsidR="00BD6F5B" w:rsidRPr="00CE1EEC" w14:paraId="7C944386" w14:textId="77777777" w:rsidTr="00BD6F5B">
        <w:tc>
          <w:tcPr>
            <w:tcW w:w="840" w:type="dxa"/>
          </w:tcPr>
          <w:p w14:paraId="28AE67A4" w14:textId="77777777" w:rsidR="00BD6F5B" w:rsidRPr="00CE1EEC" w:rsidRDefault="00BD6F5B" w:rsidP="00BD6F5B">
            <w:pPr>
              <w:jc w:val="center"/>
              <w:rPr>
                <w:rFonts w:ascii="Arial" w:hAnsi="Arial" w:cs="Arial"/>
              </w:rPr>
            </w:pPr>
            <w:r>
              <w:rPr>
                <w:rFonts w:ascii="Arial" w:hAnsi="Arial"/>
              </w:rPr>
              <w:t>N°</w:t>
            </w:r>
          </w:p>
        </w:tc>
        <w:tc>
          <w:tcPr>
            <w:tcW w:w="5265" w:type="dxa"/>
          </w:tcPr>
          <w:p w14:paraId="45CAD74B" w14:textId="77777777" w:rsidR="00BD6F5B" w:rsidRPr="00CE1EEC" w:rsidRDefault="00BD6F5B" w:rsidP="00BD6F5B">
            <w:pPr>
              <w:rPr>
                <w:rFonts w:ascii="Arial" w:hAnsi="Arial" w:cs="Arial"/>
              </w:rPr>
            </w:pPr>
            <w:r w:rsidRPr="00CE1EEC">
              <w:rPr>
                <w:rFonts w:ascii="Arial" w:hAnsi="Arial"/>
              </w:rPr>
              <w:t>Nom de l</w:t>
            </w:r>
            <w:r>
              <w:rPr>
                <w:rFonts w:ascii="Arial" w:hAnsi="Arial"/>
              </w:rPr>
              <w:t>’</w:t>
            </w:r>
            <w:r w:rsidRPr="00CE1EEC">
              <w:rPr>
                <w:rFonts w:ascii="Arial" w:hAnsi="Arial"/>
              </w:rPr>
              <w:t xml:space="preserve">hôpital </w:t>
            </w:r>
          </w:p>
        </w:tc>
        <w:tc>
          <w:tcPr>
            <w:tcW w:w="3015" w:type="dxa"/>
          </w:tcPr>
          <w:p w14:paraId="11B2347C" w14:textId="77777777" w:rsidR="00BD6F5B" w:rsidRPr="00CE1EEC" w:rsidRDefault="00BD6F5B" w:rsidP="00BD6F5B">
            <w:pPr>
              <w:rPr>
                <w:rFonts w:ascii="Arial" w:hAnsi="Arial" w:cs="Arial"/>
              </w:rPr>
            </w:pPr>
            <w:r w:rsidRPr="00CE1EEC">
              <w:rPr>
                <w:rFonts w:ascii="Arial" w:hAnsi="Arial"/>
              </w:rPr>
              <w:t xml:space="preserve">Téléphone </w:t>
            </w:r>
          </w:p>
        </w:tc>
      </w:tr>
      <w:tr w:rsidR="00BD6F5B" w:rsidRPr="00CE1EEC" w14:paraId="223E219E" w14:textId="77777777" w:rsidTr="00BD6F5B">
        <w:tc>
          <w:tcPr>
            <w:tcW w:w="840" w:type="dxa"/>
          </w:tcPr>
          <w:p w14:paraId="5EEF5AA6"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1F756C98" w14:textId="77777777" w:rsidR="00BD6F5B" w:rsidRPr="00CE1EEC" w:rsidRDefault="00BD6F5B" w:rsidP="00BD6F5B">
            <w:pPr>
              <w:rPr>
                <w:rFonts w:ascii="Arial" w:hAnsi="Arial" w:cs="Arial"/>
              </w:rPr>
            </w:pPr>
            <w:r w:rsidRPr="00CE1EEC">
              <w:rPr>
                <w:rFonts w:ascii="Arial" w:hAnsi="Arial"/>
              </w:rPr>
              <w:t xml:space="preserve">Black Lion </w:t>
            </w:r>
            <w:proofErr w:type="spellStart"/>
            <w:r w:rsidRPr="00CE1EEC">
              <w:rPr>
                <w:rFonts w:ascii="Arial" w:hAnsi="Arial"/>
              </w:rPr>
              <w:t>Specialized</w:t>
            </w:r>
            <w:proofErr w:type="spellEnd"/>
            <w:r w:rsidRPr="00CE1EEC">
              <w:rPr>
                <w:rFonts w:ascii="Arial" w:hAnsi="Arial"/>
              </w:rPr>
              <w:t xml:space="preserve"> </w:t>
            </w:r>
            <w:proofErr w:type="spellStart"/>
            <w:r w:rsidRPr="00CE1EEC">
              <w:rPr>
                <w:rFonts w:ascii="Arial" w:hAnsi="Arial"/>
              </w:rPr>
              <w:t>Hospital</w:t>
            </w:r>
            <w:proofErr w:type="spellEnd"/>
          </w:p>
        </w:tc>
        <w:tc>
          <w:tcPr>
            <w:tcW w:w="3015" w:type="dxa"/>
          </w:tcPr>
          <w:p w14:paraId="76D3D856" w14:textId="77777777" w:rsidR="00BD6F5B" w:rsidRDefault="00BD6F5B" w:rsidP="00BD6F5B">
            <w:pPr>
              <w:rPr>
                <w:rFonts w:ascii="Arial" w:hAnsi="Arial" w:cs="Arial"/>
              </w:rPr>
            </w:pPr>
            <w:r w:rsidRPr="00CE1EEC">
              <w:rPr>
                <w:rFonts w:ascii="Arial" w:hAnsi="Arial"/>
              </w:rPr>
              <w:t>011-551-1211</w:t>
            </w:r>
          </w:p>
          <w:p w14:paraId="381F4245" w14:textId="77777777" w:rsidR="00BD6F5B" w:rsidRPr="00CE1EEC" w:rsidRDefault="00BD6F5B" w:rsidP="00BD6F5B">
            <w:pPr>
              <w:rPr>
                <w:rFonts w:ascii="Arial" w:hAnsi="Arial" w:cs="Arial"/>
              </w:rPr>
            </w:pPr>
            <w:r w:rsidRPr="00CE1EEC">
              <w:rPr>
                <w:rFonts w:ascii="Arial" w:hAnsi="Arial"/>
              </w:rPr>
              <w:t>011-826-6354</w:t>
            </w:r>
          </w:p>
        </w:tc>
      </w:tr>
      <w:tr w:rsidR="00BD6F5B" w:rsidRPr="00CE1EEC" w14:paraId="133CA5E7" w14:textId="77777777" w:rsidTr="00BD6F5B">
        <w:tc>
          <w:tcPr>
            <w:tcW w:w="840" w:type="dxa"/>
          </w:tcPr>
          <w:p w14:paraId="449C67FD"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3F4E3A97" w14:textId="77777777" w:rsidR="00BD6F5B" w:rsidRPr="00625D78" w:rsidRDefault="00BD6F5B" w:rsidP="00BD6F5B">
            <w:pPr>
              <w:rPr>
                <w:rFonts w:ascii="Arial" w:hAnsi="Arial" w:cs="Arial"/>
                <w:lang w:val="en-GB"/>
              </w:rPr>
            </w:pPr>
            <w:r w:rsidRPr="00625D78">
              <w:rPr>
                <w:rFonts w:ascii="Arial" w:hAnsi="Arial"/>
                <w:lang w:val="en-GB"/>
              </w:rPr>
              <w:t>St. Paul</w:t>
            </w:r>
            <w:r>
              <w:rPr>
                <w:rFonts w:ascii="Arial" w:hAnsi="Arial"/>
                <w:lang w:val="en-GB"/>
              </w:rPr>
              <w:t>’</w:t>
            </w:r>
            <w:r w:rsidRPr="00625D78">
              <w:rPr>
                <w:rFonts w:ascii="Arial" w:hAnsi="Arial"/>
                <w:lang w:val="en-GB"/>
              </w:rPr>
              <w:t xml:space="preserve">s Hospital Millennium Medical College </w:t>
            </w:r>
          </w:p>
        </w:tc>
        <w:tc>
          <w:tcPr>
            <w:tcW w:w="3015" w:type="dxa"/>
          </w:tcPr>
          <w:p w14:paraId="372A78FD" w14:textId="77777777" w:rsidR="00BD6F5B" w:rsidRPr="00CE1EEC" w:rsidRDefault="00BD6F5B" w:rsidP="00BD6F5B">
            <w:pPr>
              <w:rPr>
                <w:rFonts w:ascii="Arial" w:hAnsi="Arial" w:cs="Arial"/>
              </w:rPr>
            </w:pPr>
            <w:r w:rsidRPr="00CE1EEC">
              <w:rPr>
                <w:rFonts w:ascii="Arial" w:hAnsi="Arial"/>
              </w:rPr>
              <w:t>011-275-0125</w:t>
            </w:r>
          </w:p>
          <w:p w14:paraId="73705C59" w14:textId="77777777" w:rsidR="00BD6F5B" w:rsidRPr="00CE1EEC" w:rsidRDefault="00BD6F5B" w:rsidP="00BD6F5B">
            <w:pPr>
              <w:rPr>
                <w:rFonts w:ascii="Arial" w:hAnsi="Arial" w:cs="Arial"/>
              </w:rPr>
            </w:pPr>
            <w:r w:rsidRPr="00CE1EEC">
              <w:rPr>
                <w:rFonts w:ascii="Arial" w:hAnsi="Arial"/>
              </w:rPr>
              <w:t>011-276-8302</w:t>
            </w:r>
          </w:p>
          <w:p w14:paraId="3893A563" w14:textId="77777777" w:rsidR="00BD6F5B" w:rsidRPr="00CE1EEC" w:rsidRDefault="00BD6F5B" w:rsidP="00BD6F5B">
            <w:pPr>
              <w:rPr>
                <w:rFonts w:ascii="Arial" w:hAnsi="Arial" w:cs="Arial"/>
              </w:rPr>
            </w:pPr>
            <w:r w:rsidRPr="00CE1EEC">
              <w:rPr>
                <w:rFonts w:ascii="Arial" w:hAnsi="Arial"/>
              </w:rPr>
              <w:t>011-276-3536</w:t>
            </w:r>
          </w:p>
        </w:tc>
      </w:tr>
      <w:tr w:rsidR="00BD6F5B" w:rsidRPr="00CE1EEC" w14:paraId="4CFFADF8" w14:textId="77777777" w:rsidTr="00BD6F5B">
        <w:tc>
          <w:tcPr>
            <w:tcW w:w="840" w:type="dxa"/>
          </w:tcPr>
          <w:p w14:paraId="18B547B7"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7D8D052D" w14:textId="77777777" w:rsidR="00BD6F5B" w:rsidRPr="00625D78" w:rsidRDefault="00BD6F5B" w:rsidP="00BD6F5B">
            <w:pPr>
              <w:rPr>
                <w:rFonts w:ascii="Arial" w:hAnsi="Arial" w:cs="Arial"/>
                <w:lang w:val="en-GB"/>
              </w:rPr>
            </w:pPr>
            <w:r w:rsidRPr="00625D78">
              <w:rPr>
                <w:rFonts w:ascii="Arial" w:hAnsi="Arial"/>
                <w:lang w:val="en-GB"/>
              </w:rPr>
              <w:t>Armed Forces Referral and Teaching Hospital</w:t>
            </w:r>
          </w:p>
        </w:tc>
        <w:tc>
          <w:tcPr>
            <w:tcW w:w="3015" w:type="dxa"/>
          </w:tcPr>
          <w:p w14:paraId="260C9D6A" w14:textId="77777777" w:rsidR="00BD6F5B" w:rsidRPr="00CE1EEC" w:rsidRDefault="00BD6F5B" w:rsidP="00BD6F5B">
            <w:pPr>
              <w:rPr>
                <w:rFonts w:ascii="Arial" w:hAnsi="Arial" w:cs="Arial"/>
              </w:rPr>
            </w:pPr>
            <w:r w:rsidRPr="00CE1EEC">
              <w:rPr>
                <w:rFonts w:ascii="Arial" w:hAnsi="Arial"/>
              </w:rPr>
              <w:t>011-371-2020</w:t>
            </w:r>
          </w:p>
        </w:tc>
      </w:tr>
      <w:tr w:rsidR="00BD6F5B" w:rsidRPr="00CE1EEC" w14:paraId="0124C03C" w14:textId="77777777" w:rsidTr="00BD6F5B">
        <w:tc>
          <w:tcPr>
            <w:tcW w:w="840" w:type="dxa"/>
          </w:tcPr>
          <w:p w14:paraId="07C1E15B"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33EF26DE" w14:textId="77777777" w:rsidR="00BD6F5B" w:rsidRPr="00CE1EEC" w:rsidRDefault="00BD6F5B" w:rsidP="00BD6F5B">
            <w:pPr>
              <w:rPr>
                <w:rFonts w:ascii="Arial" w:hAnsi="Arial" w:cs="Arial"/>
              </w:rPr>
            </w:pPr>
            <w:r w:rsidRPr="00CE1EEC">
              <w:rPr>
                <w:rFonts w:ascii="Arial" w:hAnsi="Arial"/>
              </w:rPr>
              <w:t xml:space="preserve">Land Mark </w:t>
            </w:r>
            <w:proofErr w:type="spellStart"/>
            <w:r w:rsidRPr="00CE1EEC">
              <w:rPr>
                <w:rFonts w:ascii="Arial" w:hAnsi="Arial"/>
              </w:rPr>
              <w:t>Hospital</w:t>
            </w:r>
            <w:proofErr w:type="spellEnd"/>
          </w:p>
        </w:tc>
        <w:tc>
          <w:tcPr>
            <w:tcW w:w="3015" w:type="dxa"/>
          </w:tcPr>
          <w:p w14:paraId="78B2DF12" w14:textId="77777777" w:rsidR="00BD6F5B" w:rsidRPr="00CE1EEC" w:rsidRDefault="00BD6F5B" w:rsidP="00BD6F5B">
            <w:pPr>
              <w:rPr>
                <w:rFonts w:ascii="Arial" w:hAnsi="Arial" w:cs="Arial"/>
              </w:rPr>
            </w:pPr>
            <w:r w:rsidRPr="00CE1EEC">
              <w:rPr>
                <w:rFonts w:ascii="Arial" w:hAnsi="Arial"/>
              </w:rPr>
              <w:t>011-552-5463</w:t>
            </w:r>
          </w:p>
        </w:tc>
      </w:tr>
      <w:tr w:rsidR="00BD6F5B" w:rsidRPr="00CE1EEC" w14:paraId="6028E4D6" w14:textId="77777777" w:rsidTr="00BD6F5B">
        <w:trPr>
          <w:trHeight w:val="538"/>
        </w:trPr>
        <w:tc>
          <w:tcPr>
            <w:tcW w:w="840" w:type="dxa"/>
          </w:tcPr>
          <w:p w14:paraId="79EF79A9"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731B4D9E" w14:textId="77777777" w:rsidR="00BD6F5B" w:rsidRPr="00625D78" w:rsidRDefault="00BD6F5B" w:rsidP="00BD6F5B">
            <w:pPr>
              <w:rPr>
                <w:rFonts w:ascii="Arial" w:hAnsi="Arial" w:cs="Arial"/>
                <w:lang w:val="en-GB"/>
              </w:rPr>
            </w:pPr>
            <w:proofErr w:type="spellStart"/>
            <w:r w:rsidRPr="00625D78">
              <w:rPr>
                <w:rFonts w:ascii="Arial" w:hAnsi="Arial"/>
                <w:lang w:val="en-GB"/>
              </w:rPr>
              <w:t>Myungsung</w:t>
            </w:r>
            <w:proofErr w:type="spellEnd"/>
            <w:r w:rsidRPr="00625D78">
              <w:rPr>
                <w:rFonts w:ascii="Arial" w:hAnsi="Arial"/>
                <w:lang w:val="en-GB"/>
              </w:rPr>
              <w:t xml:space="preserve"> Christian Medical Center (MCM) / </w:t>
            </w:r>
            <w:proofErr w:type="spellStart"/>
            <w:r w:rsidRPr="00625D78">
              <w:rPr>
                <w:rFonts w:ascii="Arial" w:hAnsi="Arial"/>
                <w:lang w:val="en-GB"/>
              </w:rPr>
              <w:t>Hôpital</w:t>
            </w:r>
            <w:proofErr w:type="spellEnd"/>
            <w:r w:rsidRPr="00625D78">
              <w:rPr>
                <w:rFonts w:ascii="Arial" w:hAnsi="Arial"/>
                <w:lang w:val="en-GB"/>
              </w:rPr>
              <w:t xml:space="preserve"> </w:t>
            </w:r>
            <w:proofErr w:type="spellStart"/>
            <w:r w:rsidRPr="00625D78">
              <w:rPr>
                <w:rFonts w:ascii="Arial" w:hAnsi="Arial"/>
                <w:lang w:val="en-GB"/>
              </w:rPr>
              <w:t>coréen</w:t>
            </w:r>
            <w:proofErr w:type="spellEnd"/>
          </w:p>
        </w:tc>
        <w:tc>
          <w:tcPr>
            <w:tcW w:w="3015" w:type="dxa"/>
          </w:tcPr>
          <w:p w14:paraId="797D8A20" w14:textId="77777777" w:rsidR="00BD6F5B" w:rsidRPr="00CE1EEC" w:rsidRDefault="00BD6F5B" w:rsidP="00BD6F5B">
            <w:pPr>
              <w:rPr>
                <w:rFonts w:ascii="Arial" w:hAnsi="Arial" w:cs="Arial"/>
              </w:rPr>
            </w:pPr>
            <w:r w:rsidRPr="00CE1EEC">
              <w:rPr>
                <w:rFonts w:ascii="Arial" w:hAnsi="Arial"/>
              </w:rPr>
              <w:t>011-629-5427</w:t>
            </w:r>
          </w:p>
        </w:tc>
      </w:tr>
      <w:tr w:rsidR="00BD6F5B" w:rsidRPr="00CE1EEC" w14:paraId="05D620C7" w14:textId="77777777" w:rsidTr="00BD6F5B">
        <w:tc>
          <w:tcPr>
            <w:tcW w:w="840" w:type="dxa"/>
          </w:tcPr>
          <w:p w14:paraId="1BDFBF49"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71BA0951" w14:textId="77777777" w:rsidR="00BD6F5B" w:rsidRPr="00CE1EEC" w:rsidRDefault="00BD6F5B" w:rsidP="00BD6F5B">
            <w:pPr>
              <w:rPr>
                <w:rFonts w:ascii="Arial" w:hAnsi="Arial" w:cs="Arial"/>
              </w:rPr>
            </w:pPr>
            <w:r w:rsidRPr="00CE1EEC">
              <w:rPr>
                <w:rFonts w:ascii="Arial" w:hAnsi="Arial"/>
              </w:rPr>
              <w:t xml:space="preserve">Bethel </w:t>
            </w:r>
            <w:proofErr w:type="spellStart"/>
            <w:r w:rsidRPr="00CE1EEC">
              <w:rPr>
                <w:rFonts w:ascii="Arial" w:hAnsi="Arial"/>
              </w:rPr>
              <w:t>Teaching</w:t>
            </w:r>
            <w:proofErr w:type="spellEnd"/>
            <w:r w:rsidRPr="00CE1EEC">
              <w:rPr>
                <w:rFonts w:ascii="Arial" w:hAnsi="Arial"/>
              </w:rPr>
              <w:t xml:space="preserve"> </w:t>
            </w:r>
            <w:proofErr w:type="spellStart"/>
            <w:r w:rsidRPr="00CE1EEC">
              <w:rPr>
                <w:rFonts w:ascii="Arial" w:hAnsi="Arial"/>
              </w:rPr>
              <w:t>Hospital</w:t>
            </w:r>
            <w:proofErr w:type="spellEnd"/>
          </w:p>
        </w:tc>
        <w:tc>
          <w:tcPr>
            <w:tcW w:w="3015" w:type="dxa"/>
          </w:tcPr>
          <w:p w14:paraId="0904524E" w14:textId="77777777" w:rsidR="00BD6F5B" w:rsidRPr="00CE1EEC" w:rsidRDefault="00BD6F5B" w:rsidP="00BD6F5B">
            <w:pPr>
              <w:rPr>
                <w:rFonts w:ascii="Arial" w:hAnsi="Arial" w:cs="Arial"/>
              </w:rPr>
            </w:pPr>
            <w:r w:rsidRPr="00CE1EEC">
              <w:rPr>
                <w:rFonts w:ascii="Arial" w:hAnsi="Arial"/>
              </w:rPr>
              <w:t>011-349-5477/76</w:t>
            </w:r>
          </w:p>
        </w:tc>
      </w:tr>
      <w:tr w:rsidR="00BD6F5B" w:rsidRPr="00CE1EEC" w14:paraId="314C1A4F" w14:textId="77777777" w:rsidTr="00BD6F5B">
        <w:tc>
          <w:tcPr>
            <w:tcW w:w="840" w:type="dxa"/>
          </w:tcPr>
          <w:p w14:paraId="02B42CBE"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55251C36" w14:textId="77777777" w:rsidR="00BD6F5B" w:rsidRPr="00CE1EEC" w:rsidRDefault="00BD6F5B" w:rsidP="00BD6F5B">
            <w:pPr>
              <w:rPr>
                <w:rFonts w:ascii="Arial" w:hAnsi="Arial" w:cs="Arial"/>
              </w:rPr>
            </w:pPr>
            <w:r w:rsidRPr="00CE1EEC">
              <w:rPr>
                <w:rFonts w:ascii="Arial" w:hAnsi="Arial"/>
              </w:rPr>
              <w:t xml:space="preserve">Hayat </w:t>
            </w:r>
            <w:proofErr w:type="spellStart"/>
            <w:r w:rsidRPr="00CE1EEC">
              <w:rPr>
                <w:rFonts w:ascii="Arial" w:hAnsi="Arial"/>
              </w:rPr>
              <w:t>Hospital</w:t>
            </w:r>
            <w:proofErr w:type="spellEnd"/>
          </w:p>
        </w:tc>
        <w:tc>
          <w:tcPr>
            <w:tcW w:w="3015" w:type="dxa"/>
          </w:tcPr>
          <w:p w14:paraId="0BB81D63" w14:textId="77777777" w:rsidR="00BD6F5B" w:rsidRPr="00CE1EEC" w:rsidRDefault="00BD6F5B" w:rsidP="00BD6F5B">
            <w:pPr>
              <w:rPr>
                <w:rFonts w:ascii="Arial" w:hAnsi="Arial" w:cs="Arial"/>
              </w:rPr>
            </w:pPr>
            <w:r w:rsidRPr="00CE1EEC">
              <w:rPr>
                <w:rFonts w:ascii="Arial" w:hAnsi="Arial"/>
              </w:rPr>
              <w:t>011-662-4488</w:t>
            </w:r>
          </w:p>
        </w:tc>
      </w:tr>
      <w:tr w:rsidR="00BD6F5B" w:rsidRPr="00CE1EEC" w14:paraId="4A1374CB" w14:textId="77777777" w:rsidTr="00BD6F5B">
        <w:tc>
          <w:tcPr>
            <w:tcW w:w="840" w:type="dxa"/>
          </w:tcPr>
          <w:p w14:paraId="4F9A1D25" w14:textId="77777777" w:rsidR="00BD6F5B" w:rsidRPr="00CE1EEC" w:rsidRDefault="00BD6F5B" w:rsidP="00BD6F5B">
            <w:pPr>
              <w:numPr>
                <w:ilvl w:val="0"/>
                <w:numId w:val="33"/>
              </w:numPr>
              <w:spacing w:after="0"/>
              <w:contextualSpacing/>
              <w:rPr>
                <w:rFonts w:ascii="Arial" w:hAnsi="Arial" w:cs="Arial"/>
              </w:rPr>
            </w:pPr>
          </w:p>
        </w:tc>
        <w:tc>
          <w:tcPr>
            <w:tcW w:w="5265" w:type="dxa"/>
          </w:tcPr>
          <w:p w14:paraId="665CE31D" w14:textId="77777777" w:rsidR="00BD6F5B" w:rsidRPr="00CE1EEC" w:rsidRDefault="00BD6F5B" w:rsidP="00BD6F5B">
            <w:pPr>
              <w:autoSpaceDE w:val="0"/>
              <w:autoSpaceDN w:val="0"/>
              <w:adjustRightInd w:val="0"/>
              <w:rPr>
                <w:rFonts w:ascii="Arial" w:hAnsi="Arial" w:cs="Arial"/>
              </w:rPr>
            </w:pPr>
            <w:r w:rsidRPr="00CE1EEC">
              <w:rPr>
                <w:rFonts w:ascii="Arial" w:hAnsi="Arial"/>
              </w:rPr>
              <w:t xml:space="preserve">Dr. Grace </w:t>
            </w:r>
            <w:proofErr w:type="spellStart"/>
            <w:r w:rsidRPr="00CE1EEC">
              <w:rPr>
                <w:rFonts w:ascii="Arial" w:hAnsi="Arial"/>
              </w:rPr>
              <w:t>Fombad</w:t>
            </w:r>
            <w:proofErr w:type="spellEnd"/>
            <w:r w:rsidRPr="00CE1EEC">
              <w:rPr>
                <w:rFonts w:ascii="Arial" w:hAnsi="Arial"/>
              </w:rPr>
              <w:t>, chef du Centre médical des Nations Unies</w:t>
            </w:r>
          </w:p>
        </w:tc>
        <w:tc>
          <w:tcPr>
            <w:tcW w:w="3015" w:type="dxa"/>
          </w:tcPr>
          <w:p w14:paraId="1481C51A" w14:textId="77777777" w:rsidR="00BD6F5B" w:rsidRPr="00CE1EEC" w:rsidRDefault="00BD6F5B" w:rsidP="00BD6F5B">
            <w:pPr>
              <w:autoSpaceDE w:val="0"/>
              <w:autoSpaceDN w:val="0"/>
              <w:adjustRightInd w:val="0"/>
              <w:rPr>
                <w:rFonts w:ascii="Arial" w:hAnsi="Arial" w:cs="Arial"/>
              </w:rPr>
            </w:pPr>
            <w:r w:rsidRPr="00CE1EEC">
              <w:rPr>
                <w:rFonts w:ascii="Arial" w:hAnsi="Arial"/>
              </w:rPr>
              <w:t xml:space="preserve">Tél. : + 251 – 115 - 51 58 28 ou 51 72 00 </w:t>
            </w:r>
            <w:proofErr w:type="spellStart"/>
            <w:r w:rsidRPr="00CE1EEC">
              <w:rPr>
                <w:rFonts w:ascii="Arial" w:hAnsi="Arial"/>
              </w:rPr>
              <w:t>ext</w:t>
            </w:r>
            <w:proofErr w:type="spellEnd"/>
            <w:r w:rsidRPr="00CE1EEC">
              <w:rPr>
                <w:rFonts w:ascii="Arial" w:hAnsi="Arial"/>
              </w:rPr>
              <w:t>. 88888 ou 448888</w:t>
            </w:r>
          </w:p>
          <w:p w14:paraId="517329B2" w14:textId="77777777" w:rsidR="00BD6F5B" w:rsidRPr="00262065" w:rsidRDefault="00BD6F5B" w:rsidP="00BD6F5B">
            <w:pPr>
              <w:rPr>
                <w:rFonts w:ascii="Arial" w:hAnsi="Arial"/>
              </w:rPr>
            </w:pPr>
            <w:r>
              <w:rPr>
                <w:rFonts w:ascii="Arial" w:hAnsi="Arial"/>
              </w:rPr>
              <w:t>Ambulance CEA</w:t>
            </w:r>
            <w:r>
              <w:rPr>
                <w:rFonts w:ascii="Arial" w:hAnsi="Arial"/>
              </w:rPr>
              <w:br/>
            </w:r>
            <w:r w:rsidRPr="00CE1EEC">
              <w:rPr>
                <w:rFonts w:ascii="Arial" w:hAnsi="Arial"/>
              </w:rPr>
              <w:t>Tél. : + 251 – 115 - 51 42 02 ou 51 58 28.</w:t>
            </w:r>
          </w:p>
        </w:tc>
      </w:tr>
    </w:tbl>
    <w:p w14:paraId="6F00CE68" w14:textId="77777777" w:rsidR="00BD6F5B" w:rsidRDefault="00BD6F5B" w:rsidP="005E18CE">
      <w:pPr>
        <w:spacing w:before="120" w:after="0"/>
        <w:ind w:left="567"/>
        <w:rPr>
          <w:rFonts w:ascii="Arial" w:hAnsi="Arial"/>
          <w:b/>
        </w:rPr>
      </w:pPr>
    </w:p>
    <w:p w14:paraId="0CFB501D" w14:textId="4C180573" w:rsidR="00BD6F5B" w:rsidRDefault="00BD6F5B" w:rsidP="005E18CE">
      <w:pPr>
        <w:spacing w:before="120" w:after="0"/>
        <w:ind w:left="567"/>
        <w:rPr>
          <w:rFonts w:ascii="Arial" w:hAnsi="Arial"/>
          <w:b/>
        </w:rPr>
      </w:pPr>
    </w:p>
    <w:p w14:paraId="00601C90" w14:textId="4342A648" w:rsidR="00EF44A0" w:rsidRPr="00F10709" w:rsidRDefault="00EF44A0" w:rsidP="005E18CE">
      <w:pPr>
        <w:keepNext/>
        <w:pageBreakBefore/>
        <w:tabs>
          <w:tab w:val="left" w:pos="1134"/>
        </w:tabs>
        <w:spacing w:before="120"/>
        <w:ind w:left="567"/>
        <w:outlineLvl w:val="1"/>
        <w:rPr>
          <w:rFonts w:ascii="Arial" w:hAnsi="Arial"/>
          <w:b/>
          <w:spacing w:val="-10"/>
        </w:rPr>
      </w:pPr>
      <w:bookmarkStart w:id="95" w:name="_Toc464659601"/>
      <w:bookmarkStart w:id="96" w:name="_Toc428534658"/>
      <w:bookmarkStart w:id="97" w:name="_Toc459199689"/>
      <w:r w:rsidRPr="00F10709">
        <w:rPr>
          <w:rFonts w:ascii="Arial" w:hAnsi="Arial"/>
          <w:b/>
          <w:spacing w:val="-10"/>
        </w:rPr>
        <w:lastRenderedPageBreak/>
        <w:t>10.13</w:t>
      </w:r>
      <w:r w:rsidRPr="00F10709">
        <w:rPr>
          <w:rFonts w:ascii="Arial" w:hAnsi="Arial"/>
          <w:b/>
          <w:spacing w:val="-10"/>
        </w:rPr>
        <w:tab/>
      </w:r>
      <w:r w:rsidRPr="00F10709">
        <w:rPr>
          <w:rFonts w:ascii="Arial" w:hAnsi="Arial"/>
          <w:b/>
        </w:rPr>
        <w:t>Principaux produits et services d</w:t>
      </w:r>
      <w:r w:rsidR="00C20523" w:rsidRPr="00F10709">
        <w:rPr>
          <w:rFonts w:ascii="Arial" w:hAnsi="Arial"/>
          <w:b/>
        </w:rPr>
        <w:t>’</w:t>
      </w:r>
      <w:proofErr w:type="spellStart"/>
      <w:r w:rsidRPr="00F10709">
        <w:rPr>
          <w:rFonts w:ascii="Arial" w:hAnsi="Arial"/>
          <w:b/>
        </w:rPr>
        <w:t>Ethio</w:t>
      </w:r>
      <w:proofErr w:type="spellEnd"/>
      <w:r w:rsidRPr="00F10709">
        <w:rPr>
          <w:rFonts w:ascii="Arial" w:hAnsi="Arial"/>
          <w:b/>
        </w:rPr>
        <w:t xml:space="preserve"> Telecom</w:t>
      </w:r>
      <w:bookmarkEnd w:id="95"/>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3"/>
        <w:gridCol w:w="2160"/>
        <w:gridCol w:w="2435"/>
      </w:tblGrid>
      <w:tr w:rsidR="00EF44A0" w:rsidRPr="00CE1EEC" w14:paraId="247C8194" w14:textId="77777777" w:rsidTr="00816552">
        <w:tc>
          <w:tcPr>
            <w:tcW w:w="5323" w:type="dxa"/>
          </w:tcPr>
          <w:p w14:paraId="76752429" w14:textId="77777777" w:rsidR="00EF44A0" w:rsidRPr="00CE1EEC" w:rsidRDefault="00EF44A0" w:rsidP="00816552">
            <w:pPr>
              <w:jc w:val="center"/>
              <w:rPr>
                <w:rFonts w:ascii="Arial" w:hAnsi="Arial" w:cs="Arial"/>
                <w:b/>
              </w:rPr>
            </w:pPr>
            <w:r w:rsidRPr="00CE1EEC">
              <w:rPr>
                <w:rFonts w:ascii="Arial" w:hAnsi="Arial"/>
                <w:b/>
              </w:rPr>
              <w:t>Produits / Services</w:t>
            </w:r>
          </w:p>
        </w:tc>
        <w:tc>
          <w:tcPr>
            <w:tcW w:w="2160" w:type="dxa"/>
          </w:tcPr>
          <w:p w14:paraId="06F932E2" w14:textId="77777777" w:rsidR="00EF44A0" w:rsidRPr="00CE1EEC" w:rsidRDefault="00EF44A0" w:rsidP="00816552">
            <w:pPr>
              <w:jc w:val="center"/>
              <w:rPr>
                <w:rFonts w:ascii="Arial" w:hAnsi="Arial" w:cs="Arial"/>
                <w:b/>
              </w:rPr>
            </w:pPr>
            <w:r w:rsidRPr="00CE1EEC">
              <w:rPr>
                <w:rFonts w:ascii="Arial" w:hAnsi="Arial"/>
                <w:b/>
              </w:rPr>
              <w:t>Tarif (ETB)</w:t>
            </w:r>
          </w:p>
        </w:tc>
        <w:tc>
          <w:tcPr>
            <w:tcW w:w="2435" w:type="dxa"/>
          </w:tcPr>
          <w:p w14:paraId="2121B07D" w14:textId="77777777" w:rsidR="00EF44A0" w:rsidRPr="00CE1EEC" w:rsidRDefault="00EF44A0" w:rsidP="00816552">
            <w:pPr>
              <w:jc w:val="center"/>
              <w:rPr>
                <w:rFonts w:ascii="Arial" w:hAnsi="Arial" w:cs="Arial"/>
                <w:b/>
              </w:rPr>
            </w:pPr>
            <w:r w:rsidRPr="00CE1EEC">
              <w:rPr>
                <w:rFonts w:ascii="Arial" w:hAnsi="Arial"/>
                <w:b/>
              </w:rPr>
              <w:t>Remarque</w:t>
            </w:r>
          </w:p>
        </w:tc>
      </w:tr>
      <w:tr w:rsidR="00EF44A0" w:rsidRPr="00CE1EEC" w14:paraId="0C6E62B7" w14:textId="77777777" w:rsidTr="00816552">
        <w:tc>
          <w:tcPr>
            <w:tcW w:w="5323" w:type="dxa"/>
          </w:tcPr>
          <w:p w14:paraId="5783E042" w14:textId="77777777" w:rsidR="00EF44A0" w:rsidRPr="00CE1EEC" w:rsidRDefault="00EF44A0" w:rsidP="003F57BF">
            <w:pPr>
              <w:rPr>
                <w:rFonts w:ascii="Arial" w:hAnsi="Arial" w:cs="Arial"/>
                <w:b/>
              </w:rPr>
            </w:pPr>
            <w:r w:rsidRPr="00CE1EEC">
              <w:rPr>
                <w:rFonts w:ascii="Arial" w:hAnsi="Arial"/>
                <w:b/>
              </w:rPr>
              <w:t>Cart</w:t>
            </w:r>
            <w:r>
              <w:rPr>
                <w:rFonts w:ascii="Arial" w:hAnsi="Arial"/>
                <w:b/>
              </w:rPr>
              <w:t>e SIM mobile prépayée GSM 2G</w:t>
            </w:r>
          </w:p>
          <w:p w14:paraId="793F277A" w14:textId="77777777" w:rsidR="00EF44A0" w:rsidRPr="00CE1EEC" w:rsidRDefault="00EF44A0" w:rsidP="003F57BF">
            <w:pPr>
              <w:rPr>
                <w:rFonts w:ascii="Arial" w:hAnsi="Arial" w:cs="Arial"/>
                <w:b/>
              </w:rPr>
            </w:pPr>
          </w:p>
        </w:tc>
        <w:tc>
          <w:tcPr>
            <w:tcW w:w="2160" w:type="dxa"/>
          </w:tcPr>
          <w:p w14:paraId="06DA7BEB" w14:textId="77777777" w:rsidR="00EF44A0" w:rsidRPr="00CE1EEC" w:rsidRDefault="00EF44A0" w:rsidP="003F57BF">
            <w:pPr>
              <w:jc w:val="center"/>
              <w:rPr>
                <w:rFonts w:ascii="Arial" w:hAnsi="Arial" w:cs="Arial"/>
              </w:rPr>
            </w:pPr>
            <w:r w:rsidRPr="00CE1EEC">
              <w:rPr>
                <w:rFonts w:ascii="Arial" w:hAnsi="Arial"/>
              </w:rPr>
              <w:t>30,00</w:t>
            </w:r>
          </w:p>
        </w:tc>
        <w:tc>
          <w:tcPr>
            <w:tcW w:w="2435" w:type="dxa"/>
          </w:tcPr>
          <w:p w14:paraId="06D09EF2" w14:textId="77777777" w:rsidR="00EF44A0" w:rsidRPr="00CE1EEC" w:rsidRDefault="00EF44A0" w:rsidP="003F57BF">
            <w:pPr>
              <w:jc w:val="center"/>
              <w:rPr>
                <w:rFonts w:ascii="Arial" w:hAnsi="Arial" w:cs="Arial"/>
              </w:rPr>
            </w:pPr>
            <w:r w:rsidRPr="00CE1EEC">
              <w:rPr>
                <w:rFonts w:ascii="Arial" w:hAnsi="Arial"/>
              </w:rPr>
              <w:t xml:space="preserve">Fournie avec 15 birrs de crédit </w:t>
            </w:r>
          </w:p>
        </w:tc>
      </w:tr>
      <w:tr w:rsidR="00EF44A0" w:rsidRPr="00CE1EEC" w14:paraId="61E4E13C" w14:textId="77777777" w:rsidTr="00816552">
        <w:tc>
          <w:tcPr>
            <w:tcW w:w="5323" w:type="dxa"/>
          </w:tcPr>
          <w:p w14:paraId="01CDADD2" w14:textId="77777777" w:rsidR="00EF44A0" w:rsidRPr="00CE1EEC" w:rsidRDefault="00EF44A0" w:rsidP="003F57BF">
            <w:pPr>
              <w:rPr>
                <w:rFonts w:ascii="Arial" w:hAnsi="Arial" w:cs="Arial"/>
                <w:b/>
              </w:rPr>
            </w:pPr>
            <w:r w:rsidRPr="00CE1EEC">
              <w:rPr>
                <w:rFonts w:ascii="Arial" w:hAnsi="Arial"/>
                <w:b/>
              </w:rPr>
              <w:t>Cart</w:t>
            </w:r>
            <w:r>
              <w:rPr>
                <w:rFonts w:ascii="Arial" w:hAnsi="Arial"/>
                <w:b/>
              </w:rPr>
              <w:t>e SIM mobile prépayée CDMA 3G</w:t>
            </w:r>
          </w:p>
          <w:p w14:paraId="4A9212A0" w14:textId="77777777" w:rsidR="00EF44A0" w:rsidRPr="00CE1EEC" w:rsidRDefault="00EF44A0" w:rsidP="003F57BF">
            <w:pPr>
              <w:rPr>
                <w:rFonts w:ascii="Arial" w:hAnsi="Arial" w:cs="Arial"/>
                <w:b/>
              </w:rPr>
            </w:pPr>
          </w:p>
        </w:tc>
        <w:tc>
          <w:tcPr>
            <w:tcW w:w="2160" w:type="dxa"/>
          </w:tcPr>
          <w:p w14:paraId="60E16CF3" w14:textId="77777777" w:rsidR="00EF44A0" w:rsidRPr="00CE1EEC" w:rsidRDefault="00EF44A0" w:rsidP="003F57BF">
            <w:pPr>
              <w:jc w:val="center"/>
              <w:rPr>
                <w:rFonts w:ascii="Arial" w:hAnsi="Arial" w:cs="Arial"/>
              </w:rPr>
            </w:pPr>
            <w:r w:rsidRPr="00CE1EEC">
              <w:rPr>
                <w:rFonts w:ascii="Arial" w:hAnsi="Arial"/>
              </w:rPr>
              <w:t>30,00</w:t>
            </w:r>
          </w:p>
        </w:tc>
        <w:tc>
          <w:tcPr>
            <w:tcW w:w="2435" w:type="dxa"/>
          </w:tcPr>
          <w:p w14:paraId="431D9B8A" w14:textId="77777777" w:rsidR="00EF44A0" w:rsidRPr="00CE1EEC" w:rsidRDefault="00EF44A0" w:rsidP="003F57BF">
            <w:pPr>
              <w:jc w:val="center"/>
              <w:rPr>
                <w:rFonts w:ascii="Arial" w:hAnsi="Arial" w:cs="Arial"/>
              </w:rPr>
            </w:pPr>
            <w:r w:rsidRPr="00CE1EEC">
              <w:rPr>
                <w:rFonts w:ascii="Arial" w:hAnsi="Arial"/>
              </w:rPr>
              <w:t>Fournie avec 15 birrs de crédit</w:t>
            </w:r>
          </w:p>
        </w:tc>
      </w:tr>
      <w:tr w:rsidR="00EF44A0" w:rsidRPr="00CE1EEC" w14:paraId="5E594089" w14:textId="77777777" w:rsidTr="00816552">
        <w:tc>
          <w:tcPr>
            <w:tcW w:w="5323" w:type="dxa"/>
          </w:tcPr>
          <w:p w14:paraId="24A1AE6A" w14:textId="77777777" w:rsidR="00EF44A0" w:rsidRPr="00CE1EEC" w:rsidRDefault="00EF44A0" w:rsidP="003F57BF">
            <w:pPr>
              <w:rPr>
                <w:rFonts w:ascii="Arial" w:hAnsi="Arial" w:cs="Arial"/>
                <w:b/>
              </w:rPr>
            </w:pPr>
            <w:r w:rsidRPr="00CE1EEC">
              <w:rPr>
                <w:rFonts w:ascii="Arial" w:hAnsi="Arial"/>
                <w:b/>
              </w:rPr>
              <w:t xml:space="preserve">Mobile LTE 4G </w:t>
            </w:r>
          </w:p>
        </w:tc>
        <w:tc>
          <w:tcPr>
            <w:tcW w:w="2160" w:type="dxa"/>
          </w:tcPr>
          <w:p w14:paraId="69ACD665" w14:textId="77777777" w:rsidR="00EF44A0" w:rsidRPr="00CE1EEC" w:rsidRDefault="00EF44A0" w:rsidP="003F57BF">
            <w:pPr>
              <w:jc w:val="center"/>
              <w:rPr>
                <w:rFonts w:ascii="Arial" w:hAnsi="Arial" w:cs="Arial"/>
              </w:rPr>
            </w:pPr>
            <w:r w:rsidRPr="00CE1EEC">
              <w:rPr>
                <w:rFonts w:ascii="Arial" w:hAnsi="Arial"/>
              </w:rPr>
              <w:t>30,00</w:t>
            </w:r>
          </w:p>
        </w:tc>
        <w:tc>
          <w:tcPr>
            <w:tcW w:w="2435" w:type="dxa"/>
          </w:tcPr>
          <w:p w14:paraId="26A9E23F" w14:textId="77777777" w:rsidR="00EF44A0" w:rsidRPr="00CE1EEC" w:rsidRDefault="00EF44A0" w:rsidP="003F57BF">
            <w:pPr>
              <w:jc w:val="center"/>
              <w:rPr>
                <w:rFonts w:ascii="Arial" w:hAnsi="Arial" w:cs="Arial"/>
              </w:rPr>
            </w:pPr>
            <w:r w:rsidRPr="00CE1EEC">
              <w:rPr>
                <w:rFonts w:ascii="Arial" w:hAnsi="Arial"/>
              </w:rPr>
              <w:t>Fournie avec 15 birrs de crédit</w:t>
            </w:r>
          </w:p>
        </w:tc>
      </w:tr>
      <w:tr w:rsidR="00EF44A0" w:rsidRPr="00CE1EEC" w14:paraId="73929163" w14:textId="77777777" w:rsidTr="00816552">
        <w:tc>
          <w:tcPr>
            <w:tcW w:w="5323" w:type="dxa"/>
          </w:tcPr>
          <w:p w14:paraId="210DA3B5" w14:textId="77777777" w:rsidR="00EF44A0" w:rsidRPr="00CE1EEC" w:rsidRDefault="00EF44A0" w:rsidP="003F57BF">
            <w:pPr>
              <w:rPr>
                <w:rFonts w:ascii="Arial" w:hAnsi="Arial" w:cs="Arial"/>
              </w:rPr>
            </w:pPr>
            <w:r w:rsidRPr="00CE1EEC">
              <w:rPr>
                <w:rFonts w:ascii="Arial" w:hAnsi="Arial"/>
                <w:b/>
              </w:rPr>
              <w:t>Tarif appels mobiles nationaux </w:t>
            </w:r>
            <w:r w:rsidRPr="00CE1EEC">
              <w:rPr>
                <w:rFonts w:ascii="Arial" w:hAnsi="Arial"/>
              </w:rPr>
              <w:t>: prépayés ou non (GSM, CDMA, LTE 4G)</w:t>
            </w:r>
          </w:p>
        </w:tc>
        <w:tc>
          <w:tcPr>
            <w:tcW w:w="2160" w:type="dxa"/>
          </w:tcPr>
          <w:p w14:paraId="234E2BBA" w14:textId="77777777" w:rsidR="00EF44A0" w:rsidRPr="00CE1EEC" w:rsidRDefault="00EF44A0" w:rsidP="003F57BF">
            <w:pPr>
              <w:jc w:val="center"/>
              <w:rPr>
                <w:rFonts w:ascii="Arial" w:hAnsi="Arial" w:cs="Arial"/>
              </w:rPr>
            </w:pPr>
            <w:r w:rsidRPr="00CE1EEC">
              <w:rPr>
                <w:rFonts w:ascii="Arial" w:hAnsi="Arial"/>
              </w:rPr>
              <w:t>Période de pointe : 0,83 par minute</w:t>
            </w:r>
          </w:p>
          <w:p w14:paraId="08F0314D" w14:textId="77777777" w:rsidR="00EF44A0" w:rsidRPr="00CE1EEC" w:rsidRDefault="00EF44A0" w:rsidP="003F57BF">
            <w:pPr>
              <w:jc w:val="center"/>
              <w:rPr>
                <w:rFonts w:ascii="Arial" w:hAnsi="Arial" w:cs="Arial"/>
              </w:rPr>
            </w:pPr>
            <w:r w:rsidRPr="00CE1EEC">
              <w:rPr>
                <w:rFonts w:ascii="Arial" w:hAnsi="Arial"/>
              </w:rPr>
              <w:t>Hors période de pointe : 0,35</w:t>
            </w:r>
          </w:p>
        </w:tc>
        <w:tc>
          <w:tcPr>
            <w:tcW w:w="2435" w:type="dxa"/>
          </w:tcPr>
          <w:p w14:paraId="01A00954" w14:textId="77777777" w:rsidR="00EF44A0" w:rsidRPr="00CE1EEC" w:rsidRDefault="00EF44A0" w:rsidP="003F57BF">
            <w:pPr>
              <w:jc w:val="center"/>
              <w:rPr>
                <w:rFonts w:ascii="Arial" w:hAnsi="Arial" w:cs="Arial"/>
              </w:rPr>
            </w:pPr>
          </w:p>
        </w:tc>
      </w:tr>
      <w:tr w:rsidR="00EF44A0" w:rsidRPr="00CE1EEC" w14:paraId="4BB9DD09" w14:textId="77777777" w:rsidTr="00816552">
        <w:tc>
          <w:tcPr>
            <w:tcW w:w="5323" w:type="dxa"/>
          </w:tcPr>
          <w:p w14:paraId="58E073CF" w14:textId="77777777" w:rsidR="00EF44A0" w:rsidRPr="00CE1EEC" w:rsidRDefault="00EF44A0" w:rsidP="003F57BF">
            <w:pPr>
              <w:rPr>
                <w:rFonts w:ascii="Arial" w:hAnsi="Arial" w:cs="Arial"/>
                <w:b/>
              </w:rPr>
            </w:pPr>
            <w:r w:rsidRPr="00CE1EEC">
              <w:rPr>
                <w:rFonts w:ascii="Arial" w:hAnsi="Arial"/>
                <w:b/>
              </w:rPr>
              <w:t>Tarif appels internationaux :</w:t>
            </w:r>
          </w:p>
        </w:tc>
        <w:tc>
          <w:tcPr>
            <w:tcW w:w="2160" w:type="dxa"/>
          </w:tcPr>
          <w:p w14:paraId="35C7A058" w14:textId="77777777" w:rsidR="00EF44A0" w:rsidRPr="00CE1EEC" w:rsidRDefault="00EF44A0" w:rsidP="003F57BF">
            <w:pPr>
              <w:jc w:val="center"/>
              <w:rPr>
                <w:rFonts w:ascii="Arial" w:hAnsi="Arial" w:cs="Arial"/>
              </w:rPr>
            </w:pPr>
          </w:p>
        </w:tc>
        <w:tc>
          <w:tcPr>
            <w:tcW w:w="2435" w:type="dxa"/>
          </w:tcPr>
          <w:p w14:paraId="465F2922" w14:textId="77777777" w:rsidR="00EF44A0" w:rsidRPr="00CE1EEC" w:rsidRDefault="00EF44A0" w:rsidP="003F57BF">
            <w:pPr>
              <w:rPr>
                <w:rFonts w:ascii="Arial" w:hAnsi="Arial" w:cs="Arial"/>
              </w:rPr>
            </w:pPr>
          </w:p>
        </w:tc>
      </w:tr>
      <w:tr w:rsidR="00EF44A0" w:rsidRPr="00CE1EEC" w14:paraId="35E68C12" w14:textId="77777777" w:rsidTr="00816552">
        <w:tc>
          <w:tcPr>
            <w:tcW w:w="5323" w:type="dxa"/>
          </w:tcPr>
          <w:p w14:paraId="34617A63" w14:textId="77777777" w:rsidR="00EF44A0" w:rsidRPr="00CE1EEC" w:rsidRDefault="00EF44A0" w:rsidP="003F57BF">
            <w:pPr>
              <w:numPr>
                <w:ilvl w:val="0"/>
                <w:numId w:val="34"/>
              </w:numPr>
              <w:spacing w:after="0"/>
              <w:contextualSpacing/>
              <w:rPr>
                <w:rFonts w:ascii="Arial" w:hAnsi="Arial" w:cs="Arial"/>
              </w:rPr>
            </w:pPr>
            <w:r w:rsidRPr="00CE1EEC">
              <w:rPr>
                <w:rFonts w:ascii="Arial" w:hAnsi="Arial"/>
                <w:b/>
              </w:rPr>
              <w:t>Zone 1 :</w:t>
            </w:r>
            <w:r w:rsidRPr="00CE1EEC">
              <w:rPr>
                <w:rFonts w:ascii="Arial" w:hAnsi="Arial"/>
              </w:rPr>
              <w:t xml:space="preserve"> Asie, Europe, Moyen-Orient et Amérique du Nord</w:t>
            </w:r>
          </w:p>
        </w:tc>
        <w:tc>
          <w:tcPr>
            <w:tcW w:w="2160" w:type="dxa"/>
          </w:tcPr>
          <w:p w14:paraId="1AA0F2D2" w14:textId="77777777" w:rsidR="00EF44A0" w:rsidRPr="00CE1EEC" w:rsidRDefault="00EF44A0" w:rsidP="003F57BF">
            <w:pPr>
              <w:jc w:val="center"/>
              <w:rPr>
                <w:rFonts w:ascii="Arial" w:hAnsi="Arial" w:cs="Arial"/>
              </w:rPr>
            </w:pPr>
            <w:r w:rsidRPr="00CE1EEC">
              <w:rPr>
                <w:rFonts w:ascii="Arial" w:hAnsi="Arial"/>
              </w:rPr>
              <w:t>8,63 par minute</w:t>
            </w:r>
          </w:p>
          <w:p w14:paraId="2B902760" w14:textId="77777777" w:rsidR="00EF44A0" w:rsidRPr="00CE1EEC" w:rsidRDefault="00EF44A0" w:rsidP="003F57BF">
            <w:pPr>
              <w:jc w:val="center"/>
              <w:rPr>
                <w:rFonts w:ascii="Arial" w:hAnsi="Arial" w:cs="Arial"/>
              </w:rPr>
            </w:pPr>
          </w:p>
        </w:tc>
        <w:tc>
          <w:tcPr>
            <w:tcW w:w="2435" w:type="dxa"/>
          </w:tcPr>
          <w:p w14:paraId="5443537C" w14:textId="77777777" w:rsidR="00EF44A0" w:rsidRPr="00CE1EEC" w:rsidRDefault="00EF44A0" w:rsidP="003F57BF">
            <w:pPr>
              <w:rPr>
                <w:rFonts w:ascii="Arial" w:hAnsi="Arial" w:cs="Arial"/>
              </w:rPr>
            </w:pPr>
            <w:r w:rsidRPr="00CE1EEC">
              <w:rPr>
                <w:rFonts w:ascii="Arial" w:hAnsi="Arial"/>
              </w:rPr>
              <w:t>Lignes fixes et mobiles</w:t>
            </w:r>
          </w:p>
        </w:tc>
      </w:tr>
      <w:tr w:rsidR="00EF44A0" w:rsidRPr="00CE1EEC" w14:paraId="10DD2F6B" w14:textId="77777777" w:rsidTr="00816552">
        <w:tc>
          <w:tcPr>
            <w:tcW w:w="5323" w:type="dxa"/>
          </w:tcPr>
          <w:p w14:paraId="68986814" w14:textId="77777777" w:rsidR="00EF44A0" w:rsidRPr="00CE1EEC" w:rsidRDefault="00EF44A0" w:rsidP="003F57BF">
            <w:pPr>
              <w:numPr>
                <w:ilvl w:val="0"/>
                <w:numId w:val="34"/>
              </w:numPr>
              <w:spacing w:after="0"/>
              <w:contextualSpacing/>
              <w:rPr>
                <w:rFonts w:ascii="Arial" w:hAnsi="Arial" w:cs="Arial"/>
              </w:rPr>
            </w:pPr>
            <w:r w:rsidRPr="00CE1EEC">
              <w:rPr>
                <w:rFonts w:ascii="Arial" w:hAnsi="Arial"/>
                <w:b/>
              </w:rPr>
              <w:t>Zone 2 :</w:t>
            </w:r>
            <w:r w:rsidRPr="00CE1EEC">
              <w:rPr>
                <w:rFonts w:ascii="Arial" w:hAnsi="Arial"/>
              </w:rPr>
              <w:t xml:space="preserve"> Afrique, Océanie et Amérique du Sud</w:t>
            </w:r>
          </w:p>
        </w:tc>
        <w:tc>
          <w:tcPr>
            <w:tcW w:w="2160" w:type="dxa"/>
          </w:tcPr>
          <w:p w14:paraId="39DDA36E" w14:textId="77777777" w:rsidR="00EF44A0" w:rsidRPr="00CE1EEC" w:rsidRDefault="00EF44A0" w:rsidP="003F57BF">
            <w:pPr>
              <w:jc w:val="center"/>
              <w:rPr>
                <w:rFonts w:ascii="Arial" w:hAnsi="Arial" w:cs="Arial"/>
              </w:rPr>
            </w:pPr>
            <w:r w:rsidRPr="00CE1EEC">
              <w:rPr>
                <w:rFonts w:ascii="Arial" w:hAnsi="Arial"/>
              </w:rPr>
              <w:t>10,29 par minute</w:t>
            </w:r>
          </w:p>
          <w:p w14:paraId="06D3767A" w14:textId="77777777" w:rsidR="00EF44A0" w:rsidRPr="00CE1EEC" w:rsidRDefault="00EF44A0" w:rsidP="003F57BF">
            <w:pPr>
              <w:rPr>
                <w:rFonts w:ascii="Arial" w:hAnsi="Arial" w:cs="Arial"/>
              </w:rPr>
            </w:pPr>
          </w:p>
        </w:tc>
        <w:tc>
          <w:tcPr>
            <w:tcW w:w="2435" w:type="dxa"/>
          </w:tcPr>
          <w:p w14:paraId="7974CCAE" w14:textId="77777777" w:rsidR="00EF44A0" w:rsidRPr="00CE1EEC" w:rsidRDefault="00EF44A0" w:rsidP="003F57BF">
            <w:pPr>
              <w:rPr>
                <w:rFonts w:ascii="Arial" w:hAnsi="Arial" w:cs="Arial"/>
              </w:rPr>
            </w:pPr>
            <w:r w:rsidRPr="00CE1EEC">
              <w:rPr>
                <w:rFonts w:ascii="Arial" w:hAnsi="Arial"/>
              </w:rPr>
              <w:t>Lignes fixes et mobiles</w:t>
            </w:r>
          </w:p>
        </w:tc>
      </w:tr>
      <w:tr w:rsidR="00EF44A0" w:rsidRPr="00CE1EEC" w14:paraId="6A6B0C94" w14:textId="77777777" w:rsidTr="00816552">
        <w:tc>
          <w:tcPr>
            <w:tcW w:w="5323" w:type="dxa"/>
          </w:tcPr>
          <w:p w14:paraId="1070C742" w14:textId="77777777" w:rsidR="00EF44A0" w:rsidRPr="00CE1EEC" w:rsidRDefault="00EF44A0" w:rsidP="003F57BF">
            <w:pPr>
              <w:numPr>
                <w:ilvl w:val="0"/>
                <w:numId w:val="34"/>
              </w:numPr>
              <w:spacing w:after="0"/>
              <w:contextualSpacing/>
              <w:rPr>
                <w:rFonts w:ascii="Arial" w:hAnsi="Arial" w:cs="Arial"/>
              </w:rPr>
            </w:pPr>
            <w:r w:rsidRPr="00CE1EEC">
              <w:rPr>
                <w:rFonts w:ascii="Arial" w:hAnsi="Arial"/>
                <w:b/>
              </w:rPr>
              <w:t>Zone 3 :</w:t>
            </w:r>
            <w:r w:rsidRPr="00CE1EEC">
              <w:rPr>
                <w:rFonts w:ascii="Arial" w:hAnsi="Arial"/>
              </w:rPr>
              <w:t xml:space="preserve"> </w:t>
            </w:r>
          </w:p>
          <w:p w14:paraId="5198E8F8" w14:textId="0E34430E" w:rsidR="00EF44A0" w:rsidRPr="00CE1EEC" w:rsidRDefault="00EF44A0" w:rsidP="003F57BF">
            <w:pPr>
              <w:rPr>
                <w:rFonts w:ascii="Arial" w:hAnsi="Arial" w:cs="Arial"/>
              </w:rPr>
            </w:pPr>
            <w:r w:rsidRPr="00CE1EEC">
              <w:rPr>
                <w:rFonts w:ascii="Arial" w:hAnsi="Arial"/>
                <w:b/>
              </w:rPr>
              <w:t>Zone spéciale </w:t>
            </w:r>
            <w:r w:rsidRPr="00CE1EEC">
              <w:rPr>
                <w:rFonts w:ascii="Arial" w:hAnsi="Arial"/>
              </w:rPr>
              <w:t>: Diego Garcia, île de l</w:t>
            </w:r>
            <w:r w:rsidR="00C20523">
              <w:rPr>
                <w:rFonts w:ascii="Arial" w:hAnsi="Arial"/>
              </w:rPr>
              <w:t>’</w:t>
            </w:r>
            <w:r w:rsidRPr="00CE1EEC">
              <w:rPr>
                <w:rFonts w:ascii="Arial" w:hAnsi="Arial"/>
              </w:rPr>
              <w:t xml:space="preserve">Ascension, Sainte-Hélène, îles </w:t>
            </w:r>
            <w:proofErr w:type="spellStart"/>
            <w:r w:rsidRPr="00CE1EEC">
              <w:rPr>
                <w:rFonts w:ascii="Arial" w:hAnsi="Arial"/>
              </w:rPr>
              <w:t>Tokélaou</w:t>
            </w:r>
            <w:proofErr w:type="spellEnd"/>
            <w:r w:rsidRPr="00CE1EEC">
              <w:rPr>
                <w:rFonts w:ascii="Arial" w:hAnsi="Arial"/>
              </w:rPr>
              <w:t xml:space="preserve">, île Norfolk, Sao Tomé, Antarctique, Wallis-et-Futuna, îles Salomon, Timor-Leste, Nauru, Cuba, îles Malouines, </w:t>
            </w:r>
            <w:proofErr w:type="spellStart"/>
            <w:r w:rsidRPr="00CE1EEC">
              <w:rPr>
                <w:rFonts w:ascii="Arial" w:hAnsi="Arial"/>
              </w:rPr>
              <w:t>Nioué</w:t>
            </w:r>
            <w:proofErr w:type="spellEnd"/>
            <w:r w:rsidRPr="00CE1EEC">
              <w:rPr>
                <w:rFonts w:ascii="Arial" w:hAnsi="Arial"/>
              </w:rPr>
              <w:t>, Maldives, îles Cook, Corée du Nord, Papouasie-Nouvelle-Guinée, Madagascar, Tuvalu, Kiribati et Comores</w:t>
            </w:r>
          </w:p>
        </w:tc>
        <w:tc>
          <w:tcPr>
            <w:tcW w:w="2160" w:type="dxa"/>
          </w:tcPr>
          <w:p w14:paraId="722E628F" w14:textId="77777777" w:rsidR="00EF44A0" w:rsidRPr="00CE1EEC" w:rsidRDefault="00EF44A0" w:rsidP="003F57BF">
            <w:pPr>
              <w:jc w:val="center"/>
              <w:rPr>
                <w:rFonts w:ascii="Arial" w:hAnsi="Arial" w:cs="Arial"/>
              </w:rPr>
            </w:pPr>
            <w:r w:rsidRPr="00CE1EEC">
              <w:rPr>
                <w:rFonts w:ascii="Arial" w:hAnsi="Arial"/>
              </w:rPr>
              <w:t>23,00 par minute</w:t>
            </w:r>
          </w:p>
          <w:p w14:paraId="7887FA70" w14:textId="77777777" w:rsidR="00EF44A0" w:rsidRPr="00CE1EEC" w:rsidRDefault="00EF44A0" w:rsidP="003F57BF">
            <w:pPr>
              <w:jc w:val="center"/>
              <w:rPr>
                <w:rFonts w:ascii="Arial" w:hAnsi="Arial" w:cs="Arial"/>
              </w:rPr>
            </w:pPr>
          </w:p>
        </w:tc>
        <w:tc>
          <w:tcPr>
            <w:tcW w:w="2435" w:type="dxa"/>
          </w:tcPr>
          <w:p w14:paraId="139F8982" w14:textId="77777777" w:rsidR="00EF44A0" w:rsidRPr="00CE1EEC" w:rsidRDefault="00EF44A0" w:rsidP="003F57BF">
            <w:pPr>
              <w:rPr>
                <w:rFonts w:ascii="Arial" w:hAnsi="Arial" w:cs="Arial"/>
              </w:rPr>
            </w:pPr>
            <w:r w:rsidRPr="00CE1EEC">
              <w:rPr>
                <w:rFonts w:ascii="Arial" w:hAnsi="Arial"/>
              </w:rPr>
              <w:t>Lignes fixes et mobiles</w:t>
            </w:r>
          </w:p>
        </w:tc>
      </w:tr>
      <w:tr w:rsidR="00EF44A0" w:rsidRPr="00CE1EEC" w14:paraId="52C9FF28" w14:textId="77777777" w:rsidTr="00816552">
        <w:tc>
          <w:tcPr>
            <w:tcW w:w="5323" w:type="dxa"/>
          </w:tcPr>
          <w:p w14:paraId="27CE6721" w14:textId="77777777" w:rsidR="00EF44A0" w:rsidRPr="00CE1EEC" w:rsidRDefault="00EF44A0" w:rsidP="003F57BF">
            <w:pPr>
              <w:rPr>
                <w:rFonts w:ascii="Arial" w:hAnsi="Arial" w:cs="Arial"/>
                <w:b/>
              </w:rPr>
            </w:pPr>
            <w:r w:rsidRPr="00CE1EEC">
              <w:rPr>
                <w:rFonts w:ascii="Arial" w:hAnsi="Arial"/>
                <w:b/>
              </w:rPr>
              <w:t>SMS :</w:t>
            </w:r>
          </w:p>
        </w:tc>
        <w:tc>
          <w:tcPr>
            <w:tcW w:w="2160" w:type="dxa"/>
          </w:tcPr>
          <w:p w14:paraId="34571CE7" w14:textId="77777777" w:rsidR="00EF44A0" w:rsidRPr="00CE1EEC" w:rsidRDefault="00EF44A0" w:rsidP="003F57BF">
            <w:pPr>
              <w:jc w:val="center"/>
              <w:rPr>
                <w:rFonts w:ascii="Arial" w:hAnsi="Arial" w:cs="Arial"/>
              </w:rPr>
            </w:pPr>
          </w:p>
        </w:tc>
        <w:tc>
          <w:tcPr>
            <w:tcW w:w="2435" w:type="dxa"/>
          </w:tcPr>
          <w:p w14:paraId="0CFCA170" w14:textId="77777777" w:rsidR="00EF44A0" w:rsidRPr="00CE1EEC" w:rsidRDefault="00EF44A0" w:rsidP="003F57BF">
            <w:pPr>
              <w:jc w:val="center"/>
              <w:rPr>
                <w:rFonts w:ascii="Arial" w:hAnsi="Arial" w:cs="Arial"/>
              </w:rPr>
            </w:pPr>
            <w:r w:rsidRPr="00CE1EEC">
              <w:rPr>
                <w:rFonts w:ascii="Arial" w:hAnsi="Arial"/>
              </w:rPr>
              <w:t>par SMS</w:t>
            </w:r>
          </w:p>
        </w:tc>
      </w:tr>
      <w:tr w:rsidR="00EF44A0" w:rsidRPr="00CE1EEC" w14:paraId="36FBED82" w14:textId="77777777" w:rsidTr="00816552">
        <w:tc>
          <w:tcPr>
            <w:tcW w:w="5323" w:type="dxa"/>
          </w:tcPr>
          <w:p w14:paraId="2A4E8796" w14:textId="77777777" w:rsidR="00EF44A0" w:rsidRPr="00CE1EEC" w:rsidRDefault="00EF44A0" w:rsidP="003F57BF">
            <w:pPr>
              <w:numPr>
                <w:ilvl w:val="0"/>
                <w:numId w:val="34"/>
              </w:numPr>
              <w:spacing w:after="0"/>
              <w:contextualSpacing/>
              <w:rPr>
                <w:rFonts w:ascii="Arial" w:hAnsi="Arial" w:cs="Arial"/>
              </w:rPr>
            </w:pPr>
            <w:r w:rsidRPr="00CE1EEC">
              <w:rPr>
                <w:rFonts w:ascii="Arial" w:hAnsi="Arial"/>
              </w:rPr>
              <w:t>Local</w:t>
            </w:r>
          </w:p>
        </w:tc>
        <w:tc>
          <w:tcPr>
            <w:tcW w:w="2160" w:type="dxa"/>
          </w:tcPr>
          <w:p w14:paraId="21B4481B" w14:textId="77777777" w:rsidR="00EF44A0" w:rsidRPr="00CE1EEC" w:rsidRDefault="00EF44A0" w:rsidP="003F57BF">
            <w:pPr>
              <w:jc w:val="center"/>
              <w:rPr>
                <w:rFonts w:ascii="Arial" w:hAnsi="Arial" w:cs="Arial"/>
              </w:rPr>
            </w:pPr>
            <w:r w:rsidRPr="00CE1EEC">
              <w:rPr>
                <w:rFonts w:ascii="Arial" w:hAnsi="Arial"/>
              </w:rPr>
              <w:t>0,35</w:t>
            </w:r>
          </w:p>
        </w:tc>
        <w:tc>
          <w:tcPr>
            <w:tcW w:w="2435" w:type="dxa"/>
          </w:tcPr>
          <w:p w14:paraId="1C3EF9A5" w14:textId="77777777" w:rsidR="00EF44A0" w:rsidRPr="00CE1EEC" w:rsidRDefault="00EF44A0" w:rsidP="003F57BF">
            <w:pPr>
              <w:jc w:val="center"/>
              <w:rPr>
                <w:rFonts w:ascii="Arial" w:hAnsi="Arial" w:cs="Arial"/>
              </w:rPr>
            </w:pPr>
          </w:p>
        </w:tc>
      </w:tr>
      <w:tr w:rsidR="00EF44A0" w:rsidRPr="00CE1EEC" w14:paraId="3BF09789" w14:textId="77777777" w:rsidTr="00816552">
        <w:tc>
          <w:tcPr>
            <w:tcW w:w="5323" w:type="dxa"/>
          </w:tcPr>
          <w:p w14:paraId="79D36166" w14:textId="77777777" w:rsidR="00EF44A0" w:rsidRPr="00CE1EEC" w:rsidRDefault="00EF44A0" w:rsidP="003F57BF">
            <w:pPr>
              <w:numPr>
                <w:ilvl w:val="0"/>
                <w:numId w:val="34"/>
              </w:numPr>
              <w:spacing w:after="0"/>
              <w:contextualSpacing/>
              <w:rPr>
                <w:rFonts w:ascii="Arial" w:hAnsi="Arial" w:cs="Arial"/>
              </w:rPr>
            </w:pPr>
            <w:r w:rsidRPr="00CE1EEC">
              <w:rPr>
                <w:rFonts w:ascii="Arial" w:hAnsi="Arial"/>
              </w:rPr>
              <w:t>Vers Djibouti</w:t>
            </w:r>
          </w:p>
        </w:tc>
        <w:tc>
          <w:tcPr>
            <w:tcW w:w="2160" w:type="dxa"/>
          </w:tcPr>
          <w:p w14:paraId="3D4C89B4" w14:textId="77777777" w:rsidR="00EF44A0" w:rsidRPr="00CE1EEC" w:rsidRDefault="00EF44A0" w:rsidP="003F57BF">
            <w:pPr>
              <w:jc w:val="center"/>
              <w:rPr>
                <w:rFonts w:ascii="Arial" w:hAnsi="Arial" w:cs="Arial"/>
              </w:rPr>
            </w:pPr>
            <w:r w:rsidRPr="00CE1EEC">
              <w:rPr>
                <w:rFonts w:ascii="Arial" w:hAnsi="Arial"/>
              </w:rPr>
              <w:t>4,37</w:t>
            </w:r>
          </w:p>
        </w:tc>
        <w:tc>
          <w:tcPr>
            <w:tcW w:w="2435" w:type="dxa"/>
          </w:tcPr>
          <w:p w14:paraId="3C4B9DC6" w14:textId="77777777" w:rsidR="00EF44A0" w:rsidRPr="00CE1EEC" w:rsidRDefault="00EF44A0" w:rsidP="003F57BF">
            <w:pPr>
              <w:jc w:val="center"/>
              <w:rPr>
                <w:rFonts w:ascii="Arial" w:hAnsi="Arial" w:cs="Arial"/>
              </w:rPr>
            </w:pPr>
          </w:p>
        </w:tc>
      </w:tr>
      <w:tr w:rsidR="00EF44A0" w:rsidRPr="00CE1EEC" w14:paraId="13CC8EB5" w14:textId="77777777" w:rsidTr="00816552">
        <w:tc>
          <w:tcPr>
            <w:tcW w:w="5323" w:type="dxa"/>
          </w:tcPr>
          <w:p w14:paraId="17F23E1C" w14:textId="77777777" w:rsidR="00EF44A0" w:rsidRPr="00CE1EEC" w:rsidRDefault="00EF44A0" w:rsidP="003F57BF">
            <w:pPr>
              <w:numPr>
                <w:ilvl w:val="0"/>
                <w:numId w:val="34"/>
              </w:numPr>
              <w:spacing w:after="0"/>
              <w:contextualSpacing/>
              <w:rPr>
                <w:rFonts w:ascii="Arial" w:hAnsi="Arial" w:cs="Arial"/>
              </w:rPr>
            </w:pPr>
            <w:r w:rsidRPr="00CE1EEC">
              <w:rPr>
                <w:rFonts w:ascii="Arial" w:hAnsi="Arial"/>
              </w:rPr>
              <w:t xml:space="preserve">Reste du monde </w:t>
            </w:r>
          </w:p>
        </w:tc>
        <w:tc>
          <w:tcPr>
            <w:tcW w:w="2160" w:type="dxa"/>
          </w:tcPr>
          <w:p w14:paraId="43457BC2" w14:textId="77777777" w:rsidR="00EF44A0" w:rsidRPr="00CE1EEC" w:rsidRDefault="00EF44A0" w:rsidP="003F57BF">
            <w:pPr>
              <w:jc w:val="center"/>
              <w:rPr>
                <w:rFonts w:ascii="Arial" w:hAnsi="Arial" w:cs="Arial"/>
              </w:rPr>
            </w:pPr>
            <w:r w:rsidRPr="00CE1EEC">
              <w:rPr>
                <w:rFonts w:ascii="Arial" w:hAnsi="Arial"/>
              </w:rPr>
              <w:t>6,10</w:t>
            </w:r>
          </w:p>
        </w:tc>
        <w:tc>
          <w:tcPr>
            <w:tcW w:w="2435" w:type="dxa"/>
          </w:tcPr>
          <w:p w14:paraId="5BA9952C" w14:textId="77777777" w:rsidR="00EF44A0" w:rsidRPr="00CE1EEC" w:rsidRDefault="00EF44A0" w:rsidP="003F57BF">
            <w:pPr>
              <w:jc w:val="center"/>
              <w:rPr>
                <w:rFonts w:ascii="Arial" w:hAnsi="Arial" w:cs="Arial"/>
              </w:rPr>
            </w:pPr>
          </w:p>
        </w:tc>
      </w:tr>
      <w:tr w:rsidR="00EF44A0" w:rsidRPr="00CE1EEC" w14:paraId="38BCCCAA" w14:textId="77777777" w:rsidTr="00816552">
        <w:tc>
          <w:tcPr>
            <w:tcW w:w="5323" w:type="dxa"/>
          </w:tcPr>
          <w:p w14:paraId="298B6170" w14:textId="77777777" w:rsidR="00EF44A0" w:rsidRPr="00CE1EEC" w:rsidRDefault="00EF44A0" w:rsidP="003F57BF">
            <w:pPr>
              <w:rPr>
                <w:rFonts w:ascii="Arial" w:hAnsi="Arial" w:cs="Arial"/>
                <w:b/>
              </w:rPr>
            </w:pPr>
            <w:r w:rsidRPr="00CE1EEC">
              <w:rPr>
                <w:rFonts w:ascii="Arial" w:hAnsi="Arial"/>
                <w:b/>
              </w:rPr>
              <w:t xml:space="preserve">Tarif appels lignes fixes : </w:t>
            </w:r>
          </w:p>
        </w:tc>
        <w:tc>
          <w:tcPr>
            <w:tcW w:w="2160" w:type="dxa"/>
          </w:tcPr>
          <w:p w14:paraId="6325DB8E" w14:textId="77777777" w:rsidR="00EF44A0" w:rsidRPr="00CE1EEC" w:rsidRDefault="00EF44A0" w:rsidP="003F57BF">
            <w:pPr>
              <w:jc w:val="center"/>
              <w:rPr>
                <w:rFonts w:ascii="Arial" w:hAnsi="Arial" w:cs="Arial"/>
              </w:rPr>
            </w:pPr>
          </w:p>
        </w:tc>
        <w:tc>
          <w:tcPr>
            <w:tcW w:w="2435" w:type="dxa"/>
          </w:tcPr>
          <w:p w14:paraId="3E64B692" w14:textId="77777777" w:rsidR="00EF44A0" w:rsidRPr="00CE1EEC" w:rsidRDefault="00EF44A0" w:rsidP="003F57BF">
            <w:pPr>
              <w:jc w:val="center"/>
              <w:rPr>
                <w:rFonts w:ascii="Arial" w:hAnsi="Arial" w:cs="Arial"/>
              </w:rPr>
            </w:pPr>
          </w:p>
        </w:tc>
      </w:tr>
      <w:tr w:rsidR="00EF44A0" w:rsidRPr="00CE1EEC" w14:paraId="04475F8F" w14:textId="77777777" w:rsidTr="00816552">
        <w:tc>
          <w:tcPr>
            <w:tcW w:w="5323" w:type="dxa"/>
          </w:tcPr>
          <w:p w14:paraId="3E04767E" w14:textId="5E693908" w:rsidR="00EF44A0" w:rsidRPr="00CE1EEC" w:rsidRDefault="00EF44A0" w:rsidP="003F57BF">
            <w:pPr>
              <w:numPr>
                <w:ilvl w:val="0"/>
                <w:numId w:val="34"/>
              </w:numPr>
              <w:spacing w:after="0"/>
              <w:contextualSpacing/>
              <w:rPr>
                <w:rFonts w:ascii="Arial" w:hAnsi="Arial" w:cs="Arial"/>
              </w:rPr>
            </w:pPr>
            <w:r w:rsidRPr="00CE1EEC">
              <w:rPr>
                <w:rFonts w:ascii="Arial" w:hAnsi="Arial"/>
              </w:rPr>
              <w:t>À l</w:t>
            </w:r>
            <w:r w:rsidR="00C20523">
              <w:rPr>
                <w:rFonts w:ascii="Arial" w:hAnsi="Arial"/>
              </w:rPr>
              <w:t>’</w:t>
            </w:r>
            <w:r w:rsidRPr="00CE1EEC">
              <w:rPr>
                <w:rFonts w:ascii="Arial" w:hAnsi="Arial"/>
              </w:rPr>
              <w:t>intérieur de la ville</w:t>
            </w:r>
          </w:p>
        </w:tc>
        <w:tc>
          <w:tcPr>
            <w:tcW w:w="2160" w:type="dxa"/>
          </w:tcPr>
          <w:p w14:paraId="4C42865B" w14:textId="77777777" w:rsidR="00EF44A0" w:rsidRPr="00CE1EEC" w:rsidRDefault="00EF44A0" w:rsidP="003F57BF">
            <w:pPr>
              <w:rPr>
                <w:rFonts w:ascii="Arial" w:hAnsi="Arial" w:cs="Arial"/>
              </w:rPr>
            </w:pPr>
            <w:r w:rsidRPr="00CE1EEC">
              <w:rPr>
                <w:rFonts w:ascii="Arial" w:hAnsi="Arial"/>
              </w:rPr>
              <w:t>Heures de pointe : 0,23</w:t>
            </w:r>
          </w:p>
          <w:p w14:paraId="2F292EF2" w14:textId="77777777" w:rsidR="00EF44A0" w:rsidRPr="00CE1EEC" w:rsidRDefault="00EF44A0" w:rsidP="003F57BF">
            <w:pPr>
              <w:rPr>
                <w:rFonts w:ascii="Arial" w:hAnsi="Arial" w:cs="Arial"/>
              </w:rPr>
            </w:pPr>
            <w:r w:rsidRPr="00CE1EEC">
              <w:rPr>
                <w:rFonts w:ascii="Arial" w:hAnsi="Arial"/>
              </w:rPr>
              <w:t>Hors heures de pointe : 0,23</w:t>
            </w:r>
          </w:p>
        </w:tc>
        <w:tc>
          <w:tcPr>
            <w:tcW w:w="2435" w:type="dxa"/>
          </w:tcPr>
          <w:p w14:paraId="59FAC43E" w14:textId="77777777" w:rsidR="00EF44A0" w:rsidRPr="00CE1EEC" w:rsidRDefault="00EF44A0" w:rsidP="003F57BF">
            <w:pPr>
              <w:jc w:val="center"/>
              <w:rPr>
                <w:rFonts w:ascii="Arial" w:hAnsi="Arial" w:cs="Arial"/>
              </w:rPr>
            </w:pPr>
            <w:r w:rsidRPr="00CE1EEC">
              <w:rPr>
                <w:rFonts w:ascii="Arial" w:hAnsi="Arial"/>
              </w:rPr>
              <w:t>par période de 6 minutes</w:t>
            </w:r>
          </w:p>
        </w:tc>
      </w:tr>
      <w:tr w:rsidR="00EF44A0" w:rsidRPr="00CE1EEC" w14:paraId="716FF8A6" w14:textId="77777777" w:rsidTr="00816552">
        <w:tc>
          <w:tcPr>
            <w:tcW w:w="5323" w:type="dxa"/>
            <w:tcBorders>
              <w:bottom w:val="single" w:sz="4" w:space="0" w:color="000000"/>
            </w:tcBorders>
          </w:tcPr>
          <w:p w14:paraId="4129AD0B" w14:textId="5C7685C8" w:rsidR="00EF44A0" w:rsidRPr="00CE1EEC" w:rsidRDefault="00EF44A0" w:rsidP="003F57BF">
            <w:pPr>
              <w:numPr>
                <w:ilvl w:val="0"/>
                <w:numId w:val="34"/>
              </w:numPr>
              <w:spacing w:after="0"/>
              <w:contextualSpacing/>
              <w:rPr>
                <w:rFonts w:ascii="Arial" w:hAnsi="Arial" w:cs="Arial"/>
              </w:rPr>
            </w:pPr>
            <w:r w:rsidRPr="00CE1EEC">
              <w:rPr>
                <w:rFonts w:ascii="Arial" w:hAnsi="Arial"/>
              </w:rPr>
              <w:t>À l</w:t>
            </w:r>
            <w:r w:rsidR="00C20523">
              <w:rPr>
                <w:rFonts w:ascii="Arial" w:hAnsi="Arial"/>
              </w:rPr>
              <w:t>’</w:t>
            </w:r>
            <w:r w:rsidRPr="00CE1EEC">
              <w:rPr>
                <w:rFonts w:ascii="Arial" w:hAnsi="Arial"/>
              </w:rPr>
              <w:t xml:space="preserve">extérieur de la ville </w:t>
            </w:r>
          </w:p>
        </w:tc>
        <w:tc>
          <w:tcPr>
            <w:tcW w:w="2160" w:type="dxa"/>
            <w:tcBorders>
              <w:bottom w:val="single" w:sz="4" w:space="0" w:color="000000"/>
            </w:tcBorders>
          </w:tcPr>
          <w:p w14:paraId="76E04C65" w14:textId="77777777" w:rsidR="00EF44A0" w:rsidRPr="00CE1EEC" w:rsidRDefault="00EF44A0" w:rsidP="003F57BF">
            <w:pPr>
              <w:rPr>
                <w:rFonts w:ascii="Arial" w:hAnsi="Arial" w:cs="Arial"/>
              </w:rPr>
            </w:pPr>
            <w:r w:rsidRPr="00CE1EEC">
              <w:rPr>
                <w:rFonts w:ascii="Arial" w:hAnsi="Arial"/>
              </w:rPr>
              <w:t>Heures de pointe : 0,46</w:t>
            </w:r>
          </w:p>
          <w:p w14:paraId="15DFB0E3" w14:textId="77777777" w:rsidR="00EF44A0" w:rsidRPr="00CE1EEC" w:rsidRDefault="00EF44A0" w:rsidP="003F57BF">
            <w:pPr>
              <w:rPr>
                <w:rFonts w:ascii="Arial" w:hAnsi="Arial" w:cs="Arial"/>
              </w:rPr>
            </w:pPr>
            <w:r w:rsidRPr="00CE1EEC">
              <w:rPr>
                <w:rFonts w:ascii="Arial" w:hAnsi="Arial"/>
              </w:rPr>
              <w:t>Hors heures de pointe : 0,29</w:t>
            </w:r>
          </w:p>
        </w:tc>
        <w:tc>
          <w:tcPr>
            <w:tcW w:w="2435" w:type="dxa"/>
            <w:tcBorders>
              <w:bottom w:val="single" w:sz="4" w:space="0" w:color="000000"/>
            </w:tcBorders>
          </w:tcPr>
          <w:p w14:paraId="4191A10C" w14:textId="77777777" w:rsidR="00EF44A0" w:rsidRPr="00CE1EEC" w:rsidRDefault="00EF44A0" w:rsidP="003F57BF">
            <w:pPr>
              <w:jc w:val="center"/>
              <w:rPr>
                <w:rFonts w:ascii="Arial" w:hAnsi="Arial" w:cs="Arial"/>
              </w:rPr>
            </w:pPr>
            <w:proofErr w:type="gramStart"/>
            <w:r w:rsidRPr="00CE1EEC">
              <w:rPr>
                <w:rFonts w:ascii="Arial" w:hAnsi="Arial"/>
              </w:rPr>
              <w:t>par</w:t>
            </w:r>
            <w:proofErr w:type="gramEnd"/>
            <w:r w:rsidRPr="00CE1EEC">
              <w:rPr>
                <w:rFonts w:ascii="Arial" w:hAnsi="Arial"/>
              </w:rPr>
              <w:t xml:space="preserve"> minute</w:t>
            </w:r>
          </w:p>
          <w:p w14:paraId="0ADC2620" w14:textId="77777777" w:rsidR="00EF44A0" w:rsidRPr="00CE1EEC" w:rsidRDefault="00EF44A0" w:rsidP="003F57BF">
            <w:pPr>
              <w:jc w:val="center"/>
              <w:rPr>
                <w:rFonts w:ascii="Arial" w:hAnsi="Arial" w:cs="Arial"/>
              </w:rPr>
            </w:pPr>
          </w:p>
          <w:p w14:paraId="3AAF4828" w14:textId="77777777" w:rsidR="00EF44A0" w:rsidRPr="00CE1EEC" w:rsidRDefault="00EF44A0" w:rsidP="003F57BF">
            <w:pPr>
              <w:rPr>
                <w:rFonts w:ascii="Arial" w:hAnsi="Arial" w:cs="Arial"/>
              </w:rPr>
            </w:pPr>
          </w:p>
        </w:tc>
      </w:tr>
      <w:tr w:rsidR="00EF44A0" w:rsidRPr="00CE1EEC" w14:paraId="2A04D8EE" w14:textId="77777777" w:rsidTr="00816552">
        <w:tc>
          <w:tcPr>
            <w:tcW w:w="5323" w:type="dxa"/>
            <w:tcBorders>
              <w:left w:val="nil"/>
              <w:bottom w:val="nil"/>
              <w:right w:val="nil"/>
            </w:tcBorders>
          </w:tcPr>
          <w:p w14:paraId="6FA2FB80" w14:textId="77777777" w:rsidR="00EF44A0" w:rsidRDefault="00EF44A0" w:rsidP="003F57BF">
            <w:pPr>
              <w:spacing w:before="120" w:after="0"/>
              <w:rPr>
                <w:rFonts w:ascii="Arial" w:hAnsi="Arial"/>
                <w:b/>
              </w:rPr>
            </w:pPr>
          </w:p>
          <w:p w14:paraId="5A975FCD" w14:textId="29C0494F" w:rsidR="00EF44A0" w:rsidRPr="00921EAB" w:rsidRDefault="00EF44A0" w:rsidP="003F57BF">
            <w:pPr>
              <w:spacing w:before="120" w:after="0"/>
              <w:rPr>
                <w:rFonts w:ascii="Arial" w:hAnsi="Arial"/>
                <w:b/>
                <w:sz w:val="18"/>
                <w:szCs w:val="18"/>
              </w:rPr>
            </w:pPr>
            <w:r w:rsidRPr="00921EAB">
              <w:rPr>
                <w:rFonts w:ascii="Arial" w:hAnsi="Arial"/>
                <w:b/>
                <w:sz w:val="18"/>
                <w:szCs w:val="18"/>
              </w:rPr>
              <w:t>NB : tous les prix s</w:t>
            </w:r>
            <w:r w:rsidR="00C20523">
              <w:rPr>
                <w:rFonts w:ascii="Arial" w:hAnsi="Arial"/>
                <w:b/>
                <w:sz w:val="18"/>
                <w:szCs w:val="18"/>
              </w:rPr>
              <w:t>’</w:t>
            </w:r>
            <w:r w:rsidRPr="00921EAB">
              <w:rPr>
                <w:rFonts w:ascii="Arial" w:hAnsi="Arial"/>
                <w:b/>
                <w:sz w:val="18"/>
                <w:szCs w:val="18"/>
              </w:rPr>
              <w:t>entendent TTC, au taux de TVA de 15%</w:t>
            </w:r>
          </w:p>
          <w:p w14:paraId="7C431083" w14:textId="77777777" w:rsidR="00EF44A0" w:rsidRPr="00CE1EEC" w:rsidRDefault="00EF44A0" w:rsidP="003F57BF">
            <w:pPr>
              <w:spacing w:after="0"/>
              <w:ind w:left="720"/>
              <w:contextualSpacing/>
              <w:rPr>
                <w:rFonts w:ascii="Arial" w:hAnsi="Arial"/>
              </w:rPr>
            </w:pPr>
          </w:p>
        </w:tc>
        <w:tc>
          <w:tcPr>
            <w:tcW w:w="2160" w:type="dxa"/>
            <w:tcBorders>
              <w:left w:val="nil"/>
              <w:bottom w:val="nil"/>
              <w:right w:val="nil"/>
            </w:tcBorders>
          </w:tcPr>
          <w:p w14:paraId="33DD7803" w14:textId="77777777" w:rsidR="00EF44A0" w:rsidRPr="00CE1EEC" w:rsidRDefault="00EF44A0" w:rsidP="003F57BF">
            <w:pPr>
              <w:rPr>
                <w:rFonts w:ascii="Arial" w:hAnsi="Arial"/>
              </w:rPr>
            </w:pPr>
          </w:p>
        </w:tc>
        <w:tc>
          <w:tcPr>
            <w:tcW w:w="2435" w:type="dxa"/>
            <w:tcBorders>
              <w:left w:val="nil"/>
              <w:bottom w:val="nil"/>
              <w:right w:val="nil"/>
            </w:tcBorders>
          </w:tcPr>
          <w:p w14:paraId="5251DFD5" w14:textId="77777777" w:rsidR="00EF44A0" w:rsidRPr="00CE1EEC" w:rsidRDefault="00EF44A0" w:rsidP="003F57BF">
            <w:pPr>
              <w:jc w:val="center"/>
              <w:rPr>
                <w:rFonts w:ascii="Arial" w:hAnsi="Arial"/>
              </w:rPr>
            </w:pPr>
          </w:p>
        </w:tc>
      </w:tr>
    </w:tbl>
    <w:p w14:paraId="589CCCDD" w14:textId="77777777" w:rsidR="00EF44A0" w:rsidRDefault="00EF44A0">
      <w:pPr>
        <w:spacing w:after="0"/>
        <w:rPr>
          <w:rFonts w:ascii="Arial" w:hAnsi="Arial"/>
          <w:b/>
        </w:rPr>
      </w:pPr>
    </w:p>
    <w:p w14:paraId="0C760F93" w14:textId="77777777" w:rsidR="00EF44A0" w:rsidRDefault="00EF44A0">
      <w:pPr>
        <w:spacing w:after="0"/>
        <w:rPr>
          <w:rFonts w:ascii="Arial" w:hAnsi="Arial"/>
          <w:b/>
        </w:rPr>
      </w:pPr>
      <w:r>
        <w:rPr>
          <w:rFonts w:ascii="Arial" w:hAnsi="Arial"/>
          <w:b/>
        </w:rPr>
        <w:br w:type="page"/>
      </w:r>
    </w:p>
    <w:p w14:paraId="76687684" w14:textId="00795D7B" w:rsidR="00C24027" w:rsidRPr="00F10709" w:rsidRDefault="00C24027" w:rsidP="00C20523">
      <w:pPr>
        <w:pStyle w:val="Heading1"/>
        <w:rPr>
          <w:rFonts w:ascii="Arial" w:hAnsi="Arial"/>
          <w:b w:val="0"/>
          <w:color w:val="auto"/>
          <w:sz w:val="22"/>
        </w:rPr>
      </w:pPr>
      <w:bookmarkStart w:id="98" w:name="_Toc464659602"/>
      <w:r w:rsidRPr="00F10709">
        <w:rPr>
          <w:rFonts w:ascii="Arial" w:hAnsi="Arial"/>
          <w:color w:val="auto"/>
          <w:sz w:val="22"/>
        </w:rPr>
        <w:lastRenderedPageBreak/>
        <w:t>ANNEXE A</w:t>
      </w:r>
      <w:r w:rsidRPr="00F10709">
        <w:rPr>
          <w:color w:val="auto"/>
          <w:sz w:val="22"/>
        </w:rPr>
        <w:tab/>
      </w:r>
      <w:hyperlink r:id="rId32" w:history="1">
        <w:r w:rsidRPr="00F10709">
          <w:rPr>
            <w:rStyle w:val="Hyperlink"/>
            <w:rFonts w:cs="Times New Roman"/>
            <w:sz w:val="22"/>
          </w:rPr>
          <w:t>FORMULAIRE D</w:t>
        </w:r>
        <w:r w:rsidR="00C20523" w:rsidRPr="00F10709">
          <w:rPr>
            <w:rStyle w:val="Hyperlink"/>
            <w:rFonts w:cs="Times New Roman"/>
            <w:sz w:val="22"/>
          </w:rPr>
          <w:t>’</w:t>
        </w:r>
        <w:r w:rsidR="003F57BF">
          <w:rPr>
            <w:rStyle w:val="Hyperlink"/>
            <w:rFonts w:cs="Times New Roman"/>
            <w:sz w:val="22"/>
          </w:rPr>
          <w:t>INSCRIPTION</w:t>
        </w:r>
        <w:r w:rsidRPr="00F10709">
          <w:rPr>
            <w:rStyle w:val="Hyperlink"/>
            <w:rFonts w:cs="Times New Roman"/>
            <w:sz w:val="22"/>
          </w:rPr>
          <w:t xml:space="preserve"> À LA ONZIÈME SESSION DU COMIT</w:t>
        </w:r>
        <w:bookmarkEnd w:id="96"/>
        <w:bookmarkEnd w:id="97"/>
        <w:r w:rsidR="006108D8" w:rsidRPr="00F10709">
          <w:rPr>
            <w:rStyle w:val="Hyperlink"/>
            <w:sz w:val="22"/>
          </w:rPr>
          <w:t>É</w:t>
        </w:r>
        <w:bookmarkEnd w:id="98"/>
      </w:hyperlink>
    </w:p>
    <w:p w14:paraId="038D591D" w14:textId="77777777" w:rsidR="00627912" w:rsidRPr="00627912" w:rsidRDefault="00627912" w:rsidP="00EF44A0">
      <w:pPr>
        <w:spacing w:after="0"/>
        <w:rPr>
          <w:rFonts w:ascii="Arial" w:hAnsi="Arial" w:cs="Arial"/>
          <w:b/>
          <w:bCs/>
          <w:szCs w:val="22"/>
        </w:rPr>
      </w:pPr>
    </w:p>
    <w:p w14:paraId="692778A7" w14:textId="77777777" w:rsidR="003F57BF" w:rsidRDefault="003F57BF" w:rsidP="003F57BF">
      <w:pPr>
        <w:spacing w:after="0"/>
        <w:rPr>
          <w:noProof/>
        </w:rPr>
      </w:pPr>
    </w:p>
    <w:p w14:paraId="2097AE40" w14:textId="67FC6BEA" w:rsidR="00C24027" w:rsidRPr="00CE1EEC" w:rsidRDefault="003F57BF" w:rsidP="00C953A0">
      <w:pPr>
        <w:spacing w:after="0"/>
        <w:jc w:val="center"/>
        <w:rPr>
          <w:rFonts w:ascii="Arial" w:hAnsi="Arial" w:cs="Arial"/>
          <w:b/>
          <w:szCs w:val="22"/>
        </w:rPr>
      </w:pPr>
      <w:r>
        <w:rPr>
          <w:noProof/>
        </w:rPr>
        <w:drawing>
          <wp:inline distT="0" distB="0" distL="0" distR="0" wp14:anchorId="3CE0F4D5" wp14:editId="795FB700">
            <wp:extent cx="4696358" cy="6800441"/>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364" t="24443" r="24602" b="4908"/>
                    <a:stretch/>
                  </pic:blipFill>
                  <pic:spPr bwMode="auto">
                    <a:xfrm>
                      <a:off x="0" y="0"/>
                      <a:ext cx="4703046" cy="6810125"/>
                    </a:xfrm>
                    <a:prstGeom prst="rect">
                      <a:avLst/>
                    </a:prstGeom>
                    <a:ln>
                      <a:noFill/>
                    </a:ln>
                    <a:extLst>
                      <a:ext uri="{53640926-AAD7-44D8-BBD7-CCE9431645EC}">
                        <a14:shadowObscured xmlns:a14="http://schemas.microsoft.com/office/drawing/2010/main"/>
                      </a:ext>
                    </a:extLst>
                  </pic:spPr>
                </pic:pic>
              </a:graphicData>
            </a:graphic>
          </wp:inline>
        </w:drawing>
      </w:r>
    </w:p>
    <w:p w14:paraId="7604904F" w14:textId="77777777" w:rsidR="00C24027" w:rsidRPr="00CE1EEC" w:rsidRDefault="00C24027" w:rsidP="00445B87">
      <w:pPr>
        <w:spacing w:after="0"/>
        <w:rPr>
          <w:rFonts w:ascii="Arial" w:hAnsi="Arial" w:cs="Arial"/>
          <w:b/>
          <w:szCs w:val="22"/>
        </w:rPr>
      </w:pPr>
      <w:r w:rsidRPr="00CE1EEC">
        <w:br w:type="page"/>
      </w:r>
    </w:p>
    <w:p w14:paraId="28211658" w14:textId="31CD7649" w:rsidR="00C24027" w:rsidRDefault="00C24027" w:rsidP="00EA2125">
      <w:pPr>
        <w:pStyle w:val="Heading1"/>
        <w:spacing w:before="0"/>
        <w:ind w:left="1418" w:hanging="1418"/>
        <w:rPr>
          <w:rFonts w:ascii="Arial" w:hAnsi="Arial"/>
          <w:color w:val="auto"/>
          <w:sz w:val="22"/>
        </w:rPr>
      </w:pPr>
      <w:bookmarkStart w:id="99" w:name="_Toc421702710"/>
      <w:bookmarkStart w:id="100" w:name="_Toc464659603"/>
      <w:bookmarkStart w:id="101" w:name="_Toc428534659"/>
      <w:bookmarkStart w:id="102" w:name="_Toc459199690"/>
      <w:r w:rsidRPr="00CE1EEC">
        <w:rPr>
          <w:rFonts w:ascii="Arial" w:hAnsi="Arial"/>
          <w:color w:val="auto"/>
          <w:sz w:val="22"/>
        </w:rPr>
        <w:lastRenderedPageBreak/>
        <w:t>ANNEXE B</w:t>
      </w:r>
      <w:r w:rsidRPr="00CE1EEC">
        <w:tab/>
      </w:r>
      <w:r w:rsidR="00EF44A0">
        <w:rPr>
          <w:rFonts w:ascii="Arial" w:hAnsi="Arial"/>
          <w:color w:val="auto"/>
          <w:sz w:val="22"/>
        </w:rPr>
        <w:t>HÔTELS RECOMMAND</w:t>
      </w:r>
      <w:r w:rsidR="00EF44A0">
        <w:rPr>
          <w:rFonts w:ascii="Arial" w:hAnsi="Arial" w:cs="Arial"/>
          <w:color w:val="auto"/>
          <w:sz w:val="22"/>
        </w:rPr>
        <w:t>É</w:t>
      </w:r>
      <w:r w:rsidRPr="00CE1EEC">
        <w:rPr>
          <w:rFonts w:ascii="Arial" w:hAnsi="Arial"/>
          <w:color w:val="auto"/>
          <w:sz w:val="22"/>
        </w:rPr>
        <w:t>S</w:t>
      </w:r>
      <w:bookmarkEnd w:id="99"/>
      <w:bookmarkEnd w:id="100"/>
      <w:r w:rsidRPr="00CE1EEC">
        <w:rPr>
          <w:rFonts w:ascii="Arial" w:hAnsi="Arial"/>
          <w:color w:val="auto"/>
          <w:sz w:val="22"/>
        </w:rPr>
        <w:t xml:space="preserve"> </w:t>
      </w:r>
      <w:bookmarkEnd w:id="101"/>
      <w:bookmarkEnd w:id="102"/>
    </w:p>
    <w:p w14:paraId="2D742A00" w14:textId="155F6544" w:rsidR="00EA2125" w:rsidRPr="005E18CE" w:rsidRDefault="00EA2125" w:rsidP="00EA2125">
      <w:pPr>
        <w:rPr>
          <w:i/>
          <w:u w:val="single"/>
        </w:rPr>
      </w:pPr>
      <w:r w:rsidRPr="005E18CE">
        <w:rPr>
          <w:i/>
          <w:u w:val="single"/>
        </w:rPr>
        <w:t>Note : Les informations énumérées ci-dessous proviennent du « Guide de 2016 des hôtels à Addis-Abeba » publié par l</w:t>
      </w:r>
      <w:r w:rsidR="00C20523" w:rsidRPr="005E18CE">
        <w:rPr>
          <w:i/>
          <w:u w:val="single"/>
        </w:rPr>
        <w:t>’</w:t>
      </w:r>
      <w:r w:rsidRPr="005E18CE">
        <w:rPr>
          <w:i/>
          <w:u w:val="single"/>
        </w:rPr>
        <w:t>association des propriétaires d</w:t>
      </w:r>
      <w:r w:rsidR="00C20523" w:rsidRPr="005E18CE">
        <w:rPr>
          <w:i/>
          <w:u w:val="single"/>
        </w:rPr>
        <w:t>’</w:t>
      </w:r>
      <w:r w:rsidRPr="005E18CE">
        <w:rPr>
          <w:i/>
          <w:u w:val="single"/>
        </w:rPr>
        <w:t>hôtels d</w:t>
      </w:r>
      <w:r w:rsidR="00C20523" w:rsidRPr="005E18CE">
        <w:rPr>
          <w:i/>
          <w:u w:val="single"/>
        </w:rPr>
        <w:t>’</w:t>
      </w:r>
      <w:r w:rsidRPr="005E18CE">
        <w:rPr>
          <w:i/>
          <w:u w:val="single"/>
        </w:rPr>
        <w:t xml:space="preserve">Addis-Abeba. </w:t>
      </w:r>
    </w:p>
    <w:tbl>
      <w:tblPr>
        <w:tblpPr w:leftFromText="141" w:rightFromText="141" w:vertAnchor="page" w:horzAnchor="margin" w:tblpY="2374"/>
        <w:tblW w:w="0" w:type="auto"/>
        <w:tblLook w:val="04A0" w:firstRow="1" w:lastRow="0" w:firstColumn="1" w:lastColumn="0" w:noHBand="0" w:noVBand="1"/>
      </w:tblPr>
      <w:tblGrid>
        <w:gridCol w:w="4792"/>
        <w:gridCol w:w="4846"/>
      </w:tblGrid>
      <w:tr w:rsidR="00F10709" w:rsidRPr="00445B87" w14:paraId="3956D434" w14:textId="77777777" w:rsidTr="00F10709">
        <w:tc>
          <w:tcPr>
            <w:tcW w:w="9778" w:type="dxa"/>
            <w:gridSpan w:val="2"/>
            <w:shd w:val="clear" w:color="auto" w:fill="7F7F7F"/>
          </w:tcPr>
          <w:p w14:paraId="2CD9C492" w14:textId="77777777" w:rsidR="00F10709" w:rsidRPr="003F57BF" w:rsidRDefault="00F10709" w:rsidP="00F10709">
            <w:pPr>
              <w:rPr>
                <w:rFonts w:ascii="Arial" w:hAnsi="Arial" w:cs="Arial"/>
                <w:color w:val="FFFFFF"/>
                <w:szCs w:val="22"/>
              </w:rPr>
            </w:pPr>
            <w:r w:rsidRPr="003F57BF">
              <w:rPr>
                <w:rFonts w:ascii="Arial" w:eastAsia="Calibri" w:hAnsi="Arial" w:cs="Arial"/>
                <w:b/>
                <w:bCs/>
                <w:color w:val="FFFFFF"/>
                <w:szCs w:val="22"/>
                <w:lang w:eastAsia="en-US"/>
              </w:rPr>
              <w:t xml:space="preserve">CAPITAL HOTEL </w:t>
            </w:r>
            <w:r w:rsidRPr="003F57BF">
              <w:rPr>
                <w:rFonts w:ascii="Arial" w:hAnsi="Arial" w:cs="Arial"/>
                <w:color w:val="FFFFFF"/>
                <w:lang w:eastAsia="en-US"/>
              </w:rPr>
              <w:t>*****</w:t>
            </w:r>
          </w:p>
        </w:tc>
      </w:tr>
      <w:tr w:rsidR="00F10709" w:rsidRPr="00445B87" w14:paraId="38D325D0" w14:textId="77777777" w:rsidTr="00F10709">
        <w:tc>
          <w:tcPr>
            <w:tcW w:w="9778" w:type="dxa"/>
            <w:gridSpan w:val="2"/>
            <w:shd w:val="clear" w:color="auto" w:fill="auto"/>
          </w:tcPr>
          <w:p w14:paraId="5317AD73" w14:textId="60C56BA4" w:rsidR="00F10709" w:rsidRPr="003F57BF" w:rsidRDefault="00F10709" w:rsidP="00F10709">
            <w:pPr>
              <w:spacing w:before="120" w:after="0"/>
              <w:rPr>
                <w:rFonts w:ascii="Arial" w:eastAsia="Calibri" w:hAnsi="Arial" w:cs="Arial"/>
                <w:b/>
                <w:bCs/>
                <w:szCs w:val="22"/>
                <w:lang w:eastAsia="en-US"/>
              </w:rPr>
            </w:pPr>
            <w:r w:rsidRPr="003F57BF">
              <w:rPr>
                <w:rFonts w:ascii="Arial" w:eastAsia="Calibri" w:hAnsi="Arial" w:cs="Arial"/>
                <w:b/>
                <w:bCs/>
                <w:szCs w:val="22"/>
                <w:lang w:eastAsia="en-US"/>
              </w:rPr>
              <w:t xml:space="preserve">114 chambres </w:t>
            </w:r>
          </w:p>
          <w:p w14:paraId="4E65F775" w14:textId="77777777" w:rsidR="00F10709" w:rsidRPr="003F57BF" w:rsidRDefault="00F10709" w:rsidP="00F10709">
            <w:pPr>
              <w:jc w:val="both"/>
              <w:rPr>
                <w:rFonts w:ascii="Arial" w:eastAsia="Calibri" w:hAnsi="Arial" w:cs="Arial"/>
                <w:bCs/>
                <w:szCs w:val="22"/>
                <w:lang w:eastAsia="en-US"/>
              </w:rPr>
            </w:pPr>
            <w:r w:rsidRPr="003F57BF">
              <w:rPr>
                <w:rFonts w:ascii="Arial" w:eastAsia="Calibri" w:hAnsi="Arial" w:cs="Arial"/>
                <w:bCs/>
                <w:szCs w:val="22"/>
                <w:lang w:eastAsia="en-US"/>
              </w:rPr>
              <w:t>Un havre de luxe qui dispose de tous les équipements. Qualité et confort des chambres, gamme complète d</w:t>
            </w:r>
            <w:r>
              <w:rPr>
                <w:rFonts w:ascii="Arial" w:eastAsia="Calibri" w:hAnsi="Arial" w:cs="Arial"/>
                <w:bCs/>
                <w:szCs w:val="22"/>
                <w:lang w:eastAsia="en-US"/>
              </w:rPr>
              <w:t>’</w:t>
            </w:r>
            <w:r w:rsidRPr="003F57BF">
              <w:rPr>
                <w:rFonts w:ascii="Arial" w:eastAsia="Calibri" w:hAnsi="Arial" w:cs="Arial"/>
                <w:bCs/>
                <w:szCs w:val="22"/>
                <w:lang w:eastAsia="en-US"/>
              </w:rPr>
              <w:t>équipements professionnels, salle de sport pleinement opérationnelle et luxueuse piscine. Chaque chambre est équipée d</w:t>
            </w:r>
            <w:r>
              <w:rPr>
                <w:rFonts w:ascii="Arial" w:eastAsia="Calibri" w:hAnsi="Arial" w:cs="Arial"/>
                <w:bCs/>
                <w:szCs w:val="22"/>
                <w:lang w:eastAsia="en-US"/>
              </w:rPr>
              <w:t>’</w:t>
            </w:r>
            <w:r w:rsidRPr="003F57BF">
              <w:rPr>
                <w:rFonts w:ascii="Arial" w:eastAsia="Calibri" w:hAnsi="Arial" w:cs="Arial"/>
                <w:bCs/>
                <w:szCs w:val="22"/>
                <w:lang w:eastAsia="en-US"/>
              </w:rPr>
              <w:t>une climatisation individuelle, d</w:t>
            </w:r>
            <w:r>
              <w:rPr>
                <w:rFonts w:ascii="Arial" w:eastAsia="Calibri" w:hAnsi="Arial" w:cs="Arial"/>
                <w:bCs/>
                <w:szCs w:val="22"/>
                <w:lang w:eastAsia="en-US"/>
              </w:rPr>
              <w:t>’</w:t>
            </w:r>
            <w:r w:rsidRPr="003F57BF">
              <w:rPr>
                <w:rFonts w:ascii="Arial" w:eastAsia="Calibri" w:hAnsi="Arial" w:cs="Arial"/>
                <w:bCs/>
                <w:szCs w:val="22"/>
                <w:lang w:eastAsia="en-US"/>
              </w:rPr>
              <w:t>un système très perfectionné de protection incendie, de portes pare-balles, de fenêtres antibruit à double vitrage et d</w:t>
            </w:r>
            <w:r>
              <w:rPr>
                <w:rFonts w:ascii="Arial" w:eastAsia="Calibri" w:hAnsi="Arial" w:cs="Arial"/>
                <w:bCs/>
                <w:szCs w:val="22"/>
                <w:lang w:eastAsia="en-US"/>
              </w:rPr>
              <w:t>’</w:t>
            </w:r>
            <w:r w:rsidRPr="003F57BF">
              <w:rPr>
                <w:rFonts w:ascii="Arial" w:eastAsia="Calibri" w:hAnsi="Arial" w:cs="Arial"/>
                <w:bCs/>
                <w:szCs w:val="22"/>
                <w:lang w:eastAsia="en-US"/>
              </w:rPr>
              <w:t xml:space="preserve">un coffre-fort électronique. Service en chambre 24H/24. </w:t>
            </w:r>
          </w:p>
        </w:tc>
      </w:tr>
      <w:tr w:rsidR="00F10709" w:rsidRPr="00445B87" w14:paraId="414E47E7" w14:textId="77777777" w:rsidTr="00F10709">
        <w:trPr>
          <w:trHeight w:val="1497"/>
        </w:trPr>
        <w:tc>
          <w:tcPr>
            <w:tcW w:w="4889" w:type="dxa"/>
            <w:shd w:val="clear" w:color="auto" w:fill="auto"/>
          </w:tcPr>
          <w:p w14:paraId="175E5C08" w14:textId="77777777" w:rsidR="00F10709" w:rsidRPr="003F57BF" w:rsidRDefault="00F10709" w:rsidP="00F10709">
            <w:pPr>
              <w:rPr>
                <w:rFonts w:ascii="Arial" w:hAnsi="Arial" w:cs="Arial"/>
                <w:szCs w:val="22"/>
              </w:rPr>
            </w:pPr>
            <w:r w:rsidRPr="003F57BF">
              <w:rPr>
                <w:rFonts w:ascii="Arial" w:hAnsi="Arial" w:cs="Arial"/>
                <w:noProof/>
                <w:szCs w:val="22"/>
              </w:rPr>
              <w:drawing>
                <wp:inline distT="0" distB="0" distL="0" distR="0" wp14:anchorId="19024F04" wp14:editId="089E1669">
                  <wp:extent cx="1409700" cy="97155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33CE7856" wp14:editId="12EB4BF1">
                  <wp:extent cx="1428750" cy="97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r w:rsidRPr="003F57BF">
              <w:rPr>
                <w:rFonts w:ascii="Arial" w:hAnsi="Arial" w:cs="Arial"/>
                <w:noProof/>
                <w:szCs w:val="22"/>
              </w:rPr>
              <w:drawing>
                <wp:anchor distT="0" distB="0" distL="114300" distR="114300" simplePos="0" relativeHeight="251672064" behindDoc="0" locked="0" layoutInCell="1" allowOverlap="1" wp14:anchorId="67CD2814" wp14:editId="448764B4">
                  <wp:simplePos x="0" y="0"/>
                  <wp:positionH relativeFrom="column">
                    <wp:posOffset>0</wp:posOffset>
                  </wp:positionH>
                  <wp:positionV relativeFrom="paragraph">
                    <wp:posOffset>-5257165</wp:posOffset>
                  </wp:positionV>
                  <wp:extent cx="1401445" cy="972185"/>
                  <wp:effectExtent l="0" t="0" r="8255" b="0"/>
                  <wp:wrapNone/>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144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9" w:type="dxa"/>
            <w:shd w:val="clear" w:color="auto" w:fill="auto"/>
          </w:tcPr>
          <w:p w14:paraId="19FD4C9D" w14:textId="77777777" w:rsidR="00F10709" w:rsidRPr="003F57BF" w:rsidRDefault="00F10709" w:rsidP="00F10709">
            <w:pPr>
              <w:rPr>
                <w:rFonts w:ascii="Arial" w:hAnsi="Arial" w:cs="Arial"/>
                <w:bCs/>
                <w:szCs w:val="22"/>
                <w:lang w:val="de-DE"/>
              </w:rPr>
            </w:pPr>
            <w:r w:rsidRPr="003F57BF">
              <w:rPr>
                <w:rFonts w:ascii="Arial" w:hAnsi="Arial" w:cs="Arial"/>
                <w:bCs/>
                <w:szCs w:val="22"/>
                <w:lang w:val="de-DE"/>
              </w:rPr>
              <w:t>(251) 930 100 712/11 / (251) 1 16 67 21 00</w:t>
            </w:r>
          </w:p>
          <w:p w14:paraId="2570F53C" w14:textId="77777777" w:rsidR="00F10709" w:rsidRPr="003F57BF" w:rsidRDefault="00203552" w:rsidP="00F10709">
            <w:pPr>
              <w:rPr>
                <w:rFonts w:ascii="Arial" w:hAnsi="Arial" w:cs="Arial"/>
                <w:bCs/>
                <w:szCs w:val="22"/>
                <w:lang w:val="en-US"/>
              </w:rPr>
            </w:pPr>
            <w:hyperlink r:id="rId37" w:history="1">
              <w:r w:rsidR="00F10709" w:rsidRPr="003F57BF">
                <w:rPr>
                  <w:rStyle w:val="Hyperlink"/>
                  <w:rFonts w:eastAsia="Times New Roman"/>
                  <w:bCs/>
                  <w:szCs w:val="22"/>
                  <w:lang w:val="en-US"/>
                </w:rPr>
                <w:t>reservation@capitalhotelandspa.com</w:t>
              </w:r>
            </w:hyperlink>
          </w:p>
          <w:p w14:paraId="797CBC3C" w14:textId="77777777" w:rsidR="00F10709" w:rsidRPr="003F57BF" w:rsidRDefault="00F10709" w:rsidP="00F10709">
            <w:pPr>
              <w:spacing w:after="0"/>
              <w:rPr>
                <w:rFonts w:ascii="Arial" w:hAnsi="Arial" w:cs="Arial"/>
                <w:lang w:val="en-US"/>
              </w:rPr>
            </w:pPr>
          </w:p>
        </w:tc>
      </w:tr>
      <w:tr w:rsidR="00F10709" w:rsidRPr="00445B87" w14:paraId="0F3DF1CF" w14:textId="77777777" w:rsidTr="00F10709">
        <w:tc>
          <w:tcPr>
            <w:tcW w:w="9778" w:type="dxa"/>
            <w:gridSpan w:val="2"/>
            <w:shd w:val="clear" w:color="auto" w:fill="7F7F7F"/>
          </w:tcPr>
          <w:p w14:paraId="7329375D" w14:textId="77777777" w:rsidR="00F10709" w:rsidRPr="003F57BF" w:rsidRDefault="00F10709" w:rsidP="00F10709">
            <w:pPr>
              <w:rPr>
                <w:rFonts w:ascii="Arial" w:hAnsi="Arial" w:cs="Arial"/>
                <w:szCs w:val="22"/>
              </w:rPr>
            </w:pPr>
            <w:r w:rsidRPr="003F57BF">
              <w:rPr>
                <w:rFonts w:ascii="Arial" w:eastAsia="Calibri" w:hAnsi="Arial" w:cs="Arial"/>
                <w:b/>
                <w:bCs/>
                <w:color w:val="FFFFFF"/>
                <w:szCs w:val="22"/>
                <w:lang w:eastAsia="en-US"/>
              </w:rPr>
              <w:t>ELLILY INT</w:t>
            </w:r>
            <w:r>
              <w:rPr>
                <w:rFonts w:ascii="Arial" w:eastAsia="Calibri" w:hAnsi="Arial" w:cs="Arial"/>
                <w:b/>
                <w:bCs/>
                <w:color w:val="FFFFFF"/>
                <w:szCs w:val="22"/>
                <w:lang w:eastAsia="en-US"/>
              </w:rPr>
              <w:t>’</w:t>
            </w:r>
            <w:r w:rsidRPr="003F57BF">
              <w:rPr>
                <w:rFonts w:ascii="Arial" w:eastAsia="Calibri" w:hAnsi="Arial" w:cs="Arial"/>
                <w:b/>
                <w:bCs/>
                <w:color w:val="FFFFFF"/>
                <w:szCs w:val="22"/>
                <w:lang w:eastAsia="en-US"/>
              </w:rPr>
              <w:t>L HOTEL</w:t>
            </w:r>
            <w:r w:rsidRPr="003F57BF">
              <w:rPr>
                <w:rFonts w:ascii="Arial" w:hAnsi="Arial" w:cs="Arial"/>
                <w:color w:val="FFFFFF"/>
                <w:lang w:eastAsia="en-US"/>
              </w:rPr>
              <w:t>*****</w:t>
            </w:r>
          </w:p>
        </w:tc>
      </w:tr>
      <w:tr w:rsidR="00F10709" w:rsidRPr="00445B87" w14:paraId="7352214E" w14:textId="77777777" w:rsidTr="00F10709">
        <w:tc>
          <w:tcPr>
            <w:tcW w:w="9778" w:type="dxa"/>
            <w:gridSpan w:val="2"/>
            <w:shd w:val="clear" w:color="auto" w:fill="auto"/>
          </w:tcPr>
          <w:p w14:paraId="567251F6" w14:textId="06B99F93" w:rsidR="00F10709" w:rsidRPr="003F57BF" w:rsidRDefault="00F10709" w:rsidP="00F10709">
            <w:pPr>
              <w:spacing w:before="120" w:after="0"/>
              <w:rPr>
                <w:rFonts w:ascii="Arial" w:eastAsia="Calibri" w:hAnsi="Arial" w:cs="Arial"/>
                <w:b/>
                <w:bCs/>
                <w:szCs w:val="22"/>
                <w:lang w:eastAsia="en-US"/>
              </w:rPr>
            </w:pPr>
            <w:r w:rsidRPr="003F57BF">
              <w:rPr>
                <w:rFonts w:ascii="Arial" w:eastAsia="Calibri" w:hAnsi="Arial" w:cs="Arial"/>
                <w:b/>
                <w:bCs/>
                <w:szCs w:val="22"/>
                <w:lang w:eastAsia="en-US"/>
              </w:rPr>
              <w:t xml:space="preserve">152 chambres </w:t>
            </w:r>
          </w:p>
          <w:p w14:paraId="7ABF3A4F" w14:textId="77777777" w:rsidR="00F10709" w:rsidRPr="003F57BF" w:rsidRDefault="00F10709" w:rsidP="00F10709">
            <w:pPr>
              <w:tabs>
                <w:tab w:val="left" w:pos="4500"/>
              </w:tabs>
              <w:jc w:val="both"/>
              <w:rPr>
                <w:rFonts w:ascii="Arial" w:eastAsia="Calibri" w:hAnsi="Arial" w:cs="Arial"/>
                <w:bCs/>
                <w:szCs w:val="22"/>
                <w:lang w:eastAsia="en-US"/>
              </w:rPr>
            </w:pPr>
            <w:r w:rsidRPr="003F57BF">
              <w:rPr>
                <w:rFonts w:ascii="Arial" w:eastAsia="Calibri" w:hAnsi="Arial" w:cs="Arial"/>
                <w:bCs/>
                <w:szCs w:val="22"/>
                <w:lang w:eastAsia="en-US"/>
              </w:rPr>
              <w:t>Chaque chambre est équipée d</w:t>
            </w:r>
            <w:r>
              <w:rPr>
                <w:rFonts w:ascii="Arial" w:eastAsia="Calibri" w:hAnsi="Arial" w:cs="Arial"/>
                <w:bCs/>
                <w:szCs w:val="22"/>
                <w:lang w:eastAsia="en-US"/>
              </w:rPr>
              <w:t>’</w:t>
            </w:r>
            <w:r w:rsidRPr="003F57BF">
              <w:rPr>
                <w:rFonts w:ascii="Arial" w:eastAsia="Calibri" w:hAnsi="Arial" w:cs="Arial"/>
                <w:bCs/>
                <w:szCs w:val="22"/>
                <w:lang w:eastAsia="en-US"/>
              </w:rPr>
              <w:t>une salle de bain attenante, d</w:t>
            </w:r>
            <w:r>
              <w:rPr>
                <w:rFonts w:ascii="Arial" w:eastAsia="Calibri" w:hAnsi="Arial" w:cs="Arial"/>
                <w:bCs/>
                <w:szCs w:val="22"/>
                <w:lang w:eastAsia="en-US"/>
              </w:rPr>
              <w:t>’</w:t>
            </w:r>
            <w:r w:rsidRPr="003F57BF">
              <w:rPr>
                <w:rFonts w:ascii="Arial" w:eastAsia="Calibri" w:hAnsi="Arial" w:cs="Arial"/>
                <w:bCs/>
                <w:szCs w:val="22"/>
                <w:lang w:eastAsia="en-US"/>
              </w:rPr>
              <w:t>un sèche-cheveux, d</w:t>
            </w:r>
            <w:r>
              <w:rPr>
                <w:rFonts w:ascii="Arial" w:eastAsia="Calibri" w:hAnsi="Arial" w:cs="Arial"/>
                <w:bCs/>
                <w:szCs w:val="22"/>
                <w:lang w:eastAsia="en-US"/>
              </w:rPr>
              <w:t>’</w:t>
            </w:r>
            <w:r w:rsidRPr="003F57BF">
              <w:rPr>
                <w:rFonts w:ascii="Arial" w:eastAsia="Calibri" w:hAnsi="Arial" w:cs="Arial"/>
                <w:bCs/>
                <w:szCs w:val="22"/>
                <w:lang w:eastAsia="en-US"/>
              </w:rPr>
              <w:t>une ligne de téléphone directe, d</w:t>
            </w:r>
            <w:r>
              <w:rPr>
                <w:rFonts w:ascii="Arial" w:eastAsia="Calibri" w:hAnsi="Arial" w:cs="Arial"/>
                <w:bCs/>
                <w:szCs w:val="22"/>
                <w:lang w:eastAsia="en-US"/>
              </w:rPr>
              <w:t>’</w:t>
            </w:r>
            <w:r w:rsidRPr="003F57BF">
              <w:rPr>
                <w:rFonts w:ascii="Arial" w:eastAsia="Calibri" w:hAnsi="Arial" w:cs="Arial"/>
                <w:bCs/>
                <w:szCs w:val="22"/>
                <w:lang w:eastAsia="en-US"/>
              </w:rPr>
              <w:t>une connexion modem, d</w:t>
            </w:r>
            <w:r>
              <w:rPr>
                <w:rFonts w:ascii="Arial" w:eastAsia="Calibri" w:hAnsi="Arial" w:cs="Arial"/>
                <w:bCs/>
                <w:szCs w:val="22"/>
                <w:lang w:eastAsia="en-US"/>
              </w:rPr>
              <w:t>’</w:t>
            </w:r>
            <w:r w:rsidRPr="003F57BF">
              <w:rPr>
                <w:rFonts w:ascii="Arial" w:eastAsia="Calibri" w:hAnsi="Arial" w:cs="Arial"/>
                <w:bCs/>
                <w:szCs w:val="22"/>
                <w:lang w:eastAsia="en-US"/>
              </w:rPr>
              <w:t>une connexion wifi rapide, d</w:t>
            </w:r>
            <w:r>
              <w:rPr>
                <w:rFonts w:ascii="Arial" w:eastAsia="Calibri" w:hAnsi="Arial" w:cs="Arial"/>
                <w:bCs/>
                <w:szCs w:val="22"/>
                <w:lang w:eastAsia="en-US"/>
              </w:rPr>
              <w:t>’</w:t>
            </w:r>
            <w:r w:rsidRPr="003F57BF">
              <w:rPr>
                <w:rFonts w:ascii="Arial" w:eastAsia="Calibri" w:hAnsi="Arial" w:cs="Arial"/>
                <w:bCs/>
                <w:szCs w:val="22"/>
                <w:lang w:eastAsia="en-US"/>
              </w:rPr>
              <w:t>une télévision par satellite LED 47 pouces et d</w:t>
            </w:r>
            <w:r>
              <w:rPr>
                <w:rFonts w:ascii="Arial" w:eastAsia="Calibri" w:hAnsi="Arial" w:cs="Arial"/>
                <w:bCs/>
                <w:szCs w:val="22"/>
                <w:lang w:eastAsia="en-US"/>
              </w:rPr>
              <w:t>’</w:t>
            </w:r>
            <w:r w:rsidRPr="003F57BF">
              <w:rPr>
                <w:rFonts w:ascii="Arial" w:eastAsia="Calibri" w:hAnsi="Arial" w:cs="Arial"/>
                <w:bCs/>
                <w:szCs w:val="22"/>
                <w:lang w:eastAsia="en-US"/>
              </w:rPr>
              <w:t>un plateau d</w:t>
            </w:r>
            <w:r>
              <w:rPr>
                <w:rFonts w:ascii="Arial" w:eastAsia="Calibri" w:hAnsi="Arial" w:cs="Arial"/>
                <w:bCs/>
                <w:szCs w:val="22"/>
                <w:lang w:eastAsia="en-US"/>
              </w:rPr>
              <w:t>’</w:t>
            </w:r>
            <w:r w:rsidRPr="003F57BF">
              <w:rPr>
                <w:rFonts w:ascii="Arial" w:eastAsia="Calibri" w:hAnsi="Arial" w:cs="Arial"/>
                <w:bCs/>
                <w:szCs w:val="22"/>
                <w:lang w:eastAsia="en-US"/>
              </w:rPr>
              <w:t>accueil permettant de faire du thé et du café. Équipements exceptionnels et services personnalisés, chambres bien équipées, petit-déjeuner, collations et boissons offerts, internet gratuit, centre d</w:t>
            </w:r>
            <w:r>
              <w:rPr>
                <w:rFonts w:ascii="Arial" w:eastAsia="Calibri" w:hAnsi="Arial" w:cs="Arial"/>
                <w:bCs/>
                <w:szCs w:val="22"/>
                <w:lang w:eastAsia="en-US"/>
              </w:rPr>
              <w:t>’</w:t>
            </w:r>
            <w:r w:rsidRPr="003F57BF">
              <w:rPr>
                <w:rFonts w:ascii="Arial" w:eastAsia="Calibri" w:hAnsi="Arial" w:cs="Arial"/>
                <w:bCs/>
                <w:szCs w:val="22"/>
                <w:lang w:eastAsia="en-US"/>
              </w:rPr>
              <w:t xml:space="preserve">affaires et toute une gamme de services. </w:t>
            </w:r>
          </w:p>
          <w:p w14:paraId="152CD0C7" w14:textId="77777777" w:rsidR="00F10709" w:rsidRPr="003F57BF" w:rsidRDefault="00F10709" w:rsidP="00F10709">
            <w:pPr>
              <w:tabs>
                <w:tab w:val="left" w:pos="4500"/>
              </w:tabs>
              <w:rPr>
                <w:rFonts w:ascii="Arial" w:eastAsia="Calibri" w:hAnsi="Arial" w:cs="Arial"/>
                <w:bCs/>
                <w:szCs w:val="22"/>
                <w:lang w:eastAsia="en-US"/>
              </w:rPr>
            </w:pPr>
          </w:p>
        </w:tc>
      </w:tr>
      <w:tr w:rsidR="00F10709" w:rsidRPr="00F3016C" w14:paraId="765BD044" w14:textId="77777777" w:rsidTr="00F10709">
        <w:tc>
          <w:tcPr>
            <w:tcW w:w="4889" w:type="dxa"/>
            <w:shd w:val="clear" w:color="auto" w:fill="auto"/>
          </w:tcPr>
          <w:p w14:paraId="30D4A453" w14:textId="77777777" w:rsidR="00F10709" w:rsidRPr="003F57BF" w:rsidRDefault="00F10709" w:rsidP="00F10709">
            <w:pPr>
              <w:rPr>
                <w:rFonts w:ascii="Arial" w:hAnsi="Arial" w:cs="Arial"/>
                <w:szCs w:val="22"/>
              </w:rPr>
            </w:pPr>
            <w:r w:rsidRPr="003F57BF">
              <w:rPr>
                <w:rFonts w:ascii="Arial" w:hAnsi="Arial" w:cs="Arial"/>
                <w:noProof/>
                <w:szCs w:val="22"/>
              </w:rPr>
              <w:drawing>
                <wp:inline distT="0" distB="0" distL="0" distR="0" wp14:anchorId="192F1447" wp14:editId="3E2994D3">
                  <wp:extent cx="1438275" cy="971550"/>
                  <wp:effectExtent l="0" t="0" r="9525" b="0"/>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5C3F42DC" wp14:editId="01F4D475">
                  <wp:extent cx="13716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l="3018" r="2237"/>
                          <a:stretch>
                            <a:fillRect/>
                          </a:stretch>
                        </pic:blipFill>
                        <pic:spPr bwMode="auto">
                          <a:xfrm>
                            <a:off x="0" y="0"/>
                            <a:ext cx="1371600" cy="971550"/>
                          </a:xfrm>
                          <a:prstGeom prst="rect">
                            <a:avLst/>
                          </a:prstGeom>
                          <a:noFill/>
                          <a:ln>
                            <a:noFill/>
                          </a:ln>
                        </pic:spPr>
                      </pic:pic>
                    </a:graphicData>
                  </a:graphic>
                </wp:inline>
              </w:drawing>
            </w:r>
          </w:p>
        </w:tc>
        <w:tc>
          <w:tcPr>
            <w:tcW w:w="4889" w:type="dxa"/>
            <w:shd w:val="clear" w:color="auto" w:fill="auto"/>
          </w:tcPr>
          <w:p w14:paraId="68B0C8B6" w14:textId="77777777" w:rsidR="00F10709" w:rsidRPr="003F57BF" w:rsidRDefault="00F10709" w:rsidP="00F10709">
            <w:pPr>
              <w:rPr>
                <w:rFonts w:ascii="Arial" w:hAnsi="Arial" w:cs="Arial"/>
                <w:szCs w:val="22"/>
                <w:lang w:val="en-US"/>
              </w:rPr>
            </w:pPr>
            <w:proofErr w:type="spellStart"/>
            <w:r w:rsidRPr="003F57BF">
              <w:rPr>
                <w:rFonts w:ascii="Arial" w:hAnsi="Arial" w:cs="Arial"/>
                <w:szCs w:val="22"/>
                <w:lang w:val="en-US"/>
              </w:rPr>
              <w:t>Mr</w:t>
            </w:r>
            <w:proofErr w:type="spellEnd"/>
            <w:r w:rsidRPr="003F57BF">
              <w:rPr>
                <w:rFonts w:ascii="Arial" w:hAnsi="Arial" w:cs="Arial"/>
                <w:szCs w:val="22"/>
                <w:lang w:val="en-US"/>
              </w:rPr>
              <w:t xml:space="preserve"> </w:t>
            </w:r>
            <w:proofErr w:type="spellStart"/>
            <w:r w:rsidRPr="003F57BF">
              <w:rPr>
                <w:rFonts w:ascii="Arial" w:hAnsi="Arial" w:cs="Arial"/>
                <w:szCs w:val="22"/>
                <w:lang w:val="en-US"/>
              </w:rPr>
              <w:t>Tesfaye</w:t>
            </w:r>
            <w:proofErr w:type="spellEnd"/>
            <w:r w:rsidRPr="003F57BF">
              <w:rPr>
                <w:rFonts w:ascii="Arial" w:hAnsi="Arial" w:cs="Arial"/>
                <w:szCs w:val="22"/>
                <w:lang w:val="en-US"/>
              </w:rPr>
              <w:t xml:space="preserve"> </w:t>
            </w:r>
            <w:proofErr w:type="spellStart"/>
            <w:r w:rsidRPr="003F57BF">
              <w:rPr>
                <w:rFonts w:ascii="Arial" w:hAnsi="Arial" w:cs="Arial"/>
                <w:szCs w:val="22"/>
                <w:lang w:val="en-US"/>
              </w:rPr>
              <w:t>Beressa</w:t>
            </w:r>
            <w:proofErr w:type="spellEnd"/>
          </w:p>
          <w:p w14:paraId="6110CFAC" w14:textId="77777777" w:rsidR="00F10709" w:rsidRPr="003F57BF" w:rsidRDefault="00F10709" w:rsidP="00F10709">
            <w:pPr>
              <w:rPr>
                <w:rFonts w:ascii="Arial" w:hAnsi="Arial" w:cs="Arial"/>
                <w:bCs/>
                <w:szCs w:val="22"/>
                <w:lang w:val="de-DE"/>
              </w:rPr>
            </w:pPr>
            <w:r w:rsidRPr="003F57BF">
              <w:rPr>
                <w:rFonts w:ascii="Arial" w:hAnsi="Arial" w:cs="Arial"/>
                <w:bCs/>
                <w:szCs w:val="22"/>
                <w:lang w:val="de-DE"/>
              </w:rPr>
              <w:t>(251) 115 585 209</w:t>
            </w:r>
            <w:proofErr w:type="gramStart"/>
            <w:r w:rsidRPr="003F57BF">
              <w:rPr>
                <w:rFonts w:ascii="Arial" w:hAnsi="Arial" w:cs="Arial"/>
                <w:bCs/>
                <w:szCs w:val="22"/>
                <w:lang w:val="de-DE"/>
              </w:rPr>
              <w:t>/(</w:t>
            </w:r>
            <w:proofErr w:type="gramEnd"/>
            <w:r w:rsidRPr="003F57BF">
              <w:rPr>
                <w:rFonts w:ascii="Arial" w:hAnsi="Arial" w:cs="Arial"/>
                <w:bCs/>
                <w:szCs w:val="22"/>
                <w:lang w:val="de-DE"/>
              </w:rPr>
              <w:t>251) 115 587 777</w:t>
            </w:r>
          </w:p>
          <w:p w14:paraId="5CFBE65B" w14:textId="77777777" w:rsidR="00F10709" w:rsidRPr="003F57BF" w:rsidRDefault="00203552" w:rsidP="00F10709">
            <w:pPr>
              <w:rPr>
                <w:rStyle w:val="Hyperlink"/>
                <w:rFonts w:eastAsia="Times New Roman"/>
                <w:bCs/>
                <w:lang w:val="en-US"/>
              </w:rPr>
            </w:pPr>
            <w:hyperlink r:id="rId40" w:history="1">
              <w:r w:rsidR="00F10709" w:rsidRPr="003F57BF">
                <w:rPr>
                  <w:rStyle w:val="Hyperlink"/>
                  <w:rFonts w:eastAsia="Times New Roman"/>
                  <w:bCs/>
                  <w:szCs w:val="22"/>
                  <w:lang w:val="en-US"/>
                </w:rPr>
                <w:t xml:space="preserve">info@elillyhotel.com </w:t>
              </w:r>
            </w:hyperlink>
          </w:p>
          <w:p w14:paraId="46C107FA" w14:textId="77777777" w:rsidR="00F10709" w:rsidRPr="003F57BF" w:rsidRDefault="00F10709" w:rsidP="00F10709">
            <w:pPr>
              <w:spacing w:after="0"/>
              <w:rPr>
                <w:rFonts w:ascii="Arial" w:hAnsi="Arial" w:cs="Arial"/>
                <w:lang w:val="en-US"/>
              </w:rPr>
            </w:pPr>
          </w:p>
        </w:tc>
      </w:tr>
      <w:tr w:rsidR="00F10709" w:rsidRPr="00445B87" w14:paraId="4B67EA55" w14:textId="77777777" w:rsidTr="00F10709">
        <w:tc>
          <w:tcPr>
            <w:tcW w:w="9778" w:type="dxa"/>
            <w:gridSpan w:val="2"/>
            <w:shd w:val="clear" w:color="auto" w:fill="7F7F7F"/>
          </w:tcPr>
          <w:p w14:paraId="3B51C7B9" w14:textId="77777777" w:rsidR="00F10709" w:rsidRPr="003F57BF" w:rsidRDefault="00F10709" w:rsidP="00F10709">
            <w:pPr>
              <w:rPr>
                <w:rFonts w:ascii="Arial" w:hAnsi="Arial" w:cs="Arial"/>
                <w:szCs w:val="22"/>
              </w:rPr>
            </w:pPr>
            <w:r w:rsidRPr="003F57BF">
              <w:rPr>
                <w:rFonts w:ascii="Arial" w:eastAsia="Calibri" w:hAnsi="Arial" w:cs="Arial"/>
                <w:b/>
                <w:bCs/>
                <w:color w:val="FFFFFF"/>
                <w:szCs w:val="22"/>
                <w:lang w:eastAsia="en-US"/>
              </w:rPr>
              <w:t>GOLDEN TULIP HOTEL</w:t>
            </w:r>
            <w:r w:rsidRPr="003F57BF">
              <w:rPr>
                <w:rFonts w:ascii="Arial" w:hAnsi="Arial" w:cs="Arial"/>
                <w:color w:val="FFFFFF"/>
                <w:lang w:eastAsia="en-US"/>
              </w:rPr>
              <w:t>*****</w:t>
            </w:r>
          </w:p>
        </w:tc>
      </w:tr>
      <w:tr w:rsidR="00F10709" w:rsidRPr="00445B87" w14:paraId="2575532A" w14:textId="77777777" w:rsidTr="00F10709">
        <w:tc>
          <w:tcPr>
            <w:tcW w:w="9778" w:type="dxa"/>
            <w:gridSpan w:val="2"/>
            <w:shd w:val="clear" w:color="auto" w:fill="auto"/>
          </w:tcPr>
          <w:p w14:paraId="6C95AED2" w14:textId="68E56CDB" w:rsidR="00F10709" w:rsidRPr="003F57BF" w:rsidRDefault="00F10709" w:rsidP="00F10709">
            <w:pPr>
              <w:spacing w:before="120" w:after="0"/>
              <w:rPr>
                <w:rFonts w:ascii="Arial" w:eastAsia="Calibri" w:hAnsi="Arial" w:cs="Arial"/>
                <w:b/>
                <w:bCs/>
                <w:szCs w:val="22"/>
                <w:lang w:eastAsia="en-US"/>
              </w:rPr>
            </w:pPr>
            <w:r w:rsidRPr="003F57BF">
              <w:rPr>
                <w:rFonts w:ascii="Arial" w:eastAsia="Calibri" w:hAnsi="Arial" w:cs="Arial"/>
                <w:b/>
                <w:bCs/>
                <w:szCs w:val="22"/>
                <w:lang w:eastAsia="en-US"/>
              </w:rPr>
              <w:t xml:space="preserve">90 chambres </w:t>
            </w:r>
          </w:p>
          <w:p w14:paraId="4560965D" w14:textId="77777777" w:rsidR="00F10709" w:rsidRPr="003F57BF" w:rsidRDefault="00F10709" w:rsidP="00F10709">
            <w:pPr>
              <w:jc w:val="both"/>
              <w:rPr>
                <w:rFonts w:ascii="Arial" w:eastAsia="Calibri" w:hAnsi="Arial" w:cs="Arial"/>
                <w:bCs/>
                <w:szCs w:val="22"/>
                <w:lang w:eastAsia="en-US"/>
              </w:rPr>
            </w:pPr>
            <w:r w:rsidRPr="003F57BF">
              <w:rPr>
                <w:rFonts w:ascii="Arial" w:eastAsia="Calibri" w:hAnsi="Arial" w:cs="Arial"/>
                <w:bCs/>
                <w:szCs w:val="22"/>
                <w:lang w:eastAsia="en-US"/>
              </w:rPr>
              <w:t>90 chambres spacieuses et accueillantes, offrant toutes le confort que l</w:t>
            </w:r>
            <w:r>
              <w:rPr>
                <w:rFonts w:ascii="Arial" w:eastAsia="Calibri" w:hAnsi="Arial" w:cs="Arial"/>
                <w:bCs/>
                <w:szCs w:val="22"/>
                <w:lang w:eastAsia="en-US"/>
              </w:rPr>
              <w:t>’</w:t>
            </w:r>
            <w:r w:rsidRPr="003F57BF">
              <w:rPr>
                <w:rFonts w:ascii="Arial" w:eastAsia="Calibri" w:hAnsi="Arial" w:cs="Arial"/>
                <w:bCs/>
                <w:szCs w:val="22"/>
                <w:lang w:eastAsia="en-US"/>
              </w:rPr>
              <w:t>on peut attendre d</w:t>
            </w:r>
            <w:r>
              <w:rPr>
                <w:rFonts w:ascii="Arial" w:eastAsia="Calibri" w:hAnsi="Arial" w:cs="Arial"/>
                <w:bCs/>
                <w:szCs w:val="22"/>
                <w:lang w:eastAsia="en-US"/>
              </w:rPr>
              <w:t>’</w:t>
            </w:r>
            <w:r w:rsidRPr="003F57BF">
              <w:rPr>
                <w:rFonts w:ascii="Arial" w:eastAsia="Calibri" w:hAnsi="Arial" w:cs="Arial"/>
                <w:bCs/>
                <w:szCs w:val="22"/>
                <w:lang w:eastAsia="en-US"/>
              </w:rPr>
              <w:t>un hôtel international dans un cadre inspiré par l</w:t>
            </w:r>
            <w:r>
              <w:rPr>
                <w:rFonts w:ascii="Arial" w:eastAsia="Calibri" w:hAnsi="Arial" w:cs="Arial"/>
                <w:bCs/>
                <w:szCs w:val="22"/>
                <w:lang w:eastAsia="en-US"/>
              </w:rPr>
              <w:t>’</w:t>
            </w:r>
            <w:r w:rsidRPr="003F57BF">
              <w:rPr>
                <w:rFonts w:ascii="Arial" w:eastAsia="Calibri" w:hAnsi="Arial" w:cs="Arial"/>
                <w:bCs/>
                <w:szCs w:val="22"/>
                <w:lang w:eastAsia="en-US"/>
              </w:rPr>
              <w:t>Afrique de l</w:t>
            </w:r>
            <w:r>
              <w:rPr>
                <w:rFonts w:ascii="Arial" w:eastAsia="Calibri" w:hAnsi="Arial" w:cs="Arial"/>
                <w:bCs/>
                <w:szCs w:val="22"/>
                <w:lang w:eastAsia="en-US"/>
              </w:rPr>
              <w:t>’</w:t>
            </w:r>
            <w:r w:rsidRPr="003F57BF">
              <w:rPr>
                <w:rFonts w:ascii="Arial" w:eastAsia="Calibri" w:hAnsi="Arial" w:cs="Arial"/>
                <w:bCs/>
                <w:szCs w:val="22"/>
                <w:lang w:eastAsia="en-US"/>
              </w:rPr>
              <w:t>est. L</w:t>
            </w:r>
            <w:r>
              <w:rPr>
                <w:rFonts w:ascii="Arial" w:eastAsia="Calibri" w:hAnsi="Arial" w:cs="Arial"/>
                <w:bCs/>
                <w:szCs w:val="22"/>
                <w:lang w:eastAsia="en-US"/>
              </w:rPr>
              <w:t>’</w:t>
            </w:r>
            <w:r w:rsidRPr="003F57BF">
              <w:rPr>
                <w:rFonts w:ascii="Arial" w:eastAsia="Calibri" w:hAnsi="Arial" w:cs="Arial"/>
                <w:bCs/>
                <w:szCs w:val="22"/>
                <w:lang w:eastAsia="en-US"/>
              </w:rPr>
              <w:t xml:space="preserve">hôtel illustre bien la devise de Golden </w:t>
            </w:r>
            <w:proofErr w:type="spellStart"/>
            <w:r w:rsidRPr="003F57BF">
              <w:rPr>
                <w:rFonts w:ascii="Arial" w:eastAsia="Calibri" w:hAnsi="Arial" w:cs="Arial"/>
                <w:bCs/>
                <w:szCs w:val="22"/>
                <w:lang w:eastAsia="en-US"/>
              </w:rPr>
              <w:t>Tulip</w:t>
            </w:r>
            <w:proofErr w:type="spellEnd"/>
            <w:r w:rsidRPr="003F57BF">
              <w:rPr>
                <w:rFonts w:ascii="Arial" w:eastAsia="Calibri" w:hAnsi="Arial" w:cs="Arial"/>
                <w:bCs/>
                <w:szCs w:val="22"/>
                <w:lang w:eastAsia="en-US"/>
              </w:rPr>
              <w:t> : « Normes internationales, saveurs locales », avec des équipements de grande qualité, une salle de sport dernier cri et quatre merveilleux bars et restaurants dont un restaurant français et un bar privé destiné aux VIP à la recherche d</w:t>
            </w:r>
            <w:r>
              <w:rPr>
                <w:rFonts w:ascii="Arial" w:eastAsia="Calibri" w:hAnsi="Arial" w:cs="Arial"/>
                <w:bCs/>
                <w:szCs w:val="22"/>
                <w:lang w:eastAsia="en-US"/>
              </w:rPr>
              <w:t>’</w:t>
            </w:r>
            <w:r w:rsidRPr="003F57BF">
              <w:rPr>
                <w:rFonts w:ascii="Arial" w:eastAsia="Calibri" w:hAnsi="Arial" w:cs="Arial"/>
                <w:bCs/>
                <w:szCs w:val="22"/>
                <w:lang w:eastAsia="en-US"/>
              </w:rPr>
              <w:t xml:space="preserve">un lieu parfait pour se rencontrer. </w:t>
            </w:r>
          </w:p>
        </w:tc>
      </w:tr>
      <w:tr w:rsidR="00F10709" w:rsidRPr="00445B87" w14:paraId="5FBE0CEA" w14:textId="77777777" w:rsidTr="00F10709">
        <w:tc>
          <w:tcPr>
            <w:tcW w:w="4889" w:type="dxa"/>
            <w:shd w:val="clear" w:color="auto" w:fill="auto"/>
          </w:tcPr>
          <w:p w14:paraId="210442E2" w14:textId="77777777" w:rsidR="00F10709" w:rsidRPr="003F57BF" w:rsidRDefault="00F10709" w:rsidP="00F10709">
            <w:pPr>
              <w:rPr>
                <w:rFonts w:ascii="Arial" w:hAnsi="Arial" w:cs="Arial"/>
                <w:szCs w:val="22"/>
              </w:rPr>
            </w:pPr>
            <w:r w:rsidRPr="003F57BF">
              <w:rPr>
                <w:rFonts w:ascii="Arial" w:hAnsi="Arial" w:cs="Arial"/>
                <w:noProof/>
                <w:szCs w:val="22"/>
              </w:rPr>
              <w:drawing>
                <wp:inline distT="0" distB="0" distL="0" distR="0" wp14:anchorId="28873A83" wp14:editId="66DC7B4C">
                  <wp:extent cx="141922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3372FCEF" wp14:editId="5D5E2CFF">
                  <wp:extent cx="139065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c>
          <w:tcPr>
            <w:tcW w:w="4889" w:type="dxa"/>
            <w:shd w:val="clear" w:color="auto" w:fill="auto"/>
          </w:tcPr>
          <w:p w14:paraId="3B869CA9" w14:textId="77777777" w:rsidR="00F10709" w:rsidRPr="003F57BF" w:rsidRDefault="00F10709" w:rsidP="00F10709">
            <w:pPr>
              <w:rPr>
                <w:rFonts w:ascii="Arial" w:hAnsi="Arial" w:cs="Arial"/>
                <w:szCs w:val="22"/>
              </w:rPr>
            </w:pPr>
            <w:r w:rsidRPr="003F57BF">
              <w:rPr>
                <w:rFonts w:ascii="Arial" w:hAnsi="Arial" w:cs="Arial"/>
                <w:szCs w:val="22"/>
              </w:rPr>
              <w:t xml:space="preserve">Mme Genet </w:t>
            </w:r>
            <w:proofErr w:type="spellStart"/>
            <w:r w:rsidRPr="003F57BF">
              <w:rPr>
                <w:rFonts w:ascii="Arial" w:hAnsi="Arial" w:cs="Arial"/>
                <w:szCs w:val="22"/>
              </w:rPr>
              <w:t>Belaye</w:t>
            </w:r>
            <w:proofErr w:type="spellEnd"/>
          </w:p>
          <w:p w14:paraId="3634E0F4" w14:textId="77777777" w:rsidR="00F10709" w:rsidRPr="003F57BF" w:rsidRDefault="00F10709" w:rsidP="00F10709">
            <w:pPr>
              <w:rPr>
                <w:rFonts w:ascii="Arial" w:hAnsi="Arial" w:cs="Arial"/>
                <w:szCs w:val="22"/>
              </w:rPr>
            </w:pPr>
            <w:r w:rsidRPr="003F57BF">
              <w:rPr>
                <w:rFonts w:ascii="Arial" w:hAnsi="Arial" w:cs="Arial"/>
                <w:szCs w:val="22"/>
              </w:rPr>
              <w:t>(251) 116 183 333/ (251) 941 626 351</w:t>
            </w:r>
          </w:p>
          <w:p w14:paraId="25A6B726" w14:textId="77777777" w:rsidR="00F10709" w:rsidRPr="003F57BF" w:rsidRDefault="00F10709" w:rsidP="00F10709">
            <w:pPr>
              <w:rPr>
                <w:rFonts w:ascii="Arial" w:hAnsi="Arial" w:cs="Arial"/>
              </w:rPr>
            </w:pPr>
            <w:r w:rsidRPr="003F57BF">
              <w:rPr>
                <w:rFonts w:ascii="Arial" w:hAnsi="Arial" w:cs="Arial"/>
              </w:rPr>
              <w:fldChar w:fldCharType="begin"/>
            </w:r>
            <w:r w:rsidRPr="003F57BF">
              <w:rPr>
                <w:rFonts w:ascii="Arial" w:hAnsi="Arial" w:cs="Arial"/>
              </w:rPr>
              <w:instrText xml:space="preserve"> HYPERLINK "mailto:sales@goldentulipaddisababa.com</w:instrText>
            </w:r>
          </w:p>
          <w:p w14:paraId="07CD03BA" w14:textId="77777777" w:rsidR="00F10709" w:rsidRPr="003F57BF" w:rsidRDefault="00F10709" w:rsidP="003F57BF">
            <w:pPr>
              <w:rPr>
                <w:rStyle w:val="Hyperlink"/>
                <w:rFonts w:eastAsia="Times New Roman"/>
              </w:rPr>
            </w:pPr>
            <w:r w:rsidRPr="003F57BF">
              <w:rPr>
                <w:rFonts w:ascii="Arial" w:hAnsi="Arial" w:cs="Arial"/>
              </w:rPr>
              <w:instrText xml:space="preserve">gm@goldentulipaddisababa.com" </w:instrText>
            </w:r>
            <w:r w:rsidRPr="003F57BF">
              <w:rPr>
                <w:rFonts w:ascii="Arial" w:hAnsi="Arial" w:cs="Arial"/>
              </w:rPr>
              <w:fldChar w:fldCharType="separate"/>
            </w:r>
            <w:r w:rsidRPr="003F57BF">
              <w:rPr>
                <w:rStyle w:val="Hyperlink"/>
                <w:rFonts w:eastAsia="Times New Roman"/>
              </w:rPr>
              <w:t>sales@goldentulipaddisababa.com</w:t>
            </w:r>
          </w:p>
          <w:p w14:paraId="5F149EA8" w14:textId="77777777" w:rsidR="00F10709" w:rsidRPr="003F57BF" w:rsidRDefault="00F10709" w:rsidP="003F57BF">
            <w:pPr>
              <w:rPr>
                <w:rFonts w:ascii="Arial" w:hAnsi="Arial" w:cs="Arial"/>
              </w:rPr>
            </w:pPr>
            <w:r w:rsidRPr="003F57BF">
              <w:rPr>
                <w:rStyle w:val="Hyperlink"/>
                <w:rFonts w:eastAsia="Times New Roman"/>
              </w:rPr>
              <w:t>gm@goldentulipaddisababa.com</w:t>
            </w:r>
            <w:r w:rsidRPr="003F57BF">
              <w:rPr>
                <w:rFonts w:ascii="Arial" w:hAnsi="Arial" w:cs="Arial"/>
              </w:rPr>
              <w:fldChar w:fldCharType="end"/>
            </w:r>
          </w:p>
          <w:p w14:paraId="351773B1" w14:textId="77777777" w:rsidR="00F10709" w:rsidRPr="003F57BF" w:rsidRDefault="00F10709" w:rsidP="003F57BF">
            <w:pPr>
              <w:spacing w:after="0"/>
              <w:rPr>
                <w:rFonts w:ascii="Arial" w:hAnsi="Arial" w:cs="Arial"/>
              </w:rPr>
            </w:pPr>
          </w:p>
        </w:tc>
      </w:tr>
    </w:tbl>
    <w:p w14:paraId="62E0645E" w14:textId="191F4D15" w:rsidR="00EA2125" w:rsidRDefault="00EA2125">
      <w:pPr>
        <w:spacing w:after="0"/>
      </w:pPr>
    </w:p>
    <w:p w14:paraId="6827E156" w14:textId="77777777" w:rsidR="00EA2125" w:rsidRPr="00EA2125" w:rsidRDefault="00EA2125" w:rsidP="00EA2125"/>
    <w:p w14:paraId="7C1E63B9" w14:textId="03BCABC8" w:rsidR="00EA2125" w:rsidRPr="00EA2125" w:rsidRDefault="00EA2125" w:rsidP="003F57BF">
      <w:pPr>
        <w:spacing w:after="360"/>
        <w:rPr>
          <w:rFonts w:ascii="Arial" w:hAnsi="Arial" w:cs="Arial"/>
          <w:i/>
          <w:sz w:val="20"/>
          <w:szCs w:val="20"/>
        </w:rPr>
      </w:pPr>
    </w:p>
    <w:tbl>
      <w:tblPr>
        <w:tblpPr w:leftFromText="141" w:rightFromText="141" w:vertAnchor="page" w:horzAnchor="margin" w:tblpY="1429"/>
        <w:tblW w:w="9778" w:type="dxa"/>
        <w:tblLook w:val="04A0" w:firstRow="1" w:lastRow="0" w:firstColumn="1" w:lastColumn="0" w:noHBand="0" w:noVBand="1"/>
      </w:tblPr>
      <w:tblGrid>
        <w:gridCol w:w="4889"/>
        <w:gridCol w:w="4889"/>
      </w:tblGrid>
      <w:tr w:rsidR="00F10709" w:rsidRPr="00445B87" w14:paraId="46153F5A" w14:textId="77777777" w:rsidTr="00F10709">
        <w:tc>
          <w:tcPr>
            <w:tcW w:w="9778" w:type="dxa"/>
            <w:gridSpan w:val="2"/>
            <w:shd w:val="clear" w:color="auto" w:fill="7F7F7F"/>
          </w:tcPr>
          <w:p w14:paraId="7DFF4C0B" w14:textId="77777777" w:rsidR="00F10709" w:rsidRPr="003F57BF" w:rsidRDefault="00F10709" w:rsidP="00F10709">
            <w:pPr>
              <w:rPr>
                <w:rFonts w:ascii="Arial" w:hAnsi="Arial" w:cs="Arial"/>
                <w:szCs w:val="22"/>
              </w:rPr>
            </w:pPr>
            <w:r w:rsidRPr="003F57BF">
              <w:rPr>
                <w:rFonts w:ascii="Arial" w:hAnsi="Arial" w:cs="Arial"/>
              </w:rPr>
              <w:lastRenderedPageBreak/>
              <w:br w:type="page"/>
            </w:r>
            <w:r w:rsidRPr="003F57BF">
              <w:rPr>
                <w:rFonts w:ascii="Arial" w:eastAsia="Calibri" w:hAnsi="Arial" w:cs="Arial"/>
                <w:b/>
                <w:bCs/>
                <w:color w:val="FFFFFF"/>
                <w:szCs w:val="22"/>
                <w:lang w:eastAsia="en-US"/>
              </w:rPr>
              <w:t>MARRIOT EXECUTIVES APARTMENT</w:t>
            </w:r>
            <w:r w:rsidRPr="003F57BF">
              <w:rPr>
                <w:rFonts w:ascii="Arial" w:hAnsi="Arial" w:cs="Arial"/>
                <w:color w:val="FFFFFF"/>
                <w:szCs w:val="22"/>
                <w:lang w:eastAsia="en-US"/>
              </w:rPr>
              <w:t>*****</w:t>
            </w:r>
          </w:p>
        </w:tc>
      </w:tr>
      <w:tr w:rsidR="00F10709" w:rsidRPr="00445B87" w14:paraId="354AE0C8" w14:textId="77777777" w:rsidTr="00F10709">
        <w:tc>
          <w:tcPr>
            <w:tcW w:w="9778" w:type="dxa"/>
            <w:gridSpan w:val="2"/>
            <w:shd w:val="clear" w:color="auto" w:fill="auto"/>
          </w:tcPr>
          <w:p w14:paraId="382C3530" w14:textId="39767F7A" w:rsidR="00F10709" w:rsidRPr="003F57BF" w:rsidRDefault="00F10709" w:rsidP="00F10709">
            <w:pPr>
              <w:spacing w:before="120"/>
              <w:rPr>
                <w:rFonts w:ascii="Arial" w:hAnsi="Arial" w:cs="Arial"/>
                <w:b/>
                <w:bCs/>
                <w:szCs w:val="22"/>
              </w:rPr>
            </w:pPr>
            <w:r w:rsidRPr="003F57BF">
              <w:rPr>
                <w:rFonts w:ascii="Arial" w:hAnsi="Arial" w:cs="Arial"/>
                <w:b/>
                <w:bCs/>
                <w:szCs w:val="22"/>
              </w:rPr>
              <w:t xml:space="preserve">108 chambres </w:t>
            </w:r>
          </w:p>
          <w:p w14:paraId="130155F2" w14:textId="77777777" w:rsidR="00F10709" w:rsidRPr="003F57BF" w:rsidRDefault="00F10709" w:rsidP="00F10709">
            <w:pPr>
              <w:spacing w:before="120"/>
              <w:jc w:val="both"/>
              <w:rPr>
                <w:rFonts w:ascii="Arial" w:hAnsi="Arial" w:cs="Arial"/>
                <w:bCs/>
                <w:szCs w:val="22"/>
              </w:rPr>
            </w:pPr>
            <w:r w:rsidRPr="003F57BF">
              <w:rPr>
                <w:rFonts w:ascii="Arial" w:hAnsi="Arial" w:cs="Arial"/>
                <w:bCs/>
                <w:szCs w:val="22"/>
              </w:rPr>
              <w:t>Des appartements de 1 ou 2 chambres très bien équipés, offrant un grand espace de vie idéal pour les voyageurs d</w:t>
            </w:r>
            <w:r>
              <w:rPr>
                <w:rFonts w:ascii="Arial" w:hAnsi="Arial" w:cs="Arial"/>
                <w:bCs/>
                <w:szCs w:val="22"/>
              </w:rPr>
              <w:t>’</w:t>
            </w:r>
            <w:r w:rsidRPr="003F57BF">
              <w:rPr>
                <w:rFonts w:ascii="Arial" w:hAnsi="Arial" w:cs="Arial"/>
                <w:bCs/>
                <w:szCs w:val="22"/>
              </w:rPr>
              <w:t>affaires ou de loisirs. Chaque appartement offre le confort d</w:t>
            </w:r>
            <w:r>
              <w:rPr>
                <w:rFonts w:ascii="Arial" w:hAnsi="Arial" w:cs="Arial"/>
                <w:bCs/>
                <w:szCs w:val="22"/>
              </w:rPr>
              <w:t>’</w:t>
            </w:r>
            <w:r w:rsidRPr="003F57BF">
              <w:rPr>
                <w:rFonts w:ascii="Arial" w:hAnsi="Arial" w:cs="Arial"/>
                <w:bCs/>
                <w:szCs w:val="22"/>
              </w:rPr>
              <w:t>un foyer avec une cuisine totalement fonctionnelle, un espace de vie, des chambres équipées d</w:t>
            </w:r>
            <w:r>
              <w:rPr>
                <w:rFonts w:ascii="Arial" w:hAnsi="Arial" w:cs="Arial"/>
                <w:bCs/>
                <w:szCs w:val="22"/>
              </w:rPr>
              <w:t>’</w:t>
            </w:r>
            <w:r w:rsidRPr="003F57BF">
              <w:rPr>
                <w:rFonts w:ascii="Arial" w:hAnsi="Arial" w:cs="Arial"/>
                <w:bCs/>
                <w:szCs w:val="22"/>
              </w:rPr>
              <w:t>une luxueuse literie et un espace de travail avec un accès wifi gratuit. Le spa, le hammam, la piscine extérieure et la salle de fitness sont réservés aux résidents de l</w:t>
            </w:r>
            <w:r>
              <w:rPr>
                <w:rFonts w:ascii="Arial" w:hAnsi="Arial" w:cs="Arial"/>
                <w:bCs/>
                <w:szCs w:val="22"/>
              </w:rPr>
              <w:t>’</w:t>
            </w:r>
            <w:r w:rsidRPr="003F57BF">
              <w:rPr>
                <w:rFonts w:ascii="Arial" w:hAnsi="Arial" w:cs="Arial"/>
                <w:bCs/>
                <w:szCs w:val="22"/>
              </w:rPr>
              <w:t xml:space="preserve">hôtel. </w:t>
            </w:r>
          </w:p>
        </w:tc>
      </w:tr>
      <w:tr w:rsidR="00F10709" w:rsidRPr="00445B87" w14:paraId="1819C4AD" w14:textId="77777777" w:rsidTr="00F10709">
        <w:tc>
          <w:tcPr>
            <w:tcW w:w="4889" w:type="dxa"/>
            <w:shd w:val="clear" w:color="auto" w:fill="auto"/>
          </w:tcPr>
          <w:p w14:paraId="149E3785" w14:textId="77777777" w:rsidR="00F10709" w:rsidRPr="003F57BF" w:rsidRDefault="00F10709" w:rsidP="00F10709">
            <w:pPr>
              <w:rPr>
                <w:rFonts w:ascii="Arial" w:hAnsi="Arial" w:cs="Arial"/>
                <w:szCs w:val="22"/>
              </w:rPr>
            </w:pPr>
            <w:r w:rsidRPr="003F57BF">
              <w:rPr>
                <w:rFonts w:ascii="Arial" w:hAnsi="Arial" w:cs="Arial"/>
                <w:noProof/>
                <w:szCs w:val="22"/>
              </w:rPr>
              <w:drawing>
                <wp:inline distT="0" distB="0" distL="0" distR="0" wp14:anchorId="38E83D11" wp14:editId="407B7816">
                  <wp:extent cx="1400175" cy="971550"/>
                  <wp:effectExtent l="0" t="0" r="9525" b="0"/>
                  <wp:docPr id="8" name="Picture 8" descr="Marriott Executive Apartments Addis Abab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riott Executive Apartments Addis Ababa Hot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5BBAC5B3" wp14:editId="273F3879">
                  <wp:extent cx="1400175" cy="971550"/>
                  <wp:effectExtent l="0" t="0" r="9525" b="0"/>
                  <wp:docPr id="9" name="Picture 9" descr="5 Star Addis Ababa Hotel A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Star Addis Ababa Hotel Apartme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14:paraId="14C49B26" w14:textId="77777777" w:rsidR="00F10709" w:rsidRPr="003F57BF" w:rsidRDefault="00F10709" w:rsidP="00F10709">
            <w:pPr>
              <w:rPr>
                <w:rFonts w:ascii="Arial" w:hAnsi="Arial" w:cs="Arial"/>
                <w:szCs w:val="22"/>
              </w:rPr>
            </w:pPr>
            <w:r w:rsidRPr="003F57BF">
              <w:rPr>
                <w:rFonts w:ascii="Arial" w:hAnsi="Arial" w:cs="Arial"/>
                <w:szCs w:val="22"/>
              </w:rPr>
              <w:t xml:space="preserve">Mme </w:t>
            </w:r>
            <w:proofErr w:type="spellStart"/>
            <w:r w:rsidRPr="003F57BF">
              <w:rPr>
                <w:rFonts w:ascii="Arial" w:hAnsi="Arial" w:cs="Arial"/>
                <w:szCs w:val="22"/>
              </w:rPr>
              <w:t>Tigist</w:t>
            </w:r>
            <w:proofErr w:type="spellEnd"/>
            <w:r w:rsidRPr="003F57BF">
              <w:rPr>
                <w:rFonts w:ascii="Arial" w:hAnsi="Arial" w:cs="Arial"/>
                <w:szCs w:val="22"/>
              </w:rPr>
              <w:t xml:space="preserve"> </w:t>
            </w:r>
            <w:proofErr w:type="spellStart"/>
            <w:r w:rsidRPr="003F57BF">
              <w:rPr>
                <w:rFonts w:ascii="Arial" w:hAnsi="Arial" w:cs="Arial"/>
                <w:szCs w:val="22"/>
              </w:rPr>
              <w:t>Junedin</w:t>
            </w:r>
            <w:proofErr w:type="spellEnd"/>
          </w:p>
          <w:p w14:paraId="5580AC43" w14:textId="77777777" w:rsidR="00F10709" w:rsidRPr="003F57BF" w:rsidRDefault="00F10709" w:rsidP="00F10709">
            <w:pPr>
              <w:spacing w:after="0"/>
              <w:rPr>
                <w:rFonts w:ascii="Arial" w:hAnsi="Arial" w:cs="Arial"/>
                <w:szCs w:val="22"/>
              </w:rPr>
            </w:pPr>
            <w:r w:rsidRPr="003F57BF">
              <w:rPr>
                <w:rFonts w:ascii="Arial" w:hAnsi="Arial" w:cs="Arial"/>
                <w:szCs w:val="22"/>
              </w:rPr>
              <w:t xml:space="preserve">(251) 11 518 4600/ (251) 92 938 3488   </w:t>
            </w:r>
          </w:p>
          <w:p w14:paraId="445D6DAB" w14:textId="77777777" w:rsidR="00F10709" w:rsidRPr="003F57BF" w:rsidRDefault="00F10709" w:rsidP="00F10709">
            <w:pPr>
              <w:rPr>
                <w:rFonts w:ascii="Arial" w:hAnsi="Arial" w:cs="Arial"/>
                <w:szCs w:val="22"/>
              </w:rPr>
            </w:pPr>
            <w:r w:rsidRPr="003F57BF">
              <w:rPr>
                <w:rFonts w:ascii="Arial" w:hAnsi="Arial" w:cs="Arial"/>
                <w:szCs w:val="22"/>
              </w:rPr>
              <w:t>(251) 96 696 6999</w:t>
            </w:r>
          </w:p>
          <w:p w14:paraId="4F44FF1A" w14:textId="77777777" w:rsidR="00F10709" w:rsidRPr="003F57BF" w:rsidRDefault="00F10709" w:rsidP="00F10709">
            <w:pPr>
              <w:rPr>
                <w:rFonts w:ascii="Arial" w:hAnsi="Arial" w:cs="Arial"/>
                <w:szCs w:val="22"/>
              </w:rPr>
            </w:pPr>
            <w:r w:rsidRPr="003F57BF">
              <w:rPr>
                <w:rFonts w:ascii="Arial" w:hAnsi="Arial" w:cs="Arial"/>
                <w:szCs w:val="22"/>
              </w:rPr>
              <w:fldChar w:fldCharType="begin"/>
            </w:r>
            <w:r w:rsidRPr="003F57BF">
              <w:rPr>
                <w:rFonts w:ascii="Arial" w:hAnsi="Arial" w:cs="Arial"/>
                <w:szCs w:val="22"/>
              </w:rPr>
              <w:instrText xml:space="preserve"> HYPERLINK "mailto:mea.adder.fo@execapartments.com</w:instrText>
            </w:r>
          </w:p>
          <w:p w14:paraId="24FB7B50" w14:textId="77777777" w:rsidR="00F10709" w:rsidRPr="003F57BF" w:rsidRDefault="00F10709" w:rsidP="003F57BF">
            <w:pPr>
              <w:spacing w:after="0"/>
              <w:rPr>
                <w:rStyle w:val="Hyperlink"/>
                <w:rFonts w:eastAsia="Times New Roman"/>
                <w:szCs w:val="22"/>
              </w:rPr>
            </w:pPr>
            <w:r w:rsidRPr="003F57BF">
              <w:rPr>
                <w:rFonts w:ascii="Arial" w:hAnsi="Arial" w:cs="Arial"/>
                <w:szCs w:val="22"/>
              </w:rPr>
              <w:instrText xml:space="preserve">Marriottexcutiveapartments.com" </w:instrText>
            </w:r>
            <w:r w:rsidRPr="003F57BF">
              <w:rPr>
                <w:rFonts w:ascii="Arial" w:hAnsi="Arial" w:cs="Arial"/>
                <w:szCs w:val="22"/>
              </w:rPr>
              <w:fldChar w:fldCharType="separate"/>
            </w:r>
            <w:r w:rsidRPr="003F57BF">
              <w:rPr>
                <w:rStyle w:val="Hyperlink"/>
                <w:rFonts w:eastAsia="Times New Roman"/>
                <w:szCs w:val="22"/>
              </w:rPr>
              <w:t>mea.adder.fo@execapartments.com</w:t>
            </w:r>
          </w:p>
          <w:p w14:paraId="5EB670FF" w14:textId="77777777" w:rsidR="00F10709" w:rsidRPr="003F57BF" w:rsidRDefault="00F10709" w:rsidP="003F57BF">
            <w:pPr>
              <w:rPr>
                <w:rFonts w:ascii="Arial" w:hAnsi="Arial" w:cs="Arial"/>
                <w:szCs w:val="22"/>
              </w:rPr>
            </w:pPr>
            <w:r w:rsidRPr="003F57BF">
              <w:rPr>
                <w:rStyle w:val="Hyperlink"/>
                <w:rFonts w:eastAsia="Times New Roman"/>
                <w:szCs w:val="22"/>
              </w:rPr>
              <w:t>Marriottexcutiveapartments.com</w:t>
            </w:r>
            <w:r w:rsidRPr="003F57BF">
              <w:rPr>
                <w:rFonts w:ascii="Arial" w:hAnsi="Arial" w:cs="Arial"/>
                <w:szCs w:val="22"/>
              </w:rPr>
              <w:fldChar w:fldCharType="end"/>
            </w:r>
          </w:p>
        </w:tc>
      </w:tr>
      <w:tr w:rsidR="00F10709" w:rsidRPr="00445B87" w14:paraId="6193E88A" w14:textId="77777777" w:rsidTr="00F10709">
        <w:tc>
          <w:tcPr>
            <w:tcW w:w="9778" w:type="dxa"/>
            <w:gridSpan w:val="2"/>
            <w:shd w:val="clear" w:color="auto" w:fill="7F7F7F"/>
          </w:tcPr>
          <w:p w14:paraId="2F9AD2C0" w14:textId="77777777" w:rsidR="00F10709" w:rsidRPr="003F57BF" w:rsidRDefault="00F10709" w:rsidP="00F10709">
            <w:pPr>
              <w:rPr>
                <w:rFonts w:ascii="Arial" w:hAnsi="Arial" w:cs="Arial"/>
                <w:szCs w:val="22"/>
              </w:rPr>
            </w:pPr>
            <w:r w:rsidRPr="003F57BF">
              <w:rPr>
                <w:rFonts w:ascii="Arial" w:eastAsia="Calibri" w:hAnsi="Arial" w:cs="Arial"/>
                <w:b/>
                <w:bCs/>
                <w:color w:val="FFFFFF"/>
                <w:szCs w:val="22"/>
                <w:lang w:eastAsia="en-US"/>
              </w:rPr>
              <w:t>RADISSON BLU HOTEL*****</w:t>
            </w:r>
          </w:p>
        </w:tc>
      </w:tr>
      <w:tr w:rsidR="00F10709" w:rsidRPr="00445B87" w14:paraId="39D760B7" w14:textId="77777777" w:rsidTr="00F10709">
        <w:tc>
          <w:tcPr>
            <w:tcW w:w="9778" w:type="dxa"/>
            <w:gridSpan w:val="2"/>
            <w:shd w:val="clear" w:color="auto" w:fill="auto"/>
          </w:tcPr>
          <w:p w14:paraId="024CD958" w14:textId="505ECD99" w:rsidR="00F10709" w:rsidRPr="003F57BF" w:rsidRDefault="00F10709" w:rsidP="00F10709">
            <w:pPr>
              <w:spacing w:before="120"/>
              <w:rPr>
                <w:rFonts w:ascii="Arial" w:hAnsi="Arial" w:cs="Arial"/>
                <w:b/>
                <w:bCs/>
                <w:szCs w:val="22"/>
              </w:rPr>
            </w:pPr>
            <w:r w:rsidRPr="003F57BF">
              <w:rPr>
                <w:rFonts w:ascii="Arial" w:hAnsi="Arial" w:cs="Arial"/>
                <w:b/>
                <w:bCs/>
                <w:szCs w:val="22"/>
              </w:rPr>
              <w:t xml:space="preserve">204 chambres </w:t>
            </w:r>
          </w:p>
          <w:p w14:paraId="593AA4F6" w14:textId="77777777" w:rsidR="00F10709" w:rsidRPr="003F57BF" w:rsidRDefault="00F10709" w:rsidP="00F10709">
            <w:pPr>
              <w:jc w:val="both"/>
              <w:rPr>
                <w:rFonts w:ascii="Arial" w:eastAsia="Calibri" w:hAnsi="Arial" w:cs="Arial"/>
                <w:bCs/>
                <w:szCs w:val="22"/>
                <w:lang w:eastAsia="en-US"/>
              </w:rPr>
            </w:pPr>
            <w:r w:rsidRPr="003F57BF">
              <w:rPr>
                <w:rFonts w:ascii="Arial" w:eastAsia="Calibri" w:hAnsi="Arial" w:cs="Arial"/>
                <w:bCs/>
                <w:szCs w:val="22"/>
                <w:lang w:eastAsia="en-US"/>
              </w:rPr>
              <w:t>Grâce à son architecture unique et emblématique et son sens de l</w:t>
            </w:r>
            <w:r>
              <w:rPr>
                <w:rFonts w:ascii="Arial" w:eastAsia="Calibri" w:hAnsi="Arial" w:cs="Arial"/>
                <w:bCs/>
                <w:szCs w:val="22"/>
                <w:lang w:eastAsia="en-US"/>
              </w:rPr>
              <w:t>’</w:t>
            </w:r>
            <w:r w:rsidRPr="003F57BF">
              <w:rPr>
                <w:rFonts w:ascii="Arial" w:eastAsia="Calibri" w:hAnsi="Arial" w:cs="Arial"/>
                <w:bCs/>
                <w:szCs w:val="22"/>
                <w:lang w:eastAsia="en-US"/>
              </w:rPr>
              <w:t>accueil global qui répond parfaitement aux besoins du voyageur d</w:t>
            </w:r>
            <w:r>
              <w:rPr>
                <w:rFonts w:ascii="Arial" w:eastAsia="Calibri" w:hAnsi="Arial" w:cs="Arial"/>
                <w:bCs/>
                <w:szCs w:val="22"/>
                <w:lang w:eastAsia="en-US"/>
              </w:rPr>
              <w:t>’</w:t>
            </w:r>
            <w:r w:rsidRPr="003F57BF">
              <w:rPr>
                <w:rFonts w:ascii="Arial" w:eastAsia="Calibri" w:hAnsi="Arial" w:cs="Arial"/>
                <w:bCs/>
                <w:szCs w:val="22"/>
                <w:lang w:eastAsia="en-US"/>
              </w:rPr>
              <w:t>aujourd</w:t>
            </w:r>
            <w:r>
              <w:rPr>
                <w:rFonts w:ascii="Arial" w:eastAsia="Calibri" w:hAnsi="Arial" w:cs="Arial"/>
                <w:bCs/>
                <w:szCs w:val="22"/>
                <w:lang w:eastAsia="en-US"/>
              </w:rPr>
              <w:t>’</w:t>
            </w:r>
            <w:r w:rsidRPr="003F57BF">
              <w:rPr>
                <w:rFonts w:ascii="Arial" w:eastAsia="Calibri" w:hAnsi="Arial" w:cs="Arial"/>
                <w:bCs/>
                <w:szCs w:val="22"/>
                <w:lang w:eastAsia="en-US"/>
              </w:rPr>
              <w:t>hui, l</w:t>
            </w:r>
            <w:r>
              <w:rPr>
                <w:rFonts w:ascii="Arial" w:eastAsia="Calibri" w:hAnsi="Arial" w:cs="Arial"/>
                <w:bCs/>
                <w:szCs w:val="22"/>
                <w:lang w:eastAsia="en-US"/>
              </w:rPr>
              <w:t>’</w:t>
            </w:r>
            <w:r w:rsidRPr="003F57BF">
              <w:rPr>
                <w:rFonts w:ascii="Arial" w:eastAsia="Calibri" w:hAnsi="Arial" w:cs="Arial"/>
                <w:bCs/>
                <w:szCs w:val="22"/>
                <w:lang w:eastAsia="en-US"/>
              </w:rPr>
              <w:t>hôtel est conçu pour faire de votre séjour un moment de plaisir qui saura vous inspirer et créer un sentiment durable de bienvenue. Avec sa charte de service « </w:t>
            </w:r>
            <w:proofErr w:type="spellStart"/>
            <w:r w:rsidRPr="003F57BF">
              <w:rPr>
                <w:rFonts w:ascii="Arial" w:eastAsia="Calibri" w:hAnsi="Arial" w:cs="Arial"/>
                <w:bCs/>
                <w:szCs w:val="22"/>
                <w:lang w:eastAsia="en-US"/>
              </w:rPr>
              <w:t>Yes</w:t>
            </w:r>
            <w:proofErr w:type="spellEnd"/>
            <w:r w:rsidRPr="003F57BF">
              <w:rPr>
                <w:rFonts w:ascii="Arial" w:eastAsia="Calibri" w:hAnsi="Arial" w:cs="Arial"/>
                <w:bCs/>
                <w:szCs w:val="22"/>
                <w:lang w:eastAsia="en-US"/>
              </w:rPr>
              <w:t xml:space="preserve"> I Can ! »  </w:t>
            </w:r>
            <w:proofErr w:type="gramStart"/>
            <w:r w:rsidRPr="003F57BF">
              <w:rPr>
                <w:rFonts w:ascii="Arial" w:eastAsia="Calibri" w:hAnsi="Arial" w:cs="Arial"/>
                <w:bCs/>
                <w:szCs w:val="22"/>
                <w:lang w:eastAsia="en-US"/>
              </w:rPr>
              <w:t>l</w:t>
            </w:r>
            <w:r>
              <w:rPr>
                <w:rFonts w:ascii="Arial" w:eastAsia="Calibri" w:hAnsi="Arial" w:cs="Arial"/>
                <w:bCs/>
                <w:szCs w:val="22"/>
                <w:lang w:eastAsia="en-US"/>
              </w:rPr>
              <w:t>’</w:t>
            </w:r>
            <w:r w:rsidRPr="003F57BF">
              <w:rPr>
                <w:rFonts w:ascii="Arial" w:eastAsia="Calibri" w:hAnsi="Arial" w:cs="Arial"/>
                <w:bCs/>
                <w:szCs w:val="22"/>
                <w:lang w:eastAsia="en-US"/>
              </w:rPr>
              <w:t>hôtel</w:t>
            </w:r>
            <w:proofErr w:type="gramEnd"/>
            <w:r w:rsidRPr="003F57BF">
              <w:rPr>
                <w:rFonts w:ascii="Arial" w:eastAsia="Calibri" w:hAnsi="Arial" w:cs="Arial"/>
                <w:bCs/>
                <w:szCs w:val="22"/>
                <w:lang w:eastAsia="en-US"/>
              </w:rPr>
              <w:t xml:space="preserve"> offre un accueil et des services uniques et extraordinaires. </w:t>
            </w:r>
          </w:p>
        </w:tc>
      </w:tr>
      <w:tr w:rsidR="00F10709" w:rsidRPr="00445B87" w14:paraId="675CA082" w14:textId="77777777" w:rsidTr="00F10709">
        <w:tc>
          <w:tcPr>
            <w:tcW w:w="4889" w:type="dxa"/>
            <w:shd w:val="clear" w:color="auto" w:fill="auto"/>
          </w:tcPr>
          <w:p w14:paraId="16A613D1" w14:textId="77777777" w:rsidR="00F10709" w:rsidRPr="003F57BF" w:rsidRDefault="00F10709" w:rsidP="00F10709">
            <w:pPr>
              <w:rPr>
                <w:rFonts w:ascii="Arial" w:hAnsi="Arial" w:cs="Arial"/>
                <w:szCs w:val="22"/>
              </w:rPr>
            </w:pPr>
            <w:r w:rsidRPr="003F57BF">
              <w:rPr>
                <w:rFonts w:ascii="Arial" w:hAnsi="Arial" w:cs="Arial"/>
                <w:noProof/>
                <w:szCs w:val="22"/>
              </w:rPr>
              <w:drawing>
                <wp:inline distT="0" distB="0" distL="0" distR="0" wp14:anchorId="3F6648A2" wp14:editId="51FD3E0D">
                  <wp:extent cx="1390650"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7B425255" wp14:editId="3A5D905F">
                  <wp:extent cx="1428750"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tc>
        <w:tc>
          <w:tcPr>
            <w:tcW w:w="4889" w:type="dxa"/>
            <w:shd w:val="clear" w:color="auto" w:fill="auto"/>
          </w:tcPr>
          <w:p w14:paraId="7C52E967" w14:textId="77777777" w:rsidR="00F10709" w:rsidRPr="003F57BF" w:rsidRDefault="00F10709" w:rsidP="00F10709">
            <w:pPr>
              <w:rPr>
                <w:rFonts w:ascii="Arial" w:hAnsi="Arial" w:cs="Arial"/>
                <w:szCs w:val="22"/>
              </w:rPr>
            </w:pPr>
            <w:r w:rsidRPr="003F57BF">
              <w:rPr>
                <w:rFonts w:ascii="Arial" w:hAnsi="Arial" w:cs="Arial"/>
                <w:szCs w:val="22"/>
              </w:rPr>
              <w:t xml:space="preserve">Mme </w:t>
            </w:r>
            <w:proofErr w:type="spellStart"/>
            <w:r w:rsidRPr="003F57BF">
              <w:rPr>
                <w:rFonts w:ascii="Arial" w:hAnsi="Arial" w:cs="Arial"/>
                <w:szCs w:val="22"/>
              </w:rPr>
              <w:t>Hiwot</w:t>
            </w:r>
            <w:proofErr w:type="spellEnd"/>
            <w:r w:rsidRPr="003F57BF">
              <w:rPr>
                <w:rFonts w:ascii="Arial" w:hAnsi="Arial" w:cs="Arial"/>
                <w:szCs w:val="22"/>
              </w:rPr>
              <w:t xml:space="preserve"> </w:t>
            </w:r>
            <w:proofErr w:type="spellStart"/>
            <w:r w:rsidRPr="003F57BF">
              <w:rPr>
                <w:rFonts w:ascii="Arial" w:hAnsi="Arial" w:cs="Arial"/>
                <w:szCs w:val="22"/>
              </w:rPr>
              <w:t>Teffera</w:t>
            </w:r>
            <w:proofErr w:type="spellEnd"/>
          </w:p>
          <w:p w14:paraId="13D10244" w14:textId="77777777" w:rsidR="00F10709" w:rsidRPr="003F57BF" w:rsidRDefault="00F10709" w:rsidP="00F10709">
            <w:pPr>
              <w:spacing w:after="0"/>
              <w:rPr>
                <w:rFonts w:ascii="Arial" w:hAnsi="Arial" w:cs="Arial"/>
                <w:szCs w:val="22"/>
              </w:rPr>
            </w:pPr>
            <w:r w:rsidRPr="003F57BF">
              <w:rPr>
                <w:rFonts w:ascii="Arial" w:hAnsi="Arial" w:cs="Arial"/>
                <w:szCs w:val="22"/>
              </w:rPr>
              <w:t>(251) 115 157 600/ (251) 11 517 0400</w:t>
            </w:r>
          </w:p>
          <w:p w14:paraId="5450A944" w14:textId="77777777" w:rsidR="00F10709" w:rsidRPr="003F57BF" w:rsidRDefault="00F10709" w:rsidP="00F10709">
            <w:pPr>
              <w:rPr>
                <w:rFonts w:ascii="Arial" w:hAnsi="Arial" w:cs="Arial"/>
                <w:szCs w:val="22"/>
              </w:rPr>
            </w:pPr>
            <w:r w:rsidRPr="003F57BF">
              <w:rPr>
                <w:rFonts w:ascii="Arial" w:hAnsi="Arial" w:cs="Arial"/>
                <w:szCs w:val="22"/>
              </w:rPr>
              <w:t>(251) 922 72 85 75</w:t>
            </w:r>
          </w:p>
          <w:p w14:paraId="357A893E" w14:textId="77777777" w:rsidR="00F10709" w:rsidRPr="003F57BF" w:rsidRDefault="00203552" w:rsidP="00F10709">
            <w:pPr>
              <w:spacing w:after="0"/>
              <w:rPr>
                <w:rFonts w:ascii="Arial" w:hAnsi="Arial" w:cs="Arial"/>
                <w:szCs w:val="22"/>
              </w:rPr>
            </w:pPr>
            <w:hyperlink r:id="rId47" w:history="1">
              <w:r w:rsidR="00F10709" w:rsidRPr="003F57BF">
                <w:rPr>
                  <w:rStyle w:val="Hyperlink"/>
                  <w:szCs w:val="22"/>
                </w:rPr>
                <w:t>Events.addisababa@radissonblu.com</w:t>
              </w:r>
            </w:hyperlink>
          </w:p>
          <w:p w14:paraId="38EFECCF" w14:textId="77777777" w:rsidR="00F10709" w:rsidRPr="003F57BF" w:rsidRDefault="00F10709" w:rsidP="00F10709">
            <w:pPr>
              <w:rPr>
                <w:rFonts w:ascii="Arial" w:hAnsi="Arial" w:cs="Arial"/>
                <w:szCs w:val="22"/>
              </w:rPr>
            </w:pPr>
            <w:r w:rsidRPr="003F57BF">
              <w:rPr>
                <w:rStyle w:val="Hyperlink"/>
                <w:szCs w:val="22"/>
              </w:rPr>
              <w:t>reservations.addisababa@radissonblu.com</w:t>
            </w:r>
          </w:p>
        </w:tc>
      </w:tr>
      <w:tr w:rsidR="00F10709" w:rsidRPr="00445B87" w14:paraId="2C8ADBBF" w14:textId="77777777" w:rsidTr="00F10709">
        <w:tc>
          <w:tcPr>
            <w:tcW w:w="9778" w:type="dxa"/>
            <w:gridSpan w:val="2"/>
            <w:shd w:val="clear" w:color="auto" w:fill="7F7F7F"/>
          </w:tcPr>
          <w:p w14:paraId="678676DD" w14:textId="77777777" w:rsidR="00F10709" w:rsidRPr="003F57BF" w:rsidRDefault="00F10709" w:rsidP="00F10709">
            <w:pPr>
              <w:rPr>
                <w:rFonts w:ascii="Arial" w:hAnsi="Arial" w:cs="Arial"/>
                <w:szCs w:val="22"/>
              </w:rPr>
            </w:pPr>
            <w:r w:rsidRPr="003F57BF">
              <w:rPr>
                <w:rFonts w:ascii="Arial" w:eastAsia="Calibri" w:hAnsi="Arial" w:cs="Arial"/>
                <w:b/>
                <w:bCs/>
                <w:color w:val="FFFFFF"/>
                <w:szCs w:val="22"/>
                <w:lang w:eastAsia="en-US"/>
              </w:rPr>
              <w:t>SHERATON ADDIS HOTEL*****</w:t>
            </w:r>
          </w:p>
        </w:tc>
      </w:tr>
      <w:tr w:rsidR="00F10709" w:rsidRPr="00445B87" w14:paraId="1FE7E96F" w14:textId="77777777" w:rsidTr="00F10709">
        <w:tc>
          <w:tcPr>
            <w:tcW w:w="9778" w:type="dxa"/>
            <w:gridSpan w:val="2"/>
            <w:shd w:val="clear" w:color="auto" w:fill="auto"/>
          </w:tcPr>
          <w:p w14:paraId="661CF198" w14:textId="6824932C" w:rsidR="00F10709" w:rsidRPr="003F57BF" w:rsidRDefault="00F10709" w:rsidP="00F10709">
            <w:pPr>
              <w:spacing w:before="120"/>
              <w:rPr>
                <w:rFonts w:ascii="Arial" w:hAnsi="Arial" w:cs="Arial"/>
                <w:b/>
                <w:bCs/>
                <w:szCs w:val="22"/>
              </w:rPr>
            </w:pPr>
            <w:r w:rsidRPr="003F57BF">
              <w:rPr>
                <w:rFonts w:ascii="Arial" w:hAnsi="Arial" w:cs="Arial"/>
                <w:b/>
                <w:bCs/>
                <w:szCs w:val="22"/>
              </w:rPr>
              <w:t xml:space="preserve">294 chambres </w:t>
            </w:r>
          </w:p>
          <w:p w14:paraId="7F6D51CC" w14:textId="77777777" w:rsidR="00F10709" w:rsidRPr="003F57BF" w:rsidRDefault="00F10709" w:rsidP="00F10709">
            <w:pPr>
              <w:jc w:val="both"/>
              <w:rPr>
                <w:rFonts w:ascii="Arial" w:eastAsia="Calibri" w:hAnsi="Arial" w:cs="Arial"/>
                <w:bCs/>
                <w:szCs w:val="22"/>
                <w:lang w:eastAsia="en-US"/>
              </w:rPr>
            </w:pPr>
            <w:r w:rsidRPr="003F57BF">
              <w:rPr>
                <w:rFonts w:ascii="Arial" w:eastAsia="Calibri" w:hAnsi="Arial" w:cs="Arial"/>
                <w:bCs/>
                <w:szCs w:val="22"/>
                <w:lang w:eastAsia="en-US"/>
              </w:rPr>
              <w:t>Mélange de raffinement éthiopien et de notes modernes, la conception unique de l</w:t>
            </w:r>
            <w:r>
              <w:rPr>
                <w:rFonts w:ascii="Arial" w:eastAsia="Calibri" w:hAnsi="Arial" w:cs="Arial"/>
                <w:bCs/>
                <w:szCs w:val="22"/>
                <w:lang w:eastAsia="en-US"/>
              </w:rPr>
              <w:t>’</w:t>
            </w:r>
            <w:r w:rsidRPr="003F57BF">
              <w:rPr>
                <w:rFonts w:ascii="Arial" w:eastAsia="Calibri" w:hAnsi="Arial" w:cs="Arial"/>
                <w:bCs/>
                <w:szCs w:val="22"/>
                <w:lang w:eastAsia="en-US"/>
              </w:rPr>
              <w:t>hôtel est un modèle d</w:t>
            </w:r>
            <w:r>
              <w:rPr>
                <w:rFonts w:ascii="Arial" w:eastAsia="Calibri" w:hAnsi="Arial" w:cs="Arial"/>
                <w:bCs/>
                <w:szCs w:val="22"/>
                <w:lang w:eastAsia="en-US"/>
              </w:rPr>
              <w:t>’</w:t>
            </w:r>
            <w:r w:rsidRPr="003F57BF">
              <w:rPr>
                <w:rFonts w:ascii="Arial" w:eastAsia="Calibri" w:hAnsi="Arial" w:cs="Arial"/>
                <w:bCs/>
                <w:szCs w:val="22"/>
                <w:lang w:eastAsia="en-US"/>
              </w:rPr>
              <w:t>art de vivre. Les chambres et les suites sont conçues pour jouir d</w:t>
            </w:r>
            <w:r>
              <w:rPr>
                <w:rFonts w:ascii="Arial" w:eastAsia="Calibri" w:hAnsi="Arial" w:cs="Arial"/>
                <w:bCs/>
                <w:szCs w:val="22"/>
                <w:lang w:eastAsia="en-US"/>
              </w:rPr>
              <w:t>’</w:t>
            </w:r>
            <w:r w:rsidRPr="003F57BF">
              <w:rPr>
                <w:rFonts w:ascii="Arial" w:eastAsia="Calibri" w:hAnsi="Arial" w:cs="Arial"/>
                <w:bCs/>
                <w:szCs w:val="22"/>
                <w:lang w:eastAsia="en-US"/>
              </w:rPr>
              <w:t>un confort exceptionnel et d</w:t>
            </w:r>
            <w:r>
              <w:rPr>
                <w:rFonts w:ascii="Arial" w:eastAsia="Calibri" w:hAnsi="Arial" w:cs="Arial"/>
                <w:bCs/>
                <w:szCs w:val="22"/>
                <w:lang w:eastAsia="en-US"/>
              </w:rPr>
              <w:t>’</w:t>
            </w:r>
            <w:r w:rsidRPr="003F57BF">
              <w:rPr>
                <w:rFonts w:ascii="Arial" w:eastAsia="Calibri" w:hAnsi="Arial" w:cs="Arial"/>
                <w:bCs/>
                <w:szCs w:val="22"/>
                <w:lang w:eastAsia="en-US"/>
              </w:rPr>
              <w:t>attentions personnalisées. Prenez le temps de découvrir la collection permanente d</w:t>
            </w:r>
            <w:r>
              <w:rPr>
                <w:rFonts w:ascii="Arial" w:eastAsia="Calibri" w:hAnsi="Arial" w:cs="Arial"/>
                <w:bCs/>
                <w:szCs w:val="22"/>
                <w:lang w:eastAsia="en-US"/>
              </w:rPr>
              <w:t>’</w:t>
            </w:r>
            <w:r w:rsidRPr="003F57BF">
              <w:rPr>
                <w:rFonts w:ascii="Arial" w:eastAsia="Calibri" w:hAnsi="Arial" w:cs="Arial"/>
                <w:bCs/>
                <w:szCs w:val="22"/>
                <w:lang w:eastAsia="en-US"/>
              </w:rPr>
              <w:t>art contemporain qui expose des œuvres d</w:t>
            </w:r>
            <w:r>
              <w:rPr>
                <w:rFonts w:ascii="Arial" w:eastAsia="Calibri" w:hAnsi="Arial" w:cs="Arial"/>
                <w:bCs/>
                <w:szCs w:val="22"/>
                <w:lang w:eastAsia="en-US"/>
              </w:rPr>
              <w:t>’</w:t>
            </w:r>
            <w:r w:rsidRPr="003F57BF">
              <w:rPr>
                <w:rFonts w:ascii="Arial" w:eastAsia="Calibri" w:hAnsi="Arial" w:cs="Arial"/>
                <w:bCs/>
                <w:szCs w:val="22"/>
                <w:lang w:eastAsia="en-US"/>
              </w:rPr>
              <w:t xml:space="preserve">artistes éthiopiens. Le Sheraton </w:t>
            </w:r>
            <w:proofErr w:type="spellStart"/>
            <w:r w:rsidRPr="003F57BF">
              <w:rPr>
                <w:rFonts w:ascii="Arial" w:eastAsia="Calibri" w:hAnsi="Arial" w:cs="Arial"/>
                <w:bCs/>
                <w:szCs w:val="22"/>
                <w:lang w:eastAsia="en-US"/>
              </w:rPr>
              <w:t>Addis</w:t>
            </w:r>
            <w:proofErr w:type="spellEnd"/>
            <w:r w:rsidRPr="003F57BF">
              <w:rPr>
                <w:rFonts w:ascii="Arial" w:eastAsia="Calibri" w:hAnsi="Arial" w:cs="Arial"/>
                <w:bCs/>
                <w:szCs w:val="22"/>
                <w:lang w:eastAsia="en-US"/>
              </w:rPr>
              <w:t xml:space="preserve">, un hôtel </w:t>
            </w:r>
            <w:proofErr w:type="spellStart"/>
            <w:r w:rsidRPr="003F57BF">
              <w:rPr>
                <w:rFonts w:ascii="Arial" w:eastAsia="Calibri" w:hAnsi="Arial" w:cs="Arial"/>
                <w:bCs/>
                <w:szCs w:val="22"/>
                <w:lang w:eastAsia="en-US"/>
              </w:rPr>
              <w:t>Luxury</w:t>
            </w:r>
            <w:proofErr w:type="spellEnd"/>
            <w:r w:rsidRPr="003F57BF">
              <w:rPr>
                <w:rFonts w:ascii="Arial" w:eastAsia="Calibri" w:hAnsi="Arial" w:cs="Arial"/>
                <w:bCs/>
                <w:szCs w:val="22"/>
                <w:lang w:eastAsia="en-US"/>
              </w:rPr>
              <w:t xml:space="preserve"> Collection, est un fier symbole de l</w:t>
            </w:r>
            <w:r>
              <w:rPr>
                <w:rFonts w:ascii="Arial" w:eastAsia="Calibri" w:hAnsi="Arial" w:cs="Arial"/>
                <w:bCs/>
                <w:szCs w:val="22"/>
                <w:lang w:eastAsia="en-US"/>
              </w:rPr>
              <w:t>’</w:t>
            </w:r>
            <w:r w:rsidRPr="003F57BF">
              <w:rPr>
                <w:rFonts w:ascii="Arial" w:eastAsia="Calibri" w:hAnsi="Arial" w:cs="Arial"/>
                <w:bCs/>
                <w:szCs w:val="22"/>
                <w:lang w:eastAsia="en-US"/>
              </w:rPr>
              <w:t xml:space="preserve">influence et de la culture éthiopiennes. </w:t>
            </w:r>
          </w:p>
        </w:tc>
      </w:tr>
      <w:tr w:rsidR="00F10709" w:rsidRPr="00445B87" w14:paraId="6841A1C7" w14:textId="77777777" w:rsidTr="00F10709">
        <w:tc>
          <w:tcPr>
            <w:tcW w:w="4889" w:type="dxa"/>
            <w:shd w:val="clear" w:color="auto" w:fill="auto"/>
          </w:tcPr>
          <w:p w14:paraId="1EF31793" w14:textId="77777777" w:rsidR="00F10709" w:rsidRPr="003F57BF" w:rsidRDefault="00F10709" w:rsidP="00F10709">
            <w:pPr>
              <w:rPr>
                <w:rFonts w:ascii="Arial" w:hAnsi="Arial" w:cs="Arial"/>
                <w:szCs w:val="22"/>
              </w:rPr>
            </w:pPr>
            <w:r w:rsidRPr="003F57BF">
              <w:rPr>
                <w:rFonts w:ascii="Arial" w:hAnsi="Arial" w:cs="Arial"/>
                <w:noProof/>
                <w:szCs w:val="22"/>
              </w:rPr>
              <w:drawing>
                <wp:inline distT="0" distB="0" distL="0" distR="0" wp14:anchorId="32787257" wp14:editId="51C747AD">
                  <wp:extent cx="140970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65158A0B" wp14:editId="065DABCE">
                  <wp:extent cx="1400175" cy="971550"/>
                  <wp:effectExtent l="0" t="0" r="952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14:paraId="6EDC2A7B" w14:textId="77777777" w:rsidR="00F10709" w:rsidRPr="003F57BF" w:rsidRDefault="00F10709" w:rsidP="00F10709">
            <w:pPr>
              <w:rPr>
                <w:rFonts w:ascii="Arial" w:hAnsi="Arial" w:cs="Arial"/>
                <w:szCs w:val="22"/>
              </w:rPr>
            </w:pPr>
            <w:r w:rsidRPr="003F57BF">
              <w:rPr>
                <w:rFonts w:ascii="Arial" w:hAnsi="Arial" w:cs="Arial"/>
                <w:szCs w:val="22"/>
              </w:rPr>
              <w:t xml:space="preserve">Mme Daniel </w:t>
            </w:r>
            <w:proofErr w:type="spellStart"/>
            <w:r w:rsidRPr="003F57BF">
              <w:rPr>
                <w:rFonts w:ascii="Arial" w:hAnsi="Arial" w:cs="Arial"/>
                <w:szCs w:val="22"/>
              </w:rPr>
              <w:t>Beyene</w:t>
            </w:r>
            <w:proofErr w:type="spellEnd"/>
          </w:p>
          <w:p w14:paraId="0F56A6D9" w14:textId="77777777" w:rsidR="00F10709" w:rsidRPr="003F57BF" w:rsidRDefault="00F10709" w:rsidP="00F10709">
            <w:pPr>
              <w:rPr>
                <w:rFonts w:ascii="Arial" w:hAnsi="Arial" w:cs="Arial"/>
                <w:szCs w:val="22"/>
              </w:rPr>
            </w:pPr>
            <w:r w:rsidRPr="003F57BF">
              <w:rPr>
                <w:rFonts w:ascii="Arial" w:hAnsi="Arial" w:cs="Arial"/>
                <w:szCs w:val="22"/>
              </w:rPr>
              <w:t>(251) 115 171 717/ (251) 91 120 0046</w:t>
            </w:r>
          </w:p>
          <w:p w14:paraId="0A4B978B" w14:textId="77777777" w:rsidR="00F10709" w:rsidRPr="003F57BF" w:rsidRDefault="00203552" w:rsidP="00F10709">
            <w:pPr>
              <w:rPr>
                <w:rFonts w:ascii="Arial" w:hAnsi="Arial" w:cs="Arial"/>
                <w:szCs w:val="22"/>
              </w:rPr>
            </w:pPr>
            <w:hyperlink r:id="rId50" w:history="1">
              <w:r w:rsidR="00F10709" w:rsidRPr="003F57BF">
                <w:rPr>
                  <w:rStyle w:val="Hyperlink"/>
                  <w:rFonts w:eastAsia="Times New Roman"/>
                  <w:szCs w:val="22"/>
                </w:rPr>
                <w:t>reservationaddisethiopia@luxurycollection.com</w:t>
              </w:r>
            </w:hyperlink>
          </w:p>
          <w:p w14:paraId="110178A1" w14:textId="77777777" w:rsidR="00F10709" w:rsidRPr="003F57BF" w:rsidRDefault="00F10709" w:rsidP="00F10709">
            <w:pPr>
              <w:spacing w:after="0"/>
              <w:rPr>
                <w:rFonts w:ascii="Arial" w:hAnsi="Arial" w:cs="Arial"/>
              </w:rPr>
            </w:pPr>
          </w:p>
          <w:p w14:paraId="007D76C2" w14:textId="77777777" w:rsidR="00F10709" w:rsidRPr="003F57BF" w:rsidRDefault="00F10709" w:rsidP="00F10709">
            <w:pPr>
              <w:spacing w:after="0"/>
              <w:rPr>
                <w:rFonts w:ascii="Arial" w:hAnsi="Arial" w:cs="Arial"/>
                <w:szCs w:val="22"/>
              </w:rPr>
            </w:pPr>
          </w:p>
        </w:tc>
      </w:tr>
    </w:tbl>
    <w:p w14:paraId="0A2EFB3F" w14:textId="77777777" w:rsidR="00EA2125" w:rsidRPr="00445B87" w:rsidRDefault="00EA2125" w:rsidP="00445B87">
      <w:pPr>
        <w:spacing w:after="0"/>
        <w:rPr>
          <w:rFonts w:ascii="Arial" w:hAnsi="Arial" w:cs="Arial"/>
          <w:color w:val="002060"/>
          <w:sz w:val="24"/>
        </w:rPr>
      </w:pPr>
    </w:p>
    <w:p w14:paraId="7E120CF8" w14:textId="77777777" w:rsidR="008B04F2" w:rsidRPr="003F57BF" w:rsidRDefault="008B04F2" w:rsidP="00445B87">
      <w:pPr>
        <w:rPr>
          <w:rFonts w:ascii="Arial" w:hAnsi="Arial" w:cs="Arial"/>
        </w:rPr>
      </w:pPr>
      <w:r w:rsidRPr="003F57BF">
        <w:rPr>
          <w:rFonts w:ascii="Arial" w:hAnsi="Arial" w:cs="Arial"/>
        </w:rPr>
        <w:br w:type="page"/>
      </w:r>
    </w:p>
    <w:tbl>
      <w:tblPr>
        <w:tblpPr w:leftFromText="141" w:rightFromText="141" w:vertAnchor="page" w:horzAnchor="page" w:tblpX="1063" w:tblpY="1059"/>
        <w:tblW w:w="0" w:type="auto"/>
        <w:tblLook w:val="04A0" w:firstRow="1" w:lastRow="0" w:firstColumn="1" w:lastColumn="0" w:noHBand="0" w:noVBand="1"/>
      </w:tblPr>
      <w:tblGrid>
        <w:gridCol w:w="4771"/>
        <w:gridCol w:w="4867"/>
      </w:tblGrid>
      <w:tr w:rsidR="0092786F" w:rsidRPr="00445B87" w14:paraId="2FE5B6C2" w14:textId="77777777" w:rsidTr="0092786F">
        <w:tc>
          <w:tcPr>
            <w:tcW w:w="9778" w:type="dxa"/>
            <w:gridSpan w:val="2"/>
            <w:shd w:val="clear" w:color="auto" w:fill="7F7F7F"/>
          </w:tcPr>
          <w:p w14:paraId="15887B0F" w14:textId="77777777" w:rsidR="0092786F" w:rsidRPr="003F57BF" w:rsidRDefault="0092786F" w:rsidP="00445B87">
            <w:pPr>
              <w:rPr>
                <w:rFonts w:ascii="Arial" w:hAnsi="Arial" w:cs="Arial"/>
                <w:color w:val="FFFFFF"/>
                <w:szCs w:val="22"/>
              </w:rPr>
            </w:pPr>
            <w:r w:rsidRPr="003F57BF">
              <w:rPr>
                <w:rFonts w:ascii="Arial" w:hAnsi="Arial" w:cs="Arial"/>
              </w:rPr>
              <w:lastRenderedPageBreak/>
              <w:br w:type="page"/>
            </w:r>
            <w:r w:rsidRPr="003F57BF">
              <w:rPr>
                <w:rFonts w:ascii="Arial" w:hAnsi="Arial" w:cs="Arial"/>
              </w:rPr>
              <w:br w:type="page"/>
            </w:r>
            <w:r w:rsidRPr="003F57BF">
              <w:rPr>
                <w:rFonts w:ascii="Arial" w:eastAsia="Calibri" w:hAnsi="Arial" w:cs="Arial"/>
                <w:b/>
                <w:bCs/>
                <w:color w:val="FFFFFF"/>
                <w:szCs w:val="22"/>
                <w:lang w:eastAsia="en-US"/>
              </w:rPr>
              <w:t>APHRODITE  HOTEL****</w:t>
            </w:r>
          </w:p>
        </w:tc>
      </w:tr>
      <w:tr w:rsidR="0092786F" w:rsidRPr="00445B87" w14:paraId="5360A599" w14:textId="77777777" w:rsidTr="0092786F">
        <w:tc>
          <w:tcPr>
            <w:tcW w:w="9778" w:type="dxa"/>
            <w:gridSpan w:val="2"/>
            <w:shd w:val="clear" w:color="auto" w:fill="auto"/>
          </w:tcPr>
          <w:p w14:paraId="1AA0EED2" w14:textId="104721A0" w:rsidR="0092786F" w:rsidRPr="003F57BF" w:rsidRDefault="006B0749" w:rsidP="00445B87">
            <w:pPr>
              <w:spacing w:before="120"/>
              <w:rPr>
                <w:rFonts w:ascii="Arial" w:hAnsi="Arial" w:cs="Arial"/>
                <w:b/>
                <w:bCs/>
                <w:szCs w:val="22"/>
              </w:rPr>
            </w:pPr>
            <w:r w:rsidRPr="003F57BF">
              <w:rPr>
                <w:rFonts w:ascii="Arial" w:hAnsi="Arial" w:cs="Arial"/>
                <w:b/>
                <w:bCs/>
                <w:szCs w:val="22"/>
              </w:rPr>
              <w:t xml:space="preserve">52 chambres </w:t>
            </w:r>
          </w:p>
          <w:p w14:paraId="2AF6A690" w14:textId="5B33DECC" w:rsidR="0092786F" w:rsidRPr="003F57BF" w:rsidRDefault="004A2F11" w:rsidP="00445B87">
            <w:pPr>
              <w:spacing w:before="120"/>
              <w:jc w:val="both"/>
              <w:rPr>
                <w:rFonts w:ascii="Arial" w:hAnsi="Arial" w:cs="Arial"/>
                <w:bCs/>
                <w:szCs w:val="22"/>
              </w:rPr>
            </w:pPr>
            <w:proofErr w:type="spellStart"/>
            <w:r w:rsidRPr="003F57BF">
              <w:rPr>
                <w:rFonts w:ascii="Arial" w:hAnsi="Arial" w:cs="Arial"/>
                <w:bCs/>
                <w:szCs w:val="22"/>
              </w:rPr>
              <w:t>Au delà</w:t>
            </w:r>
            <w:proofErr w:type="spellEnd"/>
            <w:r w:rsidRPr="003F57BF">
              <w:rPr>
                <w:rFonts w:ascii="Arial" w:hAnsi="Arial" w:cs="Arial"/>
                <w:bCs/>
                <w:szCs w:val="22"/>
              </w:rPr>
              <w:t xml:space="preserve"> de ses chambre</w:t>
            </w:r>
            <w:r w:rsidR="006B0749" w:rsidRPr="003F57BF">
              <w:rPr>
                <w:rFonts w:ascii="Arial" w:hAnsi="Arial" w:cs="Arial"/>
                <w:bCs/>
                <w:szCs w:val="22"/>
              </w:rPr>
              <w:t>s</w:t>
            </w:r>
            <w:r w:rsidRPr="003F57BF">
              <w:rPr>
                <w:rFonts w:ascii="Arial" w:hAnsi="Arial" w:cs="Arial"/>
                <w:bCs/>
                <w:szCs w:val="22"/>
              </w:rPr>
              <w:t xml:space="preserve"> confortables et élégantes, </w:t>
            </w:r>
            <w:r w:rsidR="006B0749" w:rsidRPr="003F57BF">
              <w:rPr>
                <w:rFonts w:ascii="Arial" w:hAnsi="Arial" w:cs="Arial"/>
                <w:bCs/>
                <w:szCs w:val="22"/>
              </w:rPr>
              <w:t>notre hôtel associe hospitalité</w:t>
            </w:r>
            <w:r w:rsidRPr="003F57BF">
              <w:rPr>
                <w:rFonts w:ascii="Arial" w:hAnsi="Arial" w:cs="Arial"/>
                <w:bCs/>
                <w:szCs w:val="22"/>
              </w:rPr>
              <w:t xml:space="preserve"> occidentale et </w:t>
            </w:r>
            <w:r w:rsidR="006B0749" w:rsidRPr="003F57BF">
              <w:rPr>
                <w:rFonts w:ascii="Arial" w:hAnsi="Arial" w:cs="Arial"/>
                <w:bCs/>
                <w:szCs w:val="22"/>
              </w:rPr>
              <w:t>accueil oriental</w:t>
            </w:r>
            <w:r w:rsidRPr="003F57BF">
              <w:rPr>
                <w:rFonts w:ascii="Arial" w:hAnsi="Arial" w:cs="Arial"/>
                <w:bCs/>
                <w:szCs w:val="22"/>
              </w:rPr>
              <w:t xml:space="preserve"> dans une atmosphère d</w:t>
            </w:r>
            <w:r w:rsidR="00C20523">
              <w:rPr>
                <w:rFonts w:ascii="Arial" w:hAnsi="Arial" w:cs="Arial"/>
                <w:bCs/>
                <w:szCs w:val="22"/>
              </w:rPr>
              <w:t>’</w:t>
            </w:r>
            <w:r w:rsidRPr="003F57BF">
              <w:rPr>
                <w:rFonts w:ascii="Arial" w:hAnsi="Arial" w:cs="Arial"/>
                <w:bCs/>
                <w:szCs w:val="22"/>
              </w:rPr>
              <w:t xml:space="preserve">élégance intemporelle. Toutes nos chambres sont </w:t>
            </w:r>
            <w:r w:rsidR="00B07B04" w:rsidRPr="003F57BF">
              <w:rPr>
                <w:rFonts w:ascii="Arial" w:hAnsi="Arial" w:cs="Arial"/>
                <w:bCs/>
                <w:szCs w:val="22"/>
              </w:rPr>
              <w:t>climatisées et équipées d</w:t>
            </w:r>
            <w:r w:rsidR="00C20523">
              <w:rPr>
                <w:rFonts w:ascii="Arial" w:hAnsi="Arial" w:cs="Arial"/>
                <w:bCs/>
                <w:szCs w:val="22"/>
              </w:rPr>
              <w:t>’</w:t>
            </w:r>
            <w:r w:rsidR="00B07B04" w:rsidRPr="003F57BF">
              <w:rPr>
                <w:rFonts w:ascii="Arial" w:hAnsi="Arial" w:cs="Arial"/>
                <w:bCs/>
                <w:szCs w:val="22"/>
              </w:rPr>
              <w:t>une</w:t>
            </w:r>
            <w:r w:rsidRPr="003F57BF">
              <w:rPr>
                <w:rFonts w:ascii="Arial" w:hAnsi="Arial" w:cs="Arial"/>
                <w:bCs/>
                <w:szCs w:val="22"/>
              </w:rPr>
              <w:t xml:space="preserve"> télévision par satellite, </w:t>
            </w:r>
            <w:r w:rsidR="00B07B04" w:rsidRPr="003F57BF">
              <w:rPr>
                <w:rFonts w:ascii="Arial" w:hAnsi="Arial" w:cs="Arial"/>
                <w:bCs/>
                <w:szCs w:val="22"/>
              </w:rPr>
              <w:t>d</w:t>
            </w:r>
            <w:r w:rsidR="00C20523">
              <w:rPr>
                <w:rFonts w:ascii="Arial" w:hAnsi="Arial" w:cs="Arial"/>
                <w:bCs/>
                <w:szCs w:val="22"/>
              </w:rPr>
              <w:t>’</w:t>
            </w:r>
            <w:r w:rsidR="00B07B04" w:rsidRPr="003F57BF">
              <w:rPr>
                <w:rFonts w:ascii="Arial" w:hAnsi="Arial" w:cs="Arial"/>
                <w:bCs/>
                <w:szCs w:val="22"/>
              </w:rPr>
              <w:t xml:space="preserve">un </w:t>
            </w:r>
            <w:r w:rsidRPr="003F57BF">
              <w:rPr>
                <w:rFonts w:ascii="Arial" w:hAnsi="Arial" w:cs="Arial"/>
                <w:bCs/>
                <w:szCs w:val="22"/>
              </w:rPr>
              <w:t xml:space="preserve">mini bar, </w:t>
            </w:r>
            <w:r w:rsidR="00B07B04" w:rsidRPr="003F57BF">
              <w:rPr>
                <w:rFonts w:ascii="Arial" w:hAnsi="Arial" w:cs="Arial"/>
                <w:bCs/>
                <w:szCs w:val="22"/>
              </w:rPr>
              <w:t>d</w:t>
            </w:r>
            <w:r w:rsidR="00C20523">
              <w:rPr>
                <w:rFonts w:ascii="Arial" w:hAnsi="Arial" w:cs="Arial"/>
                <w:bCs/>
                <w:szCs w:val="22"/>
              </w:rPr>
              <w:t>’</w:t>
            </w:r>
            <w:r w:rsidR="00B07B04" w:rsidRPr="003F57BF">
              <w:rPr>
                <w:rFonts w:ascii="Arial" w:hAnsi="Arial" w:cs="Arial"/>
                <w:bCs/>
                <w:szCs w:val="22"/>
              </w:rPr>
              <w:t xml:space="preserve">un </w:t>
            </w:r>
            <w:r w:rsidRPr="003F57BF">
              <w:rPr>
                <w:rFonts w:ascii="Arial" w:hAnsi="Arial" w:cs="Arial"/>
                <w:bCs/>
                <w:szCs w:val="22"/>
              </w:rPr>
              <w:t xml:space="preserve">bureau et </w:t>
            </w:r>
            <w:r w:rsidR="00B07B04" w:rsidRPr="003F57BF">
              <w:rPr>
                <w:rFonts w:ascii="Arial" w:hAnsi="Arial" w:cs="Arial"/>
                <w:bCs/>
                <w:szCs w:val="22"/>
              </w:rPr>
              <w:t>d</w:t>
            </w:r>
            <w:r w:rsidR="00C20523">
              <w:rPr>
                <w:rFonts w:ascii="Arial" w:hAnsi="Arial" w:cs="Arial"/>
                <w:bCs/>
                <w:szCs w:val="22"/>
              </w:rPr>
              <w:t>’</w:t>
            </w:r>
            <w:r w:rsidR="00B07B04" w:rsidRPr="003F57BF">
              <w:rPr>
                <w:rFonts w:ascii="Arial" w:hAnsi="Arial" w:cs="Arial"/>
                <w:bCs/>
                <w:szCs w:val="22"/>
              </w:rPr>
              <w:t xml:space="preserve">un </w:t>
            </w:r>
            <w:r w:rsidRPr="003F57BF">
              <w:rPr>
                <w:rFonts w:ascii="Arial" w:hAnsi="Arial" w:cs="Arial"/>
                <w:bCs/>
                <w:szCs w:val="22"/>
              </w:rPr>
              <w:t>accès internet à haut débit. Par ailleurs, chaque chambre dispose d</w:t>
            </w:r>
            <w:r w:rsidR="00C20523">
              <w:rPr>
                <w:rFonts w:ascii="Arial" w:hAnsi="Arial" w:cs="Arial"/>
                <w:bCs/>
                <w:szCs w:val="22"/>
              </w:rPr>
              <w:t>’</w:t>
            </w:r>
            <w:r w:rsidRPr="003F57BF">
              <w:rPr>
                <w:rFonts w:ascii="Arial" w:hAnsi="Arial" w:cs="Arial"/>
                <w:bCs/>
                <w:szCs w:val="22"/>
              </w:rPr>
              <w:t>un détecteur de fumée, de gicleurs d</w:t>
            </w:r>
            <w:r w:rsidR="00C20523">
              <w:rPr>
                <w:rFonts w:ascii="Arial" w:hAnsi="Arial" w:cs="Arial"/>
                <w:bCs/>
                <w:szCs w:val="22"/>
              </w:rPr>
              <w:t>’</w:t>
            </w:r>
            <w:r w:rsidRPr="003F57BF">
              <w:rPr>
                <w:rFonts w:ascii="Arial" w:hAnsi="Arial" w:cs="Arial"/>
                <w:bCs/>
                <w:szCs w:val="22"/>
              </w:rPr>
              <w:t xml:space="preserve">incendie </w:t>
            </w:r>
            <w:r w:rsidR="006B0749" w:rsidRPr="003F57BF">
              <w:rPr>
                <w:rFonts w:ascii="Arial" w:hAnsi="Arial" w:cs="Arial"/>
                <w:bCs/>
                <w:szCs w:val="22"/>
              </w:rPr>
              <w:t>et de l</w:t>
            </w:r>
            <w:r w:rsidR="00C20523">
              <w:rPr>
                <w:rFonts w:ascii="Arial" w:hAnsi="Arial" w:cs="Arial"/>
                <w:bCs/>
                <w:szCs w:val="22"/>
              </w:rPr>
              <w:t>’</w:t>
            </w:r>
            <w:r w:rsidR="006B0749" w:rsidRPr="003F57BF">
              <w:rPr>
                <w:rFonts w:ascii="Arial" w:hAnsi="Arial" w:cs="Arial"/>
                <w:bCs/>
                <w:szCs w:val="22"/>
              </w:rPr>
              <w:t>accès à DSTV</w:t>
            </w:r>
            <w:r w:rsidR="00B07B04" w:rsidRPr="003F57BF">
              <w:rPr>
                <w:rFonts w:ascii="Arial" w:hAnsi="Arial" w:cs="Arial"/>
                <w:bCs/>
                <w:szCs w:val="22"/>
              </w:rPr>
              <w:t xml:space="preserve"> (service de télévision numérique par satellite)</w:t>
            </w:r>
          </w:p>
        </w:tc>
      </w:tr>
      <w:tr w:rsidR="0092786F" w:rsidRPr="00F3016C" w14:paraId="1C0153C1" w14:textId="77777777" w:rsidTr="0092786F">
        <w:tc>
          <w:tcPr>
            <w:tcW w:w="4889" w:type="dxa"/>
            <w:shd w:val="clear" w:color="auto" w:fill="auto"/>
          </w:tcPr>
          <w:p w14:paraId="3DBDBCC4"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534FA0BF" wp14:editId="30D6A331">
                  <wp:extent cx="1400175" cy="971550"/>
                  <wp:effectExtent l="0" t="0" r="952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353F668B" wp14:editId="5C4DB0DF">
                  <wp:extent cx="1419225" cy="97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tc>
        <w:tc>
          <w:tcPr>
            <w:tcW w:w="4889" w:type="dxa"/>
            <w:shd w:val="clear" w:color="auto" w:fill="auto"/>
          </w:tcPr>
          <w:p w14:paraId="32FF9168" w14:textId="1504ED88" w:rsidR="0092786F" w:rsidRPr="003F57BF" w:rsidRDefault="00B07B04" w:rsidP="00445B87">
            <w:pPr>
              <w:rPr>
                <w:rFonts w:ascii="Arial" w:hAnsi="Arial" w:cs="Arial"/>
                <w:szCs w:val="22"/>
                <w:lang w:val="en-US"/>
              </w:rPr>
            </w:pPr>
            <w:proofErr w:type="spellStart"/>
            <w:r w:rsidRPr="003F57BF">
              <w:rPr>
                <w:rFonts w:ascii="Arial" w:hAnsi="Arial" w:cs="Arial"/>
                <w:szCs w:val="22"/>
                <w:lang w:val="en-US"/>
              </w:rPr>
              <w:t>Mr</w:t>
            </w:r>
            <w:proofErr w:type="spellEnd"/>
            <w:r w:rsidRPr="003F57BF">
              <w:rPr>
                <w:rFonts w:ascii="Arial" w:hAnsi="Arial" w:cs="Arial"/>
                <w:szCs w:val="22"/>
                <w:lang w:val="en-US"/>
              </w:rPr>
              <w:t xml:space="preserve"> </w:t>
            </w:r>
            <w:proofErr w:type="spellStart"/>
            <w:r w:rsidR="0092786F" w:rsidRPr="003F57BF">
              <w:rPr>
                <w:rFonts w:ascii="Arial" w:hAnsi="Arial" w:cs="Arial"/>
                <w:szCs w:val="22"/>
                <w:lang w:val="en-US"/>
              </w:rPr>
              <w:t>Addisu</w:t>
            </w:r>
            <w:proofErr w:type="spellEnd"/>
          </w:p>
          <w:p w14:paraId="117A1355" w14:textId="77777777" w:rsidR="0092786F" w:rsidRPr="003F57BF" w:rsidRDefault="0092786F" w:rsidP="00070191">
            <w:pPr>
              <w:rPr>
                <w:rFonts w:ascii="Arial" w:hAnsi="Arial" w:cs="Arial"/>
                <w:szCs w:val="22"/>
                <w:lang w:val="en-US"/>
              </w:rPr>
            </w:pPr>
            <w:r w:rsidRPr="003F57BF">
              <w:rPr>
                <w:rFonts w:ascii="Arial" w:hAnsi="Arial" w:cs="Arial"/>
                <w:szCs w:val="22"/>
                <w:lang w:val="en-US"/>
              </w:rPr>
              <w:t xml:space="preserve">(251) 11 557 2220/ 28/ 29     </w:t>
            </w:r>
          </w:p>
          <w:p w14:paraId="13446179" w14:textId="77777777" w:rsidR="0092786F" w:rsidRPr="003F57BF" w:rsidRDefault="00203552" w:rsidP="00E97872">
            <w:pPr>
              <w:spacing w:after="0"/>
              <w:rPr>
                <w:rFonts w:ascii="Arial" w:hAnsi="Arial" w:cs="Arial"/>
                <w:szCs w:val="22"/>
                <w:lang w:val="en-US"/>
              </w:rPr>
            </w:pPr>
            <w:hyperlink r:id="rId53" w:history="1">
              <w:r w:rsidR="0092786F" w:rsidRPr="003F57BF">
                <w:rPr>
                  <w:rStyle w:val="Hyperlink"/>
                  <w:rFonts w:eastAsia="Times New Roman"/>
                  <w:szCs w:val="22"/>
                  <w:lang w:val="en-US"/>
                </w:rPr>
                <w:t>reservation@aphroditeaddis.com</w:t>
              </w:r>
            </w:hyperlink>
          </w:p>
          <w:p w14:paraId="415C1E46" w14:textId="77777777" w:rsidR="0092786F" w:rsidRPr="003F57BF" w:rsidRDefault="00203552" w:rsidP="00E97872">
            <w:pPr>
              <w:spacing w:after="0"/>
              <w:rPr>
                <w:rFonts w:ascii="Arial" w:hAnsi="Arial" w:cs="Arial"/>
                <w:szCs w:val="22"/>
                <w:lang w:val="en-US"/>
              </w:rPr>
            </w:pPr>
            <w:hyperlink r:id="rId54" w:history="1">
              <w:r w:rsidR="0092786F" w:rsidRPr="003F57BF">
                <w:rPr>
                  <w:rStyle w:val="Hyperlink"/>
                  <w:rFonts w:eastAsia="Times New Roman"/>
                  <w:szCs w:val="22"/>
                  <w:lang w:val="en-US"/>
                </w:rPr>
                <w:t>info@aphroditeaddis.com</w:t>
              </w:r>
            </w:hyperlink>
          </w:p>
          <w:p w14:paraId="06022991" w14:textId="77777777" w:rsidR="0092786F" w:rsidRPr="003F57BF" w:rsidRDefault="0092786F" w:rsidP="00C33956">
            <w:pPr>
              <w:spacing w:after="0"/>
              <w:rPr>
                <w:rFonts w:ascii="Arial" w:hAnsi="Arial" w:cs="Arial"/>
                <w:lang w:val="en-US"/>
              </w:rPr>
            </w:pPr>
          </w:p>
        </w:tc>
      </w:tr>
      <w:tr w:rsidR="0092786F" w:rsidRPr="00445B87" w14:paraId="0C8EF0A0" w14:textId="77777777" w:rsidTr="0092786F">
        <w:tc>
          <w:tcPr>
            <w:tcW w:w="9778" w:type="dxa"/>
            <w:gridSpan w:val="2"/>
            <w:shd w:val="clear" w:color="auto" w:fill="7F7F7F"/>
          </w:tcPr>
          <w:p w14:paraId="79F6CFCD" w14:textId="77777777" w:rsidR="0092786F" w:rsidRPr="003F57BF" w:rsidRDefault="0092786F" w:rsidP="00445B87">
            <w:pPr>
              <w:tabs>
                <w:tab w:val="left" w:pos="2310"/>
              </w:tabs>
              <w:rPr>
                <w:rFonts w:ascii="Arial" w:hAnsi="Arial" w:cs="Arial"/>
                <w:szCs w:val="22"/>
              </w:rPr>
            </w:pPr>
            <w:r w:rsidRPr="003F57BF">
              <w:rPr>
                <w:rFonts w:ascii="Arial" w:eastAsia="Calibri" w:hAnsi="Arial" w:cs="Arial"/>
                <w:b/>
                <w:bCs/>
                <w:color w:val="FFFFFF"/>
                <w:szCs w:val="22"/>
                <w:lang w:eastAsia="en-US"/>
              </w:rPr>
              <w:t>AMBASSADOR APT. HOTEL****</w:t>
            </w:r>
          </w:p>
        </w:tc>
      </w:tr>
      <w:tr w:rsidR="0092786F" w:rsidRPr="00445B87" w14:paraId="60A11540" w14:textId="77777777" w:rsidTr="0092786F">
        <w:tc>
          <w:tcPr>
            <w:tcW w:w="9778" w:type="dxa"/>
            <w:gridSpan w:val="2"/>
            <w:shd w:val="clear" w:color="auto" w:fill="auto"/>
          </w:tcPr>
          <w:p w14:paraId="62B1D50F" w14:textId="08179BBA" w:rsidR="0092786F" w:rsidRPr="003F57BF" w:rsidRDefault="006B0749" w:rsidP="00445B87">
            <w:pPr>
              <w:spacing w:before="120"/>
              <w:rPr>
                <w:rFonts w:ascii="Arial" w:hAnsi="Arial" w:cs="Arial"/>
                <w:b/>
                <w:bCs/>
                <w:szCs w:val="22"/>
              </w:rPr>
            </w:pPr>
            <w:r w:rsidRPr="003F57BF">
              <w:rPr>
                <w:rFonts w:ascii="Arial" w:hAnsi="Arial" w:cs="Arial"/>
                <w:b/>
                <w:bCs/>
                <w:szCs w:val="22"/>
              </w:rPr>
              <w:t>123 chambres</w:t>
            </w:r>
          </w:p>
          <w:p w14:paraId="5B477D5C" w14:textId="3EA8E441" w:rsidR="0092786F" w:rsidRPr="003F57BF" w:rsidRDefault="00F2213A" w:rsidP="00445B87">
            <w:pPr>
              <w:jc w:val="both"/>
              <w:rPr>
                <w:rFonts w:ascii="Arial" w:hAnsi="Arial" w:cs="Arial"/>
                <w:szCs w:val="22"/>
              </w:rPr>
            </w:pPr>
            <w:r w:rsidRPr="003F57BF">
              <w:rPr>
                <w:rFonts w:ascii="Arial" w:hAnsi="Arial" w:cs="Arial"/>
                <w:szCs w:val="22"/>
              </w:rPr>
              <w:t>Depuis 2008, l</w:t>
            </w:r>
            <w:r w:rsidR="00C20523">
              <w:rPr>
                <w:rFonts w:ascii="Arial" w:hAnsi="Arial" w:cs="Arial"/>
                <w:szCs w:val="22"/>
              </w:rPr>
              <w:t>’</w:t>
            </w:r>
            <w:proofErr w:type="spellStart"/>
            <w:r w:rsidR="003D3B4F" w:rsidRPr="003F57BF">
              <w:rPr>
                <w:rFonts w:ascii="Arial" w:hAnsi="Arial" w:cs="Arial"/>
                <w:szCs w:val="22"/>
              </w:rPr>
              <w:t>Ambassador</w:t>
            </w:r>
            <w:proofErr w:type="spellEnd"/>
            <w:r w:rsidR="003D3B4F" w:rsidRPr="003F57BF">
              <w:rPr>
                <w:rFonts w:ascii="Arial" w:hAnsi="Arial" w:cs="Arial"/>
                <w:szCs w:val="22"/>
              </w:rPr>
              <w:t xml:space="preserve"> n</w:t>
            </w:r>
            <w:r w:rsidR="00C20523">
              <w:rPr>
                <w:rFonts w:ascii="Arial" w:hAnsi="Arial" w:cs="Arial"/>
                <w:szCs w:val="22"/>
              </w:rPr>
              <w:t>’</w:t>
            </w:r>
            <w:r w:rsidR="003D3B4F" w:rsidRPr="003F57BF">
              <w:rPr>
                <w:rFonts w:ascii="Arial" w:hAnsi="Arial" w:cs="Arial"/>
                <w:szCs w:val="22"/>
              </w:rPr>
              <w:t>a cessé de se développer</w:t>
            </w:r>
            <w:r w:rsidRPr="003F57BF">
              <w:rPr>
                <w:rFonts w:ascii="Arial" w:hAnsi="Arial" w:cs="Arial"/>
                <w:szCs w:val="22"/>
              </w:rPr>
              <w:t xml:space="preserve"> afin de répondre aux besoins de ses</w:t>
            </w:r>
            <w:r w:rsidR="006B2626" w:rsidRPr="003F57BF">
              <w:rPr>
                <w:rFonts w:ascii="Arial" w:hAnsi="Arial" w:cs="Arial"/>
                <w:szCs w:val="22"/>
              </w:rPr>
              <w:t xml:space="preserve"> clients</w:t>
            </w:r>
            <w:r w:rsidRPr="003F57BF">
              <w:rPr>
                <w:rFonts w:ascii="Arial" w:hAnsi="Arial" w:cs="Arial"/>
                <w:szCs w:val="22"/>
              </w:rPr>
              <w:t>. Nous mettons à leur disposition les serv</w:t>
            </w:r>
            <w:r w:rsidR="006B0749" w:rsidRPr="003F57BF">
              <w:rPr>
                <w:rFonts w:ascii="Arial" w:hAnsi="Arial" w:cs="Arial"/>
                <w:szCs w:val="22"/>
              </w:rPr>
              <w:t xml:space="preserve">ices et équipements suivants : </w:t>
            </w:r>
            <w:r w:rsidR="006B0749" w:rsidRPr="003F57BF">
              <w:rPr>
                <w:rFonts w:ascii="Arial" w:hAnsi="Arial" w:cs="Arial"/>
                <w:color w:val="FF0000"/>
                <w:szCs w:val="22"/>
              </w:rPr>
              <w:t>1</w:t>
            </w:r>
            <w:r w:rsidRPr="003F57BF">
              <w:rPr>
                <w:rFonts w:ascii="Arial" w:hAnsi="Arial" w:cs="Arial"/>
                <w:color w:val="FF0000"/>
                <w:szCs w:val="22"/>
              </w:rPr>
              <w:t>96</w:t>
            </w:r>
            <w:r w:rsidRPr="003F57BF">
              <w:rPr>
                <w:rFonts w:ascii="Arial" w:hAnsi="Arial" w:cs="Arial"/>
                <w:szCs w:val="22"/>
              </w:rPr>
              <w:t xml:space="preserve"> s</w:t>
            </w:r>
            <w:r w:rsidR="00824F65" w:rsidRPr="003F57BF">
              <w:rPr>
                <w:rFonts w:ascii="Arial" w:hAnsi="Arial" w:cs="Arial"/>
                <w:szCs w:val="22"/>
              </w:rPr>
              <w:t>uites et chambre de luxe, petit-</w:t>
            </w:r>
            <w:r w:rsidRPr="003F57BF">
              <w:rPr>
                <w:rFonts w:ascii="Arial" w:hAnsi="Arial" w:cs="Arial"/>
                <w:szCs w:val="22"/>
              </w:rPr>
              <w:t xml:space="preserve">déjeuner complet offert, </w:t>
            </w:r>
            <w:r w:rsidR="003D3B4F" w:rsidRPr="003F57BF">
              <w:rPr>
                <w:rFonts w:ascii="Arial" w:hAnsi="Arial" w:cs="Arial"/>
                <w:szCs w:val="22"/>
              </w:rPr>
              <w:t>hammam et sauna gratuits, salle de</w:t>
            </w:r>
            <w:r w:rsidR="006B0749" w:rsidRPr="003F57BF">
              <w:rPr>
                <w:rFonts w:ascii="Arial" w:hAnsi="Arial" w:cs="Arial"/>
                <w:szCs w:val="22"/>
              </w:rPr>
              <w:t xml:space="preserve"> fitness</w:t>
            </w:r>
            <w:r w:rsidR="003D3B4F" w:rsidRPr="003F57BF">
              <w:rPr>
                <w:rFonts w:ascii="Arial" w:hAnsi="Arial" w:cs="Arial"/>
                <w:szCs w:val="22"/>
              </w:rPr>
              <w:t>, internet à haut débit, navette gratuite de et vers l</w:t>
            </w:r>
            <w:r w:rsidR="00C20523">
              <w:rPr>
                <w:rFonts w:ascii="Arial" w:hAnsi="Arial" w:cs="Arial"/>
                <w:szCs w:val="22"/>
              </w:rPr>
              <w:t>’</w:t>
            </w:r>
            <w:r w:rsidR="003D3B4F" w:rsidRPr="003F57BF">
              <w:rPr>
                <w:rFonts w:ascii="Arial" w:hAnsi="Arial" w:cs="Arial"/>
                <w:szCs w:val="22"/>
              </w:rPr>
              <w:t xml:space="preserve">aéroport, service en chambre 24h/24, service de blanchisserie et de nettoyage à sec et parking. </w:t>
            </w:r>
          </w:p>
        </w:tc>
      </w:tr>
      <w:tr w:rsidR="0092786F" w:rsidRPr="00445B87" w14:paraId="05C7EAAE" w14:textId="77777777" w:rsidTr="0092786F">
        <w:tc>
          <w:tcPr>
            <w:tcW w:w="4889" w:type="dxa"/>
            <w:shd w:val="clear" w:color="auto" w:fill="auto"/>
          </w:tcPr>
          <w:p w14:paraId="1EB9287F"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2B8734B4" wp14:editId="7CFDA11F">
                  <wp:extent cx="139065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291B2A42" wp14:editId="1230F388">
                  <wp:extent cx="143827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4889" w:type="dxa"/>
            <w:shd w:val="clear" w:color="auto" w:fill="auto"/>
          </w:tcPr>
          <w:p w14:paraId="4053475C" w14:textId="77777777" w:rsidR="0092786F" w:rsidRPr="003F57BF" w:rsidRDefault="0092786F" w:rsidP="00445B87">
            <w:pPr>
              <w:spacing w:after="0"/>
              <w:rPr>
                <w:rFonts w:ascii="Arial" w:hAnsi="Arial" w:cs="Arial"/>
                <w:szCs w:val="22"/>
              </w:rPr>
            </w:pPr>
            <w:r w:rsidRPr="003F57BF">
              <w:rPr>
                <w:rFonts w:ascii="Arial" w:hAnsi="Arial" w:cs="Arial"/>
                <w:szCs w:val="22"/>
              </w:rPr>
              <w:t xml:space="preserve">(251) 116 188 287 / (251) 11 618 7098 </w:t>
            </w:r>
          </w:p>
          <w:p w14:paraId="55E5693D" w14:textId="77777777" w:rsidR="0092786F" w:rsidRPr="003F57BF" w:rsidRDefault="0092786F" w:rsidP="00070191">
            <w:pPr>
              <w:rPr>
                <w:rFonts w:ascii="Arial" w:hAnsi="Arial" w:cs="Arial"/>
                <w:szCs w:val="22"/>
              </w:rPr>
            </w:pPr>
            <w:r w:rsidRPr="003F57BF">
              <w:rPr>
                <w:rFonts w:ascii="Arial" w:hAnsi="Arial" w:cs="Arial"/>
                <w:szCs w:val="22"/>
              </w:rPr>
              <w:t xml:space="preserve">(251) 11 618 8284      </w:t>
            </w:r>
          </w:p>
          <w:p w14:paraId="5D033AAD" w14:textId="77777777" w:rsidR="0092786F" w:rsidRPr="003F57BF" w:rsidRDefault="00203552" w:rsidP="00E97872">
            <w:pPr>
              <w:spacing w:after="0"/>
              <w:rPr>
                <w:rFonts w:ascii="Arial" w:hAnsi="Arial" w:cs="Arial"/>
                <w:szCs w:val="22"/>
              </w:rPr>
            </w:pPr>
            <w:hyperlink r:id="rId57" w:history="1">
              <w:r w:rsidR="0092786F" w:rsidRPr="003F57BF">
                <w:rPr>
                  <w:rStyle w:val="Hyperlink"/>
                  <w:rFonts w:eastAsia="Times New Roman"/>
                  <w:szCs w:val="22"/>
                </w:rPr>
                <w:t>reservation@ambassadorhotelethiopia.com</w:t>
              </w:r>
            </w:hyperlink>
          </w:p>
          <w:p w14:paraId="5FEEDFCE" w14:textId="77777777" w:rsidR="0092786F" w:rsidRPr="003F57BF" w:rsidRDefault="00203552" w:rsidP="00E97872">
            <w:pPr>
              <w:spacing w:after="0"/>
              <w:rPr>
                <w:rFonts w:ascii="Arial" w:hAnsi="Arial" w:cs="Arial"/>
                <w:szCs w:val="22"/>
              </w:rPr>
            </w:pPr>
            <w:hyperlink r:id="rId58" w:history="1">
              <w:r w:rsidR="0092786F" w:rsidRPr="003F57BF">
                <w:rPr>
                  <w:rStyle w:val="Hyperlink"/>
                  <w:rFonts w:eastAsia="Times New Roman"/>
                  <w:szCs w:val="22"/>
                </w:rPr>
                <w:t>info@ambassadorhotelethiopia.com</w:t>
              </w:r>
            </w:hyperlink>
          </w:p>
          <w:p w14:paraId="6A0CBD52" w14:textId="77777777" w:rsidR="0092786F" w:rsidRPr="003F57BF" w:rsidRDefault="0092786F" w:rsidP="00C33956">
            <w:pPr>
              <w:spacing w:after="0"/>
              <w:rPr>
                <w:rFonts w:ascii="Arial" w:hAnsi="Arial" w:cs="Arial"/>
              </w:rPr>
            </w:pPr>
          </w:p>
        </w:tc>
      </w:tr>
      <w:tr w:rsidR="0092786F" w:rsidRPr="00445B87" w14:paraId="6F31F270" w14:textId="77777777" w:rsidTr="0092786F">
        <w:tc>
          <w:tcPr>
            <w:tcW w:w="9778" w:type="dxa"/>
            <w:gridSpan w:val="2"/>
            <w:shd w:val="clear" w:color="auto" w:fill="7F7F7F"/>
          </w:tcPr>
          <w:p w14:paraId="6182BA4C" w14:textId="77777777" w:rsidR="0092786F" w:rsidRPr="003F57BF" w:rsidRDefault="0092786F" w:rsidP="00445B87">
            <w:pPr>
              <w:rPr>
                <w:rFonts w:ascii="Arial" w:hAnsi="Arial" w:cs="Arial"/>
                <w:szCs w:val="22"/>
              </w:rPr>
            </w:pPr>
            <w:r w:rsidRPr="003F57BF">
              <w:rPr>
                <w:rFonts w:ascii="Arial" w:eastAsia="Calibri" w:hAnsi="Arial" w:cs="Arial"/>
                <w:b/>
                <w:bCs/>
                <w:color w:val="FFFFFF"/>
                <w:szCs w:val="22"/>
                <w:lang w:eastAsia="en-US"/>
              </w:rPr>
              <w:t>DEBRE DAMO HOTEL****</w:t>
            </w:r>
          </w:p>
        </w:tc>
      </w:tr>
      <w:tr w:rsidR="0092786F" w:rsidRPr="00445B87" w14:paraId="503A4F68" w14:textId="77777777" w:rsidTr="0092786F">
        <w:tc>
          <w:tcPr>
            <w:tcW w:w="9778" w:type="dxa"/>
            <w:gridSpan w:val="2"/>
            <w:shd w:val="clear" w:color="auto" w:fill="auto"/>
          </w:tcPr>
          <w:p w14:paraId="6A2EA40D" w14:textId="66166F3C" w:rsidR="0092786F" w:rsidRPr="003F57BF" w:rsidRDefault="006B2626" w:rsidP="00445B87">
            <w:pPr>
              <w:spacing w:before="120"/>
              <w:rPr>
                <w:rFonts w:ascii="Arial" w:hAnsi="Arial" w:cs="Arial"/>
                <w:b/>
                <w:bCs/>
                <w:szCs w:val="22"/>
              </w:rPr>
            </w:pPr>
            <w:r w:rsidRPr="003F57BF">
              <w:rPr>
                <w:rFonts w:ascii="Arial" w:hAnsi="Arial" w:cs="Arial"/>
                <w:b/>
                <w:bCs/>
                <w:szCs w:val="22"/>
              </w:rPr>
              <w:t xml:space="preserve">125 chambres </w:t>
            </w:r>
          </w:p>
          <w:p w14:paraId="1A58802F" w14:textId="2F321DCB" w:rsidR="0092786F" w:rsidRPr="003F57BF" w:rsidRDefault="003D3B4F" w:rsidP="00445B87">
            <w:pPr>
              <w:jc w:val="both"/>
              <w:rPr>
                <w:rFonts w:ascii="Arial" w:hAnsi="Arial" w:cs="Arial"/>
                <w:szCs w:val="22"/>
              </w:rPr>
            </w:pPr>
            <w:r w:rsidRPr="003F57BF">
              <w:rPr>
                <w:rFonts w:ascii="Arial" w:hAnsi="Arial" w:cs="Arial"/>
                <w:szCs w:val="22"/>
              </w:rPr>
              <w:t>Nos chambre</w:t>
            </w:r>
            <w:r w:rsidR="006B2626" w:rsidRPr="003F57BF">
              <w:rPr>
                <w:rFonts w:ascii="Arial" w:hAnsi="Arial" w:cs="Arial"/>
                <w:szCs w:val="22"/>
              </w:rPr>
              <w:t xml:space="preserve">s sont climatisées et équipées </w:t>
            </w:r>
            <w:r w:rsidRPr="003F57BF">
              <w:rPr>
                <w:rFonts w:ascii="Arial" w:hAnsi="Arial" w:cs="Arial"/>
                <w:szCs w:val="22"/>
              </w:rPr>
              <w:t>d</w:t>
            </w:r>
            <w:r w:rsidR="00C20523">
              <w:rPr>
                <w:rFonts w:ascii="Arial" w:hAnsi="Arial" w:cs="Arial"/>
                <w:szCs w:val="22"/>
              </w:rPr>
              <w:t>’</w:t>
            </w:r>
            <w:r w:rsidRPr="003F57BF">
              <w:rPr>
                <w:rFonts w:ascii="Arial" w:hAnsi="Arial" w:cs="Arial"/>
                <w:szCs w:val="22"/>
              </w:rPr>
              <w:t>une télévision par satellite, d</w:t>
            </w:r>
            <w:r w:rsidR="00C20523">
              <w:rPr>
                <w:rFonts w:ascii="Arial" w:hAnsi="Arial" w:cs="Arial"/>
                <w:szCs w:val="22"/>
              </w:rPr>
              <w:t>’</w:t>
            </w:r>
            <w:r w:rsidRPr="003F57BF">
              <w:rPr>
                <w:rFonts w:ascii="Arial" w:hAnsi="Arial" w:cs="Arial"/>
                <w:szCs w:val="22"/>
              </w:rPr>
              <w:t>une radio, d</w:t>
            </w:r>
            <w:r w:rsidR="00C20523">
              <w:rPr>
                <w:rFonts w:ascii="Arial" w:hAnsi="Arial" w:cs="Arial"/>
                <w:szCs w:val="22"/>
              </w:rPr>
              <w:t>’</w:t>
            </w:r>
            <w:r w:rsidRPr="003F57BF">
              <w:rPr>
                <w:rFonts w:ascii="Arial" w:hAnsi="Arial" w:cs="Arial"/>
                <w:szCs w:val="22"/>
              </w:rPr>
              <w:t>un minibar</w:t>
            </w:r>
            <w:r w:rsidR="006E3DE0" w:rsidRPr="003F57BF">
              <w:rPr>
                <w:rFonts w:ascii="Arial" w:hAnsi="Arial" w:cs="Arial"/>
                <w:szCs w:val="22"/>
              </w:rPr>
              <w:t>,</w:t>
            </w:r>
            <w:r w:rsidRPr="003F57BF">
              <w:rPr>
                <w:rFonts w:ascii="Arial" w:hAnsi="Arial" w:cs="Arial"/>
                <w:szCs w:val="22"/>
              </w:rPr>
              <w:t xml:space="preserve"> d</w:t>
            </w:r>
            <w:r w:rsidR="00C20523">
              <w:rPr>
                <w:rFonts w:ascii="Arial" w:hAnsi="Arial" w:cs="Arial"/>
                <w:szCs w:val="22"/>
              </w:rPr>
              <w:t>’</w:t>
            </w:r>
            <w:r w:rsidRPr="003F57BF">
              <w:rPr>
                <w:rFonts w:ascii="Arial" w:hAnsi="Arial" w:cs="Arial"/>
                <w:szCs w:val="22"/>
              </w:rPr>
              <w:t>un coffre-fort électronique et d</w:t>
            </w:r>
            <w:r w:rsidR="00C20523">
              <w:rPr>
                <w:rFonts w:ascii="Arial" w:hAnsi="Arial" w:cs="Arial"/>
                <w:szCs w:val="22"/>
              </w:rPr>
              <w:t>’</w:t>
            </w:r>
            <w:r w:rsidRPr="003F57BF">
              <w:rPr>
                <w:rFonts w:ascii="Arial" w:hAnsi="Arial" w:cs="Arial"/>
                <w:szCs w:val="22"/>
              </w:rPr>
              <w:t>une ligne de téléphone directe. Accès wifi dans tout l</w:t>
            </w:r>
            <w:r w:rsidR="00C20523">
              <w:rPr>
                <w:rFonts w:ascii="Arial" w:hAnsi="Arial" w:cs="Arial"/>
                <w:szCs w:val="22"/>
              </w:rPr>
              <w:t>’</w:t>
            </w:r>
            <w:r w:rsidRPr="003F57BF">
              <w:rPr>
                <w:rFonts w:ascii="Arial" w:hAnsi="Arial" w:cs="Arial"/>
                <w:szCs w:val="22"/>
              </w:rPr>
              <w:t>hôtel. Notre personnel, professionnel et aimable, est prê</w:t>
            </w:r>
            <w:r w:rsidR="006E3DE0" w:rsidRPr="003F57BF">
              <w:rPr>
                <w:rFonts w:ascii="Arial" w:hAnsi="Arial" w:cs="Arial"/>
                <w:szCs w:val="22"/>
              </w:rPr>
              <w:t xml:space="preserve">t à vous accueillir afin que vous vous sentiez chez vous. Nos conseils et recommandations </w:t>
            </w:r>
            <w:r w:rsidR="006E3DE0" w:rsidRPr="003F57BF">
              <w:rPr>
                <w:rFonts w:ascii="Arial" w:hAnsi="Arial" w:cs="Arial"/>
                <w:szCs w:val="22"/>
                <w:lang w:eastAsia="en-US"/>
              </w:rPr>
              <w:t xml:space="preserve">touristiques feront de votre séjour à Addis-Abeba un moment inoubliable. </w:t>
            </w:r>
          </w:p>
        </w:tc>
      </w:tr>
      <w:tr w:rsidR="0092786F" w:rsidRPr="00F3016C" w14:paraId="5BEE377D" w14:textId="77777777" w:rsidTr="0092786F">
        <w:tc>
          <w:tcPr>
            <w:tcW w:w="4889" w:type="dxa"/>
            <w:shd w:val="clear" w:color="auto" w:fill="auto"/>
          </w:tcPr>
          <w:p w14:paraId="68053BCB" w14:textId="77777777" w:rsidR="0092786F" w:rsidRPr="003F57BF" w:rsidRDefault="0092786F" w:rsidP="00445B87">
            <w:pPr>
              <w:rPr>
                <w:rFonts w:ascii="Arial" w:hAnsi="Arial" w:cs="Arial"/>
                <w:szCs w:val="22"/>
              </w:rPr>
            </w:pPr>
            <w:r w:rsidRPr="003F57BF">
              <w:rPr>
                <w:rFonts w:ascii="Arial" w:hAnsi="Arial" w:cs="Arial"/>
                <w:noProof/>
              </w:rPr>
              <w:drawing>
                <wp:anchor distT="0" distB="0" distL="114300" distR="114300" simplePos="0" relativeHeight="251659776" behindDoc="0" locked="0" layoutInCell="1" allowOverlap="1" wp14:anchorId="7AFB5BCE" wp14:editId="17FDDEE8">
                  <wp:simplePos x="0" y="0"/>
                  <wp:positionH relativeFrom="margin">
                    <wp:posOffset>1306830</wp:posOffset>
                  </wp:positionH>
                  <wp:positionV relativeFrom="margin">
                    <wp:posOffset>3810</wp:posOffset>
                  </wp:positionV>
                  <wp:extent cx="1514475" cy="971550"/>
                  <wp:effectExtent l="0" t="0" r="9525" b="0"/>
                  <wp:wrapSquare wrapText="bothSides"/>
                  <wp:docPr id="51" name="Picture 2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7BF">
              <w:rPr>
                <w:rFonts w:ascii="Arial" w:hAnsi="Arial" w:cs="Arial"/>
                <w:noProof/>
              </w:rPr>
              <w:drawing>
                <wp:anchor distT="0" distB="0" distL="114300" distR="114300" simplePos="0" relativeHeight="251663872" behindDoc="0" locked="0" layoutInCell="1" allowOverlap="1" wp14:anchorId="015D2182" wp14:editId="6CDB26AE">
                  <wp:simplePos x="0" y="0"/>
                  <wp:positionH relativeFrom="margin">
                    <wp:posOffset>21590</wp:posOffset>
                  </wp:positionH>
                  <wp:positionV relativeFrom="margin">
                    <wp:posOffset>3810</wp:posOffset>
                  </wp:positionV>
                  <wp:extent cx="1285240" cy="971550"/>
                  <wp:effectExtent l="0" t="0" r="0" b="0"/>
                  <wp:wrapSquare wrapText="bothSides"/>
                  <wp:docPr id="50" name="Picture 29" descr="51789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51789115"/>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52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9" w:type="dxa"/>
            <w:shd w:val="clear" w:color="auto" w:fill="auto"/>
          </w:tcPr>
          <w:p w14:paraId="2BD3D3FB" w14:textId="6AA9BFCB" w:rsidR="0092786F" w:rsidRPr="003F57BF" w:rsidRDefault="006E3DE0" w:rsidP="00445B87">
            <w:pPr>
              <w:rPr>
                <w:rFonts w:ascii="Arial" w:hAnsi="Arial" w:cs="Arial"/>
                <w:szCs w:val="22"/>
                <w:lang w:val="pt-BR"/>
              </w:rPr>
            </w:pPr>
            <w:r w:rsidRPr="003F57BF">
              <w:rPr>
                <w:rFonts w:ascii="Arial" w:hAnsi="Arial" w:cs="Arial"/>
                <w:szCs w:val="22"/>
                <w:lang w:val="pt-BR"/>
              </w:rPr>
              <w:t>Dr</w:t>
            </w:r>
            <w:r w:rsidR="0092786F" w:rsidRPr="003F57BF">
              <w:rPr>
                <w:rFonts w:ascii="Arial" w:hAnsi="Arial" w:cs="Arial"/>
                <w:szCs w:val="22"/>
                <w:lang w:val="pt-BR"/>
              </w:rPr>
              <w:t xml:space="preserve"> Miheret Gebremariam</w:t>
            </w:r>
          </w:p>
          <w:p w14:paraId="787819F9" w14:textId="43A55D48" w:rsidR="0092786F" w:rsidRPr="003F57BF" w:rsidRDefault="00046A8A" w:rsidP="00070191">
            <w:pPr>
              <w:rPr>
                <w:rFonts w:ascii="Arial" w:hAnsi="Arial" w:cs="Arial"/>
                <w:szCs w:val="22"/>
                <w:lang w:val="pt-BR"/>
              </w:rPr>
            </w:pPr>
            <w:r w:rsidRPr="003F57BF">
              <w:rPr>
                <w:rFonts w:ascii="Arial" w:hAnsi="Arial" w:cs="Arial"/>
                <w:szCs w:val="22"/>
                <w:lang w:val="pt-BR"/>
              </w:rPr>
              <w:t xml:space="preserve">(251) </w:t>
            </w:r>
            <w:r w:rsidR="0092786F" w:rsidRPr="003F57BF">
              <w:rPr>
                <w:rFonts w:ascii="Arial" w:hAnsi="Arial" w:cs="Arial"/>
                <w:szCs w:val="22"/>
                <w:lang w:val="pt-BR"/>
              </w:rPr>
              <w:t>116 612 630/ (251) 11 661 0119</w:t>
            </w:r>
          </w:p>
          <w:p w14:paraId="328964D6" w14:textId="77777777" w:rsidR="0092786F" w:rsidRPr="003F57BF" w:rsidRDefault="00203552" w:rsidP="00E97872">
            <w:pPr>
              <w:rPr>
                <w:rFonts w:ascii="Arial" w:hAnsi="Arial" w:cs="Arial"/>
                <w:szCs w:val="22"/>
                <w:lang w:val="pt-BR"/>
              </w:rPr>
            </w:pPr>
            <w:hyperlink r:id="rId61" w:history="1">
              <w:r w:rsidR="0092786F" w:rsidRPr="003F57BF">
                <w:rPr>
                  <w:rStyle w:val="Hyperlink"/>
                  <w:rFonts w:eastAsia="Times New Roman"/>
                  <w:szCs w:val="22"/>
                  <w:lang w:val="pt-BR"/>
                </w:rPr>
                <w:t>reservation@debredamohotel.com</w:t>
              </w:r>
            </w:hyperlink>
            <w:r w:rsidR="0092786F" w:rsidRPr="003F57BF">
              <w:rPr>
                <w:rFonts w:ascii="Arial" w:hAnsi="Arial" w:cs="Arial"/>
                <w:szCs w:val="22"/>
                <w:lang w:val="pt-BR"/>
              </w:rPr>
              <w:t xml:space="preserve"> </w:t>
            </w:r>
          </w:p>
        </w:tc>
      </w:tr>
    </w:tbl>
    <w:p w14:paraId="5CD396C4" w14:textId="77777777" w:rsidR="008B04F2" w:rsidRPr="003F57BF" w:rsidRDefault="008B04F2" w:rsidP="00445B87">
      <w:pPr>
        <w:rPr>
          <w:rFonts w:ascii="Arial" w:hAnsi="Arial" w:cs="Arial"/>
          <w:lang w:val="pt-BR"/>
        </w:rPr>
      </w:pPr>
      <w:r w:rsidRPr="003F57BF">
        <w:rPr>
          <w:rFonts w:ascii="Arial" w:hAnsi="Arial" w:cs="Arial"/>
          <w:lang w:val="pt-BR"/>
        </w:rPr>
        <w:br w:type="page"/>
      </w:r>
    </w:p>
    <w:tbl>
      <w:tblPr>
        <w:tblpPr w:leftFromText="141" w:rightFromText="141" w:vertAnchor="page" w:horzAnchor="page" w:tblpX="1063" w:tblpY="1059"/>
        <w:tblW w:w="9778" w:type="dxa"/>
        <w:tblLook w:val="04A0" w:firstRow="1" w:lastRow="0" w:firstColumn="1" w:lastColumn="0" w:noHBand="0" w:noVBand="1"/>
      </w:tblPr>
      <w:tblGrid>
        <w:gridCol w:w="4889"/>
        <w:gridCol w:w="4889"/>
      </w:tblGrid>
      <w:tr w:rsidR="008B04F2" w:rsidRPr="00445B87" w14:paraId="431E0B9D" w14:textId="77777777" w:rsidTr="0092786F">
        <w:tc>
          <w:tcPr>
            <w:tcW w:w="9778" w:type="dxa"/>
            <w:gridSpan w:val="2"/>
            <w:shd w:val="clear" w:color="auto" w:fill="7F7F7F"/>
          </w:tcPr>
          <w:p w14:paraId="3C4BCDAC" w14:textId="77777777" w:rsidR="008B04F2" w:rsidRPr="003F57BF" w:rsidRDefault="008B04F2" w:rsidP="00445B87">
            <w:pPr>
              <w:tabs>
                <w:tab w:val="left" w:pos="1890"/>
              </w:tabs>
              <w:rPr>
                <w:rFonts w:ascii="Arial" w:hAnsi="Arial" w:cs="Arial"/>
                <w:szCs w:val="22"/>
              </w:rPr>
            </w:pPr>
            <w:r w:rsidRPr="003F57BF">
              <w:rPr>
                <w:rFonts w:ascii="Arial" w:eastAsia="Calibri" w:hAnsi="Arial" w:cs="Arial"/>
                <w:b/>
                <w:bCs/>
                <w:color w:val="FFFFFF"/>
                <w:szCs w:val="22"/>
                <w:lang w:eastAsia="en-US"/>
              </w:rPr>
              <w:lastRenderedPageBreak/>
              <w:t>FRIENDSHIP HOTEL****</w:t>
            </w:r>
          </w:p>
        </w:tc>
      </w:tr>
      <w:tr w:rsidR="008B04F2" w:rsidRPr="00445B87" w14:paraId="11683D45" w14:textId="77777777" w:rsidTr="0092786F">
        <w:tc>
          <w:tcPr>
            <w:tcW w:w="9778" w:type="dxa"/>
            <w:gridSpan w:val="2"/>
            <w:shd w:val="clear" w:color="auto" w:fill="auto"/>
          </w:tcPr>
          <w:p w14:paraId="72B04E7D" w14:textId="73B75638" w:rsidR="008B04F2" w:rsidRPr="003F57BF" w:rsidRDefault="006B2626" w:rsidP="00445B87">
            <w:pPr>
              <w:spacing w:before="120"/>
              <w:rPr>
                <w:rFonts w:ascii="Arial" w:hAnsi="Arial" w:cs="Arial"/>
                <w:b/>
                <w:bCs/>
                <w:szCs w:val="22"/>
              </w:rPr>
            </w:pPr>
            <w:r w:rsidRPr="003F57BF">
              <w:rPr>
                <w:rFonts w:ascii="Arial" w:hAnsi="Arial" w:cs="Arial"/>
                <w:b/>
                <w:bCs/>
                <w:szCs w:val="22"/>
              </w:rPr>
              <w:t xml:space="preserve">104 chambres </w:t>
            </w:r>
          </w:p>
          <w:p w14:paraId="70C0040C" w14:textId="09E60C43" w:rsidR="008B04F2" w:rsidRPr="003F57BF" w:rsidRDefault="006E3DE0" w:rsidP="00445B87">
            <w:pPr>
              <w:jc w:val="both"/>
              <w:rPr>
                <w:rFonts w:ascii="Arial" w:hAnsi="Arial" w:cs="Arial"/>
                <w:szCs w:val="22"/>
              </w:rPr>
            </w:pPr>
            <w:r w:rsidRPr="003F57BF">
              <w:rPr>
                <w:rFonts w:ascii="Arial" w:hAnsi="Arial" w:cs="Arial"/>
                <w:szCs w:val="22"/>
              </w:rPr>
              <w:t xml:space="preserve">Notre hôtel propose différents services afin de rendre le séjour de </w:t>
            </w:r>
            <w:proofErr w:type="gramStart"/>
            <w:r w:rsidRPr="003F57BF">
              <w:rPr>
                <w:rFonts w:ascii="Arial" w:hAnsi="Arial" w:cs="Arial"/>
                <w:szCs w:val="22"/>
              </w:rPr>
              <w:t xml:space="preserve">nos </w:t>
            </w:r>
            <w:r w:rsidR="006B2626" w:rsidRPr="003F57BF">
              <w:rPr>
                <w:rFonts w:ascii="Arial" w:hAnsi="Arial" w:cs="Arial"/>
                <w:szCs w:val="22"/>
              </w:rPr>
              <w:t xml:space="preserve">clients </w:t>
            </w:r>
            <w:r w:rsidRPr="003F57BF">
              <w:rPr>
                <w:rFonts w:ascii="Arial" w:hAnsi="Arial" w:cs="Arial"/>
                <w:szCs w:val="22"/>
              </w:rPr>
              <w:t>aussi confortable</w:t>
            </w:r>
            <w:proofErr w:type="gramEnd"/>
            <w:r w:rsidRPr="003F57BF">
              <w:rPr>
                <w:rFonts w:ascii="Arial" w:hAnsi="Arial" w:cs="Arial"/>
                <w:szCs w:val="22"/>
              </w:rPr>
              <w:t xml:space="preserve"> que possible : service de navette de et vers l</w:t>
            </w:r>
            <w:r w:rsidR="00C20523">
              <w:rPr>
                <w:rFonts w:ascii="Arial" w:hAnsi="Arial" w:cs="Arial"/>
                <w:szCs w:val="22"/>
              </w:rPr>
              <w:t>’</w:t>
            </w:r>
            <w:r w:rsidRPr="003F57BF">
              <w:rPr>
                <w:rFonts w:ascii="Arial" w:hAnsi="Arial" w:cs="Arial"/>
                <w:szCs w:val="22"/>
              </w:rPr>
              <w:t>aéroport, petit-déjeuner complet (buffet), connexion internet à haut d</w:t>
            </w:r>
            <w:r w:rsidR="006B2626" w:rsidRPr="003F57BF">
              <w:rPr>
                <w:rFonts w:ascii="Arial" w:hAnsi="Arial" w:cs="Arial"/>
                <w:szCs w:val="22"/>
              </w:rPr>
              <w:t>ébit dans chaque chambre et wifi</w:t>
            </w:r>
            <w:r w:rsidRPr="003F57BF">
              <w:rPr>
                <w:rFonts w:ascii="Arial" w:hAnsi="Arial" w:cs="Arial"/>
                <w:szCs w:val="22"/>
              </w:rPr>
              <w:t xml:space="preserve"> dans le hall, restaurant et bar. Service en chambre 24H/24, </w:t>
            </w:r>
            <w:r w:rsidR="00046A8A" w:rsidRPr="003F57BF">
              <w:rPr>
                <w:rFonts w:ascii="Arial" w:hAnsi="Arial" w:cs="Arial"/>
                <w:szCs w:val="22"/>
              </w:rPr>
              <w:t>coffre-fort électronique dans les chambres, service de blanchisserie, jacuzzi dans chaque chambre. Tout l</w:t>
            </w:r>
            <w:r w:rsidR="00C20523">
              <w:rPr>
                <w:rFonts w:ascii="Arial" w:hAnsi="Arial" w:cs="Arial"/>
                <w:szCs w:val="22"/>
              </w:rPr>
              <w:t>’</w:t>
            </w:r>
            <w:r w:rsidR="00046A8A" w:rsidRPr="003F57BF">
              <w:rPr>
                <w:rFonts w:ascii="Arial" w:hAnsi="Arial" w:cs="Arial"/>
                <w:szCs w:val="22"/>
              </w:rPr>
              <w:t>hôtel est accessible aux personnes se déplaçant en chaises roulantes.</w:t>
            </w:r>
          </w:p>
        </w:tc>
      </w:tr>
      <w:tr w:rsidR="008B04F2" w:rsidRPr="00F3016C" w14:paraId="6D64DC2E" w14:textId="77777777" w:rsidTr="0092786F">
        <w:tc>
          <w:tcPr>
            <w:tcW w:w="4889" w:type="dxa"/>
            <w:shd w:val="clear" w:color="auto" w:fill="auto"/>
          </w:tcPr>
          <w:p w14:paraId="67032BBF" w14:textId="77777777" w:rsidR="008B04F2" w:rsidRPr="003F57BF" w:rsidRDefault="008B04F2" w:rsidP="00445B87">
            <w:pPr>
              <w:rPr>
                <w:rFonts w:ascii="Arial" w:hAnsi="Arial" w:cs="Arial"/>
                <w:szCs w:val="22"/>
              </w:rPr>
            </w:pPr>
            <w:r w:rsidRPr="003F57BF">
              <w:rPr>
                <w:rFonts w:ascii="Arial" w:hAnsi="Arial" w:cs="Arial"/>
                <w:noProof/>
                <w:szCs w:val="22"/>
              </w:rPr>
              <w:drawing>
                <wp:inline distT="0" distB="0" distL="0" distR="0" wp14:anchorId="2E67D2BB" wp14:editId="600C1624">
                  <wp:extent cx="1419225" cy="971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4ABA447C" wp14:editId="66E227FB">
                  <wp:extent cx="140970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7FB23A9D" w14:textId="15CEE463" w:rsidR="008B04F2" w:rsidRPr="003F57BF" w:rsidRDefault="00046A8A" w:rsidP="00445B87">
            <w:pPr>
              <w:rPr>
                <w:rFonts w:ascii="Arial" w:hAnsi="Arial" w:cs="Arial"/>
                <w:szCs w:val="22"/>
                <w:lang w:val="en-US"/>
              </w:rPr>
            </w:pPr>
            <w:proofErr w:type="spellStart"/>
            <w:r w:rsidRPr="003F57BF">
              <w:rPr>
                <w:rFonts w:ascii="Arial" w:hAnsi="Arial" w:cs="Arial"/>
                <w:szCs w:val="22"/>
                <w:lang w:val="en-US"/>
              </w:rPr>
              <w:t>Mr</w:t>
            </w:r>
            <w:proofErr w:type="spellEnd"/>
            <w:r w:rsidR="008B04F2" w:rsidRPr="003F57BF">
              <w:rPr>
                <w:rFonts w:ascii="Arial" w:hAnsi="Arial" w:cs="Arial"/>
                <w:szCs w:val="22"/>
                <w:lang w:val="en-US"/>
              </w:rPr>
              <w:t xml:space="preserve"> </w:t>
            </w:r>
            <w:proofErr w:type="spellStart"/>
            <w:r w:rsidR="008B04F2" w:rsidRPr="003F57BF">
              <w:rPr>
                <w:rFonts w:ascii="Arial" w:hAnsi="Arial" w:cs="Arial"/>
                <w:szCs w:val="22"/>
                <w:lang w:val="en-US"/>
              </w:rPr>
              <w:t>Geta</w:t>
            </w:r>
            <w:proofErr w:type="spellEnd"/>
            <w:r w:rsidR="008B04F2" w:rsidRPr="003F57BF">
              <w:rPr>
                <w:rFonts w:ascii="Arial" w:hAnsi="Arial" w:cs="Arial"/>
                <w:szCs w:val="22"/>
                <w:lang w:val="en-US"/>
              </w:rPr>
              <w:t xml:space="preserve"> </w:t>
            </w:r>
            <w:proofErr w:type="spellStart"/>
            <w:r w:rsidR="008B04F2" w:rsidRPr="003F57BF">
              <w:rPr>
                <w:rFonts w:ascii="Arial" w:hAnsi="Arial" w:cs="Arial"/>
                <w:szCs w:val="22"/>
                <w:lang w:val="en-US"/>
              </w:rPr>
              <w:t>Bechal</w:t>
            </w:r>
            <w:proofErr w:type="spellEnd"/>
            <w:r w:rsidR="008B04F2" w:rsidRPr="003F57BF">
              <w:rPr>
                <w:rFonts w:ascii="Arial" w:hAnsi="Arial" w:cs="Arial"/>
                <w:szCs w:val="22"/>
                <w:lang w:val="en-US"/>
              </w:rPr>
              <w:t xml:space="preserve"> </w:t>
            </w:r>
            <w:proofErr w:type="spellStart"/>
            <w:r w:rsidR="008B04F2" w:rsidRPr="003F57BF">
              <w:rPr>
                <w:rFonts w:ascii="Arial" w:hAnsi="Arial" w:cs="Arial"/>
                <w:szCs w:val="22"/>
                <w:lang w:val="en-US"/>
              </w:rPr>
              <w:t>Wondwossen</w:t>
            </w:r>
            <w:proofErr w:type="spellEnd"/>
          </w:p>
          <w:p w14:paraId="737F9F61" w14:textId="3B455139" w:rsidR="008B04F2" w:rsidRPr="003F57BF" w:rsidRDefault="00046A8A" w:rsidP="00070191">
            <w:pPr>
              <w:rPr>
                <w:rFonts w:ascii="Arial" w:hAnsi="Arial" w:cs="Arial"/>
                <w:color w:val="000000"/>
                <w:szCs w:val="22"/>
                <w:lang w:val="en-US"/>
              </w:rPr>
            </w:pPr>
            <w:r w:rsidRPr="003F57BF">
              <w:rPr>
                <w:rFonts w:ascii="Arial" w:hAnsi="Arial" w:cs="Arial"/>
                <w:color w:val="000000"/>
                <w:szCs w:val="22"/>
                <w:lang w:val="en-US"/>
              </w:rPr>
              <w:t xml:space="preserve">(251) 116 670 202/ (251) </w:t>
            </w:r>
            <w:r w:rsidR="008B04F2" w:rsidRPr="003F57BF">
              <w:rPr>
                <w:rFonts w:ascii="Arial" w:hAnsi="Arial" w:cs="Arial"/>
                <w:color w:val="000000"/>
                <w:szCs w:val="22"/>
                <w:lang w:val="en-US"/>
              </w:rPr>
              <w:t>116 670 178</w:t>
            </w:r>
          </w:p>
          <w:p w14:paraId="0212404E" w14:textId="77777777" w:rsidR="008B04F2" w:rsidRPr="003F57BF" w:rsidRDefault="00203552" w:rsidP="00E97872">
            <w:pPr>
              <w:spacing w:after="0"/>
              <w:rPr>
                <w:rFonts w:ascii="Arial" w:hAnsi="Arial" w:cs="Arial"/>
                <w:szCs w:val="22"/>
                <w:lang w:val="en-US"/>
              </w:rPr>
            </w:pPr>
            <w:hyperlink r:id="rId64" w:history="1">
              <w:r w:rsidR="008B04F2" w:rsidRPr="003F57BF">
                <w:rPr>
                  <w:rStyle w:val="Hyperlink"/>
                  <w:rFonts w:eastAsia="Times New Roman"/>
                  <w:szCs w:val="22"/>
                  <w:lang w:val="en-US"/>
                </w:rPr>
                <w:t>marketing@friendshiphotel.com.et</w:t>
              </w:r>
            </w:hyperlink>
          </w:p>
          <w:p w14:paraId="1139B1C0" w14:textId="77777777" w:rsidR="008B04F2" w:rsidRPr="003F57BF" w:rsidRDefault="008B04F2" w:rsidP="00E97872">
            <w:pPr>
              <w:spacing w:after="0"/>
              <w:rPr>
                <w:rFonts w:ascii="Arial" w:hAnsi="Arial" w:cs="Arial"/>
                <w:lang w:val="en-US"/>
              </w:rPr>
            </w:pPr>
          </w:p>
        </w:tc>
      </w:tr>
      <w:tr w:rsidR="008B04F2" w:rsidRPr="00445B87" w14:paraId="619CACD3" w14:textId="77777777" w:rsidTr="0092786F">
        <w:tc>
          <w:tcPr>
            <w:tcW w:w="9778" w:type="dxa"/>
            <w:gridSpan w:val="2"/>
            <w:shd w:val="clear" w:color="auto" w:fill="7F7F7F"/>
          </w:tcPr>
          <w:p w14:paraId="515FC1DA" w14:textId="77777777" w:rsidR="008B04F2" w:rsidRPr="003F57BF" w:rsidRDefault="008B04F2" w:rsidP="00445B87">
            <w:pPr>
              <w:tabs>
                <w:tab w:val="left" w:pos="1890"/>
              </w:tabs>
              <w:rPr>
                <w:rFonts w:ascii="Arial" w:hAnsi="Arial" w:cs="Arial"/>
                <w:szCs w:val="22"/>
              </w:rPr>
            </w:pPr>
            <w:r w:rsidRPr="003F57BF">
              <w:rPr>
                <w:rFonts w:ascii="Arial" w:eastAsia="Calibri" w:hAnsi="Arial" w:cs="Arial"/>
                <w:b/>
                <w:bCs/>
                <w:color w:val="FFFFFF"/>
                <w:szCs w:val="22"/>
                <w:lang w:eastAsia="en-US"/>
              </w:rPr>
              <w:t>GETFAM HOTEL****</w:t>
            </w:r>
          </w:p>
        </w:tc>
      </w:tr>
      <w:tr w:rsidR="008B04F2" w:rsidRPr="00445B87" w14:paraId="712B8AF9" w14:textId="77777777" w:rsidTr="0092786F">
        <w:tc>
          <w:tcPr>
            <w:tcW w:w="9778" w:type="dxa"/>
            <w:gridSpan w:val="2"/>
            <w:shd w:val="clear" w:color="auto" w:fill="auto"/>
          </w:tcPr>
          <w:p w14:paraId="529EF251" w14:textId="29A47969" w:rsidR="008B04F2" w:rsidRPr="003F57BF" w:rsidRDefault="006B2626" w:rsidP="00445B87">
            <w:pPr>
              <w:spacing w:before="120"/>
              <w:rPr>
                <w:rFonts w:ascii="Arial" w:hAnsi="Arial" w:cs="Arial"/>
                <w:b/>
                <w:bCs/>
                <w:szCs w:val="22"/>
              </w:rPr>
            </w:pPr>
            <w:r w:rsidRPr="003F57BF">
              <w:rPr>
                <w:rFonts w:ascii="Arial" w:hAnsi="Arial" w:cs="Arial"/>
                <w:b/>
                <w:bCs/>
                <w:szCs w:val="22"/>
              </w:rPr>
              <w:t xml:space="preserve">115 chambres </w:t>
            </w:r>
            <w:r w:rsidR="00046A8A" w:rsidRPr="003F57BF">
              <w:rPr>
                <w:rFonts w:ascii="Arial" w:hAnsi="Arial" w:cs="Arial"/>
                <w:b/>
                <w:bCs/>
                <w:szCs w:val="22"/>
              </w:rPr>
              <w:t xml:space="preserve"> </w:t>
            </w:r>
          </w:p>
          <w:p w14:paraId="36C2FB32" w14:textId="7A3BF816" w:rsidR="008B04F2" w:rsidRPr="003F57BF" w:rsidRDefault="00046A8A" w:rsidP="00445B87">
            <w:pPr>
              <w:jc w:val="both"/>
              <w:rPr>
                <w:rFonts w:ascii="Arial" w:hAnsi="Arial" w:cs="Arial"/>
                <w:szCs w:val="22"/>
              </w:rPr>
            </w:pPr>
            <w:r w:rsidRPr="003F57BF">
              <w:rPr>
                <w:rFonts w:ascii="Arial" w:hAnsi="Arial" w:cs="Arial"/>
                <w:szCs w:val="22"/>
              </w:rPr>
              <w:t xml:space="preserve">Avec plus de 115 chambres spacieuses, dont des chambres individuelles, des chambres de luxe et des suites présidentielles, le </w:t>
            </w:r>
            <w:proofErr w:type="spellStart"/>
            <w:r w:rsidRPr="003F57BF">
              <w:rPr>
                <w:rFonts w:ascii="Arial" w:hAnsi="Arial" w:cs="Arial"/>
                <w:szCs w:val="22"/>
              </w:rPr>
              <w:t>Getfam</w:t>
            </w:r>
            <w:proofErr w:type="spellEnd"/>
            <w:r w:rsidRPr="003F57BF">
              <w:rPr>
                <w:rFonts w:ascii="Arial" w:hAnsi="Arial" w:cs="Arial"/>
                <w:szCs w:val="22"/>
              </w:rPr>
              <w:t xml:space="preserve"> propose un hébergement </w:t>
            </w:r>
            <w:r w:rsidR="00B553E7" w:rsidRPr="003F57BF">
              <w:rPr>
                <w:rFonts w:ascii="Arial" w:hAnsi="Arial" w:cs="Arial"/>
                <w:szCs w:val="22"/>
              </w:rPr>
              <w:t xml:space="preserve">confortable </w:t>
            </w:r>
            <w:r w:rsidR="006B2626" w:rsidRPr="003F57BF">
              <w:rPr>
                <w:rFonts w:ascii="Arial" w:hAnsi="Arial" w:cs="Arial"/>
                <w:szCs w:val="22"/>
              </w:rPr>
              <w:t>et</w:t>
            </w:r>
            <w:r w:rsidR="00B553E7" w:rsidRPr="003F57BF">
              <w:rPr>
                <w:rFonts w:ascii="Arial" w:hAnsi="Arial" w:cs="Arial"/>
                <w:szCs w:val="22"/>
              </w:rPr>
              <w:t xml:space="preserve"> des services inégalés qui vont d</w:t>
            </w:r>
            <w:r w:rsidR="00C20523">
              <w:rPr>
                <w:rFonts w:ascii="Arial" w:hAnsi="Arial" w:cs="Arial"/>
                <w:szCs w:val="22"/>
              </w:rPr>
              <w:t>’</w:t>
            </w:r>
            <w:r w:rsidR="00B553E7" w:rsidRPr="003F57BF">
              <w:rPr>
                <w:rFonts w:ascii="Arial" w:hAnsi="Arial" w:cs="Arial"/>
                <w:szCs w:val="22"/>
              </w:rPr>
              <w:t>un minibar dans cha</w:t>
            </w:r>
            <w:r w:rsidR="006B2626" w:rsidRPr="003F57BF">
              <w:rPr>
                <w:rFonts w:ascii="Arial" w:hAnsi="Arial" w:cs="Arial"/>
                <w:szCs w:val="22"/>
              </w:rPr>
              <w:t>que chambre à une connexion wifi</w:t>
            </w:r>
            <w:r w:rsidR="00B553E7" w:rsidRPr="003F57BF">
              <w:rPr>
                <w:rFonts w:ascii="Arial" w:hAnsi="Arial" w:cs="Arial"/>
                <w:szCs w:val="22"/>
              </w:rPr>
              <w:t xml:space="preserve"> dans tout l</w:t>
            </w:r>
            <w:r w:rsidR="00C20523">
              <w:rPr>
                <w:rFonts w:ascii="Arial" w:hAnsi="Arial" w:cs="Arial"/>
                <w:szCs w:val="22"/>
              </w:rPr>
              <w:t>’</w:t>
            </w:r>
            <w:r w:rsidR="00B553E7" w:rsidRPr="003F57BF">
              <w:rPr>
                <w:rFonts w:ascii="Arial" w:hAnsi="Arial" w:cs="Arial"/>
                <w:szCs w:val="22"/>
              </w:rPr>
              <w:t>hôtel, un bar et un restaurant ouverts 24H/24 ainsi qu</w:t>
            </w:r>
            <w:r w:rsidR="00C20523">
              <w:rPr>
                <w:rFonts w:ascii="Arial" w:hAnsi="Arial" w:cs="Arial"/>
                <w:szCs w:val="22"/>
              </w:rPr>
              <w:t>’</w:t>
            </w:r>
            <w:r w:rsidR="00B553E7" w:rsidRPr="003F57BF">
              <w:rPr>
                <w:rFonts w:ascii="Arial" w:hAnsi="Arial" w:cs="Arial"/>
                <w:szCs w:val="22"/>
              </w:rPr>
              <w:t xml:space="preserve">un service de blanchisserie et des prestations bancaires. </w:t>
            </w:r>
          </w:p>
        </w:tc>
      </w:tr>
      <w:tr w:rsidR="008B04F2" w:rsidRPr="00F3016C" w14:paraId="1DF2D72D" w14:textId="77777777" w:rsidTr="0092786F">
        <w:tc>
          <w:tcPr>
            <w:tcW w:w="4889" w:type="dxa"/>
            <w:shd w:val="clear" w:color="auto" w:fill="auto"/>
          </w:tcPr>
          <w:p w14:paraId="2E7F5C2F" w14:textId="77777777" w:rsidR="008B04F2" w:rsidRPr="003F57BF" w:rsidRDefault="008B04F2" w:rsidP="00445B87">
            <w:pPr>
              <w:rPr>
                <w:rFonts w:ascii="Arial" w:hAnsi="Arial" w:cs="Arial"/>
                <w:szCs w:val="22"/>
              </w:rPr>
            </w:pPr>
            <w:r w:rsidRPr="003F57BF">
              <w:rPr>
                <w:rFonts w:ascii="Arial" w:hAnsi="Arial" w:cs="Arial"/>
                <w:noProof/>
                <w:szCs w:val="22"/>
              </w:rPr>
              <w:drawing>
                <wp:inline distT="0" distB="0" distL="0" distR="0" wp14:anchorId="0D24A759" wp14:editId="5234A8AB">
                  <wp:extent cx="1409700" cy="9715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49378FD2" wp14:editId="7395541C">
                  <wp:extent cx="1409700" cy="971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r="2252"/>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670035F0" w14:textId="139CC02F" w:rsidR="008B04F2" w:rsidRPr="003F57BF" w:rsidRDefault="00B553E7" w:rsidP="00445B87">
            <w:pPr>
              <w:rPr>
                <w:rFonts w:ascii="Arial" w:hAnsi="Arial" w:cs="Arial"/>
                <w:color w:val="000000"/>
                <w:szCs w:val="22"/>
                <w:lang w:val="en-US"/>
              </w:rPr>
            </w:pPr>
            <w:proofErr w:type="spellStart"/>
            <w:r w:rsidRPr="003F57BF">
              <w:rPr>
                <w:rFonts w:ascii="Arial" w:hAnsi="Arial" w:cs="Arial"/>
                <w:color w:val="000000"/>
                <w:szCs w:val="22"/>
                <w:lang w:val="en-US"/>
              </w:rPr>
              <w:t>Mr</w:t>
            </w:r>
            <w:proofErr w:type="spellEnd"/>
            <w:r w:rsidR="008B04F2" w:rsidRPr="003F57BF">
              <w:rPr>
                <w:rFonts w:ascii="Arial" w:hAnsi="Arial" w:cs="Arial"/>
                <w:color w:val="000000"/>
                <w:szCs w:val="22"/>
                <w:lang w:val="en-US"/>
              </w:rPr>
              <w:t xml:space="preserve"> </w:t>
            </w:r>
            <w:proofErr w:type="spellStart"/>
            <w:r w:rsidR="008B04F2" w:rsidRPr="003F57BF">
              <w:rPr>
                <w:rFonts w:ascii="Arial" w:hAnsi="Arial" w:cs="Arial"/>
                <w:color w:val="000000"/>
                <w:szCs w:val="22"/>
                <w:lang w:val="en-US"/>
              </w:rPr>
              <w:t>Mikias</w:t>
            </w:r>
            <w:proofErr w:type="spellEnd"/>
            <w:r w:rsidR="008B04F2" w:rsidRPr="003F57BF">
              <w:rPr>
                <w:rFonts w:ascii="Arial" w:hAnsi="Arial" w:cs="Arial"/>
                <w:color w:val="000000"/>
                <w:szCs w:val="22"/>
                <w:lang w:val="en-US"/>
              </w:rPr>
              <w:t xml:space="preserve"> </w:t>
            </w:r>
          </w:p>
          <w:p w14:paraId="0E22213E" w14:textId="77777777" w:rsidR="008B04F2" w:rsidRPr="003F57BF" w:rsidRDefault="008B04F2" w:rsidP="00070191">
            <w:pPr>
              <w:rPr>
                <w:rFonts w:ascii="Arial" w:hAnsi="Arial" w:cs="Arial"/>
                <w:color w:val="000000"/>
                <w:szCs w:val="22"/>
                <w:lang w:val="en-US"/>
              </w:rPr>
            </w:pPr>
            <w:r w:rsidRPr="003F57BF">
              <w:rPr>
                <w:rFonts w:ascii="Arial" w:hAnsi="Arial" w:cs="Arial"/>
                <w:color w:val="000000"/>
                <w:szCs w:val="22"/>
                <w:lang w:val="en-US"/>
              </w:rPr>
              <w:t>(251) 11 667 3175</w:t>
            </w:r>
          </w:p>
          <w:p w14:paraId="4E61EDF6" w14:textId="77777777" w:rsidR="008B04F2" w:rsidRPr="003F57BF" w:rsidRDefault="00203552" w:rsidP="00E97872">
            <w:pPr>
              <w:rPr>
                <w:rFonts w:ascii="Arial" w:hAnsi="Arial" w:cs="Arial"/>
                <w:color w:val="0000FF"/>
                <w:szCs w:val="22"/>
                <w:u w:val="single"/>
                <w:lang w:val="en-US"/>
              </w:rPr>
            </w:pPr>
            <w:hyperlink r:id="rId67" w:history="1">
              <w:r w:rsidR="008B04F2" w:rsidRPr="003F57BF">
                <w:rPr>
                  <w:rStyle w:val="Hyperlink"/>
                  <w:rFonts w:eastAsia="Times New Roman"/>
                  <w:szCs w:val="22"/>
                  <w:lang w:val="en-US"/>
                </w:rPr>
                <w:t>reservations@getfamhotel.com</w:t>
              </w:r>
            </w:hyperlink>
          </w:p>
        </w:tc>
      </w:tr>
      <w:tr w:rsidR="008B04F2" w:rsidRPr="00445B87" w14:paraId="0D509F52" w14:textId="77777777" w:rsidTr="0092786F">
        <w:tc>
          <w:tcPr>
            <w:tcW w:w="9778" w:type="dxa"/>
            <w:gridSpan w:val="2"/>
            <w:shd w:val="clear" w:color="auto" w:fill="7F7F7F"/>
          </w:tcPr>
          <w:p w14:paraId="0835A6E7" w14:textId="77777777" w:rsidR="008B04F2" w:rsidRPr="003F57BF" w:rsidRDefault="008B04F2" w:rsidP="00445B87">
            <w:pPr>
              <w:tabs>
                <w:tab w:val="left" w:pos="1890"/>
              </w:tabs>
              <w:rPr>
                <w:rFonts w:ascii="Arial" w:hAnsi="Arial" w:cs="Arial"/>
                <w:szCs w:val="22"/>
              </w:rPr>
            </w:pPr>
            <w:r w:rsidRPr="003F57BF">
              <w:rPr>
                <w:rFonts w:ascii="Arial" w:eastAsia="Calibri" w:hAnsi="Arial" w:cs="Arial"/>
                <w:b/>
                <w:bCs/>
                <w:color w:val="FFFFFF"/>
                <w:szCs w:val="22"/>
                <w:lang w:eastAsia="en-US"/>
              </w:rPr>
              <w:t>HARMONY HOTEL****</w:t>
            </w:r>
          </w:p>
        </w:tc>
      </w:tr>
      <w:tr w:rsidR="008B04F2" w:rsidRPr="00445B87" w14:paraId="2E39F05F" w14:textId="77777777" w:rsidTr="0092786F">
        <w:tc>
          <w:tcPr>
            <w:tcW w:w="9778" w:type="dxa"/>
            <w:gridSpan w:val="2"/>
            <w:shd w:val="clear" w:color="auto" w:fill="auto"/>
          </w:tcPr>
          <w:p w14:paraId="68FCD77E" w14:textId="7D9B644A" w:rsidR="008B04F2" w:rsidRPr="003F57BF" w:rsidRDefault="006B2626" w:rsidP="00445B87">
            <w:pPr>
              <w:spacing w:before="120"/>
              <w:rPr>
                <w:rFonts w:ascii="Arial" w:hAnsi="Arial" w:cs="Arial"/>
                <w:b/>
                <w:bCs/>
                <w:szCs w:val="22"/>
              </w:rPr>
            </w:pPr>
            <w:r w:rsidRPr="003F57BF">
              <w:rPr>
                <w:rFonts w:ascii="Arial" w:hAnsi="Arial" w:cs="Arial"/>
                <w:b/>
                <w:bCs/>
                <w:szCs w:val="22"/>
              </w:rPr>
              <w:t xml:space="preserve">150 chambres </w:t>
            </w:r>
          </w:p>
          <w:p w14:paraId="46E3DA49" w14:textId="53413D00" w:rsidR="008B04F2" w:rsidRPr="003F57BF" w:rsidRDefault="008B033F" w:rsidP="00445B87">
            <w:pPr>
              <w:spacing w:before="120"/>
              <w:jc w:val="both"/>
              <w:rPr>
                <w:rFonts w:ascii="Arial" w:hAnsi="Arial" w:cs="Arial"/>
                <w:bCs/>
                <w:szCs w:val="22"/>
              </w:rPr>
            </w:pPr>
            <w:r w:rsidRPr="003F57BF">
              <w:rPr>
                <w:rFonts w:ascii="Arial" w:hAnsi="Arial" w:cs="Arial"/>
                <w:bCs/>
                <w:szCs w:val="22"/>
              </w:rPr>
              <w:t xml:space="preserve">Notre hôtel a </w:t>
            </w:r>
            <w:r w:rsidR="00FC2D63" w:rsidRPr="003F57BF">
              <w:rPr>
                <w:rFonts w:ascii="Arial" w:hAnsi="Arial" w:cs="Arial"/>
                <w:bCs/>
                <w:szCs w:val="22"/>
              </w:rPr>
              <w:t>150 chamb</w:t>
            </w:r>
            <w:r w:rsidRPr="003F57BF">
              <w:rPr>
                <w:rFonts w:ascii="Arial" w:hAnsi="Arial" w:cs="Arial"/>
                <w:bCs/>
                <w:szCs w:val="22"/>
              </w:rPr>
              <w:t>res entièrement équipées, avec salle de bain, accès gratuit à</w:t>
            </w:r>
            <w:r w:rsidR="005D12FA" w:rsidRPr="003F57BF">
              <w:rPr>
                <w:rFonts w:ascii="Arial" w:hAnsi="Arial" w:cs="Arial"/>
                <w:bCs/>
                <w:szCs w:val="22"/>
              </w:rPr>
              <w:t xml:space="preserve"> internet (ADSL, 35 MB</w:t>
            </w:r>
            <w:r w:rsidRPr="003F57BF">
              <w:rPr>
                <w:rFonts w:ascii="Arial" w:hAnsi="Arial" w:cs="Arial"/>
                <w:bCs/>
                <w:szCs w:val="22"/>
              </w:rPr>
              <w:t>), TV par satellite gratuite et chaines payantes (IPTV), coffre-fort électronique. Un équipement de protection contre l</w:t>
            </w:r>
            <w:r w:rsidR="00C20523">
              <w:rPr>
                <w:rFonts w:ascii="Arial" w:hAnsi="Arial" w:cs="Arial"/>
                <w:bCs/>
                <w:szCs w:val="22"/>
              </w:rPr>
              <w:t>’</w:t>
            </w:r>
            <w:r w:rsidRPr="003F57BF">
              <w:rPr>
                <w:rFonts w:ascii="Arial" w:hAnsi="Arial" w:cs="Arial"/>
                <w:bCs/>
                <w:szCs w:val="22"/>
              </w:rPr>
              <w:t xml:space="preserve">incendie et un système de ventilation </w:t>
            </w:r>
            <w:r w:rsidR="006B2626" w:rsidRPr="003F57BF">
              <w:rPr>
                <w:rFonts w:ascii="Arial" w:hAnsi="Arial" w:cs="Arial"/>
                <w:bCs/>
                <w:szCs w:val="22"/>
              </w:rPr>
              <w:t>de l</w:t>
            </w:r>
            <w:r w:rsidR="00C20523">
              <w:rPr>
                <w:rFonts w:ascii="Arial" w:hAnsi="Arial" w:cs="Arial"/>
                <w:bCs/>
                <w:szCs w:val="22"/>
              </w:rPr>
              <w:t>’</w:t>
            </w:r>
            <w:r w:rsidR="006B2626" w:rsidRPr="003F57BF">
              <w:rPr>
                <w:rFonts w:ascii="Arial" w:hAnsi="Arial" w:cs="Arial"/>
                <w:bCs/>
                <w:szCs w:val="22"/>
              </w:rPr>
              <w:t xml:space="preserve">air </w:t>
            </w:r>
            <w:r w:rsidRPr="003F57BF">
              <w:rPr>
                <w:rFonts w:ascii="Arial" w:hAnsi="Arial" w:cs="Arial"/>
                <w:bCs/>
                <w:szCs w:val="22"/>
              </w:rPr>
              <w:t>sont prévus pour votre confort et votre sécurité. Minibar, téléphone avec accès direct à l</w:t>
            </w:r>
            <w:r w:rsidR="00C20523">
              <w:rPr>
                <w:rFonts w:ascii="Arial" w:hAnsi="Arial" w:cs="Arial"/>
                <w:bCs/>
                <w:szCs w:val="22"/>
              </w:rPr>
              <w:t>’</w:t>
            </w:r>
            <w:r w:rsidRPr="003F57BF">
              <w:rPr>
                <w:rFonts w:ascii="Arial" w:hAnsi="Arial" w:cs="Arial"/>
                <w:bCs/>
                <w:szCs w:val="22"/>
              </w:rPr>
              <w:t>international, service de blanchisserie et de nettoyage à sec, service en chambre 24H</w:t>
            </w:r>
            <w:r w:rsidR="005D12FA" w:rsidRPr="003F57BF">
              <w:rPr>
                <w:rFonts w:ascii="Arial" w:hAnsi="Arial" w:cs="Arial"/>
                <w:bCs/>
                <w:szCs w:val="22"/>
              </w:rPr>
              <w:t>/24 et plateau d</w:t>
            </w:r>
            <w:r w:rsidR="00C20523">
              <w:rPr>
                <w:rFonts w:ascii="Arial" w:hAnsi="Arial" w:cs="Arial"/>
                <w:bCs/>
                <w:szCs w:val="22"/>
              </w:rPr>
              <w:t>’</w:t>
            </w:r>
            <w:r w:rsidR="005D12FA" w:rsidRPr="003F57BF">
              <w:rPr>
                <w:rFonts w:ascii="Arial" w:hAnsi="Arial" w:cs="Arial"/>
                <w:bCs/>
                <w:szCs w:val="22"/>
              </w:rPr>
              <w:t>accueil gratuit permettant de faire du thé et du café.</w:t>
            </w:r>
            <w:r w:rsidRPr="003F57BF">
              <w:rPr>
                <w:rFonts w:ascii="Arial" w:hAnsi="Arial" w:cs="Arial"/>
                <w:bCs/>
                <w:szCs w:val="22"/>
              </w:rPr>
              <w:t xml:space="preserve"> </w:t>
            </w:r>
          </w:p>
        </w:tc>
      </w:tr>
      <w:tr w:rsidR="008B04F2" w:rsidRPr="00E2525F" w14:paraId="4EA7A4B8" w14:textId="77777777" w:rsidTr="0092786F">
        <w:tc>
          <w:tcPr>
            <w:tcW w:w="4889" w:type="dxa"/>
            <w:shd w:val="clear" w:color="auto" w:fill="auto"/>
          </w:tcPr>
          <w:p w14:paraId="7FC73BC8" w14:textId="77777777" w:rsidR="008B04F2" w:rsidRPr="003F57BF" w:rsidRDefault="008B04F2" w:rsidP="00445B87">
            <w:pPr>
              <w:rPr>
                <w:rFonts w:ascii="Arial" w:hAnsi="Arial" w:cs="Arial"/>
                <w:szCs w:val="22"/>
              </w:rPr>
            </w:pPr>
            <w:r w:rsidRPr="003F57BF">
              <w:rPr>
                <w:rFonts w:ascii="Arial" w:hAnsi="Arial" w:cs="Arial"/>
                <w:noProof/>
                <w:szCs w:val="22"/>
              </w:rPr>
              <w:drawing>
                <wp:inline distT="0" distB="0" distL="0" distR="0" wp14:anchorId="42C8BACC" wp14:editId="29B2EB11">
                  <wp:extent cx="1390650" cy="9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4FF0C58A" wp14:editId="62D71B38">
                  <wp:extent cx="140970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194D6E9B" w14:textId="2A50DE4C" w:rsidR="008B04F2" w:rsidRPr="00F3016C" w:rsidRDefault="005D12FA" w:rsidP="00445B87">
            <w:pPr>
              <w:rPr>
                <w:rFonts w:ascii="Arial" w:hAnsi="Arial" w:cs="Arial"/>
                <w:color w:val="000000"/>
                <w:szCs w:val="22"/>
                <w:lang w:val="en-US"/>
              </w:rPr>
            </w:pPr>
            <w:proofErr w:type="spellStart"/>
            <w:r w:rsidRPr="00F3016C">
              <w:rPr>
                <w:rFonts w:ascii="Arial" w:hAnsi="Arial" w:cs="Arial"/>
                <w:color w:val="000000"/>
                <w:szCs w:val="22"/>
                <w:lang w:val="en-US"/>
              </w:rPr>
              <w:t>Mr</w:t>
            </w:r>
            <w:proofErr w:type="spellEnd"/>
            <w:r w:rsidR="008B04F2" w:rsidRPr="00F3016C">
              <w:rPr>
                <w:rFonts w:ascii="Arial" w:hAnsi="Arial" w:cs="Arial"/>
                <w:color w:val="000000"/>
                <w:szCs w:val="22"/>
                <w:lang w:val="en-US"/>
              </w:rPr>
              <w:t xml:space="preserve"> </w:t>
            </w:r>
            <w:proofErr w:type="spellStart"/>
            <w:r w:rsidR="008B04F2" w:rsidRPr="00F3016C">
              <w:rPr>
                <w:rFonts w:ascii="Arial" w:hAnsi="Arial" w:cs="Arial"/>
                <w:color w:val="000000"/>
                <w:szCs w:val="22"/>
                <w:lang w:val="en-US"/>
              </w:rPr>
              <w:t>Sileshi</w:t>
            </w:r>
            <w:proofErr w:type="spellEnd"/>
            <w:r w:rsidR="008B04F2" w:rsidRPr="00F3016C">
              <w:rPr>
                <w:rFonts w:ascii="Arial" w:hAnsi="Arial" w:cs="Arial"/>
                <w:color w:val="000000"/>
                <w:szCs w:val="22"/>
                <w:lang w:val="en-US"/>
              </w:rPr>
              <w:t xml:space="preserve"> </w:t>
            </w:r>
            <w:proofErr w:type="spellStart"/>
            <w:r w:rsidR="008B04F2" w:rsidRPr="00F3016C">
              <w:rPr>
                <w:rFonts w:ascii="Arial" w:hAnsi="Arial" w:cs="Arial"/>
                <w:color w:val="000000"/>
                <w:szCs w:val="22"/>
                <w:lang w:val="en-US"/>
              </w:rPr>
              <w:t>Debebe</w:t>
            </w:r>
            <w:proofErr w:type="spellEnd"/>
            <w:r w:rsidR="008B04F2" w:rsidRPr="00F3016C">
              <w:rPr>
                <w:rFonts w:ascii="Arial" w:hAnsi="Arial" w:cs="Arial"/>
                <w:color w:val="000000"/>
                <w:szCs w:val="22"/>
                <w:lang w:val="en-US"/>
              </w:rPr>
              <w:t xml:space="preserve"> </w:t>
            </w:r>
          </w:p>
          <w:p w14:paraId="4A98E907" w14:textId="77777777" w:rsidR="008B04F2" w:rsidRPr="00F3016C" w:rsidRDefault="008B04F2" w:rsidP="00070191">
            <w:pPr>
              <w:rPr>
                <w:rFonts w:ascii="Arial" w:hAnsi="Arial" w:cs="Arial"/>
                <w:color w:val="000000"/>
                <w:szCs w:val="22"/>
                <w:lang w:val="en-US"/>
              </w:rPr>
            </w:pPr>
            <w:r w:rsidRPr="00F3016C">
              <w:rPr>
                <w:rFonts w:ascii="Arial" w:hAnsi="Arial" w:cs="Arial"/>
                <w:color w:val="000000"/>
                <w:szCs w:val="22"/>
                <w:lang w:val="en-US"/>
              </w:rPr>
              <w:t xml:space="preserve">(251) 116 183 100 </w:t>
            </w:r>
          </w:p>
          <w:p w14:paraId="67309EA3" w14:textId="77777777" w:rsidR="008B04F2" w:rsidRPr="00F3016C" w:rsidRDefault="00203552" w:rsidP="00E97872">
            <w:pPr>
              <w:rPr>
                <w:rFonts w:ascii="Arial" w:hAnsi="Arial" w:cs="Arial"/>
                <w:color w:val="000000"/>
                <w:szCs w:val="22"/>
                <w:lang w:val="en-US"/>
              </w:rPr>
            </w:pPr>
            <w:hyperlink r:id="rId70" w:history="1">
              <w:r w:rsidR="008B04F2" w:rsidRPr="00F3016C">
                <w:rPr>
                  <w:rStyle w:val="Hyperlink"/>
                  <w:rFonts w:eastAsia="Times New Roman"/>
                  <w:szCs w:val="22"/>
                  <w:lang w:val="en-US"/>
                </w:rPr>
                <w:t>info@harmonyhotelethiopia.com</w:t>
              </w:r>
            </w:hyperlink>
          </w:p>
          <w:p w14:paraId="4F42BF09" w14:textId="77777777" w:rsidR="008B04F2" w:rsidRPr="00F3016C" w:rsidRDefault="008B04F2" w:rsidP="00E97872">
            <w:pPr>
              <w:rPr>
                <w:rFonts w:ascii="Arial" w:hAnsi="Arial" w:cs="Arial"/>
                <w:szCs w:val="22"/>
                <w:lang w:val="en-US"/>
              </w:rPr>
            </w:pPr>
          </w:p>
        </w:tc>
      </w:tr>
    </w:tbl>
    <w:p w14:paraId="106708A1" w14:textId="77777777" w:rsidR="008B04F2" w:rsidRPr="00F3016C" w:rsidRDefault="008B04F2" w:rsidP="00445B87">
      <w:pPr>
        <w:rPr>
          <w:rFonts w:ascii="Arial" w:hAnsi="Arial" w:cs="Arial"/>
          <w:lang w:val="en-US"/>
        </w:rPr>
      </w:pPr>
      <w:r w:rsidRPr="00F3016C">
        <w:rPr>
          <w:rFonts w:ascii="Arial" w:hAnsi="Arial" w:cs="Arial"/>
          <w:lang w:val="en-US"/>
        </w:rPr>
        <w:br w:type="page"/>
      </w:r>
    </w:p>
    <w:tbl>
      <w:tblPr>
        <w:tblpPr w:leftFromText="141" w:rightFromText="141" w:vertAnchor="page" w:horzAnchor="page" w:tblpX="1063" w:tblpY="1059"/>
        <w:tblW w:w="0" w:type="auto"/>
        <w:tblLook w:val="04A0" w:firstRow="1" w:lastRow="0" w:firstColumn="1" w:lastColumn="0" w:noHBand="0" w:noVBand="1"/>
      </w:tblPr>
      <w:tblGrid>
        <w:gridCol w:w="4777"/>
        <w:gridCol w:w="4861"/>
      </w:tblGrid>
      <w:tr w:rsidR="0092786F" w:rsidRPr="00445B87" w14:paraId="58EE21AF" w14:textId="77777777" w:rsidTr="0092786F">
        <w:tc>
          <w:tcPr>
            <w:tcW w:w="9778" w:type="dxa"/>
            <w:gridSpan w:val="2"/>
            <w:shd w:val="clear" w:color="auto" w:fill="7F7F7F"/>
          </w:tcPr>
          <w:p w14:paraId="5BC2BD89"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lastRenderedPageBreak/>
              <w:t>INTERCONTINENTAL HOTEL****</w:t>
            </w:r>
          </w:p>
        </w:tc>
      </w:tr>
      <w:tr w:rsidR="0092786F" w:rsidRPr="00445B87" w14:paraId="1181CF1A" w14:textId="77777777" w:rsidTr="0092786F">
        <w:tc>
          <w:tcPr>
            <w:tcW w:w="9778" w:type="dxa"/>
            <w:gridSpan w:val="2"/>
            <w:shd w:val="clear" w:color="auto" w:fill="auto"/>
          </w:tcPr>
          <w:p w14:paraId="428F2C83" w14:textId="5B69BFA6" w:rsidR="0092786F" w:rsidRPr="003F57BF" w:rsidRDefault="006B2626" w:rsidP="00445B87">
            <w:pPr>
              <w:spacing w:before="120"/>
              <w:rPr>
                <w:rFonts w:ascii="Arial" w:hAnsi="Arial" w:cs="Arial"/>
                <w:b/>
                <w:bCs/>
                <w:szCs w:val="22"/>
              </w:rPr>
            </w:pPr>
            <w:r w:rsidRPr="003F57BF">
              <w:rPr>
                <w:rFonts w:ascii="Arial" w:hAnsi="Arial" w:cs="Arial"/>
                <w:b/>
                <w:bCs/>
                <w:szCs w:val="22"/>
              </w:rPr>
              <w:t xml:space="preserve">152 chambres </w:t>
            </w:r>
          </w:p>
          <w:p w14:paraId="09AB73B0" w14:textId="544473BA" w:rsidR="0092786F" w:rsidRPr="003F57BF" w:rsidRDefault="005814AD" w:rsidP="00445B87">
            <w:pPr>
              <w:jc w:val="both"/>
              <w:rPr>
                <w:rFonts w:ascii="Arial" w:hAnsi="Arial" w:cs="Arial"/>
                <w:szCs w:val="22"/>
              </w:rPr>
            </w:pPr>
            <w:r w:rsidRPr="003F57BF">
              <w:rPr>
                <w:rFonts w:ascii="Arial" w:hAnsi="Arial" w:cs="Arial"/>
                <w:szCs w:val="22"/>
              </w:rPr>
              <w:t>L</w:t>
            </w:r>
            <w:r w:rsidR="00C20523">
              <w:rPr>
                <w:rFonts w:ascii="Arial" w:hAnsi="Arial" w:cs="Arial"/>
                <w:szCs w:val="22"/>
              </w:rPr>
              <w:t>’</w:t>
            </w:r>
            <w:r w:rsidRPr="003F57BF">
              <w:rPr>
                <w:rFonts w:ascii="Arial" w:hAnsi="Arial" w:cs="Arial"/>
                <w:szCs w:val="22"/>
              </w:rPr>
              <w:t>hôtel compte</w:t>
            </w:r>
            <w:r w:rsidR="006B2626" w:rsidRPr="003F57BF">
              <w:rPr>
                <w:rFonts w:ascii="Arial" w:hAnsi="Arial" w:cs="Arial"/>
                <w:szCs w:val="22"/>
              </w:rPr>
              <w:t xml:space="preserve"> 152 chambres</w:t>
            </w:r>
            <w:r w:rsidR="00F26DEC" w:rsidRPr="003F57BF">
              <w:rPr>
                <w:rFonts w:ascii="Arial" w:hAnsi="Arial" w:cs="Arial"/>
                <w:szCs w:val="22"/>
              </w:rPr>
              <w:t xml:space="preserve"> réparties sur 10 étages. Chaque chambre est équipée d</w:t>
            </w:r>
            <w:r w:rsidR="00C20523">
              <w:rPr>
                <w:rFonts w:ascii="Arial" w:hAnsi="Arial" w:cs="Arial"/>
                <w:szCs w:val="22"/>
              </w:rPr>
              <w:t>’</w:t>
            </w:r>
            <w:r w:rsidR="00F26DEC" w:rsidRPr="003F57BF">
              <w:rPr>
                <w:rFonts w:ascii="Arial" w:hAnsi="Arial" w:cs="Arial"/>
                <w:szCs w:val="22"/>
              </w:rPr>
              <w:t xml:space="preserve">une télé à écran plat recevant les programmes </w:t>
            </w:r>
            <w:r w:rsidR="00146376" w:rsidRPr="003F57BF">
              <w:rPr>
                <w:rFonts w:ascii="Arial" w:hAnsi="Arial" w:cs="Arial"/>
                <w:szCs w:val="22"/>
              </w:rPr>
              <w:t>des satellites DSTV, d</w:t>
            </w:r>
            <w:r w:rsidR="00C20523">
              <w:rPr>
                <w:rFonts w:ascii="Arial" w:hAnsi="Arial" w:cs="Arial"/>
                <w:szCs w:val="22"/>
              </w:rPr>
              <w:t>’</w:t>
            </w:r>
            <w:r w:rsidR="00146376" w:rsidRPr="003F57BF">
              <w:rPr>
                <w:rFonts w:ascii="Arial" w:hAnsi="Arial" w:cs="Arial"/>
                <w:szCs w:val="22"/>
              </w:rPr>
              <w:t>une salle de bain privative, d</w:t>
            </w:r>
            <w:r w:rsidR="00C20523">
              <w:rPr>
                <w:rFonts w:ascii="Arial" w:hAnsi="Arial" w:cs="Arial"/>
                <w:szCs w:val="22"/>
              </w:rPr>
              <w:t>’</w:t>
            </w:r>
            <w:r w:rsidR="00146376" w:rsidRPr="003F57BF">
              <w:rPr>
                <w:rFonts w:ascii="Arial" w:hAnsi="Arial" w:cs="Arial"/>
                <w:szCs w:val="22"/>
              </w:rPr>
              <w:t>un coffre-fort, d</w:t>
            </w:r>
            <w:r w:rsidR="00C20523">
              <w:rPr>
                <w:rFonts w:ascii="Arial" w:hAnsi="Arial" w:cs="Arial"/>
                <w:szCs w:val="22"/>
              </w:rPr>
              <w:t>’</w:t>
            </w:r>
            <w:r w:rsidR="00146376" w:rsidRPr="003F57BF">
              <w:rPr>
                <w:rFonts w:ascii="Arial" w:hAnsi="Arial" w:cs="Arial"/>
                <w:szCs w:val="22"/>
              </w:rPr>
              <w:t>un minibar, d</w:t>
            </w:r>
            <w:r w:rsidR="00C20523">
              <w:rPr>
                <w:rFonts w:ascii="Arial" w:hAnsi="Arial" w:cs="Arial"/>
                <w:szCs w:val="22"/>
              </w:rPr>
              <w:t>’</w:t>
            </w:r>
            <w:r w:rsidR="00146376" w:rsidRPr="003F57BF">
              <w:rPr>
                <w:rFonts w:ascii="Arial" w:hAnsi="Arial" w:cs="Arial"/>
                <w:szCs w:val="22"/>
              </w:rPr>
              <w:t>un</w:t>
            </w:r>
            <w:r w:rsidRPr="003F57BF">
              <w:rPr>
                <w:rFonts w:ascii="Arial" w:hAnsi="Arial" w:cs="Arial"/>
                <w:szCs w:val="22"/>
              </w:rPr>
              <w:t xml:space="preserve"> balcon privé, et d</w:t>
            </w:r>
            <w:r w:rsidR="00C20523">
              <w:rPr>
                <w:rFonts w:ascii="Arial" w:hAnsi="Arial" w:cs="Arial"/>
                <w:szCs w:val="22"/>
              </w:rPr>
              <w:t>’</w:t>
            </w:r>
            <w:r w:rsidRPr="003F57BF">
              <w:rPr>
                <w:rFonts w:ascii="Arial" w:hAnsi="Arial" w:cs="Arial"/>
                <w:szCs w:val="22"/>
              </w:rPr>
              <w:t xml:space="preserve">une serrure </w:t>
            </w:r>
            <w:r w:rsidR="00146376" w:rsidRPr="003F57BF">
              <w:rPr>
                <w:rFonts w:ascii="Arial" w:hAnsi="Arial" w:cs="Arial"/>
                <w:szCs w:val="22"/>
              </w:rPr>
              <w:t>électronique. Nos restaurants proposent les meilleures cui</w:t>
            </w:r>
            <w:r w:rsidR="00FC2D63" w:rsidRPr="003F57BF">
              <w:rPr>
                <w:rFonts w:ascii="Arial" w:hAnsi="Arial" w:cs="Arial"/>
                <w:szCs w:val="22"/>
              </w:rPr>
              <w:t xml:space="preserve">sines venues du monde entier dont, notamment, </w:t>
            </w:r>
            <w:r w:rsidRPr="003F57BF">
              <w:rPr>
                <w:rFonts w:ascii="Arial" w:hAnsi="Arial" w:cs="Arial"/>
                <w:szCs w:val="22"/>
              </w:rPr>
              <w:t xml:space="preserve">la meilleure cuisine indienne. Le centre </w:t>
            </w:r>
            <w:r w:rsidR="008A7950" w:rsidRPr="003F57BF">
              <w:rPr>
                <w:rFonts w:ascii="Arial" w:hAnsi="Arial" w:cs="Arial"/>
                <w:szCs w:val="22"/>
              </w:rPr>
              <w:t xml:space="preserve">de remise en forme comprend </w:t>
            </w:r>
            <w:r w:rsidRPr="003F57BF">
              <w:rPr>
                <w:rFonts w:ascii="Arial" w:hAnsi="Arial" w:cs="Arial"/>
                <w:szCs w:val="22"/>
              </w:rPr>
              <w:t>une salle de</w:t>
            </w:r>
            <w:r w:rsidR="006B2626" w:rsidRPr="003F57BF">
              <w:rPr>
                <w:rFonts w:ascii="Arial" w:hAnsi="Arial" w:cs="Arial"/>
                <w:szCs w:val="22"/>
              </w:rPr>
              <w:t xml:space="preserve"> sport</w:t>
            </w:r>
            <w:r w:rsidR="008A7950" w:rsidRPr="003F57BF">
              <w:rPr>
                <w:rFonts w:ascii="Arial" w:hAnsi="Arial" w:cs="Arial"/>
                <w:szCs w:val="22"/>
              </w:rPr>
              <w:t xml:space="preserve">, un sauna et un hammam, et </w:t>
            </w:r>
            <w:r w:rsidRPr="003F57BF">
              <w:rPr>
                <w:rFonts w:ascii="Arial" w:hAnsi="Arial" w:cs="Arial"/>
                <w:szCs w:val="22"/>
              </w:rPr>
              <w:t>une magnifique piscine sur le toit de l</w:t>
            </w:r>
            <w:r w:rsidR="00C20523">
              <w:rPr>
                <w:rFonts w:ascii="Arial" w:hAnsi="Arial" w:cs="Arial"/>
                <w:szCs w:val="22"/>
              </w:rPr>
              <w:t>’</w:t>
            </w:r>
            <w:r w:rsidRPr="003F57BF">
              <w:rPr>
                <w:rFonts w:ascii="Arial" w:hAnsi="Arial" w:cs="Arial"/>
                <w:szCs w:val="22"/>
              </w:rPr>
              <w:t xml:space="preserve">hôtel. </w:t>
            </w:r>
          </w:p>
        </w:tc>
      </w:tr>
      <w:tr w:rsidR="0092786F" w:rsidRPr="00445B87" w14:paraId="29128F2B" w14:textId="77777777" w:rsidTr="0092786F">
        <w:tc>
          <w:tcPr>
            <w:tcW w:w="4889" w:type="dxa"/>
            <w:shd w:val="clear" w:color="auto" w:fill="auto"/>
          </w:tcPr>
          <w:p w14:paraId="3BF2D9B5"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713C163F" wp14:editId="292E6619">
                  <wp:extent cx="1409700" cy="97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r="2632"/>
                          <a:stretch>
                            <a:fillRect/>
                          </a:stretch>
                        </pic:blipFill>
                        <pic:spPr bwMode="auto">
                          <a:xfrm>
                            <a:off x="0" y="0"/>
                            <a:ext cx="140970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740FA69E" wp14:editId="1777FDED">
                  <wp:extent cx="1400175" cy="971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l="2383"/>
                          <a:stretch>
                            <a:fillRect/>
                          </a:stretch>
                        </pic:blipFill>
                        <pic:spPr bwMode="auto">
                          <a:xfrm>
                            <a:off x="0" y="0"/>
                            <a:ext cx="1400175" cy="971550"/>
                          </a:xfrm>
                          <a:prstGeom prst="rect">
                            <a:avLst/>
                          </a:prstGeom>
                          <a:noFill/>
                          <a:ln>
                            <a:noFill/>
                          </a:ln>
                        </pic:spPr>
                      </pic:pic>
                    </a:graphicData>
                  </a:graphic>
                </wp:inline>
              </w:drawing>
            </w:r>
          </w:p>
        </w:tc>
        <w:tc>
          <w:tcPr>
            <w:tcW w:w="4889" w:type="dxa"/>
            <w:shd w:val="clear" w:color="auto" w:fill="auto"/>
          </w:tcPr>
          <w:p w14:paraId="6E96D69C" w14:textId="1A502B02" w:rsidR="0092786F" w:rsidRPr="003F57BF" w:rsidRDefault="005814AD" w:rsidP="00445B87">
            <w:pPr>
              <w:rPr>
                <w:rFonts w:ascii="Arial" w:hAnsi="Arial" w:cs="Arial"/>
                <w:color w:val="000000"/>
                <w:szCs w:val="22"/>
              </w:rPr>
            </w:pPr>
            <w:r w:rsidRPr="003F57BF">
              <w:rPr>
                <w:rFonts w:ascii="Arial" w:hAnsi="Arial" w:cs="Arial"/>
                <w:color w:val="000000"/>
                <w:szCs w:val="22"/>
              </w:rPr>
              <w:t xml:space="preserve">Mme </w:t>
            </w:r>
            <w:proofErr w:type="spellStart"/>
            <w:r w:rsidR="0092786F" w:rsidRPr="003F57BF">
              <w:rPr>
                <w:rFonts w:ascii="Arial" w:hAnsi="Arial" w:cs="Arial"/>
                <w:color w:val="000000"/>
                <w:szCs w:val="22"/>
              </w:rPr>
              <w:t>Frehiwot</w:t>
            </w:r>
            <w:proofErr w:type="spellEnd"/>
            <w:r w:rsidR="0092786F" w:rsidRPr="003F57BF">
              <w:rPr>
                <w:rFonts w:ascii="Arial" w:hAnsi="Arial" w:cs="Arial"/>
                <w:color w:val="000000"/>
                <w:szCs w:val="22"/>
              </w:rPr>
              <w:t xml:space="preserve"> </w:t>
            </w:r>
          </w:p>
          <w:p w14:paraId="2BB4010E" w14:textId="77777777" w:rsidR="0092786F" w:rsidRPr="003F57BF" w:rsidRDefault="0092786F" w:rsidP="00070191">
            <w:pPr>
              <w:spacing w:after="0"/>
              <w:rPr>
                <w:rFonts w:ascii="Arial" w:hAnsi="Arial" w:cs="Arial"/>
                <w:color w:val="000000"/>
                <w:szCs w:val="22"/>
              </w:rPr>
            </w:pPr>
            <w:r w:rsidRPr="003F57BF">
              <w:rPr>
                <w:rFonts w:ascii="Arial" w:hAnsi="Arial" w:cs="Arial"/>
                <w:color w:val="000000"/>
                <w:szCs w:val="22"/>
              </w:rPr>
              <w:t>(251) 115 505 066 / (251) 115 540 087/90</w:t>
            </w:r>
          </w:p>
          <w:p w14:paraId="33993C98" w14:textId="77777777" w:rsidR="0092786F" w:rsidRPr="003F57BF" w:rsidRDefault="0092786F" w:rsidP="00E97872">
            <w:pPr>
              <w:rPr>
                <w:rFonts w:ascii="Arial" w:hAnsi="Arial" w:cs="Arial"/>
                <w:color w:val="000000"/>
                <w:szCs w:val="22"/>
              </w:rPr>
            </w:pPr>
            <w:r w:rsidRPr="003F57BF">
              <w:rPr>
                <w:rFonts w:ascii="Arial" w:hAnsi="Arial" w:cs="Arial"/>
                <w:color w:val="000000"/>
                <w:szCs w:val="22"/>
              </w:rPr>
              <w:t>(251) 11 518 0444</w:t>
            </w:r>
          </w:p>
          <w:p w14:paraId="18B66A23" w14:textId="77777777" w:rsidR="0092786F" w:rsidRPr="003F57BF" w:rsidRDefault="00203552" w:rsidP="00E97872">
            <w:pPr>
              <w:rPr>
                <w:rFonts w:ascii="Arial" w:hAnsi="Arial" w:cs="Arial"/>
                <w:color w:val="0000FF"/>
                <w:szCs w:val="22"/>
              </w:rPr>
            </w:pPr>
            <w:hyperlink r:id="rId73" w:history="1">
              <w:r w:rsidR="0092786F" w:rsidRPr="003F57BF">
                <w:rPr>
                  <w:rStyle w:val="Hyperlink"/>
                  <w:rFonts w:eastAsia="Times New Roman"/>
                  <w:szCs w:val="22"/>
                </w:rPr>
                <w:t>gm@intercontinentaladdis.com       reservation@intercontinentaladdis.com</w:t>
              </w:r>
            </w:hyperlink>
          </w:p>
        </w:tc>
      </w:tr>
      <w:tr w:rsidR="0092786F" w:rsidRPr="00445B87" w14:paraId="6DADDCFC" w14:textId="77777777" w:rsidTr="0092786F">
        <w:tc>
          <w:tcPr>
            <w:tcW w:w="9778" w:type="dxa"/>
            <w:gridSpan w:val="2"/>
            <w:shd w:val="clear" w:color="auto" w:fill="7F7F7F"/>
          </w:tcPr>
          <w:p w14:paraId="480B1EEA" w14:textId="03A711F5"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JUPITER INT</w:t>
            </w:r>
            <w:r w:rsidR="00C20523">
              <w:rPr>
                <w:rFonts w:ascii="Arial" w:eastAsia="Calibri" w:hAnsi="Arial" w:cs="Arial"/>
                <w:b/>
                <w:bCs/>
                <w:color w:val="FFFFFF"/>
                <w:szCs w:val="22"/>
                <w:lang w:eastAsia="en-US"/>
              </w:rPr>
              <w:t>’</w:t>
            </w:r>
            <w:r w:rsidRPr="003F57BF">
              <w:rPr>
                <w:rFonts w:ascii="Arial" w:eastAsia="Calibri" w:hAnsi="Arial" w:cs="Arial"/>
                <w:b/>
                <w:bCs/>
                <w:color w:val="FFFFFF"/>
                <w:szCs w:val="22"/>
                <w:lang w:eastAsia="en-US"/>
              </w:rPr>
              <w:t xml:space="preserve"> HOTEL****</w:t>
            </w:r>
          </w:p>
        </w:tc>
      </w:tr>
      <w:tr w:rsidR="0092786F" w:rsidRPr="00445B87" w14:paraId="2BAB68A3" w14:textId="77777777" w:rsidTr="0092786F">
        <w:tc>
          <w:tcPr>
            <w:tcW w:w="9778" w:type="dxa"/>
            <w:gridSpan w:val="2"/>
            <w:shd w:val="clear" w:color="auto" w:fill="auto"/>
          </w:tcPr>
          <w:p w14:paraId="4203918E" w14:textId="6E9A2573" w:rsidR="0092786F" w:rsidRPr="003F57BF" w:rsidRDefault="0098652D" w:rsidP="00445B87">
            <w:pPr>
              <w:spacing w:before="120"/>
              <w:rPr>
                <w:rFonts w:ascii="Arial" w:hAnsi="Arial" w:cs="Arial"/>
                <w:b/>
                <w:bCs/>
                <w:szCs w:val="22"/>
              </w:rPr>
            </w:pPr>
            <w:r w:rsidRPr="003F57BF">
              <w:rPr>
                <w:rFonts w:ascii="Arial" w:hAnsi="Arial" w:cs="Arial"/>
                <w:b/>
                <w:bCs/>
                <w:szCs w:val="22"/>
              </w:rPr>
              <w:t xml:space="preserve">CAZANCHISE - 102 chambres </w:t>
            </w:r>
          </w:p>
          <w:p w14:paraId="1DF3BE8B" w14:textId="23A370F0" w:rsidR="0092786F" w:rsidRPr="003F57BF" w:rsidRDefault="005814AD" w:rsidP="00445B87">
            <w:pPr>
              <w:spacing w:before="120"/>
              <w:rPr>
                <w:rFonts w:ascii="Arial" w:hAnsi="Arial" w:cs="Arial"/>
                <w:b/>
                <w:bCs/>
                <w:szCs w:val="22"/>
              </w:rPr>
            </w:pPr>
            <w:proofErr w:type="gramStart"/>
            <w:r w:rsidRPr="003F57BF">
              <w:rPr>
                <w:rFonts w:ascii="Arial" w:hAnsi="Arial" w:cs="Arial"/>
                <w:b/>
                <w:bCs/>
                <w:szCs w:val="22"/>
              </w:rPr>
              <w:t>BOLE  -</w:t>
            </w:r>
            <w:proofErr w:type="gramEnd"/>
            <w:r w:rsidRPr="003F57BF">
              <w:rPr>
                <w:rFonts w:ascii="Arial" w:hAnsi="Arial" w:cs="Arial"/>
                <w:b/>
                <w:bCs/>
                <w:szCs w:val="22"/>
              </w:rPr>
              <w:t xml:space="preserve"> 4</w:t>
            </w:r>
            <w:r w:rsidR="008A7950" w:rsidRPr="003F57BF">
              <w:rPr>
                <w:rFonts w:ascii="Arial" w:hAnsi="Arial" w:cs="Arial"/>
                <w:b/>
                <w:bCs/>
                <w:szCs w:val="22"/>
              </w:rPr>
              <w:t xml:space="preserve">0 chambres </w:t>
            </w:r>
          </w:p>
          <w:p w14:paraId="2AE198B0" w14:textId="5C1CD0BB" w:rsidR="008A7950" w:rsidRPr="003F57BF" w:rsidRDefault="005814AD" w:rsidP="00070191">
            <w:pPr>
              <w:spacing w:after="0"/>
              <w:jc w:val="both"/>
              <w:rPr>
                <w:rFonts w:ascii="Arial" w:hAnsi="Arial" w:cs="Arial"/>
                <w:szCs w:val="22"/>
              </w:rPr>
            </w:pPr>
            <w:r w:rsidRPr="003F57BF">
              <w:rPr>
                <w:rFonts w:ascii="Arial" w:hAnsi="Arial" w:cs="Arial"/>
                <w:szCs w:val="22"/>
              </w:rPr>
              <w:t xml:space="preserve">Le Jupiter International est un hôtel 4 étoiles, situé dans deux </w:t>
            </w:r>
            <w:r w:rsidR="008A7950" w:rsidRPr="003F57BF">
              <w:rPr>
                <w:rFonts w:ascii="Arial" w:hAnsi="Arial" w:cs="Arial"/>
                <w:szCs w:val="22"/>
              </w:rPr>
              <w:t xml:space="preserve">superbes </w:t>
            </w:r>
            <w:r w:rsidRPr="003F57BF">
              <w:rPr>
                <w:rFonts w:ascii="Arial" w:hAnsi="Arial" w:cs="Arial"/>
                <w:szCs w:val="22"/>
              </w:rPr>
              <w:t>endroits pour m</w:t>
            </w:r>
            <w:r w:rsidR="008A7950" w:rsidRPr="003F57BF">
              <w:rPr>
                <w:rFonts w:ascii="Arial" w:hAnsi="Arial" w:cs="Arial"/>
                <w:szCs w:val="22"/>
              </w:rPr>
              <w:t>ieux vous servir. Les chambres de</w:t>
            </w:r>
            <w:r w:rsidRPr="003F57BF">
              <w:rPr>
                <w:rFonts w:ascii="Arial" w:hAnsi="Arial" w:cs="Arial"/>
                <w:szCs w:val="22"/>
              </w:rPr>
              <w:t xml:space="preserve"> l</w:t>
            </w:r>
            <w:r w:rsidR="00C20523">
              <w:rPr>
                <w:rFonts w:ascii="Arial" w:hAnsi="Arial" w:cs="Arial"/>
                <w:szCs w:val="22"/>
              </w:rPr>
              <w:t>’</w:t>
            </w:r>
            <w:r w:rsidRPr="003F57BF">
              <w:rPr>
                <w:rFonts w:ascii="Arial" w:hAnsi="Arial" w:cs="Arial"/>
                <w:szCs w:val="22"/>
              </w:rPr>
              <w:t xml:space="preserve">hôtel Jupiter international sont parmi les plus grandes proposées dans la capitale. Très pratiques, elles sont conçues afin de vous garantir un confort et une sécurité absolus. </w:t>
            </w:r>
            <w:r w:rsidR="0098652D" w:rsidRPr="003F57BF">
              <w:rPr>
                <w:rFonts w:ascii="Arial" w:hAnsi="Arial" w:cs="Arial"/>
                <w:szCs w:val="22"/>
              </w:rPr>
              <w:t>Nous avons à cœur de vous proposer des chambres exceptionnelles et un service très accueillant à des prix abordables. Notre mission est d</w:t>
            </w:r>
            <w:r w:rsidR="00C20523">
              <w:rPr>
                <w:rFonts w:ascii="Arial" w:hAnsi="Arial" w:cs="Arial"/>
                <w:szCs w:val="22"/>
              </w:rPr>
              <w:t>’</w:t>
            </w:r>
            <w:r w:rsidR="0098652D" w:rsidRPr="003F57BF">
              <w:rPr>
                <w:rFonts w:ascii="Arial" w:hAnsi="Arial" w:cs="Arial"/>
                <w:szCs w:val="22"/>
              </w:rPr>
              <w:t xml:space="preserve">être le meilleur hôtel et de devenir votre hôtel préféré. </w:t>
            </w:r>
          </w:p>
        </w:tc>
      </w:tr>
      <w:tr w:rsidR="0092786F" w:rsidRPr="003F57BF" w14:paraId="250865FB" w14:textId="77777777" w:rsidTr="0092786F">
        <w:tc>
          <w:tcPr>
            <w:tcW w:w="4889" w:type="dxa"/>
            <w:shd w:val="clear" w:color="auto" w:fill="auto"/>
          </w:tcPr>
          <w:p w14:paraId="69DA00BE"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715530C1" wp14:editId="6C3C5D23">
                  <wp:extent cx="1400175" cy="971550"/>
                  <wp:effectExtent l="0" t="0" r="9525"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62CDFFD3" wp14:editId="13DC2217">
                  <wp:extent cx="1409700" cy="971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6B5B5675" w14:textId="59F412B2" w:rsidR="0092786F" w:rsidRPr="003F57BF" w:rsidRDefault="0098652D" w:rsidP="00445B87">
            <w:pPr>
              <w:rPr>
                <w:rFonts w:ascii="Arial" w:hAnsi="Arial" w:cs="Arial"/>
                <w:color w:val="000000"/>
                <w:szCs w:val="22"/>
                <w:lang w:val="en-US"/>
              </w:rPr>
            </w:pPr>
            <w:proofErr w:type="spellStart"/>
            <w:proofErr w:type="gramStart"/>
            <w:r w:rsidRPr="003F57BF">
              <w:rPr>
                <w:rFonts w:ascii="Arial" w:hAnsi="Arial" w:cs="Arial"/>
                <w:color w:val="000000"/>
                <w:szCs w:val="22"/>
                <w:lang w:val="en-US"/>
              </w:rPr>
              <w:t>Mme</w:t>
            </w:r>
            <w:proofErr w:type="spellEnd"/>
            <w:r w:rsidRPr="003F57BF">
              <w:rPr>
                <w:rFonts w:ascii="Arial" w:hAnsi="Arial" w:cs="Arial"/>
                <w:color w:val="000000"/>
                <w:szCs w:val="22"/>
                <w:lang w:val="en-US"/>
              </w:rPr>
              <w:t xml:space="preserve"> </w:t>
            </w:r>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Ayelech</w:t>
            </w:r>
            <w:proofErr w:type="spellEnd"/>
            <w:proofErr w:type="gramEnd"/>
            <w:r w:rsidR="0092786F" w:rsidRPr="003F57BF">
              <w:rPr>
                <w:rFonts w:ascii="Arial" w:hAnsi="Arial" w:cs="Arial"/>
                <w:color w:val="000000"/>
                <w:szCs w:val="22"/>
                <w:lang w:val="en-US"/>
              </w:rPr>
              <w:t xml:space="preserve"> G/</w:t>
            </w:r>
            <w:proofErr w:type="spellStart"/>
            <w:r w:rsidR="0092786F" w:rsidRPr="003F57BF">
              <w:rPr>
                <w:rFonts w:ascii="Arial" w:hAnsi="Arial" w:cs="Arial"/>
                <w:color w:val="000000"/>
                <w:szCs w:val="22"/>
                <w:lang w:val="en-US"/>
              </w:rPr>
              <w:t>Hiwot</w:t>
            </w:r>
            <w:proofErr w:type="spellEnd"/>
            <w:r w:rsidR="0092786F" w:rsidRPr="003F57BF">
              <w:rPr>
                <w:rFonts w:ascii="Arial" w:hAnsi="Arial" w:cs="Arial"/>
                <w:color w:val="000000"/>
                <w:szCs w:val="22"/>
                <w:lang w:val="en-US"/>
              </w:rPr>
              <w:t xml:space="preserve"> </w:t>
            </w:r>
          </w:p>
          <w:p w14:paraId="2A10B3C0" w14:textId="77777777" w:rsidR="0092786F" w:rsidRPr="003F57BF" w:rsidRDefault="0092786F" w:rsidP="00070191">
            <w:pPr>
              <w:rPr>
                <w:rFonts w:ascii="Arial" w:hAnsi="Arial" w:cs="Arial"/>
                <w:color w:val="000000"/>
                <w:szCs w:val="22"/>
                <w:lang w:val="en-US"/>
              </w:rPr>
            </w:pPr>
            <w:r w:rsidRPr="003F57BF">
              <w:rPr>
                <w:rFonts w:ascii="Arial" w:hAnsi="Arial" w:cs="Arial"/>
                <w:color w:val="000000"/>
                <w:szCs w:val="22"/>
                <w:lang w:val="en-US"/>
              </w:rPr>
              <w:t xml:space="preserve">(251) 911 651810 </w:t>
            </w:r>
          </w:p>
          <w:p w14:paraId="5DCCA04B" w14:textId="77777777" w:rsidR="0092786F" w:rsidRPr="003F57BF" w:rsidRDefault="0092786F" w:rsidP="00E97872">
            <w:pPr>
              <w:spacing w:after="0"/>
              <w:rPr>
                <w:rFonts w:ascii="Arial" w:hAnsi="Arial" w:cs="Arial"/>
                <w:color w:val="000000"/>
                <w:szCs w:val="22"/>
                <w:lang w:val="en-US"/>
              </w:rPr>
            </w:pPr>
            <w:r w:rsidRPr="003F57BF">
              <w:rPr>
                <w:rFonts w:ascii="Arial" w:hAnsi="Arial" w:cs="Arial"/>
                <w:color w:val="000000"/>
                <w:szCs w:val="22"/>
                <w:lang w:val="en-US"/>
              </w:rPr>
              <w:t xml:space="preserve">(251) 11 552 7333 / (251) 11 552 6370 </w:t>
            </w:r>
          </w:p>
          <w:p w14:paraId="0E2E4B65" w14:textId="77777777" w:rsidR="0092786F" w:rsidRPr="003F57BF" w:rsidRDefault="0092786F" w:rsidP="00E97872">
            <w:pPr>
              <w:rPr>
                <w:rFonts w:ascii="Arial" w:hAnsi="Arial" w:cs="Arial"/>
                <w:color w:val="000000"/>
                <w:szCs w:val="22"/>
                <w:lang w:val="en-US"/>
              </w:rPr>
            </w:pPr>
            <w:r w:rsidRPr="003F57BF">
              <w:rPr>
                <w:rFonts w:ascii="Arial" w:hAnsi="Arial" w:cs="Arial"/>
                <w:color w:val="000000"/>
                <w:szCs w:val="22"/>
                <w:lang w:val="en-US"/>
              </w:rPr>
              <w:t>(251) 11 661 6969</w:t>
            </w:r>
          </w:p>
          <w:p w14:paraId="210F159E" w14:textId="77777777" w:rsidR="0092786F" w:rsidRPr="003F57BF" w:rsidRDefault="00203552" w:rsidP="00C33956">
            <w:pPr>
              <w:spacing w:after="0"/>
              <w:rPr>
                <w:rFonts w:ascii="Arial" w:hAnsi="Arial" w:cs="Arial"/>
                <w:szCs w:val="22"/>
                <w:lang w:val="en-US"/>
              </w:rPr>
            </w:pPr>
            <w:hyperlink r:id="rId76" w:history="1">
              <w:r w:rsidR="0092786F" w:rsidRPr="003F57BF">
                <w:rPr>
                  <w:rStyle w:val="Hyperlink"/>
                  <w:rFonts w:eastAsia="Times New Roman"/>
                  <w:szCs w:val="22"/>
                  <w:lang w:val="en-US"/>
                </w:rPr>
                <w:t>reservation@jupiterinternationalhotel.com</w:t>
              </w:r>
            </w:hyperlink>
          </w:p>
          <w:p w14:paraId="5ABD2384" w14:textId="77777777" w:rsidR="0092786F" w:rsidRPr="003F57BF" w:rsidRDefault="00203552" w:rsidP="00EF44A0">
            <w:pPr>
              <w:rPr>
                <w:rFonts w:ascii="Arial" w:hAnsi="Arial" w:cs="Arial"/>
                <w:szCs w:val="22"/>
                <w:lang w:val="en-US"/>
              </w:rPr>
            </w:pPr>
            <w:hyperlink r:id="rId77" w:history="1">
              <w:r w:rsidR="0092786F" w:rsidRPr="003F57BF">
                <w:rPr>
                  <w:rStyle w:val="Hyperlink"/>
                  <w:rFonts w:eastAsia="Times New Roman"/>
                  <w:szCs w:val="22"/>
                  <w:lang w:val="en-US"/>
                </w:rPr>
                <w:t>info@jupiterinternationalhotel.com</w:t>
              </w:r>
            </w:hyperlink>
            <w:r w:rsidR="0092786F" w:rsidRPr="003F57BF">
              <w:rPr>
                <w:rFonts w:ascii="Arial" w:hAnsi="Arial" w:cs="Arial"/>
                <w:szCs w:val="22"/>
                <w:lang w:val="en-US"/>
              </w:rPr>
              <w:t xml:space="preserve"> </w:t>
            </w:r>
          </w:p>
        </w:tc>
      </w:tr>
      <w:tr w:rsidR="0092786F" w:rsidRPr="00445B87" w14:paraId="19CDF005" w14:textId="77777777" w:rsidTr="0092786F">
        <w:tc>
          <w:tcPr>
            <w:tcW w:w="9778" w:type="dxa"/>
            <w:gridSpan w:val="2"/>
            <w:shd w:val="clear" w:color="auto" w:fill="7F7F7F"/>
          </w:tcPr>
          <w:p w14:paraId="4E3D1EA8"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KALEB HOTEL****</w:t>
            </w:r>
          </w:p>
        </w:tc>
      </w:tr>
      <w:tr w:rsidR="0092786F" w:rsidRPr="00445B87" w14:paraId="72933C78" w14:textId="77777777" w:rsidTr="0092786F">
        <w:tc>
          <w:tcPr>
            <w:tcW w:w="9778" w:type="dxa"/>
            <w:gridSpan w:val="2"/>
            <w:shd w:val="clear" w:color="auto" w:fill="auto"/>
          </w:tcPr>
          <w:p w14:paraId="0C7DB341" w14:textId="0D478A87" w:rsidR="0092786F" w:rsidRPr="003F57BF" w:rsidRDefault="008A7950" w:rsidP="00445B87">
            <w:pPr>
              <w:tabs>
                <w:tab w:val="left" w:pos="2960"/>
              </w:tabs>
              <w:spacing w:before="120"/>
              <w:rPr>
                <w:rFonts w:ascii="Arial" w:hAnsi="Arial" w:cs="Arial"/>
                <w:b/>
                <w:bCs/>
                <w:szCs w:val="22"/>
              </w:rPr>
            </w:pPr>
            <w:r w:rsidRPr="003F57BF">
              <w:rPr>
                <w:rFonts w:ascii="Arial" w:hAnsi="Arial" w:cs="Arial"/>
                <w:b/>
                <w:bCs/>
                <w:szCs w:val="22"/>
              </w:rPr>
              <w:t xml:space="preserve">66 chambres </w:t>
            </w:r>
          </w:p>
          <w:p w14:paraId="4D528A5F" w14:textId="1C61790D" w:rsidR="0092786F" w:rsidRPr="003F57BF" w:rsidRDefault="0098652D" w:rsidP="00445B87">
            <w:pPr>
              <w:jc w:val="both"/>
              <w:rPr>
                <w:rFonts w:ascii="Arial" w:hAnsi="Arial" w:cs="Arial"/>
                <w:szCs w:val="22"/>
              </w:rPr>
            </w:pPr>
            <w:r w:rsidRPr="003F57BF">
              <w:rPr>
                <w:rFonts w:ascii="Arial" w:hAnsi="Arial" w:cs="Arial"/>
                <w:szCs w:val="22"/>
              </w:rPr>
              <w:t>L</w:t>
            </w:r>
            <w:r w:rsidR="00C20523">
              <w:rPr>
                <w:rFonts w:ascii="Arial" w:hAnsi="Arial" w:cs="Arial"/>
                <w:szCs w:val="22"/>
              </w:rPr>
              <w:t>’</w:t>
            </w:r>
            <w:r w:rsidRPr="003F57BF">
              <w:rPr>
                <w:rFonts w:ascii="Arial" w:hAnsi="Arial" w:cs="Arial"/>
                <w:szCs w:val="22"/>
              </w:rPr>
              <w:t>hôtel Kaleb est un établissement très récent qui doit son nom au roi Kaleb d</w:t>
            </w:r>
            <w:r w:rsidR="00C20523">
              <w:rPr>
                <w:rFonts w:ascii="Arial" w:hAnsi="Arial" w:cs="Arial"/>
                <w:szCs w:val="22"/>
              </w:rPr>
              <w:t>’</w:t>
            </w:r>
            <w:proofErr w:type="spellStart"/>
            <w:r w:rsidRPr="003F57BF">
              <w:rPr>
                <w:rFonts w:ascii="Arial" w:hAnsi="Arial" w:cs="Arial"/>
                <w:szCs w:val="22"/>
              </w:rPr>
              <w:t>Axum</w:t>
            </w:r>
            <w:proofErr w:type="spellEnd"/>
            <w:r w:rsidRPr="003F57BF">
              <w:rPr>
                <w:rFonts w:ascii="Arial" w:hAnsi="Arial" w:cs="Arial"/>
                <w:szCs w:val="22"/>
              </w:rPr>
              <w:t xml:space="preserve"> qui régna aux environs de l</w:t>
            </w:r>
            <w:r w:rsidR="00C20523">
              <w:rPr>
                <w:rFonts w:ascii="Arial" w:hAnsi="Arial" w:cs="Arial"/>
                <w:szCs w:val="22"/>
              </w:rPr>
              <w:t>’</w:t>
            </w:r>
            <w:r w:rsidRPr="003F57BF">
              <w:rPr>
                <w:rFonts w:ascii="Arial" w:hAnsi="Arial" w:cs="Arial"/>
                <w:szCs w:val="22"/>
              </w:rPr>
              <w:t xml:space="preserve">année 520 de notre ère. Depuis son ouverture, </w:t>
            </w:r>
            <w:r w:rsidR="009B79A3" w:rsidRPr="003F57BF">
              <w:rPr>
                <w:rFonts w:ascii="Arial" w:hAnsi="Arial" w:cs="Arial"/>
                <w:szCs w:val="22"/>
              </w:rPr>
              <w:t>l</w:t>
            </w:r>
            <w:r w:rsidR="00C20523">
              <w:rPr>
                <w:rFonts w:ascii="Arial" w:hAnsi="Arial" w:cs="Arial"/>
                <w:szCs w:val="22"/>
              </w:rPr>
              <w:t>’</w:t>
            </w:r>
            <w:r w:rsidRPr="003F57BF">
              <w:rPr>
                <w:rFonts w:ascii="Arial" w:hAnsi="Arial" w:cs="Arial"/>
                <w:szCs w:val="22"/>
              </w:rPr>
              <w:t xml:space="preserve">activité </w:t>
            </w:r>
            <w:r w:rsidR="009B79A3" w:rsidRPr="003F57BF">
              <w:rPr>
                <w:rFonts w:ascii="Arial" w:hAnsi="Arial" w:cs="Arial"/>
                <w:szCs w:val="22"/>
              </w:rPr>
              <w:t>de l</w:t>
            </w:r>
            <w:r w:rsidR="00C20523">
              <w:rPr>
                <w:rFonts w:ascii="Arial" w:hAnsi="Arial" w:cs="Arial"/>
                <w:szCs w:val="22"/>
              </w:rPr>
              <w:t>’</w:t>
            </w:r>
            <w:r w:rsidR="009B79A3" w:rsidRPr="003F57BF">
              <w:rPr>
                <w:rFonts w:ascii="Arial" w:hAnsi="Arial" w:cs="Arial"/>
                <w:szCs w:val="22"/>
              </w:rPr>
              <w:t xml:space="preserve">hôtel </w:t>
            </w:r>
            <w:r w:rsidRPr="003F57BF">
              <w:rPr>
                <w:rFonts w:ascii="Arial" w:hAnsi="Arial" w:cs="Arial"/>
                <w:szCs w:val="22"/>
              </w:rPr>
              <w:t xml:space="preserve">repose sur un concept </w:t>
            </w:r>
            <w:r w:rsidR="00FC2D63" w:rsidRPr="003F57BF">
              <w:rPr>
                <w:rFonts w:ascii="Arial" w:hAnsi="Arial" w:cs="Arial"/>
                <w:szCs w:val="22"/>
              </w:rPr>
              <w:t>élémentaire : satisfaire le</w:t>
            </w:r>
            <w:r w:rsidRPr="003F57BF">
              <w:rPr>
                <w:rFonts w:ascii="Arial" w:hAnsi="Arial" w:cs="Arial"/>
                <w:szCs w:val="22"/>
              </w:rPr>
              <w:t xml:space="preserve"> client avec des chambres bien meublées et très propres</w:t>
            </w:r>
            <w:r w:rsidR="009B79A3" w:rsidRPr="003F57BF">
              <w:rPr>
                <w:rFonts w:ascii="Arial" w:hAnsi="Arial" w:cs="Arial"/>
                <w:szCs w:val="22"/>
              </w:rPr>
              <w:t xml:space="preserve"> et un restaurant attrayant. Par une attention aux détails et une formation approfondie de notre personnel, nous visons à offrir la meilleure qualité de service à tous nos</w:t>
            </w:r>
            <w:r w:rsidR="008A7950" w:rsidRPr="003F57BF">
              <w:rPr>
                <w:rFonts w:ascii="Arial" w:hAnsi="Arial" w:cs="Arial"/>
                <w:szCs w:val="22"/>
              </w:rPr>
              <w:t xml:space="preserve"> clients</w:t>
            </w:r>
            <w:r w:rsidR="009B79A3" w:rsidRPr="003F57BF">
              <w:rPr>
                <w:rFonts w:ascii="Arial" w:hAnsi="Arial" w:cs="Arial"/>
                <w:szCs w:val="22"/>
              </w:rPr>
              <w:t>.</w:t>
            </w:r>
          </w:p>
        </w:tc>
      </w:tr>
      <w:tr w:rsidR="0092786F" w:rsidRPr="003F57BF" w14:paraId="70D7A8C4" w14:textId="77777777" w:rsidTr="0092786F">
        <w:tc>
          <w:tcPr>
            <w:tcW w:w="4889" w:type="dxa"/>
            <w:shd w:val="clear" w:color="auto" w:fill="auto"/>
          </w:tcPr>
          <w:p w14:paraId="1583BF42"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7F147710" wp14:editId="4F288F2E">
                  <wp:extent cx="1390650" cy="971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6209C6FA" wp14:editId="2C235AE9">
                  <wp:extent cx="142875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tc>
        <w:tc>
          <w:tcPr>
            <w:tcW w:w="4889" w:type="dxa"/>
            <w:shd w:val="clear" w:color="auto" w:fill="auto"/>
          </w:tcPr>
          <w:p w14:paraId="7A4CFD99" w14:textId="654F44FF" w:rsidR="0092786F" w:rsidRPr="003F57BF" w:rsidRDefault="009B79A3" w:rsidP="00445B87">
            <w:pPr>
              <w:rPr>
                <w:rFonts w:ascii="Arial" w:hAnsi="Arial" w:cs="Arial"/>
                <w:color w:val="000000"/>
                <w:szCs w:val="22"/>
                <w:lang w:val="en-US"/>
              </w:rPr>
            </w:pPr>
            <w:proofErr w:type="spellStart"/>
            <w:r w:rsidRPr="003F57BF">
              <w:rPr>
                <w:rFonts w:ascii="Arial" w:hAnsi="Arial" w:cs="Arial"/>
                <w:color w:val="000000"/>
                <w:szCs w:val="22"/>
                <w:lang w:val="en-US"/>
              </w:rPr>
              <w:t>Mr</w:t>
            </w:r>
            <w:proofErr w:type="spellEnd"/>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Besufekad</w:t>
            </w:r>
            <w:proofErr w:type="spellEnd"/>
            <w:r w:rsidR="0092786F" w:rsidRPr="003F57BF">
              <w:rPr>
                <w:rFonts w:ascii="Arial" w:hAnsi="Arial" w:cs="Arial"/>
                <w:color w:val="000000"/>
                <w:szCs w:val="22"/>
                <w:lang w:val="en-US"/>
              </w:rPr>
              <w:t xml:space="preserve"> </w:t>
            </w:r>
          </w:p>
          <w:p w14:paraId="76A9C061" w14:textId="77777777" w:rsidR="0092786F" w:rsidRPr="003F57BF" w:rsidRDefault="0092786F" w:rsidP="00070191">
            <w:pPr>
              <w:rPr>
                <w:rFonts w:ascii="Arial" w:hAnsi="Arial" w:cs="Arial"/>
                <w:color w:val="000000"/>
                <w:szCs w:val="22"/>
                <w:lang w:val="en-US"/>
              </w:rPr>
            </w:pPr>
            <w:r w:rsidRPr="003F57BF">
              <w:rPr>
                <w:rFonts w:ascii="Arial" w:hAnsi="Arial" w:cs="Arial"/>
                <w:color w:val="000000"/>
                <w:szCs w:val="22"/>
                <w:lang w:val="en-US"/>
              </w:rPr>
              <w:t>(251) 116 622 200/ 03/04/05</w:t>
            </w:r>
          </w:p>
          <w:p w14:paraId="6946355C" w14:textId="77777777" w:rsidR="0092786F" w:rsidRPr="003F57BF" w:rsidRDefault="00203552" w:rsidP="00E97872">
            <w:pPr>
              <w:rPr>
                <w:rFonts w:ascii="Arial" w:hAnsi="Arial" w:cs="Arial"/>
                <w:color w:val="000000"/>
                <w:szCs w:val="22"/>
                <w:lang w:val="en-US"/>
              </w:rPr>
            </w:pPr>
            <w:hyperlink r:id="rId80" w:history="1">
              <w:r w:rsidR="0092786F" w:rsidRPr="003F57BF">
                <w:rPr>
                  <w:rStyle w:val="Hyperlink"/>
                  <w:rFonts w:eastAsia="Times New Roman"/>
                  <w:szCs w:val="22"/>
                  <w:lang w:val="en-US"/>
                </w:rPr>
                <w:t>reservation@kalebhotel.com</w:t>
              </w:r>
            </w:hyperlink>
            <w:r w:rsidR="0092786F" w:rsidRPr="003F57BF">
              <w:rPr>
                <w:rFonts w:ascii="Arial" w:hAnsi="Arial" w:cs="Arial"/>
                <w:color w:val="000000"/>
                <w:szCs w:val="22"/>
                <w:lang w:val="en-US"/>
              </w:rPr>
              <w:t xml:space="preserve"> </w:t>
            </w:r>
          </w:p>
          <w:p w14:paraId="4579E875" w14:textId="77777777" w:rsidR="0092786F" w:rsidRPr="003F57BF" w:rsidRDefault="0092786F" w:rsidP="00E97872">
            <w:pPr>
              <w:rPr>
                <w:rFonts w:ascii="Arial" w:hAnsi="Arial" w:cs="Arial"/>
                <w:szCs w:val="22"/>
                <w:lang w:val="en-US"/>
              </w:rPr>
            </w:pPr>
          </w:p>
        </w:tc>
      </w:tr>
    </w:tbl>
    <w:p w14:paraId="1C72665C" w14:textId="77777777" w:rsidR="008B04F2" w:rsidRPr="003F57BF" w:rsidRDefault="008B04F2" w:rsidP="00445B87">
      <w:pPr>
        <w:rPr>
          <w:rFonts w:ascii="Arial" w:hAnsi="Arial" w:cs="Arial"/>
          <w:lang w:val="en-US"/>
        </w:rPr>
      </w:pPr>
      <w:r w:rsidRPr="003F57BF">
        <w:rPr>
          <w:rFonts w:ascii="Arial" w:hAnsi="Arial" w:cs="Arial"/>
          <w:lang w:val="en-US"/>
        </w:rPr>
        <w:br w:type="page"/>
      </w:r>
    </w:p>
    <w:tbl>
      <w:tblPr>
        <w:tblpPr w:leftFromText="141" w:rightFromText="141" w:vertAnchor="text" w:horzAnchor="page" w:tblpX="883" w:tblpY="-362"/>
        <w:tblW w:w="0" w:type="auto"/>
        <w:tblLook w:val="04A0" w:firstRow="1" w:lastRow="0" w:firstColumn="1" w:lastColumn="0" w:noHBand="0" w:noVBand="1"/>
      </w:tblPr>
      <w:tblGrid>
        <w:gridCol w:w="4802"/>
        <w:gridCol w:w="4836"/>
      </w:tblGrid>
      <w:tr w:rsidR="0092786F" w:rsidRPr="00445B87" w14:paraId="48C09AEE" w14:textId="77777777" w:rsidTr="0092786F">
        <w:tc>
          <w:tcPr>
            <w:tcW w:w="9778" w:type="dxa"/>
            <w:gridSpan w:val="2"/>
            <w:shd w:val="clear" w:color="auto" w:fill="7F7F7F"/>
          </w:tcPr>
          <w:p w14:paraId="6BCD9456"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lastRenderedPageBreak/>
              <w:t>MONARCH HOTEL****</w:t>
            </w:r>
          </w:p>
        </w:tc>
      </w:tr>
      <w:tr w:rsidR="0092786F" w:rsidRPr="00445B87" w14:paraId="78EF3EF6" w14:textId="77777777" w:rsidTr="0092786F">
        <w:tc>
          <w:tcPr>
            <w:tcW w:w="9778" w:type="dxa"/>
            <w:gridSpan w:val="2"/>
            <w:shd w:val="clear" w:color="auto" w:fill="auto"/>
          </w:tcPr>
          <w:p w14:paraId="200487B0" w14:textId="581C4670" w:rsidR="0092786F" w:rsidRPr="003F57BF" w:rsidRDefault="008A7950" w:rsidP="00445B87">
            <w:pPr>
              <w:tabs>
                <w:tab w:val="left" w:pos="3828"/>
              </w:tabs>
              <w:spacing w:before="120"/>
              <w:rPr>
                <w:rFonts w:ascii="Arial" w:hAnsi="Arial" w:cs="Arial"/>
                <w:b/>
                <w:bCs/>
                <w:szCs w:val="22"/>
              </w:rPr>
            </w:pPr>
            <w:r w:rsidRPr="003F57BF">
              <w:rPr>
                <w:rFonts w:ascii="Arial" w:hAnsi="Arial" w:cs="Arial"/>
                <w:b/>
                <w:bCs/>
                <w:szCs w:val="22"/>
              </w:rPr>
              <w:t xml:space="preserve">80 chambres </w:t>
            </w:r>
          </w:p>
          <w:p w14:paraId="68D61BA4" w14:textId="07271CBE" w:rsidR="0092786F" w:rsidRPr="003F57BF" w:rsidRDefault="00FC2D63" w:rsidP="00445B87">
            <w:pPr>
              <w:jc w:val="both"/>
              <w:rPr>
                <w:rFonts w:ascii="Arial" w:hAnsi="Arial" w:cs="Arial"/>
                <w:szCs w:val="22"/>
              </w:rPr>
            </w:pPr>
            <w:r w:rsidRPr="003F57BF">
              <w:rPr>
                <w:rFonts w:ascii="Arial" w:hAnsi="Arial" w:cs="Arial"/>
                <w:szCs w:val="22"/>
              </w:rPr>
              <w:t>Situé au cœur d</w:t>
            </w:r>
            <w:r w:rsidR="00C20523">
              <w:rPr>
                <w:rFonts w:ascii="Arial" w:hAnsi="Arial" w:cs="Arial"/>
                <w:szCs w:val="22"/>
              </w:rPr>
              <w:t>’</w:t>
            </w:r>
            <w:r w:rsidRPr="003F57BF">
              <w:rPr>
                <w:rFonts w:ascii="Arial" w:hAnsi="Arial" w:cs="Arial"/>
                <w:szCs w:val="22"/>
              </w:rPr>
              <w:t>Addis-Abeba, l</w:t>
            </w:r>
            <w:r w:rsidR="00C20523">
              <w:rPr>
                <w:rFonts w:ascii="Arial" w:hAnsi="Arial" w:cs="Arial"/>
                <w:szCs w:val="22"/>
              </w:rPr>
              <w:t>’</w:t>
            </w:r>
            <w:r w:rsidR="009B79A3" w:rsidRPr="003F57BF">
              <w:rPr>
                <w:rFonts w:ascii="Arial" w:hAnsi="Arial" w:cs="Arial"/>
                <w:szCs w:val="22"/>
              </w:rPr>
              <w:t xml:space="preserve">hôtel </w:t>
            </w:r>
            <w:proofErr w:type="spellStart"/>
            <w:r w:rsidR="009B79A3" w:rsidRPr="003F57BF">
              <w:rPr>
                <w:rFonts w:ascii="Arial" w:hAnsi="Arial" w:cs="Arial"/>
                <w:szCs w:val="22"/>
              </w:rPr>
              <w:t>Monarch</w:t>
            </w:r>
            <w:proofErr w:type="spellEnd"/>
            <w:r w:rsidR="009B79A3" w:rsidRPr="003F57BF">
              <w:rPr>
                <w:rFonts w:ascii="Arial" w:hAnsi="Arial" w:cs="Arial"/>
                <w:szCs w:val="22"/>
              </w:rPr>
              <w:t xml:space="preserve"> est un établissement un</w:t>
            </w:r>
            <w:r w:rsidRPr="003F57BF">
              <w:rPr>
                <w:rFonts w:ascii="Arial" w:hAnsi="Arial" w:cs="Arial"/>
                <w:szCs w:val="22"/>
              </w:rPr>
              <w:t>ique et récent</w:t>
            </w:r>
            <w:r w:rsidR="009B79A3" w:rsidRPr="003F57BF">
              <w:rPr>
                <w:rFonts w:ascii="Arial" w:hAnsi="Arial" w:cs="Arial"/>
                <w:szCs w:val="22"/>
              </w:rPr>
              <w:t>. Par une approche avant-ga</w:t>
            </w:r>
            <w:r w:rsidR="008A7950" w:rsidRPr="003F57BF">
              <w:rPr>
                <w:rFonts w:ascii="Arial" w:hAnsi="Arial" w:cs="Arial"/>
                <w:szCs w:val="22"/>
              </w:rPr>
              <w:t>rdiste, nous offrons à nos clients</w:t>
            </w:r>
            <w:r w:rsidR="009B79A3" w:rsidRPr="003F57BF">
              <w:rPr>
                <w:rFonts w:ascii="Arial" w:hAnsi="Arial" w:cs="Arial"/>
                <w:szCs w:val="22"/>
              </w:rPr>
              <w:t xml:space="preserve"> une expérience rare. Chaque chambre est conçue afin d</w:t>
            </w:r>
            <w:r w:rsidR="00C20523">
              <w:rPr>
                <w:rFonts w:ascii="Arial" w:hAnsi="Arial" w:cs="Arial"/>
                <w:szCs w:val="22"/>
              </w:rPr>
              <w:t>’</w:t>
            </w:r>
            <w:r w:rsidR="009B79A3" w:rsidRPr="003F57BF">
              <w:rPr>
                <w:rFonts w:ascii="Arial" w:hAnsi="Arial" w:cs="Arial"/>
                <w:szCs w:val="22"/>
              </w:rPr>
              <w:t xml:space="preserve">être un lieu différent, tant par son </w:t>
            </w:r>
            <w:r w:rsidR="009B79A3" w:rsidRPr="003F57BF">
              <w:rPr>
                <w:rFonts w:ascii="Arial" w:hAnsi="Arial" w:cs="Arial"/>
                <w:szCs w:val="22"/>
                <w:lang w:eastAsia="en-US"/>
              </w:rPr>
              <w:t xml:space="preserve">aménagement </w:t>
            </w:r>
            <w:r w:rsidR="009B79A3" w:rsidRPr="003F57BF">
              <w:rPr>
                <w:rFonts w:ascii="Arial" w:hAnsi="Arial" w:cs="Arial"/>
                <w:szCs w:val="22"/>
              </w:rPr>
              <w:t>que sa personnalité</w:t>
            </w:r>
            <w:r w:rsidR="007E666C" w:rsidRPr="003F57BF">
              <w:rPr>
                <w:rFonts w:ascii="Arial" w:hAnsi="Arial" w:cs="Arial"/>
                <w:szCs w:val="22"/>
              </w:rPr>
              <w:t>. L</w:t>
            </w:r>
            <w:r w:rsidR="00C20523">
              <w:rPr>
                <w:rFonts w:ascii="Arial" w:hAnsi="Arial" w:cs="Arial"/>
                <w:szCs w:val="22"/>
              </w:rPr>
              <w:t>’</w:t>
            </w:r>
            <w:r w:rsidR="007E666C" w:rsidRPr="003F57BF">
              <w:rPr>
                <w:rFonts w:ascii="Arial" w:hAnsi="Arial" w:cs="Arial"/>
                <w:szCs w:val="22"/>
              </w:rPr>
              <w:t>hôtel, calme et tranquille</w:t>
            </w:r>
            <w:r w:rsidR="009B79A3" w:rsidRPr="003F57BF">
              <w:rPr>
                <w:rFonts w:ascii="Arial" w:hAnsi="Arial" w:cs="Arial"/>
                <w:szCs w:val="22"/>
              </w:rPr>
              <w:t xml:space="preserve"> avec son beau jardin</w:t>
            </w:r>
            <w:r w:rsidR="007E666C" w:rsidRPr="003F57BF">
              <w:rPr>
                <w:rFonts w:ascii="Arial" w:hAnsi="Arial" w:cs="Arial"/>
                <w:szCs w:val="22"/>
              </w:rPr>
              <w:t>,</w:t>
            </w:r>
            <w:r w:rsidR="009B79A3" w:rsidRPr="003F57BF">
              <w:rPr>
                <w:rFonts w:ascii="Arial" w:hAnsi="Arial" w:cs="Arial"/>
                <w:szCs w:val="22"/>
              </w:rPr>
              <w:t xml:space="preserve"> </w:t>
            </w:r>
            <w:r w:rsidR="007E666C" w:rsidRPr="003F57BF">
              <w:rPr>
                <w:rFonts w:ascii="Arial" w:hAnsi="Arial" w:cs="Arial"/>
                <w:szCs w:val="22"/>
              </w:rPr>
              <w:t xml:space="preserve">permet de </w:t>
            </w:r>
            <w:r w:rsidR="009B79A3" w:rsidRPr="003F57BF">
              <w:rPr>
                <w:rFonts w:ascii="Arial" w:hAnsi="Arial" w:cs="Arial"/>
                <w:szCs w:val="22"/>
              </w:rPr>
              <w:t>profiter d</w:t>
            </w:r>
            <w:r w:rsidR="00C20523">
              <w:rPr>
                <w:rFonts w:ascii="Arial" w:hAnsi="Arial" w:cs="Arial"/>
                <w:szCs w:val="22"/>
              </w:rPr>
              <w:t>’</w:t>
            </w:r>
            <w:r w:rsidR="009B79A3" w:rsidRPr="003F57BF">
              <w:rPr>
                <w:rFonts w:ascii="Arial" w:hAnsi="Arial" w:cs="Arial"/>
                <w:szCs w:val="22"/>
              </w:rPr>
              <w:t>une belle journée ou d</w:t>
            </w:r>
            <w:r w:rsidR="00C20523">
              <w:rPr>
                <w:rFonts w:ascii="Arial" w:hAnsi="Arial" w:cs="Arial"/>
                <w:szCs w:val="22"/>
              </w:rPr>
              <w:t>’</w:t>
            </w:r>
            <w:r w:rsidR="009B79A3" w:rsidRPr="003F57BF">
              <w:rPr>
                <w:rFonts w:ascii="Arial" w:hAnsi="Arial" w:cs="Arial"/>
                <w:szCs w:val="22"/>
              </w:rPr>
              <w:t xml:space="preserve">une bonne soirée à </w:t>
            </w:r>
            <w:proofErr w:type="spellStart"/>
            <w:r w:rsidR="009B79A3" w:rsidRPr="003F57BF">
              <w:rPr>
                <w:rFonts w:ascii="Arial" w:hAnsi="Arial" w:cs="Arial"/>
                <w:szCs w:val="22"/>
              </w:rPr>
              <w:t>Addis</w:t>
            </w:r>
            <w:proofErr w:type="spellEnd"/>
            <w:r w:rsidR="009B79A3" w:rsidRPr="003F57BF">
              <w:rPr>
                <w:rFonts w:ascii="Arial" w:hAnsi="Arial" w:cs="Arial"/>
                <w:szCs w:val="22"/>
              </w:rPr>
              <w:t xml:space="preserve">, en appréciant un verre </w:t>
            </w:r>
            <w:r w:rsidR="007E666C" w:rsidRPr="003F57BF">
              <w:rPr>
                <w:rFonts w:ascii="Arial" w:hAnsi="Arial" w:cs="Arial"/>
                <w:szCs w:val="22"/>
              </w:rPr>
              <w:t xml:space="preserve">au </w:t>
            </w:r>
            <w:r w:rsidR="009B79A3" w:rsidRPr="003F57BF">
              <w:rPr>
                <w:rFonts w:ascii="Arial" w:hAnsi="Arial" w:cs="Arial"/>
                <w:szCs w:val="22"/>
              </w:rPr>
              <w:t xml:space="preserve">Lush Bar ou une pizza </w:t>
            </w:r>
            <w:r w:rsidR="007E666C" w:rsidRPr="003F57BF">
              <w:rPr>
                <w:rFonts w:ascii="Arial" w:hAnsi="Arial" w:cs="Arial"/>
                <w:szCs w:val="22"/>
              </w:rPr>
              <w:t>dans notre pizzeria située dans le jardin et équipée d</w:t>
            </w:r>
            <w:r w:rsidR="00C20523">
              <w:rPr>
                <w:rFonts w:ascii="Arial" w:hAnsi="Arial" w:cs="Arial"/>
                <w:szCs w:val="22"/>
              </w:rPr>
              <w:t>’</w:t>
            </w:r>
            <w:r w:rsidR="007E666C" w:rsidRPr="003F57BF">
              <w:rPr>
                <w:rFonts w:ascii="Arial" w:hAnsi="Arial" w:cs="Arial"/>
                <w:szCs w:val="22"/>
              </w:rPr>
              <w:t xml:space="preserve">un four en brique. </w:t>
            </w:r>
          </w:p>
        </w:tc>
      </w:tr>
      <w:tr w:rsidR="0092786F" w:rsidRPr="00F3016C" w14:paraId="5C9F63F2" w14:textId="77777777" w:rsidTr="0092786F">
        <w:tc>
          <w:tcPr>
            <w:tcW w:w="4889" w:type="dxa"/>
            <w:shd w:val="clear" w:color="auto" w:fill="auto"/>
          </w:tcPr>
          <w:p w14:paraId="0D4F6226"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63635A4F" wp14:editId="758C7558">
                  <wp:extent cx="1400175" cy="971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287E9958" wp14:editId="1BCD9FDC">
                  <wp:extent cx="1419225" cy="97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tc>
        <w:tc>
          <w:tcPr>
            <w:tcW w:w="4889" w:type="dxa"/>
            <w:shd w:val="clear" w:color="auto" w:fill="auto"/>
          </w:tcPr>
          <w:p w14:paraId="39750C2B" w14:textId="3C31E4C9" w:rsidR="0092786F" w:rsidRPr="003F57BF" w:rsidRDefault="007E666C" w:rsidP="00445B87">
            <w:pPr>
              <w:rPr>
                <w:rFonts w:ascii="Arial" w:hAnsi="Arial" w:cs="Arial"/>
                <w:color w:val="000000"/>
                <w:szCs w:val="22"/>
                <w:lang w:val="en-US"/>
              </w:rPr>
            </w:pPr>
            <w:proofErr w:type="spellStart"/>
            <w:r w:rsidRPr="003F57BF">
              <w:rPr>
                <w:rFonts w:ascii="Arial" w:hAnsi="Arial" w:cs="Arial"/>
                <w:color w:val="000000"/>
                <w:szCs w:val="22"/>
                <w:lang w:val="en-US"/>
              </w:rPr>
              <w:t>Mr</w:t>
            </w:r>
            <w:proofErr w:type="spellEnd"/>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Yayehyirad</w:t>
            </w:r>
            <w:proofErr w:type="spellEnd"/>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Yemiwedewu</w:t>
            </w:r>
            <w:proofErr w:type="spellEnd"/>
            <w:r w:rsidR="0092786F" w:rsidRPr="003F57BF">
              <w:rPr>
                <w:rFonts w:ascii="Arial" w:hAnsi="Arial" w:cs="Arial"/>
                <w:color w:val="000000"/>
                <w:szCs w:val="22"/>
                <w:lang w:val="en-US"/>
              </w:rPr>
              <w:t xml:space="preserve"> </w:t>
            </w:r>
          </w:p>
          <w:p w14:paraId="5A60A895" w14:textId="77777777" w:rsidR="0092786F" w:rsidRPr="003F57BF" w:rsidRDefault="0092786F" w:rsidP="00070191">
            <w:pPr>
              <w:rPr>
                <w:rFonts w:ascii="Arial" w:hAnsi="Arial" w:cs="Arial"/>
                <w:color w:val="000000"/>
                <w:szCs w:val="22"/>
                <w:lang w:val="en-US"/>
              </w:rPr>
            </w:pPr>
            <w:r w:rsidRPr="003F57BF">
              <w:rPr>
                <w:rFonts w:ascii="Arial" w:hAnsi="Arial" w:cs="Arial"/>
                <w:color w:val="000000"/>
                <w:szCs w:val="22"/>
                <w:lang w:val="en-US"/>
              </w:rPr>
              <w:t>(251) 116 672 472/05/02</w:t>
            </w:r>
            <w:proofErr w:type="gramStart"/>
            <w:r w:rsidRPr="003F57BF">
              <w:rPr>
                <w:rFonts w:ascii="Arial" w:hAnsi="Arial" w:cs="Arial"/>
                <w:color w:val="000000"/>
                <w:szCs w:val="22"/>
                <w:lang w:val="en-US"/>
              </w:rPr>
              <w:t xml:space="preserve">   (</w:t>
            </w:r>
            <w:proofErr w:type="gramEnd"/>
            <w:r w:rsidRPr="003F57BF">
              <w:rPr>
                <w:rFonts w:ascii="Arial" w:hAnsi="Arial" w:cs="Arial"/>
                <w:color w:val="000000"/>
                <w:szCs w:val="22"/>
                <w:lang w:val="en-US"/>
              </w:rPr>
              <w:t>251) 11 863 7107</w:t>
            </w:r>
          </w:p>
          <w:p w14:paraId="49304999" w14:textId="77777777" w:rsidR="0092786F" w:rsidRPr="003F57BF" w:rsidRDefault="00203552" w:rsidP="00E97872">
            <w:pPr>
              <w:rPr>
                <w:rFonts w:ascii="Arial" w:hAnsi="Arial" w:cs="Arial"/>
                <w:color w:val="000000"/>
                <w:szCs w:val="22"/>
                <w:lang w:val="en-US"/>
              </w:rPr>
            </w:pPr>
            <w:hyperlink r:id="rId83" w:history="1">
              <w:r w:rsidR="0092786F" w:rsidRPr="003F57BF">
                <w:rPr>
                  <w:rStyle w:val="Hyperlink"/>
                  <w:rFonts w:eastAsia="Times New Roman"/>
                  <w:szCs w:val="22"/>
                  <w:lang w:val="en-US"/>
                </w:rPr>
                <w:t>info@monarchaddis.com</w:t>
              </w:r>
            </w:hyperlink>
            <w:r w:rsidR="0092786F" w:rsidRPr="003F57BF">
              <w:rPr>
                <w:rFonts w:ascii="Arial" w:hAnsi="Arial" w:cs="Arial"/>
                <w:color w:val="000000"/>
                <w:szCs w:val="22"/>
                <w:lang w:val="en-US"/>
              </w:rPr>
              <w:t xml:space="preserve"> </w:t>
            </w:r>
          </w:p>
          <w:p w14:paraId="5C845AE1" w14:textId="77777777" w:rsidR="0092786F" w:rsidRPr="003F57BF" w:rsidRDefault="0092786F" w:rsidP="00E97872">
            <w:pPr>
              <w:rPr>
                <w:rFonts w:ascii="Arial" w:hAnsi="Arial" w:cs="Arial"/>
                <w:szCs w:val="22"/>
                <w:lang w:val="en-US"/>
              </w:rPr>
            </w:pPr>
          </w:p>
        </w:tc>
      </w:tr>
      <w:tr w:rsidR="0092786F" w:rsidRPr="00445B87" w14:paraId="0A0390D9" w14:textId="77777777" w:rsidTr="0092786F">
        <w:tc>
          <w:tcPr>
            <w:tcW w:w="9778" w:type="dxa"/>
            <w:gridSpan w:val="2"/>
            <w:shd w:val="clear" w:color="auto" w:fill="7F7F7F"/>
          </w:tcPr>
          <w:p w14:paraId="69CA1E91"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SAROMARIA HOTEL****</w:t>
            </w:r>
          </w:p>
        </w:tc>
      </w:tr>
      <w:tr w:rsidR="0092786F" w:rsidRPr="00445B87" w14:paraId="41971C9A" w14:textId="77777777" w:rsidTr="0092786F">
        <w:tc>
          <w:tcPr>
            <w:tcW w:w="9778" w:type="dxa"/>
            <w:gridSpan w:val="2"/>
            <w:shd w:val="clear" w:color="auto" w:fill="auto"/>
          </w:tcPr>
          <w:p w14:paraId="45D88516" w14:textId="1BE8FA18" w:rsidR="0092786F" w:rsidRPr="003F57BF" w:rsidRDefault="0092786F" w:rsidP="00445B87">
            <w:pPr>
              <w:spacing w:before="120"/>
              <w:rPr>
                <w:rFonts w:ascii="Arial" w:hAnsi="Arial" w:cs="Arial"/>
                <w:b/>
                <w:bCs/>
                <w:szCs w:val="22"/>
              </w:rPr>
            </w:pPr>
            <w:r w:rsidRPr="003F57BF">
              <w:rPr>
                <w:rFonts w:ascii="Arial" w:hAnsi="Arial" w:cs="Arial"/>
                <w:b/>
                <w:bCs/>
                <w:szCs w:val="22"/>
              </w:rPr>
              <w:t xml:space="preserve">87 </w:t>
            </w:r>
            <w:r w:rsidR="007E666C" w:rsidRPr="003F57BF">
              <w:rPr>
                <w:rFonts w:ascii="Arial" w:hAnsi="Arial" w:cs="Arial"/>
                <w:b/>
                <w:bCs/>
                <w:szCs w:val="22"/>
              </w:rPr>
              <w:t>chambres</w:t>
            </w:r>
            <w:r w:rsidR="008A7950" w:rsidRPr="003F57BF">
              <w:rPr>
                <w:rFonts w:ascii="Arial" w:hAnsi="Arial" w:cs="Arial"/>
                <w:b/>
                <w:bCs/>
                <w:szCs w:val="22"/>
              </w:rPr>
              <w:t xml:space="preserve"> </w:t>
            </w:r>
          </w:p>
          <w:p w14:paraId="1E7675EF" w14:textId="5F567E99" w:rsidR="0092786F" w:rsidRPr="003F57BF" w:rsidRDefault="007E666C" w:rsidP="00445B87">
            <w:pPr>
              <w:jc w:val="both"/>
              <w:rPr>
                <w:rFonts w:ascii="Arial" w:hAnsi="Arial" w:cs="Arial"/>
                <w:szCs w:val="22"/>
              </w:rPr>
            </w:pPr>
            <w:r w:rsidRPr="003F57BF">
              <w:rPr>
                <w:rFonts w:ascii="Arial" w:hAnsi="Arial" w:cs="Arial"/>
                <w:szCs w:val="22"/>
              </w:rPr>
              <w:t>Situé dans un endroit stratégique au cœur d</w:t>
            </w:r>
            <w:r w:rsidR="00C20523">
              <w:rPr>
                <w:rFonts w:ascii="Arial" w:hAnsi="Arial" w:cs="Arial"/>
                <w:szCs w:val="22"/>
              </w:rPr>
              <w:t>’</w:t>
            </w:r>
            <w:r w:rsidRPr="003F57BF">
              <w:rPr>
                <w:rFonts w:ascii="Arial" w:hAnsi="Arial" w:cs="Arial"/>
                <w:szCs w:val="22"/>
              </w:rPr>
              <w:t>Addis-Abeba, la capitale du pays, l</w:t>
            </w:r>
            <w:r w:rsidR="00C20523">
              <w:rPr>
                <w:rFonts w:ascii="Arial" w:hAnsi="Arial" w:cs="Arial"/>
                <w:szCs w:val="22"/>
              </w:rPr>
              <w:t>’</w:t>
            </w:r>
            <w:r w:rsidRPr="003F57BF">
              <w:rPr>
                <w:rFonts w:ascii="Arial" w:hAnsi="Arial" w:cs="Arial"/>
                <w:szCs w:val="22"/>
              </w:rPr>
              <w:t xml:space="preserve">hôtel </w:t>
            </w:r>
            <w:proofErr w:type="spellStart"/>
            <w:r w:rsidRPr="003F57BF">
              <w:rPr>
                <w:rFonts w:ascii="Arial" w:hAnsi="Arial" w:cs="Arial"/>
                <w:szCs w:val="22"/>
              </w:rPr>
              <w:t>Saro</w:t>
            </w:r>
            <w:proofErr w:type="spellEnd"/>
            <w:r w:rsidRPr="003F57BF">
              <w:rPr>
                <w:rFonts w:ascii="Arial" w:hAnsi="Arial" w:cs="Arial"/>
                <w:szCs w:val="22"/>
              </w:rPr>
              <w:t xml:space="preserve"> Maria </w:t>
            </w:r>
            <w:r w:rsidR="006741D8" w:rsidRPr="003F57BF">
              <w:rPr>
                <w:rFonts w:ascii="Arial" w:hAnsi="Arial" w:cs="Arial"/>
                <w:szCs w:val="22"/>
              </w:rPr>
              <w:t>est un hôtel 4 étoile</w:t>
            </w:r>
            <w:r w:rsidR="003D4E79" w:rsidRPr="003F57BF">
              <w:rPr>
                <w:rFonts w:ascii="Arial" w:hAnsi="Arial" w:cs="Arial"/>
                <w:szCs w:val="22"/>
              </w:rPr>
              <w:t>s très agréable qui il</w:t>
            </w:r>
            <w:r w:rsidR="00FC2D63" w:rsidRPr="003F57BF">
              <w:rPr>
                <w:rFonts w:ascii="Arial" w:hAnsi="Arial" w:cs="Arial"/>
                <w:szCs w:val="22"/>
              </w:rPr>
              <w:t>lustre les nouveaux concepts</w:t>
            </w:r>
            <w:r w:rsidR="006741D8" w:rsidRPr="003F57BF">
              <w:rPr>
                <w:rFonts w:ascii="Arial" w:hAnsi="Arial" w:cs="Arial"/>
                <w:szCs w:val="22"/>
              </w:rPr>
              <w:t xml:space="preserve"> en matière d</w:t>
            </w:r>
            <w:r w:rsidR="00C20523">
              <w:rPr>
                <w:rFonts w:ascii="Arial" w:hAnsi="Arial" w:cs="Arial"/>
                <w:szCs w:val="22"/>
              </w:rPr>
              <w:t>’</w:t>
            </w:r>
            <w:r w:rsidR="006741D8" w:rsidRPr="003F57BF">
              <w:rPr>
                <w:rFonts w:ascii="Arial" w:hAnsi="Arial" w:cs="Arial"/>
                <w:szCs w:val="22"/>
              </w:rPr>
              <w:t xml:space="preserve">industrie hôtelière. </w:t>
            </w:r>
            <w:r w:rsidR="003D4E79" w:rsidRPr="003F57BF">
              <w:rPr>
                <w:rFonts w:ascii="Arial" w:hAnsi="Arial" w:cs="Arial"/>
                <w:szCs w:val="22"/>
              </w:rPr>
              <w:t>C</w:t>
            </w:r>
            <w:r w:rsidR="00C20523">
              <w:rPr>
                <w:rFonts w:ascii="Arial" w:hAnsi="Arial" w:cs="Arial"/>
                <w:szCs w:val="22"/>
              </w:rPr>
              <w:t>’</w:t>
            </w:r>
            <w:r w:rsidR="003D4E79" w:rsidRPr="003F57BF">
              <w:rPr>
                <w:rFonts w:ascii="Arial" w:hAnsi="Arial" w:cs="Arial"/>
                <w:szCs w:val="22"/>
              </w:rPr>
              <w:t>est un choix idéal tant pour les voyages d</w:t>
            </w:r>
            <w:r w:rsidR="00C20523">
              <w:rPr>
                <w:rFonts w:ascii="Arial" w:hAnsi="Arial" w:cs="Arial"/>
                <w:szCs w:val="22"/>
              </w:rPr>
              <w:t>’</w:t>
            </w:r>
            <w:r w:rsidR="003D4E79" w:rsidRPr="003F57BF">
              <w:rPr>
                <w:rFonts w:ascii="Arial" w:hAnsi="Arial" w:cs="Arial"/>
                <w:szCs w:val="22"/>
              </w:rPr>
              <w:t>affaires que de loisirs. Le confort et le sens des détails ont été les maîtres mots de la conception des chambres afin de proposer un lieu parfait pour se détendre ou travailler.</w:t>
            </w:r>
          </w:p>
        </w:tc>
      </w:tr>
      <w:tr w:rsidR="0092786F" w:rsidRPr="00445B87" w14:paraId="6B178CCD" w14:textId="77777777" w:rsidTr="0092786F">
        <w:tc>
          <w:tcPr>
            <w:tcW w:w="4889" w:type="dxa"/>
            <w:shd w:val="clear" w:color="auto" w:fill="auto"/>
          </w:tcPr>
          <w:p w14:paraId="5D31246C" w14:textId="480F3275" w:rsidR="0092786F" w:rsidRPr="003F57BF" w:rsidRDefault="00926504" w:rsidP="00E2525F">
            <w:pPr>
              <w:rPr>
                <w:rFonts w:ascii="Arial" w:hAnsi="Arial" w:cs="Arial"/>
                <w:szCs w:val="22"/>
                <w:lang w:val="en-US"/>
              </w:rPr>
            </w:pPr>
            <w:r w:rsidRPr="003F57BF">
              <w:rPr>
                <w:rFonts w:ascii="Arial" w:hAnsi="Arial" w:cs="Arial"/>
                <w:noProof/>
              </w:rPr>
              <w:drawing>
                <wp:inline distT="0" distB="0" distL="0" distR="0" wp14:anchorId="675A693D" wp14:editId="0D71B62A">
                  <wp:extent cx="1472541" cy="970808"/>
                  <wp:effectExtent l="0" t="0" r="0" b="1270"/>
                  <wp:docPr id="2" name="Picture 2" descr="5437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43736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3666" cy="971550"/>
                          </a:xfrm>
                          <a:prstGeom prst="rect">
                            <a:avLst/>
                          </a:prstGeom>
                          <a:noFill/>
                          <a:ln>
                            <a:noFill/>
                          </a:ln>
                        </pic:spPr>
                      </pic:pic>
                    </a:graphicData>
                  </a:graphic>
                </wp:inline>
              </w:drawing>
            </w:r>
            <w:r w:rsidR="00E2525F" w:rsidRPr="003F57BF">
              <w:rPr>
                <w:rFonts w:ascii="Arial" w:hAnsi="Arial" w:cs="Arial"/>
                <w:noProof/>
              </w:rPr>
              <w:drawing>
                <wp:inline distT="0" distB="0" distL="0" distR="0" wp14:anchorId="04FA414B" wp14:editId="0FA789AE">
                  <wp:extent cx="1466850" cy="971550"/>
                  <wp:effectExtent l="0" t="0" r="0" b="0"/>
                  <wp:docPr id="3" name="Picture 3" descr="roo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m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p>
        </w:tc>
        <w:tc>
          <w:tcPr>
            <w:tcW w:w="4889" w:type="dxa"/>
            <w:shd w:val="clear" w:color="auto" w:fill="auto"/>
          </w:tcPr>
          <w:p w14:paraId="414F3354" w14:textId="0C59EB6B" w:rsidR="0092786F" w:rsidRPr="003F57BF" w:rsidRDefault="003D4E79" w:rsidP="00445B87">
            <w:pPr>
              <w:rPr>
                <w:rFonts w:ascii="Arial" w:hAnsi="Arial" w:cs="Arial"/>
                <w:color w:val="000000"/>
                <w:szCs w:val="22"/>
              </w:rPr>
            </w:pPr>
            <w:r w:rsidRPr="003F57BF">
              <w:rPr>
                <w:rFonts w:ascii="Arial" w:hAnsi="Arial" w:cs="Arial"/>
                <w:color w:val="000000"/>
                <w:szCs w:val="22"/>
              </w:rPr>
              <w:t>Mme</w:t>
            </w:r>
            <w:r w:rsidR="0092786F" w:rsidRPr="003F57BF">
              <w:rPr>
                <w:rFonts w:ascii="Arial" w:hAnsi="Arial" w:cs="Arial"/>
                <w:color w:val="000000"/>
                <w:szCs w:val="22"/>
              </w:rPr>
              <w:t xml:space="preserve"> </w:t>
            </w:r>
            <w:proofErr w:type="spellStart"/>
            <w:r w:rsidR="0092786F" w:rsidRPr="003F57BF">
              <w:rPr>
                <w:rFonts w:ascii="Arial" w:hAnsi="Arial" w:cs="Arial"/>
                <w:color w:val="000000"/>
                <w:szCs w:val="22"/>
              </w:rPr>
              <w:t>Selamawit</w:t>
            </w:r>
            <w:proofErr w:type="spellEnd"/>
            <w:r w:rsidR="0092786F" w:rsidRPr="003F57BF">
              <w:rPr>
                <w:rFonts w:ascii="Arial" w:hAnsi="Arial" w:cs="Arial"/>
                <w:color w:val="000000"/>
                <w:szCs w:val="22"/>
              </w:rPr>
              <w:t xml:space="preserve"> </w:t>
            </w:r>
            <w:proofErr w:type="spellStart"/>
            <w:r w:rsidR="0092786F" w:rsidRPr="003F57BF">
              <w:rPr>
                <w:rFonts w:ascii="Arial" w:hAnsi="Arial" w:cs="Arial"/>
                <w:color w:val="000000"/>
                <w:szCs w:val="22"/>
              </w:rPr>
              <w:t>Adane</w:t>
            </w:r>
            <w:proofErr w:type="spellEnd"/>
            <w:r w:rsidR="0092786F" w:rsidRPr="003F57BF">
              <w:rPr>
                <w:rFonts w:ascii="Arial" w:hAnsi="Arial" w:cs="Arial"/>
                <w:color w:val="000000"/>
                <w:szCs w:val="22"/>
              </w:rPr>
              <w:t xml:space="preserve"> </w:t>
            </w:r>
          </w:p>
          <w:p w14:paraId="1670ED2B" w14:textId="77777777" w:rsidR="0092786F" w:rsidRPr="003F57BF" w:rsidRDefault="0092786F" w:rsidP="00070191">
            <w:pPr>
              <w:rPr>
                <w:rFonts w:ascii="Arial" w:hAnsi="Arial" w:cs="Arial"/>
                <w:color w:val="000000"/>
                <w:szCs w:val="22"/>
              </w:rPr>
            </w:pPr>
            <w:r w:rsidRPr="003F57BF">
              <w:rPr>
                <w:rFonts w:ascii="Arial" w:hAnsi="Arial" w:cs="Arial"/>
                <w:color w:val="000000"/>
                <w:szCs w:val="22"/>
              </w:rPr>
              <w:t>(251) 11 667 2167</w:t>
            </w:r>
          </w:p>
          <w:p w14:paraId="05474153" w14:textId="77777777" w:rsidR="0092786F" w:rsidRPr="003F57BF" w:rsidRDefault="00203552" w:rsidP="00E97872">
            <w:pPr>
              <w:rPr>
                <w:rFonts w:ascii="Arial" w:hAnsi="Arial" w:cs="Arial"/>
                <w:color w:val="0000FF"/>
                <w:szCs w:val="22"/>
              </w:rPr>
            </w:pPr>
            <w:hyperlink r:id="rId86" w:history="1">
              <w:r w:rsidR="0092786F" w:rsidRPr="003F57BF">
                <w:rPr>
                  <w:rStyle w:val="Hyperlink"/>
                  <w:rFonts w:eastAsia="Times New Roman"/>
                  <w:szCs w:val="22"/>
                </w:rPr>
                <w:t>reservation@saromariahotel.com  info@saromariahotel.com</w:t>
              </w:r>
            </w:hyperlink>
          </w:p>
          <w:p w14:paraId="19A1B132" w14:textId="77777777" w:rsidR="0092786F" w:rsidRPr="003F57BF" w:rsidRDefault="0092786F" w:rsidP="00E97872">
            <w:pPr>
              <w:rPr>
                <w:rFonts w:ascii="Arial" w:hAnsi="Arial" w:cs="Arial"/>
                <w:szCs w:val="22"/>
              </w:rPr>
            </w:pPr>
          </w:p>
        </w:tc>
      </w:tr>
      <w:tr w:rsidR="0092786F" w:rsidRPr="00445B87" w14:paraId="5E1E3D0C" w14:textId="77777777" w:rsidTr="0092786F">
        <w:tc>
          <w:tcPr>
            <w:tcW w:w="9778" w:type="dxa"/>
            <w:gridSpan w:val="2"/>
            <w:shd w:val="clear" w:color="auto" w:fill="7F7F7F"/>
          </w:tcPr>
          <w:p w14:paraId="018172D0"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SIYONAT HOTEL****</w:t>
            </w:r>
          </w:p>
        </w:tc>
      </w:tr>
      <w:tr w:rsidR="0092786F" w:rsidRPr="00445B87" w14:paraId="73182490" w14:textId="77777777" w:rsidTr="0092786F">
        <w:tc>
          <w:tcPr>
            <w:tcW w:w="9778" w:type="dxa"/>
            <w:gridSpan w:val="2"/>
            <w:shd w:val="clear" w:color="auto" w:fill="auto"/>
          </w:tcPr>
          <w:p w14:paraId="4918EAFF" w14:textId="04B493B4" w:rsidR="0092786F" w:rsidRPr="003F57BF" w:rsidRDefault="00F900DB" w:rsidP="00445B87">
            <w:pPr>
              <w:spacing w:before="120"/>
              <w:rPr>
                <w:rFonts w:ascii="Arial" w:hAnsi="Arial" w:cs="Arial"/>
                <w:b/>
                <w:bCs/>
                <w:szCs w:val="22"/>
              </w:rPr>
            </w:pPr>
            <w:r w:rsidRPr="003F57BF">
              <w:rPr>
                <w:rFonts w:ascii="Arial" w:hAnsi="Arial" w:cs="Arial"/>
                <w:b/>
                <w:bCs/>
                <w:szCs w:val="22"/>
              </w:rPr>
              <w:t xml:space="preserve">40 chambres </w:t>
            </w:r>
          </w:p>
          <w:p w14:paraId="5BFC24AF" w14:textId="301582AA" w:rsidR="0092786F" w:rsidRPr="003F57BF" w:rsidRDefault="00C179BB" w:rsidP="00445B87">
            <w:pPr>
              <w:jc w:val="both"/>
              <w:rPr>
                <w:rFonts w:ascii="Arial" w:hAnsi="Arial" w:cs="Arial"/>
                <w:szCs w:val="22"/>
              </w:rPr>
            </w:pPr>
            <w:r w:rsidRPr="003F57BF">
              <w:rPr>
                <w:rFonts w:ascii="Arial" w:hAnsi="Arial" w:cs="Arial"/>
                <w:szCs w:val="22"/>
              </w:rPr>
              <w:t>Notre hôtel a 40 chambres</w:t>
            </w:r>
            <w:r w:rsidR="004B2BA8" w:rsidRPr="003F57BF">
              <w:rPr>
                <w:rFonts w:ascii="Arial" w:hAnsi="Arial" w:cs="Arial"/>
                <w:szCs w:val="22"/>
              </w:rPr>
              <w:t>, toutes bien conçues</w:t>
            </w:r>
            <w:r w:rsidRPr="003F57BF">
              <w:rPr>
                <w:rFonts w:ascii="Arial" w:hAnsi="Arial" w:cs="Arial"/>
                <w:szCs w:val="22"/>
              </w:rPr>
              <w:t>, un très beau</w:t>
            </w:r>
            <w:r w:rsidR="00F900DB" w:rsidRPr="003F57BF">
              <w:rPr>
                <w:rFonts w:ascii="Arial" w:hAnsi="Arial" w:cs="Arial"/>
                <w:szCs w:val="22"/>
              </w:rPr>
              <w:t xml:space="preserve"> restaurant, une salle de sport</w:t>
            </w:r>
            <w:r w:rsidRPr="003F57BF">
              <w:rPr>
                <w:rFonts w:ascii="Arial" w:hAnsi="Arial" w:cs="Arial"/>
                <w:szCs w:val="22"/>
              </w:rPr>
              <w:t xml:space="preserve"> et </w:t>
            </w:r>
            <w:r w:rsidR="00F900DB" w:rsidRPr="003F57BF">
              <w:rPr>
                <w:rFonts w:ascii="Arial" w:hAnsi="Arial" w:cs="Arial"/>
                <w:szCs w:val="22"/>
              </w:rPr>
              <w:t xml:space="preserve">un </w:t>
            </w:r>
            <w:r w:rsidRPr="003F57BF">
              <w:rPr>
                <w:rFonts w:ascii="Arial" w:hAnsi="Arial" w:cs="Arial"/>
                <w:szCs w:val="22"/>
              </w:rPr>
              <w:t>centre d</w:t>
            </w:r>
            <w:r w:rsidR="00C20523">
              <w:rPr>
                <w:rFonts w:ascii="Arial" w:hAnsi="Arial" w:cs="Arial"/>
                <w:szCs w:val="22"/>
              </w:rPr>
              <w:t>’</w:t>
            </w:r>
            <w:r w:rsidRPr="003F57BF">
              <w:rPr>
                <w:rFonts w:ascii="Arial" w:hAnsi="Arial" w:cs="Arial"/>
                <w:szCs w:val="22"/>
              </w:rPr>
              <w:t xml:space="preserve">affaires parfaitement équipé. À la réception, notre personnel est disponible 24H/24. Détendez-vous dans nos chambres </w:t>
            </w:r>
            <w:r w:rsidR="004B2BA8" w:rsidRPr="003F57BF">
              <w:rPr>
                <w:rFonts w:ascii="Arial" w:hAnsi="Arial" w:cs="Arial"/>
                <w:szCs w:val="22"/>
              </w:rPr>
              <w:t>confortables puis commencez votre journée avec un excellent petit-déjeuner. À toute heure du jour ou de la nuit, vous pourrez vous restaurer. Vous vous sentirez toujours bien à l</w:t>
            </w:r>
            <w:r w:rsidR="00C20523">
              <w:rPr>
                <w:rFonts w:ascii="Arial" w:hAnsi="Arial" w:cs="Arial"/>
                <w:szCs w:val="22"/>
              </w:rPr>
              <w:t>’</w:t>
            </w:r>
            <w:r w:rsidR="004B2BA8" w:rsidRPr="003F57BF">
              <w:rPr>
                <w:rFonts w:ascii="Arial" w:hAnsi="Arial" w:cs="Arial"/>
                <w:szCs w:val="22"/>
              </w:rPr>
              <w:t xml:space="preserve">hôtel </w:t>
            </w:r>
            <w:proofErr w:type="spellStart"/>
            <w:r w:rsidR="004B2BA8" w:rsidRPr="003F57BF">
              <w:rPr>
                <w:rFonts w:ascii="Arial" w:hAnsi="Arial" w:cs="Arial"/>
                <w:szCs w:val="22"/>
              </w:rPr>
              <w:t>Siyonat</w:t>
            </w:r>
            <w:proofErr w:type="spellEnd"/>
            <w:r w:rsidR="004B2BA8" w:rsidRPr="003F57BF">
              <w:rPr>
                <w:rFonts w:ascii="Arial" w:hAnsi="Arial" w:cs="Arial"/>
                <w:szCs w:val="22"/>
              </w:rPr>
              <w:t xml:space="preserve"> où vous bénéficierez d</w:t>
            </w:r>
            <w:r w:rsidR="00C20523">
              <w:rPr>
                <w:rFonts w:ascii="Arial" w:hAnsi="Arial" w:cs="Arial"/>
                <w:szCs w:val="22"/>
              </w:rPr>
              <w:t>’</w:t>
            </w:r>
            <w:r w:rsidR="004B2BA8" w:rsidRPr="003F57BF">
              <w:rPr>
                <w:rFonts w:ascii="Arial" w:hAnsi="Arial" w:cs="Arial"/>
                <w:szCs w:val="22"/>
              </w:rPr>
              <w:t xml:space="preserve">un tarif très attractif.  </w:t>
            </w:r>
          </w:p>
        </w:tc>
      </w:tr>
      <w:tr w:rsidR="0092786F" w:rsidRPr="00F3016C" w14:paraId="6B04C69A" w14:textId="77777777" w:rsidTr="0092786F">
        <w:tc>
          <w:tcPr>
            <w:tcW w:w="4889" w:type="dxa"/>
            <w:shd w:val="clear" w:color="auto" w:fill="auto"/>
          </w:tcPr>
          <w:p w14:paraId="003FA419"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3F2B8A4F" wp14:editId="0465DDC8">
                  <wp:extent cx="1390650" cy="9715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52F9F668" wp14:editId="5A6EC8D3">
                  <wp:extent cx="1409700" cy="971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24870942" w14:textId="005CDCD9" w:rsidR="0092786F" w:rsidRPr="003F57BF" w:rsidRDefault="004B2BA8" w:rsidP="00445B87">
            <w:pPr>
              <w:rPr>
                <w:rFonts w:ascii="Arial" w:hAnsi="Arial" w:cs="Arial"/>
                <w:color w:val="000000"/>
                <w:szCs w:val="22"/>
                <w:lang w:val="en-US"/>
              </w:rPr>
            </w:pPr>
            <w:proofErr w:type="spellStart"/>
            <w:r w:rsidRPr="003F57BF">
              <w:rPr>
                <w:rFonts w:ascii="Arial" w:hAnsi="Arial" w:cs="Arial"/>
                <w:color w:val="000000"/>
                <w:szCs w:val="22"/>
                <w:lang w:val="en-US"/>
              </w:rPr>
              <w:t>Mr</w:t>
            </w:r>
            <w:proofErr w:type="spellEnd"/>
            <w:r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Eshet</w:t>
            </w:r>
            <w:proofErr w:type="spellEnd"/>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Fentahun</w:t>
            </w:r>
            <w:proofErr w:type="spellEnd"/>
            <w:r w:rsidR="0092786F" w:rsidRPr="003F57BF">
              <w:rPr>
                <w:rFonts w:ascii="Arial" w:hAnsi="Arial" w:cs="Arial"/>
                <w:color w:val="000000"/>
                <w:szCs w:val="22"/>
                <w:lang w:val="en-US"/>
              </w:rPr>
              <w:t xml:space="preserve"> </w:t>
            </w:r>
          </w:p>
          <w:p w14:paraId="6B7AE8F7" w14:textId="77777777" w:rsidR="0092786F" w:rsidRPr="003F57BF" w:rsidRDefault="0092786F" w:rsidP="00070191">
            <w:pPr>
              <w:spacing w:after="0"/>
              <w:rPr>
                <w:rFonts w:ascii="Arial" w:hAnsi="Arial" w:cs="Arial"/>
                <w:color w:val="000000"/>
                <w:szCs w:val="22"/>
                <w:lang w:val="en-US"/>
              </w:rPr>
            </w:pPr>
            <w:r w:rsidRPr="003F57BF">
              <w:rPr>
                <w:rFonts w:ascii="Arial" w:hAnsi="Arial" w:cs="Arial"/>
                <w:color w:val="000000"/>
                <w:szCs w:val="22"/>
                <w:lang w:val="en-US"/>
              </w:rPr>
              <w:t>(251) 911 237 070 / (251) 116 629 744</w:t>
            </w:r>
          </w:p>
          <w:p w14:paraId="65483899" w14:textId="77777777" w:rsidR="0092786F" w:rsidRPr="003F57BF" w:rsidRDefault="0092786F" w:rsidP="00E97872">
            <w:pPr>
              <w:rPr>
                <w:rFonts w:ascii="Arial" w:hAnsi="Arial" w:cs="Arial"/>
                <w:color w:val="000000"/>
                <w:szCs w:val="22"/>
                <w:lang w:val="en-US"/>
              </w:rPr>
            </w:pPr>
            <w:r w:rsidRPr="003F57BF">
              <w:rPr>
                <w:rFonts w:ascii="Arial" w:hAnsi="Arial" w:cs="Arial"/>
                <w:color w:val="000000"/>
                <w:szCs w:val="22"/>
                <w:lang w:val="en-US"/>
              </w:rPr>
              <w:t>(251)11 662 9746</w:t>
            </w:r>
          </w:p>
          <w:p w14:paraId="1EB042F0" w14:textId="77777777" w:rsidR="0092786F" w:rsidRPr="003F57BF" w:rsidRDefault="00203552" w:rsidP="00E97872">
            <w:pPr>
              <w:rPr>
                <w:rFonts w:ascii="Arial" w:hAnsi="Arial" w:cs="Arial"/>
                <w:color w:val="0000FF"/>
                <w:szCs w:val="22"/>
                <w:u w:val="single"/>
                <w:lang w:val="en-US"/>
              </w:rPr>
            </w:pPr>
            <w:hyperlink r:id="rId89" w:history="1">
              <w:r w:rsidR="0092786F" w:rsidRPr="003F57BF">
                <w:rPr>
                  <w:rStyle w:val="Hyperlink"/>
                  <w:rFonts w:eastAsia="Times New Roman"/>
                  <w:szCs w:val="22"/>
                  <w:lang w:val="en-US"/>
                </w:rPr>
                <w:t>reservation@hotelsiyonat.com</w:t>
              </w:r>
            </w:hyperlink>
          </w:p>
        </w:tc>
      </w:tr>
    </w:tbl>
    <w:p w14:paraId="314404D9" w14:textId="77777777" w:rsidR="008B04F2" w:rsidRPr="003F57BF" w:rsidRDefault="008B04F2" w:rsidP="00445B87">
      <w:pPr>
        <w:rPr>
          <w:rFonts w:ascii="Arial" w:hAnsi="Arial" w:cs="Arial"/>
          <w:lang w:val="en-US"/>
        </w:rPr>
      </w:pPr>
      <w:r w:rsidRPr="003F57BF">
        <w:rPr>
          <w:rFonts w:ascii="Arial" w:hAnsi="Arial" w:cs="Arial"/>
          <w:lang w:val="en-US"/>
        </w:rPr>
        <w:br w:type="page"/>
      </w:r>
    </w:p>
    <w:tbl>
      <w:tblPr>
        <w:tblpPr w:leftFromText="141" w:rightFromText="141" w:vertAnchor="page" w:horzAnchor="page" w:tblpX="1063" w:tblpY="1059"/>
        <w:tblW w:w="0" w:type="auto"/>
        <w:tblLook w:val="04A0" w:firstRow="1" w:lastRow="0" w:firstColumn="1" w:lastColumn="0" w:noHBand="0" w:noVBand="1"/>
      </w:tblPr>
      <w:tblGrid>
        <w:gridCol w:w="4797"/>
        <w:gridCol w:w="4841"/>
      </w:tblGrid>
      <w:tr w:rsidR="0092786F" w:rsidRPr="00445B87" w14:paraId="14140EA6" w14:textId="77777777" w:rsidTr="0092786F">
        <w:tc>
          <w:tcPr>
            <w:tcW w:w="9778" w:type="dxa"/>
            <w:gridSpan w:val="2"/>
            <w:shd w:val="clear" w:color="auto" w:fill="7F7F7F"/>
          </w:tcPr>
          <w:p w14:paraId="197AB8E6"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lastRenderedPageBreak/>
              <w:t>WASHINGTON HOTEL****</w:t>
            </w:r>
          </w:p>
        </w:tc>
      </w:tr>
      <w:tr w:rsidR="0092786F" w:rsidRPr="00445B87" w14:paraId="3BBC1A30" w14:textId="77777777" w:rsidTr="0092786F">
        <w:tc>
          <w:tcPr>
            <w:tcW w:w="9778" w:type="dxa"/>
            <w:gridSpan w:val="2"/>
            <w:shd w:val="clear" w:color="auto" w:fill="auto"/>
          </w:tcPr>
          <w:p w14:paraId="6082A788" w14:textId="0AED6663" w:rsidR="0092786F" w:rsidRPr="003F57BF" w:rsidRDefault="00F900DB" w:rsidP="00445B87">
            <w:pPr>
              <w:spacing w:before="120"/>
              <w:rPr>
                <w:rFonts w:ascii="Arial" w:hAnsi="Arial" w:cs="Arial"/>
                <w:b/>
                <w:bCs/>
                <w:szCs w:val="22"/>
              </w:rPr>
            </w:pPr>
            <w:r w:rsidRPr="003F57BF">
              <w:rPr>
                <w:rFonts w:ascii="Arial" w:hAnsi="Arial" w:cs="Arial"/>
                <w:b/>
                <w:bCs/>
                <w:szCs w:val="22"/>
              </w:rPr>
              <w:t xml:space="preserve">70 chambres </w:t>
            </w:r>
          </w:p>
          <w:p w14:paraId="0F61F336" w14:textId="0219D0B8" w:rsidR="0092786F" w:rsidRPr="003F57BF" w:rsidRDefault="004B2BA8" w:rsidP="00445B87">
            <w:pPr>
              <w:jc w:val="both"/>
              <w:rPr>
                <w:rFonts w:ascii="Arial" w:hAnsi="Arial" w:cs="Arial"/>
                <w:szCs w:val="22"/>
              </w:rPr>
            </w:pPr>
            <w:r w:rsidRPr="003F57BF">
              <w:rPr>
                <w:rFonts w:ascii="Arial" w:hAnsi="Arial" w:cs="Arial"/>
                <w:szCs w:val="22"/>
              </w:rPr>
              <w:t>L</w:t>
            </w:r>
            <w:r w:rsidR="00C20523">
              <w:rPr>
                <w:rFonts w:ascii="Arial" w:hAnsi="Arial" w:cs="Arial"/>
                <w:szCs w:val="22"/>
              </w:rPr>
              <w:t>’</w:t>
            </w:r>
            <w:r w:rsidRPr="003F57BF">
              <w:rPr>
                <w:rFonts w:ascii="Arial" w:hAnsi="Arial" w:cs="Arial"/>
                <w:szCs w:val="22"/>
              </w:rPr>
              <w:t xml:space="preserve">hôtel Washington est un tout nouvel hôtel de luxe (4 étoiles). Notre hôtel, mélange de style et de sophistication, va </w:t>
            </w:r>
            <w:proofErr w:type="spellStart"/>
            <w:r w:rsidRPr="003F57BF">
              <w:rPr>
                <w:rFonts w:ascii="Arial" w:hAnsi="Arial" w:cs="Arial"/>
                <w:szCs w:val="22"/>
              </w:rPr>
              <w:t>au delà</w:t>
            </w:r>
            <w:proofErr w:type="spellEnd"/>
            <w:r w:rsidRPr="003F57BF">
              <w:rPr>
                <w:rFonts w:ascii="Arial" w:hAnsi="Arial" w:cs="Arial"/>
                <w:szCs w:val="22"/>
              </w:rPr>
              <w:t xml:space="preserve"> de tou</w:t>
            </w:r>
            <w:r w:rsidR="00DE7EEF" w:rsidRPr="003F57BF">
              <w:rPr>
                <w:rFonts w:ascii="Arial" w:hAnsi="Arial" w:cs="Arial"/>
                <w:szCs w:val="22"/>
              </w:rPr>
              <w:t>t</w:t>
            </w:r>
            <w:r w:rsidRPr="003F57BF">
              <w:rPr>
                <w:rFonts w:ascii="Arial" w:hAnsi="Arial" w:cs="Arial"/>
                <w:szCs w:val="22"/>
              </w:rPr>
              <w:t xml:space="preserve"> ce que l</w:t>
            </w:r>
            <w:r w:rsidR="00C20523">
              <w:rPr>
                <w:rFonts w:ascii="Arial" w:hAnsi="Arial" w:cs="Arial"/>
                <w:szCs w:val="22"/>
              </w:rPr>
              <w:t>’</w:t>
            </w:r>
            <w:r w:rsidRPr="003F57BF">
              <w:rPr>
                <w:rFonts w:ascii="Arial" w:hAnsi="Arial" w:cs="Arial"/>
                <w:szCs w:val="22"/>
              </w:rPr>
              <w:t>on peut attendre avec ses 70 chambres et suites luxueuses, ses deux restaurants, ses trois bars, sa vaste salle de con</w:t>
            </w:r>
            <w:r w:rsidR="006B0749" w:rsidRPr="003F57BF">
              <w:rPr>
                <w:rFonts w:ascii="Arial" w:hAnsi="Arial" w:cs="Arial"/>
                <w:szCs w:val="22"/>
              </w:rPr>
              <w:t>férence/mariage, sa salle de sport</w:t>
            </w:r>
            <w:r w:rsidRPr="003F57BF">
              <w:rPr>
                <w:rFonts w:ascii="Arial" w:hAnsi="Arial" w:cs="Arial"/>
                <w:szCs w:val="22"/>
              </w:rPr>
              <w:t xml:space="preserve"> et son spa, son agence de voyages (organisation d</w:t>
            </w:r>
            <w:r w:rsidR="00C20523">
              <w:rPr>
                <w:rFonts w:ascii="Arial" w:hAnsi="Arial" w:cs="Arial"/>
                <w:szCs w:val="22"/>
              </w:rPr>
              <w:t>’</w:t>
            </w:r>
            <w:r w:rsidRPr="003F57BF">
              <w:rPr>
                <w:rFonts w:ascii="Arial" w:hAnsi="Arial" w:cs="Arial"/>
                <w:szCs w:val="22"/>
              </w:rPr>
              <w:t>excursions), sa banque, son distributeur automatique de billets, sa boutique de souvenirs et son vaste parking souterra</w:t>
            </w:r>
            <w:r w:rsidR="00F900DB" w:rsidRPr="003F57BF">
              <w:rPr>
                <w:rFonts w:ascii="Arial" w:hAnsi="Arial" w:cs="Arial"/>
                <w:szCs w:val="22"/>
              </w:rPr>
              <w:t>in (service de</w:t>
            </w:r>
            <w:r w:rsidR="00DE7EEF" w:rsidRPr="003F57BF">
              <w:rPr>
                <w:rFonts w:ascii="Arial" w:hAnsi="Arial" w:cs="Arial"/>
                <w:szCs w:val="22"/>
              </w:rPr>
              <w:t xml:space="preserve"> voiturier</w:t>
            </w:r>
            <w:r w:rsidR="00F900DB" w:rsidRPr="003F57BF">
              <w:rPr>
                <w:rFonts w:ascii="Arial" w:hAnsi="Arial" w:cs="Arial"/>
                <w:szCs w:val="22"/>
              </w:rPr>
              <w:t>s</w:t>
            </w:r>
            <w:r w:rsidR="00DE7EEF" w:rsidRPr="003F57BF">
              <w:rPr>
                <w:rFonts w:ascii="Arial" w:hAnsi="Arial" w:cs="Arial"/>
                <w:szCs w:val="22"/>
              </w:rPr>
              <w:t>).</w:t>
            </w:r>
          </w:p>
        </w:tc>
      </w:tr>
      <w:tr w:rsidR="0092786F" w:rsidRPr="003F57BF" w14:paraId="431D5D6C" w14:textId="77777777" w:rsidTr="0092786F">
        <w:tc>
          <w:tcPr>
            <w:tcW w:w="4889" w:type="dxa"/>
            <w:shd w:val="clear" w:color="auto" w:fill="auto"/>
          </w:tcPr>
          <w:p w14:paraId="3A45666D"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671B26B5" wp14:editId="17A8E8B7">
                  <wp:extent cx="1390650" cy="971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45F46ABB" wp14:editId="4CAF4EE4">
                  <wp:extent cx="1409700" cy="9715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137725EA" w14:textId="77777777" w:rsidR="0092786F" w:rsidRPr="003F57BF" w:rsidRDefault="0092786F" w:rsidP="00445B87">
            <w:pPr>
              <w:rPr>
                <w:rFonts w:ascii="Arial" w:hAnsi="Arial" w:cs="Arial"/>
                <w:color w:val="000000"/>
                <w:szCs w:val="22"/>
                <w:lang w:val="en-US"/>
              </w:rPr>
            </w:pPr>
            <w:proofErr w:type="spellStart"/>
            <w:r w:rsidRPr="003F57BF">
              <w:rPr>
                <w:rFonts w:ascii="Arial" w:hAnsi="Arial" w:cs="Arial"/>
                <w:color w:val="000000"/>
                <w:szCs w:val="22"/>
                <w:lang w:val="en-US"/>
              </w:rPr>
              <w:t>Mahilet</w:t>
            </w:r>
            <w:proofErr w:type="spellEnd"/>
            <w:r w:rsidRPr="003F57BF">
              <w:rPr>
                <w:rFonts w:ascii="Arial" w:hAnsi="Arial" w:cs="Arial"/>
                <w:color w:val="000000"/>
                <w:szCs w:val="22"/>
                <w:lang w:val="en-US"/>
              </w:rPr>
              <w:t xml:space="preserve"> </w:t>
            </w:r>
            <w:proofErr w:type="spellStart"/>
            <w:r w:rsidRPr="003F57BF">
              <w:rPr>
                <w:rFonts w:ascii="Arial" w:hAnsi="Arial" w:cs="Arial"/>
                <w:color w:val="000000"/>
                <w:szCs w:val="22"/>
                <w:lang w:val="en-US"/>
              </w:rPr>
              <w:t>Gudeta</w:t>
            </w:r>
            <w:proofErr w:type="spellEnd"/>
          </w:p>
          <w:p w14:paraId="5CF62BF7" w14:textId="57455365" w:rsidR="0092786F" w:rsidRPr="003F57BF" w:rsidRDefault="00DE7EEF" w:rsidP="00070191">
            <w:pPr>
              <w:rPr>
                <w:rFonts w:ascii="Arial" w:hAnsi="Arial" w:cs="Arial"/>
                <w:color w:val="000000"/>
                <w:szCs w:val="22"/>
                <w:lang w:val="en-US"/>
              </w:rPr>
            </w:pPr>
            <w:r w:rsidRPr="003F57BF">
              <w:rPr>
                <w:rFonts w:ascii="Arial" w:hAnsi="Arial" w:cs="Arial"/>
                <w:color w:val="000000"/>
                <w:szCs w:val="22"/>
                <w:lang w:val="en-US"/>
              </w:rPr>
              <w:t xml:space="preserve">(251) 11 639 2239/ (251) 93 </w:t>
            </w:r>
            <w:r w:rsidR="0092786F" w:rsidRPr="003F57BF">
              <w:rPr>
                <w:rFonts w:ascii="Arial" w:hAnsi="Arial" w:cs="Arial"/>
                <w:color w:val="000000"/>
                <w:szCs w:val="22"/>
                <w:lang w:val="en-US"/>
              </w:rPr>
              <w:t>897 7680</w:t>
            </w:r>
          </w:p>
          <w:p w14:paraId="6B019824" w14:textId="77777777" w:rsidR="0092786F" w:rsidRPr="003F57BF" w:rsidRDefault="00203552" w:rsidP="00E97872">
            <w:pPr>
              <w:rPr>
                <w:rFonts w:ascii="Arial" w:hAnsi="Arial" w:cs="Arial"/>
                <w:color w:val="000000"/>
                <w:szCs w:val="22"/>
                <w:lang w:val="en-US"/>
              </w:rPr>
            </w:pPr>
            <w:hyperlink r:id="rId92" w:history="1">
              <w:r w:rsidR="0092786F" w:rsidRPr="003F57BF">
                <w:rPr>
                  <w:rStyle w:val="Hyperlink"/>
                  <w:rFonts w:eastAsia="Times New Roman"/>
                  <w:szCs w:val="22"/>
                  <w:lang w:val="en-US"/>
                </w:rPr>
                <w:t>reservation@washingtonaddis.com</w:t>
              </w:r>
            </w:hyperlink>
            <w:r w:rsidR="0092786F" w:rsidRPr="003F57BF">
              <w:rPr>
                <w:rFonts w:ascii="Arial" w:hAnsi="Arial" w:cs="Arial"/>
                <w:color w:val="000000"/>
                <w:szCs w:val="22"/>
                <w:lang w:val="en-US"/>
              </w:rPr>
              <w:t xml:space="preserve"> </w:t>
            </w:r>
          </w:p>
          <w:p w14:paraId="37368F1F" w14:textId="77777777" w:rsidR="0092786F" w:rsidRPr="003F57BF" w:rsidRDefault="0092786F" w:rsidP="00E97872">
            <w:pPr>
              <w:rPr>
                <w:rFonts w:ascii="Arial" w:hAnsi="Arial" w:cs="Arial"/>
                <w:szCs w:val="22"/>
                <w:lang w:val="en-US"/>
              </w:rPr>
            </w:pPr>
          </w:p>
        </w:tc>
      </w:tr>
      <w:tr w:rsidR="0092786F" w:rsidRPr="00445B87" w14:paraId="04AC2B78" w14:textId="77777777" w:rsidTr="0092786F">
        <w:tc>
          <w:tcPr>
            <w:tcW w:w="9778" w:type="dxa"/>
            <w:gridSpan w:val="2"/>
            <w:shd w:val="clear" w:color="auto" w:fill="7F7F7F"/>
          </w:tcPr>
          <w:p w14:paraId="5895C4CF"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ADDISINA HOTEL***</w:t>
            </w:r>
          </w:p>
        </w:tc>
      </w:tr>
      <w:tr w:rsidR="0092786F" w:rsidRPr="00445B87" w14:paraId="38D58CE6" w14:textId="77777777" w:rsidTr="0092786F">
        <w:tc>
          <w:tcPr>
            <w:tcW w:w="9778" w:type="dxa"/>
            <w:gridSpan w:val="2"/>
            <w:shd w:val="clear" w:color="auto" w:fill="auto"/>
          </w:tcPr>
          <w:p w14:paraId="5C0C4E25" w14:textId="17E33813" w:rsidR="0092786F" w:rsidRPr="003F57BF" w:rsidRDefault="00F900DB" w:rsidP="00445B87">
            <w:pPr>
              <w:spacing w:before="120"/>
              <w:rPr>
                <w:rFonts w:ascii="Arial" w:hAnsi="Arial" w:cs="Arial"/>
                <w:b/>
                <w:bCs/>
                <w:szCs w:val="22"/>
              </w:rPr>
            </w:pPr>
            <w:r w:rsidRPr="003F57BF">
              <w:rPr>
                <w:rFonts w:ascii="Arial" w:hAnsi="Arial" w:cs="Arial"/>
                <w:b/>
                <w:bCs/>
                <w:szCs w:val="22"/>
              </w:rPr>
              <w:t xml:space="preserve">57 chambres </w:t>
            </w:r>
          </w:p>
          <w:p w14:paraId="5F1EBA14" w14:textId="25BB5357" w:rsidR="0092786F" w:rsidRPr="003F57BF" w:rsidRDefault="00DE7EEF" w:rsidP="00445B87">
            <w:pPr>
              <w:jc w:val="both"/>
              <w:rPr>
                <w:rFonts w:ascii="Arial" w:hAnsi="Arial" w:cs="Arial"/>
                <w:szCs w:val="22"/>
              </w:rPr>
            </w:pPr>
            <w:r w:rsidRPr="003F57BF">
              <w:rPr>
                <w:rFonts w:ascii="Arial" w:hAnsi="Arial" w:cs="Arial"/>
                <w:szCs w:val="22"/>
              </w:rPr>
              <w:t>L</w:t>
            </w:r>
            <w:r w:rsidR="00C20523">
              <w:rPr>
                <w:rFonts w:ascii="Arial" w:hAnsi="Arial" w:cs="Arial"/>
                <w:szCs w:val="22"/>
              </w:rPr>
              <w:t>’</w:t>
            </w:r>
            <w:r w:rsidRPr="003F57BF">
              <w:rPr>
                <w:rFonts w:ascii="Arial" w:hAnsi="Arial" w:cs="Arial"/>
                <w:szCs w:val="22"/>
              </w:rPr>
              <w:t xml:space="preserve">hôtel </w:t>
            </w:r>
            <w:proofErr w:type="spellStart"/>
            <w:r w:rsidRPr="003F57BF">
              <w:rPr>
                <w:rFonts w:ascii="Arial" w:hAnsi="Arial" w:cs="Arial"/>
                <w:szCs w:val="22"/>
              </w:rPr>
              <w:t>Addisina</w:t>
            </w:r>
            <w:proofErr w:type="spellEnd"/>
            <w:r w:rsidRPr="003F57BF">
              <w:rPr>
                <w:rFonts w:ascii="Arial" w:hAnsi="Arial" w:cs="Arial"/>
                <w:szCs w:val="22"/>
              </w:rPr>
              <w:t xml:space="preserve"> propose 57 chambres confortables et luxueusement meublées, un restaurant, un café, un bar, un centre de remise en forme et une salle de conférence. En outre, l</w:t>
            </w:r>
            <w:r w:rsidR="00C20523">
              <w:rPr>
                <w:rFonts w:ascii="Arial" w:hAnsi="Arial" w:cs="Arial"/>
                <w:szCs w:val="22"/>
              </w:rPr>
              <w:t>’</w:t>
            </w:r>
            <w:r w:rsidRPr="003F57BF">
              <w:rPr>
                <w:rFonts w:ascii="Arial" w:hAnsi="Arial" w:cs="Arial"/>
                <w:szCs w:val="22"/>
              </w:rPr>
              <w:t>hôtel met gratuitement à votre disposition les serv</w:t>
            </w:r>
            <w:r w:rsidR="00824F65" w:rsidRPr="003F57BF">
              <w:rPr>
                <w:rFonts w:ascii="Arial" w:hAnsi="Arial" w:cs="Arial"/>
                <w:szCs w:val="22"/>
              </w:rPr>
              <w:t>ices suivants : buffet de petit-</w:t>
            </w:r>
            <w:r w:rsidRPr="003F57BF">
              <w:rPr>
                <w:rFonts w:ascii="Arial" w:hAnsi="Arial" w:cs="Arial"/>
                <w:szCs w:val="22"/>
              </w:rPr>
              <w:t>d</w:t>
            </w:r>
            <w:r w:rsidR="00F900DB" w:rsidRPr="003F57BF">
              <w:rPr>
                <w:rFonts w:ascii="Arial" w:hAnsi="Arial" w:cs="Arial"/>
                <w:szCs w:val="22"/>
              </w:rPr>
              <w:t xml:space="preserve">éjeuner, navette aéroport, wifi à </w:t>
            </w:r>
            <w:r w:rsidRPr="003F57BF">
              <w:rPr>
                <w:rFonts w:ascii="Arial" w:hAnsi="Arial" w:cs="Arial"/>
                <w:szCs w:val="22"/>
              </w:rPr>
              <w:t>haut débit dans les chambres, hammam et sauna, service de thé. L</w:t>
            </w:r>
            <w:r w:rsidR="00C20523">
              <w:rPr>
                <w:rFonts w:ascii="Arial" w:hAnsi="Arial" w:cs="Arial"/>
                <w:szCs w:val="22"/>
              </w:rPr>
              <w:t>’</w:t>
            </w:r>
            <w:r w:rsidRPr="003F57BF">
              <w:rPr>
                <w:rFonts w:ascii="Arial" w:hAnsi="Arial" w:cs="Arial"/>
                <w:szCs w:val="22"/>
              </w:rPr>
              <w:t>hôtel est conçu pour recevoir différents types de voyageurs, des hommes d</w:t>
            </w:r>
            <w:r w:rsidR="00C20523">
              <w:rPr>
                <w:rFonts w:ascii="Arial" w:hAnsi="Arial" w:cs="Arial"/>
                <w:szCs w:val="22"/>
              </w:rPr>
              <w:t>’</w:t>
            </w:r>
            <w:r w:rsidRPr="003F57BF">
              <w:rPr>
                <w:rFonts w:ascii="Arial" w:hAnsi="Arial" w:cs="Arial"/>
                <w:szCs w:val="22"/>
              </w:rPr>
              <w:t xml:space="preserve">affaires aux familles nombreuses. </w:t>
            </w:r>
          </w:p>
        </w:tc>
      </w:tr>
      <w:tr w:rsidR="0092786F" w:rsidRPr="00F3016C" w14:paraId="1E45F38B" w14:textId="77777777" w:rsidTr="0092786F">
        <w:tc>
          <w:tcPr>
            <w:tcW w:w="4889" w:type="dxa"/>
            <w:shd w:val="clear" w:color="auto" w:fill="auto"/>
          </w:tcPr>
          <w:p w14:paraId="738B2227"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7C725B30" wp14:editId="4A2142E3">
                  <wp:extent cx="1438275" cy="971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790FE171" wp14:editId="7148AA3A">
                  <wp:extent cx="1381125" cy="9715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1125" cy="971550"/>
                          </a:xfrm>
                          <a:prstGeom prst="rect">
                            <a:avLst/>
                          </a:prstGeom>
                          <a:noFill/>
                          <a:ln>
                            <a:noFill/>
                          </a:ln>
                        </pic:spPr>
                      </pic:pic>
                    </a:graphicData>
                  </a:graphic>
                </wp:inline>
              </w:drawing>
            </w:r>
          </w:p>
        </w:tc>
        <w:tc>
          <w:tcPr>
            <w:tcW w:w="4889" w:type="dxa"/>
            <w:shd w:val="clear" w:color="auto" w:fill="auto"/>
          </w:tcPr>
          <w:p w14:paraId="3BAA20C3" w14:textId="6E7BF9F6" w:rsidR="0092786F" w:rsidRPr="003F57BF" w:rsidRDefault="00DE7EEF" w:rsidP="00445B87">
            <w:pPr>
              <w:rPr>
                <w:rFonts w:ascii="Arial" w:hAnsi="Arial" w:cs="Arial"/>
                <w:color w:val="000000"/>
                <w:szCs w:val="22"/>
                <w:lang w:val="en-US"/>
              </w:rPr>
            </w:pPr>
            <w:proofErr w:type="spellStart"/>
            <w:r w:rsidRPr="003F57BF">
              <w:rPr>
                <w:rFonts w:ascii="Arial" w:hAnsi="Arial" w:cs="Arial"/>
                <w:color w:val="000000"/>
                <w:szCs w:val="22"/>
                <w:lang w:val="en-US"/>
              </w:rPr>
              <w:t>Mr</w:t>
            </w:r>
            <w:proofErr w:type="spellEnd"/>
            <w:r w:rsidR="0092786F" w:rsidRPr="003F57BF">
              <w:rPr>
                <w:rFonts w:ascii="Arial" w:hAnsi="Arial" w:cs="Arial"/>
                <w:color w:val="000000"/>
                <w:szCs w:val="22"/>
                <w:lang w:val="en-US"/>
              </w:rPr>
              <w:t xml:space="preserve"> Abraham </w:t>
            </w:r>
            <w:proofErr w:type="spellStart"/>
            <w:r w:rsidR="0092786F" w:rsidRPr="003F57BF">
              <w:rPr>
                <w:rFonts w:ascii="Arial" w:hAnsi="Arial" w:cs="Arial"/>
                <w:color w:val="000000"/>
                <w:szCs w:val="22"/>
                <w:lang w:val="en-US"/>
              </w:rPr>
              <w:t>Zerihun</w:t>
            </w:r>
            <w:proofErr w:type="spellEnd"/>
          </w:p>
          <w:p w14:paraId="08B7B694" w14:textId="77777777" w:rsidR="0092786F" w:rsidRPr="003F57BF" w:rsidRDefault="0092786F" w:rsidP="00070191">
            <w:pPr>
              <w:spacing w:after="0"/>
              <w:rPr>
                <w:rFonts w:ascii="Arial" w:hAnsi="Arial" w:cs="Arial"/>
                <w:color w:val="000000"/>
                <w:szCs w:val="22"/>
                <w:lang w:val="en-US"/>
              </w:rPr>
            </w:pPr>
            <w:r w:rsidRPr="003F57BF">
              <w:rPr>
                <w:rFonts w:ascii="Arial" w:hAnsi="Arial" w:cs="Arial"/>
                <w:color w:val="000000"/>
                <w:szCs w:val="22"/>
                <w:lang w:val="en-US"/>
              </w:rPr>
              <w:t>(251)11 662 3439/ (251) 912 634 823</w:t>
            </w:r>
          </w:p>
          <w:p w14:paraId="0AE40829" w14:textId="77777777" w:rsidR="0092786F" w:rsidRPr="003F57BF" w:rsidRDefault="0092786F" w:rsidP="00E97872">
            <w:pPr>
              <w:rPr>
                <w:rFonts w:ascii="Arial" w:hAnsi="Arial" w:cs="Arial"/>
                <w:color w:val="000000"/>
                <w:szCs w:val="22"/>
                <w:lang w:val="en-US"/>
              </w:rPr>
            </w:pPr>
            <w:r w:rsidRPr="003F57BF">
              <w:rPr>
                <w:rFonts w:ascii="Arial" w:hAnsi="Arial" w:cs="Arial"/>
                <w:color w:val="000000"/>
                <w:szCs w:val="22"/>
                <w:lang w:val="en-US"/>
              </w:rPr>
              <w:t>(251)11 662 3634</w:t>
            </w:r>
          </w:p>
          <w:p w14:paraId="6919CFCE" w14:textId="77777777" w:rsidR="0092786F" w:rsidRPr="003F57BF" w:rsidRDefault="00203552" w:rsidP="00E97872">
            <w:pPr>
              <w:rPr>
                <w:rFonts w:ascii="Arial" w:hAnsi="Arial" w:cs="Arial"/>
                <w:color w:val="0000FF"/>
                <w:szCs w:val="22"/>
                <w:u w:val="single"/>
                <w:lang w:val="en-US"/>
              </w:rPr>
            </w:pPr>
            <w:hyperlink r:id="rId95" w:history="1">
              <w:r w:rsidR="0092786F" w:rsidRPr="003F57BF">
                <w:rPr>
                  <w:rStyle w:val="Hyperlink"/>
                  <w:rFonts w:eastAsia="Times New Roman"/>
                  <w:szCs w:val="22"/>
                  <w:lang w:val="en-US"/>
                </w:rPr>
                <w:t>reservation@addissiniahotel.com</w:t>
              </w:r>
            </w:hyperlink>
          </w:p>
        </w:tc>
      </w:tr>
      <w:tr w:rsidR="0092786F" w:rsidRPr="00445B87" w14:paraId="2BADBF3A" w14:textId="77777777" w:rsidTr="0092786F">
        <w:tc>
          <w:tcPr>
            <w:tcW w:w="9778" w:type="dxa"/>
            <w:gridSpan w:val="2"/>
            <w:shd w:val="clear" w:color="auto" w:fill="7F7F7F"/>
          </w:tcPr>
          <w:p w14:paraId="7C9CEFF0" w14:textId="23AC936F"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BEER GARDEN INT</w:t>
            </w:r>
            <w:r w:rsidR="00C20523">
              <w:rPr>
                <w:rFonts w:ascii="Arial" w:eastAsia="Calibri" w:hAnsi="Arial" w:cs="Arial"/>
                <w:b/>
                <w:bCs/>
                <w:color w:val="FFFFFF"/>
                <w:szCs w:val="22"/>
                <w:lang w:eastAsia="en-US"/>
              </w:rPr>
              <w:t>’</w:t>
            </w:r>
            <w:r w:rsidRPr="003F57BF">
              <w:rPr>
                <w:rFonts w:ascii="Arial" w:eastAsia="Calibri" w:hAnsi="Arial" w:cs="Arial"/>
                <w:b/>
                <w:bCs/>
                <w:color w:val="FFFFFF"/>
                <w:szCs w:val="22"/>
                <w:lang w:eastAsia="en-US"/>
              </w:rPr>
              <w:t>L HOTEL***</w:t>
            </w:r>
          </w:p>
        </w:tc>
      </w:tr>
      <w:tr w:rsidR="0092786F" w:rsidRPr="00445B87" w14:paraId="683E751F" w14:textId="77777777" w:rsidTr="0092786F">
        <w:tc>
          <w:tcPr>
            <w:tcW w:w="9778" w:type="dxa"/>
            <w:gridSpan w:val="2"/>
            <w:shd w:val="clear" w:color="auto" w:fill="auto"/>
          </w:tcPr>
          <w:p w14:paraId="438DE36B" w14:textId="61DBB358" w:rsidR="0092786F" w:rsidRPr="003F57BF" w:rsidRDefault="00F900DB" w:rsidP="00445B87">
            <w:pPr>
              <w:spacing w:before="120"/>
              <w:rPr>
                <w:rFonts w:ascii="Arial" w:hAnsi="Arial" w:cs="Arial"/>
                <w:b/>
                <w:bCs/>
                <w:szCs w:val="22"/>
              </w:rPr>
            </w:pPr>
            <w:r w:rsidRPr="003F57BF">
              <w:rPr>
                <w:rFonts w:ascii="Arial" w:hAnsi="Arial" w:cs="Arial"/>
                <w:b/>
                <w:bCs/>
                <w:szCs w:val="22"/>
              </w:rPr>
              <w:t xml:space="preserve">32 chambres </w:t>
            </w:r>
          </w:p>
          <w:p w14:paraId="355A676C" w14:textId="37CBA15B" w:rsidR="0092786F" w:rsidRPr="003F57BF" w:rsidRDefault="00DE7EEF" w:rsidP="00445B87">
            <w:pPr>
              <w:jc w:val="both"/>
              <w:rPr>
                <w:rFonts w:ascii="Arial" w:hAnsi="Arial" w:cs="Arial"/>
                <w:szCs w:val="22"/>
              </w:rPr>
            </w:pPr>
            <w:r w:rsidRPr="003F57BF">
              <w:rPr>
                <w:rFonts w:ascii="Arial" w:hAnsi="Arial" w:cs="Arial"/>
                <w:szCs w:val="22"/>
              </w:rPr>
              <w:t>Toutes les chambres ont vue sur le jardin et disposent d</w:t>
            </w:r>
            <w:r w:rsidR="00C20523">
              <w:rPr>
                <w:rFonts w:ascii="Arial" w:hAnsi="Arial" w:cs="Arial"/>
                <w:szCs w:val="22"/>
              </w:rPr>
              <w:t>’</w:t>
            </w:r>
            <w:r w:rsidRPr="003F57BF">
              <w:rPr>
                <w:rFonts w:ascii="Arial" w:hAnsi="Arial" w:cs="Arial"/>
                <w:szCs w:val="22"/>
              </w:rPr>
              <w:t>un balcon</w:t>
            </w:r>
            <w:r w:rsidR="00CA1881" w:rsidRPr="003F57BF">
              <w:rPr>
                <w:rFonts w:ascii="Arial" w:hAnsi="Arial" w:cs="Arial"/>
                <w:szCs w:val="22"/>
              </w:rPr>
              <w:t xml:space="preserve"> et d</w:t>
            </w:r>
            <w:r w:rsidR="00C20523">
              <w:rPr>
                <w:rFonts w:ascii="Arial" w:hAnsi="Arial" w:cs="Arial"/>
                <w:szCs w:val="22"/>
              </w:rPr>
              <w:t>’</w:t>
            </w:r>
            <w:r w:rsidR="00CA1881" w:rsidRPr="003F57BF">
              <w:rPr>
                <w:rFonts w:ascii="Arial" w:hAnsi="Arial" w:cs="Arial"/>
                <w:szCs w:val="22"/>
              </w:rPr>
              <w:t>une télévision recevant des chaines par satellite. Les</w:t>
            </w:r>
            <w:r w:rsidR="00F900DB" w:rsidRPr="003F57BF">
              <w:rPr>
                <w:rFonts w:ascii="Arial" w:hAnsi="Arial" w:cs="Arial"/>
                <w:szCs w:val="22"/>
              </w:rPr>
              <w:t xml:space="preserve"> salles de bain sont équipées d</w:t>
            </w:r>
            <w:r w:rsidR="00C20523">
              <w:rPr>
                <w:rFonts w:ascii="Arial" w:hAnsi="Arial" w:cs="Arial"/>
                <w:szCs w:val="22"/>
              </w:rPr>
              <w:t>’</w:t>
            </w:r>
            <w:r w:rsidR="00F900DB" w:rsidRPr="003F57BF">
              <w:rPr>
                <w:rFonts w:ascii="Arial" w:hAnsi="Arial" w:cs="Arial"/>
                <w:szCs w:val="22"/>
              </w:rPr>
              <w:t>une douche et d</w:t>
            </w:r>
            <w:r w:rsidR="00C20523">
              <w:rPr>
                <w:rFonts w:ascii="Arial" w:hAnsi="Arial" w:cs="Arial"/>
                <w:szCs w:val="22"/>
              </w:rPr>
              <w:t>’</w:t>
            </w:r>
            <w:r w:rsidR="00F900DB" w:rsidRPr="003F57BF">
              <w:rPr>
                <w:rFonts w:ascii="Arial" w:hAnsi="Arial" w:cs="Arial"/>
                <w:szCs w:val="22"/>
              </w:rPr>
              <w:t>une</w:t>
            </w:r>
            <w:r w:rsidR="00CA1881" w:rsidRPr="003F57BF">
              <w:rPr>
                <w:rFonts w:ascii="Arial" w:hAnsi="Arial" w:cs="Arial"/>
                <w:szCs w:val="22"/>
              </w:rPr>
              <w:t xml:space="preserve"> baignoire, de peignoirs, d</w:t>
            </w:r>
            <w:r w:rsidR="00C20523">
              <w:rPr>
                <w:rFonts w:ascii="Arial" w:hAnsi="Arial" w:cs="Arial"/>
                <w:szCs w:val="22"/>
              </w:rPr>
              <w:t>’</w:t>
            </w:r>
            <w:r w:rsidR="00CA1881" w:rsidRPr="003F57BF">
              <w:rPr>
                <w:rFonts w:ascii="Arial" w:hAnsi="Arial" w:cs="Arial"/>
                <w:szCs w:val="22"/>
              </w:rPr>
              <w:t>un hammam et d</w:t>
            </w:r>
            <w:r w:rsidR="00C20523">
              <w:rPr>
                <w:rFonts w:ascii="Arial" w:hAnsi="Arial" w:cs="Arial"/>
                <w:szCs w:val="22"/>
              </w:rPr>
              <w:t>’</w:t>
            </w:r>
            <w:r w:rsidR="00CA1881" w:rsidRPr="003F57BF">
              <w:rPr>
                <w:rFonts w:ascii="Arial" w:hAnsi="Arial" w:cs="Arial"/>
                <w:szCs w:val="22"/>
              </w:rPr>
              <w:t>un jac</w:t>
            </w:r>
            <w:r w:rsidR="00F900DB" w:rsidRPr="003F57BF">
              <w:rPr>
                <w:rFonts w:ascii="Arial" w:hAnsi="Arial" w:cs="Arial"/>
                <w:szCs w:val="22"/>
              </w:rPr>
              <w:t>uzzi. L</w:t>
            </w:r>
            <w:r w:rsidR="00C20523">
              <w:rPr>
                <w:rFonts w:ascii="Arial" w:hAnsi="Arial" w:cs="Arial"/>
                <w:szCs w:val="22"/>
              </w:rPr>
              <w:t>’</w:t>
            </w:r>
            <w:r w:rsidR="00F900DB" w:rsidRPr="003F57BF">
              <w:rPr>
                <w:rFonts w:ascii="Arial" w:hAnsi="Arial" w:cs="Arial"/>
                <w:szCs w:val="22"/>
              </w:rPr>
              <w:t xml:space="preserve">accès wifi à internet </w:t>
            </w:r>
            <w:r w:rsidR="00CA1881" w:rsidRPr="003F57BF">
              <w:rPr>
                <w:rFonts w:ascii="Arial" w:hAnsi="Arial" w:cs="Arial"/>
                <w:szCs w:val="22"/>
              </w:rPr>
              <w:t>est gratuit dans les parties communes de l</w:t>
            </w:r>
            <w:r w:rsidR="00C20523">
              <w:rPr>
                <w:rFonts w:ascii="Arial" w:hAnsi="Arial" w:cs="Arial"/>
                <w:szCs w:val="22"/>
              </w:rPr>
              <w:t>’</w:t>
            </w:r>
            <w:r w:rsidR="00CA1881" w:rsidRPr="003F57BF">
              <w:rPr>
                <w:rFonts w:ascii="Arial" w:hAnsi="Arial" w:cs="Arial"/>
                <w:szCs w:val="22"/>
              </w:rPr>
              <w:t>hôtel. L</w:t>
            </w:r>
            <w:r w:rsidR="00C20523">
              <w:rPr>
                <w:rFonts w:ascii="Arial" w:hAnsi="Arial" w:cs="Arial"/>
                <w:szCs w:val="22"/>
              </w:rPr>
              <w:t>’</w:t>
            </w:r>
            <w:r w:rsidR="00CA1881" w:rsidRPr="003F57BF">
              <w:rPr>
                <w:rFonts w:ascii="Arial" w:hAnsi="Arial" w:cs="Arial"/>
                <w:szCs w:val="22"/>
              </w:rPr>
              <w:t>hôtel a un restaurant, un bar/</w:t>
            </w:r>
            <w:proofErr w:type="spellStart"/>
            <w:r w:rsidR="00CA1881" w:rsidRPr="003F57BF">
              <w:rPr>
                <w:rFonts w:ascii="Arial" w:hAnsi="Arial" w:cs="Arial"/>
                <w:szCs w:val="22"/>
              </w:rPr>
              <w:t>lounge</w:t>
            </w:r>
            <w:proofErr w:type="spellEnd"/>
            <w:r w:rsidR="00CA1881" w:rsidRPr="003F57BF">
              <w:rPr>
                <w:rFonts w:ascii="Arial" w:hAnsi="Arial" w:cs="Arial"/>
                <w:szCs w:val="22"/>
              </w:rPr>
              <w:t xml:space="preserve"> et un coffre-fort à la réception, il propos</w:t>
            </w:r>
            <w:r w:rsidR="00F900DB" w:rsidRPr="003F57BF">
              <w:rPr>
                <w:rFonts w:ascii="Arial" w:hAnsi="Arial" w:cs="Arial"/>
                <w:szCs w:val="22"/>
              </w:rPr>
              <w:t>e les services d</w:t>
            </w:r>
            <w:r w:rsidR="00C20523">
              <w:rPr>
                <w:rFonts w:ascii="Arial" w:hAnsi="Arial" w:cs="Arial"/>
                <w:szCs w:val="22"/>
              </w:rPr>
              <w:t>’</w:t>
            </w:r>
            <w:r w:rsidR="00F900DB" w:rsidRPr="003F57BF">
              <w:rPr>
                <w:rFonts w:ascii="Arial" w:hAnsi="Arial" w:cs="Arial"/>
                <w:szCs w:val="22"/>
              </w:rPr>
              <w:t xml:space="preserve">une navette de et </w:t>
            </w:r>
            <w:r w:rsidR="00CA1881" w:rsidRPr="003F57BF">
              <w:rPr>
                <w:rFonts w:ascii="Arial" w:hAnsi="Arial" w:cs="Arial"/>
                <w:szCs w:val="22"/>
              </w:rPr>
              <w:t>vers l</w:t>
            </w:r>
            <w:r w:rsidR="00C20523">
              <w:rPr>
                <w:rFonts w:ascii="Arial" w:hAnsi="Arial" w:cs="Arial"/>
                <w:szCs w:val="22"/>
              </w:rPr>
              <w:t>’</w:t>
            </w:r>
            <w:r w:rsidR="00CA1881" w:rsidRPr="003F57BF">
              <w:rPr>
                <w:rFonts w:ascii="Arial" w:hAnsi="Arial" w:cs="Arial"/>
                <w:szCs w:val="22"/>
              </w:rPr>
              <w:t xml:space="preserve">aéroport. </w:t>
            </w:r>
          </w:p>
        </w:tc>
      </w:tr>
      <w:tr w:rsidR="0092786F" w:rsidRPr="00F3016C" w14:paraId="453D5043" w14:textId="77777777" w:rsidTr="0092786F">
        <w:tc>
          <w:tcPr>
            <w:tcW w:w="4889" w:type="dxa"/>
            <w:shd w:val="clear" w:color="auto" w:fill="auto"/>
          </w:tcPr>
          <w:p w14:paraId="3F200CC4"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0BB76EC8" wp14:editId="17219DF0">
                  <wp:extent cx="1400175" cy="971550"/>
                  <wp:effectExtent l="0" t="0" r="9525"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7FB4CB43" wp14:editId="55E6C9B1">
                  <wp:extent cx="1409700" cy="971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889" w:type="dxa"/>
            <w:shd w:val="clear" w:color="auto" w:fill="auto"/>
          </w:tcPr>
          <w:p w14:paraId="4B968143" w14:textId="77777777" w:rsidR="0092786F" w:rsidRPr="003F57BF" w:rsidRDefault="0092786F" w:rsidP="00445B87">
            <w:pPr>
              <w:rPr>
                <w:rFonts w:ascii="Arial" w:hAnsi="Arial" w:cs="Arial"/>
                <w:color w:val="000000"/>
                <w:szCs w:val="22"/>
                <w:lang w:val="en-US"/>
              </w:rPr>
            </w:pPr>
            <w:r w:rsidRPr="003F57BF">
              <w:rPr>
                <w:rFonts w:ascii="Arial" w:hAnsi="Arial" w:cs="Arial"/>
                <w:color w:val="000000"/>
                <w:szCs w:val="22"/>
                <w:lang w:val="en-US"/>
              </w:rPr>
              <w:t xml:space="preserve">Ms. Arian </w:t>
            </w:r>
            <w:proofErr w:type="spellStart"/>
            <w:r w:rsidRPr="003F57BF">
              <w:rPr>
                <w:rFonts w:ascii="Arial" w:hAnsi="Arial" w:cs="Arial"/>
                <w:color w:val="000000"/>
                <w:szCs w:val="22"/>
                <w:lang w:val="en-US"/>
              </w:rPr>
              <w:t>Addistu</w:t>
            </w:r>
            <w:proofErr w:type="spellEnd"/>
            <w:r w:rsidRPr="003F57BF">
              <w:rPr>
                <w:rFonts w:ascii="Arial" w:hAnsi="Arial" w:cs="Arial"/>
                <w:color w:val="000000"/>
                <w:szCs w:val="22"/>
                <w:lang w:val="en-US"/>
              </w:rPr>
              <w:t xml:space="preserve"> </w:t>
            </w:r>
            <w:proofErr w:type="spellStart"/>
            <w:r w:rsidRPr="003F57BF">
              <w:rPr>
                <w:rFonts w:ascii="Arial" w:hAnsi="Arial" w:cs="Arial"/>
                <w:color w:val="000000"/>
                <w:szCs w:val="22"/>
                <w:lang w:val="en-US"/>
              </w:rPr>
              <w:t>Tsiwo</w:t>
            </w:r>
            <w:proofErr w:type="spellEnd"/>
          </w:p>
          <w:p w14:paraId="67E9BACF" w14:textId="77777777" w:rsidR="0092786F" w:rsidRPr="003F57BF" w:rsidRDefault="0092786F" w:rsidP="00070191">
            <w:pPr>
              <w:rPr>
                <w:rFonts w:ascii="Arial" w:hAnsi="Arial" w:cs="Arial"/>
                <w:color w:val="000000"/>
                <w:szCs w:val="22"/>
                <w:lang w:val="en-US"/>
              </w:rPr>
            </w:pPr>
            <w:r w:rsidRPr="003F57BF">
              <w:rPr>
                <w:rFonts w:ascii="Arial" w:hAnsi="Arial" w:cs="Arial"/>
                <w:color w:val="000000"/>
                <w:szCs w:val="22"/>
                <w:lang w:val="en-US"/>
              </w:rPr>
              <w:t>(251) 116 182 595</w:t>
            </w:r>
            <w:proofErr w:type="gramStart"/>
            <w:r w:rsidRPr="003F57BF">
              <w:rPr>
                <w:rFonts w:ascii="Arial" w:hAnsi="Arial" w:cs="Arial"/>
                <w:color w:val="000000"/>
                <w:szCs w:val="22"/>
                <w:lang w:val="en-US"/>
              </w:rPr>
              <w:t>/  (</w:t>
            </w:r>
            <w:proofErr w:type="gramEnd"/>
            <w:r w:rsidRPr="003F57BF">
              <w:rPr>
                <w:rFonts w:ascii="Arial" w:hAnsi="Arial" w:cs="Arial"/>
                <w:color w:val="000000"/>
                <w:szCs w:val="22"/>
                <w:lang w:val="en-US"/>
              </w:rPr>
              <w:t>251) 11 618 2591</w:t>
            </w:r>
          </w:p>
          <w:p w14:paraId="0CB07E61" w14:textId="77777777" w:rsidR="0092786F" w:rsidRPr="003F57BF" w:rsidRDefault="00203552" w:rsidP="00E97872">
            <w:pPr>
              <w:rPr>
                <w:rFonts w:ascii="Arial" w:hAnsi="Arial" w:cs="Arial"/>
                <w:color w:val="000000"/>
                <w:szCs w:val="22"/>
                <w:lang w:val="en-US"/>
              </w:rPr>
            </w:pPr>
            <w:hyperlink r:id="rId98" w:history="1">
              <w:r w:rsidR="0092786F" w:rsidRPr="003F57BF">
                <w:rPr>
                  <w:rStyle w:val="Hyperlink"/>
                  <w:rFonts w:eastAsia="Times New Roman"/>
                  <w:szCs w:val="22"/>
                  <w:lang w:val="en-US"/>
                </w:rPr>
                <w:t>info@beergardeninn.com</w:t>
              </w:r>
            </w:hyperlink>
            <w:r w:rsidR="0092786F" w:rsidRPr="003F57BF">
              <w:rPr>
                <w:rFonts w:ascii="Arial" w:hAnsi="Arial" w:cs="Arial"/>
                <w:color w:val="000000"/>
                <w:szCs w:val="22"/>
                <w:lang w:val="en-US"/>
              </w:rPr>
              <w:t xml:space="preserve"> </w:t>
            </w:r>
          </w:p>
          <w:p w14:paraId="69ED0748" w14:textId="77777777" w:rsidR="0092786F" w:rsidRPr="003F57BF" w:rsidRDefault="0092786F" w:rsidP="00E97872">
            <w:pPr>
              <w:rPr>
                <w:rFonts w:ascii="Arial" w:hAnsi="Arial" w:cs="Arial"/>
                <w:szCs w:val="22"/>
                <w:lang w:val="en-US"/>
              </w:rPr>
            </w:pPr>
          </w:p>
        </w:tc>
      </w:tr>
    </w:tbl>
    <w:p w14:paraId="5C3D04E3" w14:textId="77777777" w:rsidR="008B04F2" w:rsidRPr="003F57BF" w:rsidRDefault="008B04F2" w:rsidP="00445B87">
      <w:pPr>
        <w:rPr>
          <w:rFonts w:ascii="Arial" w:hAnsi="Arial" w:cs="Arial"/>
          <w:lang w:val="en-US"/>
        </w:rPr>
      </w:pPr>
      <w:r w:rsidRPr="003F57BF">
        <w:rPr>
          <w:rFonts w:ascii="Arial" w:hAnsi="Arial" w:cs="Arial"/>
          <w:lang w:val="en-US"/>
        </w:rPr>
        <w:br w:type="page"/>
      </w:r>
    </w:p>
    <w:tbl>
      <w:tblPr>
        <w:tblpPr w:leftFromText="141" w:rightFromText="141" w:vertAnchor="page" w:horzAnchor="page" w:tblpX="1063" w:tblpY="1059"/>
        <w:tblW w:w="9606" w:type="dxa"/>
        <w:tblLayout w:type="fixed"/>
        <w:tblLook w:val="04A0" w:firstRow="1" w:lastRow="0" w:firstColumn="1" w:lastColumn="0" w:noHBand="0" w:noVBand="1"/>
      </w:tblPr>
      <w:tblGrid>
        <w:gridCol w:w="4928"/>
        <w:gridCol w:w="4678"/>
      </w:tblGrid>
      <w:tr w:rsidR="006E2313" w:rsidRPr="00445B87" w14:paraId="659E789B" w14:textId="77777777" w:rsidTr="006E2313">
        <w:tc>
          <w:tcPr>
            <w:tcW w:w="9606" w:type="dxa"/>
            <w:gridSpan w:val="2"/>
            <w:shd w:val="clear" w:color="auto" w:fill="7F7F7F"/>
          </w:tcPr>
          <w:p w14:paraId="2BF15D8B"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lastRenderedPageBreak/>
              <w:t>CYAN CITY HOTEL***</w:t>
            </w:r>
          </w:p>
        </w:tc>
      </w:tr>
      <w:tr w:rsidR="006E2313" w:rsidRPr="00445B87" w14:paraId="3B7413BA" w14:textId="77777777" w:rsidTr="006E2313">
        <w:tc>
          <w:tcPr>
            <w:tcW w:w="9606" w:type="dxa"/>
            <w:gridSpan w:val="2"/>
            <w:shd w:val="clear" w:color="auto" w:fill="auto"/>
          </w:tcPr>
          <w:p w14:paraId="0B85CDB8" w14:textId="7A07DBC6" w:rsidR="0092786F" w:rsidRPr="003F57BF" w:rsidRDefault="00CA1881" w:rsidP="00445B87">
            <w:pPr>
              <w:spacing w:before="120"/>
              <w:rPr>
                <w:rFonts w:ascii="Arial" w:hAnsi="Arial" w:cs="Arial"/>
                <w:b/>
                <w:bCs/>
                <w:szCs w:val="22"/>
              </w:rPr>
            </w:pPr>
            <w:r w:rsidRPr="003F57BF">
              <w:rPr>
                <w:rFonts w:ascii="Arial" w:hAnsi="Arial" w:cs="Arial"/>
                <w:b/>
                <w:bCs/>
                <w:szCs w:val="22"/>
              </w:rPr>
              <w:t xml:space="preserve">40 chambres </w:t>
            </w:r>
          </w:p>
          <w:p w14:paraId="2731C58A" w14:textId="12A967D8" w:rsidR="0092786F" w:rsidRPr="003F57BF" w:rsidRDefault="00CA1881" w:rsidP="00445B87">
            <w:pPr>
              <w:spacing w:before="120"/>
              <w:jc w:val="both"/>
              <w:rPr>
                <w:rFonts w:ascii="Arial" w:hAnsi="Arial" w:cs="Arial"/>
                <w:bCs/>
                <w:szCs w:val="22"/>
              </w:rPr>
            </w:pPr>
            <w:r w:rsidRPr="003F57BF">
              <w:rPr>
                <w:rFonts w:ascii="Arial" w:hAnsi="Arial" w:cs="Arial"/>
                <w:bCs/>
                <w:szCs w:val="22"/>
              </w:rPr>
              <w:t xml:space="preserve">40 chambres spacieuses, une atmosphère confortable, un service professionnel et des tarifs abordables. Les chambres se répartissent comme suit : </w:t>
            </w:r>
            <w:r w:rsidR="006E2313" w:rsidRPr="003F57BF">
              <w:rPr>
                <w:rFonts w:ascii="Arial" w:hAnsi="Arial" w:cs="Arial"/>
                <w:bCs/>
                <w:szCs w:val="22"/>
              </w:rPr>
              <w:t xml:space="preserve">3 </w:t>
            </w:r>
            <w:r w:rsidRPr="003F57BF">
              <w:rPr>
                <w:rFonts w:ascii="Arial" w:hAnsi="Arial" w:cs="Arial"/>
                <w:bCs/>
                <w:szCs w:val="22"/>
              </w:rPr>
              <w:t xml:space="preserve">suites, </w:t>
            </w:r>
            <w:r w:rsidR="006E2313" w:rsidRPr="003F57BF">
              <w:rPr>
                <w:rFonts w:ascii="Arial" w:hAnsi="Arial" w:cs="Arial"/>
                <w:bCs/>
                <w:szCs w:val="22"/>
              </w:rPr>
              <w:t>5 chambres standard, 5 chambres doubles et 27 chambre de luxe. C</w:t>
            </w:r>
            <w:r w:rsidR="00C20523">
              <w:rPr>
                <w:rFonts w:ascii="Arial" w:hAnsi="Arial" w:cs="Arial"/>
                <w:bCs/>
                <w:szCs w:val="22"/>
              </w:rPr>
              <w:t>’</w:t>
            </w:r>
            <w:r w:rsidR="006E2313" w:rsidRPr="003F57BF">
              <w:rPr>
                <w:rFonts w:ascii="Arial" w:hAnsi="Arial" w:cs="Arial"/>
                <w:bCs/>
                <w:szCs w:val="22"/>
              </w:rPr>
              <w:t xml:space="preserve">est un hôtel de luxe récemment ouvert. En anglais, le mot « cyan » signifie à la fois la couleur bleue du ciel et la gentillesse. Le bleu est la couleur de la confiance et de la paix. </w:t>
            </w:r>
          </w:p>
        </w:tc>
      </w:tr>
      <w:tr w:rsidR="006E2313" w:rsidRPr="005E18CE" w14:paraId="0F708DF5" w14:textId="77777777" w:rsidTr="006E2313">
        <w:tc>
          <w:tcPr>
            <w:tcW w:w="4928" w:type="dxa"/>
            <w:shd w:val="clear" w:color="auto" w:fill="auto"/>
          </w:tcPr>
          <w:p w14:paraId="6F25A32E"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11D46AFD" wp14:editId="1D191DAA">
                  <wp:extent cx="1400175" cy="971550"/>
                  <wp:effectExtent l="0" t="0" r="9525"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6793CD9C" wp14:editId="2C43C51F">
                  <wp:extent cx="1409700" cy="97155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4678" w:type="dxa"/>
            <w:shd w:val="clear" w:color="auto" w:fill="auto"/>
          </w:tcPr>
          <w:p w14:paraId="11F20909" w14:textId="77777777" w:rsidR="0092786F" w:rsidRPr="003F57BF" w:rsidRDefault="0092786F" w:rsidP="00445B87">
            <w:pPr>
              <w:ind w:right="-1651"/>
              <w:rPr>
                <w:rFonts w:ascii="Arial" w:hAnsi="Arial" w:cs="Arial"/>
                <w:color w:val="000000"/>
                <w:szCs w:val="22"/>
                <w:lang w:val="pt-BR"/>
              </w:rPr>
            </w:pPr>
            <w:r w:rsidRPr="003F57BF">
              <w:rPr>
                <w:rFonts w:ascii="Arial" w:hAnsi="Arial" w:cs="Arial"/>
                <w:color w:val="000000"/>
                <w:szCs w:val="22"/>
                <w:lang w:val="pt-BR"/>
              </w:rPr>
              <w:t xml:space="preserve">Mr.Hailu Assefa </w:t>
            </w:r>
          </w:p>
          <w:p w14:paraId="0D515259" w14:textId="77777777" w:rsidR="0092786F" w:rsidRPr="003F57BF" w:rsidRDefault="0092786F" w:rsidP="00070191">
            <w:pPr>
              <w:spacing w:after="0"/>
              <w:rPr>
                <w:rFonts w:ascii="Arial" w:hAnsi="Arial" w:cs="Arial"/>
                <w:color w:val="000000"/>
                <w:szCs w:val="22"/>
                <w:lang w:val="pt-BR"/>
              </w:rPr>
            </w:pPr>
            <w:r w:rsidRPr="003F57BF">
              <w:rPr>
                <w:rFonts w:ascii="Arial" w:hAnsi="Arial" w:cs="Arial"/>
                <w:color w:val="000000"/>
                <w:szCs w:val="22"/>
                <w:lang w:val="pt-BR"/>
              </w:rPr>
              <w:t>(251) 11 662 2121/ (251)91 134 7272</w:t>
            </w:r>
          </w:p>
          <w:p w14:paraId="03D0DD07" w14:textId="77777777" w:rsidR="0092786F" w:rsidRPr="003F57BF" w:rsidRDefault="0092786F" w:rsidP="00E97872">
            <w:pPr>
              <w:rPr>
                <w:rFonts w:ascii="Arial" w:hAnsi="Arial" w:cs="Arial"/>
                <w:color w:val="000000"/>
                <w:szCs w:val="22"/>
                <w:lang w:val="pt-BR"/>
              </w:rPr>
            </w:pPr>
            <w:r w:rsidRPr="003F57BF">
              <w:rPr>
                <w:rFonts w:ascii="Arial" w:hAnsi="Arial" w:cs="Arial"/>
                <w:color w:val="000000"/>
                <w:szCs w:val="22"/>
                <w:lang w:val="pt-BR"/>
              </w:rPr>
              <w:t>(251) 91 120 7900</w:t>
            </w:r>
          </w:p>
          <w:p w14:paraId="7EBC0DF6" w14:textId="77777777" w:rsidR="0092786F" w:rsidRPr="003F57BF" w:rsidRDefault="00203552" w:rsidP="00E97872">
            <w:pPr>
              <w:rPr>
                <w:rFonts w:ascii="Arial" w:hAnsi="Arial" w:cs="Arial"/>
                <w:color w:val="000000"/>
                <w:szCs w:val="22"/>
                <w:lang w:val="pt-BR"/>
              </w:rPr>
            </w:pPr>
            <w:hyperlink r:id="rId101" w:history="1">
              <w:r w:rsidR="0092786F" w:rsidRPr="003F57BF">
                <w:rPr>
                  <w:rStyle w:val="Hyperlink"/>
                  <w:rFonts w:eastAsia="Times New Roman"/>
                  <w:szCs w:val="22"/>
                  <w:lang w:val="pt-BR"/>
                </w:rPr>
                <w:t>info@cyancityhoteladdis.com</w:t>
              </w:r>
            </w:hyperlink>
            <w:r w:rsidR="0092786F" w:rsidRPr="003F57BF">
              <w:rPr>
                <w:rFonts w:ascii="Arial" w:hAnsi="Arial" w:cs="Arial"/>
                <w:color w:val="000000"/>
                <w:szCs w:val="22"/>
                <w:lang w:val="pt-BR"/>
              </w:rPr>
              <w:t xml:space="preserve"> </w:t>
            </w:r>
          </w:p>
        </w:tc>
      </w:tr>
      <w:tr w:rsidR="006E2313" w:rsidRPr="00445B87" w14:paraId="3BB0FE15" w14:textId="77777777" w:rsidTr="006E2313">
        <w:tc>
          <w:tcPr>
            <w:tcW w:w="9606" w:type="dxa"/>
            <w:gridSpan w:val="2"/>
            <w:shd w:val="clear" w:color="auto" w:fill="7F7F7F"/>
          </w:tcPr>
          <w:p w14:paraId="6C029F95"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HILTON ADDIS ABABA***</w:t>
            </w:r>
          </w:p>
        </w:tc>
      </w:tr>
      <w:tr w:rsidR="006E2313" w:rsidRPr="00445B87" w14:paraId="170357B6" w14:textId="77777777" w:rsidTr="006E2313">
        <w:tc>
          <w:tcPr>
            <w:tcW w:w="9606" w:type="dxa"/>
            <w:gridSpan w:val="2"/>
            <w:shd w:val="clear" w:color="auto" w:fill="auto"/>
          </w:tcPr>
          <w:p w14:paraId="10103549" w14:textId="6967AAAD" w:rsidR="0092786F" w:rsidRPr="003F57BF" w:rsidRDefault="00F900DB" w:rsidP="00445B87">
            <w:pPr>
              <w:spacing w:before="120"/>
              <w:rPr>
                <w:rFonts w:ascii="Arial" w:hAnsi="Arial" w:cs="Arial"/>
                <w:b/>
                <w:bCs/>
                <w:szCs w:val="22"/>
              </w:rPr>
            </w:pPr>
            <w:r w:rsidRPr="003F57BF">
              <w:rPr>
                <w:rFonts w:ascii="Arial" w:hAnsi="Arial" w:cs="Arial"/>
                <w:b/>
                <w:bCs/>
                <w:szCs w:val="22"/>
              </w:rPr>
              <w:t xml:space="preserve">350 chambres </w:t>
            </w:r>
          </w:p>
          <w:p w14:paraId="58D8FA33" w14:textId="15713F2E" w:rsidR="0092786F" w:rsidRPr="003F57BF" w:rsidRDefault="006E2313" w:rsidP="00445B87">
            <w:pPr>
              <w:jc w:val="both"/>
              <w:rPr>
                <w:rFonts w:ascii="Arial" w:hAnsi="Arial" w:cs="Arial"/>
                <w:szCs w:val="22"/>
              </w:rPr>
            </w:pPr>
            <w:r w:rsidRPr="003F57BF">
              <w:rPr>
                <w:rFonts w:ascii="Arial" w:hAnsi="Arial" w:cs="Arial"/>
                <w:szCs w:val="22"/>
              </w:rPr>
              <w:t xml:space="preserve">Le Hilton Addis-Abeba, </w:t>
            </w:r>
            <w:r w:rsidR="00A14E22" w:rsidRPr="003F57BF">
              <w:rPr>
                <w:rFonts w:ascii="Arial" w:hAnsi="Arial" w:cs="Arial"/>
                <w:szCs w:val="22"/>
              </w:rPr>
              <w:t>lieu incontournable</w:t>
            </w:r>
            <w:r w:rsidR="001333E1" w:rsidRPr="003F57BF">
              <w:rPr>
                <w:rFonts w:ascii="Arial" w:hAnsi="Arial" w:cs="Arial"/>
                <w:szCs w:val="22"/>
              </w:rPr>
              <w:t xml:space="preserve"> de</w:t>
            </w:r>
            <w:r w:rsidR="00A14E22" w:rsidRPr="003F57BF">
              <w:rPr>
                <w:rFonts w:ascii="Arial" w:hAnsi="Arial" w:cs="Arial"/>
                <w:szCs w:val="22"/>
              </w:rPr>
              <w:t xml:space="preserve"> la cap</w:t>
            </w:r>
            <w:r w:rsidR="001333E1" w:rsidRPr="003F57BF">
              <w:rPr>
                <w:rFonts w:ascii="Arial" w:hAnsi="Arial" w:cs="Arial"/>
                <w:szCs w:val="22"/>
              </w:rPr>
              <w:t>itale politique de l</w:t>
            </w:r>
            <w:r w:rsidR="00C20523">
              <w:rPr>
                <w:rFonts w:ascii="Arial" w:hAnsi="Arial" w:cs="Arial"/>
                <w:szCs w:val="22"/>
              </w:rPr>
              <w:t>’</w:t>
            </w:r>
            <w:r w:rsidR="001333E1" w:rsidRPr="003F57BF">
              <w:rPr>
                <w:rFonts w:ascii="Arial" w:hAnsi="Arial" w:cs="Arial"/>
                <w:szCs w:val="22"/>
              </w:rPr>
              <w:t xml:space="preserve">Afrique, </w:t>
            </w:r>
            <w:r w:rsidR="00A14E22" w:rsidRPr="003F57BF">
              <w:rPr>
                <w:rFonts w:ascii="Arial" w:hAnsi="Arial" w:cs="Arial"/>
                <w:szCs w:val="22"/>
              </w:rPr>
              <w:t xml:space="preserve">conçu pour les affaires et les loisirs, offre une qualité et des services exceptionnels pour un séjour mémorable. Des chambres spacieuses, une restauration raffinée et des lieux de réception et de réunion </w:t>
            </w:r>
            <w:r w:rsidR="0006117A" w:rsidRPr="003F57BF">
              <w:rPr>
                <w:rFonts w:ascii="Arial" w:hAnsi="Arial" w:cs="Arial"/>
                <w:szCs w:val="22"/>
              </w:rPr>
              <w:t xml:space="preserve">adaptés à </w:t>
            </w:r>
            <w:r w:rsidR="00A14E22" w:rsidRPr="003F57BF">
              <w:rPr>
                <w:rFonts w:ascii="Arial" w:hAnsi="Arial" w:cs="Arial"/>
                <w:szCs w:val="22"/>
              </w:rPr>
              <w:t>de multiples usages constituent un atout de choix. Profitez d</w:t>
            </w:r>
            <w:r w:rsidR="00C20523">
              <w:rPr>
                <w:rFonts w:ascii="Arial" w:hAnsi="Arial" w:cs="Arial"/>
                <w:szCs w:val="22"/>
              </w:rPr>
              <w:t>’</w:t>
            </w:r>
            <w:r w:rsidR="00A14E22" w:rsidRPr="003F57BF">
              <w:rPr>
                <w:rFonts w:ascii="Arial" w:hAnsi="Arial" w:cs="Arial"/>
                <w:szCs w:val="22"/>
              </w:rPr>
              <w:t xml:space="preserve">équipements sportifs modernes avec, notamment, une piscine extérieure géothermale. </w:t>
            </w:r>
          </w:p>
        </w:tc>
      </w:tr>
      <w:tr w:rsidR="006E2313" w:rsidRPr="00F3016C" w14:paraId="3DC26AC0" w14:textId="77777777" w:rsidTr="006E2313">
        <w:tc>
          <w:tcPr>
            <w:tcW w:w="4928" w:type="dxa"/>
            <w:shd w:val="clear" w:color="auto" w:fill="auto"/>
          </w:tcPr>
          <w:p w14:paraId="7648AB25" w14:textId="77777777" w:rsidR="0092786F" w:rsidRPr="003F57BF" w:rsidRDefault="0092786F" w:rsidP="00445B87">
            <w:pPr>
              <w:rPr>
                <w:rFonts w:ascii="Arial" w:hAnsi="Arial" w:cs="Arial"/>
                <w:szCs w:val="22"/>
              </w:rPr>
            </w:pPr>
            <w:r w:rsidRPr="003F57BF">
              <w:rPr>
                <w:rFonts w:ascii="Arial" w:hAnsi="Arial" w:cs="Arial"/>
                <w:noProof/>
                <w:szCs w:val="22"/>
              </w:rPr>
              <w:drawing>
                <wp:inline distT="0" distB="0" distL="0" distR="0" wp14:anchorId="3EEDFBDF" wp14:editId="4AE46A09">
                  <wp:extent cx="1409700" cy="971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37C4B4CF" wp14:editId="1059455D">
                  <wp:extent cx="1400175" cy="971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inline>
              </w:drawing>
            </w:r>
          </w:p>
        </w:tc>
        <w:tc>
          <w:tcPr>
            <w:tcW w:w="4678" w:type="dxa"/>
            <w:shd w:val="clear" w:color="auto" w:fill="auto"/>
          </w:tcPr>
          <w:p w14:paraId="5CDA95F6" w14:textId="4267D2F0" w:rsidR="0092786F" w:rsidRPr="003F57BF" w:rsidRDefault="00A14E22" w:rsidP="00445B87">
            <w:pPr>
              <w:rPr>
                <w:rFonts w:ascii="Arial" w:hAnsi="Arial" w:cs="Arial"/>
                <w:color w:val="000000"/>
                <w:szCs w:val="22"/>
                <w:lang w:val="en-US"/>
              </w:rPr>
            </w:pPr>
            <w:proofErr w:type="spellStart"/>
            <w:r w:rsidRPr="003F57BF">
              <w:rPr>
                <w:rFonts w:ascii="Arial" w:hAnsi="Arial" w:cs="Arial"/>
                <w:color w:val="000000"/>
                <w:szCs w:val="22"/>
                <w:lang w:val="en-US"/>
              </w:rPr>
              <w:t>Mr</w:t>
            </w:r>
            <w:proofErr w:type="spellEnd"/>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Ayehu</w:t>
            </w:r>
            <w:proofErr w:type="spellEnd"/>
            <w:r w:rsidR="0092786F" w:rsidRPr="003F57BF">
              <w:rPr>
                <w:rFonts w:ascii="Arial" w:hAnsi="Arial" w:cs="Arial"/>
                <w:color w:val="000000"/>
                <w:szCs w:val="22"/>
                <w:lang w:val="en-US"/>
              </w:rPr>
              <w:t xml:space="preserve"> </w:t>
            </w:r>
            <w:proofErr w:type="spellStart"/>
            <w:r w:rsidR="0092786F" w:rsidRPr="003F57BF">
              <w:rPr>
                <w:rFonts w:ascii="Arial" w:hAnsi="Arial" w:cs="Arial"/>
                <w:color w:val="000000"/>
                <w:szCs w:val="22"/>
                <w:lang w:val="en-US"/>
              </w:rPr>
              <w:t>Worede</w:t>
            </w:r>
            <w:proofErr w:type="spellEnd"/>
            <w:r w:rsidR="0092786F" w:rsidRPr="003F57BF">
              <w:rPr>
                <w:rFonts w:ascii="Arial" w:hAnsi="Arial" w:cs="Arial"/>
                <w:color w:val="000000"/>
                <w:szCs w:val="22"/>
                <w:lang w:val="en-US"/>
              </w:rPr>
              <w:t xml:space="preserve"> </w:t>
            </w:r>
          </w:p>
          <w:p w14:paraId="48B7F162" w14:textId="77777777" w:rsidR="0092786F" w:rsidRPr="003F57BF" w:rsidRDefault="0092786F" w:rsidP="00070191">
            <w:pPr>
              <w:rPr>
                <w:rFonts w:ascii="Arial" w:hAnsi="Arial" w:cs="Arial"/>
                <w:color w:val="000000"/>
                <w:szCs w:val="22"/>
                <w:lang w:val="en-US"/>
              </w:rPr>
            </w:pPr>
            <w:r w:rsidRPr="003F57BF">
              <w:rPr>
                <w:rFonts w:ascii="Arial" w:hAnsi="Arial" w:cs="Arial"/>
                <w:color w:val="000000"/>
                <w:szCs w:val="22"/>
                <w:lang w:val="en-US"/>
              </w:rPr>
              <w:t>(251) 115 170 000 / (251) 11 551 8400</w:t>
            </w:r>
          </w:p>
          <w:p w14:paraId="53B40F79" w14:textId="77777777" w:rsidR="0092786F" w:rsidRPr="003F57BF" w:rsidRDefault="00203552" w:rsidP="00E97872">
            <w:pPr>
              <w:rPr>
                <w:rFonts w:ascii="Arial" w:hAnsi="Arial" w:cs="Arial"/>
                <w:color w:val="0000FF"/>
                <w:szCs w:val="22"/>
                <w:lang w:val="en-US"/>
              </w:rPr>
            </w:pPr>
            <w:hyperlink r:id="rId104" w:history="1">
              <w:r w:rsidR="0092786F" w:rsidRPr="003F57BF">
                <w:rPr>
                  <w:rStyle w:val="Hyperlink"/>
                  <w:rFonts w:eastAsia="Times New Roman"/>
                  <w:szCs w:val="22"/>
                  <w:lang w:val="en-US"/>
                </w:rPr>
                <w:t>reservations.addisababa@hilton.com      Ayehu.worede@hilton.com</w:t>
              </w:r>
            </w:hyperlink>
          </w:p>
        </w:tc>
      </w:tr>
      <w:tr w:rsidR="006E2313" w:rsidRPr="00445B87" w14:paraId="42A3D0F3" w14:textId="77777777" w:rsidTr="006E2313">
        <w:tc>
          <w:tcPr>
            <w:tcW w:w="9606" w:type="dxa"/>
            <w:gridSpan w:val="2"/>
            <w:shd w:val="clear" w:color="auto" w:fill="7F7F7F"/>
          </w:tcPr>
          <w:p w14:paraId="668620C3"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THE RESIDENCE HOTEL***</w:t>
            </w:r>
          </w:p>
        </w:tc>
      </w:tr>
      <w:tr w:rsidR="006E2313" w:rsidRPr="00445B87" w14:paraId="28D03AEB" w14:textId="77777777" w:rsidTr="006E2313">
        <w:tc>
          <w:tcPr>
            <w:tcW w:w="9606" w:type="dxa"/>
            <w:gridSpan w:val="2"/>
            <w:shd w:val="clear" w:color="auto" w:fill="auto"/>
          </w:tcPr>
          <w:p w14:paraId="2193DAA3" w14:textId="1725CDA2" w:rsidR="0092786F" w:rsidRPr="003F57BF" w:rsidRDefault="00B63424" w:rsidP="00445B87">
            <w:pPr>
              <w:spacing w:before="120"/>
              <w:rPr>
                <w:rFonts w:ascii="Arial" w:hAnsi="Arial" w:cs="Arial"/>
                <w:b/>
                <w:bCs/>
                <w:szCs w:val="22"/>
              </w:rPr>
            </w:pPr>
            <w:r w:rsidRPr="003F57BF">
              <w:rPr>
                <w:rFonts w:ascii="Arial" w:hAnsi="Arial" w:cs="Arial"/>
                <w:b/>
                <w:bCs/>
                <w:szCs w:val="22"/>
              </w:rPr>
              <w:t xml:space="preserve">18 chambres </w:t>
            </w:r>
          </w:p>
          <w:p w14:paraId="40376952" w14:textId="470E4A78" w:rsidR="0092786F" w:rsidRPr="003F57BF" w:rsidRDefault="001333E1" w:rsidP="00445B87">
            <w:pPr>
              <w:spacing w:before="120"/>
              <w:jc w:val="both"/>
              <w:rPr>
                <w:rFonts w:ascii="Arial" w:hAnsi="Arial" w:cs="Arial"/>
                <w:bCs/>
                <w:szCs w:val="22"/>
              </w:rPr>
            </w:pPr>
            <w:r w:rsidRPr="003F57BF">
              <w:rPr>
                <w:rFonts w:ascii="Arial" w:hAnsi="Arial" w:cs="Arial"/>
                <w:bCs/>
                <w:szCs w:val="22"/>
              </w:rPr>
              <w:t xml:space="preserve">Un lieu charmant et différent avec un caractère singulier. The </w:t>
            </w:r>
            <w:proofErr w:type="spellStart"/>
            <w:r w:rsidRPr="003F57BF">
              <w:rPr>
                <w:rFonts w:ascii="Arial" w:hAnsi="Arial" w:cs="Arial"/>
                <w:bCs/>
                <w:szCs w:val="22"/>
              </w:rPr>
              <w:t>Residence</w:t>
            </w:r>
            <w:proofErr w:type="spellEnd"/>
            <w:r w:rsidRPr="003F57BF">
              <w:rPr>
                <w:rFonts w:ascii="Arial" w:hAnsi="Arial" w:cs="Arial"/>
                <w:bCs/>
                <w:szCs w:val="22"/>
              </w:rPr>
              <w:t xml:space="preserve"> accorde </w:t>
            </w:r>
            <w:r w:rsidR="00A74252" w:rsidRPr="003F57BF">
              <w:rPr>
                <w:rFonts w:ascii="Arial" w:hAnsi="Arial" w:cs="Arial"/>
                <w:bCs/>
                <w:szCs w:val="22"/>
              </w:rPr>
              <w:t>une attention toute particulière</w:t>
            </w:r>
            <w:r w:rsidRPr="003F57BF">
              <w:rPr>
                <w:rFonts w:ascii="Arial" w:hAnsi="Arial" w:cs="Arial"/>
                <w:bCs/>
                <w:szCs w:val="22"/>
              </w:rPr>
              <w:t xml:space="preserve"> </w:t>
            </w:r>
            <w:r w:rsidR="00A74252" w:rsidRPr="003F57BF">
              <w:rPr>
                <w:rFonts w:ascii="Arial" w:hAnsi="Arial" w:cs="Arial"/>
                <w:bCs/>
                <w:szCs w:val="22"/>
              </w:rPr>
              <w:t xml:space="preserve">à des éléments essentiels, le confort et des services personnalisés. </w:t>
            </w:r>
            <w:r w:rsidRPr="003F57BF">
              <w:rPr>
                <w:rFonts w:ascii="Arial" w:hAnsi="Arial" w:cs="Arial"/>
                <w:bCs/>
                <w:szCs w:val="22"/>
              </w:rPr>
              <w:t>Les suites spacieuses sont conçues avec goût et selon les normes les plus élevées de confort. Le restaurant, simple et é</w:t>
            </w:r>
            <w:r w:rsidR="00824F65" w:rsidRPr="003F57BF">
              <w:rPr>
                <w:rFonts w:ascii="Arial" w:hAnsi="Arial" w:cs="Arial"/>
                <w:bCs/>
                <w:szCs w:val="22"/>
              </w:rPr>
              <w:t>légant, sert un somptueux petit-</w:t>
            </w:r>
            <w:r w:rsidRPr="003F57BF">
              <w:rPr>
                <w:rFonts w:ascii="Arial" w:hAnsi="Arial" w:cs="Arial"/>
                <w:bCs/>
                <w:szCs w:val="22"/>
              </w:rPr>
              <w:t>déjeuner et propose une sélection de mets, tant locaux qu</w:t>
            </w:r>
            <w:r w:rsidR="00C20523">
              <w:rPr>
                <w:rFonts w:ascii="Arial" w:hAnsi="Arial" w:cs="Arial"/>
                <w:bCs/>
                <w:szCs w:val="22"/>
              </w:rPr>
              <w:t>’</w:t>
            </w:r>
            <w:r w:rsidRPr="003F57BF">
              <w:rPr>
                <w:rFonts w:ascii="Arial" w:hAnsi="Arial" w:cs="Arial"/>
                <w:bCs/>
                <w:szCs w:val="22"/>
              </w:rPr>
              <w:t xml:space="preserve">internationaux, pour un snack, un déjeuner ou un diner. </w:t>
            </w:r>
          </w:p>
        </w:tc>
      </w:tr>
      <w:tr w:rsidR="006E2313" w:rsidRPr="00445B87" w14:paraId="6ABE148E" w14:textId="77777777" w:rsidTr="006E2313">
        <w:tc>
          <w:tcPr>
            <w:tcW w:w="4928" w:type="dxa"/>
            <w:shd w:val="clear" w:color="auto" w:fill="auto"/>
          </w:tcPr>
          <w:p w14:paraId="577111D3" w14:textId="77777777" w:rsidR="0092786F" w:rsidRPr="003F57BF" w:rsidRDefault="0092786F" w:rsidP="00445B87">
            <w:pPr>
              <w:rPr>
                <w:rFonts w:ascii="Arial" w:hAnsi="Arial" w:cs="Arial"/>
                <w:szCs w:val="22"/>
              </w:rPr>
            </w:pPr>
            <w:r w:rsidRPr="003F57BF">
              <w:rPr>
                <w:rFonts w:ascii="Arial" w:hAnsi="Arial" w:cs="Arial"/>
                <w:noProof/>
              </w:rPr>
              <w:drawing>
                <wp:anchor distT="0" distB="0" distL="114300" distR="114300" simplePos="0" relativeHeight="251670016" behindDoc="0" locked="0" layoutInCell="1" allowOverlap="1" wp14:anchorId="4BC6C44C" wp14:editId="23656457">
                  <wp:simplePos x="0" y="0"/>
                  <wp:positionH relativeFrom="margin">
                    <wp:posOffset>1342390</wp:posOffset>
                  </wp:positionH>
                  <wp:positionV relativeFrom="margin">
                    <wp:posOffset>3810</wp:posOffset>
                  </wp:positionV>
                  <wp:extent cx="1156335" cy="1072515"/>
                  <wp:effectExtent l="0" t="0" r="5715" b="0"/>
                  <wp:wrapSquare wrapText="bothSides"/>
                  <wp:docPr id="49" name="Picture 31" descr="Residence-Hotel-Galler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idence-Hotel-Gallery-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633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7BF">
              <w:rPr>
                <w:rFonts w:ascii="Arial" w:hAnsi="Arial" w:cs="Arial"/>
                <w:noProof/>
              </w:rPr>
              <w:drawing>
                <wp:anchor distT="0" distB="0" distL="114300" distR="114300" simplePos="0" relativeHeight="251666944" behindDoc="0" locked="0" layoutInCell="1" allowOverlap="1" wp14:anchorId="03C71116" wp14:editId="06E7244E">
                  <wp:simplePos x="0" y="0"/>
                  <wp:positionH relativeFrom="margin">
                    <wp:posOffset>-28575</wp:posOffset>
                  </wp:positionH>
                  <wp:positionV relativeFrom="margin">
                    <wp:posOffset>2540</wp:posOffset>
                  </wp:positionV>
                  <wp:extent cx="1418590" cy="1072515"/>
                  <wp:effectExtent l="0" t="0" r="0" b="0"/>
                  <wp:wrapSquare wrapText="bothSides"/>
                  <wp:docPr id="32" name="Picture 30" descr="Residence-Hotel-Gallery-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esidence-Hotel-Gallery-9"/>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1859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8" w:type="dxa"/>
            <w:shd w:val="clear" w:color="auto" w:fill="auto"/>
          </w:tcPr>
          <w:p w14:paraId="27C5BE4B" w14:textId="77777777" w:rsidR="0092786F" w:rsidRPr="003F57BF" w:rsidRDefault="0092786F" w:rsidP="00445B87">
            <w:pPr>
              <w:rPr>
                <w:rFonts w:ascii="Arial" w:hAnsi="Arial" w:cs="Arial"/>
                <w:color w:val="000000"/>
                <w:szCs w:val="22"/>
              </w:rPr>
            </w:pPr>
            <w:proofErr w:type="spellStart"/>
            <w:proofErr w:type="gramStart"/>
            <w:r w:rsidRPr="003F57BF">
              <w:rPr>
                <w:rFonts w:ascii="Arial" w:hAnsi="Arial" w:cs="Arial"/>
                <w:color w:val="000000"/>
                <w:szCs w:val="22"/>
              </w:rPr>
              <w:t>Mr.Fisha</w:t>
            </w:r>
            <w:proofErr w:type="spellEnd"/>
            <w:proofErr w:type="gramEnd"/>
            <w:r w:rsidRPr="003F57BF">
              <w:rPr>
                <w:rFonts w:ascii="Arial" w:hAnsi="Arial" w:cs="Arial"/>
                <w:color w:val="000000"/>
                <w:szCs w:val="22"/>
              </w:rPr>
              <w:t xml:space="preserve"> </w:t>
            </w:r>
            <w:proofErr w:type="spellStart"/>
            <w:r w:rsidRPr="003F57BF">
              <w:rPr>
                <w:rFonts w:ascii="Arial" w:hAnsi="Arial" w:cs="Arial"/>
                <w:color w:val="000000"/>
                <w:szCs w:val="22"/>
              </w:rPr>
              <w:t>Lisan</w:t>
            </w:r>
            <w:proofErr w:type="spellEnd"/>
            <w:r w:rsidRPr="003F57BF">
              <w:rPr>
                <w:rFonts w:ascii="Arial" w:hAnsi="Arial" w:cs="Arial"/>
                <w:color w:val="000000"/>
                <w:szCs w:val="22"/>
              </w:rPr>
              <w:t xml:space="preserve"> </w:t>
            </w:r>
          </w:p>
          <w:p w14:paraId="682219A3" w14:textId="77777777" w:rsidR="0092786F" w:rsidRPr="003F57BF" w:rsidRDefault="0092786F" w:rsidP="00070191">
            <w:pPr>
              <w:spacing w:after="0"/>
              <w:rPr>
                <w:rFonts w:ascii="Arial" w:hAnsi="Arial" w:cs="Arial"/>
                <w:color w:val="000000"/>
                <w:szCs w:val="22"/>
              </w:rPr>
            </w:pPr>
            <w:r w:rsidRPr="003F57BF">
              <w:rPr>
                <w:rFonts w:ascii="Arial" w:hAnsi="Arial" w:cs="Arial"/>
                <w:color w:val="000000"/>
                <w:szCs w:val="22"/>
              </w:rPr>
              <w:t>(251) 11 557 1025/ (251) 11 557 1075</w:t>
            </w:r>
          </w:p>
          <w:p w14:paraId="7F3E6C9C" w14:textId="77777777" w:rsidR="0092786F" w:rsidRPr="003F57BF" w:rsidRDefault="0092786F" w:rsidP="00E97872">
            <w:pPr>
              <w:rPr>
                <w:rFonts w:ascii="Arial" w:hAnsi="Arial" w:cs="Arial"/>
                <w:color w:val="000000"/>
                <w:szCs w:val="22"/>
              </w:rPr>
            </w:pPr>
            <w:r w:rsidRPr="003F57BF">
              <w:rPr>
                <w:rFonts w:ascii="Arial" w:hAnsi="Arial" w:cs="Arial"/>
                <w:color w:val="000000"/>
                <w:szCs w:val="22"/>
              </w:rPr>
              <w:t>(251) 91 150 3125</w:t>
            </w:r>
          </w:p>
          <w:p w14:paraId="18D99A2E" w14:textId="77777777" w:rsidR="0092786F" w:rsidRPr="003F57BF" w:rsidRDefault="00203552" w:rsidP="00E97872">
            <w:pPr>
              <w:rPr>
                <w:rFonts w:ascii="Arial" w:hAnsi="Arial" w:cs="Arial"/>
                <w:color w:val="000000"/>
                <w:szCs w:val="22"/>
              </w:rPr>
            </w:pPr>
            <w:hyperlink r:id="rId107" w:history="1">
              <w:r w:rsidR="0092786F" w:rsidRPr="003F57BF">
                <w:rPr>
                  <w:rStyle w:val="Hyperlink"/>
                  <w:rFonts w:eastAsia="Times New Roman"/>
                  <w:szCs w:val="22"/>
                </w:rPr>
                <w:t>info@theresidenceaddis.com</w:t>
              </w:r>
            </w:hyperlink>
            <w:r w:rsidR="0092786F" w:rsidRPr="003F57BF">
              <w:rPr>
                <w:rFonts w:ascii="Arial" w:hAnsi="Arial" w:cs="Arial"/>
                <w:color w:val="000000"/>
                <w:szCs w:val="22"/>
              </w:rPr>
              <w:t xml:space="preserve"> </w:t>
            </w:r>
          </w:p>
          <w:p w14:paraId="6EFC93C6" w14:textId="77777777" w:rsidR="0092786F" w:rsidRPr="003F57BF" w:rsidRDefault="0092786F" w:rsidP="00C33956">
            <w:pPr>
              <w:rPr>
                <w:rFonts w:ascii="Arial" w:hAnsi="Arial" w:cs="Arial"/>
                <w:szCs w:val="22"/>
              </w:rPr>
            </w:pPr>
          </w:p>
        </w:tc>
      </w:tr>
    </w:tbl>
    <w:tbl>
      <w:tblPr>
        <w:tblW w:w="0" w:type="auto"/>
        <w:tblLook w:val="04A0" w:firstRow="1" w:lastRow="0" w:firstColumn="1" w:lastColumn="0" w:noHBand="0" w:noVBand="1"/>
      </w:tblPr>
      <w:tblGrid>
        <w:gridCol w:w="9638"/>
      </w:tblGrid>
      <w:tr w:rsidR="0092786F" w:rsidRPr="00445B87" w14:paraId="18CF483C" w14:textId="77777777" w:rsidTr="0092786F">
        <w:tc>
          <w:tcPr>
            <w:tcW w:w="9854" w:type="dxa"/>
            <w:shd w:val="clear" w:color="auto" w:fill="7F7F7F"/>
          </w:tcPr>
          <w:p w14:paraId="19276EB8" w14:textId="77777777" w:rsidR="0092786F" w:rsidRPr="003F57BF" w:rsidRDefault="0092786F" w:rsidP="00445B87">
            <w:pPr>
              <w:tabs>
                <w:tab w:val="left" w:pos="1890"/>
              </w:tabs>
              <w:rPr>
                <w:rFonts w:ascii="Arial" w:hAnsi="Arial" w:cs="Arial"/>
                <w:szCs w:val="22"/>
              </w:rPr>
            </w:pPr>
            <w:r w:rsidRPr="003F57BF">
              <w:rPr>
                <w:rFonts w:ascii="Arial" w:eastAsia="Calibri" w:hAnsi="Arial" w:cs="Arial"/>
                <w:b/>
                <w:bCs/>
                <w:color w:val="FFFFFF"/>
                <w:szCs w:val="22"/>
                <w:lang w:eastAsia="en-US"/>
              </w:rPr>
              <w:t>WASSAMAR HOTEL***</w:t>
            </w:r>
          </w:p>
        </w:tc>
      </w:tr>
    </w:tbl>
    <w:tbl>
      <w:tblPr>
        <w:tblpPr w:leftFromText="141" w:rightFromText="141" w:vertAnchor="text" w:tblpY="163"/>
        <w:tblW w:w="9778" w:type="dxa"/>
        <w:tblLook w:val="04A0" w:firstRow="1" w:lastRow="0" w:firstColumn="1" w:lastColumn="0" w:noHBand="0" w:noVBand="1"/>
      </w:tblPr>
      <w:tblGrid>
        <w:gridCol w:w="4889"/>
        <w:gridCol w:w="4889"/>
      </w:tblGrid>
      <w:tr w:rsidR="0092786F" w:rsidRPr="00445B87" w14:paraId="55554971" w14:textId="77777777" w:rsidTr="0092786F">
        <w:tc>
          <w:tcPr>
            <w:tcW w:w="9778" w:type="dxa"/>
            <w:gridSpan w:val="2"/>
            <w:shd w:val="clear" w:color="auto" w:fill="auto"/>
          </w:tcPr>
          <w:p w14:paraId="6312F2E5" w14:textId="5BD9466A" w:rsidR="0092786F" w:rsidRPr="003F57BF" w:rsidRDefault="00B63424" w:rsidP="00445B87">
            <w:pPr>
              <w:spacing w:before="120"/>
              <w:rPr>
                <w:rFonts w:ascii="Arial" w:hAnsi="Arial" w:cs="Arial"/>
                <w:b/>
                <w:bCs/>
                <w:szCs w:val="22"/>
              </w:rPr>
            </w:pPr>
            <w:r w:rsidRPr="003F57BF">
              <w:rPr>
                <w:rFonts w:ascii="Arial" w:hAnsi="Arial" w:cs="Arial"/>
                <w:b/>
                <w:bCs/>
                <w:szCs w:val="22"/>
              </w:rPr>
              <w:t xml:space="preserve">66 chambres </w:t>
            </w:r>
          </w:p>
          <w:p w14:paraId="68FD37DF" w14:textId="3A802E48" w:rsidR="0092786F" w:rsidRPr="003F57BF" w:rsidRDefault="00A74252" w:rsidP="00445B87">
            <w:pPr>
              <w:jc w:val="both"/>
              <w:rPr>
                <w:rFonts w:ascii="Arial" w:hAnsi="Arial" w:cs="Arial"/>
                <w:szCs w:val="22"/>
              </w:rPr>
            </w:pPr>
            <w:r w:rsidRPr="003F57BF">
              <w:rPr>
                <w:rFonts w:ascii="Arial" w:hAnsi="Arial" w:cs="Arial"/>
                <w:szCs w:val="22"/>
              </w:rPr>
              <w:t>L</w:t>
            </w:r>
            <w:r w:rsidR="00C20523">
              <w:rPr>
                <w:rFonts w:ascii="Arial" w:hAnsi="Arial" w:cs="Arial"/>
                <w:szCs w:val="22"/>
              </w:rPr>
              <w:t>’</w:t>
            </w:r>
            <w:r w:rsidRPr="003F57BF">
              <w:rPr>
                <w:rFonts w:ascii="Arial" w:hAnsi="Arial" w:cs="Arial"/>
                <w:szCs w:val="22"/>
              </w:rPr>
              <w:t xml:space="preserve">hôtel </w:t>
            </w:r>
            <w:proofErr w:type="spellStart"/>
            <w:r w:rsidRPr="003F57BF">
              <w:rPr>
                <w:rFonts w:ascii="Arial" w:hAnsi="Arial" w:cs="Arial"/>
                <w:szCs w:val="22"/>
              </w:rPr>
              <w:t>Wassa</w:t>
            </w:r>
            <w:r w:rsidR="00B63424" w:rsidRPr="003F57BF">
              <w:rPr>
                <w:rFonts w:ascii="Arial" w:hAnsi="Arial" w:cs="Arial"/>
                <w:szCs w:val="22"/>
              </w:rPr>
              <w:t>mar</w:t>
            </w:r>
            <w:proofErr w:type="spellEnd"/>
            <w:r w:rsidR="00B63424" w:rsidRPr="003F57BF">
              <w:rPr>
                <w:rFonts w:ascii="Arial" w:hAnsi="Arial" w:cs="Arial"/>
                <w:szCs w:val="22"/>
              </w:rPr>
              <w:t xml:space="preserve"> propose un restaurant de prestige </w:t>
            </w:r>
            <w:r w:rsidR="006B0749" w:rsidRPr="003F57BF">
              <w:rPr>
                <w:rFonts w:ascii="Arial" w:hAnsi="Arial" w:cs="Arial"/>
                <w:szCs w:val="22"/>
              </w:rPr>
              <w:t>et un centre de fitness</w:t>
            </w:r>
            <w:r w:rsidRPr="003F57BF">
              <w:rPr>
                <w:rFonts w:ascii="Arial" w:hAnsi="Arial" w:cs="Arial"/>
                <w:szCs w:val="22"/>
              </w:rPr>
              <w:t xml:space="preserve"> avec un spa. L</w:t>
            </w:r>
            <w:r w:rsidR="00C20523">
              <w:rPr>
                <w:rFonts w:ascii="Arial" w:hAnsi="Arial" w:cs="Arial"/>
                <w:szCs w:val="22"/>
              </w:rPr>
              <w:t>’</w:t>
            </w:r>
            <w:r w:rsidRPr="003F57BF">
              <w:rPr>
                <w:rFonts w:ascii="Arial" w:hAnsi="Arial" w:cs="Arial"/>
                <w:szCs w:val="22"/>
              </w:rPr>
              <w:t xml:space="preserve">hôtel est le point de départ idéal pour découvrir </w:t>
            </w:r>
            <w:r w:rsidR="00B63424" w:rsidRPr="003F57BF">
              <w:rPr>
                <w:rFonts w:ascii="Arial" w:hAnsi="Arial" w:cs="Arial"/>
                <w:szCs w:val="22"/>
              </w:rPr>
              <w:t>Addis-Abeba, une</w:t>
            </w:r>
            <w:r w:rsidRPr="003F57BF">
              <w:rPr>
                <w:rFonts w:ascii="Arial" w:hAnsi="Arial" w:cs="Arial"/>
                <w:szCs w:val="22"/>
              </w:rPr>
              <w:t xml:space="preserve"> ville dynamiq</w:t>
            </w:r>
            <w:r w:rsidR="00B63424" w:rsidRPr="003F57BF">
              <w:rPr>
                <w:rFonts w:ascii="Arial" w:hAnsi="Arial" w:cs="Arial"/>
                <w:szCs w:val="22"/>
              </w:rPr>
              <w:t>ue et animée</w:t>
            </w:r>
            <w:r w:rsidR="00D2578C" w:rsidRPr="003F57BF">
              <w:rPr>
                <w:rFonts w:ascii="Arial" w:hAnsi="Arial" w:cs="Arial"/>
                <w:szCs w:val="22"/>
              </w:rPr>
              <w:t>.</w:t>
            </w:r>
            <w:r w:rsidRPr="003F57BF">
              <w:rPr>
                <w:rFonts w:ascii="Arial" w:hAnsi="Arial" w:cs="Arial"/>
                <w:szCs w:val="22"/>
              </w:rPr>
              <w:t xml:space="preserve"> Les chambres spacieuses, claires et décorées de meubles élégants, </w:t>
            </w:r>
            <w:r w:rsidR="00D2578C" w:rsidRPr="003F57BF">
              <w:rPr>
                <w:rFonts w:ascii="Arial" w:hAnsi="Arial" w:cs="Arial"/>
                <w:szCs w:val="22"/>
              </w:rPr>
              <w:t>avec leurs lits profonds et leurs salles de bain en marbre font de chaque séjour un moment de relaxation. Navette gratuite de et vers l</w:t>
            </w:r>
            <w:r w:rsidR="00C20523">
              <w:rPr>
                <w:rFonts w:ascii="Arial" w:hAnsi="Arial" w:cs="Arial"/>
                <w:szCs w:val="22"/>
              </w:rPr>
              <w:t>’</w:t>
            </w:r>
            <w:r w:rsidR="00D2578C" w:rsidRPr="003F57BF">
              <w:rPr>
                <w:rFonts w:ascii="Arial" w:hAnsi="Arial" w:cs="Arial"/>
                <w:szCs w:val="22"/>
              </w:rPr>
              <w:t xml:space="preserve">aéroport. </w:t>
            </w:r>
          </w:p>
        </w:tc>
      </w:tr>
      <w:tr w:rsidR="0092786F" w:rsidRPr="00F3016C" w14:paraId="6B799DD9" w14:textId="77777777" w:rsidTr="0092786F">
        <w:tc>
          <w:tcPr>
            <w:tcW w:w="4889" w:type="dxa"/>
            <w:shd w:val="clear" w:color="auto" w:fill="auto"/>
          </w:tcPr>
          <w:p w14:paraId="43EF4F50" w14:textId="77777777" w:rsidR="0092786F" w:rsidRPr="003F57BF" w:rsidRDefault="0092786F" w:rsidP="00445B87">
            <w:pPr>
              <w:rPr>
                <w:rFonts w:ascii="Arial" w:hAnsi="Arial" w:cs="Arial"/>
                <w:szCs w:val="22"/>
              </w:rPr>
            </w:pPr>
            <w:r w:rsidRPr="003F57BF">
              <w:rPr>
                <w:rFonts w:ascii="Arial" w:hAnsi="Arial" w:cs="Arial"/>
                <w:noProof/>
                <w:szCs w:val="22"/>
              </w:rPr>
              <w:lastRenderedPageBreak/>
              <w:drawing>
                <wp:inline distT="0" distB="0" distL="0" distR="0" wp14:anchorId="6C68775C" wp14:editId="7EB7F902">
                  <wp:extent cx="1409700" cy="971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r w:rsidRPr="003F57BF">
              <w:rPr>
                <w:rFonts w:ascii="Arial" w:hAnsi="Arial" w:cs="Arial"/>
                <w:noProof/>
                <w:szCs w:val="22"/>
              </w:rPr>
              <w:drawing>
                <wp:inline distT="0" distB="0" distL="0" distR="0" wp14:anchorId="72D8B3D7" wp14:editId="7E783184">
                  <wp:extent cx="1419225" cy="971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tc>
        <w:tc>
          <w:tcPr>
            <w:tcW w:w="4889" w:type="dxa"/>
            <w:shd w:val="clear" w:color="auto" w:fill="auto"/>
          </w:tcPr>
          <w:p w14:paraId="4EC2930B" w14:textId="77777777" w:rsidR="0092786F" w:rsidRPr="003F57BF" w:rsidRDefault="0092786F" w:rsidP="00445B87">
            <w:pPr>
              <w:rPr>
                <w:rFonts w:ascii="Arial" w:hAnsi="Arial" w:cs="Arial"/>
                <w:color w:val="000000"/>
                <w:szCs w:val="22"/>
                <w:lang w:val="en-US"/>
              </w:rPr>
            </w:pPr>
            <w:r w:rsidRPr="003F57BF">
              <w:rPr>
                <w:rFonts w:ascii="Arial" w:hAnsi="Arial" w:cs="Arial"/>
                <w:color w:val="000000"/>
                <w:szCs w:val="22"/>
                <w:lang w:val="en-US"/>
              </w:rPr>
              <w:t xml:space="preserve">Mr. </w:t>
            </w:r>
            <w:proofErr w:type="spellStart"/>
            <w:r w:rsidRPr="003F57BF">
              <w:rPr>
                <w:rFonts w:ascii="Arial" w:hAnsi="Arial" w:cs="Arial"/>
                <w:color w:val="000000"/>
                <w:szCs w:val="22"/>
                <w:lang w:val="en-US"/>
              </w:rPr>
              <w:t>Meles</w:t>
            </w:r>
            <w:proofErr w:type="spellEnd"/>
            <w:r w:rsidRPr="003F57BF">
              <w:rPr>
                <w:rFonts w:ascii="Arial" w:hAnsi="Arial" w:cs="Arial"/>
                <w:color w:val="000000"/>
                <w:szCs w:val="22"/>
                <w:lang w:val="en-US"/>
              </w:rPr>
              <w:t xml:space="preserve"> </w:t>
            </w:r>
            <w:proofErr w:type="spellStart"/>
            <w:r w:rsidRPr="003F57BF">
              <w:rPr>
                <w:rFonts w:ascii="Arial" w:hAnsi="Arial" w:cs="Arial"/>
                <w:color w:val="000000"/>
                <w:szCs w:val="22"/>
                <w:lang w:val="en-US"/>
              </w:rPr>
              <w:t>Hailu</w:t>
            </w:r>
            <w:proofErr w:type="spellEnd"/>
            <w:r w:rsidRPr="003F57BF">
              <w:rPr>
                <w:rFonts w:ascii="Arial" w:hAnsi="Arial" w:cs="Arial"/>
                <w:color w:val="000000"/>
                <w:szCs w:val="22"/>
                <w:lang w:val="en-US"/>
              </w:rPr>
              <w:t xml:space="preserve"> </w:t>
            </w:r>
          </w:p>
          <w:p w14:paraId="198FE4D1" w14:textId="77777777" w:rsidR="0092786F" w:rsidRPr="003F57BF" w:rsidRDefault="0092786F" w:rsidP="00070191">
            <w:pPr>
              <w:rPr>
                <w:rFonts w:ascii="Arial" w:hAnsi="Arial" w:cs="Arial"/>
                <w:color w:val="000000"/>
                <w:szCs w:val="22"/>
                <w:lang w:val="en-US"/>
              </w:rPr>
            </w:pPr>
            <w:r w:rsidRPr="003F57BF">
              <w:rPr>
                <w:rFonts w:ascii="Arial" w:hAnsi="Arial" w:cs="Arial"/>
                <w:color w:val="000000"/>
                <w:szCs w:val="22"/>
                <w:lang w:val="en-US"/>
              </w:rPr>
              <w:t xml:space="preserve">(251) 116 610 055 </w:t>
            </w:r>
          </w:p>
          <w:p w14:paraId="4049D4E8" w14:textId="77777777" w:rsidR="0092786F" w:rsidRPr="003F57BF" w:rsidRDefault="00203552" w:rsidP="00E97872">
            <w:pPr>
              <w:rPr>
                <w:rFonts w:ascii="Arial" w:hAnsi="Arial" w:cs="Arial"/>
                <w:color w:val="0000FF"/>
                <w:szCs w:val="22"/>
                <w:u w:val="single"/>
                <w:lang w:val="en-US"/>
              </w:rPr>
            </w:pPr>
            <w:hyperlink r:id="rId110" w:history="1">
              <w:r w:rsidR="0092786F" w:rsidRPr="003F57BF">
                <w:rPr>
                  <w:rStyle w:val="Hyperlink"/>
                  <w:rFonts w:eastAsia="Times New Roman"/>
                  <w:szCs w:val="22"/>
                  <w:lang w:val="en-US"/>
                </w:rPr>
                <w:t>info@wassamarhotel.com</w:t>
              </w:r>
            </w:hyperlink>
          </w:p>
        </w:tc>
      </w:tr>
    </w:tbl>
    <w:p w14:paraId="33A9784E" w14:textId="77777777" w:rsidR="00C24027" w:rsidRPr="00445B87" w:rsidRDefault="00C24027" w:rsidP="00445B87">
      <w:pPr>
        <w:rPr>
          <w:lang w:val="en-US"/>
        </w:rPr>
      </w:pPr>
    </w:p>
    <w:sectPr w:rsidR="00C24027" w:rsidRPr="00445B87" w:rsidSect="0092786F">
      <w:headerReference w:type="even" r:id="rId111"/>
      <w:headerReference w:type="default" r:id="rId112"/>
      <w:headerReference w:type="first" r:id="rId113"/>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006A8" w14:textId="77777777" w:rsidR="00500676" w:rsidRDefault="00500676" w:rsidP="002938F2">
      <w:r>
        <w:separator/>
      </w:r>
    </w:p>
    <w:p w14:paraId="0DEC44D5" w14:textId="77777777" w:rsidR="00500676" w:rsidRDefault="00500676"/>
  </w:endnote>
  <w:endnote w:type="continuationSeparator" w:id="0">
    <w:p w14:paraId="3549CDAD" w14:textId="77777777" w:rsidR="00500676" w:rsidRDefault="00500676" w:rsidP="002938F2">
      <w:r>
        <w:continuationSeparator/>
      </w:r>
    </w:p>
    <w:p w14:paraId="6B643724" w14:textId="77777777" w:rsidR="00500676" w:rsidRDefault="00500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63899" w14:textId="77777777" w:rsidR="00500676" w:rsidRDefault="00500676" w:rsidP="002938F2">
      <w:r>
        <w:separator/>
      </w:r>
    </w:p>
    <w:p w14:paraId="7AA61980" w14:textId="77777777" w:rsidR="00500676" w:rsidRDefault="00500676"/>
  </w:footnote>
  <w:footnote w:type="continuationSeparator" w:id="0">
    <w:p w14:paraId="4D4F4762" w14:textId="77777777" w:rsidR="00500676" w:rsidRDefault="00500676" w:rsidP="002938F2">
      <w:r>
        <w:continuationSeparator/>
      </w:r>
    </w:p>
    <w:p w14:paraId="7572588F" w14:textId="77777777" w:rsidR="00500676" w:rsidRDefault="005006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5688" w14:textId="4F109B82" w:rsidR="00500676" w:rsidRPr="007E4E37" w:rsidRDefault="00500676" w:rsidP="007E4E37">
    <w:pPr>
      <w:pStyle w:val="Header"/>
      <w:rPr>
        <w:rFonts w:ascii="Arial" w:hAnsi="Arial" w:cs="Arial"/>
      </w:rPr>
    </w:pPr>
    <w:r>
      <w:rPr>
        <w:rFonts w:ascii="Arial" w:hAnsi="Arial"/>
      </w:rPr>
      <w:t xml:space="preserve">ITH/16/11.COM/INF.1 </w:t>
    </w:r>
    <w:proofErr w:type="spellStart"/>
    <w:r>
      <w:rPr>
        <w:rFonts w:ascii="Arial" w:hAnsi="Arial"/>
      </w:rPr>
      <w:t>Rev</w:t>
    </w:r>
    <w:proofErr w:type="spellEnd"/>
    <w:r>
      <w:rPr>
        <w:rFonts w:ascii="Arial" w:hAnsi="Arial"/>
      </w:rPr>
      <w:t xml:space="preserve">. –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203552">
      <w:rPr>
        <w:rStyle w:val="PageNumber"/>
        <w:rFonts w:ascii="Arial" w:hAnsi="Arial" w:cs="Arial"/>
        <w:noProof/>
      </w:rPr>
      <w:t>20</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F1530" w14:textId="4071747E" w:rsidR="00500676" w:rsidRPr="007E4E37" w:rsidRDefault="00500676" w:rsidP="00F3016C">
    <w:pPr>
      <w:pStyle w:val="Header"/>
      <w:ind w:left="2544" w:firstLine="3552"/>
      <w:rPr>
        <w:rFonts w:ascii="Arial" w:hAnsi="Arial" w:cs="Arial"/>
      </w:rPr>
    </w:pPr>
    <w:r>
      <w:rPr>
        <w:rFonts w:ascii="Arial" w:hAnsi="Arial"/>
      </w:rPr>
      <w:t xml:space="preserve">ITH/16/11.COM/INF.1 </w:t>
    </w:r>
    <w:proofErr w:type="spellStart"/>
    <w:r>
      <w:rPr>
        <w:rFonts w:ascii="Arial" w:hAnsi="Arial"/>
      </w:rPr>
      <w:t>Rev</w:t>
    </w:r>
    <w:proofErr w:type="spellEnd"/>
    <w:r>
      <w:rPr>
        <w:rFonts w:ascii="Arial" w:hAnsi="Arial"/>
      </w:rPr>
      <w:t xml:space="preserve">. – page </w:t>
    </w:r>
    <w:r w:rsidRPr="00EF563B">
      <w:rPr>
        <w:rStyle w:val="PageNumber"/>
        <w:rFonts w:ascii="Arial" w:hAnsi="Arial" w:cs="Arial"/>
      </w:rPr>
      <w:fldChar w:fldCharType="begin"/>
    </w:r>
    <w:r w:rsidRPr="00EF563B">
      <w:rPr>
        <w:rStyle w:val="PageNumber"/>
        <w:rFonts w:ascii="Arial" w:hAnsi="Arial" w:cs="Arial"/>
      </w:rPr>
      <w:instrText xml:space="preserve"> </w:instrText>
    </w:r>
    <w:r>
      <w:rPr>
        <w:rStyle w:val="PageNumber"/>
        <w:rFonts w:ascii="Arial" w:hAnsi="Arial" w:cs="Arial"/>
      </w:rPr>
      <w:instrText>PAGE</w:instrText>
    </w:r>
    <w:r w:rsidRPr="00EF563B">
      <w:rPr>
        <w:rStyle w:val="PageNumber"/>
        <w:rFonts w:ascii="Arial" w:hAnsi="Arial" w:cs="Arial"/>
      </w:rPr>
      <w:instrText xml:space="preserve"> </w:instrText>
    </w:r>
    <w:r w:rsidRPr="00EF563B">
      <w:rPr>
        <w:rStyle w:val="PageNumber"/>
        <w:rFonts w:ascii="Arial" w:hAnsi="Arial" w:cs="Arial"/>
      </w:rPr>
      <w:fldChar w:fldCharType="separate"/>
    </w:r>
    <w:r w:rsidR="00203552">
      <w:rPr>
        <w:rStyle w:val="PageNumber"/>
        <w:rFonts w:ascii="Arial" w:hAnsi="Arial" w:cs="Arial"/>
        <w:noProof/>
      </w:rPr>
      <w:t>21</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AFF1B" w14:textId="77777777" w:rsidR="00500676" w:rsidRPr="008724E5" w:rsidRDefault="00500676">
    <w:pPr>
      <w:pStyle w:val="Header"/>
    </w:pPr>
    <w:r>
      <w:rPr>
        <w:noProof/>
        <w:lang w:eastAsia="fr-FR"/>
      </w:rPr>
      <w:drawing>
        <wp:anchor distT="0" distB="0" distL="114300" distR="114300" simplePos="0" relativeHeight="251658752" behindDoc="0" locked="0" layoutInCell="1" allowOverlap="1" wp14:anchorId="485C028D" wp14:editId="5A599745">
          <wp:simplePos x="0" y="0"/>
          <wp:positionH relativeFrom="column">
            <wp:posOffset>-651510</wp:posOffset>
          </wp:positionH>
          <wp:positionV relativeFrom="paragraph">
            <wp:posOffset>-185420</wp:posOffset>
          </wp:positionV>
          <wp:extent cx="2038350" cy="1529080"/>
          <wp:effectExtent l="19050" t="0" r="0" b="0"/>
          <wp:wrapNone/>
          <wp:docPr id="56" name="Picture 11"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sco_logo_fr"/>
                  <pic:cNvPicPr>
                    <a:picLocks noChangeAspect="1" noChangeArrowheads="1"/>
                  </pic:cNvPicPr>
                </pic:nvPicPr>
                <pic:blipFill>
                  <a:blip r:embed="rId1"/>
                  <a:srcRect/>
                  <a:stretch>
                    <a:fillRect/>
                  </a:stretch>
                </pic:blipFill>
                <pic:spPr bwMode="auto">
                  <a:xfrm>
                    <a:off x="0" y="0"/>
                    <a:ext cx="2038350" cy="1529080"/>
                  </a:xfrm>
                  <a:prstGeom prst="rect">
                    <a:avLst/>
                  </a:prstGeom>
                  <a:noFill/>
                </pic:spPr>
              </pic:pic>
            </a:graphicData>
          </a:graphic>
          <wp14:sizeRelV relativeFrom="margin">
            <wp14:pctHeight>0</wp14:pctHeight>
          </wp14:sizeRelV>
        </wp:anchor>
      </w:drawing>
    </w:r>
  </w:p>
  <w:p w14:paraId="3A796CDA" w14:textId="77777777" w:rsidR="00500676" w:rsidRPr="00615241" w:rsidRDefault="00500676" w:rsidP="002938F2">
    <w:pPr>
      <w:pStyle w:val="Header"/>
      <w:spacing w:after="520"/>
      <w:jc w:val="right"/>
      <w:rPr>
        <w:rFonts w:ascii="Arial" w:hAnsi="Arial" w:cs="Arial"/>
        <w:b/>
        <w:sz w:val="44"/>
        <w:szCs w:val="44"/>
        <w:lang w:val="pt-BR"/>
      </w:rPr>
    </w:pPr>
    <w:r w:rsidRPr="00615241">
      <w:rPr>
        <w:rFonts w:ascii="Arial" w:hAnsi="Arial"/>
        <w:b/>
        <w:sz w:val="44"/>
        <w:lang w:val="pt-BR"/>
      </w:rPr>
      <w:t>11 COM</w:t>
    </w:r>
  </w:p>
  <w:p w14:paraId="5F51A9F4" w14:textId="5648C813" w:rsidR="00500676" w:rsidRPr="00F3016C" w:rsidRDefault="00500676" w:rsidP="002D396D">
    <w:pPr>
      <w:spacing w:after="0"/>
      <w:jc w:val="right"/>
      <w:rPr>
        <w:rFonts w:ascii="Arial" w:hAnsi="Arial" w:cs="Arial"/>
        <w:b/>
        <w:szCs w:val="22"/>
        <w:lang w:val="en-US"/>
      </w:rPr>
    </w:pPr>
    <w:r w:rsidRPr="00F3016C">
      <w:rPr>
        <w:rFonts w:ascii="Arial" w:hAnsi="Arial"/>
        <w:b/>
        <w:lang w:val="en-US"/>
      </w:rPr>
      <w:t>ITH/16/11.COM/INF.1 Rev.</w:t>
    </w:r>
  </w:p>
  <w:p w14:paraId="5AF1EFC6" w14:textId="7CE899C3" w:rsidR="00500676" w:rsidRPr="00C20523" w:rsidRDefault="00500676" w:rsidP="002D396D">
    <w:pPr>
      <w:spacing w:after="0"/>
      <w:jc w:val="right"/>
      <w:rPr>
        <w:rFonts w:ascii="Arial" w:hAnsi="Arial" w:cs="Arial"/>
        <w:b/>
        <w:szCs w:val="22"/>
      </w:rPr>
    </w:pPr>
    <w:r w:rsidRPr="00C20523">
      <w:rPr>
        <w:rFonts w:ascii="Arial" w:hAnsi="Arial"/>
        <w:b/>
      </w:rPr>
      <w:t xml:space="preserve">Paris, le </w:t>
    </w:r>
    <w:r>
      <w:rPr>
        <w:rFonts w:ascii="Arial" w:hAnsi="Arial"/>
        <w:b/>
      </w:rPr>
      <w:t>11</w:t>
    </w:r>
    <w:r w:rsidRPr="00C20523">
      <w:rPr>
        <w:rFonts w:ascii="Arial" w:hAnsi="Arial"/>
        <w:b/>
      </w:rPr>
      <w:t> </w:t>
    </w:r>
    <w:r>
      <w:rPr>
        <w:rFonts w:ascii="Arial" w:hAnsi="Arial"/>
        <w:b/>
      </w:rPr>
      <w:t>novembre</w:t>
    </w:r>
    <w:r w:rsidRPr="00C20523">
      <w:rPr>
        <w:rFonts w:ascii="Arial" w:hAnsi="Arial"/>
        <w:b/>
      </w:rPr>
      <w:t> 2016</w:t>
    </w:r>
  </w:p>
  <w:p w14:paraId="0E885B9F" w14:textId="77777777" w:rsidR="00500676" w:rsidRPr="00712F05" w:rsidRDefault="00500676" w:rsidP="002D396D">
    <w:pPr>
      <w:spacing w:after="0"/>
      <w:jc w:val="right"/>
      <w:rPr>
        <w:rFonts w:ascii="Arial" w:hAnsi="Arial" w:cs="Arial"/>
        <w:b/>
        <w:szCs w:val="22"/>
        <w:lang w:val="pt-BR"/>
      </w:rPr>
    </w:pPr>
    <w:r w:rsidRPr="00712F05">
      <w:rPr>
        <w:rFonts w:ascii="Arial" w:hAnsi="Arial"/>
        <w:b/>
        <w:lang w:val="pt-BR"/>
      </w:rPr>
      <w:t>Original : anglais</w:t>
    </w:r>
  </w:p>
  <w:p w14:paraId="202F8A53" w14:textId="77777777" w:rsidR="00500676" w:rsidRPr="00712F05" w:rsidRDefault="00500676">
    <w:pPr>
      <w:pStyle w:val="Head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1BEA"/>
    <w:multiLevelType w:val="multilevel"/>
    <w:tmpl w:val="16A6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80C7D"/>
    <w:multiLevelType w:val="hybridMultilevel"/>
    <w:tmpl w:val="DDE8B6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9B259A"/>
    <w:multiLevelType w:val="multilevel"/>
    <w:tmpl w:val="699E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cs="Times New Roman"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173C7F00"/>
    <w:multiLevelType w:val="hybridMultilevel"/>
    <w:tmpl w:val="C990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75DAB"/>
    <w:multiLevelType w:val="hybridMultilevel"/>
    <w:tmpl w:val="5804FE3C"/>
    <w:lvl w:ilvl="0" w:tplc="1E1EE1A0">
      <w:start w:val="1"/>
      <w:numFmt w:val="decimal"/>
      <w:lvlText w:val="%1."/>
      <w:lvlJc w:val="left"/>
      <w:pPr>
        <w:ind w:left="785" w:hanging="360"/>
      </w:pPr>
      <w:rPr>
        <w:rFonts w:cs="Times New Roman" w:hint="default"/>
      </w:rPr>
    </w:lvl>
    <w:lvl w:ilvl="1" w:tplc="040C0019" w:tentative="1">
      <w:start w:val="1"/>
      <w:numFmt w:val="lowerLetter"/>
      <w:lvlText w:val="%2."/>
      <w:lvlJc w:val="left"/>
      <w:pPr>
        <w:ind w:left="1505" w:hanging="360"/>
      </w:pPr>
      <w:rPr>
        <w:rFonts w:cs="Times New Roman"/>
      </w:rPr>
    </w:lvl>
    <w:lvl w:ilvl="2" w:tplc="040C001B" w:tentative="1">
      <w:start w:val="1"/>
      <w:numFmt w:val="lowerRoman"/>
      <w:lvlText w:val="%3."/>
      <w:lvlJc w:val="right"/>
      <w:pPr>
        <w:ind w:left="2225" w:hanging="180"/>
      </w:pPr>
      <w:rPr>
        <w:rFonts w:cs="Times New Roman"/>
      </w:rPr>
    </w:lvl>
    <w:lvl w:ilvl="3" w:tplc="040C000F" w:tentative="1">
      <w:start w:val="1"/>
      <w:numFmt w:val="decimal"/>
      <w:lvlText w:val="%4."/>
      <w:lvlJc w:val="left"/>
      <w:pPr>
        <w:ind w:left="2945" w:hanging="360"/>
      </w:pPr>
      <w:rPr>
        <w:rFonts w:cs="Times New Roman"/>
      </w:rPr>
    </w:lvl>
    <w:lvl w:ilvl="4" w:tplc="040C0019" w:tentative="1">
      <w:start w:val="1"/>
      <w:numFmt w:val="lowerLetter"/>
      <w:lvlText w:val="%5."/>
      <w:lvlJc w:val="left"/>
      <w:pPr>
        <w:ind w:left="3665" w:hanging="360"/>
      </w:pPr>
      <w:rPr>
        <w:rFonts w:cs="Times New Roman"/>
      </w:rPr>
    </w:lvl>
    <w:lvl w:ilvl="5" w:tplc="040C001B" w:tentative="1">
      <w:start w:val="1"/>
      <w:numFmt w:val="lowerRoman"/>
      <w:lvlText w:val="%6."/>
      <w:lvlJc w:val="right"/>
      <w:pPr>
        <w:ind w:left="4385" w:hanging="180"/>
      </w:pPr>
      <w:rPr>
        <w:rFonts w:cs="Times New Roman"/>
      </w:rPr>
    </w:lvl>
    <w:lvl w:ilvl="6" w:tplc="040C000F" w:tentative="1">
      <w:start w:val="1"/>
      <w:numFmt w:val="decimal"/>
      <w:lvlText w:val="%7."/>
      <w:lvlJc w:val="left"/>
      <w:pPr>
        <w:ind w:left="5105" w:hanging="360"/>
      </w:pPr>
      <w:rPr>
        <w:rFonts w:cs="Times New Roman"/>
      </w:rPr>
    </w:lvl>
    <w:lvl w:ilvl="7" w:tplc="040C0019" w:tentative="1">
      <w:start w:val="1"/>
      <w:numFmt w:val="lowerLetter"/>
      <w:lvlText w:val="%8."/>
      <w:lvlJc w:val="left"/>
      <w:pPr>
        <w:ind w:left="5825" w:hanging="360"/>
      </w:pPr>
      <w:rPr>
        <w:rFonts w:cs="Times New Roman"/>
      </w:rPr>
    </w:lvl>
    <w:lvl w:ilvl="8" w:tplc="040C001B" w:tentative="1">
      <w:start w:val="1"/>
      <w:numFmt w:val="lowerRoman"/>
      <w:lvlText w:val="%9."/>
      <w:lvlJc w:val="right"/>
      <w:pPr>
        <w:ind w:left="6545" w:hanging="180"/>
      </w:pPr>
      <w:rPr>
        <w:rFonts w:cs="Times New Roman"/>
      </w:rPr>
    </w:lvl>
  </w:abstractNum>
  <w:abstractNum w:abstractNumId="6" w15:restartNumberingAfterBreak="0">
    <w:nsid w:val="1D5B7617"/>
    <w:multiLevelType w:val="multilevel"/>
    <w:tmpl w:val="4F7CC7BE"/>
    <w:lvl w:ilvl="0">
      <w:start w:val="1"/>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7" w15:restartNumberingAfterBreak="0">
    <w:nsid w:val="1EC52FED"/>
    <w:multiLevelType w:val="hybridMultilevel"/>
    <w:tmpl w:val="7624C5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49470BB"/>
    <w:multiLevelType w:val="multilevel"/>
    <w:tmpl w:val="14FEA926"/>
    <w:lvl w:ilvl="0">
      <w:start w:val="5"/>
      <w:numFmt w:val="decimal"/>
      <w:lvlText w:val="%1."/>
      <w:lvlJc w:val="left"/>
      <w:pPr>
        <w:ind w:left="360" w:hanging="36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2596198C"/>
    <w:multiLevelType w:val="hybridMultilevel"/>
    <w:tmpl w:val="1394960C"/>
    <w:lvl w:ilvl="0" w:tplc="89A058A4">
      <w:start w:val="6"/>
      <w:numFmt w:val="bullet"/>
      <w:lvlText w:val="-"/>
      <w:lvlJc w:val="left"/>
      <w:pPr>
        <w:ind w:left="720" w:hanging="360"/>
      </w:pPr>
      <w:rPr>
        <w:rFonts w:ascii="Arial" w:eastAsia="Times New Roman" w:hAnsi="Arial" w:hint="default"/>
        <w:b w:val="0"/>
        <w:color w:val="00000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261DD"/>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51066"/>
    <w:multiLevelType w:val="hybridMultilevel"/>
    <w:tmpl w:val="8084D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9F5E14"/>
    <w:multiLevelType w:val="multilevel"/>
    <w:tmpl w:val="D576AF20"/>
    <w:lvl w:ilvl="0">
      <w:start w:val="4"/>
      <w:numFmt w:val="decimal"/>
      <w:lvlText w:val="%1."/>
      <w:lvlJc w:val="left"/>
      <w:pPr>
        <w:ind w:left="360" w:hanging="36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2855BA3"/>
    <w:multiLevelType w:val="multilevel"/>
    <w:tmpl w:val="B12682AE"/>
    <w:lvl w:ilvl="0">
      <w:start w:val="7"/>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5F07BFE"/>
    <w:multiLevelType w:val="hybridMultilevel"/>
    <w:tmpl w:val="6CC67502"/>
    <w:lvl w:ilvl="0" w:tplc="3864E488">
      <w:start w:val="1"/>
      <w:numFmt w:val="decimal"/>
      <w:pStyle w:val="1GAPara"/>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15:restartNumberingAfterBreak="0">
    <w:nsid w:val="36854BE1"/>
    <w:multiLevelType w:val="hybridMultilevel"/>
    <w:tmpl w:val="8766C2DA"/>
    <w:lvl w:ilvl="0" w:tplc="040C000F">
      <w:start w:val="1"/>
      <w:numFmt w:val="decimal"/>
      <w:lvlText w:val="%1."/>
      <w:lvlJc w:val="left"/>
      <w:pPr>
        <w:ind w:left="1287" w:hanging="360"/>
      </w:pPr>
      <w:rPr>
        <w:rFonts w:cs="Times New Roman"/>
      </w:rPr>
    </w:lvl>
    <w:lvl w:ilvl="1" w:tplc="040C0019" w:tentative="1">
      <w:start w:val="1"/>
      <w:numFmt w:val="lowerLetter"/>
      <w:lvlText w:val="%2."/>
      <w:lvlJc w:val="left"/>
      <w:pPr>
        <w:ind w:left="2007" w:hanging="360"/>
      </w:pPr>
      <w:rPr>
        <w:rFonts w:cs="Times New Roman"/>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16" w15:restartNumberingAfterBreak="0">
    <w:nsid w:val="3DFC2F3E"/>
    <w:multiLevelType w:val="hybridMultilevel"/>
    <w:tmpl w:val="3D80EAB4"/>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7" w15:restartNumberingAfterBreak="0">
    <w:nsid w:val="3F572E52"/>
    <w:multiLevelType w:val="hybridMultilevel"/>
    <w:tmpl w:val="99C0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6644CD"/>
    <w:multiLevelType w:val="hybridMultilevel"/>
    <w:tmpl w:val="755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3099E"/>
    <w:multiLevelType w:val="hybridMultilevel"/>
    <w:tmpl w:val="39A61160"/>
    <w:lvl w:ilvl="0" w:tplc="A8902E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4D032407"/>
    <w:multiLevelType w:val="hybridMultilevel"/>
    <w:tmpl w:val="95404A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3540832"/>
    <w:multiLevelType w:val="multilevel"/>
    <w:tmpl w:val="4B008BB0"/>
    <w:lvl w:ilvl="0">
      <w:start w:val="7"/>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55321AA4"/>
    <w:multiLevelType w:val="hybridMultilevel"/>
    <w:tmpl w:val="72A47AA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5B0C35D1"/>
    <w:multiLevelType w:val="multilevel"/>
    <w:tmpl w:val="B170822A"/>
    <w:lvl w:ilvl="0">
      <w:start w:val="1"/>
      <w:numFmt w:val="decimal"/>
      <w:pStyle w:val="Heading11"/>
      <w:lvlText w:val="%1."/>
      <w:lvlJc w:val="left"/>
      <w:pPr>
        <w:tabs>
          <w:tab w:val="num" w:pos="720"/>
        </w:tabs>
        <w:ind w:left="720" w:hanging="720"/>
      </w:pPr>
      <w:rPr>
        <w:rFonts w:cs="Times New Roman"/>
      </w:rPr>
    </w:lvl>
    <w:lvl w:ilvl="1">
      <w:start w:val="1"/>
      <w:numFmt w:val="decimal"/>
      <w:pStyle w:val="Heading21"/>
      <w:lvlText w:val="%2."/>
      <w:lvlJc w:val="left"/>
      <w:pPr>
        <w:tabs>
          <w:tab w:val="num" w:pos="1440"/>
        </w:tabs>
        <w:ind w:left="1440" w:hanging="720"/>
      </w:pPr>
      <w:rPr>
        <w:rFonts w:cs="Times New Roman"/>
      </w:rPr>
    </w:lvl>
    <w:lvl w:ilvl="2">
      <w:start w:val="1"/>
      <w:numFmt w:val="decimal"/>
      <w:pStyle w:val="Heading31"/>
      <w:lvlText w:val="%3."/>
      <w:lvlJc w:val="left"/>
      <w:pPr>
        <w:tabs>
          <w:tab w:val="num" w:pos="2160"/>
        </w:tabs>
        <w:ind w:left="2160" w:hanging="720"/>
      </w:pPr>
      <w:rPr>
        <w:rFonts w:cs="Times New Roman"/>
      </w:rPr>
    </w:lvl>
    <w:lvl w:ilvl="3">
      <w:start w:val="1"/>
      <w:numFmt w:val="decimal"/>
      <w:pStyle w:val="Heading41"/>
      <w:lvlText w:val="%4."/>
      <w:lvlJc w:val="left"/>
      <w:pPr>
        <w:tabs>
          <w:tab w:val="num" w:pos="2880"/>
        </w:tabs>
        <w:ind w:left="2880" w:hanging="720"/>
      </w:pPr>
      <w:rPr>
        <w:rFonts w:cs="Times New Roman"/>
      </w:rPr>
    </w:lvl>
    <w:lvl w:ilvl="4">
      <w:start w:val="1"/>
      <w:numFmt w:val="decimal"/>
      <w:pStyle w:val="Heading51"/>
      <w:lvlText w:val="%5."/>
      <w:lvlJc w:val="left"/>
      <w:pPr>
        <w:tabs>
          <w:tab w:val="num" w:pos="3600"/>
        </w:tabs>
        <w:ind w:left="3600" w:hanging="720"/>
      </w:pPr>
      <w:rPr>
        <w:rFonts w:cs="Times New Roman"/>
      </w:rPr>
    </w:lvl>
    <w:lvl w:ilvl="5">
      <w:start w:val="1"/>
      <w:numFmt w:val="decimal"/>
      <w:pStyle w:val="Heading6"/>
      <w:lvlText w:val="%6."/>
      <w:lvlJc w:val="left"/>
      <w:pPr>
        <w:tabs>
          <w:tab w:val="num" w:pos="4320"/>
        </w:tabs>
        <w:ind w:left="4320" w:hanging="720"/>
      </w:pPr>
      <w:rPr>
        <w:rFonts w:cs="Times New Roman"/>
      </w:rPr>
    </w:lvl>
    <w:lvl w:ilvl="6">
      <w:start w:val="1"/>
      <w:numFmt w:val="decimal"/>
      <w:pStyle w:val="Heading71"/>
      <w:lvlText w:val="%7."/>
      <w:lvlJc w:val="left"/>
      <w:pPr>
        <w:tabs>
          <w:tab w:val="num" w:pos="5040"/>
        </w:tabs>
        <w:ind w:left="5040" w:hanging="720"/>
      </w:pPr>
      <w:rPr>
        <w:rFonts w:cs="Times New Roman"/>
      </w:rPr>
    </w:lvl>
    <w:lvl w:ilvl="7">
      <w:start w:val="1"/>
      <w:numFmt w:val="decimal"/>
      <w:pStyle w:val="Heading81"/>
      <w:lvlText w:val="%8."/>
      <w:lvlJc w:val="left"/>
      <w:pPr>
        <w:tabs>
          <w:tab w:val="num" w:pos="5760"/>
        </w:tabs>
        <w:ind w:left="5760" w:hanging="720"/>
      </w:pPr>
      <w:rPr>
        <w:rFonts w:cs="Times New Roman"/>
      </w:rPr>
    </w:lvl>
    <w:lvl w:ilvl="8">
      <w:start w:val="1"/>
      <w:numFmt w:val="decimal"/>
      <w:pStyle w:val="Heading91"/>
      <w:lvlText w:val="%9."/>
      <w:lvlJc w:val="left"/>
      <w:pPr>
        <w:tabs>
          <w:tab w:val="num" w:pos="6480"/>
        </w:tabs>
        <w:ind w:left="6480" w:hanging="720"/>
      </w:pPr>
      <w:rPr>
        <w:rFonts w:cs="Times New Roman"/>
      </w:rPr>
    </w:lvl>
  </w:abstractNum>
  <w:abstractNum w:abstractNumId="24" w15:restartNumberingAfterBreak="0">
    <w:nsid w:val="5ECD35B7"/>
    <w:multiLevelType w:val="hybridMultilevel"/>
    <w:tmpl w:val="E40E899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610E2BB1"/>
    <w:multiLevelType w:val="multilevel"/>
    <w:tmpl w:val="0E7AAB02"/>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800" w:hanging="144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520" w:hanging="216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26" w15:restartNumberingAfterBreak="0">
    <w:nsid w:val="614568DC"/>
    <w:multiLevelType w:val="hybridMultilevel"/>
    <w:tmpl w:val="3FE0D05C"/>
    <w:lvl w:ilvl="0" w:tplc="5E3C962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025CB"/>
    <w:multiLevelType w:val="hybridMultilevel"/>
    <w:tmpl w:val="1F74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D826C3"/>
    <w:multiLevelType w:val="hybridMultilevel"/>
    <w:tmpl w:val="68B8CC1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15:restartNumberingAfterBreak="0">
    <w:nsid w:val="6A9B1360"/>
    <w:multiLevelType w:val="hybridMultilevel"/>
    <w:tmpl w:val="924CFA76"/>
    <w:lvl w:ilvl="0" w:tplc="AF164EEE">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15:restartNumberingAfterBreak="0">
    <w:nsid w:val="700257C7"/>
    <w:multiLevelType w:val="hybridMultilevel"/>
    <w:tmpl w:val="998031D8"/>
    <w:lvl w:ilvl="0" w:tplc="1E74C89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FA668E"/>
    <w:multiLevelType w:val="hybridMultilevel"/>
    <w:tmpl w:val="3886BA2C"/>
    <w:lvl w:ilvl="0" w:tplc="0409000F">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8A40885"/>
    <w:multiLevelType w:val="multilevel"/>
    <w:tmpl w:val="28302A80"/>
    <w:lvl w:ilvl="0">
      <w:start w:val="1"/>
      <w:numFmt w:val="decimal"/>
      <w:pStyle w:val="LEVEL1"/>
      <w:lvlText w:val="%1."/>
      <w:lvlJc w:val="left"/>
      <w:pPr>
        <w:ind w:left="360" w:hanging="360"/>
      </w:pPr>
      <w:rPr>
        <w:rFonts w:cs="Times New Roman" w:hint="default"/>
      </w:rPr>
    </w:lvl>
    <w:lvl w:ilvl="1">
      <w:start w:val="5"/>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3" w15:restartNumberingAfterBreak="0">
    <w:nsid w:val="7962713E"/>
    <w:multiLevelType w:val="hybridMultilevel"/>
    <w:tmpl w:val="35E27E5A"/>
    <w:lvl w:ilvl="0" w:tplc="1E1EE1A0">
      <w:start w:val="1"/>
      <w:numFmt w:val="decimal"/>
      <w:lvlText w:val="%1."/>
      <w:lvlJc w:val="left"/>
      <w:pPr>
        <w:ind w:left="785"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4" w15:restartNumberingAfterBreak="0">
    <w:nsid w:val="7AAA2A0B"/>
    <w:multiLevelType w:val="hybridMultilevel"/>
    <w:tmpl w:val="A1B62A9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7BF112A3"/>
    <w:multiLevelType w:val="multilevel"/>
    <w:tmpl w:val="623A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5"/>
  </w:num>
  <w:num w:numId="3">
    <w:abstractNumId w:val="5"/>
  </w:num>
  <w:num w:numId="4">
    <w:abstractNumId w:val="33"/>
  </w:num>
  <w:num w:numId="5">
    <w:abstractNumId w:val="28"/>
  </w:num>
  <w:num w:numId="6">
    <w:abstractNumId w:val="3"/>
  </w:num>
  <w:num w:numId="7">
    <w:abstractNumId w:val="7"/>
  </w:num>
  <w:num w:numId="8">
    <w:abstractNumId w:val="14"/>
  </w:num>
  <w:num w:numId="9">
    <w:abstractNumId w:val="29"/>
  </w:num>
  <w:num w:numId="10">
    <w:abstractNumId w:val="1"/>
  </w:num>
  <w:num w:numId="11">
    <w:abstractNumId w:val="19"/>
  </w:num>
  <w:num w:numId="12">
    <w:abstractNumId w:val="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4"/>
  </w:num>
  <w:num w:numId="16">
    <w:abstractNumId w:val="32"/>
  </w:num>
  <w:num w:numId="17">
    <w:abstractNumId w:val="27"/>
  </w:num>
  <w:num w:numId="18">
    <w:abstractNumId w:val="17"/>
  </w:num>
  <w:num w:numId="19">
    <w:abstractNumId w:val="23"/>
  </w:num>
  <w:num w:numId="20">
    <w:abstractNumId w:val="18"/>
  </w:num>
  <w:num w:numId="21">
    <w:abstractNumId w:val="11"/>
  </w:num>
  <w:num w:numId="22">
    <w:abstractNumId w:val="9"/>
  </w:num>
  <w:num w:numId="23">
    <w:abstractNumId w:val="31"/>
  </w:num>
  <w:num w:numId="24">
    <w:abstractNumId w:val="12"/>
  </w:num>
  <w:num w:numId="25">
    <w:abstractNumId w:val="13"/>
  </w:num>
  <w:num w:numId="26">
    <w:abstractNumId w:val="21"/>
  </w:num>
  <w:num w:numId="27">
    <w:abstractNumId w:val="32"/>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
  </w:num>
  <w:num w:numId="30">
    <w:abstractNumId w:val="35"/>
  </w:num>
  <w:num w:numId="31">
    <w:abstractNumId w:val="4"/>
  </w:num>
  <w:num w:numId="32">
    <w:abstractNumId w:val="30"/>
  </w:num>
  <w:num w:numId="33">
    <w:abstractNumId w:val="20"/>
  </w:num>
  <w:num w:numId="34">
    <w:abstractNumId w:val="26"/>
  </w:num>
  <w:num w:numId="35">
    <w:abstractNumId w:val="8"/>
  </w:num>
  <w:num w:numId="36">
    <w:abstractNumId w:val="22"/>
  </w:num>
  <w:num w:numId="37">
    <w:abstractNumId w:val="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4A1"/>
    <w:rsid w:val="000016A4"/>
    <w:rsid w:val="000019DB"/>
    <w:rsid w:val="000047CC"/>
    <w:rsid w:val="000120FD"/>
    <w:rsid w:val="00021831"/>
    <w:rsid w:val="000305AE"/>
    <w:rsid w:val="00046A8A"/>
    <w:rsid w:val="00047E58"/>
    <w:rsid w:val="0006117A"/>
    <w:rsid w:val="00066C85"/>
    <w:rsid w:val="00070191"/>
    <w:rsid w:val="00073D20"/>
    <w:rsid w:val="000755E1"/>
    <w:rsid w:val="000810D8"/>
    <w:rsid w:val="00085541"/>
    <w:rsid w:val="00093063"/>
    <w:rsid w:val="000A34CE"/>
    <w:rsid w:val="000C5233"/>
    <w:rsid w:val="000C65E4"/>
    <w:rsid w:val="000E064C"/>
    <w:rsid w:val="00106B72"/>
    <w:rsid w:val="0011750D"/>
    <w:rsid w:val="00117545"/>
    <w:rsid w:val="001326A5"/>
    <w:rsid w:val="001333E1"/>
    <w:rsid w:val="001412DE"/>
    <w:rsid w:val="00144A4D"/>
    <w:rsid w:val="00146376"/>
    <w:rsid w:val="00151351"/>
    <w:rsid w:val="00174B39"/>
    <w:rsid w:val="001911B4"/>
    <w:rsid w:val="001A431C"/>
    <w:rsid w:val="001B606A"/>
    <w:rsid w:val="001D00B5"/>
    <w:rsid w:val="001D3B29"/>
    <w:rsid w:val="001D6338"/>
    <w:rsid w:val="001D7873"/>
    <w:rsid w:val="001E4EEB"/>
    <w:rsid w:val="001E6026"/>
    <w:rsid w:val="001F3696"/>
    <w:rsid w:val="001F37CA"/>
    <w:rsid w:val="00203552"/>
    <w:rsid w:val="00204B37"/>
    <w:rsid w:val="002274CF"/>
    <w:rsid w:val="00237E43"/>
    <w:rsid w:val="00242A71"/>
    <w:rsid w:val="00250A86"/>
    <w:rsid w:val="0025489D"/>
    <w:rsid w:val="00257170"/>
    <w:rsid w:val="00262065"/>
    <w:rsid w:val="0027198B"/>
    <w:rsid w:val="00272A73"/>
    <w:rsid w:val="00286C0C"/>
    <w:rsid w:val="00286FF9"/>
    <w:rsid w:val="00290D5F"/>
    <w:rsid w:val="002938F2"/>
    <w:rsid w:val="002A45EF"/>
    <w:rsid w:val="002C5280"/>
    <w:rsid w:val="002D396D"/>
    <w:rsid w:val="002F7786"/>
    <w:rsid w:val="00303310"/>
    <w:rsid w:val="00306C43"/>
    <w:rsid w:val="003278F5"/>
    <w:rsid w:val="00341A51"/>
    <w:rsid w:val="003504EB"/>
    <w:rsid w:val="00352825"/>
    <w:rsid w:val="0035648A"/>
    <w:rsid w:val="00361FD9"/>
    <w:rsid w:val="00363995"/>
    <w:rsid w:val="00376021"/>
    <w:rsid w:val="00376B44"/>
    <w:rsid w:val="00383A8C"/>
    <w:rsid w:val="0039446E"/>
    <w:rsid w:val="003C7065"/>
    <w:rsid w:val="003D0E32"/>
    <w:rsid w:val="003D3B4F"/>
    <w:rsid w:val="003D4E79"/>
    <w:rsid w:val="003D675B"/>
    <w:rsid w:val="003F57BF"/>
    <w:rsid w:val="004108B6"/>
    <w:rsid w:val="004244A6"/>
    <w:rsid w:val="00432CC0"/>
    <w:rsid w:val="00434773"/>
    <w:rsid w:val="0043586A"/>
    <w:rsid w:val="00445B87"/>
    <w:rsid w:val="00447C66"/>
    <w:rsid w:val="00471B34"/>
    <w:rsid w:val="004A2F11"/>
    <w:rsid w:val="004B2BA8"/>
    <w:rsid w:val="004D0818"/>
    <w:rsid w:val="004E056C"/>
    <w:rsid w:val="004E2817"/>
    <w:rsid w:val="004F229F"/>
    <w:rsid w:val="00500676"/>
    <w:rsid w:val="005016FB"/>
    <w:rsid w:val="00511D17"/>
    <w:rsid w:val="0051699F"/>
    <w:rsid w:val="005414A1"/>
    <w:rsid w:val="0058090E"/>
    <w:rsid w:val="005814AD"/>
    <w:rsid w:val="00584AE9"/>
    <w:rsid w:val="005A004F"/>
    <w:rsid w:val="005B1AF1"/>
    <w:rsid w:val="005C0660"/>
    <w:rsid w:val="005C1C7D"/>
    <w:rsid w:val="005D12FA"/>
    <w:rsid w:val="005D700F"/>
    <w:rsid w:val="005E18CE"/>
    <w:rsid w:val="00601DD6"/>
    <w:rsid w:val="00603858"/>
    <w:rsid w:val="00603F71"/>
    <w:rsid w:val="006108D8"/>
    <w:rsid w:val="00615241"/>
    <w:rsid w:val="00625D78"/>
    <w:rsid w:val="00627912"/>
    <w:rsid w:val="00636760"/>
    <w:rsid w:val="00646E20"/>
    <w:rsid w:val="006515C9"/>
    <w:rsid w:val="00652318"/>
    <w:rsid w:val="0067005F"/>
    <w:rsid w:val="006741D8"/>
    <w:rsid w:val="0068215C"/>
    <w:rsid w:val="006A0D86"/>
    <w:rsid w:val="006A2B6F"/>
    <w:rsid w:val="006A39A5"/>
    <w:rsid w:val="006A4B0C"/>
    <w:rsid w:val="006B0749"/>
    <w:rsid w:val="006B2626"/>
    <w:rsid w:val="006C0911"/>
    <w:rsid w:val="006D46FB"/>
    <w:rsid w:val="006E2313"/>
    <w:rsid w:val="006E3DE0"/>
    <w:rsid w:val="00712F05"/>
    <w:rsid w:val="007404B3"/>
    <w:rsid w:val="00746204"/>
    <w:rsid w:val="00747715"/>
    <w:rsid w:val="00750138"/>
    <w:rsid w:val="00753DA3"/>
    <w:rsid w:val="00764F50"/>
    <w:rsid w:val="00767B76"/>
    <w:rsid w:val="007707AC"/>
    <w:rsid w:val="00770A92"/>
    <w:rsid w:val="00790C65"/>
    <w:rsid w:val="007A7D45"/>
    <w:rsid w:val="007C1B00"/>
    <w:rsid w:val="007D31CE"/>
    <w:rsid w:val="007D5934"/>
    <w:rsid w:val="007D5BB7"/>
    <w:rsid w:val="007E0621"/>
    <w:rsid w:val="007E4E37"/>
    <w:rsid w:val="007E666C"/>
    <w:rsid w:val="007F4B07"/>
    <w:rsid w:val="00810B3A"/>
    <w:rsid w:val="00816552"/>
    <w:rsid w:val="00824F65"/>
    <w:rsid w:val="0083488D"/>
    <w:rsid w:val="008466C3"/>
    <w:rsid w:val="00851458"/>
    <w:rsid w:val="00861A47"/>
    <w:rsid w:val="00866EE1"/>
    <w:rsid w:val="008707FF"/>
    <w:rsid w:val="008724E5"/>
    <w:rsid w:val="008835E0"/>
    <w:rsid w:val="0088577D"/>
    <w:rsid w:val="008A180F"/>
    <w:rsid w:val="008A7950"/>
    <w:rsid w:val="008B033F"/>
    <w:rsid w:val="008B04F2"/>
    <w:rsid w:val="008B4B42"/>
    <w:rsid w:val="008C6A78"/>
    <w:rsid w:val="008D3BF7"/>
    <w:rsid w:val="008F16C6"/>
    <w:rsid w:val="008F34A1"/>
    <w:rsid w:val="009121CE"/>
    <w:rsid w:val="009127D8"/>
    <w:rsid w:val="0092062D"/>
    <w:rsid w:val="00921EAB"/>
    <w:rsid w:val="00921F65"/>
    <w:rsid w:val="00926504"/>
    <w:rsid w:val="0092786F"/>
    <w:rsid w:val="00931926"/>
    <w:rsid w:val="0094641E"/>
    <w:rsid w:val="0097349C"/>
    <w:rsid w:val="00983DC1"/>
    <w:rsid w:val="0098652D"/>
    <w:rsid w:val="009A3AC9"/>
    <w:rsid w:val="009B79A3"/>
    <w:rsid w:val="009D4547"/>
    <w:rsid w:val="009D5E38"/>
    <w:rsid w:val="009F34A4"/>
    <w:rsid w:val="009F3988"/>
    <w:rsid w:val="00A12043"/>
    <w:rsid w:val="00A14E22"/>
    <w:rsid w:val="00A150C7"/>
    <w:rsid w:val="00A44ABA"/>
    <w:rsid w:val="00A519A2"/>
    <w:rsid w:val="00A6140B"/>
    <w:rsid w:val="00A640E8"/>
    <w:rsid w:val="00A70883"/>
    <w:rsid w:val="00A70C62"/>
    <w:rsid w:val="00A74252"/>
    <w:rsid w:val="00A761E0"/>
    <w:rsid w:val="00A77AEB"/>
    <w:rsid w:val="00A86042"/>
    <w:rsid w:val="00AA444A"/>
    <w:rsid w:val="00AA48F9"/>
    <w:rsid w:val="00AB1528"/>
    <w:rsid w:val="00AC08DC"/>
    <w:rsid w:val="00AC0C24"/>
    <w:rsid w:val="00AC449C"/>
    <w:rsid w:val="00AD371A"/>
    <w:rsid w:val="00AE1B18"/>
    <w:rsid w:val="00AF1C32"/>
    <w:rsid w:val="00B007BC"/>
    <w:rsid w:val="00B07B04"/>
    <w:rsid w:val="00B11AE3"/>
    <w:rsid w:val="00B41A70"/>
    <w:rsid w:val="00B4278D"/>
    <w:rsid w:val="00B4565E"/>
    <w:rsid w:val="00B553E7"/>
    <w:rsid w:val="00B6167A"/>
    <w:rsid w:val="00B63424"/>
    <w:rsid w:val="00B72B76"/>
    <w:rsid w:val="00B75BDF"/>
    <w:rsid w:val="00B76028"/>
    <w:rsid w:val="00B973B5"/>
    <w:rsid w:val="00BB2EFD"/>
    <w:rsid w:val="00BC372E"/>
    <w:rsid w:val="00BD59BD"/>
    <w:rsid w:val="00BD6F5B"/>
    <w:rsid w:val="00C179BB"/>
    <w:rsid w:val="00C20523"/>
    <w:rsid w:val="00C24027"/>
    <w:rsid w:val="00C258F4"/>
    <w:rsid w:val="00C33956"/>
    <w:rsid w:val="00C35FF7"/>
    <w:rsid w:val="00C6028C"/>
    <w:rsid w:val="00C6478B"/>
    <w:rsid w:val="00C81861"/>
    <w:rsid w:val="00C953A0"/>
    <w:rsid w:val="00CA1881"/>
    <w:rsid w:val="00CB0F37"/>
    <w:rsid w:val="00CC2BC6"/>
    <w:rsid w:val="00CC2FFC"/>
    <w:rsid w:val="00CC3564"/>
    <w:rsid w:val="00CE1EEC"/>
    <w:rsid w:val="00CE2586"/>
    <w:rsid w:val="00D14C5A"/>
    <w:rsid w:val="00D21594"/>
    <w:rsid w:val="00D2578C"/>
    <w:rsid w:val="00D404B7"/>
    <w:rsid w:val="00D722DC"/>
    <w:rsid w:val="00D809E5"/>
    <w:rsid w:val="00D81948"/>
    <w:rsid w:val="00D9501F"/>
    <w:rsid w:val="00DB50D5"/>
    <w:rsid w:val="00DE0219"/>
    <w:rsid w:val="00DE7EEF"/>
    <w:rsid w:val="00DF3DA3"/>
    <w:rsid w:val="00E01485"/>
    <w:rsid w:val="00E06A00"/>
    <w:rsid w:val="00E22B99"/>
    <w:rsid w:val="00E2525F"/>
    <w:rsid w:val="00E258D9"/>
    <w:rsid w:val="00E429F0"/>
    <w:rsid w:val="00E439CA"/>
    <w:rsid w:val="00E5219B"/>
    <w:rsid w:val="00E6106B"/>
    <w:rsid w:val="00E7140A"/>
    <w:rsid w:val="00E97872"/>
    <w:rsid w:val="00EA198F"/>
    <w:rsid w:val="00EA2125"/>
    <w:rsid w:val="00EA7EF2"/>
    <w:rsid w:val="00EB7CFB"/>
    <w:rsid w:val="00EC28EC"/>
    <w:rsid w:val="00ED1999"/>
    <w:rsid w:val="00ED4132"/>
    <w:rsid w:val="00EE4C2B"/>
    <w:rsid w:val="00EF0BCB"/>
    <w:rsid w:val="00EF0E74"/>
    <w:rsid w:val="00EF44A0"/>
    <w:rsid w:val="00EF563B"/>
    <w:rsid w:val="00F00BB1"/>
    <w:rsid w:val="00F00E8A"/>
    <w:rsid w:val="00F07A71"/>
    <w:rsid w:val="00F10709"/>
    <w:rsid w:val="00F14E24"/>
    <w:rsid w:val="00F1617C"/>
    <w:rsid w:val="00F2213A"/>
    <w:rsid w:val="00F26DEC"/>
    <w:rsid w:val="00F3016C"/>
    <w:rsid w:val="00F33650"/>
    <w:rsid w:val="00F407FF"/>
    <w:rsid w:val="00F444F3"/>
    <w:rsid w:val="00F4606D"/>
    <w:rsid w:val="00F473CB"/>
    <w:rsid w:val="00F47811"/>
    <w:rsid w:val="00F50245"/>
    <w:rsid w:val="00F63DDA"/>
    <w:rsid w:val="00F668E7"/>
    <w:rsid w:val="00F70858"/>
    <w:rsid w:val="00F7397F"/>
    <w:rsid w:val="00F75949"/>
    <w:rsid w:val="00F900DB"/>
    <w:rsid w:val="00F941F0"/>
    <w:rsid w:val="00FB7ADC"/>
    <w:rsid w:val="00FC2D63"/>
    <w:rsid w:val="00FC7F55"/>
    <w:rsid w:val="00FD306C"/>
    <w:rsid w:val="00FF2B1D"/>
    <w:rsid w:val="00FF3C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3257E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99"/>
    <w:pPr>
      <w:spacing w:after="120"/>
    </w:pPr>
    <w:rPr>
      <w:rFonts w:ascii="Times New Roman" w:hAnsi="Times New Roman"/>
      <w:sz w:val="22"/>
      <w:szCs w:val="24"/>
    </w:rPr>
  </w:style>
  <w:style w:type="paragraph" w:styleId="Heading1">
    <w:name w:val="heading 1"/>
    <w:basedOn w:val="Normal"/>
    <w:next w:val="Normal"/>
    <w:link w:val="Heading1Char"/>
    <w:uiPriority w:val="99"/>
    <w:qFormat/>
    <w:rsid w:val="007404B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835E0"/>
    <w:pPr>
      <w:keepNext/>
      <w:spacing w:before="240" w:after="60"/>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7404B3"/>
    <w:pPr>
      <w:keepNext/>
      <w:keepLines/>
      <w:spacing w:before="200" w:after="0" w:line="276" w:lineRule="auto"/>
      <w:outlineLvl w:val="2"/>
    </w:pPr>
    <w:rPr>
      <w:rFonts w:ascii="Cambria" w:eastAsia="MS Gothic" w:hAnsi="Cambria"/>
      <w:b/>
      <w:bCs/>
      <w:sz w:val="26"/>
      <w:szCs w:val="26"/>
    </w:rPr>
  </w:style>
  <w:style w:type="paragraph" w:styleId="Heading4">
    <w:name w:val="heading 4"/>
    <w:aliases w:val="GA Heading"/>
    <w:basedOn w:val="Normal"/>
    <w:next w:val="Normal"/>
    <w:link w:val="Heading4Char"/>
    <w:uiPriority w:val="99"/>
    <w:qFormat/>
    <w:rsid w:val="008835E0"/>
    <w:pPr>
      <w:keepNext/>
      <w:keepLines/>
      <w:tabs>
        <w:tab w:val="left" w:pos="567"/>
      </w:tabs>
      <w:snapToGrid w:val="0"/>
      <w:spacing w:after="240"/>
      <w:outlineLvl w:val="3"/>
    </w:pPr>
    <w:rPr>
      <w:rFonts w:ascii="Arial" w:hAnsi="Arial"/>
      <w:b/>
      <w:bCs/>
    </w:rPr>
  </w:style>
  <w:style w:type="paragraph" w:styleId="Heading5">
    <w:name w:val="heading 5"/>
    <w:basedOn w:val="Normal"/>
    <w:next w:val="Normal"/>
    <w:link w:val="Heading5Char"/>
    <w:uiPriority w:val="99"/>
    <w:qFormat/>
    <w:rsid w:val="007404B3"/>
    <w:pPr>
      <w:keepNext/>
      <w:keepLines/>
      <w:spacing w:before="200" w:after="0" w:line="276" w:lineRule="auto"/>
      <w:outlineLvl w:val="4"/>
    </w:pPr>
    <w:rPr>
      <w:rFonts w:ascii="Calibri" w:eastAsia="MS Mincho" w:hAnsi="Calibri"/>
      <w:b/>
      <w:bCs/>
      <w:i/>
      <w:iCs/>
      <w:sz w:val="26"/>
      <w:szCs w:val="26"/>
    </w:rPr>
  </w:style>
  <w:style w:type="paragraph" w:styleId="Heading6">
    <w:name w:val="heading 6"/>
    <w:basedOn w:val="Normal"/>
    <w:next w:val="Normal"/>
    <w:link w:val="Heading6Char"/>
    <w:uiPriority w:val="99"/>
    <w:qFormat/>
    <w:rsid w:val="007404B3"/>
    <w:pPr>
      <w:numPr>
        <w:ilvl w:val="5"/>
        <w:numId w:val="19"/>
      </w:numPr>
      <w:spacing w:before="240" w:after="60"/>
      <w:outlineLvl w:val="5"/>
    </w:pPr>
    <w:rPr>
      <w:b/>
      <w:bCs/>
      <w:szCs w:val="22"/>
    </w:rPr>
  </w:style>
  <w:style w:type="paragraph" w:styleId="Heading7">
    <w:name w:val="heading 7"/>
    <w:basedOn w:val="Normal"/>
    <w:next w:val="Normal"/>
    <w:link w:val="Heading7Char"/>
    <w:uiPriority w:val="99"/>
    <w:qFormat/>
    <w:rsid w:val="007404B3"/>
    <w:pPr>
      <w:keepNext/>
      <w:keepLines/>
      <w:spacing w:before="200" w:after="0" w:line="276" w:lineRule="auto"/>
      <w:outlineLvl w:val="6"/>
    </w:pPr>
    <w:rPr>
      <w:rFonts w:ascii="Calibri" w:eastAsia="MS Mincho" w:hAnsi="Calibri"/>
      <w:sz w:val="24"/>
    </w:rPr>
  </w:style>
  <w:style w:type="paragraph" w:styleId="Heading8">
    <w:name w:val="heading 8"/>
    <w:basedOn w:val="Normal"/>
    <w:next w:val="Normal"/>
    <w:link w:val="Heading8Char"/>
    <w:uiPriority w:val="99"/>
    <w:qFormat/>
    <w:rsid w:val="007404B3"/>
    <w:pPr>
      <w:keepNext/>
      <w:keepLines/>
      <w:spacing w:before="200" w:after="0" w:line="276" w:lineRule="auto"/>
      <w:outlineLvl w:val="7"/>
    </w:pPr>
    <w:rPr>
      <w:rFonts w:ascii="Calibri" w:eastAsia="MS Mincho" w:hAnsi="Calibri"/>
      <w:i/>
      <w:iCs/>
      <w:sz w:val="24"/>
    </w:rPr>
  </w:style>
  <w:style w:type="paragraph" w:styleId="Heading9">
    <w:name w:val="heading 9"/>
    <w:basedOn w:val="Normal"/>
    <w:next w:val="Normal"/>
    <w:link w:val="Heading9Char"/>
    <w:uiPriority w:val="99"/>
    <w:qFormat/>
    <w:rsid w:val="007404B3"/>
    <w:pPr>
      <w:keepNext/>
      <w:keepLines/>
      <w:spacing w:before="200" w:after="0" w:line="276" w:lineRule="auto"/>
      <w:outlineLvl w:val="8"/>
    </w:pPr>
    <w:rPr>
      <w:rFonts w:ascii="Cambria" w:eastAsia="MS Gothic"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04B3"/>
    <w:rPr>
      <w:rFonts w:ascii="Cambria" w:hAnsi="Cambria" w:cs="Times New Roman"/>
      <w:b/>
      <w:bCs/>
      <w:color w:val="365F91"/>
      <w:sz w:val="28"/>
      <w:szCs w:val="28"/>
      <w:lang w:val="fr-FR"/>
    </w:rPr>
  </w:style>
  <w:style w:type="character" w:customStyle="1" w:styleId="Heading2Char">
    <w:name w:val="Heading 2 Char"/>
    <w:basedOn w:val="DefaultParagraphFont"/>
    <w:link w:val="Heading2"/>
    <w:uiPriority w:val="99"/>
    <w:locked/>
    <w:rsid w:val="008835E0"/>
    <w:rPr>
      <w:rFonts w:ascii="Cambria" w:hAnsi="Cambria" w:cs="Times New Roman"/>
      <w:b/>
      <w:i/>
      <w:sz w:val="28"/>
    </w:rPr>
  </w:style>
  <w:style w:type="character" w:customStyle="1" w:styleId="Heading3Char">
    <w:name w:val="Heading 3 Char"/>
    <w:basedOn w:val="DefaultParagraphFont"/>
    <w:link w:val="Heading3"/>
    <w:uiPriority w:val="99"/>
    <w:semiHidden/>
    <w:locked/>
    <w:rsid w:val="007404B3"/>
    <w:rPr>
      <w:rFonts w:ascii="Cambria" w:eastAsia="MS Gothic" w:hAnsi="Cambria" w:cs="Times New Roman"/>
      <w:b/>
      <w:bCs/>
      <w:sz w:val="26"/>
      <w:szCs w:val="26"/>
      <w:lang w:val="fr-FR" w:eastAsia="fr-FR"/>
    </w:rPr>
  </w:style>
  <w:style w:type="character" w:customStyle="1" w:styleId="Heading4Char">
    <w:name w:val="Heading 4 Char"/>
    <w:aliases w:val="GA Heading Char"/>
    <w:basedOn w:val="DefaultParagraphFont"/>
    <w:link w:val="Heading4"/>
    <w:uiPriority w:val="99"/>
    <w:locked/>
    <w:rsid w:val="008835E0"/>
    <w:rPr>
      <w:rFonts w:ascii="Arial" w:hAnsi="Arial" w:cs="Times New Roman"/>
      <w:b/>
      <w:snapToGrid w:val="0"/>
      <w:sz w:val="24"/>
      <w:lang w:val="fr-FR" w:eastAsia="fr-FR"/>
    </w:rPr>
  </w:style>
  <w:style w:type="character" w:customStyle="1" w:styleId="Heading5Char">
    <w:name w:val="Heading 5 Char"/>
    <w:basedOn w:val="DefaultParagraphFont"/>
    <w:link w:val="Heading5"/>
    <w:uiPriority w:val="99"/>
    <w:semiHidden/>
    <w:locked/>
    <w:rsid w:val="007404B3"/>
    <w:rPr>
      <w:rFonts w:eastAsia="MS Mincho" w:cs="Times New Roman"/>
      <w:b/>
      <w:bCs/>
      <w:i/>
      <w:iCs/>
      <w:sz w:val="26"/>
      <w:szCs w:val="26"/>
      <w:lang w:val="fr-FR" w:eastAsia="fr-FR"/>
    </w:rPr>
  </w:style>
  <w:style w:type="character" w:customStyle="1" w:styleId="Heading6Char">
    <w:name w:val="Heading 6 Char"/>
    <w:basedOn w:val="DefaultParagraphFont"/>
    <w:link w:val="Heading6"/>
    <w:uiPriority w:val="99"/>
    <w:locked/>
    <w:rsid w:val="007404B3"/>
    <w:rPr>
      <w:rFonts w:ascii="Times New Roman" w:hAnsi="Times New Roman" w:cs="Times New Roman"/>
      <w:b/>
      <w:bCs/>
      <w:sz w:val="22"/>
      <w:szCs w:val="22"/>
      <w:lang w:val="fr-FR" w:eastAsia="fr-FR"/>
    </w:rPr>
  </w:style>
  <w:style w:type="character" w:customStyle="1" w:styleId="Heading7Char">
    <w:name w:val="Heading 7 Char"/>
    <w:basedOn w:val="DefaultParagraphFont"/>
    <w:link w:val="Heading7"/>
    <w:uiPriority w:val="99"/>
    <w:semiHidden/>
    <w:locked/>
    <w:rsid w:val="007404B3"/>
    <w:rPr>
      <w:rFonts w:eastAsia="MS Mincho" w:cs="Times New Roman"/>
      <w:sz w:val="24"/>
      <w:szCs w:val="24"/>
      <w:lang w:val="fr-FR" w:eastAsia="fr-FR"/>
    </w:rPr>
  </w:style>
  <w:style w:type="character" w:customStyle="1" w:styleId="Heading8Char">
    <w:name w:val="Heading 8 Char"/>
    <w:basedOn w:val="DefaultParagraphFont"/>
    <w:link w:val="Heading8"/>
    <w:uiPriority w:val="99"/>
    <w:semiHidden/>
    <w:locked/>
    <w:rsid w:val="007404B3"/>
    <w:rPr>
      <w:rFonts w:eastAsia="MS Mincho" w:cs="Times New Roman"/>
      <w:i/>
      <w:iCs/>
      <w:sz w:val="24"/>
      <w:szCs w:val="24"/>
      <w:lang w:val="fr-FR" w:eastAsia="fr-FR"/>
    </w:rPr>
  </w:style>
  <w:style w:type="character" w:customStyle="1" w:styleId="Heading9Char">
    <w:name w:val="Heading 9 Char"/>
    <w:basedOn w:val="DefaultParagraphFont"/>
    <w:link w:val="Heading9"/>
    <w:uiPriority w:val="99"/>
    <w:semiHidden/>
    <w:locked/>
    <w:rsid w:val="007404B3"/>
    <w:rPr>
      <w:rFonts w:ascii="Cambria" w:eastAsia="MS Gothic" w:hAnsi="Cambria" w:cs="Times New Roman"/>
      <w:sz w:val="22"/>
      <w:szCs w:val="22"/>
      <w:lang w:val="fr-FR" w:eastAsia="fr-FR"/>
    </w:rPr>
  </w:style>
  <w:style w:type="paragraph" w:styleId="Header">
    <w:name w:val="header"/>
    <w:basedOn w:val="Normal"/>
    <w:link w:val="HeaderChar"/>
    <w:uiPriority w:val="99"/>
    <w:rsid w:val="008724E5"/>
    <w:pPr>
      <w:tabs>
        <w:tab w:val="center" w:pos="4536"/>
        <w:tab w:val="right" w:pos="9072"/>
      </w:tabs>
      <w:spacing w:after="0"/>
    </w:pPr>
    <w:rPr>
      <w:rFonts w:ascii="Calibri" w:hAnsi="Calibri"/>
      <w:sz w:val="20"/>
      <w:szCs w:val="20"/>
      <w:lang w:eastAsia="ja-JP"/>
    </w:rPr>
  </w:style>
  <w:style w:type="character" w:customStyle="1" w:styleId="HeaderChar">
    <w:name w:val="Header Char"/>
    <w:basedOn w:val="DefaultParagraphFont"/>
    <w:link w:val="Header"/>
    <w:uiPriority w:val="99"/>
    <w:locked/>
    <w:rsid w:val="008724E5"/>
    <w:rPr>
      <w:rFonts w:cs="Times New Roman"/>
      <w:lang w:val="fr-FR"/>
    </w:rPr>
  </w:style>
  <w:style w:type="paragraph" w:styleId="Footer">
    <w:name w:val="footer"/>
    <w:basedOn w:val="Normal"/>
    <w:link w:val="FooterChar"/>
    <w:uiPriority w:val="99"/>
    <w:rsid w:val="008724E5"/>
    <w:pPr>
      <w:tabs>
        <w:tab w:val="center" w:pos="4536"/>
        <w:tab w:val="right" w:pos="9072"/>
      </w:tabs>
      <w:spacing w:after="0"/>
    </w:pPr>
    <w:rPr>
      <w:rFonts w:ascii="Calibri" w:hAnsi="Calibri"/>
      <w:sz w:val="20"/>
      <w:szCs w:val="20"/>
      <w:lang w:eastAsia="ja-JP"/>
    </w:rPr>
  </w:style>
  <w:style w:type="character" w:customStyle="1" w:styleId="FooterChar">
    <w:name w:val="Footer Char"/>
    <w:basedOn w:val="DefaultParagraphFont"/>
    <w:link w:val="Footer"/>
    <w:uiPriority w:val="99"/>
    <w:locked/>
    <w:rsid w:val="008724E5"/>
    <w:rPr>
      <w:rFonts w:cs="Times New Roman"/>
      <w:lang w:val="fr-FR"/>
    </w:rPr>
  </w:style>
  <w:style w:type="paragraph" w:styleId="BalloonText">
    <w:name w:val="Balloon Text"/>
    <w:basedOn w:val="Normal"/>
    <w:link w:val="BalloonTextChar"/>
    <w:uiPriority w:val="99"/>
    <w:semiHidden/>
    <w:rsid w:val="008724E5"/>
    <w:pPr>
      <w:spacing w:after="0"/>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8724E5"/>
    <w:rPr>
      <w:rFonts w:ascii="Tahoma" w:hAnsi="Tahoma" w:cs="Times New Roman"/>
      <w:sz w:val="16"/>
      <w:lang w:val="fr-FR"/>
    </w:rPr>
  </w:style>
  <w:style w:type="paragraph" w:customStyle="1" w:styleId="Sansinterligne1">
    <w:name w:val="Sans interligne1"/>
    <w:uiPriority w:val="99"/>
    <w:rsid w:val="008835E0"/>
    <w:rPr>
      <w:rFonts w:ascii="Times New Roman" w:hAnsi="Times New Roman"/>
      <w:sz w:val="24"/>
      <w:szCs w:val="24"/>
    </w:rPr>
  </w:style>
  <w:style w:type="table" w:styleId="TableGrid">
    <w:name w:val="Table Grid"/>
    <w:basedOn w:val="TableNormal"/>
    <w:uiPriority w:val="99"/>
    <w:rsid w:val="008835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rsid w:val="008835E0"/>
    <w:rPr>
      <w:rFonts w:cs="Times New Roman"/>
    </w:rPr>
  </w:style>
  <w:style w:type="paragraph" w:customStyle="1" w:styleId="ColorfulList-Accent11">
    <w:name w:val="Colorful List - Accent 11"/>
    <w:basedOn w:val="Normal"/>
    <w:uiPriority w:val="99"/>
    <w:rsid w:val="008835E0"/>
    <w:pPr>
      <w:ind w:left="720"/>
      <w:contextualSpacing/>
    </w:pPr>
  </w:style>
  <w:style w:type="paragraph" w:customStyle="1" w:styleId="b">
    <w:name w:val="(b)"/>
    <w:basedOn w:val="Normal"/>
    <w:uiPriority w:val="99"/>
    <w:rsid w:val="008835E0"/>
    <w:pPr>
      <w:tabs>
        <w:tab w:val="left" w:pos="-737"/>
        <w:tab w:val="left" w:pos="1134"/>
      </w:tabs>
      <w:snapToGrid w:val="0"/>
      <w:spacing w:after="240"/>
      <w:ind w:left="1134" w:hanging="567"/>
      <w:jc w:val="both"/>
    </w:pPr>
    <w:rPr>
      <w:rFonts w:ascii="Arial" w:hAnsi="Arial"/>
    </w:rPr>
  </w:style>
  <w:style w:type="paragraph" w:customStyle="1" w:styleId="Par">
    <w:name w:val="Par"/>
    <w:basedOn w:val="Normal"/>
    <w:uiPriority w:val="99"/>
    <w:rsid w:val="008835E0"/>
    <w:pPr>
      <w:tabs>
        <w:tab w:val="left" w:pos="567"/>
      </w:tabs>
      <w:snapToGrid w:val="0"/>
      <w:spacing w:after="240"/>
      <w:ind w:firstLine="567"/>
      <w:jc w:val="both"/>
    </w:pPr>
    <w:rPr>
      <w:rFonts w:ascii="Arial" w:hAnsi="Arial"/>
    </w:rPr>
  </w:style>
  <w:style w:type="paragraph" w:customStyle="1" w:styleId="Marge">
    <w:name w:val="Marge"/>
    <w:basedOn w:val="Par"/>
    <w:uiPriority w:val="99"/>
    <w:rsid w:val="008835E0"/>
    <w:pPr>
      <w:ind w:firstLine="0"/>
    </w:pPr>
  </w:style>
  <w:style w:type="paragraph" w:customStyle="1" w:styleId="TIRETbul1cm">
    <w:name w:val="TIRET bul 1cm"/>
    <w:basedOn w:val="Normal"/>
    <w:uiPriority w:val="99"/>
    <w:rsid w:val="008835E0"/>
    <w:pPr>
      <w:numPr>
        <w:numId w:val="6"/>
      </w:numPr>
      <w:tabs>
        <w:tab w:val="left" w:pos="851"/>
      </w:tabs>
      <w:adjustRightInd w:val="0"/>
      <w:snapToGrid w:val="0"/>
      <w:spacing w:after="240"/>
      <w:jc w:val="both"/>
    </w:pPr>
    <w:rPr>
      <w:rFonts w:ascii="Arial" w:hAnsi="Arial"/>
    </w:rPr>
  </w:style>
  <w:style w:type="character" w:customStyle="1" w:styleId="apple-style-span">
    <w:name w:val="apple-style-span"/>
    <w:basedOn w:val="DefaultParagraphFont"/>
    <w:uiPriority w:val="99"/>
    <w:rsid w:val="008835E0"/>
    <w:rPr>
      <w:rFonts w:cs="Times New Roman"/>
    </w:rPr>
  </w:style>
  <w:style w:type="character" w:customStyle="1" w:styleId="apple-converted-space">
    <w:name w:val="apple-converted-space"/>
    <w:basedOn w:val="DefaultParagraphFont"/>
    <w:uiPriority w:val="99"/>
    <w:rsid w:val="008835E0"/>
    <w:rPr>
      <w:rFonts w:cs="Times New Roman"/>
    </w:rPr>
  </w:style>
  <w:style w:type="character" w:styleId="CommentReference">
    <w:name w:val="annotation reference"/>
    <w:basedOn w:val="DefaultParagraphFont"/>
    <w:uiPriority w:val="99"/>
    <w:semiHidden/>
    <w:rsid w:val="003278F5"/>
    <w:rPr>
      <w:rFonts w:cs="Times New Roman"/>
      <w:sz w:val="16"/>
      <w:szCs w:val="16"/>
    </w:rPr>
  </w:style>
  <w:style w:type="paragraph" w:styleId="CommentText">
    <w:name w:val="annotation text"/>
    <w:basedOn w:val="Normal"/>
    <w:link w:val="CommentTextChar"/>
    <w:uiPriority w:val="99"/>
    <w:semiHidden/>
    <w:rsid w:val="003278F5"/>
    <w:rPr>
      <w:sz w:val="20"/>
      <w:szCs w:val="20"/>
      <w:lang w:eastAsia="ja-JP"/>
    </w:rPr>
  </w:style>
  <w:style w:type="character" w:customStyle="1" w:styleId="CommentTextChar">
    <w:name w:val="Comment Text Char"/>
    <w:basedOn w:val="DefaultParagraphFont"/>
    <w:link w:val="CommentText"/>
    <w:uiPriority w:val="99"/>
    <w:locked/>
    <w:rsid w:val="00B11AE3"/>
    <w:rPr>
      <w:rFonts w:ascii="Times New Roman" w:hAnsi="Times New Roman" w:cs="Times New Roman"/>
      <w:lang w:val="fr-FR"/>
    </w:rPr>
  </w:style>
  <w:style w:type="paragraph" w:styleId="CommentSubject">
    <w:name w:val="annotation subject"/>
    <w:basedOn w:val="CommentText"/>
    <w:next w:val="CommentText"/>
    <w:link w:val="CommentSubjectChar"/>
    <w:uiPriority w:val="99"/>
    <w:rsid w:val="00B11AE3"/>
    <w:rPr>
      <w:b/>
      <w:bCs/>
    </w:rPr>
  </w:style>
  <w:style w:type="character" w:customStyle="1" w:styleId="CommentSubjectChar">
    <w:name w:val="Comment Subject Char"/>
    <w:basedOn w:val="CommentTextChar"/>
    <w:link w:val="CommentSubject"/>
    <w:uiPriority w:val="99"/>
    <w:locked/>
    <w:rsid w:val="00B11AE3"/>
    <w:rPr>
      <w:rFonts w:ascii="Times New Roman" w:hAnsi="Times New Roman" w:cs="Times New Roman"/>
      <w:b/>
      <w:lang w:val="fr-FR"/>
    </w:rPr>
  </w:style>
  <w:style w:type="paragraph" w:customStyle="1" w:styleId="1GAPara">
    <w:name w:val="1. GA Para"/>
    <w:uiPriority w:val="99"/>
    <w:rsid w:val="00E22B99"/>
    <w:pPr>
      <w:numPr>
        <w:numId w:val="8"/>
      </w:numPr>
      <w:spacing w:after="120"/>
      <w:ind w:left="567" w:hanging="567"/>
    </w:pPr>
    <w:rPr>
      <w:rFonts w:ascii="Arial" w:hAnsi="Arial" w:cs="Arial"/>
      <w:sz w:val="22"/>
      <w:szCs w:val="22"/>
    </w:rPr>
  </w:style>
  <w:style w:type="paragraph" w:styleId="ListParagraph">
    <w:name w:val="List Paragraph"/>
    <w:basedOn w:val="Normal"/>
    <w:link w:val="ListParagraphChar"/>
    <w:uiPriority w:val="99"/>
    <w:qFormat/>
    <w:rsid w:val="007404B3"/>
    <w:pPr>
      <w:spacing w:after="200" w:line="276" w:lineRule="auto"/>
      <w:ind w:left="720"/>
      <w:contextualSpacing/>
    </w:pPr>
    <w:rPr>
      <w:rFonts w:ascii="Calibri" w:hAnsi="Calibri"/>
      <w:szCs w:val="22"/>
    </w:rPr>
  </w:style>
  <w:style w:type="character" w:styleId="Hyperlink">
    <w:name w:val="Hyperlink"/>
    <w:basedOn w:val="DefaultParagraphFont"/>
    <w:uiPriority w:val="99"/>
    <w:rsid w:val="007404B3"/>
    <w:rPr>
      <w:rFonts w:ascii="Arial" w:hAnsi="Arial" w:cs="Arial"/>
      <w:color w:val="0000FF"/>
      <w:u w:val="single"/>
      <w:lang w:eastAsia="fr-FR"/>
    </w:rPr>
  </w:style>
  <w:style w:type="table" w:customStyle="1" w:styleId="TableGrid1">
    <w:name w:val="Table Grid1"/>
    <w:uiPriority w:val="99"/>
    <w:rsid w:val="007404B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9"/>
    <w:rsid w:val="007404B3"/>
    <w:pPr>
      <w:keepNext/>
      <w:numPr>
        <w:numId w:val="19"/>
      </w:numPr>
      <w:spacing w:before="240" w:after="60"/>
      <w:ind w:hanging="360"/>
      <w:outlineLvl w:val="0"/>
    </w:pPr>
    <w:rPr>
      <w:rFonts w:ascii="Cambria" w:eastAsia="MS Gothic" w:hAnsi="Cambria"/>
      <w:b/>
      <w:bCs/>
      <w:kern w:val="32"/>
      <w:sz w:val="32"/>
      <w:szCs w:val="32"/>
    </w:rPr>
  </w:style>
  <w:style w:type="paragraph" w:customStyle="1" w:styleId="Heading21">
    <w:name w:val="Heading 21"/>
    <w:basedOn w:val="Normal"/>
    <w:next w:val="Normal"/>
    <w:uiPriority w:val="99"/>
    <w:semiHidden/>
    <w:rsid w:val="007404B3"/>
    <w:pPr>
      <w:keepNext/>
      <w:numPr>
        <w:ilvl w:val="1"/>
        <w:numId w:val="19"/>
      </w:numPr>
      <w:spacing w:before="240" w:after="60"/>
      <w:ind w:hanging="360"/>
      <w:outlineLvl w:val="1"/>
    </w:pPr>
    <w:rPr>
      <w:rFonts w:ascii="Cambria" w:eastAsia="MS Gothic" w:hAnsi="Cambria"/>
      <w:b/>
      <w:bCs/>
      <w:i/>
      <w:iCs/>
      <w:sz w:val="28"/>
      <w:szCs w:val="28"/>
    </w:rPr>
  </w:style>
  <w:style w:type="paragraph" w:customStyle="1" w:styleId="Heading31">
    <w:name w:val="Heading 31"/>
    <w:basedOn w:val="Normal"/>
    <w:next w:val="Normal"/>
    <w:uiPriority w:val="99"/>
    <w:semiHidden/>
    <w:rsid w:val="007404B3"/>
    <w:pPr>
      <w:keepNext/>
      <w:numPr>
        <w:ilvl w:val="2"/>
        <w:numId w:val="19"/>
      </w:numPr>
      <w:spacing w:before="240" w:after="60"/>
      <w:ind w:hanging="180"/>
      <w:outlineLvl w:val="2"/>
    </w:pPr>
    <w:rPr>
      <w:rFonts w:ascii="Cambria" w:eastAsia="MS Gothic" w:hAnsi="Cambria"/>
      <w:b/>
      <w:bCs/>
      <w:sz w:val="26"/>
      <w:szCs w:val="26"/>
    </w:rPr>
  </w:style>
  <w:style w:type="paragraph" w:customStyle="1" w:styleId="Heading41">
    <w:name w:val="Heading 41"/>
    <w:basedOn w:val="Normal"/>
    <w:next w:val="Normal"/>
    <w:uiPriority w:val="99"/>
    <w:semiHidden/>
    <w:rsid w:val="007404B3"/>
    <w:pPr>
      <w:keepNext/>
      <w:numPr>
        <w:ilvl w:val="3"/>
        <w:numId w:val="19"/>
      </w:numPr>
      <w:spacing w:before="240" w:after="60"/>
      <w:ind w:hanging="360"/>
      <w:outlineLvl w:val="3"/>
    </w:pPr>
    <w:rPr>
      <w:rFonts w:ascii="Calibri" w:eastAsia="MS Mincho" w:hAnsi="Calibri"/>
      <w:b/>
      <w:bCs/>
      <w:sz w:val="28"/>
      <w:szCs w:val="28"/>
    </w:rPr>
  </w:style>
  <w:style w:type="paragraph" w:customStyle="1" w:styleId="Heading51">
    <w:name w:val="Heading 51"/>
    <w:basedOn w:val="Normal"/>
    <w:next w:val="Normal"/>
    <w:uiPriority w:val="99"/>
    <w:semiHidden/>
    <w:rsid w:val="007404B3"/>
    <w:pPr>
      <w:numPr>
        <w:ilvl w:val="4"/>
        <w:numId w:val="19"/>
      </w:numPr>
      <w:spacing w:before="240" w:after="60"/>
      <w:ind w:left="3741" w:hanging="360"/>
      <w:outlineLvl w:val="4"/>
    </w:pPr>
    <w:rPr>
      <w:rFonts w:ascii="Calibri" w:eastAsia="MS Mincho" w:hAnsi="Calibri"/>
      <w:b/>
      <w:bCs/>
      <w:i/>
      <w:iCs/>
      <w:sz w:val="26"/>
      <w:szCs w:val="26"/>
    </w:rPr>
  </w:style>
  <w:style w:type="paragraph" w:customStyle="1" w:styleId="Heading71">
    <w:name w:val="Heading 71"/>
    <w:basedOn w:val="Normal"/>
    <w:next w:val="Normal"/>
    <w:uiPriority w:val="99"/>
    <w:semiHidden/>
    <w:rsid w:val="007404B3"/>
    <w:pPr>
      <w:numPr>
        <w:ilvl w:val="6"/>
        <w:numId w:val="19"/>
      </w:numPr>
      <w:spacing w:before="240" w:after="60"/>
      <w:ind w:hanging="360"/>
      <w:outlineLvl w:val="6"/>
    </w:pPr>
    <w:rPr>
      <w:rFonts w:ascii="Calibri" w:eastAsia="MS Mincho" w:hAnsi="Calibri"/>
      <w:sz w:val="24"/>
    </w:rPr>
  </w:style>
  <w:style w:type="paragraph" w:customStyle="1" w:styleId="Heading81">
    <w:name w:val="Heading 81"/>
    <w:basedOn w:val="Normal"/>
    <w:next w:val="Normal"/>
    <w:uiPriority w:val="99"/>
    <w:semiHidden/>
    <w:rsid w:val="007404B3"/>
    <w:pPr>
      <w:numPr>
        <w:ilvl w:val="7"/>
        <w:numId w:val="19"/>
      </w:numPr>
      <w:spacing w:before="240" w:after="60"/>
      <w:ind w:hanging="360"/>
      <w:outlineLvl w:val="7"/>
    </w:pPr>
    <w:rPr>
      <w:rFonts w:ascii="Calibri" w:eastAsia="MS Mincho" w:hAnsi="Calibri"/>
      <w:i/>
      <w:iCs/>
      <w:sz w:val="24"/>
    </w:rPr>
  </w:style>
  <w:style w:type="paragraph" w:customStyle="1" w:styleId="Heading91">
    <w:name w:val="Heading 91"/>
    <w:basedOn w:val="Normal"/>
    <w:next w:val="Normal"/>
    <w:uiPriority w:val="99"/>
    <w:semiHidden/>
    <w:rsid w:val="007404B3"/>
    <w:pPr>
      <w:numPr>
        <w:ilvl w:val="8"/>
        <w:numId w:val="19"/>
      </w:numPr>
      <w:spacing w:before="240" w:after="60"/>
      <w:ind w:hanging="180"/>
      <w:outlineLvl w:val="8"/>
    </w:pPr>
    <w:rPr>
      <w:rFonts w:ascii="Cambria" w:eastAsia="MS Gothic" w:hAnsi="Cambria"/>
      <w:szCs w:val="22"/>
    </w:rPr>
  </w:style>
  <w:style w:type="character" w:customStyle="1" w:styleId="Heading1Char1">
    <w:name w:val="Heading 1 Char1"/>
    <w:basedOn w:val="DefaultParagraphFont"/>
    <w:uiPriority w:val="99"/>
    <w:rsid w:val="007404B3"/>
    <w:rPr>
      <w:rFonts w:ascii="Cambria" w:hAnsi="Cambria" w:cs="Times New Roman"/>
      <w:b/>
      <w:bCs/>
      <w:color w:val="365F91"/>
      <w:sz w:val="28"/>
      <w:szCs w:val="28"/>
    </w:rPr>
  </w:style>
  <w:style w:type="character" w:customStyle="1" w:styleId="Heading2Char1">
    <w:name w:val="Heading 2 Char1"/>
    <w:basedOn w:val="DefaultParagraphFont"/>
    <w:uiPriority w:val="99"/>
    <w:semiHidden/>
    <w:rsid w:val="007404B3"/>
    <w:rPr>
      <w:rFonts w:ascii="Cambria" w:hAnsi="Cambria" w:cs="Times New Roman"/>
      <w:b/>
      <w:bCs/>
      <w:color w:val="4F81BD"/>
      <w:sz w:val="26"/>
      <w:szCs w:val="26"/>
    </w:rPr>
  </w:style>
  <w:style w:type="character" w:customStyle="1" w:styleId="Heading3Char1">
    <w:name w:val="Heading 3 Char1"/>
    <w:basedOn w:val="DefaultParagraphFont"/>
    <w:uiPriority w:val="99"/>
    <w:semiHidden/>
    <w:rsid w:val="007404B3"/>
    <w:rPr>
      <w:rFonts w:ascii="Cambria" w:hAnsi="Cambria" w:cs="Times New Roman"/>
      <w:b/>
      <w:bCs/>
      <w:color w:val="4F81BD"/>
    </w:rPr>
  </w:style>
  <w:style w:type="character" w:customStyle="1" w:styleId="Heading4Char1">
    <w:name w:val="Heading 4 Char1"/>
    <w:basedOn w:val="DefaultParagraphFont"/>
    <w:uiPriority w:val="99"/>
    <w:semiHidden/>
    <w:rsid w:val="007404B3"/>
    <w:rPr>
      <w:rFonts w:ascii="Cambria" w:hAnsi="Cambria" w:cs="Times New Roman"/>
      <w:b/>
      <w:bCs/>
      <w:i/>
      <w:iCs/>
      <w:color w:val="4F81BD"/>
    </w:rPr>
  </w:style>
  <w:style w:type="character" w:customStyle="1" w:styleId="Heading5Char1">
    <w:name w:val="Heading 5 Char1"/>
    <w:basedOn w:val="DefaultParagraphFont"/>
    <w:uiPriority w:val="99"/>
    <w:semiHidden/>
    <w:rsid w:val="007404B3"/>
    <w:rPr>
      <w:rFonts w:ascii="Cambria" w:hAnsi="Cambria" w:cs="Times New Roman"/>
      <w:color w:val="243F60"/>
    </w:rPr>
  </w:style>
  <w:style w:type="character" w:customStyle="1" w:styleId="Heading7Char1">
    <w:name w:val="Heading 7 Char1"/>
    <w:basedOn w:val="DefaultParagraphFont"/>
    <w:uiPriority w:val="99"/>
    <w:semiHidden/>
    <w:rsid w:val="007404B3"/>
    <w:rPr>
      <w:rFonts w:ascii="Cambria" w:hAnsi="Cambria" w:cs="Times New Roman"/>
      <w:i/>
      <w:iCs/>
      <w:color w:val="404040"/>
    </w:rPr>
  </w:style>
  <w:style w:type="character" w:customStyle="1" w:styleId="Heading8Char1">
    <w:name w:val="Heading 8 Char1"/>
    <w:basedOn w:val="DefaultParagraphFont"/>
    <w:uiPriority w:val="99"/>
    <w:semiHidden/>
    <w:rsid w:val="007404B3"/>
    <w:rPr>
      <w:rFonts w:ascii="Cambria" w:hAnsi="Cambria" w:cs="Times New Roman"/>
      <w:color w:val="404040"/>
      <w:sz w:val="20"/>
      <w:szCs w:val="20"/>
    </w:rPr>
  </w:style>
  <w:style w:type="character" w:customStyle="1" w:styleId="Heading9Char1">
    <w:name w:val="Heading 9 Char1"/>
    <w:basedOn w:val="DefaultParagraphFont"/>
    <w:uiPriority w:val="99"/>
    <w:semiHidden/>
    <w:rsid w:val="007404B3"/>
    <w:rPr>
      <w:rFonts w:ascii="Cambria" w:hAnsi="Cambria" w:cs="Times New Roman"/>
      <w:i/>
      <w:iCs/>
      <w:color w:val="404040"/>
      <w:sz w:val="20"/>
      <w:szCs w:val="20"/>
    </w:rPr>
  </w:style>
  <w:style w:type="paragraph" w:styleId="NormalWeb">
    <w:name w:val="Normal (Web)"/>
    <w:basedOn w:val="Normal"/>
    <w:uiPriority w:val="99"/>
    <w:rsid w:val="007404B3"/>
    <w:pPr>
      <w:spacing w:before="100" w:beforeAutospacing="1" w:after="100" w:afterAutospacing="1"/>
    </w:pPr>
    <w:rPr>
      <w:sz w:val="24"/>
    </w:rPr>
  </w:style>
  <w:style w:type="paragraph" w:styleId="NoSpacing">
    <w:name w:val="No Spacing"/>
    <w:link w:val="NoSpacingChar"/>
    <w:uiPriority w:val="99"/>
    <w:qFormat/>
    <w:rsid w:val="007404B3"/>
    <w:rPr>
      <w:sz w:val="22"/>
      <w:szCs w:val="22"/>
    </w:rPr>
  </w:style>
  <w:style w:type="character" w:customStyle="1" w:styleId="NoSpacingChar">
    <w:name w:val="No Spacing Char"/>
    <w:basedOn w:val="DefaultParagraphFont"/>
    <w:link w:val="NoSpacing"/>
    <w:uiPriority w:val="99"/>
    <w:locked/>
    <w:rsid w:val="007404B3"/>
    <w:rPr>
      <w:sz w:val="22"/>
      <w:szCs w:val="22"/>
      <w:lang w:val="fr-FR" w:eastAsia="fr-FR" w:bidi="ar-SA"/>
    </w:rPr>
  </w:style>
  <w:style w:type="paragraph" w:styleId="TOCHeading">
    <w:name w:val="TOC Heading"/>
    <w:basedOn w:val="Heading1"/>
    <w:next w:val="Normal"/>
    <w:uiPriority w:val="99"/>
    <w:qFormat/>
    <w:rsid w:val="007404B3"/>
    <w:pPr>
      <w:spacing w:line="276" w:lineRule="auto"/>
      <w:outlineLvl w:val="9"/>
    </w:pPr>
  </w:style>
  <w:style w:type="paragraph" w:styleId="TOC1">
    <w:name w:val="toc 1"/>
    <w:basedOn w:val="Normal"/>
    <w:next w:val="Normal"/>
    <w:autoRedefine/>
    <w:uiPriority w:val="39"/>
    <w:rsid w:val="00A640E8"/>
    <w:pPr>
      <w:tabs>
        <w:tab w:val="left" w:pos="851"/>
        <w:tab w:val="right" w:leader="dot" w:pos="9350"/>
      </w:tabs>
      <w:spacing w:after="100" w:line="276" w:lineRule="auto"/>
      <w:ind w:left="851" w:right="283" w:hanging="567"/>
    </w:pPr>
    <w:rPr>
      <w:rFonts w:ascii="Arial" w:hAnsi="Arial" w:cs="Arial"/>
      <w:b/>
      <w:noProof/>
      <w:szCs w:val="22"/>
    </w:rPr>
  </w:style>
  <w:style w:type="paragraph" w:styleId="TOC2">
    <w:name w:val="toc 2"/>
    <w:basedOn w:val="Normal"/>
    <w:next w:val="Normal"/>
    <w:autoRedefine/>
    <w:uiPriority w:val="39"/>
    <w:rsid w:val="001911B4"/>
    <w:pPr>
      <w:tabs>
        <w:tab w:val="left" w:pos="1134"/>
        <w:tab w:val="right" w:leader="dot" w:pos="9350"/>
      </w:tabs>
      <w:spacing w:after="100" w:line="276" w:lineRule="auto"/>
      <w:ind w:left="567" w:right="282"/>
    </w:pPr>
    <w:rPr>
      <w:rFonts w:ascii="Arial" w:hAnsi="Arial" w:cs="Arial"/>
      <w:b/>
      <w:noProof/>
      <w:szCs w:val="22"/>
    </w:rPr>
  </w:style>
  <w:style w:type="table" w:customStyle="1" w:styleId="TableGrid2">
    <w:name w:val="Table Grid2"/>
    <w:uiPriority w:val="99"/>
    <w:rsid w:val="007404B3"/>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7404B3"/>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7404B3"/>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7404B3"/>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404B3"/>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7404B3"/>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99"/>
    <w:semiHidden/>
    <w:rsid w:val="007404B3"/>
    <w:pPr>
      <w:spacing w:after="100" w:line="276" w:lineRule="auto"/>
      <w:ind w:left="440"/>
    </w:pPr>
    <w:rPr>
      <w:rFonts w:ascii="Calibri" w:hAnsi="Calibri"/>
      <w:szCs w:val="22"/>
    </w:rPr>
  </w:style>
  <w:style w:type="paragraph" w:customStyle="1" w:styleId="LEVEL1">
    <w:name w:val="¬LEVEL 1"/>
    <w:basedOn w:val="ListParagraph"/>
    <w:link w:val="LEVEL1Char"/>
    <w:uiPriority w:val="99"/>
    <w:rsid w:val="007404B3"/>
    <w:pPr>
      <w:numPr>
        <w:numId w:val="16"/>
      </w:numPr>
      <w:spacing w:before="240" w:after="120" w:line="240" w:lineRule="auto"/>
      <w:jc w:val="both"/>
      <w:outlineLvl w:val="0"/>
    </w:pPr>
    <w:rPr>
      <w:rFonts w:ascii="Arial" w:hAnsi="Arial" w:cs="Arial"/>
      <w:b/>
    </w:rPr>
  </w:style>
  <w:style w:type="paragraph" w:customStyle="1" w:styleId="LEVEL2">
    <w:name w:val="¬LEVEL 2"/>
    <w:basedOn w:val="Heading2"/>
    <w:link w:val="LEVEL2Char"/>
    <w:uiPriority w:val="99"/>
    <w:rsid w:val="007404B3"/>
    <w:pPr>
      <w:tabs>
        <w:tab w:val="left" w:pos="1134"/>
      </w:tabs>
      <w:spacing w:after="120"/>
      <w:ind w:left="567"/>
    </w:pPr>
    <w:rPr>
      <w:rFonts w:ascii="Arial" w:hAnsi="Arial" w:cs="Arial"/>
      <w:i w:val="0"/>
      <w:sz w:val="22"/>
      <w:szCs w:val="22"/>
    </w:rPr>
  </w:style>
  <w:style w:type="character" w:customStyle="1" w:styleId="ListParagraphChar">
    <w:name w:val="List Paragraph Char"/>
    <w:basedOn w:val="DefaultParagraphFont"/>
    <w:link w:val="ListParagraph"/>
    <w:uiPriority w:val="99"/>
    <w:locked/>
    <w:rsid w:val="007404B3"/>
    <w:rPr>
      <w:rFonts w:ascii="Calibri" w:hAnsi="Calibri" w:cs="Times New Roman"/>
      <w:sz w:val="22"/>
      <w:szCs w:val="22"/>
      <w:lang w:val="fr-FR" w:eastAsia="fr-FR"/>
    </w:rPr>
  </w:style>
  <w:style w:type="character" w:customStyle="1" w:styleId="LEVEL1Char">
    <w:name w:val="¬LEVEL 1 Char"/>
    <w:basedOn w:val="ListParagraphChar"/>
    <w:link w:val="LEVEL1"/>
    <w:uiPriority w:val="99"/>
    <w:locked/>
    <w:rsid w:val="007404B3"/>
    <w:rPr>
      <w:rFonts w:ascii="Arial" w:hAnsi="Arial" w:cs="Arial"/>
      <w:b/>
      <w:sz w:val="22"/>
      <w:szCs w:val="22"/>
      <w:lang w:val="fr-FR" w:eastAsia="fr-FR"/>
    </w:rPr>
  </w:style>
  <w:style w:type="paragraph" w:customStyle="1" w:styleId="BODYTEXT">
    <w:name w:val="¬BODY TEXT"/>
    <w:basedOn w:val="Normal"/>
    <w:link w:val="BODYTEXTChar"/>
    <w:uiPriority w:val="99"/>
    <w:rsid w:val="007404B3"/>
    <w:pPr>
      <w:ind w:left="567"/>
      <w:jc w:val="both"/>
    </w:pPr>
    <w:rPr>
      <w:rFonts w:ascii="Arial" w:hAnsi="Arial" w:cs="Arial"/>
    </w:rPr>
  </w:style>
  <w:style w:type="character" w:customStyle="1" w:styleId="LEVEL2Char">
    <w:name w:val="¬LEVEL 2 Char"/>
    <w:basedOn w:val="Heading2Char"/>
    <w:link w:val="LEVEL2"/>
    <w:uiPriority w:val="99"/>
    <w:locked/>
    <w:rsid w:val="007404B3"/>
    <w:rPr>
      <w:rFonts w:ascii="Arial" w:hAnsi="Arial" w:cs="Arial"/>
      <w:b/>
      <w:bCs/>
      <w:i/>
      <w:iCs/>
      <w:sz w:val="22"/>
      <w:szCs w:val="22"/>
      <w:lang w:val="fr-FR"/>
    </w:rPr>
  </w:style>
  <w:style w:type="paragraph" w:customStyle="1" w:styleId="hyperlinkannex">
    <w:name w:val="hyperlink annex"/>
    <w:basedOn w:val="Normal"/>
    <w:link w:val="hyperlinkannexChar"/>
    <w:uiPriority w:val="99"/>
    <w:rsid w:val="007404B3"/>
    <w:pPr>
      <w:framePr w:hSpace="180" w:wrap="around" w:vAnchor="text" w:hAnchor="margin" w:y="455"/>
      <w:spacing w:after="0"/>
    </w:pPr>
    <w:rPr>
      <w:sz w:val="20"/>
    </w:rPr>
  </w:style>
  <w:style w:type="character" w:customStyle="1" w:styleId="BODYTEXTChar">
    <w:name w:val="¬BODY TEXT Char"/>
    <w:basedOn w:val="DefaultParagraphFont"/>
    <w:link w:val="BODYTEXT"/>
    <w:uiPriority w:val="99"/>
    <w:locked/>
    <w:rsid w:val="007404B3"/>
    <w:rPr>
      <w:rFonts w:ascii="Arial" w:hAnsi="Arial" w:cs="Arial"/>
      <w:sz w:val="24"/>
      <w:szCs w:val="24"/>
      <w:lang w:val="fr-FR"/>
    </w:rPr>
  </w:style>
  <w:style w:type="character" w:customStyle="1" w:styleId="hyperlinkannexChar">
    <w:name w:val="hyperlink annex Char"/>
    <w:basedOn w:val="DefaultParagraphFont"/>
    <w:link w:val="hyperlinkannex"/>
    <w:uiPriority w:val="99"/>
    <w:locked/>
    <w:rsid w:val="007404B3"/>
    <w:rPr>
      <w:rFonts w:ascii="Times New Roman" w:hAnsi="Times New Roman" w:cs="Times New Roman"/>
      <w:sz w:val="24"/>
      <w:szCs w:val="24"/>
      <w:lang w:val="fr-FR"/>
    </w:rPr>
  </w:style>
  <w:style w:type="character" w:styleId="FollowedHyperlink">
    <w:name w:val="FollowedHyperlink"/>
    <w:basedOn w:val="DefaultParagraphFont"/>
    <w:uiPriority w:val="99"/>
    <w:semiHidden/>
    <w:rsid w:val="007404B3"/>
    <w:rPr>
      <w:rFonts w:cs="Times New Roman"/>
      <w:color w:val="800080"/>
      <w:u w:val="single"/>
    </w:rPr>
  </w:style>
  <w:style w:type="paragraph" w:styleId="FootnoteText">
    <w:name w:val="footnote text"/>
    <w:basedOn w:val="Normal"/>
    <w:link w:val="FootnoteTextChar"/>
    <w:uiPriority w:val="99"/>
    <w:semiHidden/>
    <w:rsid w:val="007404B3"/>
    <w:pPr>
      <w:spacing w:after="200" w:line="276" w:lineRule="auto"/>
    </w:pPr>
    <w:rPr>
      <w:rFonts w:ascii="Calibri" w:hAnsi="Calibri"/>
      <w:sz w:val="20"/>
      <w:szCs w:val="20"/>
    </w:rPr>
  </w:style>
  <w:style w:type="character" w:customStyle="1" w:styleId="FootnoteTextChar">
    <w:name w:val="Footnote Text Char"/>
    <w:basedOn w:val="DefaultParagraphFont"/>
    <w:link w:val="FootnoteText"/>
    <w:uiPriority w:val="99"/>
    <w:semiHidden/>
    <w:locked/>
    <w:rsid w:val="007404B3"/>
    <w:rPr>
      <w:rFonts w:eastAsia="Times New Roman" w:cs="Times New Roman"/>
      <w:lang w:val="fr-FR" w:eastAsia="fr-FR"/>
    </w:rPr>
  </w:style>
  <w:style w:type="character" w:styleId="FootnoteReference">
    <w:name w:val="footnote reference"/>
    <w:basedOn w:val="DefaultParagraphFont"/>
    <w:uiPriority w:val="99"/>
    <w:rsid w:val="007404B3"/>
    <w:rPr>
      <w:rFonts w:cs="Times New Roman"/>
      <w:vertAlign w:val="superscript"/>
    </w:rPr>
  </w:style>
  <w:style w:type="paragraph" w:customStyle="1" w:styleId="BodyTextM">
    <w:name w:val="Body Text M"/>
    <w:basedOn w:val="BodyText0"/>
    <w:uiPriority w:val="99"/>
    <w:rsid w:val="007404B3"/>
    <w:pPr>
      <w:spacing w:after="0" w:line="264" w:lineRule="auto"/>
      <w:ind w:left="567" w:right="526"/>
      <w:jc w:val="both"/>
    </w:pPr>
    <w:rPr>
      <w:rFonts w:ascii="Lucida Sans" w:hAnsi="Lucida Sans"/>
      <w:spacing w:val="-5"/>
      <w:sz w:val="19"/>
      <w:szCs w:val="19"/>
    </w:rPr>
  </w:style>
  <w:style w:type="paragraph" w:styleId="BodyText0">
    <w:name w:val="Body Text"/>
    <w:basedOn w:val="Normal"/>
    <w:link w:val="BodyTextChar0"/>
    <w:uiPriority w:val="99"/>
    <w:semiHidden/>
    <w:rsid w:val="007404B3"/>
  </w:style>
  <w:style w:type="character" w:customStyle="1" w:styleId="BodyTextChar0">
    <w:name w:val="Body Text Char"/>
    <w:basedOn w:val="DefaultParagraphFont"/>
    <w:link w:val="BodyText0"/>
    <w:uiPriority w:val="99"/>
    <w:semiHidden/>
    <w:locked/>
    <w:rsid w:val="007404B3"/>
    <w:rPr>
      <w:rFonts w:ascii="Times New Roman" w:hAnsi="Times New Roman" w:cs="Times New Roman"/>
      <w:sz w:val="24"/>
      <w:szCs w:val="24"/>
      <w:lang w:val="fr-FR"/>
    </w:rPr>
  </w:style>
  <w:style w:type="paragraph" w:styleId="BodyTextIndent">
    <w:name w:val="Body Text Indent"/>
    <w:basedOn w:val="Normal"/>
    <w:link w:val="BodyTextIndentChar"/>
    <w:uiPriority w:val="99"/>
    <w:semiHidden/>
    <w:rsid w:val="007404B3"/>
    <w:pPr>
      <w:ind w:left="360"/>
    </w:pPr>
  </w:style>
  <w:style w:type="character" w:customStyle="1" w:styleId="BodyTextIndentChar">
    <w:name w:val="Body Text Indent Char"/>
    <w:basedOn w:val="DefaultParagraphFont"/>
    <w:link w:val="BodyTextIndent"/>
    <w:uiPriority w:val="99"/>
    <w:semiHidden/>
    <w:locked/>
    <w:rsid w:val="007404B3"/>
    <w:rPr>
      <w:rFonts w:ascii="Times New Roman" w:hAnsi="Times New Roman" w:cs="Times New Roman"/>
      <w:sz w:val="24"/>
      <w:szCs w:val="24"/>
      <w:lang w:val="fr-FR"/>
    </w:rPr>
  </w:style>
  <w:style w:type="paragraph" w:customStyle="1" w:styleId="Normal1">
    <w:name w:val="Normal1"/>
    <w:basedOn w:val="Normal"/>
    <w:uiPriority w:val="99"/>
    <w:rsid w:val="007404B3"/>
    <w:pPr>
      <w:spacing w:before="100" w:beforeAutospacing="1" w:after="100" w:afterAutospacing="1"/>
    </w:pPr>
    <w:rPr>
      <w:sz w:val="24"/>
    </w:rPr>
  </w:style>
  <w:style w:type="character" w:customStyle="1" w:styleId="normalchar">
    <w:name w:val="normal__char"/>
    <w:basedOn w:val="DefaultParagraphFont"/>
    <w:uiPriority w:val="99"/>
    <w:rsid w:val="007404B3"/>
    <w:rPr>
      <w:rFonts w:cs="Times New Roman"/>
    </w:rPr>
  </w:style>
  <w:style w:type="character" w:styleId="Strong">
    <w:name w:val="Strong"/>
    <w:basedOn w:val="DefaultParagraphFont"/>
    <w:uiPriority w:val="99"/>
    <w:qFormat/>
    <w:rsid w:val="007404B3"/>
    <w:rPr>
      <w:rFonts w:cs="Times New Roman"/>
      <w:b/>
    </w:rPr>
  </w:style>
  <w:style w:type="character" w:customStyle="1" w:styleId="st">
    <w:name w:val="st"/>
    <w:basedOn w:val="DefaultParagraphFont"/>
    <w:uiPriority w:val="99"/>
    <w:rsid w:val="007404B3"/>
    <w:rPr>
      <w:rFonts w:cs="Times New Roman"/>
    </w:rPr>
  </w:style>
  <w:style w:type="paragraph" w:styleId="HTMLPreformatted">
    <w:name w:val="HTML Preformatted"/>
    <w:basedOn w:val="Normal"/>
    <w:link w:val="HTMLPreformattedChar"/>
    <w:uiPriority w:val="99"/>
    <w:unhideWhenUsed/>
    <w:locked/>
    <w:rsid w:val="00E97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7872"/>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808605">
      <w:bodyDiv w:val="1"/>
      <w:marLeft w:val="0"/>
      <w:marRight w:val="0"/>
      <w:marTop w:val="0"/>
      <w:marBottom w:val="0"/>
      <w:divBdr>
        <w:top w:val="none" w:sz="0" w:space="0" w:color="auto"/>
        <w:left w:val="none" w:sz="0" w:space="0" w:color="auto"/>
        <w:bottom w:val="none" w:sz="0" w:space="0" w:color="auto"/>
        <w:right w:val="none" w:sz="0" w:space="0" w:color="auto"/>
      </w:divBdr>
    </w:div>
    <w:div w:id="412968339">
      <w:bodyDiv w:val="1"/>
      <w:marLeft w:val="0"/>
      <w:marRight w:val="0"/>
      <w:marTop w:val="0"/>
      <w:marBottom w:val="0"/>
      <w:divBdr>
        <w:top w:val="none" w:sz="0" w:space="0" w:color="auto"/>
        <w:left w:val="none" w:sz="0" w:space="0" w:color="auto"/>
        <w:bottom w:val="none" w:sz="0" w:space="0" w:color="auto"/>
        <w:right w:val="none" w:sz="0" w:space="0" w:color="auto"/>
      </w:divBdr>
    </w:div>
    <w:div w:id="452141941">
      <w:bodyDiv w:val="1"/>
      <w:marLeft w:val="0"/>
      <w:marRight w:val="0"/>
      <w:marTop w:val="0"/>
      <w:marBottom w:val="0"/>
      <w:divBdr>
        <w:top w:val="none" w:sz="0" w:space="0" w:color="auto"/>
        <w:left w:val="none" w:sz="0" w:space="0" w:color="auto"/>
        <w:bottom w:val="none" w:sz="0" w:space="0" w:color="auto"/>
        <w:right w:val="none" w:sz="0" w:space="0" w:color="auto"/>
      </w:divBdr>
    </w:div>
    <w:div w:id="466168825">
      <w:marLeft w:val="0"/>
      <w:marRight w:val="0"/>
      <w:marTop w:val="0"/>
      <w:marBottom w:val="0"/>
      <w:divBdr>
        <w:top w:val="none" w:sz="0" w:space="0" w:color="auto"/>
        <w:left w:val="none" w:sz="0" w:space="0" w:color="auto"/>
        <w:bottom w:val="none" w:sz="0" w:space="0" w:color="auto"/>
        <w:right w:val="none" w:sz="0" w:space="0" w:color="auto"/>
      </w:divBdr>
    </w:div>
    <w:div w:id="793989335">
      <w:bodyDiv w:val="1"/>
      <w:marLeft w:val="0"/>
      <w:marRight w:val="0"/>
      <w:marTop w:val="0"/>
      <w:marBottom w:val="0"/>
      <w:divBdr>
        <w:top w:val="none" w:sz="0" w:space="0" w:color="auto"/>
        <w:left w:val="none" w:sz="0" w:space="0" w:color="auto"/>
        <w:bottom w:val="none" w:sz="0" w:space="0" w:color="auto"/>
        <w:right w:val="none" w:sz="0" w:space="0" w:color="auto"/>
      </w:divBdr>
    </w:div>
    <w:div w:id="13282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esco.org/culture/ich/en/11COM/" TargetMode="External"/><Relationship Id="rId21" Type="http://schemas.openxmlformats.org/officeDocument/2006/relationships/hyperlink" Target="mailto:ichmeetings@unesco.org" TargetMode="External"/><Relationship Id="rId42" Type="http://schemas.openxmlformats.org/officeDocument/2006/relationships/image" Target="media/image8.emf"/><Relationship Id="rId47" Type="http://schemas.openxmlformats.org/officeDocument/2006/relationships/hyperlink" Target="mailto:Events.addisababa@radissonblu.com" TargetMode="External"/><Relationship Id="rId63" Type="http://schemas.openxmlformats.org/officeDocument/2006/relationships/image" Target="media/image22.emf"/><Relationship Id="rId68" Type="http://schemas.openxmlformats.org/officeDocument/2006/relationships/image" Target="media/image25.emf"/><Relationship Id="rId84" Type="http://schemas.openxmlformats.org/officeDocument/2006/relationships/image" Target="media/image35.jpeg"/><Relationship Id="rId89" Type="http://schemas.openxmlformats.org/officeDocument/2006/relationships/hyperlink" Target="mailto:reservation@hotelsiyonat.com" TargetMode="External"/><Relationship Id="rId112" Type="http://schemas.openxmlformats.org/officeDocument/2006/relationships/header" Target="header2.xml"/><Relationship Id="rId16" Type="http://schemas.openxmlformats.org/officeDocument/2006/relationships/hyperlink" Target="mailto:jerusalemamde@gmail.com" TargetMode="External"/><Relationship Id="rId107" Type="http://schemas.openxmlformats.org/officeDocument/2006/relationships/hyperlink" Target="mailto:info@theresidenceaddis.com" TargetMode="External"/><Relationship Id="rId11" Type="http://schemas.openxmlformats.org/officeDocument/2006/relationships/hyperlink" Target="mailto:tsehayeshe@yahoo.com" TargetMode="External"/><Relationship Id="rId24" Type="http://schemas.openxmlformats.org/officeDocument/2006/relationships/hyperlink" Target="%20http:/www.uneca.org/fr/ecacc" TargetMode="External"/><Relationship Id="rId32" Type="http://schemas.openxmlformats.org/officeDocument/2006/relationships/hyperlink" Target="http://www.unesco.org/culture/ich/fr/enregistrement-00884" TargetMode="External"/><Relationship Id="rId37" Type="http://schemas.openxmlformats.org/officeDocument/2006/relationships/hyperlink" Target="mailto:reservation@capitalhotelandspa.com" TargetMode="External"/><Relationship Id="rId40" Type="http://schemas.openxmlformats.org/officeDocument/2006/relationships/hyperlink" Target="mailto:info@elillyhotel.com" TargetMode="External"/><Relationship Id="rId45" Type="http://schemas.openxmlformats.org/officeDocument/2006/relationships/image" Target="media/image11.emf"/><Relationship Id="rId53" Type="http://schemas.openxmlformats.org/officeDocument/2006/relationships/hyperlink" Target="mailto:reservation@aphroditeaddis.com" TargetMode="External"/><Relationship Id="rId58" Type="http://schemas.openxmlformats.org/officeDocument/2006/relationships/hyperlink" Target="mailto:info@ambassadorhotelethiopia.com" TargetMode="External"/><Relationship Id="rId66" Type="http://schemas.openxmlformats.org/officeDocument/2006/relationships/image" Target="media/image24.emf"/><Relationship Id="rId74" Type="http://schemas.openxmlformats.org/officeDocument/2006/relationships/image" Target="media/image29.emf"/><Relationship Id="rId79" Type="http://schemas.openxmlformats.org/officeDocument/2006/relationships/image" Target="media/image32.emf"/><Relationship Id="rId87" Type="http://schemas.openxmlformats.org/officeDocument/2006/relationships/image" Target="media/image37.emf"/><Relationship Id="rId102" Type="http://schemas.openxmlformats.org/officeDocument/2006/relationships/image" Target="media/image47.emf"/><Relationship Id="rId110" Type="http://schemas.openxmlformats.org/officeDocument/2006/relationships/hyperlink" Target="mailto:info@wassamarhotel.com"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reservation@debredamohotel.com" TargetMode="External"/><Relationship Id="rId82" Type="http://schemas.openxmlformats.org/officeDocument/2006/relationships/image" Target="media/image34.emf"/><Relationship Id="rId90" Type="http://schemas.openxmlformats.org/officeDocument/2006/relationships/image" Target="media/image39.emf"/><Relationship Id="rId95" Type="http://schemas.openxmlformats.org/officeDocument/2006/relationships/hyperlink" Target="mailto:reservation@addissiniahotel.com" TargetMode="External"/><Relationship Id="rId19" Type="http://schemas.openxmlformats.org/officeDocument/2006/relationships/hyperlink" Target="mailto:sisayteklu23@gmail.com" TargetMode="External"/><Relationship Id="rId14" Type="http://schemas.openxmlformats.org/officeDocument/2006/relationships/hyperlink" Target="file:///\\hqfs\dfs\clt\CRE\02-ITH\Convention-Statutory%20Meetings\2016_STATUTORY%20MEETINGS\2016-11_11COM\Documents\INF.1_11.COM_General%20Information\cultur40@gmail.com" TargetMode="External"/><Relationship Id="rId22" Type="http://schemas.openxmlformats.org/officeDocument/2006/relationships/hyperlink" Target="http://www.moct.gov.et/index.php/en/travel-information" TargetMode="External"/><Relationship Id="rId27" Type="http://schemas.openxmlformats.org/officeDocument/2006/relationships/hyperlink" Target="http://www.unesco.org/culture/ich/fr/11COM" TargetMode="External"/><Relationship Id="rId30" Type="http://schemas.openxmlformats.org/officeDocument/2006/relationships/hyperlink" Target="http://www.metmuseum.org/toah/hd/ahis/hd_ahis.htm" TargetMode="External"/><Relationship Id="rId35" Type="http://schemas.openxmlformats.org/officeDocument/2006/relationships/image" Target="media/image3.emf"/><Relationship Id="rId43" Type="http://schemas.openxmlformats.org/officeDocument/2006/relationships/image" Target="media/image9.jpeg"/><Relationship Id="rId48" Type="http://schemas.openxmlformats.org/officeDocument/2006/relationships/image" Target="media/image13.emf"/><Relationship Id="rId56" Type="http://schemas.openxmlformats.org/officeDocument/2006/relationships/image" Target="media/image18.emf"/><Relationship Id="rId64" Type="http://schemas.openxmlformats.org/officeDocument/2006/relationships/hyperlink" Target="mailto:marketing@friendshiphotel.com.et" TargetMode="External"/><Relationship Id="rId69" Type="http://schemas.openxmlformats.org/officeDocument/2006/relationships/image" Target="media/image26.emf"/><Relationship Id="rId77" Type="http://schemas.openxmlformats.org/officeDocument/2006/relationships/hyperlink" Target="mailto:info@jupiterinternationalhotel.com" TargetMode="External"/><Relationship Id="rId100" Type="http://schemas.openxmlformats.org/officeDocument/2006/relationships/image" Target="media/image46.emf"/><Relationship Id="rId105" Type="http://schemas.openxmlformats.org/officeDocument/2006/relationships/image" Target="media/image49.jpeg"/><Relationship Id="rId113" Type="http://schemas.openxmlformats.org/officeDocument/2006/relationships/header" Target="header3.xml"/><Relationship Id="rId8" Type="http://schemas.openxmlformats.org/officeDocument/2006/relationships/hyperlink" Target="http://www.unesco.org/culture/ich/fr/11COM" TargetMode="External"/><Relationship Id="rId51" Type="http://schemas.openxmlformats.org/officeDocument/2006/relationships/image" Target="media/image15.emf"/><Relationship Id="rId72" Type="http://schemas.openxmlformats.org/officeDocument/2006/relationships/image" Target="media/image28.emf"/><Relationship Id="rId80" Type="http://schemas.openxmlformats.org/officeDocument/2006/relationships/hyperlink" Target="mailto:reservation@kalebhotel.com" TargetMode="External"/><Relationship Id="rId85" Type="http://schemas.openxmlformats.org/officeDocument/2006/relationships/image" Target="media/image36.jpeg"/><Relationship Id="rId93" Type="http://schemas.openxmlformats.org/officeDocument/2006/relationships/image" Target="media/image41.emf"/><Relationship Id="rId98" Type="http://schemas.openxmlformats.org/officeDocument/2006/relationships/hyperlink" Target="mailto:info@beergardeninn.com" TargetMode="External"/><Relationship Id="rId3" Type="http://schemas.openxmlformats.org/officeDocument/2006/relationships/styles" Target="styles.xml"/><Relationship Id="rId12" Type="http://schemas.openxmlformats.org/officeDocument/2006/relationships/hyperlink" Target="mailto:dl.ethiopie@unesco-delegations.org" TargetMode="External"/><Relationship Id="rId17" Type="http://schemas.openxmlformats.org/officeDocument/2006/relationships/hyperlink" Target="file:///C:\Users\c_varnet\Documents\maindepartmentofconsular@yahoo.com" TargetMode="External"/><Relationship Id="rId25" Type="http://schemas.openxmlformats.org/officeDocument/2006/relationships/hyperlink" Target="http://www.unesco.org/culture/ich/fr/11COM/" TargetMode="External"/><Relationship Id="rId33" Type="http://schemas.openxmlformats.org/officeDocument/2006/relationships/image" Target="media/image1.png"/><Relationship Id="rId38" Type="http://schemas.openxmlformats.org/officeDocument/2006/relationships/image" Target="media/image5.emf"/><Relationship Id="rId46" Type="http://schemas.openxmlformats.org/officeDocument/2006/relationships/image" Target="media/image12.emf"/><Relationship Id="rId59" Type="http://schemas.openxmlformats.org/officeDocument/2006/relationships/image" Target="media/image19.jpeg"/><Relationship Id="rId67" Type="http://schemas.openxmlformats.org/officeDocument/2006/relationships/hyperlink" Target="mailto:reservations@getfamhotel.com" TargetMode="External"/><Relationship Id="rId103" Type="http://schemas.openxmlformats.org/officeDocument/2006/relationships/image" Target="media/image48.emf"/><Relationship Id="rId108" Type="http://schemas.openxmlformats.org/officeDocument/2006/relationships/image" Target="media/image51.emf"/><Relationship Id="rId20" Type="http://schemas.openxmlformats.org/officeDocument/2006/relationships/hyperlink" Target="http://www.unesco.org/culture/ich/fr/11COM/" TargetMode="External"/><Relationship Id="rId41" Type="http://schemas.openxmlformats.org/officeDocument/2006/relationships/image" Target="media/image7.emf"/><Relationship Id="rId54" Type="http://schemas.openxmlformats.org/officeDocument/2006/relationships/hyperlink" Target="mailto:info@aphroditeaddis.com" TargetMode="External"/><Relationship Id="rId62" Type="http://schemas.openxmlformats.org/officeDocument/2006/relationships/image" Target="media/image21.emf"/><Relationship Id="rId70" Type="http://schemas.openxmlformats.org/officeDocument/2006/relationships/hyperlink" Target="mailto:info@harmonyhotelethiopia.com" TargetMode="External"/><Relationship Id="rId75" Type="http://schemas.openxmlformats.org/officeDocument/2006/relationships/image" Target="media/image30.emf"/><Relationship Id="rId83" Type="http://schemas.openxmlformats.org/officeDocument/2006/relationships/hyperlink" Target="mailto:info@monarchaddis.com" TargetMode="External"/><Relationship Id="rId88" Type="http://schemas.openxmlformats.org/officeDocument/2006/relationships/image" Target="media/image38.emf"/><Relationship Id="rId91" Type="http://schemas.openxmlformats.org/officeDocument/2006/relationships/image" Target="media/image40.emf"/><Relationship Id="rId96" Type="http://schemas.openxmlformats.org/officeDocument/2006/relationships/image" Target="media/image43.emf"/><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orknehaklilu@gmail.com" TargetMode="External"/><Relationship Id="rId23" Type="http://schemas.openxmlformats.org/officeDocument/2006/relationships/hyperlink" Target="mailto:tsehayeshe@yahoo.com" TargetMode="External"/><Relationship Id="rId28" Type="http://schemas.openxmlformats.org/officeDocument/2006/relationships/hyperlink" Target="http://www.unesco.org/culture/ich/fr/11COM/" TargetMode="External"/><Relationship Id="rId36" Type="http://schemas.openxmlformats.org/officeDocument/2006/relationships/image" Target="media/image4.png"/><Relationship Id="rId49" Type="http://schemas.openxmlformats.org/officeDocument/2006/relationships/image" Target="media/image14.emf"/><Relationship Id="rId57" Type="http://schemas.openxmlformats.org/officeDocument/2006/relationships/hyperlink" Target="mailto:reservation@ambassadorhotelethiopia.com" TargetMode="External"/><Relationship Id="rId106" Type="http://schemas.openxmlformats.org/officeDocument/2006/relationships/image" Target="media/image50.jpeg"/><Relationship Id="rId114" Type="http://schemas.openxmlformats.org/officeDocument/2006/relationships/fontTable" Target="fontTable.xml"/><Relationship Id="rId10" Type="http://schemas.openxmlformats.org/officeDocument/2006/relationships/hyperlink" Target="file:///\\hqfs\dfs\clt\CRE\02-ITH\Convention-Statutory%20Meetings\2016_STATUTORY%20MEETINGS\2016-11_11COM\Documents\INF.1_11.COM_General%20Information\bahil.tourism@yahoo.com" TargetMode="External"/><Relationship Id="rId31" Type="http://schemas.openxmlformats.org/officeDocument/2006/relationships/hyperlink" Target="http://www.moct.gov.et/" TargetMode="External"/><Relationship Id="rId44" Type="http://schemas.openxmlformats.org/officeDocument/2006/relationships/image" Target="media/image10.jpeg"/><Relationship Id="rId52" Type="http://schemas.openxmlformats.org/officeDocument/2006/relationships/image" Target="media/image16.emf"/><Relationship Id="rId60" Type="http://schemas.openxmlformats.org/officeDocument/2006/relationships/image" Target="media/image20.jpeg"/><Relationship Id="rId65" Type="http://schemas.openxmlformats.org/officeDocument/2006/relationships/image" Target="media/image23.emf"/><Relationship Id="rId73" Type="http://schemas.openxmlformats.org/officeDocument/2006/relationships/hyperlink" Target="mailto:gm@intercontinentaladdis.com%20%20%20%20%20%20%20reservation@intercontinentaladdis.com" TargetMode="External"/><Relationship Id="rId78" Type="http://schemas.openxmlformats.org/officeDocument/2006/relationships/image" Target="media/image31.emf"/><Relationship Id="rId81" Type="http://schemas.openxmlformats.org/officeDocument/2006/relationships/image" Target="media/image33.emf"/><Relationship Id="rId86" Type="http://schemas.openxmlformats.org/officeDocument/2006/relationships/hyperlink" Target="mailto:reservation@saromariahotel.com%20%20info@saromariahotel.com" TargetMode="External"/><Relationship Id="rId94" Type="http://schemas.openxmlformats.org/officeDocument/2006/relationships/image" Target="media/image42.emf"/><Relationship Id="rId99" Type="http://schemas.openxmlformats.org/officeDocument/2006/relationships/image" Target="media/image45.emf"/><Relationship Id="rId101" Type="http://schemas.openxmlformats.org/officeDocument/2006/relationships/hyperlink" Target="mailto:info@cyancityhoteladdis.com" TargetMode="External"/><Relationship Id="rId4" Type="http://schemas.openxmlformats.org/officeDocument/2006/relationships/settings" Target="settings.xml"/><Relationship Id="rId9" Type="http://schemas.openxmlformats.org/officeDocument/2006/relationships/hyperlink" Target="http://www.ichethiopia.gov.et/" TargetMode="External"/><Relationship Id="rId13" Type="http://schemas.openxmlformats.org/officeDocument/2006/relationships/hyperlink" Target="file:///\\hqfs\dfs\clt\CRE\02-ITH\Convention-Statutory%20Meetings\2016_STATUTORY%20MEETINGS\2016-11_11COM\Documents\INF.1_11.COM_General%20Information\f.tewolde.et@unesco-delegations.org" TargetMode="External"/><Relationship Id="rId18" Type="http://schemas.openxmlformats.org/officeDocument/2006/relationships/hyperlink" Target="file:///\\hqfs\dfs\clt\CRE\02-ITH\Convention-Statutory%20Meetings\2016_STATUTORY%20MEETINGS\2016-11_11COM\Documents\INF.1_11.COM_General%20Information\efremmeko@gmail.com" TargetMode="External"/><Relationship Id="rId39" Type="http://schemas.openxmlformats.org/officeDocument/2006/relationships/image" Target="media/image6.emf"/><Relationship Id="rId109" Type="http://schemas.openxmlformats.org/officeDocument/2006/relationships/image" Target="media/image52.emf"/><Relationship Id="rId34" Type="http://schemas.openxmlformats.org/officeDocument/2006/relationships/image" Target="media/image2.emf"/><Relationship Id="rId50" Type="http://schemas.openxmlformats.org/officeDocument/2006/relationships/hyperlink" Target="mailto:reservationaddisethiopia@luxurycollection.com" TargetMode="External"/><Relationship Id="rId55" Type="http://schemas.openxmlformats.org/officeDocument/2006/relationships/image" Target="media/image17.emf"/><Relationship Id="rId76" Type="http://schemas.openxmlformats.org/officeDocument/2006/relationships/hyperlink" Target="mailto:reservation@jupiterinternationalhotel.com" TargetMode="External"/><Relationship Id="rId97" Type="http://schemas.openxmlformats.org/officeDocument/2006/relationships/image" Target="media/image44.emf"/><Relationship Id="rId104" Type="http://schemas.openxmlformats.org/officeDocument/2006/relationships/hyperlink" Target="mailto:reservations.addisababa@hilton.com%20%20%20%20%20%20Ayehu.worede@hilton.com" TargetMode="Externa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hyperlink" Target="mailto:reservation@washingtonaddis.com" TargetMode="External"/><Relationship Id="rId2" Type="http://schemas.openxmlformats.org/officeDocument/2006/relationships/numbering" Target="numbering.xml"/><Relationship Id="rId29" Type="http://schemas.openxmlformats.org/officeDocument/2006/relationships/hyperlink" Target="http://www.ethiopia.trave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77267-A9C8-4745-B0FE-3187321E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6674</Words>
  <Characters>44643</Characters>
  <Application>Microsoft Office Word</Application>
  <DocSecurity>0</DocSecurity>
  <Lines>372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2016-11-11T11:29:00Z</dcterms:created>
  <dcterms:modified xsi:type="dcterms:W3CDTF">2016-11-11T11:53:00Z</dcterms:modified>
</cp:coreProperties>
</file>