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342F" w14:textId="7BC8175F" w:rsidR="00F27DEE" w:rsidRPr="008732DA" w:rsidRDefault="008732DA" w:rsidP="0025444A">
      <w:pPr>
        <w:pStyle w:val="Caschap"/>
        <w:rPr>
          <w:lang w:val="ru-RU"/>
        </w:rPr>
      </w:pPr>
      <w:bookmarkStart w:id="0" w:name="_Toc241229828"/>
      <w:bookmarkStart w:id="1" w:name="_Toc241230032"/>
      <w:bookmarkStart w:id="2" w:name="_Toc242165726"/>
      <w:r>
        <w:rPr>
          <w:lang w:val="ru-RU"/>
        </w:rPr>
        <w:t>ПРИМЕР</w:t>
      </w:r>
      <w:r w:rsidR="00BC62E3" w:rsidRPr="008732DA">
        <w:rPr>
          <w:spacing w:val="5"/>
          <w:lang w:val="ru-RU"/>
        </w:rPr>
        <w:t xml:space="preserve"> </w:t>
      </w:r>
      <w:r w:rsidR="00BC62E3" w:rsidRPr="008732DA">
        <w:rPr>
          <w:lang w:val="ru-RU"/>
        </w:rPr>
        <w:t>25</w:t>
      </w:r>
      <w:bookmarkEnd w:id="0"/>
      <w:bookmarkEnd w:id="1"/>
      <w:bookmarkEnd w:id="2"/>
      <w:r w:rsidR="00BC62E3" w:rsidRPr="008732DA">
        <w:rPr>
          <w:lang w:val="ru-RU"/>
        </w:rPr>
        <w:tab/>
      </w:r>
    </w:p>
    <w:p w14:paraId="12FDBC95" w14:textId="3F4CB72F" w:rsidR="00BC62E3" w:rsidRPr="008732DA" w:rsidRDefault="008732DA">
      <w:pPr>
        <w:pStyle w:val="Cas"/>
        <w:rPr>
          <w:lang w:val="ru-RU"/>
        </w:rPr>
      </w:pPr>
      <w:bookmarkStart w:id="3" w:name="_Toc241229829"/>
      <w:bookmarkStart w:id="4" w:name="_Toc241230033"/>
      <w:bookmarkStart w:id="5" w:name="_Toc242165727"/>
      <w:r>
        <w:rPr>
          <w:lang w:val="ru-RU"/>
        </w:rPr>
        <w:t>Члены сообщества возрождают новогодний обряд в Японии</w:t>
      </w:r>
      <w:bookmarkEnd w:id="3"/>
      <w:bookmarkEnd w:id="4"/>
      <w:bookmarkEnd w:id="5"/>
    </w:p>
    <w:p w14:paraId="7A9BA4A1" w14:textId="506B0ECF" w:rsidR="00396AF6" w:rsidRDefault="008732DA" w:rsidP="002D5639">
      <w:pPr>
        <w:pStyle w:val="Texte1"/>
        <w:rPr>
          <w:lang w:val="ru-RU"/>
        </w:rPr>
      </w:pPr>
      <w:r>
        <w:rPr>
          <w:lang w:val="ru-RU"/>
        </w:rPr>
        <w:t xml:space="preserve">Новогоднее представление Санбасомаваши – вид исполнительского искусства, характерный для японских префектур Токушима, Кагава и Эхиме, уходящий корнями в исторические периоды Эдо и Сёва. Два исполнителя – барабанщик и кукловод – ходят по домам на Новый год с деревянными куклами Сабасо и Эбису в двух деревянных ящиках. </w:t>
      </w:r>
    </w:p>
    <w:p w14:paraId="2C50A2F2" w14:textId="0A3C2E5C" w:rsidR="00BC62E3" w:rsidRPr="00F50052" w:rsidRDefault="00396AF6" w:rsidP="002D5639">
      <w:pPr>
        <w:pStyle w:val="Texte1"/>
        <w:rPr>
          <w:lang w:val="ru-RU"/>
        </w:rPr>
      </w:pPr>
      <w:r>
        <w:rPr>
          <w:lang w:val="ru-RU"/>
        </w:rPr>
        <w:t>После</w:t>
      </w:r>
      <w:r w:rsidRPr="00F50052">
        <w:rPr>
          <w:lang w:val="ru-RU"/>
        </w:rPr>
        <w:t xml:space="preserve"> </w:t>
      </w:r>
      <w:r>
        <w:rPr>
          <w:lang w:val="ru-RU"/>
        </w:rPr>
        <w:t>развешивания</w:t>
      </w:r>
      <w:r w:rsidRPr="00F50052">
        <w:rPr>
          <w:lang w:val="ru-RU"/>
        </w:rPr>
        <w:t xml:space="preserve"> </w:t>
      </w:r>
      <w:r>
        <w:rPr>
          <w:lang w:val="ru-RU"/>
        </w:rPr>
        <w:t>полосок</w:t>
      </w:r>
      <w:r w:rsidRPr="00F50052">
        <w:rPr>
          <w:lang w:val="ru-RU"/>
        </w:rPr>
        <w:t xml:space="preserve"> </w:t>
      </w:r>
      <w:r>
        <w:rPr>
          <w:lang w:val="ru-RU"/>
        </w:rPr>
        <w:t>белой</w:t>
      </w:r>
      <w:r w:rsidRPr="00F50052">
        <w:rPr>
          <w:lang w:val="ru-RU"/>
        </w:rPr>
        <w:t xml:space="preserve"> </w:t>
      </w:r>
      <w:r>
        <w:rPr>
          <w:lang w:val="ru-RU"/>
        </w:rPr>
        <w:t>бумаги</w:t>
      </w:r>
      <w:r w:rsidRPr="00F50052">
        <w:rPr>
          <w:lang w:val="ru-RU"/>
        </w:rPr>
        <w:t xml:space="preserve"> </w:t>
      </w:r>
      <w:r>
        <w:rPr>
          <w:lang w:val="ru-RU"/>
        </w:rPr>
        <w:t>для</w:t>
      </w:r>
      <w:r w:rsidRPr="00F50052">
        <w:rPr>
          <w:lang w:val="ru-RU"/>
        </w:rPr>
        <w:t xml:space="preserve"> </w:t>
      </w:r>
      <w:r>
        <w:rPr>
          <w:lang w:val="ru-RU"/>
        </w:rPr>
        <w:t>усмирения</w:t>
      </w:r>
      <w:r w:rsidRPr="00F50052">
        <w:rPr>
          <w:lang w:val="ru-RU"/>
        </w:rPr>
        <w:t xml:space="preserve"> </w:t>
      </w:r>
      <w:r>
        <w:rPr>
          <w:lang w:val="ru-RU"/>
        </w:rPr>
        <w:t>злых</w:t>
      </w:r>
      <w:r w:rsidRPr="00F50052">
        <w:rPr>
          <w:lang w:val="ru-RU"/>
        </w:rPr>
        <w:t xml:space="preserve"> </w:t>
      </w:r>
      <w:r>
        <w:rPr>
          <w:lang w:val="ru-RU"/>
        </w:rPr>
        <w:t>духов</w:t>
      </w:r>
      <w:r w:rsidRPr="00F50052">
        <w:rPr>
          <w:lang w:val="ru-RU"/>
        </w:rPr>
        <w:t xml:space="preserve"> </w:t>
      </w:r>
      <w:r>
        <w:rPr>
          <w:lang w:val="ru-RU"/>
        </w:rPr>
        <w:t>исполнитель</w:t>
      </w:r>
      <w:r w:rsidRPr="00F50052">
        <w:rPr>
          <w:lang w:val="ru-RU"/>
        </w:rPr>
        <w:t xml:space="preserve"> </w:t>
      </w:r>
      <w:r>
        <w:rPr>
          <w:lang w:val="ru-RU"/>
        </w:rPr>
        <w:t>управляет</w:t>
      </w:r>
      <w:r w:rsidRPr="00F50052">
        <w:rPr>
          <w:lang w:val="ru-RU"/>
        </w:rPr>
        <w:t xml:space="preserve"> </w:t>
      </w:r>
      <w:r w:rsidR="00F50052">
        <w:rPr>
          <w:lang w:val="ru-RU"/>
        </w:rPr>
        <w:t>четырьмя деревянными куклами, вознося молитвы об огромном урожае, крепком здоровье, благосостоянии семей, успехе в делах и блестящих перспективах в новом году.</w:t>
      </w:r>
    </w:p>
    <w:p w14:paraId="2C87EB04" w14:textId="0B0E9BB0" w:rsidR="00BC62E3" w:rsidRPr="00F50052" w:rsidRDefault="00F50052" w:rsidP="002D5639">
      <w:pPr>
        <w:pStyle w:val="Texte1"/>
        <w:rPr>
          <w:lang w:val="ru-RU"/>
        </w:rPr>
      </w:pPr>
      <w:r>
        <w:rPr>
          <w:lang w:val="ru-RU"/>
        </w:rPr>
        <w:t>Со второй половины 1960-х гг. количество представлений Санбасомаваши резко сократилось. У скромных исполнителей не было преемников в урбанизированных районах региона</w:t>
      </w:r>
      <w:r w:rsidR="00CD73ED">
        <w:rPr>
          <w:lang w:val="ru-RU"/>
        </w:rPr>
        <w:t>,</w:t>
      </w:r>
      <w:r>
        <w:rPr>
          <w:lang w:val="ru-RU"/>
        </w:rPr>
        <w:t xml:space="preserve"> и к 1970-м гг. исполнители остались преимущественно в горных районах и крестьянских деревнях. Это был период стремительных изменений в торговле и сельском хозяйстве Японии, период высокого экономического роста и быстрой урбанизации. Ритуал Санбасомаваши, исполняемый членами маргинального сообщества, также пострадал в результате дискриминации этого сообщества.</w:t>
      </w:r>
    </w:p>
    <w:p w14:paraId="754FCEC5" w14:textId="6300F2EB" w:rsidR="00BC62E3" w:rsidRPr="000E6438" w:rsidRDefault="00F50052" w:rsidP="00C70B5B">
      <w:pPr>
        <w:pStyle w:val="Heading4"/>
        <w:rPr>
          <w:lang w:val="en-US"/>
        </w:rPr>
      </w:pPr>
      <w:r>
        <w:rPr>
          <w:lang w:val="ru-RU"/>
        </w:rPr>
        <w:t>исследовательская</w:t>
      </w:r>
      <w:r w:rsidRPr="00F50052">
        <w:rPr>
          <w:lang w:val="en-US"/>
        </w:rPr>
        <w:t xml:space="preserve"> </w:t>
      </w:r>
      <w:r>
        <w:rPr>
          <w:lang w:val="ru-RU"/>
        </w:rPr>
        <w:t>инициатива</w:t>
      </w:r>
      <w:r w:rsidRPr="00F50052">
        <w:rPr>
          <w:lang w:val="en-US"/>
        </w:rPr>
        <w:t xml:space="preserve"> </w:t>
      </w:r>
      <w:r>
        <w:rPr>
          <w:lang w:val="ru-RU"/>
        </w:rPr>
        <w:t>и</w:t>
      </w:r>
      <w:r w:rsidRPr="00F50052">
        <w:rPr>
          <w:lang w:val="en-US"/>
        </w:rPr>
        <w:t xml:space="preserve"> </w:t>
      </w:r>
      <w:r>
        <w:rPr>
          <w:lang w:val="ru-RU"/>
        </w:rPr>
        <w:t>вмешательство</w:t>
      </w:r>
      <w:r w:rsidRPr="00F50052">
        <w:rPr>
          <w:lang w:val="en-US"/>
        </w:rPr>
        <w:t xml:space="preserve"> </w:t>
      </w:r>
      <w:r>
        <w:rPr>
          <w:lang w:val="ru-RU"/>
        </w:rPr>
        <w:t>сообщества</w:t>
      </w:r>
    </w:p>
    <w:p w14:paraId="11BC3F00" w14:textId="56C20BD8" w:rsidR="00BC62E3" w:rsidRPr="001A4E93" w:rsidRDefault="00F50052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F50052">
        <w:rPr>
          <w:lang w:val="ru-RU"/>
        </w:rPr>
        <w:t xml:space="preserve"> 1</w:t>
      </w:r>
      <w:r>
        <w:rPr>
          <w:lang w:val="ru-RU"/>
        </w:rPr>
        <w:t>990-е гг. Цуимото Казухиде, проводивший исследование исполнительских искусств маргинальных групп префектуры Токушима, организовал общество с целью возрождения и передачи Санбасомаваши</w:t>
      </w:r>
      <w:r w:rsidR="00CD73ED">
        <w:rPr>
          <w:lang w:val="ru-RU"/>
        </w:rPr>
        <w:t xml:space="preserve"> через</w:t>
      </w:r>
      <w:r>
        <w:rPr>
          <w:lang w:val="ru-RU"/>
        </w:rPr>
        <w:t xml:space="preserve"> передач</w:t>
      </w:r>
      <w:r w:rsidR="00CD73ED">
        <w:rPr>
          <w:lang w:val="ru-RU"/>
        </w:rPr>
        <w:t>у</w:t>
      </w:r>
      <w:r>
        <w:rPr>
          <w:lang w:val="ru-RU"/>
        </w:rPr>
        <w:t xml:space="preserve"> техник и самого обычая исполнения </w:t>
      </w:r>
      <w:r w:rsidR="001A4E93">
        <w:rPr>
          <w:lang w:val="ru-RU"/>
        </w:rPr>
        <w:t>путём обхода домов</w:t>
      </w:r>
      <w:r>
        <w:rPr>
          <w:lang w:val="ru-RU"/>
        </w:rPr>
        <w:t>. В</w:t>
      </w:r>
      <w:r w:rsidRPr="00F50052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F50052">
        <w:rPr>
          <w:lang w:val="ru-RU"/>
        </w:rPr>
        <w:t xml:space="preserve"> </w:t>
      </w:r>
      <w:r>
        <w:rPr>
          <w:lang w:val="ru-RU"/>
        </w:rPr>
        <w:t>этой</w:t>
      </w:r>
      <w:r w:rsidRPr="00F50052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F50052">
        <w:rPr>
          <w:lang w:val="ru-RU"/>
        </w:rPr>
        <w:t xml:space="preserve"> </w:t>
      </w:r>
      <w:r>
        <w:rPr>
          <w:lang w:val="ru-RU"/>
        </w:rPr>
        <w:t>в</w:t>
      </w:r>
      <w:r w:rsidRPr="00F50052">
        <w:rPr>
          <w:lang w:val="ru-RU"/>
        </w:rPr>
        <w:t xml:space="preserve"> 1999</w:t>
      </w:r>
      <w:r w:rsidRPr="00F50052">
        <w:rPr>
          <w:lang w:val="en-US"/>
        </w:rPr>
        <w:t> </w:t>
      </w:r>
      <w:r>
        <w:rPr>
          <w:lang w:val="ru-RU"/>
        </w:rPr>
        <w:t>г</w:t>
      </w:r>
      <w:r w:rsidRPr="00F50052">
        <w:rPr>
          <w:lang w:val="ru-RU"/>
        </w:rPr>
        <w:t xml:space="preserve">. </w:t>
      </w:r>
      <w:r>
        <w:rPr>
          <w:lang w:val="ru-RU"/>
        </w:rPr>
        <w:t>исполнитель</w:t>
      </w:r>
      <w:r w:rsidRPr="00F50052">
        <w:rPr>
          <w:lang w:val="ru-RU"/>
        </w:rPr>
        <w:t xml:space="preserve"> </w:t>
      </w:r>
      <w:r>
        <w:rPr>
          <w:lang w:val="ru-RU"/>
        </w:rPr>
        <w:t>Санбасомаваши приобрёл новую ученицу Накаучи Масако. Она</w:t>
      </w:r>
      <w:r w:rsidRPr="004705AA">
        <w:rPr>
          <w:lang w:val="ru-RU"/>
        </w:rPr>
        <w:t xml:space="preserve"> </w:t>
      </w:r>
      <w:r>
        <w:rPr>
          <w:lang w:val="ru-RU"/>
        </w:rPr>
        <w:t>сопровождала</w:t>
      </w:r>
      <w:r w:rsidRPr="004705AA">
        <w:rPr>
          <w:lang w:val="ru-RU"/>
        </w:rPr>
        <w:t xml:space="preserve"> </w:t>
      </w:r>
      <w:r>
        <w:rPr>
          <w:lang w:val="ru-RU"/>
        </w:rPr>
        <w:t>исполнителя</w:t>
      </w:r>
      <w:r w:rsidRPr="004705AA">
        <w:rPr>
          <w:lang w:val="ru-RU"/>
        </w:rPr>
        <w:t xml:space="preserve"> </w:t>
      </w:r>
      <w:r>
        <w:rPr>
          <w:lang w:val="ru-RU"/>
        </w:rPr>
        <w:t>при</w:t>
      </w:r>
      <w:r w:rsidRPr="004705AA">
        <w:rPr>
          <w:lang w:val="ru-RU"/>
        </w:rPr>
        <w:t xml:space="preserve"> </w:t>
      </w:r>
      <w:r>
        <w:rPr>
          <w:lang w:val="ru-RU"/>
        </w:rPr>
        <w:t>обходе</w:t>
      </w:r>
      <w:r w:rsidRPr="004705AA">
        <w:rPr>
          <w:lang w:val="ru-RU"/>
        </w:rPr>
        <w:t xml:space="preserve"> </w:t>
      </w:r>
      <w:r>
        <w:rPr>
          <w:lang w:val="ru-RU"/>
        </w:rPr>
        <w:t>домов</w:t>
      </w:r>
      <w:r w:rsidR="001A4E93" w:rsidRPr="004705AA">
        <w:rPr>
          <w:lang w:val="ru-RU"/>
        </w:rPr>
        <w:t xml:space="preserve"> </w:t>
      </w:r>
      <w:r w:rsidR="001A4E93">
        <w:rPr>
          <w:lang w:val="ru-RU"/>
        </w:rPr>
        <w:t>и</w:t>
      </w:r>
      <w:r w:rsidR="001A4E93" w:rsidRPr="004705AA">
        <w:rPr>
          <w:lang w:val="ru-RU"/>
        </w:rPr>
        <w:t xml:space="preserve"> </w:t>
      </w:r>
      <w:r w:rsidR="001A4E93">
        <w:rPr>
          <w:lang w:val="ru-RU"/>
        </w:rPr>
        <w:t>изучала</w:t>
      </w:r>
      <w:r w:rsidR="001A4E93" w:rsidRPr="004705AA">
        <w:rPr>
          <w:lang w:val="ru-RU"/>
        </w:rPr>
        <w:t xml:space="preserve"> </w:t>
      </w:r>
      <w:r w:rsidR="001A4E93">
        <w:rPr>
          <w:lang w:val="ru-RU"/>
        </w:rPr>
        <w:t>его</w:t>
      </w:r>
      <w:r w:rsidR="001A4E93" w:rsidRPr="004705AA">
        <w:rPr>
          <w:lang w:val="ru-RU"/>
        </w:rPr>
        <w:t xml:space="preserve"> </w:t>
      </w:r>
      <w:r w:rsidR="001A4E93">
        <w:rPr>
          <w:lang w:val="ru-RU"/>
        </w:rPr>
        <w:t>технику</w:t>
      </w:r>
      <w:r w:rsidR="001A4E93" w:rsidRPr="004705AA">
        <w:rPr>
          <w:lang w:val="ru-RU"/>
        </w:rPr>
        <w:t xml:space="preserve">. </w:t>
      </w:r>
      <w:r w:rsidR="001A4E93">
        <w:rPr>
          <w:lang w:val="ru-RU"/>
        </w:rPr>
        <w:t>После этого она могла практиковать и передавать это исполнительское искусство вместе с другими членами сообщества</w:t>
      </w:r>
      <w:r w:rsidR="00BC62E3" w:rsidRPr="001A4E93">
        <w:rPr>
          <w:lang w:val="ru-RU"/>
        </w:rPr>
        <w:t>.</w:t>
      </w:r>
    </w:p>
    <w:p w14:paraId="7DC997F9" w14:textId="42E76A2F" w:rsidR="00BC62E3" w:rsidRPr="000E6438" w:rsidRDefault="001A4E93" w:rsidP="002D5639">
      <w:pPr>
        <w:pStyle w:val="Texte1"/>
      </w:pPr>
      <w:r>
        <w:rPr>
          <w:lang w:val="ru-RU"/>
        </w:rPr>
        <w:t>Большое воздействие на исполнителей оказал восторженный приём во время их представлений в домах в день Нового года или после него, когда они молились о богатом урожае, успехе в делах, крепком здоровье и благосостоянии семей. Молодые</w:t>
      </w:r>
      <w:r w:rsidRPr="001A4E93">
        <w:rPr>
          <w:lang w:val="ru-RU"/>
        </w:rPr>
        <w:t xml:space="preserve"> </w:t>
      </w:r>
      <w:r>
        <w:rPr>
          <w:lang w:val="ru-RU"/>
        </w:rPr>
        <w:t>люди</w:t>
      </w:r>
      <w:r w:rsidRPr="001A4E93">
        <w:rPr>
          <w:lang w:val="ru-RU"/>
        </w:rPr>
        <w:t xml:space="preserve"> </w:t>
      </w:r>
      <w:r>
        <w:rPr>
          <w:lang w:val="ru-RU"/>
        </w:rPr>
        <w:t>изъявили</w:t>
      </w:r>
      <w:r w:rsidRPr="001A4E93">
        <w:rPr>
          <w:lang w:val="ru-RU"/>
        </w:rPr>
        <w:t xml:space="preserve"> </w:t>
      </w:r>
      <w:r>
        <w:rPr>
          <w:lang w:val="ru-RU"/>
        </w:rPr>
        <w:t>желание</w:t>
      </w:r>
      <w:r w:rsidRPr="001A4E93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1A4E93">
        <w:rPr>
          <w:lang w:val="ru-RU"/>
        </w:rPr>
        <w:t xml:space="preserve"> </w:t>
      </w:r>
      <w:r>
        <w:rPr>
          <w:lang w:val="ru-RU"/>
        </w:rPr>
        <w:t>в</w:t>
      </w:r>
      <w:r w:rsidRPr="001A4E93">
        <w:rPr>
          <w:lang w:val="ru-RU"/>
        </w:rPr>
        <w:t xml:space="preserve"> </w:t>
      </w:r>
      <w:r>
        <w:rPr>
          <w:lang w:val="ru-RU"/>
        </w:rPr>
        <w:t>полевой</w:t>
      </w:r>
      <w:r w:rsidRPr="001A4E93">
        <w:rPr>
          <w:lang w:val="ru-RU"/>
        </w:rPr>
        <w:t xml:space="preserve"> </w:t>
      </w:r>
      <w:r>
        <w:rPr>
          <w:lang w:val="ru-RU"/>
        </w:rPr>
        <w:t>работе</w:t>
      </w:r>
      <w:r w:rsidRPr="001A4E93">
        <w:rPr>
          <w:lang w:val="ru-RU"/>
        </w:rPr>
        <w:t xml:space="preserve">, </w:t>
      </w:r>
      <w:r>
        <w:rPr>
          <w:lang w:val="ru-RU"/>
        </w:rPr>
        <w:t>интервьюировать</w:t>
      </w:r>
      <w:r w:rsidRPr="001A4E93">
        <w:rPr>
          <w:lang w:val="ru-RU"/>
        </w:rPr>
        <w:t xml:space="preserve"> </w:t>
      </w:r>
      <w:r>
        <w:rPr>
          <w:lang w:val="ru-RU"/>
        </w:rPr>
        <w:t>пожилых</w:t>
      </w:r>
      <w:r w:rsidRPr="001A4E93">
        <w:rPr>
          <w:lang w:val="ru-RU"/>
        </w:rPr>
        <w:t xml:space="preserve"> </w:t>
      </w:r>
      <w:r>
        <w:rPr>
          <w:lang w:val="ru-RU"/>
        </w:rPr>
        <w:t>людей</w:t>
      </w:r>
      <w:r w:rsidRPr="001A4E93">
        <w:rPr>
          <w:lang w:val="ru-RU"/>
        </w:rPr>
        <w:t xml:space="preserve"> </w:t>
      </w:r>
      <w:r>
        <w:rPr>
          <w:lang w:val="ru-RU"/>
        </w:rPr>
        <w:t>и</w:t>
      </w:r>
      <w:r w:rsidRPr="001A4E93">
        <w:rPr>
          <w:lang w:val="ru-RU"/>
        </w:rPr>
        <w:t xml:space="preserve"> </w:t>
      </w:r>
      <w:r>
        <w:rPr>
          <w:lang w:val="ru-RU"/>
        </w:rPr>
        <w:t>добиваться</w:t>
      </w:r>
      <w:r w:rsidRPr="001A4E93">
        <w:rPr>
          <w:lang w:val="ru-RU"/>
        </w:rPr>
        <w:t xml:space="preserve"> </w:t>
      </w:r>
      <w:r>
        <w:rPr>
          <w:lang w:val="ru-RU"/>
        </w:rPr>
        <w:t>открытого</w:t>
      </w:r>
      <w:r w:rsidRPr="001A4E93">
        <w:rPr>
          <w:lang w:val="ru-RU"/>
        </w:rPr>
        <w:t xml:space="preserve"> </w:t>
      </w:r>
      <w:r>
        <w:rPr>
          <w:lang w:val="ru-RU"/>
        </w:rPr>
        <w:t xml:space="preserve">представления Санбасомаваши. Таким образом, они стали ценить и сохранять это традиционное исполнительское искусство. </w:t>
      </w:r>
    </w:p>
    <w:p w14:paraId="39D81568" w14:textId="45C5A994" w:rsidR="00BC62E3" w:rsidRPr="00CD73ED" w:rsidRDefault="001A4E93" w:rsidP="002D5639">
      <w:pPr>
        <w:pStyle w:val="Texte1"/>
        <w:rPr>
          <w:lang w:val="ru-RU"/>
        </w:rPr>
      </w:pPr>
      <w:r>
        <w:rPr>
          <w:lang w:val="ru-RU"/>
        </w:rPr>
        <w:t>Проект</w:t>
      </w:r>
      <w:r w:rsidRPr="00CD73ED">
        <w:rPr>
          <w:lang w:val="ru-RU"/>
        </w:rPr>
        <w:t xml:space="preserve"> «</w:t>
      </w:r>
      <w:r w:rsidR="00BC62E3" w:rsidRPr="000E6438">
        <w:t>Awadeko</w:t>
      </w:r>
      <w:r w:rsidR="00BC62E3" w:rsidRPr="00CD73ED">
        <w:rPr>
          <w:lang w:val="ru-RU"/>
        </w:rPr>
        <w:t xml:space="preserve"> </w:t>
      </w:r>
      <w:r w:rsidR="00BC62E3" w:rsidRPr="000E6438">
        <w:t>Sanbasomawashi</w:t>
      </w:r>
      <w:r w:rsidR="00BC62E3" w:rsidRPr="00CD73ED">
        <w:rPr>
          <w:lang w:val="ru-RU"/>
        </w:rPr>
        <w:t xml:space="preserve"> </w:t>
      </w:r>
      <w:r w:rsidR="00BC62E3" w:rsidRPr="000E6438">
        <w:t>Densho</w:t>
      </w:r>
      <w:r w:rsidR="00BC62E3" w:rsidRPr="00CD73ED">
        <w:rPr>
          <w:lang w:val="ru-RU"/>
        </w:rPr>
        <w:t xml:space="preserve"> </w:t>
      </w:r>
      <w:r w:rsidR="00BC62E3" w:rsidRPr="000E6438">
        <w:t>Hozon</w:t>
      </w:r>
      <w:r w:rsidR="00BC62E3" w:rsidRPr="00CD73ED">
        <w:rPr>
          <w:lang w:val="ru-RU"/>
        </w:rPr>
        <w:t xml:space="preserve"> </w:t>
      </w:r>
      <w:r w:rsidR="00BC62E3" w:rsidRPr="000E6438">
        <w:t>Katsudo</w:t>
      </w:r>
      <w:r w:rsidR="00BC62E3" w:rsidRPr="00CD73ED">
        <w:rPr>
          <w:lang w:val="ru-RU"/>
        </w:rPr>
        <w:t xml:space="preserve"> (</w:t>
      </w:r>
      <w:r>
        <w:rPr>
          <w:lang w:val="ru-RU"/>
        </w:rPr>
        <w:t>Мероприятия</w:t>
      </w:r>
      <w:r w:rsidRPr="00CD73ED">
        <w:rPr>
          <w:lang w:val="ru-RU"/>
        </w:rPr>
        <w:t xml:space="preserve"> </w:t>
      </w:r>
      <w:r>
        <w:rPr>
          <w:lang w:val="ru-RU"/>
        </w:rPr>
        <w:t>по</w:t>
      </w:r>
      <w:r w:rsidRPr="00CD73ED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CD73ED">
        <w:rPr>
          <w:lang w:val="ru-RU"/>
        </w:rPr>
        <w:t xml:space="preserve"> </w:t>
      </w:r>
      <w:r>
        <w:rPr>
          <w:lang w:val="ru-RU"/>
        </w:rPr>
        <w:t>ритуала</w:t>
      </w:r>
      <w:r w:rsidRPr="00CD73ED">
        <w:rPr>
          <w:lang w:val="ru-RU"/>
        </w:rPr>
        <w:t xml:space="preserve"> </w:t>
      </w:r>
      <w:r>
        <w:rPr>
          <w:lang w:val="ru-RU"/>
        </w:rPr>
        <w:t>Санбасомаваши</w:t>
      </w:r>
      <w:r w:rsidR="00BC62E3" w:rsidRPr="00CD73ED">
        <w:rPr>
          <w:lang w:val="ru-RU"/>
        </w:rPr>
        <w:t>)</w:t>
      </w:r>
      <w:r w:rsidRPr="00CD73ED">
        <w:rPr>
          <w:lang w:val="ru-RU"/>
        </w:rPr>
        <w:t>»</w:t>
      </w:r>
      <w:r w:rsidR="00BC62E3" w:rsidRPr="00CD73ED">
        <w:rPr>
          <w:lang w:val="ru-RU"/>
        </w:rPr>
        <w:t xml:space="preserve"> </w:t>
      </w:r>
      <w:r>
        <w:rPr>
          <w:lang w:val="ru-RU"/>
        </w:rPr>
        <w:t>в</w:t>
      </w:r>
      <w:r w:rsidRPr="00CD73ED">
        <w:rPr>
          <w:lang w:val="ru-RU"/>
        </w:rPr>
        <w:t xml:space="preserve"> 2008</w:t>
      </w:r>
      <w:r w:rsidRPr="001A4E93">
        <w:rPr>
          <w:lang w:val="en-US"/>
        </w:rPr>
        <w:t> </w:t>
      </w:r>
      <w:r>
        <w:rPr>
          <w:lang w:val="ru-RU"/>
        </w:rPr>
        <w:t>г</w:t>
      </w:r>
      <w:r w:rsidRPr="00CD73ED">
        <w:rPr>
          <w:lang w:val="ru-RU"/>
        </w:rPr>
        <w:t xml:space="preserve">. </w:t>
      </w:r>
      <w:r w:rsidR="00CD73ED">
        <w:rPr>
          <w:lang w:val="ru-RU"/>
        </w:rPr>
        <w:t>п</w:t>
      </w:r>
      <w:r>
        <w:rPr>
          <w:lang w:val="ru-RU"/>
        </w:rPr>
        <w:t>олучил</w:t>
      </w:r>
      <w:r w:rsidRPr="00CD73ED">
        <w:rPr>
          <w:lang w:val="ru-RU"/>
        </w:rPr>
        <w:t xml:space="preserve"> </w:t>
      </w:r>
      <w:r>
        <w:rPr>
          <w:lang w:val="ru-RU"/>
        </w:rPr>
        <w:t>приз</w:t>
      </w:r>
      <w:r w:rsidRPr="00CD73ED">
        <w:rPr>
          <w:lang w:val="ru-RU"/>
        </w:rPr>
        <w:t xml:space="preserve"> </w:t>
      </w:r>
      <w:r>
        <w:rPr>
          <w:lang w:val="ru-RU"/>
        </w:rPr>
        <w:t>Азиатско</w:t>
      </w:r>
      <w:r w:rsidRPr="00CD73ED">
        <w:rPr>
          <w:lang w:val="ru-RU"/>
        </w:rPr>
        <w:t>-</w:t>
      </w:r>
      <w:r>
        <w:rPr>
          <w:lang w:val="ru-RU"/>
        </w:rPr>
        <w:t>Тихоокеанского</w:t>
      </w:r>
      <w:r w:rsidRPr="00CD73E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D73ED">
        <w:rPr>
          <w:lang w:val="ru-RU"/>
        </w:rPr>
        <w:t xml:space="preserve"> </w:t>
      </w:r>
      <w:r>
        <w:rPr>
          <w:lang w:val="ru-RU"/>
        </w:rPr>
        <w:t>центра</w:t>
      </w:r>
      <w:r w:rsidRPr="00CD73ED">
        <w:rPr>
          <w:lang w:val="ru-RU"/>
        </w:rPr>
        <w:t xml:space="preserve"> </w:t>
      </w:r>
      <w:r>
        <w:rPr>
          <w:lang w:val="ru-RU"/>
        </w:rPr>
        <w:t>ЮНЕСКО</w:t>
      </w:r>
      <w:r w:rsidRPr="00CD73ED">
        <w:rPr>
          <w:lang w:val="ru-RU"/>
        </w:rPr>
        <w:t xml:space="preserve"> (</w:t>
      </w:r>
      <w:r w:rsidRPr="000E6438">
        <w:t>ACCU</w:t>
      </w:r>
      <w:r w:rsidRPr="00CD73ED">
        <w:rPr>
          <w:lang w:val="ru-RU"/>
        </w:rPr>
        <w:t xml:space="preserve">) </w:t>
      </w:r>
      <w:r>
        <w:rPr>
          <w:lang w:val="ru-RU"/>
        </w:rPr>
        <w:t>на</w:t>
      </w:r>
      <w:r w:rsidRPr="00CD73ED">
        <w:rPr>
          <w:lang w:val="ru-RU"/>
        </w:rPr>
        <w:t xml:space="preserve"> </w:t>
      </w:r>
      <w:r>
        <w:rPr>
          <w:lang w:val="ru-RU"/>
        </w:rPr>
        <w:t>конкурсе</w:t>
      </w:r>
      <w:r w:rsidRPr="00CD73ED">
        <w:rPr>
          <w:lang w:val="ru-RU"/>
        </w:rPr>
        <w:t xml:space="preserve"> </w:t>
      </w:r>
      <w:r>
        <w:rPr>
          <w:lang w:val="ru-RU"/>
        </w:rPr>
        <w:t>передовых</w:t>
      </w:r>
      <w:r w:rsidRPr="00CD73ED">
        <w:rPr>
          <w:lang w:val="ru-RU"/>
        </w:rPr>
        <w:t xml:space="preserve"> </w:t>
      </w:r>
      <w:r>
        <w:rPr>
          <w:lang w:val="ru-RU"/>
        </w:rPr>
        <w:t>практик</w:t>
      </w:r>
      <w:r w:rsidRPr="00CD73ED">
        <w:rPr>
          <w:lang w:val="ru-RU"/>
        </w:rPr>
        <w:t xml:space="preserve"> </w:t>
      </w:r>
      <w:r>
        <w:rPr>
          <w:lang w:val="ru-RU"/>
        </w:rPr>
        <w:t>по</w:t>
      </w:r>
      <w:r w:rsidRPr="00CD73ED">
        <w:rPr>
          <w:lang w:val="ru-RU"/>
        </w:rPr>
        <w:t xml:space="preserve"> </w:t>
      </w:r>
      <w:r>
        <w:rPr>
          <w:lang w:val="ru-RU"/>
        </w:rPr>
        <w:t>возрождению</w:t>
      </w:r>
      <w:r w:rsidRPr="00CD73E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CD73E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D73E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D73ED">
        <w:rPr>
          <w:lang w:val="ru-RU"/>
        </w:rPr>
        <w:t xml:space="preserve"> </w:t>
      </w:r>
      <w:r>
        <w:rPr>
          <w:lang w:val="ru-RU"/>
        </w:rPr>
        <w:t>наследия</w:t>
      </w:r>
      <w:r w:rsidRPr="00CD73ED">
        <w:rPr>
          <w:lang w:val="ru-RU"/>
        </w:rPr>
        <w:t xml:space="preserve">. </w:t>
      </w:r>
    </w:p>
    <w:p w14:paraId="31BA0AA1" w14:textId="7E40DADF" w:rsidR="00A716C2" w:rsidRPr="00F50052" w:rsidRDefault="00640640" w:rsidP="00D93737">
      <w:pPr>
        <w:pStyle w:val="Soustitre"/>
        <w:rPr>
          <w:lang w:val="ru-RU"/>
        </w:rPr>
      </w:pPr>
      <w:r w:rsidRPr="00893E45">
        <w:rPr>
          <w:noProof/>
          <w:lang w:val="fr-FR" w:eastAsia="ja-JP"/>
        </w:rPr>
        <w:drawing>
          <wp:anchor distT="0" distB="0" distL="114300" distR="114300" simplePos="0" relativeHeight="251942400" behindDoc="0" locked="1" layoutInCell="1" allowOverlap="0" wp14:anchorId="31BEF6A7" wp14:editId="08A7821B">
            <wp:simplePos x="0" y="0"/>
            <wp:positionH relativeFrom="margin">
              <wp:align>left</wp:align>
            </wp:positionH>
            <wp:positionV relativeFrom="paragraph">
              <wp:posOffset>-35560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52">
        <w:rPr>
          <w:lang w:val="ru-RU"/>
        </w:rPr>
        <w:t>Более</w:t>
      </w:r>
      <w:r w:rsidR="00F50052" w:rsidRPr="00F50052">
        <w:rPr>
          <w:lang w:val="ru-RU"/>
        </w:rPr>
        <w:t xml:space="preserve"> </w:t>
      </w:r>
      <w:r w:rsidR="00F50052">
        <w:rPr>
          <w:lang w:val="ru-RU"/>
        </w:rPr>
        <w:t>подробная информация об элементе</w:t>
      </w:r>
      <w:r w:rsidR="00BC62E3" w:rsidRPr="00F50052">
        <w:rPr>
          <w:lang w:val="ru-RU"/>
        </w:rPr>
        <w:t>:</w:t>
      </w:r>
      <w:r w:rsidR="00580176" w:rsidRPr="00F50052">
        <w:rPr>
          <w:lang w:val="ru-RU"/>
        </w:rPr>
        <w:tab/>
      </w:r>
    </w:p>
    <w:p w14:paraId="05318556" w14:textId="77777777" w:rsidR="00D64052" w:rsidRPr="00051D54" w:rsidRDefault="00D64052" w:rsidP="00D64052">
      <w:pPr>
        <w:pStyle w:val="Texte1"/>
        <w:rPr>
          <w:i/>
        </w:rPr>
      </w:pPr>
      <w:r w:rsidRPr="00755145">
        <w:t>http://www.accu.or.jp/ich/en/community/sanbaso.html</w:t>
      </w:r>
    </w:p>
    <w:p w14:paraId="4AD0E576" w14:textId="0B3CED17" w:rsidR="00A716C2" w:rsidRPr="003968CB" w:rsidRDefault="00F50052" w:rsidP="00D93737">
      <w:pPr>
        <w:pStyle w:val="Soustitre"/>
        <w:rPr>
          <w:lang w:val="ru-RU"/>
        </w:rPr>
      </w:pPr>
      <w:r>
        <w:rPr>
          <w:lang w:val="ru-RU"/>
        </w:rPr>
        <w:lastRenderedPageBreak/>
        <w:t>Более</w:t>
      </w:r>
      <w:r w:rsidRPr="003968CB">
        <w:rPr>
          <w:lang w:val="ru-RU"/>
        </w:rPr>
        <w:t xml:space="preserve"> </w:t>
      </w:r>
      <w:r>
        <w:rPr>
          <w:lang w:val="ru-RU"/>
        </w:rPr>
        <w:t>подробная</w:t>
      </w:r>
      <w:r w:rsidRPr="003968C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968CB">
        <w:rPr>
          <w:lang w:val="ru-RU"/>
        </w:rPr>
        <w:t xml:space="preserve"> </w:t>
      </w:r>
      <w:r>
        <w:rPr>
          <w:lang w:val="ru-RU"/>
        </w:rPr>
        <w:t>о</w:t>
      </w:r>
      <w:r w:rsidRPr="003968CB">
        <w:rPr>
          <w:lang w:val="ru-RU"/>
        </w:rPr>
        <w:t xml:space="preserve"> </w:t>
      </w:r>
      <w:r w:rsidR="001A4E93">
        <w:rPr>
          <w:lang w:val="ru-RU"/>
        </w:rPr>
        <w:t>конкурсе</w:t>
      </w:r>
      <w:r w:rsidR="00BC62E3" w:rsidRPr="003968CB">
        <w:rPr>
          <w:lang w:val="ru-RU"/>
        </w:rPr>
        <w:t xml:space="preserve"> (</w:t>
      </w:r>
      <w:r w:rsidR="001A4E93">
        <w:rPr>
          <w:lang w:val="ru-RU"/>
        </w:rPr>
        <w:t>и другие примеры</w:t>
      </w:r>
      <w:r w:rsidR="00BC62E3" w:rsidRPr="003968CB">
        <w:rPr>
          <w:lang w:val="ru-RU"/>
        </w:rPr>
        <w:t>)</w:t>
      </w:r>
      <w:r w:rsidR="00580176" w:rsidRPr="003968CB">
        <w:rPr>
          <w:lang w:val="ru-RU"/>
        </w:rPr>
        <w:t>:</w:t>
      </w:r>
      <w:r w:rsidR="00580176" w:rsidRPr="003968CB">
        <w:rPr>
          <w:lang w:val="ru-RU"/>
        </w:rPr>
        <w:tab/>
      </w:r>
    </w:p>
    <w:p w14:paraId="53105177" w14:textId="77777777" w:rsidR="00D847A2" w:rsidRDefault="00D64052" w:rsidP="00D64052">
      <w:pPr>
        <w:pStyle w:val="Texte1"/>
      </w:pPr>
      <w:r w:rsidRPr="00755145">
        <w:t>http://www.accu.or.jp/ich/en/commu</w:t>
      </w:r>
      <w:bookmarkStart w:id="6" w:name="_GoBack"/>
      <w:bookmarkEnd w:id="6"/>
      <w:r w:rsidRPr="00755145">
        <w:t>nity/index.html</w:t>
      </w:r>
    </w:p>
    <w:sectPr w:rsidR="00D847A2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3E08" w14:textId="77777777" w:rsidR="00774F2C" w:rsidRDefault="00774F2C" w:rsidP="000F4C6A">
      <w:r>
        <w:separator/>
      </w:r>
    </w:p>
    <w:p w14:paraId="051279CC" w14:textId="77777777" w:rsidR="00774F2C" w:rsidRDefault="00774F2C"/>
  </w:endnote>
  <w:endnote w:type="continuationSeparator" w:id="0">
    <w:p w14:paraId="4DAA0A3F" w14:textId="77777777" w:rsidR="00774F2C" w:rsidRDefault="00774F2C" w:rsidP="000F4C6A">
      <w:r>
        <w:continuationSeparator/>
      </w:r>
    </w:p>
    <w:p w14:paraId="0F57FDD0" w14:textId="77777777" w:rsidR="00774F2C" w:rsidRDefault="00774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7FC27C6B" w:rsidR="00443DE5" w:rsidRPr="005664A1" w:rsidRDefault="00CF5D5B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043E973C" wp14:editId="188E9F55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5AA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3B6307BA" wp14:editId="38FC3D82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5664A1">
      <w:rPr>
        <w:rStyle w:val="PageNumber"/>
        <w:lang w:val="ru-RU"/>
      </w:rPr>
      <w:tab/>
    </w:r>
    <w:r w:rsidR="00443DE5" w:rsidRPr="005664A1">
      <w:rPr>
        <w:lang w:val="ru-RU"/>
      </w:rPr>
      <w:tab/>
    </w:r>
    <w:r w:rsidR="00443DE5" w:rsidRPr="004213BA">
      <w:rPr>
        <w:lang w:val="en-GB"/>
      </w:rPr>
      <w:t>CS</w:t>
    </w:r>
    <w:r w:rsidR="00F73142">
      <w:rPr>
        <w:lang w:val="en-US"/>
      </w:rPr>
      <w:t>25</w:t>
    </w:r>
    <w:r w:rsidR="00443DE5" w:rsidRPr="005664A1">
      <w:rPr>
        <w:lang w:val="ru-RU"/>
      </w:rPr>
      <w:t>-</w:t>
    </w:r>
    <w:r w:rsidR="00443DE5" w:rsidRPr="004213BA">
      <w:rPr>
        <w:lang w:val="en-GB"/>
      </w:rPr>
      <w:t>v</w:t>
    </w:r>
    <w:r w:rsidR="00443DE5" w:rsidRPr="005664A1">
      <w:rPr>
        <w:lang w:val="ru-RU"/>
      </w:rPr>
      <w:t>1.0-</w:t>
    </w:r>
    <w:r w:rsidR="005664A1">
      <w:rPr>
        <w:lang w:val="en-GB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4213BA" w:rsidRDefault="00443DE5" w:rsidP="00CB334B">
    <w:pPr>
      <w:pStyle w:val="Footer"/>
      <w:rPr>
        <w:lang w:val="en-GB"/>
      </w:rPr>
    </w:pPr>
    <w:r w:rsidRPr="004213BA">
      <w:rPr>
        <w:lang w:val="en-GB"/>
      </w:rPr>
      <w:t>CS33-v1.0-EN</w:t>
    </w:r>
    <w:r w:rsidRPr="004213BA">
      <w:rPr>
        <w:lang w:val="en-GB"/>
      </w:rPr>
      <w:tab/>
      <w:t>© UNESCO • Not to be reproduced without permission</w:t>
    </w:r>
    <w:r w:rsidRPr="004213BA">
      <w:rPr>
        <w:lang w:val="en-GB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6DEFDC1A" w:rsidR="00443DE5" w:rsidRPr="008732DA" w:rsidRDefault="00CF5D5B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F0B39DE" wp14:editId="22DABB51">
          <wp:simplePos x="0" y="0"/>
          <wp:positionH relativeFrom="column">
            <wp:posOffset>2590800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5AA">
      <w:rPr>
        <w:noProof/>
        <w:snapToGrid/>
        <w:lang w:eastAsia="ja-JP"/>
      </w:rPr>
      <w:drawing>
        <wp:anchor distT="0" distB="0" distL="114300" distR="114300" simplePos="0" relativeHeight="251655168" behindDoc="0" locked="0" layoutInCell="1" allowOverlap="1" wp14:anchorId="033420F3" wp14:editId="72E035D5">
          <wp:simplePos x="0" y="0"/>
          <wp:positionH relativeFrom="margin">
            <wp:posOffset>5004435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4213BA">
      <w:rPr>
        <w:lang w:val="en-GB"/>
      </w:rPr>
      <w:t>CS</w:t>
    </w:r>
    <w:r w:rsidR="00E77C41" w:rsidRPr="008732DA">
      <w:rPr>
        <w:lang w:val="ru-RU"/>
      </w:rPr>
      <w:t>25</w:t>
    </w:r>
    <w:r w:rsidR="00740B52" w:rsidRPr="008732DA">
      <w:rPr>
        <w:lang w:val="ru-RU"/>
      </w:rPr>
      <w:t>-</w:t>
    </w:r>
    <w:r w:rsidR="00740B52">
      <w:rPr>
        <w:lang w:val="en-GB"/>
      </w:rPr>
      <w:t>v</w:t>
    </w:r>
    <w:r w:rsidR="004705AA">
      <w:rPr>
        <w:lang w:val="ru-RU"/>
      </w:rPr>
      <w:t>1.</w:t>
    </w:r>
    <w:r w:rsidR="004705AA">
      <w:rPr>
        <w:lang w:val="en-US"/>
      </w:rPr>
      <w:t>0</w:t>
    </w:r>
    <w:r w:rsidR="00443DE5" w:rsidRPr="008732DA">
      <w:rPr>
        <w:lang w:val="ru-RU"/>
      </w:rPr>
      <w:t>-</w:t>
    </w:r>
    <w:r w:rsidR="008732DA">
      <w:rPr>
        <w:lang w:val="en-GB"/>
      </w:rPr>
      <w:t>RU</w:t>
    </w:r>
    <w:r w:rsidR="00443DE5" w:rsidRPr="008732DA">
      <w:rPr>
        <w:lang w:val="ru-RU"/>
      </w:rPr>
      <w:tab/>
    </w:r>
    <w:r w:rsidR="00443DE5" w:rsidRPr="008732DA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6F05" w14:textId="77777777" w:rsidR="00774F2C" w:rsidRDefault="00774F2C" w:rsidP="00C70B5B">
      <w:pPr>
        <w:ind w:left="0"/>
      </w:pPr>
      <w:r>
        <w:separator/>
      </w:r>
    </w:p>
  </w:footnote>
  <w:footnote w:type="continuationSeparator" w:id="0">
    <w:p w14:paraId="3B7C89DA" w14:textId="77777777" w:rsidR="00774F2C" w:rsidRDefault="00774F2C" w:rsidP="000F4C6A">
      <w:r>
        <w:continuationSeparator/>
      </w:r>
    </w:p>
    <w:p w14:paraId="33C13FB2" w14:textId="77777777" w:rsidR="00774F2C" w:rsidRDefault="00774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4401E31F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D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57AFBFF8" w:rsidR="00443DE5" w:rsidRDefault="00443DE5" w:rsidP="00E61793">
    <w:pPr>
      <w:pStyle w:val="Header"/>
      <w:ind w:right="360" w:firstLine="360"/>
    </w:pPr>
    <w:r>
      <w:tab/>
    </w:r>
    <w:r w:rsidR="003968CB">
      <w:rPr>
        <w:lang w:val="ru-RU"/>
      </w:rPr>
      <w:t>Пример</w:t>
    </w:r>
    <w:r w:rsidR="003968CB" w:rsidRPr="003968CB">
      <w:t xml:space="preserve"> 25</w:t>
    </w:r>
    <w:r w:rsidR="003968CB">
      <w:tab/>
    </w:r>
    <w:r w:rsidR="003968CB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0763F1F5" w:rsidR="00443DE5" w:rsidRPr="00BB474C" w:rsidRDefault="00443DE5">
    <w:pPr>
      <w:pStyle w:val="Header"/>
    </w:pPr>
    <w:r>
      <w:tab/>
    </w:r>
    <w:r w:rsidR="008732DA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4E9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68CB"/>
    <w:rsid w:val="00396AF6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13BA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05AA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46CC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4A1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0355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0B5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4F2C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02E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32DA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7FF6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D73ED"/>
    <w:rsid w:val="00CE06CF"/>
    <w:rsid w:val="00CE1B8F"/>
    <w:rsid w:val="00CE383F"/>
    <w:rsid w:val="00CE3D17"/>
    <w:rsid w:val="00CE6A9D"/>
    <w:rsid w:val="00CE759F"/>
    <w:rsid w:val="00CF5D5B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37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F69"/>
    <w:rsid w:val="00E66191"/>
    <w:rsid w:val="00E70A86"/>
    <w:rsid w:val="00E72870"/>
    <w:rsid w:val="00E72EF8"/>
    <w:rsid w:val="00E75E48"/>
    <w:rsid w:val="00E775DF"/>
    <w:rsid w:val="00E77C41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052"/>
    <w:rsid w:val="00F50BB0"/>
    <w:rsid w:val="00F51B06"/>
    <w:rsid w:val="00F53DE1"/>
    <w:rsid w:val="00F61A93"/>
    <w:rsid w:val="00F649DE"/>
    <w:rsid w:val="00F65397"/>
    <w:rsid w:val="00F73142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0957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EBFB3736-A572-40CC-8BA7-1B62B99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67631-A337-42EE-9305-0477FDA2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2695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</cp:revision>
  <cp:lastPrinted>2014-04-15T11:42:00Z</cp:lastPrinted>
  <dcterms:created xsi:type="dcterms:W3CDTF">2015-09-18T04:41:00Z</dcterms:created>
  <dcterms:modified xsi:type="dcterms:W3CDTF">2018-03-27T08:19:00Z</dcterms:modified>
</cp:coreProperties>
</file>