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1" w:rsidRPr="009B3A94" w:rsidRDefault="00312644" w:rsidP="00312644">
      <w:pPr>
        <w:pStyle w:val="Chapitre"/>
        <w:spacing w:after="0" w:line="240" w:lineRule="auto"/>
        <w:rPr>
          <w:lang w:val="en-US"/>
        </w:rPr>
      </w:pPr>
      <w:bookmarkStart w:id="0" w:name="_Toc154220417"/>
      <w:bookmarkStart w:id="1" w:name="_Toc302374671"/>
      <w:bookmarkStart w:id="2" w:name="_Toc241644684"/>
      <w:r w:rsidRPr="00F16976">
        <w:rPr>
          <w:lang w:val="en-US"/>
        </w:rPr>
        <w:t xml:space="preserve">Unit </w:t>
      </w:r>
      <w:r>
        <w:rPr>
          <w:lang w:val="en-US"/>
        </w:rPr>
        <w:t>56</w:t>
      </w:r>
    </w:p>
    <w:p w:rsidR="00312644" w:rsidRPr="00B37148" w:rsidRDefault="00312644" w:rsidP="00312644">
      <w:pPr>
        <w:pStyle w:val="HO1"/>
        <w:rPr>
          <w:noProof w:val="0"/>
        </w:rPr>
      </w:pPr>
      <w:r w:rsidRPr="00C76262">
        <w:rPr>
          <w:noProof w:val="0"/>
          <w:lang w:val="en-GB"/>
        </w:rPr>
        <w:t>H</w:t>
      </w:r>
      <w:r>
        <w:rPr>
          <w:noProof w:val="0"/>
          <w:lang w:val="en-GB"/>
        </w:rPr>
        <w:t>andout 2</w:t>
      </w:r>
    </w:p>
    <w:p w:rsidR="00A215BE" w:rsidRPr="00621E19" w:rsidRDefault="00A215BE" w:rsidP="00A215BE">
      <w:pPr>
        <w:pStyle w:val="HO2"/>
      </w:pPr>
      <w:r>
        <w:t>Introducing the participants</w:t>
      </w:r>
    </w:p>
    <w:p w:rsidR="002B2341" w:rsidRPr="004936EF" w:rsidRDefault="002B2341" w:rsidP="002B2341">
      <w:pPr>
        <w:pStyle w:val="Texte1"/>
        <w:ind w:left="0"/>
        <w:rPr>
          <w:lang w:val="en-US"/>
        </w:rPr>
      </w:pPr>
      <w:r w:rsidRPr="004936EF">
        <w:rPr>
          <w:i/>
          <w:lang w:val="en-US"/>
        </w:rPr>
        <w:t xml:space="preserve">Please fill in before </w:t>
      </w:r>
      <w:r w:rsidR="00DC12C4">
        <w:rPr>
          <w:i/>
          <w:lang w:val="en-US"/>
        </w:rPr>
        <w:t>attending</w:t>
      </w:r>
      <w:r w:rsidRPr="004936EF">
        <w:rPr>
          <w:i/>
          <w:lang w:val="en-US"/>
        </w:rPr>
        <w:t xml:space="preserve"> the workshop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:rsidTr="0013335D">
        <w:tc>
          <w:tcPr>
            <w:tcW w:w="8845" w:type="dxa"/>
          </w:tcPr>
          <w:p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  <w:r w:rsidRPr="004936EF">
              <w:rPr>
                <w:sz w:val="18"/>
                <w:szCs w:val="18"/>
              </w:rPr>
              <w:t>Name</w:t>
            </w:r>
          </w:p>
        </w:tc>
      </w:tr>
      <w:tr w:rsidR="002B2341" w:rsidTr="0013335D">
        <w:tc>
          <w:tcPr>
            <w:tcW w:w="8845" w:type="dxa"/>
          </w:tcPr>
          <w:p w:rsidR="002B2341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4936EF">
              <w:rPr>
                <w:sz w:val="18"/>
                <w:szCs w:val="18"/>
                <w:lang w:val="en-US"/>
              </w:rPr>
              <w:t>Responsibility and/or organization represented</w:t>
            </w:r>
          </w:p>
          <w:p w:rsidR="00F92EB0" w:rsidRPr="004936E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:rsidTr="007B2D57">
        <w:trPr>
          <w:trHeight w:val="1032"/>
        </w:trPr>
        <w:tc>
          <w:tcPr>
            <w:tcW w:w="8845" w:type="dxa"/>
          </w:tcPr>
          <w:p w:rsidR="002B2341" w:rsidRPr="007B2D57" w:rsidRDefault="002B234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 w:rsidRPr="004936EF">
              <w:rPr>
                <w:sz w:val="18"/>
                <w:szCs w:val="18"/>
                <w:lang w:val="en-GB"/>
              </w:rPr>
              <w:t>What year did your country ratify the Convention for the Safeguarding of the Intangible Heritage?</w:t>
            </w:r>
          </w:p>
          <w:p w:rsidR="00F92EB0" w:rsidRPr="004936E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A82082" w:rsidTr="007B2D57">
        <w:trPr>
          <w:trHeight w:val="1032"/>
        </w:trPr>
        <w:tc>
          <w:tcPr>
            <w:tcW w:w="8845" w:type="dxa"/>
          </w:tcPr>
          <w:p w:rsidR="00A82082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What is your</w:t>
            </w:r>
            <w:r w:rsidRPr="004936EF">
              <w:rPr>
                <w:sz w:val="18"/>
                <w:szCs w:val="18"/>
                <w:lang w:val="en-US"/>
              </w:rPr>
              <w:t xml:space="preserve"> personal</w:t>
            </w:r>
            <w:r>
              <w:rPr>
                <w:sz w:val="18"/>
                <w:szCs w:val="18"/>
                <w:lang w:val="en-US"/>
              </w:rPr>
              <w:t xml:space="preserve"> and/or professional</w:t>
            </w:r>
            <w:r w:rsidRPr="004936EF">
              <w:rPr>
                <w:sz w:val="18"/>
                <w:szCs w:val="18"/>
                <w:lang w:val="en-US"/>
              </w:rPr>
              <w:t xml:space="preserve"> involvement in work about heritage? </w:t>
            </w:r>
            <w:r>
              <w:rPr>
                <w:sz w:val="18"/>
                <w:szCs w:val="18"/>
                <w:lang w:val="en-GB"/>
              </w:rPr>
              <w:t>P</w:t>
            </w:r>
            <w:r w:rsidRPr="00F91D26">
              <w:rPr>
                <w:sz w:val="18"/>
                <w:szCs w:val="18"/>
                <w:lang w:val="en-GB"/>
              </w:rPr>
              <w:t>lease give details</w:t>
            </w:r>
            <w:r>
              <w:rPr>
                <w:sz w:val="18"/>
                <w:szCs w:val="18"/>
                <w:lang w:val="en-GB"/>
              </w:rPr>
              <w:t xml:space="preserve">. </w:t>
            </w:r>
          </w:p>
          <w:p w:rsidR="00A82082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  <w:p w:rsidR="00A82082" w:rsidRPr="004936EF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</w:tc>
      </w:tr>
      <w:tr w:rsidR="002B2341" w:rsidTr="007B2D57">
        <w:trPr>
          <w:trHeight w:val="1421"/>
        </w:trPr>
        <w:tc>
          <w:tcPr>
            <w:tcW w:w="8845" w:type="dxa"/>
          </w:tcPr>
          <w:p w:rsidR="002B2341" w:rsidRPr="00112C47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Has your country submitted a periodic report previously? If so, in which year(s)?</w:t>
            </w:r>
          </w:p>
        </w:tc>
      </w:tr>
      <w:tr w:rsidR="002B2341" w:rsidTr="0013335D">
        <w:tc>
          <w:tcPr>
            <w:tcW w:w="8845" w:type="dxa"/>
          </w:tcPr>
          <w:p w:rsidR="00A82082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If you were involved in this process, please explain in what capacity.</w:t>
            </w:r>
          </w:p>
          <w:p w:rsidR="00A82082" w:rsidRPr="00A82082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  <w:p w:rsidR="00A82082" w:rsidRDefault="00A82082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  <w:p w:rsidR="00C85228" w:rsidRPr="004936EF" w:rsidRDefault="00C8522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BD47BD" w:rsidTr="007B2D57">
        <w:trPr>
          <w:trHeight w:val="6463"/>
        </w:trPr>
        <w:tc>
          <w:tcPr>
            <w:tcW w:w="8845" w:type="dxa"/>
          </w:tcPr>
          <w:p w:rsidR="00F92EB0" w:rsidRDefault="00A82082" w:rsidP="00A82082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Which</w:t>
            </w:r>
            <w:r w:rsidR="00BD47BD" w:rsidRPr="004936E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governmental and non-governmental </w:t>
            </w:r>
            <w:r w:rsidR="00BD47BD" w:rsidRPr="004936EF">
              <w:rPr>
                <w:sz w:val="18"/>
                <w:szCs w:val="18"/>
                <w:lang w:val="en-US"/>
              </w:rPr>
              <w:t>organizations in your country contribute to the safeguarding of intangible heritage</w:t>
            </w:r>
            <w:r>
              <w:rPr>
                <w:sz w:val="18"/>
                <w:szCs w:val="18"/>
                <w:lang w:val="en-US"/>
              </w:rPr>
              <w:t xml:space="preserve"> and can provide information on this</w:t>
            </w:r>
            <w:r w:rsidR="00BD47BD" w:rsidRPr="004936EF">
              <w:rPr>
                <w:sz w:val="18"/>
                <w:szCs w:val="18"/>
                <w:lang w:val="en-US"/>
              </w:rPr>
              <w:t xml:space="preserve">? </w:t>
            </w:r>
            <w:r>
              <w:rPr>
                <w:sz w:val="18"/>
                <w:szCs w:val="18"/>
                <w:lang w:val="en-US"/>
              </w:rPr>
              <w:t>Please</w:t>
            </w:r>
            <w:r w:rsidR="00BD47BD" w:rsidRPr="004936EF">
              <w:rPr>
                <w:sz w:val="18"/>
                <w:szCs w:val="18"/>
                <w:lang w:val="en-US"/>
              </w:rPr>
              <w:t xml:space="preserve"> give some examples</w:t>
            </w:r>
            <w:r>
              <w:rPr>
                <w:sz w:val="18"/>
                <w:szCs w:val="18"/>
                <w:lang w:val="en-US"/>
              </w:rPr>
              <w:t>.</w:t>
            </w:r>
            <w:r w:rsidR="00BD47BD" w:rsidRPr="004936EF">
              <w:rPr>
                <w:sz w:val="18"/>
                <w:szCs w:val="18"/>
                <w:lang w:val="en-US"/>
              </w:rPr>
              <w:t xml:space="preserve"> (Continue on a separate page if necessary.)</w:t>
            </w:r>
          </w:p>
          <w:p w:rsidR="00BD47BD" w:rsidRPr="004936EF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886ECD" w:rsidTr="007B2D57">
        <w:trPr>
          <w:trHeight w:val="6463"/>
        </w:trPr>
        <w:tc>
          <w:tcPr>
            <w:tcW w:w="8845" w:type="dxa"/>
          </w:tcPr>
          <w:p w:rsidR="00886ECD" w:rsidRDefault="00FC744A" w:rsidP="000F04D1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 w:rsidRPr="00883C71">
              <w:rPr>
                <w:sz w:val="18"/>
                <w:szCs w:val="18"/>
                <w:lang w:val="en-US"/>
              </w:rPr>
              <w:t xml:space="preserve">Is there an overall strategy in place for implementing the </w:t>
            </w:r>
            <w:r w:rsidR="000F04D1">
              <w:rPr>
                <w:sz w:val="18"/>
                <w:szCs w:val="18"/>
                <w:lang w:val="en-US"/>
              </w:rPr>
              <w:t>2003 C</w:t>
            </w:r>
            <w:r w:rsidRPr="00883C71">
              <w:rPr>
                <w:sz w:val="18"/>
                <w:szCs w:val="18"/>
                <w:lang w:val="en-US"/>
              </w:rPr>
              <w:t xml:space="preserve">onvention in your country? If </w:t>
            </w:r>
            <w:r w:rsidR="0022239C" w:rsidRPr="00312644">
              <w:rPr>
                <w:sz w:val="18"/>
                <w:szCs w:val="18"/>
                <w:lang w:val="en-US"/>
              </w:rPr>
              <w:t>‘</w:t>
            </w:r>
            <w:r w:rsidRPr="00883C71">
              <w:rPr>
                <w:sz w:val="18"/>
                <w:szCs w:val="18"/>
                <w:lang w:val="en-US"/>
              </w:rPr>
              <w:t>yes</w:t>
            </w:r>
            <w:r w:rsidR="0022239C" w:rsidRPr="00312644">
              <w:rPr>
                <w:sz w:val="18"/>
                <w:szCs w:val="18"/>
                <w:lang w:val="en-US"/>
              </w:rPr>
              <w:t>’</w:t>
            </w:r>
            <w:r w:rsidRPr="00883C71">
              <w:rPr>
                <w:sz w:val="18"/>
                <w:szCs w:val="18"/>
                <w:lang w:val="en-US"/>
              </w:rPr>
              <w:t xml:space="preserve">, what are the main features of that strategy? If </w:t>
            </w:r>
            <w:r w:rsidR="0022239C" w:rsidRPr="00312644">
              <w:rPr>
                <w:sz w:val="18"/>
                <w:szCs w:val="18"/>
                <w:lang w:val="en-US"/>
              </w:rPr>
              <w:t>‘</w:t>
            </w:r>
            <w:r w:rsidRPr="00883C71">
              <w:rPr>
                <w:sz w:val="18"/>
                <w:szCs w:val="18"/>
                <w:lang w:val="en-US"/>
              </w:rPr>
              <w:t>no</w:t>
            </w:r>
            <w:r w:rsidR="0022239C" w:rsidRPr="00312644">
              <w:rPr>
                <w:sz w:val="18"/>
                <w:szCs w:val="18"/>
                <w:lang w:val="en-US"/>
              </w:rPr>
              <w:t>’</w:t>
            </w:r>
            <w:r w:rsidRPr="00883C71">
              <w:rPr>
                <w:sz w:val="18"/>
                <w:szCs w:val="18"/>
                <w:lang w:val="en-US"/>
              </w:rPr>
              <w:t xml:space="preserve">, what </w:t>
            </w:r>
            <w:r w:rsidR="0022239C" w:rsidRPr="00312644">
              <w:rPr>
                <w:sz w:val="18"/>
                <w:szCs w:val="18"/>
                <w:lang w:val="en-US"/>
              </w:rPr>
              <w:t xml:space="preserve">other </w:t>
            </w:r>
            <w:r w:rsidRPr="00883C71">
              <w:rPr>
                <w:sz w:val="18"/>
                <w:szCs w:val="18"/>
                <w:lang w:val="en-US"/>
              </w:rPr>
              <w:t>strategies exist?</w:t>
            </w:r>
          </w:p>
        </w:tc>
      </w:tr>
      <w:tr w:rsidR="003D3255" w:rsidTr="007B2D57">
        <w:trPr>
          <w:trHeight w:val="6463"/>
        </w:trPr>
        <w:tc>
          <w:tcPr>
            <w:tcW w:w="8845" w:type="dxa"/>
          </w:tcPr>
          <w:p w:rsidR="003D3255" w:rsidRDefault="003D3255" w:rsidP="003D3255">
            <w:pPr>
              <w:pStyle w:val="Texte1"/>
              <w:spacing w:before="80" w:after="80"/>
              <w:ind w:left="113" w:right="113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Do you have any comments on the </w:t>
            </w:r>
            <w:r w:rsidRPr="003D3255">
              <w:rPr>
                <w:sz w:val="18"/>
                <w:szCs w:val="18"/>
                <w:lang w:val="en-US"/>
              </w:rPr>
              <w:t>online version of the new periodic reporting form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D3255">
              <w:rPr>
                <w:sz w:val="18"/>
                <w:szCs w:val="18"/>
                <w:lang w:val="en-US"/>
              </w:rPr>
              <w:t xml:space="preserve">on the implementation of the Convention and on elements inscribed on the Representative List </w:t>
            </w:r>
            <w:r>
              <w:rPr>
                <w:sz w:val="18"/>
                <w:szCs w:val="18"/>
                <w:lang w:val="en-US"/>
              </w:rPr>
              <w:t xml:space="preserve">(June 2019) </w:t>
            </w:r>
            <w:r w:rsidRPr="003D3255">
              <w:rPr>
                <w:sz w:val="18"/>
                <w:szCs w:val="18"/>
                <w:lang w:val="en-US"/>
              </w:rPr>
              <w:t>that the Secretariat is making available </w:t>
            </w:r>
            <w:r w:rsidRPr="003D3255">
              <w:rPr>
                <w:b/>
                <w:sz w:val="18"/>
                <w:szCs w:val="18"/>
                <w:lang w:val="en-US"/>
              </w:rPr>
              <w:t>for test purposes only</w:t>
            </w:r>
            <w:r>
              <w:rPr>
                <w:b/>
                <w:sz w:val="18"/>
                <w:szCs w:val="18"/>
                <w:lang w:val="en-US"/>
              </w:rPr>
              <w:t xml:space="preserve">? </w:t>
            </w:r>
            <w:r w:rsidR="00BD3D93">
              <w:rPr>
                <w:sz w:val="18"/>
                <w:szCs w:val="18"/>
                <w:lang w:val="en-US"/>
              </w:rPr>
              <w:t xml:space="preserve">Available from: </w:t>
            </w:r>
            <w:r w:rsidR="00BD3D93" w:rsidRPr="00BD3D93">
              <w:rPr>
                <w:sz w:val="18"/>
                <w:szCs w:val="18"/>
                <w:lang w:val="en-US"/>
              </w:rPr>
              <w:t>https://ich.unesco.org/en/perioding-reporting-ich-10-2020-01081?edit_form=764</w:t>
            </w:r>
          </w:p>
          <w:p w:rsidR="003D3255" w:rsidRPr="00883C71" w:rsidRDefault="003D3255" w:rsidP="003D3255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bookmarkStart w:id="3" w:name="_GoBack"/>
            <w:bookmarkEnd w:id="3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bookmarkEnd w:id="0"/>
      <w:bookmarkEnd w:id="1"/>
      <w:bookmarkEnd w:id="2"/>
    </w:tbl>
    <w:p w:rsidR="00590484" w:rsidRPr="00E53936" w:rsidRDefault="00590484" w:rsidP="003E7304">
      <w:pPr>
        <w:pStyle w:val="Evaluation"/>
        <w:tabs>
          <w:tab w:val="clear" w:pos="8505"/>
          <w:tab w:val="left" w:pos="800"/>
        </w:tabs>
        <w:ind w:left="0"/>
        <w:rPr>
          <w:lang w:val="en-US"/>
        </w:rPr>
      </w:pPr>
    </w:p>
    <w:sectPr w:rsidR="00590484" w:rsidRPr="00E53936" w:rsidSect="00BA180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266B3" w16cid:durableId="216D5D0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EE" w:rsidRDefault="006256EE" w:rsidP="000A699C">
      <w:pPr>
        <w:spacing w:before="0" w:after="0"/>
      </w:pPr>
      <w:r>
        <w:separator/>
      </w:r>
    </w:p>
  </w:endnote>
  <w:endnote w:type="continuationSeparator" w:id="0">
    <w:p w:rsidR="006256EE" w:rsidRDefault="006256EE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B0" w:rsidRDefault="00D866D4" w:rsidP="00F92EB0">
    <w:pPr>
      <w:pStyle w:val="Footer"/>
      <w:ind w:right="360" w:firstLine="360"/>
    </w:pPr>
    <w:r w:rsidRPr="002A3923">
      <w:rPr>
        <w:noProof/>
        <w:lang w:val="fr-FR" w:eastAsia="fr-FR"/>
      </w:rPr>
      <w:drawing>
        <wp:anchor distT="0" distB="0" distL="114300" distR="114300" simplePos="0" relativeHeight="251804672" behindDoc="0" locked="1" layoutInCell="1" allowOverlap="0">
          <wp:simplePos x="0" y="0"/>
          <wp:positionH relativeFrom="margin">
            <wp:align>left</wp:align>
          </wp:positionH>
          <wp:positionV relativeFrom="margin">
            <wp:posOffset>8684895</wp:posOffset>
          </wp:positionV>
          <wp:extent cx="942975" cy="538480"/>
          <wp:effectExtent l="0" t="0" r="9525" b="0"/>
          <wp:wrapSquare wrapText="bothSides"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EB0">
      <w:tab/>
      <w:t xml:space="preserve">© UNESCO • </w:t>
    </w:r>
    <w:proofErr w:type="spellStart"/>
    <w:r w:rsidR="00F92EB0">
      <w:t>Not</w:t>
    </w:r>
    <w:proofErr w:type="spellEnd"/>
    <w:r w:rsidR="00F92EB0">
      <w:t xml:space="preserve"> to be </w:t>
    </w:r>
    <w:proofErr w:type="spellStart"/>
    <w:r w:rsidR="00F92EB0">
      <w:t>reprodu</w:t>
    </w:r>
    <w:r w:rsidR="00D56A6C">
      <w:t>ced</w:t>
    </w:r>
    <w:proofErr w:type="spellEnd"/>
    <w:r w:rsidR="00D56A6C">
      <w:t xml:space="preserve"> </w:t>
    </w:r>
    <w:proofErr w:type="spellStart"/>
    <w:r w:rsidR="00D56A6C">
      <w:t>without</w:t>
    </w:r>
    <w:proofErr w:type="spellEnd"/>
    <w:r w:rsidR="00D56A6C">
      <w:t xml:space="preserve"> </w:t>
    </w:r>
    <w:proofErr w:type="spellStart"/>
    <w:r w:rsidR="00D56A6C">
      <w:t>permission</w:t>
    </w:r>
    <w:proofErr w:type="spellEnd"/>
    <w:r w:rsidR="00D56A6C">
      <w:tab/>
      <w:t>U001-v1.1</w:t>
    </w:r>
    <w:r w:rsidR="00F92EB0">
      <w:t>-HO2-EN</w:t>
    </w:r>
    <w:r w:rsidR="00F92EB0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0D" w:rsidRPr="00825F3C" w:rsidRDefault="00BA180D" w:rsidP="00BA180D">
    <w:pPr>
      <w:pStyle w:val="Footer"/>
      <w:tabs>
        <w:tab w:val="left" w:pos="2093"/>
      </w:tabs>
      <w:rPr>
        <w:rFonts w:cs="Arial"/>
        <w:szCs w:val="16"/>
      </w:rPr>
    </w:pPr>
    <w:r w:rsidRPr="00825F3C">
      <w:rPr>
        <w:rFonts w:cs="Arial"/>
        <w:noProof/>
        <w:szCs w:val="16"/>
        <w:lang w:val="fr-FR" w:eastAsia="fr-FR"/>
      </w:rPr>
      <w:drawing>
        <wp:anchor distT="0" distB="0" distL="114300" distR="114300" simplePos="0" relativeHeight="251810816" behindDoc="0" locked="0" layoutInCell="1" allowOverlap="1" wp14:anchorId="46C87574" wp14:editId="134EC107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U056</w:t>
    </w:r>
    <w:r w:rsidRPr="00825F3C">
      <w:rPr>
        <w:rFonts w:cs="Arial"/>
        <w:szCs w:val="16"/>
      </w:rPr>
      <w:t>-v1.0-HO</w:t>
    </w:r>
    <w:r>
      <w:rPr>
        <w:rFonts w:cs="Arial"/>
        <w:szCs w:val="16"/>
      </w:rPr>
      <w:t>2</w:t>
    </w:r>
    <w:r w:rsidRPr="00825F3C">
      <w:rPr>
        <w:rFonts w:cs="Arial"/>
        <w:szCs w:val="16"/>
      </w:rPr>
      <w:t>-EN</w:t>
    </w:r>
    <w:r w:rsidRPr="00825F3C">
      <w:rPr>
        <w:rFonts w:cs="Arial"/>
        <w:szCs w:val="16"/>
      </w:rPr>
      <w:tab/>
    </w:r>
    <w:r w:rsidRPr="00825F3C">
      <w:rPr>
        <w:rFonts w:cs="Arial"/>
        <w:szCs w:val="16"/>
      </w:rPr>
      <w:tab/>
    </w:r>
  </w:p>
  <w:p w:rsidR="008E51BE" w:rsidRPr="007D60D5" w:rsidRDefault="008E51BE">
    <w:pPr>
      <w:pStyle w:val="Footer"/>
    </w:pP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DC" w:rsidRPr="00590DDC" w:rsidRDefault="00590DDC" w:rsidP="00590DDC">
    <w:pPr>
      <w:pStyle w:val="Footer"/>
      <w:tabs>
        <w:tab w:val="left" w:pos="2093"/>
      </w:tabs>
      <w:rPr>
        <w:rFonts w:cs="Arial"/>
        <w:szCs w:val="16"/>
      </w:rPr>
    </w:pPr>
    <w:r w:rsidRPr="00825F3C">
      <w:rPr>
        <w:rFonts w:cs="Arial"/>
        <w:noProof/>
        <w:szCs w:val="16"/>
        <w:lang w:val="fr-FR" w:eastAsia="fr-FR"/>
      </w:rPr>
      <w:drawing>
        <wp:anchor distT="0" distB="0" distL="114300" distR="114300" simplePos="0" relativeHeight="251807744" behindDoc="0" locked="0" layoutInCell="1" allowOverlap="1" wp14:anchorId="695EA243" wp14:editId="6E83DCF9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U0</w:t>
    </w:r>
    <w:r w:rsidR="003530D9">
      <w:rPr>
        <w:rFonts w:cs="Arial"/>
        <w:szCs w:val="16"/>
      </w:rPr>
      <w:t>56</w:t>
    </w:r>
    <w:r w:rsidRPr="00825F3C">
      <w:rPr>
        <w:rFonts w:cs="Arial"/>
        <w:szCs w:val="16"/>
      </w:rPr>
      <w:t>-v1.0-HO</w:t>
    </w:r>
    <w:r>
      <w:rPr>
        <w:rFonts w:cs="Arial"/>
        <w:szCs w:val="16"/>
      </w:rPr>
      <w:t>2</w:t>
    </w:r>
    <w:r w:rsidRPr="00825F3C">
      <w:rPr>
        <w:rFonts w:cs="Arial"/>
        <w:szCs w:val="16"/>
      </w:rPr>
      <w:t>-EN</w:t>
    </w:r>
    <w:r w:rsidRPr="00825F3C">
      <w:rPr>
        <w:rFonts w:cs="Arial"/>
        <w:szCs w:val="16"/>
      </w:rPr>
      <w:tab/>
    </w:r>
    <w:r w:rsidRPr="00825F3C">
      <w:rPr>
        <w:rFonts w:cs="Arial"/>
        <w:szCs w:val="16"/>
      </w:rPr>
      <w:tab/>
    </w:r>
    <w:r w:rsidRPr="00825F3C">
      <w:rPr>
        <w:rFonts w:cs="Arial"/>
        <w:noProof/>
        <w:szCs w:val="16"/>
        <w:lang w:val="fr-FR" w:eastAsia="fr-FR"/>
      </w:rPr>
      <w:drawing>
        <wp:anchor distT="0" distB="0" distL="114300" distR="114300" simplePos="0" relativeHeight="251806720" behindDoc="0" locked="1" layoutInCell="1" allowOverlap="0" wp14:anchorId="53C1273B" wp14:editId="340AD621">
          <wp:simplePos x="0" y="0"/>
          <wp:positionH relativeFrom="margin">
            <wp:posOffset>4681855</wp:posOffset>
          </wp:positionH>
          <wp:positionV relativeFrom="margin">
            <wp:posOffset>8839200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EE" w:rsidRDefault="006256EE" w:rsidP="000A699C">
      <w:pPr>
        <w:spacing w:before="0" w:after="0"/>
      </w:pPr>
      <w:r>
        <w:separator/>
      </w:r>
    </w:p>
  </w:footnote>
  <w:footnote w:type="continuationSeparator" w:id="0">
    <w:p w:rsidR="006256EE" w:rsidRDefault="006256EE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27" w:rsidRDefault="002B3427" w:rsidP="002B34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BE" w:rsidRDefault="002B3427" w:rsidP="002B3427">
    <w:pPr>
      <w:pStyle w:val="Header"/>
      <w:ind w:right="360" w:firstLine="360"/>
    </w:pPr>
    <w:r>
      <w:tab/>
    </w:r>
    <w:proofErr w:type="spellStart"/>
    <w:r>
      <w:t>Handout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0C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4D1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C47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12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DED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39C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CD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644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0D9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255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304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DA1"/>
    <w:rsid w:val="004702E8"/>
    <w:rsid w:val="004706DC"/>
    <w:rsid w:val="00470C3D"/>
    <w:rsid w:val="00470D43"/>
    <w:rsid w:val="00470EBA"/>
    <w:rsid w:val="0047110B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542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0DDC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BA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2ABE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6EE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4E7F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1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225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D5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C71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6ECD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082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0D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217"/>
    <w:rsid w:val="00BA63F3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53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3D93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74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28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A6C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6D4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C4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17F6C"/>
    <w:rsid w:val="00E202DD"/>
    <w:rsid w:val="00E20551"/>
    <w:rsid w:val="00E2076D"/>
    <w:rsid w:val="00E2091D"/>
    <w:rsid w:val="00E20E41"/>
    <w:rsid w:val="00E20E66"/>
    <w:rsid w:val="00E210F5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C0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D26"/>
    <w:rsid w:val="00F91E9A"/>
    <w:rsid w:val="00F922CB"/>
    <w:rsid w:val="00F9288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44A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2E0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alert">
    <w:name w:val="alert"/>
    <w:basedOn w:val="DefaultParagraphFont"/>
    <w:rsid w:val="003D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115-87AB-4950-BC17-2135410A4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E3B9A-ED8C-4F75-933D-E2F13A3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1285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2020-01-15T14:51:00Z</dcterms:created>
  <dcterms:modified xsi:type="dcterms:W3CDTF">2020-01-16T09:53:00Z</dcterms:modified>
</cp:coreProperties>
</file>