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DD" w:rsidRPr="000B2658" w:rsidRDefault="002154DD" w:rsidP="002154DD">
      <w:pPr>
        <w:pStyle w:val="Chapitre"/>
        <w:rPr>
          <w:noProof w:val="0"/>
        </w:rPr>
      </w:pPr>
      <w:bookmarkStart w:id="0" w:name="_Toc328478711"/>
      <w:bookmarkStart w:id="1" w:name="_GoBack"/>
      <w:bookmarkEnd w:id="1"/>
      <w:r w:rsidRPr="000B2658">
        <w:rPr>
          <w:noProof w:val="0"/>
        </w:rPr>
        <w:t>UNIT 41</w:t>
      </w:r>
    </w:p>
    <w:p w:rsidR="002154DD" w:rsidRPr="000B2658" w:rsidRDefault="002154DD" w:rsidP="002154DD">
      <w:pPr>
        <w:pStyle w:val="HO1"/>
      </w:pPr>
      <w:r w:rsidRPr="000B2658">
        <w:t xml:space="preserve">Hand-out </w:t>
      </w:r>
      <w:r w:rsidR="00F42D34" w:rsidRPr="000B2658">
        <w:t>7</w:t>
      </w:r>
      <w:r w:rsidRPr="000B2658">
        <w:t xml:space="preserve">.b: </w:t>
      </w:r>
    </w:p>
    <w:p w:rsidR="002154DD" w:rsidRPr="000B2658" w:rsidRDefault="002154DD" w:rsidP="002154DD">
      <w:pPr>
        <w:pStyle w:val="HO2"/>
      </w:pPr>
      <w:r w:rsidRPr="000B2658">
        <w:t xml:space="preserve">General assessment of the initial </w:t>
      </w:r>
      <w:r w:rsidR="00F42D34" w:rsidRPr="000B2658">
        <w:t xml:space="preserve">HADDO HARVEST FESTIVAL </w:t>
      </w:r>
      <w:r w:rsidRPr="000B2658">
        <w:t>nomination</w:t>
      </w:r>
    </w:p>
    <w:bookmarkEnd w:id="0"/>
    <w:p w:rsidR="002154DD" w:rsidRPr="00E103AC" w:rsidRDefault="002154DD" w:rsidP="002154DD">
      <w:pPr>
        <w:pStyle w:val="Texte1"/>
        <w:rPr>
          <w:lang w:val="en-GB"/>
        </w:rPr>
      </w:pPr>
      <w:r w:rsidRPr="000B7BD5">
        <w:rPr>
          <w:lang w:val="en-GB"/>
        </w:rPr>
        <w:t xml:space="preserve">Use this hand-out together with the </w:t>
      </w:r>
      <w:r w:rsidRPr="000B2658">
        <w:rPr>
          <w:bCs/>
          <w:caps/>
          <w:lang w:val="en-GB"/>
        </w:rPr>
        <w:t>‘</w:t>
      </w:r>
      <w:r w:rsidRPr="00E103AC">
        <w:rPr>
          <w:lang w:val="en-GB"/>
        </w:rPr>
        <w:t>Instructions for completing nomination forms ICH</w:t>
      </w:r>
      <w:r w:rsidR="00024F12">
        <w:rPr>
          <w:lang w:val="en-GB"/>
        </w:rPr>
        <w:t>-</w:t>
      </w:r>
      <w:r w:rsidRPr="00E103AC">
        <w:rPr>
          <w:lang w:val="en-GB"/>
        </w:rPr>
        <w:t>01 and ICH</w:t>
      </w:r>
      <w:r w:rsidR="00024F12">
        <w:rPr>
          <w:lang w:val="en-GB"/>
        </w:rPr>
        <w:t>-</w:t>
      </w:r>
      <w:r w:rsidRPr="00E103AC">
        <w:rPr>
          <w:lang w:val="en-GB"/>
        </w:rPr>
        <w:t>02</w:t>
      </w:r>
      <w:r w:rsidRPr="000B2658">
        <w:rPr>
          <w:bCs/>
          <w:caps/>
          <w:lang w:val="en-GB"/>
        </w:rPr>
        <w:t>’</w:t>
      </w:r>
      <w:r w:rsidRPr="00E103AC">
        <w:rPr>
          <w:b/>
          <w:bCs/>
          <w:caps/>
          <w:lang w:val="en-GB"/>
        </w:rPr>
        <w:t xml:space="preserve"> </w:t>
      </w:r>
      <w:r w:rsidRPr="00E103AC">
        <w:rPr>
          <w:lang w:val="en-GB"/>
        </w:rPr>
        <w:t>(</w:t>
      </w:r>
      <w:r w:rsidR="00E103AC" w:rsidRPr="00C0097D">
        <w:rPr>
          <w:lang w:val="en-GB"/>
        </w:rPr>
        <w:t xml:space="preserve">available at the webpage </w:t>
      </w:r>
      <w:r w:rsidR="00D31F7C">
        <w:fldChar w:fldCharType="begin"/>
      </w:r>
      <w:r w:rsidR="00D31F7C" w:rsidRPr="00D31F7C">
        <w:rPr>
          <w:lang w:val="en-US"/>
        </w:rPr>
        <w:instrText xml:space="preserve"> HYPERLINK "http://www.unesco.org/culture/ich/en/forms" </w:instrText>
      </w:r>
      <w:r w:rsidR="00D31F7C">
        <w:fldChar w:fldCharType="separate"/>
      </w:r>
      <w:r w:rsidR="00E103AC" w:rsidRPr="002E7C0B">
        <w:rPr>
          <w:rStyle w:val="Hyperlink"/>
          <w:lang w:val="en-GB"/>
        </w:rPr>
        <w:t>http://www.unesco.org/culture/ich/en/forms</w:t>
      </w:r>
      <w:r w:rsidR="00D31F7C">
        <w:rPr>
          <w:rStyle w:val="Hyperlink"/>
          <w:lang w:val="en-GB"/>
        </w:rPr>
        <w:fldChar w:fldCharType="end"/>
      </w:r>
      <w:r w:rsidRPr="000B7BD5">
        <w:rPr>
          <w:lang w:val="en-GB"/>
        </w:rPr>
        <w:t>) to analyse the</w:t>
      </w:r>
      <w:r w:rsidRPr="00E103AC">
        <w:rPr>
          <w:lang w:val="en-GB"/>
        </w:rPr>
        <w:t xml:space="preserve"> initial nomination file. These questions can guide the discussion, but feel free to raise other issues and concerns.</w:t>
      </w:r>
    </w:p>
    <w:p w:rsidR="00CB1122" w:rsidRPr="000B2658" w:rsidRDefault="00CB1122" w:rsidP="002154DD">
      <w:pPr>
        <w:pStyle w:val="Texte1"/>
        <w:numPr>
          <w:ilvl w:val="0"/>
          <w:numId w:val="1"/>
        </w:numPr>
        <w:ind w:left="1571"/>
        <w:rPr>
          <w:lang w:val="en-GB"/>
        </w:rPr>
      </w:pPr>
      <w:r w:rsidRPr="000B2658">
        <w:rPr>
          <w:lang w:val="en-GB"/>
        </w:rPr>
        <w:t>In what way could one query whether a single element has been nominated across the three State Parties?</w:t>
      </w:r>
    </w:p>
    <w:p w:rsidR="002154DD" w:rsidRPr="000B2658" w:rsidRDefault="00CB1122" w:rsidP="002154DD">
      <w:pPr>
        <w:pStyle w:val="Texte1"/>
        <w:numPr>
          <w:ilvl w:val="0"/>
          <w:numId w:val="1"/>
        </w:numPr>
        <w:ind w:left="1571"/>
        <w:rPr>
          <w:lang w:val="en-GB"/>
        </w:rPr>
      </w:pPr>
      <w:r w:rsidRPr="000B2658">
        <w:rPr>
          <w:lang w:val="en-GB"/>
        </w:rPr>
        <w:t>How could a need for ‘balanced information’ from all three State Parties be addressed</w:t>
      </w:r>
      <w:r w:rsidR="002154DD" w:rsidRPr="000B2658">
        <w:rPr>
          <w:lang w:val="en-GB"/>
        </w:rPr>
        <w:t>?</w:t>
      </w:r>
    </w:p>
    <w:p w:rsidR="00CB1122" w:rsidRPr="000B2658" w:rsidRDefault="00CB1122" w:rsidP="002154DD">
      <w:pPr>
        <w:pStyle w:val="Texte1"/>
        <w:numPr>
          <w:ilvl w:val="0"/>
          <w:numId w:val="1"/>
        </w:numPr>
        <w:ind w:left="1571"/>
        <w:rPr>
          <w:lang w:val="en-GB"/>
        </w:rPr>
      </w:pPr>
      <w:r w:rsidRPr="000B2658">
        <w:rPr>
          <w:lang w:val="en-GB"/>
        </w:rPr>
        <w:t>Would the same boxes have been ticked in Section 1 had the three State Parties submitted independent files?</w:t>
      </w:r>
    </w:p>
    <w:p w:rsidR="00E47685" w:rsidRPr="000B2658" w:rsidRDefault="00E47685" w:rsidP="002154DD">
      <w:pPr>
        <w:pStyle w:val="Texte1"/>
        <w:numPr>
          <w:ilvl w:val="0"/>
          <w:numId w:val="1"/>
        </w:numPr>
        <w:ind w:left="1571"/>
        <w:rPr>
          <w:lang w:val="en-GB"/>
        </w:rPr>
      </w:pPr>
      <w:r w:rsidRPr="000B2658">
        <w:rPr>
          <w:lang w:val="en-GB"/>
        </w:rPr>
        <w:t>Does the file demonstrate awareness and agreement of all communities concerned regarding the shared nature of the proposed element?</w:t>
      </w:r>
    </w:p>
    <w:p w:rsidR="002154DD" w:rsidRPr="000B2658" w:rsidRDefault="00CB1122" w:rsidP="002154DD">
      <w:pPr>
        <w:pStyle w:val="Texte1"/>
        <w:numPr>
          <w:ilvl w:val="0"/>
          <w:numId w:val="1"/>
        </w:numPr>
        <w:ind w:left="1571"/>
        <w:rPr>
          <w:lang w:val="en-GB"/>
        </w:rPr>
      </w:pPr>
      <w:r w:rsidRPr="000B2658">
        <w:rPr>
          <w:lang w:val="en-GB"/>
        </w:rPr>
        <w:t>Do you agree that one</w:t>
      </w:r>
      <w:r w:rsidR="00024F12">
        <w:rPr>
          <w:lang w:val="en-GB"/>
        </w:rPr>
        <w:t xml:space="preserve"> of</w:t>
      </w:r>
      <w:r w:rsidRPr="000B2658">
        <w:rPr>
          <w:lang w:val="en-GB"/>
        </w:rPr>
        <w:t xml:space="preserve"> the State Parties is less committed to the nomination than the others?</w:t>
      </w:r>
    </w:p>
    <w:p w:rsidR="000443BB" w:rsidRPr="000B2658" w:rsidRDefault="000443BB" w:rsidP="002154DD">
      <w:pPr>
        <w:pStyle w:val="Texte1"/>
        <w:numPr>
          <w:ilvl w:val="0"/>
          <w:numId w:val="1"/>
        </w:numPr>
        <w:ind w:left="1571"/>
        <w:rPr>
          <w:lang w:val="en-GB"/>
        </w:rPr>
      </w:pPr>
      <w:r w:rsidRPr="000B2658">
        <w:rPr>
          <w:lang w:val="en-GB"/>
        </w:rPr>
        <w:t xml:space="preserve">In </w:t>
      </w:r>
      <w:proofErr w:type="spellStart"/>
      <w:r w:rsidR="000F2424">
        <w:rPr>
          <w:lang w:val="en-GB"/>
        </w:rPr>
        <w:t>Astraludia</w:t>
      </w:r>
      <w:proofErr w:type="spellEnd"/>
      <w:r w:rsidRPr="000B2658">
        <w:rPr>
          <w:lang w:val="en-GB"/>
        </w:rPr>
        <w:t xml:space="preserve">, is the emphasis on a school for tourist guides appropriate? If not, why not? </w:t>
      </w:r>
    </w:p>
    <w:p w:rsidR="00774808" w:rsidRPr="000B2658" w:rsidRDefault="00774808" w:rsidP="002154DD">
      <w:pPr>
        <w:pStyle w:val="Texte1"/>
        <w:numPr>
          <w:ilvl w:val="0"/>
          <w:numId w:val="1"/>
        </w:numPr>
        <w:ind w:left="1571"/>
        <w:rPr>
          <w:lang w:val="en-GB"/>
        </w:rPr>
      </w:pPr>
      <w:r w:rsidRPr="000B2658">
        <w:rPr>
          <w:lang w:val="en-GB"/>
        </w:rPr>
        <w:t>To what extent is the file reflecting community heterogeneity, both with regard to the description of the communities concerned and to the proposed safeguarding measures?</w:t>
      </w:r>
    </w:p>
    <w:p w:rsidR="00406FD5" w:rsidRPr="000B2658" w:rsidRDefault="00406FD5" w:rsidP="002154DD">
      <w:pPr>
        <w:pStyle w:val="Texte1"/>
        <w:numPr>
          <w:ilvl w:val="0"/>
          <w:numId w:val="1"/>
        </w:numPr>
        <w:ind w:left="1571"/>
        <w:rPr>
          <w:lang w:val="en-GB"/>
        </w:rPr>
      </w:pPr>
      <w:r w:rsidRPr="000B2658">
        <w:rPr>
          <w:lang w:val="en-GB"/>
        </w:rPr>
        <w:t>Why would a local organisation be</w:t>
      </w:r>
      <w:r w:rsidR="00024F12">
        <w:rPr>
          <w:lang w:val="en-GB"/>
        </w:rPr>
        <w:t xml:space="preserve"> a</w:t>
      </w:r>
      <w:r w:rsidRPr="000B2658">
        <w:rPr>
          <w:lang w:val="en-GB"/>
        </w:rPr>
        <w:t xml:space="preserve"> more appropriate </w:t>
      </w:r>
      <w:r w:rsidR="00024F12">
        <w:rPr>
          <w:lang w:val="en-GB"/>
        </w:rPr>
        <w:t>‘</w:t>
      </w:r>
      <w:r w:rsidRPr="000B2658">
        <w:rPr>
          <w:lang w:val="en-GB"/>
        </w:rPr>
        <w:t>competent body</w:t>
      </w:r>
      <w:r w:rsidR="00024F12">
        <w:rPr>
          <w:lang w:val="en-GB"/>
        </w:rPr>
        <w:t>’</w:t>
      </w:r>
      <w:r w:rsidRPr="000B2658">
        <w:rPr>
          <w:lang w:val="en-GB"/>
        </w:rPr>
        <w:t xml:space="preserve"> than a Ministry representative? </w:t>
      </w:r>
    </w:p>
    <w:p w:rsidR="000443BB" w:rsidRPr="000B2658" w:rsidRDefault="000443BB" w:rsidP="002154DD">
      <w:pPr>
        <w:pStyle w:val="Texte1"/>
        <w:numPr>
          <w:ilvl w:val="0"/>
          <w:numId w:val="1"/>
        </w:numPr>
        <w:ind w:left="1571"/>
        <w:rPr>
          <w:lang w:val="en-GB"/>
        </w:rPr>
      </w:pPr>
      <w:r w:rsidRPr="000B2658">
        <w:rPr>
          <w:lang w:val="en-GB"/>
        </w:rPr>
        <w:t>Is the viability of the element assured in all three countries?</w:t>
      </w:r>
    </w:p>
    <w:p w:rsidR="00FA0E41" w:rsidRPr="000B2658" w:rsidRDefault="00FA0E41" w:rsidP="002154DD">
      <w:pPr>
        <w:pStyle w:val="Texte1"/>
        <w:numPr>
          <w:ilvl w:val="0"/>
          <w:numId w:val="1"/>
        </w:numPr>
        <w:ind w:left="1571"/>
        <w:rPr>
          <w:lang w:val="en-GB"/>
        </w:rPr>
      </w:pPr>
      <w:r w:rsidRPr="000B2658">
        <w:rPr>
          <w:lang w:val="en-GB"/>
        </w:rPr>
        <w:t>Would you agree that the proposed safeguarding plan places the concerned communities at the centre of its implementation?</w:t>
      </w:r>
    </w:p>
    <w:p w:rsidR="00E47685" w:rsidRPr="000B2658" w:rsidRDefault="00406FD5" w:rsidP="00E47685">
      <w:pPr>
        <w:pStyle w:val="Texte1"/>
        <w:numPr>
          <w:ilvl w:val="0"/>
          <w:numId w:val="1"/>
        </w:numPr>
        <w:ind w:left="1571"/>
        <w:rPr>
          <w:lang w:val="en-GB"/>
        </w:rPr>
      </w:pPr>
      <w:r w:rsidRPr="000B2658">
        <w:rPr>
          <w:lang w:val="en-GB"/>
        </w:rPr>
        <w:t>How could the proposed State involvement in the implementation of the plan be more community-oriented?</w:t>
      </w:r>
    </w:p>
    <w:p w:rsidR="00E47685" w:rsidRPr="000B2658" w:rsidRDefault="00E47685" w:rsidP="00E47685">
      <w:pPr>
        <w:pStyle w:val="Texte1"/>
        <w:numPr>
          <w:ilvl w:val="0"/>
          <w:numId w:val="1"/>
        </w:numPr>
        <w:ind w:left="1571"/>
        <w:rPr>
          <w:lang w:val="en-GB"/>
        </w:rPr>
      </w:pPr>
      <w:r w:rsidRPr="000B2658">
        <w:rPr>
          <w:lang w:val="en-GB"/>
        </w:rPr>
        <w:t>Does the file demonstrate the commitment of all communities concerned to the multinational character of the nomination</w:t>
      </w:r>
      <w:r w:rsidR="002E53AE" w:rsidRPr="000B2658">
        <w:rPr>
          <w:lang w:val="en-GB"/>
        </w:rPr>
        <w:t>?</w:t>
      </w:r>
    </w:p>
    <w:p w:rsidR="000443BB" w:rsidRPr="000B2658" w:rsidRDefault="000443BB" w:rsidP="002154DD">
      <w:pPr>
        <w:pStyle w:val="Texte1"/>
        <w:numPr>
          <w:ilvl w:val="0"/>
          <w:numId w:val="1"/>
        </w:numPr>
        <w:ind w:left="1571"/>
        <w:rPr>
          <w:lang w:val="en-GB"/>
        </w:rPr>
      </w:pPr>
      <w:r w:rsidRPr="000B2658">
        <w:rPr>
          <w:lang w:val="en-GB"/>
        </w:rPr>
        <w:t xml:space="preserve">Is the safeguarding plan potentially an instrument to bring the concerned communities and the respective State Parties </w:t>
      </w:r>
      <w:r w:rsidR="00774808" w:rsidRPr="000B2658">
        <w:rPr>
          <w:lang w:val="en-GB"/>
        </w:rPr>
        <w:t xml:space="preserve">closer </w:t>
      </w:r>
      <w:r w:rsidRPr="000B2658">
        <w:rPr>
          <w:lang w:val="en-GB"/>
        </w:rPr>
        <w:t>together, across borders?</w:t>
      </w:r>
    </w:p>
    <w:p w:rsidR="000443BB" w:rsidRPr="000B2658" w:rsidRDefault="000443BB" w:rsidP="002154DD">
      <w:pPr>
        <w:pStyle w:val="Texte1"/>
        <w:numPr>
          <w:ilvl w:val="0"/>
          <w:numId w:val="1"/>
        </w:numPr>
        <w:ind w:left="1571"/>
        <w:rPr>
          <w:lang w:val="en-GB"/>
        </w:rPr>
      </w:pPr>
      <w:r w:rsidRPr="000B2658">
        <w:rPr>
          <w:lang w:val="en-GB"/>
        </w:rPr>
        <w:t>The issue of environmental sustainability is raised in relation to this element. How could it be addressed in the safeguarding plan?</w:t>
      </w:r>
    </w:p>
    <w:p w:rsidR="002E53AE" w:rsidRPr="000B2658" w:rsidRDefault="002E53AE" w:rsidP="002E53AE">
      <w:pPr>
        <w:pStyle w:val="Texte1"/>
        <w:ind w:left="1571"/>
        <w:rPr>
          <w:lang w:val="en-GB"/>
        </w:rPr>
      </w:pPr>
    </w:p>
    <w:p w:rsidR="000443BB" w:rsidRPr="000B2658" w:rsidRDefault="00FA0E41" w:rsidP="002154DD">
      <w:pPr>
        <w:pStyle w:val="Texte1"/>
        <w:numPr>
          <w:ilvl w:val="0"/>
          <w:numId w:val="1"/>
        </w:numPr>
        <w:ind w:left="1571"/>
        <w:rPr>
          <w:lang w:val="en-GB"/>
        </w:rPr>
      </w:pPr>
      <w:r w:rsidRPr="000B2658">
        <w:rPr>
          <w:lang w:val="en-GB"/>
        </w:rPr>
        <w:lastRenderedPageBreak/>
        <w:t xml:space="preserve">What are the potential consequences – positive and negative </w:t>
      </w:r>
      <w:r w:rsidR="00024F12" w:rsidRPr="00A47028">
        <w:rPr>
          <w:lang w:val="en-GB"/>
        </w:rPr>
        <w:t>–</w:t>
      </w:r>
      <w:r w:rsidRPr="000B2658">
        <w:rPr>
          <w:lang w:val="en-GB"/>
        </w:rPr>
        <w:t xml:space="preserve"> of the emphasis on tourism development in </w:t>
      </w:r>
      <w:proofErr w:type="spellStart"/>
      <w:r w:rsidR="000F2424">
        <w:rPr>
          <w:lang w:val="en-GB"/>
        </w:rPr>
        <w:t>Astraludia</w:t>
      </w:r>
      <w:proofErr w:type="spellEnd"/>
      <w:r w:rsidRPr="000B2658">
        <w:rPr>
          <w:lang w:val="en-GB"/>
        </w:rPr>
        <w:t>?</w:t>
      </w:r>
    </w:p>
    <w:p w:rsidR="00FE0074" w:rsidRPr="000B2658" w:rsidRDefault="00FE0074" w:rsidP="002154DD">
      <w:pPr>
        <w:pStyle w:val="Texte1"/>
        <w:numPr>
          <w:ilvl w:val="0"/>
          <w:numId w:val="1"/>
        </w:numPr>
        <w:ind w:left="1571"/>
        <w:rPr>
          <w:lang w:val="en-GB"/>
        </w:rPr>
      </w:pPr>
      <w:r w:rsidRPr="000B2658">
        <w:rPr>
          <w:lang w:val="en-GB"/>
        </w:rPr>
        <w:t xml:space="preserve">What are the advantages, if any, of having a single multi-national safeguarding plan, as opposed to separate </w:t>
      </w:r>
      <w:r w:rsidR="002E53AE" w:rsidRPr="000B2658">
        <w:rPr>
          <w:lang w:val="en-GB"/>
        </w:rPr>
        <w:t xml:space="preserve">national </w:t>
      </w:r>
      <w:r w:rsidRPr="000B2658">
        <w:rPr>
          <w:lang w:val="en-GB"/>
        </w:rPr>
        <w:t>plans?</w:t>
      </w:r>
    </w:p>
    <w:sectPr w:rsidR="00FE0074" w:rsidRPr="000B2658" w:rsidSect="002B0174">
      <w:headerReference w:type="default" r:id="rId8"/>
      <w:footerReference w:type="default" r:id="rId9"/>
      <w:pgSz w:w="11900" w:h="16840"/>
      <w:pgMar w:top="1418" w:right="1418" w:bottom="1418" w:left="1418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C90" w:rsidRDefault="00966C90" w:rsidP="00E47685">
      <w:pPr>
        <w:spacing w:before="0" w:after="0"/>
      </w:pPr>
      <w:r>
        <w:separator/>
      </w:r>
    </w:p>
  </w:endnote>
  <w:endnote w:type="continuationSeparator" w:id="0">
    <w:p w:rsidR="00966C90" w:rsidRDefault="00966C90" w:rsidP="00E476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CEC" w:rsidRPr="001617FA" w:rsidRDefault="00D31F7C" w:rsidP="005A3CEC">
    <w:pPr>
      <w:pStyle w:val="Footer"/>
      <w:rPr>
        <w:lang w:val="en-US"/>
      </w:rPr>
    </w:pPr>
    <w:r w:rsidRPr="006021AD">
      <w:rPr>
        <w:rFonts w:cs="Arial"/>
        <w:noProof/>
        <w:sz w:val="22"/>
        <w:lang w:val="fr-FR" w:eastAsia="fr-FR"/>
      </w:rPr>
      <w:drawing>
        <wp:anchor distT="0" distB="0" distL="114300" distR="114300" simplePos="0" relativeHeight="251661312" behindDoc="0" locked="0" layoutInCell="1" allowOverlap="1" wp14:anchorId="742B1026" wp14:editId="3317799E">
          <wp:simplePos x="0" y="0"/>
          <wp:positionH relativeFrom="column">
            <wp:posOffset>2814320</wp:posOffset>
          </wp:positionH>
          <wp:positionV relativeFrom="paragraph">
            <wp:posOffset>59690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0A47" w:rsidRPr="008B4139">
      <w:rPr>
        <w:lang w:val="en-US"/>
      </w:rPr>
      <w:tab/>
    </w:r>
    <w:r w:rsidR="00A70A47" w:rsidRPr="008B4139">
      <w:rPr>
        <w:lang w:val="en-US"/>
      </w:rPr>
      <w:tab/>
    </w:r>
    <w:r>
      <w:rPr>
        <w:lang w:val="en-US"/>
      </w:rPr>
      <w:t>U041-v1.0</w:t>
    </w:r>
    <w:r w:rsidRPr="008B4139">
      <w:rPr>
        <w:lang w:val="en-US"/>
      </w:rPr>
      <w:t>-</w:t>
    </w:r>
    <w:r>
      <w:rPr>
        <w:lang w:val="en-US"/>
      </w:rPr>
      <w:t>HO7.b</w:t>
    </w:r>
    <w:r w:rsidRPr="008B4139">
      <w:rPr>
        <w:lang w:val="en-US"/>
      </w:rPr>
      <w:t>-EN</w:t>
    </w:r>
    <w:r w:rsidRPr="008B4139">
      <w:rPr>
        <w:noProof/>
        <w:lang w:val="fr-FR" w:eastAsia="fr-FR"/>
      </w:rPr>
      <w:t xml:space="preserve"> </w:t>
    </w:r>
    <w:r w:rsidR="00A70A47" w:rsidRPr="008B4139">
      <w:rPr>
        <w:noProof/>
        <w:lang w:val="fr-FR" w:eastAsia="fr-FR"/>
      </w:rPr>
      <w:drawing>
        <wp:anchor distT="0" distB="0" distL="114300" distR="114300" simplePos="0" relativeHeight="251659264" behindDoc="0" locked="1" layoutInCell="1" allowOverlap="0" wp14:anchorId="02FCFCCB" wp14:editId="3E7ABA6F">
          <wp:simplePos x="0" y="0"/>
          <wp:positionH relativeFrom="margin">
            <wp:posOffset>-61595</wp:posOffset>
          </wp:positionH>
          <wp:positionV relativeFrom="margin">
            <wp:posOffset>9007475</wp:posOffset>
          </wp:positionV>
          <wp:extent cx="942975" cy="538480"/>
          <wp:effectExtent l="0" t="0" r="9525" b="0"/>
          <wp:wrapSquare wrapText="bothSides"/>
          <wp:docPr id="22" name="Imag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15BB" w:rsidRPr="00726C6F" w:rsidRDefault="00D31F7C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C90" w:rsidRDefault="00966C90" w:rsidP="00E47685">
      <w:pPr>
        <w:spacing w:before="0" w:after="0"/>
      </w:pPr>
      <w:r>
        <w:separator/>
      </w:r>
    </w:p>
  </w:footnote>
  <w:footnote w:type="continuationSeparator" w:id="0">
    <w:p w:rsidR="00966C90" w:rsidRDefault="00966C90" w:rsidP="00E4768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BB" w:rsidRDefault="00A70A47">
    <w:pPr>
      <w:pStyle w:val="Header"/>
    </w:pPr>
    <w:r w:rsidRPr="00CF425C">
      <w:tab/>
    </w:r>
    <w:r>
      <w:t xml:space="preserve">Hand-out </w:t>
    </w:r>
    <w:r w:rsidR="00496CDF">
      <w:t>7</w:t>
    </w:r>
    <w:r>
      <w:t>.b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14E0A"/>
    <w:multiLevelType w:val="hybridMultilevel"/>
    <w:tmpl w:val="4B42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DD"/>
    <w:rsid w:val="00024F12"/>
    <w:rsid w:val="000443BB"/>
    <w:rsid w:val="000B2658"/>
    <w:rsid w:val="000B7BD5"/>
    <w:rsid w:val="000F2424"/>
    <w:rsid w:val="0014203B"/>
    <w:rsid w:val="002154DD"/>
    <w:rsid w:val="002E53AE"/>
    <w:rsid w:val="003679FC"/>
    <w:rsid w:val="00406FD5"/>
    <w:rsid w:val="00496CDF"/>
    <w:rsid w:val="006D471A"/>
    <w:rsid w:val="00774808"/>
    <w:rsid w:val="008772C2"/>
    <w:rsid w:val="00966C90"/>
    <w:rsid w:val="00A70A47"/>
    <w:rsid w:val="00BA1347"/>
    <w:rsid w:val="00CB1122"/>
    <w:rsid w:val="00D31F7C"/>
    <w:rsid w:val="00E103AC"/>
    <w:rsid w:val="00E47685"/>
    <w:rsid w:val="00F42D34"/>
    <w:rsid w:val="00FA0E41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DD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5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4DD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154DD"/>
    <w:rPr>
      <w:rFonts w:ascii="Arial" w:eastAsia="Calibri" w:hAnsi="Arial" w:cs="Times New Roman"/>
      <w:sz w:val="16"/>
      <w:lang w:val="it-IT"/>
    </w:rPr>
  </w:style>
  <w:style w:type="paragraph" w:styleId="Footer">
    <w:name w:val="footer"/>
    <w:basedOn w:val="Normal"/>
    <w:link w:val="FooterChar"/>
    <w:unhideWhenUsed/>
    <w:rsid w:val="002154DD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basedOn w:val="DefaultParagraphFont"/>
    <w:link w:val="Footer"/>
    <w:rsid w:val="002154DD"/>
    <w:rPr>
      <w:rFonts w:ascii="Arial" w:eastAsia="Calibri" w:hAnsi="Arial" w:cs="Times New Roman"/>
      <w:sz w:val="16"/>
      <w:lang w:val="it-IT"/>
    </w:rPr>
  </w:style>
  <w:style w:type="paragraph" w:customStyle="1" w:styleId="Texte1">
    <w:name w:val="Texte1"/>
    <w:basedOn w:val="Normal"/>
    <w:link w:val="Texte1Car"/>
    <w:rsid w:val="002154DD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2154DD"/>
    <w:rPr>
      <w:rFonts w:ascii="Arial" w:eastAsia="SimSun" w:hAnsi="Arial" w:cs="Arial"/>
      <w:sz w:val="20"/>
      <w:szCs w:val="24"/>
      <w:lang w:val="fr-FR" w:eastAsia="zh-CN"/>
    </w:rPr>
  </w:style>
  <w:style w:type="paragraph" w:customStyle="1" w:styleId="Chapitre">
    <w:name w:val="Chapitre"/>
    <w:basedOn w:val="Heading1"/>
    <w:link w:val="ChapitreCar"/>
    <w:rsid w:val="002154DD"/>
    <w:pPr>
      <w:pBdr>
        <w:bottom w:val="single" w:sz="4" w:space="14" w:color="3366FF"/>
      </w:pBdr>
      <w:spacing w:before="240" w:after="480" w:line="840" w:lineRule="exact"/>
      <w:jc w:val="left"/>
    </w:pPr>
    <w:rPr>
      <w:rFonts w:ascii="Arial" w:eastAsia="Times New Roman" w:hAnsi="Arial" w:cs="Arial"/>
      <w:caps/>
      <w:noProof/>
      <w:color w:val="3366FF"/>
      <w:kern w:val="28"/>
      <w:sz w:val="70"/>
      <w:szCs w:val="70"/>
      <w:lang w:val="en-GB"/>
    </w:rPr>
  </w:style>
  <w:style w:type="character" w:customStyle="1" w:styleId="ChapitreCar">
    <w:name w:val="Chapitre Car"/>
    <w:link w:val="Chapitre"/>
    <w:rsid w:val="002154DD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HO1">
    <w:name w:val="HO1"/>
    <w:basedOn w:val="Normal"/>
    <w:link w:val="HO1Car"/>
    <w:autoRedefine/>
    <w:rsid w:val="002154DD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kern w:val="28"/>
      <w:sz w:val="32"/>
      <w:szCs w:val="32"/>
      <w:lang w:val="en-GB"/>
    </w:rPr>
  </w:style>
  <w:style w:type="character" w:customStyle="1" w:styleId="HO1Car">
    <w:name w:val="HO1 Car"/>
    <w:basedOn w:val="DefaultParagraphFont"/>
    <w:link w:val="HO1"/>
    <w:rsid w:val="002154DD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eastAsia="zh-CN"/>
    </w:rPr>
  </w:style>
  <w:style w:type="paragraph" w:customStyle="1" w:styleId="HO2">
    <w:name w:val="HO2"/>
    <w:basedOn w:val="HO1"/>
    <w:link w:val="HO2Car"/>
    <w:autoRedefine/>
    <w:rsid w:val="002154DD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2154DD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154DD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US" w:eastAsia="zh-CN"/>
    </w:rPr>
  </w:style>
  <w:style w:type="paragraph" w:styleId="FootnoteText">
    <w:name w:val="footnote text"/>
    <w:basedOn w:val="Normal"/>
    <w:link w:val="FootnoteTextChar"/>
    <w:unhideWhenUsed/>
    <w:rsid w:val="00E47685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E47685"/>
    <w:rPr>
      <w:rFonts w:ascii="Arial" w:eastAsia="SimSun" w:hAnsi="Arial" w:cs="Arial"/>
      <w:snapToGrid w:val="0"/>
      <w:sz w:val="16"/>
      <w:szCs w:val="20"/>
      <w:lang w:val="en-US" w:eastAsia="zh-CN"/>
    </w:rPr>
  </w:style>
  <w:style w:type="character" w:styleId="FootnoteReference">
    <w:name w:val="footnote reference"/>
    <w:unhideWhenUsed/>
    <w:rsid w:val="00E47685"/>
    <w:rPr>
      <w:vertAlign w:val="superscript"/>
    </w:rPr>
  </w:style>
  <w:style w:type="character" w:styleId="Hyperlink">
    <w:name w:val="Hyperlink"/>
    <w:unhideWhenUsed/>
    <w:rsid w:val="00E103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BD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BD5"/>
    <w:rPr>
      <w:rFonts w:ascii="Tahoma" w:eastAsia="SimSun" w:hAnsi="Tahoma" w:cs="Tahoma"/>
      <w:snapToGrid w:val="0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DD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5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4DD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154DD"/>
    <w:rPr>
      <w:rFonts w:ascii="Arial" w:eastAsia="Calibri" w:hAnsi="Arial" w:cs="Times New Roman"/>
      <w:sz w:val="16"/>
      <w:lang w:val="it-IT"/>
    </w:rPr>
  </w:style>
  <w:style w:type="paragraph" w:styleId="Footer">
    <w:name w:val="footer"/>
    <w:basedOn w:val="Normal"/>
    <w:link w:val="FooterChar"/>
    <w:unhideWhenUsed/>
    <w:rsid w:val="002154DD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basedOn w:val="DefaultParagraphFont"/>
    <w:link w:val="Footer"/>
    <w:rsid w:val="002154DD"/>
    <w:rPr>
      <w:rFonts w:ascii="Arial" w:eastAsia="Calibri" w:hAnsi="Arial" w:cs="Times New Roman"/>
      <w:sz w:val="16"/>
      <w:lang w:val="it-IT"/>
    </w:rPr>
  </w:style>
  <w:style w:type="paragraph" w:customStyle="1" w:styleId="Texte1">
    <w:name w:val="Texte1"/>
    <w:basedOn w:val="Normal"/>
    <w:link w:val="Texte1Car"/>
    <w:rsid w:val="002154DD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2154DD"/>
    <w:rPr>
      <w:rFonts w:ascii="Arial" w:eastAsia="SimSun" w:hAnsi="Arial" w:cs="Arial"/>
      <w:sz w:val="20"/>
      <w:szCs w:val="24"/>
      <w:lang w:val="fr-FR" w:eastAsia="zh-CN"/>
    </w:rPr>
  </w:style>
  <w:style w:type="paragraph" w:customStyle="1" w:styleId="Chapitre">
    <w:name w:val="Chapitre"/>
    <w:basedOn w:val="Heading1"/>
    <w:link w:val="ChapitreCar"/>
    <w:rsid w:val="002154DD"/>
    <w:pPr>
      <w:pBdr>
        <w:bottom w:val="single" w:sz="4" w:space="14" w:color="3366FF"/>
      </w:pBdr>
      <w:spacing w:before="240" w:after="480" w:line="840" w:lineRule="exact"/>
      <w:jc w:val="left"/>
    </w:pPr>
    <w:rPr>
      <w:rFonts w:ascii="Arial" w:eastAsia="Times New Roman" w:hAnsi="Arial" w:cs="Arial"/>
      <w:caps/>
      <w:noProof/>
      <w:color w:val="3366FF"/>
      <w:kern w:val="28"/>
      <w:sz w:val="70"/>
      <w:szCs w:val="70"/>
      <w:lang w:val="en-GB"/>
    </w:rPr>
  </w:style>
  <w:style w:type="character" w:customStyle="1" w:styleId="ChapitreCar">
    <w:name w:val="Chapitre Car"/>
    <w:link w:val="Chapitre"/>
    <w:rsid w:val="002154DD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HO1">
    <w:name w:val="HO1"/>
    <w:basedOn w:val="Normal"/>
    <w:link w:val="HO1Car"/>
    <w:autoRedefine/>
    <w:rsid w:val="002154DD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kern w:val="28"/>
      <w:sz w:val="32"/>
      <w:szCs w:val="32"/>
      <w:lang w:val="en-GB"/>
    </w:rPr>
  </w:style>
  <w:style w:type="character" w:customStyle="1" w:styleId="HO1Car">
    <w:name w:val="HO1 Car"/>
    <w:basedOn w:val="DefaultParagraphFont"/>
    <w:link w:val="HO1"/>
    <w:rsid w:val="002154DD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eastAsia="zh-CN"/>
    </w:rPr>
  </w:style>
  <w:style w:type="paragraph" w:customStyle="1" w:styleId="HO2">
    <w:name w:val="HO2"/>
    <w:basedOn w:val="HO1"/>
    <w:link w:val="HO2Car"/>
    <w:autoRedefine/>
    <w:rsid w:val="002154DD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2154DD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154DD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US" w:eastAsia="zh-CN"/>
    </w:rPr>
  </w:style>
  <w:style w:type="paragraph" w:styleId="FootnoteText">
    <w:name w:val="footnote text"/>
    <w:basedOn w:val="Normal"/>
    <w:link w:val="FootnoteTextChar"/>
    <w:unhideWhenUsed/>
    <w:rsid w:val="00E47685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E47685"/>
    <w:rPr>
      <w:rFonts w:ascii="Arial" w:eastAsia="SimSun" w:hAnsi="Arial" w:cs="Arial"/>
      <w:snapToGrid w:val="0"/>
      <w:sz w:val="16"/>
      <w:szCs w:val="20"/>
      <w:lang w:val="en-US" w:eastAsia="zh-CN"/>
    </w:rPr>
  </w:style>
  <w:style w:type="character" w:styleId="FootnoteReference">
    <w:name w:val="footnote reference"/>
    <w:unhideWhenUsed/>
    <w:rsid w:val="00E47685"/>
    <w:rPr>
      <w:vertAlign w:val="superscript"/>
    </w:rPr>
  </w:style>
  <w:style w:type="character" w:styleId="Hyperlink">
    <w:name w:val="Hyperlink"/>
    <w:unhideWhenUsed/>
    <w:rsid w:val="00E103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BD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BD5"/>
    <w:rPr>
      <w:rFonts w:ascii="Tahoma" w:eastAsia="SimSun" w:hAnsi="Tahoma" w:cs="Tahoma"/>
      <w:snapToGrid w:val="0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john@crossculturalfoundation.or.ug</dc:creator>
  <cp:lastModifiedBy>UNESCO</cp:lastModifiedBy>
  <cp:revision>10</cp:revision>
  <dcterms:created xsi:type="dcterms:W3CDTF">2015-11-06T16:10:00Z</dcterms:created>
  <dcterms:modified xsi:type="dcterms:W3CDTF">2018-02-21T15:24:00Z</dcterms:modified>
</cp:coreProperties>
</file>