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1A" w:rsidRPr="0071551A" w:rsidRDefault="00080E1E" w:rsidP="0071551A">
      <w:pPr>
        <w:bidi/>
        <w:rPr>
          <w:sz w:val="2"/>
          <w:szCs w:val="2"/>
          <w:rtl/>
          <w:lang w:val="en-US"/>
        </w:rPr>
      </w:pPr>
      <w:proofErr w:type="spellStart"/>
      <w:proofErr w:type="gramStart"/>
      <w:r>
        <w:rPr>
          <w:sz w:val="2"/>
          <w:szCs w:val="2"/>
          <w:lang w:val="en-US"/>
        </w:rPr>
        <w:t>hjuyi</w:t>
      </w:r>
      <w:proofErr w:type="spellEnd"/>
      <w:proofErr w:type="gramEnd"/>
    </w:p>
    <w:tbl>
      <w:tblPr>
        <w:tblStyle w:val="TableGrid"/>
        <w:bidiVisual/>
        <w:tblW w:w="0" w:type="auto"/>
        <w:tblBorders>
          <w:top w:val="none" w:sz="0" w:space="0" w:color="auto"/>
          <w:left w:val="none" w:sz="0" w:space="0" w:color="auto"/>
          <w:bottom w:val="single" w:sz="4" w:space="0" w:color="3366FF"/>
          <w:right w:val="none" w:sz="0" w:space="0" w:color="auto"/>
          <w:insideH w:val="none" w:sz="0" w:space="0" w:color="auto"/>
          <w:insideV w:val="none" w:sz="0" w:space="0" w:color="auto"/>
        </w:tblBorders>
        <w:tblLook w:val="04A0" w:firstRow="1" w:lastRow="0" w:firstColumn="1" w:lastColumn="0" w:noHBand="0" w:noVBand="1"/>
      </w:tblPr>
      <w:tblGrid>
        <w:gridCol w:w="8522"/>
      </w:tblGrid>
      <w:tr w:rsidR="0071551A" w:rsidTr="0071551A">
        <w:tc>
          <w:tcPr>
            <w:tcW w:w="8522" w:type="dxa"/>
          </w:tcPr>
          <w:p w:rsidR="0071551A" w:rsidRPr="0071551A" w:rsidRDefault="0071551A" w:rsidP="009310F2">
            <w:pPr>
              <w:bidi/>
              <w:spacing w:after="120"/>
              <w:rPr>
                <w:b/>
                <w:bCs/>
                <w:sz w:val="100"/>
                <w:szCs w:val="100"/>
                <w:rtl/>
                <w:lang w:val="en-US"/>
              </w:rPr>
            </w:pPr>
            <w:r w:rsidRPr="0071551A">
              <w:rPr>
                <w:rFonts w:hint="cs"/>
                <w:b/>
                <w:bCs/>
                <w:color w:val="3366FF"/>
                <w:sz w:val="100"/>
                <w:szCs w:val="100"/>
                <w:rtl/>
                <w:lang w:val="en-US"/>
              </w:rPr>
              <w:t xml:space="preserve">الوحدة </w:t>
            </w:r>
            <w:r w:rsidR="009310F2">
              <w:rPr>
                <w:rFonts w:hint="cs"/>
                <w:b/>
                <w:bCs/>
                <w:color w:val="3366FF"/>
                <w:sz w:val="100"/>
                <w:szCs w:val="100"/>
                <w:rtl/>
                <w:lang w:val="en-US"/>
              </w:rPr>
              <w:t>41</w:t>
            </w:r>
          </w:p>
        </w:tc>
      </w:tr>
    </w:tbl>
    <w:p w:rsidR="004060E4" w:rsidRDefault="004060E4" w:rsidP="0071551A">
      <w:pPr>
        <w:bidi/>
        <w:rPr>
          <w:rtl/>
          <w:lang w:val="en-US"/>
        </w:rPr>
      </w:pPr>
    </w:p>
    <w:p w:rsidR="0071551A" w:rsidRPr="009518A2" w:rsidRDefault="00FB19A7" w:rsidP="0071551A">
      <w:pPr>
        <w:bidi/>
        <w:rPr>
          <w:b/>
          <w:bCs/>
          <w:color w:val="3366FF"/>
          <w:sz w:val="28"/>
          <w:szCs w:val="28"/>
          <w:rtl/>
          <w:lang w:val="en-US"/>
        </w:rPr>
      </w:pPr>
      <w:r>
        <w:rPr>
          <w:rFonts w:hint="cs"/>
          <w:b/>
          <w:bCs/>
          <w:color w:val="3366FF"/>
          <w:sz w:val="28"/>
          <w:szCs w:val="28"/>
          <w:rtl/>
          <w:lang w:val="en-US"/>
        </w:rPr>
        <w:t>النشرة 4-أ</w:t>
      </w:r>
    </w:p>
    <w:p w:rsidR="0071551A" w:rsidRPr="009518A2" w:rsidRDefault="003902C8" w:rsidP="00C2675D">
      <w:pPr>
        <w:bidi/>
        <w:rPr>
          <w:b/>
          <w:bCs/>
          <w:color w:val="3366FF"/>
          <w:sz w:val="28"/>
          <w:szCs w:val="28"/>
          <w:rtl/>
          <w:lang w:val="en-US" w:bidi="ar-EG"/>
        </w:rPr>
      </w:pPr>
      <w:r>
        <w:rPr>
          <w:rFonts w:hint="cs"/>
          <w:b/>
          <w:bCs/>
          <w:color w:val="3366FF"/>
          <w:sz w:val="28"/>
          <w:szCs w:val="28"/>
          <w:rtl/>
          <w:lang w:val="en-US" w:bidi="ar-EG"/>
        </w:rPr>
        <w:t>الترشيح الأولي</w:t>
      </w:r>
      <w:r w:rsidR="00C2675D">
        <w:rPr>
          <w:rFonts w:hint="cs"/>
          <w:b/>
          <w:bCs/>
          <w:color w:val="3366FF"/>
          <w:sz w:val="28"/>
          <w:szCs w:val="28"/>
          <w:rtl/>
          <w:lang w:val="en-US" w:bidi="ar-EG"/>
        </w:rPr>
        <w:t xml:space="preserve"> ل</w:t>
      </w:r>
      <w:r w:rsidR="00761937">
        <w:rPr>
          <w:rFonts w:hint="cs"/>
          <w:b/>
          <w:bCs/>
          <w:color w:val="3366FF"/>
          <w:sz w:val="28"/>
          <w:szCs w:val="28"/>
          <w:rtl/>
          <w:lang w:val="en-US" w:bidi="ar-EG"/>
        </w:rPr>
        <w:t xml:space="preserve">فن </w:t>
      </w:r>
      <w:r w:rsidR="00C2675D">
        <w:rPr>
          <w:rFonts w:hint="cs"/>
          <w:b/>
          <w:bCs/>
          <w:color w:val="3366FF"/>
          <w:sz w:val="28"/>
          <w:szCs w:val="28"/>
          <w:rtl/>
          <w:lang w:val="en-US" w:bidi="ar-EG"/>
        </w:rPr>
        <w:t>رواية القصص</w:t>
      </w:r>
    </w:p>
    <w:p w:rsidR="0071551A" w:rsidRDefault="0071551A" w:rsidP="0071551A">
      <w:pPr>
        <w:bidi/>
        <w:rPr>
          <w:rtl/>
          <w:lang w:val="en-US"/>
        </w:rPr>
      </w:pPr>
    </w:p>
    <w:p w:rsidR="00FB19A7" w:rsidRDefault="00FB19A7" w:rsidP="00FB19A7">
      <w:pPr>
        <w:bidi/>
        <w:jc w:val="center"/>
        <w:rPr>
          <w:sz w:val="52"/>
          <w:szCs w:val="52"/>
          <w:rtl/>
          <w:lang w:val="en-US"/>
        </w:rPr>
      </w:pPr>
      <w:r w:rsidRPr="00FB19A7">
        <w:rPr>
          <w:rFonts w:hint="cs"/>
          <w:sz w:val="52"/>
          <w:szCs w:val="52"/>
          <w:rtl/>
          <w:lang w:val="en-US"/>
        </w:rPr>
        <w:t>قائمة التراث الثقافي غير المادي</w:t>
      </w:r>
    </w:p>
    <w:p w:rsidR="0087324C" w:rsidRPr="00FB19A7" w:rsidRDefault="00FB19A7" w:rsidP="00623A74">
      <w:pPr>
        <w:bidi/>
        <w:jc w:val="center"/>
        <w:rPr>
          <w:sz w:val="52"/>
          <w:szCs w:val="52"/>
          <w:rtl/>
          <w:lang w:val="en-US"/>
        </w:rPr>
      </w:pPr>
      <w:r w:rsidRPr="00FB19A7">
        <w:rPr>
          <w:rFonts w:hint="cs"/>
          <w:sz w:val="52"/>
          <w:szCs w:val="52"/>
          <w:rtl/>
          <w:lang w:val="en-US"/>
        </w:rPr>
        <w:t xml:space="preserve"> الذي يحتاج إلى صون عاجل</w:t>
      </w:r>
    </w:p>
    <w:p w:rsidR="005B0FA7" w:rsidRDefault="005B0FA7" w:rsidP="005B0FA7">
      <w:pPr>
        <w:bidi/>
        <w:rPr>
          <w:rtl/>
          <w:lang w:val="en-US"/>
        </w:rPr>
      </w:pPr>
    </w:p>
    <w:p w:rsidR="00676773" w:rsidRDefault="00676773" w:rsidP="00676773">
      <w:pPr>
        <w:bidi/>
        <w:rPr>
          <w:rtl/>
          <w:lang w:val="en-US"/>
        </w:rPr>
      </w:pPr>
    </w:p>
    <w:p w:rsidR="00676773" w:rsidRPr="00676773" w:rsidRDefault="00676773" w:rsidP="006E5029">
      <w:pPr>
        <w:bidi/>
        <w:rPr>
          <w:i/>
          <w:iCs/>
          <w:rtl/>
          <w:lang w:val="en-US"/>
        </w:rPr>
      </w:pPr>
      <w:r>
        <w:rPr>
          <w:rFonts w:hint="cs"/>
          <w:i/>
          <w:iCs/>
          <w:rtl/>
          <w:lang w:val="en-US"/>
        </w:rPr>
        <w:t>التعليمات</w:t>
      </w:r>
      <w:r w:rsidRPr="00676773">
        <w:rPr>
          <w:rFonts w:hint="cs"/>
          <w:i/>
          <w:iCs/>
          <w:rtl/>
          <w:lang w:val="en-US"/>
        </w:rPr>
        <w:t xml:space="preserve"> ال</w:t>
      </w:r>
      <w:r>
        <w:rPr>
          <w:rFonts w:hint="cs"/>
          <w:i/>
          <w:iCs/>
          <w:rtl/>
          <w:lang w:val="en-US"/>
        </w:rPr>
        <w:t>متع</w:t>
      </w:r>
      <w:r w:rsidRPr="00676773">
        <w:rPr>
          <w:rFonts w:hint="cs"/>
          <w:i/>
          <w:iCs/>
          <w:rtl/>
          <w:lang w:val="en-US"/>
        </w:rPr>
        <w:t>ل</w:t>
      </w:r>
      <w:r>
        <w:rPr>
          <w:rFonts w:hint="cs"/>
          <w:i/>
          <w:iCs/>
          <w:rtl/>
          <w:lang w:val="en-US"/>
        </w:rPr>
        <w:t>ق</w:t>
      </w:r>
      <w:r w:rsidRPr="00676773">
        <w:rPr>
          <w:rFonts w:hint="cs"/>
          <w:i/>
          <w:iCs/>
          <w:rtl/>
          <w:lang w:val="en-US"/>
        </w:rPr>
        <w:t>ة</w:t>
      </w:r>
      <w:r>
        <w:rPr>
          <w:rFonts w:hint="cs"/>
          <w:i/>
          <w:iCs/>
          <w:rtl/>
          <w:lang w:val="en-US"/>
        </w:rPr>
        <w:t xml:space="preserve"> بملء</w:t>
      </w:r>
      <w:r w:rsidRPr="00676773">
        <w:rPr>
          <w:rFonts w:hint="cs"/>
          <w:i/>
          <w:iCs/>
          <w:rtl/>
          <w:lang w:val="en-US"/>
        </w:rPr>
        <w:t xml:space="preserve"> </w:t>
      </w:r>
      <w:r w:rsidR="006E5029">
        <w:rPr>
          <w:rFonts w:hint="cs"/>
          <w:i/>
          <w:iCs/>
          <w:rtl/>
          <w:lang w:val="en-US"/>
        </w:rPr>
        <w:t>نموذج</w:t>
      </w:r>
      <w:r w:rsidRPr="00676773">
        <w:rPr>
          <w:rFonts w:hint="cs"/>
          <w:i/>
          <w:iCs/>
          <w:rtl/>
          <w:lang w:val="en-US"/>
        </w:rPr>
        <w:t xml:space="preserve"> الترش</w:t>
      </w:r>
      <w:r w:rsidR="00B94A93">
        <w:rPr>
          <w:rFonts w:hint="cs"/>
          <w:i/>
          <w:iCs/>
          <w:rtl/>
          <w:lang w:val="en-US"/>
        </w:rPr>
        <w:t>ي</w:t>
      </w:r>
      <w:r w:rsidRPr="00676773">
        <w:rPr>
          <w:rFonts w:hint="cs"/>
          <w:i/>
          <w:iCs/>
          <w:rtl/>
          <w:lang w:val="en-US"/>
        </w:rPr>
        <w:t>ح متاحة على الرابط التالي:</w:t>
      </w:r>
    </w:p>
    <w:p w:rsidR="00676773" w:rsidRPr="00644759" w:rsidRDefault="00C135AD" w:rsidP="00676773">
      <w:pPr>
        <w:rPr>
          <w:b/>
          <w:i/>
          <w:iCs/>
          <w:sz w:val="22"/>
          <w:szCs w:val="22"/>
          <w:u w:val="single"/>
          <w:rtl/>
        </w:rPr>
      </w:pPr>
      <w:hyperlink r:id="rId8" w:history="1">
        <w:r w:rsidR="00676773" w:rsidRPr="00644759">
          <w:rPr>
            <w:rStyle w:val="Hyperlink"/>
            <w:b/>
            <w:i/>
            <w:iCs/>
            <w:sz w:val="22"/>
            <w:szCs w:val="22"/>
          </w:rPr>
          <w:t>http://www.unesco.org/culture/ich/en/forms</w:t>
        </w:r>
      </w:hyperlink>
    </w:p>
    <w:p w:rsidR="00676773" w:rsidRDefault="00676773" w:rsidP="00676773">
      <w:pPr>
        <w:rPr>
          <w:rtl/>
          <w:lang w:val="en-US"/>
        </w:rPr>
      </w:pPr>
    </w:p>
    <w:p w:rsidR="00676773" w:rsidRDefault="00676773" w:rsidP="00676773">
      <w:pPr>
        <w:bidi/>
        <w:rPr>
          <w:i/>
          <w:iCs/>
          <w:rtl/>
          <w:lang w:val="en-US"/>
        </w:rPr>
      </w:pPr>
      <w:r w:rsidRPr="00676773">
        <w:rPr>
          <w:rFonts w:hint="cs"/>
          <w:i/>
          <w:iCs/>
          <w:rtl/>
          <w:lang w:val="en-US"/>
        </w:rPr>
        <w:t>الترش</w:t>
      </w:r>
      <w:r w:rsidR="00B94A93">
        <w:rPr>
          <w:rFonts w:hint="cs"/>
          <w:i/>
          <w:iCs/>
          <w:rtl/>
          <w:lang w:val="en-US"/>
        </w:rPr>
        <w:t>ي</w:t>
      </w:r>
      <w:r w:rsidRPr="00676773">
        <w:rPr>
          <w:rFonts w:hint="cs"/>
          <w:i/>
          <w:iCs/>
          <w:rtl/>
          <w:lang w:val="en-US"/>
        </w:rPr>
        <w:t>حات التي لا تمتثل لهذه التعليمات</w:t>
      </w:r>
      <w:r>
        <w:rPr>
          <w:rFonts w:hint="cs"/>
          <w:i/>
          <w:iCs/>
          <w:rtl/>
          <w:lang w:val="en-US"/>
        </w:rPr>
        <w:t xml:space="preserve">، وتلك المذكورة تاليه، </w:t>
      </w:r>
      <w:r w:rsidRPr="00676773">
        <w:rPr>
          <w:rFonts w:hint="cs"/>
          <w:i/>
          <w:iCs/>
          <w:rtl/>
          <w:lang w:val="en-US"/>
        </w:rPr>
        <w:t xml:space="preserve">تعتبر غير </w:t>
      </w:r>
      <w:r>
        <w:rPr>
          <w:rFonts w:hint="cs"/>
          <w:i/>
          <w:iCs/>
          <w:rtl/>
          <w:lang w:val="en-US"/>
        </w:rPr>
        <w:t>م</w:t>
      </w:r>
      <w:r w:rsidRPr="00676773">
        <w:rPr>
          <w:rFonts w:hint="cs"/>
          <w:i/>
          <w:iCs/>
          <w:rtl/>
          <w:lang w:val="en-US"/>
        </w:rPr>
        <w:t>ك</w:t>
      </w:r>
      <w:r>
        <w:rPr>
          <w:rFonts w:hint="cs"/>
          <w:i/>
          <w:iCs/>
          <w:rtl/>
          <w:lang w:val="en-US"/>
        </w:rPr>
        <w:t>ت</w:t>
      </w:r>
      <w:r w:rsidRPr="00676773">
        <w:rPr>
          <w:rFonts w:hint="cs"/>
          <w:i/>
          <w:iCs/>
          <w:rtl/>
          <w:lang w:val="en-US"/>
        </w:rPr>
        <w:t>ملة ولن تقبل.</w:t>
      </w:r>
    </w:p>
    <w:p w:rsidR="00676773" w:rsidRDefault="00676773" w:rsidP="00676773">
      <w:pPr>
        <w:bidi/>
        <w:rPr>
          <w:i/>
          <w:iCs/>
          <w:rtl/>
          <w:lang w:val="en-US"/>
        </w:rPr>
      </w:pPr>
    </w:p>
    <w:p w:rsidR="00644759" w:rsidRPr="00644759" w:rsidRDefault="00676773" w:rsidP="00623A74">
      <w:pPr>
        <w:bidi/>
        <w:jc w:val="left"/>
        <w:rPr>
          <w:i/>
          <w:iCs/>
          <w:rtl/>
          <w:lang w:val="en-US"/>
        </w:rPr>
      </w:pPr>
      <w:r>
        <w:rPr>
          <w:rFonts w:hint="cs"/>
          <w:i/>
          <w:iCs/>
          <w:rtl/>
          <w:lang w:val="en-US"/>
        </w:rPr>
        <w:t>تُ</w:t>
      </w:r>
      <w:r w:rsidR="00B94A93">
        <w:rPr>
          <w:rFonts w:hint="cs"/>
          <w:i/>
          <w:iCs/>
          <w:rtl/>
          <w:lang w:val="en-US"/>
        </w:rPr>
        <w:t>شجع البلدان الأطراف</w:t>
      </w:r>
      <w:r>
        <w:rPr>
          <w:rFonts w:hint="cs"/>
          <w:i/>
          <w:iCs/>
          <w:rtl/>
          <w:lang w:val="en-US"/>
        </w:rPr>
        <w:t xml:space="preserve"> على الاطلاع على المذكرة المعنية باستكمال الترش</w:t>
      </w:r>
      <w:r w:rsidR="00B94A93">
        <w:rPr>
          <w:rFonts w:hint="cs"/>
          <w:i/>
          <w:iCs/>
          <w:rtl/>
          <w:lang w:val="en-US"/>
        </w:rPr>
        <w:t>ي</w:t>
      </w:r>
      <w:r>
        <w:rPr>
          <w:rFonts w:hint="cs"/>
          <w:i/>
          <w:iCs/>
          <w:rtl/>
          <w:lang w:val="en-US"/>
        </w:rPr>
        <w:t>ح</w:t>
      </w:r>
      <w:r w:rsidR="00644759">
        <w:rPr>
          <w:rFonts w:hint="cs"/>
          <w:i/>
          <w:iCs/>
          <w:rtl/>
          <w:lang w:val="en-US"/>
        </w:rPr>
        <w:t xml:space="preserve"> ل</w:t>
      </w:r>
      <w:r w:rsidR="00644759" w:rsidRPr="00644759">
        <w:rPr>
          <w:rFonts w:hint="cs"/>
          <w:i/>
          <w:iCs/>
          <w:rtl/>
          <w:lang w:val="en-US"/>
        </w:rPr>
        <w:t>قائمة التراث الثقافي غير المادي</w:t>
      </w:r>
      <w:r w:rsidR="005F598A">
        <w:rPr>
          <w:rFonts w:hint="cs"/>
          <w:i/>
          <w:iCs/>
          <w:rtl/>
          <w:lang w:val="en-US"/>
        </w:rPr>
        <w:t xml:space="preserve"> </w:t>
      </w:r>
      <w:r w:rsidR="00644759" w:rsidRPr="00644759">
        <w:rPr>
          <w:rFonts w:hint="cs"/>
          <w:i/>
          <w:iCs/>
          <w:rtl/>
          <w:lang w:val="en-US"/>
        </w:rPr>
        <w:t xml:space="preserve">الذي يحتاج إلى </w:t>
      </w:r>
      <w:r w:rsidR="00644759">
        <w:rPr>
          <w:rFonts w:hint="cs"/>
          <w:i/>
          <w:iCs/>
          <w:rtl/>
          <w:lang w:val="en-US"/>
        </w:rPr>
        <w:t>صون عاجل"، والمتاحة على الرابط نفسه.</w:t>
      </w:r>
    </w:p>
    <w:p w:rsidR="00676773" w:rsidRPr="00676773" w:rsidRDefault="00676773" w:rsidP="00676773">
      <w:pPr>
        <w:bidi/>
        <w:rPr>
          <w:i/>
          <w:iCs/>
          <w:rtl/>
          <w:lang w:val="en-US"/>
        </w:rPr>
      </w:pPr>
    </w:p>
    <w:p w:rsidR="00676773" w:rsidRDefault="00676773" w:rsidP="00676773">
      <w:pPr>
        <w:bidi/>
        <w:rPr>
          <w:rtl/>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
        <w:gridCol w:w="1134"/>
        <w:gridCol w:w="6629"/>
      </w:tblGrid>
      <w:tr w:rsidR="009310F2" w:rsidTr="005B0FA7">
        <w:trPr>
          <w:trHeight w:val="247"/>
        </w:trPr>
        <w:tc>
          <w:tcPr>
            <w:tcW w:w="8522" w:type="dxa"/>
            <w:gridSpan w:val="3"/>
            <w:shd w:val="clear" w:color="auto" w:fill="D9D9D9"/>
          </w:tcPr>
          <w:p w:rsidR="009310F2" w:rsidRPr="005B0FA7" w:rsidRDefault="0087324C" w:rsidP="00BB05D6">
            <w:pPr>
              <w:bidi/>
              <w:spacing w:before="120" w:after="120"/>
              <w:rPr>
                <w:b/>
                <w:bCs/>
                <w:rtl/>
                <w:lang w:val="en-US" w:bidi="ar-EG"/>
              </w:rPr>
            </w:pPr>
            <w:r>
              <w:rPr>
                <w:rFonts w:hint="cs"/>
                <w:b/>
                <w:bCs/>
                <w:rtl/>
                <w:lang w:val="en-US" w:bidi="ar-EG"/>
              </w:rPr>
              <w:t xml:space="preserve">أ- </w:t>
            </w:r>
            <w:r w:rsidR="00BB05D6">
              <w:rPr>
                <w:rFonts w:hint="cs"/>
                <w:b/>
                <w:bCs/>
                <w:rtl/>
                <w:lang w:val="en-US" w:bidi="ar-EG"/>
              </w:rPr>
              <w:t>الدولة الطرف (الدول الأطراف)</w:t>
            </w:r>
          </w:p>
        </w:tc>
      </w:tr>
      <w:tr w:rsidR="009310F2" w:rsidTr="0087324C">
        <w:trPr>
          <w:trHeight w:val="204"/>
        </w:trPr>
        <w:tc>
          <w:tcPr>
            <w:tcW w:w="8522" w:type="dxa"/>
            <w:gridSpan w:val="3"/>
            <w:tcBorders>
              <w:bottom w:val="single" w:sz="4" w:space="0" w:color="auto"/>
            </w:tcBorders>
          </w:tcPr>
          <w:p w:rsidR="00BB05D6" w:rsidRDefault="00BB05D6" w:rsidP="009310F2">
            <w:pPr>
              <w:bidi/>
              <w:rPr>
                <w:i/>
                <w:iCs/>
                <w:sz w:val="20"/>
                <w:szCs w:val="20"/>
                <w:rtl/>
                <w:lang w:val="en-US"/>
              </w:rPr>
            </w:pPr>
          </w:p>
          <w:p w:rsidR="00BB05D6" w:rsidRDefault="00BB05D6" w:rsidP="00B94A93">
            <w:pPr>
              <w:bidi/>
              <w:rPr>
                <w:i/>
                <w:iCs/>
                <w:sz w:val="20"/>
                <w:szCs w:val="20"/>
                <w:rtl/>
                <w:lang w:val="en-US"/>
              </w:rPr>
            </w:pPr>
            <w:r>
              <w:rPr>
                <w:rFonts w:hint="cs"/>
                <w:i/>
                <w:iCs/>
                <w:sz w:val="20"/>
                <w:szCs w:val="20"/>
                <w:rtl/>
                <w:lang w:val="en-US"/>
              </w:rPr>
              <w:t>للترش</w:t>
            </w:r>
            <w:r w:rsidR="00B94A93">
              <w:rPr>
                <w:rFonts w:hint="cs"/>
                <w:i/>
                <w:iCs/>
                <w:sz w:val="20"/>
                <w:szCs w:val="20"/>
                <w:rtl/>
                <w:lang w:val="en-US"/>
              </w:rPr>
              <w:t>ي</w:t>
            </w:r>
            <w:r>
              <w:rPr>
                <w:rFonts w:hint="cs"/>
                <w:i/>
                <w:iCs/>
                <w:sz w:val="20"/>
                <w:szCs w:val="20"/>
                <w:rtl/>
                <w:lang w:val="en-US"/>
              </w:rPr>
              <w:t>ح</w:t>
            </w:r>
            <w:r w:rsidR="008771D9">
              <w:rPr>
                <w:rFonts w:hint="cs"/>
                <w:i/>
                <w:iCs/>
                <w:sz w:val="20"/>
                <w:szCs w:val="20"/>
                <w:rtl/>
                <w:lang w:val="en-US"/>
              </w:rPr>
              <w:t>ات</w:t>
            </w:r>
            <w:r>
              <w:rPr>
                <w:rFonts w:hint="cs"/>
                <w:i/>
                <w:iCs/>
                <w:sz w:val="20"/>
                <w:szCs w:val="20"/>
                <w:rtl/>
                <w:lang w:val="en-US"/>
              </w:rPr>
              <w:t xml:space="preserve"> متعدد</w:t>
            </w:r>
            <w:r w:rsidR="008771D9">
              <w:rPr>
                <w:rFonts w:hint="cs"/>
                <w:i/>
                <w:iCs/>
                <w:sz w:val="20"/>
                <w:szCs w:val="20"/>
                <w:rtl/>
                <w:lang w:val="en-US"/>
              </w:rPr>
              <w:t>ة</w:t>
            </w:r>
            <w:r>
              <w:rPr>
                <w:rFonts w:hint="cs"/>
                <w:i/>
                <w:iCs/>
                <w:sz w:val="20"/>
                <w:szCs w:val="20"/>
                <w:rtl/>
                <w:lang w:val="en-US"/>
              </w:rPr>
              <w:t xml:space="preserve"> الجنسيات، يتعين إدراج الدول الأ</w:t>
            </w:r>
            <w:r w:rsidR="00B94A93">
              <w:rPr>
                <w:rFonts w:hint="cs"/>
                <w:i/>
                <w:iCs/>
                <w:sz w:val="20"/>
                <w:szCs w:val="20"/>
                <w:rtl/>
                <w:lang w:val="en-US"/>
              </w:rPr>
              <w:t>طراف</w:t>
            </w:r>
            <w:r>
              <w:rPr>
                <w:rFonts w:hint="cs"/>
                <w:i/>
                <w:iCs/>
                <w:sz w:val="20"/>
                <w:szCs w:val="20"/>
                <w:rtl/>
                <w:lang w:val="en-US"/>
              </w:rPr>
              <w:t xml:space="preserve"> في قائمة بالترتيب الذي تتفق عليه فيما بينها</w:t>
            </w:r>
          </w:p>
          <w:p w:rsidR="00BB05D6" w:rsidRPr="005B0FA7" w:rsidRDefault="00BB05D6" w:rsidP="00BB05D6">
            <w:pPr>
              <w:bidi/>
              <w:rPr>
                <w:i/>
                <w:iCs/>
                <w:sz w:val="20"/>
                <w:szCs w:val="20"/>
                <w:rtl/>
                <w:lang w:val="en-US"/>
              </w:rPr>
            </w:pPr>
          </w:p>
        </w:tc>
      </w:tr>
      <w:tr w:rsidR="009310F2" w:rsidTr="0087324C">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9310F2" w:rsidRPr="005B0FA7" w:rsidRDefault="00BB05D6" w:rsidP="0087324C">
            <w:pPr>
              <w:bidi/>
              <w:spacing w:before="60" w:after="60"/>
              <w:rPr>
                <w:sz w:val="20"/>
                <w:szCs w:val="20"/>
                <w:rtl/>
                <w:lang w:val="en-US"/>
              </w:rPr>
            </w:pPr>
            <w:r>
              <w:rPr>
                <w:rFonts w:hint="cs"/>
                <w:sz w:val="20"/>
                <w:szCs w:val="20"/>
                <w:rtl/>
                <w:lang w:val="en-US"/>
              </w:rPr>
              <w:t>الوادي</w:t>
            </w:r>
          </w:p>
        </w:tc>
      </w:tr>
      <w:tr w:rsidR="0087324C" w:rsidTr="0087324C">
        <w:trPr>
          <w:trHeight w:val="204"/>
        </w:trPr>
        <w:tc>
          <w:tcPr>
            <w:tcW w:w="8522" w:type="dxa"/>
            <w:gridSpan w:val="3"/>
            <w:tcBorders>
              <w:top w:val="single" w:sz="4" w:space="0" w:color="auto"/>
            </w:tcBorders>
            <w:shd w:val="clear" w:color="auto" w:fill="D9D9D9"/>
          </w:tcPr>
          <w:p w:rsidR="0087324C" w:rsidRPr="005B0FA7" w:rsidRDefault="0087324C" w:rsidP="00B94A93">
            <w:pPr>
              <w:bidi/>
              <w:spacing w:before="120" w:after="120"/>
              <w:rPr>
                <w:b/>
                <w:bCs/>
                <w:rtl/>
                <w:lang w:val="en-US" w:bidi="ar-EG"/>
              </w:rPr>
            </w:pPr>
            <w:r>
              <w:rPr>
                <w:rFonts w:hint="cs"/>
                <w:b/>
                <w:bCs/>
                <w:rtl/>
                <w:lang w:val="en-US" w:bidi="ar-EG"/>
              </w:rPr>
              <w:t xml:space="preserve">ب- </w:t>
            </w:r>
            <w:r w:rsidR="00B94A93">
              <w:rPr>
                <w:rFonts w:hint="cs"/>
                <w:b/>
                <w:bCs/>
                <w:rtl/>
                <w:lang w:val="en-US" w:bidi="ar-EG"/>
              </w:rPr>
              <w:t xml:space="preserve">اسم </w:t>
            </w:r>
            <w:r w:rsidR="00503205">
              <w:rPr>
                <w:rFonts w:hint="cs"/>
                <w:b/>
                <w:bCs/>
                <w:rtl/>
                <w:lang w:val="en-US" w:bidi="ar-EG"/>
              </w:rPr>
              <w:t>العنصر الثقافى</w:t>
            </w:r>
            <w:r w:rsidR="00B94A93">
              <w:rPr>
                <w:rFonts w:hint="cs"/>
                <w:b/>
                <w:bCs/>
                <w:rtl/>
                <w:lang w:val="en-US" w:bidi="ar-EG"/>
              </w:rPr>
              <w:t xml:space="preserve"> </w:t>
            </w:r>
          </w:p>
        </w:tc>
      </w:tr>
      <w:tr w:rsidR="0087324C" w:rsidTr="00967653">
        <w:trPr>
          <w:trHeight w:val="204"/>
        </w:trPr>
        <w:tc>
          <w:tcPr>
            <w:tcW w:w="8522" w:type="dxa"/>
            <w:gridSpan w:val="3"/>
            <w:tcBorders>
              <w:bottom w:val="single" w:sz="4" w:space="0" w:color="auto"/>
            </w:tcBorders>
          </w:tcPr>
          <w:p w:rsidR="0087324C" w:rsidRPr="0087324C" w:rsidRDefault="0087324C" w:rsidP="00B94A93">
            <w:pPr>
              <w:bidi/>
              <w:rPr>
                <w:b/>
                <w:bCs/>
                <w:sz w:val="20"/>
                <w:szCs w:val="20"/>
                <w:rtl/>
                <w:lang w:val="en-US"/>
              </w:rPr>
            </w:pPr>
            <w:r>
              <w:rPr>
                <w:rFonts w:hint="cs"/>
                <w:b/>
                <w:bCs/>
                <w:sz w:val="20"/>
                <w:szCs w:val="20"/>
                <w:rtl/>
                <w:lang w:val="en-US"/>
              </w:rPr>
              <w:t xml:space="preserve">ب-1 </w:t>
            </w:r>
            <w:r w:rsidR="00B94A93">
              <w:rPr>
                <w:rFonts w:hint="cs"/>
                <w:b/>
                <w:bCs/>
                <w:sz w:val="20"/>
                <w:szCs w:val="20"/>
                <w:rtl/>
                <w:lang w:val="en-US"/>
              </w:rPr>
              <w:t xml:space="preserve">اسم </w:t>
            </w:r>
            <w:r w:rsidR="00503205">
              <w:rPr>
                <w:rFonts w:hint="cs"/>
                <w:b/>
                <w:bCs/>
                <w:sz w:val="20"/>
                <w:szCs w:val="20"/>
                <w:rtl/>
                <w:lang w:val="en-US"/>
              </w:rPr>
              <w:t>العنصر الثقافى</w:t>
            </w:r>
            <w:r w:rsidR="00B94A93">
              <w:rPr>
                <w:rFonts w:hint="cs"/>
                <w:b/>
                <w:bCs/>
                <w:sz w:val="20"/>
                <w:szCs w:val="20"/>
                <w:rtl/>
                <w:lang w:val="en-US"/>
              </w:rPr>
              <w:t xml:space="preserve"> بالإنجليزية </w:t>
            </w:r>
            <w:r w:rsidR="00C2675D">
              <w:rPr>
                <w:rFonts w:hint="cs"/>
                <w:b/>
                <w:bCs/>
                <w:sz w:val="20"/>
                <w:szCs w:val="20"/>
                <w:rtl/>
                <w:lang w:val="en-US"/>
              </w:rPr>
              <w:t>أ</w:t>
            </w:r>
            <w:r w:rsidR="00B94A93">
              <w:rPr>
                <w:rFonts w:hint="cs"/>
                <w:b/>
                <w:bCs/>
                <w:sz w:val="20"/>
                <w:szCs w:val="20"/>
                <w:rtl/>
                <w:lang w:val="en-US"/>
              </w:rPr>
              <w:t>و</w:t>
            </w:r>
            <w:r w:rsidR="00C2675D">
              <w:rPr>
                <w:rFonts w:hint="cs"/>
                <w:b/>
                <w:bCs/>
                <w:sz w:val="20"/>
                <w:szCs w:val="20"/>
                <w:rtl/>
                <w:lang w:val="en-US"/>
              </w:rPr>
              <w:t xml:space="preserve"> </w:t>
            </w:r>
            <w:r w:rsidR="00B94A93">
              <w:rPr>
                <w:rFonts w:hint="cs"/>
                <w:b/>
                <w:bCs/>
                <w:sz w:val="20"/>
                <w:szCs w:val="20"/>
                <w:rtl/>
                <w:lang w:val="en-US"/>
              </w:rPr>
              <w:t>الفرنسية</w:t>
            </w:r>
          </w:p>
          <w:p w:rsidR="0087324C" w:rsidRDefault="00B94A93" w:rsidP="00B94A93">
            <w:pPr>
              <w:bidi/>
              <w:rPr>
                <w:i/>
                <w:iCs/>
                <w:sz w:val="20"/>
                <w:szCs w:val="20"/>
                <w:rtl/>
                <w:lang w:val="en-US"/>
              </w:rPr>
            </w:pPr>
            <w:r>
              <w:rPr>
                <w:rFonts w:hint="cs"/>
                <w:i/>
                <w:iCs/>
                <w:sz w:val="20"/>
                <w:szCs w:val="20"/>
                <w:rtl/>
                <w:lang w:val="en-US"/>
              </w:rPr>
              <w:t>وضح الاسم الرسمي للعنصر، كما سيظهر في المادة المنشورة</w:t>
            </w:r>
          </w:p>
          <w:p w:rsidR="00CA7CDE" w:rsidRPr="0087324C" w:rsidRDefault="00CA7CDE" w:rsidP="00CA7CDE">
            <w:pPr>
              <w:bidi/>
              <w:rPr>
                <w:i/>
                <w:iCs/>
                <w:sz w:val="20"/>
                <w:szCs w:val="20"/>
                <w:rtl/>
                <w:lang w:val="en-US"/>
              </w:rPr>
            </w:pPr>
          </w:p>
          <w:p w:rsidR="00CA7CDE" w:rsidRPr="0087324C" w:rsidRDefault="00CA7CDE" w:rsidP="00CA7CDE">
            <w:pPr>
              <w:bidi/>
              <w:jc w:val="right"/>
              <w:rPr>
                <w:i/>
                <w:iCs/>
                <w:sz w:val="20"/>
                <w:szCs w:val="20"/>
                <w:rtl/>
                <w:lang w:val="en-US"/>
              </w:rPr>
            </w:pPr>
            <w:r>
              <w:rPr>
                <w:rFonts w:hint="cs"/>
                <w:i/>
                <w:iCs/>
                <w:sz w:val="20"/>
                <w:szCs w:val="20"/>
                <w:rtl/>
                <w:lang w:val="en-US"/>
              </w:rPr>
              <w:t xml:space="preserve"> 200 حرف</w:t>
            </w:r>
            <w:r w:rsidR="002F46A0">
              <w:rPr>
                <w:rFonts w:hint="cs"/>
                <w:i/>
                <w:iCs/>
                <w:sz w:val="20"/>
                <w:szCs w:val="20"/>
                <w:rtl/>
                <w:lang w:val="en-US"/>
              </w:rPr>
              <w:t xml:space="preserve"> بحد أقصى</w:t>
            </w:r>
          </w:p>
          <w:p w:rsidR="0087324C" w:rsidRPr="0087324C" w:rsidRDefault="0087324C" w:rsidP="0087324C">
            <w:pPr>
              <w:bidi/>
              <w:rPr>
                <w:sz w:val="2"/>
                <w:szCs w:val="2"/>
                <w:rtl/>
                <w:lang w:val="en-US"/>
              </w:rPr>
            </w:pPr>
          </w:p>
        </w:tc>
      </w:tr>
      <w:tr w:rsidR="00967653" w:rsidTr="00967653">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967653" w:rsidRPr="005B0FA7" w:rsidRDefault="0079731A" w:rsidP="00512667">
            <w:pPr>
              <w:bidi/>
              <w:spacing w:before="60" w:after="60"/>
              <w:rPr>
                <w:sz w:val="20"/>
                <w:szCs w:val="20"/>
                <w:rtl/>
                <w:lang w:val="en-US"/>
              </w:rPr>
            </w:pPr>
            <w:r>
              <w:rPr>
                <w:rFonts w:hint="cs"/>
                <w:sz w:val="20"/>
                <w:szCs w:val="20"/>
                <w:rtl/>
                <w:lang w:val="en-US"/>
              </w:rPr>
              <w:t>قصص المشرق عن الوادي</w:t>
            </w:r>
          </w:p>
        </w:tc>
      </w:tr>
      <w:tr w:rsidR="00967653" w:rsidTr="00967653">
        <w:trPr>
          <w:trHeight w:val="204"/>
        </w:trPr>
        <w:tc>
          <w:tcPr>
            <w:tcW w:w="8522" w:type="dxa"/>
            <w:gridSpan w:val="3"/>
            <w:tcBorders>
              <w:top w:val="single" w:sz="4" w:space="0" w:color="auto"/>
              <w:bottom w:val="single" w:sz="4" w:space="0" w:color="auto"/>
            </w:tcBorders>
          </w:tcPr>
          <w:p w:rsidR="00967653" w:rsidRPr="0087324C" w:rsidRDefault="00967653" w:rsidP="00D10D6C">
            <w:pPr>
              <w:bidi/>
              <w:rPr>
                <w:b/>
                <w:bCs/>
                <w:sz w:val="20"/>
                <w:szCs w:val="20"/>
                <w:rtl/>
                <w:lang w:val="en-US"/>
              </w:rPr>
            </w:pPr>
            <w:r>
              <w:rPr>
                <w:rFonts w:hint="cs"/>
                <w:b/>
                <w:bCs/>
                <w:sz w:val="20"/>
                <w:szCs w:val="20"/>
                <w:rtl/>
                <w:lang w:val="en-US"/>
              </w:rPr>
              <w:t xml:space="preserve">ب-2 </w:t>
            </w:r>
            <w:r w:rsidR="00D775AB">
              <w:rPr>
                <w:rFonts w:hint="cs"/>
                <w:b/>
                <w:bCs/>
                <w:sz w:val="20"/>
                <w:szCs w:val="20"/>
                <w:rtl/>
                <w:lang w:val="en-US"/>
              </w:rPr>
              <w:t xml:space="preserve">اسم </w:t>
            </w:r>
            <w:r w:rsidR="00503205">
              <w:rPr>
                <w:rFonts w:hint="cs"/>
                <w:b/>
                <w:bCs/>
                <w:sz w:val="20"/>
                <w:szCs w:val="20"/>
                <w:rtl/>
                <w:lang w:val="en-US"/>
              </w:rPr>
              <w:t>العنصر الثقافى</w:t>
            </w:r>
            <w:r w:rsidR="00D775AB">
              <w:rPr>
                <w:rFonts w:hint="cs"/>
                <w:b/>
                <w:bCs/>
                <w:sz w:val="20"/>
                <w:szCs w:val="20"/>
                <w:rtl/>
                <w:lang w:val="en-US"/>
              </w:rPr>
              <w:t xml:space="preserve"> ب</w:t>
            </w:r>
            <w:r w:rsidR="002F46A0">
              <w:rPr>
                <w:rFonts w:hint="cs"/>
                <w:b/>
                <w:bCs/>
                <w:sz w:val="20"/>
                <w:szCs w:val="20"/>
                <w:rtl/>
                <w:lang w:val="en-US"/>
              </w:rPr>
              <w:t>ا</w:t>
            </w:r>
            <w:r w:rsidR="00D775AB">
              <w:rPr>
                <w:rFonts w:hint="cs"/>
                <w:b/>
                <w:bCs/>
                <w:sz w:val="20"/>
                <w:szCs w:val="20"/>
                <w:rtl/>
                <w:lang w:val="en-US"/>
              </w:rPr>
              <w:t>ل</w:t>
            </w:r>
            <w:r w:rsidR="002F46A0">
              <w:rPr>
                <w:rFonts w:hint="cs"/>
                <w:b/>
                <w:bCs/>
                <w:sz w:val="20"/>
                <w:szCs w:val="20"/>
                <w:rtl/>
                <w:lang w:val="en-US"/>
              </w:rPr>
              <w:t>ل</w:t>
            </w:r>
            <w:r w:rsidR="00D775AB">
              <w:rPr>
                <w:rFonts w:hint="cs"/>
                <w:b/>
                <w:bCs/>
                <w:sz w:val="20"/>
                <w:szCs w:val="20"/>
                <w:rtl/>
                <w:lang w:val="en-US"/>
              </w:rPr>
              <w:t xml:space="preserve">غة </w:t>
            </w:r>
            <w:r w:rsidR="002F46A0">
              <w:rPr>
                <w:rFonts w:hint="cs"/>
                <w:b/>
                <w:bCs/>
                <w:sz w:val="20"/>
                <w:szCs w:val="20"/>
                <w:rtl/>
                <w:lang w:val="en-US"/>
              </w:rPr>
              <w:t>المنطوقة والمكتوبة ل</w:t>
            </w:r>
            <w:r w:rsidR="00C17448">
              <w:rPr>
                <w:rFonts w:hint="cs"/>
                <w:b/>
                <w:bCs/>
                <w:sz w:val="20"/>
                <w:szCs w:val="20"/>
                <w:rtl/>
                <w:lang w:val="en-US"/>
              </w:rPr>
              <w:t>ل</w:t>
            </w:r>
            <w:r w:rsidR="00D775AB">
              <w:rPr>
                <w:rFonts w:hint="cs"/>
                <w:b/>
                <w:bCs/>
                <w:sz w:val="20"/>
                <w:szCs w:val="20"/>
                <w:rtl/>
                <w:lang w:val="en-US"/>
              </w:rPr>
              <w:t>جم</w:t>
            </w:r>
            <w:r w:rsidR="00C17448">
              <w:rPr>
                <w:rFonts w:hint="cs"/>
                <w:b/>
                <w:bCs/>
                <w:sz w:val="20"/>
                <w:szCs w:val="20"/>
                <w:rtl/>
                <w:lang w:val="en-US"/>
              </w:rPr>
              <w:t>ا</w:t>
            </w:r>
            <w:r w:rsidR="00D775AB">
              <w:rPr>
                <w:rFonts w:hint="cs"/>
                <w:b/>
                <w:bCs/>
                <w:sz w:val="20"/>
                <w:szCs w:val="20"/>
                <w:rtl/>
                <w:lang w:val="en-US"/>
              </w:rPr>
              <w:t>ع</w:t>
            </w:r>
            <w:r w:rsidR="00C17448">
              <w:rPr>
                <w:rFonts w:hint="cs"/>
                <w:b/>
                <w:bCs/>
                <w:sz w:val="20"/>
                <w:szCs w:val="20"/>
                <w:rtl/>
                <w:lang w:val="en-US"/>
              </w:rPr>
              <w:t>ة</w:t>
            </w:r>
            <w:r w:rsidR="00D775AB">
              <w:rPr>
                <w:rFonts w:hint="cs"/>
                <w:b/>
                <w:bCs/>
                <w:sz w:val="20"/>
                <w:szCs w:val="20"/>
                <w:rtl/>
                <w:lang w:val="en-US"/>
              </w:rPr>
              <w:t xml:space="preserve"> </w:t>
            </w:r>
            <w:r w:rsidR="00D25060">
              <w:rPr>
                <w:rFonts w:hint="cs"/>
                <w:b/>
                <w:bCs/>
                <w:sz w:val="20"/>
                <w:szCs w:val="20"/>
                <w:rtl/>
                <w:lang w:val="en-US"/>
              </w:rPr>
              <w:t>ال</w:t>
            </w:r>
            <w:r w:rsidR="00D775AB">
              <w:rPr>
                <w:rFonts w:hint="cs"/>
                <w:b/>
                <w:bCs/>
                <w:sz w:val="20"/>
                <w:szCs w:val="20"/>
                <w:rtl/>
                <w:lang w:val="en-US"/>
              </w:rPr>
              <w:t>معني</w:t>
            </w:r>
            <w:r w:rsidR="00C17448">
              <w:rPr>
                <w:rFonts w:hint="cs"/>
                <w:b/>
                <w:bCs/>
                <w:sz w:val="20"/>
                <w:szCs w:val="20"/>
                <w:rtl/>
                <w:lang w:val="en-US"/>
              </w:rPr>
              <w:t>ة</w:t>
            </w:r>
            <w:r w:rsidR="00D775AB">
              <w:rPr>
                <w:rFonts w:hint="cs"/>
                <w:b/>
                <w:bCs/>
                <w:sz w:val="20"/>
                <w:szCs w:val="20"/>
                <w:rtl/>
                <w:lang w:val="en-US"/>
              </w:rPr>
              <w:t xml:space="preserve">، </w:t>
            </w:r>
            <w:r w:rsidR="00D10D6C">
              <w:rPr>
                <w:rFonts w:hint="cs"/>
                <w:b/>
                <w:bCs/>
                <w:sz w:val="20"/>
                <w:szCs w:val="20"/>
                <w:rtl/>
                <w:lang w:val="en-US"/>
              </w:rPr>
              <w:t>بحسب الحالة</w:t>
            </w:r>
            <w:r w:rsidR="00D775AB">
              <w:rPr>
                <w:rFonts w:hint="cs"/>
                <w:b/>
                <w:bCs/>
                <w:sz w:val="20"/>
                <w:szCs w:val="20"/>
                <w:rtl/>
                <w:lang w:val="en-US"/>
              </w:rPr>
              <w:t xml:space="preserve"> </w:t>
            </w:r>
          </w:p>
          <w:p w:rsidR="002F46A0" w:rsidRDefault="002F46A0" w:rsidP="00512667">
            <w:pPr>
              <w:bidi/>
              <w:rPr>
                <w:i/>
                <w:iCs/>
                <w:sz w:val="20"/>
                <w:szCs w:val="20"/>
                <w:rtl/>
                <w:lang w:val="en-US"/>
              </w:rPr>
            </w:pPr>
          </w:p>
          <w:p w:rsidR="00967653" w:rsidRDefault="002F46A0" w:rsidP="00A0647A">
            <w:pPr>
              <w:bidi/>
              <w:rPr>
                <w:i/>
                <w:iCs/>
                <w:sz w:val="20"/>
                <w:szCs w:val="20"/>
                <w:rtl/>
                <w:lang w:val="en-US"/>
              </w:rPr>
            </w:pPr>
            <w:r>
              <w:rPr>
                <w:rFonts w:hint="cs"/>
                <w:i/>
                <w:iCs/>
                <w:sz w:val="20"/>
                <w:szCs w:val="20"/>
                <w:rtl/>
                <w:lang w:val="en-US"/>
              </w:rPr>
              <w:t>وضح الاسم الرسمي للعنصر باللغة ال</w:t>
            </w:r>
            <w:r w:rsidR="00A0647A">
              <w:rPr>
                <w:rFonts w:hint="cs"/>
                <w:i/>
                <w:iCs/>
                <w:sz w:val="20"/>
                <w:szCs w:val="20"/>
                <w:rtl/>
                <w:lang w:val="en-US"/>
              </w:rPr>
              <w:t>د</w:t>
            </w:r>
            <w:r>
              <w:rPr>
                <w:rFonts w:hint="cs"/>
                <w:i/>
                <w:iCs/>
                <w:sz w:val="20"/>
                <w:szCs w:val="20"/>
                <w:rtl/>
                <w:lang w:val="en-US"/>
              </w:rPr>
              <w:t>ا</w:t>
            </w:r>
            <w:r w:rsidR="00A0647A">
              <w:rPr>
                <w:rFonts w:hint="cs"/>
                <w:i/>
                <w:iCs/>
                <w:sz w:val="20"/>
                <w:szCs w:val="20"/>
                <w:rtl/>
                <w:lang w:val="en-US"/>
              </w:rPr>
              <w:t>رج</w:t>
            </w:r>
            <w:r>
              <w:rPr>
                <w:rFonts w:hint="cs"/>
                <w:i/>
                <w:iCs/>
                <w:sz w:val="20"/>
                <w:szCs w:val="20"/>
                <w:rtl/>
                <w:lang w:val="en-US"/>
              </w:rPr>
              <w:t>ة،</w:t>
            </w:r>
            <w:r w:rsidR="007B64FC">
              <w:rPr>
                <w:rFonts w:hint="cs"/>
                <w:i/>
                <w:iCs/>
                <w:sz w:val="20"/>
                <w:szCs w:val="20"/>
                <w:rtl/>
                <w:lang w:val="en-US"/>
              </w:rPr>
              <w:t xml:space="preserve"> المقابل </w:t>
            </w:r>
            <w:r w:rsidR="007B1EA9">
              <w:rPr>
                <w:rFonts w:hint="cs"/>
                <w:i/>
                <w:iCs/>
                <w:sz w:val="20"/>
                <w:szCs w:val="20"/>
                <w:rtl/>
                <w:lang w:val="en-US"/>
              </w:rPr>
              <w:t>لا</w:t>
            </w:r>
            <w:r>
              <w:rPr>
                <w:rFonts w:hint="cs"/>
                <w:i/>
                <w:iCs/>
                <w:sz w:val="20"/>
                <w:szCs w:val="20"/>
                <w:rtl/>
                <w:lang w:val="en-US"/>
              </w:rPr>
              <w:t>سمه الرسمي باللغتين الإنجليزية أو الفرنسية (النقطة ب-1)</w:t>
            </w:r>
          </w:p>
          <w:p w:rsidR="007B64FC" w:rsidRPr="0087324C" w:rsidRDefault="007B64FC" w:rsidP="007B64FC">
            <w:pPr>
              <w:bidi/>
              <w:rPr>
                <w:i/>
                <w:iCs/>
                <w:sz w:val="20"/>
                <w:szCs w:val="20"/>
                <w:rtl/>
                <w:lang w:val="en-US"/>
              </w:rPr>
            </w:pPr>
          </w:p>
          <w:p w:rsidR="002F46A0" w:rsidRPr="0087324C" w:rsidRDefault="00F86AD0" w:rsidP="002F46A0">
            <w:pPr>
              <w:bidi/>
              <w:jc w:val="right"/>
              <w:rPr>
                <w:i/>
                <w:iCs/>
                <w:sz w:val="20"/>
                <w:szCs w:val="20"/>
                <w:rtl/>
                <w:lang w:val="en-US"/>
              </w:rPr>
            </w:pPr>
            <w:r>
              <w:rPr>
                <w:rFonts w:hint="cs"/>
                <w:i/>
                <w:iCs/>
                <w:sz w:val="20"/>
                <w:szCs w:val="20"/>
                <w:rtl/>
                <w:lang w:val="en-US"/>
              </w:rPr>
              <w:t xml:space="preserve"> 200 حرف بحد أقصى</w:t>
            </w:r>
          </w:p>
          <w:p w:rsidR="00967653" w:rsidRPr="0087324C" w:rsidRDefault="00967653" w:rsidP="00512667">
            <w:pPr>
              <w:bidi/>
              <w:rPr>
                <w:sz w:val="2"/>
                <w:szCs w:val="2"/>
                <w:rtl/>
                <w:lang w:val="en-US"/>
              </w:rPr>
            </w:pPr>
          </w:p>
        </w:tc>
      </w:tr>
      <w:tr w:rsidR="00967653" w:rsidTr="00967653">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967653" w:rsidRPr="005B0FA7" w:rsidRDefault="0079731A" w:rsidP="0079731A">
            <w:pPr>
              <w:bidi/>
              <w:spacing w:before="60" w:after="60"/>
              <w:rPr>
                <w:sz w:val="20"/>
                <w:szCs w:val="20"/>
                <w:rtl/>
                <w:lang w:val="en-US"/>
              </w:rPr>
            </w:pPr>
            <w:r>
              <w:rPr>
                <w:rFonts w:hint="cs"/>
                <w:sz w:val="20"/>
                <w:szCs w:val="20"/>
                <w:rtl/>
                <w:lang w:val="en-US"/>
              </w:rPr>
              <w:t>قصص المشرق عن الوادي</w:t>
            </w:r>
            <w:r w:rsidR="007B1EA9">
              <w:rPr>
                <w:rFonts w:hint="cs"/>
                <w:sz w:val="20"/>
                <w:szCs w:val="20"/>
                <w:rtl/>
                <w:lang w:val="en-US"/>
              </w:rPr>
              <w:t xml:space="preserve"> [باللغة العربية]</w:t>
            </w:r>
          </w:p>
        </w:tc>
      </w:tr>
      <w:tr w:rsidR="00967653" w:rsidTr="00967653">
        <w:trPr>
          <w:trHeight w:val="204"/>
        </w:trPr>
        <w:tc>
          <w:tcPr>
            <w:tcW w:w="8522" w:type="dxa"/>
            <w:gridSpan w:val="3"/>
            <w:tcBorders>
              <w:top w:val="single" w:sz="4" w:space="0" w:color="auto"/>
              <w:bottom w:val="single" w:sz="4" w:space="0" w:color="auto"/>
            </w:tcBorders>
          </w:tcPr>
          <w:p w:rsidR="00967653" w:rsidRPr="0087324C" w:rsidRDefault="00967653" w:rsidP="0079731A">
            <w:pPr>
              <w:bidi/>
              <w:rPr>
                <w:b/>
                <w:bCs/>
                <w:sz w:val="20"/>
                <w:szCs w:val="20"/>
                <w:rtl/>
                <w:lang w:val="en-US" w:bidi="ar-EG"/>
              </w:rPr>
            </w:pPr>
            <w:r>
              <w:rPr>
                <w:rFonts w:hint="cs"/>
                <w:b/>
                <w:bCs/>
                <w:sz w:val="20"/>
                <w:szCs w:val="20"/>
                <w:rtl/>
                <w:lang w:val="en-US"/>
              </w:rPr>
              <w:t xml:space="preserve">ب-3 </w:t>
            </w:r>
            <w:r w:rsidR="0079731A">
              <w:rPr>
                <w:rFonts w:hint="cs"/>
                <w:b/>
                <w:bCs/>
                <w:sz w:val="20"/>
                <w:szCs w:val="20"/>
                <w:rtl/>
                <w:lang w:val="en-US"/>
              </w:rPr>
              <w:t>الاسم الآخر (الأسماء الأخرى) للعنصر</w:t>
            </w:r>
            <w:r w:rsidR="005867A2">
              <w:rPr>
                <w:rFonts w:hint="cs"/>
                <w:b/>
                <w:bCs/>
                <w:sz w:val="20"/>
                <w:szCs w:val="20"/>
                <w:rtl/>
                <w:lang w:val="en-US" w:bidi="ar-EG"/>
              </w:rPr>
              <w:t>، إن وجد</w:t>
            </w:r>
          </w:p>
          <w:p w:rsidR="00967653" w:rsidRDefault="0079731A" w:rsidP="005867A2">
            <w:pPr>
              <w:bidi/>
              <w:rPr>
                <w:i/>
                <w:iCs/>
                <w:sz w:val="20"/>
                <w:szCs w:val="20"/>
                <w:rtl/>
                <w:lang w:val="en-US"/>
              </w:rPr>
            </w:pPr>
            <w:r>
              <w:rPr>
                <w:rFonts w:hint="cs"/>
                <w:i/>
                <w:iCs/>
                <w:sz w:val="20"/>
                <w:szCs w:val="20"/>
                <w:rtl/>
                <w:lang w:val="en-US"/>
              </w:rPr>
              <w:t xml:space="preserve">بالإضافة إلى الاسم الرسمي (الأسماء الرسمية) </w:t>
            </w:r>
            <w:r w:rsidR="000A29C7">
              <w:rPr>
                <w:rFonts w:hint="cs"/>
                <w:i/>
                <w:iCs/>
                <w:sz w:val="20"/>
                <w:szCs w:val="20"/>
                <w:rtl/>
                <w:lang w:val="en-US"/>
              </w:rPr>
              <w:t xml:space="preserve">للعنصر (النقطة ب-1)، اذكر الاسم البديل (الأسماء البديلة </w:t>
            </w:r>
            <w:r w:rsidR="005867A2">
              <w:rPr>
                <w:rFonts w:hint="cs"/>
                <w:i/>
                <w:iCs/>
                <w:sz w:val="20"/>
                <w:szCs w:val="20"/>
                <w:rtl/>
                <w:lang w:val="en-US"/>
              </w:rPr>
              <w:t>)</w:t>
            </w:r>
            <w:r w:rsidR="000A29C7">
              <w:rPr>
                <w:rFonts w:hint="cs"/>
                <w:i/>
                <w:iCs/>
                <w:sz w:val="20"/>
                <w:szCs w:val="20"/>
                <w:rtl/>
                <w:lang w:val="en-US"/>
              </w:rPr>
              <w:t xml:space="preserve"> </w:t>
            </w:r>
            <w:r w:rsidR="005867A2">
              <w:rPr>
                <w:rFonts w:hint="cs"/>
                <w:i/>
                <w:iCs/>
                <w:sz w:val="20"/>
                <w:szCs w:val="20"/>
                <w:rtl/>
                <w:lang w:val="en-US"/>
              </w:rPr>
              <w:t>ل</w:t>
            </w:r>
            <w:r w:rsidR="000A29C7">
              <w:rPr>
                <w:rFonts w:hint="cs"/>
                <w:i/>
                <w:iCs/>
                <w:sz w:val="20"/>
                <w:szCs w:val="20"/>
                <w:rtl/>
                <w:lang w:val="en-US"/>
              </w:rPr>
              <w:t>لعنصر</w:t>
            </w:r>
            <w:r w:rsidR="008771D9">
              <w:rPr>
                <w:rFonts w:hint="cs"/>
                <w:i/>
                <w:iCs/>
                <w:sz w:val="20"/>
                <w:szCs w:val="20"/>
                <w:rtl/>
                <w:lang w:val="en-US"/>
              </w:rPr>
              <w:t>، إن وجد</w:t>
            </w:r>
            <w:r w:rsidR="000A29C7">
              <w:rPr>
                <w:rFonts w:hint="cs"/>
                <w:i/>
                <w:iCs/>
                <w:sz w:val="20"/>
                <w:szCs w:val="20"/>
                <w:rtl/>
                <w:lang w:val="en-US"/>
              </w:rPr>
              <w:t xml:space="preserve">. </w:t>
            </w:r>
          </w:p>
          <w:p w:rsidR="000A29C7" w:rsidRPr="0087324C" w:rsidRDefault="000A29C7" w:rsidP="000A29C7">
            <w:pPr>
              <w:bidi/>
              <w:rPr>
                <w:i/>
                <w:iCs/>
                <w:sz w:val="20"/>
                <w:szCs w:val="20"/>
                <w:rtl/>
                <w:lang w:val="en-US"/>
              </w:rPr>
            </w:pPr>
          </w:p>
          <w:p w:rsidR="00967653" w:rsidRPr="0087324C" w:rsidRDefault="00967653" w:rsidP="00967653">
            <w:pPr>
              <w:bidi/>
              <w:jc w:val="right"/>
              <w:rPr>
                <w:sz w:val="2"/>
                <w:szCs w:val="2"/>
                <w:rtl/>
                <w:lang w:val="en-US"/>
              </w:rPr>
            </w:pPr>
          </w:p>
        </w:tc>
      </w:tr>
      <w:tr w:rsidR="00967653" w:rsidTr="00967653">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967653" w:rsidRPr="00674BAB" w:rsidRDefault="00674BAB" w:rsidP="00512667">
            <w:pPr>
              <w:bidi/>
              <w:spacing w:before="60" w:after="60"/>
              <w:rPr>
                <w:sz w:val="20"/>
                <w:szCs w:val="22"/>
                <w:rtl/>
                <w:lang w:val="en-US"/>
              </w:rPr>
            </w:pPr>
            <w:r w:rsidRPr="00674BAB">
              <w:rPr>
                <w:rFonts w:cs="Arial"/>
                <w:sz w:val="20"/>
                <w:szCs w:val="22"/>
              </w:rPr>
              <w:fldChar w:fldCharType="begin">
                <w:ffData>
                  <w:name w:val="Text5"/>
                  <w:enabled/>
                  <w:calcOnExit w:val="0"/>
                  <w:textInput/>
                </w:ffData>
              </w:fldChar>
            </w:r>
            <w:r w:rsidRPr="00674BAB">
              <w:rPr>
                <w:rFonts w:cs="Arial"/>
                <w:sz w:val="20"/>
                <w:szCs w:val="22"/>
              </w:rPr>
              <w:instrText xml:space="preserve"> FORMTEXT </w:instrText>
            </w:r>
            <w:r w:rsidRPr="00674BAB">
              <w:rPr>
                <w:rFonts w:cs="Arial"/>
                <w:sz w:val="20"/>
                <w:szCs w:val="22"/>
              </w:rPr>
            </w:r>
            <w:r w:rsidRPr="00674BAB">
              <w:rPr>
                <w:rFonts w:cs="Arial"/>
                <w:sz w:val="20"/>
                <w:szCs w:val="22"/>
              </w:rPr>
              <w:fldChar w:fldCharType="separate"/>
            </w:r>
            <w:r w:rsidRPr="00674BAB">
              <w:rPr>
                <w:rFonts w:cs="Arial"/>
                <w:sz w:val="20"/>
                <w:szCs w:val="22"/>
              </w:rPr>
              <w:t> </w:t>
            </w:r>
            <w:r w:rsidRPr="00674BAB">
              <w:rPr>
                <w:rFonts w:cs="Arial"/>
                <w:sz w:val="20"/>
                <w:szCs w:val="22"/>
              </w:rPr>
              <w:t> </w:t>
            </w:r>
            <w:r w:rsidRPr="00674BAB">
              <w:rPr>
                <w:rFonts w:cs="Arial"/>
                <w:sz w:val="20"/>
                <w:szCs w:val="22"/>
              </w:rPr>
              <w:t> </w:t>
            </w:r>
            <w:r w:rsidRPr="00674BAB">
              <w:rPr>
                <w:rFonts w:cs="Arial"/>
                <w:sz w:val="20"/>
                <w:szCs w:val="22"/>
              </w:rPr>
              <w:t> </w:t>
            </w:r>
            <w:r w:rsidRPr="00674BAB">
              <w:rPr>
                <w:rFonts w:cs="Arial"/>
                <w:sz w:val="20"/>
                <w:szCs w:val="22"/>
              </w:rPr>
              <w:t> </w:t>
            </w:r>
            <w:r w:rsidRPr="00674BAB">
              <w:rPr>
                <w:rFonts w:cs="Arial"/>
                <w:sz w:val="20"/>
                <w:szCs w:val="22"/>
              </w:rPr>
              <w:fldChar w:fldCharType="end"/>
            </w:r>
          </w:p>
        </w:tc>
      </w:tr>
      <w:tr w:rsidR="00595ED3" w:rsidTr="00595ED3">
        <w:trPr>
          <w:trHeight w:val="204"/>
        </w:trPr>
        <w:tc>
          <w:tcPr>
            <w:tcW w:w="8522" w:type="dxa"/>
            <w:gridSpan w:val="3"/>
            <w:tcBorders>
              <w:top w:val="single" w:sz="4" w:space="0" w:color="auto"/>
            </w:tcBorders>
            <w:shd w:val="clear" w:color="auto" w:fill="D9D9D9"/>
          </w:tcPr>
          <w:p w:rsidR="00595ED3" w:rsidRPr="005B0FA7" w:rsidRDefault="00595ED3" w:rsidP="00E17AEE">
            <w:pPr>
              <w:bidi/>
              <w:spacing w:before="120" w:after="120"/>
              <w:rPr>
                <w:b/>
                <w:bCs/>
                <w:rtl/>
                <w:lang w:val="en-US" w:bidi="ar-EG"/>
              </w:rPr>
            </w:pPr>
            <w:r>
              <w:rPr>
                <w:rFonts w:hint="cs"/>
                <w:b/>
                <w:bCs/>
                <w:rtl/>
                <w:lang w:val="en-US" w:bidi="ar-EG"/>
              </w:rPr>
              <w:t xml:space="preserve">ج- </w:t>
            </w:r>
            <w:r w:rsidR="000A29C7">
              <w:rPr>
                <w:rFonts w:hint="cs"/>
                <w:b/>
                <w:bCs/>
                <w:rtl/>
                <w:lang w:val="en-US" w:bidi="ar-EG"/>
              </w:rPr>
              <w:t xml:space="preserve">اسم </w:t>
            </w:r>
            <w:r w:rsidR="003172B5">
              <w:rPr>
                <w:rFonts w:hint="cs"/>
                <w:b/>
                <w:bCs/>
                <w:rtl/>
                <w:lang w:val="en-US" w:bidi="ar-EG"/>
              </w:rPr>
              <w:t>ال</w:t>
            </w:r>
            <w:r w:rsidR="000A29C7">
              <w:rPr>
                <w:rFonts w:hint="cs"/>
                <w:b/>
                <w:bCs/>
                <w:rtl/>
                <w:lang w:val="en-US" w:bidi="ar-EG"/>
              </w:rPr>
              <w:t>جم</w:t>
            </w:r>
            <w:r w:rsidR="003172B5">
              <w:rPr>
                <w:rFonts w:hint="cs"/>
                <w:b/>
                <w:bCs/>
                <w:rtl/>
                <w:lang w:val="en-US" w:bidi="ar-EG"/>
              </w:rPr>
              <w:t>ا</w:t>
            </w:r>
            <w:r w:rsidR="000A29C7">
              <w:rPr>
                <w:rFonts w:hint="cs"/>
                <w:b/>
                <w:bCs/>
                <w:rtl/>
                <w:lang w:val="en-US" w:bidi="ar-EG"/>
              </w:rPr>
              <w:t xml:space="preserve">عات أو </w:t>
            </w:r>
            <w:r w:rsidR="00E17AEE">
              <w:rPr>
                <w:rFonts w:hint="cs"/>
                <w:b/>
                <w:bCs/>
                <w:rtl/>
                <w:lang w:val="en-US" w:bidi="ar-EG"/>
              </w:rPr>
              <w:t xml:space="preserve">المجموعات المعنية أو </w:t>
            </w:r>
            <w:r w:rsidR="000A29C7">
              <w:rPr>
                <w:rFonts w:hint="cs"/>
                <w:b/>
                <w:bCs/>
                <w:rtl/>
                <w:lang w:val="en-US" w:bidi="ar-EG"/>
              </w:rPr>
              <w:t>الأفراد المعني</w:t>
            </w:r>
            <w:r w:rsidR="00AD5A82">
              <w:rPr>
                <w:rFonts w:hint="cs"/>
                <w:b/>
                <w:bCs/>
                <w:rtl/>
                <w:lang w:val="en-US" w:bidi="ar-EG"/>
              </w:rPr>
              <w:t>ين</w:t>
            </w:r>
            <w:r w:rsidR="000A29C7">
              <w:rPr>
                <w:rFonts w:hint="cs"/>
                <w:b/>
                <w:bCs/>
                <w:rtl/>
                <w:lang w:val="en-US" w:bidi="ar-EG"/>
              </w:rPr>
              <w:t xml:space="preserve">، </w:t>
            </w:r>
            <w:r w:rsidR="00E17AEE">
              <w:rPr>
                <w:rFonts w:hint="cs"/>
                <w:b/>
                <w:bCs/>
                <w:rtl/>
                <w:lang w:val="en-US" w:bidi="ar-EG"/>
              </w:rPr>
              <w:t>بحسب الحالة</w:t>
            </w:r>
            <w:r w:rsidR="000A29C7">
              <w:rPr>
                <w:rFonts w:hint="cs"/>
                <w:b/>
                <w:bCs/>
                <w:rtl/>
                <w:lang w:val="en-US" w:bidi="ar-EG"/>
              </w:rPr>
              <w:t xml:space="preserve"> </w:t>
            </w:r>
          </w:p>
        </w:tc>
      </w:tr>
      <w:tr w:rsidR="00595ED3" w:rsidTr="00595ED3">
        <w:trPr>
          <w:trHeight w:val="204"/>
        </w:trPr>
        <w:tc>
          <w:tcPr>
            <w:tcW w:w="8522" w:type="dxa"/>
            <w:gridSpan w:val="3"/>
            <w:tcBorders>
              <w:bottom w:val="single" w:sz="4" w:space="0" w:color="auto"/>
            </w:tcBorders>
          </w:tcPr>
          <w:p w:rsidR="00595ED3" w:rsidRDefault="000A29C7" w:rsidP="00522DF1">
            <w:pPr>
              <w:bidi/>
              <w:rPr>
                <w:i/>
                <w:iCs/>
                <w:sz w:val="20"/>
                <w:szCs w:val="20"/>
                <w:rtl/>
                <w:lang w:val="en-US"/>
              </w:rPr>
            </w:pPr>
            <w:r>
              <w:rPr>
                <w:rFonts w:hint="cs"/>
                <w:i/>
                <w:iCs/>
                <w:sz w:val="20"/>
                <w:szCs w:val="20"/>
                <w:rtl/>
                <w:lang w:val="en-US"/>
              </w:rPr>
              <w:t>حدد بوضوح</w:t>
            </w:r>
            <w:r w:rsidR="005867A2">
              <w:rPr>
                <w:rFonts w:hint="cs"/>
                <w:i/>
                <w:iCs/>
                <w:sz w:val="20"/>
                <w:szCs w:val="20"/>
                <w:rtl/>
                <w:lang w:val="en-US"/>
              </w:rPr>
              <w:t xml:space="preserve"> واحد أ</w:t>
            </w:r>
            <w:r w:rsidR="000D762B">
              <w:rPr>
                <w:rFonts w:hint="cs"/>
                <w:i/>
                <w:iCs/>
                <w:sz w:val="20"/>
                <w:szCs w:val="20"/>
                <w:rtl/>
                <w:lang w:val="en-US"/>
              </w:rPr>
              <w:t xml:space="preserve">و </w:t>
            </w:r>
            <w:r w:rsidR="005867A2">
              <w:rPr>
                <w:rFonts w:hint="cs"/>
                <w:i/>
                <w:iCs/>
                <w:sz w:val="20"/>
                <w:szCs w:val="20"/>
                <w:rtl/>
                <w:lang w:val="en-US"/>
              </w:rPr>
              <w:t>أ</w:t>
            </w:r>
            <w:r w:rsidR="000D762B">
              <w:rPr>
                <w:rFonts w:hint="cs"/>
                <w:i/>
                <w:iCs/>
                <w:sz w:val="20"/>
                <w:szCs w:val="20"/>
                <w:rtl/>
                <w:lang w:val="en-US"/>
              </w:rPr>
              <w:t xml:space="preserve">كثر من </w:t>
            </w:r>
            <w:r w:rsidR="00522DF1">
              <w:rPr>
                <w:rFonts w:hint="cs"/>
                <w:i/>
                <w:iCs/>
                <w:sz w:val="20"/>
                <w:szCs w:val="20"/>
                <w:rtl/>
                <w:lang w:val="en-US"/>
              </w:rPr>
              <w:t xml:space="preserve">الجماعات </w:t>
            </w:r>
            <w:r w:rsidR="003172B5">
              <w:rPr>
                <w:rFonts w:hint="cs"/>
                <w:i/>
                <w:iCs/>
                <w:sz w:val="20"/>
                <w:szCs w:val="20"/>
                <w:rtl/>
                <w:lang w:val="en-US"/>
              </w:rPr>
              <w:t>أو ال</w:t>
            </w:r>
            <w:r w:rsidR="00522DF1">
              <w:rPr>
                <w:rFonts w:hint="cs"/>
                <w:i/>
                <w:iCs/>
                <w:sz w:val="20"/>
                <w:szCs w:val="20"/>
                <w:rtl/>
                <w:lang w:val="en-US"/>
              </w:rPr>
              <w:t>م</w:t>
            </w:r>
            <w:r w:rsidR="000D762B">
              <w:rPr>
                <w:rFonts w:hint="cs"/>
                <w:i/>
                <w:iCs/>
                <w:sz w:val="20"/>
                <w:szCs w:val="20"/>
                <w:rtl/>
                <w:lang w:val="en-US"/>
              </w:rPr>
              <w:t>جم</w:t>
            </w:r>
            <w:r w:rsidR="00522DF1">
              <w:rPr>
                <w:rFonts w:hint="cs"/>
                <w:i/>
                <w:iCs/>
                <w:sz w:val="20"/>
                <w:szCs w:val="20"/>
                <w:rtl/>
                <w:lang w:val="en-US"/>
              </w:rPr>
              <w:t>و</w:t>
            </w:r>
            <w:r w:rsidR="000D762B">
              <w:rPr>
                <w:rFonts w:hint="cs"/>
                <w:i/>
                <w:iCs/>
                <w:sz w:val="20"/>
                <w:szCs w:val="20"/>
                <w:rtl/>
                <w:lang w:val="en-US"/>
              </w:rPr>
              <w:t>عات</w:t>
            </w:r>
            <w:r w:rsidR="005867A2">
              <w:rPr>
                <w:rFonts w:hint="cs"/>
                <w:i/>
                <w:iCs/>
                <w:sz w:val="20"/>
                <w:szCs w:val="20"/>
                <w:rtl/>
                <w:lang w:val="en-US"/>
              </w:rPr>
              <w:t xml:space="preserve"> </w:t>
            </w:r>
            <w:r w:rsidR="00522DF1">
              <w:rPr>
                <w:rFonts w:hint="cs"/>
                <w:i/>
                <w:iCs/>
                <w:sz w:val="20"/>
                <w:szCs w:val="20"/>
                <w:rtl/>
                <w:lang w:val="en-US"/>
              </w:rPr>
              <w:t xml:space="preserve">المعنية </w:t>
            </w:r>
            <w:r w:rsidR="005867A2">
              <w:rPr>
                <w:rFonts w:hint="cs"/>
                <w:i/>
                <w:iCs/>
                <w:sz w:val="20"/>
                <w:szCs w:val="20"/>
                <w:rtl/>
                <w:lang w:val="en-US"/>
              </w:rPr>
              <w:t>- أو الأفراد</w:t>
            </w:r>
            <w:r w:rsidR="00AD5A82">
              <w:rPr>
                <w:rFonts w:hint="cs"/>
                <w:i/>
                <w:iCs/>
                <w:sz w:val="20"/>
                <w:szCs w:val="20"/>
                <w:rtl/>
                <w:lang w:val="en-US"/>
              </w:rPr>
              <w:t xml:space="preserve"> المعنيين</w:t>
            </w:r>
            <w:r w:rsidR="005867A2">
              <w:rPr>
                <w:rFonts w:hint="cs"/>
                <w:i/>
                <w:iCs/>
                <w:sz w:val="20"/>
                <w:szCs w:val="20"/>
                <w:rtl/>
                <w:lang w:val="en-US"/>
              </w:rPr>
              <w:t>،</w:t>
            </w:r>
            <w:r w:rsidR="000D762B">
              <w:rPr>
                <w:rFonts w:hint="cs"/>
                <w:i/>
                <w:iCs/>
                <w:sz w:val="20"/>
                <w:szCs w:val="20"/>
                <w:rtl/>
                <w:lang w:val="en-US"/>
              </w:rPr>
              <w:t xml:space="preserve"> </w:t>
            </w:r>
            <w:r w:rsidR="00E17AEE">
              <w:rPr>
                <w:rFonts w:hint="cs"/>
                <w:i/>
                <w:iCs/>
                <w:sz w:val="20"/>
                <w:szCs w:val="20"/>
                <w:rtl/>
                <w:lang w:val="en-US"/>
              </w:rPr>
              <w:t>بحسب الحالة</w:t>
            </w:r>
            <w:r w:rsidR="005867A2">
              <w:rPr>
                <w:rFonts w:hint="cs"/>
                <w:i/>
                <w:iCs/>
                <w:sz w:val="20"/>
                <w:szCs w:val="20"/>
                <w:rtl/>
                <w:lang w:val="en-US"/>
              </w:rPr>
              <w:t xml:space="preserve"> -</w:t>
            </w:r>
            <w:r>
              <w:rPr>
                <w:rFonts w:hint="cs"/>
                <w:i/>
                <w:iCs/>
                <w:sz w:val="20"/>
                <w:szCs w:val="20"/>
                <w:rtl/>
                <w:lang w:val="en-US"/>
              </w:rPr>
              <w:t xml:space="preserve"> ب</w:t>
            </w:r>
            <w:r w:rsidR="00503205">
              <w:rPr>
                <w:rFonts w:hint="cs"/>
                <w:i/>
                <w:iCs/>
                <w:sz w:val="20"/>
                <w:szCs w:val="20"/>
                <w:rtl/>
                <w:lang w:val="en-US"/>
              </w:rPr>
              <w:t>العنصر الثقافى</w:t>
            </w:r>
            <w:r>
              <w:rPr>
                <w:rFonts w:hint="cs"/>
                <w:i/>
                <w:iCs/>
                <w:sz w:val="20"/>
                <w:szCs w:val="20"/>
                <w:rtl/>
                <w:lang w:val="en-US"/>
              </w:rPr>
              <w:t xml:space="preserve"> المرشح</w:t>
            </w:r>
          </w:p>
          <w:p w:rsidR="000D762B" w:rsidRPr="0087324C" w:rsidRDefault="000D762B" w:rsidP="000D762B">
            <w:pPr>
              <w:bidi/>
              <w:rPr>
                <w:i/>
                <w:iCs/>
                <w:sz w:val="20"/>
                <w:szCs w:val="20"/>
                <w:rtl/>
                <w:lang w:val="en-US"/>
              </w:rPr>
            </w:pPr>
          </w:p>
          <w:p w:rsidR="002F46A0" w:rsidRPr="0087324C" w:rsidRDefault="002F46A0" w:rsidP="004C0A74">
            <w:pPr>
              <w:bidi/>
              <w:jc w:val="right"/>
              <w:rPr>
                <w:i/>
                <w:iCs/>
                <w:sz w:val="20"/>
                <w:szCs w:val="20"/>
                <w:rtl/>
                <w:lang w:val="en-US"/>
              </w:rPr>
            </w:pPr>
            <w:r>
              <w:rPr>
                <w:rFonts w:hint="cs"/>
                <w:i/>
                <w:iCs/>
                <w:sz w:val="20"/>
                <w:szCs w:val="20"/>
                <w:rtl/>
                <w:lang w:val="en-US"/>
              </w:rPr>
              <w:t xml:space="preserve"> </w:t>
            </w:r>
            <w:r w:rsidR="000A29C7">
              <w:rPr>
                <w:rFonts w:hint="cs"/>
                <w:i/>
                <w:iCs/>
                <w:sz w:val="20"/>
                <w:szCs w:val="20"/>
                <w:rtl/>
                <w:lang w:val="en-US"/>
              </w:rPr>
              <w:t>150</w:t>
            </w:r>
            <w:r>
              <w:rPr>
                <w:rFonts w:hint="cs"/>
                <w:i/>
                <w:iCs/>
                <w:sz w:val="20"/>
                <w:szCs w:val="20"/>
                <w:rtl/>
                <w:lang w:val="en-US"/>
              </w:rPr>
              <w:t xml:space="preserve"> </w:t>
            </w:r>
            <w:r w:rsidR="004C0A74">
              <w:rPr>
                <w:rFonts w:hint="cs"/>
                <w:i/>
                <w:iCs/>
                <w:sz w:val="20"/>
                <w:szCs w:val="20"/>
                <w:rtl/>
                <w:lang w:val="en-US"/>
              </w:rPr>
              <w:t>كلمة</w:t>
            </w:r>
            <w:r>
              <w:rPr>
                <w:rFonts w:hint="cs"/>
                <w:i/>
                <w:iCs/>
                <w:sz w:val="20"/>
                <w:szCs w:val="20"/>
                <w:rtl/>
                <w:lang w:val="en-US"/>
              </w:rPr>
              <w:t xml:space="preserve"> بحد أقصى</w:t>
            </w:r>
          </w:p>
          <w:p w:rsidR="00595ED3" w:rsidRPr="0087324C" w:rsidRDefault="00595ED3" w:rsidP="00512667">
            <w:pPr>
              <w:bidi/>
              <w:rPr>
                <w:sz w:val="2"/>
                <w:szCs w:val="2"/>
                <w:rtl/>
                <w:lang w:val="en-US"/>
              </w:rPr>
            </w:pPr>
          </w:p>
        </w:tc>
      </w:tr>
      <w:tr w:rsidR="00595ED3" w:rsidTr="00595ED3">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BB05DC" w:rsidRDefault="00BB05DC" w:rsidP="00512667">
            <w:pPr>
              <w:bidi/>
              <w:spacing w:before="60" w:after="60"/>
              <w:rPr>
                <w:sz w:val="20"/>
                <w:szCs w:val="20"/>
                <w:rtl/>
                <w:lang w:val="en-US"/>
              </w:rPr>
            </w:pPr>
          </w:p>
          <w:p w:rsidR="00A95DF7" w:rsidRDefault="005867A2" w:rsidP="009B1FFA">
            <w:pPr>
              <w:bidi/>
              <w:spacing w:before="60" w:after="60"/>
              <w:rPr>
                <w:sz w:val="20"/>
                <w:szCs w:val="20"/>
                <w:rtl/>
                <w:lang w:val="en-US" w:bidi="ar-EG"/>
              </w:rPr>
            </w:pPr>
            <w:r>
              <w:rPr>
                <w:rFonts w:hint="cs"/>
                <w:sz w:val="20"/>
                <w:szCs w:val="20"/>
                <w:rtl/>
                <w:lang w:val="en-US"/>
              </w:rPr>
              <w:t xml:space="preserve">تروى قصص المشرق على نطاق واسع في المقاهي بالمدن والقرى ببلدنا، </w:t>
            </w:r>
            <w:r w:rsidR="002C443D">
              <w:rPr>
                <w:rFonts w:hint="cs"/>
                <w:sz w:val="20"/>
                <w:szCs w:val="20"/>
                <w:rtl/>
                <w:lang w:val="en-US" w:bidi="ar-EG"/>
              </w:rPr>
              <w:t xml:space="preserve">كما تروى في أماكن أخرى في مناسبات خاصة مثل حفلات الزواج، وهناك عدد قليل </w:t>
            </w:r>
            <w:r w:rsidR="00C15C6B">
              <w:rPr>
                <w:rFonts w:hint="cs"/>
                <w:sz w:val="20"/>
                <w:szCs w:val="20"/>
                <w:rtl/>
                <w:lang w:val="en-US" w:bidi="ar-EG"/>
              </w:rPr>
              <w:t xml:space="preserve">فقط </w:t>
            </w:r>
            <w:r w:rsidR="002C443D">
              <w:rPr>
                <w:rFonts w:hint="cs"/>
                <w:sz w:val="20"/>
                <w:szCs w:val="20"/>
                <w:rtl/>
                <w:lang w:val="en-US" w:bidi="ar-EG"/>
              </w:rPr>
              <w:t xml:space="preserve">من رواة </w:t>
            </w:r>
            <w:r w:rsidR="00335484">
              <w:rPr>
                <w:rFonts w:hint="cs"/>
                <w:sz w:val="20"/>
                <w:szCs w:val="20"/>
                <w:rtl/>
                <w:lang w:val="en-US" w:bidi="ar-EG"/>
              </w:rPr>
              <w:t xml:space="preserve">القصص </w:t>
            </w:r>
            <w:r w:rsidR="002C443D">
              <w:rPr>
                <w:rFonts w:hint="cs"/>
                <w:sz w:val="20"/>
                <w:szCs w:val="20"/>
                <w:rtl/>
                <w:lang w:val="en-US" w:bidi="ar-EG"/>
              </w:rPr>
              <w:t>(ويطلق عليهم أيضا "جيرياتي") في العاصمة</w:t>
            </w:r>
            <w:r w:rsidR="00C15C6B">
              <w:rPr>
                <w:rFonts w:hint="cs"/>
                <w:sz w:val="20"/>
                <w:szCs w:val="20"/>
                <w:rtl/>
                <w:lang w:val="en-US" w:bidi="ar-EG"/>
              </w:rPr>
              <w:t>، هم الذين كانوا يعملون مع فريق البحث لإحياء الفن الكلاسيكي من خ</w:t>
            </w:r>
            <w:r w:rsidR="00F64CD8">
              <w:rPr>
                <w:rFonts w:hint="cs"/>
                <w:sz w:val="20"/>
                <w:szCs w:val="20"/>
                <w:rtl/>
                <w:lang w:val="en-US" w:bidi="ar-EG"/>
              </w:rPr>
              <w:t>لال سرد نسخ موث</w:t>
            </w:r>
            <w:r w:rsidR="00C15C6B">
              <w:rPr>
                <w:rFonts w:hint="cs"/>
                <w:sz w:val="20"/>
                <w:szCs w:val="20"/>
                <w:rtl/>
                <w:lang w:val="en-US" w:bidi="ar-EG"/>
              </w:rPr>
              <w:t>قة تاريخياً من قصصهم،</w:t>
            </w:r>
            <w:r w:rsidR="002C443D">
              <w:rPr>
                <w:rFonts w:hint="cs"/>
                <w:sz w:val="20"/>
                <w:szCs w:val="20"/>
                <w:rtl/>
                <w:lang w:val="en-US" w:bidi="ar-EG"/>
              </w:rPr>
              <w:t xml:space="preserve"> </w:t>
            </w:r>
            <w:r w:rsidR="00335484">
              <w:rPr>
                <w:rFonts w:hint="cs"/>
                <w:sz w:val="20"/>
                <w:szCs w:val="20"/>
                <w:rtl/>
                <w:lang w:val="en-US" w:bidi="ar-EG"/>
              </w:rPr>
              <w:t xml:space="preserve">وهناك أيضاً رواة القصص الأكثر أهمية الذين يشكلون المجموعة الأساسية في هذا الترشيح، ويتنوع المستمعون الذين ينصتون إلى قصص المشرق، </w:t>
            </w:r>
            <w:r w:rsidR="00A0647A">
              <w:rPr>
                <w:rFonts w:hint="cs"/>
                <w:sz w:val="20"/>
                <w:szCs w:val="20"/>
                <w:rtl/>
                <w:lang w:val="en-US" w:bidi="ar-EG"/>
              </w:rPr>
              <w:t>حسب</w:t>
            </w:r>
            <w:r w:rsidR="00335484">
              <w:rPr>
                <w:rFonts w:hint="cs"/>
                <w:sz w:val="20"/>
                <w:szCs w:val="20"/>
                <w:rtl/>
                <w:lang w:val="en-US" w:bidi="ar-EG"/>
              </w:rPr>
              <w:t xml:space="preserve"> نوع القصة، </w:t>
            </w:r>
            <w:r w:rsidR="00A95DF7">
              <w:rPr>
                <w:rFonts w:hint="cs"/>
                <w:sz w:val="20"/>
                <w:szCs w:val="20"/>
                <w:rtl/>
                <w:lang w:val="en-US" w:bidi="ar-EG"/>
              </w:rPr>
              <w:t>ويمكن أن نجدهم في جميع أنحاء البلاد وخارج حدودها، أما في الريف بالأقاليم الشرقية،</w:t>
            </w:r>
            <w:r w:rsidR="003647D1">
              <w:rPr>
                <w:rFonts w:hint="cs"/>
                <w:sz w:val="20"/>
                <w:szCs w:val="20"/>
                <w:rtl/>
                <w:lang w:val="en-US" w:bidi="ar-EG"/>
              </w:rPr>
              <w:t xml:space="preserve"> </w:t>
            </w:r>
            <w:r w:rsidR="00A95DF7">
              <w:rPr>
                <w:rFonts w:hint="cs"/>
                <w:sz w:val="20"/>
                <w:szCs w:val="20"/>
                <w:rtl/>
                <w:lang w:val="en-US" w:bidi="ar-EG"/>
              </w:rPr>
              <w:t>ف</w:t>
            </w:r>
            <w:r w:rsidR="003647D1">
              <w:rPr>
                <w:rFonts w:hint="cs"/>
                <w:sz w:val="20"/>
                <w:szCs w:val="20"/>
                <w:rtl/>
                <w:lang w:val="en-US" w:bidi="ar-EG"/>
              </w:rPr>
              <w:t xml:space="preserve">لا تزال القصص تروى </w:t>
            </w:r>
            <w:r w:rsidR="009B1FFA">
              <w:rPr>
                <w:rFonts w:hint="cs"/>
                <w:sz w:val="20"/>
                <w:szCs w:val="20"/>
                <w:rtl/>
                <w:lang w:val="en-US" w:bidi="ar-EG"/>
              </w:rPr>
              <w:t>في إطار الت</w:t>
            </w:r>
            <w:r w:rsidR="003647D1">
              <w:rPr>
                <w:rFonts w:hint="cs"/>
                <w:sz w:val="20"/>
                <w:szCs w:val="20"/>
                <w:rtl/>
                <w:lang w:val="en-US" w:bidi="ar-EG"/>
              </w:rPr>
              <w:t>ق</w:t>
            </w:r>
            <w:r w:rsidR="009B1FFA">
              <w:rPr>
                <w:rFonts w:hint="cs"/>
                <w:sz w:val="20"/>
                <w:szCs w:val="20"/>
                <w:rtl/>
                <w:lang w:val="en-US" w:bidi="ar-EG"/>
              </w:rPr>
              <w:t>ليد</w:t>
            </w:r>
            <w:r w:rsidR="003647D1">
              <w:rPr>
                <w:rFonts w:hint="cs"/>
                <w:sz w:val="20"/>
                <w:szCs w:val="20"/>
                <w:rtl/>
                <w:lang w:val="en-US" w:bidi="ar-EG"/>
              </w:rPr>
              <w:t xml:space="preserve"> </w:t>
            </w:r>
            <w:r w:rsidR="00A0647A">
              <w:rPr>
                <w:rFonts w:hint="cs"/>
                <w:sz w:val="20"/>
                <w:szCs w:val="20"/>
                <w:rtl/>
                <w:lang w:val="en-US" w:bidi="ar-EG"/>
              </w:rPr>
              <w:t>ال</w:t>
            </w:r>
            <w:r w:rsidR="003647D1">
              <w:rPr>
                <w:rFonts w:hint="cs"/>
                <w:sz w:val="20"/>
                <w:szCs w:val="20"/>
                <w:rtl/>
                <w:lang w:val="en-US" w:bidi="ar-EG"/>
              </w:rPr>
              <w:t>دارج</w:t>
            </w:r>
            <w:r w:rsidR="00A95DF7">
              <w:rPr>
                <w:rFonts w:hint="cs"/>
                <w:sz w:val="20"/>
                <w:szCs w:val="20"/>
                <w:rtl/>
                <w:lang w:val="en-US" w:bidi="ar-EG"/>
              </w:rPr>
              <w:t>.</w:t>
            </w:r>
          </w:p>
          <w:p w:rsidR="00963860" w:rsidRDefault="00963860" w:rsidP="00963860">
            <w:pPr>
              <w:bidi/>
              <w:spacing w:before="60" w:after="60"/>
              <w:rPr>
                <w:sz w:val="20"/>
                <w:szCs w:val="20"/>
                <w:rtl/>
                <w:lang w:val="en-US" w:bidi="ar-EG"/>
              </w:rPr>
            </w:pPr>
          </w:p>
          <w:p w:rsidR="00A95DF7" w:rsidRDefault="00502E7F" w:rsidP="00623A74">
            <w:pPr>
              <w:bidi/>
              <w:spacing w:before="60" w:after="60"/>
              <w:rPr>
                <w:sz w:val="20"/>
                <w:szCs w:val="20"/>
                <w:rtl/>
                <w:lang w:val="en-US" w:bidi="ar-EG"/>
              </w:rPr>
            </w:pPr>
            <w:r>
              <w:rPr>
                <w:rFonts w:hint="cs"/>
                <w:sz w:val="20"/>
                <w:szCs w:val="20"/>
                <w:rtl/>
                <w:lang w:val="en-US" w:bidi="ar-EG"/>
              </w:rPr>
              <w:t>وهناك عدد قليل جدا</w:t>
            </w:r>
            <w:r w:rsidR="00C33033">
              <w:rPr>
                <w:rFonts w:hint="cs"/>
                <w:sz w:val="20"/>
                <w:szCs w:val="20"/>
                <w:rtl/>
                <w:lang w:val="en-US" w:bidi="ar-EG"/>
              </w:rPr>
              <w:t>ً</w:t>
            </w:r>
            <w:r>
              <w:rPr>
                <w:rFonts w:hint="cs"/>
                <w:sz w:val="20"/>
                <w:szCs w:val="20"/>
                <w:rtl/>
                <w:lang w:val="en-US" w:bidi="ar-EG"/>
              </w:rPr>
              <w:t xml:space="preserve"> من الرواة النساء، وي</w:t>
            </w:r>
            <w:r w:rsidR="00963860">
              <w:rPr>
                <w:rFonts w:hint="cs"/>
                <w:sz w:val="20"/>
                <w:szCs w:val="20"/>
                <w:rtl/>
                <w:lang w:val="en-US" w:bidi="ar-EG"/>
              </w:rPr>
              <w:t>قم</w:t>
            </w:r>
            <w:r>
              <w:rPr>
                <w:rFonts w:hint="cs"/>
                <w:sz w:val="20"/>
                <w:szCs w:val="20"/>
                <w:rtl/>
                <w:lang w:val="en-US" w:bidi="ar-EG"/>
              </w:rPr>
              <w:t xml:space="preserve">ن </w:t>
            </w:r>
            <w:r w:rsidR="00963860">
              <w:rPr>
                <w:rFonts w:hint="cs"/>
                <w:sz w:val="20"/>
                <w:szCs w:val="20"/>
                <w:rtl/>
                <w:lang w:val="en-US" w:bidi="ar-EG"/>
              </w:rPr>
              <w:t xml:space="preserve">برواية </w:t>
            </w:r>
            <w:r>
              <w:rPr>
                <w:rFonts w:hint="cs"/>
                <w:sz w:val="20"/>
                <w:szCs w:val="20"/>
                <w:rtl/>
                <w:lang w:val="en-US" w:bidi="ar-EG"/>
              </w:rPr>
              <w:t xml:space="preserve">قصص المشرق في البيوت الخاصة، وفي الماضي، كان هناك رجال كبار السن </w:t>
            </w:r>
            <w:r w:rsidR="00C33033">
              <w:rPr>
                <w:rFonts w:hint="cs"/>
                <w:sz w:val="20"/>
                <w:szCs w:val="20"/>
                <w:rtl/>
                <w:lang w:val="en-US" w:bidi="ar-EG"/>
              </w:rPr>
              <w:t xml:space="preserve">يتقنون </w:t>
            </w:r>
            <w:r>
              <w:rPr>
                <w:rFonts w:hint="cs"/>
                <w:sz w:val="20"/>
                <w:szCs w:val="20"/>
                <w:rtl/>
                <w:lang w:val="en-US" w:bidi="ar-EG"/>
              </w:rPr>
              <w:t xml:space="preserve">فن رواية القصص، ولا سيما فيما يتعلق بتاريخ </w:t>
            </w:r>
            <w:r w:rsidR="00623A74">
              <w:rPr>
                <w:rFonts w:hint="cs"/>
                <w:sz w:val="20"/>
                <w:szCs w:val="20"/>
                <w:rtl/>
                <w:lang w:val="en-US" w:bidi="ar-EG"/>
              </w:rPr>
              <w:t>مجتمعاتهم المحلية</w:t>
            </w:r>
            <w:r w:rsidR="00C33033">
              <w:rPr>
                <w:rFonts w:hint="cs"/>
                <w:sz w:val="20"/>
                <w:szCs w:val="20"/>
                <w:rtl/>
                <w:lang w:val="en-US" w:bidi="ar-EG"/>
              </w:rPr>
              <w:t xml:space="preserve">، وهؤلاء أيضاً </w:t>
            </w:r>
            <w:r>
              <w:rPr>
                <w:rFonts w:hint="cs"/>
                <w:sz w:val="20"/>
                <w:szCs w:val="20"/>
                <w:rtl/>
                <w:lang w:val="en-US" w:bidi="ar-EG"/>
              </w:rPr>
              <w:t xml:space="preserve">عددهم قليل للغاية </w:t>
            </w:r>
            <w:r w:rsidR="00C33033">
              <w:rPr>
                <w:rFonts w:hint="cs"/>
                <w:sz w:val="20"/>
                <w:szCs w:val="20"/>
                <w:rtl/>
                <w:lang w:val="en-US" w:bidi="ar-EG"/>
              </w:rPr>
              <w:t>والمعلومات المتاحة عنهم لم توثق، وتقد</w:t>
            </w:r>
            <w:r w:rsidR="00963860">
              <w:rPr>
                <w:rFonts w:hint="cs"/>
                <w:sz w:val="20"/>
                <w:szCs w:val="20"/>
                <w:rtl/>
                <w:lang w:val="en-US" w:bidi="ar-EG"/>
              </w:rPr>
              <w:t>َ</w:t>
            </w:r>
            <w:r w:rsidR="00C33033">
              <w:rPr>
                <w:rFonts w:hint="cs"/>
                <w:sz w:val="20"/>
                <w:szCs w:val="20"/>
                <w:rtl/>
                <w:lang w:val="en-US" w:bidi="ar-EG"/>
              </w:rPr>
              <w:t xml:space="preserve">م </w:t>
            </w:r>
            <w:r w:rsidR="00963860">
              <w:rPr>
                <w:rFonts w:hint="cs"/>
                <w:sz w:val="20"/>
                <w:szCs w:val="20"/>
                <w:rtl/>
                <w:lang w:val="en-US" w:bidi="ar-EG"/>
              </w:rPr>
              <w:t xml:space="preserve">حالياً </w:t>
            </w:r>
            <w:r w:rsidR="00C33033">
              <w:rPr>
                <w:rFonts w:hint="cs"/>
                <w:sz w:val="20"/>
                <w:szCs w:val="20"/>
                <w:rtl/>
                <w:lang w:val="en-US" w:bidi="ar-EG"/>
              </w:rPr>
              <w:t xml:space="preserve">أنقي الأشكال الكلاسيكية لهذا الفن على المسرح القومي في عاصمتنا، وقد تعلم الفنانون الذين يقدمون العروض ما لديهم من مهارات </w:t>
            </w:r>
            <w:r w:rsidR="00963860">
              <w:rPr>
                <w:rFonts w:hint="cs"/>
                <w:sz w:val="20"/>
                <w:szCs w:val="20"/>
                <w:rtl/>
                <w:lang w:val="en-US" w:bidi="ar-EG"/>
              </w:rPr>
              <w:t xml:space="preserve">في </w:t>
            </w:r>
            <w:r w:rsidR="00C33033">
              <w:rPr>
                <w:rFonts w:hint="cs"/>
                <w:sz w:val="20"/>
                <w:szCs w:val="20"/>
                <w:rtl/>
                <w:lang w:val="en-US" w:bidi="ar-EG"/>
              </w:rPr>
              <w:t xml:space="preserve">كلية الآداب بجامعة العاصمة، </w:t>
            </w:r>
            <w:r w:rsidR="00963860">
              <w:rPr>
                <w:rFonts w:hint="cs"/>
                <w:sz w:val="20"/>
                <w:szCs w:val="20"/>
                <w:rtl/>
                <w:lang w:val="en-US" w:bidi="ar-EG"/>
              </w:rPr>
              <w:t>كما شاهدوا العروض التي يقدمها أفضل المؤديين الشعبيين، وقلدوهم في استخدامهم للحركات والأدوات.</w:t>
            </w:r>
          </w:p>
          <w:p w:rsidR="00963860" w:rsidRDefault="00963860" w:rsidP="00963860">
            <w:pPr>
              <w:bidi/>
              <w:spacing w:before="60" w:after="60"/>
              <w:rPr>
                <w:sz w:val="20"/>
                <w:szCs w:val="20"/>
                <w:rtl/>
                <w:lang w:val="en-US" w:bidi="ar-EG"/>
              </w:rPr>
            </w:pPr>
          </w:p>
          <w:p w:rsidR="00963860" w:rsidRDefault="00963860" w:rsidP="004C0A74">
            <w:pPr>
              <w:bidi/>
              <w:spacing w:before="60" w:after="60"/>
              <w:rPr>
                <w:sz w:val="20"/>
                <w:szCs w:val="20"/>
                <w:rtl/>
                <w:lang w:val="en-US" w:bidi="ar-EG"/>
              </w:rPr>
            </w:pPr>
            <w:r>
              <w:rPr>
                <w:rFonts w:hint="cs"/>
                <w:sz w:val="20"/>
                <w:szCs w:val="20"/>
                <w:rtl/>
                <w:lang w:val="en-US" w:bidi="ar-EG"/>
              </w:rPr>
              <w:t xml:space="preserve">ويدرس تاريخ </w:t>
            </w:r>
            <w:r w:rsidR="00F86AD0">
              <w:rPr>
                <w:rFonts w:hint="cs"/>
                <w:sz w:val="20"/>
                <w:szCs w:val="20"/>
                <w:rtl/>
                <w:lang w:val="en-US" w:bidi="ar-EG"/>
              </w:rPr>
              <w:t>القصص على نطاق موسع في جامعاتنا</w:t>
            </w:r>
            <w:r>
              <w:rPr>
                <w:rFonts w:hint="cs"/>
                <w:sz w:val="20"/>
                <w:szCs w:val="20"/>
                <w:rtl/>
                <w:lang w:val="en-US" w:bidi="ar-EG"/>
              </w:rPr>
              <w:t>، و</w:t>
            </w:r>
            <w:r w:rsidR="00F86AD0">
              <w:rPr>
                <w:rFonts w:hint="cs"/>
                <w:sz w:val="20"/>
                <w:szCs w:val="20"/>
                <w:rtl/>
                <w:lang w:val="en-US" w:bidi="ar-EG"/>
              </w:rPr>
              <w:t>تحديداً</w:t>
            </w:r>
            <w:r>
              <w:rPr>
                <w:rFonts w:hint="cs"/>
                <w:sz w:val="20"/>
                <w:szCs w:val="20"/>
                <w:rtl/>
                <w:lang w:val="en-US" w:bidi="ar-EG"/>
              </w:rPr>
              <w:t xml:space="preserve"> من خلال </w:t>
            </w:r>
            <w:r w:rsidR="00F86AD0">
              <w:rPr>
                <w:rFonts w:hint="cs"/>
                <w:sz w:val="20"/>
                <w:szCs w:val="20"/>
                <w:rtl/>
                <w:lang w:val="en-US" w:bidi="ar-EG"/>
              </w:rPr>
              <w:t>منظور</w:t>
            </w:r>
            <w:r>
              <w:rPr>
                <w:rFonts w:hint="cs"/>
                <w:sz w:val="20"/>
                <w:szCs w:val="20"/>
                <w:rtl/>
                <w:lang w:val="en-US" w:bidi="ar-EG"/>
              </w:rPr>
              <w:t xml:space="preserve"> مقارن، وهناك عدد قليل من الباحثين والدارسين المهتمين بقصص المقاهي، لكنهم يتمتعون </w:t>
            </w:r>
            <w:r w:rsidR="007E3C9F">
              <w:rPr>
                <w:rFonts w:hint="cs"/>
                <w:sz w:val="20"/>
                <w:szCs w:val="20"/>
                <w:rtl/>
                <w:lang w:val="en-US" w:bidi="ar-EG"/>
              </w:rPr>
              <w:t>بخبرة واسعة</w:t>
            </w:r>
            <w:r>
              <w:rPr>
                <w:rFonts w:hint="cs"/>
                <w:sz w:val="20"/>
                <w:szCs w:val="20"/>
                <w:rtl/>
                <w:lang w:val="en-US" w:bidi="ar-EG"/>
              </w:rPr>
              <w:t xml:space="preserve">، </w:t>
            </w:r>
            <w:r w:rsidR="003172B5">
              <w:rPr>
                <w:rFonts w:hint="cs"/>
                <w:sz w:val="20"/>
                <w:szCs w:val="20"/>
                <w:rtl/>
                <w:lang w:val="en-US" w:bidi="ar-EG"/>
              </w:rPr>
              <w:t>لذا فال</w:t>
            </w:r>
            <w:r w:rsidR="007E3C9F">
              <w:rPr>
                <w:rFonts w:hint="cs"/>
                <w:sz w:val="20"/>
                <w:szCs w:val="20"/>
                <w:rtl/>
                <w:lang w:val="en-US" w:bidi="ar-EG"/>
              </w:rPr>
              <w:t>جم</w:t>
            </w:r>
            <w:r w:rsidR="003172B5">
              <w:rPr>
                <w:rFonts w:hint="cs"/>
                <w:sz w:val="20"/>
                <w:szCs w:val="20"/>
                <w:rtl/>
                <w:lang w:val="en-US" w:bidi="ar-EG"/>
              </w:rPr>
              <w:t>ا</w:t>
            </w:r>
            <w:r w:rsidR="007E3C9F">
              <w:rPr>
                <w:rFonts w:hint="cs"/>
                <w:sz w:val="20"/>
                <w:szCs w:val="20"/>
                <w:rtl/>
                <w:lang w:val="en-US" w:bidi="ar-EG"/>
              </w:rPr>
              <w:t xml:space="preserve">عات المشاركة متنوعة، أما الباحثون فينبغي اعتبارهم  العمود الفقري </w:t>
            </w:r>
            <w:r w:rsidR="00C17448">
              <w:rPr>
                <w:rFonts w:hint="cs"/>
                <w:sz w:val="20"/>
                <w:szCs w:val="20"/>
                <w:rtl/>
                <w:lang w:val="en-US" w:bidi="ar-EG"/>
              </w:rPr>
              <w:t>المج</w:t>
            </w:r>
            <w:r w:rsidR="004C0A74">
              <w:rPr>
                <w:rFonts w:hint="cs"/>
                <w:sz w:val="20"/>
                <w:szCs w:val="20"/>
                <w:rtl/>
                <w:lang w:val="en-US" w:bidi="ar-EG"/>
              </w:rPr>
              <w:t>ت</w:t>
            </w:r>
            <w:r w:rsidR="00C17448">
              <w:rPr>
                <w:rFonts w:hint="cs"/>
                <w:sz w:val="20"/>
                <w:szCs w:val="20"/>
                <w:rtl/>
                <w:lang w:val="en-US" w:bidi="ar-EG"/>
              </w:rPr>
              <w:t xml:space="preserve">معات </w:t>
            </w:r>
            <w:r w:rsidR="004C0A74">
              <w:rPr>
                <w:rFonts w:hint="cs"/>
                <w:sz w:val="20"/>
                <w:szCs w:val="20"/>
                <w:rtl/>
                <w:lang w:val="en-US" w:bidi="ar-EG"/>
              </w:rPr>
              <w:t xml:space="preserve">المحلية </w:t>
            </w:r>
            <w:r w:rsidR="004C0A74">
              <w:rPr>
                <w:rFonts w:hint="cs"/>
                <w:sz w:val="20"/>
                <w:szCs w:val="20"/>
                <w:rtl/>
                <w:lang w:val="en-US" w:bidi="ar-EG"/>
              </w:rPr>
              <w:t>أو</w:t>
            </w:r>
            <w:r w:rsidR="004C0A74">
              <w:rPr>
                <w:rFonts w:hint="cs"/>
                <w:sz w:val="20"/>
                <w:szCs w:val="20"/>
                <w:rtl/>
                <w:lang w:val="en-US" w:bidi="ar-EG"/>
              </w:rPr>
              <w:t xml:space="preserve"> ا</w:t>
            </w:r>
            <w:r w:rsidR="004C0A74">
              <w:rPr>
                <w:rFonts w:hint="cs"/>
                <w:sz w:val="20"/>
                <w:szCs w:val="20"/>
                <w:rtl/>
                <w:lang w:val="en-US" w:bidi="ar-EG"/>
              </w:rPr>
              <w:t xml:space="preserve">لجماعات </w:t>
            </w:r>
            <w:r w:rsidR="007E3C9F">
              <w:rPr>
                <w:rFonts w:hint="cs"/>
                <w:sz w:val="20"/>
                <w:szCs w:val="20"/>
                <w:rtl/>
                <w:lang w:val="en-US" w:bidi="ar-EG"/>
              </w:rPr>
              <w:t>المعنية، إذ أنهم على دراية تامة بطموحات واحتياجات العدد القليل المتبقي من رواة قصص المشرق، ومن ثم يستطيعون تمثيلهم، متى لزم الأمر.</w:t>
            </w:r>
          </w:p>
          <w:p w:rsidR="00C15C6B" w:rsidRDefault="00C15C6B" w:rsidP="00C15C6B">
            <w:pPr>
              <w:bidi/>
              <w:spacing w:before="60" w:after="60"/>
              <w:rPr>
                <w:sz w:val="20"/>
                <w:szCs w:val="20"/>
                <w:rtl/>
                <w:lang w:val="en-US" w:bidi="ar-EG"/>
              </w:rPr>
            </w:pPr>
          </w:p>
          <w:p w:rsidR="00BB05DC" w:rsidRPr="005B0FA7" w:rsidRDefault="00BB05DC" w:rsidP="004C0A74">
            <w:pPr>
              <w:bidi/>
              <w:spacing w:before="60" w:after="60"/>
              <w:rPr>
                <w:sz w:val="20"/>
                <w:szCs w:val="20"/>
                <w:rtl/>
                <w:lang w:val="en-US"/>
              </w:rPr>
            </w:pPr>
            <w:r>
              <w:rPr>
                <w:rFonts w:hint="cs"/>
                <w:sz w:val="20"/>
                <w:szCs w:val="20"/>
                <w:rtl/>
                <w:lang w:val="en-US"/>
              </w:rPr>
              <w:t xml:space="preserve"> [عدد الكلمات = 2</w:t>
            </w:r>
            <w:r w:rsidR="007E3C9F">
              <w:rPr>
                <w:rFonts w:hint="cs"/>
                <w:sz w:val="20"/>
                <w:szCs w:val="20"/>
                <w:rtl/>
                <w:lang w:val="en-US"/>
              </w:rPr>
              <w:t>4</w:t>
            </w:r>
            <w:r w:rsidR="004C0A74">
              <w:rPr>
                <w:rFonts w:hint="cs"/>
                <w:sz w:val="20"/>
                <w:szCs w:val="20"/>
                <w:rtl/>
                <w:lang w:val="en-US"/>
              </w:rPr>
              <w:t>2</w:t>
            </w:r>
            <w:r>
              <w:rPr>
                <w:rFonts w:hint="cs"/>
                <w:sz w:val="20"/>
                <w:szCs w:val="20"/>
                <w:rtl/>
                <w:lang w:val="en-US"/>
              </w:rPr>
              <w:t>]</w:t>
            </w:r>
          </w:p>
        </w:tc>
      </w:tr>
      <w:tr w:rsidR="00595ED3" w:rsidTr="00595ED3">
        <w:trPr>
          <w:trHeight w:val="204"/>
        </w:trPr>
        <w:tc>
          <w:tcPr>
            <w:tcW w:w="8522" w:type="dxa"/>
            <w:gridSpan w:val="3"/>
            <w:tcBorders>
              <w:top w:val="single" w:sz="4" w:space="0" w:color="auto"/>
            </w:tcBorders>
            <w:shd w:val="clear" w:color="auto" w:fill="D9D9D9"/>
          </w:tcPr>
          <w:p w:rsidR="00595ED3" w:rsidRPr="005B0FA7" w:rsidRDefault="00595ED3" w:rsidP="00BB05DC">
            <w:pPr>
              <w:bidi/>
              <w:spacing w:before="120" w:after="120"/>
              <w:rPr>
                <w:b/>
                <w:bCs/>
                <w:rtl/>
                <w:lang w:val="en-US" w:bidi="ar-EG"/>
              </w:rPr>
            </w:pPr>
            <w:r>
              <w:rPr>
                <w:rFonts w:hint="cs"/>
                <w:b/>
                <w:bCs/>
                <w:rtl/>
                <w:lang w:val="en-US" w:bidi="ar-EG"/>
              </w:rPr>
              <w:t xml:space="preserve">د- </w:t>
            </w:r>
            <w:r w:rsidR="00BB05DC">
              <w:rPr>
                <w:rFonts w:hint="cs"/>
                <w:b/>
                <w:bCs/>
                <w:rtl/>
                <w:lang w:val="en-US" w:bidi="ar-EG"/>
              </w:rPr>
              <w:t xml:space="preserve">الموقع الجغرافي للعنصر </w:t>
            </w:r>
            <w:r w:rsidR="00503205">
              <w:rPr>
                <w:rFonts w:hint="cs"/>
                <w:b/>
                <w:bCs/>
                <w:rtl/>
                <w:lang w:val="en-US" w:bidi="ar-EG"/>
              </w:rPr>
              <w:t xml:space="preserve">الثقافى </w:t>
            </w:r>
            <w:r w:rsidR="00BB05DC">
              <w:rPr>
                <w:rFonts w:hint="cs"/>
                <w:b/>
                <w:bCs/>
                <w:rtl/>
                <w:lang w:val="en-US" w:bidi="ar-EG"/>
              </w:rPr>
              <w:t>ونطاقه</w:t>
            </w:r>
          </w:p>
        </w:tc>
      </w:tr>
      <w:tr w:rsidR="00595ED3" w:rsidTr="00595ED3">
        <w:trPr>
          <w:trHeight w:val="204"/>
        </w:trPr>
        <w:tc>
          <w:tcPr>
            <w:tcW w:w="8522" w:type="dxa"/>
            <w:gridSpan w:val="3"/>
            <w:tcBorders>
              <w:bottom w:val="single" w:sz="4" w:space="0" w:color="auto"/>
            </w:tcBorders>
          </w:tcPr>
          <w:p w:rsidR="007E3C9F" w:rsidRDefault="007E3C9F" w:rsidP="007E3C9F">
            <w:pPr>
              <w:bidi/>
              <w:rPr>
                <w:i/>
                <w:iCs/>
                <w:sz w:val="20"/>
                <w:szCs w:val="20"/>
                <w:rtl/>
                <w:lang w:val="en-US"/>
              </w:rPr>
            </w:pPr>
          </w:p>
          <w:p w:rsidR="00595ED3" w:rsidRDefault="007E3C9F" w:rsidP="004C0A74">
            <w:pPr>
              <w:bidi/>
              <w:rPr>
                <w:i/>
                <w:iCs/>
                <w:sz w:val="20"/>
                <w:szCs w:val="20"/>
                <w:rtl/>
                <w:lang w:val="en-US"/>
              </w:rPr>
            </w:pPr>
            <w:r>
              <w:rPr>
                <w:rFonts w:hint="cs"/>
                <w:i/>
                <w:iCs/>
                <w:sz w:val="20"/>
                <w:szCs w:val="20"/>
                <w:rtl/>
                <w:lang w:val="en-US"/>
              </w:rPr>
              <w:t xml:space="preserve">يرجى تقديم معلومات عن توزيع </w:t>
            </w:r>
            <w:r w:rsidR="00503205">
              <w:rPr>
                <w:rFonts w:hint="cs"/>
                <w:i/>
                <w:iCs/>
                <w:sz w:val="20"/>
                <w:szCs w:val="20"/>
                <w:rtl/>
                <w:lang w:val="en-US"/>
              </w:rPr>
              <w:t>العنصر الثقافى</w:t>
            </w:r>
            <w:r>
              <w:rPr>
                <w:rFonts w:hint="cs"/>
                <w:i/>
                <w:iCs/>
                <w:sz w:val="20"/>
                <w:szCs w:val="20"/>
                <w:rtl/>
                <w:lang w:val="en-US"/>
              </w:rPr>
              <w:t xml:space="preserve"> في</w:t>
            </w:r>
            <w:r w:rsidR="00856D23">
              <w:rPr>
                <w:rFonts w:hint="cs"/>
                <w:i/>
                <w:iCs/>
                <w:sz w:val="20"/>
                <w:szCs w:val="20"/>
                <w:rtl/>
                <w:lang w:val="en-US"/>
              </w:rPr>
              <w:t xml:space="preserve"> أراضي</w:t>
            </w:r>
            <w:r>
              <w:rPr>
                <w:rFonts w:hint="cs"/>
                <w:i/>
                <w:iCs/>
                <w:sz w:val="20"/>
                <w:szCs w:val="20"/>
                <w:rtl/>
                <w:lang w:val="en-US"/>
              </w:rPr>
              <w:t xml:space="preserve"> الدولة (الدول) المقدمة لل</w:t>
            </w:r>
            <w:r w:rsidR="00856D23">
              <w:rPr>
                <w:rFonts w:hint="cs"/>
                <w:i/>
                <w:iCs/>
                <w:sz w:val="20"/>
                <w:szCs w:val="20"/>
                <w:rtl/>
                <w:lang w:val="en-US"/>
              </w:rPr>
              <w:t>ترشيح</w:t>
            </w:r>
            <w:r>
              <w:rPr>
                <w:rFonts w:hint="cs"/>
                <w:i/>
                <w:iCs/>
                <w:sz w:val="20"/>
                <w:szCs w:val="20"/>
                <w:rtl/>
                <w:lang w:val="en-US"/>
              </w:rPr>
              <w:t xml:space="preserve">، مع توضيح موقعه </w:t>
            </w:r>
            <w:r w:rsidR="00C43F6C">
              <w:rPr>
                <w:rFonts w:hint="cs"/>
                <w:i/>
                <w:iCs/>
                <w:sz w:val="20"/>
                <w:szCs w:val="20"/>
                <w:rtl/>
                <w:lang w:val="en-US"/>
              </w:rPr>
              <w:t>(</w:t>
            </w:r>
            <w:r>
              <w:rPr>
                <w:rFonts w:hint="cs"/>
                <w:i/>
                <w:iCs/>
                <w:sz w:val="20"/>
                <w:szCs w:val="20"/>
                <w:rtl/>
                <w:lang w:val="en-US"/>
              </w:rPr>
              <w:t>مواقعه) إن أمكن ذلك،</w:t>
            </w:r>
            <w:r w:rsidR="00C43F6C">
              <w:rPr>
                <w:rFonts w:hint="cs"/>
                <w:i/>
                <w:iCs/>
                <w:sz w:val="20"/>
                <w:szCs w:val="20"/>
                <w:rtl/>
                <w:lang w:val="en-US"/>
              </w:rPr>
              <w:t xml:space="preserve"> ويجب أن تركز الترشيحات على موقع </w:t>
            </w:r>
            <w:r w:rsidR="00503205">
              <w:rPr>
                <w:rFonts w:hint="cs"/>
                <w:i/>
                <w:iCs/>
                <w:sz w:val="20"/>
                <w:szCs w:val="20"/>
                <w:rtl/>
                <w:lang w:val="en-US"/>
              </w:rPr>
              <w:t>العنصر الثقافى</w:t>
            </w:r>
            <w:r w:rsidR="00C43F6C">
              <w:rPr>
                <w:rFonts w:hint="cs"/>
                <w:i/>
                <w:iCs/>
                <w:sz w:val="20"/>
                <w:szCs w:val="20"/>
                <w:rtl/>
                <w:lang w:val="en-US"/>
              </w:rPr>
              <w:t xml:space="preserve"> في </w:t>
            </w:r>
            <w:r w:rsidR="00856D23">
              <w:rPr>
                <w:rFonts w:hint="cs"/>
                <w:i/>
                <w:iCs/>
                <w:sz w:val="20"/>
                <w:szCs w:val="20"/>
                <w:rtl/>
                <w:lang w:val="en-US"/>
              </w:rPr>
              <w:t xml:space="preserve">أراضي </w:t>
            </w:r>
            <w:r w:rsidR="00C43F6C">
              <w:rPr>
                <w:rFonts w:hint="cs"/>
                <w:i/>
                <w:iCs/>
                <w:sz w:val="20"/>
                <w:szCs w:val="20"/>
                <w:rtl/>
                <w:lang w:val="en-US"/>
              </w:rPr>
              <w:t>الدول المقدمة لل</w:t>
            </w:r>
            <w:r w:rsidR="00856D23">
              <w:rPr>
                <w:rFonts w:hint="cs"/>
                <w:i/>
                <w:iCs/>
                <w:sz w:val="20"/>
                <w:szCs w:val="20"/>
                <w:rtl/>
                <w:lang w:val="en-US"/>
              </w:rPr>
              <w:t>ترشيح</w:t>
            </w:r>
            <w:r w:rsidR="00C43F6C">
              <w:rPr>
                <w:rFonts w:hint="cs"/>
                <w:i/>
                <w:iCs/>
                <w:sz w:val="20"/>
                <w:szCs w:val="20"/>
                <w:rtl/>
                <w:lang w:val="en-US"/>
              </w:rPr>
              <w:t>، مع</w:t>
            </w:r>
            <w:r w:rsidR="008E2CB8">
              <w:rPr>
                <w:rFonts w:hint="cs"/>
                <w:i/>
                <w:iCs/>
                <w:sz w:val="20"/>
                <w:szCs w:val="20"/>
                <w:rtl/>
                <w:lang w:val="en-US"/>
              </w:rPr>
              <w:t xml:space="preserve"> إقرارها</w:t>
            </w:r>
            <w:r w:rsidR="00C43F6C">
              <w:rPr>
                <w:rFonts w:hint="cs"/>
                <w:i/>
                <w:iCs/>
                <w:sz w:val="20"/>
                <w:szCs w:val="20"/>
                <w:rtl/>
                <w:lang w:val="en-US"/>
              </w:rPr>
              <w:t xml:space="preserve"> بوجو</w:t>
            </w:r>
            <w:r w:rsidR="00856D23">
              <w:rPr>
                <w:rFonts w:hint="cs"/>
                <w:i/>
                <w:iCs/>
                <w:sz w:val="20"/>
                <w:szCs w:val="20"/>
                <w:rtl/>
                <w:lang w:val="en-US"/>
              </w:rPr>
              <w:t>د عناصر مماثلة أو مشابهة خارج أر</w:t>
            </w:r>
            <w:r w:rsidR="00C43F6C">
              <w:rPr>
                <w:rFonts w:hint="cs"/>
                <w:i/>
                <w:iCs/>
                <w:sz w:val="20"/>
                <w:szCs w:val="20"/>
                <w:rtl/>
                <w:lang w:val="en-US"/>
              </w:rPr>
              <w:t>ا</w:t>
            </w:r>
            <w:r w:rsidR="00856D23">
              <w:rPr>
                <w:rFonts w:hint="cs"/>
                <w:i/>
                <w:iCs/>
                <w:sz w:val="20"/>
                <w:szCs w:val="20"/>
                <w:rtl/>
                <w:lang w:val="en-US"/>
              </w:rPr>
              <w:t>ض</w:t>
            </w:r>
            <w:r w:rsidR="00C43F6C">
              <w:rPr>
                <w:rFonts w:hint="cs"/>
                <w:i/>
                <w:iCs/>
                <w:sz w:val="20"/>
                <w:szCs w:val="20"/>
                <w:rtl/>
                <w:lang w:val="en-US"/>
              </w:rPr>
              <w:t xml:space="preserve">يها، </w:t>
            </w:r>
            <w:r w:rsidR="008E2CB8">
              <w:rPr>
                <w:rFonts w:hint="cs"/>
                <w:i/>
                <w:iCs/>
                <w:sz w:val="20"/>
                <w:szCs w:val="20"/>
                <w:rtl/>
                <w:lang w:val="en-US"/>
              </w:rPr>
              <w:t>ويجب على الدول</w:t>
            </w:r>
            <w:r w:rsidR="0093341C">
              <w:rPr>
                <w:rFonts w:hint="cs"/>
                <w:i/>
                <w:iCs/>
                <w:sz w:val="20"/>
                <w:szCs w:val="20"/>
                <w:rtl/>
                <w:lang w:val="en-US"/>
              </w:rPr>
              <w:t xml:space="preserve"> المقدمة لل</w:t>
            </w:r>
            <w:r w:rsidR="00856D23">
              <w:rPr>
                <w:rFonts w:hint="cs"/>
                <w:i/>
                <w:iCs/>
                <w:sz w:val="20"/>
                <w:szCs w:val="20"/>
                <w:rtl/>
                <w:lang w:val="en-US"/>
              </w:rPr>
              <w:t>ترشيح</w:t>
            </w:r>
            <w:r w:rsidR="0093341C">
              <w:rPr>
                <w:rFonts w:hint="cs"/>
                <w:i/>
                <w:iCs/>
                <w:sz w:val="20"/>
                <w:szCs w:val="20"/>
                <w:rtl/>
                <w:lang w:val="en-US"/>
              </w:rPr>
              <w:t xml:space="preserve"> الإشارة إلى </w:t>
            </w:r>
            <w:r w:rsidR="004C0A74">
              <w:rPr>
                <w:rFonts w:hint="cs"/>
                <w:i/>
                <w:iCs/>
                <w:sz w:val="20"/>
                <w:szCs w:val="20"/>
                <w:rtl/>
                <w:lang w:val="en-US"/>
              </w:rPr>
              <w:t xml:space="preserve">استدامة </w:t>
            </w:r>
            <w:r w:rsidR="00C43F6C">
              <w:rPr>
                <w:rFonts w:hint="cs"/>
                <w:i/>
                <w:iCs/>
                <w:sz w:val="20"/>
                <w:szCs w:val="20"/>
                <w:rtl/>
                <w:lang w:val="en-US"/>
              </w:rPr>
              <w:t xml:space="preserve">هذا التراث الثقافي غير المادي خارج </w:t>
            </w:r>
            <w:r w:rsidR="00856D23">
              <w:rPr>
                <w:rFonts w:hint="cs"/>
                <w:i/>
                <w:iCs/>
                <w:sz w:val="20"/>
                <w:szCs w:val="20"/>
                <w:rtl/>
                <w:lang w:val="en-US"/>
              </w:rPr>
              <w:t>أراضيها</w:t>
            </w:r>
            <w:r w:rsidR="00C43F6C">
              <w:rPr>
                <w:rFonts w:hint="cs"/>
                <w:i/>
                <w:iCs/>
                <w:sz w:val="20"/>
                <w:szCs w:val="20"/>
                <w:rtl/>
                <w:lang w:val="en-US"/>
              </w:rPr>
              <w:t xml:space="preserve">، </w:t>
            </w:r>
            <w:r w:rsidR="008E2CB8">
              <w:rPr>
                <w:rFonts w:hint="cs"/>
                <w:i/>
                <w:iCs/>
                <w:sz w:val="20"/>
                <w:szCs w:val="20"/>
                <w:rtl/>
                <w:lang w:val="en-US"/>
              </w:rPr>
              <w:t>أو وصف جهود الصون التي بذلتها الدول الأخرى.</w:t>
            </w:r>
          </w:p>
          <w:p w:rsidR="007E3C9F" w:rsidRPr="0087324C" w:rsidRDefault="007E3C9F" w:rsidP="007E3C9F">
            <w:pPr>
              <w:bidi/>
              <w:rPr>
                <w:i/>
                <w:iCs/>
                <w:sz w:val="20"/>
                <w:szCs w:val="20"/>
                <w:rtl/>
                <w:lang w:val="en-US"/>
              </w:rPr>
            </w:pPr>
          </w:p>
          <w:p w:rsidR="002F46A0" w:rsidRPr="0087324C" w:rsidRDefault="002F46A0" w:rsidP="004C0A74">
            <w:pPr>
              <w:bidi/>
              <w:jc w:val="right"/>
              <w:rPr>
                <w:i/>
                <w:iCs/>
                <w:sz w:val="20"/>
                <w:szCs w:val="20"/>
                <w:rtl/>
                <w:lang w:val="en-US"/>
              </w:rPr>
            </w:pPr>
            <w:r>
              <w:rPr>
                <w:rFonts w:hint="cs"/>
                <w:i/>
                <w:iCs/>
                <w:sz w:val="20"/>
                <w:szCs w:val="20"/>
                <w:rtl/>
                <w:lang w:val="en-US"/>
              </w:rPr>
              <w:t xml:space="preserve"> </w:t>
            </w:r>
            <w:r w:rsidR="00BB05DC">
              <w:rPr>
                <w:rFonts w:hint="cs"/>
                <w:i/>
                <w:iCs/>
                <w:sz w:val="20"/>
                <w:szCs w:val="20"/>
                <w:rtl/>
                <w:lang w:val="en-US"/>
              </w:rPr>
              <w:t>150</w:t>
            </w:r>
            <w:r>
              <w:rPr>
                <w:rFonts w:hint="cs"/>
                <w:i/>
                <w:iCs/>
                <w:sz w:val="20"/>
                <w:szCs w:val="20"/>
                <w:rtl/>
                <w:lang w:val="en-US"/>
              </w:rPr>
              <w:t xml:space="preserve"> </w:t>
            </w:r>
            <w:r w:rsidR="004C0A74">
              <w:rPr>
                <w:rFonts w:hint="cs"/>
                <w:i/>
                <w:iCs/>
                <w:sz w:val="20"/>
                <w:szCs w:val="20"/>
                <w:rtl/>
                <w:lang w:val="en-US"/>
              </w:rPr>
              <w:t>كلمة</w:t>
            </w:r>
            <w:r>
              <w:rPr>
                <w:rFonts w:hint="cs"/>
                <w:i/>
                <w:iCs/>
                <w:sz w:val="20"/>
                <w:szCs w:val="20"/>
                <w:rtl/>
                <w:lang w:val="en-US"/>
              </w:rPr>
              <w:t xml:space="preserve"> بحد أقصى</w:t>
            </w:r>
          </w:p>
          <w:p w:rsidR="00595ED3" w:rsidRPr="0087324C" w:rsidRDefault="00595ED3" w:rsidP="00512667">
            <w:pPr>
              <w:bidi/>
              <w:rPr>
                <w:sz w:val="2"/>
                <w:szCs w:val="2"/>
                <w:rtl/>
                <w:lang w:val="en-US"/>
              </w:rPr>
            </w:pPr>
          </w:p>
        </w:tc>
      </w:tr>
      <w:tr w:rsidR="00595ED3" w:rsidTr="00595ED3">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BB05DC" w:rsidRDefault="00BB05DC" w:rsidP="00512667">
            <w:pPr>
              <w:bidi/>
              <w:spacing w:before="60" w:after="60"/>
              <w:rPr>
                <w:sz w:val="20"/>
                <w:szCs w:val="20"/>
                <w:rtl/>
                <w:lang w:val="en-US"/>
              </w:rPr>
            </w:pPr>
          </w:p>
          <w:p w:rsidR="001102AC" w:rsidRDefault="008E2CB8" w:rsidP="0089583E">
            <w:pPr>
              <w:bidi/>
              <w:spacing w:before="60" w:after="60"/>
              <w:rPr>
                <w:sz w:val="20"/>
                <w:szCs w:val="20"/>
                <w:rtl/>
                <w:lang w:val="en-US"/>
              </w:rPr>
            </w:pPr>
            <w:r>
              <w:rPr>
                <w:rFonts w:hint="cs"/>
                <w:sz w:val="20"/>
                <w:szCs w:val="20"/>
                <w:rtl/>
                <w:lang w:val="en-US"/>
              </w:rPr>
              <w:t>القصص موجودة في بلدنا وفي البلد</w:t>
            </w:r>
            <w:r w:rsidR="00512667">
              <w:rPr>
                <w:rFonts w:hint="cs"/>
                <w:sz w:val="20"/>
                <w:szCs w:val="20"/>
                <w:rtl/>
                <w:lang w:val="en-US"/>
              </w:rPr>
              <w:t>ي</w:t>
            </w:r>
            <w:r>
              <w:rPr>
                <w:rFonts w:hint="cs"/>
                <w:sz w:val="20"/>
                <w:szCs w:val="20"/>
                <w:rtl/>
                <w:lang w:val="en-US"/>
              </w:rPr>
              <w:t>ن المجاور</w:t>
            </w:r>
            <w:r w:rsidR="00512667">
              <w:rPr>
                <w:rFonts w:hint="cs"/>
                <w:sz w:val="20"/>
                <w:szCs w:val="20"/>
                <w:rtl/>
                <w:lang w:val="en-US"/>
              </w:rPr>
              <w:t>ين</w:t>
            </w:r>
            <w:r>
              <w:rPr>
                <w:rFonts w:hint="cs"/>
                <w:sz w:val="20"/>
                <w:szCs w:val="20"/>
                <w:rtl/>
                <w:lang w:val="en-US"/>
              </w:rPr>
              <w:t xml:space="preserve"> "سالم</w:t>
            </w:r>
            <w:r w:rsidR="00512667">
              <w:rPr>
                <w:rFonts w:hint="cs"/>
                <w:sz w:val="20"/>
                <w:szCs w:val="20"/>
                <w:rtl/>
                <w:lang w:val="en-US"/>
              </w:rPr>
              <w:t>"</w:t>
            </w:r>
            <w:r>
              <w:rPr>
                <w:rFonts w:hint="cs"/>
                <w:sz w:val="20"/>
                <w:szCs w:val="20"/>
                <w:rtl/>
                <w:lang w:val="en-US"/>
              </w:rPr>
              <w:t xml:space="preserve"> </w:t>
            </w:r>
            <w:r w:rsidR="001102AC">
              <w:rPr>
                <w:rFonts w:hint="cs"/>
                <w:sz w:val="20"/>
                <w:szCs w:val="20"/>
                <w:rtl/>
                <w:lang w:val="en-US"/>
              </w:rPr>
              <w:t>و</w:t>
            </w:r>
            <w:r w:rsidR="00512667">
              <w:rPr>
                <w:rFonts w:hint="cs"/>
                <w:sz w:val="20"/>
                <w:szCs w:val="20"/>
                <w:rtl/>
                <w:lang w:val="en-US"/>
              </w:rPr>
              <w:t>"</w:t>
            </w:r>
            <w:r w:rsidR="001102AC">
              <w:rPr>
                <w:rFonts w:hint="cs"/>
                <w:sz w:val="20"/>
                <w:szCs w:val="20"/>
                <w:rtl/>
                <w:lang w:val="en-US"/>
              </w:rPr>
              <w:t>أمل</w:t>
            </w:r>
            <w:r>
              <w:rPr>
                <w:rFonts w:hint="cs"/>
                <w:sz w:val="20"/>
                <w:szCs w:val="20"/>
                <w:rtl/>
                <w:lang w:val="en-US"/>
              </w:rPr>
              <w:t xml:space="preserve">"، </w:t>
            </w:r>
            <w:r w:rsidR="008B1FB0">
              <w:rPr>
                <w:rFonts w:hint="cs"/>
                <w:sz w:val="20"/>
                <w:szCs w:val="20"/>
                <w:rtl/>
                <w:lang w:val="en-US"/>
              </w:rPr>
              <w:t xml:space="preserve">والقصص الأكثر </w:t>
            </w:r>
            <w:r w:rsidR="0089583E">
              <w:rPr>
                <w:rFonts w:hint="cs"/>
                <w:sz w:val="20"/>
                <w:szCs w:val="20"/>
                <w:rtl/>
                <w:lang w:val="en-US"/>
              </w:rPr>
              <w:t>أصالة</w:t>
            </w:r>
            <w:r w:rsidR="008B1FB0">
              <w:rPr>
                <w:rFonts w:hint="cs"/>
                <w:sz w:val="20"/>
                <w:szCs w:val="20"/>
                <w:rtl/>
                <w:lang w:val="en-US"/>
              </w:rPr>
              <w:t xml:space="preserve"> هي تمثيل مباشر لحكايات عمرها قرون عن الحرب والانتصار على سكان </w:t>
            </w:r>
            <w:r w:rsidR="001102AC">
              <w:rPr>
                <w:rFonts w:hint="cs"/>
                <w:sz w:val="20"/>
                <w:szCs w:val="20"/>
                <w:rtl/>
                <w:lang w:val="en-US"/>
              </w:rPr>
              <w:t>"</w:t>
            </w:r>
            <w:r w:rsidR="008B1FB0">
              <w:rPr>
                <w:rFonts w:hint="cs"/>
                <w:sz w:val="20"/>
                <w:szCs w:val="20"/>
                <w:rtl/>
                <w:lang w:val="en-US"/>
              </w:rPr>
              <w:t>سالم</w:t>
            </w:r>
            <w:r w:rsidR="00512667">
              <w:rPr>
                <w:rFonts w:hint="cs"/>
                <w:sz w:val="20"/>
                <w:szCs w:val="20"/>
                <w:rtl/>
                <w:lang w:val="en-US"/>
              </w:rPr>
              <w:t>"</w:t>
            </w:r>
            <w:r w:rsidR="008B1FB0">
              <w:rPr>
                <w:rFonts w:hint="cs"/>
                <w:sz w:val="20"/>
                <w:szCs w:val="20"/>
                <w:rtl/>
                <w:lang w:val="en-US"/>
              </w:rPr>
              <w:t xml:space="preserve"> </w:t>
            </w:r>
            <w:r w:rsidR="001102AC">
              <w:rPr>
                <w:rFonts w:hint="cs"/>
                <w:sz w:val="20"/>
                <w:szCs w:val="20"/>
                <w:rtl/>
                <w:lang w:val="en-US"/>
              </w:rPr>
              <w:t>و</w:t>
            </w:r>
            <w:r w:rsidR="00512667">
              <w:rPr>
                <w:rFonts w:hint="cs"/>
                <w:sz w:val="20"/>
                <w:szCs w:val="20"/>
                <w:rtl/>
                <w:lang w:val="en-US"/>
              </w:rPr>
              <w:t>"</w:t>
            </w:r>
            <w:r w:rsidR="001102AC">
              <w:rPr>
                <w:rFonts w:hint="cs"/>
                <w:sz w:val="20"/>
                <w:szCs w:val="20"/>
                <w:rtl/>
                <w:lang w:val="en-US"/>
              </w:rPr>
              <w:t xml:space="preserve">أمل" </w:t>
            </w:r>
            <w:r w:rsidR="008B1FB0">
              <w:rPr>
                <w:rFonts w:hint="cs"/>
                <w:sz w:val="20"/>
                <w:szCs w:val="20"/>
                <w:rtl/>
                <w:lang w:val="en-US"/>
              </w:rPr>
              <w:t xml:space="preserve">على أيدي الآباء المؤسسين لأمتنا، </w:t>
            </w:r>
            <w:r w:rsidR="001102AC">
              <w:rPr>
                <w:rFonts w:hint="cs"/>
                <w:sz w:val="20"/>
                <w:szCs w:val="20"/>
                <w:rtl/>
                <w:lang w:val="en-US"/>
              </w:rPr>
              <w:t xml:space="preserve">ولا تزال </w:t>
            </w:r>
            <w:r w:rsidR="008B1FB0">
              <w:rPr>
                <w:rFonts w:hint="cs"/>
                <w:sz w:val="20"/>
                <w:szCs w:val="20"/>
                <w:rtl/>
                <w:lang w:val="en-US"/>
              </w:rPr>
              <w:t xml:space="preserve">القصص </w:t>
            </w:r>
            <w:r w:rsidR="001102AC">
              <w:rPr>
                <w:rFonts w:hint="cs"/>
                <w:sz w:val="20"/>
                <w:szCs w:val="20"/>
                <w:rtl/>
                <w:lang w:val="en-US"/>
              </w:rPr>
              <w:t>في "سالم</w:t>
            </w:r>
            <w:r w:rsidR="00512667">
              <w:rPr>
                <w:rFonts w:hint="cs"/>
                <w:sz w:val="20"/>
                <w:szCs w:val="20"/>
                <w:rtl/>
                <w:lang w:val="en-US"/>
              </w:rPr>
              <w:t>"</w:t>
            </w:r>
            <w:r w:rsidR="001102AC">
              <w:rPr>
                <w:rFonts w:hint="cs"/>
                <w:sz w:val="20"/>
                <w:szCs w:val="20"/>
                <w:rtl/>
                <w:lang w:val="en-US"/>
              </w:rPr>
              <w:t xml:space="preserve"> و</w:t>
            </w:r>
            <w:r w:rsidR="00512667">
              <w:rPr>
                <w:rFonts w:hint="cs"/>
                <w:sz w:val="20"/>
                <w:szCs w:val="20"/>
                <w:rtl/>
                <w:lang w:val="en-US"/>
              </w:rPr>
              <w:t>"</w:t>
            </w:r>
            <w:r w:rsidR="001102AC">
              <w:rPr>
                <w:rFonts w:hint="cs"/>
                <w:sz w:val="20"/>
                <w:szCs w:val="20"/>
                <w:rtl/>
                <w:lang w:val="en-US"/>
              </w:rPr>
              <w:t xml:space="preserve">أمل" تروى باللغة </w:t>
            </w:r>
            <w:r w:rsidR="008B1FB0">
              <w:rPr>
                <w:rFonts w:hint="cs"/>
                <w:sz w:val="20"/>
                <w:szCs w:val="20"/>
                <w:rtl/>
                <w:lang w:val="en-US"/>
              </w:rPr>
              <w:t xml:space="preserve">العامية على نطاق واسع في المقاهي، </w:t>
            </w:r>
            <w:r w:rsidR="001102AC">
              <w:rPr>
                <w:rFonts w:hint="cs"/>
                <w:sz w:val="20"/>
                <w:szCs w:val="20"/>
                <w:rtl/>
                <w:lang w:val="en-US"/>
              </w:rPr>
              <w:t>ولكنها لا تناسب ذوق المستمعين المتعلمين على الإطلاق.</w:t>
            </w:r>
          </w:p>
          <w:p w:rsidR="001102AC" w:rsidRDefault="001102AC" w:rsidP="004E21EE">
            <w:pPr>
              <w:bidi/>
              <w:spacing w:before="60" w:after="60"/>
              <w:rPr>
                <w:sz w:val="20"/>
                <w:szCs w:val="20"/>
                <w:rtl/>
                <w:lang w:val="en-US"/>
              </w:rPr>
            </w:pPr>
            <w:r>
              <w:rPr>
                <w:rFonts w:hint="cs"/>
                <w:sz w:val="20"/>
                <w:szCs w:val="20"/>
                <w:rtl/>
                <w:lang w:val="en-US"/>
              </w:rPr>
              <w:t>ويحصل رواة القصص (جيرياتي) على جوائز في المسابقات الدولية التي تجرى في جامعة العاصمة، لذا يمكن اعتبار الدعوات التي ت</w:t>
            </w:r>
            <w:r w:rsidR="0089583E">
              <w:rPr>
                <w:rFonts w:hint="cs"/>
                <w:sz w:val="20"/>
                <w:szCs w:val="20"/>
                <w:rtl/>
                <w:lang w:val="en-US"/>
              </w:rPr>
              <w:t xml:space="preserve">رسل للرواة من البلدين الأخريين بمثابة </w:t>
            </w:r>
            <w:r>
              <w:rPr>
                <w:rFonts w:hint="cs"/>
                <w:sz w:val="20"/>
                <w:szCs w:val="20"/>
                <w:rtl/>
                <w:lang w:val="en-US"/>
              </w:rPr>
              <w:t>نوع من بناء القدرات، وعلى الرغم من أن هناك عدد كبير من الرواة غادروا البلاد عبر الحدود في "سالم</w:t>
            </w:r>
            <w:r w:rsidR="00512667">
              <w:rPr>
                <w:rFonts w:hint="cs"/>
                <w:sz w:val="20"/>
                <w:szCs w:val="20"/>
                <w:rtl/>
                <w:lang w:val="en-US"/>
              </w:rPr>
              <w:t>"</w:t>
            </w:r>
            <w:r>
              <w:rPr>
                <w:rFonts w:hint="cs"/>
                <w:sz w:val="20"/>
                <w:szCs w:val="20"/>
                <w:rtl/>
                <w:lang w:val="en-US"/>
              </w:rPr>
              <w:t xml:space="preserve"> و</w:t>
            </w:r>
            <w:r w:rsidR="00512667">
              <w:rPr>
                <w:rFonts w:hint="cs"/>
                <w:sz w:val="20"/>
                <w:szCs w:val="20"/>
                <w:rtl/>
                <w:lang w:val="en-US"/>
              </w:rPr>
              <w:t>"</w:t>
            </w:r>
            <w:r>
              <w:rPr>
                <w:rFonts w:hint="cs"/>
                <w:sz w:val="20"/>
                <w:szCs w:val="20"/>
                <w:rtl/>
                <w:lang w:val="en-US"/>
              </w:rPr>
              <w:t xml:space="preserve">أمل"، فإن تقليدهم في </w:t>
            </w:r>
            <w:r w:rsidR="00761937">
              <w:rPr>
                <w:rFonts w:hint="cs"/>
                <w:sz w:val="20"/>
                <w:szCs w:val="20"/>
                <w:rtl/>
                <w:lang w:val="en-US"/>
              </w:rPr>
              <w:t xml:space="preserve">فن </w:t>
            </w:r>
            <w:r>
              <w:rPr>
                <w:rFonts w:hint="cs"/>
                <w:sz w:val="20"/>
                <w:szCs w:val="20"/>
                <w:rtl/>
                <w:lang w:val="en-US"/>
              </w:rPr>
              <w:t xml:space="preserve">رواية القصص أقل </w:t>
            </w:r>
            <w:r w:rsidR="00740B68">
              <w:rPr>
                <w:rFonts w:hint="cs"/>
                <w:sz w:val="20"/>
                <w:szCs w:val="20"/>
                <w:rtl/>
                <w:lang w:val="en-US"/>
              </w:rPr>
              <w:t>بقاء</w:t>
            </w:r>
            <w:r>
              <w:rPr>
                <w:rFonts w:hint="cs"/>
                <w:sz w:val="20"/>
                <w:szCs w:val="20"/>
                <w:rtl/>
                <w:lang w:val="en-US"/>
              </w:rPr>
              <w:t xml:space="preserve"> من تقليدنا</w:t>
            </w:r>
            <w:r w:rsidR="00740B68">
              <w:rPr>
                <w:rFonts w:hint="cs"/>
                <w:sz w:val="20"/>
                <w:szCs w:val="20"/>
                <w:rtl/>
                <w:lang w:val="en-US"/>
              </w:rPr>
              <w:t xml:space="preserve">، وذلك لعدم وجود </w:t>
            </w:r>
            <w:r w:rsidR="00512667">
              <w:rPr>
                <w:rFonts w:hint="cs"/>
                <w:sz w:val="20"/>
                <w:szCs w:val="20"/>
                <w:rtl/>
                <w:lang w:val="en-US"/>
              </w:rPr>
              <w:t>أ</w:t>
            </w:r>
            <w:r w:rsidR="00740B68">
              <w:rPr>
                <w:rFonts w:hint="cs"/>
                <w:sz w:val="20"/>
                <w:szCs w:val="20"/>
                <w:rtl/>
                <w:lang w:val="en-US"/>
              </w:rPr>
              <w:t>بح</w:t>
            </w:r>
            <w:r w:rsidR="00512667">
              <w:rPr>
                <w:rFonts w:hint="cs"/>
                <w:sz w:val="20"/>
                <w:szCs w:val="20"/>
                <w:rtl/>
                <w:lang w:val="en-US"/>
              </w:rPr>
              <w:t>ا</w:t>
            </w:r>
            <w:r w:rsidR="00740B68">
              <w:rPr>
                <w:rFonts w:hint="cs"/>
                <w:sz w:val="20"/>
                <w:szCs w:val="20"/>
                <w:rtl/>
                <w:lang w:val="en-US"/>
              </w:rPr>
              <w:t>ث قوي</w:t>
            </w:r>
            <w:r w:rsidR="00512667">
              <w:rPr>
                <w:rFonts w:hint="cs"/>
                <w:sz w:val="20"/>
                <w:szCs w:val="20"/>
                <w:rtl/>
                <w:lang w:val="en-US"/>
              </w:rPr>
              <w:t>ة</w:t>
            </w:r>
            <w:r w:rsidR="00740B68">
              <w:rPr>
                <w:rFonts w:hint="cs"/>
                <w:sz w:val="20"/>
                <w:szCs w:val="20"/>
                <w:rtl/>
                <w:lang w:val="en-US"/>
              </w:rPr>
              <w:t xml:space="preserve"> لدعمه، فالأبحاث في بلدنا هي الأقوى على الإطلاق. وعلى الرغم من هذه الأوجه من </w:t>
            </w:r>
            <w:r w:rsidR="0020393C">
              <w:rPr>
                <w:rFonts w:hint="cs"/>
                <w:sz w:val="20"/>
                <w:szCs w:val="20"/>
                <w:rtl/>
                <w:lang w:val="en-US"/>
              </w:rPr>
              <w:t>عدم التوازن، فإن القصص نفسها متماثلة إلى حد بعيد</w:t>
            </w:r>
            <w:r w:rsidR="00334AD6">
              <w:rPr>
                <w:rFonts w:hint="cs"/>
                <w:sz w:val="20"/>
                <w:szCs w:val="20"/>
                <w:rtl/>
                <w:lang w:val="en-US"/>
              </w:rPr>
              <w:t>، وقد صدق</w:t>
            </w:r>
            <w:r w:rsidR="004E21EE">
              <w:rPr>
                <w:rFonts w:hint="cs"/>
                <w:sz w:val="20"/>
                <w:szCs w:val="20"/>
                <w:rtl/>
                <w:lang w:val="en-US"/>
              </w:rPr>
              <w:t>ت</w:t>
            </w:r>
            <w:r w:rsidR="00334AD6">
              <w:rPr>
                <w:rFonts w:hint="cs"/>
                <w:sz w:val="20"/>
                <w:szCs w:val="20"/>
                <w:rtl/>
                <w:lang w:val="en-US"/>
              </w:rPr>
              <w:t xml:space="preserve"> "سالم" على الاتفاقية، ومن ثم يمكن</w:t>
            </w:r>
            <w:r w:rsidR="00512667">
              <w:rPr>
                <w:rFonts w:hint="cs"/>
                <w:sz w:val="20"/>
                <w:szCs w:val="20"/>
                <w:rtl/>
                <w:lang w:val="en-US"/>
              </w:rPr>
              <w:t>ه</w:t>
            </w:r>
            <w:r w:rsidR="004E21EE">
              <w:rPr>
                <w:rFonts w:hint="cs"/>
                <w:sz w:val="20"/>
                <w:szCs w:val="20"/>
                <w:rtl/>
                <w:lang w:val="en-US"/>
              </w:rPr>
              <w:t>ا</w:t>
            </w:r>
            <w:r w:rsidR="00334AD6">
              <w:rPr>
                <w:rFonts w:hint="cs"/>
                <w:sz w:val="20"/>
                <w:szCs w:val="20"/>
                <w:rtl/>
                <w:lang w:val="en-US"/>
              </w:rPr>
              <w:t xml:space="preserve"> أن </w:t>
            </w:r>
            <w:r w:rsidR="004E21EE">
              <w:rPr>
                <w:rFonts w:hint="cs"/>
                <w:sz w:val="20"/>
                <w:szCs w:val="20"/>
                <w:rtl/>
                <w:lang w:val="en-US"/>
              </w:rPr>
              <w:t>ت</w:t>
            </w:r>
            <w:r w:rsidR="00334AD6">
              <w:rPr>
                <w:rFonts w:hint="cs"/>
                <w:sz w:val="20"/>
                <w:szCs w:val="20"/>
                <w:rtl/>
                <w:lang w:val="en-US"/>
              </w:rPr>
              <w:t>شارك في عملية الإدراج في حالة إدراج القصص.</w:t>
            </w:r>
          </w:p>
          <w:p w:rsidR="00BB05DC" w:rsidRPr="005B0FA7" w:rsidRDefault="001102AC" w:rsidP="004E21EE">
            <w:pPr>
              <w:bidi/>
              <w:spacing w:before="60" w:after="60"/>
              <w:rPr>
                <w:sz w:val="20"/>
                <w:szCs w:val="20"/>
                <w:rtl/>
                <w:lang w:val="en-US"/>
              </w:rPr>
            </w:pPr>
            <w:r>
              <w:rPr>
                <w:rFonts w:hint="cs"/>
                <w:sz w:val="20"/>
                <w:szCs w:val="20"/>
                <w:rtl/>
                <w:lang w:val="en-US"/>
              </w:rPr>
              <w:t xml:space="preserve"> </w:t>
            </w:r>
            <w:r w:rsidR="00BB05DC">
              <w:rPr>
                <w:rFonts w:hint="cs"/>
                <w:sz w:val="20"/>
                <w:szCs w:val="20"/>
                <w:rtl/>
                <w:lang w:val="en-US"/>
              </w:rPr>
              <w:t xml:space="preserve"> [عدد الكلمات = 1</w:t>
            </w:r>
            <w:r w:rsidR="00512667">
              <w:rPr>
                <w:rFonts w:hint="cs"/>
                <w:sz w:val="20"/>
                <w:szCs w:val="20"/>
                <w:rtl/>
                <w:lang w:val="en-US"/>
              </w:rPr>
              <w:t>5</w:t>
            </w:r>
            <w:r w:rsidR="004E21EE">
              <w:rPr>
                <w:rFonts w:hint="cs"/>
                <w:sz w:val="20"/>
                <w:szCs w:val="20"/>
                <w:rtl/>
                <w:lang w:val="en-US"/>
              </w:rPr>
              <w:t>2</w:t>
            </w:r>
            <w:r w:rsidR="00BB05DC">
              <w:rPr>
                <w:rFonts w:hint="cs"/>
                <w:sz w:val="20"/>
                <w:szCs w:val="20"/>
                <w:rtl/>
                <w:lang w:val="en-US"/>
              </w:rPr>
              <w:t>]</w:t>
            </w:r>
          </w:p>
        </w:tc>
      </w:tr>
      <w:tr w:rsidR="0090606B" w:rsidTr="0090606B">
        <w:trPr>
          <w:trHeight w:val="204"/>
        </w:trPr>
        <w:tc>
          <w:tcPr>
            <w:tcW w:w="8522" w:type="dxa"/>
            <w:gridSpan w:val="3"/>
            <w:tcBorders>
              <w:top w:val="single" w:sz="4" w:space="0" w:color="auto"/>
            </w:tcBorders>
            <w:shd w:val="clear" w:color="auto" w:fill="D9D9D9"/>
          </w:tcPr>
          <w:p w:rsidR="0090606B" w:rsidRPr="005B0FA7" w:rsidRDefault="0090606B" w:rsidP="004C0A74">
            <w:pPr>
              <w:bidi/>
              <w:spacing w:before="120" w:after="120"/>
              <w:rPr>
                <w:b/>
                <w:bCs/>
                <w:rtl/>
                <w:lang w:val="en-US" w:bidi="ar-EG"/>
              </w:rPr>
            </w:pPr>
            <w:r>
              <w:rPr>
                <w:rFonts w:hint="cs"/>
                <w:b/>
                <w:bCs/>
                <w:rtl/>
                <w:lang w:val="en-US" w:bidi="ar-EG"/>
              </w:rPr>
              <w:t xml:space="preserve">هـ- </w:t>
            </w:r>
            <w:r w:rsidR="004E21EE">
              <w:rPr>
                <w:rFonts w:hint="cs"/>
                <w:b/>
                <w:bCs/>
                <w:rtl/>
                <w:lang w:val="en-US" w:bidi="ar-EG"/>
              </w:rPr>
              <w:t>المجال (المجالات) الذ</w:t>
            </w:r>
            <w:r w:rsidR="00BB05DC">
              <w:rPr>
                <w:rFonts w:hint="cs"/>
                <w:b/>
                <w:bCs/>
                <w:rtl/>
                <w:lang w:val="en-US" w:bidi="ar-EG"/>
              </w:rPr>
              <w:t xml:space="preserve">ي يمثله </w:t>
            </w:r>
            <w:r w:rsidR="00503205">
              <w:rPr>
                <w:rFonts w:hint="cs"/>
                <w:b/>
                <w:bCs/>
                <w:rtl/>
                <w:lang w:val="en-US" w:bidi="ar-EG"/>
              </w:rPr>
              <w:t>العنصر الثقافى</w:t>
            </w:r>
          </w:p>
        </w:tc>
      </w:tr>
      <w:tr w:rsidR="0090606B" w:rsidTr="0090606B">
        <w:trPr>
          <w:trHeight w:val="204"/>
        </w:trPr>
        <w:tc>
          <w:tcPr>
            <w:tcW w:w="8522" w:type="dxa"/>
            <w:gridSpan w:val="3"/>
            <w:tcBorders>
              <w:bottom w:val="single" w:sz="4" w:space="0" w:color="auto"/>
            </w:tcBorders>
          </w:tcPr>
          <w:p w:rsidR="0090606B" w:rsidRDefault="00512667" w:rsidP="00512667">
            <w:pPr>
              <w:bidi/>
              <w:rPr>
                <w:i/>
                <w:iCs/>
                <w:sz w:val="20"/>
                <w:szCs w:val="20"/>
                <w:rtl/>
                <w:lang w:val="en-US"/>
              </w:rPr>
            </w:pPr>
            <w:r>
              <w:rPr>
                <w:rFonts w:hint="cs"/>
                <w:i/>
                <w:iCs/>
                <w:sz w:val="20"/>
                <w:szCs w:val="20"/>
                <w:rtl/>
                <w:lang w:val="en-US"/>
              </w:rPr>
              <w:t xml:space="preserve">ضع علامة على مربع أو أكثر لتحديد مجال (مجالات) التراث الثقافي غير المادي الذي يمثله </w:t>
            </w:r>
            <w:r w:rsidR="00503205">
              <w:rPr>
                <w:rFonts w:hint="cs"/>
                <w:i/>
                <w:iCs/>
                <w:sz w:val="20"/>
                <w:szCs w:val="20"/>
                <w:rtl/>
                <w:lang w:val="en-US"/>
              </w:rPr>
              <w:t>العنصر الثقافى</w:t>
            </w:r>
            <w:r>
              <w:rPr>
                <w:rFonts w:hint="cs"/>
                <w:i/>
                <w:iCs/>
                <w:sz w:val="20"/>
                <w:szCs w:val="20"/>
                <w:rtl/>
                <w:lang w:val="en-US"/>
              </w:rPr>
              <w:t>، والذي قد يتضمن مجال أو أكثر من المجالات المشار إليها في الفقرة 2 من المادة 2 من الاتفاقية، وإن وضعت علامة على "أخرى"، فيرجى تحديد المجال (المجالات) بين قوسين.</w:t>
            </w:r>
          </w:p>
          <w:p w:rsidR="00512667" w:rsidRPr="0090606B" w:rsidRDefault="00512667" w:rsidP="00512667">
            <w:pPr>
              <w:bidi/>
              <w:rPr>
                <w:i/>
                <w:iCs/>
                <w:sz w:val="20"/>
                <w:szCs w:val="20"/>
                <w:rtl/>
                <w:lang w:val="en-US"/>
              </w:rPr>
            </w:pPr>
          </w:p>
        </w:tc>
      </w:tr>
      <w:tr w:rsidR="0090606B" w:rsidTr="00A96BC7">
        <w:trPr>
          <w:trHeight w:val="42"/>
        </w:trPr>
        <w:tc>
          <w:tcPr>
            <w:tcW w:w="759" w:type="dxa"/>
            <w:tcBorders>
              <w:top w:val="single" w:sz="4" w:space="0" w:color="auto"/>
              <w:left w:val="single" w:sz="4" w:space="0" w:color="auto"/>
            </w:tcBorders>
          </w:tcPr>
          <w:p w:rsidR="0090606B" w:rsidRPr="0090606B" w:rsidRDefault="0090606B" w:rsidP="0090606B">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C135AD">
              <w:rPr>
                <w:sz w:val="20"/>
                <w:szCs w:val="20"/>
              </w:rPr>
            </w:r>
            <w:r w:rsidR="00C135AD">
              <w:rPr>
                <w:sz w:val="20"/>
                <w:szCs w:val="20"/>
              </w:rPr>
              <w:fldChar w:fldCharType="separate"/>
            </w:r>
            <w:r w:rsidRPr="0090606B">
              <w:rPr>
                <w:sz w:val="20"/>
                <w:szCs w:val="20"/>
              </w:rPr>
              <w:fldChar w:fldCharType="end"/>
            </w:r>
          </w:p>
        </w:tc>
        <w:tc>
          <w:tcPr>
            <w:tcW w:w="7763" w:type="dxa"/>
            <w:gridSpan w:val="2"/>
            <w:tcBorders>
              <w:top w:val="single" w:sz="4" w:space="0" w:color="auto"/>
              <w:right w:val="single" w:sz="4" w:space="0" w:color="auto"/>
            </w:tcBorders>
          </w:tcPr>
          <w:p w:rsidR="0090606B" w:rsidRPr="005B0FA7" w:rsidRDefault="00512667" w:rsidP="00512667">
            <w:pPr>
              <w:bidi/>
              <w:spacing w:before="40" w:after="40"/>
              <w:rPr>
                <w:sz w:val="20"/>
                <w:szCs w:val="20"/>
                <w:rtl/>
                <w:lang w:val="en-US"/>
              </w:rPr>
            </w:pPr>
            <w:r>
              <w:rPr>
                <w:rFonts w:hint="cs"/>
                <w:sz w:val="20"/>
                <w:szCs w:val="20"/>
                <w:rtl/>
                <w:lang w:val="en-US"/>
              </w:rPr>
              <w:t xml:space="preserve">التقاليد وأساليب التعبير الشفهية، بما في ذلك اللغة كأداة من أدوات نقل التراث الثقافي غير المادي </w:t>
            </w:r>
          </w:p>
        </w:tc>
      </w:tr>
      <w:tr w:rsidR="0090606B" w:rsidTr="00A96BC7">
        <w:trPr>
          <w:trHeight w:val="41"/>
        </w:trPr>
        <w:tc>
          <w:tcPr>
            <w:tcW w:w="759" w:type="dxa"/>
            <w:tcBorders>
              <w:left w:val="single" w:sz="4" w:space="0" w:color="auto"/>
            </w:tcBorders>
          </w:tcPr>
          <w:p w:rsidR="0090606B" w:rsidRPr="0090606B" w:rsidRDefault="0090606B" w:rsidP="0090606B">
            <w:pPr>
              <w:bidi/>
              <w:spacing w:before="40" w:after="40"/>
              <w:jc w:val="right"/>
              <w:rPr>
                <w:sz w:val="20"/>
                <w:szCs w:val="20"/>
                <w:rtl/>
                <w:lang w:val="en-US"/>
              </w:rPr>
            </w:pPr>
            <w:r w:rsidRPr="0090606B">
              <w:rPr>
                <w:sz w:val="20"/>
                <w:szCs w:val="20"/>
              </w:rPr>
              <w:fldChar w:fldCharType="begin">
                <w:ffData>
                  <w:name w:val="CaseACocher7"/>
                  <w:enabled/>
                  <w:calcOnExit w:val="0"/>
                  <w:checkBox>
                    <w:sizeAuto/>
                    <w:default w:val="1"/>
                  </w:checkBox>
                </w:ffData>
              </w:fldChar>
            </w:r>
            <w:r w:rsidRPr="0090606B">
              <w:rPr>
                <w:sz w:val="20"/>
                <w:szCs w:val="20"/>
              </w:rPr>
              <w:instrText xml:space="preserve"> FORMCHECKBOX </w:instrText>
            </w:r>
            <w:r w:rsidR="00C135AD">
              <w:rPr>
                <w:sz w:val="20"/>
                <w:szCs w:val="20"/>
              </w:rPr>
            </w:r>
            <w:r w:rsidR="00C135AD">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90606B" w:rsidRPr="005B0FA7" w:rsidRDefault="002A28C8" w:rsidP="0090606B">
            <w:pPr>
              <w:bidi/>
              <w:spacing w:before="40" w:after="40"/>
              <w:rPr>
                <w:sz w:val="20"/>
                <w:szCs w:val="20"/>
                <w:rtl/>
                <w:lang w:val="en-US"/>
              </w:rPr>
            </w:pPr>
            <w:r>
              <w:rPr>
                <w:rFonts w:hint="cs"/>
                <w:sz w:val="20"/>
                <w:szCs w:val="20"/>
                <w:rtl/>
                <w:lang w:val="en-US"/>
              </w:rPr>
              <w:t>فنون الأداء</w:t>
            </w:r>
          </w:p>
        </w:tc>
      </w:tr>
      <w:tr w:rsidR="0090606B" w:rsidTr="00A96BC7">
        <w:trPr>
          <w:trHeight w:val="41"/>
        </w:trPr>
        <w:tc>
          <w:tcPr>
            <w:tcW w:w="759" w:type="dxa"/>
            <w:tcBorders>
              <w:left w:val="single" w:sz="4" w:space="0" w:color="auto"/>
            </w:tcBorders>
          </w:tcPr>
          <w:p w:rsidR="0090606B" w:rsidRPr="0090606B" w:rsidRDefault="0090606B" w:rsidP="0090606B">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C135AD">
              <w:rPr>
                <w:sz w:val="20"/>
                <w:szCs w:val="20"/>
              </w:rPr>
            </w:r>
            <w:r w:rsidR="00C135AD">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90606B" w:rsidRPr="005B0FA7" w:rsidRDefault="002A28C8" w:rsidP="0090606B">
            <w:pPr>
              <w:bidi/>
              <w:spacing w:before="40" w:after="40"/>
              <w:rPr>
                <w:sz w:val="20"/>
                <w:szCs w:val="20"/>
                <w:rtl/>
                <w:lang w:val="en-US"/>
              </w:rPr>
            </w:pPr>
            <w:r>
              <w:rPr>
                <w:rFonts w:hint="cs"/>
                <w:sz w:val="20"/>
                <w:szCs w:val="20"/>
                <w:rtl/>
                <w:lang w:val="en-US"/>
              </w:rPr>
              <w:t>الممارسات الاجتماعية والطقوس والاحتفالات</w:t>
            </w:r>
          </w:p>
        </w:tc>
      </w:tr>
      <w:tr w:rsidR="0090606B" w:rsidTr="00A96BC7">
        <w:trPr>
          <w:trHeight w:val="41"/>
        </w:trPr>
        <w:tc>
          <w:tcPr>
            <w:tcW w:w="759" w:type="dxa"/>
            <w:tcBorders>
              <w:left w:val="single" w:sz="4" w:space="0" w:color="auto"/>
            </w:tcBorders>
          </w:tcPr>
          <w:p w:rsidR="0090606B" w:rsidRPr="0090606B" w:rsidRDefault="0090606B" w:rsidP="0090606B">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C135AD">
              <w:rPr>
                <w:sz w:val="20"/>
                <w:szCs w:val="20"/>
              </w:rPr>
            </w:r>
            <w:r w:rsidR="00C135AD">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90606B" w:rsidRPr="005B0FA7" w:rsidRDefault="002A28C8" w:rsidP="00685C51">
            <w:pPr>
              <w:bidi/>
              <w:spacing w:before="40" w:after="40"/>
              <w:rPr>
                <w:sz w:val="20"/>
                <w:szCs w:val="20"/>
                <w:rtl/>
                <w:lang w:val="en-US"/>
              </w:rPr>
            </w:pPr>
            <w:r>
              <w:rPr>
                <w:rFonts w:hint="cs"/>
                <w:sz w:val="20"/>
                <w:szCs w:val="20"/>
                <w:rtl/>
                <w:lang w:val="en-US"/>
              </w:rPr>
              <w:t>المع</w:t>
            </w:r>
            <w:r w:rsidR="00685C51">
              <w:rPr>
                <w:rFonts w:hint="cs"/>
                <w:sz w:val="20"/>
                <w:szCs w:val="20"/>
                <w:rtl/>
                <w:lang w:val="en-US"/>
              </w:rPr>
              <w:t>ا</w:t>
            </w:r>
            <w:r>
              <w:rPr>
                <w:rFonts w:hint="cs"/>
                <w:sz w:val="20"/>
                <w:szCs w:val="20"/>
                <w:rtl/>
                <w:lang w:val="en-US"/>
              </w:rPr>
              <w:t>رف والممارسات المتعلقة بالطبيعة والكون</w:t>
            </w:r>
          </w:p>
        </w:tc>
      </w:tr>
      <w:tr w:rsidR="0090606B" w:rsidTr="00A96BC7">
        <w:trPr>
          <w:trHeight w:val="41"/>
        </w:trPr>
        <w:tc>
          <w:tcPr>
            <w:tcW w:w="759" w:type="dxa"/>
            <w:tcBorders>
              <w:left w:val="single" w:sz="4" w:space="0" w:color="auto"/>
            </w:tcBorders>
          </w:tcPr>
          <w:p w:rsidR="0090606B" w:rsidRPr="0090606B" w:rsidRDefault="0090606B" w:rsidP="0090606B">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C135AD">
              <w:rPr>
                <w:sz w:val="20"/>
                <w:szCs w:val="20"/>
              </w:rPr>
            </w:r>
            <w:r w:rsidR="00C135AD">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90606B" w:rsidRPr="005B0FA7" w:rsidRDefault="002A28C8" w:rsidP="0090606B">
            <w:pPr>
              <w:bidi/>
              <w:spacing w:before="40" w:after="40"/>
              <w:rPr>
                <w:sz w:val="20"/>
                <w:szCs w:val="20"/>
                <w:rtl/>
                <w:lang w:val="en-US"/>
              </w:rPr>
            </w:pPr>
            <w:r>
              <w:rPr>
                <w:rFonts w:hint="cs"/>
                <w:sz w:val="20"/>
                <w:szCs w:val="20"/>
                <w:rtl/>
                <w:lang w:val="en-US"/>
              </w:rPr>
              <w:t>الحرف التقليدية</w:t>
            </w:r>
          </w:p>
        </w:tc>
      </w:tr>
      <w:tr w:rsidR="0090606B" w:rsidTr="00A96BC7">
        <w:trPr>
          <w:trHeight w:val="41"/>
        </w:trPr>
        <w:tc>
          <w:tcPr>
            <w:tcW w:w="759" w:type="dxa"/>
            <w:tcBorders>
              <w:left w:val="single" w:sz="4" w:space="0" w:color="auto"/>
              <w:bottom w:val="single" w:sz="4" w:space="0" w:color="auto"/>
            </w:tcBorders>
          </w:tcPr>
          <w:p w:rsidR="0090606B" w:rsidRPr="0090606B" w:rsidRDefault="0090606B" w:rsidP="0090606B">
            <w:pPr>
              <w:bidi/>
              <w:spacing w:before="40" w:after="40"/>
              <w:jc w:val="right"/>
              <w:rPr>
                <w:sz w:val="20"/>
                <w:szCs w:val="20"/>
                <w:rtl/>
                <w:lang w:val="en-US"/>
              </w:rPr>
            </w:pPr>
            <w:r w:rsidRPr="0090606B">
              <w:rPr>
                <w:sz w:val="20"/>
                <w:szCs w:val="20"/>
              </w:rPr>
              <w:fldChar w:fldCharType="begin">
                <w:ffData>
                  <w:name w:val="CaseACocher7"/>
                  <w:enabled/>
                  <w:calcOnExit w:val="0"/>
                  <w:checkBox>
                    <w:sizeAuto/>
                    <w:default w:val="1"/>
                  </w:checkBox>
                </w:ffData>
              </w:fldChar>
            </w:r>
            <w:bookmarkStart w:id="0" w:name="CaseACocher7"/>
            <w:r w:rsidRPr="0090606B">
              <w:rPr>
                <w:sz w:val="20"/>
                <w:szCs w:val="20"/>
              </w:rPr>
              <w:instrText xml:space="preserve"> FORMCHECKBOX </w:instrText>
            </w:r>
            <w:r w:rsidR="00C135AD">
              <w:rPr>
                <w:sz w:val="20"/>
                <w:szCs w:val="20"/>
              </w:rPr>
            </w:r>
            <w:r w:rsidR="00C135AD">
              <w:rPr>
                <w:sz w:val="20"/>
                <w:szCs w:val="20"/>
              </w:rPr>
              <w:fldChar w:fldCharType="separate"/>
            </w:r>
            <w:r w:rsidRPr="0090606B">
              <w:rPr>
                <w:sz w:val="20"/>
                <w:szCs w:val="20"/>
              </w:rPr>
              <w:fldChar w:fldCharType="end"/>
            </w:r>
            <w:bookmarkEnd w:id="0"/>
          </w:p>
        </w:tc>
        <w:tc>
          <w:tcPr>
            <w:tcW w:w="7763" w:type="dxa"/>
            <w:gridSpan w:val="2"/>
            <w:tcBorders>
              <w:bottom w:val="single" w:sz="4" w:space="0" w:color="auto"/>
              <w:right w:val="single" w:sz="4" w:space="0" w:color="auto"/>
            </w:tcBorders>
          </w:tcPr>
          <w:p w:rsidR="0090606B" w:rsidRPr="005B0FA7" w:rsidRDefault="002A28C8" w:rsidP="0090606B">
            <w:pPr>
              <w:bidi/>
              <w:spacing w:before="40" w:after="40"/>
              <w:rPr>
                <w:sz w:val="20"/>
                <w:szCs w:val="20"/>
                <w:rtl/>
                <w:lang w:val="en-US"/>
              </w:rPr>
            </w:pPr>
            <w:r>
              <w:rPr>
                <w:rFonts w:hint="cs"/>
                <w:sz w:val="20"/>
                <w:szCs w:val="20"/>
                <w:rtl/>
                <w:lang w:val="en-US"/>
              </w:rPr>
              <w:t>أخرى (البحث والتوثيق؛ الإحالة الرسمية)</w:t>
            </w:r>
          </w:p>
        </w:tc>
      </w:tr>
      <w:tr w:rsidR="0090606B" w:rsidTr="0090606B">
        <w:trPr>
          <w:trHeight w:val="204"/>
        </w:trPr>
        <w:tc>
          <w:tcPr>
            <w:tcW w:w="8522" w:type="dxa"/>
            <w:gridSpan w:val="3"/>
            <w:tcBorders>
              <w:top w:val="single" w:sz="4" w:space="0" w:color="auto"/>
            </w:tcBorders>
            <w:shd w:val="clear" w:color="auto" w:fill="D9D9D9"/>
          </w:tcPr>
          <w:p w:rsidR="0090606B" w:rsidRPr="005B0FA7" w:rsidRDefault="0090606B" w:rsidP="00BB05DC">
            <w:pPr>
              <w:bidi/>
              <w:spacing w:before="120" w:after="120"/>
              <w:rPr>
                <w:b/>
                <w:bCs/>
                <w:rtl/>
                <w:lang w:val="en-US" w:bidi="ar-EG"/>
              </w:rPr>
            </w:pPr>
            <w:r>
              <w:rPr>
                <w:rFonts w:hint="cs"/>
                <w:b/>
                <w:bCs/>
                <w:rtl/>
                <w:lang w:val="en-US" w:bidi="ar-EG"/>
              </w:rPr>
              <w:lastRenderedPageBreak/>
              <w:t xml:space="preserve">و- </w:t>
            </w:r>
            <w:r w:rsidR="00062758">
              <w:rPr>
                <w:rFonts w:hint="cs"/>
                <w:b/>
                <w:bCs/>
                <w:rtl/>
                <w:lang w:val="en-US" w:bidi="ar-EG"/>
              </w:rPr>
              <w:t>مسؤول الاتصال للمراسلات</w:t>
            </w:r>
          </w:p>
        </w:tc>
      </w:tr>
      <w:tr w:rsidR="0090606B" w:rsidTr="00084BF1">
        <w:trPr>
          <w:trHeight w:val="204"/>
        </w:trPr>
        <w:tc>
          <w:tcPr>
            <w:tcW w:w="8522" w:type="dxa"/>
            <w:gridSpan w:val="3"/>
            <w:tcBorders>
              <w:bottom w:val="single" w:sz="4" w:space="0" w:color="auto"/>
            </w:tcBorders>
          </w:tcPr>
          <w:p w:rsidR="0090606B" w:rsidRPr="0087324C" w:rsidRDefault="0090606B" w:rsidP="00BB05DC">
            <w:pPr>
              <w:bidi/>
              <w:rPr>
                <w:b/>
                <w:bCs/>
                <w:sz w:val="20"/>
                <w:szCs w:val="20"/>
                <w:rtl/>
                <w:lang w:val="en-US"/>
              </w:rPr>
            </w:pPr>
            <w:r>
              <w:rPr>
                <w:rFonts w:hint="cs"/>
                <w:b/>
                <w:bCs/>
                <w:sz w:val="20"/>
                <w:szCs w:val="20"/>
                <w:rtl/>
                <w:lang w:val="en-US"/>
              </w:rPr>
              <w:t xml:space="preserve">و-1 </w:t>
            </w:r>
            <w:r w:rsidR="00BB05DC">
              <w:rPr>
                <w:rFonts w:hint="cs"/>
                <w:b/>
                <w:bCs/>
                <w:sz w:val="20"/>
                <w:szCs w:val="20"/>
                <w:rtl/>
                <w:lang w:val="en-US"/>
              </w:rPr>
              <w:t>مسؤول الاتصال المعين</w:t>
            </w:r>
          </w:p>
          <w:p w:rsidR="002A28C8" w:rsidRDefault="002A28C8" w:rsidP="00512667">
            <w:pPr>
              <w:bidi/>
              <w:rPr>
                <w:i/>
                <w:iCs/>
                <w:sz w:val="20"/>
                <w:szCs w:val="20"/>
                <w:rtl/>
                <w:lang w:val="en-US"/>
              </w:rPr>
            </w:pPr>
          </w:p>
          <w:p w:rsidR="0090606B" w:rsidRDefault="002A28C8" w:rsidP="002A28C8">
            <w:pPr>
              <w:bidi/>
              <w:rPr>
                <w:i/>
                <w:iCs/>
                <w:sz w:val="20"/>
                <w:szCs w:val="20"/>
                <w:rtl/>
                <w:lang w:val="en-US"/>
              </w:rPr>
            </w:pPr>
            <w:r>
              <w:rPr>
                <w:rFonts w:hint="cs"/>
                <w:i/>
                <w:iCs/>
                <w:sz w:val="20"/>
                <w:szCs w:val="20"/>
                <w:rtl/>
                <w:lang w:val="en-US"/>
              </w:rPr>
              <w:t>اذكر اسم وعنوان ومعلومات الاتصال الخاصة بشخص واحد مسؤول عن كافة المراسلات الخاصة بالترشيح، بالنسبة للترشيحات متعددة الجنسيات، يرجى تقديم معلومات كاملة للاتصال لشخص واحد تعينه الدول الأطراف ليكون مسؤول الاتصال الرئيسي المسؤول عن كافة المراسلات الخاصة بالترشيح.</w:t>
            </w:r>
          </w:p>
          <w:p w:rsidR="00062758" w:rsidRPr="0087324C" w:rsidRDefault="007F73E1" w:rsidP="00062758">
            <w:pPr>
              <w:bidi/>
              <w:rPr>
                <w:i/>
                <w:iCs/>
                <w:sz w:val="20"/>
                <w:szCs w:val="20"/>
                <w:rtl/>
                <w:lang w:val="en-US"/>
              </w:rPr>
            </w:pPr>
            <w:r>
              <w:rPr>
                <w:rFonts w:hint="cs"/>
                <w:i/>
                <w:iCs/>
                <w:sz w:val="20"/>
                <w:szCs w:val="20"/>
                <w:rtl/>
                <w:lang w:val="en-US"/>
              </w:rPr>
              <w:t xml:space="preserve"> </w:t>
            </w:r>
          </w:p>
          <w:p w:rsidR="0090606B" w:rsidRPr="0087324C" w:rsidRDefault="0090606B" w:rsidP="0090606B">
            <w:pPr>
              <w:bidi/>
              <w:rPr>
                <w:sz w:val="2"/>
                <w:szCs w:val="2"/>
                <w:rtl/>
                <w:lang w:val="en-US"/>
              </w:rPr>
            </w:pPr>
          </w:p>
        </w:tc>
      </w:tr>
      <w:tr w:rsidR="00084BF1" w:rsidTr="00084BF1">
        <w:trPr>
          <w:trHeight w:val="21"/>
        </w:trPr>
        <w:tc>
          <w:tcPr>
            <w:tcW w:w="1893" w:type="dxa"/>
            <w:gridSpan w:val="2"/>
            <w:tcBorders>
              <w:top w:val="single" w:sz="4" w:space="0" w:color="auto"/>
              <w:left w:val="single" w:sz="4" w:space="0" w:color="auto"/>
            </w:tcBorders>
          </w:tcPr>
          <w:p w:rsidR="00084BF1" w:rsidRPr="005B0FA7" w:rsidRDefault="002A28C8" w:rsidP="002A28C8">
            <w:pPr>
              <w:bidi/>
              <w:spacing w:before="40" w:after="40"/>
              <w:jc w:val="right"/>
              <w:rPr>
                <w:sz w:val="20"/>
                <w:szCs w:val="20"/>
                <w:rtl/>
                <w:lang w:val="en-US"/>
              </w:rPr>
            </w:pPr>
            <w:r>
              <w:rPr>
                <w:rFonts w:hint="cs"/>
                <w:sz w:val="20"/>
                <w:szCs w:val="20"/>
                <w:rtl/>
                <w:lang w:val="en-US"/>
              </w:rPr>
              <w:t>اللقب (السيدة/ السيد، وما إلى ذلك)</w:t>
            </w:r>
            <w:r w:rsidR="002F3591">
              <w:rPr>
                <w:rFonts w:hint="cs"/>
                <w:sz w:val="20"/>
                <w:szCs w:val="20"/>
                <w:rtl/>
                <w:lang w:val="en-US"/>
              </w:rPr>
              <w:t>:</w:t>
            </w:r>
          </w:p>
        </w:tc>
        <w:tc>
          <w:tcPr>
            <w:tcW w:w="6629" w:type="dxa"/>
            <w:tcBorders>
              <w:top w:val="single" w:sz="4" w:space="0" w:color="auto"/>
              <w:right w:val="single" w:sz="4" w:space="0" w:color="auto"/>
            </w:tcBorders>
          </w:tcPr>
          <w:p w:rsidR="00084BF1" w:rsidRPr="005B0FA7" w:rsidRDefault="002A28C8" w:rsidP="00084BF1">
            <w:pPr>
              <w:bidi/>
              <w:spacing w:before="40" w:after="40"/>
              <w:rPr>
                <w:sz w:val="20"/>
                <w:szCs w:val="20"/>
                <w:rtl/>
                <w:lang w:val="en-US"/>
              </w:rPr>
            </w:pPr>
            <w:r>
              <w:rPr>
                <w:rFonts w:hint="cs"/>
                <w:sz w:val="20"/>
                <w:szCs w:val="20"/>
                <w:rtl/>
                <w:lang w:val="en-US"/>
              </w:rPr>
              <w:t>الأستاذ الدكتور/ م ف</w:t>
            </w:r>
          </w:p>
        </w:tc>
      </w:tr>
      <w:tr w:rsidR="00084BF1" w:rsidTr="00084BF1">
        <w:trPr>
          <w:trHeight w:val="20"/>
        </w:trPr>
        <w:tc>
          <w:tcPr>
            <w:tcW w:w="1893" w:type="dxa"/>
            <w:gridSpan w:val="2"/>
            <w:tcBorders>
              <w:left w:val="single" w:sz="4" w:space="0" w:color="auto"/>
            </w:tcBorders>
          </w:tcPr>
          <w:p w:rsidR="00084BF1" w:rsidRPr="005B0FA7" w:rsidRDefault="002F3591" w:rsidP="00084BF1">
            <w:pPr>
              <w:bidi/>
              <w:spacing w:before="40" w:after="40"/>
              <w:jc w:val="right"/>
              <w:rPr>
                <w:sz w:val="20"/>
                <w:szCs w:val="20"/>
                <w:rtl/>
                <w:lang w:val="en-US"/>
              </w:rPr>
            </w:pPr>
            <w:r>
              <w:rPr>
                <w:rFonts w:hint="cs"/>
                <w:sz w:val="20"/>
                <w:szCs w:val="20"/>
                <w:rtl/>
                <w:lang w:val="en-US"/>
              </w:rPr>
              <w:t>اسم العائلة:</w:t>
            </w:r>
          </w:p>
        </w:tc>
        <w:tc>
          <w:tcPr>
            <w:tcW w:w="6629" w:type="dxa"/>
            <w:tcBorders>
              <w:right w:val="single" w:sz="4" w:space="0" w:color="auto"/>
            </w:tcBorders>
          </w:tcPr>
          <w:p w:rsidR="00084BF1" w:rsidRPr="00084BF1" w:rsidRDefault="002A28C8" w:rsidP="00062758">
            <w:pPr>
              <w:bidi/>
              <w:spacing w:before="40" w:after="40"/>
              <w:rPr>
                <w:i/>
                <w:iCs/>
                <w:sz w:val="20"/>
                <w:szCs w:val="20"/>
                <w:rtl/>
                <w:lang w:val="en-US"/>
              </w:rPr>
            </w:pPr>
            <w:r>
              <w:rPr>
                <w:rFonts w:hint="cs"/>
                <w:i/>
                <w:iCs/>
                <w:sz w:val="20"/>
                <w:szCs w:val="20"/>
                <w:rtl/>
                <w:lang w:val="en-US"/>
              </w:rPr>
              <w:t xml:space="preserve">ملاحظة: </w:t>
            </w:r>
            <w:r w:rsidR="0096119F">
              <w:rPr>
                <w:rFonts w:hint="cs"/>
                <w:i/>
                <w:iCs/>
                <w:sz w:val="20"/>
                <w:szCs w:val="20"/>
                <w:rtl/>
                <w:lang w:val="en-US"/>
              </w:rPr>
              <w:t xml:space="preserve">حذفت </w:t>
            </w:r>
            <w:r w:rsidR="00D45E7F">
              <w:rPr>
                <w:rFonts w:hint="cs"/>
                <w:i/>
                <w:iCs/>
                <w:sz w:val="20"/>
                <w:szCs w:val="20"/>
                <w:rtl/>
                <w:lang w:val="en-US"/>
              </w:rPr>
              <w:t>التفاصيل، مثل الأ</w:t>
            </w:r>
            <w:r>
              <w:rPr>
                <w:rFonts w:hint="cs"/>
                <w:i/>
                <w:iCs/>
                <w:sz w:val="20"/>
                <w:szCs w:val="20"/>
                <w:rtl/>
                <w:lang w:val="en-US"/>
              </w:rPr>
              <w:t>سماء والعناوين</w:t>
            </w:r>
            <w:r w:rsidR="0096119F">
              <w:rPr>
                <w:rFonts w:hint="cs"/>
                <w:i/>
                <w:iCs/>
                <w:sz w:val="20"/>
                <w:szCs w:val="20"/>
                <w:rtl/>
                <w:lang w:val="en-US"/>
              </w:rPr>
              <w:t xml:space="preserve">، من </w:t>
            </w:r>
            <w:r w:rsidR="00062758">
              <w:rPr>
                <w:rFonts w:hint="cs"/>
                <w:i/>
                <w:iCs/>
                <w:sz w:val="20"/>
                <w:szCs w:val="20"/>
                <w:rtl/>
                <w:lang w:val="en-US"/>
              </w:rPr>
              <w:t>هذا</w:t>
            </w:r>
            <w:r w:rsidR="0096119F">
              <w:rPr>
                <w:rFonts w:hint="cs"/>
                <w:i/>
                <w:iCs/>
                <w:sz w:val="20"/>
                <w:szCs w:val="20"/>
                <w:rtl/>
                <w:lang w:val="en-US"/>
              </w:rPr>
              <w:t xml:space="preserve"> الترشيح</w:t>
            </w:r>
            <w:r>
              <w:rPr>
                <w:rFonts w:hint="cs"/>
                <w:i/>
                <w:iCs/>
                <w:sz w:val="20"/>
                <w:szCs w:val="20"/>
                <w:rtl/>
                <w:lang w:val="en-US"/>
              </w:rPr>
              <w:t xml:space="preserve"> </w:t>
            </w:r>
          </w:p>
        </w:tc>
      </w:tr>
      <w:tr w:rsidR="00084BF1" w:rsidTr="00084BF1">
        <w:trPr>
          <w:trHeight w:val="20"/>
        </w:trPr>
        <w:tc>
          <w:tcPr>
            <w:tcW w:w="1893" w:type="dxa"/>
            <w:gridSpan w:val="2"/>
            <w:tcBorders>
              <w:left w:val="single" w:sz="4" w:space="0" w:color="auto"/>
            </w:tcBorders>
          </w:tcPr>
          <w:p w:rsidR="00084BF1" w:rsidRPr="005B0FA7" w:rsidRDefault="0096119F" w:rsidP="00084BF1">
            <w:pPr>
              <w:bidi/>
              <w:spacing w:before="40" w:after="40"/>
              <w:jc w:val="right"/>
              <w:rPr>
                <w:sz w:val="20"/>
                <w:szCs w:val="20"/>
                <w:rtl/>
                <w:lang w:val="en-US"/>
              </w:rPr>
            </w:pPr>
            <w:r>
              <w:rPr>
                <w:rFonts w:hint="cs"/>
                <w:sz w:val="20"/>
                <w:szCs w:val="20"/>
                <w:rtl/>
                <w:lang w:val="en-US"/>
              </w:rPr>
              <w:t>الاسم الأول</w:t>
            </w:r>
            <w:r w:rsidR="002F3591">
              <w:rPr>
                <w:rFonts w:hint="cs"/>
                <w:sz w:val="20"/>
                <w:szCs w:val="20"/>
                <w:rtl/>
                <w:lang w:val="en-US"/>
              </w:rPr>
              <w:t>:</w:t>
            </w:r>
          </w:p>
        </w:tc>
        <w:tc>
          <w:tcPr>
            <w:tcW w:w="6629" w:type="dxa"/>
            <w:tcBorders>
              <w:right w:val="single" w:sz="4" w:space="0" w:color="auto"/>
            </w:tcBorders>
          </w:tcPr>
          <w:p w:rsidR="00084BF1" w:rsidRPr="00084BF1" w:rsidRDefault="00084BF1" w:rsidP="00084BF1">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084BF1" w:rsidTr="00084BF1">
        <w:trPr>
          <w:trHeight w:val="20"/>
        </w:trPr>
        <w:tc>
          <w:tcPr>
            <w:tcW w:w="1893" w:type="dxa"/>
            <w:gridSpan w:val="2"/>
            <w:tcBorders>
              <w:left w:val="single" w:sz="4" w:space="0" w:color="auto"/>
            </w:tcBorders>
          </w:tcPr>
          <w:p w:rsidR="00084BF1" w:rsidRPr="005B0FA7" w:rsidRDefault="0096119F" w:rsidP="00084BF1">
            <w:pPr>
              <w:bidi/>
              <w:spacing w:before="40" w:after="40"/>
              <w:jc w:val="right"/>
              <w:rPr>
                <w:sz w:val="20"/>
                <w:szCs w:val="20"/>
                <w:rtl/>
                <w:lang w:val="en-US"/>
              </w:rPr>
            </w:pPr>
            <w:r>
              <w:rPr>
                <w:rFonts w:hint="cs"/>
                <w:sz w:val="20"/>
                <w:szCs w:val="20"/>
                <w:rtl/>
                <w:lang w:val="en-US"/>
              </w:rPr>
              <w:t>المؤسسة/ المنصب</w:t>
            </w:r>
            <w:r w:rsidR="002F3591">
              <w:rPr>
                <w:rFonts w:hint="cs"/>
                <w:sz w:val="20"/>
                <w:szCs w:val="20"/>
                <w:rtl/>
                <w:lang w:val="en-US"/>
              </w:rPr>
              <w:t>:</w:t>
            </w:r>
          </w:p>
        </w:tc>
        <w:tc>
          <w:tcPr>
            <w:tcW w:w="6629" w:type="dxa"/>
            <w:tcBorders>
              <w:right w:val="single" w:sz="4" w:space="0" w:color="auto"/>
            </w:tcBorders>
          </w:tcPr>
          <w:p w:rsidR="00084BF1" w:rsidRPr="005B0FA7" w:rsidRDefault="0096119F" w:rsidP="00084BF1">
            <w:pPr>
              <w:bidi/>
              <w:spacing w:before="40" w:after="40"/>
              <w:rPr>
                <w:sz w:val="20"/>
                <w:szCs w:val="20"/>
                <w:rtl/>
                <w:lang w:val="en-US"/>
              </w:rPr>
            </w:pPr>
            <w:r>
              <w:rPr>
                <w:rFonts w:hint="cs"/>
                <w:sz w:val="20"/>
                <w:szCs w:val="20"/>
                <w:rtl/>
                <w:lang w:val="en-US"/>
              </w:rPr>
              <w:t xml:space="preserve">عميد كلية الآداب، ورئيس قسم </w:t>
            </w:r>
            <w:r w:rsidR="00EA49C7">
              <w:rPr>
                <w:rFonts w:hint="cs"/>
                <w:sz w:val="20"/>
                <w:szCs w:val="20"/>
                <w:rtl/>
                <w:lang w:val="en-US"/>
              </w:rPr>
              <w:t xml:space="preserve">الأدب </w:t>
            </w:r>
            <w:r w:rsidR="00421EE2">
              <w:rPr>
                <w:rFonts w:hint="cs"/>
                <w:sz w:val="20"/>
                <w:szCs w:val="20"/>
                <w:rtl/>
                <w:lang w:val="en-US"/>
              </w:rPr>
              <w:t xml:space="preserve">القديم </w:t>
            </w:r>
            <w:r>
              <w:rPr>
                <w:rFonts w:hint="cs"/>
                <w:sz w:val="20"/>
                <w:szCs w:val="20"/>
                <w:rtl/>
                <w:lang w:val="en-US"/>
              </w:rPr>
              <w:t xml:space="preserve">والمسرح بجامعة العاصمة، </w:t>
            </w:r>
            <w:r w:rsidR="00EA49C7">
              <w:rPr>
                <w:rFonts w:hint="cs"/>
                <w:sz w:val="20"/>
                <w:szCs w:val="20"/>
                <w:rtl/>
                <w:lang w:val="en-US"/>
              </w:rPr>
              <w:t xml:space="preserve">وعضو شرفي </w:t>
            </w:r>
            <w:r>
              <w:rPr>
                <w:rFonts w:hint="cs"/>
                <w:sz w:val="20"/>
                <w:szCs w:val="20"/>
                <w:rtl/>
                <w:lang w:val="en-US"/>
              </w:rPr>
              <w:t>بأكاديمية العلوم، والرئيس الشرفي للمسرح القومي للفنون الشعبية</w:t>
            </w:r>
          </w:p>
        </w:tc>
      </w:tr>
      <w:tr w:rsidR="00084BF1" w:rsidTr="00084BF1">
        <w:trPr>
          <w:trHeight w:val="20"/>
        </w:trPr>
        <w:tc>
          <w:tcPr>
            <w:tcW w:w="1893" w:type="dxa"/>
            <w:gridSpan w:val="2"/>
            <w:tcBorders>
              <w:left w:val="single" w:sz="4" w:space="0" w:color="auto"/>
            </w:tcBorders>
          </w:tcPr>
          <w:p w:rsidR="00084BF1" w:rsidRPr="005B0FA7" w:rsidRDefault="002F3591" w:rsidP="00084BF1">
            <w:pPr>
              <w:bidi/>
              <w:spacing w:before="40" w:after="40"/>
              <w:jc w:val="right"/>
              <w:rPr>
                <w:sz w:val="20"/>
                <w:szCs w:val="20"/>
                <w:rtl/>
                <w:lang w:val="en-US"/>
              </w:rPr>
            </w:pPr>
            <w:r>
              <w:rPr>
                <w:rFonts w:hint="cs"/>
                <w:sz w:val="20"/>
                <w:szCs w:val="20"/>
                <w:rtl/>
                <w:lang w:val="en-US"/>
              </w:rPr>
              <w:t>العنوان:</w:t>
            </w:r>
          </w:p>
        </w:tc>
        <w:tc>
          <w:tcPr>
            <w:tcW w:w="6629" w:type="dxa"/>
            <w:tcBorders>
              <w:right w:val="single" w:sz="4" w:space="0" w:color="auto"/>
            </w:tcBorders>
          </w:tcPr>
          <w:p w:rsidR="00084BF1" w:rsidRPr="00084BF1" w:rsidRDefault="00084BF1" w:rsidP="00084BF1">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084BF1" w:rsidTr="00084BF1">
        <w:trPr>
          <w:trHeight w:val="20"/>
        </w:trPr>
        <w:tc>
          <w:tcPr>
            <w:tcW w:w="1893" w:type="dxa"/>
            <w:gridSpan w:val="2"/>
            <w:tcBorders>
              <w:left w:val="single" w:sz="4" w:space="0" w:color="auto"/>
            </w:tcBorders>
          </w:tcPr>
          <w:p w:rsidR="00084BF1" w:rsidRPr="005B0FA7" w:rsidRDefault="002F3591" w:rsidP="00084BF1">
            <w:pPr>
              <w:bidi/>
              <w:spacing w:before="40" w:after="40"/>
              <w:jc w:val="right"/>
              <w:rPr>
                <w:sz w:val="20"/>
                <w:szCs w:val="20"/>
                <w:rtl/>
                <w:lang w:val="en-US"/>
              </w:rPr>
            </w:pPr>
            <w:r>
              <w:rPr>
                <w:rFonts w:hint="cs"/>
                <w:sz w:val="20"/>
                <w:szCs w:val="20"/>
                <w:rtl/>
                <w:lang w:val="en-US"/>
              </w:rPr>
              <w:t>رقم التليفون:</w:t>
            </w:r>
          </w:p>
        </w:tc>
        <w:tc>
          <w:tcPr>
            <w:tcW w:w="6629" w:type="dxa"/>
            <w:tcBorders>
              <w:right w:val="single" w:sz="4" w:space="0" w:color="auto"/>
            </w:tcBorders>
          </w:tcPr>
          <w:p w:rsidR="00084BF1" w:rsidRPr="00084BF1" w:rsidRDefault="00084BF1" w:rsidP="00084BF1">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084BF1" w:rsidTr="00084BF1">
        <w:trPr>
          <w:trHeight w:val="20"/>
        </w:trPr>
        <w:tc>
          <w:tcPr>
            <w:tcW w:w="1893" w:type="dxa"/>
            <w:gridSpan w:val="2"/>
            <w:tcBorders>
              <w:left w:val="single" w:sz="4" w:space="0" w:color="auto"/>
            </w:tcBorders>
          </w:tcPr>
          <w:p w:rsidR="00084BF1" w:rsidRPr="005B0FA7" w:rsidRDefault="0096119F" w:rsidP="00084BF1">
            <w:pPr>
              <w:bidi/>
              <w:spacing w:before="40" w:after="40"/>
              <w:jc w:val="right"/>
              <w:rPr>
                <w:sz w:val="20"/>
                <w:szCs w:val="20"/>
                <w:rtl/>
                <w:lang w:val="en-US"/>
              </w:rPr>
            </w:pPr>
            <w:r>
              <w:rPr>
                <w:rFonts w:hint="cs"/>
                <w:sz w:val="20"/>
                <w:szCs w:val="20"/>
                <w:rtl/>
                <w:lang w:val="en-US"/>
              </w:rPr>
              <w:t>البريد الإلكتروني</w:t>
            </w:r>
            <w:r w:rsidR="002F3591">
              <w:rPr>
                <w:rFonts w:hint="cs"/>
                <w:sz w:val="20"/>
                <w:szCs w:val="20"/>
                <w:rtl/>
                <w:lang w:val="en-US"/>
              </w:rPr>
              <w:t>:</w:t>
            </w:r>
          </w:p>
        </w:tc>
        <w:tc>
          <w:tcPr>
            <w:tcW w:w="6629" w:type="dxa"/>
            <w:tcBorders>
              <w:right w:val="single" w:sz="4" w:space="0" w:color="auto"/>
            </w:tcBorders>
          </w:tcPr>
          <w:p w:rsidR="00084BF1" w:rsidRPr="00084BF1" w:rsidRDefault="00084BF1" w:rsidP="00084BF1">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084BF1" w:rsidTr="00084BF1">
        <w:trPr>
          <w:trHeight w:val="20"/>
        </w:trPr>
        <w:tc>
          <w:tcPr>
            <w:tcW w:w="1893" w:type="dxa"/>
            <w:gridSpan w:val="2"/>
            <w:tcBorders>
              <w:left w:val="single" w:sz="4" w:space="0" w:color="auto"/>
              <w:bottom w:val="single" w:sz="4" w:space="0" w:color="auto"/>
            </w:tcBorders>
          </w:tcPr>
          <w:p w:rsidR="00084BF1" w:rsidRPr="005B0FA7" w:rsidRDefault="0096119F" w:rsidP="0096119F">
            <w:pPr>
              <w:bidi/>
              <w:spacing w:before="40" w:after="40"/>
              <w:jc w:val="right"/>
              <w:rPr>
                <w:sz w:val="20"/>
                <w:szCs w:val="20"/>
                <w:rtl/>
                <w:lang w:val="en-US"/>
              </w:rPr>
            </w:pPr>
            <w:r>
              <w:rPr>
                <w:rFonts w:hint="cs"/>
                <w:sz w:val="20"/>
                <w:szCs w:val="20"/>
                <w:rtl/>
                <w:lang w:val="en-US"/>
              </w:rPr>
              <w:t>معلومات أخرى ذات صلة</w:t>
            </w:r>
            <w:r w:rsidR="002F3591">
              <w:rPr>
                <w:rFonts w:hint="cs"/>
                <w:sz w:val="20"/>
                <w:szCs w:val="20"/>
                <w:rtl/>
                <w:lang w:val="en-US"/>
              </w:rPr>
              <w:t>:</w:t>
            </w:r>
          </w:p>
        </w:tc>
        <w:tc>
          <w:tcPr>
            <w:tcW w:w="6629" w:type="dxa"/>
            <w:tcBorders>
              <w:bottom w:val="single" w:sz="4" w:space="0" w:color="auto"/>
              <w:right w:val="single" w:sz="4" w:space="0" w:color="auto"/>
            </w:tcBorders>
          </w:tcPr>
          <w:p w:rsidR="00084BF1" w:rsidRPr="00084BF1" w:rsidRDefault="00084BF1" w:rsidP="00084BF1">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2F3591" w:rsidTr="002F3591">
        <w:trPr>
          <w:trHeight w:val="204"/>
        </w:trPr>
        <w:tc>
          <w:tcPr>
            <w:tcW w:w="8522" w:type="dxa"/>
            <w:gridSpan w:val="3"/>
            <w:tcBorders>
              <w:top w:val="single" w:sz="4" w:space="0" w:color="auto"/>
              <w:bottom w:val="single" w:sz="4" w:space="0" w:color="auto"/>
            </w:tcBorders>
          </w:tcPr>
          <w:p w:rsidR="002F3591" w:rsidRPr="0087324C" w:rsidRDefault="002F3591" w:rsidP="00BB05DC">
            <w:pPr>
              <w:bidi/>
              <w:rPr>
                <w:b/>
                <w:bCs/>
                <w:sz w:val="20"/>
                <w:szCs w:val="20"/>
                <w:rtl/>
                <w:lang w:val="en-US"/>
              </w:rPr>
            </w:pPr>
            <w:r>
              <w:rPr>
                <w:rFonts w:hint="cs"/>
                <w:b/>
                <w:bCs/>
                <w:sz w:val="20"/>
                <w:szCs w:val="20"/>
                <w:rtl/>
                <w:lang w:val="en-US"/>
              </w:rPr>
              <w:t xml:space="preserve">و-2 </w:t>
            </w:r>
            <w:r w:rsidR="00BB05DC">
              <w:rPr>
                <w:rFonts w:hint="cs"/>
                <w:b/>
                <w:bCs/>
                <w:sz w:val="20"/>
                <w:szCs w:val="20"/>
                <w:rtl/>
                <w:lang w:val="en-US"/>
              </w:rPr>
              <w:t>مسؤولو الاتصال الآخرين (للملفات متعددة الجنسيات فقط)</w:t>
            </w:r>
          </w:p>
          <w:p w:rsidR="002F3591" w:rsidRDefault="009C10DE" w:rsidP="00856D23">
            <w:pPr>
              <w:bidi/>
              <w:rPr>
                <w:i/>
                <w:iCs/>
                <w:sz w:val="20"/>
                <w:szCs w:val="20"/>
                <w:rtl/>
                <w:lang w:val="en-US"/>
              </w:rPr>
            </w:pPr>
            <w:r>
              <w:rPr>
                <w:rFonts w:hint="cs"/>
                <w:i/>
                <w:iCs/>
                <w:sz w:val="20"/>
                <w:szCs w:val="20"/>
                <w:rtl/>
                <w:lang w:val="en-US"/>
              </w:rPr>
              <w:t>ضع فيما يلي المعلومات الكاملة للاتصال الخاصة بشخص واحد في كل دولة من الدول المقدمة لل</w:t>
            </w:r>
            <w:r w:rsidR="00856D23">
              <w:rPr>
                <w:rFonts w:hint="cs"/>
                <w:i/>
                <w:iCs/>
                <w:sz w:val="20"/>
                <w:szCs w:val="20"/>
                <w:rtl/>
                <w:lang w:val="en-US"/>
              </w:rPr>
              <w:t>ترشيح</w:t>
            </w:r>
            <w:r>
              <w:rPr>
                <w:rFonts w:hint="cs"/>
                <w:i/>
                <w:iCs/>
                <w:sz w:val="20"/>
                <w:szCs w:val="20"/>
                <w:rtl/>
                <w:lang w:val="en-US"/>
              </w:rPr>
              <w:t>، غير مسؤول الاتصال المحدد أعلاه.</w:t>
            </w:r>
          </w:p>
          <w:p w:rsidR="009C10DE" w:rsidRPr="0087324C" w:rsidRDefault="009C10DE" w:rsidP="009C10DE">
            <w:pPr>
              <w:bidi/>
              <w:rPr>
                <w:i/>
                <w:iCs/>
                <w:sz w:val="20"/>
                <w:szCs w:val="20"/>
                <w:rtl/>
                <w:lang w:val="en-US"/>
              </w:rPr>
            </w:pPr>
          </w:p>
          <w:p w:rsidR="002F3591" w:rsidRPr="0087324C" w:rsidRDefault="002F3591" w:rsidP="00512667">
            <w:pPr>
              <w:bidi/>
              <w:rPr>
                <w:sz w:val="2"/>
                <w:szCs w:val="2"/>
                <w:rtl/>
                <w:lang w:val="en-US"/>
              </w:rPr>
            </w:pPr>
          </w:p>
        </w:tc>
      </w:tr>
      <w:tr w:rsidR="002F3591" w:rsidTr="002F3591">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2F3591" w:rsidRPr="002F3591" w:rsidRDefault="002F3591" w:rsidP="00512667">
            <w:pPr>
              <w:bidi/>
              <w:spacing w:before="60" w:after="60"/>
              <w:rPr>
                <w:sz w:val="20"/>
                <w:szCs w:val="20"/>
                <w:rtl/>
                <w:lang w:val="en-US"/>
              </w:rPr>
            </w:pPr>
            <w:r w:rsidRPr="002F3591">
              <w:rPr>
                <w:rFonts w:cs="Arial"/>
                <w:sz w:val="20"/>
                <w:szCs w:val="20"/>
              </w:rPr>
              <w:fldChar w:fldCharType="begin">
                <w:ffData>
                  <w:name w:val="Text5"/>
                  <w:enabled/>
                  <w:calcOnExit w:val="0"/>
                  <w:textInput/>
                </w:ffData>
              </w:fldChar>
            </w:r>
            <w:r w:rsidRPr="002F3591">
              <w:rPr>
                <w:rFonts w:cs="Arial"/>
                <w:sz w:val="20"/>
                <w:szCs w:val="20"/>
              </w:rPr>
              <w:instrText xml:space="preserve"> FORMTEXT </w:instrText>
            </w:r>
            <w:r w:rsidRPr="002F3591">
              <w:rPr>
                <w:rFonts w:cs="Arial"/>
                <w:sz w:val="20"/>
                <w:szCs w:val="20"/>
              </w:rPr>
            </w:r>
            <w:r w:rsidRPr="002F3591">
              <w:rPr>
                <w:rFonts w:cs="Arial"/>
                <w:sz w:val="20"/>
                <w:szCs w:val="20"/>
              </w:rPr>
              <w:fldChar w:fldCharType="separate"/>
            </w:r>
            <w:r w:rsidRPr="002F3591">
              <w:rPr>
                <w:rFonts w:cs="Arial"/>
                <w:sz w:val="20"/>
                <w:szCs w:val="20"/>
              </w:rPr>
              <w:t> </w:t>
            </w:r>
            <w:r w:rsidRPr="002F3591">
              <w:rPr>
                <w:rFonts w:cs="Arial"/>
                <w:sz w:val="20"/>
                <w:szCs w:val="20"/>
              </w:rPr>
              <w:t> </w:t>
            </w:r>
            <w:r w:rsidRPr="002F3591">
              <w:rPr>
                <w:rFonts w:cs="Arial"/>
                <w:sz w:val="20"/>
                <w:szCs w:val="20"/>
              </w:rPr>
              <w:t> </w:t>
            </w:r>
            <w:r w:rsidRPr="002F3591">
              <w:rPr>
                <w:rFonts w:cs="Arial"/>
                <w:sz w:val="20"/>
                <w:szCs w:val="20"/>
              </w:rPr>
              <w:t> </w:t>
            </w:r>
            <w:r w:rsidRPr="002F3591">
              <w:rPr>
                <w:rFonts w:cs="Arial"/>
                <w:sz w:val="20"/>
                <w:szCs w:val="20"/>
              </w:rPr>
              <w:t> </w:t>
            </w:r>
            <w:r w:rsidRPr="002F3591">
              <w:rPr>
                <w:rFonts w:cs="Arial"/>
                <w:sz w:val="20"/>
                <w:szCs w:val="20"/>
              </w:rPr>
              <w:fldChar w:fldCharType="end"/>
            </w:r>
          </w:p>
        </w:tc>
      </w:tr>
      <w:tr w:rsidR="002F3591" w:rsidTr="002F3591">
        <w:trPr>
          <w:trHeight w:val="204"/>
        </w:trPr>
        <w:tc>
          <w:tcPr>
            <w:tcW w:w="8522" w:type="dxa"/>
            <w:gridSpan w:val="3"/>
            <w:tcBorders>
              <w:top w:val="single" w:sz="4" w:space="0" w:color="auto"/>
            </w:tcBorders>
            <w:shd w:val="clear" w:color="auto" w:fill="D9D9D9"/>
          </w:tcPr>
          <w:p w:rsidR="002F3591" w:rsidRPr="005B0FA7" w:rsidRDefault="002F3591" w:rsidP="00501C4B">
            <w:pPr>
              <w:bidi/>
              <w:spacing w:before="120" w:after="120"/>
              <w:rPr>
                <w:b/>
                <w:bCs/>
                <w:rtl/>
                <w:lang w:val="en-US" w:bidi="ar-EG"/>
              </w:rPr>
            </w:pPr>
            <w:r>
              <w:rPr>
                <w:rFonts w:hint="cs"/>
                <w:b/>
                <w:bCs/>
                <w:rtl/>
                <w:lang w:val="en-US" w:bidi="ar-EG"/>
              </w:rPr>
              <w:t xml:space="preserve">1- </w:t>
            </w:r>
            <w:r w:rsidR="00501C4B">
              <w:rPr>
                <w:rFonts w:hint="cs"/>
                <w:b/>
                <w:bCs/>
                <w:rtl/>
                <w:lang w:val="en-US" w:bidi="ar-EG"/>
              </w:rPr>
              <w:t xml:space="preserve">تحديد </w:t>
            </w:r>
            <w:r w:rsidR="00503205">
              <w:rPr>
                <w:rFonts w:hint="cs"/>
                <w:b/>
                <w:bCs/>
                <w:rtl/>
                <w:lang w:val="en-US" w:bidi="ar-EG"/>
              </w:rPr>
              <w:t>العنصر الثقافى</w:t>
            </w:r>
            <w:r w:rsidR="00501C4B">
              <w:rPr>
                <w:rFonts w:hint="cs"/>
                <w:b/>
                <w:bCs/>
                <w:rtl/>
                <w:lang w:val="en-US" w:bidi="ar-EG"/>
              </w:rPr>
              <w:t xml:space="preserve"> وتعريفه</w:t>
            </w:r>
          </w:p>
        </w:tc>
      </w:tr>
      <w:tr w:rsidR="002F3591" w:rsidTr="002F3591">
        <w:trPr>
          <w:trHeight w:val="204"/>
        </w:trPr>
        <w:tc>
          <w:tcPr>
            <w:tcW w:w="8522" w:type="dxa"/>
            <w:gridSpan w:val="3"/>
            <w:tcBorders>
              <w:bottom w:val="single" w:sz="4" w:space="0" w:color="auto"/>
            </w:tcBorders>
          </w:tcPr>
          <w:p w:rsidR="002F3591" w:rsidRDefault="00501C4B" w:rsidP="004425EB">
            <w:pPr>
              <w:bidi/>
              <w:rPr>
                <w:i/>
                <w:iCs/>
                <w:sz w:val="20"/>
                <w:szCs w:val="20"/>
                <w:rtl/>
                <w:lang w:val="en-US"/>
              </w:rPr>
            </w:pPr>
            <w:r w:rsidRPr="00501C4B">
              <w:rPr>
                <w:rFonts w:hint="cs"/>
                <w:b/>
                <w:bCs/>
                <w:i/>
                <w:iCs/>
                <w:sz w:val="20"/>
                <w:szCs w:val="20"/>
                <w:rtl/>
                <w:lang w:val="en-US"/>
              </w:rPr>
              <w:t>للمعيار ع-1</w:t>
            </w:r>
            <w:r w:rsidR="009C10DE">
              <w:rPr>
                <w:rFonts w:hint="cs"/>
                <w:b/>
                <w:bCs/>
                <w:i/>
                <w:iCs/>
                <w:sz w:val="20"/>
                <w:szCs w:val="20"/>
                <w:rtl/>
                <w:lang w:val="en-US"/>
              </w:rPr>
              <w:t>،</w:t>
            </w:r>
            <w:r w:rsidR="009C10DE" w:rsidRPr="009C10DE">
              <w:rPr>
                <w:rFonts w:hint="cs"/>
                <w:i/>
                <w:iCs/>
                <w:sz w:val="20"/>
                <w:szCs w:val="20"/>
                <w:rtl/>
                <w:lang w:val="en-US"/>
              </w:rPr>
              <w:t xml:space="preserve"> </w:t>
            </w:r>
            <w:r w:rsidR="00CD03B4">
              <w:rPr>
                <w:rFonts w:hint="cs"/>
                <w:i/>
                <w:iCs/>
                <w:sz w:val="20"/>
                <w:szCs w:val="20"/>
                <w:rtl/>
                <w:lang w:val="en-US"/>
              </w:rPr>
              <w:t>تثبت</w:t>
            </w:r>
            <w:r w:rsidR="009C10DE" w:rsidRPr="009C10DE">
              <w:rPr>
                <w:rFonts w:hint="cs"/>
                <w:i/>
                <w:iCs/>
                <w:sz w:val="20"/>
                <w:szCs w:val="20"/>
                <w:rtl/>
                <w:lang w:val="en-US"/>
              </w:rPr>
              <w:t xml:space="preserve"> الدو</w:t>
            </w:r>
            <w:r w:rsidR="009C10DE">
              <w:rPr>
                <w:rFonts w:hint="cs"/>
                <w:i/>
                <w:iCs/>
                <w:sz w:val="20"/>
                <w:szCs w:val="20"/>
                <w:rtl/>
                <w:lang w:val="en-US"/>
              </w:rPr>
              <w:t>ل أن "</w:t>
            </w:r>
            <w:r w:rsidR="00503205">
              <w:rPr>
                <w:rFonts w:hint="cs"/>
                <w:i/>
                <w:iCs/>
                <w:sz w:val="20"/>
                <w:szCs w:val="20"/>
                <w:rtl/>
                <w:lang w:val="en-US"/>
              </w:rPr>
              <w:t>العنصر الثقافى</w:t>
            </w:r>
            <w:r w:rsidR="009C10DE">
              <w:rPr>
                <w:rFonts w:hint="cs"/>
                <w:i/>
                <w:iCs/>
                <w:sz w:val="20"/>
                <w:szCs w:val="20"/>
                <w:rtl/>
                <w:lang w:val="en-US"/>
              </w:rPr>
              <w:t xml:space="preserve"> يمثل تراث ثقافي غير مادي،</w:t>
            </w:r>
            <w:r w:rsidR="00EC453A">
              <w:rPr>
                <w:rFonts w:hint="cs"/>
                <w:i/>
                <w:iCs/>
                <w:sz w:val="20"/>
                <w:szCs w:val="20"/>
                <w:rtl/>
                <w:lang w:val="en-US"/>
              </w:rPr>
              <w:t xml:space="preserve"> وفقاً لتعريفه</w:t>
            </w:r>
            <w:r w:rsidR="009C10DE">
              <w:rPr>
                <w:rFonts w:hint="cs"/>
                <w:i/>
                <w:iCs/>
                <w:sz w:val="20"/>
                <w:szCs w:val="20"/>
                <w:rtl/>
                <w:lang w:val="en-US"/>
              </w:rPr>
              <w:t xml:space="preserve"> في المادة 2 من الاتفاقية".</w:t>
            </w:r>
            <w:r w:rsidR="009C10DE" w:rsidRPr="009C10DE">
              <w:rPr>
                <w:rFonts w:hint="cs"/>
                <w:i/>
                <w:iCs/>
                <w:sz w:val="20"/>
                <w:szCs w:val="20"/>
                <w:rtl/>
                <w:lang w:val="en-US"/>
              </w:rPr>
              <w:t xml:space="preserve"> </w:t>
            </w:r>
          </w:p>
          <w:p w:rsidR="009C10DE" w:rsidRDefault="009C10DE" w:rsidP="009C10DE">
            <w:pPr>
              <w:bidi/>
              <w:rPr>
                <w:i/>
                <w:iCs/>
                <w:sz w:val="20"/>
                <w:szCs w:val="20"/>
                <w:rtl/>
                <w:lang w:val="en-US"/>
              </w:rPr>
            </w:pPr>
          </w:p>
          <w:p w:rsidR="009C10DE" w:rsidRDefault="009C10DE" w:rsidP="00D45E7F">
            <w:pPr>
              <w:bidi/>
              <w:rPr>
                <w:i/>
                <w:iCs/>
                <w:sz w:val="20"/>
                <w:szCs w:val="20"/>
                <w:rtl/>
                <w:lang w:val="en-US"/>
              </w:rPr>
            </w:pPr>
            <w:r>
              <w:rPr>
                <w:rFonts w:hint="cs"/>
                <w:i/>
                <w:iCs/>
                <w:sz w:val="20"/>
                <w:szCs w:val="20"/>
                <w:rtl/>
                <w:lang w:val="en-US"/>
              </w:rPr>
              <w:t xml:space="preserve">يجب أن </w:t>
            </w:r>
            <w:r w:rsidR="000E09BE">
              <w:rPr>
                <w:rFonts w:hint="cs"/>
                <w:i/>
                <w:iCs/>
                <w:sz w:val="20"/>
                <w:szCs w:val="20"/>
                <w:rtl/>
                <w:lang w:val="en-US"/>
              </w:rPr>
              <w:t xml:space="preserve">يتناول </w:t>
            </w:r>
            <w:r>
              <w:rPr>
                <w:rFonts w:hint="cs"/>
                <w:i/>
                <w:iCs/>
                <w:sz w:val="20"/>
                <w:szCs w:val="20"/>
                <w:rtl/>
                <w:lang w:val="en-US"/>
              </w:rPr>
              <w:t>هذا الجزء كافة السمات الأساسية للعنصر كما ه</w:t>
            </w:r>
            <w:r w:rsidR="00D45E7F">
              <w:rPr>
                <w:rFonts w:hint="cs"/>
                <w:i/>
                <w:iCs/>
                <w:sz w:val="20"/>
                <w:szCs w:val="20"/>
                <w:rtl/>
                <w:lang w:val="en-US"/>
              </w:rPr>
              <w:t>ي</w:t>
            </w:r>
            <w:r>
              <w:rPr>
                <w:rFonts w:hint="cs"/>
                <w:i/>
                <w:iCs/>
                <w:sz w:val="20"/>
                <w:szCs w:val="20"/>
                <w:rtl/>
                <w:lang w:val="en-US"/>
              </w:rPr>
              <w:t xml:space="preserve"> قائمة في الوقت الحالي، ويجب أن </w:t>
            </w:r>
            <w:r w:rsidR="000E09BE">
              <w:rPr>
                <w:rFonts w:hint="cs"/>
                <w:i/>
                <w:iCs/>
                <w:sz w:val="20"/>
                <w:szCs w:val="20"/>
                <w:rtl/>
                <w:lang w:val="en-US"/>
              </w:rPr>
              <w:t>ي</w:t>
            </w:r>
            <w:r>
              <w:rPr>
                <w:rFonts w:hint="cs"/>
                <w:i/>
                <w:iCs/>
                <w:sz w:val="20"/>
                <w:szCs w:val="20"/>
                <w:rtl/>
                <w:lang w:val="en-US"/>
              </w:rPr>
              <w:t>تضمن:</w:t>
            </w:r>
          </w:p>
          <w:p w:rsidR="009C10DE" w:rsidRDefault="009C10DE" w:rsidP="009C10DE">
            <w:pPr>
              <w:bidi/>
              <w:rPr>
                <w:i/>
                <w:iCs/>
                <w:sz w:val="20"/>
                <w:szCs w:val="20"/>
                <w:rtl/>
                <w:lang w:val="en-US"/>
              </w:rPr>
            </w:pPr>
          </w:p>
          <w:p w:rsidR="009C10DE" w:rsidRPr="00D25060" w:rsidRDefault="009C10DE" w:rsidP="00C51568">
            <w:pPr>
              <w:pStyle w:val="ListParagraph"/>
              <w:numPr>
                <w:ilvl w:val="0"/>
                <w:numId w:val="3"/>
              </w:numPr>
              <w:bidi/>
              <w:rPr>
                <w:i/>
                <w:iCs/>
                <w:sz w:val="20"/>
                <w:szCs w:val="20"/>
                <w:lang w:val="en-US"/>
              </w:rPr>
            </w:pPr>
            <w:r w:rsidRPr="00D25060">
              <w:rPr>
                <w:rFonts w:hint="cs"/>
                <w:i/>
                <w:iCs/>
                <w:sz w:val="20"/>
                <w:szCs w:val="20"/>
                <w:rtl/>
                <w:lang w:val="en-US"/>
              </w:rPr>
              <w:t xml:space="preserve">شرح </w:t>
            </w:r>
            <w:r w:rsidR="00D25060" w:rsidRPr="00D25060">
              <w:rPr>
                <w:rFonts w:hint="cs"/>
                <w:i/>
                <w:iCs/>
                <w:sz w:val="20"/>
                <w:szCs w:val="20"/>
                <w:rtl/>
                <w:lang w:val="en-US"/>
              </w:rPr>
              <w:t>ا</w:t>
            </w:r>
            <w:r w:rsidRPr="00D25060">
              <w:rPr>
                <w:rFonts w:hint="cs"/>
                <w:i/>
                <w:iCs/>
                <w:sz w:val="20"/>
                <w:szCs w:val="20"/>
                <w:rtl/>
                <w:lang w:val="en-US"/>
              </w:rPr>
              <w:t xml:space="preserve">لدور الاجتماعي </w:t>
            </w:r>
            <w:r w:rsidR="00D25060" w:rsidRPr="00D25060">
              <w:rPr>
                <w:rFonts w:hint="cs"/>
                <w:i/>
                <w:iCs/>
                <w:sz w:val="20"/>
                <w:szCs w:val="20"/>
                <w:rtl/>
                <w:lang w:val="en-US"/>
              </w:rPr>
              <w:t>والمعاني الثقافية للعنصر في الوقت الحالي،</w:t>
            </w:r>
            <w:r w:rsidR="001571FD">
              <w:rPr>
                <w:rFonts w:hint="cs"/>
                <w:i/>
                <w:iCs/>
                <w:sz w:val="20"/>
                <w:szCs w:val="20"/>
                <w:rtl/>
                <w:lang w:val="en-US"/>
              </w:rPr>
              <w:t xml:space="preserve"> بالنسبة</w:t>
            </w:r>
            <w:r w:rsidR="00D25060" w:rsidRPr="00D25060">
              <w:rPr>
                <w:rFonts w:hint="cs"/>
                <w:i/>
                <w:iCs/>
                <w:sz w:val="20"/>
                <w:szCs w:val="20"/>
                <w:rtl/>
                <w:lang w:val="en-US"/>
              </w:rPr>
              <w:t xml:space="preserve"> </w:t>
            </w:r>
            <w:r w:rsidR="00C51568">
              <w:rPr>
                <w:rFonts w:hint="cs"/>
                <w:i/>
                <w:iCs/>
                <w:sz w:val="20"/>
                <w:szCs w:val="20"/>
                <w:rtl/>
                <w:lang w:val="en-US"/>
              </w:rPr>
              <w:t>ل</w:t>
            </w:r>
            <w:r w:rsidR="00C17448">
              <w:rPr>
                <w:rFonts w:hint="cs"/>
                <w:i/>
                <w:iCs/>
                <w:sz w:val="20"/>
                <w:szCs w:val="20"/>
                <w:rtl/>
                <w:lang w:val="en-US"/>
              </w:rPr>
              <w:t>لجماعة</w:t>
            </w:r>
            <w:r w:rsidR="00472044">
              <w:rPr>
                <w:rFonts w:hint="cs"/>
                <w:i/>
                <w:iCs/>
                <w:sz w:val="20"/>
                <w:szCs w:val="20"/>
                <w:rtl/>
                <w:lang w:val="en-US"/>
              </w:rPr>
              <w:t>،</w:t>
            </w:r>
            <w:r w:rsidRPr="00D25060">
              <w:rPr>
                <w:rFonts w:hint="cs"/>
                <w:i/>
                <w:iCs/>
                <w:sz w:val="20"/>
                <w:szCs w:val="20"/>
                <w:rtl/>
                <w:lang w:val="en-US"/>
              </w:rPr>
              <w:t xml:space="preserve"> </w:t>
            </w:r>
          </w:p>
          <w:p w:rsidR="00D25060" w:rsidRDefault="00D25060" w:rsidP="00472044">
            <w:pPr>
              <w:pStyle w:val="ListParagraph"/>
              <w:numPr>
                <w:ilvl w:val="0"/>
                <w:numId w:val="3"/>
              </w:numPr>
              <w:bidi/>
              <w:rPr>
                <w:i/>
                <w:iCs/>
                <w:sz w:val="20"/>
                <w:szCs w:val="20"/>
                <w:lang w:val="en-US"/>
              </w:rPr>
            </w:pPr>
            <w:r w:rsidRPr="00D25060">
              <w:rPr>
                <w:rFonts w:hint="cs"/>
                <w:i/>
                <w:iCs/>
                <w:sz w:val="20"/>
                <w:szCs w:val="20"/>
                <w:rtl/>
                <w:lang w:val="en-US"/>
              </w:rPr>
              <w:t xml:space="preserve">سمات حفظة </w:t>
            </w:r>
            <w:r w:rsidR="00503205">
              <w:rPr>
                <w:rFonts w:hint="cs"/>
                <w:i/>
                <w:iCs/>
                <w:sz w:val="20"/>
                <w:szCs w:val="20"/>
                <w:rtl/>
                <w:lang w:val="en-US"/>
              </w:rPr>
              <w:t>العنصر الثقافى</w:t>
            </w:r>
            <w:r w:rsidRPr="00D25060">
              <w:rPr>
                <w:rFonts w:hint="cs"/>
                <w:i/>
                <w:iCs/>
                <w:sz w:val="20"/>
                <w:szCs w:val="20"/>
                <w:rtl/>
                <w:lang w:val="en-US"/>
              </w:rPr>
              <w:t xml:space="preserve"> وممارسيه</w:t>
            </w:r>
            <w:r w:rsidR="00472044">
              <w:rPr>
                <w:rFonts w:hint="cs"/>
                <w:i/>
                <w:iCs/>
                <w:sz w:val="20"/>
                <w:szCs w:val="20"/>
                <w:rtl/>
                <w:lang w:val="en-US"/>
              </w:rPr>
              <w:t>،</w:t>
            </w:r>
          </w:p>
          <w:p w:rsidR="00685C51" w:rsidRDefault="00472044" w:rsidP="00685C51">
            <w:pPr>
              <w:pStyle w:val="ListParagraph"/>
              <w:numPr>
                <w:ilvl w:val="0"/>
                <w:numId w:val="3"/>
              </w:numPr>
              <w:bidi/>
              <w:rPr>
                <w:i/>
                <w:iCs/>
                <w:sz w:val="20"/>
                <w:szCs w:val="20"/>
                <w:lang w:val="en-US"/>
              </w:rPr>
            </w:pPr>
            <w:r>
              <w:rPr>
                <w:rFonts w:hint="cs"/>
                <w:i/>
                <w:iCs/>
                <w:sz w:val="20"/>
                <w:szCs w:val="20"/>
                <w:rtl/>
                <w:lang w:val="en-US"/>
              </w:rPr>
              <w:t xml:space="preserve">أي أدوار </w:t>
            </w:r>
            <w:r w:rsidR="00685C51">
              <w:rPr>
                <w:rFonts w:hint="cs"/>
                <w:i/>
                <w:iCs/>
                <w:sz w:val="20"/>
                <w:szCs w:val="20"/>
                <w:rtl/>
                <w:lang w:val="en-US"/>
              </w:rPr>
              <w:t xml:space="preserve">معينة </w:t>
            </w:r>
            <w:r>
              <w:rPr>
                <w:rFonts w:hint="cs"/>
                <w:i/>
                <w:iCs/>
                <w:sz w:val="20"/>
                <w:szCs w:val="20"/>
                <w:rtl/>
                <w:lang w:val="en-US"/>
              </w:rPr>
              <w:t xml:space="preserve">أو فئات من الأشخاص ذوي مسؤوليات معينة تجاه </w:t>
            </w:r>
            <w:r w:rsidR="00503205">
              <w:rPr>
                <w:rFonts w:hint="cs"/>
                <w:i/>
                <w:iCs/>
                <w:sz w:val="20"/>
                <w:szCs w:val="20"/>
                <w:rtl/>
                <w:lang w:val="en-US"/>
              </w:rPr>
              <w:t>العنصر الثقافى</w:t>
            </w:r>
            <w:r>
              <w:rPr>
                <w:rFonts w:hint="cs"/>
                <w:i/>
                <w:iCs/>
                <w:sz w:val="20"/>
                <w:szCs w:val="20"/>
                <w:rtl/>
                <w:lang w:val="en-US"/>
              </w:rPr>
              <w:t>،</w:t>
            </w:r>
          </w:p>
          <w:p w:rsidR="00685C51" w:rsidRDefault="00685C51" w:rsidP="00685C51">
            <w:pPr>
              <w:pStyle w:val="ListParagraph"/>
              <w:numPr>
                <w:ilvl w:val="0"/>
                <w:numId w:val="3"/>
              </w:numPr>
              <w:bidi/>
              <w:rPr>
                <w:i/>
                <w:iCs/>
                <w:sz w:val="20"/>
                <w:szCs w:val="20"/>
                <w:lang w:val="en-US"/>
              </w:rPr>
            </w:pPr>
            <w:r w:rsidRPr="00685C51">
              <w:rPr>
                <w:rFonts w:hint="cs"/>
                <w:i/>
                <w:iCs/>
                <w:sz w:val="20"/>
                <w:szCs w:val="20"/>
                <w:rtl/>
                <w:lang w:val="en-US"/>
              </w:rPr>
              <w:t xml:space="preserve">الطرق </w:t>
            </w:r>
            <w:r>
              <w:rPr>
                <w:rFonts w:hint="cs"/>
                <w:i/>
                <w:iCs/>
                <w:sz w:val="20"/>
                <w:szCs w:val="20"/>
                <w:rtl/>
                <w:lang w:val="en-US"/>
              </w:rPr>
              <w:t>الحالية ل</w:t>
            </w:r>
            <w:r w:rsidRPr="00685C51">
              <w:rPr>
                <w:rFonts w:hint="cs"/>
                <w:i/>
                <w:iCs/>
                <w:sz w:val="20"/>
                <w:szCs w:val="20"/>
                <w:rtl/>
                <w:lang w:val="en-US"/>
              </w:rPr>
              <w:t>نقل المع</w:t>
            </w:r>
            <w:r>
              <w:rPr>
                <w:rFonts w:hint="cs"/>
                <w:i/>
                <w:iCs/>
                <w:sz w:val="20"/>
                <w:szCs w:val="20"/>
                <w:rtl/>
                <w:lang w:val="en-US"/>
              </w:rPr>
              <w:t>ا</w:t>
            </w:r>
            <w:r w:rsidRPr="00685C51">
              <w:rPr>
                <w:rFonts w:hint="cs"/>
                <w:i/>
                <w:iCs/>
                <w:sz w:val="20"/>
                <w:szCs w:val="20"/>
                <w:rtl/>
                <w:lang w:val="en-US"/>
              </w:rPr>
              <w:t>رف والمهارات ذات الصلة ب</w:t>
            </w:r>
            <w:r w:rsidR="00503205">
              <w:rPr>
                <w:rFonts w:hint="cs"/>
                <w:i/>
                <w:iCs/>
                <w:sz w:val="20"/>
                <w:szCs w:val="20"/>
                <w:rtl/>
                <w:lang w:val="en-US"/>
              </w:rPr>
              <w:t>العنصر الثقافى</w:t>
            </w:r>
            <w:r w:rsidRPr="00685C51">
              <w:rPr>
                <w:rFonts w:hint="cs"/>
                <w:i/>
                <w:iCs/>
                <w:sz w:val="20"/>
                <w:szCs w:val="20"/>
                <w:rtl/>
                <w:lang w:val="en-US"/>
              </w:rPr>
              <w:t>.</w:t>
            </w:r>
          </w:p>
          <w:p w:rsidR="00685C51" w:rsidRDefault="00685C51" w:rsidP="00685C51">
            <w:pPr>
              <w:bidi/>
              <w:rPr>
                <w:i/>
                <w:iCs/>
                <w:sz w:val="20"/>
                <w:szCs w:val="20"/>
                <w:rtl/>
                <w:lang w:val="en-US"/>
              </w:rPr>
            </w:pPr>
          </w:p>
          <w:p w:rsidR="00475717" w:rsidRDefault="00685C51" w:rsidP="00475717">
            <w:pPr>
              <w:bidi/>
              <w:rPr>
                <w:i/>
                <w:iCs/>
                <w:sz w:val="20"/>
                <w:szCs w:val="20"/>
                <w:rtl/>
                <w:lang w:val="en-US"/>
              </w:rPr>
            </w:pPr>
            <w:r>
              <w:rPr>
                <w:rFonts w:hint="cs"/>
                <w:i/>
                <w:iCs/>
                <w:sz w:val="20"/>
                <w:szCs w:val="20"/>
                <w:rtl/>
                <w:lang w:val="en-US"/>
              </w:rPr>
              <w:t>تتلقى اللجنة المعلومات الكافية لتحديد ما يلي:</w:t>
            </w:r>
          </w:p>
          <w:p w:rsidR="00475717" w:rsidRDefault="00503205" w:rsidP="00475717">
            <w:pPr>
              <w:pStyle w:val="ListParagraph"/>
              <w:numPr>
                <w:ilvl w:val="0"/>
                <w:numId w:val="4"/>
              </w:numPr>
              <w:bidi/>
              <w:rPr>
                <w:i/>
                <w:iCs/>
                <w:sz w:val="20"/>
                <w:szCs w:val="20"/>
                <w:lang w:val="en-US"/>
              </w:rPr>
            </w:pPr>
            <w:r>
              <w:rPr>
                <w:rFonts w:hint="cs"/>
                <w:i/>
                <w:iCs/>
                <w:sz w:val="20"/>
                <w:szCs w:val="20"/>
                <w:rtl/>
                <w:lang w:val="en-US"/>
              </w:rPr>
              <w:t>العنصر الثقافى</w:t>
            </w:r>
            <w:r w:rsidR="00475717">
              <w:rPr>
                <w:rFonts w:hint="cs"/>
                <w:i/>
                <w:iCs/>
                <w:sz w:val="20"/>
                <w:szCs w:val="20"/>
                <w:rtl/>
                <w:lang w:val="en-US"/>
              </w:rPr>
              <w:t xml:space="preserve"> من بين "الممارسات</w:t>
            </w:r>
            <w:r w:rsidR="00475717" w:rsidRPr="00685C51">
              <w:rPr>
                <w:i/>
                <w:iCs/>
                <w:sz w:val="20"/>
                <w:szCs w:val="20"/>
                <w:lang w:val="en-US"/>
              </w:rPr>
              <w:t> </w:t>
            </w:r>
            <w:hyperlink r:id="rId9" w:history="1">
              <w:r w:rsidR="00475717" w:rsidRPr="00685C51">
                <w:rPr>
                  <w:i/>
                  <w:iCs/>
                  <w:sz w:val="20"/>
                  <w:szCs w:val="20"/>
                  <w:rtl/>
                  <w:lang w:val="en-US"/>
                </w:rPr>
                <w:t>والعروض والتعابير</w:t>
              </w:r>
            </w:hyperlink>
            <w:r w:rsidR="00475717" w:rsidRPr="00685C51">
              <w:rPr>
                <w:i/>
                <w:iCs/>
                <w:sz w:val="20"/>
                <w:szCs w:val="20"/>
                <w:lang w:val="en-US"/>
              </w:rPr>
              <w:t> </w:t>
            </w:r>
            <w:r w:rsidR="00475717" w:rsidRPr="00685C51">
              <w:rPr>
                <w:i/>
                <w:iCs/>
                <w:sz w:val="20"/>
                <w:szCs w:val="20"/>
                <w:rtl/>
                <w:lang w:val="en-US"/>
              </w:rPr>
              <w:t>والمعارف والمهارات</w:t>
            </w:r>
            <w:r w:rsidR="00475717">
              <w:rPr>
                <w:rFonts w:eastAsia="SimSun" w:cs="Arial"/>
                <w:i/>
                <w:sz w:val="18"/>
                <w:szCs w:val="18"/>
              </w:rPr>
              <w:t xml:space="preserve">— </w:t>
            </w:r>
            <w:r w:rsidR="00475717">
              <w:rPr>
                <w:rFonts w:eastAsia="SimSun" w:cs="Arial" w:hint="cs"/>
                <w:i/>
                <w:sz w:val="18"/>
                <w:szCs w:val="18"/>
                <w:rtl/>
              </w:rPr>
              <w:t xml:space="preserve"> </w:t>
            </w:r>
            <w:r w:rsidR="00475717" w:rsidRPr="003172B5">
              <w:rPr>
                <w:i/>
                <w:iCs/>
                <w:sz w:val="20"/>
                <w:szCs w:val="20"/>
                <w:rtl/>
                <w:lang w:val="en-US"/>
              </w:rPr>
              <w:t>فضلاً عن الآلات، والأدوات، والتحف الفنية، والمواقع الأثرية وما يرتبط بها من أماكن ثقافية</w:t>
            </w:r>
            <w:r w:rsidR="00475717">
              <w:rPr>
                <w:rFonts w:eastAsia="SimSun" w:cs="Arial"/>
                <w:i/>
                <w:sz w:val="18"/>
                <w:szCs w:val="18"/>
              </w:rPr>
              <w:t xml:space="preserve">— </w:t>
            </w:r>
            <w:r w:rsidR="00475717">
              <w:rPr>
                <w:rFonts w:hint="cs"/>
                <w:i/>
                <w:iCs/>
                <w:sz w:val="20"/>
                <w:szCs w:val="20"/>
                <w:rtl/>
              </w:rPr>
              <w:t>"</w:t>
            </w:r>
            <w:r w:rsidR="00475717">
              <w:rPr>
                <w:rFonts w:hint="cs"/>
                <w:i/>
                <w:iCs/>
                <w:sz w:val="20"/>
                <w:szCs w:val="20"/>
                <w:rtl/>
                <w:lang w:val="en-US"/>
              </w:rPr>
              <w:t>؛</w:t>
            </w:r>
          </w:p>
          <w:p w:rsidR="00475717" w:rsidRDefault="00475717" w:rsidP="00475717">
            <w:pPr>
              <w:pStyle w:val="ListParagraph"/>
              <w:numPr>
                <w:ilvl w:val="0"/>
                <w:numId w:val="4"/>
              </w:numPr>
              <w:bidi/>
              <w:rPr>
                <w:i/>
                <w:iCs/>
                <w:sz w:val="20"/>
                <w:szCs w:val="20"/>
                <w:lang w:val="en-US"/>
              </w:rPr>
            </w:pPr>
            <w:r>
              <w:rPr>
                <w:rFonts w:hint="cs"/>
                <w:i/>
                <w:iCs/>
                <w:sz w:val="20"/>
                <w:szCs w:val="20"/>
                <w:rtl/>
                <w:lang w:val="en-US"/>
              </w:rPr>
              <w:t>الجماعات والمجموعات، والأفراد في بعض الحالات، تعتبره جزء من تراثها الثقافي"؛</w:t>
            </w:r>
          </w:p>
          <w:p w:rsidR="00475717" w:rsidRDefault="00503205" w:rsidP="00475717">
            <w:pPr>
              <w:pStyle w:val="ListParagraph"/>
              <w:numPr>
                <w:ilvl w:val="0"/>
                <w:numId w:val="4"/>
              </w:numPr>
              <w:bidi/>
              <w:rPr>
                <w:i/>
                <w:iCs/>
                <w:sz w:val="20"/>
                <w:szCs w:val="20"/>
                <w:lang w:val="en-US"/>
              </w:rPr>
            </w:pPr>
            <w:r>
              <w:rPr>
                <w:rFonts w:hint="cs"/>
                <w:i/>
                <w:iCs/>
                <w:sz w:val="20"/>
                <w:szCs w:val="20"/>
                <w:rtl/>
                <w:lang w:val="en-US"/>
              </w:rPr>
              <w:t>العنصر الثقافى</w:t>
            </w:r>
            <w:r w:rsidR="00475717">
              <w:rPr>
                <w:rFonts w:hint="cs"/>
                <w:i/>
                <w:iCs/>
                <w:sz w:val="20"/>
                <w:szCs w:val="20"/>
                <w:rtl/>
                <w:lang w:val="en-US"/>
              </w:rPr>
              <w:t xml:space="preserve"> "</w:t>
            </w:r>
            <w:hyperlink r:id="rId10" w:history="1">
              <w:r w:rsidR="00475717" w:rsidRPr="00261E40">
                <w:rPr>
                  <w:sz w:val="20"/>
                  <w:szCs w:val="20"/>
                  <w:rtl/>
                  <w:lang w:val="en-US"/>
                </w:rPr>
                <w:t>تتناقله</w:t>
              </w:r>
            </w:hyperlink>
            <w:r w:rsidR="00475717" w:rsidRPr="00261E40">
              <w:rPr>
                <w:i/>
                <w:iCs/>
                <w:sz w:val="20"/>
                <w:szCs w:val="20"/>
                <w:lang w:val="en-US"/>
              </w:rPr>
              <w:t> </w:t>
            </w:r>
            <w:r w:rsidR="00475717" w:rsidRPr="00261E40">
              <w:rPr>
                <w:i/>
                <w:iCs/>
                <w:sz w:val="20"/>
                <w:szCs w:val="20"/>
                <w:rtl/>
                <w:lang w:val="en-US"/>
              </w:rPr>
              <w:t>الأجيال</w:t>
            </w:r>
            <w:r w:rsidR="00475717">
              <w:rPr>
                <w:rFonts w:hint="cs"/>
                <w:i/>
                <w:iCs/>
                <w:sz w:val="20"/>
                <w:szCs w:val="20"/>
                <w:rtl/>
                <w:lang w:val="en-US"/>
              </w:rPr>
              <w:t xml:space="preserve">، [و] تجدده الجماعات والمجموعات باستمرار، </w:t>
            </w:r>
            <w:r w:rsidR="00475717" w:rsidRPr="00261E40">
              <w:rPr>
                <w:i/>
                <w:iCs/>
                <w:sz w:val="20"/>
                <w:szCs w:val="20"/>
                <w:rtl/>
                <w:lang w:val="en-US"/>
              </w:rPr>
              <w:t>وذلك استجابة لبيئتها وتفاعلها مع الطبيعة والتاريخ</w:t>
            </w:r>
            <w:r w:rsidR="00475717">
              <w:rPr>
                <w:rFonts w:hint="cs"/>
                <w:i/>
                <w:iCs/>
                <w:sz w:val="20"/>
                <w:szCs w:val="20"/>
                <w:rtl/>
                <w:lang w:val="en-US"/>
              </w:rPr>
              <w:t>"؛</w:t>
            </w:r>
          </w:p>
          <w:p w:rsidR="00475717" w:rsidRDefault="00503205" w:rsidP="00475717">
            <w:pPr>
              <w:pStyle w:val="ListParagraph"/>
              <w:numPr>
                <w:ilvl w:val="0"/>
                <w:numId w:val="4"/>
              </w:numPr>
              <w:bidi/>
              <w:rPr>
                <w:i/>
                <w:iCs/>
                <w:sz w:val="20"/>
                <w:szCs w:val="20"/>
                <w:lang w:val="en-US"/>
              </w:rPr>
            </w:pPr>
            <w:r>
              <w:rPr>
                <w:rFonts w:hint="cs"/>
                <w:i/>
                <w:iCs/>
                <w:sz w:val="20"/>
                <w:szCs w:val="20"/>
                <w:rtl/>
                <w:lang w:val="en-US"/>
              </w:rPr>
              <w:t>العنصر الثقافى</w:t>
            </w:r>
            <w:r w:rsidR="00475717">
              <w:rPr>
                <w:rFonts w:hint="cs"/>
                <w:i/>
                <w:iCs/>
                <w:sz w:val="20"/>
                <w:szCs w:val="20"/>
                <w:rtl/>
                <w:lang w:val="en-US"/>
              </w:rPr>
              <w:t xml:space="preserve"> يمنح الجماعات والمجموعات</w:t>
            </w:r>
            <w:r w:rsidR="00475717" w:rsidRPr="00261E40">
              <w:rPr>
                <w:i/>
                <w:iCs/>
                <w:sz w:val="20"/>
                <w:szCs w:val="20"/>
                <w:lang w:val="en-US"/>
              </w:rPr>
              <w:t> </w:t>
            </w:r>
            <w:r w:rsidR="00475717" w:rsidRPr="00261E40">
              <w:rPr>
                <w:rFonts w:hint="cs"/>
                <w:i/>
                <w:iCs/>
                <w:sz w:val="20"/>
                <w:szCs w:val="20"/>
                <w:rtl/>
                <w:lang w:val="en-US"/>
              </w:rPr>
              <w:t>"</w:t>
            </w:r>
            <w:r w:rsidR="00475717" w:rsidRPr="00261E40">
              <w:rPr>
                <w:i/>
                <w:iCs/>
                <w:sz w:val="20"/>
                <w:szCs w:val="20"/>
                <w:rtl/>
                <w:lang w:val="en-US"/>
              </w:rPr>
              <w:t>إحساساً بالهوية والاستمرارية</w:t>
            </w:r>
            <w:r w:rsidR="00475717" w:rsidRPr="00261E40">
              <w:rPr>
                <w:rFonts w:hint="cs"/>
                <w:i/>
                <w:iCs/>
                <w:sz w:val="20"/>
                <w:szCs w:val="20"/>
                <w:rtl/>
                <w:lang w:val="en-US"/>
              </w:rPr>
              <w:t>"؛</w:t>
            </w:r>
          </w:p>
          <w:p w:rsidR="00475717" w:rsidRDefault="00475717" w:rsidP="00475717">
            <w:pPr>
              <w:pStyle w:val="ListParagraph"/>
              <w:bidi/>
              <w:rPr>
                <w:i/>
                <w:iCs/>
                <w:sz w:val="20"/>
                <w:szCs w:val="20"/>
                <w:lang w:val="en-US"/>
              </w:rPr>
            </w:pPr>
            <w:r>
              <w:rPr>
                <w:rFonts w:hint="cs"/>
                <w:i/>
                <w:iCs/>
                <w:sz w:val="20"/>
                <w:szCs w:val="20"/>
                <w:rtl/>
                <w:lang w:val="en-US"/>
              </w:rPr>
              <w:t>و</w:t>
            </w:r>
          </w:p>
          <w:p w:rsidR="00475717" w:rsidRDefault="00503205" w:rsidP="00475717">
            <w:pPr>
              <w:pStyle w:val="ListParagraph"/>
              <w:numPr>
                <w:ilvl w:val="0"/>
                <w:numId w:val="4"/>
              </w:numPr>
              <w:bidi/>
              <w:rPr>
                <w:i/>
                <w:iCs/>
                <w:sz w:val="20"/>
                <w:szCs w:val="20"/>
                <w:lang w:val="en-US"/>
              </w:rPr>
            </w:pPr>
            <w:r>
              <w:rPr>
                <w:rFonts w:hint="cs"/>
                <w:i/>
                <w:iCs/>
                <w:sz w:val="20"/>
                <w:szCs w:val="20"/>
                <w:rtl/>
                <w:lang w:val="en-US"/>
              </w:rPr>
              <w:t>العنصر الثقافى</w:t>
            </w:r>
            <w:r w:rsidR="00475717">
              <w:rPr>
                <w:rFonts w:hint="cs"/>
                <w:i/>
                <w:iCs/>
                <w:sz w:val="20"/>
                <w:szCs w:val="20"/>
                <w:rtl/>
                <w:lang w:val="en-US"/>
              </w:rPr>
              <w:t xml:space="preserve"> لا يتنافى مع "صكوك حقوق الإنسان الدولية القائمة، فضلاً عن مقتضيات الاحترام المتبادل بين الجماعات والمجموعات والأفراد، ومقتضيات التنمية المستدامة".</w:t>
            </w:r>
          </w:p>
          <w:p w:rsidR="00C120D8" w:rsidRPr="00475717" w:rsidRDefault="00C120D8" w:rsidP="00C120D8">
            <w:pPr>
              <w:bidi/>
              <w:rPr>
                <w:i/>
                <w:iCs/>
                <w:sz w:val="20"/>
                <w:szCs w:val="20"/>
                <w:rtl/>
                <w:lang w:val="en-US"/>
              </w:rPr>
            </w:pPr>
          </w:p>
          <w:p w:rsidR="00C120D8" w:rsidRPr="00C120D8" w:rsidRDefault="00C120D8" w:rsidP="00856D23">
            <w:pPr>
              <w:bidi/>
              <w:rPr>
                <w:i/>
                <w:iCs/>
                <w:sz w:val="20"/>
                <w:szCs w:val="20"/>
                <w:rtl/>
                <w:lang w:val="en-US"/>
              </w:rPr>
            </w:pPr>
            <w:r>
              <w:rPr>
                <w:rFonts w:hint="cs"/>
                <w:i/>
                <w:iCs/>
                <w:sz w:val="20"/>
                <w:szCs w:val="20"/>
                <w:rtl/>
                <w:lang w:val="en-US"/>
              </w:rPr>
              <w:t xml:space="preserve">يرجى تجنب الوصف الفني المبالغ فيه، </w:t>
            </w:r>
            <w:r w:rsidR="0006173D">
              <w:rPr>
                <w:rFonts w:hint="cs"/>
                <w:i/>
                <w:iCs/>
                <w:sz w:val="20"/>
                <w:szCs w:val="20"/>
                <w:rtl/>
                <w:lang w:val="en-US"/>
              </w:rPr>
              <w:t xml:space="preserve">ويجب أن تراعي الدول الأطراف المقدمة </w:t>
            </w:r>
            <w:r w:rsidR="00856D23">
              <w:rPr>
                <w:rFonts w:hint="cs"/>
                <w:i/>
                <w:iCs/>
                <w:sz w:val="20"/>
                <w:szCs w:val="20"/>
                <w:rtl/>
                <w:lang w:val="en-US"/>
              </w:rPr>
              <w:t>للترشيح</w:t>
            </w:r>
            <w:r w:rsidR="0006173D">
              <w:rPr>
                <w:rFonts w:hint="cs"/>
                <w:i/>
                <w:iCs/>
                <w:sz w:val="20"/>
                <w:szCs w:val="20"/>
                <w:rtl/>
                <w:lang w:val="en-US"/>
              </w:rPr>
              <w:t xml:space="preserve"> أن هذا الجزء ينبغي أن يتضمن شرحاً للعنصر للقارئ الذي ليس لديه أي معرفة مسبقة أو تجربة مباشرة معه، ولا يتطلب الأمر أن تتضمن ملفات الترشيح تاريخ </w:t>
            </w:r>
            <w:r w:rsidR="00503205">
              <w:rPr>
                <w:rFonts w:hint="cs"/>
                <w:i/>
                <w:iCs/>
                <w:sz w:val="20"/>
                <w:szCs w:val="20"/>
                <w:rtl/>
                <w:lang w:val="en-US"/>
              </w:rPr>
              <w:t>العنصر الثقافى</w:t>
            </w:r>
            <w:r w:rsidR="0006173D">
              <w:rPr>
                <w:rFonts w:hint="cs"/>
                <w:i/>
                <w:iCs/>
                <w:sz w:val="20"/>
                <w:szCs w:val="20"/>
                <w:rtl/>
                <w:lang w:val="en-US"/>
              </w:rPr>
              <w:t xml:space="preserve"> بالتفصيل أو أصله أو عصره.</w:t>
            </w:r>
          </w:p>
          <w:p w:rsidR="009C10DE" w:rsidRDefault="009C10DE" w:rsidP="00501C4B">
            <w:pPr>
              <w:bidi/>
              <w:jc w:val="right"/>
              <w:rPr>
                <w:i/>
                <w:iCs/>
                <w:sz w:val="20"/>
                <w:szCs w:val="20"/>
                <w:rtl/>
                <w:lang w:val="en-US"/>
              </w:rPr>
            </w:pPr>
          </w:p>
          <w:p w:rsidR="002F46A0" w:rsidRPr="0087324C" w:rsidRDefault="00501C4B" w:rsidP="009C10DE">
            <w:pPr>
              <w:bidi/>
              <w:jc w:val="right"/>
              <w:rPr>
                <w:i/>
                <w:iCs/>
                <w:sz w:val="20"/>
                <w:szCs w:val="20"/>
                <w:rtl/>
                <w:lang w:val="en-US"/>
              </w:rPr>
            </w:pPr>
            <w:r>
              <w:rPr>
                <w:rFonts w:hint="cs"/>
                <w:i/>
                <w:iCs/>
                <w:sz w:val="20"/>
                <w:szCs w:val="20"/>
                <w:rtl/>
                <w:lang w:val="en-US"/>
              </w:rPr>
              <w:t>لا يقل عن</w:t>
            </w:r>
            <w:r w:rsidR="002F46A0">
              <w:rPr>
                <w:rFonts w:hint="cs"/>
                <w:i/>
                <w:iCs/>
                <w:sz w:val="20"/>
                <w:szCs w:val="20"/>
                <w:rtl/>
                <w:lang w:val="en-US"/>
              </w:rPr>
              <w:t xml:space="preserve"> </w:t>
            </w:r>
            <w:r>
              <w:rPr>
                <w:rFonts w:hint="cs"/>
                <w:i/>
                <w:iCs/>
                <w:sz w:val="20"/>
                <w:szCs w:val="20"/>
                <w:rtl/>
                <w:lang w:val="en-US"/>
              </w:rPr>
              <w:t>750 كلمة،</w:t>
            </w:r>
            <w:r w:rsidR="002F46A0">
              <w:rPr>
                <w:rFonts w:hint="cs"/>
                <w:i/>
                <w:iCs/>
                <w:sz w:val="20"/>
                <w:szCs w:val="20"/>
                <w:rtl/>
                <w:lang w:val="en-US"/>
              </w:rPr>
              <w:t xml:space="preserve"> </w:t>
            </w:r>
            <w:r>
              <w:rPr>
                <w:rFonts w:hint="cs"/>
                <w:i/>
                <w:iCs/>
                <w:sz w:val="20"/>
                <w:szCs w:val="20"/>
                <w:rtl/>
                <w:lang w:val="en-US"/>
              </w:rPr>
              <w:t>ولا يزيد عن 1000 كلمة</w:t>
            </w:r>
          </w:p>
          <w:p w:rsidR="002F3591" w:rsidRPr="0087324C" w:rsidRDefault="002F3591" w:rsidP="00512667">
            <w:pPr>
              <w:bidi/>
              <w:rPr>
                <w:sz w:val="2"/>
                <w:szCs w:val="2"/>
                <w:rtl/>
                <w:lang w:val="en-US"/>
              </w:rPr>
            </w:pPr>
          </w:p>
        </w:tc>
      </w:tr>
      <w:tr w:rsidR="002F3591" w:rsidTr="002F3591">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2F3591" w:rsidRDefault="00D50EEB" w:rsidP="00F553EC">
            <w:pPr>
              <w:bidi/>
              <w:spacing w:before="60" w:after="60"/>
              <w:rPr>
                <w:sz w:val="20"/>
                <w:szCs w:val="20"/>
                <w:rtl/>
                <w:lang w:val="en-US"/>
              </w:rPr>
            </w:pPr>
            <w:r>
              <w:rPr>
                <w:rFonts w:hint="cs"/>
                <w:sz w:val="20"/>
                <w:szCs w:val="20"/>
                <w:rtl/>
                <w:lang w:val="en-US"/>
              </w:rPr>
              <w:t>منذ القرن السادس عشر، ت</w:t>
            </w:r>
            <w:r w:rsidR="00E25026">
              <w:rPr>
                <w:rFonts w:hint="cs"/>
                <w:sz w:val="20"/>
                <w:szCs w:val="20"/>
                <w:rtl/>
                <w:lang w:val="en-US"/>
              </w:rPr>
              <w:t>ُ</w:t>
            </w:r>
            <w:r>
              <w:rPr>
                <w:rFonts w:hint="cs"/>
                <w:sz w:val="20"/>
                <w:szCs w:val="20"/>
                <w:rtl/>
                <w:lang w:val="en-US"/>
              </w:rPr>
              <w:t xml:space="preserve">روى حكايات المشرق التقليدية في المقاهي والبيوت الخاصة، فضلاً عن الأماكن التي تستأجر لإقامة الاحتفالات (مثل حفلات الزفاف)، والقصص الأكثر </w:t>
            </w:r>
            <w:r w:rsidR="00F553EC">
              <w:rPr>
                <w:rFonts w:hint="cs"/>
                <w:sz w:val="20"/>
                <w:szCs w:val="20"/>
                <w:rtl/>
                <w:lang w:val="en-US"/>
              </w:rPr>
              <w:t>أصالة</w:t>
            </w:r>
            <w:r>
              <w:rPr>
                <w:rFonts w:hint="cs"/>
                <w:sz w:val="20"/>
                <w:szCs w:val="20"/>
                <w:rtl/>
                <w:lang w:val="en-US"/>
              </w:rPr>
              <w:t xml:space="preserve"> هي تمثيل مباشر لحكايات عمرها قرون عن الحرب والانتصار على سكان "سالم" و"أمل" على أيدي الآباء المؤسسين لأمتنا، بعض منها عبارة عن قصائد ملحمية تتحدث عن حكاية أحداث تاريخية شهدتها المنطقة، ويسرد البعض الآخر حكايات شعبية تستند إلى موضوعات مثل السحر أو الحياة في القرى القديمة أو الحياة الأسرية أو النز</w:t>
            </w:r>
            <w:r w:rsidR="00E25026">
              <w:rPr>
                <w:rFonts w:hint="cs"/>
                <w:sz w:val="20"/>
                <w:szCs w:val="20"/>
                <w:rtl/>
                <w:lang w:val="en-US"/>
              </w:rPr>
              <w:t xml:space="preserve">اع </w:t>
            </w:r>
            <w:r w:rsidR="00E25026">
              <w:rPr>
                <w:rFonts w:hint="cs"/>
                <w:sz w:val="20"/>
                <w:szCs w:val="20"/>
                <w:rtl/>
                <w:lang w:val="en-US"/>
              </w:rPr>
              <w:lastRenderedPageBreak/>
              <w:t>الأسرى.</w:t>
            </w:r>
          </w:p>
          <w:p w:rsidR="00E25026" w:rsidRDefault="00E25026" w:rsidP="00F553EC">
            <w:pPr>
              <w:bidi/>
              <w:spacing w:before="60" w:after="60"/>
              <w:rPr>
                <w:sz w:val="20"/>
                <w:szCs w:val="20"/>
                <w:rtl/>
                <w:lang w:val="en-US"/>
              </w:rPr>
            </w:pPr>
            <w:r>
              <w:rPr>
                <w:rFonts w:hint="cs"/>
                <w:sz w:val="20"/>
                <w:szCs w:val="20"/>
                <w:rtl/>
                <w:lang w:val="en-US"/>
              </w:rPr>
              <w:t>وتلعب المرأة أدواراً بارزة في جميع هذه القصص، وهناك سلسلة كاملة من القصص تتناول قصة ملكة أسطورية، حكمت الإقليم بعد الغزو الذي وقع في القرن الحادي عشر</w:t>
            </w:r>
            <w:r w:rsidR="00F553EC">
              <w:rPr>
                <w:rFonts w:hint="cs"/>
                <w:sz w:val="20"/>
                <w:szCs w:val="20"/>
                <w:rtl/>
                <w:lang w:val="en-US"/>
              </w:rPr>
              <w:t xml:space="preserve"> مباشرة.</w:t>
            </w:r>
            <w:r>
              <w:rPr>
                <w:rFonts w:hint="cs"/>
                <w:sz w:val="20"/>
                <w:szCs w:val="20"/>
                <w:rtl/>
                <w:lang w:val="en-US"/>
              </w:rPr>
              <w:t xml:space="preserve"> وتروى القصص باللغة العربية</w:t>
            </w:r>
            <w:r w:rsidR="00374EEC">
              <w:rPr>
                <w:rFonts w:hint="cs"/>
                <w:sz w:val="20"/>
                <w:szCs w:val="20"/>
                <w:rtl/>
                <w:lang w:val="en-US"/>
              </w:rPr>
              <w:t xml:space="preserve"> </w:t>
            </w:r>
            <w:r w:rsidR="00374EEC">
              <w:rPr>
                <w:sz w:val="20"/>
                <w:szCs w:val="20"/>
                <w:rtl/>
                <w:lang w:val="en-US"/>
              </w:rPr>
              <w:t>–</w:t>
            </w:r>
            <w:r w:rsidR="00374EEC">
              <w:rPr>
                <w:rFonts w:hint="cs"/>
                <w:sz w:val="20"/>
                <w:szCs w:val="20"/>
                <w:rtl/>
                <w:lang w:val="en-US"/>
              </w:rPr>
              <w:t xml:space="preserve"> يرويها الرواة التقليدي</w:t>
            </w:r>
            <w:r w:rsidR="00F553EC">
              <w:rPr>
                <w:rFonts w:hint="cs"/>
                <w:sz w:val="20"/>
                <w:szCs w:val="20"/>
                <w:rtl/>
                <w:lang w:val="en-US"/>
              </w:rPr>
              <w:t>و</w:t>
            </w:r>
            <w:r w:rsidR="00374EEC">
              <w:rPr>
                <w:rFonts w:hint="cs"/>
                <w:sz w:val="20"/>
                <w:szCs w:val="20"/>
                <w:rtl/>
                <w:lang w:val="en-US"/>
              </w:rPr>
              <w:t xml:space="preserve">ن بلهجة محلية، وفي شكلها الأكثر </w:t>
            </w:r>
            <w:r w:rsidR="00D45E7F">
              <w:rPr>
                <w:rFonts w:hint="cs"/>
                <w:sz w:val="20"/>
                <w:szCs w:val="20"/>
                <w:rtl/>
                <w:lang w:val="en-US"/>
              </w:rPr>
              <w:t>أصالة</w:t>
            </w:r>
            <w:r w:rsidR="00374EEC">
              <w:rPr>
                <w:rFonts w:hint="cs"/>
                <w:sz w:val="20"/>
                <w:szCs w:val="20"/>
                <w:rtl/>
                <w:lang w:val="en-US"/>
              </w:rPr>
              <w:t xml:space="preserve"> تروى</w:t>
            </w:r>
            <w:r>
              <w:rPr>
                <w:rFonts w:hint="cs"/>
                <w:sz w:val="20"/>
                <w:szCs w:val="20"/>
                <w:rtl/>
                <w:lang w:val="en-US"/>
              </w:rPr>
              <w:t xml:space="preserve"> </w:t>
            </w:r>
            <w:r w:rsidR="00374EEC">
              <w:rPr>
                <w:rFonts w:hint="cs"/>
                <w:sz w:val="20"/>
                <w:szCs w:val="20"/>
                <w:rtl/>
                <w:lang w:val="en-US"/>
              </w:rPr>
              <w:t xml:space="preserve">باللغة العربية الفصحى </w:t>
            </w:r>
            <w:r>
              <w:rPr>
                <w:rFonts w:hint="cs"/>
                <w:sz w:val="20"/>
                <w:szCs w:val="20"/>
                <w:rtl/>
                <w:lang w:val="en-US"/>
              </w:rPr>
              <w:t xml:space="preserve">(أحياناً يقوم بسردها فنانون محترفون)، وقد يصاحب الرواة </w:t>
            </w:r>
            <w:r w:rsidR="00374EEC">
              <w:rPr>
                <w:rFonts w:hint="cs"/>
                <w:sz w:val="20"/>
                <w:szCs w:val="20"/>
                <w:rtl/>
                <w:lang w:val="en-US"/>
              </w:rPr>
              <w:t xml:space="preserve">التقليديين </w:t>
            </w:r>
            <w:r w:rsidR="00CC06EE">
              <w:rPr>
                <w:rFonts w:hint="cs"/>
                <w:sz w:val="20"/>
                <w:szCs w:val="20"/>
                <w:rtl/>
                <w:lang w:val="en-US"/>
              </w:rPr>
              <w:t>ال</w:t>
            </w:r>
            <w:r>
              <w:rPr>
                <w:rFonts w:hint="cs"/>
                <w:sz w:val="20"/>
                <w:szCs w:val="20"/>
                <w:rtl/>
                <w:lang w:val="en-US"/>
              </w:rPr>
              <w:t xml:space="preserve">عزف </w:t>
            </w:r>
            <w:r w:rsidR="00CC06EE">
              <w:rPr>
                <w:rFonts w:hint="cs"/>
                <w:sz w:val="20"/>
                <w:szCs w:val="20"/>
                <w:rtl/>
                <w:lang w:val="en-US"/>
              </w:rPr>
              <w:t>ال</w:t>
            </w:r>
            <w:r>
              <w:rPr>
                <w:rFonts w:hint="cs"/>
                <w:sz w:val="20"/>
                <w:szCs w:val="20"/>
                <w:rtl/>
                <w:lang w:val="en-US"/>
              </w:rPr>
              <w:t xml:space="preserve">موسيقي </w:t>
            </w:r>
            <w:r w:rsidR="00CC06EE">
              <w:rPr>
                <w:rFonts w:hint="cs"/>
                <w:sz w:val="20"/>
                <w:szCs w:val="20"/>
                <w:rtl/>
                <w:lang w:val="en-US"/>
              </w:rPr>
              <w:t xml:space="preserve">الحي </w:t>
            </w:r>
            <w:r>
              <w:rPr>
                <w:rFonts w:hint="cs"/>
                <w:sz w:val="20"/>
                <w:szCs w:val="20"/>
                <w:rtl/>
                <w:lang w:val="en-US"/>
              </w:rPr>
              <w:t>أثناء سردهم، وقد يستخدمون عصا معينة أو أدوات أخرى.</w:t>
            </w:r>
          </w:p>
          <w:p w:rsidR="00E25026" w:rsidRDefault="00E25026" w:rsidP="00E25026">
            <w:pPr>
              <w:bidi/>
              <w:spacing w:before="60" w:after="60"/>
              <w:rPr>
                <w:sz w:val="20"/>
                <w:szCs w:val="20"/>
                <w:rtl/>
                <w:lang w:val="en-US"/>
              </w:rPr>
            </w:pPr>
          </w:p>
          <w:p w:rsidR="00C32978" w:rsidRDefault="00E25026" w:rsidP="00D45E7F">
            <w:pPr>
              <w:bidi/>
              <w:spacing w:before="60" w:after="60"/>
              <w:rPr>
                <w:sz w:val="20"/>
                <w:szCs w:val="20"/>
                <w:rtl/>
                <w:lang w:val="en-US"/>
              </w:rPr>
            </w:pPr>
            <w:r>
              <w:rPr>
                <w:rFonts w:hint="cs"/>
                <w:sz w:val="20"/>
                <w:szCs w:val="20"/>
                <w:rtl/>
                <w:lang w:val="en-US"/>
              </w:rPr>
              <w:t xml:space="preserve">وتستند أفضل قصص المشرق وأكثرها </w:t>
            </w:r>
            <w:r w:rsidR="00D45E7F">
              <w:rPr>
                <w:rFonts w:hint="cs"/>
                <w:sz w:val="20"/>
                <w:szCs w:val="20"/>
                <w:rtl/>
                <w:lang w:val="en-US"/>
              </w:rPr>
              <w:t>أصالة</w:t>
            </w:r>
            <w:r>
              <w:rPr>
                <w:rFonts w:hint="cs"/>
                <w:sz w:val="20"/>
                <w:szCs w:val="20"/>
                <w:rtl/>
                <w:lang w:val="en-US"/>
              </w:rPr>
              <w:t xml:space="preserve"> إلى </w:t>
            </w:r>
            <w:r w:rsidR="00F12ED1">
              <w:rPr>
                <w:rFonts w:hint="cs"/>
                <w:sz w:val="20"/>
                <w:szCs w:val="20"/>
                <w:rtl/>
                <w:lang w:val="en-US"/>
              </w:rPr>
              <w:t xml:space="preserve">ملحمة القرن الحادي عشر الأصلية، التي تناولت </w:t>
            </w:r>
            <w:r>
              <w:rPr>
                <w:rFonts w:hint="cs"/>
                <w:sz w:val="20"/>
                <w:szCs w:val="20"/>
                <w:rtl/>
                <w:lang w:val="en-US"/>
              </w:rPr>
              <w:t xml:space="preserve">غزو منطقتنا </w:t>
            </w:r>
            <w:r w:rsidR="00F12ED1">
              <w:rPr>
                <w:rFonts w:hint="cs"/>
                <w:sz w:val="20"/>
                <w:szCs w:val="20"/>
                <w:rtl/>
                <w:lang w:val="en-US"/>
              </w:rPr>
              <w:t xml:space="preserve">على يد البطل الباسل الذي </w:t>
            </w:r>
            <w:r>
              <w:rPr>
                <w:rFonts w:hint="cs"/>
                <w:sz w:val="20"/>
                <w:szCs w:val="20"/>
                <w:rtl/>
                <w:lang w:val="en-US"/>
              </w:rPr>
              <w:t xml:space="preserve">صنع أبطال ماضي أمتنا المجيد، </w:t>
            </w:r>
            <w:r w:rsidR="00F12ED1">
              <w:rPr>
                <w:rFonts w:hint="cs"/>
                <w:sz w:val="20"/>
                <w:szCs w:val="20"/>
                <w:rtl/>
                <w:lang w:val="en-US"/>
              </w:rPr>
              <w:t>وهذه القصص لم تدون إلا في مذكرات أخفاها ا</w:t>
            </w:r>
            <w:r w:rsidR="00D45E7F">
              <w:rPr>
                <w:rFonts w:hint="cs"/>
                <w:sz w:val="20"/>
                <w:szCs w:val="20"/>
                <w:rtl/>
                <w:lang w:val="en-US"/>
              </w:rPr>
              <w:t>لرواة أنفسهم، ثم ورثها التلميذ ع</w:t>
            </w:r>
            <w:r w:rsidR="00F12ED1">
              <w:rPr>
                <w:rFonts w:hint="cs"/>
                <w:sz w:val="20"/>
                <w:szCs w:val="20"/>
                <w:rtl/>
                <w:lang w:val="en-US"/>
              </w:rPr>
              <w:t xml:space="preserve">ن المعلم، </w:t>
            </w:r>
            <w:r w:rsidR="00B86F58">
              <w:rPr>
                <w:rFonts w:hint="cs"/>
                <w:sz w:val="20"/>
                <w:szCs w:val="20"/>
                <w:rtl/>
                <w:lang w:val="en-US"/>
              </w:rPr>
              <w:t xml:space="preserve">وتخضع هذه القصص في التقليد الدارج إلى التغيير بصفة مستمرة، ويعتمد ذلك على جمهور المستمعين والأحوال السائدة بالمنطقة، وقد كانت هذه القصص في الماضي طريقة لضمان أن جوهر القصص قد انتقل من جيل إلى الجيل الذي يعقبه، </w:t>
            </w:r>
            <w:r w:rsidR="009E0D21">
              <w:rPr>
                <w:rFonts w:hint="cs"/>
                <w:sz w:val="20"/>
                <w:szCs w:val="20"/>
                <w:rtl/>
                <w:lang w:val="en-US"/>
              </w:rPr>
              <w:t xml:space="preserve">وقد كون الشباب أيضاً فيما بينهم جماعات صغيرة من رواة القصص، تم من خلالها إتقان مهارة رواية القصص، وقد قام الباحثون بجامعة العاصمة بتوثيق القصص وتصنيفها على نطاق واسع، </w:t>
            </w:r>
            <w:r w:rsidR="003F293D">
              <w:rPr>
                <w:rFonts w:hint="cs"/>
                <w:sz w:val="20"/>
                <w:szCs w:val="20"/>
                <w:rtl/>
                <w:lang w:val="en-US"/>
              </w:rPr>
              <w:t xml:space="preserve">بالاستعانة بتصنيفات من إعداد "جين لو بيرجيه"، </w:t>
            </w:r>
            <w:r w:rsidR="00C32978">
              <w:rPr>
                <w:rFonts w:hint="cs"/>
                <w:sz w:val="20"/>
                <w:szCs w:val="20"/>
                <w:rtl/>
                <w:lang w:val="en-US"/>
              </w:rPr>
              <w:t>كم</w:t>
            </w:r>
            <w:r w:rsidR="003F293D">
              <w:rPr>
                <w:rFonts w:hint="cs"/>
                <w:sz w:val="20"/>
                <w:szCs w:val="20"/>
                <w:rtl/>
                <w:lang w:val="en-US"/>
              </w:rPr>
              <w:t>ا</w:t>
            </w:r>
            <w:r w:rsidR="00C32978">
              <w:rPr>
                <w:rFonts w:hint="cs"/>
                <w:sz w:val="20"/>
                <w:szCs w:val="20"/>
                <w:rtl/>
                <w:lang w:val="en-US"/>
              </w:rPr>
              <w:t xml:space="preserve"> عد</w:t>
            </w:r>
            <w:r w:rsidR="003F293D">
              <w:rPr>
                <w:rFonts w:hint="cs"/>
                <w:sz w:val="20"/>
                <w:szCs w:val="20"/>
                <w:rtl/>
                <w:lang w:val="en-US"/>
              </w:rPr>
              <w:t>ل</w:t>
            </w:r>
            <w:r w:rsidR="00C32978">
              <w:rPr>
                <w:rFonts w:hint="cs"/>
                <w:sz w:val="20"/>
                <w:szCs w:val="20"/>
                <w:rtl/>
                <w:lang w:val="en-US"/>
              </w:rPr>
              <w:t>ها "ا</w:t>
            </w:r>
            <w:r w:rsidR="003F293D">
              <w:rPr>
                <w:rFonts w:hint="cs"/>
                <w:sz w:val="20"/>
                <w:szCs w:val="20"/>
                <w:rtl/>
                <w:lang w:val="en-US"/>
              </w:rPr>
              <w:t>لأستاذ الدكتور م ف</w:t>
            </w:r>
            <w:r w:rsidR="00C32978">
              <w:rPr>
                <w:rFonts w:hint="cs"/>
                <w:sz w:val="20"/>
                <w:szCs w:val="20"/>
                <w:rtl/>
                <w:lang w:val="en-US"/>
              </w:rPr>
              <w:t>"</w:t>
            </w:r>
            <w:r w:rsidR="003F293D">
              <w:rPr>
                <w:rFonts w:hint="cs"/>
                <w:sz w:val="20"/>
                <w:szCs w:val="20"/>
                <w:rtl/>
                <w:lang w:val="en-US"/>
              </w:rPr>
              <w:t xml:space="preserve"> </w:t>
            </w:r>
            <w:r w:rsidR="00C32978">
              <w:rPr>
                <w:rFonts w:hint="cs"/>
                <w:sz w:val="20"/>
                <w:szCs w:val="20"/>
                <w:rtl/>
                <w:lang w:val="en-US"/>
              </w:rPr>
              <w:t xml:space="preserve">في رسالته </w:t>
            </w:r>
            <w:r w:rsidR="00D45E7F">
              <w:rPr>
                <w:rFonts w:hint="cs"/>
                <w:sz w:val="20"/>
                <w:szCs w:val="20"/>
                <w:rtl/>
                <w:lang w:val="en-US"/>
              </w:rPr>
              <w:t>"</w:t>
            </w:r>
            <w:r w:rsidR="00C32978">
              <w:rPr>
                <w:rFonts w:hint="cs"/>
                <w:sz w:val="20"/>
                <w:szCs w:val="20"/>
                <w:rtl/>
                <w:lang w:val="en-US"/>
              </w:rPr>
              <w:t xml:space="preserve">تصنيفات القصص الشعبية القديمة في </w:t>
            </w:r>
            <w:r w:rsidR="00407AD5">
              <w:rPr>
                <w:rFonts w:hint="cs"/>
                <w:sz w:val="20"/>
                <w:szCs w:val="20"/>
                <w:rtl/>
                <w:lang w:val="en-US"/>
              </w:rPr>
              <w:t xml:space="preserve">العالم </w:t>
            </w:r>
            <w:r w:rsidR="00C32978">
              <w:rPr>
                <w:rFonts w:hint="cs"/>
                <w:sz w:val="20"/>
                <w:szCs w:val="20"/>
                <w:rtl/>
                <w:lang w:val="en-US"/>
              </w:rPr>
              <w:t>العربي</w:t>
            </w:r>
            <w:r w:rsidR="00D45E7F">
              <w:rPr>
                <w:rFonts w:hint="cs"/>
                <w:sz w:val="20"/>
                <w:szCs w:val="20"/>
                <w:rtl/>
                <w:lang w:val="en-US"/>
              </w:rPr>
              <w:t>"</w:t>
            </w:r>
            <w:r w:rsidR="00F553EC">
              <w:rPr>
                <w:rFonts w:hint="cs"/>
                <w:sz w:val="20"/>
                <w:szCs w:val="20"/>
                <w:rtl/>
                <w:lang w:val="en-US"/>
              </w:rPr>
              <w:t xml:space="preserve"> </w:t>
            </w:r>
            <w:r w:rsidR="00C32978">
              <w:rPr>
                <w:rFonts w:hint="cs"/>
                <w:sz w:val="20"/>
                <w:szCs w:val="20"/>
                <w:rtl/>
                <w:lang w:val="en-US"/>
              </w:rPr>
              <w:t>(2001)، وظلت الأوساط البحثية تعمل جاهدة لإعادة صياغة القصص وإصدارها في نسخ موثقة تاريخياً، وقد شجعوا عدد قليل من رواة قصص المشرق المختارين على تقديم هذه النسخ المعدلة في أماكن مثل المسرح القومي.</w:t>
            </w:r>
          </w:p>
          <w:p w:rsidR="00E25026" w:rsidRDefault="00F71740" w:rsidP="00522DF1">
            <w:pPr>
              <w:bidi/>
              <w:spacing w:before="60" w:after="60"/>
              <w:rPr>
                <w:sz w:val="20"/>
                <w:szCs w:val="20"/>
                <w:rtl/>
                <w:lang w:val="en-US"/>
              </w:rPr>
            </w:pPr>
            <w:r>
              <w:rPr>
                <w:rFonts w:hint="cs"/>
                <w:sz w:val="20"/>
                <w:szCs w:val="20"/>
                <w:rtl/>
                <w:lang w:val="en-US"/>
              </w:rPr>
              <w:t>وبما أن كل مقهى تقريباً لديه جهاز تليفزيون منذ عدة عقود، توقف العديد من رواة القصص عن تقديم عروضهم، وعدد قليل جدا من الشباب حالياً هو الحريص على تعلم هذه الحرفة،</w:t>
            </w:r>
            <w:r w:rsidR="00421062">
              <w:rPr>
                <w:rFonts w:hint="cs"/>
                <w:sz w:val="20"/>
                <w:szCs w:val="20"/>
                <w:rtl/>
                <w:lang w:val="en-US"/>
              </w:rPr>
              <w:t xml:space="preserve"> ويزداد الطلب حالياً بشكل واضح على الرواة النساء للمشاركة بعروضهن في الاحتفالات التي تقام في البيوت الخاصة ويتزايد عددهن، بل ويجتذبن عدد من التلميذات، ولا يعرف عنهن سوى القليل، عكس الجيرياتي الذين يقدمون عروضهم في الأماكن العامة ومعظمهم تقريباً من الرجال بصفة دائمة. وجميع أفراد </w:t>
            </w:r>
            <w:r w:rsidR="00522DF1">
              <w:rPr>
                <w:rFonts w:hint="cs"/>
                <w:sz w:val="20"/>
                <w:szCs w:val="20"/>
                <w:rtl/>
                <w:lang w:val="en-US"/>
              </w:rPr>
              <w:t>الجماعات</w:t>
            </w:r>
            <w:r w:rsidR="00421062">
              <w:rPr>
                <w:rFonts w:hint="cs"/>
                <w:sz w:val="20"/>
                <w:szCs w:val="20"/>
                <w:rtl/>
                <w:lang w:val="en-US"/>
              </w:rPr>
              <w:t xml:space="preserve"> لها حرية تعلم كيفية رواية القصص، بما في ذلك، الشباب المهتمون بهذه المهارة، وقد حاولت بعض </w:t>
            </w:r>
            <w:r w:rsidR="00522DF1">
              <w:rPr>
                <w:rFonts w:hint="cs"/>
                <w:sz w:val="20"/>
                <w:szCs w:val="20"/>
                <w:rtl/>
                <w:lang w:val="en-US"/>
              </w:rPr>
              <w:t>الجماعات</w:t>
            </w:r>
            <w:r w:rsidR="00421062">
              <w:rPr>
                <w:rFonts w:hint="cs"/>
                <w:sz w:val="20"/>
                <w:szCs w:val="20"/>
                <w:rtl/>
                <w:lang w:val="en-US"/>
              </w:rPr>
              <w:t xml:space="preserve"> في "سالم" و "أمل" تكوين </w:t>
            </w:r>
            <w:r w:rsidR="00522DF1">
              <w:rPr>
                <w:rFonts w:hint="cs"/>
                <w:sz w:val="20"/>
                <w:szCs w:val="20"/>
                <w:rtl/>
                <w:lang w:val="en-US"/>
              </w:rPr>
              <w:t>مجموعات</w:t>
            </w:r>
            <w:r w:rsidR="00421062">
              <w:rPr>
                <w:rFonts w:hint="cs"/>
                <w:sz w:val="20"/>
                <w:szCs w:val="20"/>
                <w:rtl/>
                <w:lang w:val="en-US"/>
              </w:rPr>
              <w:t xml:space="preserve"> خاصة بها لرواية القصص، وعلى الرغم من أنها </w:t>
            </w:r>
            <w:r w:rsidR="00522DF1">
              <w:rPr>
                <w:rFonts w:hint="cs"/>
                <w:sz w:val="20"/>
                <w:szCs w:val="20"/>
                <w:rtl/>
                <w:lang w:val="en-US"/>
              </w:rPr>
              <w:t>مجموعات</w:t>
            </w:r>
            <w:r w:rsidR="00421062">
              <w:rPr>
                <w:rFonts w:hint="cs"/>
                <w:sz w:val="20"/>
                <w:szCs w:val="20"/>
                <w:rtl/>
                <w:lang w:val="en-US"/>
              </w:rPr>
              <w:t xml:space="preserve"> نشيطة، فإنها صغيرة جداً وأقل مصداقية من جماعاتنا. </w:t>
            </w:r>
          </w:p>
          <w:p w:rsidR="00587DDD" w:rsidRDefault="00F553EC" w:rsidP="00761937">
            <w:pPr>
              <w:bidi/>
              <w:spacing w:before="60" w:after="60"/>
              <w:rPr>
                <w:sz w:val="20"/>
                <w:szCs w:val="20"/>
                <w:rtl/>
                <w:lang w:val="en-US"/>
              </w:rPr>
            </w:pPr>
            <w:r>
              <w:rPr>
                <w:rFonts w:hint="cs"/>
                <w:sz w:val="20"/>
                <w:szCs w:val="20"/>
                <w:rtl/>
                <w:lang w:val="en-US"/>
              </w:rPr>
              <w:t>و</w:t>
            </w:r>
            <w:r w:rsidR="00761937">
              <w:rPr>
                <w:rFonts w:hint="cs"/>
                <w:sz w:val="20"/>
                <w:szCs w:val="20"/>
                <w:rtl/>
                <w:lang w:val="en-US"/>
              </w:rPr>
              <w:t xml:space="preserve">فن </w:t>
            </w:r>
            <w:r w:rsidR="003B4A58">
              <w:rPr>
                <w:rFonts w:hint="cs"/>
                <w:sz w:val="20"/>
                <w:szCs w:val="20"/>
                <w:rtl/>
                <w:lang w:val="en-US"/>
              </w:rPr>
              <w:t xml:space="preserve">رواية قصص المشرق </w:t>
            </w:r>
            <w:r w:rsidR="00374EEC">
              <w:rPr>
                <w:rFonts w:hint="cs"/>
                <w:sz w:val="20"/>
                <w:szCs w:val="20"/>
                <w:rtl/>
                <w:lang w:val="en-US"/>
              </w:rPr>
              <w:t xml:space="preserve">التقليدية </w:t>
            </w:r>
            <w:r w:rsidR="003B4A58">
              <w:rPr>
                <w:rFonts w:hint="cs"/>
                <w:sz w:val="20"/>
                <w:szCs w:val="20"/>
                <w:rtl/>
                <w:lang w:val="en-US"/>
              </w:rPr>
              <w:t>ه</w:t>
            </w:r>
            <w:r w:rsidR="00761937">
              <w:rPr>
                <w:rFonts w:hint="cs"/>
                <w:sz w:val="20"/>
                <w:szCs w:val="20"/>
                <w:rtl/>
                <w:lang w:val="en-US"/>
              </w:rPr>
              <w:t>و</w:t>
            </w:r>
            <w:r w:rsidR="003B4A58">
              <w:rPr>
                <w:rFonts w:hint="cs"/>
                <w:sz w:val="20"/>
                <w:szCs w:val="20"/>
                <w:rtl/>
                <w:lang w:val="en-US"/>
              </w:rPr>
              <w:t xml:space="preserve"> مصدر </w:t>
            </w:r>
            <w:r w:rsidR="002C65AE">
              <w:rPr>
                <w:rFonts w:hint="cs"/>
                <w:sz w:val="20"/>
                <w:szCs w:val="20"/>
                <w:rtl/>
                <w:lang w:val="en-US"/>
              </w:rPr>
              <w:t xml:space="preserve">للترفيه </w:t>
            </w:r>
            <w:r w:rsidR="003B4A58">
              <w:rPr>
                <w:rFonts w:hint="cs"/>
                <w:sz w:val="20"/>
                <w:szCs w:val="20"/>
                <w:rtl/>
                <w:lang w:val="en-US"/>
              </w:rPr>
              <w:t xml:space="preserve">لفئة المتعلمين في المسرح القومي، </w:t>
            </w:r>
            <w:r w:rsidR="00761937">
              <w:rPr>
                <w:rFonts w:hint="cs"/>
                <w:sz w:val="20"/>
                <w:szCs w:val="20"/>
                <w:rtl/>
                <w:lang w:val="en-US"/>
              </w:rPr>
              <w:t>كما ي</w:t>
            </w:r>
            <w:r w:rsidR="002C65AE">
              <w:rPr>
                <w:rFonts w:hint="cs"/>
                <w:sz w:val="20"/>
                <w:szCs w:val="20"/>
                <w:rtl/>
                <w:lang w:val="en-US"/>
              </w:rPr>
              <w:t xml:space="preserve">مثل مصدراً لترفيه العامة في المقاهي، التي لا تزال تخصص ساعة أو أكثر في الصباح الباكر للجيرياتي التقليديين، ويسهم أيضاً مسلسل تليفزيوني شهير في تقديم بعض الترفيه بالاستعانة بالقصص، ولا يمكننا أن ندعي أن حياة الأشخاص العاديين، الذين يفضلون مشاهدة مباريات كرة القدم أو </w:t>
            </w:r>
            <w:r w:rsidR="00761937">
              <w:rPr>
                <w:rFonts w:hint="cs"/>
                <w:sz w:val="20"/>
                <w:szCs w:val="20"/>
                <w:rtl/>
                <w:lang w:val="en-US"/>
              </w:rPr>
              <w:t>الاستماع ل</w:t>
            </w:r>
            <w:r w:rsidR="002C65AE">
              <w:rPr>
                <w:rFonts w:hint="cs"/>
                <w:sz w:val="20"/>
                <w:szCs w:val="20"/>
                <w:rtl/>
                <w:lang w:val="en-US"/>
              </w:rPr>
              <w:t xml:space="preserve">فرق الموسيقى الشعبية، سيتأثرون سلباً باختفاء الجيرياتي من المقاهي اختفاء تاماً، ويحظى فن رواية قصص المشرق حالياً ببالغ التقدير من </w:t>
            </w:r>
            <w:r w:rsidR="0035110A">
              <w:rPr>
                <w:rFonts w:hint="cs"/>
                <w:sz w:val="20"/>
                <w:szCs w:val="20"/>
                <w:rtl/>
                <w:lang w:val="en-US"/>
              </w:rPr>
              <w:t>جانب</w:t>
            </w:r>
            <w:r w:rsidR="002C65AE">
              <w:rPr>
                <w:rFonts w:hint="cs"/>
                <w:sz w:val="20"/>
                <w:szCs w:val="20"/>
                <w:rtl/>
                <w:lang w:val="en-US"/>
              </w:rPr>
              <w:t xml:space="preserve"> ذوي الذوق الرفيع. </w:t>
            </w:r>
          </w:p>
          <w:p w:rsidR="003B4A58" w:rsidRDefault="003B4A58" w:rsidP="003B4A58">
            <w:pPr>
              <w:bidi/>
              <w:spacing w:before="60" w:after="60"/>
              <w:rPr>
                <w:sz w:val="20"/>
                <w:szCs w:val="20"/>
                <w:rtl/>
                <w:lang w:val="en-US"/>
              </w:rPr>
            </w:pPr>
          </w:p>
          <w:p w:rsidR="003A27BE" w:rsidRDefault="00D45E7F" w:rsidP="00F553EC">
            <w:pPr>
              <w:bidi/>
              <w:spacing w:before="60" w:after="60"/>
              <w:rPr>
                <w:sz w:val="20"/>
                <w:szCs w:val="20"/>
                <w:rtl/>
                <w:lang w:val="en-US"/>
              </w:rPr>
            </w:pPr>
            <w:r>
              <w:rPr>
                <w:rFonts w:hint="cs"/>
                <w:sz w:val="20"/>
                <w:szCs w:val="20"/>
                <w:rtl/>
                <w:lang w:val="en-US"/>
              </w:rPr>
              <w:t>و</w:t>
            </w:r>
            <w:r w:rsidR="003A27BE">
              <w:rPr>
                <w:rFonts w:hint="cs"/>
                <w:sz w:val="20"/>
                <w:szCs w:val="20"/>
                <w:rtl/>
                <w:lang w:val="en-US"/>
              </w:rPr>
              <w:t xml:space="preserve">الأداء في شكله التقليدي يكون </w:t>
            </w:r>
            <w:r w:rsidR="00F84913">
              <w:rPr>
                <w:rFonts w:hint="cs"/>
                <w:sz w:val="20"/>
                <w:szCs w:val="20"/>
                <w:rtl/>
                <w:lang w:val="en-US"/>
              </w:rPr>
              <w:t xml:space="preserve">بمثابة حدثاً </w:t>
            </w:r>
            <w:r w:rsidR="003A27BE">
              <w:rPr>
                <w:rFonts w:hint="cs"/>
                <w:sz w:val="20"/>
                <w:szCs w:val="20"/>
                <w:rtl/>
                <w:lang w:val="en-US"/>
              </w:rPr>
              <w:t>شعبياً</w:t>
            </w:r>
            <w:r w:rsidR="00F84913">
              <w:rPr>
                <w:rFonts w:hint="cs"/>
                <w:sz w:val="20"/>
                <w:szCs w:val="20"/>
                <w:rtl/>
                <w:lang w:val="en-US"/>
              </w:rPr>
              <w:t xml:space="preserve"> ولكن</w:t>
            </w:r>
            <w:r w:rsidR="00B33A20">
              <w:rPr>
                <w:rFonts w:hint="cs"/>
                <w:sz w:val="20"/>
                <w:szCs w:val="20"/>
                <w:rtl/>
                <w:lang w:val="en-US"/>
              </w:rPr>
              <w:t>ه</w:t>
            </w:r>
            <w:r w:rsidR="00F84913">
              <w:rPr>
                <w:rFonts w:hint="cs"/>
                <w:sz w:val="20"/>
                <w:szCs w:val="20"/>
                <w:rtl/>
                <w:lang w:val="en-US"/>
              </w:rPr>
              <w:t xml:space="preserve"> غير متوقع</w:t>
            </w:r>
            <w:r w:rsidR="003A27BE">
              <w:rPr>
                <w:rFonts w:hint="cs"/>
                <w:sz w:val="20"/>
                <w:szCs w:val="20"/>
                <w:rtl/>
                <w:lang w:val="en-US"/>
              </w:rPr>
              <w:t xml:space="preserve">، </w:t>
            </w:r>
            <w:r w:rsidR="00F553EC">
              <w:rPr>
                <w:rFonts w:hint="cs"/>
                <w:sz w:val="20"/>
                <w:szCs w:val="20"/>
                <w:rtl/>
                <w:lang w:val="en-US"/>
              </w:rPr>
              <w:t>ف</w:t>
            </w:r>
            <w:r w:rsidR="00F84913">
              <w:rPr>
                <w:rFonts w:hint="cs"/>
                <w:sz w:val="20"/>
                <w:szCs w:val="20"/>
                <w:rtl/>
                <w:lang w:val="en-US"/>
              </w:rPr>
              <w:t xml:space="preserve">المستمعون </w:t>
            </w:r>
            <w:r w:rsidR="00F553EC">
              <w:rPr>
                <w:rFonts w:hint="cs"/>
                <w:sz w:val="20"/>
                <w:szCs w:val="20"/>
                <w:rtl/>
                <w:lang w:val="en-US"/>
              </w:rPr>
              <w:t xml:space="preserve">يشاركون </w:t>
            </w:r>
            <w:r w:rsidR="00F84913">
              <w:rPr>
                <w:rFonts w:hint="cs"/>
                <w:sz w:val="20"/>
                <w:szCs w:val="20"/>
                <w:rtl/>
                <w:lang w:val="en-US"/>
              </w:rPr>
              <w:t xml:space="preserve">بإطلاق الأسئلة أو صيغ التعجب في مواضع مناسبة، والتصفيق </w:t>
            </w:r>
            <w:r w:rsidR="003A27BE">
              <w:rPr>
                <w:rFonts w:hint="cs"/>
                <w:sz w:val="20"/>
                <w:szCs w:val="20"/>
                <w:rtl/>
                <w:lang w:val="en-US"/>
              </w:rPr>
              <w:t>و</w:t>
            </w:r>
            <w:r w:rsidR="00D2343E">
              <w:rPr>
                <w:rFonts w:hint="cs"/>
                <w:sz w:val="20"/>
                <w:szCs w:val="20"/>
                <w:rtl/>
                <w:lang w:val="en-US"/>
              </w:rPr>
              <w:t>إبداء التقدير، و</w:t>
            </w:r>
            <w:r w:rsidR="00F84913">
              <w:rPr>
                <w:rFonts w:hint="cs"/>
                <w:sz w:val="20"/>
                <w:szCs w:val="20"/>
                <w:rtl/>
                <w:lang w:val="en-US"/>
              </w:rPr>
              <w:t xml:space="preserve">مشاركة </w:t>
            </w:r>
            <w:r w:rsidR="00D2343E">
              <w:rPr>
                <w:rFonts w:hint="cs"/>
                <w:sz w:val="20"/>
                <w:szCs w:val="20"/>
                <w:rtl/>
                <w:lang w:val="en-US"/>
              </w:rPr>
              <w:t xml:space="preserve">الكورس الذي يغني </w:t>
            </w:r>
            <w:r w:rsidR="00F84913">
              <w:rPr>
                <w:rFonts w:hint="cs"/>
                <w:sz w:val="20"/>
                <w:szCs w:val="20"/>
                <w:rtl/>
                <w:lang w:val="en-US"/>
              </w:rPr>
              <w:t xml:space="preserve">في </w:t>
            </w:r>
            <w:r w:rsidR="00D2343E">
              <w:rPr>
                <w:rFonts w:hint="cs"/>
                <w:sz w:val="20"/>
                <w:szCs w:val="20"/>
                <w:rtl/>
                <w:lang w:val="en-US"/>
              </w:rPr>
              <w:t xml:space="preserve">بعض </w:t>
            </w:r>
            <w:r w:rsidR="00F84913">
              <w:rPr>
                <w:rFonts w:hint="cs"/>
                <w:sz w:val="20"/>
                <w:szCs w:val="20"/>
                <w:rtl/>
                <w:lang w:val="en-US"/>
              </w:rPr>
              <w:t>القصائد المعروفة</w:t>
            </w:r>
            <w:r w:rsidR="00D2343E">
              <w:rPr>
                <w:rFonts w:hint="cs"/>
                <w:sz w:val="20"/>
                <w:szCs w:val="20"/>
                <w:rtl/>
                <w:lang w:val="en-US"/>
              </w:rPr>
              <w:t xml:space="preserve"> جيداً</w:t>
            </w:r>
            <w:r w:rsidR="00F84913">
              <w:rPr>
                <w:rFonts w:hint="cs"/>
                <w:sz w:val="20"/>
                <w:szCs w:val="20"/>
                <w:rtl/>
                <w:lang w:val="en-US"/>
              </w:rPr>
              <w:t xml:space="preserve">، </w:t>
            </w:r>
            <w:r w:rsidR="00D2343E">
              <w:rPr>
                <w:rFonts w:hint="cs"/>
                <w:sz w:val="20"/>
                <w:szCs w:val="20"/>
                <w:rtl/>
                <w:lang w:val="en-US"/>
              </w:rPr>
              <w:t>و</w:t>
            </w:r>
            <w:r w:rsidR="003A27BE">
              <w:rPr>
                <w:rFonts w:hint="cs"/>
                <w:sz w:val="20"/>
                <w:szCs w:val="20"/>
                <w:rtl/>
                <w:lang w:val="en-US"/>
              </w:rPr>
              <w:t>مثل هذا السلوك</w:t>
            </w:r>
            <w:r w:rsidR="00D2343E">
              <w:rPr>
                <w:rFonts w:hint="cs"/>
                <w:sz w:val="20"/>
                <w:szCs w:val="20"/>
                <w:rtl/>
                <w:lang w:val="en-US"/>
              </w:rPr>
              <w:t xml:space="preserve">، والذي يثير الإزعاج أثناء الأداء، </w:t>
            </w:r>
            <w:r w:rsidR="003A27BE">
              <w:rPr>
                <w:rFonts w:hint="cs"/>
                <w:sz w:val="20"/>
                <w:szCs w:val="20"/>
                <w:rtl/>
                <w:lang w:val="en-US"/>
              </w:rPr>
              <w:t>مرفوض في البيئة الراقية التي تسود في المسرح القومي.</w:t>
            </w:r>
          </w:p>
          <w:p w:rsidR="00D2343E" w:rsidRDefault="00D2343E" w:rsidP="00D2343E">
            <w:pPr>
              <w:bidi/>
              <w:spacing w:before="60" w:after="60"/>
              <w:rPr>
                <w:sz w:val="20"/>
                <w:szCs w:val="20"/>
                <w:rtl/>
                <w:lang w:val="en-US"/>
              </w:rPr>
            </w:pPr>
          </w:p>
          <w:p w:rsidR="00D2343E" w:rsidRDefault="00D2343E" w:rsidP="007E17DA">
            <w:pPr>
              <w:bidi/>
              <w:spacing w:before="60" w:after="60"/>
              <w:rPr>
                <w:sz w:val="20"/>
                <w:szCs w:val="20"/>
                <w:rtl/>
                <w:lang w:val="en-US"/>
              </w:rPr>
            </w:pPr>
            <w:r>
              <w:rPr>
                <w:rFonts w:hint="cs"/>
                <w:sz w:val="20"/>
                <w:szCs w:val="20"/>
                <w:rtl/>
                <w:lang w:val="en-US"/>
              </w:rPr>
              <w:t>والوضع في "سالم" و "أمل" مماثل تقريباً، وعلى الرغم من ذلك، فإنه في "أمل"، التي لم تصادق على اتفاقية اليونسكو بعد، يبدو أنه لا يزال هناك عدد كبير من الجيرياتي يؤدي هذا الفن في المقاهي، ولكن لا توجد أي بيانات إحصائية متاحة، وفي البلدان الثلاثة جميعها تنظم مسابقات الجيرياتي الشعبية وتذاع ع</w:t>
            </w:r>
            <w:r w:rsidR="007E17DA">
              <w:rPr>
                <w:rFonts w:hint="cs"/>
                <w:sz w:val="20"/>
                <w:szCs w:val="20"/>
                <w:rtl/>
                <w:lang w:val="en-US"/>
              </w:rPr>
              <w:t>بر</w:t>
            </w:r>
            <w:r>
              <w:rPr>
                <w:rFonts w:hint="cs"/>
                <w:sz w:val="20"/>
                <w:szCs w:val="20"/>
                <w:rtl/>
                <w:lang w:val="en-US"/>
              </w:rPr>
              <w:t xml:space="preserve"> التليفزيون. </w:t>
            </w:r>
          </w:p>
          <w:p w:rsidR="00D2343E" w:rsidRDefault="00D2343E" w:rsidP="00D2343E">
            <w:pPr>
              <w:bidi/>
              <w:spacing w:before="60" w:after="60"/>
              <w:rPr>
                <w:sz w:val="20"/>
                <w:szCs w:val="20"/>
                <w:rtl/>
                <w:lang w:val="en-US"/>
              </w:rPr>
            </w:pPr>
          </w:p>
          <w:p w:rsidR="00D2343E" w:rsidRDefault="00687156" w:rsidP="00687156">
            <w:pPr>
              <w:bidi/>
              <w:spacing w:before="60" w:after="60"/>
              <w:rPr>
                <w:sz w:val="20"/>
                <w:szCs w:val="20"/>
                <w:rtl/>
                <w:lang w:val="en-US"/>
              </w:rPr>
            </w:pPr>
            <w:r>
              <w:rPr>
                <w:rFonts w:hint="cs"/>
                <w:sz w:val="20"/>
                <w:szCs w:val="20"/>
                <w:rtl/>
                <w:lang w:val="en-US"/>
              </w:rPr>
              <w:t xml:space="preserve">ومع إدراج فن رواية قصص المشرق، سيجتذب هذا الفن عدد أكبر من الجمهور، ومن المتوقع أن ينجذب </w:t>
            </w:r>
            <w:r w:rsidR="008F7BEB">
              <w:rPr>
                <w:rFonts w:hint="cs"/>
                <w:sz w:val="20"/>
                <w:szCs w:val="20"/>
                <w:rtl/>
                <w:lang w:val="en-US"/>
              </w:rPr>
              <w:t xml:space="preserve">كل من </w:t>
            </w:r>
            <w:r w:rsidR="00D2343E">
              <w:rPr>
                <w:rFonts w:hint="cs"/>
                <w:sz w:val="20"/>
                <w:szCs w:val="20"/>
                <w:rtl/>
                <w:lang w:val="en-US"/>
              </w:rPr>
              <w:t>السياح المحليين و</w:t>
            </w:r>
            <w:r w:rsidR="008F7BEB">
              <w:rPr>
                <w:rFonts w:hint="cs"/>
                <w:sz w:val="20"/>
                <w:szCs w:val="20"/>
                <w:rtl/>
                <w:lang w:val="en-US"/>
              </w:rPr>
              <w:t xml:space="preserve">الدوليين </w:t>
            </w:r>
            <w:r>
              <w:rPr>
                <w:rFonts w:hint="cs"/>
                <w:sz w:val="20"/>
                <w:szCs w:val="20"/>
                <w:rtl/>
                <w:lang w:val="en-US"/>
              </w:rPr>
              <w:t>ل</w:t>
            </w:r>
            <w:r w:rsidR="008F7BEB">
              <w:rPr>
                <w:rFonts w:hint="cs"/>
                <w:sz w:val="20"/>
                <w:szCs w:val="20"/>
                <w:rtl/>
                <w:lang w:val="en-US"/>
              </w:rPr>
              <w:t xml:space="preserve">لتسجيلات الصوتية والمرئية </w:t>
            </w:r>
            <w:r>
              <w:rPr>
                <w:rFonts w:hint="cs"/>
                <w:sz w:val="20"/>
                <w:szCs w:val="20"/>
                <w:rtl/>
                <w:lang w:val="en-US"/>
              </w:rPr>
              <w:t xml:space="preserve">العديدة </w:t>
            </w:r>
            <w:r w:rsidR="008F7BEB">
              <w:rPr>
                <w:rFonts w:hint="cs"/>
                <w:sz w:val="20"/>
                <w:szCs w:val="20"/>
                <w:rtl/>
                <w:lang w:val="en-US"/>
              </w:rPr>
              <w:t xml:space="preserve">لعروض </w:t>
            </w:r>
            <w:r w:rsidR="00761937">
              <w:rPr>
                <w:rFonts w:hint="cs"/>
                <w:sz w:val="20"/>
                <w:szCs w:val="20"/>
                <w:rtl/>
                <w:lang w:val="en-US"/>
              </w:rPr>
              <w:t xml:space="preserve">فن </w:t>
            </w:r>
            <w:r w:rsidR="008F7BEB">
              <w:rPr>
                <w:rFonts w:hint="cs"/>
                <w:sz w:val="20"/>
                <w:szCs w:val="20"/>
                <w:rtl/>
                <w:lang w:val="en-US"/>
              </w:rPr>
              <w:t>رواية القصص</w:t>
            </w:r>
            <w:r>
              <w:rPr>
                <w:rFonts w:hint="cs"/>
                <w:sz w:val="20"/>
                <w:szCs w:val="20"/>
                <w:rtl/>
                <w:lang w:val="en-US"/>
              </w:rPr>
              <w:t xml:space="preserve"> ويحرصون على شرائها</w:t>
            </w:r>
            <w:r w:rsidR="008F7BEB">
              <w:rPr>
                <w:rFonts w:hint="cs"/>
                <w:sz w:val="20"/>
                <w:szCs w:val="20"/>
                <w:rtl/>
                <w:lang w:val="en-US"/>
              </w:rPr>
              <w:t xml:space="preserve">، </w:t>
            </w:r>
            <w:r>
              <w:rPr>
                <w:rFonts w:hint="cs"/>
                <w:sz w:val="20"/>
                <w:szCs w:val="20"/>
                <w:rtl/>
                <w:lang w:val="en-US"/>
              </w:rPr>
              <w:t>وذلك سيشجع القطاع الخاص على الاستثمار في إنتاج هذه التسجيلات على أساس تجاري لسوق السياحة.</w:t>
            </w:r>
          </w:p>
          <w:p w:rsidR="003A27BE" w:rsidRDefault="003A27BE" w:rsidP="003A27BE">
            <w:pPr>
              <w:bidi/>
              <w:spacing w:before="60" w:after="60"/>
              <w:rPr>
                <w:sz w:val="20"/>
                <w:szCs w:val="20"/>
                <w:rtl/>
                <w:lang w:val="en-US"/>
              </w:rPr>
            </w:pPr>
          </w:p>
          <w:p w:rsidR="00587DDD" w:rsidRPr="005B0FA7" w:rsidRDefault="00587DDD" w:rsidP="00F553EC">
            <w:pPr>
              <w:bidi/>
              <w:spacing w:before="60" w:after="60"/>
              <w:rPr>
                <w:sz w:val="20"/>
                <w:szCs w:val="20"/>
                <w:rtl/>
                <w:lang w:val="en-US"/>
              </w:rPr>
            </w:pPr>
            <w:r>
              <w:rPr>
                <w:rFonts w:hint="cs"/>
                <w:sz w:val="20"/>
                <w:szCs w:val="20"/>
                <w:rtl/>
                <w:lang w:val="en-US"/>
              </w:rPr>
              <w:t xml:space="preserve"> [عدد الكلمات = </w:t>
            </w:r>
            <w:r w:rsidR="00687156">
              <w:rPr>
                <w:rFonts w:hint="cs"/>
                <w:sz w:val="20"/>
                <w:szCs w:val="20"/>
                <w:rtl/>
                <w:lang w:val="en-US"/>
              </w:rPr>
              <w:t>6</w:t>
            </w:r>
            <w:r w:rsidR="00F553EC">
              <w:rPr>
                <w:rFonts w:hint="cs"/>
                <w:sz w:val="20"/>
                <w:szCs w:val="20"/>
                <w:rtl/>
                <w:lang w:val="en-US"/>
              </w:rPr>
              <w:t>56</w:t>
            </w:r>
            <w:r>
              <w:rPr>
                <w:rFonts w:hint="cs"/>
                <w:sz w:val="20"/>
                <w:szCs w:val="20"/>
                <w:rtl/>
                <w:lang w:val="en-US"/>
              </w:rPr>
              <w:t>]</w:t>
            </w:r>
          </w:p>
        </w:tc>
      </w:tr>
      <w:tr w:rsidR="002F3591" w:rsidTr="002F3591">
        <w:trPr>
          <w:trHeight w:val="204"/>
        </w:trPr>
        <w:tc>
          <w:tcPr>
            <w:tcW w:w="8522" w:type="dxa"/>
            <w:gridSpan w:val="3"/>
            <w:tcBorders>
              <w:top w:val="single" w:sz="4" w:space="0" w:color="auto"/>
            </w:tcBorders>
            <w:shd w:val="clear" w:color="auto" w:fill="D9D9D9"/>
          </w:tcPr>
          <w:p w:rsidR="002F3591" w:rsidRPr="005B0FA7" w:rsidRDefault="002F3591" w:rsidP="00587DDD">
            <w:pPr>
              <w:bidi/>
              <w:spacing w:before="120" w:after="120"/>
              <w:rPr>
                <w:b/>
                <w:bCs/>
                <w:rtl/>
                <w:lang w:val="en-US" w:bidi="ar-EG"/>
              </w:rPr>
            </w:pPr>
            <w:r>
              <w:rPr>
                <w:rFonts w:hint="cs"/>
                <w:b/>
                <w:bCs/>
                <w:rtl/>
                <w:lang w:val="en-US" w:bidi="ar-EG"/>
              </w:rPr>
              <w:lastRenderedPageBreak/>
              <w:t xml:space="preserve">2- </w:t>
            </w:r>
            <w:r w:rsidR="00587DDD">
              <w:rPr>
                <w:rFonts w:hint="cs"/>
                <w:b/>
                <w:bCs/>
                <w:rtl/>
                <w:lang w:val="en-US" w:bidi="ar-EG"/>
              </w:rPr>
              <w:t>الحاجة للصون العاجل</w:t>
            </w:r>
          </w:p>
        </w:tc>
      </w:tr>
      <w:tr w:rsidR="002F3591" w:rsidTr="002F3591">
        <w:trPr>
          <w:trHeight w:val="204"/>
        </w:trPr>
        <w:tc>
          <w:tcPr>
            <w:tcW w:w="8522" w:type="dxa"/>
            <w:gridSpan w:val="3"/>
            <w:tcBorders>
              <w:bottom w:val="single" w:sz="4" w:space="0" w:color="auto"/>
            </w:tcBorders>
          </w:tcPr>
          <w:p w:rsidR="00587DDD" w:rsidRDefault="00587DDD" w:rsidP="00304CB2">
            <w:pPr>
              <w:bidi/>
              <w:rPr>
                <w:i/>
                <w:iCs/>
                <w:sz w:val="20"/>
                <w:szCs w:val="20"/>
                <w:rtl/>
                <w:lang w:val="en-US"/>
              </w:rPr>
            </w:pPr>
            <w:r w:rsidRPr="00501C4B">
              <w:rPr>
                <w:rFonts w:hint="cs"/>
                <w:b/>
                <w:bCs/>
                <w:i/>
                <w:iCs/>
                <w:sz w:val="20"/>
                <w:szCs w:val="20"/>
                <w:rtl/>
                <w:lang w:val="en-US"/>
              </w:rPr>
              <w:t xml:space="preserve">للمعيار </w:t>
            </w:r>
            <w:r>
              <w:rPr>
                <w:rFonts w:hint="cs"/>
                <w:b/>
                <w:bCs/>
                <w:i/>
                <w:iCs/>
                <w:sz w:val="20"/>
                <w:szCs w:val="20"/>
                <w:rtl/>
                <w:lang w:val="en-US"/>
              </w:rPr>
              <w:t>ع-2</w:t>
            </w:r>
            <w:r w:rsidR="00687156">
              <w:rPr>
                <w:rFonts w:hint="cs"/>
                <w:b/>
                <w:bCs/>
                <w:i/>
                <w:iCs/>
                <w:sz w:val="20"/>
                <w:szCs w:val="20"/>
                <w:rtl/>
                <w:lang w:val="en-US"/>
              </w:rPr>
              <w:t>،</w:t>
            </w:r>
            <w:r w:rsidR="000D299F">
              <w:rPr>
                <w:rFonts w:hint="cs"/>
                <w:i/>
                <w:iCs/>
                <w:sz w:val="20"/>
                <w:szCs w:val="20"/>
                <w:rtl/>
                <w:lang w:val="en-US"/>
              </w:rPr>
              <w:t xml:space="preserve"> </w:t>
            </w:r>
            <w:r w:rsidR="00CD03B4">
              <w:rPr>
                <w:rFonts w:hint="cs"/>
                <w:i/>
                <w:iCs/>
                <w:sz w:val="20"/>
                <w:szCs w:val="20"/>
                <w:rtl/>
                <w:lang w:val="en-US"/>
              </w:rPr>
              <w:t>تثبت</w:t>
            </w:r>
            <w:r w:rsidR="00687156" w:rsidRPr="00687156">
              <w:rPr>
                <w:rFonts w:hint="cs"/>
                <w:i/>
                <w:iCs/>
                <w:sz w:val="20"/>
                <w:szCs w:val="20"/>
                <w:rtl/>
                <w:lang w:val="en-US"/>
              </w:rPr>
              <w:t xml:space="preserve"> </w:t>
            </w:r>
            <w:r w:rsidR="00687156">
              <w:rPr>
                <w:rFonts w:hint="cs"/>
                <w:i/>
                <w:iCs/>
                <w:sz w:val="20"/>
                <w:szCs w:val="20"/>
                <w:rtl/>
                <w:lang w:val="en-US"/>
              </w:rPr>
              <w:t>الدول أن "</w:t>
            </w:r>
            <w:r w:rsidR="00503205">
              <w:rPr>
                <w:rFonts w:hint="cs"/>
                <w:i/>
                <w:iCs/>
                <w:sz w:val="20"/>
                <w:szCs w:val="20"/>
                <w:rtl/>
                <w:lang w:val="en-US"/>
              </w:rPr>
              <w:t>العنصر الثقافى</w:t>
            </w:r>
            <w:r w:rsidR="00687156">
              <w:rPr>
                <w:rFonts w:hint="cs"/>
                <w:i/>
                <w:iCs/>
                <w:sz w:val="20"/>
                <w:szCs w:val="20"/>
                <w:rtl/>
                <w:lang w:val="en-US"/>
              </w:rPr>
              <w:t xml:space="preserve"> في حاجة ماسة للصون، لأن </w:t>
            </w:r>
            <w:r w:rsidR="00765B88">
              <w:rPr>
                <w:rFonts w:hint="cs"/>
                <w:i/>
                <w:iCs/>
                <w:sz w:val="20"/>
                <w:szCs w:val="20"/>
                <w:rtl/>
                <w:lang w:val="en-US"/>
              </w:rPr>
              <w:t>بقاءه</w:t>
            </w:r>
            <w:r w:rsidR="00687156">
              <w:rPr>
                <w:rFonts w:hint="cs"/>
                <w:i/>
                <w:iCs/>
                <w:sz w:val="20"/>
                <w:szCs w:val="20"/>
                <w:rtl/>
                <w:lang w:val="en-US"/>
              </w:rPr>
              <w:t xml:space="preserve"> </w:t>
            </w:r>
            <w:r w:rsidR="00765B88">
              <w:rPr>
                <w:rFonts w:hint="cs"/>
                <w:i/>
                <w:iCs/>
                <w:sz w:val="20"/>
                <w:szCs w:val="20"/>
                <w:rtl/>
                <w:lang w:val="en-US"/>
              </w:rPr>
              <w:t>محفوف</w:t>
            </w:r>
            <w:r w:rsidR="00687156">
              <w:rPr>
                <w:rFonts w:hint="cs"/>
                <w:i/>
                <w:iCs/>
                <w:sz w:val="20"/>
                <w:szCs w:val="20"/>
                <w:rtl/>
                <w:lang w:val="en-US"/>
              </w:rPr>
              <w:t xml:space="preserve"> </w:t>
            </w:r>
            <w:r w:rsidR="00765B88">
              <w:rPr>
                <w:rFonts w:hint="cs"/>
                <w:i/>
                <w:iCs/>
                <w:sz w:val="20"/>
                <w:szCs w:val="20"/>
                <w:rtl/>
                <w:lang w:val="en-US"/>
              </w:rPr>
              <w:t>با</w:t>
            </w:r>
            <w:r w:rsidR="00687156">
              <w:rPr>
                <w:rFonts w:hint="cs"/>
                <w:i/>
                <w:iCs/>
                <w:sz w:val="20"/>
                <w:szCs w:val="20"/>
                <w:rtl/>
                <w:lang w:val="en-US"/>
              </w:rPr>
              <w:t>ل</w:t>
            </w:r>
            <w:r w:rsidR="00765B88">
              <w:rPr>
                <w:rFonts w:hint="cs"/>
                <w:i/>
                <w:iCs/>
                <w:sz w:val="20"/>
                <w:szCs w:val="20"/>
                <w:rtl/>
                <w:lang w:val="en-US"/>
              </w:rPr>
              <w:t>م</w:t>
            </w:r>
            <w:r w:rsidR="00687156">
              <w:rPr>
                <w:rFonts w:hint="cs"/>
                <w:i/>
                <w:iCs/>
                <w:sz w:val="20"/>
                <w:szCs w:val="20"/>
                <w:rtl/>
                <w:lang w:val="en-US"/>
              </w:rPr>
              <w:t>خ</w:t>
            </w:r>
            <w:r w:rsidR="00765B88">
              <w:rPr>
                <w:rFonts w:hint="cs"/>
                <w:i/>
                <w:iCs/>
                <w:sz w:val="20"/>
                <w:szCs w:val="20"/>
                <w:rtl/>
                <w:lang w:val="en-US"/>
              </w:rPr>
              <w:t>ا</w:t>
            </w:r>
            <w:r w:rsidR="00687156">
              <w:rPr>
                <w:rFonts w:hint="cs"/>
                <w:i/>
                <w:iCs/>
                <w:sz w:val="20"/>
                <w:szCs w:val="20"/>
                <w:rtl/>
                <w:lang w:val="en-US"/>
              </w:rPr>
              <w:t xml:space="preserve">طر على الرغم من جهود الجماعات </w:t>
            </w:r>
            <w:r w:rsidR="00522DF1">
              <w:rPr>
                <w:rFonts w:hint="cs"/>
                <w:i/>
                <w:iCs/>
                <w:sz w:val="20"/>
                <w:szCs w:val="20"/>
                <w:rtl/>
                <w:lang w:val="en-US"/>
              </w:rPr>
              <w:t xml:space="preserve">أو المجموعات </w:t>
            </w:r>
            <w:r w:rsidR="00687156">
              <w:rPr>
                <w:rFonts w:hint="cs"/>
                <w:i/>
                <w:iCs/>
                <w:sz w:val="20"/>
                <w:szCs w:val="20"/>
                <w:rtl/>
                <w:lang w:val="en-US"/>
              </w:rPr>
              <w:t>أو الأفراد</w:t>
            </w:r>
            <w:r w:rsidR="00522DF1">
              <w:rPr>
                <w:rFonts w:hint="cs"/>
                <w:i/>
                <w:iCs/>
                <w:sz w:val="20"/>
                <w:szCs w:val="20"/>
                <w:rtl/>
                <w:lang w:val="en-US"/>
              </w:rPr>
              <w:t xml:space="preserve"> المعنيين</w:t>
            </w:r>
            <w:r w:rsidR="00687156">
              <w:rPr>
                <w:rFonts w:hint="cs"/>
                <w:i/>
                <w:iCs/>
                <w:sz w:val="20"/>
                <w:szCs w:val="20"/>
                <w:rtl/>
                <w:lang w:val="en-US"/>
              </w:rPr>
              <w:t>،</w:t>
            </w:r>
            <w:r w:rsidR="00522DF1">
              <w:rPr>
                <w:rFonts w:hint="cs"/>
                <w:i/>
                <w:iCs/>
                <w:sz w:val="20"/>
                <w:szCs w:val="20"/>
                <w:rtl/>
                <w:lang w:val="en-US"/>
              </w:rPr>
              <w:t xml:space="preserve"> بحسب الحالة،</w:t>
            </w:r>
            <w:r w:rsidR="00687156">
              <w:rPr>
                <w:rFonts w:hint="cs"/>
                <w:i/>
                <w:iCs/>
                <w:sz w:val="20"/>
                <w:szCs w:val="20"/>
                <w:rtl/>
                <w:lang w:val="en-US"/>
              </w:rPr>
              <w:t xml:space="preserve"> والدولة الطرف (الدول الأطراف) المعني</w:t>
            </w:r>
            <w:r w:rsidR="00522DF1">
              <w:rPr>
                <w:rFonts w:hint="cs"/>
                <w:i/>
                <w:iCs/>
                <w:sz w:val="20"/>
                <w:szCs w:val="20"/>
                <w:rtl/>
                <w:lang w:val="en-US"/>
              </w:rPr>
              <w:t>ة</w:t>
            </w:r>
            <w:r w:rsidR="00687156">
              <w:rPr>
                <w:rFonts w:hint="cs"/>
                <w:i/>
                <w:iCs/>
                <w:sz w:val="20"/>
                <w:szCs w:val="20"/>
                <w:rtl/>
                <w:lang w:val="en-US"/>
              </w:rPr>
              <w:t>".</w:t>
            </w:r>
          </w:p>
          <w:p w:rsidR="00687156" w:rsidRDefault="00687156" w:rsidP="00687156">
            <w:pPr>
              <w:bidi/>
              <w:rPr>
                <w:i/>
                <w:iCs/>
                <w:sz w:val="20"/>
                <w:szCs w:val="20"/>
                <w:rtl/>
                <w:lang w:val="en-US"/>
              </w:rPr>
            </w:pPr>
          </w:p>
          <w:p w:rsidR="00687156" w:rsidRDefault="00687156" w:rsidP="00304CB2">
            <w:pPr>
              <w:bidi/>
              <w:rPr>
                <w:i/>
                <w:iCs/>
                <w:sz w:val="20"/>
                <w:szCs w:val="20"/>
                <w:rtl/>
                <w:lang w:val="en-US"/>
              </w:rPr>
            </w:pPr>
            <w:r>
              <w:rPr>
                <w:rFonts w:hint="cs"/>
                <w:i/>
                <w:iCs/>
                <w:sz w:val="20"/>
                <w:szCs w:val="20"/>
                <w:rtl/>
                <w:lang w:val="en-US"/>
              </w:rPr>
              <w:t xml:space="preserve">صف المستوى الحالي </w:t>
            </w:r>
            <w:r w:rsidR="00765B88">
              <w:rPr>
                <w:rFonts w:hint="cs"/>
                <w:i/>
                <w:iCs/>
                <w:sz w:val="20"/>
                <w:szCs w:val="20"/>
                <w:rtl/>
                <w:lang w:val="en-US"/>
              </w:rPr>
              <w:t>لبق</w:t>
            </w:r>
            <w:r w:rsidR="00FD1E31">
              <w:rPr>
                <w:rFonts w:hint="cs"/>
                <w:i/>
                <w:iCs/>
                <w:sz w:val="20"/>
                <w:szCs w:val="20"/>
                <w:rtl/>
                <w:lang w:val="en-US"/>
              </w:rPr>
              <w:t>ا</w:t>
            </w:r>
            <w:r w:rsidR="00765B88">
              <w:rPr>
                <w:rFonts w:hint="cs"/>
                <w:i/>
                <w:iCs/>
                <w:sz w:val="20"/>
                <w:szCs w:val="20"/>
                <w:rtl/>
                <w:lang w:val="en-US"/>
              </w:rPr>
              <w:t>ء</w:t>
            </w:r>
            <w:r w:rsidR="00FD1E31">
              <w:rPr>
                <w:rFonts w:hint="cs"/>
                <w:i/>
                <w:iCs/>
                <w:sz w:val="20"/>
                <w:szCs w:val="20"/>
                <w:rtl/>
                <w:lang w:val="en-US"/>
              </w:rPr>
              <w:t xml:space="preserve"> </w:t>
            </w:r>
            <w:r w:rsidR="00503205">
              <w:rPr>
                <w:rFonts w:hint="cs"/>
                <w:i/>
                <w:iCs/>
                <w:sz w:val="20"/>
                <w:szCs w:val="20"/>
                <w:rtl/>
                <w:lang w:val="en-US"/>
              </w:rPr>
              <w:t>العنصر الثقافى</w:t>
            </w:r>
            <w:r w:rsidR="00FD1E31">
              <w:rPr>
                <w:rFonts w:hint="cs"/>
                <w:i/>
                <w:iCs/>
                <w:sz w:val="20"/>
                <w:szCs w:val="20"/>
                <w:rtl/>
                <w:lang w:val="en-US"/>
              </w:rPr>
              <w:t>، ولا سيما كثرة واتساع نطاق ممارسته، وقوة الطرق التقليدية لنقله، والخصائص الديموجرافية للممارسين والجمهور</w:t>
            </w:r>
            <w:r w:rsidR="00A607B9">
              <w:rPr>
                <w:rFonts w:hint="cs"/>
                <w:i/>
                <w:iCs/>
                <w:sz w:val="20"/>
                <w:szCs w:val="20"/>
                <w:rtl/>
                <w:lang w:val="en-US"/>
              </w:rPr>
              <w:t>،</w:t>
            </w:r>
            <w:r w:rsidR="00FD1E31">
              <w:rPr>
                <w:rFonts w:hint="cs"/>
                <w:i/>
                <w:iCs/>
                <w:sz w:val="20"/>
                <w:szCs w:val="20"/>
                <w:rtl/>
                <w:lang w:val="en-US"/>
              </w:rPr>
              <w:t xml:space="preserve"> واستدامته.</w:t>
            </w:r>
            <w:r>
              <w:rPr>
                <w:rFonts w:hint="cs"/>
                <w:i/>
                <w:iCs/>
                <w:sz w:val="20"/>
                <w:szCs w:val="20"/>
                <w:rtl/>
                <w:lang w:val="en-US"/>
              </w:rPr>
              <w:t xml:space="preserve"> </w:t>
            </w:r>
          </w:p>
          <w:p w:rsidR="00FD1E31" w:rsidRDefault="00FD1E31" w:rsidP="00FD1E31">
            <w:pPr>
              <w:bidi/>
              <w:rPr>
                <w:i/>
                <w:iCs/>
                <w:sz w:val="20"/>
                <w:szCs w:val="20"/>
                <w:rtl/>
                <w:lang w:val="en-US"/>
              </w:rPr>
            </w:pPr>
          </w:p>
          <w:p w:rsidR="00FD1E31" w:rsidRPr="00687156" w:rsidRDefault="00FD1E31" w:rsidP="00FD1E31">
            <w:pPr>
              <w:bidi/>
              <w:rPr>
                <w:i/>
                <w:iCs/>
                <w:sz w:val="20"/>
                <w:szCs w:val="20"/>
                <w:rtl/>
                <w:lang w:val="en-US"/>
              </w:rPr>
            </w:pPr>
            <w:r>
              <w:rPr>
                <w:rFonts w:hint="cs"/>
                <w:i/>
                <w:iCs/>
                <w:sz w:val="20"/>
                <w:szCs w:val="20"/>
                <w:rtl/>
                <w:lang w:val="en-US"/>
              </w:rPr>
              <w:t xml:space="preserve">حدد وصف المخاطر التي تهدد استمرار تناقل </w:t>
            </w:r>
            <w:r w:rsidR="00503205">
              <w:rPr>
                <w:rFonts w:hint="cs"/>
                <w:i/>
                <w:iCs/>
                <w:sz w:val="20"/>
                <w:szCs w:val="20"/>
                <w:rtl/>
                <w:lang w:val="en-US"/>
              </w:rPr>
              <w:t>العنصر الثقافى</w:t>
            </w:r>
            <w:r>
              <w:rPr>
                <w:rFonts w:hint="cs"/>
                <w:i/>
                <w:iCs/>
                <w:sz w:val="20"/>
                <w:szCs w:val="20"/>
                <w:rtl/>
                <w:lang w:val="en-US"/>
              </w:rPr>
              <w:t xml:space="preserve"> وتفعيله، وصف مدى حدة هذه المخاطر وسرعة تأثيرها، ويجب أن تكون التهديدات التي توصف هنا خاصة ب</w:t>
            </w:r>
            <w:r w:rsidR="00503205">
              <w:rPr>
                <w:rFonts w:hint="cs"/>
                <w:i/>
                <w:iCs/>
                <w:sz w:val="20"/>
                <w:szCs w:val="20"/>
                <w:rtl/>
                <w:lang w:val="en-US"/>
              </w:rPr>
              <w:t>العنصر الثقافى</w:t>
            </w:r>
            <w:r>
              <w:rPr>
                <w:rFonts w:hint="cs"/>
                <w:i/>
                <w:iCs/>
                <w:sz w:val="20"/>
                <w:szCs w:val="20"/>
                <w:rtl/>
                <w:lang w:val="en-US"/>
              </w:rPr>
              <w:t xml:space="preserve"> المعني تحديداً، وليست عوامل عامة يمكن تطبيقها على أي تراث غير مادي. </w:t>
            </w:r>
          </w:p>
          <w:p w:rsidR="00687156" w:rsidRDefault="00687156" w:rsidP="00587DDD">
            <w:pPr>
              <w:bidi/>
              <w:jc w:val="right"/>
              <w:rPr>
                <w:i/>
                <w:iCs/>
                <w:sz w:val="20"/>
                <w:szCs w:val="20"/>
                <w:rtl/>
                <w:lang w:val="en-US"/>
              </w:rPr>
            </w:pPr>
          </w:p>
          <w:p w:rsidR="002F3591" w:rsidRPr="0087324C" w:rsidRDefault="00323B3F" w:rsidP="00FD1E31">
            <w:pPr>
              <w:bidi/>
              <w:jc w:val="right"/>
              <w:rPr>
                <w:i/>
                <w:iCs/>
                <w:sz w:val="20"/>
                <w:szCs w:val="20"/>
                <w:rtl/>
                <w:lang w:val="en-US"/>
              </w:rPr>
            </w:pPr>
            <w:r>
              <w:rPr>
                <w:rFonts w:hint="cs"/>
                <w:i/>
                <w:iCs/>
                <w:sz w:val="20"/>
                <w:szCs w:val="20"/>
                <w:rtl/>
                <w:lang w:val="en-US"/>
              </w:rPr>
              <w:t>لا يقل عن 750</w:t>
            </w:r>
            <w:r w:rsidR="00FD1E31">
              <w:rPr>
                <w:rFonts w:hint="cs"/>
                <w:i/>
                <w:iCs/>
                <w:sz w:val="20"/>
                <w:szCs w:val="20"/>
                <w:rtl/>
                <w:lang w:val="en-US"/>
              </w:rPr>
              <w:t xml:space="preserve"> </w:t>
            </w:r>
            <w:r>
              <w:rPr>
                <w:rFonts w:hint="cs"/>
                <w:i/>
                <w:iCs/>
                <w:sz w:val="20"/>
                <w:szCs w:val="20"/>
                <w:rtl/>
                <w:lang w:val="en-US"/>
              </w:rPr>
              <w:t>كلمة، ولا يزيد عن 1000 كلمة</w:t>
            </w:r>
          </w:p>
          <w:p w:rsidR="002F3591" w:rsidRPr="0087324C" w:rsidRDefault="002F3591" w:rsidP="00512667">
            <w:pPr>
              <w:bidi/>
              <w:rPr>
                <w:sz w:val="2"/>
                <w:szCs w:val="2"/>
                <w:rtl/>
                <w:lang w:val="en-US"/>
              </w:rPr>
            </w:pPr>
          </w:p>
        </w:tc>
      </w:tr>
      <w:tr w:rsidR="002F3591" w:rsidTr="002F3591">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0D299F" w:rsidRDefault="000D299F" w:rsidP="0035110A">
            <w:pPr>
              <w:bidi/>
              <w:spacing w:before="60" w:after="60"/>
              <w:rPr>
                <w:sz w:val="20"/>
                <w:szCs w:val="20"/>
                <w:rtl/>
                <w:lang w:val="en-US"/>
              </w:rPr>
            </w:pPr>
          </w:p>
          <w:p w:rsidR="002F3591" w:rsidRDefault="00FD1E31" w:rsidP="00A607B9">
            <w:pPr>
              <w:bidi/>
              <w:spacing w:before="60" w:after="60"/>
              <w:rPr>
                <w:sz w:val="20"/>
                <w:szCs w:val="20"/>
                <w:rtl/>
                <w:lang w:val="en-US"/>
              </w:rPr>
            </w:pPr>
            <w:r>
              <w:rPr>
                <w:rFonts w:hint="cs"/>
                <w:sz w:val="20"/>
                <w:szCs w:val="20"/>
                <w:rtl/>
                <w:lang w:val="en-US"/>
              </w:rPr>
              <w:t xml:space="preserve">قصص المشرق التقليدية آخذة في الاختفاء من المقاهي </w:t>
            </w:r>
            <w:r w:rsidR="0035110A">
              <w:rPr>
                <w:rFonts w:hint="cs"/>
                <w:sz w:val="20"/>
                <w:szCs w:val="20"/>
                <w:rtl/>
                <w:lang w:val="en-US"/>
              </w:rPr>
              <w:t>ب</w:t>
            </w:r>
            <w:r w:rsidR="00A607B9">
              <w:rPr>
                <w:rFonts w:hint="cs"/>
                <w:sz w:val="20"/>
                <w:szCs w:val="20"/>
                <w:rtl/>
                <w:lang w:val="en-US"/>
              </w:rPr>
              <w:t xml:space="preserve">شكل </w:t>
            </w:r>
            <w:r w:rsidR="0035110A">
              <w:rPr>
                <w:rFonts w:hint="cs"/>
                <w:sz w:val="20"/>
                <w:szCs w:val="20"/>
                <w:rtl/>
                <w:lang w:val="en-US"/>
              </w:rPr>
              <w:t>سر</w:t>
            </w:r>
            <w:r w:rsidR="00A607B9">
              <w:rPr>
                <w:rFonts w:hint="cs"/>
                <w:sz w:val="20"/>
                <w:szCs w:val="20"/>
                <w:rtl/>
                <w:lang w:val="en-US"/>
              </w:rPr>
              <w:t>ي</w:t>
            </w:r>
            <w:r w:rsidR="0035110A">
              <w:rPr>
                <w:rFonts w:hint="cs"/>
                <w:sz w:val="20"/>
                <w:szCs w:val="20"/>
                <w:rtl/>
                <w:lang w:val="en-US"/>
              </w:rPr>
              <w:t>ع</w:t>
            </w:r>
            <w:r>
              <w:rPr>
                <w:rFonts w:hint="cs"/>
                <w:sz w:val="20"/>
                <w:szCs w:val="20"/>
                <w:rtl/>
                <w:lang w:val="en-US"/>
              </w:rPr>
              <w:t xml:space="preserve">، </w:t>
            </w:r>
            <w:r w:rsidR="0035110A">
              <w:rPr>
                <w:rFonts w:hint="cs"/>
                <w:sz w:val="20"/>
                <w:szCs w:val="20"/>
                <w:rtl/>
                <w:lang w:val="en-US"/>
              </w:rPr>
              <w:t xml:space="preserve">وعلى الرغم من أن هذه القصص لا تزال تمتع البعض ويذكرونها </w:t>
            </w:r>
            <w:r w:rsidR="0035110A">
              <w:rPr>
                <w:rFonts w:hint="cs"/>
                <w:sz w:val="20"/>
                <w:szCs w:val="20"/>
                <w:rtl/>
                <w:lang w:val="en-US"/>
              </w:rPr>
              <w:lastRenderedPageBreak/>
              <w:t xml:space="preserve">بكل حب واشتياق، فعلينا أن نعترف بأنها، كحقيقة من حقائق الحياة، في نهاية الأمر ستختفي تماماً، ومن المعترف به على نطاق واسع، من جانب الباحثين والخبراء والمسؤولين الفاعلين في مجال الثقافة والتراث، </w:t>
            </w:r>
            <w:r w:rsidR="00CC424A">
              <w:rPr>
                <w:rFonts w:hint="cs"/>
                <w:sz w:val="20"/>
                <w:szCs w:val="20"/>
                <w:rtl/>
                <w:lang w:val="en-US"/>
              </w:rPr>
              <w:t xml:space="preserve">أن </w:t>
            </w:r>
            <w:r w:rsidR="0035110A">
              <w:rPr>
                <w:rFonts w:hint="cs"/>
                <w:sz w:val="20"/>
                <w:szCs w:val="20"/>
                <w:rtl/>
                <w:lang w:val="en-US"/>
              </w:rPr>
              <w:t>فقدان القصص كأحد الفنون الحية من شأنه أن يضر بالأمة ككل، لأنه يمكن اعتبارها واحدة من الركائز المتعددة لهوية البلد وبقائها.</w:t>
            </w:r>
          </w:p>
          <w:p w:rsidR="00CC424A" w:rsidRDefault="00CC424A" w:rsidP="00CC424A">
            <w:pPr>
              <w:bidi/>
              <w:spacing w:before="60" w:after="60"/>
              <w:rPr>
                <w:sz w:val="20"/>
                <w:szCs w:val="20"/>
                <w:rtl/>
                <w:lang w:val="en-US"/>
              </w:rPr>
            </w:pPr>
          </w:p>
          <w:p w:rsidR="00CC424A" w:rsidRDefault="00E47154" w:rsidP="00E47154">
            <w:pPr>
              <w:bidi/>
              <w:spacing w:before="60" w:after="60"/>
              <w:rPr>
                <w:sz w:val="20"/>
                <w:szCs w:val="20"/>
                <w:rtl/>
                <w:lang w:val="en-US"/>
              </w:rPr>
            </w:pPr>
            <w:r>
              <w:rPr>
                <w:rFonts w:hint="cs"/>
                <w:sz w:val="20"/>
                <w:szCs w:val="20"/>
                <w:rtl/>
                <w:lang w:val="en-US"/>
              </w:rPr>
              <w:t>ويبدو أن الجيرياتي لا يدركون قيمة الكنوز التي يقدمونها، سواء من ناحية ثراء الأفكار التي تتناولها القصص، أو من ناحية الأشكال الأدبية المعقدة الكامنة فيها، بل إن رواية القصص بالنسبة لعدد كبير منهم لا تمثل سوى وسيلة لضمان توفير الدخل لأسرهم.</w:t>
            </w:r>
          </w:p>
          <w:p w:rsidR="00E47154" w:rsidRDefault="00E47154" w:rsidP="00E47154">
            <w:pPr>
              <w:bidi/>
              <w:spacing w:before="60" w:after="60"/>
              <w:rPr>
                <w:sz w:val="20"/>
                <w:szCs w:val="20"/>
                <w:rtl/>
                <w:lang w:val="en-US"/>
              </w:rPr>
            </w:pPr>
          </w:p>
          <w:p w:rsidR="00E47154" w:rsidRDefault="00E47154" w:rsidP="006B6901">
            <w:pPr>
              <w:bidi/>
              <w:spacing w:before="60" w:after="60"/>
              <w:rPr>
                <w:sz w:val="20"/>
                <w:szCs w:val="20"/>
                <w:rtl/>
                <w:lang w:val="en-US"/>
              </w:rPr>
            </w:pPr>
            <w:r>
              <w:rPr>
                <w:rFonts w:hint="cs"/>
                <w:sz w:val="20"/>
                <w:szCs w:val="20"/>
                <w:rtl/>
                <w:lang w:val="en-US"/>
              </w:rPr>
              <w:t xml:space="preserve">ولا يزال لبعض الجيرياتي تلاميذ، </w:t>
            </w:r>
            <w:r w:rsidR="006B6901">
              <w:rPr>
                <w:rFonts w:hint="cs"/>
                <w:sz w:val="20"/>
                <w:szCs w:val="20"/>
                <w:rtl/>
                <w:lang w:val="en-US"/>
              </w:rPr>
              <w:t xml:space="preserve">وهو </w:t>
            </w:r>
            <w:r>
              <w:rPr>
                <w:rFonts w:hint="cs"/>
                <w:sz w:val="20"/>
                <w:szCs w:val="20"/>
                <w:rtl/>
                <w:lang w:val="en-US"/>
              </w:rPr>
              <w:t>نظام تعلم معيب آخذاً في الانهيار</w:t>
            </w:r>
            <w:r w:rsidR="006B6901">
              <w:rPr>
                <w:rFonts w:hint="cs"/>
                <w:sz w:val="20"/>
                <w:szCs w:val="20"/>
                <w:rtl/>
                <w:lang w:val="en-US"/>
              </w:rPr>
              <w:t xml:space="preserve"> حالياً</w:t>
            </w:r>
            <w:r>
              <w:rPr>
                <w:rFonts w:hint="cs"/>
                <w:sz w:val="20"/>
                <w:szCs w:val="20"/>
                <w:rtl/>
                <w:lang w:val="en-US"/>
              </w:rPr>
              <w:t>، و</w:t>
            </w:r>
            <w:r w:rsidR="002A7481">
              <w:rPr>
                <w:rFonts w:hint="cs"/>
                <w:sz w:val="20"/>
                <w:szCs w:val="20"/>
                <w:rtl/>
                <w:lang w:val="en-US"/>
              </w:rPr>
              <w:t xml:space="preserve">قد </w:t>
            </w:r>
            <w:r>
              <w:rPr>
                <w:rFonts w:hint="cs"/>
                <w:sz w:val="20"/>
                <w:szCs w:val="20"/>
                <w:rtl/>
                <w:lang w:val="en-US"/>
              </w:rPr>
              <w:t>اعتاد كل تلميذ أن يدون ملاحظاته</w:t>
            </w:r>
            <w:r w:rsidR="002A7481">
              <w:rPr>
                <w:rFonts w:hint="cs"/>
                <w:sz w:val="20"/>
                <w:szCs w:val="20"/>
                <w:rtl/>
                <w:lang w:val="en-US"/>
              </w:rPr>
              <w:t>، مع ترك هامش للأخطاء</w:t>
            </w:r>
            <w:r>
              <w:rPr>
                <w:rFonts w:hint="cs"/>
                <w:sz w:val="20"/>
                <w:szCs w:val="20"/>
                <w:rtl/>
                <w:lang w:val="en-US"/>
              </w:rPr>
              <w:t xml:space="preserve">، وفقاً لنسخ القصص الخاصة بمعلمه، </w:t>
            </w:r>
            <w:r w:rsidR="002A7481">
              <w:rPr>
                <w:rFonts w:hint="cs"/>
                <w:sz w:val="20"/>
                <w:szCs w:val="20"/>
                <w:rtl/>
                <w:lang w:val="en-US"/>
              </w:rPr>
              <w:t xml:space="preserve">ومن ثم فإن تعلم القصص لا يتم بطريقة منهجية من نصوص موثوقة، </w:t>
            </w:r>
            <w:r w:rsidR="001A5732">
              <w:rPr>
                <w:rFonts w:hint="cs"/>
                <w:sz w:val="20"/>
                <w:szCs w:val="20"/>
                <w:rtl/>
                <w:lang w:val="en-US"/>
              </w:rPr>
              <w:t>فمحتوى ما يدونونه من ملاحظات يختلف باختلاف المعلم، وخضعت للتوريث والتعديل والتفسير عبر أجيال رواة قصص المشرق التقليديين.</w:t>
            </w:r>
          </w:p>
          <w:p w:rsidR="001A5732" w:rsidRDefault="001A5732" w:rsidP="001A5732">
            <w:pPr>
              <w:bidi/>
              <w:spacing w:before="60" w:after="60"/>
              <w:rPr>
                <w:sz w:val="20"/>
                <w:szCs w:val="20"/>
                <w:rtl/>
                <w:lang w:val="en-US"/>
              </w:rPr>
            </w:pPr>
          </w:p>
          <w:p w:rsidR="001A5732" w:rsidRDefault="000D299F" w:rsidP="00765B88">
            <w:pPr>
              <w:bidi/>
              <w:spacing w:before="60" w:after="60"/>
              <w:rPr>
                <w:sz w:val="20"/>
                <w:szCs w:val="20"/>
                <w:rtl/>
                <w:lang w:val="en-US"/>
              </w:rPr>
            </w:pPr>
            <w:r>
              <w:rPr>
                <w:rFonts w:hint="cs"/>
                <w:sz w:val="20"/>
                <w:szCs w:val="20"/>
                <w:rtl/>
                <w:lang w:val="en-US"/>
              </w:rPr>
              <w:t xml:space="preserve">ولذلك، تم إعداد عدد كبير من التسجيلات ونسخ المدونات </w:t>
            </w:r>
            <w:r w:rsidR="00374EEC">
              <w:rPr>
                <w:rFonts w:hint="cs"/>
                <w:sz w:val="20"/>
                <w:szCs w:val="20"/>
                <w:rtl/>
                <w:lang w:val="en-US"/>
              </w:rPr>
              <w:t xml:space="preserve">والمخطوطات </w:t>
            </w:r>
            <w:r>
              <w:rPr>
                <w:rFonts w:hint="cs"/>
                <w:sz w:val="20"/>
                <w:szCs w:val="20"/>
                <w:rtl/>
                <w:lang w:val="en-US"/>
              </w:rPr>
              <w:t xml:space="preserve">وإجراء </w:t>
            </w:r>
            <w:r w:rsidR="00374EEC">
              <w:rPr>
                <w:rFonts w:hint="cs"/>
                <w:sz w:val="20"/>
                <w:szCs w:val="20"/>
                <w:rtl/>
                <w:lang w:val="en-US"/>
              </w:rPr>
              <w:t>ال</w:t>
            </w:r>
            <w:r>
              <w:rPr>
                <w:rFonts w:hint="cs"/>
                <w:sz w:val="20"/>
                <w:szCs w:val="20"/>
                <w:rtl/>
                <w:lang w:val="en-US"/>
              </w:rPr>
              <w:t>عد</w:t>
            </w:r>
            <w:r w:rsidR="00374EEC">
              <w:rPr>
                <w:rFonts w:hint="cs"/>
                <w:sz w:val="20"/>
                <w:szCs w:val="20"/>
                <w:rtl/>
                <w:lang w:val="en-US"/>
              </w:rPr>
              <w:t>ي</w:t>
            </w:r>
            <w:r>
              <w:rPr>
                <w:rFonts w:hint="cs"/>
                <w:sz w:val="20"/>
                <w:szCs w:val="20"/>
                <w:rtl/>
                <w:lang w:val="en-US"/>
              </w:rPr>
              <w:t>د</w:t>
            </w:r>
            <w:r w:rsidR="00374EEC">
              <w:rPr>
                <w:rFonts w:hint="cs"/>
                <w:sz w:val="20"/>
                <w:szCs w:val="20"/>
                <w:rtl/>
                <w:lang w:val="en-US"/>
              </w:rPr>
              <w:t xml:space="preserve"> </w:t>
            </w:r>
            <w:r>
              <w:rPr>
                <w:rFonts w:hint="cs"/>
                <w:sz w:val="20"/>
                <w:szCs w:val="20"/>
                <w:rtl/>
                <w:lang w:val="en-US"/>
              </w:rPr>
              <w:t>من الأبحاث لتحليل فن الجيرياتي، وإيجاد طرق لحمايته مع الحفاظ على قيمته للأمة بأكملها في العصر الحديث (انظر النقطة 3-</w:t>
            </w:r>
            <w:r w:rsidR="0093341C">
              <w:rPr>
                <w:rFonts w:hint="cs"/>
                <w:sz w:val="20"/>
                <w:szCs w:val="20"/>
                <w:rtl/>
                <w:lang w:val="en-US"/>
              </w:rPr>
              <w:t xml:space="preserve"> </w:t>
            </w:r>
            <w:r>
              <w:rPr>
                <w:rFonts w:hint="cs"/>
                <w:sz w:val="20"/>
                <w:szCs w:val="20"/>
                <w:rtl/>
                <w:lang w:val="en-US"/>
              </w:rPr>
              <w:t xml:space="preserve">ب)، وقد ضمن هذا النهج </w:t>
            </w:r>
            <w:r w:rsidR="00765B88">
              <w:rPr>
                <w:rFonts w:hint="cs"/>
                <w:sz w:val="20"/>
                <w:szCs w:val="20"/>
                <w:rtl/>
                <w:lang w:val="en-US"/>
              </w:rPr>
              <w:t>بقاء</w:t>
            </w:r>
            <w:r>
              <w:rPr>
                <w:rFonts w:hint="cs"/>
                <w:sz w:val="20"/>
                <w:szCs w:val="20"/>
                <w:rtl/>
                <w:lang w:val="en-US"/>
              </w:rPr>
              <w:t xml:space="preserve"> قصص المشرق وصونها، إذ تم حفظها عن طريق الطباعة وتوافرها للجميع في بلدنا، وهناك أشخاص آخرون، غير الرواة، يمكنهم تحقيق أرباح منها. </w:t>
            </w:r>
          </w:p>
          <w:p w:rsidR="00587DDD" w:rsidRDefault="00587DDD" w:rsidP="00587DDD">
            <w:pPr>
              <w:bidi/>
              <w:spacing w:before="60" w:after="60"/>
              <w:rPr>
                <w:sz w:val="20"/>
                <w:szCs w:val="20"/>
                <w:rtl/>
                <w:lang w:val="en-US"/>
              </w:rPr>
            </w:pPr>
          </w:p>
          <w:p w:rsidR="00587DDD" w:rsidRPr="005B0FA7" w:rsidRDefault="00FD1E31" w:rsidP="009626AA">
            <w:pPr>
              <w:bidi/>
              <w:spacing w:before="60" w:after="60"/>
              <w:rPr>
                <w:sz w:val="20"/>
                <w:szCs w:val="20"/>
                <w:rtl/>
                <w:lang w:val="en-US"/>
              </w:rPr>
            </w:pPr>
            <w:r>
              <w:rPr>
                <w:rFonts w:hint="cs"/>
                <w:sz w:val="20"/>
                <w:szCs w:val="20"/>
                <w:rtl/>
                <w:lang w:val="en-US"/>
              </w:rPr>
              <w:t xml:space="preserve"> [عدد الكلمات =</w:t>
            </w:r>
            <w:r w:rsidR="000D299F">
              <w:rPr>
                <w:rFonts w:hint="cs"/>
                <w:sz w:val="20"/>
                <w:szCs w:val="20"/>
                <w:rtl/>
                <w:lang w:val="en-US"/>
              </w:rPr>
              <w:t xml:space="preserve"> 23</w:t>
            </w:r>
            <w:r w:rsidR="009626AA">
              <w:rPr>
                <w:rFonts w:hint="cs"/>
                <w:sz w:val="20"/>
                <w:szCs w:val="20"/>
                <w:rtl/>
                <w:lang w:val="en-US"/>
              </w:rPr>
              <w:t>5</w:t>
            </w:r>
            <w:r>
              <w:rPr>
                <w:rFonts w:hint="cs"/>
                <w:sz w:val="20"/>
                <w:szCs w:val="20"/>
                <w:rtl/>
                <w:lang w:val="en-US"/>
              </w:rPr>
              <w:t xml:space="preserve"> </w:t>
            </w:r>
            <w:r w:rsidR="00587DDD">
              <w:rPr>
                <w:rFonts w:hint="cs"/>
                <w:sz w:val="20"/>
                <w:szCs w:val="20"/>
                <w:rtl/>
                <w:lang w:val="en-US"/>
              </w:rPr>
              <w:t>]</w:t>
            </w:r>
          </w:p>
        </w:tc>
      </w:tr>
      <w:tr w:rsidR="002F3591" w:rsidTr="002F3591">
        <w:trPr>
          <w:trHeight w:val="204"/>
        </w:trPr>
        <w:tc>
          <w:tcPr>
            <w:tcW w:w="8522" w:type="dxa"/>
            <w:gridSpan w:val="3"/>
            <w:tcBorders>
              <w:top w:val="single" w:sz="4" w:space="0" w:color="auto"/>
            </w:tcBorders>
            <w:shd w:val="clear" w:color="auto" w:fill="D9D9D9"/>
          </w:tcPr>
          <w:p w:rsidR="002F3591" w:rsidRPr="005B0FA7" w:rsidRDefault="002F3591" w:rsidP="00587DDD">
            <w:pPr>
              <w:bidi/>
              <w:spacing w:before="120" w:after="120"/>
              <w:rPr>
                <w:b/>
                <w:bCs/>
                <w:rtl/>
                <w:lang w:val="en-US" w:bidi="ar-EG"/>
              </w:rPr>
            </w:pPr>
            <w:r>
              <w:rPr>
                <w:rFonts w:hint="cs"/>
                <w:b/>
                <w:bCs/>
                <w:rtl/>
                <w:lang w:val="en-US" w:bidi="ar-EG"/>
              </w:rPr>
              <w:lastRenderedPageBreak/>
              <w:t xml:space="preserve">3- </w:t>
            </w:r>
            <w:r w:rsidR="00587DDD">
              <w:rPr>
                <w:rFonts w:hint="cs"/>
                <w:b/>
                <w:bCs/>
                <w:rtl/>
                <w:lang w:val="en-US" w:bidi="ar-EG"/>
              </w:rPr>
              <w:t>إجراءات الصون</w:t>
            </w:r>
          </w:p>
        </w:tc>
      </w:tr>
      <w:tr w:rsidR="002F3591" w:rsidTr="009310F2">
        <w:trPr>
          <w:trHeight w:val="204"/>
        </w:trPr>
        <w:tc>
          <w:tcPr>
            <w:tcW w:w="8522" w:type="dxa"/>
            <w:gridSpan w:val="3"/>
          </w:tcPr>
          <w:p w:rsidR="0006173D" w:rsidRPr="00501C4B" w:rsidRDefault="0006173D" w:rsidP="00522DF1">
            <w:pPr>
              <w:bidi/>
              <w:rPr>
                <w:b/>
                <w:bCs/>
                <w:i/>
                <w:iCs/>
                <w:sz w:val="20"/>
                <w:szCs w:val="20"/>
                <w:rtl/>
                <w:lang w:val="en-US"/>
              </w:rPr>
            </w:pPr>
            <w:r w:rsidRPr="00501C4B">
              <w:rPr>
                <w:rFonts w:hint="cs"/>
                <w:b/>
                <w:bCs/>
                <w:i/>
                <w:iCs/>
                <w:sz w:val="20"/>
                <w:szCs w:val="20"/>
                <w:rtl/>
                <w:lang w:val="en-US"/>
              </w:rPr>
              <w:t xml:space="preserve">للمعيار </w:t>
            </w:r>
            <w:r>
              <w:rPr>
                <w:rFonts w:hint="cs"/>
                <w:b/>
                <w:bCs/>
                <w:i/>
                <w:iCs/>
                <w:sz w:val="20"/>
                <w:szCs w:val="20"/>
                <w:rtl/>
                <w:lang w:val="en-US"/>
              </w:rPr>
              <w:t>ع-3</w:t>
            </w:r>
            <w:r w:rsidR="000D299F">
              <w:rPr>
                <w:rFonts w:hint="cs"/>
                <w:b/>
                <w:bCs/>
                <w:i/>
                <w:iCs/>
                <w:sz w:val="20"/>
                <w:szCs w:val="20"/>
                <w:rtl/>
                <w:lang w:val="en-US"/>
              </w:rPr>
              <w:t xml:space="preserve">، </w:t>
            </w:r>
            <w:r w:rsidR="00CD03B4">
              <w:rPr>
                <w:rFonts w:hint="cs"/>
                <w:i/>
                <w:iCs/>
                <w:sz w:val="20"/>
                <w:szCs w:val="20"/>
                <w:rtl/>
                <w:lang w:val="en-US"/>
              </w:rPr>
              <w:t>تثبت</w:t>
            </w:r>
            <w:r w:rsidR="000D299F" w:rsidRPr="00687156">
              <w:rPr>
                <w:rFonts w:hint="cs"/>
                <w:i/>
                <w:iCs/>
                <w:sz w:val="20"/>
                <w:szCs w:val="20"/>
                <w:rtl/>
                <w:lang w:val="en-US"/>
              </w:rPr>
              <w:t xml:space="preserve"> </w:t>
            </w:r>
            <w:r w:rsidR="000D299F">
              <w:rPr>
                <w:rFonts w:hint="cs"/>
                <w:i/>
                <w:iCs/>
                <w:sz w:val="20"/>
                <w:szCs w:val="20"/>
                <w:rtl/>
                <w:lang w:val="en-US"/>
              </w:rPr>
              <w:t>الدول أن "إجراءات الصون وضعت بحيث تمكن الجماعات</w:t>
            </w:r>
            <w:r w:rsidR="00580F69">
              <w:rPr>
                <w:rFonts w:hint="cs"/>
                <w:i/>
                <w:iCs/>
                <w:sz w:val="20"/>
                <w:szCs w:val="20"/>
                <w:rtl/>
                <w:lang w:val="en-US"/>
              </w:rPr>
              <w:t xml:space="preserve"> </w:t>
            </w:r>
            <w:r w:rsidR="00522DF1">
              <w:rPr>
                <w:rFonts w:hint="cs"/>
                <w:i/>
                <w:iCs/>
                <w:sz w:val="20"/>
                <w:szCs w:val="20"/>
                <w:rtl/>
                <w:lang w:val="en-US"/>
              </w:rPr>
              <w:t xml:space="preserve">والمجموعات المعنية </w:t>
            </w:r>
            <w:r w:rsidR="000D299F">
              <w:rPr>
                <w:rFonts w:hint="cs"/>
                <w:i/>
                <w:iCs/>
                <w:sz w:val="20"/>
                <w:szCs w:val="20"/>
                <w:rtl/>
                <w:lang w:val="en-US"/>
              </w:rPr>
              <w:t>والأفراد</w:t>
            </w:r>
            <w:r w:rsidR="00AD5A82">
              <w:rPr>
                <w:rFonts w:hint="cs"/>
                <w:i/>
                <w:iCs/>
                <w:sz w:val="20"/>
                <w:szCs w:val="20"/>
                <w:rtl/>
                <w:lang w:val="en-US"/>
              </w:rPr>
              <w:t xml:space="preserve"> المعنيين -</w:t>
            </w:r>
            <w:r w:rsidR="00580F69">
              <w:rPr>
                <w:rFonts w:hint="cs"/>
                <w:i/>
                <w:iCs/>
                <w:sz w:val="20"/>
                <w:szCs w:val="20"/>
                <w:rtl/>
                <w:lang w:val="en-US"/>
              </w:rPr>
              <w:t xml:space="preserve"> </w:t>
            </w:r>
            <w:r w:rsidR="00E17AEE">
              <w:rPr>
                <w:rFonts w:hint="cs"/>
                <w:i/>
                <w:iCs/>
                <w:sz w:val="20"/>
                <w:szCs w:val="20"/>
                <w:rtl/>
                <w:lang w:val="en-US"/>
              </w:rPr>
              <w:t>بحسب</w:t>
            </w:r>
            <w:r w:rsidR="00580F69">
              <w:rPr>
                <w:rFonts w:hint="cs"/>
                <w:i/>
                <w:iCs/>
                <w:sz w:val="20"/>
                <w:szCs w:val="20"/>
                <w:rtl/>
                <w:lang w:val="en-US"/>
              </w:rPr>
              <w:t xml:space="preserve"> </w:t>
            </w:r>
            <w:r w:rsidR="00E17AEE">
              <w:rPr>
                <w:rFonts w:hint="cs"/>
                <w:i/>
                <w:iCs/>
                <w:sz w:val="20"/>
                <w:szCs w:val="20"/>
                <w:rtl/>
                <w:lang w:val="en-US"/>
              </w:rPr>
              <w:t>الحالة</w:t>
            </w:r>
            <w:r w:rsidR="00580F69">
              <w:rPr>
                <w:rFonts w:hint="cs"/>
                <w:i/>
                <w:iCs/>
                <w:sz w:val="20"/>
                <w:szCs w:val="20"/>
                <w:rtl/>
                <w:lang w:val="en-US"/>
              </w:rPr>
              <w:t xml:space="preserve"> - من الاستمرار في ممارسة </w:t>
            </w:r>
            <w:r w:rsidR="00503205">
              <w:rPr>
                <w:rFonts w:hint="cs"/>
                <w:i/>
                <w:iCs/>
                <w:sz w:val="20"/>
                <w:szCs w:val="20"/>
                <w:rtl/>
                <w:lang w:val="en-US"/>
              </w:rPr>
              <w:t>العنصر الثقافى</w:t>
            </w:r>
            <w:r w:rsidR="00580F69">
              <w:rPr>
                <w:rFonts w:hint="cs"/>
                <w:i/>
                <w:iCs/>
                <w:sz w:val="20"/>
                <w:szCs w:val="20"/>
                <w:rtl/>
                <w:lang w:val="en-US"/>
              </w:rPr>
              <w:t xml:space="preserve"> وتناقله"، ويجب أن يتضمن الترشيح المعلومات الكافية التي تسمح لهيئة التقييم واللجنة "بتقييم جدوى خطة الصون وكفايتها".</w:t>
            </w:r>
            <w:r w:rsidR="000D299F">
              <w:rPr>
                <w:rFonts w:hint="cs"/>
                <w:b/>
                <w:bCs/>
                <w:i/>
                <w:iCs/>
                <w:sz w:val="20"/>
                <w:szCs w:val="20"/>
                <w:rtl/>
                <w:lang w:val="en-US"/>
              </w:rPr>
              <w:t xml:space="preserve"> </w:t>
            </w:r>
          </w:p>
          <w:p w:rsidR="002F3591" w:rsidRPr="002F3591" w:rsidRDefault="002F3591" w:rsidP="002F3591">
            <w:pPr>
              <w:bidi/>
              <w:rPr>
                <w:i/>
                <w:iCs/>
                <w:sz w:val="20"/>
                <w:szCs w:val="20"/>
                <w:rtl/>
                <w:lang w:val="en-US"/>
              </w:rPr>
            </w:pPr>
          </w:p>
        </w:tc>
      </w:tr>
      <w:tr w:rsidR="002F3591" w:rsidTr="002F3591">
        <w:trPr>
          <w:trHeight w:val="204"/>
        </w:trPr>
        <w:tc>
          <w:tcPr>
            <w:tcW w:w="8522" w:type="dxa"/>
            <w:gridSpan w:val="3"/>
            <w:tcBorders>
              <w:bottom w:val="single" w:sz="4" w:space="0" w:color="auto"/>
            </w:tcBorders>
          </w:tcPr>
          <w:p w:rsidR="002F3591" w:rsidRPr="0087324C" w:rsidRDefault="002F3591" w:rsidP="00587DDD">
            <w:pPr>
              <w:bidi/>
              <w:rPr>
                <w:b/>
                <w:bCs/>
                <w:sz w:val="20"/>
                <w:szCs w:val="20"/>
                <w:rtl/>
                <w:lang w:val="en-US"/>
              </w:rPr>
            </w:pPr>
            <w:r>
              <w:rPr>
                <w:rFonts w:hint="cs"/>
                <w:b/>
                <w:bCs/>
                <w:sz w:val="20"/>
                <w:szCs w:val="20"/>
                <w:rtl/>
                <w:lang w:val="en-US"/>
              </w:rPr>
              <w:t xml:space="preserve">3-أ </w:t>
            </w:r>
            <w:r w:rsidR="00587DDD">
              <w:rPr>
                <w:rFonts w:hint="cs"/>
                <w:b/>
                <w:bCs/>
                <w:sz w:val="20"/>
                <w:szCs w:val="20"/>
                <w:rtl/>
                <w:lang w:val="en-US"/>
              </w:rPr>
              <w:t xml:space="preserve">الجهود السابقة والحالية لصون </w:t>
            </w:r>
            <w:r w:rsidR="00503205">
              <w:rPr>
                <w:rFonts w:hint="cs"/>
                <w:b/>
                <w:bCs/>
                <w:sz w:val="20"/>
                <w:szCs w:val="20"/>
                <w:rtl/>
                <w:lang w:val="en-US"/>
              </w:rPr>
              <w:t>العنصر الثقافى</w:t>
            </w:r>
          </w:p>
          <w:p w:rsidR="002F3591" w:rsidRDefault="00580F69" w:rsidP="00765B88">
            <w:pPr>
              <w:bidi/>
              <w:rPr>
                <w:i/>
                <w:iCs/>
                <w:sz w:val="20"/>
                <w:szCs w:val="20"/>
                <w:rtl/>
                <w:lang w:val="en-US"/>
              </w:rPr>
            </w:pPr>
            <w:r>
              <w:rPr>
                <w:rFonts w:hint="cs"/>
                <w:i/>
                <w:iCs/>
                <w:sz w:val="20"/>
                <w:szCs w:val="20"/>
                <w:rtl/>
                <w:lang w:val="en-US"/>
              </w:rPr>
              <w:t>تعتمد جدوى الصون إلى حد كبير على طموحات والتزامات</w:t>
            </w:r>
            <w:r w:rsidR="00522DF1">
              <w:rPr>
                <w:rFonts w:hint="cs"/>
                <w:i/>
                <w:iCs/>
                <w:sz w:val="20"/>
                <w:szCs w:val="20"/>
                <w:rtl/>
                <w:lang w:val="en-US"/>
              </w:rPr>
              <w:t xml:space="preserve"> الجماعات والمجموعات</w:t>
            </w:r>
            <w:r>
              <w:rPr>
                <w:rFonts w:hint="cs"/>
                <w:i/>
                <w:iCs/>
                <w:sz w:val="20"/>
                <w:szCs w:val="20"/>
                <w:rtl/>
                <w:lang w:val="en-US"/>
              </w:rPr>
              <w:t xml:space="preserve"> والأفراد </w:t>
            </w:r>
            <w:r>
              <w:rPr>
                <w:i/>
                <w:iCs/>
                <w:sz w:val="20"/>
                <w:szCs w:val="20"/>
                <w:rtl/>
                <w:lang w:val="en-US"/>
              </w:rPr>
              <w:t>–</w:t>
            </w:r>
            <w:r>
              <w:rPr>
                <w:rFonts w:hint="cs"/>
                <w:i/>
                <w:iCs/>
                <w:sz w:val="20"/>
                <w:szCs w:val="20"/>
                <w:rtl/>
                <w:lang w:val="en-US"/>
              </w:rPr>
              <w:t xml:space="preserve"> </w:t>
            </w:r>
            <w:r w:rsidR="00E17AEE">
              <w:rPr>
                <w:rFonts w:hint="cs"/>
                <w:i/>
                <w:iCs/>
                <w:sz w:val="20"/>
                <w:szCs w:val="20"/>
                <w:rtl/>
                <w:lang w:val="en-US"/>
              </w:rPr>
              <w:t>بحسب الحالة</w:t>
            </w:r>
            <w:r>
              <w:rPr>
                <w:rFonts w:hint="cs"/>
                <w:i/>
                <w:iCs/>
                <w:sz w:val="20"/>
                <w:szCs w:val="20"/>
                <w:rtl/>
                <w:lang w:val="en-US"/>
              </w:rPr>
              <w:t xml:space="preserve">. صف الجهود السابقة والحالية </w:t>
            </w:r>
            <w:r w:rsidR="00522DF1">
              <w:rPr>
                <w:rFonts w:hint="cs"/>
                <w:i/>
                <w:iCs/>
                <w:sz w:val="20"/>
                <w:szCs w:val="20"/>
                <w:rtl/>
                <w:lang w:val="en-US"/>
              </w:rPr>
              <w:t xml:space="preserve">للجماعات والمجموعات المعنية </w:t>
            </w:r>
            <w:r>
              <w:rPr>
                <w:rFonts w:hint="cs"/>
                <w:i/>
                <w:iCs/>
                <w:sz w:val="20"/>
                <w:szCs w:val="20"/>
                <w:rtl/>
                <w:lang w:val="en-US"/>
              </w:rPr>
              <w:t xml:space="preserve">والأفراد </w:t>
            </w:r>
            <w:r w:rsidR="00AD5A82">
              <w:rPr>
                <w:rFonts w:hint="cs"/>
                <w:i/>
                <w:iCs/>
                <w:sz w:val="20"/>
                <w:szCs w:val="20"/>
                <w:rtl/>
                <w:lang w:val="en-US"/>
              </w:rPr>
              <w:t xml:space="preserve">المعنيين - </w:t>
            </w:r>
            <w:r w:rsidR="00E17AEE">
              <w:rPr>
                <w:rFonts w:hint="cs"/>
                <w:i/>
                <w:iCs/>
                <w:sz w:val="20"/>
                <w:szCs w:val="20"/>
                <w:rtl/>
                <w:lang w:val="en-US"/>
              </w:rPr>
              <w:t>بحسب</w:t>
            </w:r>
            <w:r>
              <w:rPr>
                <w:rFonts w:hint="cs"/>
                <w:i/>
                <w:iCs/>
                <w:sz w:val="20"/>
                <w:szCs w:val="20"/>
                <w:rtl/>
                <w:lang w:val="en-US"/>
              </w:rPr>
              <w:t xml:space="preserve"> </w:t>
            </w:r>
            <w:r w:rsidR="00E17AEE">
              <w:rPr>
                <w:rFonts w:hint="cs"/>
                <w:i/>
                <w:iCs/>
                <w:sz w:val="20"/>
                <w:szCs w:val="20"/>
                <w:rtl/>
                <w:lang w:val="en-US"/>
              </w:rPr>
              <w:t>الحالة</w:t>
            </w:r>
            <w:r>
              <w:rPr>
                <w:rFonts w:hint="cs"/>
                <w:i/>
                <w:iCs/>
                <w:sz w:val="20"/>
                <w:szCs w:val="20"/>
                <w:rtl/>
                <w:lang w:val="en-US"/>
              </w:rPr>
              <w:t xml:space="preserve">، لضمان </w:t>
            </w:r>
            <w:r w:rsidR="00765B88">
              <w:rPr>
                <w:rFonts w:hint="cs"/>
                <w:i/>
                <w:iCs/>
                <w:sz w:val="20"/>
                <w:szCs w:val="20"/>
                <w:rtl/>
                <w:lang w:val="en-US"/>
              </w:rPr>
              <w:t>بقاء</w:t>
            </w:r>
            <w:r>
              <w:rPr>
                <w:rFonts w:hint="cs"/>
                <w:i/>
                <w:iCs/>
                <w:sz w:val="20"/>
                <w:szCs w:val="20"/>
                <w:rtl/>
                <w:lang w:val="en-US"/>
              </w:rPr>
              <w:t xml:space="preserve"> </w:t>
            </w:r>
            <w:r w:rsidR="00503205">
              <w:rPr>
                <w:rFonts w:hint="cs"/>
                <w:i/>
                <w:iCs/>
                <w:sz w:val="20"/>
                <w:szCs w:val="20"/>
                <w:rtl/>
                <w:lang w:val="en-US"/>
              </w:rPr>
              <w:t>العنصر الثقافى</w:t>
            </w:r>
            <w:r>
              <w:rPr>
                <w:rFonts w:hint="cs"/>
                <w:i/>
                <w:iCs/>
                <w:sz w:val="20"/>
                <w:szCs w:val="20"/>
                <w:rtl/>
                <w:lang w:val="en-US"/>
              </w:rPr>
              <w:t>.</w:t>
            </w:r>
          </w:p>
          <w:p w:rsidR="00580F69" w:rsidRDefault="00580F69" w:rsidP="00580F69">
            <w:pPr>
              <w:bidi/>
              <w:rPr>
                <w:i/>
                <w:iCs/>
                <w:sz w:val="20"/>
                <w:szCs w:val="20"/>
                <w:rtl/>
                <w:lang w:val="en-US"/>
              </w:rPr>
            </w:pPr>
          </w:p>
          <w:p w:rsidR="00580F69" w:rsidRDefault="00580F69" w:rsidP="00580F69">
            <w:pPr>
              <w:bidi/>
              <w:rPr>
                <w:i/>
                <w:iCs/>
                <w:sz w:val="20"/>
                <w:szCs w:val="20"/>
                <w:rtl/>
                <w:lang w:val="en-US"/>
              </w:rPr>
            </w:pPr>
            <w:r>
              <w:rPr>
                <w:rFonts w:hint="cs"/>
                <w:i/>
                <w:iCs/>
                <w:sz w:val="20"/>
                <w:szCs w:val="20"/>
                <w:rtl/>
                <w:lang w:val="en-US"/>
              </w:rPr>
              <w:t xml:space="preserve">صف أيضاً الجهود السابقة والحالية </w:t>
            </w:r>
            <w:r w:rsidR="006E0423">
              <w:rPr>
                <w:rFonts w:hint="cs"/>
                <w:i/>
                <w:iCs/>
                <w:sz w:val="20"/>
                <w:szCs w:val="20"/>
                <w:rtl/>
                <w:lang w:val="en-US"/>
              </w:rPr>
              <w:t xml:space="preserve">للدولة الطرف (الدول الأطراف) المعنية لصون </w:t>
            </w:r>
            <w:r w:rsidR="00503205">
              <w:rPr>
                <w:rFonts w:hint="cs"/>
                <w:i/>
                <w:iCs/>
                <w:sz w:val="20"/>
                <w:szCs w:val="20"/>
                <w:rtl/>
                <w:lang w:val="en-US"/>
              </w:rPr>
              <w:t>العنصر الثقافى</w:t>
            </w:r>
            <w:r w:rsidR="006E0423">
              <w:rPr>
                <w:rFonts w:hint="cs"/>
                <w:i/>
                <w:iCs/>
                <w:sz w:val="20"/>
                <w:szCs w:val="20"/>
                <w:rtl/>
                <w:lang w:val="en-US"/>
              </w:rPr>
              <w:t>، ودون ملاحظتك بشأن المعوقات الخ</w:t>
            </w:r>
            <w:r w:rsidR="007904E4">
              <w:rPr>
                <w:rFonts w:hint="cs"/>
                <w:i/>
                <w:iCs/>
                <w:sz w:val="20"/>
                <w:szCs w:val="20"/>
                <w:rtl/>
                <w:lang w:val="en-US"/>
              </w:rPr>
              <w:t>ا</w:t>
            </w:r>
            <w:r w:rsidR="006E0423">
              <w:rPr>
                <w:rFonts w:hint="cs"/>
                <w:i/>
                <w:iCs/>
                <w:sz w:val="20"/>
                <w:szCs w:val="20"/>
                <w:rtl/>
                <w:lang w:val="en-US"/>
              </w:rPr>
              <w:t>رجية أو الداخلية، مثل الموارد المحدودة.</w:t>
            </w:r>
            <w:r>
              <w:rPr>
                <w:rFonts w:hint="cs"/>
                <w:i/>
                <w:iCs/>
                <w:sz w:val="20"/>
                <w:szCs w:val="20"/>
                <w:rtl/>
                <w:lang w:val="en-US"/>
              </w:rPr>
              <w:t xml:space="preserve"> </w:t>
            </w:r>
          </w:p>
          <w:p w:rsidR="00580F69" w:rsidRPr="0087324C" w:rsidRDefault="00580F69" w:rsidP="00580F69">
            <w:pPr>
              <w:bidi/>
              <w:rPr>
                <w:i/>
                <w:iCs/>
                <w:sz w:val="20"/>
                <w:szCs w:val="20"/>
                <w:rtl/>
                <w:lang w:val="en-US"/>
              </w:rPr>
            </w:pPr>
          </w:p>
          <w:p w:rsidR="002F3591" w:rsidRPr="0087324C" w:rsidRDefault="00587DDD" w:rsidP="00587DDD">
            <w:pPr>
              <w:bidi/>
              <w:jc w:val="right"/>
              <w:rPr>
                <w:i/>
                <w:iCs/>
                <w:sz w:val="20"/>
                <w:szCs w:val="20"/>
                <w:rtl/>
                <w:lang w:val="en-US"/>
              </w:rPr>
            </w:pPr>
            <w:r>
              <w:rPr>
                <w:rFonts w:hint="cs"/>
                <w:i/>
                <w:iCs/>
                <w:sz w:val="20"/>
                <w:szCs w:val="20"/>
                <w:rtl/>
                <w:lang w:val="en-US"/>
              </w:rPr>
              <w:t>لا يقل عن</w:t>
            </w:r>
            <w:r w:rsidR="00244674">
              <w:rPr>
                <w:rFonts w:hint="cs"/>
                <w:i/>
                <w:iCs/>
                <w:sz w:val="20"/>
                <w:szCs w:val="20"/>
                <w:rtl/>
                <w:lang w:val="en-US"/>
              </w:rPr>
              <w:t xml:space="preserve"> 300 كلمة، ولا يزيد عن 500 كلمة</w:t>
            </w:r>
          </w:p>
          <w:p w:rsidR="002F3591" w:rsidRPr="0087324C" w:rsidRDefault="002F3591" w:rsidP="00512667">
            <w:pPr>
              <w:bidi/>
              <w:rPr>
                <w:sz w:val="2"/>
                <w:szCs w:val="2"/>
                <w:rtl/>
                <w:lang w:val="en-US"/>
              </w:rPr>
            </w:pPr>
          </w:p>
        </w:tc>
      </w:tr>
      <w:tr w:rsidR="002F3591" w:rsidTr="002F3591">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2F3591" w:rsidRDefault="006E0423" w:rsidP="00765B88">
            <w:pPr>
              <w:bidi/>
              <w:spacing w:before="60" w:after="60"/>
              <w:rPr>
                <w:sz w:val="20"/>
                <w:szCs w:val="20"/>
                <w:rtl/>
                <w:lang w:val="en-US"/>
              </w:rPr>
            </w:pPr>
            <w:r>
              <w:rPr>
                <w:rFonts w:hint="cs"/>
                <w:sz w:val="20"/>
                <w:szCs w:val="20"/>
                <w:rtl/>
                <w:lang w:val="en-US"/>
              </w:rPr>
              <w:t xml:space="preserve">يمكن ضمان </w:t>
            </w:r>
            <w:r w:rsidR="00765B88">
              <w:rPr>
                <w:rFonts w:hint="cs"/>
                <w:sz w:val="20"/>
                <w:szCs w:val="20"/>
                <w:rtl/>
                <w:lang w:val="en-US"/>
              </w:rPr>
              <w:t>بقاء</w:t>
            </w:r>
            <w:r>
              <w:rPr>
                <w:rFonts w:hint="cs"/>
                <w:sz w:val="20"/>
                <w:szCs w:val="20"/>
                <w:rtl/>
                <w:lang w:val="en-US"/>
              </w:rPr>
              <w:t xml:space="preserve"> القصص على الوجه الأمثل من خلال نشر نسخ موثوقة في نصوص أكاديمية، من خلال عروض باللغة العربية الفصحى تقدم في المسارح، ومن خلال تشجيع الجيرياتي على استخدام نسخ معتمدة من القصص، في المسابقات والمهرجانات الدولية، وفي المسلسلات التليفزيونية.</w:t>
            </w:r>
          </w:p>
          <w:p w:rsidR="006E0423" w:rsidRDefault="006E0423" w:rsidP="006E0423">
            <w:pPr>
              <w:bidi/>
              <w:spacing w:before="60" w:after="60"/>
              <w:rPr>
                <w:sz w:val="20"/>
                <w:szCs w:val="20"/>
                <w:rtl/>
                <w:lang w:val="en-US"/>
              </w:rPr>
            </w:pPr>
          </w:p>
          <w:p w:rsidR="006E0423" w:rsidRDefault="006E0423" w:rsidP="00F5173A">
            <w:pPr>
              <w:bidi/>
              <w:spacing w:before="60" w:after="60"/>
              <w:rPr>
                <w:sz w:val="20"/>
                <w:szCs w:val="20"/>
                <w:rtl/>
                <w:lang w:val="en-US"/>
              </w:rPr>
            </w:pPr>
            <w:r>
              <w:rPr>
                <w:rFonts w:hint="cs"/>
                <w:sz w:val="20"/>
                <w:szCs w:val="20"/>
                <w:rtl/>
                <w:lang w:val="en-US"/>
              </w:rPr>
              <w:t>وقد قام الباحثون بجامعة العاصمة، منذ الستينيات، بتسجيل القصص وتحليلها ونشرها، وقد قدم</w:t>
            </w:r>
            <w:r w:rsidR="00F5173A">
              <w:rPr>
                <w:rFonts w:hint="cs"/>
                <w:sz w:val="20"/>
                <w:szCs w:val="20"/>
                <w:rtl/>
                <w:lang w:val="en-US"/>
              </w:rPr>
              <w:t>ت</w:t>
            </w:r>
            <w:r>
              <w:rPr>
                <w:rFonts w:hint="cs"/>
                <w:sz w:val="20"/>
                <w:szCs w:val="20"/>
                <w:rtl/>
                <w:lang w:val="en-US"/>
              </w:rPr>
              <w:t xml:space="preserve"> "</w:t>
            </w:r>
            <w:r w:rsidR="00F5173A">
              <w:rPr>
                <w:rFonts w:hint="cs"/>
                <w:sz w:val="20"/>
                <w:szCs w:val="20"/>
                <w:rtl/>
                <w:lang w:val="en-US"/>
              </w:rPr>
              <w:t>شعبة</w:t>
            </w:r>
            <w:r>
              <w:rPr>
                <w:rFonts w:hint="cs"/>
                <w:sz w:val="20"/>
                <w:szCs w:val="20"/>
                <w:rtl/>
                <w:lang w:val="en-US"/>
              </w:rPr>
              <w:t xml:space="preserve"> ثقافة الوادي" الدعم لمشروع بحثي تولت تنفيذه جامعة العاصمة، في الفترة ما بين 1998 </w:t>
            </w:r>
            <w:r>
              <w:rPr>
                <w:sz w:val="20"/>
                <w:szCs w:val="20"/>
                <w:rtl/>
                <w:lang w:val="en-US"/>
              </w:rPr>
              <w:t>–</w:t>
            </w:r>
            <w:r>
              <w:rPr>
                <w:rFonts w:hint="cs"/>
                <w:sz w:val="20"/>
                <w:szCs w:val="20"/>
                <w:rtl/>
                <w:lang w:val="en-US"/>
              </w:rPr>
              <w:t xml:space="preserve"> 2006، وقد أسفر عن إجراء تعداد لرواة القصص، </w:t>
            </w:r>
            <w:r w:rsidR="00B24168">
              <w:rPr>
                <w:rFonts w:hint="cs"/>
                <w:sz w:val="20"/>
                <w:szCs w:val="20"/>
                <w:rtl/>
                <w:lang w:val="en-US"/>
              </w:rPr>
              <w:t xml:space="preserve">وإعداد قاعدة بيانات </w:t>
            </w:r>
            <w:r w:rsidR="00B33BB2">
              <w:rPr>
                <w:rFonts w:hint="cs"/>
                <w:sz w:val="20"/>
                <w:szCs w:val="20"/>
                <w:rtl/>
                <w:lang w:val="en-US"/>
              </w:rPr>
              <w:t xml:space="preserve">بالفيديو </w:t>
            </w:r>
            <w:r w:rsidR="00B24168">
              <w:rPr>
                <w:rFonts w:hint="cs"/>
                <w:sz w:val="20"/>
                <w:szCs w:val="20"/>
                <w:rtl/>
                <w:lang w:val="en-US"/>
              </w:rPr>
              <w:t xml:space="preserve">لبعض العروض والمؤتمرات وورش العمل، </w:t>
            </w:r>
            <w:r w:rsidR="00B33BB2">
              <w:rPr>
                <w:rFonts w:hint="cs"/>
                <w:sz w:val="20"/>
                <w:szCs w:val="20"/>
                <w:rtl/>
                <w:lang w:val="en-US"/>
              </w:rPr>
              <w:t>وحلل الباحثون الوثائق التاريخية، بما في ذلك بيانات المسافرين وإفاداتهم في تعقب دوافع القصص وموضوعاتها وتصحيحها عند اللزوم.</w:t>
            </w:r>
            <w:r>
              <w:rPr>
                <w:rFonts w:hint="cs"/>
                <w:sz w:val="20"/>
                <w:szCs w:val="20"/>
                <w:rtl/>
                <w:lang w:val="en-US"/>
              </w:rPr>
              <w:t xml:space="preserve"> </w:t>
            </w:r>
          </w:p>
          <w:p w:rsidR="00B33BB2" w:rsidRDefault="00B33BB2" w:rsidP="00B33BB2">
            <w:pPr>
              <w:bidi/>
              <w:spacing w:before="60" w:after="60"/>
              <w:rPr>
                <w:sz w:val="20"/>
                <w:szCs w:val="20"/>
                <w:rtl/>
                <w:lang w:val="en-US"/>
              </w:rPr>
            </w:pPr>
          </w:p>
          <w:p w:rsidR="002E2E2E" w:rsidRDefault="000B7999" w:rsidP="00612583">
            <w:pPr>
              <w:bidi/>
              <w:spacing w:before="60" w:after="60"/>
              <w:rPr>
                <w:sz w:val="20"/>
                <w:szCs w:val="20"/>
                <w:rtl/>
                <w:lang w:val="en-US"/>
              </w:rPr>
            </w:pPr>
            <w:r>
              <w:rPr>
                <w:rFonts w:hint="cs"/>
                <w:sz w:val="20"/>
                <w:szCs w:val="20"/>
                <w:rtl/>
                <w:lang w:val="en-US"/>
              </w:rPr>
              <w:t>وقد شارك الجيرياتي</w:t>
            </w:r>
            <w:r w:rsidR="007D7567">
              <w:rPr>
                <w:rFonts w:hint="cs"/>
                <w:sz w:val="20"/>
                <w:szCs w:val="20"/>
                <w:rtl/>
                <w:lang w:val="en-US"/>
              </w:rPr>
              <w:t>،</w:t>
            </w:r>
            <w:r>
              <w:rPr>
                <w:rFonts w:hint="cs"/>
                <w:sz w:val="20"/>
                <w:szCs w:val="20"/>
                <w:rtl/>
                <w:lang w:val="en-US"/>
              </w:rPr>
              <w:t xml:space="preserve"> الذين كانوا جزء من هذا المشروع</w:t>
            </w:r>
            <w:r w:rsidR="007D7567">
              <w:rPr>
                <w:rFonts w:hint="cs"/>
                <w:sz w:val="20"/>
                <w:szCs w:val="20"/>
                <w:rtl/>
                <w:lang w:val="en-US"/>
              </w:rPr>
              <w:t>،</w:t>
            </w:r>
            <w:r>
              <w:rPr>
                <w:rFonts w:hint="cs"/>
                <w:sz w:val="20"/>
                <w:szCs w:val="20"/>
                <w:rtl/>
                <w:lang w:val="en-US"/>
              </w:rPr>
              <w:t xml:space="preserve"> في مؤتمر انعقد بجامعة العاصمة في عام 2009، حضره معظم الباحثين في هذا المجال</w:t>
            </w:r>
            <w:r w:rsidR="007D7567">
              <w:rPr>
                <w:rFonts w:hint="cs"/>
                <w:sz w:val="20"/>
                <w:szCs w:val="20"/>
                <w:rtl/>
                <w:lang w:val="en-US"/>
              </w:rPr>
              <w:t>، وساعدوا في تقديم ورشة عمل بالجامعة بعد ذلك</w:t>
            </w:r>
            <w:r w:rsidR="002E2E2E">
              <w:rPr>
                <w:rFonts w:hint="cs"/>
                <w:sz w:val="20"/>
                <w:szCs w:val="20"/>
                <w:rtl/>
                <w:lang w:val="en-US"/>
              </w:rPr>
              <w:t>.</w:t>
            </w:r>
            <w:r w:rsidR="007D7567">
              <w:rPr>
                <w:rFonts w:hint="cs"/>
                <w:sz w:val="20"/>
                <w:szCs w:val="20"/>
                <w:rtl/>
                <w:lang w:val="en-US"/>
              </w:rPr>
              <w:t xml:space="preserve"> ومنذ بداية الإعداد لتوثيق هذا الملف، </w:t>
            </w:r>
            <w:r w:rsidR="002E2E2E">
              <w:rPr>
                <w:rFonts w:hint="cs"/>
                <w:sz w:val="20"/>
                <w:szCs w:val="20"/>
                <w:rtl/>
                <w:lang w:val="en-US"/>
              </w:rPr>
              <w:t xml:space="preserve">تم دعوة بعض الممارسين </w:t>
            </w:r>
            <w:r w:rsidR="00612583">
              <w:rPr>
                <w:rFonts w:hint="cs"/>
                <w:sz w:val="20"/>
                <w:szCs w:val="20"/>
                <w:rtl/>
                <w:lang w:val="en-US"/>
              </w:rPr>
              <w:t>البارزين</w:t>
            </w:r>
            <w:r w:rsidR="002E2E2E">
              <w:rPr>
                <w:rFonts w:hint="cs"/>
                <w:sz w:val="20"/>
                <w:szCs w:val="20"/>
                <w:rtl/>
                <w:lang w:val="en-US"/>
              </w:rPr>
              <w:t xml:space="preserve"> لحضور اجتماعات، يحضرها الباحثون وخبراء آخرون، وتقديم تعليقاتهم، كما اعترف رسمياً بالجيرياتي عند إدراج رابطتهم في سجل الدولة للمنظمات غير الحكومية المعتمدة.</w:t>
            </w:r>
          </w:p>
          <w:p w:rsidR="002E2E2E" w:rsidRDefault="002E2E2E" w:rsidP="002E2E2E">
            <w:pPr>
              <w:bidi/>
              <w:spacing w:before="60" w:after="60"/>
              <w:rPr>
                <w:sz w:val="20"/>
                <w:szCs w:val="20"/>
                <w:rtl/>
                <w:lang w:val="en-US"/>
              </w:rPr>
            </w:pPr>
          </w:p>
          <w:p w:rsidR="00B33BB2" w:rsidRDefault="000B7999" w:rsidP="00BF6C64">
            <w:pPr>
              <w:bidi/>
              <w:spacing w:before="60" w:after="60"/>
              <w:rPr>
                <w:sz w:val="20"/>
                <w:szCs w:val="20"/>
                <w:rtl/>
                <w:lang w:val="en-US"/>
              </w:rPr>
            </w:pPr>
            <w:r>
              <w:rPr>
                <w:rFonts w:hint="cs"/>
                <w:sz w:val="20"/>
                <w:szCs w:val="20"/>
                <w:rtl/>
                <w:lang w:val="en-US"/>
              </w:rPr>
              <w:t xml:space="preserve">منذ بضع سنوات، </w:t>
            </w:r>
            <w:r w:rsidR="00B926D0">
              <w:rPr>
                <w:rFonts w:hint="cs"/>
                <w:sz w:val="20"/>
                <w:szCs w:val="20"/>
                <w:rtl/>
                <w:lang w:val="en-US"/>
              </w:rPr>
              <w:t>بدأ</w:t>
            </w:r>
            <w:r w:rsidR="002E2E2E">
              <w:rPr>
                <w:rFonts w:hint="cs"/>
                <w:sz w:val="20"/>
                <w:szCs w:val="20"/>
                <w:rtl/>
                <w:lang w:val="en-US"/>
              </w:rPr>
              <w:t xml:space="preserve"> الإعلام الوطني في تقديم برنامج تليفزيوني، يذاع مرة أسبوعياً، يقوم فيه الجيرياتي (أو في بعض الحالات، ممثلون محترفون) بتقديم </w:t>
            </w:r>
            <w:r w:rsidR="00BF6C64">
              <w:rPr>
                <w:rFonts w:hint="cs"/>
                <w:sz w:val="20"/>
                <w:szCs w:val="20"/>
                <w:rtl/>
                <w:lang w:val="en-US"/>
              </w:rPr>
              <w:t>تراث</w:t>
            </w:r>
            <w:r w:rsidR="002E2E2E">
              <w:rPr>
                <w:rFonts w:hint="cs"/>
                <w:sz w:val="20"/>
                <w:szCs w:val="20"/>
                <w:rtl/>
                <w:lang w:val="en-US"/>
              </w:rPr>
              <w:t xml:space="preserve"> المشرق، </w:t>
            </w:r>
            <w:r w:rsidR="007D7567">
              <w:rPr>
                <w:rFonts w:hint="cs"/>
                <w:sz w:val="20"/>
                <w:szCs w:val="20"/>
                <w:rtl/>
                <w:lang w:val="en-US"/>
              </w:rPr>
              <w:t xml:space="preserve">وأصبح هذا البرنامج </w:t>
            </w:r>
            <w:r w:rsidR="002E2E2E">
              <w:rPr>
                <w:rFonts w:hint="cs"/>
                <w:sz w:val="20"/>
                <w:szCs w:val="20"/>
                <w:rtl/>
                <w:lang w:val="en-US"/>
              </w:rPr>
              <w:t>ذو شعبية هائلة.</w:t>
            </w:r>
          </w:p>
          <w:p w:rsidR="00587DDD" w:rsidRDefault="00587DDD" w:rsidP="00587DDD">
            <w:pPr>
              <w:bidi/>
              <w:spacing w:before="60" w:after="60"/>
              <w:rPr>
                <w:sz w:val="20"/>
                <w:szCs w:val="20"/>
                <w:rtl/>
                <w:lang w:val="en-US"/>
              </w:rPr>
            </w:pPr>
          </w:p>
          <w:p w:rsidR="002E2E2E" w:rsidRDefault="002E2E2E" w:rsidP="00761937">
            <w:pPr>
              <w:bidi/>
              <w:spacing w:before="60" w:after="60"/>
              <w:rPr>
                <w:sz w:val="20"/>
                <w:szCs w:val="20"/>
                <w:rtl/>
                <w:lang w:val="en-US"/>
              </w:rPr>
            </w:pPr>
            <w:r>
              <w:rPr>
                <w:rFonts w:hint="cs"/>
                <w:sz w:val="20"/>
                <w:szCs w:val="20"/>
                <w:rtl/>
                <w:lang w:val="en-US"/>
              </w:rPr>
              <w:t>والأطفال والشباب الذين سبق أن ا</w:t>
            </w:r>
            <w:r w:rsidR="003D439F">
              <w:rPr>
                <w:rFonts w:hint="cs"/>
                <w:sz w:val="20"/>
                <w:szCs w:val="20"/>
                <w:rtl/>
                <w:lang w:val="en-US"/>
              </w:rPr>
              <w:t>ستمعوا إلى هذه القصص من آبائهم أو أ</w:t>
            </w:r>
            <w:r>
              <w:rPr>
                <w:rFonts w:hint="cs"/>
                <w:sz w:val="20"/>
                <w:szCs w:val="20"/>
                <w:rtl/>
                <w:lang w:val="en-US"/>
              </w:rPr>
              <w:t xml:space="preserve">جدادهم يمكنهم الآن الاستماع إلى النسخ المسجلة منها في مدارسهم، إن كانت إدارة المدرسة مهتمة ومستعدة للاستعانة بهذه المواد في الأنشطة غير المنهجية، ويمكن أيضاً تدريس مهارات رواية القصص </w:t>
            </w:r>
            <w:r w:rsidR="00D21E90">
              <w:rPr>
                <w:rFonts w:hint="cs"/>
                <w:sz w:val="20"/>
                <w:szCs w:val="20"/>
                <w:rtl/>
                <w:lang w:val="en-US"/>
              </w:rPr>
              <w:t xml:space="preserve">في حصص الأدب. </w:t>
            </w:r>
          </w:p>
          <w:p w:rsidR="00D21E90" w:rsidRDefault="00D21E90" w:rsidP="00D21E90">
            <w:pPr>
              <w:bidi/>
              <w:spacing w:before="60" w:after="60"/>
              <w:rPr>
                <w:sz w:val="20"/>
                <w:szCs w:val="20"/>
                <w:rtl/>
                <w:lang w:val="en-US"/>
              </w:rPr>
            </w:pPr>
          </w:p>
          <w:p w:rsidR="00D21E90" w:rsidRDefault="00D21E90" w:rsidP="00C87071">
            <w:pPr>
              <w:bidi/>
              <w:spacing w:before="60" w:after="60"/>
              <w:rPr>
                <w:sz w:val="20"/>
                <w:szCs w:val="20"/>
                <w:rtl/>
                <w:lang w:val="en-US"/>
              </w:rPr>
            </w:pPr>
            <w:r>
              <w:rPr>
                <w:rFonts w:hint="cs"/>
                <w:sz w:val="20"/>
                <w:szCs w:val="20"/>
                <w:rtl/>
                <w:lang w:val="en-US"/>
              </w:rPr>
              <w:t>و</w:t>
            </w:r>
            <w:r w:rsidR="00154380">
              <w:rPr>
                <w:rFonts w:hint="cs"/>
                <w:sz w:val="20"/>
                <w:szCs w:val="20"/>
                <w:rtl/>
                <w:lang w:val="en-US"/>
              </w:rPr>
              <w:t xml:space="preserve">سيكون </w:t>
            </w:r>
            <w:r w:rsidR="003B7FAA" w:rsidRPr="003B7FAA">
              <w:rPr>
                <w:rFonts w:hint="cs"/>
                <w:sz w:val="20"/>
                <w:szCs w:val="20"/>
                <w:rtl/>
                <w:lang w:val="en-US"/>
              </w:rPr>
              <w:t>إعداد</w:t>
            </w:r>
            <w:r w:rsidR="003B7FAA">
              <w:rPr>
                <w:rFonts w:hint="cs"/>
                <w:i/>
                <w:iCs/>
                <w:sz w:val="20"/>
                <w:szCs w:val="20"/>
                <w:rtl/>
                <w:lang w:val="en-US"/>
              </w:rPr>
              <w:t xml:space="preserve"> </w:t>
            </w:r>
            <w:r>
              <w:rPr>
                <w:rFonts w:hint="cs"/>
                <w:sz w:val="20"/>
                <w:szCs w:val="20"/>
                <w:rtl/>
                <w:lang w:val="en-US"/>
              </w:rPr>
              <w:t xml:space="preserve">هذا الملف </w:t>
            </w:r>
            <w:r w:rsidR="00154380">
              <w:rPr>
                <w:rFonts w:hint="cs"/>
                <w:sz w:val="20"/>
                <w:szCs w:val="20"/>
                <w:rtl/>
                <w:lang w:val="en-US"/>
              </w:rPr>
              <w:t xml:space="preserve">على الأرجح </w:t>
            </w:r>
            <w:r w:rsidR="00622692">
              <w:rPr>
                <w:rFonts w:hint="cs"/>
                <w:sz w:val="20"/>
                <w:szCs w:val="20"/>
                <w:rtl/>
                <w:lang w:val="en-US"/>
              </w:rPr>
              <w:t xml:space="preserve">بمثابة </w:t>
            </w:r>
            <w:r w:rsidR="00154380">
              <w:rPr>
                <w:rFonts w:hint="cs"/>
                <w:sz w:val="20"/>
                <w:szCs w:val="20"/>
                <w:rtl/>
                <w:lang w:val="en-US"/>
              </w:rPr>
              <w:t xml:space="preserve">أفضل التدابير التحضيرية التي تهدف إلى حماية </w:t>
            </w:r>
            <w:r w:rsidR="00503205">
              <w:rPr>
                <w:rFonts w:hint="cs"/>
                <w:sz w:val="20"/>
                <w:szCs w:val="20"/>
                <w:rtl/>
                <w:lang w:val="en-US"/>
              </w:rPr>
              <w:t>العنصر الثقافى</w:t>
            </w:r>
            <w:r w:rsidR="00154380">
              <w:rPr>
                <w:rFonts w:hint="cs"/>
                <w:sz w:val="20"/>
                <w:szCs w:val="20"/>
                <w:rtl/>
                <w:lang w:val="en-US"/>
              </w:rPr>
              <w:t xml:space="preserve"> المعني وإحيائه، </w:t>
            </w:r>
            <w:r w:rsidR="00622692">
              <w:rPr>
                <w:rFonts w:hint="cs"/>
                <w:sz w:val="20"/>
                <w:szCs w:val="20"/>
                <w:rtl/>
                <w:lang w:val="en-US"/>
              </w:rPr>
              <w:t xml:space="preserve">إذ أن إبرازها من جانب اليونسكو سيؤدي، بدون أدنى شك، إلى رفع الوعي بالبلاد، وجذب اهتمام السائحين ومنظمي المهرجانات، وتشجيع </w:t>
            </w:r>
            <w:r w:rsidR="00622692">
              <w:rPr>
                <w:rFonts w:hint="cs"/>
                <w:sz w:val="20"/>
                <w:szCs w:val="20"/>
                <w:rtl/>
                <w:lang w:val="en-US"/>
              </w:rPr>
              <w:lastRenderedPageBreak/>
              <w:t xml:space="preserve">الجيرياتي والممثلين المحترفين على مواصلة إحياء قصص المشرق. </w:t>
            </w:r>
          </w:p>
          <w:p w:rsidR="00587DDD" w:rsidRPr="005B0FA7" w:rsidRDefault="00587DDD" w:rsidP="00244674">
            <w:pPr>
              <w:bidi/>
              <w:spacing w:before="60" w:after="60"/>
              <w:rPr>
                <w:sz w:val="20"/>
                <w:szCs w:val="20"/>
                <w:rtl/>
                <w:lang w:val="en-US"/>
              </w:rPr>
            </w:pPr>
            <w:r>
              <w:rPr>
                <w:rFonts w:hint="cs"/>
                <w:sz w:val="20"/>
                <w:szCs w:val="20"/>
                <w:rtl/>
                <w:lang w:val="en-US"/>
              </w:rPr>
              <w:t xml:space="preserve"> [عدد الكلمات = </w:t>
            </w:r>
            <w:r w:rsidR="00622692">
              <w:rPr>
                <w:rFonts w:hint="cs"/>
                <w:sz w:val="20"/>
                <w:szCs w:val="20"/>
                <w:rtl/>
                <w:lang w:val="en-US"/>
              </w:rPr>
              <w:t>2</w:t>
            </w:r>
            <w:r w:rsidR="00244674">
              <w:rPr>
                <w:rFonts w:hint="cs"/>
                <w:sz w:val="20"/>
                <w:szCs w:val="20"/>
                <w:rtl/>
                <w:lang w:val="en-US"/>
              </w:rPr>
              <w:t>88</w:t>
            </w:r>
            <w:r w:rsidR="00622692">
              <w:rPr>
                <w:rFonts w:hint="cs"/>
                <w:sz w:val="20"/>
                <w:szCs w:val="20"/>
                <w:rtl/>
                <w:lang w:val="en-US"/>
              </w:rPr>
              <w:t xml:space="preserve"> </w:t>
            </w:r>
            <w:r>
              <w:rPr>
                <w:rFonts w:hint="cs"/>
                <w:sz w:val="20"/>
                <w:szCs w:val="20"/>
                <w:rtl/>
                <w:lang w:val="en-US"/>
              </w:rPr>
              <w:t>]</w:t>
            </w:r>
          </w:p>
        </w:tc>
      </w:tr>
      <w:tr w:rsidR="002F3591" w:rsidTr="002F3591">
        <w:trPr>
          <w:trHeight w:val="204"/>
        </w:trPr>
        <w:tc>
          <w:tcPr>
            <w:tcW w:w="8522" w:type="dxa"/>
            <w:gridSpan w:val="3"/>
            <w:tcBorders>
              <w:top w:val="single" w:sz="4" w:space="0" w:color="auto"/>
              <w:bottom w:val="single" w:sz="4" w:space="0" w:color="auto"/>
            </w:tcBorders>
          </w:tcPr>
          <w:p w:rsidR="006E0423" w:rsidRDefault="006E0423" w:rsidP="00587DDD">
            <w:pPr>
              <w:bidi/>
              <w:rPr>
                <w:b/>
                <w:bCs/>
                <w:sz w:val="20"/>
                <w:szCs w:val="20"/>
                <w:rtl/>
                <w:lang w:val="en-US"/>
              </w:rPr>
            </w:pPr>
          </w:p>
          <w:p w:rsidR="002F3591" w:rsidRPr="0087324C" w:rsidRDefault="002F3591" w:rsidP="006E0423">
            <w:pPr>
              <w:bidi/>
              <w:rPr>
                <w:b/>
                <w:bCs/>
                <w:sz w:val="20"/>
                <w:szCs w:val="20"/>
                <w:rtl/>
                <w:lang w:val="en-US"/>
              </w:rPr>
            </w:pPr>
            <w:r>
              <w:rPr>
                <w:rFonts w:hint="cs"/>
                <w:b/>
                <w:bCs/>
                <w:sz w:val="20"/>
                <w:szCs w:val="20"/>
                <w:rtl/>
                <w:lang w:val="en-US"/>
              </w:rPr>
              <w:t xml:space="preserve">3-ب </w:t>
            </w:r>
            <w:r w:rsidR="00587DDD">
              <w:rPr>
                <w:rFonts w:hint="cs"/>
                <w:b/>
                <w:bCs/>
                <w:sz w:val="20"/>
                <w:szCs w:val="20"/>
                <w:rtl/>
                <w:lang w:val="en-US"/>
              </w:rPr>
              <w:t>خطة الصون المقترحة</w:t>
            </w:r>
          </w:p>
          <w:p w:rsidR="00CB1AE4" w:rsidRDefault="00CB1AE4" w:rsidP="003634DE">
            <w:pPr>
              <w:bidi/>
              <w:rPr>
                <w:i/>
                <w:iCs/>
                <w:sz w:val="20"/>
                <w:szCs w:val="20"/>
                <w:rtl/>
                <w:lang w:val="en-US"/>
              </w:rPr>
            </w:pPr>
            <w:r>
              <w:rPr>
                <w:rFonts w:hint="cs"/>
                <w:i/>
                <w:iCs/>
                <w:sz w:val="20"/>
                <w:szCs w:val="20"/>
                <w:rtl/>
                <w:lang w:val="en-US"/>
              </w:rPr>
              <w:t xml:space="preserve">يجب أن يحدد هذا الجزء ويصف خطة للصون مجدية وكافية، ذات إطار زمني قدره أربع سنوات تقريباً، وتلبي احتياجات الصون العاجل وتعزز بشكل كبير </w:t>
            </w:r>
            <w:r w:rsidR="00765B88">
              <w:rPr>
                <w:rFonts w:hint="cs"/>
                <w:i/>
                <w:iCs/>
                <w:sz w:val="20"/>
                <w:szCs w:val="20"/>
                <w:rtl/>
                <w:lang w:val="en-US"/>
              </w:rPr>
              <w:t>بقاء</w:t>
            </w:r>
            <w:r>
              <w:rPr>
                <w:rFonts w:hint="cs"/>
                <w:i/>
                <w:iCs/>
                <w:sz w:val="20"/>
                <w:szCs w:val="20"/>
                <w:rtl/>
                <w:lang w:val="en-US"/>
              </w:rPr>
              <w:t xml:space="preserve"> </w:t>
            </w:r>
            <w:r w:rsidR="00503205">
              <w:rPr>
                <w:rFonts w:hint="cs"/>
                <w:i/>
                <w:iCs/>
                <w:sz w:val="20"/>
                <w:szCs w:val="20"/>
                <w:rtl/>
                <w:lang w:val="en-US"/>
              </w:rPr>
              <w:t>العنصر الثقافى</w:t>
            </w:r>
            <w:r>
              <w:rPr>
                <w:rFonts w:hint="cs"/>
                <w:i/>
                <w:iCs/>
                <w:sz w:val="20"/>
                <w:szCs w:val="20"/>
                <w:rtl/>
                <w:lang w:val="en-US"/>
              </w:rPr>
              <w:t xml:space="preserve"> إن تم تنفيذها، ومن الأهمية بمكان أن تتضمن خطة الصون تدابير وأنشطة ملموسة، تتصدى بالقدر الكاف </w:t>
            </w:r>
            <w:r w:rsidR="003634DE">
              <w:rPr>
                <w:rFonts w:hint="cs"/>
                <w:i/>
                <w:iCs/>
                <w:sz w:val="20"/>
                <w:szCs w:val="20"/>
                <w:rtl/>
                <w:lang w:val="en-US"/>
              </w:rPr>
              <w:t>للمخاطر</w:t>
            </w:r>
            <w:r>
              <w:rPr>
                <w:rFonts w:hint="cs"/>
                <w:i/>
                <w:iCs/>
                <w:sz w:val="20"/>
                <w:szCs w:val="20"/>
                <w:rtl/>
                <w:lang w:val="en-US"/>
              </w:rPr>
              <w:t xml:space="preserve"> التي تهدد </w:t>
            </w:r>
            <w:r w:rsidR="00503205">
              <w:rPr>
                <w:rFonts w:hint="cs"/>
                <w:i/>
                <w:iCs/>
                <w:sz w:val="20"/>
                <w:szCs w:val="20"/>
                <w:rtl/>
                <w:lang w:val="en-US"/>
              </w:rPr>
              <w:t>العنصر الثقافى</w:t>
            </w:r>
            <w:r>
              <w:rPr>
                <w:rFonts w:hint="cs"/>
                <w:i/>
                <w:iCs/>
                <w:sz w:val="20"/>
                <w:szCs w:val="20"/>
                <w:rtl/>
                <w:lang w:val="en-US"/>
              </w:rPr>
              <w:t>، ويجب وصف تدابير الصون من حيث المش</w:t>
            </w:r>
            <w:r w:rsidR="00C17448">
              <w:rPr>
                <w:rFonts w:hint="cs"/>
                <w:i/>
                <w:iCs/>
                <w:sz w:val="20"/>
                <w:szCs w:val="20"/>
                <w:rtl/>
                <w:lang w:val="en-US"/>
              </w:rPr>
              <w:t>اركة الملموسة للدول الأطراف وال</w:t>
            </w:r>
            <w:r>
              <w:rPr>
                <w:rFonts w:hint="cs"/>
                <w:i/>
                <w:iCs/>
                <w:sz w:val="20"/>
                <w:szCs w:val="20"/>
                <w:rtl/>
                <w:lang w:val="en-US"/>
              </w:rPr>
              <w:t>جم</w:t>
            </w:r>
            <w:r w:rsidR="00C17448">
              <w:rPr>
                <w:rFonts w:hint="cs"/>
                <w:i/>
                <w:iCs/>
                <w:sz w:val="20"/>
                <w:szCs w:val="20"/>
                <w:rtl/>
                <w:lang w:val="en-US"/>
              </w:rPr>
              <w:t>ا</w:t>
            </w:r>
            <w:r>
              <w:rPr>
                <w:rFonts w:hint="cs"/>
                <w:i/>
                <w:iCs/>
                <w:sz w:val="20"/>
                <w:szCs w:val="20"/>
                <w:rtl/>
                <w:lang w:val="en-US"/>
              </w:rPr>
              <w:t>عات</w:t>
            </w:r>
            <w:r w:rsidR="00D96D2A">
              <w:rPr>
                <w:rFonts w:hint="cs"/>
                <w:i/>
                <w:iCs/>
                <w:sz w:val="20"/>
                <w:szCs w:val="20"/>
                <w:rtl/>
                <w:lang w:val="en-US"/>
              </w:rPr>
              <w:t>، وليس من حيث الإمكانات والاحتمالات فقط.</w:t>
            </w:r>
            <w:r w:rsidR="00060CF2">
              <w:rPr>
                <w:rFonts w:hint="cs"/>
                <w:i/>
                <w:iCs/>
                <w:sz w:val="20"/>
                <w:szCs w:val="20"/>
                <w:rtl/>
                <w:lang w:val="en-US"/>
              </w:rPr>
              <w:t xml:space="preserve"> ويجب تذكير الدول الأطراف ب</w:t>
            </w:r>
            <w:r w:rsidR="003638AA">
              <w:rPr>
                <w:rFonts w:hint="cs"/>
                <w:i/>
                <w:iCs/>
                <w:sz w:val="20"/>
                <w:szCs w:val="20"/>
                <w:rtl/>
                <w:lang w:val="en-US"/>
              </w:rPr>
              <w:t>تقديم خطط الصون وميزانياته</w:t>
            </w:r>
            <w:r w:rsidR="00060CF2">
              <w:rPr>
                <w:rFonts w:hint="cs"/>
                <w:i/>
                <w:iCs/>
                <w:sz w:val="20"/>
                <w:szCs w:val="20"/>
                <w:rtl/>
                <w:lang w:val="en-US"/>
              </w:rPr>
              <w:t>، التي تتناسب مع الموارد</w:t>
            </w:r>
            <w:r w:rsidR="00856D23">
              <w:rPr>
                <w:rFonts w:hint="cs"/>
                <w:i/>
                <w:iCs/>
                <w:sz w:val="20"/>
                <w:szCs w:val="20"/>
                <w:rtl/>
                <w:lang w:val="en-US"/>
              </w:rPr>
              <w:t xml:space="preserve"> التي يمكن للدول المقدمة للترشيح</w:t>
            </w:r>
            <w:r w:rsidR="00060CF2">
              <w:rPr>
                <w:rFonts w:hint="cs"/>
                <w:i/>
                <w:iCs/>
                <w:sz w:val="20"/>
                <w:szCs w:val="20"/>
                <w:rtl/>
                <w:lang w:val="en-US"/>
              </w:rPr>
              <w:t xml:space="preserve"> تعبئتها فعلياً، والتي يمكن تنفيذها</w:t>
            </w:r>
            <w:r w:rsidR="00FC273E">
              <w:rPr>
                <w:rFonts w:hint="cs"/>
                <w:i/>
                <w:iCs/>
                <w:sz w:val="20"/>
                <w:szCs w:val="20"/>
                <w:rtl/>
                <w:lang w:val="en-US"/>
              </w:rPr>
              <w:t xml:space="preserve"> عملياً</w:t>
            </w:r>
            <w:r w:rsidR="00060CF2">
              <w:rPr>
                <w:rFonts w:hint="cs"/>
                <w:i/>
                <w:iCs/>
                <w:sz w:val="20"/>
                <w:szCs w:val="20"/>
                <w:rtl/>
                <w:lang w:val="en-US"/>
              </w:rPr>
              <w:t xml:space="preserve"> خلال الفترة الزمنية المتوقعة. يرجى تقديم معلومات تفصيلية على النحو التالي:</w:t>
            </w:r>
          </w:p>
          <w:p w:rsidR="006E0423" w:rsidRDefault="00CB1AE4" w:rsidP="00FC273E">
            <w:pPr>
              <w:bidi/>
              <w:rPr>
                <w:i/>
                <w:iCs/>
                <w:sz w:val="20"/>
                <w:szCs w:val="20"/>
                <w:rtl/>
                <w:lang w:val="en-US"/>
              </w:rPr>
            </w:pPr>
            <w:r>
              <w:rPr>
                <w:rFonts w:hint="cs"/>
                <w:i/>
                <w:iCs/>
                <w:sz w:val="20"/>
                <w:szCs w:val="20"/>
                <w:rtl/>
                <w:lang w:val="en-US"/>
              </w:rPr>
              <w:t xml:space="preserve"> </w:t>
            </w:r>
          </w:p>
          <w:p w:rsidR="00FC273E" w:rsidRDefault="00FC273E" w:rsidP="00FC273E">
            <w:pPr>
              <w:pStyle w:val="ListParagraph"/>
              <w:numPr>
                <w:ilvl w:val="0"/>
                <w:numId w:val="5"/>
              </w:numPr>
              <w:bidi/>
              <w:rPr>
                <w:i/>
                <w:iCs/>
                <w:sz w:val="20"/>
                <w:szCs w:val="20"/>
                <w:lang w:val="en-US"/>
              </w:rPr>
            </w:pPr>
            <w:r w:rsidRPr="00FC273E">
              <w:rPr>
                <w:rFonts w:hint="cs"/>
                <w:i/>
                <w:iCs/>
                <w:sz w:val="20"/>
                <w:szCs w:val="20"/>
                <w:rtl/>
                <w:lang w:val="en-US"/>
              </w:rPr>
              <w:t>ما هو</w:t>
            </w:r>
            <w:r w:rsidRPr="00FC273E">
              <w:rPr>
                <w:rFonts w:hint="cs"/>
                <w:b/>
                <w:bCs/>
                <w:i/>
                <w:iCs/>
                <w:sz w:val="20"/>
                <w:szCs w:val="20"/>
                <w:rtl/>
                <w:lang w:val="en-US"/>
              </w:rPr>
              <w:t xml:space="preserve"> الهدف (الأهداف)</w:t>
            </w:r>
            <w:r w:rsidRPr="00FC273E">
              <w:rPr>
                <w:rFonts w:hint="cs"/>
                <w:i/>
                <w:iCs/>
                <w:sz w:val="20"/>
                <w:szCs w:val="20"/>
                <w:rtl/>
                <w:lang w:val="en-US"/>
              </w:rPr>
              <w:t xml:space="preserve"> الأولي التي سيتم تحقيقه؟ وما هي </w:t>
            </w:r>
            <w:r w:rsidRPr="00FC273E">
              <w:rPr>
                <w:rFonts w:hint="cs"/>
                <w:b/>
                <w:bCs/>
                <w:i/>
                <w:iCs/>
                <w:sz w:val="20"/>
                <w:szCs w:val="20"/>
                <w:rtl/>
                <w:lang w:val="en-US"/>
              </w:rPr>
              <w:t>النتائج</w:t>
            </w:r>
            <w:r w:rsidRPr="00FC273E">
              <w:rPr>
                <w:rFonts w:hint="cs"/>
                <w:i/>
                <w:iCs/>
                <w:sz w:val="20"/>
                <w:szCs w:val="20"/>
                <w:rtl/>
                <w:lang w:val="en-US"/>
              </w:rPr>
              <w:t xml:space="preserve"> المتوقعة؟</w:t>
            </w:r>
          </w:p>
          <w:p w:rsidR="00FC273E" w:rsidRDefault="00FC273E" w:rsidP="00FC273E">
            <w:pPr>
              <w:pStyle w:val="ListParagraph"/>
              <w:numPr>
                <w:ilvl w:val="0"/>
                <w:numId w:val="5"/>
              </w:numPr>
              <w:bidi/>
              <w:rPr>
                <w:i/>
                <w:iCs/>
                <w:sz w:val="20"/>
                <w:szCs w:val="20"/>
                <w:lang w:val="en-US"/>
              </w:rPr>
            </w:pPr>
            <w:r>
              <w:rPr>
                <w:rFonts w:hint="cs"/>
                <w:i/>
                <w:iCs/>
                <w:sz w:val="20"/>
                <w:szCs w:val="20"/>
                <w:rtl/>
                <w:lang w:val="en-US"/>
              </w:rPr>
              <w:t xml:space="preserve">ما هي </w:t>
            </w:r>
            <w:r w:rsidRPr="00FC273E">
              <w:rPr>
                <w:rFonts w:hint="cs"/>
                <w:b/>
                <w:bCs/>
                <w:i/>
                <w:iCs/>
                <w:sz w:val="20"/>
                <w:szCs w:val="20"/>
                <w:rtl/>
                <w:lang w:val="en-US"/>
              </w:rPr>
              <w:t>الأنشطة</w:t>
            </w:r>
            <w:r>
              <w:rPr>
                <w:rFonts w:hint="cs"/>
                <w:i/>
                <w:iCs/>
                <w:sz w:val="20"/>
                <w:szCs w:val="20"/>
                <w:rtl/>
                <w:lang w:val="en-US"/>
              </w:rPr>
              <w:t xml:space="preserve"> الرئيسية التي سيتم تنفيذها من أجل تحقيق هذه النتائج المتوقعة؟ صف الأنشطة تفصيلاً وبأفضل ترتيب لها ووضح جدواها.</w:t>
            </w:r>
          </w:p>
          <w:p w:rsidR="00735BE2" w:rsidRDefault="00421EE2" w:rsidP="00522DF1">
            <w:pPr>
              <w:pStyle w:val="ListParagraph"/>
              <w:numPr>
                <w:ilvl w:val="0"/>
                <w:numId w:val="5"/>
              </w:numPr>
              <w:bidi/>
              <w:rPr>
                <w:i/>
                <w:iCs/>
                <w:sz w:val="20"/>
                <w:szCs w:val="20"/>
                <w:lang w:val="en-US"/>
              </w:rPr>
            </w:pPr>
            <w:r>
              <w:rPr>
                <w:rFonts w:hint="cs"/>
                <w:i/>
                <w:iCs/>
                <w:sz w:val="20"/>
                <w:szCs w:val="20"/>
                <w:rtl/>
                <w:lang w:val="en-US"/>
              </w:rPr>
              <w:t>و</w:t>
            </w:r>
            <w:r w:rsidR="00FC273E">
              <w:rPr>
                <w:rFonts w:hint="cs"/>
                <w:i/>
                <w:iCs/>
                <w:sz w:val="20"/>
                <w:szCs w:val="20"/>
                <w:rtl/>
                <w:lang w:val="en-US"/>
              </w:rPr>
              <w:t>صف آليات</w:t>
            </w:r>
            <w:r w:rsidR="00FC273E" w:rsidRPr="00FC273E">
              <w:rPr>
                <w:rFonts w:hint="cs"/>
                <w:b/>
                <w:bCs/>
                <w:i/>
                <w:iCs/>
                <w:sz w:val="20"/>
                <w:szCs w:val="20"/>
                <w:rtl/>
                <w:lang w:val="en-US"/>
              </w:rPr>
              <w:t xml:space="preserve"> المشاركة الكاملة للجم</w:t>
            </w:r>
            <w:r w:rsidR="00522DF1">
              <w:rPr>
                <w:rFonts w:hint="cs"/>
                <w:b/>
                <w:bCs/>
                <w:i/>
                <w:iCs/>
                <w:sz w:val="20"/>
                <w:szCs w:val="20"/>
                <w:rtl/>
                <w:lang w:val="en-US"/>
              </w:rPr>
              <w:t>اعات</w:t>
            </w:r>
            <w:r w:rsidR="00FC273E">
              <w:rPr>
                <w:rFonts w:hint="cs"/>
                <w:b/>
                <w:bCs/>
                <w:i/>
                <w:iCs/>
                <w:sz w:val="20"/>
                <w:szCs w:val="20"/>
                <w:rtl/>
                <w:lang w:val="en-US"/>
              </w:rPr>
              <w:t xml:space="preserve"> </w:t>
            </w:r>
            <w:r w:rsidR="00FC273E">
              <w:rPr>
                <w:rFonts w:hint="cs"/>
                <w:i/>
                <w:iCs/>
                <w:sz w:val="20"/>
                <w:szCs w:val="20"/>
                <w:rtl/>
                <w:lang w:val="en-US"/>
              </w:rPr>
              <w:t>أو ال</w:t>
            </w:r>
            <w:r w:rsidR="00522DF1">
              <w:rPr>
                <w:rFonts w:hint="cs"/>
                <w:i/>
                <w:iCs/>
                <w:sz w:val="20"/>
                <w:szCs w:val="20"/>
                <w:rtl/>
                <w:lang w:val="en-US"/>
              </w:rPr>
              <w:t>م</w:t>
            </w:r>
            <w:r w:rsidR="00FC273E">
              <w:rPr>
                <w:rFonts w:hint="cs"/>
                <w:i/>
                <w:iCs/>
                <w:sz w:val="20"/>
                <w:szCs w:val="20"/>
                <w:rtl/>
                <w:lang w:val="en-US"/>
              </w:rPr>
              <w:t>جم</w:t>
            </w:r>
            <w:r w:rsidR="00522DF1">
              <w:rPr>
                <w:rFonts w:hint="cs"/>
                <w:i/>
                <w:iCs/>
                <w:sz w:val="20"/>
                <w:szCs w:val="20"/>
                <w:rtl/>
                <w:lang w:val="en-US"/>
              </w:rPr>
              <w:t>و</w:t>
            </w:r>
            <w:r w:rsidR="00FC273E">
              <w:rPr>
                <w:rFonts w:hint="cs"/>
                <w:i/>
                <w:iCs/>
                <w:sz w:val="20"/>
                <w:szCs w:val="20"/>
                <w:rtl/>
                <w:lang w:val="en-US"/>
              </w:rPr>
              <w:t>عات أو الأفراد</w:t>
            </w:r>
            <w:r w:rsidR="00AD5A82">
              <w:rPr>
                <w:rFonts w:hint="cs"/>
                <w:i/>
                <w:iCs/>
                <w:sz w:val="20"/>
                <w:szCs w:val="20"/>
                <w:rtl/>
                <w:lang w:val="en-US"/>
              </w:rPr>
              <w:t xml:space="preserve"> - </w:t>
            </w:r>
            <w:r w:rsidR="00E17AEE">
              <w:rPr>
                <w:rFonts w:hint="cs"/>
                <w:i/>
                <w:iCs/>
                <w:sz w:val="20"/>
                <w:szCs w:val="20"/>
                <w:rtl/>
                <w:lang w:val="en-US"/>
              </w:rPr>
              <w:t>بحسب</w:t>
            </w:r>
            <w:r w:rsidR="00AD5A82">
              <w:rPr>
                <w:rFonts w:hint="cs"/>
                <w:i/>
                <w:iCs/>
                <w:sz w:val="20"/>
                <w:szCs w:val="20"/>
                <w:rtl/>
                <w:lang w:val="en-US"/>
              </w:rPr>
              <w:t xml:space="preserve"> </w:t>
            </w:r>
            <w:r w:rsidR="00E17AEE">
              <w:rPr>
                <w:rFonts w:hint="cs"/>
                <w:i/>
                <w:iCs/>
                <w:sz w:val="20"/>
                <w:szCs w:val="20"/>
                <w:rtl/>
                <w:lang w:val="en-US"/>
              </w:rPr>
              <w:t>الحالة</w:t>
            </w:r>
            <w:r w:rsidR="00AD5A82">
              <w:rPr>
                <w:rFonts w:hint="cs"/>
                <w:i/>
                <w:iCs/>
                <w:sz w:val="20"/>
                <w:szCs w:val="20"/>
                <w:rtl/>
                <w:lang w:val="en-US"/>
              </w:rPr>
              <w:t xml:space="preserve"> -</w:t>
            </w:r>
            <w:r w:rsidR="00FC273E">
              <w:rPr>
                <w:rFonts w:hint="cs"/>
                <w:i/>
                <w:iCs/>
                <w:sz w:val="20"/>
                <w:szCs w:val="20"/>
                <w:rtl/>
                <w:lang w:val="en-US"/>
              </w:rPr>
              <w:t xml:space="preserve"> في تدابير الصون المقترحة.</w:t>
            </w:r>
            <w:r>
              <w:rPr>
                <w:rFonts w:hint="cs"/>
                <w:i/>
                <w:iCs/>
                <w:sz w:val="20"/>
                <w:szCs w:val="20"/>
                <w:rtl/>
                <w:lang w:val="en-US"/>
              </w:rPr>
              <w:t xml:space="preserve"> وت</w:t>
            </w:r>
            <w:r w:rsidR="00FC273E">
              <w:rPr>
                <w:rFonts w:hint="cs"/>
                <w:i/>
                <w:iCs/>
                <w:sz w:val="20"/>
                <w:szCs w:val="20"/>
                <w:rtl/>
                <w:lang w:val="en-US"/>
              </w:rPr>
              <w:t>قد</w:t>
            </w:r>
            <w:r>
              <w:rPr>
                <w:rFonts w:hint="cs"/>
                <w:i/>
                <w:iCs/>
                <w:sz w:val="20"/>
                <w:szCs w:val="20"/>
                <w:rtl/>
                <w:lang w:val="en-US"/>
              </w:rPr>
              <w:t>ي</w:t>
            </w:r>
            <w:r w:rsidR="00FC273E">
              <w:rPr>
                <w:rFonts w:hint="cs"/>
                <w:i/>
                <w:iCs/>
                <w:sz w:val="20"/>
                <w:szCs w:val="20"/>
                <w:rtl/>
                <w:lang w:val="en-US"/>
              </w:rPr>
              <w:t>م أكبر ق</w:t>
            </w:r>
            <w:r w:rsidR="00522DF1">
              <w:rPr>
                <w:rFonts w:hint="cs"/>
                <w:i/>
                <w:iCs/>
                <w:sz w:val="20"/>
                <w:szCs w:val="20"/>
                <w:rtl/>
                <w:lang w:val="en-US"/>
              </w:rPr>
              <w:t>در ممكن من المعلومات المفصلة عن</w:t>
            </w:r>
            <w:r w:rsidR="00FC273E">
              <w:rPr>
                <w:rFonts w:hint="cs"/>
                <w:i/>
                <w:iCs/>
                <w:sz w:val="20"/>
                <w:szCs w:val="20"/>
                <w:rtl/>
                <w:lang w:val="en-US"/>
              </w:rPr>
              <w:t xml:space="preserve"> ال</w:t>
            </w:r>
            <w:r w:rsidR="00522DF1">
              <w:rPr>
                <w:rFonts w:hint="cs"/>
                <w:i/>
                <w:iCs/>
                <w:sz w:val="20"/>
                <w:szCs w:val="20"/>
                <w:rtl/>
                <w:lang w:val="en-US"/>
              </w:rPr>
              <w:t>ج</w:t>
            </w:r>
            <w:r w:rsidR="00FC273E">
              <w:rPr>
                <w:rFonts w:hint="cs"/>
                <w:i/>
                <w:iCs/>
                <w:sz w:val="20"/>
                <w:szCs w:val="20"/>
                <w:rtl/>
                <w:lang w:val="en-US"/>
              </w:rPr>
              <w:t>م</w:t>
            </w:r>
            <w:r w:rsidR="00522DF1">
              <w:rPr>
                <w:rFonts w:hint="cs"/>
                <w:i/>
                <w:iCs/>
                <w:sz w:val="20"/>
                <w:szCs w:val="20"/>
                <w:rtl/>
                <w:lang w:val="en-US"/>
              </w:rPr>
              <w:t>اعات</w:t>
            </w:r>
            <w:r w:rsidR="00FC273E">
              <w:rPr>
                <w:rFonts w:hint="cs"/>
                <w:i/>
                <w:iCs/>
                <w:sz w:val="20"/>
                <w:szCs w:val="20"/>
                <w:rtl/>
                <w:lang w:val="en-US"/>
              </w:rPr>
              <w:t xml:space="preserve">، ولا سيما الممارسين وأدوارهم في تنفيذ تدابير الصون، </w:t>
            </w:r>
            <w:r w:rsidR="00A16071">
              <w:rPr>
                <w:rFonts w:hint="cs"/>
                <w:i/>
                <w:iCs/>
                <w:sz w:val="20"/>
                <w:szCs w:val="20"/>
                <w:rtl/>
                <w:lang w:val="en-US"/>
              </w:rPr>
              <w:t>ويجب أن يغطى الوصف مشاركة</w:t>
            </w:r>
            <w:r w:rsidR="00FC273E">
              <w:rPr>
                <w:rFonts w:hint="cs"/>
                <w:i/>
                <w:iCs/>
                <w:sz w:val="20"/>
                <w:szCs w:val="20"/>
                <w:rtl/>
                <w:lang w:val="en-US"/>
              </w:rPr>
              <w:t xml:space="preserve"> </w:t>
            </w:r>
            <w:r w:rsidR="00522DF1">
              <w:rPr>
                <w:rFonts w:hint="cs"/>
                <w:i/>
                <w:iCs/>
                <w:sz w:val="20"/>
                <w:szCs w:val="20"/>
                <w:rtl/>
                <w:lang w:val="en-US"/>
              </w:rPr>
              <w:t>الجماعات</w:t>
            </w:r>
            <w:r w:rsidR="00A16071">
              <w:rPr>
                <w:rFonts w:hint="cs"/>
                <w:i/>
                <w:iCs/>
                <w:sz w:val="20"/>
                <w:szCs w:val="20"/>
                <w:rtl/>
                <w:lang w:val="en-US"/>
              </w:rPr>
              <w:t xml:space="preserve"> كمستفيدين من الدعم الفني والمالي، ليس هذا فحسب، بل يجب أن يغطي أيضاً </w:t>
            </w:r>
            <w:r w:rsidR="00735BE2">
              <w:rPr>
                <w:rFonts w:hint="cs"/>
                <w:i/>
                <w:iCs/>
                <w:sz w:val="20"/>
                <w:szCs w:val="20"/>
                <w:rtl/>
                <w:lang w:val="en-US"/>
              </w:rPr>
              <w:t>مشاركتها النشطة في التخطيط لكافة الأنشطة وتنفيذها.</w:t>
            </w:r>
          </w:p>
          <w:p w:rsidR="00421EE2" w:rsidRDefault="00421EE2" w:rsidP="00C17346">
            <w:pPr>
              <w:pStyle w:val="ListParagraph"/>
              <w:numPr>
                <w:ilvl w:val="0"/>
                <w:numId w:val="5"/>
              </w:numPr>
              <w:bidi/>
              <w:rPr>
                <w:i/>
                <w:iCs/>
                <w:sz w:val="20"/>
                <w:szCs w:val="20"/>
                <w:lang w:val="en-US"/>
              </w:rPr>
            </w:pPr>
            <w:r>
              <w:rPr>
                <w:rFonts w:hint="cs"/>
                <w:i/>
                <w:iCs/>
                <w:sz w:val="20"/>
                <w:szCs w:val="20"/>
                <w:rtl/>
                <w:lang w:val="en-US"/>
              </w:rPr>
              <w:t>و</w:t>
            </w:r>
            <w:r w:rsidR="00735BE2">
              <w:rPr>
                <w:rFonts w:hint="cs"/>
                <w:i/>
                <w:iCs/>
                <w:sz w:val="20"/>
                <w:szCs w:val="20"/>
                <w:rtl/>
                <w:lang w:val="en-US"/>
              </w:rPr>
              <w:t>صف</w:t>
            </w:r>
            <w:r w:rsidR="00735BE2" w:rsidRPr="00C17346">
              <w:rPr>
                <w:rFonts w:hint="cs"/>
                <w:b/>
                <w:bCs/>
                <w:i/>
                <w:iCs/>
                <w:sz w:val="20"/>
                <w:szCs w:val="20"/>
                <w:rtl/>
                <w:lang w:val="en-US"/>
              </w:rPr>
              <w:t xml:space="preserve"> الجهة المخت</w:t>
            </w:r>
            <w:r w:rsidR="00C17346">
              <w:rPr>
                <w:rFonts w:hint="cs"/>
                <w:b/>
                <w:bCs/>
                <w:i/>
                <w:iCs/>
                <w:sz w:val="20"/>
                <w:szCs w:val="20"/>
                <w:rtl/>
                <w:lang w:val="en-US" w:bidi="ar-EG"/>
              </w:rPr>
              <w:t>صة</w:t>
            </w:r>
            <w:r w:rsidR="00735BE2">
              <w:rPr>
                <w:rFonts w:hint="cs"/>
                <w:i/>
                <w:iCs/>
                <w:sz w:val="20"/>
                <w:szCs w:val="20"/>
                <w:rtl/>
                <w:lang w:val="en-US"/>
              </w:rPr>
              <w:t xml:space="preserve"> المسؤولة عن الإدارة المحلية </w:t>
            </w:r>
            <w:r>
              <w:rPr>
                <w:rFonts w:hint="cs"/>
                <w:i/>
                <w:iCs/>
                <w:sz w:val="20"/>
                <w:szCs w:val="20"/>
                <w:rtl/>
                <w:lang w:val="en-US"/>
              </w:rPr>
              <w:t>للعنصر وصونه، والموارد البشرية المتاحة لها لتنفيذ خطة الصون (يجب تقديم المعلومات الخاصة بالاتصال في النقطة 3-ج أدناه).</w:t>
            </w:r>
          </w:p>
          <w:p w:rsidR="00421EE2" w:rsidRDefault="00421EE2" w:rsidP="00421EE2">
            <w:pPr>
              <w:pStyle w:val="ListParagraph"/>
              <w:numPr>
                <w:ilvl w:val="0"/>
                <w:numId w:val="5"/>
              </w:numPr>
              <w:bidi/>
              <w:rPr>
                <w:i/>
                <w:iCs/>
                <w:sz w:val="20"/>
                <w:szCs w:val="20"/>
                <w:lang w:val="en-US"/>
              </w:rPr>
            </w:pPr>
            <w:r>
              <w:rPr>
                <w:rFonts w:hint="cs"/>
                <w:i/>
                <w:iCs/>
                <w:sz w:val="20"/>
                <w:szCs w:val="20"/>
                <w:rtl/>
                <w:lang w:val="en-US"/>
              </w:rPr>
              <w:t>تقديم الأدلة على أن الدول</w:t>
            </w:r>
            <w:r w:rsidR="003D439F">
              <w:rPr>
                <w:rFonts w:hint="cs"/>
                <w:i/>
                <w:iCs/>
                <w:sz w:val="20"/>
                <w:szCs w:val="20"/>
                <w:rtl/>
                <w:lang w:val="en-US"/>
              </w:rPr>
              <w:t>ة</w:t>
            </w:r>
            <w:r>
              <w:rPr>
                <w:rFonts w:hint="cs"/>
                <w:i/>
                <w:iCs/>
                <w:sz w:val="20"/>
                <w:szCs w:val="20"/>
                <w:rtl/>
                <w:lang w:val="en-US"/>
              </w:rPr>
              <w:t xml:space="preserve"> الطرف (الدول الأطراف) المعنية </w:t>
            </w:r>
            <w:r w:rsidRPr="00C17346">
              <w:rPr>
                <w:rFonts w:hint="cs"/>
                <w:b/>
                <w:bCs/>
                <w:i/>
                <w:iCs/>
                <w:sz w:val="20"/>
                <w:szCs w:val="20"/>
                <w:rtl/>
                <w:lang w:val="en-US"/>
              </w:rPr>
              <w:t>تلتزم</w:t>
            </w:r>
            <w:r>
              <w:rPr>
                <w:rFonts w:hint="cs"/>
                <w:i/>
                <w:iCs/>
                <w:sz w:val="20"/>
                <w:szCs w:val="20"/>
                <w:rtl/>
                <w:lang w:val="en-US"/>
              </w:rPr>
              <w:t xml:space="preserve"> بدعم خطة الصون من خلال تهيئة ظروف مواتية لتنفيذها.</w:t>
            </w:r>
          </w:p>
          <w:p w:rsidR="00421EE2" w:rsidRDefault="00421EE2" w:rsidP="00C17448">
            <w:pPr>
              <w:pStyle w:val="ListParagraph"/>
              <w:numPr>
                <w:ilvl w:val="0"/>
                <w:numId w:val="5"/>
              </w:numPr>
              <w:bidi/>
              <w:rPr>
                <w:i/>
                <w:iCs/>
                <w:sz w:val="20"/>
                <w:szCs w:val="20"/>
                <w:lang w:val="en-US"/>
              </w:rPr>
            </w:pPr>
            <w:r>
              <w:rPr>
                <w:rFonts w:hint="cs"/>
                <w:i/>
                <w:iCs/>
                <w:sz w:val="20"/>
                <w:szCs w:val="20"/>
                <w:rtl/>
                <w:lang w:val="en-US"/>
              </w:rPr>
              <w:t>تقديم</w:t>
            </w:r>
            <w:r w:rsidRPr="00C17346">
              <w:rPr>
                <w:rFonts w:hint="cs"/>
                <w:b/>
                <w:bCs/>
                <w:i/>
                <w:iCs/>
                <w:sz w:val="20"/>
                <w:szCs w:val="20"/>
                <w:rtl/>
                <w:lang w:val="en-US"/>
              </w:rPr>
              <w:t xml:space="preserve"> جدول زمني</w:t>
            </w:r>
            <w:r>
              <w:rPr>
                <w:rFonts w:hint="cs"/>
                <w:i/>
                <w:iCs/>
                <w:sz w:val="20"/>
                <w:szCs w:val="20"/>
                <w:rtl/>
                <w:lang w:val="en-US"/>
              </w:rPr>
              <w:t xml:space="preserve"> للأنشطة المقترحة، وتقدير</w:t>
            </w:r>
            <w:r w:rsidRPr="00421EE2">
              <w:rPr>
                <w:rFonts w:hint="cs"/>
                <w:b/>
                <w:bCs/>
                <w:i/>
                <w:iCs/>
                <w:sz w:val="20"/>
                <w:szCs w:val="20"/>
                <w:rtl/>
                <w:lang w:val="en-US"/>
              </w:rPr>
              <w:t xml:space="preserve"> التمويل اللازم</w:t>
            </w:r>
            <w:r>
              <w:rPr>
                <w:rFonts w:hint="cs"/>
                <w:i/>
                <w:iCs/>
                <w:sz w:val="20"/>
                <w:szCs w:val="20"/>
                <w:rtl/>
                <w:lang w:val="en-US"/>
              </w:rPr>
              <w:t xml:space="preserve"> لتنفيذها (بالدولار الأمريكي، إن أمكن)، وتحديد أي مو</w:t>
            </w:r>
            <w:r w:rsidR="00C17448">
              <w:rPr>
                <w:rFonts w:hint="cs"/>
                <w:i/>
                <w:iCs/>
                <w:sz w:val="20"/>
                <w:szCs w:val="20"/>
                <w:rtl/>
                <w:lang w:val="en-US"/>
              </w:rPr>
              <w:t>ارد متاحة (المصادر الحكومية، و</w:t>
            </w:r>
            <w:r>
              <w:rPr>
                <w:rFonts w:hint="cs"/>
                <w:i/>
                <w:iCs/>
                <w:sz w:val="20"/>
                <w:szCs w:val="20"/>
                <w:rtl/>
                <w:lang w:val="en-US"/>
              </w:rPr>
              <w:t>مدخلات الجم</w:t>
            </w:r>
            <w:r w:rsidR="00C17448">
              <w:rPr>
                <w:rFonts w:hint="cs"/>
                <w:i/>
                <w:iCs/>
                <w:sz w:val="20"/>
                <w:szCs w:val="20"/>
                <w:rtl/>
                <w:lang w:val="en-US"/>
              </w:rPr>
              <w:t>ا</w:t>
            </w:r>
            <w:r>
              <w:rPr>
                <w:rFonts w:hint="cs"/>
                <w:i/>
                <w:iCs/>
                <w:sz w:val="20"/>
                <w:szCs w:val="20"/>
                <w:rtl/>
                <w:lang w:val="en-US"/>
              </w:rPr>
              <w:t>عة العينية، وما إلى ذلك).</w:t>
            </w:r>
          </w:p>
          <w:p w:rsidR="00FC273E" w:rsidRDefault="00FC273E" w:rsidP="00FC273E">
            <w:pPr>
              <w:bidi/>
              <w:rPr>
                <w:i/>
                <w:iCs/>
                <w:sz w:val="20"/>
                <w:szCs w:val="20"/>
                <w:rtl/>
                <w:lang w:val="en-US"/>
              </w:rPr>
            </w:pPr>
          </w:p>
          <w:p w:rsidR="002F3591" w:rsidRPr="0087324C" w:rsidRDefault="00587DDD" w:rsidP="006E0423">
            <w:pPr>
              <w:bidi/>
              <w:jc w:val="right"/>
              <w:rPr>
                <w:i/>
                <w:iCs/>
                <w:sz w:val="20"/>
                <w:szCs w:val="20"/>
                <w:rtl/>
                <w:lang w:val="en-US"/>
              </w:rPr>
            </w:pPr>
            <w:r>
              <w:rPr>
                <w:rFonts w:hint="cs"/>
                <w:i/>
                <w:iCs/>
                <w:sz w:val="20"/>
                <w:szCs w:val="20"/>
                <w:rtl/>
                <w:lang w:val="en-US"/>
              </w:rPr>
              <w:t>لا يقل عن 1000 كلمة، ول</w:t>
            </w:r>
            <w:r w:rsidR="00D8429A">
              <w:rPr>
                <w:rFonts w:hint="cs"/>
                <w:i/>
                <w:iCs/>
                <w:sz w:val="20"/>
                <w:szCs w:val="20"/>
                <w:rtl/>
                <w:lang w:val="en-US"/>
              </w:rPr>
              <w:t>ا يزيد عن 2000 كلمة</w:t>
            </w:r>
          </w:p>
          <w:p w:rsidR="002F3591" w:rsidRPr="0087324C" w:rsidRDefault="002F3591" w:rsidP="00512667">
            <w:pPr>
              <w:bidi/>
              <w:rPr>
                <w:sz w:val="2"/>
                <w:szCs w:val="2"/>
                <w:rtl/>
                <w:lang w:val="en-US"/>
              </w:rPr>
            </w:pPr>
          </w:p>
        </w:tc>
      </w:tr>
      <w:tr w:rsidR="002F3591" w:rsidTr="002F3591">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FA73FE" w:rsidRDefault="00FA73FE" w:rsidP="00FA73FE">
            <w:pPr>
              <w:bidi/>
              <w:spacing w:before="60" w:after="60"/>
              <w:rPr>
                <w:sz w:val="20"/>
                <w:szCs w:val="20"/>
                <w:rtl/>
                <w:lang w:bidi="ar-EG"/>
              </w:rPr>
            </w:pPr>
          </w:p>
          <w:p w:rsidR="002F3591" w:rsidRDefault="00BF6C64" w:rsidP="00BF6C64">
            <w:pPr>
              <w:bidi/>
              <w:spacing w:before="60" w:after="60"/>
              <w:rPr>
                <w:sz w:val="20"/>
                <w:szCs w:val="20"/>
                <w:rtl/>
                <w:lang w:val="en-US" w:bidi="ar-EG"/>
              </w:rPr>
            </w:pPr>
            <w:r>
              <w:rPr>
                <w:rFonts w:hint="cs"/>
                <w:sz w:val="20"/>
                <w:szCs w:val="20"/>
                <w:rtl/>
                <w:lang w:val="en-US" w:bidi="ar-EG"/>
              </w:rPr>
              <w:t>الغرض من هذا الترشيح هو حماية تراث</w:t>
            </w:r>
            <w:r w:rsidR="00A567B4">
              <w:rPr>
                <w:rFonts w:hint="cs"/>
                <w:sz w:val="20"/>
                <w:szCs w:val="20"/>
                <w:rtl/>
                <w:lang w:val="en-US" w:bidi="ar-EG"/>
              </w:rPr>
              <w:t xml:space="preserve"> شعبي، </w:t>
            </w:r>
            <w:r w:rsidR="00FA73FE">
              <w:rPr>
                <w:rFonts w:hint="cs"/>
                <w:sz w:val="20"/>
                <w:szCs w:val="20"/>
                <w:rtl/>
                <w:lang w:val="en-US" w:bidi="ar-EG"/>
              </w:rPr>
              <w:t xml:space="preserve">ومنحه المكانة التي يستحقها في شرائع الأدب الرسمية للعالم العربي، </w:t>
            </w:r>
            <w:r w:rsidR="00C67C14">
              <w:rPr>
                <w:rFonts w:hint="cs"/>
                <w:sz w:val="20"/>
                <w:szCs w:val="20"/>
                <w:rtl/>
                <w:lang w:val="en-US" w:bidi="ar-EG"/>
              </w:rPr>
              <w:t xml:space="preserve">واستخدامه </w:t>
            </w:r>
            <w:r w:rsidR="00FA73FE">
              <w:rPr>
                <w:rFonts w:hint="cs"/>
                <w:sz w:val="20"/>
                <w:szCs w:val="20"/>
                <w:rtl/>
                <w:lang w:val="en-US" w:bidi="ar-EG"/>
              </w:rPr>
              <w:t xml:space="preserve">كأداة </w:t>
            </w:r>
            <w:r w:rsidR="00C67C14">
              <w:rPr>
                <w:rFonts w:hint="cs"/>
                <w:sz w:val="20"/>
                <w:szCs w:val="20"/>
                <w:rtl/>
                <w:lang w:val="en-US" w:bidi="ar-EG"/>
              </w:rPr>
              <w:t>للتأكيد على شعور مواطنيه بهويتهم وزيادة هذا الشعور.</w:t>
            </w:r>
          </w:p>
          <w:p w:rsidR="00FA73FE" w:rsidRDefault="00FA73FE" w:rsidP="00CD6624">
            <w:pPr>
              <w:bidi/>
              <w:spacing w:before="60" w:after="60"/>
              <w:rPr>
                <w:sz w:val="20"/>
                <w:szCs w:val="20"/>
                <w:rtl/>
                <w:lang w:val="en-US" w:bidi="ar-EG"/>
              </w:rPr>
            </w:pPr>
          </w:p>
          <w:p w:rsidR="00FA73FE" w:rsidRDefault="00FA73FE" w:rsidP="00554AA9">
            <w:pPr>
              <w:bidi/>
              <w:spacing w:before="60" w:after="60"/>
              <w:rPr>
                <w:sz w:val="20"/>
                <w:szCs w:val="20"/>
                <w:rtl/>
                <w:lang w:val="en-US" w:bidi="ar-EG"/>
              </w:rPr>
            </w:pPr>
            <w:r>
              <w:rPr>
                <w:rFonts w:hint="cs"/>
                <w:sz w:val="20"/>
                <w:szCs w:val="20"/>
                <w:rtl/>
                <w:lang w:val="en-US" w:bidi="ar-EG"/>
              </w:rPr>
              <w:t xml:space="preserve">وقد اقترحت التدابير التالية، على الرغم من أن </w:t>
            </w:r>
            <w:r w:rsidR="00554AA9">
              <w:rPr>
                <w:rFonts w:hint="cs"/>
                <w:sz w:val="20"/>
                <w:szCs w:val="20"/>
                <w:rtl/>
                <w:lang w:val="en-US" w:bidi="ar-EG"/>
              </w:rPr>
              <w:t>المشاورات</w:t>
            </w:r>
            <w:r>
              <w:rPr>
                <w:rFonts w:hint="cs"/>
                <w:sz w:val="20"/>
                <w:szCs w:val="20"/>
                <w:rtl/>
                <w:lang w:val="en-US" w:bidi="ar-EG"/>
              </w:rPr>
              <w:t xml:space="preserve"> لا </w:t>
            </w:r>
            <w:r w:rsidR="00554AA9">
              <w:rPr>
                <w:rFonts w:hint="cs"/>
                <w:sz w:val="20"/>
                <w:szCs w:val="20"/>
                <w:rtl/>
                <w:lang w:val="en-US" w:bidi="ar-EG"/>
              </w:rPr>
              <w:t>ت</w:t>
            </w:r>
            <w:r>
              <w:rPr>
                <w:rFonts w:hint="cs"/>
                <w:sz w:val="20"/>
                <w:szCs w:val="20"/>
                <w:rtl/>
                <w:lang w:val="en-US" w:bidi="ar-EG"/>
              </w:rPr>
              <w:t>زال قائم</w:t>
            </w:r>
            <w:r w:rsidR="00554AA9">
              <w:rPr>
                <w:rFonts w:hint="cs"/>
                <w:sz w:val="20"/>
                <w:szCs w:val="20"/>
                <w:rtl/>
                <w:lang w:val="en-US" w:bidi="ar-EG"/>
              </w:rPr>
              <w:t>ة</w:t>
            </w:r>
            <w:r>
              <w:rPr>
                <w:rFonts w:hint="cs"/>
                <w:sz w:val="20"/>
                <w:szCs w:val="20"/>
                <w:rtl/>
                <w:lang w:val="en-US" w:bidi="ar-EG"/>
              </w:rPr>
              <w:t>ً بشأن أي منها يمكن تمويله وتنفيذه:</w:t>
            </w:r>
          </w:p>
          <w:p w:rsidR="00F64CD8" w:rsidRDefault="00765B88" w:rsidP="00D8429A">
            <w:pPr>
              <w:pStyle w:val="ListParagraph"/>
              <w:numPr>
                <w:ilvl w:val="0"/>
                <w:numId w:val="8"/>
              </w:numPr>
              <w:bidi/>
              <w:spacing w:before="60" w:after="60"/>
              <w:rPr>
                <w:sz w:val="20"/>
                <w:szCs w:val="20"/>
                <w:lang w:val="en-US" w:bidi="ar-EG"/>
              </w:rPr>
            </w:pPr>
            <w:r>
              <w:rPr>
                <w:rFonts w:hint="cs"/>
                <w:sz w:val="20"/>
                <w:szCs w:val="20"/>
                <w:rtl/>
                <w:lang w:val="en-US" w:bidi="ar-EG"/>
              </w:rPr>
              <w:t>ي</w:t>
            </w:r>
            <w:r w:rsidR="00D30F76" w:rsidRPr="00F64CD8">
              <w:rPr>
                <w:rFonts w:hint="cs"/>
                <w:sz w:val="20"/>
                <w:szCs w:val="20"/>
                <w:rtl/>
                <w:lang w:val="en-US" w:bidi="ar-EG"/>
              </w:rPr>
              <w:t xml:space="preserve">عتمد </w:t>
            </w:r>
            <w:r>
              <w:rPr>
                <w:rFonts w:hint="cs"/>
                <w:sz w:val="20"/>
                <w:szCs w:val="20"/>
                <w:rtl/>
                <w:lang w:val="en-US" w:bidi="ar-EG"/>
              </w:rPr>
              <w:t>بقاء</w:t>
            </w:r>
            <w:r w:rsidR="00F64CD8">
              <w:rPr>
                <w:rFonts w:hint="cs"/>
                <w:sz w:val="20"/>
                <w:szCs w:val="20"/>
                <w:rtl/>
                <w:lang w:val="en-US" w:bidi="ar-EG"/>
              </w:rPr>
              <w:t xml:space="preserve"> </w:t>
            </w:r>
            <w:r w:rsidR="00D30F76" w:rsidRPr="00F64CD8">
              <w:rPr>
                <w:rFonts w:hint="cs"/>
                <w:sz w:val="20"/>
                <w:szCs w:val="20"/>
                <w:rtl/>
                <w:lang w:val="en-US" w:bidi="ar-EG"/>
              </w:rPr>
              <w:t>القصص حالياً على ذاكرة</w:t>
            </w:r>
            <w:r w:rsidR="00F64CD8" w:rsidRPr="00F64CD8">
              <w:rPr>
                <w:rFonts w:hint="cs"/>
                <w:sz w:val="20"/>
                <w:szCs w:val="20"/>
                <w:rtl/>
                <w:lang w:val="en-US" w:bidi="ar-EG"/>
              </w:rPr>
              <w:t xml:space="preserve"> (</w:t>
            </w:r>
            <w:r w:rsidR="00D8429A">
              <w:rPr>
                <w:rFonts w:hint="cs"/>
                <w:sz w:val="20"/>
                <w:szCs w:val="20"/>
                <w:rtl/>
                <w:lang w:val="en-US" w:bidi="ar-EG"/>
              </w:rPr>
              <w:t xml:space="preserve">التي </w:t>
            </w:r>
            <w:r w:rsidR="00F64CD8">
              <w:rPr>
                <w:rFonts w:hint="cs"/>
                <w:sz w:val="20"/>
                <w:szCs w:val="20"/>
                <w:rtl/>
                <w:lang w:val="en-US" w:bidi="ar-EG"/>
              </w:rPr>
              <w:t>غالباً ما تفتقر إلى الدقة</w:t>
            </w:r>
            <w:r w:rsidR="00F64CD8" w:rsidRPr="00F64CD8">
              <w:rPr>
                <w:rFonts w:hint="cs"/>
                <w:sz w:val="20"/>
                <w:szCs w:val="20"/>
                <w:rtl/>
                <w:lang w:val="en-US" w:bidi="ar-EG"/>
              </w:rPr>
              <w:t>)</w:t>
            </w:r>
            <w:r w:rsidR="00D30F76" w:rsidRPr="00F64CD8">
              <w:rPr>
                <w:rFonts w:hint="cs"/>
                <w:sz w:val="20"/>
                <w:szCs w:val="20"/>
                <w:rtl/>
                <w:lang w:val="en-US" w:bidi="ar-EG"/>
              </w:rPr>
              <w:t xml:space="preserve"> الرواة وتلاميذهم، </w:t>
            </w:r>
            <w:r w:rsidR="00F64CD8">
              <w:rPr>
                <w:rFonts w:hint="cs"/>
                <w:sz w:val="20"/>
                <w:szCs w:val="20"/>
                <w:rtl/>
                <w:lang w:val="en-US" w:bidi="ar-EG"/>
              </w:rPr>
              <w:t xml:space="preserve">ونشر القصص سيضمن </w:t>
            </w:r>
            <w:r>
              <w:rPr>
                <w:rFonts w:hint="cs"/>
                <w:sz w:val="20"/>
                <w:szCs w:val="20"/>
                <w:rtl/>
                <w:lang w:val="en-US" w:bidi="ar-EG"/>
              </w:rPr>
              <w:t>بقاء</w:t>
            </w:r>
            <w:r w:rsidR="00F64CD8">
              <w:rPr>
                <w:rFonts w:hint="cs"/>
                <w:sz w:val="20"/>
                <w:szCs w:val="20"/>
                <w:rtl/>
                <w:lang w:val="en-US" w:bidi="ar-EG"/>
              </w:rPr>
              <w:t xml:space="preserve"> النسخ الموثقة تاريخياً في المستقبل، ويعتزم الباحثون بجامعة العاصمة نشر جميع قصص المشرق المسجلة في سلاسل تتكون من 12 مجلد، منقحة ومصححة ومزودة بشروح، وسيتم إنتاج مجموعة تضم مجلدين بنصوص مبسطة ليستخدمها الجيرياتي التقليديين الباقين، ولن تقتصر أهمية هذه الإصدارات على الباحثين فحسب، بل ستتيح لرواة القصص أيضاً استبدال مدوناتهم غير الرسمية بنسخ أكثر مصداقية، </w:t>
            </w:r>
            <w:r w:rsidR="00361D19">
              <w:rPr>
                <w:rFonts w:hint="cs"/>
                <w:sz w:val="20"/>
                <w:szCs w:val="20"/>
                <w:rtl/>
                <w:lang w:val="en-US" w:bidi="ar-EG"/>
              </w:rPr>
              <w:t xml:space="preserve">وتقوم "سالم" و "أمل" بعمل مماثل، ومن ثم، ستكون القصص محمية بحقوق الطبع والنشر، وبالتالي يمكن الربط بينها وبين </w:t>
            </w:r>
            <w:r w:rsidR="00F64CD8">
              <w:rPr>
                <w:rFonts w:hint="cs"/>
                <w:sz w:val="20"/>
                <w:szCs w:val="20"/>
                <w:rtl/>
                <w:lang w:val="en-US" w:bidi="ar-EG"/>
              </w:rPr>
              <w:t>ثقافتنا.</w:t>
            </w:r>
          </w:p>
          <w:p w:rsidR="00FA73FE" w:rsidRDefault="00F64CD8" w:rsidP="00DC6ECF">
            <w:pPr>
              <w:pStyle w:val="ListParagraph"/>
              <w:numPr>
                <w:ilvl w:val="0"/>
                <w:numId w:val="8"/>
              </w:numPr>
              <w:bidi/>
              <w:spacing w:before="60" w:after="60"/>
              <w:rPr>
                <w:sz w:val="20"/>
                <w:szCs w:val="20"/>
                <w:lang w:val="en-US" w:bidi="ar-EG"/>
              </w:rPr>
            </w:pPr>
            <w:r>
              <w:rPr>
                <w:rFonts w:hint="cs"/>
                <w:sz w:val="20"/>
                <w:szCs w:val="20"/>
                <w:rtl/>
                <w:lang w:val="en-US" w:bidi="ar-EG"/>
              </w:rPr>
              <w:t xml:space="preserve"> </w:t>
            </w:r>
            <w:r w:rsidR="00361D19">
              <w:rPr>
                <w:rFonts w:hint="cs"/>
                <w:sz w:val="20"/>
                <w:szCs w:val="20"/>
                <w:rtl/>
                <w:lang w:val="en-US" w:bidi="ar-EG"/>
              </w:rPr>
              <w:t xml:space="preserve">يمكن أن يقوم الخبراء بجامعة العاصمة بإنشاء متحف لوراية القصص في المركز التاريخي بعاصمتنا، ويمكن أن يعرض المتحف المدونات وغيرها من الأدوات، بما في ذلك الآلات الموسيقية، التي تم الحصول عليها من الجيرياتي، وكذلك يقدم عروض فيديو للأداء التقليدي والحديث، وفي عطلات نهاية الأسبوع والعطلات الرسمية، توجه الدعوات للجيرياتي أو الفنانين المحترفين لتقديم عروضهم، </w:t>
            </w:r>
            <w:r w:rsidR="00DC6ECF">
              <w:rPr>
                <w:rFonts w:hint="cs"/>
                <w:sz w:val="20"/>
                <w:szCs w:val="20"/>
                <w:rtl/>
                <w:lang w:val="en-US" w:bidi="ar-EG"/>
              </w:rPr>
              <w:t>على أن تقدم هذه العروض في نموذج ل</w:t>
            </w:r>
            <w:r w:rsidR="00361D19">
              <w:rPr>
                <w:rFonts w:hint="cs"/>
                <w:sz w:val="20"/>
                <w:szCs w:val="20"/>
                <w:rtl/>
                <w:lang w:val="en-US" w:bidi="ar-EG"/>
              </w:rPr>
              <w:t>مقهى</w:t>
            </w:r>
            <w:r w:rsidR="00DC6ECF">
              <w:rPr>
                <w:rFonts w:hint="cs"/>
                <w:sz w:val="20"/>
                <w:szCs w:val="20"/>
                <w:rtl/>
                <w:lang w:val="en-US" w:bidi="ar-EG"/>
              </w:rPr>
              <w:t>،</w:t>
            </w:r>
            <w:r w:rsidR="00361D19">
              <w:rPr>
                <w:rFonts w:hint="cs"/>
                <w:sz w:val="20"/>
                <w:szCs w:val="20"/>
                <w:rtl/>
                <w:lang w:val="en-US" w:bidi="ar-EG"/>
              </w:rPr>
              <w:t xml:space="preserve"> </w:t>
            </w:r>
            <w:r w:rsidR="00DC6ECF">
              <w:rPr>
                <w:rFonts w:hint="cs"/>
                <w:sz w:val="20"/>
                <w:szCs w:val="20"/>
                <w:rtl/>
                <w:lang w:val="en-US" w:bidi="ar-EG"/>
              </w:rPr>
              <w:t xml:space="preserve">وفي الأيام التي لا تقدم فيها </w:t>
            </w:r>
            <w:r w:rsidR="00361D19">
              <w:rPr>
                <w:rFonts w:hint="cs"/>
                <w:sz w:val="20"/>
                <w:szCs w:val="20"/>
                <w:rtl/>
                <w:lang w:val="en-US" w:bidi="ar-EG"/>
              </w:rPr>
              <w:t xml:space="preserve">عروض حية أو </w:t>
            </w:r>
            <w:r w:rsidR="00DC6ECF">
              <w:rPr>
                <w:rFonts w:hint="cs"/>
                <w:sz w:val="20"/>
                <w:szCs w:val="20"/>
                <w:rtl/>
                <w:lang w:val="en-US" w:bidi="ar-EG"/>
              </w:rPr>
              <w:t xml:space="preserve">لا يوجد فيها </w:t>
            </w:r>
            <w:r w:rsidR="00361D19">
              <w:rPr>
                <w:rFonts w:hint="cs"/>
                <w:sz w:val="20"/>
                <w:szCs w:val="20"/>
                <w:rtl/>
                <w:lang w:val="en-US" w:bidi="ar-EG"/>
              </w:rPr>
              <w:t xml:space="preserve">زائرين </w:t>
            </w:r>
            <w:r w:rsidR="00DC6ECF">
              <w:rPr>
                <w:rFonts w:hint="cs"/>
                <w:sz w:val="20"/>
                <w:szCs w:val="20"/>
                <w:rtl/>
                <w:lang w:val="en-US" w:bidi="ar-EG"/>
              </w:rPr>
              <w:t>(ولا سيما أطفال المدارس)، يمكن تقديم عروض الكاريوكي، وسيكون لهذا المتحف دور بارز في رفع الوعي، وسيتم جمع التبرعات لتغطية التكاليف الأولية لتأسيسه، والتي تقدر بنحو مليون دولار أمريكي.</w:t>
            </w:r>
          </w:p>
          <w:p w:rsidR="00DC6ECF" w:rsidRDefault="005F51F2" w:rsidP="00EC72C9">
            <w:pPr>
              <w:pStyle w:val="ListParagraph"/>
              <w:numPr>
                <w:ilvl w:val="0"/>
                <w:numId w:val="8"/>
              </w:numPr>
              <w:bidi/>
              <w:spacing w:before="60" w:after="60"/>
              <w:rPr>
                <w:sz w:val="20"/>
                <w:szCs w:val="20"/>
                <w:lang w:val="en-US" w:bidi="ar-EG"/>
              </w:rPr>
            </w:pPr>
            <w:r>
              <w:rPr>
                <w:rFonts w:hint="cs"/>
                <w:sz w:val="20"/>
                <w:szCs w:val="20"/>
                <w:rtl/>
                <w:lang w:val="en-US" w:bidi="ar-EG"/>
              </w:rPr>
              <w:t xml:space="preserve">تخصيص معاشات للجيرياتي المحترفين في المسرح القومي، والذين يسهمون في صون قصص المشرق التقليدية </w:t>
            </w:r>
            <w:r w:rsidR="00EC72C9">
              <w:rPr>
                <w:rFonts w:hint="cs"/>
                <w:sz w:val="20"/>
                <w:szCs w:val="20"/>
                <w:rtl/>
                <w:lang w:val="en-US" w:bidi="ar-EG"/>
              </w:rPr>
              <w:t xml:space="preserve">على النحو المبين </w:t>
            </w:r>
            <w:r>
              <w:rPr>
                <w:rFonts w:hint="cs"/>
                <w:sz w:val="20"/>
                <w:szCs w:val="20"/>
                <w:rtl/>
                <w:lang w:val="en-US" w:bidi="ar-EG"/>
              </w:rPr>
              <w:t xml:space="preserve">في هذا الترشيح، </w:t>
            </w:r>
            <w:r w:rsidR="00EC72C9">
              <w:rPr>
                <w:rFonts w:hint="cs"/>
                <w:sz w:val="20"/>
                <w:szCs w:val="20"/>
                <w:rtl/>
                <w:lang w:val="en-US" w:bidi="ar-EG"/>
              </w:rPr>
              <w:t>وسيتم التواصل مع إدارة المعاشات لتمويل ذلك.</w:t>
            </w:r>
          </w:p>
          <w:p w:rsidR="00EC72C9" w:rsidRDefault="00EC72C9" w:rsidP="00D8429A">
            <w:pPr>
              <w:pStyle w:val="ListParagraph"/>
              <w:numPr>
                <w:ilvl w:val="0"/>
                <w:numId w:val="8"/>
              </w:numPr>
              <w:bidi/>
              <w:spacing w:before="60" w:after="60"/>
              <w:rPr>
                <w:sz w:val="20"/>
                <w:szCs w:val="20"/>
                <w:lang w:val="en-US" w:bidi="ar-EG"/>
              </w:rPr>
            </w:pPr>
            <w:r>
              <w:rPr>
                <w:rFonts w:hint="cs"/>
                <w:sz w:val="20"/>
                <w:szCs w:val="20"/>
                <w:rtl/>
                <w:lang w:val="en-US" w:bidi="ar-EG"/>
              </w:rPr>
              <w:t xml:space="preserve">تعتزم </w:t>
            </w:r>
            <w:r w:rsidR="00D8429A">
              <w:rPr>
                <w:rFonts w:hint="cs"/>
                <w:sz w:val="20"/>
                <w:szCs w:val="20"/>
                <w:rtl/>
                <w:lang w:val="en-US" w:bidi="ar-EG"/>
              </w:rPr>
              <w:t>شعبة</w:t>
            </w:r>
            <w:r>
              <w:rPr>
                <w:rFonts w:hint="cs"/>
                <w:sz w:val="20"/>
                <w:szCs w:val="20"/>
                <w:rtl/>
                <w:lang w:val="en-US" w:bidi="ar-EG"/>
              </w:rPr>
              <w:t xml:space="preserve"> الثقافة تقاسم التكاليف الخاصة بمشروع موسع للبحث والتوثيق، </w:t>
            </w:r>
            <w:r w:rsidR="005372DE">
              <w:rPr>
                <w:rFonts w:hint="cs"/>
                <w:sz w:val="20"/>
                <w:szCs w:val="20"/>
                <w:rtl/>
                <w:lang w:val="en-US" w:bidi="ar-EG"/>
              </w:rPr>
              <w:t xml:space="preserve">والمزمع تنفيذه </w:t>
            </w:r>
            <w:r>
              <w:rPr>
                <w:rFonts w:hint="cs"/>
                <w:sz w:val="20"/>
                <w:szCs w:val="20"/>
                <w:rtl/>
                <w:lang w:val="en-US" w:bidi="ar-EG"/>
              </w:rPr>
              <w:t>في جميع البلدان الثلاثة</w:t>
            </w:r>
            <w:r w:rsidR="005372DE">
              <w:rPr>
                <w:rFonts w:hint="cs"/>
                <w:sz w:val="20"/>
                <w:szCs w:val="20"/>
                <w:rtl/>
                <w:lang w:val="en-US" w:bidi="ar-EG"/>
              </w:rPr>
              <w:t xml:space="preserve"> بالمنطقة التي لديها تقاليد المشرق، عندما تصبح أطراف في الاتفاقية.</w:t>
            </w:r>
          </w:p>
          <w:p w:rsidR="005372DE" w:rsidRDefault="001B2D94" w:rsidP="001C13EB">
            <w:pPr>
              <w:pStyle w:val="ListParagraph"/>
              <w:numPr>
                <w:ilvl w:val="0"/>
                <w:numId w:val="8"/>
              </w:numPr>
              <w:bidi/>
              <w:spacing w:before="60" w:after="60"/>
              <w:rPr>
                <w:sz w:val="20"/>
                <w:szCs w:val="20"/>
                <w:lang w:val="en-US" w:bidi="ar-EG"/>
              </w:rPr>
            </w:pPr>
            <w:r>
              <w:rPr>
                <w:rFonts w:hint="cs"/>
                <w:sz w:val="20"/>
                <w:szCs w:val="20"/>
                <w:rtl/>
                <w:lang w:val="en-US" w:bidi="ar-EG"/>
              </w:rPr>
              <w:t xml:space="preserve">تقوم </w:t>
            </w:r>
            <w:r w:rsidR="001C13EB">
              <w:rPr>
                <w:rFonts w:hint="cs"/>
                <w:sz w:val="20"/>
                <w:szCs w:val="20"/>
                <w:rtl/>
                <w:lang w:val="en-US" w:bidi="ar-EG"/>
              </w:rPr>
              <w:t>شعبة</w:t>
            </w:r>
            <w:r w:rsidR="005372DE">
              <w:rPr>
                <w:rFonts w:hint="cs"/>
                <w:sz w:val="20"/>
                <w:szCs w:val="20"/>
                <w:rtl/>
                <w:lang w:val="en-US" w:bidi="ar-EG"/>
              </w:rPr>
              <w:t xml:space="preserve"> الصناعات الثقافية بحكومة المدينة بعاصمتنا </w:t>
            </w:r>
            <w:r>
              <w:rPr>
                <w:rFonts w:hint="cs"/>
                <w:sz w:val="20"/>
                <w:szCs w:val="20"/>
                <w:rtl/>
                <w:lang w:val="en-US" w:bidi="ar-EG"/>
              </w:rPr>
              <w:t xml:space="preserve">بإعداد </w:t>
            </w:r>
            <w:r w:rsidR="005372DE">
              <w:rPr>
                <w:rFonts w:hint="cs"/>
                <w:sz w:val="20"/>
                <w:szCs w:val="20"/>
                <w:rtl/>
                <w:lang w:val="en-US" w:bidi="ar-EG"/>
              </w:rPr>
              <w:t xml:space="preserve">طلب للحصول على المساعدة المالية في إطار </w:t>
            </w:r>
            <w:r>
              <w:rPr>
                <w:rFonts w:hint="cs"/>
                <w:sz w:val="20"/>
                <w:szCs w:val="20"/>
                <w:rtl/>
                <w:lang w:val="en-US" w:bidi="ar-EG"/>
              </w:rPr>
              <w:t>اتفاقية اليونسكو للتنوع الثقافي</w:t>
            </w:r>
            <w:r w:rsidR="00A67093">
              <w:rPr>
                <w:rFonts w:hint="cs"/>
                <w:sz w:val="20"/>
                <w:szCs w:val="20"/>
                <w:rtl/>
                <w:lang w:val="en-US" w:bidi="ar-EG"/>
              </w:rPr>
              <w:t>،</w:t>
            </w:r>
            <w:r>
              <w:rPr>
                <w:rFonts w:hint="cs"/>
                <w:sz w:val="20"/>
                <w:szCs w:val="20"/>
                <w:rtl/>
                <w:lang w:val="en-US" w:bidi="ar-EG"/>
              </w:rPr>
              <w:t xml:space="preserve"> </w:t>
            </w:r>
            <w:r w:rsidR="005372DE">
              <w:rPr>
                <w:rFonts w:hint="cs"/>
                <w:sz w:val="20"/>
                <w:szCs w:val="20"/>
                <w:rtl/>
                <w:lang w:val="en-US" w:bidi="ar-EG"/>
              </w:rPr>
              <w:t xml:space="preserve">لتغطية </w:t>
            </w:r>
            <w:r w:rsidR="001C13EB">
              <w:rPr>
                <w:rFonts w:hint="cs"/>
                <w:sz w:val="20"/>
                <w:szCs w:val="20"/>
                <w:rtl/>
                <w:lang w:val="en-US" w:bidi="ar-EG"/>
              </w:rPr>
              <w:t xml:space="preserve">تكاليف </w:t>
            </w:r>
            <w:r w:rsidR="00A67093">
              <w:rPr>
                <w:rFonts w:hint="cs"/>
                <w:sz w:val="20"/>
                <w:szCs w:val="20"/>
                <w:rtl/>
                <w:lang w:val="en-US" w:bidi="ar-EG"/>
              </w:rPr>
              <w:t xml:space="preserve">إعداد مقاطع فيديو وثائقية </w:t>
            </w:r>
            <w:r w:rsidR="005372DE">
              <w:rPr>
                <w:rFonts w:hint="cs"/>
                <w:sz w:val="20"/>
                <w:szCs w:val="20"/>
                <w:rtl/>
                <w:lang w:val="en-US" w:bidi="ar-EG"/>
              </w:rPr>
              <w:t xml:space="preserve">لأغراض رفع الوعي، </w:t>
            </w:r>
            <w:r w:rsidR="0055029F">
              <w:rPr>
                <w:rFonts w:hint="cs"/>
                <w:sz w:val="20"/>
                <w:szCs w:val="20"/>
                <w:rtl/>
                <w:lang w:val="en-US" w:bidi="ar-EG"/>
              </w:rPr>
              <w:t>كجزء من مشروع أوسع نطاقاً لتوفير فرص عمل في مجال صناعة الأفلام للشباب.</w:t>
            </w:r>
          </w:p>
          <w:p w:rsidR="0055029F" w:rsidRDefault="0055029F" w:rsidP="0055029F">
            <w:pPr>
              <w:pStyle w:val="ListParagraph"/>
              <w:numPr>
                <w:ilvl w:val="0"/>
                <w:numId w:val="8"/>
              </w:numPr>
              <w:bidi/>
              <w:spacing w:before="60" w:after="60"/>
              <w:rPr>
                <w:sz w:val="20"/>
                <w:szCs w:val="20"/>
                <w:lang w:val="en-US" w:bidi="ar-EG"/>
              </w:rPr>
            </w:pPr>
            <w:r>
              <w:rPr>
                <w:rFonts w:hint="cs"/>
                <w:sz w:val="20"/>
                <w:szCs w:val="20"/>
                <w:rtl/>
                <w:lang w:val="en-US" w:bidi="ar-EG"/>
              </w:rPr>
              <w:t>تحرص وزارة السياحة والرياضة على دراسة ما إذا كان من الممكن استخدام عروض المشرق ومعارض الحرف اليدوية كوسيلة لجعل المباني التاريخية ومراكز المدينة أكثر جذباً للزوار، ولا سيما السياح الأجانب، وقد يؤدي ذلك لتدبير آخر للصون في المستقبل.</w:t>
            </w:r>
          </w:p>
          <w:p w:rsidR="0055029F" w:rsidRDefault="00383398" w:rsidP="00C17448">
            <w:pPr>
              <w:bidi/>
              <w:spacing w:before="60" w:after="60"/>
              <w:rPr>
                <w:sz w:val="20"/>
                <w:szCs w:val="20"/>
                <w:rtl/>
                <w:lang w:val="en-US" w:bidi="ar-EG"/>
              </w:rPr>
            </w:pPr>
            <w:r>
              <w:rPr>
                <w:rFonts w:hint="cs"/>
                <w:sz w:val="20"/>
                <w:szCs w:val="20"/>
                <w:rtl/>
                <w:lang w:val="en-US" w:bidi="ar-EG"/>
              </w:rPr>
              <w:t>ت</w:t>
            </w:r>
            <w:r w:rsidR="00371C6F">
              <w:rPr>
                <w:rFonts w:hint="cs"/>
                <w:sz w:val="20"/>
                <w:szCs w:val="20"/>
                <w:rtl/>
                <w:lang w:val="en-US" w:bidi="ar-EG"/>
              </w:rPr>
              <w:t xml:space="preserve">شارك </w:t>
            </w:r>
            <w:r w:rsidR="00C17448">
              <w:rPr>
                <w:rFonts w:hint="cs"/>
                <w:sz w:val="20"/>
                <w:szCs w:val="20"/>
                <w:rtl/>
                <w:lang w:val="en-US" w:bidi="ar-EG"/>
              </w:rPr>
              <w:t>الجماعات</w:t>
            </w:r>
            <w:r w:rsidR="00371C6F">
              <w:rPr>
                <w:rFonts w:hint="cs"/>
                <w:sz w:val="20"/>
                <w:szCs w:val="20"/>
                <w:rtl/>
                <w:lang w:val="en-US" w:bidi="ar-EG"/>
              </w:rPr>
              <w:t xml:space="preserve"> في تدابير الصون المذكورة أعلاه</w:t>
            </w:r>
            <w:r>
              <w:rPr>
                <w:rFonts w:hint="cs"/>
                <w:sz w:val="20"/>
                <w:szCs w:val="20"/>
                <w:rtl/>
                <w:lang w:val="en-US" w:bidi="ar-EG"/>
              </w:rPr>
              <w:t>، لأنها ستشرح، إذا لزم الأمر،</w:t>
            </w:r>
            <w:r w:rsidR="00371C6F">
              <w:rPr>
                <w:rFonts w:hint="cs"/>
                <w:sz w:val="20"/>
                <w:szCs w:val="20"/>
                <w:rtl/>
                <w:lang w:val="en-US" w:bidi="ar-EG"/>
              </w:rPr>
              <w:t xml:space="preserve"> </w:t>
            </w:r>
            <w:r>
              <w:rPr>
                <w:rFonts w:hint="cs"/>
                <w:sz w:val="20"/>
                <w:szCs w:val="20"/>
                <w:rtl/>
                <w:lang w:val="en-US" w:bidi="ar-EG"/>
              </w:rPr>
              <w:t xml:space="preserve">معنى بعض القصص قبل إعادة عرضها، بما يتناسب مع تكنولوجيا المعلومات والاتصالات الحديثة، ويستطيع الرواة النساء، واللاتي يتزايد عددهن وشعبيتهن بشكل ملحوظ من خلال رواية القصص في المنازل، استخدام هذه المواد المسجلة لتعلم قصص جديدة وتعزيز إمكانية التسويق لأنفسهن. </w:t>
            </w:r>
          </w:p>
          <w:p w:rsidR="00383398" w:rsidRDefault="00383398" w:rsidP="00383398">
            <w:pPr>
              <w:bidi/>
              <w:spacing w:before="60" w:after="60"/>
              <w:rPr>
                <w:sz w:val="20"/>
                <w:szCs w:val="20"/>
                <w:rtl/>
                <w:lang w:val="en-US" w:bidi="ar-EG"/>
              </w:rPr>
            </w:pPr>
          </w:p>
          <w:p w:rsidR="00383398" w:rsidRDefault="00383398" w:rsidP="00383398">
            <w:pPr>
              <w:bidi/>
              <w:spacing w:before="60" w:after="60"/>
              <w:rPr>
                <w:sz w:val="20"/>
                <w:szCs w:val="20"/>
                <w:rtl/>
                <w:lang w:val="en-US" w:bidi="ar-EG"/>
              </w:rPr>
            </w:pPr>
            <w:r>
              <w:rPr>
                <w:rFonts w:hint="cs"/>
                <w:sz w:val="20"/>
                <w:szCs w:val="20"/>
                <w:rtl/>
                <w:lang w:val="en-US" w:bidi="ar-EG"/>
              </w:rPr>
              <w:t>وسيتولى الباحثون بجامعة العاصمة الإشراف على تنفيذ تدابير الصون المذكورة أعلاه.</w:t>
            </w:r>
          </w:p>
          <w:p w:rsidR="00383398" w:rsidRPr="00371C6F" w:rsidRDefault="00383398" w:rsidP="00383398">
            <w:pPr>
              <w:bidi/>
              <w:spacing w:before="60" w:after="60"/>
              <w:rPr>
                <w:sz w:val="20"/>
                <w:szCs w:val="20"/>
                <w:rtl/>
                <w:lang w:val="en-US" w:bidi="ar-EG"/>
              </w:rPr>
            </w:pPr>
          </w:p>
          <w:p w:rsidR="00FA73FE" w:rsidRPr="005B0FA7" w:rsidRDefault="00587DDD" w:rsidP="001C13EB">
            <w:pPr>
              <w:bidi/>
              <w:spacing w:before="60" w:after="60"/>
              <w:rPr>
                <w:sz w:val="20"/>
                <w:szCs w:val="20"/>
                <w:rtl/>
                <w:lang w:val="en-US"/>
              </w:rPr>
            </w:pPr>
            <w:r>
              <w:rPr>
                <w:rFonts w:hint="cs"/>
                <w:sz w:val="20"/>
                <w:szCs w:val="20"/>
                <w:rtl/>
                <w:lang w:val="en-US"/>
              </w:rPr>
              <w:t xml:space="preserve"> [عدد الكلمات =</w:t>
            </w:r>
            <w:r w:rsidR="00383398">
              <w:rPr>
                <w:rFonts w:hint="cs"/>
                <w:sz w:val="20"/>
                <w:szCs w:val="20"/>
                <w:rtl/>
                <w:lang w:val="en-US"/>
              </w:rPr>
              <w:t xml:space="preserve"> 43</w:t>
            </w:r>
            <w:r w:rsidR="001C13EB">
              <w:rPr>
                <w:rFonts w:hint="cs"/>
                <w:sz w:val="20"/>
                <w:szCs w:val="20"/>
                <w:rtl/>
                <w:lang w:val="en-US"/>
              </w:rPr>
              <w:t>7</w:t>
            </w:r>
            <w:r w:rsidR="00383398">
              <w:rPr>
                <w:rFonts w:hint="cs"/>
                <w:sz w:val="20"/>
                <w:szCs w:val="20"/>
                <w:rtl/>
                <w:lang w:val="en-US"/>
              </w:rPr>
              <w:t xml:space="preserve">  ]</w:t>
            </w:r>
          </w:p>
        </w:tc>
      </w:tr>
      <w:tr w:rsidR="002F3591" w:rsidTr="002F3591">
        <w:trPr>
          <w:trHeight w:val="204"/>
        </w:trPr>
        <w:tc>
          <w:tcPr>
            <w:tcW w:w="8522" w:type="dxa"/>
            <w:gridSpan w:val="3"/>
            <w:tcBorders>
              <w:top w:val="single" w:sz="4" w:space="0" w:color="auto"/>
              <w:bottom w:val="single" w:sz="4" w:space="0" w:color="auto"/>
            </w:tcBorders>
          </w:tcPr>
          <w:p w:rsidR="00C67C14" w:rsidRDefault="00C67C14" w:rsidP="0006173D">
            <w:pPr>
              <w:bidi/>
              <w:rPr>
                <w:b/>
                <w:bCs/>
                <w:sz w:val="20"/>
                <w:szCs w:val="20"/>
                <w:rtl/>
                <w:lang w:val="en-US"/>
              </w:rPr>
            </w:pPr>
          </w:p>
          <w:p w:rsidR="002F3591" w:rsidRPr="0087324C" w:rsidRDefault="002F3591" w:rsidP="00C67C14">
            <w:pPr>
              <w:bidi/>
              <w:rPr>
                <w:b/>
                <w:bCs/>
                <w:sz w:val="20"/>
                <w:szCs w:val="20"/>
                <w:rtl/>
                <w:lang w:val="en-US"/>
              </w:rPr>
            </w:pPr>
            <w:r>
              <w:rPr>
                <w:rFonts w:hint="cs"/>
                <w:b/>
                <w:bCs/>
                <w:sz w:val="20"/>
                <w:szCs w:val="20"/>
                <w:rtl/>
                <w:lang w:val="en-US"/>
              </w:rPr>
              <w:t xml:space="preserve">3-ج </w:t>
            </w:r>
            <w:r w:rsidR="0006173D">
              <w:rPr>
                <w:rFonts w:hint="cs"/>
                <w:b/>
                <w:bCs/>
                <w:sz w:val="20"/>
                <w:szCs w:val="20"/>
                <w:rtl/>
                <w:lang w:val="en-US"/>
              </w:rPr>
              <w:t>الجهة (الجهات) المختصة المشاركة في الصون</w:t>
            </w:r>
          </w:p>
          <w:p w:rsidR="002F3591" w:rsidRDefault="00421EE2" w:rsidP="00037DC7">
            <w:pPr>
              <w:bidi/>
              <w:rPr>
                <w:i/>
                <w:iCs/>
                <w:sz w:val="20"/>
                <w:szCs w:val="20"/>
                <w:rtl/>
                <w:lang w:val="en-US"/>
              </w:rPr>
            </w:pPr>
            <w:r>
              <w:rPr>
                <w:rFonts w:hint="cs"/>
                <w:i/>
                <w:iCs/>
                <w:sz w:val="20"/>
                <w:szCs w:val="20"/>
                <w:rtl/>
                <w:lang w:val="en-US"/>
              </w:rPr>
              <w:t xml:space="preserve">تقديم الاسم والعنوان ومعلومات الاتصال الأخرى الخاصة بالجهة (الجهات) المختصة، واسم ومنصب مسؤول (مسؤولي) الاتصال المسؤول عن الإدارة المحلية للعنصر وصونه </w:t>
            </w:r>
            <w:r w:rsidR="00037DC7">
              <w:rPr>
                <w:i/>
                <w:iCs/>
                <w:sz w:val="20"/>
                <w:szCs w:val="20"/>
                <w:rtl/>
                <w:lang w:val="en-US"/>
              </w:rPr>
              <w:t>–</w:t>
            </w:r>
            <w:r>
              <w:rPr>
                <w:rFonts w:hint="cs"/>
                <w:i/>
                <w:iCs/>
                <w:sz w:val="20"/>
                <w:szCs w:val="20"/>
                <w:rtl/>
                <w:lang w:val="en-US"/>
              </w:rPr>
              <w:t xml:space="preserve"> </w:t>
            </w:r>
            <w:r w:rsidR="00037DC7">
              <w:rPr>
                <w:rFonts w:hint="cs"/>
                <w:i/>
                <w:iCs/>
                <w:sz w:val="20"/>
                <w:szCs w:val="20"/>
                <w:rtl/>
                <w:lang w:val="en-US"/>
              </w:rPr>
              <w:t>بحسب الحالة</w:t>
            </w:r>
            <w:r>
              <w:rPr>
                <w:rFonts w:hint="cs"/>
                <w:i/>
                <w:iCs/>
                <w:sz w:val="20"/>
                <w:szCs w:val="20"/>
                <w:rtl/>
                <w:lang w:val="en-US"/>
              </w:rPr>
              <w:t>.</w:t>
            </w:r>
          </w:p>
          <w:p w:rsidR="00421EE2" w:rsidRPr="0087324C" w:rsidRDefault="00421EE2" w:rsidP="00421EE2">
            <w:pPr>
              <w:bidi/>
              <w:rPr>
                <w:i/>
                <w:iCs/>
                <w:sz w:val="20"/>
                <w:szCs w:val="20"/>
                <w:rtl/>
                <w:lang w:val="en-US"/>
              </w:rPr>
            </w:pPr>
          </w:p>
          <w:p w:rsidR="002F3591" w:rsidRPr="0087324C" w:rsidRDefault="002F3591" w:rsidP="002F3591">
            <w:pPr>
              <w:bidi/>
              <w:rPr>
                <w:sz w:val="2"/>
                <w:szCs w:val="2"/>
                <w:rtl/>
                <w:lang w:val="en-US"/>
              </w:rPr>
            </w:pPr>
          </w:p>
        </w:tc>
      </w:tr>
      <w:tr w:rsidR="002F3591" w:rsidTr="002F3591">
        <w:trPr>
          <w:trHeight w:val="31"/>
        </w:trPr>
        <w:tc>
          <w:tcPr>
            <w:tcW w:w="1893" w:type="dxa"/>
            <w:gridSpan w:val="2"/>
            <w:tcBorders>
              <w:top w:val="single" w:sz="4" w:space="0" w:color="auto"/>
              <w:left w:val="single" w:sz="4" w:space="0" w:color="auto"/>
            </w:tcBorders>
          </w:tcPr>
          <w:p w:rsidR="002F3591" w:rsidRPr="005B0FA7" w:rsidRDefault="00421EE2" w:rsidP="00512667">
            <w:pPr>
              <w:bidi/>
              <w:spacing w:before="40" w:after="40"/>
              <w:jc w:val="right"/>
              <w:rPr>
                <w:sz w:val="20"/>
                <w:szCs w:val="20"/>
                <w:rtl/>
                <w:lang w:val="en-US"/>
              </w:rPr>
            </w:pPr>
            <w:r>
              <w:rPr>
                <w:rFonts w:hint="cs"/>
                <w:sz w:val="20"/>
                <w:szCs w:val="20"/>
                <w:rtl/>
                <w:lang w:val="en-US"/>
              </w:rPr>
              <w:t>اسم الجهة</w:t>
            </w:r>
            <w:r w:rsidR="002F3591">
              <w:rPr>
                <w:rFonts w:hint="cs"/>
                <w:sz w:val="20"/>
                <w:szCs w:val="20"/>
                <w:rtl/>
                <w:lang w:val="en-US"/>
              </w:rPr>
              <w:t>:</w:t>
            </w:r>
          </w:p>
        </w:tc>
        <w:tc>
          <w:tcPr>
            <w:tcW w:w="6629" w:type="dxa"/>
            <w:tcBorders>
              <w:top w:val="single" w:sz="4" w:space="0" w:color="auto"/>
              <w:right w:val="single" w:sz="4" w:space="0" w:color="auto"/>
            </w:tcBorders>
          </w:tcPr>
          <w:p w:rsidR="002F3591" w:rsidRPr="005B0FA7" w:rsidRDefault="00B56DFA" w:rsidP="00512667">
            <w:pPr>
              <w:bidi/>
              <w:spacing w:before="40" w:after="40"/>
              <w:rPr>
                <w:sz w:val="20"/>
                <w:szCs w:val="20"/>
                <w:rtl/>
                <w:lang w:val="en-US"/>
              </w:rPr>
            </w:pPr>
            <w:r>
              <w:rPr>
                <w:rFonts w:hint="cs"/>
                <w:sz w:val="20"/>
                <w:szCs w:val="20"/>
                <w:rtl/>
                <w:lang w:val="en-US"/>
              </w:rPr>
              <w:t xml:space="preserve">قسم الأدب القديم والمسرح </w:t>
            </w:r>
            <w:r>
              <w:rPr>
                <w:sz w:val="20"/>
                <w:szCs w:val="20"/>
                <w:rtl/>
                <w:lang w:val="en-US"/>
              </w:rPr>
              <w:t>–</w:t>
            </w:r>
            <w:r>
              <w:rPr>
                <w:rFonts w:hint="cs"/>
                <w:sz w:val="20"/>
                <w:szCs w:val="20"/>
                <w:rtl/>
                <w:lang w:val="en-US"/>
              </w:rPr>
              <w:t xml:space="preserve"> جامعة العاصمة </w:t>
            </w:r>
          </w:p>
        </w:tc>
      </w:tr>
      <w:tr w:rsidR="002F3591" w:rsidTr="002F3591">
        <w:trPr>
          <w:trHeight w:val="26"/>
        </w:trPr>
        <w:tc>
          <w:tcPr>
            <w:tcW w:w="1893" w:type="dxa"/>
            <w:gridSpan w:val="2"/>
            <w:tcBorders>
              <w:left w:val="single" w:sz="4" w:space="0" w:color="auto"/>
            </w:tcBorders>
          </w:tcPr>
          <w:p w:rsidR="002F3591" w:rsidRPr="005B0FA7" w:rsidRDefault="00B56DFA" w:rsidP="00512667">
            <w:pPr>
              <w:bidi/>
              <w:spacing w:before="40" w:after="40"/>
              <w:jc w:val="right"/>
              <w:rPr>
                <w:sz w:val="20"/>
                <w:szCs w:val="20"/>
                <w:rtl/>
                <w:lang w:val="en-US"/>
              </w:rPr>
            </w:pPr>
            <w:r>
              <w:rPr>
                <w:rFonts w:hint="cs"/>
                <w:sz w:val="20"/>
                <w:szCs w:val="20"/>
                <w:rtl/>
                <w:lang w:val="en-US"/>
              </w:rPr>
              <w:t>اسم مسؤول الاتصال ومنصبه</w:t>
            </w:r>
            <w:r w:rsidR="002F3591">
              <w:rPr>
                <w:rFonts w:hint="cs"/>
                <w:sz w:val="20"/>
                <w:szCs w:val="20"/>
                <w:rtl/>
                <w:lang w:val="en-US"/>
              </w:rPr>
              <w:t>:</w:t>
            </w:r>
          </w:p>
        </w:tc>
        <w:tc>
          <w:tcPr>
            <w:tcW w:w="6629" w:type="dxa"/>
            <w:tcBorders>
              <w:right w:val="single" w:sz="4" w:space="0" w:color="auto"/>
            </w:tcBorders>
          </w:tcPr>
          <w:p w:rsidR="002F3591" w:rsidRPr="005B0FA7" w:rsidRDefault="00B56DFA" w:rsidP="00512667">
            <w:pPr>
              <w:bidi/>
              <w:spacing w:before="40" w:after="40"/>
              <w:rPr>
                <w:sz w:val="20"/>
                <w:szCs w:val="20"/>
                <w:rtl/>
                <w:lang w:val="en-US"/>
              </w:rPr>
            </w:pPr>
            <w:r>
              <w:rPr>
                <w:rFonts w:hint="cs"/>
                <w:sz w:val="20"/>
                <w:szCs w:val="20"/>
                <w:rtl/>
                <w:lang w:val="en-US"/>
              </w:rPr>
              <w:t>عميد كلية الآداب، ورئيس قسم الأدب القديم والمسرح بجامعة العاصمة</w:t>
            </w:r>
          </w:p>
        </w:tc>
      </w:tr>
      <w:tr w:rsidR="002F3591" w:rsidTr="002F3591">
        <w:trPr>
          <w:trHeight w:val="26"/>
        </w:trPr>
        <w:tc>
          <w:tcPr>
            <w:tcW w:w="1893" w:type="dxa"/>
            <w:gridSpan w:val="2"/>
            <w:tcBorders>
              <w:left w:val="single" w:sz="4" w:space="0" w:color="auto"/>
            </w:tcBorders>
          </w:tcPr>
          <w:p w:rsidR="002F3591" w:rsidRPr="005B0FA7" w:rsidRDefault="002F3591" w:rsidP="00512667">
            <w:pPr>
              <w:bidi/>
              <w:spacing w:before="40" w:after="40"/>
              <w:jc w:val="right"/>
              <w:rPr>
                <w:sz w:val="20"/>
                <w:szCs w:val="20"/>
                <w:rtl/>
                <w:lang w:val="en-US"/>
              </w:rPr>
            </w:pPr>
            <w:r>
              <w:rPr>
                <w:rFonts w:hint="cs"/>
                <w:sz w:val="20"/>
                <w:szCs w:val="20"/>
                <w:rtl/>
                <w:lang w:val="en-US"/>
              </w:rPr>
              <w:t>العنوان:</w:t>
            </w:r>
          </w:p>
        </w:tc>
        <w:tc>
          <w:tcPr>
            <w:tcW w:w="6629" w:type="dxa"/>
            <w:tcBorders>
              <w:right w:val="single" w:sz="4" w:space="0" w:color="auto"/>
            </w:tcBorders>
          </w:tcPr>
          <w:p w:rsidR="002F3591" w:rsidRPr="00084BF1" w:rsidRDefault="002F3591" w:rsidP="00512667">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2F3591" w:rsidTr="002F3591">
        <w:trPr>
          <w:trHeight w:val="26"/>
        </w:trPr>
        <w:tc>
          <w:tcPr>
            <w:tcW w:w="1893" w:type="dxa"/>
            <w:gridSpan w:val="2"/>
            <w:tcBorders>
              <w:left w:val="single" w:sz="4" w:space="0" w:color="auto"/>
            </w:tcBorders>
          </w:tcPr>
          <w:p w:rsidR="002F3591" w:rsidRPr="005B0FA7" w:rsidRDefault="002F3591" w:rsidP="00512667">
            <w:pPr>
              <w:bidi/>
              <w:spacing w:before="40" w:after="40"/>
              <w:jc w:val="right"/>
              <w:rPr>
                <w:sz w:val="20"/>
                <w:szCs w:val="20"/>
                <w:rtl/>
                <w:lang w:val="en-US"/>
              </w:rPr>
            </w:pPr>
            <w:r>
              <w:rPr>
                <w:rFonts w:hint="cs"/>
                <w:sz w:val="20"/>
                <w:szCs w:val="20"/>
                <w:rtl/>
                <w:lang w:val="en-US"/>
              </w:rPr>
              <w:t>رقم التليفون:</w:t>
            </w:r>
          </w:p>
        </w:tc>
        <w:tc>
          <w:tcPr>
            <w:tcW w:w="6629" w:type="dxa"/>
            <w:tcBorders>
              <w:right w:val="single" w:sz="4" w:space="0" w:color="auto"/>
            </w:tcBorders>
          </w:tcPr>
          <w:p w:rsidR="002F3591" w:rsidRPr="00084BF1" w:rsidRDefault="002F3591" w:rsidP="00512667">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2F3591" w:rsidTr="002F3591">
        <w:trPr>
          <w:trHeight w:val="26"/>
        </w:trPr>
        <w:tc>
          <w:tcPr>
            <w:tcW w:w="1893" w:type="dxa"/>
            <w:gridSpan w:val="2"/>
            <w:tcBorders>
              <w:left w:val="single" w:sz="4" w:space="0" w:color="auto"/>
            </w:tcBorders>
          </w:tcPr>
          <w:p w:rsidR="002F3591" w:rsidRPr="005B0FA7" w:rsidRDefault="00B56DFA" w:rsidP="00512667">
            <w:pPr>
              <w:bidi/>
              <w:spacing w:before="40" w:after="40"/>
              <w:jc w:val="right"/>
              <w:rPr>
                <w:sz w:val="20"/>
                <w:szCs w:val="20"/>
                <w:rtl/>
                <w:lang w:val="en-US"/>
              </w:rPr>
            </w:pPr>
            <w:r>
              <w:rPr>
                <w:rFonts w:hint="cs"/>
                <w:sz w:val="20"/>
                <w:szCs w:val="20"/>
                <w:rtl/>
                <w:lang w:val="en-US"/>
              </w:rPr>
              <w:t>البريد الإلكتروني</w:t>
            </w:r>
            <w:r w:rsidR="002F3591">
              <w:rPr>
                <w:rFonts w:hint="cs"/>
                <w:sz w:val="20"/>
                <w:szCs w:val="20"/>
                <w:rtl/>
                <w:lang w:val="en-US"/>
              </w:rPr>
              <w:t>:</w:t>
            </w:r>
          </w:p>
        </w:tc>
        <w:tc>
          <w:tcPr>
            <w:tcW w:w="6629" w:type="dxa"/>
            <w:tcBorders>
              <w:right w:val="single" w:sz="4" w:space="0" w:color="auto"/>
            </w:tcBorders>
          </w:tcPr>
          <w:p w:rsidR="002F3591" w:rsidRPr="00084BF1" w:rsidRDefault="002F3591" w:rsidP="00512667">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2F3591" w:rsidTr="002F3591">
        <w:trPr>
          <w:trHeight w:val="26"/>
        </w:trPr>
        <w:tc>
          <w:tcPr>
            <w:tcW w:w="1893" w:type="dxa"/>
            <w:gridSpan w:val="2"/>
            <w:tcBorders>
              <w:left w:val="single" w:sz="4" w:space="0" w:color="auto"/>
              <w:bottom w:val="single" w:sz="4" w:space="0" w:color="auto"/>
            </w:tcBorders>
          </w:tcPr>
          <w:p w:rsidR="002F3591" w:rsidRPr="005B0FA7" w:rsidRDefault="00B56DFA" w:rsidP="00512667">
            <w:pPr>
              <w:bidi/>
              <w:spacing w:before="40" w:after="40"/>
              <w:jc w:val="right"/>
              <w:rPr>
                <w:sz w:val="20"/>
                <w:szCs w:val="20"/>
                <w:rtl/>
                <w:lang w:val="en-US"/>
              </w:rPr>
            </w:pPr>
            <w:r>
              <w:rPr>
                <w:rFonts w:hint="cs"/>
                <w:sz w:val="20"/>
                <w:szCs w:val="20"/>
                <w:rtl/>
                <w:lang w:val="en-US"/>
              </w:rPr>
              <w:t>معلومات أخرى ذات صلة</w:t>
            </w:r>
            <w:r w:rsidR="002F3591">
              <w:rPr>
                <w:rFonts w:hint="cs"/>
                <w:sz w:val="20"/>
                <w:szCs w:val="20"/>
                <w:rtl/>
                <w:lang w:val="en-US"/>
              </w:rPr>
              <w:t>:</w:t>
            </w:r>
          </w:p>
        </w:tc>
        <w:tc>
          <w:tcPr>
            <w:tcW w:w="6629" w:type="dxa"/>
            <w:tcBorders>
              <w:bottom w:val="single" w:sz="4" w:space="0" w:color="auto"/>
              <w:right w:val="single" w:sz="4" w:space="0" w:color="auto"/>
            </w:tcBorders>
          </w:tcPr>
          <w:p w:rsidR="002F3591" w:rsidRPr="00084BF1" w:rsidRDefault="002F3591" w:rsidP="00512667">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A96BC7" w:rsidTr="00A96BC7">
        <w:trPr>
          <w:trHeight w:val="204"/>
        </w:trPr>
        <w:tc>
          <w:tcPr>
            <w:tcW w:w="8522" w:type="dxa"/>
            <w:gridSpan w:val="3"/>
            <w:tcBorders>
              <w:top w:val="single" w:sz="4" w:space="0" w:color="auto"/>
            </w:tcBorders>
            <w:shd w:val="clear" w:color="auto" w:fill="D9D9D9"/>
          </w:tcPr>
          <w:p w:rsidR="00A96BC7" w:rsidRPr="005B0FA7" w:rsidRDefault="00A96BC7" w:rsidP="005343DA">
            <w:pPr>
              <w:bidi/>
              <w:spacing w:before="120" w:after="120"/>
              <w:rPr>
                <w:b/>
                <w:bCs/>
                <w:rtl/>
                <w:lang w:val="en-US" w:bidi="ar-EG"/>
              </w:rPr>
            </w:pPr>
            <w:r>
              <w:rPr>
                <w:rFonts w:hint="cs"/>
                <w:b/>
                <w:bCs/>
                <w:rtl/>
                <w:lang w:val="en-US" w:bidi="ar-EG"/>
              </w:rPr>
              <w:t xml:space="preserve">4- </w:t>
            </w:r>
            <w:r w:rsidR="00C17448">
              <w:rPr>
                <w:rFonts w:hint="cs"/>
                <w:b/>
                <w:bCs/>
                <w:rtl/>
                <w:lang w:val="en-US" w:bidi="ar-EG"/>
              </w:rPr>
              <w:t>مشاركة الج</w:t>
            </w:r>
            <w:r w:rsidR="0006173D">
              <w:rPr>
                <w:rFonts w:hint="cs"/>
                <w:b/>
                <w:bCs/>
                <w:rtl/>
                <w:lang w:val="en-US" w:bidi="ar-EG"/>
              </w:rPr>
              <w:t>م</w:t>
            </w:r>
            <w:r w:rsidR="00C17448">
              <w:rPr>
                <w:rFonts w:hint="cs"/>
                <w:b/>
                <w:bCs/>
                <w:rtl/>
                <w:lang w:val="en-US" w:bidi="ar-EG"/>
              </w:rPr>
              <w:t>ا</w:t>
            </w:r>
            <w:r w:rsidR="0006173D">
              <w:rPr>
                <w:rFonts w:hint="cs"/>
                <w:b/>
                <w:bCs/>
                <w:rtl/>
                <w:lang w:val="en-US" w:bidi="ar-EG"/>
              </w:rPr>
              <w:t xml:space="preserve">عة </w:t>
            </w:r>
            <w:r w:rsidR="005343DA">
              <w:rPr>
                <w:rFonts w:hint="cs"/>
                <w:b/>
                <w:bCs/>
                <w:rtl/>
                <w:lang w:val="en-US" w:bidi="ar-EG"/>
              </w:rPr>
              <w:t>في</w:t>
            </w:r>
            <w:r w:rsidR="0006173D">
              <w:rPr>
                <w:rFonts w:hint="cs"/>
                <w:b/>
                <w:bCs/>
                <w:rtl/>
                <w:lang w:val="en-US" w:bidi="ar-EG"/>
              </w:rPr>
              <w:t xml:space="preserve"> عملية الترشيح</w:t>
            </w:r>
            <w:r w:rsidR="005343DA">
              <w:rPr>
                <w:rFonts w:hint="cs"/>
                <w:b/>
                <w:bCs/>
                <w:rtl/>
                <w:lang w:val="en-US" w:bidi="ar-EG"/>
              </w:rPr>
              <w:t xml:space="preserve"> وموافقتها عليها</w:t>
            </w:r>
          </w:p>
        </w:tc>
      </w:tr>
      <w:tr w:rsidR="00A96BC7" w:rsidTr="009310F2">
        <w:trPr>
          <w:trHeight w:val="204"/>
        </w:trPr>
        <w:tc>
          <w:tcPr>
            <w:tcW w:w="8522" w:type="dxa"/>
            <w:gridSpan w:val="3"/>
          </w:tcPr>
          <w:p w:rsidR="00554AA9" w:rsidRDefault="00554AA9" w:rsidP="00D04E2C">
            <w:pPr>
              <w:bidi/>
              <w:rPr>
                <w:b/>
                <w:bCs/>
                <w:i/>
                <w:iCs/>
                <w:sz w:val="20"/>
                <w:szCs w:val="20"/>
                <w:rtl/>
                <w:lang w:val="en-US"/>
              </w:rPr>
            </w:pPr>
          </w:p>
          <w:p w:rsidR="00A96BC7" w:rsidRPr="0006173D" w:rsidRDefault="0006173D" w:rsidP="00554AA9">
            <w:pPr>
              <w:bidi/>
              <w:rPr>
                <w:b/>
                <w:bCs/>
                <w:i/>
                <w:iCs/>
                <w:sz w:val="20"/>
                <w:szCs w:val="20"/>
                <w:rtl/>
                <w:lang w:val="en-US"/>
              </w:rPr>
            </w:pPr>
            <w:r w:rsidRPr="0006173D">
              <w:rPr>
                <w:rFonts w:hint="cs"/>
                <w:b/>
                <w:bCs/>
                <w:i/>
                <w:iCs/>
                <w:sz w:val="20"/>
                <w:szCs w:val="20"/>
                <w:rtl/>
                <w:lang w:val="en-US"/>
              </w:rPr>
              <w:t>للمعيار ع-4</w:t>
            </w:r>
            <w:r>
              <w:rPr>
                <w:rFonts w:hint="cs"/>
                <w:b/>
                <w:bCs/>
                <w:i/>
                <w:iCs/>
                <w:sz w:val="20"/>
                <w:szCs w:val="20"/>
                <w:rtl/>
                <w:lang w:val="en-US"/>
              </w:rPr>
              <w:t>،</w:t>
            </w:r>
            <w:r w:rsidRPr="00B56DFA">
              <w:rPr>
                <w:rFonts w:hint="cs"/>
                <w:i/>
                <w:iCs/>
                <w:sz w:val="20"/>
                <w:szCs w:val="20"/>
                <w:rtl/>
                <w:lang w:val="en-US"/>
              </w:rPr>
              <w:t xml:space="preserve"> </w:t>
            </w:r>
            <w:r w:rsidR="00CD03B4">
              <w:rPr>
                <w:rFonts w:hint="cs"/>
                <w:i/>
                <w:iCs/>
                <w:sz w:val="20"/>
                <w:szCs w:val="20"/>
                <w:rtl/>
                <w:lang w:val="en-US"/>
              </w:rPr>
              <w:t>تثبت</w:t>
            </w:r>
            <w:r w:rsidR="00B56DFA" w:rsidRPr="00B56DFA">
              <w:rPr>
                <w:rFonts w:hint="cs"/>
                <w:i/>
                <w:iCs/>
                <w:sz w:val="20"/>
                <w:szCs w:val="20"/>
                <w:rtl/>
                <w:lang w:val="en-US"/>
              </w:rPr>
              <w:t xml:space="preserve"> الدول أن</w:t>
            </w:r>
            <w:r w:rsidR="00B56DFA">
              <w:rPr>
                <w:rFonts w:hint="cs"/>
                <w:i/>
                <w:iCs/>
                <w:sz w:val="20"/>
                <w:szCs w:val="20"/>
                <w:rtl/>
                <w:lang w:val="en-US"/>
              </w:rPr>
              <w:t>ه</w:t>
            </w:r>
            <w:r w:rsidR="00B56DFA" w:rsidRPr="00B56DFA">
              <w:rPr>
                <w:rFonts w:hint="cs"/>
                <w:i/>
                <w:iCs/>
                <w:sz w:val="20"/>
                <w:szCs w:val="20"/>
                <w:rtl/>
                <w:lang w:val="en-US"/>
              </w:rPr>
              <w:t xml:space="preserve"> </w:t>
            </w:r>
            <w:r w:rsidR="00B56DFA">
              <w:rPr>
                <w:rFonts w:hint="cs"/>
                <w:i/>
                <w:iCs/>
                <w:sz w:val="20"/>
                <w:szCs w:val="20"/>
                <w:rtl/>
                <w:lang w:val="en-US"/>
              </w:rPr>
              <w:t xml:space="preserve">"تم ترشيح </w:t>
            </w:r>
            <w:r w:rsidR="00503205">
              <w:rPr>
                <w:rFonts w:hint="cs"/>
                <w:i/>
                <w:iCs/>
                <w:sz w:val="20"/>
                <w:szCs w:val="20"/>
                <w:rtl/>
                <w:lang w:val="en-US"/>
              </w:rPr>
              <w:t>العنصر الثقافى</w:t>
            </w:r>
            <w:r w:rsidR="00B56DFA">
              <w:rPr>
                <w:rFonts w:hint="cs"/>
                <w:i/>
                <w:iCs/>
                <w:sz w:val="20"/>
                <w:szCs w:val="20"/>
                <w:rtl/>
                <w:lang w:val="en-US"/>
              </w:rPr>
              <w:t xml:space="preserve"> </w:t>
            </w:r>
            <w:r w:rsidR="00522DF1">
              <w:rPr>
                <w:rFonts w:hint="cs"/>
                <w:i/>
                <w:iCs/>
                <w:sz w:val="20"/>
                <w:szCs w:val="20"/>
                <w:rtl/>
                <w:lang w:val="en-US"/>
              </w:rPr>
              <w:t>عقب</w:t>
            </w:r>
            <w:r w:rsidR="00D04E2C">
              <w:rPr>
                <w:rFonts w:hint="cs"/>
                <w:i/>
                <w:iCs/>
                <w:sz w:val="20"/>
                <w:szCs w:val="20"/>
                <w:rtl/>
                <w:lang w:val="en-US"/>
              </w:rPr>
              <w:t xml:space="preserve"> </w:t>
            </w:r>
            <w:r w:rsidR="00B56DFA">
              <w:rPr>
                <w:rFonts w:hint="cs"/>
                <w:i/>
                <w:iCs/>
                <w:sz w:val="20"/>
                <w:szCs w:val="20"/>
                <w:rtl/>
                <w:lang w:val="en-US"/>
              </w:rPr>
              <w:t xml:space="preserve">مشاركة على أوسع نطاق ممكن </w:t>
            </w:r>
            <w:r w:rsidR="00D04E2C">
              <w:rPr>
                <w:rFonts w:hint="cs"/>
                <w:i/>
                <w:iCs/>
                <w:sz w:val="20"/>
                <w:szCs w:val="20"/>
                <w:rtl/>
                <w:lang w:val="en-US"/>
              </w:rPr>
              <w:t xml:space="preserve">من جانب الجماعات أو المجموعات المعنية أو </w:t>
            </w:r>
            <w:r w:rsidR="00B56DFA">
              <w:rPr>
                <w:rFonts w:hint="cs"/>
                <w:i/>
                <w:iCs/>
                <w:sz w:val="20"/>
                <w:szCs w:val="20"/>
                <w:rtl/>
                <w:lang w:val="en-US"/>
              </w:rPr>
              <w:t xml:space="preserve">الأفراد </w:t>
            </w:r>
            <w:r w:rsidR="00AD5A82">
              <w:rPr>
                <w:rFonts w:hint="cs"/>
                <w:i/>
                <w:iCs/>
                <w:sz w:val="20"/>
                <w:szCs w:val="20"/>
                <w:rtl/>
                <w:lang w:val="en-US"/>
              </w:rPr>
              <w:t xml:space="preserve">المعنيين - </w:t>
            </w:r>
            <w:r w:rsidR="00E17AEE">
              <w:rPr>
                <w:rFonts w:hint="cs"/>
                <w:i/>
                <w:iCs/>
                <w:sz w:val="20"/>
                <w:szCs w:val="20"/>
                <w:rtl/>
                <w:lang w:val="en-US"/>
              </w:rPr>
              <w:t>بحسب</w:t>
            </w:r>
            <w:r w:rsidR="00B56DFA">
              <w:rPr>
                <w:rFonts w:hint="cs"/>
                <w:i/>
                <w:iCs/>
                <w:sz w:val="20"/>
                <w:szCs w:val="20"/>
                <w:rtl/>
                <w:lang w:val="en-US"/>
              </w:rPr>
              <w:t xml:space="preserve"> </w:t>
            </w:r>
            <w:r w:rsidR="00E17AEE">
              <w:rPr>
                <w:rFonts w:hint="cs"/>
                <w:i/>
                <w:iCs/>
                <w:sz w:val="20"/>
                <w:szCs w:val="20"/>
                <w:rtl/>
                <w:lang w:val="en-US"/>
              </w:rPr>
              <w:t>الحالة</w:t>
            </w:r>
            <w:r w:rsidR="00B56DFA">
              <w:rPr>
                <w:rFonts w:hint="cs"/>
                <w:i/>
                <w:iCs/>
                <w:sz w:val="20"/>
                <w:szCs w:val="20"/>
                <w:rtl/>
                <w:lang w:val="en-US"/>
              </w:rPr>
              <w:t xml:space="preserve">، وموافقتهم الحرة المسبقة </w:t>
            </w:r>
            <w:r w:rsidR="00304CB2">
              <w:rPr>
                <w:rFonts w:hint="cs"/>
                <w:i/>
                <w:iCs/>
                <w:sz w:val="20"/>
                <w:szCs w:val="20"/>
                <w:rtl/>
                <w:lang w:val="en-US"/>
              </w:rPr>
              <w:t>الواعية</w:t>
            </w:r>
            <w:r w:rsidR="00B56DFA">
              <w:rPr>
                <w:rFonts w:hint="cs"/>
                <w:i/>
                <w:iCs/>
                <w:sz w:val="20"/>
                <w:szCs w:val="20"/>
                <w:rtl/>
                <w:lang w:val="en-US"/>
              </w:rPr>
              <w:t>".</w:t>
            </w:r>
          </w:p>
        </w:tc>
      </w:tr>
      <w:tr w:rsidR="00A96BC7" w:rsidTr="00A96BC7">
        <w:trPr>
          <w:trHeight w:val="204"/>
        </w:trPr>
        <w:tc>
          <w:tcPr>
            <w:tcW w:w="8522" w:type="dxa"/>
            <w:gridSpan w:val="3"/>
            <w:tcBorders>
              <w:bottom w:val="single" w:sz="4" w:space="0" w:color="auto"/>
            </w:tcBorders>
          </w:tcPr>
          <w:p w:rsidR="00B56DFA" w:rsidRDefault="00B56DFA" w:rsidP="0006173D">
            <w:pPr>
              <w:bidi/>
              <w:rPr>
                <w:b/>
                <w:bCs/>
                <w:sz w:val="20"/>
                <w:szCs w:val="20"/>
                <w:rtl/>
                <w:lang w:val="en-US"/>
              </w:rPr>
            </w:pPr>
          </w:p>
          <w:p w:rsidR="00A96BC7" w:rsidRPr="0087324C" w:rsidRDefault="00A96BC7" w:rsidP="00B56DFA">
            <w:pPr>
              <w:bidi/>
              <w:rPr>
                <w:b/>
                <w:bCs/>
                <w:sz w:val="20"/>
                <w:szCs w:val="20"/>
                <w:rtl/>
                <w:lang w:val="en-US"/>
              </w:rPr>
            </w:pPr>
            <w:r>
              <w:rPr>
                <w:rFonts w:hint="cs"/>
                <w:b/>
                <w:bCs/>
                <w:sz w:val="20"/>
                <w:szCs w:val="20"/>
                <w:rtl/>
                <w:lang w:val="en-US"/>
              </w:rPr>
              <w:t xml:space="preserve">4-أ </w:t>
            </w:r>
            <w:r w:rsidR="00896F70">
              <w:rPr>
                <w:rFonts w:hint="cs"/>
                <w:b/>
                <w:bCs/>
                <w:sz w:val="20"/>
                <w:szCs w:val="20"/>
                <w:rtl/>
                <w:lang w:val="en-US"/>
              </w:rPr>
              <w:t xml:space="preserve">مشاركة </w:t>
            </w:r>
            <w:r w:rsidR="0006173D">
              <w:rPr>
                <w:rFonts w:hint="cs"/>
                <w:b/>
                <w:bCs/>
                <w:sz w:val="20"/>
                <w:szCs w:val="20"/>
                <w:rtl/>
                <w:lang w:val="en-US"/>
              </w:rPr>
              <w:t xml:space="preserve">الجماعات </w:t>
            </w:r>
            <w:r w:rsidR="00896F70">
              <w:rPr>
                <w:rFonts w:hint="cs"/>
                <w:b/>
                <w:bCs/>
                <w:sz w:val="20"/>
                <w:szCs w:val="20"/>
                <w:rtl/>
                <w:lang w:val="en-US"/>
              </w:rPr>
              <w:t xml:space="preserve">والمجموعات المعنية </w:t>
            </w:r>
            <w:r w:rsidR="0006173D">
              <w:rPr>
                <w:rFonts w:hint="cs"/>
                <w:b/>
                <w:bCs/>
                <w:sz w:val="20"/>
                <w:szCs w:val="20"/>
                <w:rtl/>
                <w:lang w:val="en-US"/>
              </w:rPr>
              <w:t>والأفراد المعنيين في عملية الترشيح</w:t>
            </w:r>
          </w:p>
          <w:p w:rsidR="00A96BC7" w:rsidRDefault="00B56DFA" w:rsidP="003B7FAA">
            <w:pPr>
              <w:bidi/>
              <w:rPr>
                <w:i/>
                <w:iCs/>
                <w:sz w:val="20"/>
                <w:szCs w:val="20"/>
                <w:rtl/>
                <w:lang w:val="en-US"/>
              </w:rPr>
            </w:pPr>
            <w:r>
              <w:rPr>
                <w:rFonts w:hint="cs"/>
                <w:i/>
                <w:iCs/>
                <w:sz w:val="20"/>
                <w:szCs w:val="20"/>
                <w:rtl/>
                <w:lang w:val="en-US"/>
              </w:rPr>
              <w:t>صف كيف شارك</w:t>
            </w:r>
            <w:r w:rsidR="00896F70">
              <w:rPr>
                <w:rFonts w:hint="cs"/>
                <w:i/>
                <w:iCs/>
                <w:sz w:val="20"/>
                <w:szCs w:val="20"/>
                <w:rtl/>
                <w:lang w:val="en-US"/>
              </w:rPr>
              <w:t>ت</w:t>
            </w:r>
            <w:r w:rsidR="00D04E2C">
              <w:rPr>
                <w:rFonts w:hint="cs"/>
                <w:i/>
                <w:iCs/>
                <w:sz w:val="20"/>
                <w:szCs w:val="20"/>
                <w:rtl/>
                <w:lang w:val="en-US"/>
              </w:rPr>
              <w:t xml:space="preserve"> الجماعات أو المجموعات المعنية أو الأفراد المعنيين</w:t>
            </w:r>
            <w:r w:rsidR="00896F70">
              <w:rPr>
                <w:rFonts w:hint="cs"/>
                <w:i/>
                <w:iCs/>
                <w:sz w:val="20"/>
                <w:szCs w:val="20"/>
                <w:rtl/>
                <w:lang w:val="en-US"/>
              </w:rPr>
              <w:t xml:space="preserve"> </w:t>
            </w:r>
            <w:r w:rsidR="00AD5A82">
              <w:rPr>
                <w:rFonts w:hint="cs"/>
                <w:i/>
                <w:iCs/>
                <w:sz w:val="20"/>
                <w:szCs w:val="20"/>
                <w:rtl/>
                <w:lang w:val="en-US"/>
              </w:rPr>
              <w:t xml:space="preserve">- </w:t>
            </w:r>
            <w:r w:rsidR="00E17AEE">
              <w:rPr>
                <w:rFonts w:hint="cs"/>
                <w:i/>
                <w:iCs/>
                <w:sz w:val="20"/>
                <w:szCs w:val="20"/>
                <w:rtl/>
                <w:lang w:val="en-US"/>
              </w:rPr>
              <w:t>بحسب</w:t>
            </w:r>
            <w:r>
              <w:rPr>
                <w:rFonts w:hint="cs"/>
                <w:i/>
                <w:iCs/>
                <w:sz w:val="20"/>
                <w:szCs w:val="20"/>
                <w:rtl/>
                <w:lang w:val="en-US"/>
              </w:rPr>
              <w:t xml:space="preserve"> </w:t>
            </w:r>
            <w:r w:rsidR="00E17AEE">
              <w:rPr>
                <w:rFonts w:hint="cs"/>
                <w:i/>
                <w:iCs/>
                <w:sz w:val="20"/>
                <w:szCs w:val="20"/>
                <w:rtl/>
                <w:lang w:val="en-US"/>
              </w:rPr>
              <w:t>الحالة</w:t>
            </w:r>
            <w:r>
              <w:rPr>
                <w:rFonts w:hint="cs"/>
                <w:i/>
                <w:iCs/>
                <w:sz w:val="20"/>
                <w:szCs w:val="20"/>
                <w:rtl/>
                <w:lang w:val="en-US"/>
              </w:rPr>
              <w:t xml:space="preserve"> </w:t>
            </w:r>
            <w:r w:rsidR="00AD5A82">
              <w:rPr>
                <w:rFonts w:hint="cs"/>
                <w:i/>
                <w:iCs/>
                <w:sz w:val="20"/>
                <w:szCs w:val="20"/>
                <w:rtl/>
                <w:lang w:val="en-US"/>
              </w:rPr>
              <w:t xml:space="preserve">- </w:t>
            </w:r>
            <w:r w:rsidR="00896F70">
              <w:rPr>
                <w:rFonts w:hint="cs"/>
                <w:i/>
                <w:iCs/>
                <w:sz w:val="20"/>
                <w:szCs w:val="20"/>
                <w:rtl/>
                <w:lang w:val="en-US"/>
              </w:rPr>
              <w:t>مشاركة</w:t>
            </w:r>
            <w:r w:rsidR="00AD5A82">
              <w:rPr>
                <w:rFonts w:hint="cs"/>
                <w:i/>
                <w:iCs/>
                <w:sz w:val="20"/>
                <w:szCs w:val="20"/>
                <w:rtl/>
                <w:lang w:val="en-US"/>
              </w:rPr>
              <w:t xml:space="preserve"> </w:t>
            </w:r>
            <w:r>
              <w:rPr>
                <w:rFonts w:hint="cs"/>
                <w:i/>
                <w:iCs/>
                <w:sz w:val="20"/>
                <w:szCs w:val="20"/>
                <w:rtl/>
                <w:lang w:val="en-US"/>
              </w:rPr>
              <w:t>نشط</w:t>
            </w:r>
            <w:r w:rsidR="00896F70">
              <w:rPr>
                <w:rFonts w:hint="cs"/>
                <w:i/>
                <w:iCs/>
                <w:sz w:val="20"/>
                <w:szCs w:val="20"/>
                <w:rtl/>
                <w:lang w:val="en-US"/>
              </w:rPr>
              <w:t>ة</w:t>
            </w:r>
            <w:r>
              <w:rPr>
                <w:rFonts w:hint="cs"/>
                <w:i/>
                <w:iCs/>
                <w:sz w:val="20"/>
                <w:szCs w:val="20"/>
                <w:rtl/>
                <w:lang w:val="en-US"/>
              </w:rPr>
              <w:t xml:space="preserve"> في </w:t>
            </w:r>
            <w:r w:rsidR="003B7FAA">
              <w:rPr>
                <w:rFonts w:hint="cs"/>
                <w:i/>
                <w:iCs/>
                <w:sz w:val="20"/>
                <w:szCs w:val="20"/>
                <w:rtl/>
                <w:lang w:val="en-US"/>
              </w:rPr>
              <w:t>إعداد</w:t>
            </w:r>
            <w:r>
              <w:rPr>
                <w:rFonts w:hint="cs"/>
                <w:i/>
                <w:iCs/>
                <w:sz w:val="20"/>
                <w:szCs w:val="20"/>
                <w:rtl/>
                <w:lang w:val="en-US"/>
              </w:rPr>
              <w:t xml:space="preserve"> </w:t>
            </w:r>
            <w:r w:rsidR="00C87071">
              <w:rPr>
                <w:rFonts w:hint="cs"/>
                <w:i/>
                <w:iCs/>
                <w:sz w:val="20"/>
                <w:szCs w:val="20"/>
                <w:rtl/>
                <w:lang w:val="en-US"/>
              </w:rPr>
              <w:t>ا</w:t>
            </w:r>
            <w:r>
              <w:rPr>
                <w:rFonts w:hint="cs"/>
                <w:i/>
                <w:iCs/>
                <w:sz w:val="20"/>
                <w:szCs w:val="20"/>
                <w:rtl/>
                <w:lang w:val="en-US"/>
              </w:rPr>
              <w:t>لترشيح وصياغته في جميع المراحل.</w:t>
            </w:r>
          </w:p>
          <w:p w:rsidR="00B56DFA" w:rsidRDefault="00B56DFA" w:rsidP="00B56DFA">
            <w:pPr>
              <w:bidi/>
              <w:rPr>
                <w:i/>
                <w:iCs/>
                <w:sz w:val="20"/>
                <w:szCs w:val="20"/>
                <w:rtl/>
                <w:lang w:val="en-US"/>
              </w:rPr>
            </w:pPr>
          </w:p>
          <w:p w:rsidR="00B56DFA" w:rsidRPr="0087324C" w:rsidRDefault="00B56DFA" w:rsidP="00C87071">
            <w:pPr>
              <w:bidi/>
              <w:rPr>
                <w:i/>
                <w:iCs/>
                <w:sz w:val="20"/>
                <w:szCs w:val="20"/>
                <w:rtl/>
                <w:lang w:val="en-US"/>
              </w:rPr>
            </w:pPr>
            <w:r>
              <w:rPr>
                <w:rFonts w:hint="cs"/>
                <w:i/>
                <w:iCs/>
                <w:sz w:val="20"/>
                <w:szCs w:val="20"/>
                <w:rtl/>
                <w:lang w:val="en-US"/>
              </w:rPr>
              <w:t xml:space="preserve">وتشجع الدول الأطراف على </w:t>
            </w:r>
            <w:r w:rsidR="003B7FAA">
              <w:rPr>
                <w:rFonts w:hint="cs"/>
                <w:i/>
                <w:iCs/>
                <w:sz w:val="20"/>
                <w:szCs w:val="20"/>
                <w:rtl/>
                <w:lang w:val="en-US"/>
              </w:rPr>
              <w:t xml:space="preserve">إعداد </w:t>
            </w:r>
            <w:r>
              <w:rPr>
                <w:rFonts w:hint="cs"/>
                <w:i/>
                <w:iCs/>
                <w:sz w:val="20"/>
                <w:szCs w:val="20"/>
                <w:rtl/>
                <w:lang w:val="en-US"/>
              </w:rPr>
              <w:t>الترشيحات بمشاركة مجموعة واسعة من الأطراف المعنية، بما في ذلك، حسب الاقتضاء، الحكومات الم</w:t>
            </w:r>
            <w:r w:rsidR="001F36C7">
              <w:rPr>
                <w:rFonts w:hint="cs"/>
                <w:i/>
                <w:iCs/>
                <w:sz w:val="20"/>
                <w:szCs w:val="20"/>
                <w:rtl/>
                <w:lang w:val="en-US"/>
              </w:rPr>
              <w:t>ح</w:t>
            </w:r>
            <w:r>
              <w:rPr>
                <w:rFonts w:hint="cs"/>
                <w:i/>
                <w:iCs/>
                <w:sz w:val="20"/>
                <w:szCs w:val="20"/>
                <w:rtl/>
                <w:lang w:val="en-US"/>
              </w:rPr>
              <w:t>لية والإقليمية</w:t>
            </w:r>
            <w:r w:rsidR="001F36C7">
              <w:rPr>
                <w:rFonts w:hint="cs"/>
                <w:i/>
                <w:iCs/>
                <w:sz w:val="20"/>
                <w:szCs w:val="20"/>
                <w:rtl/>
                <w:lang w:val="en-US"/>
              </w:rPr>
              <w:t xml:space="preserve">، </w:t>
            </w:r>
            <w:r w:rsidR="00896F70">
              <w:rPr>
                <w:rFonts w:hint="cs"/>
                <w:i/>
                <w:iCs/>
                <w:sz w:val="20"/>
                <w:szCs w:val="20"/>
                <w:rtl/>
                <w:lang w:val="en-US"/>
              </w:rPr>
              <w:t>والجماعات</w:t>
            </w:r>
            <w:r w:rsidR="001F36C7">
              <w:rPr>
                <w:rFonts w:hint="cs"/>
                <w:i/>
                <w:iCs/>
                <w:sz w:val="20"/>
                <w:szCs w:val="20"/>
                <w:rtl/>
                <w:lang w:val="en-US"/>
              </w:rPr>
              <w:t>، والمنظمات غير الحكومية، والمعاهد ال</w:t>
            </w:r>
            <w:r>
              <w:rPr>
                <w:rFonts w:hint="cs"/>
                <w:i/>
                <w:iCs/>
                <w:sz w:val="20"/>
                <w:szCs w:val="20"/>
                <w:rtl/>
                <w:lang w:val="en-US"/>
              </w:rPr>
              <w:t>ب</w:t>
            </w:r>
            <w:r w:rsidR="001F36C7">
              <w:rPr>
                <w:rFonts w:hint="cs"/>
                <w:i/>
                <w:iCs/>
                <w:sz w:val="20"/>
                <w:szCs w:val="20"/>
                <w:rtl/>
                <w:lang w:val="en-US"/>
              </w:rPr>
              <w:t>حثي</w:t>
            </w:r>
            <w:r>
              <w:rPr>
                <w:rFonts w:hint="cs"/>
                <w:i/>
                <w:iCs/>
                <w:sz w:val="20"/>
                <w:szCs w:val="20"/>
                <w:rtl/>
                <w:lang w:val="en-US"/>
              </w:rPr>
              <w:t xml:space="preserve">ة، </w:t>
            </w:r>
            <w:r w:rsidR="001F36C7">
              <w:rPr>
                <w:rFonts w:hint="cs"/>
                <w:i/>
                <w:iCs/>
                <w:sz w:val="20"/>
                <w:szCs w:val="20"/>
                <w:rtl/>
                <w:lang w:val="en-US"/>
              </w:rPr>
              <w:t>ومراكز الخبرة، وغيرها، وتوجه عناية الد</w:t>
            </w:r>
            <w:r w:rsidR="00896F70">
              <w:rPr>
                <w:rFonts w:hint="cs"/>
                <w:i/>
                <w:iCs/>
                <w:sz w:val="20"/>
                <w:szCs w:val="20"/>
                <w:rtl/>
                <w:lang w:val="en-US"/>
              </w:rPr>
              <w:t xml:space="preserve">ول الأطراف أن </w:t>
            </w:r>
            <w:r w:rsidR="001F36C7">
              <w:rPr>
                <w:rFonts w:hint="cs"/>
                <w:i/>
                <w:iCs/>
                <w:sz w:val="20"/>
                <w:szCs w:val="20"/>
                <w:rtl/>
                <w:lang w:val="en-US"/>
              </w:rPr>
              <w:t>الجماعات</w:t>
            </w:r>
            <w:r w:rsidR="00896F70">
              <w:rPr>
                <w:rFonts w:hint="cs"/>
                <w:i/>
                <w:iCs/>
                <w:sz w:val="20"/>
                <w:szCs w:val="20"/>
                <w:rtl/>
                <w:lang w:val="en-US"/>
              </w:rPr>
              <w:t xml:space="preserve"> والمجموعات</w:t>
            </w:r>
            <w:r w:rsidR="001F36C7">
              <w:rPr>
                <w:rFonts w:hint="cs"/>
                <w:i/>
                <w:iCs/>
                <w:sz w:val="20"/>
                <w:szCs w:val="20"/>
                <w:rtl/>
                <w:lang w:val="en-US"/>
              </w:rPr>
              <w:t>، والأفراد في بعض الحالات،</w:t>
            </w:r>
            <w:r w:rsidR="00AA646E">
              <w:rPr>
                <w:rFonts w:hint="cs"/>
                <w:i/>
                <w:iCs/>
                <w:sz w:val="20"/>
                <w:szCs w:val="20"/>
                <w:rtl/>
                <w:lang w:val="en-US"/>
              </w:rPr>
              <w:t xml:space="preserve"> أصحاب التراث الثقافي غير المادي المعني،</w:t>
            </w:r>
            <w:r w:rsidR="001F36C7">
              <w:rPr>
                <w:rFonts w:hint="cs"/>
                <w:i/>
                <w:iCs/>
                <w:sz w:val="20"/>
                <w:szCs w:val="20"/>
                <w:rtl/>
                <w:lang w:val="en-US"/>
              </w:rPr>
              <w:t xml:space="preserve"> هم مشاركون أساسيون في جميع مراحل</w:t>
            </w:r>
            <w:r w:rsidR="006C6383">
              <w:rPr>
                <w:rFonts w:hint="cs"/>
                <w:i/>
                <w:iCs/>
                <w:sz w:val="20"/>
                <w:szCs w:val="20"/>
                <w:rtl/>
                <w:lang w:val="en-US"/>
              </w:rPr>
              <w:t xml:space="preserve"> </w:t>
            </w:r>
            <w:r w:rsidR="003B7FAA">
              <w:rPr>
                <w:rFonts w:hint="cs"/>
                <w:i/>
                <w:iCs/>
                <w:sz w:val="20"/>
                <w:szCs w:val="20"/>
                <w:rtl/>
                <w:lang w:val="en-US"/>
              </w:rPr>
              <w:t xml:space="preserve">إعداد </w:t>
            </w:r>
            <w:r w:rsidR="001F36C7">
              <w:rPr>
                <w:rFonts w:hint="cs"/>
                <w:i/>
                <w:iCs/>
                <w:sz w:val="20"/>
                <w:szCs w:val="20"/>
                <w:rtl/>
                <w:lang w:val="en-US"/>
              </w:rPr>
              <w:t>الترشيح</w:t>
            </w:r>
            <w:r w:rsidR="00AA646E">
              <w:rPr>
                <w:rFonts w:hint="cs"/>
                <w:i/>
                <w:iCs/>
                <w:sz w:val="20"/>
                <w:szCs w:val="20"/>
                <w:rtl/>
                <w:lang w:val="en-US"/>
              </w:rPr>
              <w:t>ات والمقترحات والطلبات</w:t>
            </w:r>
            <w:r w:rsidR="006C6383">
              <w:rPr>
                <w:rFonts w:hint="cs"/>
                <w:i/>
                <w:iCs/>
                <w:sz w:val="20"/>
                <w:szCs w:val="20"/>
                <w:rtl/>
                <w:lang w:val="en-US"/>
              </w:rPr>
              <w:t xml:space="preserve"> وصياغتها</w:t>
            </w:r>
            <w:r w:rsidR="00AA646E">
              <w:rPr>
                <w:rFonts w:hint="cs"/>
                <w:i/>
                <w:iCs/>
                <w:sz w:val="20"/>
                <w:szCs w:val="20"/>
                <w:rtl/>
                <w:lang w:val="en-US"/>
              </w:rPr>
              <w:t xml:space="preserve">، وكذلك التخطيط لتدابير الصون وتنفيذها، </w:t>
            </w:r>
            <w:r w:rsidR="001D1890">
              <w:rPr>
                <w:rFonts w:hint="cs"/>
                <w:i/>
                <w:iCs/>
                <w:sz w:val="20"/>
                <w:szCs w:val="20"/>
                <w:rtl/>
                <w:lang w:val="en-US"/>
              </w:rPr>
              <w:t>وتوجه لهم الدعوة لوضع تدابير مبتكرة لضمان تحقيق أكبر قدر ممكن من المشاركة في كل مرحلة، حسبما تقتضيه المادة 2 من الاتفافية.</w:t>
            </w:r>
          </w:p>
          <w:p w:rsidR="00B56DFA" w:rsidRDefault="00B56DFA" w:rsidP="0006173D">
            <w:pPr>
              <w:bidi/>
              <w:jc w:val="right"/>
              <w:rPr>
                <w:i/>
                <w:iCs/>
                <w:sz w:val="20"/>
                <w:szCs w:val="20"/>
                <w:rtl/>
                <w:lang w:val="en-US"/>
              </w:rPr>
            </w:pPr>
          </w:p>
          <w:p w:rsidR="00A96BC7" w:rsidRPr="0087324C" w:rsidRDefault="0006173D" w:rsidP="00B56DFA">
            <w:pPr>
              <w:bidi/>
              <w:jc w:val="right"/>
              <w:rPr>
                <w:i/>
                <w:iCs/>
                <w:sz w:val="20"/>
                <w:szCs w:val="20"/>
                <w:rtl/>
                <w:lang w:val="en-US"/>
              </w:rPr>
            </w:pPr>
            <w:r>
              <w:rPr>
                <w:rFonts w:hint="cs"/>
                <w:i/>
                <w:iCs/>
                <w:sz w:val="20"/>
                <w:szCs w:val="20"/>
                <w:rtl/>
                <w:lang w:val="en-US"/>
              </w:rPr>
              <w:t>لا يقل عن</w:t>
            </w:r>
            <w:r w:rsidR="001C13EB">
              <w:rPr>
                <w:rFonts w:hint="cs"/>
                <w:i/>
                <w:iCs/>
                <w:sz w:val="20"/>
                <w:szCs w:val="20"/>
                <w:rtl/>
                <w:lang w:val="en-US"/>
              </w:rPr>
              <w:t xml:space="preserve"> 300 كلمة، ولا يزيد عن 500 كلمة</w:t>
            </w:r>
          </w:p>
          <w:p w:rsidR="00A96BC7" w:rsidRPr="0087324C" w:rsidRDefault="00A96BC7" w:rsidP="00512667">
            <w:pPr>
              <w:bidi/>
              <w:rPr>
                <w:sz w:val="2"/>
                <w:szCs w:val="2"/>
                <w:rtl/>
                <w:lang w:val="en-US"/>
              </w:rPr>
            </w:pPr>
          </w:p>
        </w:tc>
      </w:tr>
      <w:tr w:rsidR="00A96BC7" w:rsidTr="00A96BC7">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A96BC7" w:rsidRDefault="00103968" w:rsidP="001C13EB">
            <w:pPr>
              <w:bidi/>
              <w:spacing w:before="60" w:after="60"/>
              <w:rPr>
                <w:sz w:val="20"/>
                <w:szCs w:val="20"/>
                <w:rtl/>
                <w:lang w:val="en-US"/>
              </w:rPr>
            </w:pPr>
            <w:r>
              <w:rPr>
                <w:rFonts w:hint="cs"/>
                <w:sz w:val="20"/>
                <w:szCs w:val="20"/>
                <w:rtl/>
                <w:lang w:val="en-US"/>
              </w:rPr>
              <w:t xml:space="preserve">نوقش </w:t>
            </w:r>
            <w:r w:rsidR="001D1890">
              <w:rPr>
                <w:rFonts w:hint="cs"/>
                <w:sz w:val="20"/>
                <w:szCs w:val="20"/>
                <w:rtl/>
                <w:lang w:val="en-US"/>
              </w:rPr>
              <w:t xml:space="preserve">ترشيح هذا </w:t>
            </w:r>
            <w:r w:rsidR="00503205">
              <w:rPr>
                <w:rFonts w:hint="cs"/>
                <w:sz w:val="20"/>
                <w:szCs w:val="20"/>
                <w:rtl/>
                <w:lang w:val="en-US"/>
              </w:rPr>
              <w:t>العنصر الثقافى</w:t>
            </w:r>
            <w:r w:rsidR="001D1890">
              <w:rPr>
                <w:rFonts w:hint="cs"/>
                <w:sz w:val="20"/>
                <w:szCs w:val="20"/>
                <w:rtl/>
                <w:lang w:val="en-US"/>
              </w:rPr>
              <w:t xml:space="preserve"> لإدراجه في قائمة اليونسكو </w:t>
            </w:r>
            <w:r>
              <w:rPr>
                <w:rFonts w:hint="cs"/>
                <w:sz w:val="20"/>
                <w:szCs w:val="20"/>
                <w:rtl/>
                <w:lang w:val="en-US"/>
              </w:rPr>
              <w:t xml:space="preserve">لأول مرة في مؤتمر انعقد بجامعة العاصمة </w:t>
            </w:r>
            <w:r w:rsidR="002109CD">
              <w:rPr>
                <w:rFonts w:hint="cs"/>
                <w:sz w:val="20"/>
                <w:szCs w:val="20"/>
                <w:rtl/>
                <w:lang w:val="en-US"/>
              </w:rPr>
              <w:t xml:space="preserve">في </w:t>
            </w:r>
            <w:r>
              <w:rPr>
                <w:rFonts w:hint="cs"/>
                <w:sz w:val="20"/>
                <w:szCs w:val="20"/>
                <w:rtl/>
                <w:lang w:val="en-US"/>
              </w:rPr>
              <w:t>عام 2009، وهو العام الذي أعقب تصديق بلدنا على معاهدة اليونسكو للتراث غير المادي، وقد دعم الباحثون ورواة القصص الذين حضروا المؤتمر فكرة الترشيح، التي كان</w:t>
            </w:r>
            <w:r w:rsidR="00AA2AFB">
              <w:rPr>
                <w:rFonts w:hint="cs"/>
                <w:sz w:val="20"/>
                <w:szCs w:val="20"/>
                <w:rtl/>
                <w:lang w:val="en-US"/>
              </w:rPr>
              <w:t>ت</w:t>
            </w:r>
            <w:r>
              <w:rPr>
                <w:rFonts w:hint="cs"/>
                <w:sz w:val="20"/>
                <w:szCs w:val="20"/>
                <w:rtl/>
                <w:lang w:val="en-US"/>
              </w:rPr>
              <w:t xml:space="preserve"> قد اقترحتها بحماسة بالغة </w:t>
            </w:r>
            <w:r w:rsidR="001C13EB">
              <w:rPr>
                <w:rFonts w:hint="cs"/>
                <w:sz w:val="20"/>
                <w:szCs w:val="20"/>
                <w:rtl/>
                <w:lang w:val="en-US"/>
              </w:rPr>
              <w:t>قسم</w:t>
            </w:r>
            <w:r>
              <w:rPr>
                <w:rFonts w:hint="cs"/>
                <w:sz w:val="20"/>
                <w:szCs w:val="20"/>
                <w:rtl/>
                <w:lang w:val="en-US"/>
              </w:rPr>
              <w:t xml:space="preserve"> التراث </w:t>
            </w:r>
            <w:r w:rsidR="001C13EB">
              <w:rPr>
                <w:rFonts w:hint="cs"/>
                <w:sz w:val="20"/>
                <w:szCs w:val="20"/>
                <w:rtl/>
                <w:lang w:val="en-US"/>
              </w:rPr>
              <w:t>بشعبة</w:t>
            </w:r>
            <w:r>
              <w:rPr>
                <w:rFonts w:hint="cs"/>
                <w:sz w:val="20"/>
                <w:szCs w:val="20"/>
                <w:rtl/>
                <w:lang w:val="en-US"/>
              </w:rPr>
              <w:t xml:space="preserve"> السياحة، ثم قام الباحثون بعد ذلك، وبعد اطلاعهم على الملفات المقدمة لبرنامج روائع التراث التابع لليونسكو،</w:t>
            </w:r>
            <w:r w:rsidRPr="003B7FAA">
              <w:rPr>
                <w:rFonts w:hint="cs"/>
                <w:sz w:val="20"/>
                <w:szCs w:val="20"/>
                <w:rtl/>
                <w:lang w:val="en-US"/>
              </w:rPr>
              <w:t xml:space="preserve"> ب</w:t>
            </w:r>
            <w:r w:rsidR="003B7FAA" w:rsidRPr="003B7FAA">
              <w:rPr>
                <w:rFonts w:hint="cs"/>
                <w:sz w:val="20"/>
                <w:szCs w:val="20"/>
                <w:rtl/>
                <w:lang w:val="en-US"/>
              </w:rPr>
              <w:t>إعداد</w:t>
            </w:r>
            <w:r w:rsidR="003B7FAA">
              <w:rPr>
                <w:rFonts w:hint="cs"/>
                <w:i/>
                <w:iCs/>
                <w:sz w:val="20"/>
                <w:szCs w:val="20"/>
                <w:rtl/>
                <w:lang w:val="en-US"/>
              </w:rPr>
              <w:t xml:space="preserve"> </w:t>
            </w:r>
            <w:r>
              <w:rPr>
                <w:rFonts w:hint="cs"/>
                <w:sz w:val="20"/>
                <w:szCs w:val="20"/>
                <w:rtl/>
                <w:lang w:val="en-US"/>
              </w:rPr>
              <w:t>ملف الترشيح وإدراج بعض الأفكار التي طرحت في المؤتمر في النسخة النهائية، وتم دعوة مجموعة من الجيرياتي من العاصمة</w:t>
            </w:r>
            <w:r w:rsidR="00AB4B32">
              <w:rPr>
                <w:rFonts w:hint="cs"/>
                <w:sz w:val="20"/>
                <w:szCs w:val="20"/>
                <w:rtl/>
                <w:lang w:val="en-US"/>
              </w:rPr>
              <w:t xml:space="preserve"> لتقديم تعليقاتهم قبل الموافقة على النسخة النهائية، ونظراً لخبرة هؤلاء الممثلين ومعرفتهم، فقد استوفت بالأساس مصالح </w:t>
            </w:r>
            <w:r w:rsidR="00C17448">
              <w:rPr>
                <w:rFonts w:hint="cs"/>
                <w:sz w:val="20"/>
                <w:szCs w:val="20"/>
                <w:rtl/>
                <w:lang w:val="en-US"/>
              </w:rPr>
              <w:t>الجماعة</w:t>
            </w:r>
            <w:r w:rsidR="00AB4B32">
              <w:rPr>
                <w:rFonts w:hint="cs"/>
                <w:sz w:val="20"/>
                <w:szCs w:val="20"/>
                <w:rtl/>
                <w:lang w:val="en-US"/>
              </w:rPr>
              <w:t xml:space="preserve"> وآرائه</w:t>
            </w:r>
            <w:r w:rsidR="00C17448">
              <w:rPr>
                <w:rFonts w:hint="cs"/>
                <w:sz w:val="20"/>
                <w:szCs w:val="20"/>
                <w:rtl/>
                <w:lang w:val="en-US"/>
              </w:rPr>
              <w:t>ا</w:t>
            </w:r>
            <w:r w:rsidR="00AB4B32">
              <w:rPr>
                <w:rFonts w:hint="cs"/>
                <w:sz w:val="20"/>
                <w:szCs w:val="20"/>
                <w:rtl/>
                <w:lang w:val="en-US"/>
              </w:rPr>
              <w:t xml:space="preserve">. </w:t>
            </w:r>
          </w:p>
          <w:p w:rsidR="0006173D" w:rsidRDefault="0006173D" w:rsidP="00AB4B32">
            <w:pPr>
              <w:bidi/>
              <w:spacing w:before="60" w:after="60"/>
              <w:rPr>
                <w:sz w:val="20"/>
                <w:szCs w:val="20"/>
                <w:rtl/>
                <w:lang w:val="en-US"/>
              </w:rPr>
            </w:pPr>
            <w:r>
              <w:rPr>
                <w:rFonts w:hint="cs"/>
                <w:sz w:val="20"/>
                <w:szCs w:val="20"/>
                <w:rtl/>
                <w:lang w:val="en-US"/>
              </w:rPr>
              <w:t xml:space="preserve"> [عدد الكلمات = </w:t>
            </w:r>
            <w:r w:rsidR="00AB4B32">
              <w:rPr>
                <w:rFonts w:hint="cs"/>
                <w:sz w:val="20"/>
                <w:szCs w:val="20"/>
                <w:rtl/>
                <w:lang w:val="en-US"/>
              </w:rPr>
              <w:t>103</w:t>
            </w:r>
            <w:r>
              <w:rPr>
                <w:rFonts w:hint="cs"/>
                <w:sz w:val="20"/>
                <w:szCs w:val="20"/>
                <w:rtl/>
                <w:lang w:val="en-US"/>
              </w:rPr>
              <w:t>]</w:t>
            </w:r>
          </w:p>
          <w:p w:rsidR="00AB4B32" w:rsidRPr="005B0FA7" w:rsidRDefault="00AB4B32" w:rsidP="00AB4B32">
            <w:pPr>
              <w:bidi/>
              <w:spacing w:before="60" w:after="60"/>
              <w:rPr>
                <w:sz w:val="20"/>
                <w:szCs w:val="20"/>
                <w:rtl/>
                <w:lang w:val="en-US"/>
              </w:rPr>
            </w:pPr>
          </w:p>
        </w:tc>
      </w:tr>
      <w:tr w:rsidR="00A96BC7" w:rsidTr="00A96BC7">
        <w:trPr>
          <w:trHeight w:val="204"/>
        </w:trPr>
        <w:tc>
          <w:tcPr>
            <w:tcW w:w="8522" w:type="dxa"/>
            <w:gridSpan w:val="3"/>
            <w:tcBorders>
              <w:top w:val="single" w:sz="4" w:space="0" w:color="auto"/>
              <w:bottom w:val="single" w:sz="4" w:space="0" w:color="auto"/>
            </w:tcBorders>
          </w:tcPr>
          <w:p w:rsidR="00AA2AFB" w:rsidRDefault="00AA2AFB" w:rsidP="00DB21AA">
            <w:pPr>
              <w:bidi/>
              <w:rPr>
                <w:b/>
                <w:bCs/>
                <w:sz w:val="20"/>
                <w:szCs w:val="20"/>
                <w:rtl/>
                <w:lang w:val="en-US"/>
              </w:rPr>
            </w:pPr>
          </w:p>
          <w:p w:rsidR="00A96BC7" w:rsidRPr="0087324C" w:rsidRDefault="00A96BC7" w:rsidP="00304CB2">
            <w:pPr>
              <w:bidi/>
              <w:rPr>
                <w:b/>
                <w:bCs/>
                <w:sz w:val="20"/>
                <w:szCs w:val="20"/>
                <w:rtl/>
                <w:lang w:val="en-US"/>
              </w:rPr>
            </w:pPr>
            <w:r>
              <w:rPr>
                <w:rFonts w:hint="cs"/>
                <w:b/>
                <w:bCs/>
                <w:sz w:val="20"/>
                <w:szCs w:val="20"/>
                <w:rtl/>
                <w:lang w:val="en-US"/>
              </w:rPr>
              <w:t xml:space="preserve">4-ب </w:t>
            </w:r>
            <w:r w:rsidR="00DB21AA">
              <w:rPr>
                <w:rFonts w:hint="cs"/>
                <w:b/>
                <w:bCs/>
                <w:sz w:val="20"/>
                <w:szCs w:val="20"/>
                <w:rtl/>
                <w:lang w:val="en-US"/>
              </w:rPr>
              <w:t xml:space="preserve">الموافقة الحرة المسبقة </w:t>
            </w:r>
            <w:r w:rsidR="00304CB2">
              <w:rPr>
                <w:rFonts w:hint="cs"/>
                <w:b/>
                <w:bCs/>
                <w:sz w:val="20"/>
                <w:szCs w:val="20"/>
                <w:rtl/>
                <w:lang w:val="en-US"/>
              </w:rPr>
              <w:t>والواعية</w:t>
            </w:r>
            <w:r w:rsidR="00DB21AA">
              <w:rPr>
                <w:rFonts w:hint="cs"/>
                <w:b/>
                <w:bCs/>
                <w:sz w:val="20"/>
                <w:szCs w:val="20"/>
                <w:rtl/>
                <w:lang w:val="en-US"/>
              </w:rPr>
              <w:t xml:space="preserve"> للترشيح</w:t>
            </w:r>
          </w:p>
          <w:p w:rsidR="00A96BC7" w:rsidRDefault="00C26E01" w:rsidP="00942D91">
            <w:pPr>
              <w:bidi/>
              <w:rPr>
                <w:i/>
                <w:iCs/>
                <w:sz w:val="20"/>
                <w:szCs w:val="20"/>
                <w:rtl/>
                <w:lang w:val="en-US"/>
              </w:rPr>
            </w:pPr>
            <w:r>
              <w:rPr>
                <w:rFonts w:hint="cs"/>
                <w:i/>
                <w:iCs/>
                <w:sz w:val="20"/>
                <w:szCs w:val="20"/>
                <w:rtl/>
                <w:lang w:val="en-US"/>
              </w:rPr>
              <w:t xml:space="preserve">يمكن </w:t>
            </w:r>
            <w:r w:rsidR="00942D91">
              <w:rPr>
                <w:rFonts w:hint="cs"/>
                <w:i/>
                <w:iCs/>
                <w:sz w:val="20"/>
                <w:szCs w:val="20"/>
                <w:rtl/>
                <w:lang w:val="en-US"/>
              </w:rPr>
              <w:t>إثبات</w:t>
            </w:r>
            <w:r>
              <w:rPr>
                <w:rFonts w:hint="cs"/>
                <w:i/>
                <w:iCs/>
                <w:sz w:val="20"/>
                <w:szCs w:val="20"/>
                <w:rtl/>
                <w:lang w:val="en-US"/>
              </w:rPr>
              <w:t xml:space="preserve"> الموافقة الحرة المسبقة </w:t>
            </w:r>
            <w:r w:rsidR="00304CB2">
              <w:rPr>
                <w:rFonts w:hint="cs"/>
                <w:i/>
                <w:iCs/>
                <w:sz w:val="20"/>
                <w:szCs w:val="20"/>
                <w:rtl/>
                <w:lang w:val="en-US"/>
              </w:rPr>
              <w:t>الواعية</w:t>
            </w:r>
            <w:r>
              <w:rPr>
                <w:rFonts w:hint="cs"/>
                <w:i/>
                <w:iCs/>
                <w:sz w:val="20"/>
                <w:szCs w:val="20"/>
                <w:rtl/>
                <w:lang w:val="en-US"/>
              </w:rPr>
              <w:t xml:space="preserve"> </w:t>
            </w:r>
            <w:r w:rsidR="00D9049F">
              <w:rPr>
                <w:rFonts w:hint="cs"/>
                <w:i/>
                <w:iCs/>
                <w:sz w:val="20"/>
                <w:szCs w:val="20"/>
                <w:rtl/>
                <w:lang w:val="en-US"/>
              </w:rPr>
              <w:t>ع</w:t>
            </w:r>
            <w:r>
              <w:rPr>
                <w:rFonts w:hint="cs"/>
                <w:i/>
                <w:iCs/>
                <w:sz w:val="20"/>
                <w:szCs w:val="20"/>
                <w:rtl/>
                <w:lang w:val="en-US"/>
              </w:rPr>
              <w:t>ل</w:t>
            </w:r>
            <w:r w:rsidR="00D9049F">
              <w:rPr>
                <w:rFonts w:hint="cs"/>
                <w:i/>
                <w:iCs/>
                <w:sz w:val="20"/>
                <w:szCs w:val="20"/>
                <w:rtl/>
                <w:lang w:val="en-US"/>
              </w:rPr>
              <w:t xml:space="preserve">ى </w:t>
            </w:r>
            <w:r>
              <w:rPr>
                <w:rFonts w:hint="cs"/>
                <w:i/>
                <w:iCs/>
                <w:sz w:val="20"/>
                <w:szCs w:val="20"/>
                <w:rtl/>
                <w:lang w:val="en-US"/>
              </w:rPr>
              <w:t xml:space="preserve">ترشيح </w:t>
            </w:r>
            <w:r w:rsidR="00503205">
              <w:rPr>
                <w:rFonts w:hint="cs"/>
                <w:i/>
                <w:iCs/>
                <w:sz w:val="20"/>
                <w:szCs w:val="20"/>
                <w:rtl/>
                <w:lang w:val="en-US"/>
              </w:rPr>
              <w:t>العنصر الثقافى</w:t>
            </w:r>
            <w:r>
              <w:rPr>
                <w:rFonts w:hint="cs"/>
                <w:i/>
                <w:iCs/>
                <w:sz w:val="20"/>
                <w:szCs w:val="20"/>
                <w:rtl/>
                <w:lang w:val="en-US"/>
              </w:rPr>
              <w:t xml:space="preserve"> من جانب </w:t>
            </w:r>
            <w:r w:rsidR="00896F70">
              <w:rPr>
                <w:rFonts w:hint="cs"/>
                <w:i/>
                <w:iCs/>
                <w:sz w:val="20"/>
                <w:szCs w:val="20"/>
                <w:rtl/>
                <w:lang w:val="en-US"/>
              </w:rPr>
              <w:t>الجماعة</w:t>
            </w:r>
            <w:r>
              <w:rPr>
                <w:rFonts w:hint="cs"/>
                <w:i/>
                <w:iCs/>
                <w:sz w:val="20"/>
                <w:szCs w:val="20"/>
                <w:rtl/>
                <w:lang w:val="en-US"/>
              </w:rPr>
              <w:t xml:space="preserve"> أو ال</w:t>
            </w:r>
            <w:r w:rsidR="00896F70">
              <w:rPr>
                <w:rFonts w:hint="cs"/>
                <w:i/>
                <w:iCs/>
                <w:sz w:val="20"/>
                <w:szCs w:val="20"/>
                <w:rtl/>
                <w:lang w:val="en-US"/>
              </w:rPr>
              <w:t>م</w:t>
            </w:r>
            <w:r>
              <w:rPr>
                <w:rFonts w:hint="cs"/>
                <w:i/>
                <w:iCs/>
                <w:sz w:val="20"/>
                <w:szCs w:val="20"/>
                <w:rtl/>
                <w:lang w:val="en-US"/>
              </w:rPr>
              <w:t>جم</w:t>
            </w:r>
            <w:r w:rsidR="00896F70">
              <w:rPr>
                <w:rFonts w:hint="cs"/>
                <w:i/>
                <w:iCs/>
                <w:sz w:val="20"/>
                <w:szCs w:val="20"/>
                <w:rtl/>
                <w:lang w:val="en-US"/>
              </w:rPr>
              <w:t>و</w:t>
            </w:r>
            <w:r>
              <w:rPr>
                <w:rFonts w:hint="cs"/>
                <w:i/>
                <w:iCs/>
                <w:sz w:val="20"/>
                <w:szCs w:val="20"/>
                <w:rtl/>
                <w:lang w:val="en-US"/>
              </w:rPr>
              <w:t xml:space="preserve">عة </w:t>
            </w:r>
            <w:r w:rsidR="00896F70">
              <w:rPr>
                <w:rFonts w:hint="cs"/>
                <w:i/>
                <w:iCs/>
                <w:sz w:val="20"/>
                <w:szCs w:val="20"/>
                <w:rtl/>
                <w:lang w:val="en-US"/>
              </w:rPr>
              <w:t xml:space="preserve">المعنية </w:t>
            </w:r>
            <w:r>
              <w:rPr>
                <w:rFonts w:hint="cs"/>
                <w:i/>
                <w:iCs/>
                <w:sz w:val="20"/>
                <w:szCs w:val="20"/>
                <w:rtl/>
                <w:lang w:val="en-US"/>
              </w:rPr>
              <w:t xml:space="preserve">أو الأفراد المعنيين </w:t>
            </w:r>
            <w:r>
              <w:rPr>
                <w:i/>
                <w:iCs/>
                <w:sz w:val="20"/>
                <w:szCs w:val="20"/>
                <w:rtl/>
                <w:lang w:val="en-US"/>
              </w:rPr>
              <w:t>–</w:t>
            </w:r>
            <w:r>
              <w:rPr>
                <w:rFonts w:hint="cs"/>
                <w:i/>
                <w:iCs/>
                <w:sz w:val="20"/>
                <w:szCs w:val="20"/>
                <w:rtl/>
                <w:lang w:val="en-US"/>
              </w:rPr>
              <w:t xml:space="preserve"> </w:t>
            </w:r>
            <w:r w:rsidR="00E17AEE">
              <w:rPr>
                <w:rFonts w:hint="cs"/>
                <w:i/>
                <w:iCs/>
                <w:sz w:val="20"/>
                <w:szCs w:val="20"/>
                <w:rtl/>
                <w:lang w:val="en-US"/>
              </w:rPr>
              <w:t>بحسب</w:t>
            </w:r>
            <w:r>
              <w:rPr>
                <w:rFonts w:hint="cs"/>
                <w:i/>
                <w:iCs/>
                <w:sz w:val="20"/>
                <w:szCs w:val="20"/>
                <w:rtl/>
                <w:lang w:val="en-US"/>
              </w:rPr>
              <w:t xml:space="preserve"> </w:t>
            </w:r>
            <w:r w:rsidR="00E17AEE">
              <w:rPr>
                <w:rFonts w:hint="cs"/>
                <w:i/>
                <w:iCs/>
                <w:sz w:val="20"/>
                <w:szCs w:val="20"/>
                <w:rtl/>
                <w:lang w:val="en-US"/>
              </w:rPr>
              <w:t>الحالة</w:t>
            </w:r>
            <w:r>
              <w:rPr>
                <w:rFonts w:hint="cs"/>
                <w:i/>
                <w:iCs/>
                <w:sz w:val="20"/>
                <w:szCs w:val="20"/>
                <w:rtl/>
                <w:lang w:val="en-US"/>
              </w:rPr>
              <w:t xml:space="preserve">، من خلال موافقة مكتوبة أو مسجلة، أو من خلال وسائل أخرى، وفقاً للنظم القانونية بالدولة الطرف، والتنوع غير المحدود للجماعات </w:t>
            </w:r>
            <w:r w:rsidR="00C17448">
              <w:rPr>
                <w:rFonts w:hint="cs"/>
                <w:i/>
                <w:iCs/>
                <w:sz w:val="20"/>
                <w:szCs w:val="20"/>
                <w:rtl/>
                <w:lang w:val="en-US"/>
              </w:rPr>
              <w:t xml:space="preserve">والمجموعات </w:t>
            </w:r>
            <w:r>
              <w:rPr>
                <w:rFonts w:hint="cs"/>
                <w:i/>
                <w:iCs/>
                <w:sz w:val="20"/>
                <w:szCs w:val="20"/>
                <w:rtl/>
                <w:lang w:val="en-US"/>
              </w:rPr>
              <w:t xml:space="preserve">المعنية، وترحب اللجنة بتلقي مجموعة كبيرة من البيانات أو الشهادات الدالة على موافقة </w:t>
            </w:r>
            <w:r w:rsidR="00896F70">
              <w:rPr>
                <w:rFonts w:hint="cs"/>
                <w:i/>
                <w:iCs/>
                <w:sz w:val="20"/>
                <w:szCs w:val="20"/>
                <w:rtl/>
                <w:lang w:val="en-US"/>
              </w:rPr>
              <w:t>الجماعة</w:t>
            </w:r>
            <w:r>
              <w:rPr>
                <w:rFonts w:hint="cs"/>
                <w:i/>
                <w:iCs/>
                <w:sz w:val="20"/>
                <w:szCs w:val="20"/>
                <w:rtl/>
                <w:lang w:val="en-US"/>
              </w:rPr>
              <w:t>، أفضل بالنسبة لها من التصريحات القياسية أو ال</w:t>
            </w:r>
            <w:r w:rsidR="00346B78">
              <w:rPr>
                <w:rFonts w:hint="cs"/>
                <w:i/>
                <w:iCs/>
                <w:sz w:val="20"/>
                <w:szCs w:val="20"/>
                <w:rtl/>
                <w:lang w:val="en-US"/>
              </w:rPr>
              <w:t>م</w:t>
            </w:r>
            <w:r>
              <w:rPr>
                <w:rFonts w:hint="cs"/>
                <w:i/>
                <w:iCs/>
                <w:sz w:val="20"/>
                <w:szCs w:val="20"/>
                <w:rtl/>
                <w:lang w:val="en-US"/>
              </w:rPr>
              <w:t>وحدة،</w:t>
            </w:r>
            <w:r w:rsidR="00346B78">
              <w:rPr>
                <w:rFonts w:hint="cs"/>
                <w:i/>
                <w:iCs/>
                <w:sz w:val="20"/>
                <w:szCs w:val="20"/>
                <w:rtl/>
                <w:lang w:val="en-US"/>
              </w:rPr>
              <w:t xml:space="preserve"> ويتم تقديم دليل على  الموافقة الحرة المسبقة </w:t>
            </w:r>
            <w:r w:rsidR="00304CB2">
              <w:rPr>
                <w:rFonts w:hint="cs"/>
                <w:i/>
                <w:iCs/>
                <w:sz w:val="20"/>
                <w:szCs w:val="20"/>
                <w:rtl/>
                <w:lang w:val="en-US"/>
              </w:rPr>
              <w:t>الواعية</w:t>
            </w:r>
            <w:r w:rsidR="00346B78">
              <w:rPr>
                <w:rFonts w:hint="cs"/>
                <w:i/>
                <w:iCs/>
                <w:sz w:val="20"/>
                <w:szCs w:val="20"/>
                <w:rtl/>
                <w:lang w:val="en-US"/>
              </w:rPr>
              <w:t xml:space="preserve"> بواحدة من لغات عمل اللجنة (الإنجليزية أو الفرنسية)، وبلغة </w:t>
            </w:r>
            <w:r w:rsidR="00896F70">
              <w:rPr>
                <w:rFonts w:hint="cs"/>
                <w:i/>
                <w:iCs/>
                <w:sz w:val="20"/>
                <w:szCs w:val="20"/>
                <w:rtl/>
                <w:lang w:val="en-US"/>
              </w:rPr>
              <w:t>الجماعة</w:t>
            </w:r>
            <w:r w:rsidR="00346B78">
              <w:rPr>
                <w:rFonts w:hint="cs"/>
                <w:i/>
                <w:iCs/>
                <w:sz w:val="20"/>
                <w:szCs w:val="20"/>
                <w:rtl/>
                <w:lang w:val="en-US"/>
              </w:rPr>
              <w:t xml:space="preserve"> المعني</w:t>
            </w:r>
            <w:r w:rsidR="00896F70">
              <w:rPr>
                <w:rFonts w:hint="cs"/>
                <w:i/>
                <w:iCs/>
                <w:sz w:val="20"/>
                <w:szCs w:val="20"/>
                <w:rtl/>
                <w:lang w:val="en-US"/>
              </w:rPr>
              <w:t>ة</w:t>
            </w:r>
            <w:r w:rsidR="00346B78">
              <w:rPr>
                <w:rFonts w:hint="cs"/>
                <w:i/>
                <w:iCs/>
                <w:sz w:val="20"/>
                <w:szCs w:val="20"/>
                <w:rtl/>
                <w:lang w:val="en-US"/>
              </w:rPr>
              <w:t xml:space="preserve"> أيضاً، إن كان أفراده</w:t>
            </w:r>
            <w:r w:rsidR="00AA2AFB">
              <w:rPr>
                <w:rFonts w:hint="cs"/>
                <w:i/>
                <w:iCs/>
                <w:sz w:val="20"/>
                <w:szCs w:val="20"/>
                <w:rtl/>
                <w:lang w:val="en-US"/>
              </w:rPr>
              <w:t>ا</w:t>
            </w:r>
            <w:r w:rsidR="00346B78">
              <w:rPr>
                <w:rFonts w:hint="cs"/>
                <w:i/>
                <w:iCs/>
                <w:sz w:val="20"/>
                <w:szCs w:val="20"/>
                <w:rtl/>
                <w:lang w:val="en-US"/>
              </w:rPr>
              <w:t xml:space="preserve"> يستخدمون لغات أخرى غير الإنجليزية أو الفرنسية.</w:t>
            </w:r>
          </w:p>
          <w:p w:rsidR="00346B78" w:rsidRDefault="00346B78" w:rsidP="00346B78">
            <w:pPr>
              <w:bidi/>
              <w:rPr>
                <w:i/>
                <w:iCs/>
                <w:sz w:val="20"/>
                <w:szCs w:val="20"/>
                <w:rtl/>
                <w:lang w:val="en-US"/>
              </w:rPr>
            </w:pPr>
          </w:p>
          <w:p w:rsidR="00346B78" w:rsidRDefault="00AA2AFB" w:rsidP="00346B78">
            <w:pPr>
              <w:bidi/>
              <w:rPr>
                <w:i/>
                <w:iCs/>
                <w:sz w:val="20"/>
                <w:szCs w:val="20"/>
                <w:rtl/>
                <w:lang w:val="en-US"/>
              </w:rPr>
            </w:pPr>
            <w:r>
              <w:rPr>
                <w:rFonts w:hint="cs"/>
                <w:i/>
                <w:iCs/>
                <w:sz w:val="20"/>
                <w:szCs w:val="20"/>
                <w:rtl/>
                <w:lang w:val="en-US"/>
              </w:rPr>
              <w:t>ا</w:t>
            </w:r>
            <w:r w:rsidR="00346B78">
              <w:rPr>
                <w:rFonts w:hint="cs"/>
                <w:i/>
                <w:iCs/>
                <w:sz w:val="20"/>
                <w:szCs w:val="20"/>
                <w:rtl/>
                <w:lang w:val="en-US"/>
              </w:rPr>
              <w:t xml:space="preserve">رفق مع نموذج الترشيح المعلومات التي </w:t>
            </w:r>
            <w:r w:rsidR="00CD03B4">
              <w:rPr>
                <w:rFonts w:hint="cs"/>
                <w:i/>
                <w:iCs/>
                <w:sz w:val="20"/>
                <w:szCs w:val="20"/>
                <w:rtl/>
                <w:lang w:val="en-US"/>
              </w:rPr>
              <w:t>تثبت</w:t>
            </w:r>
            <w:r w:rsidR="00346B78">
              <w:rPr>
                <w:rFonts w:hint="cs"/>
                <w:i/>
                <w:iCs/>
                <w:sz w:val="20"/>
                <w:szCs w:val="20"/>
                <w:rtl/>
                <w:lang w:val="en-US"/>
              </w:rPr>
              <w:t xml:space="preserve"> تلك الموافقة، ووضح أدناه المستندات التي تقدمها، وكيف أمكنك الحصول عليها، والصيغة التي عليها.</w:t>
            </w:r>
          </w:p>
          <w:p w:rsidR="00346B78" w:rsidRPr="0087324C" w:rsidRDefault="00346B78" w:rsidP="00346B78">
            <w:pPr>
              <w:bidi/>
              <w:rPr>
                <w:i/>
                <w:iCs/>
                <w:sz w:val="20"/>
                <w:szCs w:val="20"/>
                <w:rtl/>
                <w:lang w:val="en-US"/>
              </w:rPr>
            </w:pPr>
            <w:r>
              <w:rPr>
                <w:rFonts w:hint="cs"/>
                <w:i/>
                <w:iCs/>
                <w:sz w:val="20"/>
                <w:szCs w:val="20"/>
                <w:rtl/>
                <w:lang w:val="en-US"/>
              </w:rPr>
              <w:t xml:space="preserve"> </w:t>
            </w:r>
          </w:p>
          <w:p w:rsidR="00A96BC7" w:rsidRPr="0087324C" w:rsidRDefault="00DB21AA" w:rsidP="00DB21AA">
            <w:pPr>
              <w:bidi/>
              <w:jc w:val="right"/>
              <w:rPr>
                <w:i/>
                <w:iCs/>
                <w:sz w:val="20"/>
                <w:szCs w:val="20"/>
                <w:rtl/>
                <w:lang w:val="en-US"/>
              </w:rPr>
            </w:pPr>
            <w:r>
              <w:rPr>
                <w:rFonts w:hint="cs"/>
                <w:i/>
                <w:iCs/>
                <w:sz w:val="20"/>
                <w:szCs w:val="20"/>
                <w:rtl/>
                <w:lang w:val="en-US"/>
              </w:rPr>
              <w:t xml:space="preserve">لا يقل عن </w:t>
            </w:r>
            <w:r w:rsidR="001C13EB">
              <w:rPr>
                <w:rFonts w:hint="cs"/>
                <w:i/>
                <w:iCs/>
                <w:sz w:val="20"/>
                <w:szCs w:val="20"/>
                <w:rtl/>
                <w:lang w:val="en-US"/>
              </w:rPr>
              <w:t>150 كلمة، ولا يزيد عن 250 كلمة</w:t>
            </w:r>
          </w:p>
          <w:p w:rsidR="00A96BC7" w:rsidRPr="0087324C" w:rsidRDefault="00A96BC7" w:rsidP="00512667">
            <w:pPr>
              <w:bidi/>
              <w:rPr>
                <w:sz w:val="2"/>
                <w:szCs w:val="2"/>
                <w:rtl/>
                <w:lang w:val="en-US"/>
              </w:rPr>
            </w:pPr>
          </w:p>
        </w:tc>
      </w:tr>
      <w:tr w:rsidR="00A96BC7" w:rsidTr="00A96BC7">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A96BC7" w:rsidRDefault="00346B78" w:rsidP="00C87071">
            <w:pPr>
              <w:bidi/>
              <w:spacing w:before="60" w:after="60"/>
              <w:rPr>
                <w:sz w:val="20"/>
                <w:szCs w:val="20"/>
                <w:rtl/>
                <w:lang w:val="en-US"/>
              </w:rPr>
            </w:pPr>
            <w:r>
              <w:rPr>
                <w:rFonts w:hint="cs"/>
                <w:sz w:val="20"/>
                <w:szCs w:val="20"/>
                <w:rtl/>
                <w:lang w:val="en-US"/>
              </w:rPr>
              <w:t xml:space="preserve">يتضمن الملف شريط مسجل عليه جزء من جلسة المؤتمر، التي اتفق فيها خمسة من رواة القصص والباحثين المعنيين على </w:t>
            </w:r>
            <w:r w:rsidR="003B7FAA" w:rsidRPr="003B7FAA">
              <w:rPr>
                <w:rFonts w:hint="cs"/>
                <w:sz w:val="20"/>
                <w:szCs w:val="20"/>
                <w:rtl/>
                <w:lang w:val="en-US"/>
              </w:rPr>
              <w:t>إعداد</w:t>
            </w:r>
            <w:r w:rsidR="003B7FAA">
              <w:rPr>
                <w:rFonts w:hint="cs"/>
                <w:i/>
                <w:iCs/>
                <w:sz w:val="20"/>
                <w:szCs w:val="20"/>
                <w:rtl/>
                <w:lang w:val="en-US"/>
              </w:rPr>
              <w:t xml:space="preserve"> </w:t>
            </w:r>
            <w:r>
              <w:rPr>
                <w:rFonts w:hint="cs"/>
                <w:sz w:val="20"/>
                <w:szCs w:val="20"/>
                <w:rtl/>
                <w:lang w:val="en-US"/>
              </w:rPr>
              <w:t xml:space="preserve">ملف </w:t>
            </w:r>
            <w:r>
              <w:rPr>
                <w:rFonts w:hint="cs"/>
                <w:sz w:val="20"/>
                <w:szCs w:val="20"/>
                <w:rtl/>
                <w:lang w:val="en-US"/>
              </w:rPr>
              <w:lastRenderedPageBreak/>
              <w:t xml:space="preserve">الترشيح، ومرسل أيضاً مع الملف صورتان يظهر فيهما </w:t>
            </w:r>
            <w:r w:rsidR="001C13EB">
              <w:rPr>
                <w:rFonts w:hint="cs"/>
                <w:sz w:val="20"/>
                <w:szCs w:val="20"/>
                <w:rtl/>
                <w:lang w:val="en-US"/>
              </w:rPr>
              <w:t xml:space="preserve">أحد </w:t>
            </w:r>
            <w:r>
              <w:rPr>
                <w:rFonts w:hint="cs"/>
                <w:sz w:val="20"/>
                <w:szCs w:val="20"/>
                <w:rtl/>
                <w:lang w:val="en-US"/>
              </w:rPr>
              <w:t xml:space="preserve">الجيرياتي وهو يقرأ النسخة النهائية للملف، ويشير ذلك إلى الموافقة الحرة المسبقة </w:t>
            </w:r>
            <w:r w:rsidR="00304CB2">
              <w:rPr>
                <w:rFonts w:hint="cs"/>
                <w:sz w:val="20"/>
                <w:szCs w:val="20"/>
                <w:rtl/>
                <w:lang w:val="en-US"/>
              </w:rPr>
              <w:t>الواعية</w:t>
            </w:r>
            <w:r>
              <w:rPr>
                <w:rFonts w:hint="cs"/>
                <w:sz w:val="20"/>
                <w:szCs w:val="20"/>
                <w:rtl/>
                <w:lang w:val="en-US"/>
              </w:rPr>
              <w:t xml:space="preserve">، إذ تظهر الجماعات المعنية في الفيديو، وهي تشارك مشاركة كاملة إما كرواة للقصص أو </w:t>
            </w:r>
            <w:r w:rsidR="008853C4">
              <w:rPr>
                <w:rFonts w:hint="cs"/>
                <w:sz w:val="20"/>
                <w:szCs w:val="20"/>
                <w:rtl/>
                <w:lang w:val="en-US"/>
              </w:rPr>
              <w:t>مش</w:t>
            </w:r>
            <w:r>
              <w:rPr>
                <w:rFonts w:hint="cs"/>
                <w:sz w:val="20"/>
                <w:szCs w:val="20"/>
                <w:rtl/>
                <w:lang w:val="en-US"/>
              </w:rPr>
              <w:t>ا</w:t>
            </w:r>
            <w:r w:rsidR="008853C4">
              <w:rPr>
                <w:rFonts w:hint="cs"/>
                <w:sz w:val="20"/>
                <w:szCs w:val="20"/>
                <w:rtl/>
                <w:lang w:val="en-US"/>
              </w:rPr>
              <w:t>هدي</w:t>
            </w:r>
            <w:r>
              <w:rPr>
                <w:rFonts w:hint="cs"/>
                <w:sz w:val="20"/>
                <w:szCs w:val="20"/>
                <w:rtl/>
                <w:lang w:val="en-US"/>
              </w:rPr>
              <w:t>ن</w:t>
            </w:r>
            <w:r w:rsidR="008853C4">
              <w:rPr>
                <w:rFonts w:hint="cs"/>
                <w:sz w:val="20"/>
                <w:szCs w:val="20"/>
                <w:rtl/>
                <w:lang w:val="en-US"/>
              </w:rPr>
              <w:t>.</w:t>
            </w:r>
          </w:p>
          <w:p w:rsidR="00DB21AA" w:rsidRDefault="00DB21AA" w:rsidP="00DB21AA">
            <w:pPr>
              <w:bidi/>
              <w:spacing w:before="60" w:after="60"/>
              <w:rPr>
                <w:sz w:val="20"/>
                <w:szCs w:val="20"/>
                <w:rtl/>
                <w:lang w:val="en-US"/>
              </w:rPr>
            </w:pPr>
          </w:p>
          <w:p w:rsidR="00DB21AA" w:rsidRPr="005B0FA7" w:rsidRDefault="00DB21AA" w:rsidP="001C13EB">
            <w:pPr>
              <w:bidi/>
              <w:spacing w:before="60" w:after="60"/>
              <w:rPr>
                <w:sz w:val="20"/>
                <w:szCs w:val="20"/>
                <w:rtl/>
                <w:lang w:val="en-US"/>
              </w:rPr>
            </w:pPr>
            <w:r>
              <w:rPr>
                <w:rFonts w:hint="cs"/>
                <w:sz w:val="20"/>
                <w:szCs w:val="20"/>
                <w:rtl/>
                <w:lang w:val="en-US"/>
              </w:rPr>
              <w:t xml:space="preserve"> [عدد الكلمات =  </w:t>
            </w:r>
            <w:r w:rsidR="008853C4">
              <w:rPr>
                <w:rFonts w:hint="cs"/>
                <w:sz w:val="20"/>
                <w:szCs w:val="20"/>
                <w:rtl/>
                <w:lang w:val="en-US"/>
              </w:rPr>
              <w:t>5</w:t>
            </w:r>
            <w:r w:rsidR="001C13EB">
              <w:rPr>
                <w:rFonts w:hint="cs"/>
                <w:sz w:val="20"/>
                <w:szCs w:val="20"/>
                <w:rtl/>
                <w:lang w:val="en-US"/>
              </w:rPr>
              <w:t>8</w:t>
            </w:r>
            <w:r>
              <w:rPr>
                <w:rFonts w:hint="cs"/>
                <w:sz w:val="20"/>
                <w:szCs w:val="20"/>
                <w:rtl/>
                <w:lang w:val="en-US"/>
              </w:rPr>
              <w:t>]</w:t>
            </w:r>
          </w:p>
        </w:tc>
      </w:tr>
      <w:tr w:rsidR="00A96BC7" w:rsidTr="00A96BC7">
        <w:trPr>
          <w:trHeight w:val="204"/>
        </w:trPr>
        <w:tc>
          <w:tcPr>
            <w:tcW w:w="8522" w:type="dxa"/>
            <w:gridSpan w:val="3"/>
            <w:tcBorders>
              <w:top w:val="single" w:sz="4" w:space="0" w:color="auto"/>
              <w:bottom w:val="single" w:sz="4" w:space="0" w:color="auto"/>
            </w:tcBorders>
          </w:tcPr>
          <w:p w:rsidR="00A96BC7" w:rsidRPr="0087324C" w:rsidRDefault="00A96BC7" w:rsidP="00DB21AA">
            <w:pPr>
              <w:bidi/>
              <w:rPr>
                <w:b/>
                <w:bCs/>
                <w:sz w:val="20"/>
                <w:szCs w:val="20"/>
                <w:rtl/>
                <w:lang w:val="en-US"/>
              </w:rPr>
            </w:pPr>
            <w:r>
              <w:rPr>
                <w:rFonts w:hint="cs"/>
                <w:b/>
                <w:bCs/>
                <w:sz w:val="20"/>
                <w:szCs w:val="20"/>
                <w:rtl/>
                <w:lang w:val="en-US"/>
              </w:rPr>
              <w:lastRenderedPageBreak/>
              <w:t xml:space="preserve">4-ج </w:t>
            </w:r>
            <w:r w:rsidR="00DB21AA">
              <w:rPr>
                <w:rFonts w:hint="cs"/>
                <w:b/>
                <w:bCs/>
                <w:sz w:val="20"/>
                <w:szCs w:val="20"/>
                <w:rtl/>
                <w:lang w:val="en-US"/>
              </w:rPr>
              <w:t>احترام</w:t>
            </w:r>
            <w:r w:rsidR="00DB21AA" w:rsidRPr="00DB21AA">
              <w:rPr>
                <w:b/>
                <w:bCs/>
                <w:sz w:val="20"/>
                <w:szCs w:val="20"/>
                <w:lang w:val="en-US"/>
              </w:rPr>
              <w:t> </w:t>
            </w:r>
            <w:hyperlink r:id="rId11" w:history="1">
              <w:r w:rsidR="00DB21AA" w:rsidRPr="00DB21AA">
                <w:rPr>
                  <w:b/>
                  <w:bCs/>
                  <w:sz w:val="20"/>
                  <w:szCs w:val="20"/>
                  <w:rtl/>
                  <w:lang w:val="en-US"/>
                </w:rPr>
                <w:t xml:space="preserve">الممارسات العرفية التي تحكم </w:t>
              </w:r>
              <w:r w:rsidR="00DB21AA">
                <w:rPr>
                  <w:rFonts w:hint="cs"/>
                  <w:b/>
                  <w:bCs/>
                  <w:sz w:val="20"/>
                  <w:szCs w:val="20"/>
                  <w:rtl/>
                  <w:lang w:val="en-US"/>
                </w:rPr>
                <w:t>الانتفاع با</w:t>
              </w:r>
              <w:r w:rsidR="00DB21AA" w:rsidRPr="00DB21AA">
                <w:rPr>
                  <w:b/>
                  <w:bCs/>
                  <w:sz w:val="20"/>
                  <w:szCs w:val="20"/>
                  <w:rtl/>
                  <w:lang w:val="en-US"/>
                </w:rPr>
                <w:t>ل</w:t>
              </w:r>
            </w:hyperlink>
            <w:r w:rsidR="00DB21AA">
              <w:rPr>
                <w:rFonts w:hint="cs"/>
                <w:b/>
                <w:bCs/>
                <w:sz w:val="20"/>
                <w:szCs w:val="20"/>
                <w:rtl/>
                <w:lang w:val="en-US"/>
              </w:rPr>
              <w:t>عنصر</w:t>
            </w:r>
          </w:p>
          <w:p w:rsidR="00CB3BDA" w:rsidRDefault="0018166B" w:rsidP="005158D0">
            <w:pPr>
              <w:bidi/>
              <w:rPr>
                <w:i/>
                <w:iCs/>
                <w:sz w:val="20"/>
                <w:szCs w:val="20"/>
                <w:rtl/>
                <w:lang w:val="en-US"/>
              </w:rPr>
            </w:pPr>
            <w:r>
              <w:rPr>
                <w:rFonts w:hint="cs"/>
                <w:i/>
                <w:iCs/>
                <w:sz w:val="20"/>
                <w:szCs w:val="20"/>
                <w:rtl/>
                <w:lang w:val="en-US"/>
              </w:rPr>
              <w:t>في بعض الأحيان</w:t>
            </w:r>
            <w:r w:rsidR="00BA2F4E">
              <w:rPr>
                <w:rFonts w:hint="cs"/>
                <w:i/>
                <w:iCs/>
                <w:sz w:val="20"/>
                <w:szCs w:val="20"/>
                <w:rtl/>
                <w:lang w:val="en-US"/>
              </w:rPr>
              <w:t>،</w:t>
            </w:r>
            <w:r>
              <w:rPr>
                <w:rFonts w:hint="cs"/>
                <w:i/>
                <w:iCs/>
                <w:sz w:val="20"/>
                <w:szCs w:val="20"/>
                <w:rtl/>
                <w:lang w:val="en-US"/>
              </w:rPr>
              <w:t xml:space="preserve"> يكون </w:t>
            </w:r>
            <w:r w:rsidR="00383398">
              <w:rPr>
                <w:rFonts w:hint="cs"/>
                <w:i/>
                <w:iCs/>
                <w:sz w:val="20"/>
                <w:szCs w:val="20"/>
                <w:rtl/>
                <w:lang w:val="en-US"/>
              </w:rPr>
              <w:t>الوصول إلى جوانب معينة بعينها في التراث الثقافي غير المادي</w:t>
            </w:r>
            <w:r w:rsidR="00BA2F4E">
              <w:rPr>
                <w:rFonts w:hint="cs"/>
                <w:i/>
                <w:iCs/>
                <w:sz w:val="20"/>
                <w:szCs w:val="20"/>
                <w:rtl/>
                <w:lang w:val="en-US"/>
              </w:rPr>
              <w:t>،</w:t>
            </w:r>
            <w:r w:rsidR="00383398">
              <w:rPr>
                <w:rFonts w:hint="cs"/>
                <w:i/>
                <w:iCs/>
                <w:sz w:val="20"/>
                <w:szCs w:val="20"/>
                <w:rtl/>
                <w:lang w:val="en-US"/>
              </w:rPr>
              <w:t xml:space="preserve"> أو الحصول على معلومات بشأنه</w:t>
            </w:r>
            <w:r>
              <w:rPr>
                <w:rFonts w:hint="cs"/>
                <w:i/>
                <w:iCs/>
                <w:sz w:val="20"/>
                <w:szCs w:val="20"/>
                <w:rtl/>
                <w:lang w:val="en-US"/>
              </w:rPr>
              <w:t xml:space="preserve">، مقيداً بممارسات تقليدية تقوم بها </w:t>
            </w:r>
            <w:r w:rsidR="00C17448">
              <w:rPr>
                <w:rFonts w:hint="cs"/>
                <w:i/>
                <w:iCs/>
                <w:sz w:val="20"/>
                <w:szCs w:val="20"/>
                <w:rtl/>
                <w:lang w:val="en-US"/>
              </w:rPr>
              <w:t>الجماعات</w:t>
            </w:r>
            <w:r>
              <w:rPr>
                <w:rFonts w:hint="cs"/>
                <w:i/>
                <w:iCs/>
                <w:sz w:val="20"/>
                <w:szCs w:val="20"/>
                <w:rtl/>
                <w:lang w:val="en-US"/>
              </w:rPr>
              <w:t>، بهدف، على سبيل المثال، الحفاظ على سرية معلومات معينة. وفي حالة و</w:t>
            </w:r>
            <w:r w:rsidR="00B751DD">
              <w:rPr>
                <w:rFonts w:hint="cs"/>
                <w:i/>
                <w:iCs/>
                <w:sz w:val="20"/>
                <w:szCs w:val="20"/>
                <w:rtl/>
                <w:lang w:val="en-US"/>
              </w:rPr>
              <w:t>جود مثل هذه الممارسات، وضح أن إد</w:t>
            </w:r>
            <w:r>
              <w:rPr>
                <w:rFonts w:hint="cs"/>
                <w:i/>
                <w:iCs/>
                <w:sz w:val="20"/>
                <w:szCs w:val="20"/>
                <w:rtl/>
                <w:lang w:val="en-US"/>
              </w:rPr>
              <w:t>ر</w:t>
            </w:r>
            <w:r w:rsidR="00B751DD">
              <w:rPr>
                <w:rFonts w:hint="cs"/>
                <w:i/>
                <w:iCs/>
                <w:sz w:val="20"/>
                <w:szCs w:val="20"/>
                <w:rtl/>
                <w:lang w:val="en-US"/>
              </w:rPr>
              <w:t>ا</w:t>
            </w:r>
            <w:r>
              <w:rPr>
                <w:rFonts w:hint="cs"/>
                <w:i/>
                <w:iCs/>
                <w:sz w:val="20"/>
                <w:szCs w:val="20"/>
                <w:rtl/>
                <w:lang w:val="en-US"/>
              </w:rPr>
              <w:t xml:space="preserve">ج </w:t>
            </w:r>
            <w:r w:rsidR="00503205">
              <w:rPr>
                <w:rFonts w:hint="cs"/>
                <w:i/>
                <w:iCs/>
                <w:sz w:val="20"/>
                <w:szCs w:val="20"/>
                <w:rtl/>
                <w:lang w:val="en-US"/>
              </w:rPr>
              <w:t>العنصر الثقافى</w:t>
            </w:r>
            <w:r>
              <w:rPr>
                <w:rFonts w:hint="cs"/>
                <w:i/>
                <w:iCs/>
                <w:sz w:val="20"/>
                <w:szCs w:val="20"/>
                <w:rtl/>
                <w:lang w:val="en-US"/>
              </w:rPr>
              <w:t xml:space="preserve"> وتنفيذ تدابير الصون سيكفل الاحترام الكامل لهذه الممارسات التقليدية التي تنظم الوصول إلى جوانب معينة بعينها في التراث الثقافي غير المادي ( انظر المادة 13 من الاتفاقية)</w:t>
            </w:r>
            <w:r w:rsidR="00CB3BDA">
              <w:rPr>
                <w:rFonts w:hint="cs"/>
                <w:i/>
                <w:iCs/>
                <w:sz w:val="20"/>
                <w:szCs w:val="20"/>
                <w:rtl/>
                <w:lang w:val="en-US"/>
              </w:rPr>
              <w:t xml:space="preserve">. صف أي تدابير معينة </w:t>
            </w:r>
            <w:r w:rsidR="005158D0">
              <w:rPr>
                <w:rFonts w:hint="cs"/>
                <w:i/>
                <w:iCs/>
                <w:sz w:val="20"/>
                <w:szCs w:val="20"/>
                <w:rtl/>
                <w:lang w:val="en-US"/>
              </w:rPr>
              <w:t>قد</w:t>
            </w:r>
            <w:r w:rsidR="00CB3BDA">
              <w:rPr>
                <w:rFonts w:hint="cs"/>
                <w:i/>
                <w:iCs/>
                <w:sz w:val="20"/>
                <w:szCs w:val="20"/>
                <w:rtl/>
                <w:lang w:val="en-US"/>
              </w:rPr>
              <w:t xml:space="preserve"> يكون من الضروري اتخاذها لضمان توفير هذا الاحترام.</w:t>
            </w:r>
          </w:p>
          <w:p w:rsidR="00CB3BDA" w:rsidRDefault="00CB3BDA" w:rsidP="00CB3BDA">
            <w:pPr>
              <w:bidi/>
              <w:rPr>
                <w:i/>
                <w:iCs/>
                <w:sz w:val="20"/>
                <w:szCs w:val="20"/>
                <w:rtl/>
                <w:lang w:val="en-US"/>
              </w:rPr>
            </w:pPr>
          </w:p>
          <w:p w:rsidR="00A96BC7" w:rsidRDefault="00CB3BDA" w:rsidP="00CB3BDA">
            <w:pPr>
              <w:bidi/>
              <w:rPr>
                <w:i/>
                <w:iCs/>
                <w:sz w:val="20"/>
                <w:szCs w:val="20"/>
                <w:rtl/>
                <w:lang w:val="en-US"/>
              </w:rPr>
            </w:pPr>
            <w:r>
              <w:rPr>
                <w:rFonts w:hint="cs"/>
                <w:i/>
                <w:iCs/>
                <w:sz w:val="20"/>
                <w:szCs w:val="20"/>
                <w:rtl/>
                <w:lang w:val="en-US"/>
              </w:rPr>
              <w:t>إن لم تكن هذه الممارسات موجودة، فيرجى</w:t>
            </w:r>
            <w:r w:rsidR="0018166B">
              <w:rPr>
                <w:rFonts w:hint="cs"/>
                <w:i/>
                <w:iCs/>
                <w:sz w:val="20"/>
                <w:szCs w:val="20"/>
                <w:rtl/>
                <w:lang w:val="en-US"/>
              </w:rPr>
              <w:t xml:space="preserve"> </w:t>
            </w:r>
            <w:r>
              <w:rPr>
                <w:rFonts w:hint="cs"/>
                <w:i/>
                <w:iCs/>
                <w:sz w:val="20"/>
                <w:szCs w:val="20"/>
                <w:rtl/>
                <w:lang w:val="en-US"/>
              </w:rPr>
              <w:t>تقديم بيان واضح بعدم وجود ممارسات تقليدية تنظم الوصول للعنصر فيما لا</w:t>
            </w:r>
            <w:r w:rsidR="00B751DD">
              <w:rPr>
                <w:rFonts w:hint="cs"/>
                <w:i/>
                <w:iCs/>
                <w:sz w:val="20"/>
                <w:szCs w:val="20"/>
                <w:rtl/>
                <w:lang w:val="en-US"/>
              </w:rPr>
              <w:t xml:space="preserve"> </w:t>
            </w:r>
            <w:r>
              <w:rPr>
                <w:rFonts w:hint="cs"/>
                <w:i/>
                <w:iCs/>
                <w:sz w:val="20"/>
                <w:szCs w:val="20"/>
                <w:rtl/>
                <w:lang w:val="en-US"/>
              </w:rPr>
              <w:t>يقل عن 50 كلمة.</w:t>
            </w:r>
            <w:r w:rsidR="0018166B">
              <w:rPr>
                <w:rFonts w:hint="cs"/>
                <w:i/>
                <w:iCs/>
                <w:sz w:val="20"/>
                <w:szCs w:val="20"/>
                <w:rtl/>
                <w:lang w:val="en-US"/>
              </w:rPr>
              <w:t xml:space="preserve"> </w:t>
            </w:r>
            <w:r w:rsidR="00383398">
              <w:rPr>
                <w:rFonts w:hint="cs"/>
                <w:i/>
                <w:iCs/>
                <w:sz w:val="20"/>
                <w:szCs w:val="20"/>
                <w:rtl/>
                <w:lang w:val="en-US"/>
              </w:rPr>
              <w:t xml:space="preserve"> </w:t>
            </w:r>
          </w:p>
          <w:p w:rsidR="0018166B" w:rsidRPr="0087324C" w:rsidRDefault="0018166B" w:rsidP="0018166B">
            <w:pPr>
              <w:bidi/>
              <w:rPr>
                <w:i/>
                <w:iCs/>
                <w:sz w:val="20"/>
                <w:szCs w:val="20"/>
                <w:rtl/>
                <w:lang w:val="en-US"/>
              </w:rPr>
            </w:pPr>
          </w:p>
          <w:p w:rsidR="00F32980" w:rsidRPr="0087324C" w:rsidRDefault="00F32980" w:rsidP="00F32980">
            <w:pPr>
              <w:bidi/>
              <w:jc w:val="right"/>
              <w:rPr>
                <w:i/>
                <w:iCs/>
                <w:sz w:val="20"/>
                <w:szCs w:val="20"/>
                <w:rtl/>
                <w:lang w:val="en-US"/>
              </w:rPr>
            </w:pPr>
            <w:r>
              <w:rPr>
                <w:rFonts w:hint="cs"/>
                <w:i/>
                <w:iCs/>
                <w:sz w:val="20"/>
                <w:szCs w:val="20"/>
                <w:rtl/>
                <w:lang w:val="en-US"/>
              </w:rPr>
              <w:t xml:space="preserve">لا </w:t>
            </w:r>
            <w:r w:rsidR="000B52C6">
              <w:rPr>
                <w:rFonts w:hint="cs"/>
                <w:i/>
                <w:iCs/>
                <w:sz w:val="20"/>
                <w:szCs w:val="20"/>
                <w:rtl/>
                <w:lang w:val="en-US"/>
              </w:rPr>
              <w:t>يقل عن 50 كلمة، ولا يزيد عن 250 كلمة</w:t>
            </w:r>
          </w:p>
          <w:p w:rsidR="00A96BC7" w:rsidRPr="0087324C" w:rsidRDefault="00A96BC7" w:rsidP="00512667">
            <w:pPr>
              <w:bidi/>
              <w:rPr>
                <w:sz w:val="2"/>
                <w:szCs w:val="2"/>
                <w:rtl/>
                <w:lang w:val="en-US"/>
              </w:rPr>
            </w:pPr>
          </w:p>
        </w:tc>
      </w:tr>
      <w:tr w:rsidR="00A96BC7" w:rsidTr="00A96BC7">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A96BC7" w:rsidRDefault="00CB3BDA" w:rsidP="007613DC">
            <w:pPr>
              <w:bidi/>
              <w:spacing w:before="60" w:after="60"/>
              <w:rPr>
                <w:sz w:val="20"/>
                <w:szCs w:val="20"/>
                <w:rtl/>
                <w:lang w:val="en-US"/>
              </w:rPr>
            </w:pPr>
            <w:r>
              <w:rPr>
                <w:rFonts w:hint="cs"/>
                <w:sz w:val="20"/>
                <w:szCs w:val="20"/>
                <w:rtl/>
                <w:lang w:val="en-US"/>
              </w:rPr>
              <w:t xml:space="preserve">على الرغم من أن العروض تكون في أماكن عامة في كثير من الأحيان، فإن رواة القصص عادة يحتفظون بدفاتر </w:t>
            </w:r>
            <w:r w:rsidR="00B751DD">
              <w:rPr>
                <w:rFonts w:hint="cs"/>
                <w:sz w:val="20"/>
                <w:szCs w:val="20"/>
                <w:rtl/>
                <w:lang w:val="en-US"/>
              </w:rPr>
              <w:t>الملاحظات</w:t>
            </w:r>
            <w:r>
              <w:rPr>
                <w:rFonts w:hint="cs"/>
                <w:sz w:val="20"/>
                <w:szCs w:val="20"/>
                <w:rtl/>
                <w:lang w:val="en-US"/>
              </w:rPr>
              <w:t xml:space="preserve"> غير الرسمية الخاصة بهم في سرية، </w:t>
            </w:r>
            <w:r w:rsidR="00B751DD">
              <w:rPr>
                <w:rFonts w:hint="cs"/>
                <w:sz w:val="20"/>
                <w:szCs w:val="20"/>
                <w:rtl/>
                <w:lang w:val="en-US"/>
              </w:rPr>
              <w:t xml:space="preserve">ولا يطلعون أحد عليها سوى </w:t>
            </w:r>
            <w:r w:rsidR="003E3024">
              <w:rPr>
                <w:rFonts w:hint="cs"/>
                <w:sz w:val="20"/>
                <w:szCs w:val="20"/>
                <w:rtl/>
                <w:lang w:val="en-US"/>
              </w:rPr>
              <w:t xml:space="preserve">تلاميذهم، وهذا الوضع، والذي لا يمثل مشكلة في حد ذاته، </w:t>
            </w:r>
            <w:r w:rsidR="007613DC">
              <w:rPr>
                <w:rFonts w:hint="cs"/>
                <w:sz w:val="20"/>
                <w:szCs w:val="20"/>
                <w:rtl/>
                <w:lang w:val="en-US"/>
              </w:rPr>
              <w:t xml:space="preserve">سرعان ما سيتبدد، وذلك </w:t>
            </w:r>
            <w:r w:rsidR="003E3024">
              <w:rPr>
                <w:rFonts w:hint="cs"/>
                <w:sz w:val="20"/>
                <w:szCs w:val="20"/>
                <w:rtl/>
                <w:lang w:val="en-US"/>
              </w:rPr>
              <w:t>لأن النسخ المنشورة من القصص والملاحظات والنصوص ذات الشروح ستكون متاحة للجميع، ومن ثم لن يكون هناك حاجة بعد الآن لمثل هذه الدفاتر.</w:t>
            </w:r>
          </w:p>
          <w:p w:rsidR="00F32980" w:rsidRDefault="00F32980" w:rsidP="00F32980">
            <w:pPr>
              <w:bidi/>
              <w:spacing w:before="60" w:after="60"/>
              <w:rPr>
                <w:sz w:val="20"/>
                <w:szCs w:val="20"/>
                <w:rtl/>
                <w:lang w:val="en-US"/>
              </w:rPr>
            </w:pPr>
          </w:p>
          <w:p w:rsidR="007613DC" w:rsidRDefault="007613DC" w:rsidP="008E41D6">
            <w:pPr>
              <w:bidi/>
              <w:spacing w:before="60" w:after="60"/>
              <w:rPr>
                <w:sz w:val="20"/>
                <w:szCs w:val="20"/>
                <w:rtl/>
                <w:lang w:val="en-US"/>
              </w:rPr>
            </w:pPr>
            <w:r>
              <w:rPr>
                <w:rFonts w:hint="cs"/>
                <w:sz w:val="20"/>
                <w:szCs w:val="20"/>
                <w:rtl/>
                <w:lang w:val="en-US"/>
              </w:rPr>
              <w:t xml:space="preserve">يحيط الجيرياتي الإناث ممارستهن بالسرية التامة، والنساء لا يشاركن بشكل عام بنشاط في الأبحاث والبرامج العامة، </w:t>
            </w:r>
            <w:r w:rsidR="008E41D6">
              <w:rPr>
                <w:rFonts w:hint="cs"/>
                <w:sz w:val="20"/>
                <w:szCs w:val="20"/>
                <w:rtl/>
                <w:lang w:val="en-US"/>
              </w:rPr>
              <w:t xml:space="preserve">والرجال يمنحون النساء الموافقة على ذلك، </w:t>
            </w:r>
            <w:r>
              <w:rPr>
                <w:rFonts w:hint="cs"/>
                <w:sz w:val="20"/>
                <w:szCs w:val="20"/>
                <w:rtl/>
                <w:lang w:val="en-US"/>
              </w:rPr>
              <w:t xml:space="preserve">وعندما يعطي الرجال موافقتهم، فيمكننا أن نفترض أن النساء قد قبلن أيضاً الإفصاح عن المعلومات السرية ذات الصلة بالممارسة. </w:t>
            </w:r>
          </w:p>
          <w:p w:rsidR="00F32980" w:rsidRPr="005B0FA7" w:rsidRDefault="00F32980" w:rsidP="008E41D6">
            <w:pPr>
              <w:bidi/>
              <w:spacing w:before="60" w:after="60"/>
              <w:rPr>
                <w:sz w:val="20"/>
                <w:szCs w:val="20"/>
                <w:rtl/>
                <w:lang w:val="en-US"/>
              </w:rPr>
            </w:pPr>
            <w:r>
              <w:rPr>
                <w:rFonts w:hint="cs"/>
                <w:sz w:val="20"/>
                <w:szCs w:val="20"/>
                <w:rtl/>
                <w:lang w:val="en-US"/>
              </w:rPr>
              <w:t xml:space="preserve"> [عدد الكلمات = </w:t>
            </w:r>
            <w:r w:rsidR="008E41D6">
              <w:rPr>
                <w:rFonts w:hint="cs"/>
                <w:sz w:val="20"/>
                <w:szCs w:val="20"/>
                <w:rtl/>
                <w:lang w:val="en-US"/>
              </w:rPr>
              <w:t>109</w:t>
            </w:r>
            <w:r>
              <w:rPr>
                <w:rFonts w:hint="cs"/>
                <w:sz w:val="20"/>
                <w:szCs w:val="20"/>
                <w:rtl/>
                <w:lang w:val="en-US"/>
              </w:rPr>
              <w:t xml:space="preserve"> ]</w:t>
            </w:r>
          </w:p>
        </w:tc>
      </w:tr>
      <w:tr w:rsidR="00A96BC7" w:rsidTr="00A96BC7">
        <w:trPr>
          <w:trHeight w:val="204"/>
        </w:trPr>
        <w:tc>
          <w:tcPr>
            <w:tcW w:w="8522" w:type="dxa"/>
            <w:gridSpan w:val="3"/>
            <w:tcBorders>
              <w:top w:val="single" w:sz="4" w:space="0" w:color="auto"/>
              <w:bottom w:val="single" w:sz="4" w:space="0" w:color="auto"/>
            </w:tcBorders>
          </w:tcPr>
          <w:p w:rsidR="00F50733" w:rsidRDefault="00F50733" w:rsidP="00F32980">
            <w:pPr>
              <w:bidi/>
              <w:rPr>
                <w:b/>
                <w:bCs/>
                <w:sz w:val="20"/>
                <w:szCs w:val="20"/>
                <w:rtl/>
                <w:lang w:val="en-US"/>
              </w:rPr>
            </w:pPr>
          </w:p>
          <w:p w:rsidR="00A96BC7" w:rsidRPr="0087324C" w:rsidRDefault="00A96BC7" w:rsidP="007D06DC">
            <w:pPr>
              <w:bidi/>
              <w:rPr>
                <w:b/>
                <w:bCs/>
                <w:sz w:val="20"/>
                <w:szCs w:val="20"/>
                <w:rtl/>
                <w:lang w:val="en-US"/>
              </w:rPr>
            </w:pPr>
            <w:r>
              <w:rPr>
                <w:rFonts w:hint="cs"/>
                <w:b/>
                <w:bCs/>
                <w:sz w:val="20"/>
                <w:szCs w:val="20"/>
                <w:rtl/>
                <w:lang w:val="en-US"/>
              </w:rPr>
              <w:t xml:space="preserve">4-د </w:t>
            </w:r>
            <w:r w:rsidR="007D06DC">
              <w:rPr>
                <w:rFonts w:hint="cs"/>
                <w:b/>
                <w:bCs/>
                <w:sz w:val="20"/>
                <w:szCs w:val="20"/>
                <w:rtl/>
                <w:lang w:val="en-US"/>
              </w:rPr>
              <w:t>منظمات ال</w:t>
            </w:r>
            <w:r w:rsidR="00F32980">
              <w:rPr>
                <w:rFonts w:hint="cs"/>
                <w:b/>
                <w:bCs/>
                <w:sz w:val="20"/>
                <w:szCs w:val="20"/>
                <w:rtl/>
                <w:lang w:val="en-US"/>
              </w:rPr>
              <w:t>جم</w:t>
            </w:r>
            <w:r w:rsidR="007D06DC">
              <w:rPr>
                <w:rFonts w:hint="cs"/>
                <w:b/>
                <w:bCs/>
                <w:sz w:val="20"/>
                <w:szCs w:val="20"/>
                <w:rtl/>
                <w:lang w:val="en-US"/>
              </w:rPr>
              <w:t>ا</w:t>
            </w:r>
            <w:r w:rsidR="00F32980">
              <w:rPr>
                <w:rFonts w:hint="cs"/>
                <w:b/>
                <w:bCs/>
                <w:sz w:val="20"/>
                <w:szCs w:val="20"/>
                <w:rtl/>
                <w:lang w:val="en-US"/>
              </w:rPr>
              <w:t>ع</w:t>
            </w:r>
            <w:r w:rsidR="007D06DC">
              <w:rPr>
                <w:rFonts w:hint="cs"/>
                <w:b/>
                <w:bCs/>
                <w:sz w:val="20"/>
                <w:szCs w:val="20"/>
                <w:rtl/>
                <w:lang w:val="en-US"/>
              </w:rPr>
              <w:t>ات</w:t>
            </w:r>
            <w:r w:rsidR="00F32980">
              <w:rPr>
                <w:rFonts w:hint="cs"/>
                <w:b/>
                <w:bCs/>
                <w:sz w:val="20"/>
                <w:szCs w:val="20"/>
                <w:rtl/>
                <w:lang w:val="en-US"/>
              </w:rPr>
              <w:t xml:space="preserve"> أو ممثليه</w:t>
            </w:r>
            <w:r w:rsidR="007D06DC">
              <w:rPr>
                <w:rFonts w:hint="cs"/>
                <w:b/>
                <w:bCs/>
                <w:sz w:val="20"/>
                <w:szCs w:val="20"/>
                <w:rtl/>
                <w:lang w:val="en-US"/>
              </w:rPr>
              <w:t>ا</w:t>
            </w:r>
            <w:r w:rsidR="00F32980">
              <w:rPr>
                <w:rFonts w:hint="cs"/>
                <w:b/>
                <w:bCs/>
                <w:sz w:val="20"/>
                <w:szCs w:val="20"/>
                <w:rtl/>
                <w:lang w:val="en-US"/>
              </w:rPr>
              <w:t xml:space="preserve"> المعنيين</w:t>
            </w:r>
          </w:p>
          <w:p w:rsidR="00A96BC7" w:rsidRDefault="008853C4" w:rsidP="007D06DC">
            <w:pPr>
              <w:bidi/>
              <w:rPr>
                <w:i/>
                <w:iCs/>
                <w:sz w:val="20"/>
                <w:szCs w:val="20"/>
                <w:rtl/>
                <w:lang w:val="en-US"/>
              </w:rPr>
            </w:pPr>
            <w:r>
              <w:rPr>
                <w:rFonts w:hint="cs"/>
                <w:i/>
                <w:iCs/>
                <w:sz w:val="20"/>
                <w:szCs w:val="20"/>
                <w:rtl/>
                <w:lang w:val="en-US"/>
              </w:rPr>
              <w:t xml:space="preserve">قدم معلومات تفصيلية للاتصال لكل منظمة من منظمات </w:t>
            </w:r>
            <w:r w:rsidR="007D06DC">
              <w:rPr>
                <w:rFonts w:hint="cs"/>
                <w:i/>
                <w:iCs/>
                <w:sz w:val="20"/>
                <w:szCs w:val="20"/>
                <w:rtl/>
                <w:lang w:val="en-US"/>
              </w:rPr>
              <w:t>الجماعات</w:t>
            </w:r>
            <w:r>
              <w:rPr>
                <w:rFonts w:hint="cs"/>
                <w:i/>
                <w:iCs/>
                <w:sz w:val="20"/>
                <w:szCs w:val="20"/>
                <w:rtl/>
                <w:lang w:val="en-US"/>
              </w:rPr>
              <w:t xml:space="preserve"> أو</w:t>
            </w:r>
            <w:r w:rsidR="00F50733">
              <w:rPr>
                <w:rFonts w:hint="cs"/>
                <w:i/>
                <w:iCs/>
                <w:sz w:val="20"/>
                <w:szCs w:val="20"/>
                <w:rtl/>
                <w:lang w:val="en-US"/>
              </w:rPr>
              <w:t xml:space="preserve"> ممثل من</w:t>
            </w:r>
            <w:r>
              <w:rPr>
                <w:rFonts w:hint="cs"/>
                <w:i/>
                <w:iCs/>
                <w:sz w:val="20"/>
                <w:szCs w:val="20"/>
                <w:rtl/>
                <w:lang w:val="en-US"/>
              </w:rPr>
              <w:t xml:space="preserve"> ممثليه</w:t>
            </w:r>
            <w:r w:rsidR="007D06DC">
              <w:rPr>
                <w:rFonts w:hint="cs"/>
                <w:i/>
                <w:iCs/>
                <w:sz w:val="20"/>
                <w:szCs w:val="20"/>
                <w:rtl/>
                <w:lang w:val="en-US"/>
              </w:rPr>
              <w:t>ا</w:t>
            </w:r>
            <w:r>
              <w:rPr>
                <w:rFonts w:hint="cs"/>
                <w:i/>
                <w:iCs/>
                <w:sz w:val="20"/>
                <w:szCs w:val="20"/>
                <w:rtl/>
                <w:lang w:val="en-US"/>
              </w:rPr>
              <w:t xml:space="preserve">، </w:t>
            </w:r>
            <w:r w:rsidR="00F50733">
              <w:rPr>
                <w:rFonts w:hint="cs"/>
                <w:i/>
                <w:iCs/>
                <w:sz w:val="20"/>
                <w:szCs w:val="20"/>
                <w:rtl/>
                <w:lang w:val="en-US"/>
              </w:rPr>
              <w:t>أو منظم</w:t>
            </w:r>
            <w:r>
              <w:rPr>
                <w:rFonts w:hint="cs"/>
                <w:i/>
                <w:iCs/>
                <w:sz w:val="20"/>
                <w:szCs w:val="20"/>
                <w:rtl/>
                <w:lang w:val="en-US"/>
              </w:rPr>
              <w:t xml:space="preserve">ة </w:t>
            </w:r>
            <w:r w:rsidR="00F50733">
              <w:rPr>
                <w:rFonts w:hint="cs"/>
                <w:i/>
                <w:iCs/>
                <w:sz w:val="20"/>
                <w:szCs w:val="20"/>
                <w:rtl/>
                <w:lang w:val="en-US"/>
              </w:rPr>
              <w:t>من المنظمات غير الحكومية، المعنية ب</w:t>
            </w:r>
            <w:r w:rsidR="00503205">
              <w:rPr>
                <w:rFonts w:hint="cs"/>
                <w:i/>
                <w:iCs/>
                <w:sz w:val="20"/>
                <w:szCs w:val="20"/>
                <w:rtl/>
                <w:lang w:val="en-US"/>
              </w:rPr>
              <w:t>العنصر الثقافى</w:t>
            </w:r>
            <w:r w:rsidR="00F50733">
              <w:rPr>
                <w:rFonts w:hint="cs"/>
                <w:i/>
                <w:iCs/>
                <w:sz w:val="20"/>
                <w:szCs w:val="20"/>
                <w:rtl/>
                <w:lang w:val="en-US"/>
              </w:rPr>
              <w:t>، مثل الرابطات والمنظمات والنوادي والنقابات واللجان التوجيهية، وما إلى ذلك:</w:t>
            </w:r>
          </w:p>
          <w:p w:rsidR="00A96BC7" w:rsidRDefault="00F50733" w:rsidP="00A96BC7">
            <w:pPr>
              <w:pStyle w:val="ListParagraph"/>
              <w:numPr>
                <w:ilvl w:val="0"/>
                <w:numId w:val="2"/>
              </w:numPr>
              <w:bidi/>
              <w:rPr>
                <w:i/>
                <w:iCs/>
                <w:sz w:val="20"/>
                <w:szCs w:val="20"/>
                <w:lang w:val="en-US"/>
              </w:rPr>
            </w:pPr>
            <w:r>
              <w:rPr>
                <w:rFonts w:hint="cs"/>
                <w:i/>
                <w:iCs/>
                <w:sz w:val="20"/>
                <w:szCs w:val="20"/>
                <w:rtl/>
                <w:lang w:val="en-US"/>
              </w:rPr>
              <w:t>اسم الجهة</w:t>
            </w:r>
          </w:p>
          <w:p w:rsidR="00A96BC7" w:rsidRDefault="00F50733" w:rsidP="00A96BC7">
            <w:pPr>
              <w:pStyle w:val="ListParagraph"/>
              <w:numPr>
                <w:ilvl w:val="0"/>
                <w:numId w:val="2"/>
              </w:numPr>
              <w:bidi/>
              <w:rPr>
                <w:i/>
                <w:iCs/>
                <w:sz w:val="20"/>
                <w:szCs w:val="20"/>
                <w:lang w:val="en-US"/>
              </w:rPr>
            </w:pPr>
            <w:r>
              <w:rPr>
                <w:rFonts w:hint="cs"/>
                <w:i/>
                <w:iCs/>
                <w:sz w:val="20"/>
                <w:szCs w:val="20"/>
                <w:rtl/>
                <w:lang w:val="en-US"/>
              </w:rPr>
              <w:t>اسم مسؤول الاتصال ومنصبه</w:t>
            </w:r>
          </w:p>
          <w:p w:rsidR="00A96BC7" w:rsidRDefault="00A96BC7" w:rsidP="00A96BC7">
            <w:pPr>
              <w:pStyle w:val="ListParagraph"/>
              <w:numPr>
                <w:ilvl w:val="0"/>
                <w:numId w:val="2"/>
              </w:numPr>
              <w:bidi/>
              <w:rPr>
                <w:i/>
                <w:iCs/>
                <w:sz w:val="20"/>
                <w:szCs w:val="20"/>
                <w:lang w:val="en-US"/>
              </w:rPr>
            </w:pPr>
            <w:r>
              <w:rPr>
                <w:rFonts w:hint="cs"/>
                <w:i/>
                <w:iCs/>
                <w:sz w:val="20"/>
                <w:szCs w:val="20"/>
                <w:rtl/>
                <w:lang w:val="en-US"/>
              </w:rPr>
              <w:t>العنوان</w:t>
            </w:r>
          </w:p>
          <w:p w:rsidR="00A96BC7" w:rsidRDefault="00A96BC7" w:rsidP="00A96BC7">
            <w:pPr>
              <w:pStyle w:val="ListParagraph"/>
              <w:numPr>
                <w:ilvl w:val="0"/>
                <w:numId w:val="2"/>
              </w:numPr>
              <w:bidi/>
              <w:rPr>
                <w:i/>
                <w:iCs/>
                <w:sz w:val="20"/>
                <w:szCs w:val="20"/>
                <w:lang w:val="en-US"/>
              </w:rPr>
            </w:pPr>
            <w:r>
              <w:rPr>
                <w:rFonts w:hint="cs"/>
                <w:i/>
                <w:iCs/>
                <w:sz w:val="20"/>
                <w:szCs w:val="20"/>
                <w:rtl/>
                <w:lang w:val="en-US"/>
              </w:rPr>
              <w:t>رقم التليفون</w:t>
            </w:r>
          </w:p>
          <w:p w:rsidR="00A96BC7" w:rsidRDefault="00A96BC7" w:rsidP="00F32980">
            <w:pPr>
              <w:pStyle w:val="ListParagraph"/>
              <w:numPr>
                <w:ilvl w:val="0"/>
                <w:numId w:val="2"/>
              </w:numPr>
              <w:bidi/>
              <w:rPr>
                <w:i/>
                <w:iCs/>
                <w:sz w:val="20"/>
                <w:szCs w:val="20"/>
                <w:lang w:val="en-US"/>
              </w:rPr>
            </w:pPr>
            <w:r>
              <w:rPr>
                <w:rFonts w:hint="cs"/>
                <w:i/>
                <w:iCs/>
                <w:sz w:val="20"/>
                <w:szCs w:val="20"/>
                <w:rtl/>
                <w:lang w:val="en-US"/>
              </w:rPr>
              <w:t>البريد الإلكترون</w:t>
            </w:r>
            <w:r w:rsidR="00F32980">
              <w:rPr>
                <w:rFonts w:hint="cs"/>
                <w:i/>
                <w:iCs/>
                <w:sz w:val="20"/>
                <w:szCs w:val="20"/>
                <w:rtl/>
                <w:lang w:val="en-US"/>
              </w:rPr>
              <w:t>ي</w:t>
            </w:r>
          </w:p>
          <w:p w:rsidR="00A96BC7" w:rsidRPr="00A96BC7" w:rsidRDefault="00C26E01" w:rsidP="00A96BC7">
            <w:pPr>
              <w:pStyle w:val="ListParagraph"/>
              <w:numPr>
                <w:ilvl w:val="0"/>
                <w:numId w:val="2"/>
              </w:numPr>
              <w:bidi/>
              <w:rPr>
                <w:i/>
                <w:iCs/>
                <w:sz w:val="20"/>
                <w:szCs w:val="20"/>
                <w:rtl/>
                <w:lang w:val="en-US"/>
              </w:rPr>
            </w:pPr>
            <w:r>
              <w:rPr>
                <w:rFonts w:hint="cs"/>
                <w:i/>
                <w:iCs/>
                <w:sz w:val="20"/>
                <w:szCs w:val="20"/>
                <w:rtl/>
                <w:lang w:val="en-US"/>
              </w:rPr>
              <w:t>معلومات أخرى ذات صلة</w:t>
            </w:r>
          </w:p>
          <w:p w:rsidR="00A96BC7" w:rsidRPr="00A96BC7" w:rsidRDefault="00A96BC7" w:rsidP="00A96BC7">
            <w:pPr>
              <w:bidi/>
              <w:rPr>
                <w:sz w:val="4"/>
                <w:szCs w:val="4"/>
                <w:rtl/>
                <w:lang w:val="en-US"/>
              </w:rPr>
            </w:pPr>
          </w:p>
        </w:tc>
      </w:tr>
      <w:tr w:rsidR="00A96BC7" w:rsidTr="00A96BC7">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A96BC7" w:rsidRDefault="00F50733" w:rsidP="00C17448">
            <w:pPr>
              <w:bidi/>
              <w:spacing w:before="60" w:after="60"/>
              <w:rPr>
                <w:sz w:val="20"/>
                <w:szCs w:val="20"/>
                <w:rtl/>
                <w:lang w:val="en-US"/>
              </w:rPr>
            </w:pPr>
            <w:r>
              <w:rPr>
                <w:rFonts w:hint="cs"/>
                <w:sz w:val="20"/>
                <w:szCs w:val="20"/>
                <w:rtl/>
                <w:lang w:val="en-US"/>
              </w:rPr>
              <w:t xml:space="preserve">المنظمة/ </w:t>
            </w:r>
            <w:r w:rsidR="00C17448">
              <w:rPr>
                <w:rFonts w:hint="cs"/>
                <w:sz w:val="20"/>
                <w:szCs w:val="20"/>
                <w:rtl/>
                <w:lang w:val="en-US"/>
              </w:rPr>
              <w:t>الجماعة</w:t>
            </w:r>
            <w:r>
              <w:rPr>
                <w:rFonts w:hint="cs"/>
                <w:sz w:val="20"/>
                <w:szCs w:val="20"/>
                <w:rtl/>
                <w:lang w:val="en-US"/>
              </w:rPr>
              <w:t>: السادة أ، ب، ج</w:t>
            </w:r>
          </w:p>
          <w:p w:rsidR="00A96BC7" w:rsidRDefault="00F50733" w:rsidP="003B7FAA">
            <w:pPr>
              <w:bidi/>
              <w:spacing w:before="60" w:after="60"/>
              <w:rPr>
                <w:sz w:val="20"/>
                <w:szCs w:val="20"/>
                <w:rtl/>
                <w:lang w:val="en-US"/>
              </w:rPr>
            </w:pPr>
            <w:r>
              <w:rPr>
                <w:rFonts w:hint="cs"/>
                <w:sz w:val="20"/>
                <w:szCs w:val="20"/>
                <w:rtl/>
                <w:lang w:val="en-US"/>
              </w:rPr>
              <w:t xml:space="preserve">اسم مسؤول الاتصال ومنصبه: 3 من كبار الباحثين </w:t>
            </w:r>
            <w:r>
              <w:rPr>
                <w:sz w:val="20"/>
                <w:szCs w:val="20"/>
                <w:rtl/>
                <w:lang w:val="en-US"/>
              </w:rPr>
              <w:t>–</w:t>
            </w:r>
            <w:r>
              <w:rPr>
                <w:rFonts w:hint="cs"/>
                <w:sz w:val="20"/>
                <w:szCs w:val="20"/>
                <w:rtl/>
                <w:lang w:val="en-US"/>
              </w:rPr>
              <w:t xml:space="preserve"> السادة أ ، ب، ج </w:t>
            </w:r>
            <w:r>
              <w:rPr>
                <w:sz w:val="20"/>
                <w:szCs w:val="20"/>
                <w:rtl/>
                <w:lang w:val="en-US"/>
              </w:rPr>
              <w:t>–</w:t>
            </w:r>
            <w:r>
              <w:rPr>
                <w:rFonts w:hint="cs"/>
                <w:sz w:val="20"/>
                <w:szCs w:val="20"/>
                <w:rtl/>
                <w:lang w:val="en-US"/>
              </w:rPr>
              <w:t xml:space="preserve"> الذين حضروا المؤتمر الذي انعقد بجامعة العاصمة عام 2009، والذين شاركوا في </w:t>
            </w:r>
            <w:r w:rsidR="003B7FAA">
              <w:rPr>
                <w:rFonts w:hint="cs"/>
                <w:sz w:val="20"/>
                <w:szCs w:val="20"/>
                <w:rtl/>
                <w:lang w:val="en-US"/>
              </w:rPr>
              <w:t>إعداد</w:t>
            </w:r>
            <w:r>
              <w:rPr>
                <w:rFonts w:hint="cs"/>
                <w:sz w:val="20"/>
                <w:szCs w:val="20"/>
                <w:rtl/>
                <w:lang w:val="en-US"/>
              </w:rPr>
              <w:t xml:space="preserve"> هذا الملف، يمثلون </w:t>
            </w:r>
            <w:r w:rsidR="00C17448">
              <w:rPr>
                <w:rFonts w:hint="cs"/>
                <w:sz w:val="20"/>
                <w:szCs w:val="20"/>
                <w:rtl/>
                <w:lang w:val="en-US"/>
              </w:rPr>
              <w:t>الجماعة</w:t>
            </w:r>
            <w:r>
              <w:rPr>
                <w:rFonts w:hint="cs"/>
                <w:sz w:val="20"/>
                <w:szCs w:val="20"/>
                <w:rtl/>
                <w:lang w:val="en-US"/>
              </w:rPr>
              <w:t xml:space="preserve"> المعني</w:t>
            </w:r>
            <w:r w:rsidR="00C17448">
              <w:rPr>
                <w:rFonts w:hint="cs"/>
                <w:sz w:val="20"/>
                <w:szCs w:val="20"/>
                <w:rtl/>
                <w:lang w:val="en-US"/>
              </w:rPr>
              <w:t>ة</w:t>
            </w:r>
            <w:r>
              <w:rPr>
                <w:rFonts w:hint="cs"/>
                <w:sz w:val="20"/>
                <w:szCs w:val="20"/>
                <w:rtl/>
                <w:lang w:val="en-US"/>
              </w:rPr>
              <w:t>.</w:t>
            </w:r>
          </w:p>
          <w:p w:rsidR="00A96BC7" w:rsidRDefault="00A96BC7" w:rsidP="00A96BC7">
            <w:pPr>
              <w:bidi/>
              <w:spacing w:before="60" w:after="60"/>
              <w:rPr>
                <w:sz w:val="20"/>
                <w:szCs w:val="20"/>
                <w:rtl/>
                <w:lang w:val="en-US"/>
              </w:rPr>
            </w:pPr>
            <w:r>
              <w:rPr>
                <w:rFonts w:hint="cs"/>
                <w:sz w:val="20"/>
                <w:szCs w:val="20"/>
                <w:rtl/>
                <w:lang w:val="en-US"/>
              </w:rPr>
              <w:t>العنوان:</w:t>
            </w:r>
          </w:p>
          <w:p w:rsidR="00A96BC7" w:rsidRDefault="00A96BC7" w:rsidP="00A96BC7">
            <w:pPr>
              <w:bidi/>
              <w:spacing w:before="60" w:after="60"/>
              <w:rPr>
                <w:sz w:val="20"/>
                <w:szCs w:val="20"/>
                <w:rtl/>
                <w:lang w:val="en-US"/>
              </w:rPr>
            </w:pPr>
            <w:r>
              <w:rPr>
                <w:rFonts w:hint="cs"/>
                <w:sz w:val="20"/>
                <w:szCs w:val="20"/>
                <w:rtl/>
                <w:lang w:val="en-US"/>
              </w:rPr>
              <w:t>رقم التليفون:</w:t>
            </w:r>
          </w:p>
          <w:p w:rsidR="00A96BC7" w:rsidRDefault="00A96BC7" w:rsidP="00A96BC7">
            <w:pPr>
              <w:bidi/>
              <w:spacing w:before="60" w:after="60"/>
              <w:rPr>
                <w:sz w:val="20"/>
                <w:szCs w:val="20"/>
                <w:rtl/>
                <w:lang w:val="en-US"/>
              </w:rPr>
            </w:pPr>
            <w:r>
              <w:rPr>
                <w:rFonts w:hint="cs"/>
                <w:sz w:val="20"/>
                <w:szCs w:val="20"/>
                <w:rtl/>
                <w:lang w:val="en-US"/>
              </w:rPr>
              <w:t>رقم الفاكس:</w:t>
            </w:r>
          </w:p>
          <w:p w:rsidR="00A96BC7" w:rsidRDefault="00F50733" w:rsidP="00A96BC7">
            <w:pPr>
              <w:bidi/>
              <w:spacing w:before="60" w:after="60"/>
              <w:rPr>
                <w:sz w:val="20"/>
                <w:szCs w:val="20"/>
                <w:rtl/>
                <w:lang w:val="en-US"/>
              </w:rPr>
            </w:pPr>
            <w:r>
              <w:rPr>
                <w:rFonts w:hint="cs"/>
                <w:sz w:val="20"/>
                <w:szCs w:val="20"/>
                <w:rtl/>
                <w:lang w:val="en-US"/>
              </w:rPr>
              <w:t>البريد الإلكتروني</w:t>
            </w:r>
            <w:r w:rsidR="00A96BC7">
              <w:rPr>
                <w:rFonts w:hint="cs"/>
                <w:sz w:val="20"/>
                <w:szCs w:val="20"/>
                <w:rtl/>
                <w:lang w:val="en-US"/>
              </w:rPr>
              <w:t>:</w:t>
            </w:r>
          </w:p>
          <w:p w:rsidR="00A96BC7" w:rsidRDefault="00F32980" w:rsidP="00A96BC7">
            <w:pPr>
              <w:bidi/>
              <w:spacing w:before="60" w:after="60"/>
              <w:rPr>
                <w:sz w:val="20"/>
                <w:szCs w:val="20"/>
                <w:rtl/>
                <w:lang w:val="en-US"/>
              </w:rPr>
            </w:pPr>
            <w:r>
              <w:rPr>
                <w:rFonts w:hint="cs"/>
                <w:sz w:val="20"/>
                <w:szCs w:val="20"/>
                <w:rtl/>
                <w:lang w:val="en-US"/>
              </w:rPr>
              <w:t>معلومات أخرى ذات صلة</w:t>
            </w:r>
            <w:r w:rsidR="00A96BC7">
              <w:rPr>
                <w:rFonts w:hint="cs"/>
                <w:sz w:val="20"/>
                <w:szCs w:val="20"/>
                <w:rtl/>
                <w:lang w:val="en-US"/>
              </w:rPr>
              <w:t>:</w:t>
            </w:r>
          </w:p>
          <w:p w:rsidR="00A96BC7" w:rsidRPr="00A96BC7" w:rsidRDefault="00A96BC7" w:rsidP="00A96BC7">
            <w:pPr>
              <w:bidi/>
              <w:rPr>
                <w:sz w:val="2"/>
                <w:szCs w:val="2"/>
                <w:rtl/>
                <w:lang w:val="en-US"/>
              </w:rPr>
            </w:pPr>
          </w:p>
        </w:tc>
      </w:tr>
      <w:tr w:rsidR="00A96BC7" w:rsidTr="00A96BC7">
        <w:trPr>
          <w:trHeight w:val="204"/>
        </w:trPr>
        <w:tc>
          <w:tcPr>
            <w:tcW w:w="8522" w:type="dxa"/>
            <w:gridSpan w:val="3"/>
            <w:tcBorders>
              <w:top w:val="single" w:sz="4" w:space="0" w:color="auto"/>
            </w:tcBorders>
            <w:shd w:val="clear" w:color="auto" w:fill="D9D9D9"/>
          </w:tcPr>
          <w:p w:rsidR="00A96BC7" w:rsidRPr="005B0FA7" w:rsidRDefault="00A96BC7" w:rsidP="00F32980">
            <w:pPr>
              <w:bidi/>
              <w:spacing w:before="120" w:after="120"/>
              <w:rPr>
                <w:b/>
                <w:bCs/>
                <w:rtl/>
                <w:lang w:val="en-US" w:bidi="ar-EG"/>
              </w:rPr>
            </w:pPr>
            <w:r>
              <w:rPr>
                <w:rFonts w:hint="cs"/>
                <w:b/>
                <w:bCs/>
                <w:rtl/>
                <w:lang w:val="en-US" w:bidi="ar-EG"/>
              </w:rPr>
              <w:t xml:space="preserve">5- </w:t>
            </w:r>
            <w:r w:rsidR="00F32980">
              <w:rPr>
                <w:rFonts w:hint="cs"/>
                <w:b/>
                <w:bCs/>
                <w:rtl/>
                <w:lang w:val="en-US" w:bidi="ar-EG"/>
              </w:rPr>
              <w:t xml:space="preserve">إدراج </w:t>
            </w:r>
            <w:r w:rsidR="00503205">
              <w:rPr>
                <w:rFonts w:hint="cs"/>
                <w:b/>
                <w:bCs/>
                <w:rtl/>
                <w:lang w:val="en-US" w:bidi="ar-EG"/>
              </w:rPr>
              <w:t>العنصر الثقافى</w:t>
            </w:r>
            <w:r w:rsidR="00F32980">
              <w:rPr>
                <w:rFonts w:hint="cs"/>
                <w:b/>
                <w:bCs/>
                <w:rtl/>
                <w:lang w:val="en-US" w:bidi="ar-EG"/>
              </w:rPr>
              <w:t xml:space="preserve"> في عملية </w:t>
            </w:r>
            <w:r w:rsidR="00304CB2">
              <w:rPr>
                <w:rFonts w:hint="cs"/>
                <w:b/>
                <w:bCs/>
                <w:rtl/>
                <w:lang w:val="en-US" w:bidi="ar-EG"/>
              </w:rPr>
              <w:t>الحصر</w:t>
            </w:r>
          </w:p>
        </w:tc>
      </w:tr>
      <w:tr w:rsidR="00A96BC7" w:rsidTr="00A96BC7">
        <w:trPr>
          <w:trHeight w:val="204"/>
        </w:trPr>
        <w:tc>
          <w:tcPr>
            <w:tcW w:w="8522" w:type="dxa"/>
            <w:gridSpan w:val="3"/>
            <w:tcBorders>
              <w:bottom w:val="single" w:sz="4" w:space="0" w:color="auto"/>
            </w:tcBorders>
          </w:tcPr>
          <w:p w:rsidR="00A96BC7" w:rsidRDefault="00F32980" w:rsidP="004D4AF8">
            <w:pPr>
              <w:bidi/>
              <w:rPr>
                <w:i/>
                <w:iCs/>
                <w:sz w:val="20"/>
                <w:szCs w:val="20"/>
                <w:rtl/>
                <w:lang w:val="en-US"/>
              </w:rPr>
            </w:pPr>
            <w:r w:rsidRPr="00F32980">
              <w:rPr>
                <w:rFonts w:hint="cs"/>
                <w:b/>
                <w:bCs/>
                <w:i/>
                <w:iCs/>
                <w:sz w:val="20"/>
                <w:szCs w:val="20"/>
                <w:rtl/>
                <w:lang w:val="en-US"/>
              </w:rPr>
              <w:t>للمعيار ع-5</w:t>
            </w:r>
            <w:r>
              <w:rPr>
                <w:rFonts w:hint="cs"/>
                <w:i/>
                <w:iCs/>
                <w:sz w:val="20"/>
                <w:szCs w:val="20"/>
                <w:rtl/>
                <w:lang w:val="en-US"/>
              </w:rPr>
              <w:t>،</w:t>
            </w:r>
            <w:r w:rsidR="00865684">
              <w:rPr>
                <w:rFonts w:hint="cs"/>
                <w:i/>
                <w:iCs/>
                <w:sz w:val="20"/>
                <w:szCs w:val="20"/>
                <w:rtl/>
                <w:lang w:val="en-US"/>
              </w:rPr>
              <w:t xml:space="preserve"> </w:t>
            </w:r>
            <w:r w:rsidR="00CD03B4">
              <w:rPr>
                <w:rFonts w:hint="cs"/>
                <w:i/>
                <w:iCs/>
                <w:sz w:val="20"/>
                <w:szCs w:val="20"/>
                <w:rtl/>
                <w:lang w:val="en-US"/>
              </w:rPr>
              <w:t>تثبت</w:t>
            </w:r>
            <w:r w:rsidR="00865684">
              <w:rPr>
                <w:rFonts w:hint="cs"/>
                <w:i/>
                <w:iCs/>
                <w:sz w:val="20"/>
                <w:szCs w:val="20"/>
                <w:rtl/>
                <w:lang w:val="en-US"/>
              </w:rPr>
              <w:t xml:space="preserve"> الدول الأطراف</w:t>
            </w:r>
            <w:r w:rsidR="00C579FF">
              <w:rPr>
                <w:rFonts w:hint="cs"/>
                <w:i/>
                <w:iCs/>
                <w:sz w:val="20"/>
                <w:szCs w:val="20"/>
                <w:rtl/>
                <w:lang w:val="en-US"/>
              </w:rPr>
              <w:t xml:space="preserve"> أن "</w:t>
            </w:r>
            <w:r w:rsidR="00503205">
              <w:rPr>
                <w:rFonts w:hint="cs"/>
                <w:i/>
                <w:iCs/>
                <w:sz w:val="20"/>
                <w:szCs w:val="20"/>
                <w:rtl/>
                <w:lang w:val="en-US"/>
              </w:rPr>
              <w:t>العنصر الثقافى</w:t>
            </w:r>
            <w:r w:rsidR="004D4AF8">
              <w:rPr>
                <w:rFonts w:hint="cs"/>
                <w:i/>
                <w:iCs/>
                <w:sz w:val="20"/>
                <w:szCs w:val="20"/>
                <w:rtl/>
                <w:lang w:val="en-US"/>
              </w:rPr>
              <w:t xml:space="preserve"> قد أ</w:t>
            </w:r>
            <w:r w:rsidR="00C579FF">
              <w:rPr>
                <w:rFonts w:hint="cs"/>
                <w:i/>
                <w:iCs/>
                <w:sz w:val="20"/>
                <w:szCs w:val="20"/>
                <w:rtl/>
                <w:lang w:val="en-US"/>
              </w:rPr>
              <w:t xml:space="preserve">درج في قائمة </w:t>
            </w:r>
            <w:r w:rsidR="00304CB2">
              <w:rPr>
                <w:rFonts w:hint="cs"/>
                <w:i/>
                <w:iCs/>
                <w:sz w:val="20"/>
                <w:szCs w:val="20"/>
                <w:rtl/>
                <w:lang w:val="en-US"/>
              </w:rPr>
              <w:t>الحصر</w:t>
            </w:r>
            <w:r w:rsidR="00C579FF">
              <w:rPr>
                <w:rFonts w:hint="cs"/>
                <w:i/>
                <w:iCs/>
                <w:sz w:val="20"/>
                <w:szCs w:val="20"/>
                <w:rtl/>
                <w:lang w:val="en-US"/>
              </w:rPr>
              <w:t xml:space="preserve"> للتراث الثقافي غير المادي </w:t>
            </w:r>
            <w:r w:rsidR="004D4AF8">
              <w:rPr>
                <w:rFonts w:hint="cs"/>
                <w:i/>
                <w:iCs/>
                <w:sz w:val="20"/>
                <w:szCs w:val="20"/>
                <w:rtl/>
                <w:lang w:val="en-US"/>
              </w:rPr>
              <w:t xml:space="preserve">الموجود </w:t>
            </w:r>
            <w:r w:rsidR="00C579FF">
              <w:rPr>
                <w:rFonts w:hint="cs"/>
                <w:i/>
                <w:iCs/>
                <w:sz w:val="20"/>
                <w:szCs w:val="20"/>
                <w:rtl/>
                <w:lang w:val="en-US"/>
              </w:rPr>
              <w:t xml:space="preserve">في </w:t>
            </w:r>
            <w:r w:rsidR="00856D23">
              <w:rPr>
                <w:rFonts w:hint="cs"/>
                <w:i/>
                <w:iCs/>
                <w:sz w:val="20"/>
                <w:szCs w:val="20"/>
                <w:rtl/>
                <w:lang w:val="en-US"/>
              </w:rPr>
              <w:t>أراضي</w:t>
            </w:r>
            <w:r w:rsidR="00C579FF">
              <w:rPr>
                <w:rFonts w:hint="cs"/>
                <w:i/>
                <w:iCs/>
                <w:sz w:val="20"/>
                <w:szCs w:val="20"/>
                <w:rtl/>
                <w:lang w:val="en-US"/>
              </w:rPr>
              <w:t xml:space="preserve"> الدولة الطرف (الدول الأطراف)، على النحو المبين في المادتين 11 و12 من الاتفاقية".</w:t>
            </w:r>
          </w:p>
          <w:p w:rsidR="00C579FF" w:rsidRDefault="00C579FF" w:rsidP="00C579FF">
            <w:pPr>
              <w:bidi/>
              <w:rPr>
                <w:i/>
                <w:iCs/>
                <w:sz w:val="20"/>
                <w:szCs w:val="20"/>
                <w:rtl/>
                <w:lang w:val="en-US"/>
              </w:rPr>
            </w:pPr>
          </w:p>
          <w:p w:rsidR="00C579FF" w:rsidRDefault="00C579FF" w:rsidP="00C579FF">
            <w:pPr>
              <w:pStyle w:val="ListParagraph"/>
              <w:numPr>
                <w:ilvl w:val="0"/>
                <w:numId w:val="6"/>
              </w:numPr>
              <w:bidi/>
              <w:rPr>
                <w:i/>
                <w:iCs/>
                <w:sz w:val="20"/>
                <w:szCs w:val="20"/>
                <w:lang w:val="en-US"/>
              </w:rPr>
            </w:pPr>
            <w:r w:rsidRPr="00C579FF">
              <w:rPr>
                <w:rFonts w:hint="cs"/>
                <w:i/>
                <w:iCs/>
                <w:sz w:val="20"/>
                <w:szCs w:val="20"/>
                <w:rtl/>
                <w:lang w:val="en-US"/>
              </w:rPr>
              <w:t>بين فيما يلي:</w:t>
            </w:r>
            <w:r>
              <w:rPr>
                <w:rFonts w:hint="cs"/>
                <w:i/>
                <w:iCs/>
                <w:sz w:val="20"/>
                <w:szCs w:val="20"/>
                <w:rtl/>
                <w:lang w:val="en-US"/>
              </w:rPr>
              <w:t xml:space="preserve"> </w:t>
            </w:r>
          </w:p>
          <w:p w:rsidR="00C579FF" w:rsidRDefault="00C579FF" w:rsidP="00C579FF">
            <w:pPr>
              <w:pStyle w:val="ListParagraph"/>
              <w:numPr>
                <w:ilvl w:val="1"/>
                <w:numId w:val="6"/>
              </w:numPr>
              <w:bidi/>
              <w:rPr>
                <w:i/>
                <w:iCs/>
                <w:sz w:val="20"/>
                <w:szCs w:val="20"/>
                <w:lang w:val="en-US"/>
              </w:rPr>
            </w:pPr>
            <w:r>
              <w:rPr>
                <w:rFonts w:hint="cs"/>
                <w:i/>
                <w:iCs/>
                <w:sz w:val="20"/>
                <w:szCs w:val="20"/>
                <w:rtl/>
                <w:lang w:val="en-US"/>
              </w:rPr>
              <w:t xml:space="preserve">متى تم إدراج </w:t>
            </w:r>
            <w:r w:rsidR="00503205">
              <w:rPr>
                <w:rFonts w:hint="cs"/>
                <w:i/>
                <w:iCs/>
                <w:sz w:val="20"/>
                <w:szCs w:val="20"/>
                <w:rtl/>
                <w:lang w:val="en-US"/>
              </w:rPr>
              <w:t>العنصر الثقافى</w:t>
            </w:r>
            <w:r>
              <w:rPr>
                <w:rFonts w:hint="cs"/>
                <w:i/>
                <w:iCs/>
                <w:sz w:val="20"/>
                <w:szCs w:val="20"/>
                <w:rtl/>
                <w:lang w:val="en-US"/>
              </w:rPr>
              <w:t xml:space="preserve"> في قائمة </w:t>
            </w:r>
            <w:r w:rsidR="00304CB2">
              <w:rPr>
                <w:rFonts w:hint="cs"/>
                <w:i/>
                <w:iCs/>
                <w:sz w:val="20"/>
                <w:szCs w:val="20"/>
                <w:rtl/>
                <w:lang w:val="en-US"/>
              </w:rPr>
              <w:t>الحصر</w:t>
            </w:r>
            <w:r>
              <w:rPr>
                <w:rFonts w:hint="cs"/>
                <w:i/>
                <w:iCs/>
                <w:sz w:val="20"/>
                <w:szCs w:val="20"/>
                <w:rtl/>
                <w:lang w:val="en-US"/>
              </w:rPr>
              <w:t>، وهو ما ينبغي أن يسبق تقديم الترشيح للأمانة (31 مارس)،</w:t>
            </w:r>
          </w:p>
          <w:p w:rsidR="00C579FF" w:rsidRDefault="00C579FF" w:rsidP="00C579FF">
            <w:pPr>
              <w:pStyle w:val="ListParagraph"/>
              <w:numPr>
                <w:ilvl w:val="1"/>
                <w:numId w:val="6"/>
              </w:numPr>
              <w:bidi/>
              <w:rPr>
                <w:i/>
                <w:iCs/>
                <w:sz w:val="20"/>
                <w:szCs w:val="20"/>
                <w:lang w:val="en-US"/>
              </w:rPr>
            </w:pPr>
            <w:r>
              <w:rPr>
                <w:rFonts w:hint="cs"/>
                <w:i/>
                <w:iCs/>
                <w:sz w:val="20"/>
                <w:szCs w:val="20"/>
                <w:rtl/>
                <w:lang w:val="en-US"/>
              </w:rPr>
              <w:t>المرجع،</w:t>
            </w:r>
          </w:p>
          <w:p w:rsidR="00C579FF" w:rsidRDefault="00304CB2" w:rsidP="00C579FF">
            <w:pPr>
              <w:pStyle w:val="ListParagraph"/>
              <w:numPr>
                <w:ilvl w:val="1"/>
                <w:numId w:val="6"/>
              </w:numPr>
              <w:bidi/>
              <w:rPr>
                <w:i/>
                <w:iCs/>
                <w:sz w:val="20"/>
                <w:szCs w:val="20"/>
                <w:lang w:val="en-US"/>
              </w:rPr>
            </w:pPr>
            <w:r>
              <w:rPr>
                <w:rFonts w:hint="cs"/>
                <w:i/>
                <w:iCs/>
                <w:sz w:val="20"/>
                <w:szCs w:val="20"/>
                <w:rtl/>
                <w:lang w:val="en-US"/>
              </w:rPr>
              <w:t>الحصر</w:t>
            </w:r>
            <w:r w:rsidR="00C579FF">
              <w:rPr>
                <w:rFonts w:hint="cs"/>
                <w:i/>
                <w:iCs/>
                <w:sz w:val="20"/>
                <w:szCs w:val="20"/>
                <w:rtl/>
                <w:lang w:val="en-US"/>
              </w:rPr>
              <w:t xml:space="preserve"> الذي تم إدراج </w:t>
            </w:r>
            <w:r w:rsidR="00503205">
              <w:rPr>
                <w:rFonts w:hint="cs"/>
                <w:i/>
                <w:iCs/>
                <w:sz w:val="20"/>
                <w:szCs w:val="20"/>
                <w:rtl/>
                <w:lang w:val="en-US"/>
              </w:rPr>
              <w:t>العنصر الثقافى</w:t>
            </w:r>
            <w:r w:rsidR="00C579FF">
              <w:rPr>
                <w:rFonts w:hint="cs"/>
                <w:i/>
                <w:iCs/>
                <w:sz w:val="20"/>
                <w:szCs w:val="20"/>
                <w:rtl/>
                <w:lang w:val="en-US"/>
              </w:rPr>
              <w:t xml:space="preserve"> فيه،</w:t>
            </w:r>
          </w:p>
          <w:p w:rsidR="00C579FF" w:rsidRDefault="00C579FF" w:rsidP="00A40532">
            <w:pPr>
              <w:pStyle w:val="ListParagraph"/>
              <w:numPr>
                <w:ilvl w:val="1"/>
                <w:numId w:val="6"/>
              </w:numPr>
              <w:bidi/>
              <w:rPr>
                <w:i/>
                <w:iCs/>
                <w:sz w:val="20"/>
                <w:szCs w:val="20"/>
                <w:lang w:val="en-US"/>
              </w:rPr>
            </w:pPr>
            <w:r>
              <w:rPr>
                <w:rFonts w:hint="cs"/>
                <w:i/>
                <w:iCs/>
                <w:sz w:val="20"/>
                <w:szCs w:val="20"/>
                <w:rtl/>
                <w:lang w:val="en-US"/>
              </w:rPr>
              <w:t xml:space="preserve">كيف تم إجراء </w:t>
            </w:r>
            <w:r w:rsidR="00304CB2">
              <w:rPr>
                <w:rFonts w:hint="cs"/>
                <w:i/>
                <w:iCs/>
                <w:sz w:val="20"/>
                <w:szCs w:val="20"/>
                <w:rtl/>
                <w:lang w:val="en-US"/>
              </w:rPr>
              <w:t>الحصر</w:t>
            </w:r>
            <w:r>
              <w:rPr>
                <w:rFonts w:hint="cs"/>
                <w:i/>
                <w:iCs/>
                <w:sz w:val="20"/>
                <w:szCs w:val="20"/>
                <w:rtl/>
                <w:lang w:val="en-US"/>
              </w:rPr>
              <w:t xml:space="preserve"> "بمشاركة الجماعات و</w:t>
            </w:r>
            <w:r w:rsidR="00765B88">
              <w:rPr>
                <w:rFonts w:hint="cs"/>
                <w:i/>
                <w:iCs/>
                <w:sz w:val="20"/>
                <w:szCs w:val="20"/>
                <w:rtl/>
                <w:lang w:val="en-US"/>
              </w:rPr>
              <w:t>المجموعات و</w:t>
            </w:r>
            <w:r>
              <w:rPr>
                <w:rFonts w:hint="cs"/>
                <w:i/>
                <w:iCs/>
                <w:sz w:val="20"/>
                <w:szCs w:val="20"/>
                <w:rtl/>
                <w:lang w:val="en-US"/>
              </w:rPr>
              <w:t>المنظمات غير الحكومية المعنية" (الفقرة ب من المادة 11 من الاتفاقية).</w:t>
            </w:r>
          </w:p>
          <w:p w:rsidR="00C579FF" w:rsidRDefault="00C579FF" w:rsidP="00C579FF">
            <w:pPr>
              <w:pStyle w:val="ListParagraph"/>
              <w:numPr>
                <w:ilvl w:val="1"/>
                <w:numId w:val="6"/>
              </w:numPr>
              <w:bidi/>
              <w:rPr>
                <w:i/>
                <w:iCs/>
                <w:sz w:val="20"/>
                <w:szCs w:val="20"/>
                <w:lang w:val="en-US"/>
              </w:rPr>
            </w:pPr>
            <w:r>
              <w:rPr>
                <w:rFonts w:hint="cs"/>
                <w:i/>
                <w:iCs/>
                <w:sz w:val="20"/>
                <w:szCs w:val="20"/>
                <w:rtl/>
                <w:lang w:val="en-US"/>
              </w:rPr>
              <w:t xml:space="preserve">كيف يتم تحديث </w:t>
            </w:r>
            <w:r w:rsidR="00304CB2">
              <w:rPr>
                <w:rFonts w:hint="cs"/>
                <w:i/>
                <w:iCs/>
                <w:sz w:val="20"/>
                <w:szCs w:val="20"/>
                <w:rtl/>
                <w:lang w:val="en-US"/>
              </w:rPr>
              <w:t>الحصر</w:t>
            </w:r>
            <w:r>
              <w:rPr>
                <w:rFonts w:hint="cs"/>
                <w:i/>
                <w:iCs/>
                <w:sz w:val="20"/>
                <w:szCs w:val="20"/>
                <w:rtl/>
                <w:lang w:val="en-US"/>
              </w:rPr>
              <w:t xml:space="preserve"> باستمرار ( المادة 12 من الاتفاقية).</w:t>
            </w:r>
          </w:p>
          <w:p w:rsidR="00C579FF" w:rsidRPr="000B52C6" w:rsidRDefault="00C579FF" w:rsidP="00304CB2">
            <w:pPr>
              <w:pStyle w:val="ListParagraph"/>
              <w:numPr>
                <w:ilvl w:val="0"/>
                <w:numId w:val="6"/>
              </w:numPr>
              <w:bidi/>
              <w:rPr>
                <w:i/>
                <w:iCs/>
                <w:sz w:val="20"/>
                <w:szCs w:val="20"/>
                <w:lang w:val="en-US"/>
              </w:rPr>
            </w:pPr>
            <w:r>
              <w:rPr>
                <w:rFonts w:hint="cs"/>
                <w:i/>
                <w:iCs/>
                <w:sz w:val="20"/>
                <w:szCs w:val="20"/>
                <w:rtl/>
                <w:lang w:val="en-US"/>
              </w:rPr>
              <w:lastRenderedPageBreak/>
              <w:t xml:space="preserve">يتم أيضاً تقديم </w:t>
            </w:r>
            <w:r w:rsidR="00E734E8">
              <w:rPr>
                <w:rFonts w:hint="cs"/>
                <w:i/>
                <w:iCs/>
                <w:sz w:val="20"/>
                <w:szCs w:val="20"/>
                <w:rtl/>
                <w:lang w:val="en-US"/>
              </w:rPr>
              <w:t>الأدلة ال</w:t>
            </w:r>
            <w:r w:rsidR="00A67093">
              <w:rPr>
                <w:rFonts w:hint="cs"/>
                <w:i/>
                <w:iCs/>
                <w:sz w:val="20"/>
                <w:szCs w:val="20"/>
                <w:rtl/>
                <w:lang w:val="en-US"/>
              </w:rPr>
              <w:t>وثائق</w:t>
            </w:r>
            <w:r w:rsidR="00E734E8">
              <w:rPr>
                <w:rFonts w:hint="cs"/>
                <w:i/>
                <w:iCs/>
                <w:sz w:val="20"/>
                <w:szCs w:val="20"/>
                <w:rtl/>
                <w:lang w:val="en-US"/>
              </w:rPr>
              <w:t>ية في م</w:t>
            </w:r>
            <w:r w:rsidR="00B751DD">
              <w:rPr>
                <w:rFonts w:hint="cs"/>
                <w:i/>
                <w:iCs/>
                <w:sz w:val="20"/>
                <w:szCs w:val="20"/>
                <w:rtl/>
                <w:lang w:val="en-US"/>
              </w:rPr>
              <w:t>ُ</w:t>
            </w:r>
            <w:r w:rsidR="00E734E8">
              <w:rPr>
                <w:rFonts w:hint="cs"/>
                <w:i/>
                <w:iCs/>
                <w:sz w:val="20"/>
                <w:szCs w:val="20"/>
                <w:rtl/>
                <w:lang w:val="en-US"/>
              </w:rPr>
              <w:t>رف</w:t>
            </w:r>
            <w:r w:rsidR="00B751DD">
              <w:rPr>
                <w:rFonts w:hint="cs"/>
                <w:i/>
                <w:iCs/>
                <w:sz w:val="20"/>
                <w:szCs w:val="20"/>
                <w:rtl/>
                <w:lang w:val="en-US"/>
              </w:rPr>
              <w:t>َ</w:t>
            </w:r>
            <w:r w:rsidR="00E734E8">
              <w:rPr>
                <w:rFonts w:hint="cs"/>
                <w:i/>
                <w:iCs/>
                <w:sz w:val="20"/>
                <w:szCs w:val="20"/>
                <w:rtl/>
                <w:lang w:val="en-US"/>
              </w:rPr>
              <w:t>ق</w:t>
            </w:r>
            <w:r w:rsidR="00880E4A">
              <w:rPr>
                <w:rFonts w:hint="cs"/>
                <w:i/>
                <w:iCs/>
                <w:sz w:val="20"/>
                <w:szCs w:val="20"/>
                <w:rtl/>
                <w:lang w:val="en-US"/>
              </w:rPr>
              <w:t xml:space="preserve"> </w:t>
            </w:r>
            <w:r w:rsidR="00B751DD">
              <w:rPr>
                <w:rFonts w:hint="cs"/>
                <w:i/>
                <w:iCs/>
                <w:sz w:val="20"/>
                <w:szCs w:val="20"/>
                <w:rtl/>
                <w:lang w:val="en-US"/>
              </w:rPr>
              <w:t>لإثبات</w:t>
            </w:r>
            <w:r w:rsidR="00880E4A">
              <w:rPr>
                <w:rFonts w:hint="cs"/>
                <w:i/>
                <w:iCs/>
                <w:sz w:val="20"/>
                <w:szCs w:val="20"/>
                <w:rtl/>
                <w:lang w:val="en-US"/>
              </w:rPr>
              <w:t xml:space="preserve"> أن </w:t>
            </w:r>
            <w:r w:rsidR="00503205">
              <w:rPr>
                <w:rFonts w:hint="cs"/>
                <w:i/>
                <w:iCs/>
                <w:sz w:val="20"/>
                <w:szCs w:val="20"/>
                <w:rtl/>
                <w:lang w:val="en-US"/>
              </w:rPr>
              <w:t>العنصر الثقافى</w:t>
            </w:r>
            <w:r w:rsidR="00880E4A">
              <w:rPr>
                <w:rFonts w:hint="cs"/>
                <w:i/>
                <w:iCs/>
                <w:sz w:val="20"/>
                <w:szCs w:val="20"/>
                <w:rtl/>
                <w:lang w:val="en-US"/>
              </w:rPr>
              <w:t xml:space="preserve"> المرشح </w:t>
            </w:r>
            <w:r w:rsidR="00EC453A">
              <w:rPr>
                <w:rFonts w:hint="cs"/>
                <w:i/>
                <w:iCs/>
                <w:sz w:val="20"/>
                <w:szCs w:val="20"/>
                <w:rtl/>
                <w:lang w:val="en-US"/>
              </w:rPr>
              <w:t>قد أ</w:t>
            </w:r>
            <w:r w:rsidR="00880E4A">
              <w:rPr>
                <w:rFonts w:hint="cs"/>
                <w:i/>
                <w:iCs/>
                <w:sz w:val="20"/>
                <w:szCs w:val="20"/>
                <w:rtl/>
                <w:lang w:val="en-US"/>
              </w:rPr>
              <w:t xml:space="preserve">درج في </w:t>
            </w:r>
            <w:r w:rsidR="00304CB2">
              <w:rPr>
                <w:rFonts w:hint="cs"/>
                <w:i/>
                <w:iCs/>
                <w:sz w:val="20"/>
                <w:szCs w:val="20"/>
                <w:rtl/>
                <w:lang w:val="en-US"/>
              </w:rPr>
              <w:t>حصر</w:t>
            </w:r>
            <w:r w:rsidR="00880E4A">
              <w:rPr>
                <w:rFonts w:hint="cs"/>
                <w:i/>
                <w:iCs/>
                <w:sz w:val="20"/>
                <w:szCs w:val="20"/>
                <w:rtl/>
                <w:lang w:val="en-US"/>
              </w:rPr>
              <w:t xml:space="preserve"> التراث الثقافي غير المادي </w:t>
            </w:r>
            <w:r w:rsidR="004D4AF8">
              <w:rPr>
                <w:rFonts w:hint="cs"/>
                <w:i/>
                <w:iCs/>
                <w:sz w:val="20"/>
                <w:szCs w:val="20"/>
                <w:rtl/>
                <w:lang w:val="en-US"/>
              </w:rPr>
              <w:t>الموجود</w:t>
            </w:r>
            <w:r w:rsidR="00880E4A">
              <w:rPr>
                <w:rFonts w:hint="cs"/>
                <w:i/>
                <w:iCs/>
                <w:sz w:val="20"/>
                <w:szCs w:val="20"/>
                <w:rtl/>
                <w:lang w:val="en-US"/>
              </w:rPr>
              <w:t xml:space="preserve"> </w:t>
            </w:r>
            <w:r w:rsidR="004D4AF8">
              <w:rPr>
                <w:rFonts w:hint="cs"/>
                <w:i/>
                <w:iCs/>
                <w:sz w:val="20"/>
                <w:szCs w:val="20"/>
                <w:rtl/>
                <w:lang w:val="en-US"/>
              </w:rPr>
              <w:t xml:space="preserve">في </w:t>
            </w:r>
            <w:r w:rsidR="00856D23">
              <w:rPr>
                <w:rFonts w:hint="cs"/>
                <w:i/>
                <w:iCs/>
                <w:sz w:val="20"/>
                <w:szCs w:val="20"/>
                <w:rtl/>
                <w:lang w:val="en-US"/>
              </w:rPr>
              <w:t xml:space="preserve">أراضي </w:t>
            </w:r>
            <w:r w:rsidR="00880E4A">
              <w:rPr>
                <w:rFonts w:hint="cs"/>
                <w:i/>
                <w:iCs/>
                <w:sz w:val="20"/>
                <w:szCs w:val="20"/>
                <w:rtl/>
                <w:lang w:val="en-US"/>
              </w:rPr>
              <w:t>الدولة الطرف (الدول الأطراف)، على النحو المبين بالمادتين 11 و12 من الاتفاقية</w:t>
            </w:r>
            <w:r w:rsidR="00CC497C">
              <w:rPr>
                <w:rFonts w:hint="cs"/>
                <w:i/>
                <w:iCs/>
                <w:sz w:val="20"/>
                <w:szCs w:val="20"/>
                <w:rtl/>
                <w:lang w:val="en-US"/>
              </w:rPr>
              <w:t xml:space="preserve">، وتتضمن هذه الأدلة </w:t>
            </w:r>
            <w:r w:rsidR="0044163D">
              <w:rPr>
                <w:rFonts w:hint="cs"/>
                <w:i/>
                <w:iCs/>
                <w:sz w:val="20"/>
                <w:szCs w:val="20"/>
                <w:rtl/>
                <w:lang w:val="en-US"/>
              </w:rPr>
              <w:t>مقتطفا</w:t>
            </w:r>
            <w:r w:rsidR="0044163D" w:rsidRPr="000B52C6">
              <w:rPr>
                <w:rFonts w:hint="cs"/>
                <w:i/>
                <w:iCs/>
                <w:sz w:val="20"/>
                <w:szCs w:val="20"/>
                <w:rtl/>
                <w:lang w:val="en-US"/>
              </w:rPr>
              <w:t xml:space="preserve">ت من </w:t>
            </w:r>
            <w:r w:rsidR="00EF0C55" w:rsidRPr="000B52C6">
              <w:rPr>
                <w:rFonts w:hint="cs"/>
                <w:i/>
                <w:iCs/>
                <w:sz w:val="20"/>
                <w:szCs w:val="20"/>
                <w:rtl/>
                <w:lang w:val="en-US"/>
              </w:rPr>
              <w:t xml:space="preserve">عملية (عمليات) </w:t>
            </w:r>
            <w:r w:rsidR="00304CB2">
              <w:rPr>
                <w:rFonts w:hint="cs"/>
                <w:i/>
                <w:iCs/>
                <w:sz w:val="20"/>
                <w:szCs w:val="20"/>
                <w:rtl/>
                <w:lang w:val="en-US"/>
              </w:rPr>
              <w:t>الحصر</w:t>
            </w:r>
            <w:r w:rsidR="00EF0C55" w:rsidRPr="000B52C6">
              <w:rPr>
                <w:rFonts w:hint="cs"/>
                <w:i/>
                <w:iCs/>
                <w:sz w:val="20"/>
                <w:szCs w:val="20"/>
                <w:rtl/>
                <w:lang w:val="en-US"/>
              </w:rPr>
              <w:t xml:space="preserve"> </w:t>
            </w:r>
            <w:r w:rsidR="00CC497C" w:rsidRPr="000B52C6">
              <w:rPr>
                <w:rFonts w:hint="cs"/>
                <w:i/>
                <w:iCs/>
                <w:sz w:val="20"/>
                <w:szCs w:val="20"/>
                <w:rtl/>
                <w:lang w:val="en-US"/>
              </w:rPr>
              <w:t xml:space="preserve">بالإنجليزية أو الفرنسية، وكذلك باللغة الأصلية إن كانت غير هاتين اللغتين، </w:t>
            </w:r>
            <w:r w:rsidR="00B751DD" w:rsidRPr="000B52C6">
              <w:rPr>
                <w:rFonts w:hint="cs"/>
                <w:i/>
                <w:iCs/>
                <w:sz w:val="20"/>
                <w:szCs w:val="20"/>
                <w:rtl/>
                <w:lang w:val="en-US"/>
              </w:rPr>
              <w:t>ويجب أن ت</w:t>
            </w:r>
            <w:r w:rsidR="00EF0C55" w:rsidRPr="000B52C6">
              <w:rPr>
                <w:rFonts w:hint="cs"/>
                <w:i/>
                <w:iCs/>
                <w:sz w:val="20"/>
                <w:szCs w:val="20"/>
                <w:rtl/>
                <w:lang w:val="en-US"/>
              </w:rPr>
              <w:t xml:space="preserve">كون هذه </w:t>
            </w:r>
            <w:r w:rsidR="0044163D" w:rsidRPr="000B52C6">
              <w:rPr>
                <w:rFonts w:hint="cs"/>
                <w:i/>
                <w:iCs/>
                <w:sz w:val="20"/>
                <w:szCs w:val="20"/>
                <w:rtl/>
                <w:lang w:val="en-US"/>
              </w:rPr>
              <w:t>المقتطفات</w:t>
            </w:r>
            <w:r w:rsidR="00EF0C55" w:rsidRPr="000B52C6">
              <w:rPr>
                <w:rFonts w:hint="cs"/>
                <w:i/>
                <w:iCs/>
                <w:sz w:val="20"/>
                <w:szCs w:val="20"/>
                <w:rtl/>
                <w:lang w:val="en-US"/>
              </w:rPr>
              <w:t xml:space="preserve">، </w:t>
            </w:r>
            <w:r w:rsidR="00CC497C" w:rsidRPr="000B52C6">
              <w:rPr>
                <w:rFonts w:hint="cs"/>
                <w:i/>
                <w:iCs/>
                <w:sz w:val="20"/>
                <w:szCs w:val="20"/>
                <w:rtl/>
                <w:lang w:val="en-US"/>
              </w:rPr>
              <w:t xml:space="preserve">على سبيل المثال، سجل </w:t>
            </w:r>
            <w:r w:rsidR="00951ABE" w:rsidRPr="000B52C6">
              <w:rPr>
                <w:rFonts w:hint="cs"/>
                <w:i/>
                <w:iCs/>
                <w:sz w:val="20"/>
                <w:szCs w:val="20"/>
                <w:rtl/>
                <w:lang w:val="en-US"/>
              </w:rPr>
              <w:t xml:space="preserve">أو ملف </w:t>
            </w:r>
            <w:r w:rsidR="00304CB2">
              <w:rPr>
                <w:rFonts w:hint="cs"/>
                <w:i/>
                <w:iCs/>
                <w:sz w:val="20"/>
                <w:szCs w:val="20"/>
                <w:rtl/>
                <w:lang w:val="en-US"/>
              </w:rPr>
              <w:t>الحصر</w:t>
            </w:r>
            <w:r w:rsidR="00951ABE" w:rsidRPr="000B52C6">
              <w:rPr>
                <w:rFonts w:hint="cs"/>
                <w:i/>
                <w:iCs/>
                <w:sz w:val="20"/>
                <w:szCs w:val="20"/>
                <w:rtl/>
                <w:lang w:val="en-US"/>
              </w:rPr>
              <w:t xml:space="preserve"> الخاص ب</w:t>
            </w:r>
            <w:r w:rsidR="00503205">
              <w:rPr>
                <w:rFonts w:hint="cs"/>
                <w:i/>
                <w:iCs/>
                <w:sz w:val="20"/>
                <w:szCs w:val="20"/>
                <w:rtl/>
                <w:lang w:val="en-US"/>
              </w:rPr>
              <w:t>العنصر الثقافى</w:t>
            </w:r>
            <w:r w:rsidR="00CC497C" w:rsidRPr="000B52C6">
              <w:rPr>
                <w:rFonts w:hint="cs"/>
                <w:i/>
                <w:iCs/>
                <w:sz w:val="20"/>
                <w:szCs w:val="20"/>
                <w:rtl/>
                <w:lang w:val="en-US"/>
              </w:rPr>
              <w:t xml:space="preserve"> المرشح، بما في ذلك، وصفه وموقعه </w:t>
            </w:r>
            <w:r w:rsidR="00765B88" w:rsidRPr="000B52C6">
              <w:rPr>
                <w:rFonts w:hint="cs"/>
                <w:i/>
                <w:iCs/>
                <w:sz w:val="20"/>
                <w:szCs w:val="20"/>
                <w:rtl/>
                <w:lang w:val="en-US"/>
              </w:rPr>
              <w:t>والجماعة</w:t>
            </w:r>
            <w:r w:rsidR="00672365">
              <w:rPr>
                <w:rFonts w:hint="cs"/>
                <w:i/>
                <w:iCs/>
                <w:sz w:val="20"/>
                <w:szCs w:val="20"/>
                <w:rtl/>
                <w:lang w:val="en-US"/>
              </w:rPr>
              <w:t xml:space="preserve"> (الجماعات)</w:t>
            </w:r>
            <w:r w:rsidR="00CC497C" w:rsidRPr="000B52C6">
              <w:rPr>
                <w:rFonts w:hint="cs"/>
                <w:i/>
                <w:iCs/>
                <w:sz w:val="20"/>
                <w:szCs w:val="20"/>
                <w:rtl/>
                <w:lang w:val="en-US"/>
              </w:rPr>
              <w:t xml:space="preserve"> المعني</w:t>
            </w:r>
            <w:r w:rsidR="00765B88" w:rsidRPr="000B52C6">
              <w:rPr>
                <w:rFonts w:hint="cs"/>
                <w:i/>
                <w:iCs/>
                <w:sz w:val="20"/>
                <w:szCs w:val="20"/>
                <w:rtl/>
                <w:lang w:val="en-US"/>
              </w:rPr>
              <w:t>ة</w:t>
            </w:r>
            <w:r w:rsidR="00CC497C" w:rsidRPr="000B52C6">
              <w:rPr>
                <w:rFonts w:hint="cs"/>
                <w:i/>
                <w:iCs/>
                <w:sz w:val="20"/>
                <w:szCs w:val="20"/>
                <w:rtl/>
                <w:lang w:val="en-US"/>
              </w:rPr>
              <w:t xml:space="preserve"> به و</w:t>
            </w:r>
            <w:r w:rsidR="003B7FAA" w:rsidRPr="000B52C6">
              <w:rPr>
                <w:rFonts w:hint="cs"/>
                <w:i/>
                <w:iCs/>
                <w:sz w:val="20"/>
                <w:szCs w:val="20"/>
                <w:rtl/>
                <w:lang w:val="en-US"/>
              </w:rPr>
              <w:t>ب</w:t>
            </w:r>
            <w:r w:rsidR="00765B88" w:rsidRPr="000B52C6">
              <w:rPr>
                <w:rFonts w:hint="cs"/>
                <w:i/>
                <w:iCs/>
                <w:sz w:val="20"/>
                <w:szCs w:val="20"/>
                <w:rtl/>
                <w:lang w:val="en-US"/>
              </w:rPr>
              <w:t>بق</w:t>
            </w:r>
            <w:r w:rsidR="00CC497C" w:rsidRPr="000B52C6">
              <w:rPr>
                <w:rFonts w:hint="cs"/>
                <w:i/>
                <w:iCs/>
                <w:sz w:val="20"/>
                <w:szCs w:val="20"/>
                <w:rtl/>
                <w:lang w:val="en-US"/>
              </w:rPr>
              <w:t>ا</w:t>
            </w:r>
            <w:r w:rsidR="00765B88" w:rsidRPr="000B52C6">
              <w:rPr>
                <w:rFonts w:hint="cs"/>
                <w:i/>
                <w:iCs/>
                <w:sz w:val="20"/>
                <w:szCs w:val="20"/>
                <w:rtl/>
                <w:lang w:val="en-US"/>
              </w:rPr>
              <w:t>ئ</w:t>
            </w:r>
            <w:r w:rsidR="00CC497C" w:rsidRPr="000B52C6">
              <w:rPr>
                <w:rFonts w:hint="cs"/>
                <w:i/>
                <w:iCs/>
                <w:sz w:val="20"/>
                <w:szCs w:val="20"/>
                <w:rtl/>
                <w:lang w:val="en-US"/>
              </w:rPr>
              <w:t>ه وما إلى ذلك،</w:t>
            </w:r>
            <w:r w:rsidR="00EF0C55" w:rsidRPr="000B52C6">
              <w:rPr>
                <w:rFonts w:hint="cs"/>
                <w:i/>
                <w:iCs/>
                <w:sz w:val="20"/>
                <w:szCs w:val="20"/>
                <w:rtl/>
                <w:lang w:val="en-US"/>
              </w:rPr>
              <w:t xml:space="preserve"> ويمكن استكماله ب</w:t>
            </w:r>
            <w:r w:rsidR="0093341C" w:rsidRPr="000B52C6">
              <w:rPr>
                <w:rFonts w:hint="cs"/>
                <w:i/>
                <w:iCs/>
                <w:sz w:val="20"/>
                <w:szCs w:val="20"/>
                <w:rtl/>
                <w:lang w:val="en-US"/>
              </w:rPr>
              <w:t>الإشارة</w:t>
            </w:r>
            <w:r w:rsidR="00EF0C55" w:rsidRPr="000B52C6">
              <w:rPr>
                <w:rFonts w:hint="cs"/>
                <w:i/>
                <w:iCs/>
                <w:sz w:val="20"/>
                <w:szCs w:val="20"/>
                <w:rtl/>
                <w:lang w:val="en-US"/>
              </w:rPr>
              <w:t xml:space="preserve"> أدناه</w:t>
            </w:r>
            <w:r w:rsidR="00CC497C" w:rsidRPr="000B52C6">
              <w:rPr>
                <w:rFonts w:hint="cs"/>
                <w:i/>
                <w:iCs/>
                <w:sz w:val="20"/>
                <w:szCs w:val="20"/>
                <w:rtl/>
                <w:lang w:val="en-US"/>
              </w:rPr>
              <w:t xml:space="preserve"> </w:t>
            </w:r>
            <w:r w:rsidR="00304CB2">
              <w:rPr>
                <w:rFonts w:hint="cs"/>
                <w:i/>
                <w:iCs/>
                <w:sz w:val="20"/>
                <w:szCs w:val="20"/>
                <w:rtl/>
                <w:lang w:val="en-US"/>
              </w:rPr>
              <w:t>لرابط</w:t>
            </w:r>
            <w:r w:rsidR="00EF0C55" w:rsidRPr="000B52C6">
              <w:rPr>
                <w:rFonts w:hint="cs"/>
                <w:i/>
                <w:iCs/>
                <w:sz w:val="20"/>
                <w:szCs w:val="20"/>
                <w:rtl/>
                <w:lang w:val="en-US"/>
              </w:rPr>
              <w:t xml:space="preserve"> تشعبي </w:t>
            </w:r>
            <w:r w:rsidR="00304CB2">
              <w:rPr>
                <w:rFonts w:hint="cs"/>
                <w:i/>
                <w:iCs/>
                <w:sz w:val="20"/>
                <w:szCs w:val="20"/>
                <w:rtl/>
                <w:lang w:val="en-US"/>
              </w:rPr>
              <w:t>فعال</w:t>
            </w:r>
            <w:r w:rsidR="00EF0C55" w:rsidRPr="000B52C6">
              <w:rPr>
                <w:rFonts w:hint="cs"/>
                <w:i/>
                <w:iCs/>
                <w:sz w:val="20"/>
                <w:szCs w:val="20"/>
                <w:rtl/>
                <w:lang w:val="en-US"/>
              </w:rPr>
              <w:t xml:space="preserve">، </w:t>
            </w:r>
            <w:r w:rsidR="00CC497C" w:rsidRPr="000B52C6">
              <w:rPr>
                <w:rFonts w:hint="cs"/>
                <w:i/>
                <w:iCs/>
                <w:sz w:val="20"/>
                <w:szCs w:val="20"/>
                <w:rtl/>
                <w:lang w:val="en-US"/>
              </w:rPr>
              <w:t xml:space="preserve">يمكن من خلاله تقييم هذا </w:t>
            </w:r>
            <w:r w:rsidR="00304CB2">
              <w:rPr>
                <w:rFonts w:hint="cs"/>
                <w:i/>
                <w:iCs/>
                <w:sz w:val="20"/>
                <w:szCs w:val="20"/>
                <w:rtl/>
                <w:lang w:val="en-US"/>
              </w:rPr>
              <w:t>الحصر</w:t>
            </w:r>
            <w:r w:rsidR="00CC497C" w:rsidRPr="000B52C6">
              <w:rPr>
                <w:rFonts w:hint="cs"/>
                <w:i/>
                <w:iCs/>
                <w:sz w:val="20"/>
                <w:szCs w:val="20"/>
                <w:rtl/>
                <w:lang w:val="en-US"/>
              </w:rPr>
              <w:t xml:space="preserve">، </w:t>
            </w:r>
            <w:r w:rsidR="00EF0C55" w:rsidRPr="000B52C6">
              <w:rPr>
                <w:rFonts w:hint="cs"/>
                <w:i/>
                <w:iCs/>
                <w:sz w:val="20"/>
                <w:szCs w:val="20"/>
                <w:rtl/>
                <w:lang w:val="en-US"/>
              </w:rPr>
              <w:t>مع ملاحظة أن ال</w:t>
            </w:r>
            <w:r w:rsidR="00304CB2">
              <w:rPr>
                <w:rFonts w:hint="cs"/>
                <w:i/>
                <w:iCs/>
                <w:sz w:val="20"/>
                <w:szCs w:val="20"/>
                <w:rtl/>
                <w:lang w:val="en-US"/>
              </w:rPr>
              <w:t>رابط</w:t>
            </w:r>
            <w:r w:rsidR="00EF0C55" w:rsidRPr="000B52C6">
              <w:rPr>
                <w:rFonts w:hint="cs"/>
                <w:i/>
                <w:iCs/>
                <w:sz w:val="20"/>
                <w:szCs w:val="20"/>
                <w:rtl/>
                <w:lang w:val="en-US"/>
              </w:rPr>
              <w:t xml:space="preserve"> </w:t>
            </w:r>
            <w:r w:rsidR="00CC497C" w:rsidRPr="000B52C6">
              <w:rPr>
                <w:rFonts w:hint="cs"/>
                <w:i/>
                <w:iCs/>
                <w:sz w:val="20"/>
                <w:szCs w:val="20"/>
                <w:rtl/>
                <w:lang w:val="en-US"/>
              </w:rPr>
              <w:t>وحده ليس كافي</w:t>
            </w:r>
            <w:r w:rsidR="00304CB2">
              <w:rPr>
                <w:rFonts w:hint="cs"/>
                <w:i/>
                <w:iCs/>
                <w:sz w:val="20"/>
                <w:szCs w:val="20"/>
                <w:rtl/>
                <w:lang w:val="en-US"/>
              </w:rPr>
              <w:t>اً</w:t>
            </w:r>
            <w:r w:rsidR="00CC497C" w:rsidRPr="000B52C6">
              <w:rPr>
                <w:rFonts w:hint="cs"/>
                <w:i/>
                <w:iCs/>
                <w:sz w:val="20"/>
                <w:szCs w:val="20"/>
                <w:rtl/>
                <w:lang w:val="en-US"/>
              </w:rPr>
              <w:t xml:space="preserve">. </w:t>
            </w:r>
          </w:p>
          <w:p w:rsidR="00EF0C55" w:rsidRPr="00EF0C55" w:rsidRDefault="00EF0C55" w:rsidP="003B7FAA">
            <w:pPr>
              <w:bidi/>
              <w:rPr>
                <w:i/>
                <w:iCs/>
                <w:sz w:val="20"/>
                <w:szCs w:val="20"/>
                <w:rtl/>
                <w:lang w:val="en-US"/>
              </w:rPr>
            </w:pPr>
            <w:r>
              <w:rPr>
                <w:rFonts w:hint="cs"/>
                <w:i/>
                <w:iCs/>
                <w:sz w:val="20"/>
                <w:szCs w:val="20"/>
                <w:rtl/>
                <w:lang w:val="en-US"/>
              </w:rPr>
              <w:t xml:space="preserve">إدراج </w:t>
            </w:r>
            <w:r w:rsidR="00503205">
              <w:rPr>
                <w:rFonts w:hint="cs"/>
                <w:i/>
                <w:iCs/>
                <w:sz w:val="20"/>
                <w:szCs w:val="20"/>
                <w:rtl/>
                <w:lang w:val="en-US"/>
              </w:rPr>
              <w:t>العنصر الثقافى</w:t>
            </w:r>
            <w:r>
              <w:rPr>
                <w:rFonts w:hint="cs"/>
                <w:i/>
                <w:iCs/>
                <w:sz w:val="20"/>
                <w:szCs w:val="20"/>
                <w:rtl/>
                <w:lang w:val="en-US"/>
              </w:rPr>
              <w:t xml:space="preserve"> في عملية </w:t>
            </w:r>
            <w:r w:rsidR="00304CB2">
              <w:rPr>
                <w:rFonts w:hint="cs"/>
                <w:i/>
                <w:iCs/>
                <w:sz w:val="20"/>
                <w:szCs w:val="20"/>
                <w:rtl/>
                <w:lang w:val="en-US"/>
              </w:rPr>
              <w:t>الحصر</w:t>
            </w:r>
            <w:r>
              <w:rPr>
                <w:rFonts w:hint="cs"/>
                <w:i/>
                <w:iCs/>
                <w:sz w:val="20"/>
                <w:szCs w:val="20"/>
                <w:rtl/>
                <w:lang w:val="en-US"/>
              </w:rPr>
              <w:t xml:space="preserve"> لا يتضمن أو يتطلب بأي حال من الأحوال أن يكون </w:t>
            </w:r>
            <w:r w:rsidR="00304CB2">
              <w:rPr>
                <w:rFonts w:hint="cs"/>
                <w:i/>
                <w:iCs/>
                <w:sz w:val="20"/>
                <w:szCs w:val="20"/>
                <w:rtl/>
                <w:lang w:val="en-US"/>
              </w:rPr>
              <w:t>الحصر</w:t>
            </w:r>
            <w:r>
              <w:rPr>
                <w:rFonts w:hint="cs"/>
                <w:i/>
                <w:iCs/>
                <w:sz w:val="20"/>
                <w:szCs w:val="20"/>
                <w:rtl/>
                <w:lang w:val="en-US"/>
              </w:rPr>
              <w:t xml:space="preserve"> قد تم بالفعل قبل الترشيح، بل قد تكون إحدى الدول ال</w:t>
            </w:r>
            <w:r w:rsidR="004D5422">
              <w:rPr>
                <w:rFonts w:hint="cs"/>
                <w:i/>
                <w:iCs/>
                <w:sz w:val="20"/>
                <w:szCs w:val="20"/>
                <w:rtl/>
                <w:lang w:val="en-US"/>
              </w:rPr>
              <w:t>أ</w:t>
            </w:r>
            <w:r>
              <w:rPr>
                <w:rFonts w:hint="cs"/>
                <w:i/>
                <w:iCs/>
                <w:sz w:val="20"/>
                <w:szCs w:val="20"/>
                <w:rtl/>
                <w:lang w:val="en-US"/>
              </w:rPr>
              <w:t xml:space="preserve">طراف المقدمة </w:t>
            </w:r>
            <w:r w:rsidR="00856D23">
              <w:rPr>
                <w:rFonts w:hint="cs"/>
                <w:i/>
                <w:iCs/>
                <w:sz w:val="20"/>
                <w:szCs w:val="20"/>
                <w:rtl/>
                <w:lang w:val="en-US"/>
              </w:rPr>
              <w:t>للترشيح</w:t>
            </w:r>
            <w:r>
              <w:rPr>
                <w:rFonts w:hint="cs"/>
                <w:i/>
                <w:iCs/>
                <w:sz w:val="20"/>
                <w:szCs w:val="20"/>
                <w:rtl/>
                <w:lang w:val="en-US"/>
              </w:rPr>
              <w:t xml:space="preserve"> لا تزال في </w:t>
            </w:r>
            <w:r w:rsidR="003B7FAA">
              <w:rPr>
                <w:rFonts w:hint="cs"/>
                <w:i/>
                <w:iCs/>
                <w:sz w:val="20"/>
                <w:szCs w:val="20"/>
                <w:rtl/>
                <w:lang w:val="en-US"/>
              </w:rPr>
              <w:t>مرحلة</w:t>
            </w:r>
            <w:r>
              <w:rPr>
                <w:rFonts w:hint="cs"/>
                <w:i/>
                <w:iCs/>
                <w:sz w:val="20"/>
                <w:szCs w:val="20"/>
                <w:rtl/>
                <w:lang w:val="en-US"/>
              </w:rPr>
              <w:t xml:space="preserve"> إكمال أ</w:t>
            </w:r>
            <w:r w:rsidR="003B7FAA">
              <w:rPr>
                <w:rFonts w:hint="cs"/>
                <w:i/>
                <w:iCs/>
                <w:sz w:val="20"/>
                <w:szCs w:val="20"/>
                <w:rtl/>
                <w:lang w:val="en-US"/>
              </w:rPr>
              <w:t>و تحديث عملية أو أ</w:t>
            </w:r>
            <w:r>
              <w:rPr>
                <w:rFonts w:hint="cs"/>
                <w:i/>
                <w:iCs/>
                <w:sz w:val="20"/>
                <w:szCs w:val="20"/>
                <w:rtl/>
                <w:lang w:val="en-US"/>
              </w:rPr>
              <w:t xml:space="preserve">كثر من عمليات </w:t>
            </w:r>
            <w:r w:rsidR="00304CB2">
              <w:rPr>
                <w:rFonts w:hint="cs"/>
                <w:i/>
                <w:iCs/>
                <w:sz w:val="20"/>
                <w:szCs w:val="20"/>
                <w:rtl/>
                <w:lang w:val="en-US"/>
              </w:rPr>
              <w:t>الحصر</w:t>
            </w:r>
            <w:r>
              <w:rPr>
                <w:rFonts w:hint="cs"/>
                <w:i/>
                <w:iCs/>
                <w:sz w:val="20"/>
                <w:szCs w:val="20"/>
                <w:rtl/>
                <w:lang w:val="en-US"/>
              </w:rPr>
              <w:t xml:space="preserve">، وتكون قد أدرجت على النحو الواجب </w:t>
            </w:r>
            <w:r w:rsidR="00503205">
              <w:rPr>
                <w:rFonts w:hint="cs"/>
                <w:i/>
                <w:iCs/>
                <w:sz w:val="20"/>
                <w:szCs w:val="20"/>
                <w:rtl/>
                <w:lang w:val="en-US"/>
              </w:rPr>
              <w:t>العنصر الثقافى</w:t>
            </w:r>
            <w:r>
              <w:rPr>
                <w:rFonts w:hint="cs"/>
                <w:i/>
                <w:iCs/>
                <w:sz w:val="20"/>
                <w:szCs w:val="20"/>
                <w:rtl/>
                <w:lang w:val="en-US"/>
              </w:rPr>
              <w:t xml:space="preserve"> المرشح في عملية </w:t>
            </w:r>
            <w:r w:rsidR="00304CB2">
              <w:rPr>
                <w:rFonts w:hint="cs"/>
                <w:i/>
                <w:iCs/>
                <w:sz w:val="20"/>
                <w:szCs w:val="20"/>
                <w:rtl/>
                <w:lang w:val="en-US"/>
              </w:rPr>
              <w:t>حصر</w:t>
            </w:r>
            <w:r>
              <w:rPr>
                <w:rFonts w:hint="cs"/>
                <w:i/>
                <w:iCs/>
                <w:sz w:val="20"/>
                <w:szCs w:val="20"/>
                <w:rtl/>
                <w:lang w:val="en-US"/>
              </w:rPr>
              <w:t xml:space="preserve"> قيد الإجراء.</w:t>
            </w:r>
          </w:p>
          <w:p w:rsidR="00C579FF" w:rsidRPr="0087324C" w:rsidRDefault="00C579FF" w:rsidP="00C579FF">
            <w:pPr>
              <w:bidi/>
              <w:rPr>
                <w:i/>
                <w:iCs/>
                <w:sz w:val="20"/>
                <w:szCs w:val="20"/>
                <w:rtl/>
                <w:lang w:val="en-US"/>
              </w:rPr>
            </w:pPr>
          </w:p>
          <w:p w:rsidR="00F32980" w:rsidRPr="0087324C" w:rsidRDefault="00F32980" w:rsidP="00FA407B">
            <w:pPr>
              <w:bidi/>
              <w:jc w:val="right"/>
              <w:rPr>
                <w:i/>
                <w:iCs/>
                <w:sz w:val="20"/>
                <w:szCs w:val="20"/>
                <w:rtl/>
                <w:lang w:val="en-US"/>
              </w:rPr>
            </w:pPr>
            <w:r>
              <w:rPr>
                <w:rFonts w:hint="cs"/>
                <w:i/>
                <w:iCs/>
                <w:sz w:val="20"/>
                <w:szCs w:val="20"/>
                <w:rtl/>
                <w:lang w:val="en-US"/>
              </w:rPr>
              <w:t xml:space="preserve">لا يقل عن </w:t>
            </w:r>
            <w:r w:rsidR="003B7FAA">
              <w:rPr>
                <w:rFonts w:hint="cs"/>
                <w:i/>
                <w:iCs/>
                <w:sz w:val="20"/>
                <w:szCs w:val="20"/>
                <w:rtl/>
                <w:lang w:val="en-US"/>
              </w:rPr>
              <w:t>150 كلمة، ولا يزيد عن 250</w:t>
            </w:r>
            <w:r w:rsidR="000B52C6">
              <w:rPr>
                <w:rFonts w:hint="cs"/>
                <w:i/>
                <w:iCs/>
                <w:sz w:val="20"/>
                <w:szCs w:val="20"/>
                <w:rtl/>
                <w:lang w:val="en-US"/>
              </w:rPr>
              <w:t xml:space="preserve"> كلمة</w:t>
            </w:r>
          </w:p>
          <w:p w:rsidR="00A96BC7" w:rsidRPr="0087324C" w:rsidRDefault="00A96BC7" w:rsidP="00512667">
            <w:pPr>
              <w:bidi/>
              <w:rPr>
                <w:sz w:val="2"/>
                <w:szCs w:val="2"/>
                <w:rtl/>
                <w:lang w:val="en-US"/>
              </w:rPr>
            </w:pPr>
          </w:p>
        </w:tc>
      </w:tr>
      <w:tr w:rsidR="00A96BC7" w:rsidTr="007613DC">
        <w:trPr>
          <w:trHeight w:val="1016"/>
        </w:trPr>
        <w:tc>
          <w:tcPr>
            <w:tcW w:w="8522" w:type="dxa"/>
            <w:gridSpan w:val="3"/>
            <w:tcBorders>
              <w:top w:val="single" w:sz="4" w:space="0" w:color="auto"/>
              <w:left w:val="single" w:sz="4" w:space="0" w:color="auto"/>
              <w:bottom w:val="single" w:sz="4" w:space="0" w:color="auto"/>
              <w:right w:val="single" w:sz="4" w:space="0" w:color="auto"/>
            </w:tcBorders>
          </w:tcPr>
          <w:p w:rsidR="00A96BC7" w:rsidRDefault="00E734E8" w:rsidP="000B52C6">
            <w:pPr>
              <w:bidi/>
              <w:spacing w:before="60" w:after="60"/>
              <w:rPr>
                <w:sz w:val="20"/>
                <w:szCs w:val="20"/>
                <w:rtl/>
                <w:lang w:val="en-US"/>
              </w:rPr>
            </w:pPr>
            <w:r>
              <w:rPr>
                <w:rFonts w:hint="cs"/>
                <w:sz w:val="20"/>
                <w:szCs w:val="20"/>
                <w:rtl/>
                <w:lang w:val="en-US"/>
              </w:rPr>
              <w:lastRenderedPageBreak/>
              <w:t xml:space="preserve">رحبت وزارة </w:t>
            </w:r>
            <w:r w:rsidR="000B52C6">
              <w:rPr>
                <w:rFonts w:hint="cs"/>
                <w:sz w:val="20"/>
                <w:szCs w:val="20"/>
                <w:rtl/>
                <w:lang w:val="en-US"/>
              </w:rPr>
              <w:t>الثقافة بفكرة إدراج قصص المشرق عل</w:t>
            </w:r>
            <w:r>
              <w:rPr>
                <w:rFonts w:hint="cs"/>
                <w:sz w:val="20"/>
                <w:szCs w:val="20"/>
                <w:rtl/>
                <w:lang w:val="en-US"/>
              </w:rPr>
              <w:t xml:space="preserve">ي </w:t>
            </w:r>
            <w:r w:rsidR="000B52C6">
              <w:rPr>
                <w:rFonts w:hint="cs"/>
                <w:sz w:val="20"/>
                <w:szCs w:val="20"/>
                <w:rtl/>
                <w:lang w:val="en-US"/>
              </w:rPr>
              <w:t xml:space="preserve">قائمة </w:t>
            </w:r>
            <w:r w:rsidR="00304CB2">
              <w:rPr>
                <w:rFonts w:hint="cs"/>
                <w:sz w:val="20"/>
                <w:szCs w:val="20"/>
                <w:rtl/>
                <w:lang w:val="en-US"/>
              </w:rPr>
              <w:t>حصر</w:t>
            </w:r>
            <w:r>
              <w:rPr>
                <w:rFonts w:hint="cs"/>
                <w:sz w:val="20"/>
                <w:szCs w:val="20"/>
                <w:rtl/>
                <w:lang w:val="en-US"/>
              </w:rPr>
              <w:t xml:space="preserve"> التراث الثقافي غير المادي، والذي سيتم إعداده بما يتماشى مع اللوائح التي يجري وضعها </w:t>
            </w:r>
            <w:r w:rsidR="000B52C6">
              <w:rPr>
                <w:rFonts w:hint="cs"/>
                <w:sz w:val="20"/>
                <w:szCs w:val="20"/>
                <w:rtl/>
                <w:lang w:val="en-US"/>
              </w:rPr>
              <w:t xml:space="preserve">حالياً </w:t>
            </w:r>
            <w:r>
              <w:rPr>
                <w:rFonts w:hint="cs"/>
                <w:sz w:val="20"/>
                <w:szCs w:val="20"/>
                <w:rtl/>
                <w:lang w:val="en-US"/>
              </w:rPr>
              <w:t>لتنظيم هذا الغرض على الصعيد الوطني و</w:t>
            </w:r>
            <w:r w:rsidR="000B52C6">
              <w:rPr>
                <w:rFonts w:hint="cs"/>
                <w:sz w:val="20"/>
                <w:szCs w:val="20"/>
                <w:rtl/>
                <w:lang w:val="en-US"/>
              </w:rPr>
              <w:t xml:space="preserve">ينطلق من </w:t>
            </w:r>
            <w:r>
              <w:rPr>
                <w:rFonts w:hint="cs"/>
                <w:sz w:val="20"/>
                <w:szCs w:val="20"/>
                <w:rtl/>
                <w:lang w:val="en-US"/>
              </w:rPr>
              <w:t>روح اليونسكو، وسيتم تحديث ذلك بصفة منتظمة.</w:t>
            </w:r>
          </w:p>
          <w:p w:rsidR="00E734E8" w:rsidRPr="005B0FA7" w:rsidRDefault="00F32980" w:rsidP="000B52C6">
            <w:pPr>
              <w:bidi/>
              <w:spacing w:before="60" w:after="60"/>
              <w:rPr>
                <w:sz w:val="20"/>
                <w:szCs w:val="20"/>
                <w:rtl/>
                <w:lang w:val="en-US"/>
              </w:rPr>
            </w:pPr>
            <w:r>
              <w:rPr>
                <w:rFonts w:hint="cs"/>
                <w:sz w:val="20"/>
                <w:szCs w:val="20"/>
                <w:rtl/>
                <w:lang w:val="en-US"/>
              </w:rPr>
              <w:t xml:space="preserve"> [عدد الكلمات = </w:t>
            </w:r>
            <w:r w:rsidR="000B52C6">
              <w:rPr>
                <w:rFonts w:hint="cs"/>
                <w:sz w:val="20"/>
                <w:szCs w:val="20"/>
                <w:rtl/>
                <w:lang w:val="en-US"/>
              </w:rPr>
              <w:t>40</w:t>
            </w:r>
            <w:r w:rsidR="00E734E8">
              <w:rPr>
                <w:rFonts w:hint="cs"/>
                <w:sz w:val="20"/>
                <w:szCs w:val="20"/>
                <w:rtl/>
                <w:lang w:val="en-US"/>
              </w:rPr>
              <w:t xml:space="preserve"> </w:t>
            </w:r>
            <w:r>
              <w:rPr>
                <w:rFonts w:hint="cs"/>
                <w:sz w:val="20"/>
                <w:szCs w:val="20"/>
                <w:rtl/>
                <w:lang w:val="en-US"/>
              </w:rPr>
              <w:t>]</w:t>
            </w:r>
          </w:p>
        </w:tc>
      </w:tr>
      <w:tr w:rsidR="00A96BC7" w:rsidTr="00A96BC7">
        <w:trPr>
          <w:trHeight w:val="204"/>
        </w:trPr>
        <w:tc>
          <w:tcPr>
            <w:tcW w:w="8522" w:type="dxa"/>
            <w:gridSpan w:val="3"/>
            <w:tcBorders>
              <w:top w:val="single" w:sz="4" w:space="0" w:color="auto"/>
            </w:tcBorders>
            <w:shd w:val="clear" w:color="auto" w:fill="D9D9D9"/>
          </w:tcPr>
          <w:p w:rsidR="00A96BC7" w:rsidRPr="005B0FA7" w:rsidRDefault="00A96BC7" w:rsidP="00F72AD5">
            <w:pPr>
              <w:bidi/>
              <w:spacing w:before="120" w:after="120"/>
              <w:rPr>
                <w:b/>
                <w:bCs/>
                <w:rtl/>
                <w:lang w:val="en-US" w:bidi="ar-EG"/>
              </w:rPr>
            </w:pPr>
            <w:r>
              <w:rPr>
                <w:rFonts w:hint="cs"/>
                <w:b/>
                <w:bCs/>
                <w:rtl/>
                <w:lang w:val="en-US" w:bidi="ar-EG"/>
              </w:rPr>
              <w:t xml:space="preserve">6- </w:t>
            </w:r>
            <w:r w:rsidR="00FA407B">
              <w:rPr>
                <w:rFonts w:hint="cs"/>
                <w:b/>
                <w:bCs/>
                <w:rtl/>
                <w:lang w:val="en-US" w:bidi="ar-EG"/>
              </w:rPr>
              <w:t>الوث</w:t>
            </w:r>
            <w:r w:rsidR="00F72AD5">
              <w:rPr>
                <w:rFonts w:hint="cs"/>
                <w:b/>
                <w:bCs/>
                <w:rtl/>
                <w:lang w:val="en-US" w:bidi="ar-EG"/>
              </w:rPr>
              <w:t>ائ</w:t>
            </w:r>
            <w:r w:rsidR="00FA407B">
              <w:rPr>
                <w:rFonts w:hint="cs"/>
                <w:b/>
                <w:bCs/>
                <w:rtl/>
                <w:lang w:val="en-US" w:bidi="ar-EG"/>
              </w:rPr>
              <w:t>ق</w:t>
            </w:r>
          </w:p>
        </w:tc>
      </w:tr>
      <w:tr w:rsidR="00A96BC7" w:rsidTr="00A96BC7">
        <w:trPr>
          <w:trHeight w:val="204"/>
        </w:trPr>
        <w:tc>
          <w:tcPr>
            <w:tcW w:w="8522" w:type="dxa"/>
            <w:gridSpan w:val="3"/>
            <w:tcBorders>
              <w:bottom w:val="single" w:sz="4" w:space="0" w:color="auto"/>
            </w:tcBorders>
          </w:tcPr>
          <w:p w:rsidR="00F72AD5" w:rsidRPr="0087324C" w:rsidRDefault="00F72AD5" w:rsidP="00F72AD5">
            <w:pPr>
              <w:bidi/>
              <w:rPr>
                <w:b/>
                <w:bCs/>
                <w:sz w:val="20"/>
                <w:szCs w:val="20"/>
                <w:rtl/>
                <w:lang w:val="en-US"/>
              </w:rPr>
            </w:pPr>
            <w:r>
              <w:rPr>
                <w:rFonts w:hint="cs"/>
                <w:b/>
                <w:bCs/>
                <w:sz w:val="20"/>
                <w:szCs w:val="20"/>
                <w:rtl/>
                <w:lang w:val="en-US"/>
              </w:rPr>
              <w:t>6-أ الوثائق المرفقة (إلزامية)</w:t>
            </w:r>
          </w:p>
          <w:p w:rsidR="00436940" w:rsidRDefault="00D22FDD" w:rsidP="00D22FDD">
            <w:pPr>
              <w:bidi/>
              <w:rPr>
                <w:i/>
                <w:iCs/>
                <w:sz w:val="20"/>
                <w:szCs w:val="20"/>
                <w:rtl/>
                <w:lang w:val="en-US"/>
              </w:rPr>
            </w:pPr>
            <w:r>
              <w:rPr>
                <w:rFonts w:hint="cs"/>
                <w:i/>
                <w:iCs/>
                <w:sz w:val="20"/>
                <w:szCs w:val="20"/>
                <w:rtl/>
                <w:lang w:val="en-US"/>
              </w:rPr>
              <w:t xml:space="preserve">تقديم </w:t>
            </w:r>
            <w:r w:rsidR="00F72AD5">
              <w:rPr>
                <w:rFonts w:hint="cs"/>
                <w:i/>
                <w:iCs/>
                <w:sz w:val="20"/>
                <w:szCs w:val="20"/>
                <w:rtl/>
                <w:lang w:val="en-US"/>
              </w:rPr>
              <w:t>الوثائق المبينة تاليه إلزامي</w:t>
            </w:r>
            <w:r>
              <w:rPr>
                <w:rFonts w:hint="cs"/>
                <w:i/>
                <w:iCs/>
                <w:sz w:val="20"/>
                <w:szCs w:val="20"/>
                <w:rtl/>
                <w:lang w:val="en-US"/>
              </w:rPr>
              <w:t>اً</w:t>
            </w:r>
            <w:r w:rsidR="00F72AD5">
              <w:rPr>
                <w:rFonts w:hint="cs"/>
                <w:i/>
                <w:iCs/>
                <w:sz w:val="20"/>
                <w:szCs w:val="20"/>
                <w:rtl/>
                <w:lang w:val="en-US"/>
              </w:rPr>
              <w:t>،</w:t>
            </w:r>
            <w:r w:rsidR="008C1B31">
              <w:rPr>
                <w:rFonts w:hint="cs"/>
                <w:i/>
                <w:iCs/>
                <w:sz w:val="20"/>
                <w:szCs w:val="20"/>
                <w:rtl/>
                <w:lang w:val="en-US"/>
              </w:rPr>
              <w:t xml:space="preserve"> وس</w:t>
            </w:r>
            <w:r w:rsidR="00D531B4">
              <w:rPr>
                <w:rFonts w:hint="cs"/>
                <w:i/>
                <w:iCs/>
                <w:sz w:val="20"/>
                <w:szCs w:val="20"/>
                <w:rtl/>
                <w:lang w:val="en-US"/>
              </w:rPr>
              <w:t>ت</w:t>
            </w:r>
            <w:r w:rsidR="008C1B31">
              <w:rPr>
                <w:rFonts w:hint="cs"/>
                <w:i/>
                <w:iCs/>
                <w:sz w:val="20"/>
                <w:szCs w:val="20"/>
                <w:rtl/>
                <w:lang w:val="en-US"/>
              </w:rPr>
              <w:t xml:space="preserve">ستخدم في عملية تقييم الترشيح وفحصه، وستساعد الصور والفيديو أيضاً في أنشطة الإبراز إن تم إدراج </w:t>
            </w:r>
            <w:r w:rsidR="00503205">
              <w:rPr>
                <w:rFonts w:hint="cs"/>
                <w:i/>
                <w:iCs/>
                <w:sz w:val="20"/>
                <w:szCs w:val="20"/>
                <w:rtl/>
                <w:lang w:val="en-US"/>
              </w:rPr>
              <w:t>العنصر الثقافى</w:t>
            </w:r>
            <w:r w:rsidR="008C1B31">
              <w:rPr>
                <w:rFonts w:hint="cs"/>
                <w:i/>
                <w:iCs/>
                <w:sz w:val="20"/>
                <w:szCs w:val="20"/>
                <w:rtl/>
                <w:lang w:val="en-US"/>
              </w:rPr>
              <w:t>. ضع علامة على كل مربع من المربعات التالية لتؤكد أن البند المقابل له مدرج في الترشيح وأنه</w:t>
            </w:r>
            <w:r w:rsidR="003F1EB2">
              <w:rPr>
                <w:rFonts w:hint="cs"/>
                <w:i/>
                <w:iCs/>
                <w:sz w:val="20"/>
                <w:szCs w:val="20"/>
                <w:rtl/>
                <w:lang w:val="en-US"/>
              </w:rPr>
              <w:t xml:space="preserve"> ي</w:t>
            </w:r>
            <w:r w:rsidR="008C1B31">
              <w:rPr>
                <w:rFonts w:hint="cs"/>
                <w:i/>
                <w:iCs/>
                <w:sz w:val="20"/>
                <w:szCs w:val="20"/>
                <w:rtl/>
                <w:lang w:val="en-US"/>
              </w:rPr>
              <w:t>تبع التعليمات</w:t>
            </w:r>
            <w:r w:rsidR="00436940">
              <w:rPr>
                <w:rFonts w:hint="cs"/>
                <w:i/>
                <w:iCs/>
                <w:sz w:val="20"/>
                <w:szCs w:val="20"/>
                <w:rtl/>
                <w:lang w:val="en-US"/>
              </w:rPr>
              <w:t>.</w:t>
            </w:r>
          </w:p>
          <w:p w:rsidR="00A96BC7" w:rsidRDefault="003F1EB2" w:rsidP="00436940">
            <w:pPr>
              <w:bidi/>
              <w:rPr>
                <w:i/>
                <w:iCs/>
                <w:sz w:val="20"/>
                <w:szCs w:val="20"/>
                <w:rtl/>
                <w:lang w:val="en-US"/>
              </w:rPr>
            </w:pPr>
            <w:r>
              <w:rPr>
                <w:rFonts w:hint="cs"/>
                <w:i/>
                <w:iCs/>
                <w:sz w:val="20"/>
                <w:szCs w:val="20"/>
                <w:rtl/>
                <w:lang w:val="en-US"/>
              </w:rPr>
              <w:t>ل</w:t>
            </w:r>
            <w:r w:rsidR="003B7FAA">
              <w:rPr>
                <w:rFonts w:hint="cs"/>
                <w:i/>
                <w:iCs/>
                <w:sz w:val="20"/>
                <w:szCs w:val="20"/>
                <w:rtl/>
                <w:lang w:val="en-US"/>
              </w:rPr>
              <w:t>ن</w:t>
            </w:r>
            <w:r>
              <w:rPr>
                <w:rFonts w:hint="cs"/>
                <w:i/>
                <w:iCs/>
                <w:sz w:val="20"/>
                <w:szCs w:val="20"/>
                <w:rtl/>
                <w:lang w:val="en-US"/>
              </w:rPr>
              <w:t xml:space="preserve"> تقبل أي مواد إضافية سوى تلك المبينة أدناه ولن تسترد هذه المواد.</w:t>
            </w:r>
            <w:r w:rsidR="008C1B31">
              <w:rPr>
                <w:rFonts w:hint="cs"/>
                <w:i/>
                <w:iCs/>
                <w:sz w:val="20"/>
                <w:szCs w:val="20"/>
                <w:rtl/>
                <w:lang w:val="en-US"/>
              </w:rPr>
              <w:t xml:space="preserve">   </w:t>
            </w:r>
          </w:p>
          <w:p w:rsidR="008C1B31" w:rsidRPr="0087324C" w:rsidRDefault="008C1B31" w:rsidP="008C1B31">
            <w:pPr>
              <w:bidi/>
              <w:rPr>
                <w:i/>
                <w:iCs/>
                <w:sz w:val="20"/>
                <w:szCs w:val="20"/>
                <w:rtl/>
                <w:lang w:val="en-US"/>
              </w:rPr>
            </w:pPr>
          </w:p>
          <w:p w:rsidR="00A96BC7" w:rsidRPr="0087324C" w:rsidRDefault="00A96BC7" w:rsidP="00A96BC7">
            <w:pPr>
              <w:bidi/>
              <w:rPr>
                <w:sz w:val="2"/>
                <w:szCs w:val="2"/>
                <w:rtl/>
                <w:lang w:val="en-US"/>
              </w:rPr>
            </w:pPr>
          </w:p>
        </w:tc>
      </w:tr>
      <w:tr w:rsidR="00A96BC7" w:rsidTr="00A96BC7">
        <w:trPr>
          <w:trHeight w:val="42"/>
        </w:trPr>
        <w:tc>
          <w:tcPr>
            <w:tcW w:w="759" w:type="dxa"/>
            <w:tcBorders>
              <w:top w:val="single" w:sz="4" w:space="0" w:color="auto"/>
              <w:left w:val="single" w:sz="4" w:space="0" w:color="auto"/>
            </w:tcBorders>
          </w:tcPr>
          <w:p w:rsidR="00A96BC7" w:rsidRPr="0090606B" w:rsidRDefault="00A96BC7" w:rsidP="00512667">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C135AD">
              <w:rPr>
                <w:sz w:val="20"/>
                <w:szCs w:val="20"/>
              </w:rPr>
            </w:r>
            <w:r w:rsidR="00C135AD">
              <w:rPr>
                <w:sz w:val="20"/>
                <w:szCs w:val="20"/>
              </w:rPr>
              <w:fldChar w:fldCharType="separate"/>
            </w:r>
            <w:r w:rsidRPr="0090606B">
              <w:rPr>
                <w:sz w:val="20"/>
                <w:szCs w:val="20"/>
              </w:rPr>
              <w:fldChar w:fldCharType="end"/>
            </w:r>
          </w:p>
        </w:tc>
        <w:tc>
          <w:tcPr>
            <w:tcW w:w="7763" w:type="dxa"/>
            <w:gridSpan w:val="2"/>
            <w:tcBorders>
              <w:top w:val="single" w:sz="4" w:space="0" w:color="auto"/>
              <w:right w:val="single" w:sz="4" w:space="0" w:color="auto"/>
            </w:tcBorders>
          </w:tcPr>
          <w:p w:rsidR="00A96BC7" w:rsidRPr="005B0FA7" w:rsidRDefault="003F1EB2" w:rsidP="00765B88">
            <w:pPr>
              <w:bidi/>
              <w:spacing w:before="40" w:after="40"/>
              <w:rPr>
                <w:sz w:val="20"/>
                <w:szCs w:val="20"/>
                <w:rtl/>
                <w:lang w:val="en-US"/>
              </w:rPr>
            </w:pPr>
            <w:r>
              <w:rPr>
                <w:rFonts w:hint="cs"/>
                <w:sz w:val="20"/>
                <w:szCs w:val="20"/>
                <w:rtl/>
                <w:lang w:val="en-US"/>
              </w:rPr>
              <w:t xml:space="preserve">الأدلة </w:t>
            </w:r>
            <w:r w:rsidR="00A67093" w:rsidRPr="00A67093">
              <w:rPr>
                <w:rFonts w:hint="cs"/>
                <w:sz w:val="20"/>
                <w:szCs w:val="20"/>
                <w:rtl/>
                <w:lang w:val="en-US"/>
              </w:rPr>
              <w:t>الوثائقية</w:t>
            </w:r>
            <w:r w:rsidR="00A67093">
              <w:rPr>
                <w:rFonts w:hint="cs"/>
                <w:i/>
                <w:iCs/>
                <w:sz w:val="20"/>
                <w:szCs w:val="20"/>
                <w:rtl/>
                <w:lang w:val="en-US"/>
              </w:rPr>
              <w:t xml:space="preserve"> </w:t>
            </w:r>
            <w:r>
              <w:rPr>
                <w:rFonts w:hint="cs"/>
                <w:sz w:val="20"/>
                <w:szCs w:val="20"/>
                <w:rtl/>
                <w:lang w:val="en-US"/>
              </w:rPr>
              <w:t xml:space="preserve">على موافقة </w:t>
            </w:r>
            <w:r w:rsidR="00765B88">
              <w:rPr>
                <w:rFonts w:hint="cs"/>
                <w:sz w:val="20"/>
                <w:szCs w:val="20"/>
                <w:rtl/>
                <w:lang w:val="en-US"/>
              </w:rPr>
              <w:t>الجماعات</w:t>
            </w:r>
            <w:r>
              <w:rPr>
                <w:rFonts w:hint="cs"/>
                <w:sz w:val="20"/>
                <w:szCs w:val="20"/>
                <w:rtl/>
                <w:lang w:val="en-US"/>
              </w:rPr>
              <w:t xml:space="preserve">، مع ترجمة بالإنجليزية أو الفرنسية، إن كانت لغة </w:t>
            </w:r>
            <w:r w:rsidR="00765B88">
              <w:rPr>
                <w:rFonts w:hint="cs"/>
                <w:sz w:val="20"/>
                <w:szCs w:val="20"/>
                <w:rtl/>
                <w:lang w:val="en-US"/>
              </w:rPr>
              <w:t xml:space="preserve">الجماعة </w:t>
            </w:r>
            <w:r>
              <w:rPr>
                <w:rFonts w:hint="cs"/>
                <w:sz w:val="20"/>
                <w:szCs w:val="20"/>
                <w:rtl/>
                <w:lang w:val="en-US"/>
              </w:rPr>
              <w:t>المعني</w:t>
            </w:r>
            <w:r w:rsidR="00765B88">
              <w:rPr>
                <w:rFonts w:hint="cs"/>
                <w:sz w:val="20"/>
                <w:szCs w:val="20"/>
                <w:rtl/>
                <w:lang w:val="en-US"/>
              </w:rPr>
              <w:t>ة</w:t>
            </w:r>
            <w:r>
              <w:rPr>
                <w:rFonts w:hint="cs"/>
                <w:sz w:val="20"/>
                <w:szCs w:val="20"/>
                <w:rtl/>
                <w:lang w:val="en-US"/>
              </w:rPr>
              <w:t xml:space="preserve"> غير هاتين اللغتين</w:t>
            </w:r>
          </w:p>
        </w:tc>
      </w:tr>
      <w:tr w:rsidR="00A96BC7" w:rsidTr="00A96BC7">
        <w:trPr>
          <w:trHeight w:val="41"/>
        </w:trPr>
        <w:tc>
          <w:tcPr>
            <w:tcW w:w="759" w:type="dxa"/>
            <w:tcBorders>
              <w:left w:val="single" w:sz="4" w:space="0" w:color="auto"/>
            </w:tcBorders>
          </w:tcPr>
          <w:p w:rsidR="00A96BC7" w:rsidRPr="0090606B" w:rsidRDefault="00A96BC7" w:rsidP="00512667">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C135AD">
              <w:rPr>
                <w:sz w:val="20"/>
                <w:szCs w:val="20"/>
              </w:rPr>
            </w:r>
            <w:r w:rsidR="00C135AD">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A96BC7" w:rsidRPr="005B0FA7" w:rsidRDefault="003F1EB2" w:rsidP="0044163D">
            <w:pPr>
              <w:bidi/>
              <w:spacing w:before="40" w:after="40"/>
              <w:rPr>
                <w:sz w:val="20"/>
                <w:szCs w:val="20"/>
                <w:rtl/>
                <w:lang w:val="en-US"/>
              </w:rPr>
            </w:pPr>
            <w:r>
              <w:rPr>
                <w:rFonts w:hint="cs"/>
                <w:sz w:val="20"/>
                <w:szCs w:val="20"/>
                <w:rtl/>
                <w:lang w:val="en-US"/>
              </w:rPr>
              <w:t xml:space="preserve">الأدلة </w:t>
            </w:r>
            <w:r w:rsidR="00A67093" w:rsidRPr="00A67093">
              <w:rPr>
                <w:rFonts w:hint="cs"/>
                <w:sz w:val="20"/>
                <w:szCs w:val="20"/>
                <w:rtl/>
                <w:lang w:val="en-US"/>
              </w:rPr>
              <w:t>الوثائقية</w:t>
            </w:r>
            <w:r w:rsidR="00A67093">
              <w:rPr>
                <w:rFonts w:hint="cs"/>
                <w:i/>
                <w:iCs/>
                <w:sz w:val="20"/>
                <w:szCs w:val="20"/>
                <w:rtl/>
                <w:lang w:val="en-US"/>
              </w:rPr>
              <w:t xml:space="preserve"> </w:t>
            </w:r>
            <w:r>
              <w:rPr>
                <w:rFonts w:hint="cs"/>
                <w:sz w:val="20"/>
                <w:szCs w:val="20"/>
                <w:rtl/>
                <w:lang w:val="en-US"/>
              </w:rPr>
              <w:t xml:space="preserve">التي </w:t>
            </w:r>
            <w:r w:rsidR="00CD03B4">
              <w:rPr>
                <w:rFonts w:hint="cs"/>
                <w:sz w:val="20"/>
                <w:szCs w:val="20"/>
                <w:rtl/>
                <w:lang w:val="en-US"/>
              </w:rPr>
              <w:t>تثبت</w:t>
            </w:r>
            <w:r>
              <w:rPr>
                <w:rFonts w:hint="cs"/>
                <w:sz w:val="20"/>
                <w:szCs w:val="20"/>
                <w:rtl/>
                <w:lang w:val="en-US"/>
              </w:rPr>
              <w:t xml:space="preserve"> أن </w:t>
            </w:r>
            <w:r w:rsidR="00503205">
              <w:rPr>
                <w:rFonts w:hint="cs"/>
                <w:sz w:val="20"/>
                <w:szCs w:val="20"/>
                <w:rtl/>
                <w:lang w:val="en-US"/>
              </w:rPr>
              <w:t>العنصر الثقافى</w:t>
            </w:r>
            <w:r>
              <w:rPr>
                <w:rFonts w:hint="cs"/>
                <w:sz w:val="20"/>
                <w:szCs w:val="20"/>
                <w:rtl/>
                <w:lang w:val="en-US"/>
              </w:rPr>
              <w:t xml:space="preserve"> المرشح مدرج في عملية </w:t>
            </w:r>
            <w:r w:rsidR="00304CB2">
              <w:rPr>
                <w:rFonts w:hint="cs"/>
                <w:sz w:val="20"/>
                <w:szCs w:val="20"/>
                <w:rtl/>
                <w:lang w:val="en-US"/>
              </w:rPr>
              <w:t>حصر</w:t>
            </w:r>
            <w:r>
              <w:rPr>
                <w:rFonts w:hint="cs"/>
                <w:sz w:val="20"/>
                <w:szCs w:val="20"/>
                <w:rtl/>
                <w:lang w:val="en-US"/>
              </w:rPr>
              <w:t xml:space="preserve"> التراث الثقافي غير المادي القائمة في </w:t>
            </w:r>
            <w:r w:rsidR="00856D23">
              <w:rPr>
                <w:rFonts w:hint="cs"/>
                <w:sz w:val="20"/>
                <w:szCs w:val="20"/>
                <w:rtl/>
                <w:lang w:val="en-US"/>
              </w:rPr>
              <w:t>أراضي</w:t>
            </w:r>
            <w:r>
              <w:rPr>
                <w:rFonts w:hint="cs"/>
                <w:sz w:val="20"/>
                <w:szCs w:val="20"/>
                <w:rtl/>
                <w:lang w:val="en-US"/>
              </w:rPr>
              <w:t xml:space="preserve"> الدولة الطرف (الدول الأطراف) المقدمة لل</w:t>
            </w:r>
            <w:r w:rsidR="00856D23">
              <w:rPr>
                <w:rFonts w:hint="cs"/>
                <w:sz w:val="20"/>
                <w:szCs w:val="20"/>
                <w:rtl/>
                <w:lang w:val="en-US"/>
              </w:rPr>
              <w:t>ترشيح</w:t>
            </w:r>
            <w:r>
              <w:rPr>
                <w:rFonts w:hint="cs"/>
                <w:sz w:val="20"/>
                <w:szCs w:val="20"/>
                <w:rtl/>
                <w:lang w:val="en-US"/>
              </w:rPr>
              <w:t>، على النحو المبين في المادت</w:t>
            </w:r>
            <w:bookmarkStart w:id="1" w:name="_GoBack"/>
            <w:bookmarkEnd w:id="1"/>
            <w:r>
              <w:rPr>
                <w:rFonts w:hint="cs"/>
                <w:sz w:val="20"/>
                <w:szCs w:val="20"/>
                <w:rtl/>
                <w:lang w:val="en-US"/>
              </w:rPr>
              <w:t xml:space="preserve">ين 11 و12 من الاتفاقية، وتتضمن هذه الأدلة </w:t>
            </w:r>
            <w:r w:rsidR="0044163D">
              <w:rPr>
                <w:rFonts w:hint="cs"/>
                <w:sz w:val="20"/>
                <w:szCs w:val="20"/>
                <w:rtl/>
                <w:lang w:val="en-US"/>
              </w:rPr>
              <w:t xml:space="preserve">مقتطفات من </w:t>
            </w:r>
            <w:r w:rsidR="00407AD5">
              <w:rPr>
                <w:rFonts w:hint="cs"/>
                <w:sz w:val="20"/>
                <w:szCs w:val="20"/>
                <w:rtl/>
                <w:lang w:val="en-US"/>
              </w:rPr>
              <w:t xml:space="preserve">عملية (عمليات) </w:t>
            </w:r>
            <w:r w:rsidR="00304CB2">
              <w:rPr>
                <w:rFonts w:hint="cs"/>
                <w:sz w:val="20"/>
                <w:szCs w:val="20"/>
                <w:rtl/>
                <w:lang w:val="en-US"/>
              </w:rPr>
              <w:t>الحصر</w:t>
            </w:r>
            <w:r w:rsidR="00407AD5">
              <w:rPr>
                <w:rFonts w:hint="cs"/>
                <w:sz w:val="20"/>
                <w:szCs w:val="20"/>
                <w:rtl/>
                <w:lang w:val="en-US"/>
              </w:rPr>
              <w:t xml:space="preserve"> </w:t>
            </w:r>
            <w:r>
              <w:rPr>
                <w:rFonts w:hint="cs"/>
                <w:sz w:val="20"/>
                <w:szCs w:val="20"/>
                <w:rtl/>
                <w:lang w:val="en-US"/>
              </w:rPr>
              <w:t>بالإنجليزية أو الفرنسية، وكذلك باللغة الأصلية إن كانت غير هاتين اللغتين</w:t>
            </w:r>
          </w:p>
        </w:tc>
      </w:tr>
      <w:tr w:rsidR="00A96BC7" w:rsidTr="00A96BC7">
        <w:trPr>
          <w:trHeight w:val="41"/>
        </w:trPr>
        <w:tc>
          <w:tcPr>
            <w:tcW w:w="759" w:type="dxa"/>
            <w:tcBorders>
              <w:left w:val="single" w:sz="4" w:space="0" w:color="auto"/>
            </w:tcBorders>
          </w:tcPr>
          <w:p w:rsidR="00A96BC7" w:rsidRPr="0090606B" w:rsidRDefault="00A96BC7" w:rsidP="00512667">
            <w:pPr>
              <w:bidi/>
              <w:spacing w:before="40" w:after="40"/>
              <w:jc w:val="right"/>
              <w:rPr>
                <w:sz w:val="20"/>
                <w:szCs w:val="20"/>
                <w:rtl/>
                <w:lang w:val="en-US"/>
              </w:rPr>
            </w:pPr>
            <w:r w:rsidRPr="0090606B">
              <w:rPr>
                <w:sz w:val="20"/>
                <w:szCs w:val="20"/>
              </w:rPr>
              <w:fldChar w:fldCharType="begin">
                <w:ffData>
                  <w:name w:val="CaseACocher7"/>
                  <w:enabled/>
                  <w:calcOnExit w:val="0"/>
                  <w:checkBox>
                    <w:sizeAuto/>
                    <w:default w:val="1"/>
                  </w:checkBox>
                </w:ffData>
              </w:fldChar>
            </w:r>
            <w:r w:rsidRPr="0090606B">
              <w:rPr>
                <w:sz w:val="20"/>
                <w:szCs w:val="20"/>
              </w:rPr>
              <w:instrText xml:space="preserve"> FORMCHECKBOX </w:instrText>
            </w:r>
            <w:r w:rsidR="00C135AD">
              <w:rPr>
                <w:sz w:val="20"/>
                <w:szCs w:val="20"/>
              </w:rPr>
            </w:r>
            <w:r w:rsidR="00C135AD">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A96BC7" w:rsidRPr="005B0FA7" w:rsidRDefault="003F1EB2" w:rsidP="00512667">
            <w:pPr>
              <w:bidi/>
              <w:spacing w:before="40" w:after="40"/>
              <w:rPr>
                <w:sz w:val="20"/>
                <w:szCs w:val="20"/>
                <w:rtl/>
                <w:lang w:val="en-US"/>
              </w:rPr>
            </w:pPr>
            <w:r>
              <w:rPr>
                <w:rFonts w:hint="cs"/>
                <w:sz w:val="20"/>
                <w:szCs w:val="20"/>
                <w:rtl/>
                <w:lang w:val="en-US"/>
              </w:rPr>
              <w:t>10 صور حديثة واضحة</w:t>
            </w:r>
          </w:p>
        </w:tc>
      </w:tr>
      <w:tr w:rsidR="00A96BC7" w:rsidTr="00A96BC7">
        <w:trPr>
          <w:trHeight w:val="41"/>
        </w:trPr>
        <w:tc>
          <w:tcPr>
            <w:tcW w:w="759" w:type="dxa"/>
            <w:tcBorders>
              <w:left w:val="single" w:sz="4" w:space="0" w:color="auto"/>
            </w:tcBorders>
          </w:tcPr>
          <w:p w:rsidR="00A96BC7" w:rsidRPr="0090606B" w:rsidRDefault="00A96BC7" w:rsidP="00512667">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C135AD">
              <w:rPr>
                <w:sz w:val="20"/>
                <w:szCs w:val="20"/>
              </w:rPr>
            </w:r>
            <w:r w:rsidR="00C135AD">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A96BC7" w:rsidRPr="005B0FA7" w:rsidRDefault="003F1EB2" w:rsidP="003F1EB2">
            <w:pPr>
              <w:bidi/>
              <w:spacing w:before="40" w:after="40"/>
              <w:rPr>
                <w:sz w:val="20"/>
                <w:szCs w:val="20"/>
                <w:rtl/>
                <w:lang w:val="en-US"/>
              </w:rPr>
            </w:pPr>
            <w:r>
              <w:rPr>
                <w:rFonts w:hint="cs"/>
                <w:sz w:val="20"/>
                <w:szCs w:val="20"/>
                <w:rtl/>
                <w:lang w:val="en-US"/>
              </w:rPr>
              <w:t xml:space="preserve">التنازل عن الحقوق المتعلقة بالصور (صيغة </w:t>
            </w:r>
            <w:r w:rsidRPr="00663DAA">
              <w:rPr>
                <w:rFonts w:ascii="Arial" w:hAnsi="Arial" w:cs="Arial"/>
                <w:sz w:val="20"/>
                <w:szCs w:val="20"/>
              </w:rPr>
              <w:t>ICH-07-photo</w:t>
            </w:r>
            <w:r>
              <w:rPr>
                <w:rFonts w:hint="cs"/>
                <w:sz w:val="20"/>
                <w:szCs w:val="20"/>
                <w:rtl/>
                <w:lang w:val="en-US"/>
              </w:rPr>
              <w:t>)</w:t>
            </w:r>
          </w:p>
        </w:tc>
      </w:tr>
      <w:tr w:rsidR="00A96BC7" w:rsidTr="00A96BC7">
        <w:trPr>
          <w:trHeight w:val="41"/>
        </w:trPr>
        <w:tc>
          <w:tcPr>
            <w:tcW w:w="759" w:type="dxa"/>
            <w:tcBorders>
              <w:left w:val="single" w:sz="4" w:space="0" w:color="auto"/>
            </w:tcBorders>
          </w:tcPr>
          <w:p w:rsidR="00A96BC7" w:rsidRPr="0090606B" w:rsidRDefault="00A96BC7" w:rsidP="00512667">
            <w:pPr>
              <w:bidi/>
              <w:spacing w:before="40" w:after="40"/>
              <w:jc w:val="right"/>
              <w:rPr>
                <w:sz w:val="20"/>
                <w:szCs w:val="20"/>
                <w:rtl/>
                <w:lang w:val="en-US"/>
              </w:rPr>
            </w:pPr>
            <w:r w:rsidRPr="0090606B">
              <w:rPr>
                <w:sz w:val="20"/>
                <w:szCs w:val="20"/>
              </w:rPr>
              <w:fldChar w:fldCharType="begin">
                <w:ffData>
                  <w:name w:val="CaseACocher7"/>
                  <w:enabled/>
                  <w:calcOnExit w:val="0"/>
                  <w:checkBox>
                    <w:sizeAuto/>
                    <w:default w:val="1"/>
                  </w:checkBox>
                </w:ffData>
              </w:fldChar>
            </w:r>
            <w:r w:rsidRPr="0090606B">
              <w:rPr>
                <w:sz w:val="20"/>
                <w:szCs w:val="20"/>
              </w:rPr>
              <w:instrText xml:space="preserve"> FORMCHECKBOX </w:instrText>
            </w:r>
            <w:r w:rsidR="00C135AD">
              <w:rPr>
                <w:sz w:val="20"/>
                <w:szCs w:val="20"/>
              </w:rPr>
            </w:r>
            <w:r w:rsidR="00C135AD">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A96BC7" w:rsidRPr="005B0FA7" w:rsidRDefault="003F1EB2" w:rsidP="00D22FDD">
            <w:pPr>
              <w:bidi/>
              <w:spacing w:before="40" w:after="40"/>
              <w:rPr>
                <w:sz w:val="20"/>
                <w:szCs w:val="20"/>
                <w:rtl/>
                <w:lang w:val="en-US" w:bidi="ar-EG"/>
              </w:rPr>
            </w:pPr>
            <w:r>
              <w:rPr>
                <w:rFonts w:hint="cs"/>
                <w:sz w:val="20"/>
                <w:szCs w:val="20"/>
                <w:rtl/>
                <w:lang w:val="en-US"/>
              </w:rPr>
              <w:t>الفيديو الم</w:t>
            </w:r>
            <w:r w:rsidR="003B7FAA">
              <w:rPr>
                <w:rFonts w:hint="cs"/>
                <w:sz w:val="20"/>
                <w:szCs w:val="20"/>
                <w:rtl/>
                <w:lang w:val="en-US"/>
              </w:rPr>
              <w:t>نقح</w:t>
            </w:r>
            <w:r>
              <w:rPr>
                <w:rFonts w:hint="cs"/>
                <w:sz w:val="20"/>
                <w:szCs w:val="20"/>
                <w:rtl/>
                <w:lang w:val="en-US"/>
              </w:rPr>
              <w:t xml:space="preserve"> (5 </w:t>
            </w:r>
            <w:r w:rsidR="00D22FDD">
              <w:rPr>
                <w:rFonts w:hint="cs"/>
                <w:sz w:val="20"/>
                <w:szCs w:val="20"/>
                <w:rtl/>
                <w:lang w:val="en-US"/>
              </w:rPr>
              <w:t>-</w:t>
            </w:r>
            <w:r>
              <w:rPr>
                <w:rFonts w:hint="cs"/>
                <w:sz w:val="20"/>
                <w:szCs w:val="20"/>
                <w:rtl/>
                <w:lang w:val="en-US"/>
              </w:rPr>
              <w:t xml:space="preserve"> 10 دقائق)، مع ترجمة </w:t>
            </w:r>
            <w:r w:rsidR="003B7FAA">
              <w:rPr>
                <w:rFonts w:hint="cs"/>
                <w:sz w:val="20"/>
                <w:szCs w:val="20"/>
                <w:rtl/>
                <w:lang w:val="en-US" w:bidi="ar-EG"/>
              </w:rPr>
              <w:t>إلى إ</w:t>
            </w:r>
            <w:r>
              <w:rPr>
                <w:rFonts w:hint="cs"/>
                <w:sz w:val="20"/>
                <w:szCs w:val="20"/>
                <w:rtl/>
                <w:lang w:val="en-US" w:bidi="ar-EG"/>
              </w:rPr>
              <w:t>حدى لغات عمل اللجنة (الإنجليزية أو الفرنسية) إن كانت اللغة المستخدمة غير هاتين اللغتين.</w:t>
            </w:r>
          </w:p>
        </w:tc>
      </w:tr>
      <w:tr w:rsidR="00A96BC7" w:rsidTr="00A96BC7">
        <w:trPr>
          <w:trHeight w:val="41"/>
        </w:trPr>
        <w:tc>
          <w:tcPr>
            <w:tcW w:w="759" w:type="dxa"/>
            <w:tcBorders>
              <w:left w:val="single" w:sz="4" w:space="0" w:color="auto"/>
              <w:bottom w:val="single" w:sz="4" w:space="0" w:color="auto"/>
            </w:tcBorders>
          </w:tcPr>
          <w:p w:rsidR="00A96BC7" w:rsidRPr="0090606B" w:rsidRDefault="00A96BC7" w:rsidP="00512667">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C135AD">
              <w:rPr>
                <w:sz w:val="20"/>
                <w:szCs w:val="20"/>
              </w:rPr>
            </w:r>
            <w:r w:rsidR="00C135AD">
              <w:rPr>
                <w:sz w:val="20"/>
                <w:szCs w:val="20"/>
              </w:rPr>
              <w:fldChar w:fldCharType="separate"/>
            </w:r>
            <w:r w:rsidRPr="0090606B">
              <w:rPr>
                <w:sz w:val="20"/>
                <w:szCs w:val="20"/>
              </w:rPr>
              <w:fldChar w:fldCharType="end"/>
            </w:r>
          </w:p>
        </w:tc>
        <w:tc>
          <w:tcPr>
            <w:tcW w:w="7763" w:type="dxa"/>
            <w:gridSpan w:val="2"/>
            <w:tcBorders>
              <w:bottom w:val="single" w:sz="4" w:space="0" w:color="auto"/>
              <w:right w:val="single" w:sz="4" w:space="0" w:color="auto"/>
            </w:tcBorders>
          </w:tcPr>
          <w:p w:rsidR="00A96BC7" w:rsidRDefault="003F1EB2" w:rsidP="00407AD5">
            <w:pPr>
              <w:bidi/>
              <w:spacing w:before="40" w:after="40"/>
              <w:rPr>
                <w:sz w:val="20"/>
                <w:szCs w:val="20"/>
                <w:rtl/>
                <w:lang w:val="en-US"/>
              </w:rPr>
            </w:pPr>
            <w:r>
              <w:rPr>
                <w:rFonts w:hint="cs"/>
                <w:sz w:val="20"/>
                <w:szCs w:val="20"/>
                <w:rtl/>
                <w:lang w:val="en-US"/>
              </w:rPr>
              <w:t xml:space="preserve">التنازل عن الحقوق </w:t>
            </w:r>
            <w:r w:rsidR="00407AD5">
              <w:rPr>
                <w:rFonts w:hint="cs"/>
                <w:sz w:val="20"/>
                <w:szCs w:val="20"/>
                <w:rtl/>
                <w:lang w:val="en-US"/>
              </w:rPr>
              <w:t>المتع</w:t>
            </w:r>
            <w:r>
              <w:rPr>
                <w:rFonts w:hint="cs"/>
                <w:sz w:val="20"/>
                <w:szCs w:val="20"/>
                <w:rtl/>
                <w:lang w:val="en-US"/>
              </w:rPr>
              <w:t>ل</w:t>
            </w:r>
            <w:r w:rsidR="00407AD5">
              <w:rPr>
                <w:rFonts w:hint="cs"/>
                <w:sz w:val="20"/>
                <w:szCs w:val="20"/>
                <w:rtl/>
                <w:lang w:val="en-US"/>
              </w:rPr>
              <w:t>ق</w:t>
            </w:r>
            <w:r>
              <w:rPr>
                <w:rFonts w:hint="cs"/>
                <w:sz w:val="20"/>
                <w:szCs w:val="20"/>
                <w:rtl/>
                <w:lang w:val="en-US"/>
              </w:rPr>
              <w:t xml:space="preserve">ة </w:t>
            </w:r>
            <w:r w:rsidR="00407AD5">
              <w:rPr>
                <w:rFonts w:hint="cs"/>
                <w:sz w:val="20"/>
                <w:szCs w:val="20"/>
                <w:rtl/>
                <w:lang w:val="en-US"/>
              </w:rPr>
              <w:t>با</w:t>
            </w:r>
            <w:r>
              <w:rPr>
                <w:rFonts w:hint="cs"/>
                <w:sz w:val="20"/>
                <w:szCs w:val="20"/>
                <w:rtl/>
                <w:lang w:val="en-US"/>
              </w:rPr>
              <w:t xml:space="preserve">لفيديو (صيغة </w:t>
            </w:r>
            <w:r w:rsidRPr="00663DAA">
              <w:rPr>
                <w:rFonts w:ascii="Arial" w:hAnsi="Arial" w:cs="Arial"/>
                <w:sz w:val="20"/>
                <w:szCs w:val="20"/>
              </w:rPr>
              <w:t>ICH-07-</w:t>
            </w:r>
            <w:r>
              <w:rPr>
                <w:rFonts w:ascii="Arial" w:hAnsi="Arial" w:cs="Arial"/>
                <w:sz w:val="20"/>
                <w:szCs w:val="20"/>
              </w:rPr>
              <w:t>video</w:t>
            </w:r>
            <w:r>
              <w:rPr>
                <w:rFonts w:hint="cs"/>
                <w:sz w:val="20"/>
                <w:szCs w:val="20"/>
                <w:rtl/>
                <w:lang w:val="en-US"/>
              </w:rPr>
              <w:t>)</w:t>
            </w:r>
          </w:p>
          <w:p w:rsidR="00407AD5" w:rsidRPr="005B0FA7" w:rsidRDefault="00407AD5" w:rsidP="00407AD5">
            <w:pPr>
              <w:bidi/>
              <w:spacing w:before="40" w:after="40"/>
              <w:rPr>
                <w:sz w:val="20"/>
                <w:szCs w:val="20"/>
                <w:rtl/>
                <w:lang w:val="en-US"/>
              </w:rPr>
            </w:pPr>
          </w:p>
        </w:tc>
      </w:tr>
      <w:tr w:rsidR="00A96BC7" w:rsidTr="00A96BC7">
        <w:trPr>
          <w:trHeight w:val="204"/>
        </w:trPr>
        <w:tc>
          <w:tcPr>
            <w:tcW w:w="8522" w:type="dxa"/>
            <w:gridSpan w:val="3"/>
            <w:tcBorders>
              <w:top w:val="single" w:sz="4" w:space="0" w:color="auto"/>
              <w:bottom w:val="single" w:sz="4" w:space="0" w:color="auto"/>
            </w:tcBorders>
          </w:tcPr>
          <w:p w:rsidR="00407AD5" w:rsidRDefault="00407AD5" w:rsidP="00FA407B">
            <w:pPr>
              <w:bidi/>
              <w:rPr>
                <w:b/>
                <w:bCs/>
                <w:sz w:val="20"/>
                <w:szCs w:val="20"/>
                <w:rtl/>
                <w:lang w:val="en-US"/>
              </w:rPr>
            </w:pPr>
          </w:p>
          <w:p w:rsidR="00A96BC7" w:rsidRPr="0087324C" w:rsidRDefault="00A96BC7" w:rsidP="00407AD5">
            <w:pPr>
              <w:bidi/>
              <w:rPr>
                <w:b/>
                <w:bCs/>
                <w:sz w:val="20"/>
                <w:szCs w:val="20"/>
                <w:rtl/>
                <w:lang w:val="en-US"/>
              </w:rPr>
            </w:pPr>
            <w:r>
              <w:rPr>
                <w:rFonts w:hint="cs"/>
                <w:b/>
                <w:bCs/>
                <w:sz w:val="20"/>
                <w:szCs w:val="20"/>
                <w:rtl/>
                <w:lang w:val="en-US"/>
              </w:rPr>
              <w:t xml:space="preserve">6-ب </w:t>
            </w:r>
            <w:r w:rsidR="00FA407B">
              <w:rPr>
                <w:rFonts w:hint="cs"/>
                <w:b/>
                <w:bCs/>
                <w:sz w:val="20"/>
                <w:szCs w:val="20"/>
                <w:rtl/>
                <w:lang w:val="en-US"/>
              </w:rPr>
              <w:t>المراجع الرئيسية المنشورة (اختياري)</w:t>
            </w:r>
          </w:p>
          <w:p w:rsidR="00A96BC7" w:rsidRDefault="00407AD5" w:rsidP="00856D23">
            <w:pPr>
              <w:bidi/>
              <w:rPr>
                <w:i/>
                <w:iCs/>
                <w:sz w:val="20"/>
                <w:szCs w:val="20"/>
                <w:rtl/>
                <w:lang w:val="en-US"/>
              </w:rPr>
            </w:pPr>
            <w:r>
              <w:rPr>
                <w:rFonts w:hint="cs"/>
                <w:i/>
                <w:iCs/>
                <w:sz w:val="20"/>
                <w:szCs w:val="20"/>
                <w:rtl/>
                <w:lang w:val="en-US"/>
              </w:rPr>
              <w:t xml:space="preserve">قد ترغب الدولة المقدمة </w:t>
            </w:r>
            <w:r w:rsidR="00856D23">
              <w:rPr>
                <w:rFonts w:hint="cs"/>
                <w:i/>
                <w:iCs/>
                <w:sz w:val="20"/>
                <w:szCs w:val="20"/>
                <w:rtl/>
                <w:lang w:val="en-US"/>
              </w:rPr>
              <w:t>للترشيح</w:t>
            </w:r>
            <w:r>
              <w:rPr>
                <w:rFonts w:hint="cs"/>
                <w:i/>
                <w:iCs/>
                <w:sz w:val="20"/>
                <w:szCs w:val="20"/>
                <w:rtl/>
                <w:lang w:val="en-US"/>
              </w:rPr>
              <w:t xml:space="preserve"> في أن تدرج قائمة، بالاستعانة بالصيغة البيبليوجرافية الموحدة، بالمراجع الرئيسية المنشورة، التي تتضمن معلومات إضافية عن </w:t>
            </w:r>
            <w:r w:rsidR="00503205">
              <w:rPr>
                <w:rFonts w:hint="cs"/>
                <w:i/>
                <w:iCs/>
                <w:sz w:val="20"/>
                <w:szCs w:val="20"/>
                <w:rtl/>
                <w:lang w:val="en-US"/>
              </w:rPr>
              <w:t>العنصر الثقافى</w:t>
            </w:r>
            <w:r>
              <w:rPr>
                <w:rFonts w:hint="cs"/>
                <w:i/>
                <w:iCs/>
                <w:sz w:val="20"/>
                <w:szCs w:val="20"/>
                <w:rtl/>
                <w:lang w:val="en-US"/>
              </w:rPr>
              <w:t>، مثل الكتب أو المقالات أو المواد المسموعة والمرئية أو المواقع الإلكترونية، يجب عدم إرسال مثل هذه الأعمال المنشورة مع الترشيح.</w:t>
            </w:r>
          </w:p>
          <w:p w:rsidR="00407AD5" w:rsidRPr="0087324C" w:rsidRDefault="00407AD5" w:rsidP="00407AD5">
            <w:pPr>
              <w:bidi/>
              <w:rPr>
                <w:i/>
                <w:iCs/>
                <w:sz w:val="20"/>
                <w:szCs w:val="20"/>
                <w:rtl/>
                <w:lang w:val="en-US"/>
              </w:rPr>
            </w:pPr>
          </w:p>
          <w:p w:rsidR="00A96BC7" w:rsidRPr="0087324C" w:rsidRDefault="00FA407B" w:rsidP="00FA407B">
            <w:pPr>
              <w:bidi/>
              <w:jc w:val="right"/>
              <w:rPr>
                <w:i/>
                <w:iCs/>
                <w:sz w:val="20"/>
                <w:szCs w:val="20"/>
                <w:rtl/>
                <w:lang w:val="en-US"/>
              </w:rPr>
            </w:pPr>
            <w:r>
              <w:rPr>
                <w:rFonts w:hint="cs"/>
                <w:i/>
                <w:iCs/>
                <w:sz w:val="20"/>
                <w:szCs w:val="20"/>
                <w:rtl/>
                <w:lang w:val="en-US"/>
              </w:rPr>
              <w:t>بحد أقصى صفحة من الحجم القياسي</w:t>
            </w:r>
          </w:p>
          <w:p w:rsidR="00A96BC7" w:rsidRPr="0087324C" w:rsidRDefault="00A96BC7" w:rsidP="00512667">
            <w:pPr>
              <w:bidi/>
              <w:rPr>
                <w:sz w:val="2"/>
                <w:szCs w:val="2"/>
                <w:rtl/>
                <w:lang w:val="en-US"/>
              </w:rPr>
            </w:pPr>
          </w:p>
        </w:tc>
      </w:tr>
      <w:tr w:rsidR="00A96BC7" w:rsidTr="00A96BC7">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A96BC7" w:rsidRDefault="00407AD5" w:rsidP="00512667">
            <w:pPr>
              <w:bidi/>
              <w:spacing w:before="60" w:after="60"/>
              <w:rPr>
                <w:sz w:val="20"/>
                <w:szCs w:val="20"/>
                <w:rtl/>
                <w:lang w:val="en-US"/>
              </w:rPr>
            </w:pPr>
            <w:r>
              <w:rPr>
                <w:rFonts w:hint="cs"/>
                <w:sz w:val="20"/>
                <w:szCs w:val="20"/>
                <w:rtl/>
                <w:lang w:val="en-US"/>
              </w:rPr>
              <w:t>بعض الكتب والمقالات</w:t>
            </w:r>
          </w:p>
          <w:p w:rsidR="00407AD5" w:rsidRPr="005B0FA7" w:rsidRDefault="00407AD5" w:rsidP="00407AD5">
            <w:pPr>
              <w:bidi/>
              <w:spacing w:before="60" w:after="60"/>
              <w:rPr>
                <w:sz w:val="20"/>
                <w:szCs w:val="20"/>
                <w:rtl/>
                <w:lang w:val="en-US"/>
              </w:rPr>
            </w:pPr>
            <w:r>
              <w:rPr>
                <w:rFonts w:hint="cs"/>
                <w:sz w:val="20"/>
                <w:szCs w:val="20"/>
                <w:rtl/>
                <w:lang w:val="en-US"/>
              </w:rPr>
              <w:t xml:space="preserve">الأستاذ الدكتور/ م ف </w:t>
            </w:r>
            <w:r>
              <w:rPr>
                <w:sz w:val="20"/>
                <w:szCs w:val="20"/>
                <w:rtl/>
                <w:lang w:val="en-US"/>
              </w:rPr>
              <w:t>–</w:t>
            </w:r>
            <w:r>
              <w:rPr>
                <w:rFonts w:hint="cs"/>
                <w:sz w:val="20"/>
                <w:szCs w:val="20"/>
                <w:rtl/>
                <w:lang w:val="en-US"/>
              </w:rPr>
              <w:t xml:space="preserve"> 2001 </w:t>
            </w:r>
            <w:r>
              <w:rPr>
                <w:sz w:val="20"/>
                <w:szCs w:val="20"/>
                <w:rtl/>
                <w:lang w:val="en-US"/>
              </w:rPr>
              <w:t>–</w:t>
            </w:r>
            <w:r>
              <w:rPr>
                <w:rFonts w:hint="cs"/>
                <w:sz w:val="20"/>
                <w:szCs w:val="20"/>
                <w:rtl/>
                <w:lang w:val="en-US"/>
              </w:rPr>
              <w:t xml:space="preserve"> تصنيفات القصص الشعبية القديمة في العالم العربي </w:t>
            </w:r>
          </w:p>
        </w:tc>
      </w:tr>
      <w:tr w:rsidR="00971BC1" w:rsidTr="00971BC1">
        <w:trPr>
          <w:trHeight w:val="204"/>
        </w:trPr>
        <w:tc>
          <w:tcPr>
            <w:tcW w:w="8522" w:type="dxa"/>
            <w:gridSpan w:val="3"/>
            <w:tcBorders>
              <w:top w:val="single" w:sz="4" w:space="0" w:color="auto"/>
            </w:tcBorders>
            <w:shd w:val="clear" w:color="auto" w:fill="D9D9D9"/>
          </w:tcPr>
          <w:p w:rsidR="00971BC1" w:rsidRPr="005B0FA7" w:rsidRDefault="00971BC1" w:rsidP="00FA407B">
            <w:pPr>
              <w:bidi/>
              <w:spacing w:before="120" w:after="120"/>
              <w:rPr>
                <w:b/>
                <w:bCs/>
                <w:rtl/>
                <w:lang w:val="en-US" w:bidi="ar-EG"/>
              </w:rPr>
            </w:pPr>
            <w:r>
              <w:rPr>
                <w:rFonts w:hint="cs"/>
                <w:b/>
                <w:bCs/>
                <w:rtl/>
                <w:lang w:val="en-US" w:bidi="ar-EG"/>
              </w:rPr>
              <w:t xml:space="preserve">7- </w:t>
            </w:r>
            <w:r w:rsidR="00FA407B">
              <w:rPr>
                <w:rFonts w:hint="cs"/>
                <w:b/>
                <w:bCs/>
                <w:rtl/>
                <w:lang w:val="en-US" w:bidi="ar-EG"/>
              </w:rPr>
              <w:t>التوقيع (التوقيعات) بالنيابة عن الدولة الطرف (الدول الأطراف)</w:t>
            </w:r>
          </w:p>
        </w:tc>
      </w:tr>
      <w:tr w:rsidR="00971BC1" w:rsidTr="00971BC1">
        <w:trPr>
          <w:trHeight w:val="204"/>
        </w:trPr>
        <w:tc>
          <w:tcPr>
            <w:tcW w:w="8522" w:type="dxa"/>
            <w:gridSpan w:val="3"/>
            <w:tcBorders>
              <w:bottom w:val="single" w:sz="4" w:space="0" w:color="auto"/>
            </w:tcBorders>
          </w:tcPr>
          <w:p w:rsidR="00AD7CDF" w:rsidRDefault="00AD7CDF" w:rsidP="00971BC1">
            <w:pPr>
              <w:bidi/>
              <w:rPr>
                <w:i/>
                <w:iCs/>
                <w:sz w:val="20"/>
                <w:szCs w:val="20"/>
                <w:rtl/>
                <w:lang w:val="en-US"/>
              </w:rPr>
            </w:pPr>
          </w:p>
          <w:p w:rsidR="00971BC1" w:rsidRDefault="00AD7CDF" w:rsidP="00AD7CDF">
            <w:pPr>
              <w:bidi/>
              <w:rPr>
                <w:i/>
                <w:iCs/>
                <w:sz w:val="20"/>
                <w:szCs w:val="20"/>
                <w:rtl/>
                <w:lang w:val="en-US"/>
              </w:rPr>
            </w:pPr>
            <w:r>
              <w:rPr>
                <w:rFonts w:hint="cs"/>
                <w:i/>
                <w:iCs/>
                <w:sz w:val="20"/>
                <w:szCs w:val="20"/>
                <w:rtl/>
                <w:lang w:val="en-US"/>
              </w:rPr>
              <w:t>يجب أن يتضمن الترشيح في نهايته توقيع المسؤول المخول بالتوقيع بالنيابة عن الدولة الطرف، مع اسمه ومنصبه وتاريخ التقديم.</w:t>
            </w:r>
          </w:p>
          <w:p w:rsidR="00AD7CDF" w:rsidRDefault="00AD7CDF" w:rsidP="00AD7CDF">
            <w:pPr>
              <w:bidi/>
              <w:rPr>
                <w:i/>
                <w:iCs/>
                <w:sz w:val="20"/>
                <w:szCs w:val="20"/>
                <w:rtl/>
                <w:lang w:val="en-US"/>
              </w:rPr>
            </w:pPr>
          </w:p>
          <w:p w:rsidR="00AD7CDF" w:rsidRDefault="00AD7CDF" w:rsidP="00856D23">
            <w:pPr>
              <w:bidi/>
              <w:rPr>
                <w:i/>
                <w:iCs/>
                <w:sz w:val="20"/>
                <w:szCs w:val="20"/>
                <w:rtl/>
                <w:lang w:val="en-US"/>
              </w:rPr>
            </w:pPr>
            <w:r>
              <w:rPr>
                <w:rFonts w:hint="cs"/>
                <w:i/>
                <w:iCs/>
                <w:sz w:val="20"/>
                <w:szCs w:val="20"/>
                <w:rtl/>
                <w:lang w:val="en-US"/>
              </w:rPr>
              <w:t>وفي حالة الترشيحات متعددة الجنسيات، يجب أن تتضمن الوثيقة اسم ومنصب وتوقيع المسؤول في كل د</w:t>
            </w:r>
            <w:r w:rsidR="00856D23">
              <w:rPr>
                <w:rFonts w:hint="cs"/>
                <w:i/>
                <w:iCs/>
                <w:sz w:val="20"/>
                <w:szCs w:val="20"/>
                <w:rtl/>
                <w:lang w:val="en-US"/>
              </w:rPr>
              <w:t>ولة طرف من الدول المقدمة ل</w:t>
            </w:r>
            <w:r>
              <w:rPr>
                <w:rFonts w:hint="cs"/>
                <w:i/>
                <w:iCs/>
                <w:sz w:val="20"/>
                <w:szCs w:val="20"/>
                <w:rtl/>
                <w:lang w:val="en-US"/>
              </w:rPr>
              <w:t>لترشيح.</w:t>
            </w:r>
          </w:p>
          <w:p w:rsidR="00AD7CDF" w:rsidRDefault="00AD7CDF" w:rsidP="00AD7CDF">
            <w:pPr>
              <w:bidi/>
              <w:rPr>
                <w:i/>
                <w:iCs/>
                <w:sz w:val="20"/>
                <w:szCs w:val="20"/>
                <w:rtl/>
                <w:lang w:val="en-US"/>
              </w:rPr>
            </w:pPr>
          </w:p>
          <w:p w:rsidR="00AD7CDF" w:rsidRPr="0087324C" w:rsidRDefault="00AD7CDF" w:rsidP="00AD7CDF">
            <w:pPr>
              <w:bidi/>
              <w:rPr>
                <w:sz w:val="2"/>
                <w:szCs w:val="2"/>
                <w:rtl/>
                <w:lang w:val="en-US"/>
              </w:rPr>
            </w:pPr>
          </w:p>
        </w:tc>
      </w:tr>
      <w:tr w:rsidR="00971BC1" w:rsidTr="00971BC1">
        <w:trPr>
          <w:trHeight w:val="41"/>
        </w:trPr>
        <w:tc>
          <w:tcPr>
            <w:tcW w:w="1893" w:type="dxa"/>
            <w:gridSpan w:val="2"/>
            <w:tcBorders>
              <w:top w:val="single" w:sz="4" w:space="0" w:color="auto"/>
              <w:left w:val="single" w:sz="4" w:space="0" w:color="auto"/>
            </w:tcBorders>
          </w:tcPr>
          <w:p w:rsidR="00971BC1" w:rsidRPr="005B0FA7" w:rsidRDefault="00971BC1" w:rsidP="00512667">
            <w:pPr>
              <w:bidi/>
              <w:spacing w:before="40" w:after="40"/>
              <w:jc w:val="right"/>
              <w:rPr>
                <w:sz w:val="20"/>
                <w:szCs w:val="20"/>
                <w:rtl/>
                <w:lang w:val="en-US"/>
              </w:rPr>
            </w:pPr>
            <w:r>
              <w:rPr>
                <w:rFonts w:hint="cs"/>
                <w:sz w:val="20"/>
                <w:szCs w:val="20"/>
                <w:rtl/>
                <w:lang w:val="en-US"/>
              </w:rPr>
              <w:t>الاسم:</w:t>
            </w:r>
          </w:p>
        </w:tc>
        <w:tc>
          <w:tcPr>
            <w:tcW w:w="6629" w:type="dxa"/>
            <w:tcBorders>
              <w:top w:val="single" w:sz="4" w:space="0" w:color="auto"/>
              <w:right w:val="single" w:sz="4" w:space="0" w:color="auto"/>
            </w:tcBorders>
          </w:tcPr>
          <w:p w:rsidR="00971BC1" w:rsidRPr="005B0FA7" w:rsidRDefault="007B5E47" w:rsidP="00512667">
            <w:pPr>
              <w:bidi/>
              <w:spacing w:before="40" w:after="40"/>
              <w:rPr>
                <w:sz w:val="20"/>
                <w:szCs w:val="20"/>
                <w:rtl/>
                <w:lang w:val="en-US"/>
              </w:rPr>
            </w:pPr>
            <w:r>
              <w:rPr>
                <w:rFonts w:hint="cs"/>
                <w:sz w:val="20"/>
                <w:szCs w:val="20"/>
                <w:rtl/>
                <w:lang w:val="en-US"/>
              </w:rPr>
              <w:t>الأستاذ الدكتور م ف</w:t>
            </w:r>
          </w:p>
        </w:tc>
      </w:tr>
      <w:tr w:rsidR="00971BC1" w:rsidTr="00971BC1">
        <w:trPr>
          <w:trHeight w:val="40"/>
        </w:trPr>
        <w:tc>
          <w:tcPr>
            <w:tcW w:w="1893" w:type="dxa"/>
            <w:gridSpan w:val="2"/>
            <w:tcBorders>
              <w:left w:val="single" w:sz="4" w:space="0" w:color="auto"/>
            </w:tcBorders>
          </w:tcPr>
          <w:p w:rsidR="00971BC1" w:rsidRPr="005B0FA7" w:rsidRDefault="007B5E47" w:rsidP="00512667">
            <w:pPr>
              <w:bidi/>
              <w:spacing w:before="40" w:after="40"/>
              <w:jc w:val="right"/>
              <w:rPr>
                <w:sz w:val="20"/>
                <w:szCs w:val="20"/>
                <w:rtl/>
                <w:lang w:val="en-US"/>
              </w:rPr>
            </w:pPr>
            <w:r>
              <w:rPr>
                <w:rFonts w:hint="cs"/>
                <w:sz w:val="20"/>
                <w:szCs w:val="20"/>
                <w:rtl/>
                <w:lang w:val="en-US"/>
              </w:rPr>
              <w:t>المنصب</w:t>
            </w:r>
            <w:r w:rsidR="00971BC1">
              <w:rPr>
                <w:rFonts w:hint="cs"/>
                <w:sz w:val="20"/>
                <w:szCs w:val="20"/>
                <w:rtl/>
                <w:lang w:val="en-US"/>
              </w:rPr>
              <w:t>:</w:t>
            </w:r>
          </w:p>
        </w:tc>
        <w:tc>
          <w:tcPr>
            <w:tcW w:w="6629" w:type="dxa"/>
            <w:tcBorders>
              <w:right w:val="single" w:sz="4" w:space="0" w:color="auto"/>
            </w:tcBorders>
          </w:tcPr>
          <w:p w:rsidR="00971BC1" w:rsidRPr="005B0FA7" w:rsidRDefault="007B5E47" w:rsidP="00512667">
            <w:pPr>
              <w:bidi/>
              <w:spacing w:before="40" w:after="40"/>
              <w:rPr>
                <w:sz w:val="20"/>
                <w:szCs w:val="20"/>
                <w:rtl/>
                <w:lang w:val="en-US"/>
              </w:rPr>
            </w:pPr>
            <w:r>
              <w:rPr>
                <w:rFonts w:hint="cs"/>
                <w:sz w:val="20"/>
                <w:szCs w:val="20"/>
                <w:rtl/>
                <w:lang w:val="en-US"/>
              </w:rPr>
              <w:t>عميد كلية الآداب، ورئيس قسم الأدب القديم والمسرح بجامعة العاصمة، وعضو شرفي بأكاديمية العلوم، والرئيس الشرفي للمسرح القومي للفنون الشعبية</w:t>
            </w:r>
          </w:p>
        </w:tc>
      </w:tr>
      <w:tr w:rsidR="00971BC1" w:rsidTr="00971BC1">
        <w:trPr>
          <w:trHeight w:val="40"/>
        </w:trPr>
        <w:tc>
          <w:tcPr>
            <w:tcW w:w="1893" w:type="dxa"/>
            <w:gridSpan w:val="2"/>
            <w:tcBorders>
              <w:left w:val="single" w:sz="4" w:space="0" w:color="auto"/>
            </w:tcBorders>
          </w:tcPr>
          <w:p w:rsidR="00971BC1" w:rsidRPr="005B0FA7" w:rsidRDefault="00971BC1" w:rsidP="00512667">
            <w:pPr>
              <w:bidi/>
              <w:spacing w:before="40" w:after="40"/>
              <w:jc w:val="right"/>
              <w:rPr>
                <w:sz w:val="20"/>
                <w:szCs w:val="20"/>
                <w:rtl/>
                <w:lang w:val="en-US"/>
              </w:rPr>
            </w:pPr>
            <w:r>
              <w:rPr>
                <w:rFonts w:hint="cs"/>
                <w:sz w:val="20"/>
                <w:szCs w:val="20"/>
                <w:rtl/>
                <w:lang w:val="en-US"/>
              </w:rPr>
              <w:t>التاريخ:</w:t>
            </w:r>
          </w:p>
        </w:tc>
        <w:tc>
          <w:tcPr>
            <w:tcW w:w="6629" w:type="dxa"/>
            <w:tcBorders>
              <w:right w:val="single" w:sz="4" w:space="0" w:color="auto"/>
            </w:tcBorders>
          </w:tcPr>
          <w:p w:rsidR="00971BC1" w:rsidRPr="00084BF1" w:rsidRDefault="00971BC1" w:rsidP="00512667">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971BC1" w:rsidTr="00971BC1">
        <w:trPr>
          <w:trHeight w:val="40"/>
        </w:trPr>
        <w:tc>
          <w:tcPr>
            <w:tcW w:w="1893" w:type="dxa"/>
            <w:gridSpan w:val="2"/>
            <w:tcBorders>
              <w:left w:val="single" w:sz="4" w:space="0" w:color="auto"/>
              <w:bottom w:val="single" w:sz="4" w:space="0" w:color="auto"/>
            </w:tcBorders>
          </w:tcPr>
          <w:p w:rsidR="00971BC1" w:rsidRPr="005B0FA7" w:rsidRDefault="00971BC1" w:rsidP="00512667">
            <w:pPr>
              <w:bidi/>
              <w:spacing w:before="40" w:after="40"/>
              <w:jc w:val="right"/>
              <w:rPr>
                <w:sz w:val="20"/>
                <w:szCs w:val="20"/>
                <w:rtl/>
                <w:lang w:val="en-US"/>
              </w:rPr>
            </w:pPr>
            <w:r>
              <w:rPr>
                <w:rFonts w:hint="cs"/>
                <w:sz w:val="20"/>
                <w:szCs w:val="20"/>
                <w:rtl/>
                <w:lang w:val="en-US"/>
              </w:rPr>
              <w:lastRenderedPageBreak/>
              <w:t>التوقيع:</w:t>
            </w:r>
          </w:p>
        </w:tc>
        <w:tc>
          <w:tcPr>
            <w:tcW w:w="6629" w:type="dxa"/>
            <w:tcBorders>
              <w:bottom w:val="single" w:sz="4" w:space="0" w:color="auto"/>
              <w:right w:val="single" w:sz="4" w:space="0" w:color="auto"/>
            </w:tcBorders>
          </w:tcPr>
          <w:p w:rsidR="00971BC1" w:rsidRPr="00084BF1" w:rsidRDefault="00971BC1" w:rsidP="00512667">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A96BC7" w:rsidTr="00971BC1">
        <w:trPr>
          <w:trHeight w:val="204"/>
        </w:trPr>
        <w:tc>
          <w:tcPr>
            <w:tcW w:w="8522" w:type="dxa"/>
            <w:gridSpan w:val="3"/>
            <w:tcBorders>
              <w:top w:val="single" w:sz="4" w:space="0" w:color="auto"/>
              <w:bottom w:val="single" w:sz="4" w:space="0" w:color="auto"/>
            </w:tcBorders>
          </w:tcPr>
          <w:p w:rsidR="007B5E47" w:rsidRDefault="007B5E47" w:rsidP="009310F2">
            <w:pPr>
              <w:bidi/>
              <w:rPr>
                <w:i/>
                <w:iCs/>
                <w:sz w:val="20"/>
                <w:szCs w:val="20"/>
                <w:rtl/>
                <w:lang w:val="en-US"/>
              </w:rPr>
            </w:pPr>
          </w:p>
          <w:p w:rsidR="00A96BC7" w:rsidRDefault="007B5E47" w:rsidP="007B5E47">
            <w:pPr>
              <w:bidi/>
              <w:rPr>
                <w:i/>
                <w:iCs/>
                <w:sz w:val="20"/>
                <w:szCs w:val="20"/>
                <w:rtl/>
                <w:lang w:val="en-US"/>
              </w:rPr>
            </w:pPr>
            <w:r>
              <w:rPr>
                <w:rFonts w:hint="cs"/>
                <w:i/>
                <w:iCs/>
                <w:sz w:val="20"/>
                <w:szCs w:val="20"/>
                <w:rtl/>
                <w:lang w:val="en-US"/>
              </w:rPr>
              <w:t>اسم (أسماء) ومنصب (مناصب) وتوقيع (توقيعات) المسؤول الآخر (المسؤولين الآخرين) (للترشيحات متعددة الجنسيات فقط)</w:t>
            </w:r>
          </w:p>
          <w:p w:rsidR="007B5E47" w:rsidRPr="00971BC1" w:rsidRDefault="007B5E47" w:rsidP="007B5E47">
            <w:pPr>
              <w:bidi/>
              <w:rPr>
                <w:i/>
                <w:iCs/>
                <w:sz w:val="20"/>
                <w:szCs w:val="20"/>
                <w:rtl/>
                <w:lang w:val="en-US"/>
              </w:rPr>
            </w:pPr>
          </w:p>
        </w:tc>
      </w:tr>
      <w:tr w:rsidR="00971BC1" w:rsidTr="00971BC1">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971BC1" w:rsidRPr="00084BF1" w:rsidRDefault="00971BC1" w:rsidP="00971BC1">
            <w:pPr>
              <w:bidi/>
              <w:spacing w:before="60" w:after="6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bl>
    <w:p w:rsidR="009310F2" w:rsidRDefault="009310F2" w:rsidP="009310F2">
      <w:pPr>
        <w:bidi/>
        <w:rPr>
          <w:rtl/>
          <w:lang w:val="en-US"/>
        </w:rPr>
      </w:pPr>
    </w:p>
    <w:p w:rsidR="00971BC1" w:rsidRPr="00FA407B" w:rsidRDefault="00FA407B" w:rsidP="00971BC1">
      <w:pPr>
        <w:bidi/>
        <w:rPr>
          <w:b/>
          <w:bCs/>
          <w:rtl/>
          <w:lang w:val="en-US"/>
        </w:rPr>
      </w:pPr>
      <w:r w:rsidRPr="00FA407B">
        <w:rPr>
          <w:rFonts w:hint="cs"/>
          <w:b/>
          <w:bCs/>
          <w:rtl/>
          <w:lang w:val="en-US"/>
        </w:rPr>
        <w:t>الترشيح الأولي ل</w:t>
      </w:r>
      <w:r w:rsidR="00761937">
        <w:rPr>
          <w:rFonts w:hint="cs"/>
          <w:b/>
          <w:bCs/>
          <w:rtl/>
          <w:lang w:val="en-US"/>
        </w:rPr>
        <w:t xml:space="preserve">فن </w:t>
      </w:r>
      <w:r w:rsidRPr="00FA407B">
        <w:rPr>
          <w:rFonts w:hint="cs"/>
          <w:b/>
          <w:bCs/>
          <w:rtl/>
          <w:lang w:val="en-US"/>
        </w:rPr>
        <w:t>رواية القصص</w:t>
      </w:r>
    </w:p>
    <w:p w:rsidR="00971BC1" w:rsidRDefault="00971BC1" w:rsidP="00971BC1">
      <w:pPr>
        <w:bidi/>
        <w:rPr>
          <w:rtl/>
          <w:lang w:val="en-US"/>
        </w:rPr>
      </w:pPr>
    </w:p>
    <w:p w:rsidR="00FA407B" w:rsidRDefault="00FA407B" w:rsidP="00FA407B">
      <w:pPr>
        <w:bidi/>
        <w:rPr>
          <w:rtl/>
          <w:lang w:val="en-US"/>
        </w:rPr>
      </w:pPr>
      <w:r>
        <w:rPr>
          <w:rFonts w:hint="cs"/>
          <w:rtl/>
          <w:lang w:val="en-US"/>
        </w:rPr>
        <w:t>نماذج الموافقة</w:t>
      </w:r>
    </w:p>
    <w:p w:rsidR="00FA407B" w:rsidRDefault="00FA407B" w:rsidP="00FA407B">
      <w:pPr>
        <w:bidi/>
        <w:rPr>
          <w:rtl/>
          <w:lang w:val="en-US"/>
        </w:rPr>
      </w:pPr>
    </w:p>
    <w:p w:rsidR="00FA407B" w:rsidRDefault="00FA407B" w:rsidP="00FA407B">
      <w:pPr>
        <w:bidi/>
        <w:rPr>
          <w:rtl/>
          <w:lang w:val="en-US"/>
        </w:rPr>
      </w:pPr>
      <w:r>
        <w:rPr>
          <w:rFonts w:hint="cs"/>
          <w:rtl/>
          <w:lang w:val="en-US"/>
        </w:rPr>
        <w:t>لم تقدم أدلة مكتوبة</w:t>
      </w:r>
    </w:p>
    <w:p w:rsidR="00FA407B" w:rsidRDefault="00FA407B" w:rsidP="00FA407B">
      <w:pPr>
        <w:bidi/>
        <w:rPr>
          <w:rtl/>
          <w:lang w:val="en-US"/>
        </w:rPr>
      </w:pPr>
    </w:p>
    <w:p w:rsidR="00FA407B" w:rsidRPr="00FA407B" w:rsidRDefault="0044163D" w:rsidP="0044163D">
      <w:pPr>
        <w:bidi/>
        <w:rPr>
          <w:u w:val="single"/>
          <w:rtl/>
          <w:lang w:val="en-US"/>
        </w:rPr>
      </w:pPr>
      <w:r>
        <w:rPr>
          <w:rFonts w:hint="cs"/>
          <w:u w:val="single"/>
          <w:rtl/>
          <w:lang w:val="en-US"/>
        </w:rPr>
        <w:t xml:space="preserve">مقتطفات </w:t>
      </w:r>
      <w:r w:rsidR="00BD2FE8">
        <w:rPr>
          <w:rFonts w:hint="cs"/>
          <w:u w:val="single"/>
          <w:rtl/>
          <w:lang w:val="en-US"/>
        </w:rPr>
        <w:t xml:space="preserve">من </w:t>
      </w:r>
      <w:r w:rsidR="00FA407B">
        <w:rPr>
          <w:rFonts w:hint="cs"/>
          <w:u w:val="single"/>
          <w:rtl/>
          <w:lang w:val="en-US"/>
        </w:rPr>
        <w:t>عملية</w:t>
      </w:r>
      <w:r w:rsidR="00FA407B" w:rsidRPr="00FA407B">
        <w:rPr>
          <w:rFonts w:hint="cs"/>
          <w:u w:val="single"/>
          <w:rtl/>
          <w:lang w:val="en-US"/>
        </w:rPr>
        <w:t xml:space="preserve"> </w:t>
      </w:r>
      <w:r w:rsidR="00304CB2">
        <w:rPr>
          <w:rFonts w:hint="cs"/>
          <w:u w:val="single"/>
          <w:rtl/>
          <w:lang w:val="en-US"/>
        </w:rPr>
        <w:t>الحصر</w:t>
      </w:r>
    </w:p>
    <w:p w:rsidR="00FA407B" w:rsidRDefault="00FA407B" w:rsidP="00FA407B">
      <w:pPr>
        <w:bidi/>
        <w:rPr>
          <w:rtl/>
          <w:lang w:val="en-US"/>
        </w:rPr>
      </w:pPr>
    </w:p>
    <w:p w:rsidR="00FA407B" w:rsidRDefault="00FA407B" w:rsidP="0044163D">
      <w:pPr>
        <w:bidi/>
        <w:rPr>
          <w:rtl/>
          <w:lang w:val="en-US"/>
        </w:rPr>
      </w:pPr>
      <w:r>
        <w:rPr>
          <w:rFonts w:hint="cs"/>
          <w:rtl/>
          <w:lang w:val="en-US"/>
        </w:rPr>
        <w:t xml:space="preserve">لم تقدم </w:t>
      </w:r>
      <w:r w:rsidR="0044163D">
        <w:rPr>
          <w:rFonts w:hint="cs"/>
          <w:rtl/>
          <w:lang w:val="en-US"/>
        </w:rPr>
        <w:t xml:space="preserve">مقتطفات من </w:t>
      </w:r>
      <w:r w:rsidR="007B5E47">
        <w:rPr>
          <w:rFonts w:hint="cs"/>
          <w:rtl/>
          <w:lang w:val="en-US"/>
        </w:rPr>
        <w:t xml:space="preserve">عملية </w:t>
      </w:r>
      <w:r w:rsidR="00304CB2">
        <w:rPr>
          <w:rFonts w:hint="cs"/>
          <w:rtl/>
          <w:lang w:val="en-US"/>
        </w:rPr>
        <w:t>الحصر</w:t>
      </w:r>
    </w:p>
    <w:p w:rsidR="0023158C" w:rsidRDefault="0023158C">
      <w:pPr>
        <w:rPr>
          <w:rtl/>
          <w:lang w:val="en-US"/>
        </w:rPr>
      </w:pPr>
      <w:r>
        <w:rPr>
          <w:rtl/>
          <w:lang w:val="en-US"/>
        </w:rPr>
        <w:br w:type="page"/>
      </w:r>
    </w:p>
    <w:p w:rsidR="0023158C" w:rsidRPr="00FA407B" w:rsidRDefault="0023158C" w:rsidP="0023158C">
      <w:pPr>
        <w:bidi/>
        <w:rPr>
          <w:b/>
          <w:bCs/>
          <w:rtl/>
          <w:lang w:val="en-US"/>
        </w:rPr>
      </w:pPr>
      <w:r w:rsidRPr="00FA407B">
        <w:rPr>
          <w:rFonts w:hint="cs"/>
          <w:b/>
          <w:bCs/>
          <w:rtl/>
          <w:lang w:val="en-US"/>
        </w:rPr>
        <w:lastRenderedPageBreak/>
        <w:t>الترشيح الأولي ل</w:t>
      </w:r>
      <w:r w:rsidR="00761937">
        <w:rPr>
          <w:rFonts w:hint="cs"/>
          <w:b/>
          <w:bCs/>
          <w:rtl/>
          <w:lang w:val="en-US"/>
        </w:rPr>
        <w:t xml:space="preserve">فن </w:t>
      </w:r>
      <w:r w:rsidRPr="00FA407B">
        <w:rPr>
          <w:rFonts w:hint="cs"/>
          <w:b/>
          <w:bCs/>
          <w:rtl/>
          <w:lang w:val="en-US"/>
        </w:rPr>
        <w:t>رواية القصص</w:t>
      </w:r>
    </w:p>
    <w:p w:rsidR="00FA407B" w:rsidRDefault="00FA407B" w:rsidP="00FA407B">
      <w:pPr>
        <w:bidi/>
        <w:rPr>
          <w:rtl/>
          <w:lang w:val="en-US"/>
        </w:rPr>
      </w:pPr>
    </w:p>
    <w:p w:rsidR="0023158C" w:rsidRPr="0023158C" w:rsidRDefault="008347BD" w:rsidP="008347BD">
      <w:pPr>
        <w:bidi/>
        <w:rPr>
          <w:u w:val="single"/>
          <w:rtl/>
          <w:lang w:val="en-US"/>
        </w:rPr>
      </w:pPr>
      <w:r>
        <w:rPr>
          <w:rFonts w:hint="cs"/>
          <w:u w:val="single"/>
          <w:rtl/>
          <w:lang w:val="en-US"/>
        </w:rPr>
        <w:t>ملاحظة على ال</w:t>
      </w:r>
      <w:r w:rsidR="0023158C" w:rsidRPr="0023158C">
        <w:rPr>
          <w:rFonts w:hint="cs"/>
          <w:u w:val="single"/>
          <w:rtl/>
          <w:lang w:val="en-US"/>
        </w:rPr>
        <w:t>وث</w:t>
      </w:r>
      <w:r>
        <w:rPr>
          <w:rFonts w:hint="cs"/>
          <w:u w:val="single"/>
          <w:rtl/>
          <w:lang w:val="en-US"/>
        </w:rPr>
        <w:t>ائ</w:t>
      </w:r>
      <w:r w:rsidR="0023158C" w:rsidRPr="0023158C">
        <w:rPr>
          <w:rFonts w:hint="cs"/>
          <w:u w:val="single"/>
          <w:rtl/>
          <w:lang w:val="en-US"/>
        </w:rPr>
        <w:t>ق الم</w:t>
      </w:r>
      <w:r w:rsidR="00E734E8">
        <w:rPr>
          <w:rFonts w:hint="cs"/>
          <w:u w:val="single"/>
          <w:rtl/>
          <w:lang w:val="en-US"/>
        </w:rPr>
        <w:t>رف</w:t>
      </w:r>
      <w:r w:rsidR="0023158C" w:rsidRPr="0023158C">
        <w:rPr>
          <w:rFonts w:hint="cs"/>
          <w:u w:val="single"/>
          <w:rtl/>
          <w:lang w:val="en-US"/>
        </w:rPr>
        <w:t>ق</w:t>
      </w:r>
      <w:r>
        <w:rPr>
          <w:rFonts w:hint="cs"/>
          <w:u w:val="single"/>
          <w:rtl/>
          <w:lang w:val="en-US"/>
        </w:rPr>
        <w:t>ة</w:t>
      </w:r>
    </w:p>
    <w:p w:rsidR="0023158C" w:rsidRDefault="0023158C" w:rsidP="00FA407B">
      <w:pPr>
        <w:bidi/>
        <w:rPr>
          <w:rtl/>
          <w:lang w:val="en-US"/>
        </w:rPr>
      </w:pPr>
    </w:p>
    <w:p w:rsidR="0023158C" w:rsidRDefault="0023158C" w:rsidP="0023158C">
      <w:pPr>
        <w:bidi/>
        <w:rPr>
          <w:rtl/>
          <w:lang w:val="en-US"/>
        </w:rPr>
      </w:pPr>
      <w:r>
        <w:rPr>
          <w:rFonts w:hint="cs"/>
          <w:rtl/>
          <w:lang w:val="en-US"/>
        </w:rPr>
        <w:t>الصور</w:t>
      </w:r>
    </w:p>
    <w:p w:rsidR="0023158C" w:rsidRDefault="007B5E47" w:rsidP="007B5E47">
      <w:pPr>
        <w:pStyle w:val="ListParagraph"/>
        <w:numPr>
          <w:ilvl w:val="0"/>
          <w:numId w:val="7"/>
        </w:numPr>
        <w:bidi/>
        <w:rPr>
          <w:lang w:val="en-US"/>
        </w:rPr>
      </w:pPr>
      <w:r w:rsidRPr="007B5E47">
        <w:rPr>
          <w:rFonts w:hint="cs"/>
          <w:rtl/>
          <w:lang w:val="en-US"/>
        </w:rPr>
        <w:t>(4) صور</w:t>
      </w:r>
      <w:r w:rsidR="00625760">
        <w:rPr>
          <w:rFonts w:hint="cs"/>
          <w:rtl/>
          <w:lang w:val="en-US"/>
        </w:rPr>
        <w:t xml:space="preserve"> لعروض ل</w:t>
      </w:r>
      <w:r w:rsidR="00761937">
        <w:rPr>
          <w:rFonts w:hint="cs"/>
          <w:rtl/>
          <w:lang w:val="en-US"/>
        </w:rPr>
        <w:t xml:space="preserve">فن </w:t>
      </w:r>
      <w:r w:rsidR="00D22FDD">
        <w:rPr>
          <w:rFonts w:hint="cs"/>
          <w:rtl/>
          <w:lang w:val="en-US"/>
        </w:rPr>
        <w:t>رواية القصص في إ</w:t>
      </w:r>
      <w:r w:rsidR="00625760">
        <w:rPr>
          <w:rFonts w:hint="cs"/>
          <w:rtl/>
          <w:lang w:val="en-US"/>
        </w:rPr>
        <w:t>حد</w:t>
      </w:r>
      <w:r w:rsidR="00D22FDD">
        <w:rPr>
          <w:rFonts w:hint="cs"/>
          <w:rtl/>
          <w:lang w:val="en-US"/>
        </w:rPr>
        <w:t>ى</w:t>
      </w:r>
      <w:r w:rsidR="00625760">
        <w:rPr>
          <w:rFonts w:hint="cs"/>
          <w:rtl/>
          <w:lang w:val="en-US"/>
        </w:rPr>
        <w:t xml:space="preserve"> المقاهي وفي حفل زفاف وعلى المسرح</w:t>
      </w:r>
    </w:p>
    <w:p w:rsidR="00625760" w:rsidRDefault="00625760" w:rsidP="00625760">
      <w:pPr>
        <w:pStyle w:val="ListParagraph"/>
        <w:numPr>
          <w:ilvl w:val="0"/>
          <w:numId w:val="7"/>
        </w:numPr>
        <w:bidi/>
        <w:rPr>
          <w:lang w:val="en-US"/>
        </w:rPr>
      </w:pPr>
      <w:r>
        <w:rPr>
          <w:rFonts w:hint="cs"/>
          <w:rtl/>
          <w:lang w:val="en-US"/>
        </w:rPr>
        <w:t>(2) صورتان تم اكتشافهما مؤخراً لاثنين من رواة القصص المشهورين، تم التقاطهما في عام 1865</w:t>
      </w:r>
    </w:p>
    <w:p w:rsidR="00625760" w:rsidRDefault="00625760" w:rsidP="00D22FDD">
      <w:pPr>
        <w:pStyle w:val="ListParagraph"/>
        <w:numPr>
          <w:ilvl w:val="0"/>
          <w:numId w:val="7"/>
        </w:numPr>
        <w:bidi/>
        <w:rPr>
          <w:lang w:val="en-US"/>
        </w:rPr>
      </w:pPr>
      <w:r>
        <w:rPr>
          <w:rFonts w:hint="cs"/>
          <w:rtl/>
          <w:lang w:val="en-US"/>
        </w:rPr>
        <w:t xml:space="preserve">(3) صور </w:t>
      </w:r>
      <w:r w:rsidR="008609CA">
        <w:rPr>
          <w:rFonts w:hint="cs"/>
          <w:rtl/>
          <w:lang w:val="en-US"/>
        </w:rPr>
        <w:t>للعاملين بأحد ا</w:t>
      </w:r>
      <w:r>
        <w:rPr>
          <w:rFonts w:hint="cs"/>
          <w:rtl/>
          <w:lang w:val="en-US"/>
        </w:rPr>
        <w:t>لمت</w:t>
      </w:r>
      <w:r w:rsidR="008609CA">
        <w:rPr>
          <w:rFonts w:hint="cs"/>
          <w:rtl/>
          <w:lang w:val="en-US"/>
        </w:rPr>
        <w:t>ا</w:t>
      </w:r>
      <w:r w:rsidR="00D22FDD">
        <w:rPr>
          <w:rFonts w:hint="cs"/>
          <w:rtl/>
          <w:lang w:val="en-US"/>
        </w:rPr>
        <w:t>حف وبعض الآلات الموسيقية.</w:t>
      </w:r>
    </w:p>
    <w:p w:rsidR="008609CA" w:rsidRDefault="008609CA" w:rsidP="008609CA">
      <w:pPr>
        <w:pStyle w:val="ListParagraph"/>
        <w:numPr>
          <w:ilvl w:val="0"/>
          <w:numId w:val="7"/>
        </w:numPr>
        <w:bidi/>
        <w:rPr>
          <w:lang w:val="en-US"/>
        </w:rPr>
      </w:pPr>
      <w:r>
        <w:rPr>
          <w:rFonts w:hint="cs"/>
          <w:rtl/>
          <w:lang w:val="en-US"/>
        </w:rPr>
        <w:t>(5) صور للأستاذ الدكتور م ف وباحثين</w:t>
      </w:r>
      <w:r w:rsidR="00D22FDD">
        <w:rPr>
          <w:rFonts w:hint="cs"/>
          <w:rtl/>
          <w:lang w:val="en-US"/>
        </w:rPr>
        <w:t xml:space="preserve"> آخرين يوثقون القصص في إ</w:t>
      </w:r>
      <w:r>
        <w:rPr>
          <w:rFonts w:hint="cs"/>
          <w:rtl/>
          <w:lang w:val="en-US"/>
        </w:rPr>
        <w:t>حد</w:t>
      </w:r>
      <w:r w:rsidR="00D22FDD">
        <w:rPr>
          <w:rFonts w:hint="cs"/>
          <w:rtl/>
          <w:lang w:val="en-US"/>
        </w:rPr>
        <w:t>ى</w:t>
      </w:r>
      <w:r>
        <w:rPr>
          <w:rFonts w:hint="cs"/>
          <w:rtl/>
          <w:lang w:val="en-US"/>
        </w:rPr>
        <w:t xml:space="preserve"> الرحلات الميدانية</w:t>
      </w:r>
    </w:p>
    <w:p w:rsidR="008609CA" w:rsidRDefault="008609CA" w:rsidP="008609CA">
      <w:pPr>
        <w:pStyle w:val="ListParagraph"/>
        <w:numPr>
          <w:ilvl w:val="0"/>
          <w:numId w:val="7"/>
        </w:numPr>
        <w:bidi/>
        <w:rPr>
          <w:lang w:val="en-US"/>
        </w:rPr>
      </w:pPr>
      <w:r>
        <w:rPr>
          <w:rFonts w:hint="cs"/>
          <w:rtl/>
          <w:lang w:val="en-US"/>
        </w:rPr>
        <w:t>(2) صورتان للجيرياتي أثناء مقابلة شخصية من جانب باحثين بارزين</w:t>
      </w:r>
    </w:p>
    <w:p w:rsidR="008609CA" w:rsidRDefault="008609CA" w:rsidP="008609CA">
      <w:pPr>
        <w:pStyle w:val="ListParagraph"/>
        <w:numPr>
          <w:ilvl w:val="0"/>
          <w:numId w:val="7"/>
        </w:numPr>
        <w:bidi/>
        <w:rPr>
          <w:lang w:val="en-US"/>
        </w:rPr>
      </w:pPr>
      <w:r>
        <w:rPr>
          <w:rFonts w:hint="cs"/>
          <w:rtl/>
          <w:lang w:val="en-US"/>
        </w:rPr>
        <w:t>(1) صورة لثلاث جيرياتي يقدمون عرضاً في الاحتفال بعيد ميلاد الأستاذ الدكتور م ف (75 عاماً).</w:t>
      </w:r>
    </w:p>
    <w:p w:rsidR="008609CA" w:rsidRPr="007B5E47" w:rsidRDefault="008609CA" w:rsidP="008609CA">
      <w:pPr>
        <w:pStyle w:val="ListParagraph"/>
        <w:numPr>
          <w:ilvl w:val="0"/>
          <w:numId w:val="7"/>
        </w:numPr>
        <w:bidi/>
        <w:rPr>
          <w:rtl/>
          <w:lang w:val="en-US"/>
        </w:rPr>
      </w:pPr>
      <w:r>
        <w:rPr>
          <w:rFonts w:hint="cs"/>
          <w:rtl/>
          <w:lang w:val="en-US"/>
        </w:rPr>
        <w:t>(4) صور من المؤتمر الذي انعقد في عام 2009</w:t>
      </w:r>
    </w:p>
    <w:p w:rsidR="008609CA" w:rsidRDefault="008609CA" w:rsidP="0023158C">
      <w:pPr>
        <w:bidi/>
        <w:rPr>
          <w:rtl/>
          <w:lang w:val="en-US"/>
        </w:rPr>
      </w:pPr>
    </w:p>
    <w:p w:rsidR="0023158C" w:rsidRDefault="008609CA" w:rsidP="008609CA">
      <w:pPr>
        <w:bidi/>
        <w:rPr>
          <w:rtl/>
          <w:lang w:val="en-US"/>
        </w:rPr>
      </w:pPr>
      <w:r>
        <w:rPr>
          <w:rFonts w:hint="cs"/>
          <w:rtl/>
          <w:lang w:val="en-US"/>
        </w:rPr>
        <w:t xml:space="preserve">مقطع </w:t>
      </w:r>
      <w:r w:rsidR="0023158C">
        <w:rPr>
          <w:rFonts w:hint="cs"/>
          <w:rtl/>
          <w:lang w:val="en-US"/>
        </w:rPr>
        <w:t xml:space="preserve">فيديو </w:t>
      </w:r>
      <w:r>
        <w:rPr>
          <w:rFonts w:hint="cs"/>
          <w:rtl/>
          <w:lang w:val="en-US"/>
        </w:rPr>
        <w:t>(مدته 20 دقيقة) للقصة نفسها التي قدمت مرتين، أولهما في نسخة شعبية في أحد المقاهي، والثانية على المسرح كتعبير عن فنون ال</w:t>
      </w:r>
      <w:r w:rsidR="00CC1284">
        <w:rPr>
          <w:rFonts w:hint="cs"/>
          <w:rtl/>
          <w:lang w:val="en-US"/>
        </w:rPr>
        <w:t>أ</w:t>
      </w:r>
      <w:r>
        <w:rPr>
          <w:rFonts w:hint="cs"/>
          <w:rtl/>
          <w:lang w:val="en-US"/>
        </w:rPr>
        <w:t>داء المعقدة.</w:t>
      </w:r>
    </w:p>
    <w:p w:rsidR="0023158C" w:rsidRDefault="0023158C" w:rsidP="0023158C">
      <w:pPr>
        <w:bidi/>
        <w:rPr>
          <w:rtl/>
          <w:lang w:val="en-US"/>
        </w:rPr>
      </w:pPr>
    </w:p>
    <w:p w:rsidR="00FA407B" w:rsidRDefault="00FA407B" w:rsidP="0023158C">
      <w:pPr>
        <w:bidi/>
        <w:rPr>
          <w:lang w:val="en-US"/>
        </w:rPr>
      </w:pPr>
      <w:r>
        <w:rPr>
          <w:rFonts w:hint="cs"/>
          <w:rtl/>
          <w:lang w:val="en-US"/>
        </w:rPr>
        <w:t>ترد نماذج التنازل عن الحقوق</w:t>
      </w:r>
      <w:r w:rsidR="0023158C">
        <w:rPr>
          <w:rFonts w:hint="cs"/>
          <w:rtl/>
          <w:lang w:val="en-US"/>
        </w:rPr>
        <w:t xml:space="preserve"> لاحقاً</w:t>
      </w:r>
      <w:r w:rsidR="003864AC">
        <w:rPr>
          <w:rFonts w:hint="cs"/>
          <w:rtl/>
          <w:lang w:val="en-US"/>
        </w:rPr>
        <w:t>.</w:t>
      </w:r>
    </w:p>
    <w:sectPr w:rsidR="00FA407B" w:rsidSect="0071551A">
      <w:headerReference w:type="default" r:id="rId12"/>
      <w:footerReference w:type="default" r:id="rId13"/>
      <w:headerReference w:type="first" r:id="rId14"/>
      <w:footerReference w:type="first" r:id="rId15"/>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5AD" w:rsidRDefault="00C135AD" w:rsidP="0071551A">
      <w:r>
        <w:separator/>
      </w:r>
    </w:p>
  </w:endnote>
  <w:endnote w:type="continuationSeparator" w:id="0">
    <w:p w:rsidR="00C135AD" w:rsidRDefault="00C135AD" w:rsidP="0071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AC" w:rsidRPr="0071551A" w:rsidRDefault="003864AC" w:rsidP="0071551A">
    <w:pPr>
      <w:pStyle w:val="Footer"/>
      <w:tabs>
        <w:tab w:val="clear" w:pos="4153"/>
        <w:tab w:val="clear" w:pos="8306"/>
      </w:tabs>
      <w:bidi/>
      <w:rPr>
        <w:sz w:val="8"/>
        <w:szCs w:val="8"/>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3864AC" w:rsidTr="00512667">
      <w:tc>
        <w:tcPr>
          <w:tcW w:w="2840" w:type="dxa"/>
          <w:vAlign w:val="bottom"/>
        </w:tcPr>
        <w:p w:rsidR="003864AC" w:rsidRPr="0071551A" w:rsidRDefault="003864AC" w:rsidP="00512667">
          <w:pPr>
            <w:pStyle w:val="Footer"/>
            <w:tabs>
              <w:tab w:val="clear" w:pos="4153"/>
              <w:tab w:val="clear" w:pos="8306"/>
            </w:tabs>
            <w:bidi/>
            <w:jc w:val="left"/>
            <w:rPr>
              <w:sz w:val="16"/>
              <w:szCs w:val="16"/>
              <w:rtl/>
              <w:lang w:bidi="ar-EG"/>
            </w:rPr>
          </w:pPr>
          <w:r w:rsidRPr="0071551A">
            <w:rPr>
              <w:noProof/>
              <w:sz w:val="16"/>
              <w:szCs w:val="16"/>
              <w:lang w:val="en-US"/>
            </w:rPr>
            <w:drawing>
              <wp:inline distT="0" distB="0" distL="0" distR="0" wp14:anchorId="63D84C14" wp14:editId="7BEB85E3">
                <wp:extent cx="946150" cy="539750"/>
                <wp:effectExtent l="0" t="0" r="6350" b="0"/>
                <wp:docPr id="8"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150" cy="539750"/>
                        </a:xfrm>
                        <a:prstGeom prst="rect">
                          <a:avLst/>
                        </a:prstGeom>
                        <a:noFill/>
                        <a:ln w="9525">
                          <a:noFill/>
                          <a:miter lim="800000"/>
                          <a:headEnd/>
                          <a:tailEnd/>
                        </a:ln>
                      </pic:spPr>
                    </pic:pic>
                  </a:graphicData>
                </a:graphic>
              </wp:inline>
            </w:drawing>
          </w:r>
        </w:p>
      </w:tc>
      <w:tc>
        <w:tcPr>
          <w:tcW w:w="2841" w:type="dxa"/>
          <w:vAlign w:val="bottom"/>
        </w:tcPr>
        <w:p w:rsidR="003864AC" w:rsidRPr="0071551A" w:rsidRDefault="003864AC" w:rsidP="00512667">
          <w:pPr>
            <w:pStyle w:val="Footer"/>
            <w:tabs>
              <w:tab w:val="clear" w:pos="4153"/>
              <w:tab w:val="clear" w:pos="8306"/>
            </w:tabs>
            <w:bidi/>
            <w:jc w:val="center"/>
            <w:rPr>
              <w:sz w:val="16"/>
              <w:szCs w:val="16"/>
              <w:rtl/>
              <w:lang w:bidi="ar-EG"/>
            </w:rPr>
          </w:pPr>
          <w:r w:rsidRPr="0071551A">
            <w:rPr>
              <w:noProof/>
              <w:sz w:val="16"/>
              <w:szCs w:val="16"/>
              <w:lang w:val="en-US"/>
            </w:rPr>
            <w:drawing>
              <wp:inline distT="0" distB="0" distL="0" distR="0" wp14:anchorId="157C4184" wp14:editId="5AEA15BB">
                <wp:extent cx="5429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inline>
            </w:drawing>
          </w:r>
        </w:p>
      </w:tc>
      <w:tc>
        <w:tcPr>
          <w:tcW w:w="2841" w:type="dxa"/>
          <w:vAlign w:val="bottom"/>
        </w:tcPr>
        <w:p w:rsidR="003864AC" w:rsidRPr="0071551A" w:rsidRDefault="003864AC" w:rsidP="00512667">
          <w:pPr>
            <w:pStyle w:val="Footer"/>
            <w:tabs>
              <w:tab w:val="clear" w:pos="4153"/>
              <w:tab w:val="clear" w:pos="8306"/>
            </w:tabs>
            <w:bidi/>
            <w:jc w:val="right"/>
            <w:rPr>
              <w:sz w:val="16"/>
              <w:szCs w:val="16"/>
              <w:rtl/>
              <w:lang w:bidi="ar-EG"/>
            </w:rPr>
          </w:pPr>
          <w:r w:rsidRPr="009310F2">
            <w:rPr>
              <w:sz w:val="16"/>
              <w:szCs w:val="16"/>
              <w:lang w:bidi="ar-EG"/>
            </w:rPr>
            <w:t>U041-v2.0-HO4.a-EN</w:t>
          </w:r>
        </w:p>
      </w:tc>
    </w:tr>
  </w:tbl>
  <w:p w:rsidR="003864AC" w:rsidRPr="0071551A" w:rsidRDefault="003864AC" w:rsidP="0071551A">
    <w:pPr>
      <w:pStyle w:val="Footer"/>
      <w:tabs>
        <w:tab w:val="clear" w:pos="4153"/>
        <w:tab w:val="clear" w:pos="8306"/>
      </w:tabs>
      <w:bidi/>
      <w:rPr>
        <w:sz w:val="2"/>
        <w:szCs w:val="2"/>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AC" w:rsidRPr="0071551A" w:rsidRDefault="003864AC" w:rsidP="0071551A">
    <w:pPr>
      <w:pStyle w:val="Footer"/>
      <w:tabs>
        <w:tab w:val="clear" w:pos="4153"/>
        <w:tab w:val="clear" w:pos="8306"/>
      </w:tabs>
      <w:bidi/>
      <w:rPr>
        <w:sz w:val="8"/>
        <w:szCs w:val="8"/>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3864AC" w:rsidTr="0071551A">
      <w:tc>
        <w:tcPr>
          <w:tcW w:w="2840" w:type="dxa"/>
          <w:vAlign w:val="bottom"/>
        </w:tcPr>
        <w:p w:rsidR="003864AC" w:rsidRPr="0071551A" w:rsidRDefault="003864AC" w:rsidP="0071551A">
          <w:pPr>
            <w:pStyle w:val="Footer"/>
            <w:tabs>
              <w:tab w:val="clear" w:pos="4153"/>
              <w:tab w:val="clear" w:pos="8306"/>
            </w:tabs>
            <w:bidi/>
            <w:jc w:val="left"/>
            <w:rPr>
              <w:sz w:val="16"/>
              <w:szCs w:val="16"/>
              <w:rtl/>
              <w:lang w:bidi="ar-EG"/>
            </w:rPr>
          </w:pPr>
          <w:r w:rsidRPr="009310F2">
            <w:rPr>
              <w:sz w:val="16"/>
              <w:szCs w:val="16"/>
              <w:lang w:bidi="ar-EG"/>
            </w:rPr>
            <w:t>U041-v2.0-HO4.a-EN</w:t>
          </w:r>
        </w:p>
      </w:tc>
      <w:tc>
        <w:tcPr>
          <w:tcW w:w="2841" w:type="dxa"/>
          <w:vAlign w:val="bottom"/>
        </w:tcPr>
        <w:p w:rsidR="003864AC" w:rsidRPr="0071551A" w:rsidRDefault="003864AC" w:rsidP="0071551A">
          <w:pPr>
            <w:pStyle w:val="Footer"/>
            <w:tabs>
              <w:tab w:val="clear" w:pos="4153"/>
              <w:tab w:val="clear" w:pos="8306"/>
            </w:tabs>
            <w:bidi/>
            <w:jc w:val="center"/>
            <w:rPr>
              <w:sz w:val="16"/>
              <w:szCs w:val="16"/>
              <w:rtl/>
              <w:lang w:bidi="ar-EG"/>
            </w:rPr>
          </w:pPr>
          <w:r w:rsidRPr="0071551A">
            <w:rPr>
              <w:noProof/>
              <w:sz w:val="16"/>
              <w:szCs w:val="16"/>
              <w:lang w:val="en-US"/>
            </w:rPr>
            <w:drawing>
              <wp:inline distT="0" distB="0" distL="0" distR="0" wp14:anchorId="61508A49" wp14:editId="69D60D2D">
                <wp:extent cx="542925" cy="190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inline>
            </w:drawing>
          </w:r>
        </w:p>
      </w:tc>
      <w:tc>
        <w:tcPr>
          <w:tcW w:w="2841" w:type="dxa"/>
          <w:vAlign w:val="bottom"/>
        </w:tcPr>
        <w:p w:rsidR="003864AC" w:rsidRPr="0071551A" w:rsidRDefault="003864AC" w:rsidP="0071551A">
          <w:pPr>
            <w:pStyle w:val="Footer"/>
            <w:tabs>
              <w:tab w:val="clear" w:pos="4153"/>
              <w:tab w:val="clear" w:pos="8306"/>
            </w:tabs>
            <w:bidi/>
            <w:jc w:val="right"/>
            <w:rPr>
              <w:sz w:val="16"/>
              <w:szCs w:val="16"/>
              <w:rtl/>
              <w:lang w:bidi="ar-EG"/>
            </w:rPr>
          </w:pPr>
          <w:r w:rsidRPr="0071551A">
            <w:rPr>
              <w:noProof/>
              <w:sz w:val="16"/>
              <w:szCs w:val="16"/>
              <w:lang w:val="en-US"/>
            </w:rPr>
            <w:drawing>
              <wp:inline distT="0" distB="0" distL="0" distR="0" wp14:anchorId="53C45E73" wp14:editId="2F683938">
                <wp:extent cx="946150" cy="539750"/>
                <wp:effectExtent l="0" t="0" r="6350" b="0"/>
                <wp:docPr id="12"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6150" cy="539750"/>
                        </a:xfrm>
                        <a:prstGeom prst="rect">
                          <a:avLst/>
                        </a:prstGeom>
                        <a:noFill/>
                        <a:ln w="9525">
                          <a:noFill/>
                          <a:miter lim="800000"/>
                          <a:headEnd/>
                          <a:tailEnd/>
                        </a:ln>
                      </pic:spPr>
                    </pic:pic>
                  </a:graphicData>
                </a:graphic>
              </wp:inline>
            </w:drawing>
          </w:r>
        </w:p>
      </w:tc>
    </w:tr>
  </w:tbl>
  <w:p w:rsidR="003864AC" w:rsidRPr="0071551A" w:rsidRDefault="003864AC" w:rsidP="0071551A">
    <w:pPr>
      <w:pStyle w:val="Footer"/>
      <w:tabs>
        <w:tab w:val="clear" w:pos="4153"/>
        <w:tab w:val="clear" w:pos="8306"/>
      </w:tabs>
      <w:bidi/>
      <w:rPr>
        <w:sz w:val="2"/>
        <w:szCs w:val="2"/>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5AD" w:rsidRDefault="00C135AD" w:rsidP="0071551A">
      <w:r>
        <w:separator/>
      </w:r>
    </w:p>
  </w:footnote>
  <w:footnote w:type="continuationSeparator" w:id="0">
    <w:p w:rsidR="00C135AD" w:rsidRDefault="00C135AD" w:rsidP="00715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AC" w:rsidRPr="0071551A" w:rsidRDefault="003864AC" w:rsidP="0071551A">
    <w:pPr>
      <w:pStyle w:val="Header"/>
      <w:tabs>
        <w:tab w:val="clear" w:pos="4153"/>
        <w:tab w:val="clear" w:pos="8306"/>
      </w:tabs>
      <w:bidi/>
      <w:rPr>
        <w:sz w:val="2"/>
        <w:szCs w:val="2"/>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4735"/>
      <w:gridCol w:w="1894"/>
    </w:tblGrid>
    <w:tr w:rsidR="003864AC" w:rsidTr="00512667">
      <w:tc>
        <w:tcPr>
          <w:tcW w:w="1893" w:type="dxa"/>
        </w:tcPr>
        <w:p w:rsidR="003864AC" w:rsidRPr="0071551A" w:rsidRDefault="003864AC" w:rsidP="0071551A">
          <w:pPr>
            <w:pStyle w:val="Header"/>
            <w:tabs>
              <w:tab w:val="clear" w:pos="4153"/>
              <w:tab w:val="clear" w:pos="8306"/>
            </w:tabs>
            <w:bidi/>
            <w:rPr>
              <w:sz w:val="16"/>
              <w:szCs w:val="16"/>
              <w:rtl/>
              <w:lang w:bidi="ar-EG"/>
            </w:rPr>
          </w:pPr>
          <w:r w:rsidRPr="0071551A">
            <w:rPr>
              <w:sz w:val="16"/>
              <w:szCs w:val="16"/>
              <w:lang w:bidi="ar-EG"/>
            </w:rPr>
            <w:fldChar w:fldCharType="begin"/>
          </w:r>
          <w:r w:rsidRPr="0071551A">
            <w:rPr>
              <w:sz w:val="16"/>
              <w:szCs w:val="16"/>
              <w:lang w:bidi="ar-EG"/>
            </w:rPr>
            <w:instrText xml:space="preserve"> PAGE   \* MERGEFORMAT </w:instrText>
          </w:r>
          <w:r w:rsidRPr="0071551A">
            <w:rPr>
              <w:sz w:val="16"/>
              <w:szCs w:val="16"/>
              <w:lang w:bidi="ar-EG"/>
            </w:rPr>
            <w:fldChar w:fldCharType="separate"/>
          </w:r>
          <w:r w:rsidR="00304CB2">
            <w:rPr>
              <w:noProof/>
              <w:sz w:val="16"/>
              <w:szCs w:val="16"/>
              <w:rtl/>
              <w:lang w:bidi="ar-EG"/>
            </w:rPr>
            <w:t>11</w:t>
          </w:r>
          <w:r w:rsidRPr="0071551A">
            <w:rPr>
              <w:noProof/>
              <w:sz w:val="16"/>
              <w:szCs w:val="16"/>
              <w:lang w:bidi="ar-EG"/>
            </w:rPr>
            <w:fldChar w:fldCharType="end"/>
          </w:r>
        </w:p>
      </w:tc>
      <w:tc>
        <w:tcPr>
          <w:tcW w:w="4735" w:type="dxa"/>
        </w:tcPr>
        <w:p w:rsidR="003864AC" w:rsidRPr="0071551A" w:rsidRDefault="003864AC" w:rsidP="00C82615">
          <w:pPr>
            <w:pStyle w:val="Header"/>
            <w:tabs>
              <w:tab w:val="clear" w:pos="4153"/>
              <w:tab w:val="clear" w:pos="8306"/>
            </w:tabs>
            <w:bidi/>
            <w:jc w:val="center"/>
            <w:rPr>
              <w:sz w:val="16"/>
              <w:szCs w:val="16"/>
              <w:rtl/>
              <w:lang w:bidi="ar-EG"/>
            </w:rPr>
          </w:pPr>
          <w:r>
            <w:rPr>
              <w:rFonts w:hint="cs"/>
              <w:sz w:val="16"/>
              <w:szCs w:val="16"/>
              <w:rtl/>
              <w:lang w:bidi="ar-EG"/>
            </w:rPr>
            <w:t>الوحدة 41: تقييم عينات الترشيح الأولية</w:t>
          </w:r>
        </w:p>
      </w:tc>
      <w:tc>
        <w:tcPr>
          <w:tcW w:w="1894" w:type="dxa"/>
        </w:tcPr>
        <w:p w:rsidR="003864AC" w:rsidRPr="0071551A" w:rsidRDefault="003864AC" w:rsidP="0071551A">
          <w:pPr>
            <w:pStyle w:val="Header"/>
            <w:tabs>
              <w:tab w:val="clear" w:pos="4153"/>
              <w:tab w:val="clear" w:pos="8306"/>
            </w:tabs>
            <w:bidi/>
            <w:jc w:val="right"/>
            <w:rPr>
              <w:sz w:val="16"/>
              <w:szCs w:val="16"/>
              <w:rtl/>
              <w:lang w:bidi="ar-EG"/>
            </w:rPr>
          </w:pPr>
          <w:r>
            <w:rPr>
              <w:rFonts w:hint="cs"/>
              <w:sz w:val="16"/>
              <w:szCs w:val="16"/>
              <w:rtl/>
              <w:lang w:bidi="ar-EG"/>
            </w:rPr>
            <w:t>النشرة 4-أ</w:t>
          </w:r>
        </w:p>
      </w:tc>
    </w:tr>
  </w:tbl>
  <w:p w:rsidR="003864AC" w:rsidRPr="0071551A" w:rsidRDefault="003864AC" w:rsidP="0071551A">
    <w:pPr>
      <w:pStyle w:val="Header"/>
      <w:tabs>
        <w:tab w:val="clear" w:pos="4153"/>
        <w:tab w:val="clear" w:pos="8306"/>
      </w:tabs>
      <w:bidi/>
      <w:rPr>
        <w:sz w:val="18"/>
        <w:szCs w:val="18"/>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AC" w:rsidRPr="0071551A" w:rsidRDefault="003864AC" w:rsidP="0071551A">
    <w:pPr>
      <w:pStyle w:val="Header"/>
      <w:tabs>
        <w:tab w:val="clear" w:pos="4153"/>
        <w:tab w:val="clear" w:pos="8306"/>
      </w:tabs>
      <w:bidi/>
      <w:jc w:val="center"/>
      <w:rPr>
        <w:sz w:val="16"/>
        <w:szCs w:val="16"/>
        <w:rtl/>
        <w:lang w:val="en-US" w:bidi="ar-EG"/>
      </w:rPr>
    </w:pPr>
    <w:r>
      <w:rPr>
        <w:rFonts w:hint="cs"/>
        <w:sz w:val="16"/>
        <w:szCs w:val="16"/>
        <w:rtl/>
        <w:lang w:val="en-US" w:bidi="ar-EG"/>
      </w:rPr>
      <w:t>النشرة 4-أ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4E53"/>
    <w:multiLevelType w:val="hybridMultilevel"/>
    <w:tmpl w:val="5ECA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6330E"/>
    <w:multiLevelType w:val="hybridMultilevel"/>
    <w:tmpl w:val="72E6492E"/>
    <w:lvl w:ilvl="0" w:tplc="0B38A942">
      <w:start w:val="1"/>
      <w:numFmt w:val="arabicAbjad"/>
      <w:lvlText w:val="%1."/>
      <w:lvlJc w:val="left"/>
      <w:pPr>
        <w:ind w:left="720" w:hanging="360"/>
      </w:pPr>
      <w:rPr>
        <w:rFonts w:hint="default"/>
      </w:rPr>
    </w:lvl>
    <w:lvl w:ilvl="1" w:tplc="8854645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7084A"/>
    <w:multiLevelType w:val="hybridMultilevel"/>
    <w:tmpl w:val="7512B53A"/>
    <w:lvl w:ilvl="0" w:tplc="0B38A94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5570C"/>
    <w:multiLevelType w:val="hybridMultilevel"/>
    <w:tmpl w:val="58B0EF1C"/>
    <w:lvl w:ilvl="0" w:tplc="0B38A94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626A1"/>
    <w:multiLevelType w:val="hybridMultilevel"/>
    <w:tmpl w:val="42EE0230"/>
    <w:lvl w:ilvl="0" w:tplc="D8249BDE">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610810"/>
    <w:multiLevelType w:val="hybridMultilevel"/>
    <w:tmpl w:val="FF702950"/>
    <w:lvl w:ilvl="0" w:tplc="C554B7FA">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9130D7"/>
    <w:multiLevelType w:val="hybridMultilevel"/>
    <w:tmpl w:val="CB4CCF38"/>
    <w:lvl w:ilvl="0" w:tplc="0B38A94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079C1"/>
    <w:multiLevelType w:val="hybridMultilevel"/>
    <w:tmpl w:val="655E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1A"/>
    <w:rsid w:val="00033B8F"/>
    <w:rsid w:val="00037DC7"/>
    <w:rsid w:val="00040D0B"/>
    <w:rsid w:val="000440AB"/>
    <w:rsid w:val="00060CF2"/>
    <w:rsid w:val="0006173D"/>
    <w:rsid w:val="00062758"/>
    <w:rsid w:val="00080E1E"/>
    <w:rsid w:val="00084BF1"/>
    <w:rsid w:val="00092AD3"/>
    <w:rsid w:val="000A29C7"/>
    <w:rsid w:val="000B52C6"/>
    <w:rsid w:val="000B7999"/>
    <w:rsid w:val="000D299F"/>
    <w:rsid w:val="000D762B"/>
    <w:rsid w:val="000E09BE"/>
    <w:rsid w:val="000E7120"/>
    <w:rsid w:val="00103968"/>
    <w:rsid w:val="001102AC"/>
    <w:rsid w:val="00130C13"/>
    <w:rsid w:val="00154380"/>
    <w:rsid w:val="001571FD"/>
    <w:rsid w:val="001749A0"/>
    <w:rsid w:val="00174DFB"/>
    <w:rsid w:val="0018166B"/>
    <w:rsid w:val="001A5732"/>
    <w:rsid w:val="001B2D94"/>
    <w:rsid w:val="001C13EB"/>
    <w:rsid w:val="001C62B4"/>
    <w:rsid w:val="001D1890"/>
    <w:rsid w:val="001E4FF7"/>
    <w:rsid w:val="001F36C7"/>
    <w:rsid w:val="0020393C"/>
    <w:rsid w:val="002109CD"/>
    <w:rsid w:val="002165A1"/>
    <w:rsid w:val="0023158C"/>
    <w:rsid w:val="002412E4"/>
    <w:rsid w:val="00244674"/>
    <w:rsid w:val="00261E40"/>
    <w:rsid w:val="002A28C8"/>
    <w:rsid w:val="002A7481"/>
    <w:rsid w:val="002C443D"/>
    <w:rsid w:val="002C65AE"/>
    <w:rsid w:val="002E2E2E"/>
    <w:rsid w:val="002F3591"/>
    <w:rsid w:val="002F46A0"/>
    <w:rsid w:val="00304CB2"/>
    <w:rsid w:val="003172B5"/>
    <w:rsid w:val="00323B3F"/>
    <w:rsid w:val="00325C32"/>
    <w:rsid w:val="00334AD6"/>
    <w:rsid w:val="00335484"/>
    <w:rsid w:val="00346B78"/>
    <w:rsid w:val="0035110A"/>
    <w:rsid w:val="0035539F"/>
    <w:rsid w:val="003570AE"/>
    <w:rsid w:val="00361D19"/>
    <w:rsid w:val="003634DE"/>
    <w:rsid w:val="003638AA"/>
    <w:rsid w:val="003647D1"/>
    <w:rsid w:val="00371C6F"/>
    <w:rsid w:val="00374EEC"/>
    <w:rsid w:val="00380820"/>
    <w:rsid w:val="00383398"/>
    <w:rsid w:val="0038340B"/>
    <w:rsid w:val="003864AC"/>
    <w:rsid w:val="003902C8"/>
    <w:rsid w:val="003A27BE"/>
    <w:rsid w:val="003B4A58"/>
    <w:rsid w:val="003B7FAA"/>
    <w:rsid w:val="003D439F"/>
    <w:rsid w:val="003E3024"/>
    <w:rsid w:val="003F1EB2"/>
    <w:rsid w:val="003F293D"/>
    <w:rsid w:val="004060E4"/>
    <w:rsid w:val="00407AD5"/>
    <w:rsid w:val="00421062"/>
    <w:rsid w:val="00421EE2"/>
    <w:rsid w:val="00436940"/>
    <w:rsid w:val="0044163D"/>
    <w:rsid w:val="004425EB"/>
    <w:rsid w:val="00472044"/>
    <w:rsid w:val="00475717"/>
    <w:rsid w:val="004C0A74"/>
    <w:rsid w:val="004D4AF8"/>
    <w:rsid w:val="004D5422"/>
    <w:rsid w:val="004E21EE"/>
    <w:rsid w:val="00501C4B"/>
    <w:rsid w:val="00502E7F"/>
    <w:rsid w:val="00503205"/>
    <w:rsid w:val="00512667"/>
    <w:rsid w:val="005158D0"/>
    <w:rsid w:val="00522DF1"/>
    <w:rsid w:val="005343DA"/>
    <w:rsid w:val="005372DE"/>
    <w:rsid w:val="0055029F"/>
    <w:rsid w:val="00554AA9"/>
    <w:rsid w:val="00580F69"/>
    <w:rsid w:val="005867A2"/>
    <w:rsid w:val="00587DDD"/>
    <w:rsid w:val="00595ED3"/>
    <w:rsid w:val="005B0FA7"/>
    <w:rsid w:val="005B18E2"/>
    <w:rsid w:val="005E4FB8"/>
    <w:rsid w:val="005F114B"/>
    <w:rsid w:val="005F51F2"/>
    <w:rsid w:val="005F598A"/>
    <w:rsid w:val="00612583"/>
    <w:rsid w:val="00622692"/>
    <w:rsid w:val="00623A74"/>
    <w:rsid w:val="00625760"/>
    <w:rsid w:val="006336D5"/>
    <w:rsid w:val="00642AFB"/>
    <w:rsid w:val="00644759"/>
    <w:rsid w:val="00672365"/>
    <w:rsid w:val="00674BAB"/>
    <w:rsid w:val="00676773"/>
    <w:rsid w:val="00685C51"/>
    <w:rsid w:val="00687156"/>
    <w:rsid w:val="006B6901"/>
    <w:rsid w:val="006C6383"/>
    <w:rsid w:val="006C73C6"/>
    <w:rsid w:val="006E0423"/>
    <w:rsid w:val="006E5029"/>
    <w:rsid w:val="006F59F3"/>
    <w:rsid w:val="0071551A"/>
    <w:rsid w:val="00735BE2"/>
    <w:rsid w:val="00740B68"/>
    <w:rsid w:val="00743B31"/>
    <w:rsid w:val="007613DC"/>
    <w:rsid w:val="00761937"/>
    <w:rsid w:val="00765B88"/>
    <w:rsid w:val="00784944"/>
    <w:rsid w:val="007904E4"/>
    <w:rsid w:val="0079731A"/>
    <w:rsid w:val="007B1EA9"/>
    <w:rsid w:val="007B5E47"/>
    <w:rsid w:val="007B64FC"/>
    <w:rsid w:val="007D06DC"/>
    <w:rsid w:val="007D5F7F"/>
    <w:rsid w:val="007D7567"/>
    <w:rsid w:val="007E17DA"/>
    <w:rsid w:val="007E3C9F"/>
    <w:rsid w:val="007F73E1"/>
    <w:rsid w:val="008347BD"/>
    <w:rsid w:val="0085572B"/>
    <w:rsid w:val="00856D23"/>
    <w:rsid w:val="008609CA"/>
    <w:rsid w:val="00865684"/>
    <w:rsid w:val="0087324C"/>
    <w:rsid w:val="008771D9"/>
    <w:rsid w:val="00880E4A"/>
    <w:rsid w:val="008853C4"/>
    <w:rsid w:val="0089583E"/>
    <w:rsid w:val="00896F70"/>
    <w:rsid w:val="008B1FB0"/>
    <w:rsid w:val="008C1B31"/>
    <w:rsid w:val="008E2CB8"/>
    <w:rsid w:val="008E41D6"/>
    <w:rsid w:val="008F7BEB"/>
    <w:rsid w:val="0090606B"/>
    <w:rsid w:val="009310F2"/>
    <w:rsid w:val="0093341C"/>
    <w:rsid w:val="00942D91"/>
    <w:rsid w:val="009518A2"/>
    <w:rsid w:val="00951ABE"/>
    <w:rsid w:val="00953651"/>
    <w:rsid w:val="0096119F"/>
    <w:rsid w:val="009626AA"/>
    <w:rsid w:val="00963860"/>
    <w:rsid w:val="00967653"/>
    <w:rsid w:val="00971BC1"/>
    <w:rsid w:val="009B1FFA"/>
    <w:rsid w:val="009C10DE"/>
    <w:rsid w:val="009E0D21"/>
    <w:rsid w:val="00A0647A"/>
    <w:rsid w:val="00A16071"/>
    <w:rsid w:val="00A40532"/>
    <w:rsid w:val="00A567B4"/>
    <w:rsid w:val="00A607B9"/>
    <w:rsid w:val="00A67093"/>
    <w:rsid w:val="00A95DF7"/>
    <w:rsid w:val="00A96BC7"/>
    <w:rsid w:val="00AA2AFB"/>
    <w:rsid w:val="00AA646E"/>
    <w:rsid w:val="00AB4B32"/>
    <w:rsid w:val="00AD5A82"/>
    <w:rsid w:val="00AD7CAE"/>
    <w:rsid w:val="00AD7CDF"/>
    <w:rsid w:val="00B24168"/>
    <w:rsid w:val="00B24478"/>
    <w:rsid w:val="00B33A20"/>
    <w:rsid w:val="00B33BB2"/>
    <w:rsid w:val="00B56DFA"/>
    <w:rsid w:val="00B751DD"/>
    <w:rsid w:val="00B86F58"/>
    <w:rsid w:val="00B926D0"/>
    <w:rsid w:val="00B9329E"/>
    <w:rsid w:val="00B94A93"/>
    <w:rsid w:val="00BA2F4E"/>
    <w:rsid w:val="00BB05D6"/>
    <w:rsid w:val="00BB05DC"/>
    <w:rsid w:val="00BC08CB"/>
    <w:rsid w:val="00BD2FE8"/>
    <w:rsid w:val="00BF6C64"/>
    <w:rsid w:val="00C120D8"/>
    <w:rsid w:val="00C135AD"/>
    <w:rsid w:val="00C15C6B"/>
    <w:rsid w:val="00C17346"/>
    <w:rsid w:val="00C17448"/>
    <w:rsid w:val="00C2675D"/>
    <w:rsid w:val="00C26E01"/>
    <w:rsid w:val="00C32978"/>
    <w:rsid w:val="00C33033"/>
    <w:rsid w:val="00C43F6C"/>
    <w:rsid w:val="00C51568"/>
    <w:rsid w:val="00C579FF"/>
    <w:rsid w:val="00C67C14"/>
    <w:rsid w:val="00C82615"/>
    <w:rsid w:val="00C87071"/>
    <w:rsid w:val="00CA7CDE"/>
    <w:rsid w:val="00CB1AE4"/>
    <w:rsid w:val="00CB3BDA"/>
    <w:rsid w:val="00CC06EE"/>
    <w:rsid w:val="00CC1284"/>
    <w:rsid w:val="00CC424A"/>
    <w:rsid w:val="00CC497C"/>
    <w:rsid w:val="00CD03B4"/>
    <w:rsid w:val="00CD6624"/>
    <w:rsid w:val="00D04E2C"/>
    <w:rsid w:val="00D078E1"/>
    <w:rsid w:val="00D10D6C"/>
    <w:rsid w:val="00D21E90"/>
    <w:rsid w:val="00D22FDD"/>
    <w:rsid w:val="00D2343E"/>
    <w:rsid w:val="00D25060"/>
    <w:rsid w:val="00D30F76"/>
    <w:rsid w:val="00D45E7F"/>
    <w:rsid w:val="00D50EEB"/>
    <w:rsid w:val="00D531B4"/>
    <w:rsid w:val="00D775AB"/>
    <w:rsid w:val="00D8429A"/>
    <w:rsid w:val="00D9049F"/>
    <w:rsid w:val="00D96D2A"/>
    <w:rsid w:val="00DA3780"/>
    <w:rsid w:val="00DB21AA"/>
    <w:rsid w:val="00DC6ECF"/>
    <w:rsid w:val="00DD505C"/>
    <w:rsid w:val="00DE275C"/>
    <w:rsid w:val="00E17AEE"/>
    <w:rsid w:val="00E25026"/>
    <w:rsid w:val="00E47154"/>
    <w:rsid w:val="00E734E8"/>
    <w:rsid w:val="00E9313D"/>
    <w:rsid w:val="00EA49C7"/>
    <w:rsid w:val="00EA4A33"/>
    <w:rsid w:val="00EC453A"/>
    <w:rsid w:val="00EC72C9"/>
    <w:rsid w:val="00EF0AE8"/>
    <w:rsid w:val="00EF0C55"/>
    <w:rsid w:val="00F12ED1"/>
    <w:rsid w:val="00F32980"/>
    <w:rsid w:val="00F50733"/>
    <w:rsid w:val="00F5173A"/>
    <w:rsid w:val="00F553EC"/>
    <w:rsid w:val="00F64CD8"/>
    <w:rsid w:val="00F71740"/>
    <w:rsid w:val="00F72AD5"/>
    <w:rsid w:val="00F84913"/>
    <w:rsid w:val="00F86AD0"/>
    <w:rsid w:val="00F92F15"/>
    <w:rsid w:val="00FA407B"/>
    <w:rsid w:val="00FA73FE"/>
    <w:rsid w:val="00FB19A7"/>
    <w:rsid w:val="00FC273E"/>
    <w:rsid w:val="00FD1E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51A"/>
    <w:pPr>
      <w:tabs>
        <w:tab w:val="center" w:pos="4153"/>
        <w:tab w:val="right" w:pos="8306"/>
      </w:tabs>
    </w:pPr>
  </w:style>
  <w:style w:type="character" w:customStyle="1" w:styleId="HeaderChar">
    <w:name w:val="Header Char"/>
    <w:basedOn w:val="DefaultParagraphFont"/>
    <w:link w:val="Header"/>
    <w:uiPriority w:val="99"/>
    <w:rsid w:val="0071551A"/>
  </w:style>
  <w:style w:type="paragraph" w:styleId="Footer">
    <w:name w:val="footer"/>
    <w:basedOn w:val="Normal"/>
    <w:link w:val="FooterChar"/>
    <w:uiPriority w:val="99"/>
    <w:unhideWhenUsed/>
    <w:rsid w:val="0071551A"/>
    <w:pPr>
      <w:tabs>
        <w:tab w:val="center" w:pos="4153"/>
        <w:tab w:val="right" w:pos="8306"/>
      </w:tabs>
    </w:pPr>
  </w:style>
  <w:style w:type="character" w:customStyle="1" w:styleId="FooterChar">
    <w:name w:val="Footer Char"/>
    <w:basedOn w:val="DefaultParagraphFont"/>
    <w:link w:val="Footer"/>
    <w:uiPriority w:val="99"/>
    <w:rsid w:val="0071551A"/>
  </w:style>
  <w:style w:type="table" w:styleId="TableGrid">
    <w:name w:val="Table Grid"/>
    <w:basedOn w:val="TableNormal"/>
    <w:uiPriority w:val="59"/>
    <w:rsid w:val="0071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D0B"/>
    <w:pPr>
      <w:ind w:left="720"/>
      <w:contextualSpacing/>
    </w:pPr>
  </w:style>
  <w:style w:type="paragraph" w:styleId="BalloonText">
    <w:name w:val="Balloon Text"/>
    <w:basedOn w:val="Normal"/>
    <w:link w:val="BalloonTextChar"/>
    <w:uiPriority w:val="99"/>
    <w:semiHidden/>
    <w:unhideWhenUsed/>
    <w:rsid w:val="00FB19A7"/>
    <w:rPr>
      <w:rFonts w:ascii="Tahoma" w:hAnsi="Tahoma" w:cs="Tahoma"/>
      <w:sz w:val="16"/>
      <w:szCs w:val="16"/>
    </w:rPr>
  </w:style>
  <w:style w:type="character" w:customStyle="1" w:styleId="BalloonTextChar">
    <w:name w:val="Balloon Text Char"/>
    <w:basedOn w:val="DefaultParagraphFont"/>
    <w:link w:val="BalloonText"/>
    <w:uiPriority w:val="99"/>
    <w:semiHidden/>
    <w:rsid w:val="00FB19A7"/>
    <w:rPr>
      <w:rFonts w:ascii="Tahoma" w:hAnsi="Tahoma" w:cs="Tahoma"/>
      <w:sz w:val="16"/>
      <w:szCs w:val="16"/>
    </w:rPr>
  </w:style>
  <w:style w:type="character" w:styleId="Hyperlink">
    <w:name w:val="Hyperlink"/>
    <w:rsid w:val="00676773"/>
    <w:rPr>
      <w:color w:val="0000FF"/>
      <w:u w:val="single"/>
    </w:rPr>
  </w:style>
  <w:style w:type="character" w:styleId="Emphasis">
    <w:name w:val="Emphasis"/>
    <w:basedOn w:val="DefaultParagraphFont"/>
    <w:uiPriority w:val="20"/>
    <w:qFormat/>
    <w:rsid w:val="00685C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51A"/>
    <w:pPr>
      <w:tabs>
        <w:tab w:val="center" w:pos="4153"/>
        <w:tab w:val="right" w:pos="8306"/>
      </w:tabs>
    </w:pPr>
  </w:style>
  <w:style w:type="character" w:customStyle="1" w:styleId="HeaderChar">
    <w:name w:val="Header Char"/>
    <w:basedOn w:val="DefaultParagraphFont"/>
    <w:link w:val="Header"/>
    <w:uiPriority w:val="99"/>
    <w:rsid w:val="0071551A"/>
  </w:style>
  <w:style w:type="paragraph" w:styleId="Footer">
    <w:name w:val="footer"/>
    <w:basedOn w:val="Normal"/>
    <w:link w:val="FooterChar"/>
    <w:uiPriority w:val="99"/>
    <w:unhideWhenUsed/>
    <w:rsid w:val="0071551A"/>
    <w:pPr>
      <w:tabs>
        <w:tab w:val="center" w:pos="4153"/>
        <w:tab w:val="right" w:pos="8306"/>
      </w:tabs>
    </w:pPr>
  </w:style>
  <w:style w:type="character" w:customStyle="1" w:styleId="FooterChar">
    <w:name w:val="Footer Char"/>
    <w:basedOn w:val="DefaultParagraphFont"/>
    <w:link w:val="Footer"/>
    <w:uiPriority w:val="99"/>
    <w:rsid w:val="0071551A"/>
  </w:style>
  <w:style w:type="table" w:styleId="TableGrid">
    <w:name w:val="Table Grid"/>
    <w:basedOn w:val="TableNormal"/>
    <w:uiPriority w:val="59"/>
    <w:rsid w:val="0071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D0B"/>
    <w:pPr>
      <w:ind w:left="720"/>
      <w:contextualSpacing/>
    </w:pPr>
  </w:style>
  <w:style w:type="paragraph" w:styleId="BalloonText">
    <w:name w:val="Balloon Text"/>
    <w:basedOn w:val="Normal"/>
    <w:link w:val="BalloonTextChar"/>
    <w:uiPriority w:val="99"/>
    <w:semiHidden/>
    <w:unhideWhenUsed/>
    <w:rsid w:val="00FB19A7"/>
    <w:rPr>
      <w:rFonts w:ascii="Tahoma" w:hAnsi="Tahoma" w:cs="Tahoma"/>
      <w:sz w:val="16"/>
      <w:szCs w:val="16"/>
    </w:rPr>
  </w:style>
  <w:style w:type="character" w:customStyle="1" w:styleId="BalloonTextChar">
    <w:name w:val="Balloon Text Char"/>
    <w:basedOn w:val="DefaultParagraphFont"/>
    <w:link w:val="BalloonText"/>
    <w:uiPriority w:val="99"/>
    <w:semiHidden/>
    <w:rsid w:val="00FB19A7"/>
    <w:rPr>
      <w:rFonts w:ascii="Tahoma" w:hAnsi="Tahoma" w:cs="Tahoma"/>
      <w:sz w:val="16"/>
      <w:szCs w:val="16"/>
    </w:rPr>
  </w:style>
  <w:style w:type="character" w:styleId="Hyperlink">
    <w:name w:val="Hyperlink"/>
    <w:rsid w:val="00676773"/>
    <w:rPr>
      <w:color w:val="0000FF"/>
      <w:u w:val="single"/>
    </w:rPr>
  </w:style>
  <w:style w:type="character" w:styleId="Emphasis">
    <w:name w:val="Emphasis"/>
    <w:basedOn w:val="DefaultParagraphFont"/>
    <w:uiPriority w:val="20"/>
    <w:qFormat/>
    <w:rsid w:val="00685C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en/form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ntext.reverso.net/translation/arabic-english/%D8%A7%D9%84%D9%85%D9%85%D8%A7%D8%B1%D8%B3%D8%A7%D8%AA+%D8%A7%D9%84%D8%B9%D8%B1%D9%81%D9%8A%D8%A9+%D8%A7%D9%84%D8%AA%D9%8A+%D8%AA%D8%AD%D9%83%D9%85+%D8%A7%D9%84%D9%88%D8%B5%D9%88%D9%84+%D8%A5%D9%84%D9%8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ntext.reverso.net/translation/arabic-english/%D8%AA%D8%AA%D9%86%D8%A7%D9%82%D9%84%D9%87" TargetMode="External"/><Relationship Id="rId4" Type="http://schemas.openxmlformats.org/officeDocument/2006/relationships/settings" Target="settings.xml"/><Relationship Id="rId9" Type="http://schemas.openxmlformats.org/officeDocument/2006/relationships/hyperlink" Target="https://context.reverso.net/translation/arabic-english/%D8%A7%D9%84%D9%85%D9%85%D8%A7%D8%B1%D8%B3%D8%A7%D8%AA+%D9%88%D8%A7%D9%84%D8%B9%D8%B1%D9%88%D8%B6+%D9%88%D8%A7%D9%84%D8%AA%D8%B9%D8%A7%D8%A8%D9%8A%D8%B1"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4723</Words>
  <Characters>26924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 Ahmed</dc:creator>
  <cp:lastModifiedBy>Heba Siha</cp:lastModifiedBy>
  <cp:revision>40</cp:revision>
  <dcterms:created xsi:type="dcterms:W3CDTF">2019-08-08T13:12:00Z</dcterms:created>
  <dcterms:modified xsi:type="dcterms:W3CDTF">2019-10-23T16:19:00Z</dcterms:modified>
</cp:coreProperties>
</file>