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285A" w14:textId="77777777" w:rsidR="0076602E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DRAFT </w:t>
      </w:r>
      <w:r w:rsidR="0087454F">
        <w:rPr>
          <w:rFonts w:ascii="Arial" w:hAnsi="Arial" w:cs="Arial"/>
          <w:b/>
          <w:sz w:val="28"/>
          <w:szCs w:val="28"/>
          <w:lang w:val="en-GB"/>
        </w:rPr>
        <w:t>AMEND</w:t>
      </w:r>
      <w:r w:rsidR="0076602E" w:rsidRPr="0076602E">
        <w:rPr>
          <w:rFonts w:ascii="Arial" w:hAnsi="Arial" w:cs="Arial"/>
          <w:b/>
          <w:sz w:val="28"/>
          <w:szCs w:val="28"/>
          <w:lang w:val="en-GB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7941"/>
      </w:tblGrid>
      <w:tr w:rsidR="00E911D4" w:rsidRPr="00EB1931" w14:paraId="21E32AB2" w14:textId="77777777" w:rsidTr="009B5593">
        <w:trPr>
          <w:trHeight w:val="633"/>
          <w:jc w:val="center"/>
        </w:trPr>
        <w:tc>
          <w:tcPr>
            <w:tcW w:w="1913" w:type="dxa"/>
            <w:shd w:val="pct25" w:color="auto" w:fill="auto"/>
            <w:vAlign w:val="center"/>
          </w:tcPr>
          <w:p w14:paraId="4DACE9EC" w14:textId="77777777" w:rsidR="009B5593" w:rsidRPr="00EB1931" w:rsidRDefault="00690461" w:rsidP="009B5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Amendment to Draft Decision:</w:t>
            </w:r>
          </w:p>
        </w:tc>
        <w:tc>
          <w:tcPr>
            <w:tcW w:w="7941" w:type="dxa"/>
            <w:vAlign w:val="center"/>
          </w:tcPr>
          <w:p w14:paraId="7D96EBDB" w14:textId="061279C5" w:rsidR="0076602E" w:rsidRPr="00EB1931" w:rsidRDefault="00A43697" w:rsidP="003822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880BAA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.COM _________</w:t>
            </w:r>
          </w:p>
        </w:tc>
      </w:tr>
      <w:tr w:rsidR="00E911D4" w:rsidRPr="00EB1931" w14:paraId="23D5FAC5" w14:textId="77777777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14:paraId="22E9A524" w14:textId="77777777"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Submitted by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7941" w:type="dxa"/>
            <w:vAlign w:val="center"/>
          </w:tcPr>
          <w:p w14:paraId="78710B93" w14:textId="77777777"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14:paraId="59725E7B" w14:textId="77777777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14:paraId="63020E7D" w14:textId="77777777"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  <w:r w:rsidR="00794685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41" w:type="dxa"/>
            <w:vAlign w:val="center"/>
          </w:tcPr>
          <w:p w14:paraId="60F2B0B8" w14:textId="77777777"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14:paraId="1CF7F121" w14:textId="77777777" w:rsidTr="0030092D">
        <w:trPr>
          <w:trHeight w:val="8715"/>
          <w:jc w:val="center"/>
        </w:trPr>
        <w:tc>
          <w:tcPr>
            <w:tcW w:w="1913" w:type="dxa"/>
            <w:shd w:val="pct25" w:color="auto" w:fill="auto"/>
            <w:vAlign w:val="center"/>
          </w:tcPr>
          <w:p w14:paraId="139F7425" w14:textId="77777777" w:rsidR="00E911D4" w:rsidRPr="00EB1931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Text of the amendment:</w:t>
            </w:r>
          </w:p>
        </w:tc>
        <w:tc>
          <w:tcPr>
            <w:tcW w:w="7941" w:type="dxa"/>
          </w:tcPr>
          <w:p w14:paraId="673772A6" w14:textId="77777777" w:rsidR="00E911D4" w:rsidRDefault="00E911D4" w:rsidP="00E911D4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553647E2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14:paraId="1E70936D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5FD48CC5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7829490A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14:paraId="62E3FEEA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5FB741A1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145DA98A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14:paraId="683DC3C2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248BE543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25E6F184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14:paraId="27CC14F2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5B4C4009" w14:textId="77777777"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  <w:p w14:paraId="174174FC" w14:textId="77777777" w:rsidR="009B5593" w:rsidRDefault="0030092D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</w:t>
            </w:r>
          </w:p>
          <w:p w14:paraId="4531A79C" w14:textId="77777777" w:rsidR="009B5593" w:rsidRPr="00EB1931" w:rsidRDefault="009B5593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</w:tc>
      </w:tr>
    </w:tbl>
    <w:p w14:paraId="6EEA3037" w14:textId="77777777" w:rsidR="00E911D4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PROJET</w:t>
      </w:r>
      <w:r w:rsidRPr="00E911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D’</w:t>
      </w:r>
      <w:r w:rsidRPr="00E911D4">
        <w:rPr>
          <w:rFonts w:ascii="Arial" w:hAnsi="Arial" w:cs="Arial"/>
          <w:b/>
          <w:sz w:val="28"/>
          <w:szCs w:val="28"/>
        </w:rPr>
        <w:t>AMEND</w:t>
      </w:r>
      <w:r>
        <w:rPr>
          <w:rFonts w:ascii="Arial" w:hAnsi="Arial" w:cs="Arial"/>
          <w:b/>
          <w:sz w:val="28"/>
          <w:szCs w:val="28"/>
        </w:rPr>
        <w:t>E</w:t>
      </w:r>
      <w:r w:rsidRPr="00E911D4">
        <w:rPr>
          <w:rFonts w:ascii="Arial" w:hAnsi="Arial" w:cs="Arial"/>
          <w:b/>
          <w:sz w:val="28"/>
          <w:szCs w:val="28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59"/>
      </w:tblGrid>
      <w:tr w:rsidR="0030092D" w:rsidRPr="00E911D4" w14:paraId="4150C9D7" w14:textId="77777777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14:paraId="294894C9" w14:textId="77777777" w:rsidR="00E911D4" w:rsidRPr="00F30D7A" w:rsidRDefault="00BC74F7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Amendement au projet de décision:</w:t>
            </w:r>
          </w:p>
        </w:tc>
        <w:tc>
          <w:tcPr>
            <w:tcW w:w="8610" w:type="dxa"/>
            <w:vAlign w:val="center"/>
          </w:tcPr>
          <w:p w14:paraId="60809E96" w14:textId="0AB74A37" w:rsidR="00E911D4" w:rsidRPr="00E911D4" w:rsidRDefault="00A43697" w:rsidP="00C874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0BA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911D4" w:rsidRPr="00E911D4">
              <w:rPr>
                <w:rFonts w:ascii="Arial" w:hAnsi="Arial" w:cs="Arial"/>
                <w:b/>
                <w:sz w:val="22"/>
                <w:szCs w:val="22"/>
              </w:rPr>
              <w:t>.COM _________</w:t>
            </w:r>
          </w:p>
        </w:tc>
      </w:tr>
      <w:tr w:rsidR="0030092D" w:rsidRPr="00E911D4" w14:paraId="6917213B" w14:textId="77777777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14:paraId="535C25C8" w14:textId="77777777" w:rsidR="00E911D4" w:rsidRPr="00F30D7A" w:rsidRDefault="00BC74F7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Présenté par (État):</w:t>
            </w:r>
          </w:p>
        </w:tc>
        <w:tc>
          <w:tcPr>
            <w:tcW w:w="8610" w:type="dxa"/>
            <w:vAlign w:val="center"/>
          </w:tcPr>
          <w:p w14:paraId="112239FC" w14:textId="77777777"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14:paraId="340AAA85" w14:textId="77777777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14:paraId="3762C67A" w14:textId="77777777" w:rsidR="00E911D4" w:rsidRPr="00F30D7A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610" w:type="dxa"/>
            <w:vAlign w:val="center"/>
          </w:tcPr>
          <w:p w14:paraId="6364FB54" w14:textId="77777777"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092D" w:rsidRPr="00E911D4" w14:paraId="2908CAE2" w14:textId="77777777" w:rsidTr="009B5593">
        <w:trPr>
          <w:trHeight w:val="9426"/>
          <w:jc w:val="center"/>
        </w:trPr>
        <w:tc>
          <w:tcPr>
            <w:tcW w:w="1244" w:type="dxa"/>
            <w:shd w:val="pct25" w:color="auto" w:fill="auto"/>
            <w:vAlign w:val="center"/>
          </w:tcPr>
          <w:p w14:paraId="183C8477" w14:textId="77777777" w:rsidR="0030092D" w:rsidRPr="00F30D7A" w:rsidRDefault="0030092D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Texte de l’amendement:</w:t>
            </w:r>
          </w:p>
        </w:tc>
        <w:tc>
          <w:tcPr>
            <w:tcW w:w="8610" w:type="dxa"/>
          </w:tcPr>
          <w:p w14:paraId="64B27C08" w14:textId="77777777" w:rsidR="0030092D" w:rsidRDefault="0030092D" w:rsidP="0030092D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2E4D1E97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14:paraId="5F9B5EF8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6697414F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53B15F25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14:paraId="569BFA69" w14:textId="77777777" w:rsidR="0030092D" w:rsidRDefault="0030092D" w:rsidP="00B00820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..</w:t>
            </w:r>
          </w:p>
          <w:p w14:paraId="38E28488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65032EF2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14:paraId="462CD613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411D80C7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23E21F06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14:paraId="34CCDCA8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14:paraId="3239EAB4" w14:textId="77777777"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</w:p>
          <w:p w14:paraId="72EDD4C7" w14:textId="77777777" w:rsidR="00B00820" w:rsidRPr="00EB1931" w:rsidRDefault="0030092D" w:rsidP="00B00820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</w:tc>
      </w:tr>
    </w:tbl>
    <w:p w14:paraId="515C0BDA" w14:textId="77777777" w:rsidR="00E911D4" w:rsidRPr="00293C60" w:rsidRDefault="00E911D4" w:rsidP="0030092D">
      <w:pPr>
        <w:rPr>
          <w:rFonts w:ascii="Arial" w:hAnsi="Arial" w:cs="Arial"/>
          <w:b/>
          <w:sz w:val="22"/>
          <w:szCs w:val="22"/>
          <w:lang w:val="en-GB"/>
        </w:rPr>
      </w:pPr>
    </w:p>
    <w:sectPr w:rsidR="00E911D4" w:rsidRPr="00293C60" w:rsidSect="00E911D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D2B4" w14:textId="77777777" w:rsidR="001E7A9C" w:rsidRDefault="001E7A9C" w:rsidP="00655736">
      <w:r>
        <w:separator/>
      </w:r>
    </w:p>
  </w:endnote>
  <w:endnote w:type="continuationSeparator" w:id="0">
    <w:p w14:paraId="647CAFB4" w14:textId="77777777" w:rsidR="001E7A9C" w:rsidRDefault="001E7A9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9C89" w14:textId="77777777" w:rsidR="001E7A9C" w:rsidRDefault="001E7A9C" w:rsidP="00655736">
      <w:r>
        <w:separator/>
      </w:r>
    </w:p>
  </w:footnote>
  <w:footnote w:type="continuationSeparator" w:id="0">
    <w:p w14:paraId="22D61F30" w14:textId="77777777" w:rsidR="001E7A9C" w:rsidRDefault="001E7A9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D704B0" w14:paraId="28DC507C" w14:textId="77777777" w:rsidTr="0030092D">
      <w:trPr>
        <w:trHeight w:val="2420"/>
      </w:trPr>
      <w:tc>
        <w:tcPr>
          <w:tcW w:w="4112" w:type="dxa"/>
        </w:tcPr>
        <w:p w14:paraId="6B7557DD" w14:textId="77777777" w:rsidR="0030092D" w:rsidRPr="0076602E" w:rsidRDefault="00C87407" w:rsidP="00E911D4">
          <w:pPr>
            <w:tabs>
              <w:tab w:val="left" w:pos="1216"/>
            </w:tabs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8752" behindDoc="0" locked="0" layoutInCell="1" allowOverlap="1" wp14:anchorId="5E076663" wp14:editId="5CEFDAF3">
                <wp:simplePos x="0" y="0"/>
                <wp:positionH relativeFrom="column">
                  <wp:posOffset>181610</wp:posOffset>
                </wp:positionH>
                <wp:positionV relativeFrom="paragraph">
                  <wp:posOffset>98425</wp:posOffset>
                </wp:positionV>
                <wp:extent cx="1976120" cy="1400175"/>
                <wp:effectExtent l="0" t="0" r="0" b="0"/>
                <wp:wrapNone/>
                <wp:docPr id="4" name="Picture 4" descr="unesco_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sco_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0FB8A4BC" w14:textId="77777777" w:rsidR="0030092D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  <w:p w14:paraId="3994860E" w14:textId="77777777"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704B0">
            <w:rPr>
              <w:rFonts w:ascii="Arial" w:hAnsi="Arial" w:cs="Arial"/>
              <w:b/>
              <w:sz w:val="22"/>
              <w:szCs w:val="22"/>
            </w:rPr>
            <w:t>C</w:t>
          </w:r>
          <w:r w:rsidRPr="00F30D7A">
            <w:rPr>
              <w:rFonts w:ascii="Arial" w:hAnsi="Arial" w:cs="Arial"/>
              <w:b/>
              <w:sz w:val="22"/>
              <w:szCs w:val="22"/>
            </w:rPr>
            <w:t>ONVENTION POUR LA SAUVEGARDE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DU PATRIMOINE CULTUREL IMMATÉRIEL</w:t>
          </w:r>
        </w:p>
        <w:p w14:paraId="11E7A50D" w14:textId="77777777"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0D7A">
            <w:rPr>
              <w:rFonts w:ascii="Arial" w:hAnsi="Arial" w:cs="Arial"/>
              <w:b/>
              <w:sz w:val="22"/>
              <w:szCs w:val="22"/>
            </w:rPr>
            <w:t>COMITÉ INTERGOUVERNEMENTAL 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SAUVEGARDE DU PATRIMOINE CULTUREL IMMATÉRIEL</w:t>
          </w:r>
        </w:p>
        <w:p w14:paraId="7EB38EA7" w14:textId="2D70B4E2" w:rsidR="0030092D" w:rsidRPr="00F30D7A" w:rsidRDefault="00880BAA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Quinzième</w:t>
          </w:r>
          <w:r w:rsidR="0030092D" w:rsidRPr="00F30D7A">
            <w:rPr>
              <w:rFonts w:ascii="Arial" w:hAnsi="Arial" w:cs="Arial"/>
              <w:b/>
              <w:sz w:val="22"/>
              <w:szCs w:val="22"/>
            </w:rPr>
            <w:t xml:space="preserve"> session</w:t>
          </w:r>
        </w:p>
        <w:p w14:paraId="49749FF1" w14:textId="6B12FB7B" w:rsidR="0030092D" w:rsidRPr="00F30D7A" w:rsidRDefault="00880BAA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En ligne</w:t>
          </w:r>
        </w:p>
        <w:p w14:paraId="1A28C362" w14:textId="671C1EB6" w:rsidR="0030092D" w:rsidRPr="00D704B0" w:rsidRDefault="00880BAA" w:rsidP="0038220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14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382206">
            <w:rPr>
              <w:rFonts w:ascii="Arial" w:hAnsi="Arial" w:cs="Arial"/>
              <w:b/>
              <w:sz w:val="22"/>
              <w:szCs w:val="22"/>
            </w:rPr>
            <w:t>–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87407">
            <w:rPr>
              <w:rFonts w:ascii="Arial" w:hAnsi="Arial" w:cs="Arial"/>
              <w:b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t>9</w:t>
          </w:r>
          <w:r w:rsidR="00382206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4F9D">
            <w:rPr>
              <w:rFonts w:ascii="Arial" w:hAnsi="Arial" w:cs="Arial"/>
              <w:b/>
              <w:sz w:val="22"/>
              <w:szCs w:val="22"/>
            </w:rPr>
            <w:t>décembre 20</w:t>
          </w:r>
          <w:r>
            <w:rPr>
              <w:rFonts w:ascii="Arial" w:hAnsi="Arial" w:cs="Arial"/>
              <w:b/>
              <w:sz w:val="22"/>
              <w:szCs w:val="22"/>
            </w:rPr>
            <w:t>20</w:t>
          </w:r>
        </w:p>
      </w:tc>
    </w:tr>
  </w:tbl>
  <w:p w14:paraId="27085C45" w14:textId="77777777" w:rsidR="0030092D" w:rsidRPr="00D64F9D" w:rsidRDefault="0030092D" w:rsidP="00E911D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880BAA" w14:paraId="78633D93" w14:textId="77777777" w:rsidTr="0030092D">
      <w:trPr>
        <w:trHeight w:val="2420"/>
      </w:trPr>
      <w:tc>
        <w:tcPr>
          <w:tcW w:w="4112" w:type="dxa"/>
        </w:tcPr>
        <w:p w14:paraId="5877AA9E" w14:textId="77777777" w:rsidR="0030092D" w:rsidRPr="0076602E" w:rsidRDefault="00C87407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7728" behindDoc="0" locked="0" layoutInCell="1" allowOverlap="1" wp14:anchorId="78AF8732" wp14:editId="00E29117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3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01D9505C" w14:textId="77777777"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14:paraId="08EC8E8D" w14:textId="77777777"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14:paraId="76256261" w14:textId="76F52D5C" w:rsidR="0030092D" w:rsidRPr="0076602E" w:rsidRDefault="00880BAA" w:rsidP="00C87407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Fifteenth</w:t>
          </w:r>
          <w:r w:rsidR="00A43697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session</w:t>
          </w:r>
        </w:p>
        <w:p w14:paraId="133C2C0D" w14:textId="2BDD0168" w:rsidR="0030092D" w:rsidRPr="0076602E" w:rsidRDefault="00880BAA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US"/>
            </w:rPr>
            <w:t>Online</w:t>
          </w:r>
        </w:p>
        <w:p w14:paraId="0672ACFE" w14:textId="345D945C" w:rsidR="0030092D" w:rsidRPr="0076602E" w:rsidRDefault="00880BAA" w:rsidP="00382206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14</w:t>
          </w:r>
          <w:r w:rsidR="00382206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–</w:t>
          </w:r>
          <w:r w:rsidR="0030092D"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 w:rsidR="00C87407">
            <w:rPr>
              <w:rFonts w:ascii="Arial" w:hAnsi="Arial" w:cs="Arial"/>
              <w:b/>
              <w:sz w:val="22"/>
              <w:szCs w:val="22"/>
              <w:lang w:val="en-GB"/>
            </w:rPr>
            <w:t>1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9</w:t>
          </w:r>
          <w:r w:rsidR="00D805DF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 w:rsidR="00382206">
            <w:rPr>
              <w:rFonts w:ascii="Arial" w:hAnsi="Arial" w:cs="Arial"/>
              <w:b/>
              <w:sz w:val="22"/>
              <w:szCs w:val="22"/>
              <w:lang w:val="en-GB"/>
            </w:rPr>
            <w:t>December 20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20</w:t>
          </w:r>
        </w:p>
      </w:tc>
    </w:tr>
  </w:tbl>
  <w:p w14:paraId="123E1E2D" w14:textId="77777777" w:rsidR="0030092D" w:rsidRPr="00E911D4" w:rsidRDefault="0030092D" w:rsidP="00E91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880BAA" w14:paraId="6CD7F88F" w14:textId="77777777" w:rsidTr="00E911D4">
      <w:trPr>
        <w:trHeight w:val="2405"/>
      </w:trPr>
      <w:tc>
        <w:tcPr>
          <w:tcW w:w="4112" w:type="dxa"/>
        </w:tcPr>
        <w:p w14:paraId="65894457" w14:textId="77777777" w:rsidR="0030092D" w:rsidRPr="0076602E" w:rsidRDefault="00C87407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6704" behindDoc="0" locked="0" layoutInCell="1" allowOverlap="1" wp14:anchorId="0EE4BFA7" wp14:editId="78992828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2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5E0F9EA3" w14:textId="77777777"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14:paraId="1845B5AC" w14:textId="77777777"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14:paraId="455754E3" w14:textId="77777777"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Eighth session</w:t>
          </w:r>
        </w:p>
        <w:p w14:paraId="4260544B" w14:textId="77777777"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Baku, Azerbaijan</w:t>
          </w:r>
        </w:p>
        <w:p w14:paraId="048E9432" w14:textId="77777777"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2 to 7 December 2013</w:t>
          </w:r>
        </w:p>
      </w:tc>
    </w:tr>
  </w:tbl>
  <w:p w14:paraId="34678135" w14:textId="77777777" w:rsidR="0030092D" w:rsidRPr="0076602E" w:rsidRDefault="0030092D" w:rsidP="00655736">
    <w:pPr>
      <w:jc w:val="right"/>
      <w:rPr>
        <w:rFonts w:cs="Arial"/>
        <w:b/>
        <w:noProof/>
        <w:sz w:val="22"/>
        <w:szCs w:val="22"/>
        <w:lang w:val="en-GB"/>
      </w:rPr>
    </w:pPr>
  </w:p>
  <w:p w14:paraId="01D4A074" w14:textId="77777777" w:rsidR="0030092D" w:rsidRPr="0057439C" w:rsidRDefault="0030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901"/>
    <w:multiLevelType w:val="hybridMultilevel"/>
    <w:tmpl w:val="8FF4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B2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410C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461A"/>
    <w:multiLevelType w:val="hybridMultilevel"/>
    <w:tmpl w:val="120221B6"/>
    <w:lvl w:ilvl="0" w:tplc="040C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50483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FC"/>
    <w:rsid w:val="00013595"/>
    <w:rsid w:val="00037DE8"/>
    <w:rsid w:val="0005176E"/>
    <w:rsid w:val="00077AB7"/>
    <w:rsid w:val="00081CD8"/>
    <w:rsid w:val="0009280E"/>
    <w:rsid w:val="000A09BC"/>
    <w:rsid w:val="000A7F0E"/>
    <w:rsid w:val="000B1537"/>
    <w:rsid w:val="000F3A3F"/>
    <w:rsid w:val="00102557"/>
    <w:rsid w:val="0011499D"/>
    <w:rsid w:val="00164D56"/>
    <w:rsid w:val="00167B10"/>
    <w:rsid w:val="00196C1B"/>
    <w:rsid w:val="001B0F73"/>
    <w:rsid w:val="001E7A9C"/>
    <w:rsid w:val="00222A2D"/>
    <w:rsid w:val="00223029"/>
    <w:rsid w:val="002407AF"/>
    <w:rsid w:val="00267C7B"/>
    <w:rsid w:val="002828F5"/>
    <w:rsid w:val="00293C60"/>
    <w:rsid w:val="002B02F3"/>
    <w:rsid w:val="002B0FC9"/>
    <w:rsid w:val="0030092D"/>
    <w:rsid w:val="00345B7A"/>
    <w:rsid w:val="00382206"/>
    <w:rsid w:val="003A0AC0"/>
    <w:rsid w:val="003B7D79"/>
    <w:rsid w:val="003D069C"/>
    <w:rsid w:val="003D07B1"/>
    <w:rsid w:val="003F113A"/>
    <w:rsid w:val="004025D6"/>
    <w:rsid w:val="00411FFC"/>
    <w:rsid w:val="00414643"/>
    <w:rsid w:val="004421E5"/>
    <w:rsid w:val="00452284"/>
    <w:rsid w:val="0047590B"/>
    <w:rsid w:val="004767D5"/>
    <w:rsid w:val="0049705E"/>
    <w:rsid w:val="00526B7B"/>
    <w:rsid w:val="005308CE"/>
    <w:rsid w:val="0053764A"/>
    <w:rsid w:val="0057439C"/>
    <w:rsid w:val="005B0127"/>
    <w:rsid w:val="005C4B73"/>
    <w:rsid w:val="005D6388"/>
    <w:rsid w:val="00600D93"/>
    <w:rsid w:val="00655736"/>
    <w:rsid w:val="00663B8D"/>
    <w:rsid w:val="00690461"/>
    <w:rsid w:val="00696C8D"/>
    <w:rsid w:val="006A2AC2"/>
    <w:rsid w:val="006A3617"/>
    <w:rsid w:val="006E46E4"/>
    <w:rsid w:val="006F7C17"/>
    <w:rsid w:val="00703886"/>
    <w:rsid w:val="007045D1"/>
    <w:rsid w:val="00750990"/>
    <w:rsid w:val="0076602E"/>
    <w:rsid w:val="00784B8C"/>
    <w:rsid w:val="007943B1"/>
    <w:rsid w:val="00794685"/>
    <w:rsid w:val="007A7D63"/>
    <w:rsid w:val="007B2062"/>
    <w:rsid w:val="007D6511"/>
    <w:rsid w:val="0082354B"/>
    <w:rsid w:val="00823A11"/>
    <w:rsid w:val="0085414A"/>
    <w:rsid w:val="0086269D"/>
    <w:rsid w:val="008724E5"/>
    <w:rsid w:val="0087454F"/>
    <w:rsid w:val="00880BAA"/>
    <w:rsid w:val="00884A9D"/>
    <w:rsid w:val="008A2F72"/>
    <w:rsid w:val="008A4E1E"/>
    <w:rsid w:val="008C296C"/>
    <w:rsid w:val="008D4305"/>
    <w:rsid w:val="009163A7"/>
    <w:rsid w:val="00991CCA"/>
    <w:rsid w:val="009A18CD"/>
    <w:rsid w:val="009A5797"/>
    <w:rsid w:val="009B5593"/>
    <w:rsid w:val="009C6F6B"/>
    <w:rsid w:val="00A034BD"/>
    <w:rsid w:val="00A12558"/>
    <w:rsid w:val="00A13903"/>
    <w:rsid w:val="00A34ED5"/>
    <w:rsid w:val="00A420A8"/>
    <w:rsid w:val="00A43697"/>
    <w:rsid w:val="00A45DBF"/>
    <w:rsid w:val="00A755A2"/>
    <w:rsid w:val="00AB2C36"/>
    <w:rsid w:val="00AB70B6"/>
    <w:rsid w:val="00AC6F67"/>
    <w:rsid w:val="00AD1A86"/>
    <w:rsid w:val="00AE103E"/>
    <w:rsid w:val="00AF0A07"/>
    <w:rsid w:val="00AF1CE4"/>
    <w:rsid w:val="00AF625E"/>
    <w:rsid w:val="00B00820"/>
    <w:rsid w:val="00B30BB3"/>
    <w:rsid w:val="00B9352C"/>
    <w:rsid w:val="00BC74F7"/>
    <w:rsid w:val="00BD14A4"/>
    <w:rsid w:val="00BD52C9"/>
    <w:rsid w:val="00BE6354"/>
    <w:rsid w:val="00C31253"/>
    <w:rsid w:val="00C70EA7"/>
    <w:rsid w:val="00C7516E"/>
    <w:rsid w:val="00C75770"/>
    <w:rsid w:val="00C87407"/>
    <w:rsid w:val="00CA2589"/>
    <w:rsid w:val="00CA5056"/>
    <w:rsid w:val="00CA6296"/>
    <w:rsid w:val="00CD3AFC"/>
    <w:rsid w:val="00CE1049"/>
    <w:rsid w:val="00D24877"/>
    <w:rsid w:val="00D413C6"/>
    <w:rsid w:val="00D64F9D"/>
    <w:rsid w:val="00D805DF"/>
    <w:rsid w:val="00D9440B"/>
    <w:rsid w:val="00DA36ED"/>
    <w:rsid w:val="00DA415E"/>
    <w:rsid w:val="00DE34F1"/>
    <w:rsid w:val="00DF4942"/>
    <w:rsid w:val="00E627B1"/>
    <w:rsid w:val="00E911D4"/>
    <w:rsid w:val="00E9376C"/>
    <w:rsid w:val="00EA335E"/>
    <w:rsid w:val="00EB1931"/>
    <w:rsid w:val="00F30D7A"/>
    <w:rsid w:val="00F36565"/>
    <w:rsid w:val="00F576CB"/>
    <w:rsid w:val="00F702E9"/>
    <w:rsid w:val="00F9129B"/>
    <w:rsid w:val="00FB1448"/>
    <w:rsid w:val="00FD1226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C53CA1D"/>
  <w15:chartTrackingRefBased/>
  <w15:docId w15:val="{6E1A3A02-0184-4C6B-9A1C-DC995F20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2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eastAsia="SimSu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5255-8D32-436F-97E6-5417C02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Thibault, Alice</cp:lastModifiedBy>
  <cp:revision>3</cp:revision>
  <cp:lastPrinted>2018-11-26T04:57:00Z</cp:lastPrinted>
  <dcterms:created xsi:type="dcterms:W3CDTF">2020-11-16T12:15:00Z</dcterms:created>
  <dcterms:modified xsi:type="dcterms:W3CDTF">2020-11-16T12:16:00Z</dcterms:modified>
</cp:coreProperties>
</file>