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7F6FA" w14:textId="63D6C7FB" w:rsidR="00A67DA7" w:rsidRPr="0013480C" w:rsidRDefault="0013480C" w:rsidP="0025444A">
      <w:pPr>
        <w:pStyle w:val="Caschap"/>
        <w:rPr>
          <w:lang w:val="ru-RU"/>
        </w:rPr>
      </w:pPr>
      <w:bookmarkStart w:id="0" w:name="_Toc241229802"/>
      <w:bookmarkStart w:id="1" w:name="_Toc241230006"/>
      <w:bookmarkStart w:id="2" w:name="_Toc242165700"/>
      <w:r>
        <w:rPr>
          <w:lang w:val="ru-RU"/>
        </w:rPr>
        <w:t>ПРИМЕР</w:t>
      </w:r>
      <w:r w:rsidR="006636B8" w:rsidRPr="0013480C">
        <w:rPr>
          <w:lang w:val="ru-RU"/>
        </w:rPr>
        <w:t xml:space="preserve"> 12</w:t>
      </w:r>
      <w:bookmarkEnd w:id="0"/>
      <w:bookmarkEnd w:id="1"/>
      <w:bookmarkEnd w:id="2"/>
    </w:p>
    <w:p w14:paraId="166A65DB" w14:textId="17FFD1E4" w:rsidR="006636B8" w:rsidRPr="0013480C" w:rsidRDefault="0013480C">
      <w:pPr>
        <w:pStyle w:val="Cas"/>
        <w:rPr>
          <w:lang w:val="ru-RU"/>
        </w:rPr>
      </w:pPr>
      <w:bookmarkStart w:id="3" w:name="_Toc241229803"/>
      <w:bookmarkStart w:id="4" w:name="_Toc241230007"/>
      <w:bookmarkStart w:id="5" w:name="_Toc242165701"/>
      <w:r>
        <w:rPr>
          <w:lang w:val="ru-RU"/>
        </w:rPr>
        <w:t>Участие сообщества в подготовке номинационного досье в Мексике</w:t>
      </w:r>
      <w:bookmarkEnd w:id="3"/>
      <w:bookmarkEnd w:id="4"/>
      <w:bookmarkEnd w:id="5"/>
    </w:p>
    <w:p w14:paraId="0AD24CD1" w14:textId="439BA927" w:rsidR="006636B8" w:rsidRPr="0013480C" w:rsidRDefault="0013480C" w:rsidP="002D5639">
      <w:pPr>
        <w:pStyle w:val="Texte1"/>
        <w:rPr>
          <w:lang w:val="ru-RU"/>
        </w:rPr>
      </w:pPr>
      <w:r>
        <w:rPr>
          <w:lang w:val="ru-RU"/>
        </w:rPr>
        <w:t xml:space="preserve">Рассматриваемый элемент </w:t>
      </w:r>
      <w:r w:rsidRPr="0013480C">
        <w:rPr>
          <w:i/>
          <w:lang w:val="ru-RU"/>
        </w:rPr>
        <w:t>Памятные места и живые традиции народа отоми-чичимеков Толимана: Пенья де Берналь, страж священной территории</w:t>
      </w:r>
      <w:r>
        <w:rPr>
          <w:lang w:val="ru-RU"/>
        </w:rPr>
        <w:t xml:space="preserve"> включён в Репрезентативный список в 2009 г.</w:t>
      </w:r>
    </w:p>
    <w:p w14:paraId="40D9A1A0" w14:textId="36BE74B2" w:rsidR="006636B8" w:rsidRPr="00444225" w:rsidRDefault="00444225" w:rsidP="002D5639">
      <w:pPr>
        <w:pStyle w:val="Texte1"/>
        <w:rPr>
          <w:lang w:val="ru-RU"/>
        </w:rPr>
      </w:pPr>
      <w:r>
        <w:rPr>
          <w:lang w:val="ru-RU"/>
        </w:rPr>
        <w:t>Элемент</w:t>
      </w:r>
      <w:r w:rsidRPr="00444225">
        <w:rPr>
          <w:lang w:val="ru-RU"/>
        </w:rPr>
        <w:t xml:space="preserve"> </w:t>
      </w:r>
      <w:r>
        <w:rPr>
          <w:lang w:val="ru-RU"/>
        </w:rPr>
        <w:t>можно</w:t>
      </w:r>
      <w:r w:rsidRPr="00444225">
        <w:rPr>
          <w:lang w:val="ru-RU"/>
        </w:rPr>
        <w:t xml:space="preserve"> </w:t>
      </w:r>
      <w:r>
        <w:rPr>
          <w:lang w:val="ru-RU"/>
        </w:rPr>
        <w:t>описать</w:t>
      </w:r>
      <w:r w:rsidRPr="00444225">
        <w:rPr>
          <w:lang w:val="ru-RU"/>
        </w:rPr>
        <w:t xml:space="preserve"> </w:t>
      </w:r>
      <w:r>
        <w:rPr>
          <w:lang w:val="ru-RU"/>
        </w:rPr>
        <w:t>так</w:t>
      </w:r>
      <w:r w:rsidRPr="00444225">
        <w:rPr>
          <w:lang w:val="ru-RU"/>
        </w:rPr>
        <w:t xml:space="preserve"> (</w:t>
      </w:r>
      <w:r>
        <w:rPr>
          <w:lang w:val="ru-RU"/>
        </w:rPr>
        <w:t>сокращённое</w:t>
      </w:r>
      <w:r w:rsidRPr="00444225">
        <w:rPr>
          <w:lang w:val="ru-RU"/>
        </w:rPr>
        <w:t xml:space="preserve"> </w:t>
      </w:r>
      <w:r>
        <w:rPr>
          <w:lang w:val="ru-RU"/>
        </w:rPr>
        <w:t>номинационное</w:t>
      </w:r>
      <w:r w:rsidRPr="00444225">
        <w:rPr>
          <w:lang w:val="ru-RU"/>
        </w:rPr>
        <w:t xml:space="preserve"> </w:t>
      </w:r>
      <w:r>
        <w:rPr>
          <w:lang w:val="ru-RU"/>
        </w:rPr>
        <w:t>досье, размещённое на веб-сайте Конвенции</w:t>
      </w:r>
      <w:r w:rsidR="006636B8" w:rsidRPr="00444225">
        <w:rPr>
          <w:lang w:val="ru-RU"/>
        </w:rPr>
        <w:t>):</w:t>
      </w:r>
    </w:p>
    <w:p w14:paraId="781A5DB3" w14:textId="3C6FFDCF" w:rsidR="006636B8" w:rsidRPr="0074386D" w:rsidRDefault="00444225" w:rsidP="00091D3B">
      <w:pPr>
        <w:pStyle w:val="Texte1"/>
        <w:ind w:left="1276"/>
        <w:rPr>
          <w:lang w:val="ru-RU"/>
        </w:rPr>
      </w:pPr>
      <w:r>
        <w:rPr>
          <w:lang w:val="ru-RU"/>
        </w:rPr>
        <w:t>Проживая в области полупустыни штата Керетаро в центральной Мексике, народ отоми-чичимеков выработал ряд традиций, которые выражают уникальную связь с окружающей средой. Люди</w:t>
      </w:r>
      <w:r w:rsidRPr="00444225">
        <w:rPr>
          <w:lang w:val="ru-RU"/>
        </w:rPr>
        <w:t xml:space="preserve">, </w:t>
      </w:r>
      <w:r>
        <w:rPr>
          <w:lang w:val="ru-RU"/>
        </w:rPr>
        <w:t>неся</w:t>
      </w:r>
      <w:r w:rsidRPr="00444225">
        <w:rPr>
          <w:lang w:val="ru-RU"/>
        </w:rPr>
        <w:t xml:space="preserve"> </w:t>
      </w:r>
      <w:r>
        <w:rPr>
          <w:lang w:val="ru-RU"/>
        </w:rPr>
        <w:t>кресты</w:t>
      </w:r>
      <w:r w:rsidRPr="00444225">
        <w:rPr>
          <w:lang w:val="ru-RU"/>
        </w:rPr>
        <w:t xml:space="preserve">, </w:t>
      </w:r>
      <w:r>
        <w:rPr>
          <w:lang w:val="ru-RU"/>
        </w:rPr>
        <w:t>осуществляют</w:t>
      </w:r>
      <w:r w:rsidRPr="00444225">
        <w:rPr>
          <w:lang w:val="ru-RU"/>
        </w:rPr>
        <w:t xml:space="preserve"> </w:t>
      </w:r>
      <w:r>
        <w:rPr>
          <w:lang w:val="ru-RU"/>
        </w:rPr>
        <w:t>ежегодные</w:t>
      </w:r>
      <w:r w:rsidRPr="00444225">
        <w:rPr>
          <w:lang w:val="ru-RU"/>
        </w:rPr>
        <w:t xml:space="preserve"> </w:t>
      </w:r>
      <w:r>
        <w:rPr>
          <w:lang w:val="ru-RU"/>
        </w:rPr>
        <w:t>паломничества</w:t>
      </w:r>
      <w:r w:rsidRPr="00444225">
        <w:rPr>
          <w:lang w:val="ru-RU"/>
        </w:rPr>
        <w:t xml:space="preserve"> </w:t>
      </w:r>
      <w:r>
        <w:rPr>
          <w:lang w:val="ru-RU"/>
        </w:rPr>
        <w:t>к</w:t>
      </w:r>
      <w:r w:rsidRPr="00444225">
        <w:rPr>
          <w:lang w:val="ru-RU"/>
        </w:rPr>
        <w:t xml:space="preserve"> </w:t>
      </w:r>
      <w:r>
        <w:rPr>
          <w:lang w:val="ru-RU"/>
        </w:rPr>
        <w:t>священным</w:t>
      </w:r>
      <w:r w:rsidRPr="00444225">
        <w:rPr>
          <w:lang w:val="ru-RU"/>
        </w:rPr>
        <w:t xml:space="preserve"> </w:t>
      </w:r>
      <w:r>
        <w:rPr>
          <w:lang w:val="ru-RU"/>
        </w:rPr>
        <w:t>холмам, расположенным в данном регионе, чтобы помолиться о ниспослании воды и испросить божественное покровительство, поклониться предкам и укрепить общинную идентичность.</w:t>
      </w:r>
      <w:r w:rsidR="006636B8" w:rsidRPr="00444225">
        <w:rPr>
          <w:lang w:val="ru-RU"/>
        </w:rPr>
        <w:t xml:space="preserve"> </w:t>
      </w:r>
      <w:r>
        <w:rPr>
          <w:lang w:val="ru-RU"/>
        </w:rPr>
        <w:t>Остальные</w:t>
      </w:r>
      <w:r w:rsidRPr="00444225">
        <w:rPr>
          <w:lang w:val="ru-RU"/>
        </w:rPr>
        <w:t xml:space="preserve"> </w:t>
      </w:r>
      <w:r>
        <w:rPr>
          <w:lang w:val="ru-RU"/>
        </w:rPr>
        <w:t>праздники</w:t>
      </w:r>
      <w:r w:rsidRPr="00444225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444225">
        <w:rPr>
          <w:lang w:val="ru-RU"/>
        </w:rPr>
        <w:t xml:space="preserve"> </w:t>
      </w:r>
      <w:r>
        <w:rPr>
          <w:lang w:val="ru-RU"/>
        </w:rPr>
        <w:t>составляют</w:t>
      </w:r>
      <w:r w:rsidRPr="00444225">
        <w:rPr>
          <w:lang w:val="ru-RU"/>
        </w:rPr>
        <w:t xml:space="preserve"> </w:t>
      </w:r>
      <w:r>
        <w:rPr>
          <w:lang w:val="ru-RU"/>
        </w:rPr>
        <w:t>на</w:t>
      </w:r>
      <w:r w:rsidRPr="00444225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444225">
        <w:rPr>
          <w:lang w:val="ru-RU"/>
        </w:rPr>
        <w:t xml:space="preserve"> </w:t>
      </w:r>
      <w:r>
        <w:rPr>
          <w:lang w:val="ru-RU"/>
        </w:rPr>
        <w:t>года</w:t>
      </w:r>
      <w:r w:rsidRPr="00444225">
        <w:rPr>
          <w:lang w:val="ru-RU"/>
        </w:rPr>
        <w:t xml:space="preserve"> </w:t>
      </w:r>
      <w:r>
        <w:rPr>
          <w:lang w:val="ru-RU"/>
        </w:rPr>
        <w:t>ритуальный</w:t>
      </w:r>
      <w:r w:rsidRPr="00444225">
        <w:rPr>
          <w:lang w:val="ru-RU"/>
        </w:rPr>
        <w:t xml:space="preserve"> </w:t>
      </w:r>
      <w:r>
        <w:rPr>
          <w:lang w:val="ru-RU"/>
        </w:rPr>
        <w:t>календарь</w:t>
      </w:r>
      <w:r w:rsidRPr="00444225">
        <w:rPr>
          <w:lang w:val="ru-RU"/>
        </w:rPr>
        <w:t xml:space="preserve">, </w:t>
      </w:r>
      <w:r>
        <w:rPr>
          <w:lang w:val="ru-RU"/>
        </w:rPr>
        <w:t>посвящённый</w:t>
      </w:r>
      <w:r w:rsidRPr="00444225">
        <w:rPr>
          <w:lang w:val="ru-RU"/>
        </w:rPr>
        <w:t xml:space="preserve"> </w:t>
      </w:r>
      <w:r>
        <w:rPr>
          <w:lang w:val="ru-RU"/>
        </w:rPr>
        <w:t>стойкости</w:t>
      </w:r>
      <w:r w:rsidRPr="00444225">
        <w:rPr>
          <w:lang w:val="ru-RU"/>
        </w:rPr>
        <w:t xml:space="preserve"> </w:t>
      </w:r>
      <w:r>
        <w:rPr>
          <w:lang w:val="ru-RU"/>
        </w:rPr>
        <w:t>отоми</w:t>
      </w:r>
      <w:r w:rsidRPr="00444225">
        <w:rPr>
          <w:lang w:val="ru-RU"/>
        </w:rPr>
        <w:t>-</w:t>
      </w:r>
      <w:r>
        <w:rPr>
          <w:lang w:val="ru-RU"/>
        </w:rPr>
        <w:t xml:space="preserve">чичимеков, в центре </w:t>
      </w:r>
      <w:r w:rsidR="00280612">
        <w:rPr>
          <w:lang w:val="ru-RU"/>
        </w:rPr>
        <w:t>праздников</w:t>
      </w:r>
      <w:r>
        <w:rPr>
          <w:lang w:val="ru-RU"/>
        </w:rPr>
        <w:t xml:space="preserve"> находится вода</w:t>
      </w:r>
      <w:r w:rsidR="0074386D">
        <w:rPr>
          <w:lang w:val="ru-RU"/>
        </w:rPr>
        <w:t xml:space="preserve"> – угрожающе скудный ресурс в данном регионе. Обряды часто проводятся в маленьких семейных часовнях, посвящённых предкам, или в чималес – временных сооружениях из тростника с крышей из листьев, которые возводят по обету. Взаимоотношения</w:t>
      </w:r>
      <w:r w:rsidR="0074386D" w:rsidRPr="0074386D">
        <w:rPr>
          <w:lang w:val="ru-RU"/>
        </w:rPr>
        <w:t xml:space="preserve"> </w:t>
      </w:r>
      <w:r w:rsidR="0074386D">
        <w:rPr>
          <w:lang w:val="ru-RU"/>
        </w:rPr>
        <w:t>между</w:t>
      </w:r>
      <w:r w:rsidR="0074386D" w:rsidRPr="0074386D">
        <w:rPr>
          <w:lang w:val="ru-RU"/>
        </w:rPr>
        <w:t xml:space="preserve"> </w:t>
      </w:r>
      <w:r w:rsidR="0074386D">
        <w:rPr>
          <w:lang w:val="ru-RU"/>
        </w:rPr>
        <w:t>духовной</w:t>
      </w:r>
      <w:r w:rsidR="0074386D" w:rsidRPr="0074386D">
        <w:rPr>
          <w:lang w:val="ru-RU"/>
        </w:rPr>
        <w:t xml:space="preserve"> </w:t>
      </w:r>
      <w:r w:rsidR="0074386D">
        <w:rPr>
          <w:lang w:val="ru-RU"/>
        </w:rPr>
        <w:t>культурой</w:t>
      </w:r>
      <w:r w:rsidR="0074386D" w:rsidRPr="0074386D">
        <w:rPr>
          <w:lang w:val="ru-RU"/>
        </w:rPr>
        <w:t xml:space="preserve"> </w:t>
      </w:r>
      <w:r w:rsidR="0074386D">
        <w:rPr>
          <w:lang w:val="ru-RU"/>
        </w:rPr>
        <w:t>и</w:t>
      </w:r>
      <w:r w:rsidR="0074386D" w:rsidRPr="0074386D">
        <w:rPr>
          <w:lang w:val="ru-RU"/>
        </w:rPr>
        <w:t xml:space="preserve"> </w:t>
      </w:r>
      <w:r w:rsidR="0074386D">
        <w:rPr>
          <w:lang w:val="ru-RU"/>
        </w:rPr>
        <w:t>материальным</w:t>
      </w:r>
      <w:r w:rsidR="0074386D" w:rsidRPr="0074386D">
        <w:rPr>
          <w:lang w:val="ru-RU"/>
        </w:rPr>
        <w:t xml:space="preserve"> </w:t>
      </w:r>
      <w:r w:rsidR="0074386D">
        <w:rPr>
          <w:lang w:val="ru-RU"/>
        </w:rPr>
        <w:t>миром</w:t>
      </w:r>
      <w:r w:rsidR="0074386D" w:rsidRPr="0074386D">
        <w:rPr>
          <w:lang w:val="ru-RU"/>
        </w:rPr>
        <w:t xml:space="preserve"> </w:t>
      </w:r>
      <w:r w:rsidR="0074386D">
        <w:rPr>
          <w:lang w:val="ru-RU"/>
        </w:rPr>
        <w:t>оказывают</w:t>
      </w:r>
      <w:r w:rsidR="0074386D" w:rsidRPr="0074386D">
        <w:rPr>
          <w:lang w:val="ru-RU"/>
        </w:rPr>
        <w:t xml:space="preserve"> </w:t>
      </w:r>
      <w:r w:rsidR="0074386D">
        <w:rPr>
          <w:lang w:val="ru-RU"/>
        </w:rPr>
        <w:t>большое</w:t>
      </w:r>
      <w:r w:rsidR="0074386D" w:rsidRPr="0074386D">
        <w:rPr>
          <w:lang w:val="ru-RU"/>
        </w:rPr>
        <w:t xml:space="preserve"> </w:t>
      </w:r>
      <w:r w:rsidR="0074386D">
        <w:rPr>
          <w:lang w:val="ru-RU"/>
        </w:rPr>
        <w:t>влияние</w:t>
      </w:r>
      <w:r w:rsidR="0074386D" w:rsidRPr="0074386D">
        <w:rPr>
          <w:lang w:val="ru-RU"/>
        </w:rPr>
        <w:t xml:space="preserve"> </w:t>
      </w:r>
      <w:r w:rsidR="0074386D">
        <w:rPr>
          <w:lang w:val="ru-RU"/>
        </w:rPr>
        <w:t>на</w:t>
      </w:r>
      <w:r w:rsidR="0074386D" w:rsidRPr="0074386D">
        <w:rPr>
          <w:lang w:val="ru-RU"/>
        </w:rPr>
        <w:t xml:space="preserve"> </w:t>
      </w:r>
      <w:r w:rsidR="0074386D">
        <w:rPr>
          <w:lang w:val="ru-RU"/>
        </w:rPr>
        <w:t>местное</w:t>
      </w:r>
      <w:r w:rsidR="0074386D" w:rsidRPr="0074386D">
        <w:rPr>
          <w:lang w:val="ru-RU"/>
        </w:rPr>
        <w:t xml:space="preserve"> </w:t>
      </w:r>
      <w:r w:rsidR="0074386D">
        <w:rPr>
          <w:lang w:val="ru-RU"/>
        </w:rPr>
        <w:t>искусство</w:t>
      </w:r>
      <w:r w:rsidR="0074386D" w:rsidRPr="0074386D">
        <w:rPr>
          <w:lang w:val="ru-RU"/>
        </w:rPr>
        <w:t xml:space="preserve">, </w:t>
      </w:r>
      <w:r w:rsidR="0074386D">
        <w:rPr>
          <w:lang w:val="ru-RU"/>
        </w:rPr>
        <w:t>в</w:t>
      </w:r>
      <w:r w:rsidR="0074386D" w:rsidRPr="0074386D">
        <w:rPr>
          <w:lang w:val="ru-RU"/>
        </w:rPr>
        <w:t xml:space="preserve"> </w:t>
      </w:r>
      <w:r w:rsidR="0074386D">
        <w:rPr>
          <w:lang w:val="ru-RU"/>
        </w:rPr>
        <w:t>том</w:t>
      </w:r>
      <w:r w:rsidR="0074386D" w:rsidRPr="0074386D">
        <w:rPr>
          <w:lang w:val="ru-RU"/>
        </w:rPr>
        <w:t xml:space="preserve"> </w:t>
      </w:r>
      <w:r w:rsidR="0074386D">
        <w:rPr>
          <w:lang w:val="ru-RU"/>
        </w:rPr>
        <w:t>числе</w:t>
      </w:r>
      <w:r w:rsidR="0074386D" w:rsidRPr="0074386D">
        <w:rPr>
          <w:lang w:val="ru-RU"/>
        </w:rPr>
        <w:t xml:space="preserve"> </w:t>
      </w:r>
      <w:r w:rsidR="0074386D">
        <w:rPr>
          <w:lang w:val="ru-RU"/>
        </w:rPr>
        <w:t>на</w:t>
      </w:r>
      <w:r w:rsidR="0074386D" w:rsidRPr="0074386D">
        <w:rPr>
          <w:lang w:val="ru-RU"/>
        </w:rPr>
        <w:t xml:space="preserve"> </w:t>
      </w:r>
      <w:r w:rsidR="0074386D">
        <w:rPr>
          <w:lang w:val="ru-RU"/>
        </w:rPr>
        <w:t>религиозную</w:t>
      </w:r>
      <w:r w:rsidR="0074386D" w:rsidRPr="0074386D">
        <w:rPr>
          <w:lang w:val="ru-RU"/>
        </w:rPr>
        <w:t xml:space="preserve"> </w:t>
      </w:r>
      <w:r w:rsidR="0074386D">
        <w:rPr>
          <w:lang w:val="ru-RU"/>
        </w:rPr>
        <w:t xml:space="preserve">живопись, настенные фрески, танцы и музыку; традиции, воплощающие эту связь, выступают центральными компонентами культурной идентичности данного сообщества. </w:t>
      </w:r>
    </w:p>
    <w:p w14:paraId="26898F6B" w14:textId="567558CF" w:rsidR="006636B8" w:rsidRPr="0074386D" w:rsidRDefault="0074386D" w:rsidP="00C70B5B">
      <w:pPr>
        <w:pStyle w:val="Heading4"/>
        <w:rPr>
          <w:lang w:val="ru-RU"/>
        </w:rPr>
      </w:pPr>
      <w:r>
        <w:rPr>
          <w:lang w:val="ru-RU"/>
        </w:rPr>
        <w:t>комиссия</w:t>
      </w:r>
      <w:r w:rsidRPr="0074386D">
        <w:rPr>
          <w:lang w:val="ru-RU"/>
        </w:rPr>
        <w:t xml:space="preserve"> </w:t>
      </w:r>
      <w:r>
        <w:rPr>
          <w:lang w:val="ru-RU"/>
        </w:rPr>
        <w:t>изучает</w:t>
      </w:r>
      <w:r w:rsidRPr="0074386D">
        <w:rPr>
          <w:lang w:val="ru-RU"/>
        </w:rPr>
        <w:t xml:space="preserve"> </w:t>
      </w:r>
      <w:r>
        <w:rPr>
          <w:lang w:val="ru-RU"/>
        </w:rPr>
        <w:t>мнение</w:t>
      </w:r>
      <w:r w:rsidRPr="0074386D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74386D">
        <w:rPr>
          <w:lang w:val="ru-RU"/>
        </w:rPr>
        <w:t xml:space="preserve"> </w:t>
      </w:r>
      <w:r>
        <w:rPr>
          <w:lang w:val="ru-RU"/>
        </w:rPr>
        <w:t>о</w:t>
      </w:r>
      <w:r w:rsidRPr="0074386D">
        <w:rPr>
          <w:lang w:val="ru-RU"/>
        </w:rPr>
        <w:t xml:space="preserve"> </w:t>
      </w:r>
      <w:r>
        <w:rPr>
          <w:lang w:val="ru-RU"/>
        </w:rPr>
        <w:t>своём</w:t>
      </w:r>
      <w:r w:rsidRPr="0074386D">
        <w:rPr>
          <w:lang w:val="ru-RU"/>
        </w:rPr>
        <w:t xml:space="preserve"> </w:t>
      </w:r>
      <w:r>
        <w:rPr>
          <w:lang w:val="ru-RU"/>
        </w:rPr>
        <w:t>наследии</w:t>
      </w:r>
    </w:p>
    <w:p w14:paraId="064FCB39" w14:textId="72A458E9" w:rsidR="006636B8" w:rsidRPr="00A6405A" w:rsidRDefault="0074386D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74386D">
        <w:rPr>
          <w:lang w:val="ru-RU"/>
        </w:rPr>
        <w:t xml:space="preserve"> 2005</w:t>
      </w:r>
      <w:r w:rsidRPr="0074386D">
        <w:rPr>
          <w:lang w:val="en-US"/>
        </w:rPr>
        <w:t> </w:t>
      </w:r>
      <w:r>
        <w:rPr>
          <w:lang w:val="ru-RU"/>
        </w:rPr>
        <w:t>г</w:t>
      </w:r>
      <w:r w:rsidRPr="0074386D">
        <w:rPr>
          <w:lang w:val="ru-RU"/>
        </w:rPr>
        <w:t xml:space="preserve">. </w:t>
      </w:r>
      <w:r>
        <w:rPr>
          <w:lang w:val="ru-RU"/>
        </w:rPr>
        <w:t>правительство</w:t>
      </w:r>
      <w:r w:rsidRPr="0074386D">
        <w:rPr>
          <w:lang w:val="ru-RU"/>
        </w:rPr>
        <w:t xml:space="preserve"> </w:t>
      </w:r>
      <w:r>
        <w:rPr>
          <w:lang w:val="ru-RU"/>
        </w:rPr>
        <w:t>штата</w:t>
      </w:r>
      <w:r w:rsidRPr="0074386D">
        <w:rPr>
          <w:lang w:val="ru-RU"/>
        </w:rPr>
        <w:t xml:space="preserve"> </w:t>
      </w:r>
      <w:r>
        <w:rPr>
          <w:lang w:val="ru-RU"/>
        </w:rPr>
        <w:t>Керетаро</w:t>
      </w:r>
      <w:r w:rsidRPr="0074386D">
        <w:rPr>
          <w:lang w:val="ru-RU"/>
        </w:rPr>
        <w:t xml:space="preserve"> </w:t>
      </w:r>
      <w:r>
        <w:rPr>
          <w:lang w:val="ru-RU"/>
        </w:rPr>
        <w:t>инициировало</w:t>
      </w:r>
      <w:r w:rsidRPr="0074386D">
        <w:rPr>
          <w:lang w:val="ru-RU"/>
        </w:rPr>
        <w:t xml:space="preserve"> </w:t>
      </w:r>
      <w:r>
        <w:rPr>
          <w:lang w:val="ru-RU"/>
        </w:rPr>
        <w:t>проект</w:t>
      </w:r>
      <w:r w:rsidRPr="0074386D">
        <w:rPr>
          <w:lang w:val="ru-RU"/>
        </w:rPr>
        <w:t xml:space="preserve"> </w:t>
      </w:r>
      <w:r>
        <w:rPr>
          <w:lang w:val="ru-RU"/>
        </w:rPr>
        <w:t>по</w:t>
      </w:r>
      <w:r w:rsidRPr="0074386D">
        <w:rPr>
          <w:lang w:val="ru-RU"/>
        </w:rPr>
        <w:t xml:space="preserve"> </w:t>
      </w:r>
      <w:r>
        <w:rPr>
          <w:lang w:val="ru-RU"/>
        </w:rPr>
        <w:t>содействию</w:t>
      </w:r>
      <w:r w:rsidRPr="0074386D">
        <w:rPr>
          <w:lang w:val="ru-RU"/>
        </w:rPr>
        <w:t xml:space="preserve"> </w:t>
      </w:r>
      <w:r>
        <w:rPr>
          <w:lang w:val="ru-RU"/>
        </w:rPr>
        <w:t>исследованию</w:t>
      </w:r>
      <w:r w:rsidRPr="0074386D">
        <w:rPr>
          <w:lang w:val="ru-RU"/>
        </w:rPr>
        <w:t xml:space="preserve">, </w:t>
      </w:r>
      <w:r>
        <w:rPr>
          <w:lang w:val="ru-RU"/>
        </w:rPr>
        <w:t>охране</w:t>
      </w:r>
      <w:r w:rsidRPr="0074386D">
        <w:rPr>
          <w:lang w:val="ru-RU"/>
        </w:rPr>
        <w:t xml:space="preserve"> </w:t>
      </w:r>
      <w:r>
        <w:rPr>
          <w:lang w:val="ru-RU"/>
        </w:rPr>
        <w:t>и</w:t>
      </w:r>
      <w:r w:rsidRPr="0074386D">
        <w:rPr>
          <w:lang w:val="ru-RU"/>
        </w:rPr>
        <w:t xml:space="preserve"> </w:t>
      </w:r>
      <w:r>
        <w:rPr>
          <w:lang w:val="ru-RU"/>
        </w:rPr>
        <w:t xml:space="preserve">устойчивому использованию культурного и природного наследия народа отоми-чичмеков, проживающего </w:t>
      </w:r>
      <w:r w:rsidR="00AA09AC">
        <w:rPr>
          <w:lang w:val="ru-RU"/>
        </w:rPr>
        <w:t>в полупустыне Керетаро. Межведомственная</w:t>
      </w:r>
      <w:r w:rsidR="00AA09AC" w:rsidRPr="00A6405A">
        <w:rPr>
          <w:lang w:val="ru-RU"/>
        </w:rPr>
        <w:t xml:space="preserve"> </w:t>
      </w:r>
      <w:r w:rsidR="00AA09AC">
        <w:rPr>
          <w:lang w:val="ru-RU"/>
        </w:rPr>
        <w:t>комиссия</w:t>
      </w:r>
      <w:r w:rsidR="00AA09AC" w:rsidRPr="00A6405A">
        <w:rPr>
          <w:lang w:val="ru-RU"/>
        </w:rPr>
        <w:t xml:space="preserve">, </w:t>
      </w:r>
      <w:r w:rsidR="00AA09AC">
        <w:rPr>
          <w:lang w:val="ru-RU"/>
        </w:rPr>
        <w:t>в</w:t>
      </w:r>
      <w:r w:rsidR="00AA09AC" w:rsidRPr="00A6405A">
        <w:rPr>
          <w:lang w:val="ru-RU"/>
        </w:rPr>
        <w:t xml:space="preserve"> </w:t>
      </w:r>
      <w:r w:rsidR="00AA09AC">
        <w:rPr>
          <w:lang w:val="ru-RU"/>
        </w:rPr>
        <w:t>которую</w:t>
      </w:r>
      <w:r w:rsidR="00AA09AC" w:rsidRPr="00A6405A">
        <w:rPr>
          <w:lang w:val="ru-RU"/>
        </w:rPr>
        <w:t xml:space="preserve"> </w:t>
      </w:r>
      <w:r w:rsidR="00AA09AC">
        <w:rPr>
          <w:lang w:val="ru-RU"/>
        </w:rPr>
        <w:t>вошли</w:t>
      </w:r>
      <w:r w:rsidR="00AA09AC" w:rsidRPr="00A6405A">
        <w:rPr>
          <w:lang w:val="ru-RU"/>
        </w:rPr>
        <w:t xml:space="preserve"> </w:t>
      </w:r>
      <w:r w:rsidR="00AA09AC">
        <w:rPr>
          <w:lang w:val="ru-RU"/>
        </w:rPr>
        <w:t>специалисты</w:t>
      </w:r>
      <w:r w:rsidR="00AA09AC" w:rsidRPr="00A6405A">
        <w:rPr>
          <w:lang w:val="ru-RU"/>
        </w:rPr>
        <w:t xml:space="preserve"> </w:t>
      </w:r>
      <w:r w:rsidR="00AA09AC">
        <w:rPr>
          <w:lang w:val="ru-RU"/>
        </w:rPr>
        <w:t>из</w:t>
      </w:r>
      <w:r w:rsidR="00AA09AC" w:rsidRPr="00A6405A">
        <w:rPr>
          <w:lang w:val="ru-RU"/>
        </w:rPr>
        <w:t xml:space="preserve"> </w:t>
      </w:r>
      <w:r w:rsidR="00AA09AC">
        <w:rPr>
          <w:lang w:val="ru-RU"/>
        </w:rPr>
        <w:t>различных</w:t>
      </w:r>
      <w:r w:rsidR="00AA09AC" w:rsidRPr="00A6405A">
        <w:rPr>
          <w:lang w:val="ru-RU"/>
        </w:rPr>
        <w:t xml:space="preserve"> </w:t>
      </w:r>
      <w:r w:rsidR="00AA09AC">
        <w:rPr>
          <w:lang w:val="ru-RU"/>
        </w:rPr>
        <w:t>областей</w:t>
      </w:r>
      <w:r w:rsidR="00AA09AC" w:rsidRPr="00A6405A">
        <w:rPr>
          <w:lang w:val="ru-RU"/>
        </w:rPr>
        <w:t xml:space="preserve">, </w:t>
      </w:r>
      <w:r w:rsidR="00AA09AC">
        <w:rPr>
          <w:lang w:val="ru-RU"/>
        </w:rPr>
        <w:t>определила</w:t>
      </w:r>
      <w:r w:rsidR="00AA09AC" w:rsidRPr="00A6405A">
        <w:rPr>
          <w:lang w:val="ru-RU"/>
        </w:rPr>
        <w:t xml:space="preserve"> </w:t>
      </w:r>
      <w:r w:rsidR="00AA09AC">
        <w:rPr>
          <w:lang w:val="ru-RU"/>
        </w:rPr>
        <w:t>основные</w:t>
      </w:r>
      <w:r w:rsidR="00AA09AC" w:rsidRPr="00A6405A">
        <w:rPr>
          <w:lang w:val="ru-RU"/>
        </w:rPr>
        <w:t xml:space="preserve"> </w:t>
      </w:r>
      <w:r w:rsidR="00AA09AC">
        <w:rPr>
          <w:lang w:val="ru-RU"/>
        </w:rPr>
        <w:t>рамки</w:t>
      </w:r>
      <w:r w:rsidR="00AA09AC" w:rsidRPr="00A6405A">
        <w:rPr>
          <w:lang w:val="ru-RU"/>
        </w:rPr>
        <w:t xml:space="preserve"> </w:t>
      </w:r>
      <w:r w:rsidR="00AA09AC">
        <w:rPr>
          <w:lang w:val="ru-RU"/>
        </w:rPr>
        <w:t>проекта</w:t>
      </w:r>
      <w:r w:rsidR="00AA09AC" w:rsidRPr="00A6405A">
        <w:rPr>
          <w:lang w:val="ru-RU"/>
        </w:rPr>
        <w:t xml:space="preserve">; </w:t>
      </w:r>
      <w:r w:rsidR="00A6405A">
        <w:rPr>
          <w:lang w:val="ru-RU"/>
        </w:rPr>
        <w:t>в неё вошли представители:</w:t>
      </w:r>
    </w:p>
    <w:p w14:paraId="3E340AE5" w14:textId="154493C2" w:rsidR="006636B8" w:rsidRPr="005D55CD" w:rsidRDefault="00A6405A" w:rsidP="002D5639">
      <w:pPr>
        <w:pStyle w:val="Enutiret"/>
        <w:rPr>
          <w:lang w:val="ru-RU"/>
        </w:rPr>
      </w:pPr>
      <w:r>
        <w:rPr>
          <w:lang w:val="ru-RU"/>
        </w:rPr>
        <w:t xml:space="preserve">Департамента Керетаро по городскому развитию и общественным работам </w:t>
      </w:r>
      <w:r w:rsidR="006636B8" w:rsidRPr="005D55CD">
        <w:rPr>
          <w:lang w:val="ru-RU"/>
        </w:rPr>
        <w:t>(</w:t>
      </w:r>
      <w:r w:rsidR="006636B8" w:rsidRPr="000E6438">
        <w:t>SDUOP</w:t>
      </w:r>
      <w:r w:rsidR="006636B8" w:rsidRPr="005D55CD">
        <w:rPr>
          <w:lang w:val="ru-RU"/>
        </w:rPr>
        <w:t>);</w:t>
      </w:r>
    </w:p>
    <w:p w14:paraId="6D92CE14" w14:textId="1D799348" w:rsidR="006636B8" w:rsidRPr="005D55CD" w:rsidRDefault="005D55CD" w:rsidP="002D5639">
      <w:pPr>
        <w:pStyle w:val="Enutiret"/>
        <w:rPr>
          <w:lang w:val="ru-RU"/>
        </w:rPr>
      </w:pPr>
      <w:r>
        <w:rPr>
          <w:lang w:val="ru-RU"/>
        </w:rPr>
        <w:t xml:space="preserve">Департамента Керетаро по устойчивому развитию </w:t>
      </w:r>
      <w:r w:rsidR="006636B8" w:rsidRPr="005D55CD">
        <w:rPr>
          <w:lang w:val="ru-RU"/>
        </w:rPr>
        <w:t>(</w:t>
      </w:r>
      <w:r w:rsidR="006636B8" w:rsidRPr="000E6438">
        <w:t>SEDESU</w:t>
      </w:r>
      <w:r w:rsidR="006636B8" w:rsidRPr="005D55CD">
        <w:rPr>
          <w:lang w:val="ru-RU"/>
        </w:rPr>
        <w:t>);</w:t>
      </w:r>
    </w:p>
    <w:p w14:paraId="33F8BBC5" w14:textId="3F1E6A8A" w:rsidR="006636B8" w:rsidRPr="005D55CD" w:rsidRDefault="005D55CD" w:rsidP="002D5639">
      <w:pPr>
        <w:pStyle w:val="Enutiret"/>
        <w:rPr>
          <w:lang w:val="ru-RU"/>
        </w:rPr>
      </w:pPr>
      <w:r>
        <w:rPr>
          <w:lang w:val="ru-RU"/>
        </w:rPr>
        <w:t xml:space="preserve">Департамента Керетаро по туризму </w:t>
      </w:r>
      <w:r w:rsidR="006636B8" w:rsidRPr="005D55CD">
        <w:rPr>
          <w:lang w:val="ru-RU"/>
        </w:rPr>
        <w:t>(</w:t>
      </w:r>
      <w:r w:rsidR="006636B8" w:rsidRPr="000E6438">
        <w:t>SECTUR</w:t>
      </w:r>
      <w:r w:rsidR="006636B8" w:rsidRPr="005D55CD">
        <w:rPr>
          <w:lang w:val="ru-RU"/>
        </w:rPr>
        <w:t>);</w:t>
      </w:r>
    </w:p>
    <w:p w14:paraId="68483A9F" w14:textId="2DB7815A" w:rsidR="006636B8" w:rsidRPr="005D55CD" w:rsidRDefault="005D55CD" w:rsidP="002D5639">
      <w:pPr>
        <w:pStyle w:val="Enutiret"/>
        <w:rPr>
          <w:lang w:val="ru-RU"/>
        </w:rPr>
      </w:pPr>
      <w:r>
        <w:rPr>
          <w:lang w:val="ru-RU"/>
        </w:rPr>
        <w:t>Национальной</w:t>
      </w:r>
      <w:r w:rsidRPr="005D55CD">
        <w:rPr>
          <w:lang w:val="ru-RU"/>
        </w:rPr>
        <w:t xml:space="preserve"> </w:t>
      </w:r>
      <w:r>
        <w:rPr>
          <w:lang w:val="ru-RU"/>
        </w:rPr>
        <w:t>комиссии</w:t>
      </w:r>
      <w:r w:rsidRPr="005D55CD">
        <w:rPr>
          <w:lang w:val="ru-RU"/>
        </w:rPr>
        <w:t xml:space="preserve"> </w:t>
      </w:r>
      <w:r>
        <w:rPr>
          <w:lang w:val="ru-RU"/>
        </w:rPr>
        <w:t>по</w:t>
      </w:r>
      <w:r w:rsidRPr="005D55CD">
        <w:rPr>
          <w:lang w:val="ru-RU"/>
        </w:rPr>
        <w:t xml:space="preserve"> </w:t>
      </w:r>
      <w:r>
        <w:rPr>
          <w:lang w:val="ru-RU"/>
        </w:rPr>
        <w:t>развитию</w:t>
      </w:r>
      <w:r w:rsidRPr="005D55CD">
        <w:rPr>
          <w:lang w:val="ru-RU"/>
        </w:rPr>
        <w:t xml:space="preserve"> </w:t>
      </w:r>
      <w:r>
        <w:rPr>
          <w:lang w:val="ru-RU"/>
        </w:rPr>
        <w:t>коренного населения</w:t>
      </w:r>
      <w:r w:rsidR="00DD01F3" w:rsidRPr="005D55CD">
        <w:rPr>
          <w:lang w:val="ru-RU"/>
        </w:rPr>
        <w:t xml:space="preserve"> </w:t>
      </w:r>
      <w:r w:rsidRPr="005D55CD">
        <w:rPr>
          <w:lang w:val="ru-RU"/>
        </w:rPr>
        <w:t>(</w:t>
      </w:r>
      <w:r>
        <w:t>CDI</w:t>
      </w:r>
      <w:r w:rsidRPr="005D55CD">
        <w:rPr>
          <w:lang w:val="ru-RU"/>
        </w:rPr>
        <w:t>);</w:t>
      </w:r>
    </w:p>
    <w:p w14:paraId="35FDDF99" w14:textId="28479AE8" w:rsidR="006636B8" w:rsidRPr="005D55CD" w:rsidRDefault="005D55CD" w:rsidP="002D5639">
      <w:pPr>
        <w:pStyle w:val="Enutiret"/>
        <w:rPr>
          <w:lang w:val="ru-RU"/>
        </w:rPr>
      </w:pPr>
      <w:r>
        <w:rPr>
          <w:lang w:val="ru-RU"/>
        </w:rPr>
        <w:t>Национального института антропологии и истории</w:t>
      </w:r>
      <w:r w:rsidR="006636B8" w:rsidRPr="005D55CD">
        <w:rPr>
          <w:lang w:val="ru-RU"/>
        </w:rPr>
        <w:t xml:space="preserve"> (</w:t>
      </w:r>
      <w:r w:rsidR="006636B8" w:rsidRPr="000E6438">
        <w:t>INAH</w:t>
      </w:r>
      <w:r w:rsidR="006636B8" w:rsidRPr="005D55CD">
        <w:rPr>
          <w:lang w:val="ru-RU"/>
        </w:rPr>
        <w:t xml:space="preserve">) </w:t>
      </w:r>
      <w:r>
        <w:rPr>
          <w:lang w:val="ru-RU"/>
        </w:rPr>
        <w:t>федерального правительства</w:t>
      </w:r>
      <w:r w:rsidR="006636B8" w:rsidRPr="005D55CD">
        <w:rPr>
          <w:lang w:val="ru-RU"/>
        </w:rPr>
        <w:t>.</w:t>
      </w:r>
    </w:p>
    <w:p w14:paraId="6777B165" w14:textId="7B5FB829" w:rsidR="006636B8" w:rsidRPr="008B2AE6" w:rsidRDefault="008B2AE6" w:rsidP="002D5639">
      <w:pPr>
        <w:pStyle w:val="Texte1"/>
        <w:rPr>
          <w:lang w:val="ru-RU"/>
        </w:rPr>
      </w:pPr>
      <w:r>
        <w:rPr>
          <w:lang w:val="ru-RU"/>
        </w:rPr>
        <w:t>Под руководством данной Комиссии три организации</w:t>
      </w:r>
      <w:r w:rsidR="001B0777">
        <w:rPr>
          <w:lang w:val="ru-RU"/>
        </w:rPr>
        <w:t>,</w:t>
      </w:r>
      <w:r>
        <w:rPr>
          <w:lang w:val="ru-RU"/>
        </w:rPr>
        <w:t xml:space="preserve"> </w:t>
      </w:r>
      <w:r w:rsidR="001B0777">
        <w:rPr>
          <w:lang w:val="ru-RU"/>
        </w:rPr>
        <w:t>д</w:t>
      </w:r>
      <w:r>
        <w:rPr>
          <w:lang w:val="ru-RU"/>
        </w:rPr>
        <w:t>ействующие в названном регионе, провели исследование мнения сообществ о своём природном и культурном наследии</w:t>
      </w:r>
      <w:r w:rsidR="006636B8" w:rsidRPr="008B2AE6">
        <w:rPr>
          <w:lang w:val="ru-RU"/>
        </w:rPr>
        <w:t>.</w:t>
      </w:r>
    </w:p>
    <w:p w14:paraId="75DD4E19" w14:textId="402100EC" w:rsidR="006636B8" w:rsidRPr="008B2AE6" w:rsidRDefault="008B2AE6" w:rsidP="00A853D3">
      <w:pPr>
        <w:pStyle w:val="Heading4"/>
        <w:rPr>
          <w:lang w:val="ru-RU"/>
        </w:rPr>
      </w:pPr>
      <w:r>
        <w:rPr>
          <w:lang w:val="ru-RU"/>
        </w:rPr>
        <w:lastRenderedPageBreak/>
        <w:t>сообщества обсуждают охрану и номинацию своего нкн</w:t>
      </w:r>
    </w:p>
    <w:p w14:paraId="460A1030" w14:textId="3C447433" w:rsidR="00F05812" w:rsidRPr="00601507" w:rsidRDefault="008B2AE6" w:rsidP="002D5639">
      <w:pPr>
        <w:pStyle w:val="Texte1"/>
        <w:rPr>
          <w:lang w:val="ru-RU"/>
        </w:rPr>
      </w:pPr>
      <w:r>
        <w:rPr>
          <w:lang w:val="ru-RU"/>
        </w:rPr>
        <w:t>Таким</w:t>
      </w:r>
      <w:r w:rsidRPr="008B2AE6">
        <w:rPr>
          <w:lang w:val="ru-RU"/>
        </w:rPr>
        <w:t xml:space="preserve"> </w:t>
      </w:r>
      <w:r>
        <w:rPr>
          <w:lang w:val="ru-RU"/>
        </w:rPr>
        <w:t>образом</w:t>
      </w:r>
      <w:r w:rsidRPr="008B2AE6">
        <w:rPr>
          <w:lang w:val="ru-RU"/>
        </w:rPr>
        <w:t xml:space="preserve">, </w:t>
      </w:r>
      <w:r>
        <w:rPr>
          <w:lang w:val="ru-RU"/>
        </w:rPr>
        <w:t>в</w:t>
      </w:r>
      <w:r w:rsidRPr="008B2AE6">
        <w:rPr>
          <w:lang w:val="ru-RU"/>
        </w:rPr>
        <w:t xml:space="preserve"> 2006</w:t>
      </w:r>
      <w:r w:rsidRPr="008B2AE6">
        <w:rPr>
          <w:lang w:val="en-US"/>
        </w:rPr>
        <w:t> </w:t>
      </w:r>
      <w:r>
        <w:rPr>
          <w:lang w:val="ru-RU"/>
        </w:rPr>
        <w:t>г</w:t>
      </w:r>
      <w:r w:rsidRPr="008B2AE6">
        <w:rPr>
          <w:lang w:val="ru-RU"/>
        </w:rPr>
        <w:t xml:space="preserve">. </w:t>
      </w:r>
      <w:r>
        <w:rPr>
          <w:lang w:val="ru-RU"/>
        </w:rPr>
        <w:t>начался</w:t>
      </w:r>
      <w:r w:rsidRPr="008B2AE6">
        <w:rPr>
          <w:lang w:val="ru-RU"/>
        </w:rPr>
        <w:t xml:space="preserve"> </w:t>
      </w:r>
      <w:r>
        <w:rPr>
          <w:lang w:val="ru-RU"/>
        </w:rPr>
        <w:t>процесс</w:t>
      </w:r>
      <w:r w:rsidRPr="008B2AE6">
        <w:rPr>
          <w:lang w:val="ru-RU"/>
        </w:rPr>
        <w:t xml:space="preserve"> </w:t>
      </w:r>
      <w:r>
        <w:rPr>
          <w:lang w:val="ru-RU"/>
        </w:rPr>
        <w:t>участия</w:t>
      </w:r>
      <w:r w:rsidRPr="008B2AE6">
        <w:rPr>
          <w:lang w:val="ru-RU"/>
        </w:rPr>
        <w:t xml:space="preserve"> </w:t>
      </w:r>
      <w:r>
        <w:rPr>
          <w:lang w:val="ru-RU"/>
        </w:rPr>
        <w:t xml:space="preserve">сообществ в обсуждении охраны и возможной номинации памятных мест и живых традиций народа отоми-чичимеков Толимана в Репрезентативный список. </w:t>
      </w:r>
      <w:r w:rsidR="00601507">
        <w:rPr>
          <w:lang w:val="ru-RU"/>
        </w:rPr>
        <w:t>Консультации с соответствующими сообществами по поводу номинации, проводившиеся длительное время, были разделены на несколько частей</w:t>
      </w:r>
      <w:r w:rsidR="006636B8" w:rsidRPr="00601507">
        <w:rPr>
          <w:lang w:val="ru-RU"/>
        </w:rPr>
        <w:t>:</w:t>
      </w:r>
    </w:p>
    <w:p w14:paraId="0B1BEC10" w14:textId="7B3A6471" w:rsidR="006636B8" w:rsidRPr="00601507" w:rsidRDefault="00601507" w:rsidP="002D5639">
      <w:pPr>
        <w:pStyle w:val="Enumrotation"/>
        <w:rPr>
          <w:lang w:val="ru-RU"/>
        </w:rPr>
      </w:pPr>
      <w:r>
        <w:rPr>
          <w:lang w:val="ru-RU"/>
        </w:rPr>
        <w:t>Две информационно-консультативных встречи с муниципальными советами четырёх городов региона</w:t>
      </w:r>
      <w:r w:rsidR="006636B8" w:rsidRPr="00601507">
        <w:rPr>
          <w:lang w:val="ru-RU"/>
        </w:rPr>
        <w:t>.</w:t>
      </w:r>
    </w:p>
    <w:p w14:paraId="493BE77F" w14:textId="709AF904" w:rsidR="006636B8" w:rsidRPr="00301609" w:rsidRDefault="00601507" w:rsidP="002D5639">
      <w:pPr>
        <w:pStyle w:val="Enumrotation"/>
        <w:rPr>
          <w:lang w:val="ru-RU"/>
        </w:rPr>
      </w:pPr>
      <w:r>
        <w:rPr>
          <w:lang w:val="ru-RU"/>
        </w:rPr>
        <w:t>Две</w:t>
      </w:r>
      <w:r w:rsidRPr="00301609">
        <w:rPr>
          <w:lang w:val="ru-RU"/>
        </w:rPr>
        <w:t xml:space="preserve"> </w:t>
      </w:r>
      <w:r>
        <w:rPr>
          <w:lang w:val="ru-RU"/>
        </w:rPr>
        <w:t>информационно</w:t>
      </w:r>
      <w:r w:rsidRPr="00301609">
        <w:rPr>
          <w:lang w:val="ru-RU"/>
        </w:rPr>
        <w:t>-</w:t>
      </w:r>
      <w:r>
        <w:rPr>
          <w:lang w:val="ru-RU"/>
        </w:rPr>
        <w:t>консультативных</w:t>
      </w:r>
      <w:r w:rsidRPr="00301609">
        <w:rPr>
          <w:lang w:val="ru-RU"/>
        </w:rPr>
        <w:t xml:space="preserve"> </w:t>
      </w:r>
      <w:r>
        <w:rPr>
          <w:lang w:val="ru-RU"/>
        </w:rPr>
        <w:t>встречи</w:t>
      </w:r>
      <w:r w:rsidRPr="00301609">
        <w:rPr>
          <w:lang w:val="ru-RU"/>
        </w:rPr>
        <w:t xml:space="preserve"> </w:t>
      </w:r>
      <w:r>
        <w:rPr>
          <w:lang w:val="ru-RU"/>
        </w:rPr>
        <w:t>с</w:t>
      </w:r>
      <w:r w:rsidRPr="00301609">
        <w:rPr>
          <w:lang w:val="ru-RU"/>
        </w:rPr>
        <w:t xml:space="preserve"> </w:t>
      </w:r>
      <w:r>
        <w:rPr>
          <w:lang w:val="ru-RU"/>
        </w:rPr>
        <w:t>представителями</w:t>
      </w:r>
      <w:r w:rsidRPr="00301609">
        <w:rPr>
          <w:lang w:val="ru-RU"/>
        </w:rPr>
        <w:t xml:space="preserve"> </w:t>
      </w:r>
      <w:r>
        <w:rPr>
          <w:lang w:val="ru-RU"/>
        </w:rPr>
        <w:t>гражданских</w:t>
      </w:r>
      <w:r w:rsidRPr="00301609">
        <w:rPr>
          <w:lang w:val="ru-RU"/>
        </w:rPr>
        <w:t xml:space="preserve"> </w:t>
      </w:r>
      <w:r>
        <w:rPr>
          <w:lang w:val="ru-RU"/>
        </w:rPr>
        <w:t>и</w:t>
      </w:r>
      <w:r w:rsidRPr="00301609">
        <w:rPr>
          <w:lang w:val="ru-RU"/>
        </w:rPr>
        <w:t xml:space="preserve"> </w:t>
      </w:r>
      <w:r>
        <w:rPr>
          <w:lang w:val="ru-RU"/>
        </w:rPr>
        <w:t>религиозных</w:t>
      </w:r>
      <w:r w:rsidRPr="00301609">
        <w:rPr>
          <w:lang w:val="ru-RU"/>
        </w:rPr>
        <w:t xml:space="preserve"> </w:t>
      </w:r>
      <w:r>
        <w:rPr>
          <w:lang w:val="ru-RU"/>
        </w:rPr>
        <w:t>властей</w:t>
      </w:r>
      <w:r w:rsidR="00301609">
        <w:rPr>
          <w:lang w:val="ru-RU"/>
        </w:rPr>
        <w:t xml:space="preserve"> при участии представителей сообществ</w:t>
      </w:r>
      <w:r w:rsidR="006636B8" w:rsidRPr="00301609">
        <w:rPr>
          <w:lang w:val="ru-RU"/>
        </w:rPr>
        <w:t>.</w:t>
      </w:r>
    </w:p>
    <w:p w14:paraId="1A2CCA22" w14:textId="1FEB82B7" w:rsidR="006636B8" w:rsidRPr="006B5573" w:rsidRDefault="006B5573" w:rsidP="002D5639">
      <w:pPr>
        <w:pStyle w:val="Enumrotation"/>
        <w:rPr>
          <w:lang w:val="ru-RU"/>
        </w:rPr>
      </w:pPr>
      <w:r>
        <w:rPr>
          <w:lang w:val="ru-RU"/>
        </w:rPr>
        <w:t>Проведение широкомасштабной консультации с сообществами путём организации пяти субрегиональных семинаров и опроса общественного мнения в 1195 домохозяйствах. В этих семинарах участвовало около 400 человек, включая представителей традиционных властей соответствующих сообществ, например, старосты, проповедники, члены традиционных танцевальных групп, собственники часовен, члены Государственного совета коренных народов Керетаро.</w:t>
      </w:r>
    </w:p>
    <w:p w14:paraId="43532968" w14:textId="1D2F9B64" w:rsidR="006636B8" w:rsidRPr="006B5573" w:rsidRDefault="006B5573" w:rsidP="002D5639">
      <w:pPr>
        <w:pStyle w:val="Enumrotation"/>
        <w:rPr>
          <w:lang w:val="ru-RU"/>
        </w:rPr>
      </w:pPr>
      <w:r>
        <w:rPr>
          <w:lang w:val="ru-RU"/>
        </w:rPr>
        <w:t>В результате получено более 600 предложений мер по охране</w:t>
      </w:r>
      <w:r w:rsidR="006636B8" w:rsidRPr="006B5573">
        <w:rPr>
          <w:lang w:val="ru-RU"/>
        </w:rPr>
        <w:t>.</w:t>
      </w:r>
    </w:p>
    <w:p w14:paraId="68685751" w14:textId="1CC6BFFE" w:rsidR="006636B8" w:rsidRPr="006B5573" w:rsidRDefault="006B5573" w:rsidP="002D5639">
      <w:pPr>
        <w:pStyle w:val="Enumrotation"/>
        <w:rPr>
          <w:lang w:val="ru-RU"/>
        </w:rPr>
      </w:pPr>
      <w:r>
        <w:rPr>
          <w:lang w:val="ru-RU"/>
        </w:rPr>
        <w:t>Эти</w:t>
      </w:r>
      <w:r w:rsidRPr="006B5573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6B5573">
        <w:rPr>
          <w:lang w:val="ru-RU"/>
        </w:rPr>
        <w:t xml:space="preserve"> </w:t>
      </w:r>
      <w:r>
        <w:rPr>
          <w:lang w:val="ru-RU"/>
        </w:rPr>
        <w:t>были</w:t>
      </w:r>
      <w:r w:rsidRPr="006B5573">
        <w:rPr>
          <w:lang w:val="ru-RU"/>
        </w:rPr>
        <w:t xml:space="preserve"> </w:t>
      </w:r>
      <w:r>
        <w:rPr>
          <w:lang w:val="ru-RU"/>
        </w:rPr>
        <w:t>суммированы</w:t>
      </w:r>
      <w:r w:rsidRPr="006B5573">
        <w:rPr>
          <w:lang w:val="ru-RU"/>
        </w:rPr>
        <w:t xml:space="preserve"> </w:t>
      </w:r>
      <w:r>
        <w:rPr>
          <w:lang w:val="ru-RU"/>
        </w:rPr>
        <w:t>на региональном форуме, где члены сообщества приняли Декларацию, подписанную сотнями членов сообщества и включённую в номинационное досье</w:t>
      </w:r>
      <w:r w:rsidR="006636B8" w:rsidRPr="006B5573">
        <w:rPr>
          <w:lang w:val="ru-RU"/>
        </w:rPr>
        <w:t>.</w:t>
      </w:r>
    </w:p>
    <w:p w14:paraId="05EAA4C8" w14:textId="18A94AD8" w:rsidR="006636B8" w:rsidRPr="000E6438" w:rsidRDefault="006B5573" w:rsidP="00A853D3">
      <w:pPr>
        <w:pStyle w:val="Heading4"/>
        <w:rPr>
          <w:lang w:val="en-US"/>
        </w:rPr>
      </w:pPr>
      <w:r>
        <w:rPr>
          <w:lang w:val="ru-RU"/>
        </w:rPr>
        <w:t>включение</w:t>
      </w:r>
      <w:r w:rsidRPr="006B5573">
        <w:rPr>
          <w:lang w:val="en-US"/>
        </w:rPr>
        <w:t xml:space="preserve"> </w:t>
      </w:r>
      <w:r>
        <w:rPr>
          <w:lang w:val="ru-RU"/>
        </w:rPr>
        <w:t>в</w:t>
      </w:r>
      <w:r w:rsidRPr="006B5573">
        <w:rPr>
          <w:lang w:val="en-US"/>
        </w:rPr>
        <w:t xml:space="preserve"> </w:t>
      </w:r>
      <w:r>
        <w:rPr>
          <w:lang w:val="ru-RU"/>
        </w:rPr>
        <w:t>репрезентативный</w:t>
      </w:r>
      <w:r w:rsidRPr="006B5573">
        <w:rPr>
          <w:lang w:val="en-US"/>
        </w:rPr>
        <w:t xml:space="preserve"> </w:t>
      </w:r>
      <w:r>
        <w:rPr>
          <w:lang w:val="ru-RU"/>
        </w:rPr>
        <w:t>список</w:t>
      </w:r>
    </w:p>
    <w:p w14:paraId="15C044C8" w14:textId="69DDF078" w:rsidR="006636B8" w:rsidRPr="0065200A" w:rsidRDefault="006B5573" w:rsidP="002D5639">
      <w:pPr>
        <w:pStyle w:val="Texte1"/>
        <w:rPr>
          <w:lang w:val="ru-RU"/>
        </w:rPr>
      </w:pPr>
      <w:r>
        <w:rPr>
          <w:lang w:val="ru-RU"/>
        </w:rPr>
        <w:t>При</w:t>
      </w:r>
      <w:r w:rsidRPr="006B5573">
        <w:rPr>
          <w:lang w:val="ru-RU"/>
        </w:rPr>
        <w:t xml:space="preserve"> </w:t>
      </w:r>
      <w:r>
        <w:rPr>
          <w:lang w:val="ru-RU"/>
        </w:rPr>
        <w:t>включении</w:t>
      </w:r>
      <w:r w:rsidRPr="006B5573">
        <w:rPr>
          <w:lang w:val="ru-RU"/>
        </w:rPr>
        <w:t xml:space="preserve"> </w:t>
      </w:r>
      <w:r>
        <w:rPr>
          <w:lang w:val="ru-RU"/>
        </w:rPr>
        <w:t>элемента</w:t>
      </w:r>
      <w:r w:rsidRPr="006B5573">
        <w:rPr>
          <w:lang w:val="ru-RU"/>
        </w:rPr>
        <w:t xml:space="preserve"> </w:t>
      </w:r>
      <w:r>
        <w:rPr>
          <w:lang w:val="ru-RU"/>
        </w:rPr>
        <w:t>в</w:t>
      </w:r>
      <w:r w:rsidRPr="006B5573">
        <w:rPr>
          <w:lang w:val="ru-RU"/>
        </w:rPr>
        <w:t xml:space="preserve"> </w:t>
      </w:r>
      <w:r>
        <w:rPr>
          <w:lang w:val="ru-RU"/>
        </w:rPr>
        <w:t>Репрезентативный</w:t>
      </w:r>
      <w:r w:rsidRPr="006B5573">
        <w:rPr>
          <w:lang w:val="ru-RU"/>
        </w:rPr>
        <w:t xml:space="preserve"> </w:t>
      </w:r>
      <w:r>
        <w:rPr>
          <w:lang w:val="ru-RU"/>
        </w:rPr>
        <w:t>список</w:t>
      </w:r>
      <w:r w:rsidRPr="006B5573">
        <w:rPr>
          <w:lang w:val="ru-RU"/>
        </w:rPr>
        <w:t xml:space="preserve"> </w:t>
      </w:r>
      <w:r>
        <w:rPr>
          <w:lang w:val="ru-RU"/>
        </w:rPr>
        <w:t>в</w:t>
      </w:r>
      <w:r w:rsidRPr="006B5573">
        <w:rPr>
          <w:lang w:val="ru-RU"/>
        </w:rPr>
        <w:t xml:space="preserve"> 2009</w:t>
      </w:r>
      <w:r w:rsidRPr="006B5573">
        <w:rPr>
          <w:lang w:val="en-US"/>
        </w:rPr>
        <w:t> </w:t>
      </w:r>
      <w:r>
        <w:rPr>
          <w:lang w:val="ru-RU"/>
        </w:rPr>
        <w:t>г</w:t>
      </w:r>
      <w:r w:rsidRPr="006B5573">
        <w:rPr>
          <w:lang w:val="ru-RU"/>
        </w:rPr>
        <w:t xml:space="preserve">. </w:t>
      </w:r>
      <w:r>
        <w:rPr>
          <w:lang w:val="ru-RU"/>
        </w:rPr>
        <w:t>Межправительственный</w:t>
      </w:r>
      <w:r w:rsidRPr="006B5573">
        <w:rPr>
          <w:lang w:val="ru-RU"/>
        </w:rPr>
        <w:t xml:space="preserve"> </w:t>
      </w:r>
      <w:r>
        <w:rPr>
          <w:lang w:val="ru-RU"/>
        </w:rPr>
        <w:t>комитет</w:t>
      </w:r>
      <w:r w:rsidRPr="006B5573">
        <w:rPr>
          <w:lang w:val="ru-RU"/>
        </w:rPr>
        <w:t xml:space="preserve"> </w:t>
      </w:r>
      <w:r>
        <w:rPr>
          <w:lang w:val="ru-RU"/>
        </w:rPr>
        <w:t>постановил</w:t>
      </w:r>
      <w:r w:rsidRPr="006B5573">
        <w:rPr>
          <w:lang w:val="ru-RU"/>
        </w:rPr>
        <w:t xml:space="preserve">, </w:t>
      </w:r>
      <w:r>
        <w:rPr>
          <w:lang w:val="ru-RU"/>
        </w:rPr>
        <w:t>что</w:t>
      </w:r>
      <w:r w:rsidRPr="006B5573">
        <w:rPr>
          <w:lang w:val="ru-RU"/>
        </w:rPr>
        <w:t xml:space="preserve"> </w:t>
      </w:r>
      <w:r>
        <w:rPr>
          <w:lang w:val="ru-RU"/>
        </w:rPr>
        <w:t xml:space="preserve">он соответствует всем критериям </w:t>
      </w:r>
      <w:r w:rsidR="006636B8" w:rsidRPr="006B5573">
        <w:rPr>
          <w:lang w:val="ru-RU"/>
        </w:rPr>
        <w:t>(</w:t>
      </w:r>
      <w:r>
        <w:rPr>
          <w:lang w:val="ru-RU"/>
        </w:rPr>
        <w:t>см.</w:t>
      </w:r>
      <w:r w:rsidR="006636B8" w:rsidRPr="006B5573">
        <w:rPr>
          <w:lang w:val="ru-RU"/>
        </w:rPr>
        <w:t xml:space="preserve"> </w:t>
      </w:r>
      <w:r w:rsidR="006636B8" w:rsidRPr="000E6438">
        <w:t xml:space="preserve">OD 2). </w:t>
      </w:r>
      <w:r w:rsidR="0065200A">
        <w:rPr>
          <w:lang w:val="ru-RU"/>
        </w:rPr>
        <w:t>Были</w:t>
      </w:r>
      <w:r w:rsidR="0065200A" w:rsidRPr="0065200A">
        <w:rPr>
          <w:lang w:val="ru-RU"/>
        </w:rPr>
        <w:t xml:space="preserve"> </w:t>
      </w:r>
      <w:r w:rsidR="0065200A">
        <w:rPr>
          <w:lang w:val="ru-RU"/>
        </w:rPr>
        <w:t>представлены</w:t>
      </w:r>
      <w:r w:rsidR="0065200A" w:rsidRPr="0065200A">
        <w:rPr>
          <w:lang w:val="ru-RU"/>
        </w:rPr>
        <w:t xml:space="preserve"> </w:t>
      </w:r>
      <w:r w:rsidR="0065200A">
        <w:rPr>
          <w:lang w:val="ru-RU"/>
        </w:rPr>
        <w:t>следующие</w:t>
      </w:r>
      <w:r w:rsidR="0065200A" w:rsidRPr="0065200A">
        <w:rPr>
          <w:lang w:val="ru-RU"/>
        </w:rPr>
        <w:t xml:space="preserve"> </w:t>
      </w:r>
      <w:r w:rsidR="0065200A">
        <w:rPr>
          <w:lang w:val="ru-RU"/>
        </w:rPr>
        <w:t>обоснования</w:t>
      </w:r>
      <w:r w:rsidR="0065200A" w:rsidRPr="0065200A">
        <w:rPr>
          <w:lang w:val="ru-RU"/>
        </w:rPr>
        <w:t xml:space="preserve"> </w:t>
      </w:r>
      <w:r w:rsidR="0065200A">
        <w:rPr>
          <w:lang w:val="ru-RU"/>
        </w:rPr>
        <w:t xml:space="preserve">соответствия критериям </w:t>
      </w:r>
      <w:r w:rsidR="006636B8" w:rsidRPr="000E6438">
        <w:t>R</w:t>
      </w:r>
      <w:r w:rsidR="006636B8" w:rsidRPr="0065200A">
        <w:rPr>
          <w:lang w:val="ru-RU"/>
        </w:rPr>
        <w:t xml:space="preserve">.1, </w:t>
      </w:r>
      <w:r w:rsidR="006636B8" w:rsidRPr="000E6438">
        <w:t>R</w:t>
      </w:r>
      <w:r w:rsidR="006636B8" w:rsidRPr="0065200A">
        <w:rPr>
          <w:lang w:val="ru-RU"/>
        </w:rPr>
        <w:t xml:space="preserve">.3 </w:t>
      </w:r>
      <w:r w:rsidR="0065200A">
        <w:rPr>
          <w:lang w:val="ru-RU"/>
        </w:rPr>
        <w:t>и</w:t>
      </w:r>
      <w:r w:rsidR="006636B8" w:rsidRPr="0065200A">
        <w:rPr>
          <w:lang w:val="ru-RU"/>
        </w:rPr>
        <w:t xml:space="preserve"> </w:t>
      </w:r>
      <w:r w:rsidR="006636B8" w:rsidRPr="000E6438">
        <w:t>R</w:t>
      </w:r>
      <w:r w:rsidR="006636B8" w:rsidRPr="0065200A">
        <w:rPr>
          <w:lang w:val="ru-RU"/>
        </w:rPr>
        <w:t>.4 (</w:t>
      </w:r>
      <w:r w:rsidR="0065200A">
        <w:rPr>
          <w:lang w:val="ru-RU"/>
        </w:rPr>
        <w:t>выделение добавлено</w:t>
      </w:r>
      <w:r w:rsidR="006636B8" w:rsidRPr="0065200A">
        <w:rPr>
          <w:lang w:val="ru-RU"/>
        </w:rPr>
        <w:t>):</w:t>
      </w:r>
    </w:p>
    <w:p w14:paraId="0C1B6202" w14:textId="7FF247DF" w:rsidR="006636B8" w:rsidRPr="0065200A" w:rsidRDefault="006636B8" w:rsidP="002D5639">
      <w:pPr>
        <w:pStyle w:val="Enutiret"/>
        <w:rPr>
          <w:lang w:val="ru-RU"/>
        </w:rPr>
      </w:pPr>
      <w:r w:rsidRPr="000E6438">
        <w:t>R</w:t>
      </w:r>
      <w:r w:rsidRPr="0065200A">
        <w:rPr>
          <w:lang w:val="ru-RU"/>
        </w:rPr>
        <w:t xml:space="preserve">.1: </w:t>
      </w:r>
      <w:r w:rsidR="0065200A">
        <w:rPr>
          <w:lang w:val="ru-RU"/>
        </w:rPr>
        <w:t>Элемент</w:t>
      </w:r>
      <w:r w:rsidR="0065200A" w:rsidRPr="0065200A">
        <w:rPr>
          <w:lang w:val="ru-RU"/>
        </w:rPr>
        <w:t xml:space="preserve"> </w:t>
      </w:r>
      <w:r w:rsidR="0065200A">
        <w:rPr>
          <w:lang w:val="ru-RU"/>
        </w:rPr>
        <w:t>является</w:t>
      </w:r>
      <w:r w:rsidR="0065200A" w:rsidRPr="0065200A">
        <w:rPr>
          <w:lang w:val="ru-RU"/>
        </w:rPr>
        <w:t xml:space="preserve"> </w:t>
      </w:r>
      <w:r w:rsidR="0065200A">
        <w:rPr>
          <w:lang w:val="ru-RU"/>
        </w:rPr>
        <w:t>культурным</w:t>
      </w:r>
      <w:r w:rsidR="0065200A" w:rsidRPr="0065200A">
        <w:rPr>
          <w:lang w:val="ru-RU"/>
        </w:rPr>
        <w:t xml:space="preserve"> </w:t>
      </w:r>
      <w:r w:rsidR="0065200A">
        <w:rPr>
          <w:lang w:val="ru-RU"/>
        </w:rPr>
        <w:t>пространством</w:t>
      </w:r>
      <w:r w:rsidR="0065200A" w:rsidRPr="0065200A">
        <w:rPr>
          <w:lang w:val="ru-RU"/>
        </w:rPr>
        <w:t xml:space="preserve">, </w:t>
      </w:r>
      <w:r w:rsidR="0065200A">
        <w:rPr>
          <w:lang w:val="ru-RU"/>
        </w:rPr>
        <w:t>включающим</w:t>
      </w:r>
      <w:r w:rsidR="0065200A" w:rsidRPr="0065200A">
        <w:rPr>
          <w:lang w:val="ru-RU"/>
        </w:rPr>
        <w:t xml:space="preserve"> </w:t>
      </w:r>
      <w:r w:rsidR="0065200A">
        <w:rPr>
          <w:lang w:val="ru-RU"/>
        </w:rPr>
        <w:t>символические</w:t>
      </w:r>
      <w:r w:rsidR="0065200A" w:rsidRPr="0065200A">
        <w:rPr>
          <w:lang w:val="ru-RU"/>
        </w:rPr>
        <w:t xml:space="preserve"> </w:t>
      </w:r>
      <w:r w:rsidR="0065200A">
        <w:rPr>
          <w:lang w:val="ru-RU"/>
        </w:rPr>
        <w:t>и</w:t>
      </w:r>
      <w:r w:rsidR="0065200A" w:rsidRPr="0065200A">
        <w:rPr>
          <w:lang w:val="ru-RU"/>
        </w:rPr>
        <w:t xml:space="preserve"> </w:t>
      </w:r>
      <w:r w:rsidR="0065200A">
        <w:rPr>
          <w:lang w:val="ru-RU"/>
        </w:rPr>
        <w:t>духовные</w:t>
      </w:r>
      <w:r w:rsidR="0065200A" w:rsidRPr="0065200A">
        <w:rPr>
          <w:lang w:val="ru-RU"/>
        </w:rPr>
        <w:t xml:space="preserve"> </w:t>
      </w:r>
      <w:r w:rsidR="0065200A">
        <w:rPr>
          <w:lang w:val="ru-RU"/>
        </w:rPr>
        <w:t>практики</w:t>
      </w:r>
      <w:r w:rsidR="0065200A" w:rsidRPr="0065200A">
        <w:rPr>
          <w:lang w:val="ru-RU"/>
        </w:rPr>
        <w:t xml:space="preserve">, </w:t>
      </w:r>
      <w:r w:rsidR="0065200A">
        <w:rPr>
          <w:lang w:val="ru-RU"/>
        </w:rPr>
        <w:t>связанные</w:t>
      </w:r>
      <w:r w:rsidR="0065200A" w:rsidRPr="0065200A">
        <w:rPr>
          <w:lang w:val="ru-RU"/>
        </w:rPr>
        <w:t xml:space="preserve"> </w:t>
      </w:r>
      <w:r w:rsidR="0065200A">
        <w:rPr>
          <w:lang w:val="ru-RU"/>
        </w:rPr>
        <w:t>с</w:t>
      </w:r>
      <w:r w:rsidR="0065200A" w:rsidRPr="0065200A">
        <w:rPr>
          <w:lang w:val="ru-RU"/>
        </w:rPr>
        <w:t xml:space="preserve"> </w:t>
      </w:r>
      <w:r w:rsidR="0065200A">
        <w:rPr>
          <w:lang w:val="ru-RU"/>
        </w:rPr>
        <w:t>природой</w:t>
      </w:r>
      <w:r w:rsidR="0065200A" w:rsidRPr="0065200A">
        <w:rPr>
          <w:lang w:val="ru-RU"/>
        </w:rPr>
        <w:t xml:space="preserve"> </w:t>
      </w:r>
      <w:r w:rsidR="0065200A">
        <w:rPr>
          <w:lang w:val="ru-RU"/>
        </w:rPr>
        <w:t>и</w:t>
      </w:r>
      <w:r w:rsidR="0065200A" w:rsidRPr="0065200A">
        <w:rPr>
          <w:lang w:val="ru-RU"/>
        </w:rPr>
        <w:t xml:space="preserve"> </w:t>
      </w:r>
      <w:r w:rsidR="0065200A" w:rsidRPr="0065200A">
        <w:rPr>
          <w:i/>
          <w:lang w:val="ru-RU"/>
        </w:rPr>
        <w:t>укоренённые в системе ценностей сообщества, составляющие важную часть общественной жизни соответствующих сообществ и наделяющие их чувством идентичности и непрерывности</w:t>
      </w:r>
      <w:r w:rsidRPr="0065200A">
        <w:rPr>
          <w:i/>
          <w:lang w:val="ru-RU"/>
        </w:rPr>
        <w:t>.</w:t>
      </w:r>
    </w:p>
    <w:p w14:paraId="118BA6CB" w14:textId="32E9442A" w:rsidR="006636B8" w:rsidRPr="0065200A" w:rsidRDefault="006636B8" w:rsidP="002D5639">
      <w:pPr>
        <w:pStyle w:val="Enutiret"/>
        <w:rPr>
          <w:lang w:val="ru-RU"/>
        </w:rPr>
      </w:pPr>
      <w:r w:rsidRPr="000E6438">
        <w:t>R</w:t>
      </w:r>
      <w:r w:rsidRPr="0065200A">
        <w:rPr>
          <w:lang w:val="ru-RU"/>
        </w:rPr>
        <w:t xml:space="preserve">.3: </w:t>
      </w:r>
      <w:r w:rsidR="0065200A">
        <w:rPr>
          <w:lang w:val="ru-RU"/>
        </w:rPr>
        <w:t>Меры</w:t>
      </w:r>
      <w:r w:rsidR="0065200A" w:rsidRPr="0065200A">
        <w:rPr>
          <w:lang w:val="ru-RU"/>
        </w:rPr>
        <w:t xml:space="preserve"> </w:t>
      </w:r>
      <w:r w:rsidR="0065200A">
        <w:rPr>
          <w:lang w:val="ru-RU"/>
        </w:rPr>
        <w:t>по</w:t>
      </w:r>
      <w:r w:rsidR="0065200A" w:rsidRPr="0065200A">
        <w:rPr>
          <w:lang w:val="ru-RU"/>
        </w:rPr>
        <w:t xml:space="preserve"> </w:t>
      </w:r>
      <w:r w:rsidR="0065200A">
        <w:rPr>
          <w:lang w:val="ru-RU"/>
        </w:rPr>
        <w:t>охране</w:t>
      </w:r>
      <w:r w:rsidR="0065200A" w:rsidRPr="0065200A">
        <w:rPr>
          <w:lang w:val="ru-RU"/>
        </w:rPr>
        <w:t xml:space="preserve">, </w:t>
      </w:r>
      <w:r w:rsidR="0065200A">
        <w:rPr>
          <w:lang w:val="ru-RU"/>
        </w:rPr>
        <w:t xml:space="preserve">с уважением относясь к природе в контексте климатических изменений, предлагаются </w:t>
      </w:r>
      <w:r w:rsidR="0065200A" w:rsidRPr="0065200A">
        <w:rPr>
          <w:i/>
          <w:lang w:val="ru-RU"/>
        </w:rPr>
        <w:t>на основе разнообразных форм участия сообщества</w:t>
      </w:r>
      <w:r w:rsidR="0065200A">
        <w:rPr>
          <w:lang w:val="ru-RU"/>
        </w:rPr>
        <w:t>; при этом приведены доказательства согласия федеральных и местных властей, а также соответствующих сообществ</w:t>
      </w:r>
      <w:r w:rsidRPr="0065200A">
        <w:rPr>
          <w:lang w:val="ru-RU"/>
        </w:rPr>
        <w:t>.</w:t>
      </w:r>
    </w:p>
    <w:p w14:paraId="358A78D6" w14:textId="2A3FCAA5" w:rsidR="006636B8" w:rsidRPr="0065200A" w:rsidRDefault="006636B8" w:rsidP="002D5639">
      <w:pPr>
        <w:pStyle w:val="Enutiret"/>
        <w:rPr>
          <w:lang w:val="ru-RU"/>
        </w:rPr>
      </w:pPr>
      <w:r w:rsidRPr="000E6438">
        <w:t>R</w:t>
      </w:r>
      <w:r w:rsidRPr="0065200A">
        <w:rPr>
          <w:lang w:val="ru-RU"/>
        </w:rPr>
        <w:t xml:space="preserve">.4: </w:t>
      </w:r>
      <w:r w:rsidR="0065200A">
        <w:rPr>
          <w:lang w:val="ru-RU"/>
        </w:rPr>
        <w:t>Номинация</w:t>
      </w:r>
      <w:r w:rsidR="0065200A" w:rsidRPr="0065200A">
        <w:rPr>
          <w:lang w:val="ru-RU"/>
        </w:rPr>
        <w:t xml:space="preserve"> </w:t>
      </w:r>
      <w:r w:rsidR="0065200A">
        <w:rPr>
          <w:lang w:val="ru-RU"/>
        </w:rPr>
        <w:t>подготовлена</w:t>
      </w:r>
      <w:r w:rsidR="0065200A" w:rsidRPr="0065200A">
        <w:rPr>
          <w:lang w:val="ru-RU"/>
        </w:rPr>
        <w:t xml:space="preserve"> </w:t>
      </w:r>
      <w:r w:rsidR="0065200A" w:rsidRPr="00B42D12">
        <w:rPr>
          <w:i/>
          <w:lang w:val="ru-RU"/>
        </w:rPr>
        <w:t>на основе консультаций с соответствующими сообществами, группами и отдельными лицами благодаря серии информационных встреч и представлена с их свободного, предварительного и информированного согласия.</w:t>
      </w:r>
    </w:p>
    <w:p w14:paraId="1C4A8156" w14:textId="35F8BD8A" w:rsidR="006636B8" w:rsidRPr="00B42D12" w:rsidRDefault="00B42D12" w:rsidP="00A853D3">
      <w:pPr>
        <w:pStyle w:val="Heading4"/>
        <w:rPr>
          <w:lang w:val="ru-RU"/>
        </w:rPr>
      </w:pPr>
      <w:r>
        <w:rPr>
          <w:lang w:val="ru-RU"/>
        </w:rPr>
        <w:lastRenderedPageBreak/>
        <w:t>участие сообществ в охране</w:t>
      </w:r>
    </w:p>
    <w:p w14:paraId="57BE7637" w14:textId="25C8B2A6" w:rsidR="00B42D12" w:rsidRDefault="00B42D12" w:rsidP="002D5639">
      <w:pPr>
        <w:pStyle w:val="Texte1"/>
        <w:rPr>
          <w:lang w:val="ru-RU"/>
        </w:rPr>
      </w:pPr>
      <w:r>
        <w:rPr>
          <w:lang w:val="ru-RU"/>
        </w:rPr>
        <w:t>Участие сообществ в процессе охраны продолжалось после включения элемента в РС через участие представителей сообщества в органе управления</w:t>
      </w:r>
      <w:r w:rsidR="001B0777">
        <w:rPr>
          <w:lang w:val="ru-RU"/>
        </w:rPr>
        <w:t>, к</w:t>
      </w:r>
      <w:r>
        <w:rPr>
          <w:lang w:val="ru-RU"/>
        </w:rPr>
        <w:t xml:space="preserve">оторый называется «Межсекционная комиссия по сохранению и развитию памятных мест и живых традиций народа отоми-чичимеков Толимана». </w:t>
      </w:r>
    </w:p>
    <w:p w14:paraId="715080AE" w14:textId="216895B1" w:rsidR="006636B8" w:rsidRPr="00620448" w:rsidRDefault="00B42D12" w:rsidP="002D5639">
      <w:pPr>
        <w:pStyle w:val="Texte1"/>
        <w:rPr>
          <w:lang w:val="ru-RU"/>
        </w:rPr>
      </w:pPr>
      <w:r>
        <w:rPr>
          <w:lang w:val="ru-RU"/>
        </w:rPr>
        <w:t>Этот</w:t>
      </w:r>
      <w:r w:rsidRPr="00B42D12">
        <w:rPr>
          <w:lang w:val="ru-RU"/>
        </w:rPr>
        <w:t xml:space="preserve"> </w:t>
      </w:r>
      <w:r>
        <w:rPr>
          <w:lang w:val="ru-RU"/>
        </w:rPr>
        <w:t>орган</w:t>
      </w:r>
      <w:r w:rsidRPr="00B42D12">
        <w:rPr>
          <w:lang w:val="ru-RU"/>
        </w:rPr>
        <w:t xml:space="preserve"> </w:t>
      </w:r>
      <w:r>
        <w:rPr>
          <w:lang w:val="ru-RU"/>
        </w:rPr>
        <w:t>будет</w:t>
      </w:r>
      <w:r w:rsidRPr="00B42D12">
        <w:rPr>
          <w:lang w:val="ru-RU"/>
        </w:rPr>
        <w:t xml:space="preserve"> </w:t>
      </w:r>
      <w:r>
        <w:rPr>
          <w:lang w:val="ru-RU"/>
        </w:rPr>
        <w:t xml:space="preserve">контролировать неправительственные организации сообществ и государственные власти на трёх уровнях управления. </w:t>
      </w:r>
      <w:r w:rsidR="00642BC7">
        <w:rPr>
          <w:lang w:val="ru-RU"/>
        </w:rPr>
        <w:t>В него войдут представители организаций от каждого сообщества, а также представители Национального совета по культуре и искусству</w:t>
      </w:r>
      <w:r w:rsidR="00AB4727">
        <w:rPr>
          <w:lang w:val="ru-RU"/>
        </w:rPr>
        <w:t>, Национального института антропологии и истории</w:t>
      </w:r>
      <w:r w:rsidR="001B0777">
        <w:rPr>
          <w:lang w:val="ru-RU"/>
        </w:rPr>
        <w:t>,</w:t>
      </w:r>
      <w:r w:rsidR="00AB4727">
        <w:rPr>
          <w:lang w:val="ru-RU"/>
        </w:rPr>
        <w:t xml:space="preserve"> департамента общественного развития</w:t>
      </w:r>
      <w:r w:rsidR="001B0777">
        <w:rPr>
          <w:lang w:val="ru-RU"/>
        </w:rPr>
        <w:t xml:space="preserve"> и</w:t>
      </w:r>
      <w:r w:rsidR="00AB4727">
        <w:rPr>
          <w:lang w:val="ru-RU"/>
        </w:rPr>
        <w:t xml:space="preserve"> Национальной комиссии по развитию коренных народов. В нём будут представлены правительственные департаменты по устойчивому развитию, здравоохранению, городскому развитию и общественным работам, образованию, туризму, планированию и финансам, а также четыре муниципалите</w:t>
      </w:r>
      <w:r w:rsidR="00620448">
        <w:rPr>
          <w:lang w:val="ru-RU"/>
        </w:rPr>
        <w:t>та данного региона.</w:t>
      </w:r>
    </w:p>
    <w:p w14:paraId="669AD612" w14:textId="3022CFA7" w:rsidR="006145E4" w:rsidRDefault="00CA440F" w:rsidP="001F7B54">
      <w:pPr>
        <w:pStyle w:val="Soustitre"/>
      </w:pPr>
      <w:r>
        <w:rPr>
          <w:noProof/>
          <w:lang w:val="fr-FR" w:eastAsia="ja-JP"/>
        </w:rPr>
        <w:drawing>
          <wp:anchor distT="0" distB="0" distL="114300" distR="114300" simplePos="0" relativeHeight="251940352" behindDoc="0" locked="0" layoutInCell="1" allowOverlap="0" wp14:anchorId="015BAABE" wp14:editId="5788685E">
            <wp:simplePos x="0" y="0"/>
            <wp:positionH relativeFrom="margin">
              <wp:align>left</wp:align>
            </wp:positionH>
            <wp:positionV relativeFrom="paragraph">
              <wp:posOffset>154940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38" name="Imag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448">
        <w:rPr>
          <w:lang w:val="ru-RU"/>
        </w:rPr>
        <w:t>Более</w:t>
      </w:r>
      <w:r w:rsidR="00620448" w:rsidRPr="00620448">
        <w:rPr>
          <w:lang w:val="en-US"/>
        </w:rPr>
        <w:t xml:space="preserve"> </w:t>
      </w:r>
      <w:r w:rsidR="00620448">
        <w:rPr>
          <w:lang w:val="ru-RU"/>
        </w:rPr>
        <w:t>подробно</w:t>
      </w:r>
      <w:r w:rsidR="00620448" w:rsidRPr="00620448">
        <w:rPr>
          <w:lang w:val="en-US"/>
        </w:rPr>
        <w:t xml:space="preserve"> </w:t>
      </w:r>
      <w:r w:rsidR="00620448">
        <w:rPr>
          <w:lang w:val="ru-RU"/>
        </w:rPr>
        <w:t>см</w:t>
      </w:r>
      <w:r w:rsidR="00620448" w:rsidRPr="00620448">
        <w:rPr>
          <w:lang w:val="en-US"/>
        </w:rPr>
        <w:t>.</w:t>
      </w:r>
      <w:r w:rsidR="006636B8" w:rsidRPr="00C70B5B">
        <w:t>:</w:t>
      </w:r>
      <w:r w:rsidR="00E61793">
        <w:t xml:space="preserve"> </w:t>
      </w:r>
    </w:p>
    <w:p w14:paraId="38657525" w14:textId="5A4CBE20" w:rsidR="006636B8" w:rsidRDefault="00D95B92" w:rsidP="00C4277F">
      <w:pPr>
        <w:pStyle w:val="Texte1"/>
      </w:pPr>
      <w:r w:rsidRPr="00091D3B">
        <w:t>http://www.unesco.org/culture</w:t>
      </w:r>
      <w:bookmarkStart w:id="6" w:name="_GoBack"/>
      <w:bookmarkEnd w:id="6"/>
      <w:r w:rsidRPr="00091D3B">
        <w:t>/ich/en/RL/00174</w:t>
      </w:r>
    </w:p>
    <w:sectPr w:rsidR="006636B8" w:rsidSect="000F35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37220" w14:textId="77777777" w:rsidR="00F84E26" w:rsidRDefault="00F84E26" w:rsidP="000F4C6A">
      <w:r>
        <w:separator/>
      </w:r>
    </w:p>
    <w:p w14:paraId="673E1B13" w14:textId="77777777" w:rsidR="00F84E26" w:rsidRDefault="00F84E26"/>
  </w:endnote>
  <w:endnote w:type="continuationSeparator" w:id="0">
    <w:p w14:paraId="5864A95C" w14:textId="77777777" w:rsidR="00F84E26" w:rsidRDefault="00F84E26" w:rsidP="000F4C6A">
      <w:r>
        <w:continuationSeparator/>
      </w:r>
    </w:p>
    <w:p w14:paraId="28C2105B" w14:textId="77777777" w:rsidR="00F84E26" w:rsidRDefault="00F84E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CB4F" w14:textId="2B4230D3" w:rsidR="00443DE5" w:rsidRPr="0013480C" w:rsidRDefault="002F0848" w:rsidP="009D4AB5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61824" behindDoc="0" locked="0" layoutInCell="1" allowOverlap="1" wp14:anchorId="41F56094" wp14:editId="4085D3B7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3745">
      <w:rPr>
        <w:noProof/>
        <w:snapToGrid/>
        <w:lang w:eastAsia="ja-JP"/>
      </w:rPr>
      <w:drawing>
        <wp:anchor distT="0" distB="0" distL="114300" distR="114300" simplePos="0" relativeHeight="251654656" behindDoc="0" locked="0" layoutInCell="1" allowOverlap="1" wp14:anchorId="12414327" wp14:editId="19F22F0E">
          <wp:simplePos x="0" y="0"/>
          <wp:positionH relativeFrom="margin">
            <wp:align>left</wp:align>
          </wp:positionH>
          <wp:positionV relativeFrom="paragraph">
            <wp:posOffset>-189865</wp:posOffset>
          </wp:positionV>
          <wp:extent cx="908050" cy="56007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DE5" w:rsidRPr="0013480C">
      <w:rPr>
        <w:rStyle w:val="PageNumber"/>
        <w:lang w:val="ru-RU"/>
      </w:rPr>
      <w:tab/>
    </w:r>
    <w:r w:rsidR="00443DE5" w:rsidRPr="0013480C">
      <w:rPr>
        <w:lang w:val="ru-RU"/>
      </w:rPr>
      <w:tab/>
    </w:r>
    <w:r w:rsidR="00443DE5" w:rsidRPr="00831721">
      <w:rPr>
        <w:lang w:val="en-US"/>
      </w:rPr>
      <w:t>CS</w:t>
    </w:r>
    <w:r w:rsidR="00D95B92" w:rsidRPr="0013480C">
      <w:rPr>
        <w:lang w:val="ru-RU"/>
      </w:rPr>
      <w:t>12</w:t>
    </w:r>
    <w:r w:rsidR="00F21114" w:rsidRPr="0013480C">
      <w:rPr>
        <w:lang w:val="ru-RU"/>
      </w:rPr>
      <w:t>-</w:t>
    </w:r>
    <w:r w:rsidR="00F21114">
      <w:rPr>
        <w:lang w:val="en-US"/>
      </w:rPr>
      <w:t>v</w:t>
    </w:r>
    <w:r w:rsidR="00493278">
      <w:rPr>
        <w:lang w:val="ru-RU"/>
      </w:rPr>
      <w:t>1.</w:t>
    </w:r>
    <w:r w:rsidR="00493278">
      <w:rPr>
        <w:lang w:val="en-US"/>
      </w:rPr>
      <w:t>0</w:t>
    </w:r>
    <w:r w:rsidR="00443DE5" w:rsidRPr="0013480C">
      <w:rPr>
        <w:lang w:val="ru-RU"/>
      </w:rPr>
      <w:t>-</w:t>
    </w:r>
    <w:r w:rsidR="0013480C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0D65" w14:textId="4A072F9E" w:rsidR="00443DE5" w:rsidRPr="0013480C" w:rsidRDefault="002F0848" w:rsidP="00CB334B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63872" behindDoc="0" locked="0" layoutInCell="1" allowOverlap="1" wp14:anchorId="5DBB1CED" wp14:editId="14CAC396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3745">
      <w:rPr>
        <w:noProof/>
        <w:snapToGrid/>
        <w:lang w:eastAsia="ja-JP"/>
      </w:rPr>
      <w:drawing>
        <wp:anchor distT="0" distB="0" distL="114300" distR="114300" simplePos="0" relativeHeight="251655680" behindDoc="0" locked="0" layoutInCell="1" allowOverlap="1" wp14:anchorId="406CC44A" wp14:editId="1791BD4A">
          <wp:simplePos x="0" y="0"/>
          <wp:positionH relativeFrom="margin">
            <wp:posOffset>5002530</wp:posOffset>
          </wp:positionH>
          <wp:positionV relativeFrom="paragraph">
            <wp:posOffset>-341630</wp:posOffset>
          </wp:positionV>
          <wp:extent cx="908050" cy="56007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DE5" w:rsidRPr="00831721">
      <w:rPr>
        <w:lang w:val="en-US"/>
      </w:rPr>
      <w:t>CS</w:t>
    </w:r>
    <w:r w:rsidR="00BC25A7" w:rsidRPr="0013480C">
      <w:rPr>
        <w:lang w:val="ru-RU"/>
      </w:rPr>
      <w:t>12</w:t>
    </w:r>
    <w:r w:rsidR="00F21114" w:rsidRPr="0013480C">
      <w:rPr>
        <w:lang w:val="ru-RU"/>
      </w:rPr>
      <w:t>-</w:t>
    </w:r>
    <w:r w:rsidR="00F21114">
      <w:rPr>
        <w:lang w:val="en-US"/>
      </w:rPr>
      <w:t>v</w:t>
    </w:r>
    <w:r w:rsidR="00493278">
      <w:rPr>
        <w:lang w:val="ru-RU"/>
      </w:rPr>
      <w:t>1.</w:t>
    </w:r>
    <w:r w:rsidR="00493278">
      <w:rPr>
        <w:lang w:val="en-US"/>
      </w:rPr>
      <w:t>0</w:t>
    </w:r>
    <w:r w:rsidR="00443DE5" w:rsidRPr="0013480C">
      <w:rPr>
        <w:lang w:val="ru-RU"/>
      </w:rPr>
      <w:t>-</w:t>
    </w:r>
    <w:r w:rsidR="0013480C">
      <w:rPr>
        <w:lang w:val="en-US"/>
      </w:rPr>
      <w:t>RU</w:t>
    </w:r>
    <w:r w:rsidR="0013480C" w:rsidRPr="0013480C">
      <w:rPr>
        <w:lang w:val="ru-RU"/>
      </w:rPr>
      <w:tab/>
    </w:r>
    <w:r w:rsidR="00443DE5" w:rsidRPr="0013480C">
      <w:rPr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77A58" w14:textId="7F484B37" w:rsidR="00443DE5" w:rsidRPr="0013480C" w:rsidRDefault="002F0848" w:rsidP="00D95B92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58752" behindDoc="0" locked="0" layoutInCell="1" allowOverlap="1" wp14:anchorId="078D774C" wp14:editId="7B8D9E46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3745">
      <w:rPr>
        <w:noProof/>
        <w:snapToGrid/>
        <w:lang w:eastAsia="ja-JP"/>
      </w:rPr>
      <w:drawing>
        <wp:anchor distT="0" distB="0" distL="114300" distR="114300" simplePos="0" relativeHeight="251652608" behindDoc="0" locked="0" layoutInCell="1" allowOverlap="1" wp14:anchorId="1BCE4560" wp14:editId="5B50346E">
          <wp:simplePos x="0" y="0"/>
          <wp:positionH relativeFrom="margin">
            <wp:posOffset>5002530</wp:posOffset>
          </wp:positionH>
          <wp:positionV relativeFrom="paragraph">
            <wp:posOffset>-341630</wp:posOffset>
          </wp:positionV>
          <wp:extent cx="908050" cy="5600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B92">
      <w:rPr>
        <w:lang w:val="en-US"/>
      </w:rPr>
      <w:t>CS</w:t>
    </w:r>
    <w:r w:rsidR="00D95B92" w:rsidRPr="0013480C">
      <w:rPr>
        <w:lang w:val="ru-RU"/>
      </w:rPr>
      <w:t>12</w:t>
    </w:r>
    <w:r w:rsidR="00F21114" w:rsidRPr="0013480C">
      <w:rPr>
        <w:lang w:val="ru-RU"/>
      </w:rPr>
      <w:t>-</w:t>
    </w:r>
    <w:r w:rsidR="00F21114">
      <w:rPr>
        <w:lang w:val="en-US"/>
      </w:rPr>
      <w:t>v</w:t>
    </w:r>
    <w:r w:rsidR="00493278">
      <w:rPr>
        <w:lang w:val="ru-RU"/>
      </w:rPr>
      <w:t>1.</w:t>
    </w:r>
    <w:r w:rsidR="00493278">
      <w:rPr>
        <w:lang w:val="en-US"/>
      </w:rPr>
      <w:t>0</w:t>
    </w:r>
    <w:r w:rsidR="00493278">
      <w:rPr>
        <w:lang w:val="ru-RU"/>
      </w:rPr>
      <w:t>-</w:t>
    </w:r>
    <w:r w:rsidR="0013480C">
      <w:rPr>
        <w:lang w:val="en-US"/>
      </w:rPr>
      <w:t>RU</w:t>
    </w:r>
    <w:r w:rsidR="00D95B92" w:rsidRPr="0013480C">
      <w:rPr>
        <w:lang w:val="ru-RU"/>
      </w:rPr>
      <w:tab/>
    </w:r>
    <w:r w:rsidR="00D95B92" w:rsidRPr="0013480C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A0D56" w14:textId="77777777" w:rsidR="00F84E26" w:rsidRDefault="00F84E26" w:rsidP="00C70B5B">
      <w:pPr>
        <w:ind w:left="0"/>
      </w:pPr>
      <w:r>
        <w:separator/>
      </w:r>
    </w:p>
  </w:footnote>
  <w:footnote w:type="continuationSeparator" w:id="0">
    <w:p w14:paraId="045C50A6" w14:textId="77777777" w:rsidR="00F84E26" w:rsidRDefault="00F84E26" w:rsidP="000F4C6A">
      <w:r>
        <w:continuationSeparator/>
      </w:r>
    </w:p>
    <w:p w14:paraId="648EA86D" w14:textId="77777777" w:rsidR="00F84E26" w:rsidRDefault="00F84E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E25C" w14:textId="6ED21784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08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CECBA6" w14:textId="490E8585" w:rsidR="00443DE5" w:rsidRDefault="00443DE5" w:rsidP="00E61793">
    <w:pPr>
      <w:pStyle w:val="Header"/>
      <w:ind w:right="360" w:firstLine="360"/>
    </w:pPr>
    <w:r>
      <w:tab/>
    </w:r>
    <w:r w:rsidR="0013480C">
      <w:rPr>
        <w:lang w:val="ru-RU"/>
      </w:rPr>
      <w:t>Пример</w:t>
    </w:r>
    <w:r>
      <w:t xml:space="preserve"> </w:t>
    </w:r>
    <w:r w:rsidR="00D95B92">
      <w:t>12</w:t>
    </w:r>
    <w:r>
      <w:tab/>
    </w:r>
    <w:r w:rsidR="0013480C">
      <w:rPr>
        <w:lang w:val="ru-RU"/>
      </w:rPr>
      <w:t>Примеры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7198" w14:textId="3654E7D1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0848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3CC24A" w14:textId="7E3893B9" w:rsidR="00443DE5" w:rsidRDefault="0013480C">
    <w:pPr>
      <w:pStyle w:val="Header"/>
    </w:pPr>
    <w:r>
      <w:rPr>
        <w:lang w:val="ru-RU"/>
      </w:rPr>
      <w:t>Примеры</w:t>
    </w:r>
    <w:r w:rsidR="00EF7124">
      <w:tab/>
    </w:r>
    <w:r>
      <w:rPr>
        <w:lang w:val="ru-RU"/>
      </w:rPr>
      <w:t>Пример</w:t>
    </w:r>
    <w:r w:rsidR="00EF7124">
      <w:t xml:space="preserve"> </w:t>
    </w:r>
    <w:r w:rsidR="00BC25A7">
      <w:t>12</w:t>
    </w:r>
    <w:r w:rsidR="00443D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ADA2" w14:textId="118BAE10" w:rsidR="00443DE5" w:rsidRPr="00BB474C" w:rsidRDefault="00443DE5" w:rsidP="000F351D">
    <w:pPr>
      <w:pStyle w:val="Header"/>
      <w:ind w:right="360"/>
    </w:pPr>
    <w:r>
      <w:tab/>
    </w:r>
    <w:r w:rsidR="0013480C">
      <w:rPr>
        <w:lang w:val="ru-RU"/>
      </w:rPr>
      <w:t>Примеры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3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4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5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7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7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1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4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7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0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7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0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6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0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2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4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5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8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1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2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5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6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9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0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8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3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2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0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5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29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6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8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0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6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9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1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3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4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6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8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7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8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2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9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0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9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0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4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9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3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8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0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5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9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1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5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9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5"/>
  </w:num>
  <w:num w:numId="2">
    <w:abstractNumId w:val="200"/>
  </w:num>
  <w:num w:numId="3">
    <w:abstractNumId w:val="264"/>
  </w:num>
  <w:num w:numId="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2"/>
  </w:num>
  <w:num w:numId="7">
    <w:abstractNumId w:val="273"/>
  </w:num>
  <w:num w:numId="8">
    <w:abstractNumId w:val="231"/>
  </w:num>
  <w:num w:numId="9">
    <w:abstractNumId w:val="282"/>
  </w:num>
  <w:num w:numId="10">
    <w:abstractNumId w:val="213"/>
  </w:num>
  <w:num w:numId="11">
    <w:abstractNumId w:val="217"/>
  </w:num>
  <w:num w:numId="12">
    <w:abstractNumId w:val="254"/>
  </w:num>
  <w:num w:numId="13">
    <w:abstractNumId w:val="28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7"/>
  </w:num>
  <w:num w:numId="18">
    <w:abstractNumId w:val="21"/>
  </w:num>
  <w:num w:numId="19">
    <w:abstractNumId w:val="40"/>
  </w:num>
  <w:num w:numId="20">
    <w:abstractNumId w:val="325"/>
  </w:num>
  <w:num w:numId="21">
    <w:abstractNumId w:val="73"/>
  </w:num>
  <w:num w:numId="22">
    <w:abstractNumId w:val="245"/>
  </w:num>
  <w:num w:numId="23">
    <w:abstractNumId w:val="29"/>
  </w:num>
  <w:num w:numId="24">
    <w:abstractNumId w:val="162"/>
  </w:num>
  <w:num w:numId="25">
    <w:abstractNumId w:val="226"/>
  </w:num>
  <w:num w:numId="26">
    <w:abstractNumId w:val="88"/>
  </w:num>
  <w:num w:numId="27">
    <w:abstractNumId w:val="55"/>
  </w:num>
  <w:num w:numId="28">
    <w:abstractNumId w:val="216"/>
  </w:num>
  <w:num w:numId="29">
    <w:abstractNumId w:val="63"/>
  </w:num>
  <w:num w:numId="30">
    <w:abstractNumId w:val="305"/>
  </w:num>
  <w:num w:numId="31">
    <w:abstractNumId w:val="18"/>
  </w:num>
  <w:num w:numId="32">
    <w:abstractNumId w:val="76"/>
  </w:num>
  <w:num w:numId="33">
    <w:abstractNumId w:val="183"/>
  </w:num>
  <w:num w:numId="34">
    <w:abstractNumId w:val="232"/>
  </w:num>
  <w:num w:numId="35">
    <w:abstractNumId w:val="99"/>
  </w:num>
  <w:num w:numId="36">
    <w:abstractNumId w:val="138"/>
  </w:num>
  <w:num w:numId="37">
    <w:abstractNumId w:val="330"/>
  </w:num>
  <w:num w:numId="38">
    <w:abstractNumId w:val="5"/>
  </w:num>
  <w:num w:numId="39">
    <w:abstractNumId w:val="307"/>
  </w:num>
  <w:num w:numId="40">
    <w:abstractNumId w:val="180"/>
  </w:num>
  <w:num w:numId="41">
    <w:abstractNumId w:val="207"/>
  </w:num>
  <w:num w:numId="42">
    <w:abstractNumId w:val="152"/>
  </w:num>
  <w:num w:numId="43">
    <w:abstractNumId w:val="144"/>
  </w:num>
  <w:num w:numId="44">
    <w:abstractNumId w:val="260"/>
  </w:num>
  <w:num w:numId="45">
    <w:abstractNumId w:val="142"/>
  </w:num>
  <w:num w:numId="46">
    <w:abstractNumId w:val="140"/>
  </w:num>
  <w:num w:numId="47">
    <w:abstractNumId w:val="240"/>
  </w:num>
  <w:num w:numId="48">
    <w:abstractNumId w:val="185"/>
  </w:num>
  <w:num w:numId="49">
    <w:abstractNumId w:val="131"/>
  </w:num>
  <w:num w:numId="50">
    <w:abstractNumId w:val="125"/>
  </w:num>
  <w:num w:numId="51">
    <w:abstractNumId w:val="106"/>
  </w:num>
  <w:num w:numId="52">
    <w:abstractNumId w:val="279"/>
  </w:num>
  <w:num w:numId="53">
    <w:abstractNumId w:val="294"/>
  </w:num>
  <w:num w:numId="54">
    <w:abstractNumId w:val="186"/>
  </w:num>
  <w:num w:numId="55">
    <w:abstractNumId w:val="80"/>
  </w:num>
  <w:num w:numId="56">
    <w:abstractNumId w:val="168"/>
  </w:num>
  <w:num w:numId="57">
    <w:abstractNumId w:val="128"/>
  </w:num>
  <w:num w:numId="58">
    <w:abstractNumId w:val="89"/>
  </w:num>
  <w:num w:numId="59">
    <w:abstractNumId w:val="31"/>
  </w:num>
  <w:num w:numId="60">
    <w:abstractNumId w:val="23"/>
  </w:num>
  <w:num w:numId="61">
    <w:abstractNumId w:val="277"/>
  </w:num>
  <w:num w:numId="62">
    <w:abstractNumId w:val="247"/>
  </w:num>
  <w:num w:numId="63">
    <w:abstractNumId w:val="304"/>
  </w:num>
  <w:num w:numId="64">
    <w:abstractNumId w:val="170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2"/>
  </w:num>
  <w:num w:numId="70">
    <w:abstractNumId w:val="235"/>
  </w:num>
  <w:num w:numId="71">
    <w:abstractNumId w:val="68"/>
  </w:num>
  <w:num w:numId="72">
    <w:abstractNumId w:val="107"/>
  </w:num>
  <w:num w:numId="73">
    <w:abstractNumId w:val="284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2"/>
  </w:num>
  <w:num w:numId="76">
    <w:abstractNumId w:val="154"/>
  </w:num>
  <w:num w:numId="77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5"/>
  </w:num>
  <w:num w:numId="85">
    <w:abstractNumId w:val="17"/>
  </w:num>
  <w:num w:numId="86">
    <w:abstractNumId w:val="171"/>
  </w:num>
  <w:num w:numId="87">
    <w:abstractNumId w:val="122"/>
  </w:num>
  <w:num w:numId="88">
    <w:abstractNumId w:val="167"/>
  </w:num>
  <w:num w:numId="89">
    <w:abstractNumId w:val="316"/>
  </w:num>
  <w:num w:numId="90">
    <w:abstractNumId w:val="236"/>
  </w:num>
  <w:num w:numId="91">
    <w:abstractNumId w:val="14"/>
  </w:num>
  <w:num w:numId="92">
    <w:abstractNumId w:val="302"/>
  </w:num>
  <w:num w:numId="93">
    <w:abstractNumId w:val="199"/>
  </w:num>
  <w:num w:numId="94">
    <w:abstractNumId w:val="251"/>
  </w:num>
  <w:num w:numId="95">
    <w:abstractNumId w:val="335"/>
  </w:num>
  <w:num w:numId="96">
    <w:abstractNumId w:val="86"/>
  </w:num>
  <w:num w:numId="97">
    <w:abstractNumId w:val="275"/>
  </w:num>
  <w:num w:numId="98">
    <w:abstractNumId w:val="43"/>
  </w:num>
  <w:num w:numId="99">
    <w:abstractNumId w:val="313"/>
  </w:num>
  <w:num w:numId="100">
    <w:abstractNumId w:val="129"/>
  </w:num>
  <w:num w:numId="101">
    <w:abstractNumId w:val="130"/>
  </w:num>
  <w:num w:numId="102">
    <w:abstractNumId w:val="276"/>
    <w:lvlOverride w:ilvl="0">
      <w:startOverride w:val="1"/>
    </w:lvlOverride>
  </w:num>
  <w:num w:numId="103">
    <w:abstractNumId w:val="276"/>
  </w:num>
  <w:num w:numId="104">
    <w:abstractNumId w:val="110"/>
  </w:num>
  <w:num w:numId="105">
    <w:abstractNumId w:val="66"/>
  </w:num>
  <w:num w:numId="106">
    <w:abstractNumId w:val="337"/>
  </w:num>
  <w:num w:numId="107">
    <w:abstractNumId w:val="197"/>
  </w:num>
  <w:num w:numId="108">
    <w:abstractNumId w:val="0"/>
  </w:num>
  <w:num w:numId="109">
    <w:abstractNumId w:val="280"/>
  </w:num>
  <w:num w:numId="110">
    <w:abstractNumId w:val="292"/>
  </w:num>
  <w:num w:numId="111">
    <w:abstractNumId w:val="292"/>
  </w:num>
  <w:num w:numId="112">
    <w:abstractNumId w:val="292"/>
  </w:num>
  <w:num w:numId="113">
    <w:abstractNumId w:val="292"/>
  </w:num>
  <w:num w:numId="114">
    <w:abstractNumId w:val="292"/>
  </w:num>
  <w:num w:numId="115">
    <w:abstractNumId w:val="292"/>
  </w:num>
  <w:num w:numId="116">
    <w:abstractNumId w:val="292"/>
  </w:num>
  <w:num w:numId="117">
    <w:abstractNumId w:val="292"/>
  </w:num>
  <w:num w:numId="118">
    <w:abstractNumId w:val="292"/>
  </w:num>
  <w:num w:numId="119">
    <w:abstractNumId w:val="292"/>
  </w:num>
  <w:num w:numId="120">
    <w:abstractNumId w:val="292"/>
  </w:num>
  <w:num w:numId="121">
    <w:abstractNumId w:val="292"/>
  </w:num>
  <w:num w:numId="122">
    <w:abstractNumId w:val="292"/>
  </w:num>
  <w:num w:numId="123">
    <w:abstractNumId w:val="292"/>
  </w:num>
  <w:num w:numId="124">
    <w:abstractNumId w:val="292"/>
  </w:num>
  <w:num w:numId="125">
    <w:abstractNumId w:val="292"/>
  </w:num>
  <w:num w:numId="126">
    <w:abstractNumId w:val="292"/>
  </w:num>
  <w:num w:numId="127">
    <w:abstractNumId w:val="292"/>
  </w:num>
  <w:num w:numId="128">
    <w:abstractNumId w:val="292"/>
  </w:num>
  <w:num w:numId="129">
    <w:abstractNumId w:val="292"/>
  </w:num>
  <w:num w:numId="130">
    <w:abstractNumId w:val="292"/>
  </w:num>
  <w:num w:numId="131">
    <w:abstractNumId w:val="292"/>
  </w:num>
  <w:num w:numId="132">
    <w:abstractNumId w:val="292"/>
  </w:num>
  <w:num w:numId="133">
    <w:abstractNumId w:val="292"/>
  </w:num>
  <w:num w:numId="134">
    <w:abstractNumId w:val="292"/>
  </w:num>
  <w:num w:numId="135">
    <w:abstractNumId w:val="292"/>
  </w:num>
  <w:num w:numId="136">
    <w:abstractNumId w:val="292"/>
  </w:num>
  <w:num w:numId="137">
    <w:abstractNumId w:val="292"/>
  </w:num>
  <w:num w:numId="138">
    <w:abstractNumId w:val="292"/>
  </w:num>
  <w:num w:numId="139">
    <w:abstractNumId w:val="292"/>
  </w:num>
  <w:num w:numId="140">
    <w:abstractNumId w:val="290"/>
  </w:num>
  <w:num w:numId="141">
    <w:abstractNumId w:val="331"/>
  </w:num>
  <w:num w:numId="142">
    <w:abstractNumId w:val="54"/>
  </w:num>
  <w:num w:numId="143">
    <w:abstractNumId w:val="255"/>
  </w:num>
  <w:num w:numId="144">
    <w:abstractNumId w:val="218"/>
  </w:num>
  <w:num w:numId="145">
    <w:abstractNumId w:val="253"/>
  </w:num>
  <w:num w:numId="146">
    <w:abstractNumId w:val="149"/>
  </w:num>
  <w:num w:numId="147">
    <w:abstractNumId w:val="306"/>
  </w:num>
  <w:num w:numId="148">
    <w:abstractNumId w:val="137"/>
  </w:num>
  <w:num w:numId="149">
    <w:abstractNumId w:val="266"/>
  </w:num>
  <w:num w:numId="150">
    <w:abstractNumId w:val="149"/>
  </w:num>
  <w:num w:numId="151">
    <w:abstractNumId w:val="258"/>
  </w:num>
  <w:num w:numId="152">
    <w:abstractNumId w:val="214"/>
  </w:num>
  <w:num w:numId="153">
    <w:abstractNumId w:val="116"/>
  </w:num>
  <w:num w:numId="154">
    <w:abstractNumId w:val="163"/>
  </w:num>
  <w:num w:numId="155">
    <w:abstractNumId w:val="165"/>
  </w:num>
  <w:num w:numId="156">
    <w:abstractNumId w:val="334"/>
  </w:num>
  <w:num w:numId="157">
    <w:abstractNumId w:val="287"/>
  </w:num>
  <w:num w:numId="158">
    <w:abstractNumId w:val="103"/>
  </w:num>
  <w:num w:numId="159">
    <w:abstractNumId w:val="141"/>
  </w:num>
  <w:num w:numId="160">
    <w:abstractNumId w:val="287"/>
    <w:lvlOverride w:ilvl="0">
      <w:startOverride w:val="1"/>
    </w:lvlOverride>
  </w:num>
  <w:num w:numId="161">
    <w:abstractNumId w:val="35"/>
  </w:num>
  <w:num w:numId="162">
    <w:abstractNumId w:val="293"/>
  </w:num>
  <w:num w:numId="163">
    <w:abstractNumId w:val="105"/>
  </w:num>
  <w:num w:numId="164">
    <w:abstractNumId w:val="219"/>
  </w:num>
  <w:num w:numId="165">
    <w:abstractNumId w:val="10"/>
  </w:num>
  <w:num w:numId="166">
    <w:abstractNumId w:val="329"/>
  </w:num>
  <w:num w:numId="167">
    <w:abstractNumId w:val="329"/>
  </w:num>
  <w:num w:numId="168">
    <w:abstractNumId w:val="329"/>
  </w:num>
  <w:num w:numId="169">
    <w:abstractNumId w:val="329"/>
  </w:num>
  <w:num w:numId="170">
    <w:abstractNumId w:val="292"/>
  </w:num>
  <w:num w:numId="171">
    <w:abstractNumId w:val="292"/>
  </w:num>
  <w:num w:numId="172">
    <w:abstractNumId w:val="292"/>
  </w:num>
  <w:num w:numId="173">
    <w:abstractNumId w:val="292"/>
  </w:num>
  <w:num w:numId="174">
    <w:abstractNumId w:val="292"/>
  </w:num>
  <w:num w:numId="175">
    <w:abstractNumId w:val="292"/>
  </w:num>
  <w:num w:numId="176">
    <w:abstractNumId w:val="228"/>
  </w:num>
  <w:num w:numId="177">
    <w:abstractNumId w:val="319"/>
  </w:num>
  <w:num w:numId="178">
    <w:abstractNumId w:val="288"/>
  </w:num>
  <w:num w:numId="179">
    <w:abstractNumId w:val="292"/>
  </w:num>
  <w:num w:numId="180">
    <w:abstractNumId w:val="233"/>
  </w:num>
  <w:num w:numId="181">
    <w:abstractNumId w:val="210"/>
  </w:num>
  <w:num w:numId="182">
    <w:abstractNumId w:val="46"/>
  </w:num>
  <w:num w:numId="183">
    <w:abstractNumId w:val="196"/>
  </w:num>
  <w:num w:numId="184">
    <w:abstractNumId w:val="173"/>
  </w:num>
  <w:num w:numId="185">
    <w:abstractNumId w:val="196"/>
  </w:num>
  <w:num w:numId="186">
    <w:abstractNumId w:val="196"/>
  </w:num>
  <w:num w:numId="187">
    <w:abstractNumId w:val="196"/>
  </w:num>
  <w:num w:numId="188">
    <w:abstractNumId w:val="196"/>
  </w:num>
  <w:num w:numId="189">
    <w:abstractNumId w:val="317"/>
  </w:num>
  <w:num w:numId="190">
    <w:abstractNumId w:val="19"/>
  </w:num>
  <w:num w:numId="191">
    <w:abstractNumId w:val="36"/>
  </w:num>
  <w:num w:numId="192">
    <w:abstractNumId w:val="178"/>
  </w:num>
  <w:num w:numId="193">
    <w:abstractNumId w:val="322"/>
  </w:num>
  <w:num w:numId="194">
    <w:abstractNumId w:val="206"/>
  </w:num>
  <w:num w:numId="195">
    <w:abstractNumId w:val="79"/>
  </w:num>
  <w:num w:numId="196">
    <w:abstractNumId w:val="90"/>
  </w:num>
  <w:num w:numId="197">
    <w:abstractNumId w:val="83"/>
  </w:num>
  <w:num w:numId="198">
    <w:abstractNumId w:val="278"/>
  </w:num>
  <w:num w:numId="199">
    <w:abstractNumId w:val="278"/>
  </w:num>
  <w:num w:numId="200">
    <w:abstractNumId w:val="278"/>
  </w:num>
  <w:num w:numId="201">
    <w:abstractNumId w:val="278"/>
  </w:num>
  <w:num w:numId="202">
    <w:abstractNumId w:val="278"/>
  </w:num>
  <w:num w:numId="203">
    <w:abstractNumId w:val="278"/>
  </w:num>
  <w:num w:numId="204">
    <w:abstractNumId w:val="278"/>
  </w:num>
  <w:num w:numId="205">
    <w:abstractNumId w:val="262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1"/>
  </w:num>
  <w:num w:numId="211">
    <w:abstractNumId w:val="160"/>
  </w:num>
  <w:num w:numId="212">
    <w:abstractNumId w:val="269"/>
  </w:num>
  <w:num w:numId="213">
    <w:abstractNumId w:val="285"/>
  </w:num>
  <w:num w:numId="214">
    <w:abstractNumId w:val="339"/>
  </w:num>
  <w:num w:numId="215">
    <w:abstractNumId w:val="339"/>
  </w:num>
  <w:num w:numId="216">
    <w:abstractNumId w:val="4"/>
  </w:num>
  <w:num w:numId="217">
    <w:abstractNumId w:val="339"/>
    <w:lvlOverride w:ilvl="0">
      <w:startOverride w:val="1"/>
    </w:lvlOverride>
  </w:num>
  <w:num w:numId="218">
    <w:abstractNumId w:val="164"/>
  </w:num>
  <w:num w:numId="219">
    <w:abstractNumId w:val="328"/>
  </w:num>
  <w:num w:numId="220">
    <w:abstractNumId w:val="296"/>
  </w:num>
  <w:num w:numId="221">
    <w:abstractNumId w:val="323"/>
  </w:num>
  <w:num w:numId="222">
    <w:abstractNumId w:val="174"/>
  </w:num>
  <w:num w:numId="223">
    <w:abstractNumId w:val="249"/>
  </w:num>
  <w:num w:numId="224">
    <w:abstractNumId w:val="268"/>
  </w:num>
  <w:num w:numId="225">
    <w:abstractNumId w:val="263"/>
  </w:num>
  <w:num w:numId="226">
    <w:abstractNumId w:val="75"/>
  </w:num>
  <w:num w:numId="227">
    <w:abstractNumId w:val="338"/>
  </w:num>
  <w:num w:numId="228">
    <w:abstractNumId w:val="220"/>
  </w:num>
  <w:num w:numId="229">
    <w:abstractNumId w:val="20"/>
  </w:num>
  <w:num w:numId="230">
    <w:abstractNumId w:val="292"/>
  </w:num>
  <w:num w:numId="231">
    <w:abstractNumId w:val="182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6"/>
  </w:num>
  <w:num w:numId="238">
    <w:abstractNumId w:val="201"/>
  </w:num>
  <w:num w:numId="239">
    <w:abstractNumId w:val="28"/>
  </w:num>
  <w:num w:numId="240">
    <w:abstractNumId w:val="238"/>
  </w:num>
  <w:num w:numId="241">
    <w:abstractNumId w:val="91"/>
  </w:num>
  <w:num w:numId="242">
    <w:abstractNumId w:val="321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1"/>
  </w:num>
  <w:num w:numId="249">
    <w:abstractNumId w:val="274"/>
  </w:num>
  <w:num w:numId="250">
    <w:abstractNumId w:val="198"/>
  </w:num>
  <w:num w:numId="251">
    <w:abstractNumId w:val="259"/>
  </w:num>
  <w:num w:numId="252">
    <w:abstractNumId w:val="6"/>
  </w:num>
  <w:num w:numId="253">
    <w:abstractNumId w:val="292"/>
  </w:num>
  <w:num w:numId="254">
    <w:abstractNumId w:val="332"/>
  </w:num>
  <w:num w:numId="255">
    <w:abstractNumId w:val="6"/>
    <w:lvlOverride w:ilvl="0">
      <w:startOverride w:val="2"/>
    </w:lvlOverride>
  </w:num>
  <w:num w:numId="256">
    <w:abstractNumId w:val="194"/>
  </w:num>
  <w:num w:numId="257">
    <w:abstractNumId w:val="229"/>
  </w:num>
  <w:num w:numId="258">
    <w:abstractNumId w:val="155"/>
  </w:num>
  <w:num w:numId="259">
    <w:abstractNumId w:val="176"/>
  </w:num>
  <w:num w:numId="260">
    <w:abstractNumId w:val="300"/>
  </w:num>
  <w:num w:numId="261">
    <w:abstractNumId w:val="81"/>
  </w:num>
  <w:num w:numId="262">
    <w:abstractNumId w:val="74"/>
  </w:num>
  <w:num w:numId="263">
    <w:abstractNumId w:val="176"/>
    <w:lvlOverride w:ilvl="0">
      <w:startOverride w:val="2"/>
    </w:lvlOverride>
  </w:num>
  <w:num w:numId="264">
    <w:abstractNumId w:val="39"/>
  </w:num>
  <w:num w:numId="265">
    <w:abstractNumId w:val="134"/>
  </w:num>
  <w:num w:numId="266">
    <w:abstractNumId w:val="41"/>
  </w:num>
  <w:num w:numId="267">
    <w:abstractNumId w:val="286"/>
  </w:num>
  <w:num w:numId="268">
    <w:abstractNumId w:val="11"/>
  </w:num>
  <w:num w:numId="269">
    <w:abstractNumId w:val="135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2"/>
  </w:num>
  <w:num w:numId="273">
    <w:abstractNumId w:val="150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5"/>
  </w:num>
  <w:num w:numId="279">
    <w:abstractNumId w:val="15"/>
  </w:num>
  <w:num w:numId="280">
    <w:abstractNumId w:val="336"/>
  </w:num>
  <w:num w:numId="281">
    <w:abstractNumId w:val="311"/>
  </w:num>
  <w:num w:numId="282">
    <w:abstractNumId w:val="65"/>
  </w:num>
  <w:num w:numId="283">
    <w:abstractNumId w:val="241"/>
  </w:num>
  <w:num w:numId="284">
    <w:abstractNumId w:val="303"/>
  </w:num>
  <w:num w:numId="285">
    <w:abstractNumId w:val="181"/>
  </w:num>
  <w:num w:numId="286">
    <w:abstractNumId w:val="343"/>
  </w:num>
  <w:num w:numId="287">
    <w:abstractNumId w:val="38"/>
  </w:num>
  <w:num w:numId="288">
    <w:abstractNumId w:val="228"/>
  </w:num>
  <w:num w:numId="289">
    <w:abstractNumId w:val="228"/>
  </w:num>
  <w:num w:numId="290">
    <w:abstractNumId w:val="228"/>
  </w:num>
  <w:num w:numId="291">
    <w:abstractNumId w:val="228"/>
  </w:num>
  <w:num w:numId="292">
    <w:abstractNumId w:val="228"/>
  </w:num>
  <w:num w:numId="293">
    <w:abstractNumId w:val="133"/>
  </w:num>
  <w:num w:numId="294">
    <w:abstractNumId w:val="119"/>
  </w:num>
  <w:num w:numId="295">
    <w:abstractNumId w:val="223"/>
  </w:num>
  <w:num w:numId="296">
    <w:abstractNumId w:val="151"/>
  </w:num>
  <w:num w:numId="297">
    <w:abstractNumId w:val="34"/>
  </w:num>
  <w:num w:numId="298">
    <w:abstractNumId w:val="227"/>
  </w:num>
  <w:num w:numId="299">
    <w:abstractNumId w:val="179"/>
  </w:num>
  <w:num w:numId="300">
    <w:abstractNumId w:val="242"/>
  </w:num>
  <w:num w:numId="301">
    <w:abstractNumId w:val="13"/>
  </w:num>
  <w:num w:numId="302">
    <w:abstractNumId w:val="314"/>
  </w:num>
  <w:num w:numId="303">
    <w:abstractNumId w:val="188"/>
  </w:num>
  <w:num w:numId="304">
    <w:abstractNumId w:val="136"/>
  </w:num>
  <w:num w:numId="305">
    <w:abstractNumId w:val="124"/>
  </w:num>
  <w:num w:numId="306">
    <w:abstractNumId w:val="327"/>
  </w:num>
  <w:num w:numId="307">
    <w:abstractNumId w:val="326"/>
  </w:num>
  <w:num w:numId="308">
    <w:abstractNumId w:val="192"/>
  </w:num>
  <w:num w:numId="309">
    <w:abstractNumId w:val="97"/>
  </w:num>
  <w:num w:numId="310">
    <w:abstractNumId w:val="205"/>
  </w:num>
  <w:num w:numId="311">
    <w:abstractNumId w:val="53"/>
  </w:num>
  <w:num w:numId="312">
    <w:abstractNumId w:val="193"/>
  </w:num>
  <w:num w:numId="313">
    <w:abstractNumId w:val="157"/>
  </w:num>
  <w:num w:numId="314">
    <w:abstractNumId w:val="157"/>
  </w:num>
  <w:num w:numId="315">
    <w:abstractNumId w:val="224"/>
  </w:num>
  <w:num w:numId="316">
    <w:abstractNumId w:val="271"/>
  </w:num>
  <w:num w:numId="317">
    <w:abstractNumId w:val="118"/>
  </w:num>
  <w:num w:numId="318">
    <w:abstractNumId w:val="148"/>
  </w:num>
  <w:num w:numId="319">
    <w:abstractNumId w:val="211"/>
  </w:num>
  <w:num w:numId="320">
    <w:abstractNumId w:val="146"/>
  </w:num>
  <w:num w:numId="321">
    <w:abstractNumId w:val="146"/>
  </w:num>
  <w:num w:numId="322">
    <w:abstractNumId w:val="169"/>
  </w:num>
  <w:num w:numId="323">
    <w:abstractNumId w:val="52"/>
  </w:num>
  <w:num w:numId="324">
    <w:abstractNumId w:val="333"/>
  </w:num>
  <w:num w:numId="325">
    <w:abstractNumId w:val="341"/>
  </w:num>
  <w:num w:numId="326">
    <w:abstractNumId w:val="250"/>
  </w:num>
  <w:num w:numId="327">
    <w:abstractNumId w:val="95"/>
  </w:num>
  <w:num w:numId="328">
    <w:abstractNumId w:val="239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3"/>
  </w:num>
  <w:num w:numId="338">
    <w:abstractNumId w:val="310"/>
  </w:num>
  <w:num w:numId="339">
    <w:abstractNumId w:val="283"/>
  </w:num>
  <w:num w:numId="340">
    <w:abstractNumId w:val="315"/>
  </w:num>
  <w:num w:numId="341">
    <w:abstractNumId w:val="222"/>
  </w:num>
  <w:num w:numId="342">
    <w:abstractNumId w:val="301"/>
  </w:num>
  <w:num w:numId="343">
    <w:abstractNumId w:val="77"/>
  </w:num>
  <w:num w:numId="344">
    <w:abstractNumId w:val="292"/>
  </w:num>
  <w:num w:numId="345">
    <w:abstractNumId w:val="292"/>
  </w:num>
  <w:num w:numId="346">
    <w:abstractNumId w:val="297"/>
  </w:num>
  <w:num w:numId="347">
    <w:abstractNumId w:val="158"/>
  </w:num>
  <w:num w:numId="348">
    <w:abstractNumId w:val="172"/>
  </w:num>
  <w:num w:numId="349">
    <w:abstractNumId w:val="230"/>
  </w:num>
  <w:num w:numId="350">
    <w:abstractNumId w:val="297"/>
  </w:num>
  <w:num w:numId="351">
    <w:abstractNumId w:val="45"/>
  </w:num>
  <w:num w:numId="352">
    <w:abstractNumId w:val="37"/>
  </w:num>
  <w:num w:numId="353">
    <w:abstractNumId w:val="37"/>
  </w:num>
  <w:num w:numId="354">
    <w:abstractNumId w:val="208"/>
  </w:num>
  <w:num w:numId="355">
    <w:abstractNumId w:val="324"/>
  </w:num>
  <w:num w:numId="356">
    <w:abstractNumId w:val="281"/>
  </w:num>
  <w:num w:numId="357">
    <w:abstractNumId w:val="257"/>
  </w:num>
  <w:num w:numId="358">
    <w:abstractNumId w:val="184"/>
  </w:num>
  <w:num w:numId="359">
    <w:abstractNumId w:val="248"/>
  </w:num>
  <w:num w:numId="360">
    <w:abstractNumId w:val="228"/>
    <w:lvlOverride w:ilvl="0">
      <w:startOverride w:val="1"/>
    </w:lvlOverride>
  </w:num>
  <w:num w:numId="361">
    <w:abstractNumId w:val="78"/>
  </w:num>
  <w:num w:numId="362">
    <w:abstractNumId w:val="228"/>
    <w:lvlOverride w:ilvl="0">
      <w:startOverride w:val="1"/>
    </w:lvlOverride>
  </w:num>
  <w:num w:numId="363">
    <w:abstractNumId w:val="70"/>
  </w:num>
  <w:num w:numId="364">
    <w:abstractNumId w:val="228"/>
    <w:lvlOverride w:ilvl="0">
      <w:startOverride w:val="1"/>
    </w:lvlOverride>
  </w:num>
  <w:num w:numId="365">
    <w:abstractNumId w:val="120"/>
  </w:num>
  <w:num w:numId="366">
    <w:abstractNumId w:val="228"/>
    <w:lvlOverride w:ilvl="0">
      <w:startOverride w:val="1"/>
    </w:lvlOverride>
  </w:num>
  <w:num w:numId="367">
    <w:abstractNumId w:val="96"/>
  </w:num>
  <w:num w:numId="368">
    <w:abstractNumId w:val="228"/>
    <w:lvlOverride w:ilvl="0">
      <w:startOverride w:val="1"/>
    </w:lvlOverride>
  </w:num>
  <w:num w:numId="369">
    <w:abstractNumId w:val="177"/>
  </w:num>
  <w:num w:numId="370">
    <w:abstractNumId w:val="228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8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8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5"/>
  </w:num>
  <w:num w:numId="385">
    <w:abstractNumId w:val="139"/>
  </w:num>
  <w:num w:numId="386">
    <w:abstractNumId w:val="22"/>
  </w:num>
  <w:num w:numId="387">
    <w:abstractNumId w:val="320"/>
  </w:num>
  <w:num w:numId="388">
    <w:abstractNumId w:val="244"/>
  </w:num>
  <w:num w:numId="389">
    <w:abstractNumId w:val="309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8"/>
    <w:lvlOverride w:ilvl="0">
      <w:startOverride w:val="1"/>
    </w:lvlOverride>
  </w:num>
  <w:num w:numId="400">
    <w:abstractNumId w:val="228"/>
  </w:num>
  <w:num w:numId="401">
    <w:abstractNumId w:val="61"/>
  </w:num>
  <w:num w:numId="402">
    <w:abstractNumId w:val="228"/>
    <w:lvlOverride w:ilvl="0">
      <w:startOverride w:val="1"/>
    </w:lvlOverride>
  </w:num>
  <w:num w:numId="403">
    <w:abstractNumId w:val="98"/>
  </w:num>
  <w:num w:numId="404">
    <w:abstractNumId w:val="228"/>
    <w:lvlOverride w:ilvl="0">
      <w:startOverride w:val="1"/>
    </w:lvlOverride>
  </w:num>
  <w:num w:numId="405">
    <w:abstractNumId w:val="298"/>
  </w:num>
  <w:num w:numId="406">
    <w:abstractNumId w:val="7"/>
  </w:num>
  <w:num w:numId="407">
    <w:abstractNumId w:val="158"/>
  </w:num>
  <w:num w:numId="408">
    <w:abstractNumId w:val="292"/>
  </w:num>
  <w:num w:numId="409">
    <w:abstractNumId w:val="292"/>
  </w:num>
  <w:num w:numId="410">
    <w:abstractNumId w:val="292"/>
  </w:num>
  <w:num w:numId="411">
    <w:abstractNumId w:val="292"/>
  </w:num>
  <w:num w:numId="412">
    <w:abstractNumId w:val="292"/>
  </w:num>
  <w:num w:numId="413">
    <w:abstractNumId w:val="292"/>
  </w:num>
  <w:num w:numId="414">
    <w:abstractNumId w:val="292"/>
  </w:num>
  <w:num w:numId="415">
    <w:abstractNumId w:val="292"/>
  </w:num>
  <w:num w:numId="416">
    <w:abstractNumId w:val="292"/>
  </w:num>
  <w:num w:numId="417">
    <w:abstractNumId w:val="292"/>
  </w:num>
  <w:num w:numId="418">
    <w:abstractNumId w:val="292"/>
  </w:num>
  <w:num w:numId="419">
    <w:abstractNumId w:val="37"/>
  </w:num>
  <w:num w:numId="420">
    <w:abstractNumId w:val="292"/>
  </w:num>
  <w:num w:numId="421">
    <w:abstractNumId w:val="292"/>
  </w:num>
  <w:num w:numId="422">
    <w:abstractNumId w:val="292"/>
  </w:num>
  <w:num w:numId="423">
    <w:abstractNumId w:val="292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89"/>
  </w:num>
  <w:num w:numId="432">
    <w:abstractNumId w:val="267"/>
  </w:num>
  <w:num w:numId="433">
    <w:abstractNumId w:val="312"/>
  </w:num>
  <w:num w:numId="434">
    <w:abstractNumId w:val="161"/>
  </w:num>
  <w:num w:numId="435">
    <w:abstractNumId w:val="228"/>
    <w:lvlOverride w:ilvl="0">
      <w:startOverride w:val="1"/>
    </w:lvlOverride>
  </w:num>
  <w:num w:numId="436">
    <w:abstractNumId w:val="71"/>
  </w:num>
  <w:num w:numId="437">
    <w:abstractNumId w:val="228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0"/>
  </w:num>
  <w:num w:numId="441">
    <w:abstractNumId w:val="228"/>
    <w:lvlOverride w:ilvl="0">
      <w:startOverride w:val="1"/>
    </w:lvlOverride>
  </w:num>
  <w:num w:numId="442">
    <w:abstractNumId w:val="228"/>
  </w:num>
  <w:num w:numId="443">
    <w:abstractNumId w:val="3"/>
  </w:num>
  <w:num w:numId="444">
    <w:abstractNumId w:val="59"/>
  </w:num>
  <w:num w:numId="445">
    <w:abstractNumId w:val="228"/>
    <w:lvlOverride w:ilvl="0">
      <w:startOverride w:val="1"/>
    </w:lvlOverride>
  </w:num>
  <w:num w:numId="446">
    <w:abstractNumId w:val="299"/>
  </w:num>
  <w:num w:numId="447">
    <w:abstractNumId w:val="156"/>
  </w:num>
  <w:num w:numId="448">
    <w:abstractNumId w:val="204"/>
  </w:num>
  <w:num w:numId="449">
    <w:abstractNumId w:val="156"/>
    <w:lvlOverride w:ilvl="0">
      <w:startOverride w:val="1"/>
    </w:lvlOverride>
  </w:num>
  <w:num w:numId="450">
    <w:abstractNumId w:val="37"/>
  </w:num>
  <w:num w:numId="451">
    <w:abstractNumId w:val="234"/>
  </w:num>
  <w:num w:numId="452">
    <w:abstractNumId w:val="156"/>
    <w:lvlOverride w:ilvl="0">
      <w:startOverride w:val="1"/>
    </w:lvlOverride>
  </w:num>
  <w:num w:numId="453">
    <w:abstractNumId w:val="42"/>
  </w:num>
  <w:num w:numId="454">
    <w:abstractNumId w:val="156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6"/>
    <w:lvlOverride w:ilvl="0">
      <w:startOverride w:val="1"/>
    </w:lvlOverride>
  </w:num>
  <w:num w:numId="458">
    <w:abstractNumId w:val="202"/>
  </w:num>
  <w:num w:numId="459">
    <w:abstractNumId w:val="115"/>
  </w:num>
  <w:num w:numId="460">
    <w:abstractNumId w:val="191"/>
  </w:num>
  <w:num w:numId="461">
    <w:abstractNumId w:val="159"/>
  </w:num>
  <w:num w:numId="462">
    <w:abstractNumId w:val="92"/>
  </w:num>
  <w:num w:numId="463">
    <w:abstractNumId w:val="243"/>
  </w:num>
  <w:num w:numId="464">
    <w:abstractNumId w:val="215"/>
  </w:num>
  <w:num w:numId="465">
    <w:abstractNumId w:val="156"/>
    <w:lvlOverride w:ilvl="0">
      <w:startOverride w:val="1"/>
    </w:lvlOverride>
  </w:num>
  <w:num w:numId="466">
    <w:abstractNumId w:val="56"/>
  </w:num>
  <w:num w:numId="467">
    <w:abstractNumId w:val="246"/>
  </w:num>
  <w:num w:numId="468">
    <w:abstractNumId w:val="143"/>
  </w:num>
  <w:num w:numId="469">
    <w:abstractNumId w:val="246"/>
  </w:num>
  <w:num w:numId="470">
    <w:abstractNumId w:val="308"/>
  </w:num>
  <w:num w:numId="471">
    <w:abstractNumId w:val="246"/>
    <w:lvlOverride w:ilvl="0">
      <w:startOverride w:val="1"/>
    </w:lvlOverride>
  </w:num>
  <w:num w:numId="472">
    <w:abstractNumId w:val="123"/>
  </w:num>
  <w:num w:numId="473">
    <w:abstractNumId w:val="318"/>
  </w:num>
  <w:num w:numId="474">
    <w:abstractNumId w:val="47"/>
  </w:num>
  <w:num w:numId="475">
    <w:abstractNumId w:val="85"/>
  </w:num>
  <w:num w:numId="476">
    <w:abstractNumId w:val="256"/>
  </w:num>
  <w:num w:numId="477">
    <w:abstractNumId w:val="57"/>
  </w:num>
  <w:num w:numId="478">
    <w:abstractNumId w:val="37"/>
  </w:num>
  <w:num w:numId="479">
    <w:abstractNumId w:val="237"/>
  </w:num>
  <w:num w:numId="480">
    <w:abstractNumId w:val="87"/>
  </w:num>
  <w:num w:numId="481">
    <w:abstractNumId w:val="190"/>
  </w:num>
  <w:num w:numId="482">
    <w:abstractNumId w:val="51"/>
  </w:num>
  <w:num w:numId="483">
    <w:abstractNumId w:val="340"/>
  </w:num>
  <w:num w:numId="484">
    <w:abstractNumId w:val="93"/>
  </w:num>
  <w:num w:numId="485">
    <w:abstractNumId w:val="145"/>
  </w:num>
  <w:num w:numId="486">
    <w:abstractNumId w:val="94"/>
  </w:num>
  <w:num w:numId="487">
    <w:abstractNumId w:val="209"/>
  </w:num>
  <w:num w:numId="488">
    <w:abstractNumId w:val="272"/>
  </w:num>
  <w:num w:numId="489">
    <w:abstractNumId w:val="67"/>
  </w:num>
  <w:num w:numId="490">
    <w:abstractNumId w:val="212"/>
  </w:num>
  <w:num w:numId="491">
    <w:abstractNumId w:val="126"/>
  </w:num>
  <w:num w:numId="492">
    <w:abstractNumId w:val="189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4873"/>
    <w:rsid w:val="00017D71"/>
    <w:rsid w:val="00020DDD"/>
    <w:rsid w:val="000213A8"/>
    <w:rsid w:val="0002203F"/>
    <w:rsid w:val="00022302"/>
    <w:rsid w:val="00023F03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39C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70DC"/>
    <w:rsid w:val="0009132C"/>
    <w:rsid w:val="00091D3B"/>
    <w:rsid w:val="00094B61"/>
    <w:rsid w:val="00094E6C"/>
    <w:rsid w:val="000A06A3"/>
    <w:rsid w:val="000A137F"/>
    <w:rsid w:val="000A7857"/>
    <w:rsid w:val="000A7B9A"/>
    <w:rsid w:val="000A7DE3"/>
    <w:rsid w:val="000B3BEF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351D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60AD"/>
    <w:rsid w:val="00117168"/>
    <w:rsid w:val="00117A62"/>
    <w:rsid w:val="00124079"/>
    <w:rsid w:val="001259D8"/>
    <w:rsid w:val="001311F5"/>
    <w:rsid w:val="00132CAD"/>
    <w:rsid w:val="00133838"/>
    <w:rsid w:val="0013480C"/>
    <w:rsid w:val="00140E07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4583"/>
    <w:rsid w:val="00184FC1"/>
    <w:rsid w:val="00185FB0"/>
    <w:rsid w:val="00186D10"/>
    <w:rsid w:val="00187734"/>
    <w:rsid w:val="001A2A63"/>
    <w:rsid w:val="001A2B13"/>
    <w:rsid w:val="001A69CA"/>
    <w:rsid w:val="001B04F6"/>
    <w:rsid w:val="001B0777"/>
    <w:rsid w:val="001B08A5"/>
    <w:rsid w:val="001B0F2D"/>
    <w:rsid w:val="001B3C85"/>
    <w:rsid w:val="001B586D"/>
    <w:rsid w:val="001C618F"/>
    <w:rsid w:val="001C7258"/>
    <w:rsid w:val="001D0283"/>
    <w:rsid w:val="001D1BDC"/>
    <w:rsid w:val="001D2F2B"/>
    <w:rsid w:val="001D3E8C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804CF"/>
    <w:rsid w:val="00280612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53CE"/>
    <w:rsid w:val="002C5DD4"/>
    <w:rsid w:val="002D13BF"/>
    <w:rsid w:val="002D5639"/>
    <w:rsid w:val="002E318B"/>
    <w:rsid w:val="002E5028"/>
    <w:rsid w:val="002E728A"/>
    <w:rsid w:val="002F02A6"/>
    <w:rsid w:val="002F0848"/>
    <w:rsid w:val="002F20F5"/>
    <w:rsid w:val="002F2B9E"/>
    <w:rsid w:val="002F54E1"/>
    <w:rsid w:val="002F739D"/>
    <w:rsid w:val="00301581"/>
    <w:rsid w:val="00301609"/>
    <w:rsid w:val="0030168E"/>
    <w:rsid w:val="0030186B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6606"/>
    <w:rsid w:val="00373663"/>
    <w:rsid w:val="00375BFE"/>
    <w:rsid w:val="00376601"/>
    <w:rsid w:val="00376B67"/>
    <w:rsid w:val="003801E5"/>
    <w:rsid w:val="00381789"/>
    <w:rsid w:val="00387787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495A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21DE"/>
    <w:rsid w:val="003F2963"/>
    <w:rsid w:val="003F586A"/>
    <w:rsid w:val="003F7994"/>
    <w:rsid w:val="00400713"/>
    <w:rsid w:val="0040083C"/>
    <w:rsid w:val="0040286F"/>
    <w:rsid w:val="00402BBD"/>
    <w:rsid w:val="0040373D"/>
    <w:rsid w:val="00406D32"/>
    <w:rsid w:val="004150DA"/>
    <w:rsid w:val="0041526A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1E29"/>
    <w:rsid w:val="00443DE5"/>
    <w:rsid w:val="00444225"/>
    <w:rsid w:val="004449EE"/>
    <w:rsid w:val="00445E2A"/>
    <w:rsid w:val="00447076"/>
    <w:rsid w:val="00450EF9"/>
    <w:rsid w:val="004524B2"/>
    <w:rsid w:val="00460BA9"/>
    <w:rsid w:val="00461004"/>
    <w:rsid w:val="00466D6B"/>
    <w:rsid w:val="00475F68"/>
    <w:rsid w:val="00476162"/>
    <w:rsid w:val="00477C3F"/>
    <w:rsid w:val="00483E5F"/>
    <w:rsid w:val="00487F47"/>
    <w:rsid w:val="00491B67"/>
    <w:rsid w:val="00493278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5CD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507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0448"/>
    <w:rsid w:val="00621FCA"/>
    <w:rsid w:val="00625277"/>
    <w:rsid w:val="006273B9"/>
    <w:rsid w:val="0063095F"/>
    <w:rsid w:val="00631706"/>
    <w:rsid w:val="00633031"/>
    <w:rsid w:val="00633EDB"/>
    <w:rsid w:val="006361C2"/>
    <w:rsid w:val="00640640"/>
    <w:rsid w:val="00640A46"/>
    <w:rsid w:val="00642BC7"/>
    <w:rsid w:val="00645717"/>
    <w:rsid w:val="00645FE7"/>
    <w:rsid w:val="00646C0C"/>
    <w:rsid w:val="00646DFA"/>
    <w:rsid w:val="0065200A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B5573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701EE2"/>
    <w:rsid w:val="0070388C"/>
    <w:rsid w:val="0070685A"/>
    <w:rsid w:val="007102EC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386D"/>
    <w:rsid w:val="00744390"/>
    <w:rsid w:val="007449A0"/>
    <w:rsid w:val="00747BB7"/>
    <w:rsid w:val="00751114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83111"/>
    <w:rsid w:val="0078434F"/>
    <w:rsid w:val="00785A75"/>
    <w:rsid w:val="00786167"/>
    <w:rsid w:val="00790E5E"/>
    <w:rsid w:val="00793BB8"/>
    <w:rsid w:val="00795C6B"/>
    <w:rsid w:val="00795D4A"/>
    <w:rsid w:val="007A0E22"/>
    <w:rsid w:val="007A15E6"/>
    <w:rsid w:val="007A4666"/>
    <w:rsid w:val="007C222C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3DB8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1721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2AE6"/>
    <w:rsid w:val="008B6993"/>
    <w:rsid w:val="008C0857"/>
    <w:rsid w:val="008C16F2"/>
    <w:rsid w:val="008C473C"/>
    <w:rsid w:val="008C6C10"/>
    <w:rsid w:val="008C7B0E"/>
    <w:rsid w:val="008D1B6B"/>
    <w:rsid w:val="008D288F"/>
    <w:rsid w:val="008D72C7"/>
    <w:rsid w:val="008D7E7E"/>
    <w:rsid w:val="008E1AEC"/>
    <w:rsid w:val="008E5022"/>
    <w:rsid w:val="008E5EBF"/>
    <w:rsid w:val="008F0B2A"/>
    <w:rsid w:val="008F1260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9F6"/>
    <w:rsid w:val="009173EE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53DB9"/>
    <w:rsid w:val="00954D9A"/>
    <w:rsid w:val="00955176"/>
    <w:rsid w:val="00961866"/>
    <w:rsid w:val="009672A6"/>
    <w:rsid w:val="0097251E"/>
    <w:rsid w:val="00973CF0"/>
    <w:rsid w:val="00975132"/>
    <w:rsid w:val="0097794A"/>
    <w:rsid w:val="00980A97"/>
    <w:rsid w:val="00980B32"/>
    <w:rsid w:val="009815DB"/>
    <w:rsid w:val="00982C3E"/>
    <w:rsid w:val="009867A4"/>
    <w:rsid w:val="009877B9"/>
    <w:rsid w:val="00992155"/>
    <w:rsid w:val="009940E0"/>
    <w:rsid w:val="009940E4"/>
    <w:rsid w:val="00996AAF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E36E3"/>
    <w:rsid w:val="009E3CFB"/>
    <w:rsid w:val="009E459E"/>
    <w:rsid w:val="009E47DA"/>
    <w:rsid w:val="009E59B1"/>
    <w:rsid w:val="009F3AAE"/>
    <w:rsid w:val="009F6803"/>
    <w:rsid w:val="00A0061D"/>
    <w:rsid w:val="00A0517A"/>
    <w:rsid w:val="00A05877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42BCC"/>
    <w:rsid w:val="00A45068"/>
    <w:rsid w:val="00A45356"/>
    <w:rsid w:val="00A4618E"/>
    <w:rsid w:val="00A46534"/>
    <w:rsid w:val="00A47CA1"/>
    <w:rsid w:val="00A528CB"/>
    <w:rsid w:val="00A53AD2"/>
    <w:rsid w:val="00A55396"/>
    <w:rsid w:val="00A5684F"/>
    <w:rsid w:val="00A60C59"/>
    <w:rsid w:val="00A60D82"/>
    <w:rsid w:val="00A62EB4"/>
    <w:rsid w:val="00A63B69"/>
    <w:rsid w:val="00A6405A"/>
    <w:rsid w:val="00A6597D"/>
    <w:rsid w:val="00A67DA7"/>
    <w:rsid w:val="00A716C2"/>
    <w:rsid w:val="00A7220D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9415D"/>
    <w:rsid w:val="00A9799B"/>
    <w:rsid w:val="00AA09AC"/>
    <w:rsid w:val="00AA1129"/>
    <w:rsid w:val="00AA16C5"/>
    <w:rsid w:val="00AA1819"/>
    <w:rsid w:val="00AA5F1C"/>
    <w:rsid w:val="00AA6AD3"/>
    <w:rsid w:val="00AA79CB"/>
    <w:rsid w:val="00AB0D2D"/>
    <w:rsid w:val="00AB22EA"/>
    <w:rsid w:val="00AB3F98"/>
    <w:rsid w:val="00AB4727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39E0"/>
    <w:rsid w:val="00B14A6D"/>
    <w:rsid w:val="00B24530"/>
    <w:rsid w:val="00B245A2"/>
    <w:rsid w:val="00B2590B"/>
    <w:rsid w:val="00B26124"/>
    <w:rsid w:val="00B31B06"/>
    <w:rsid w:val="00B320C1"/>
    <w:rsid w:val="00B32948"/>
    <w:rsid w:val="00B42D12"/>
    <w:rsid w:val="00B545FC"/>
    <w:rsid w:val="00B554D7"/>
    <w:rsid w:val="00B55B6D"/>
    <w:rsid w:val="00B57BFE"/>
    <w:rsid w:val="00B63045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25A7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CC"/>
    <w:rsid w:val="00BE1A87"/>
    <w:rsid w:val="00BE47E5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D36"/>
    <w:rsid w:val="00C570A2"/>
    <w:rsid w:val="00C63065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6A9D"/>
    <w:rsid w:val="00CE759F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95B92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6482"/>
    <w:rsid w:val="00DF3745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525AA"/>
    <w:rsid w:val="00E5533D"/>
    <w:rsid w:val="00E56BF9"/>
    <w:rsid w:val="00E61793"/>
    <w:rsid w:val="00E61C19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F0733"/>
    <w:rsid w:val="00EF133D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1114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50BB0"/>
    <w:rsid w:val="00F51B06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4E26"/>
    <w:rsid w:val="00F857B5"/>
    <w:rsid w:val="00F8756D"/>
    <w:rsid w:val="00F90026"/>
    <w:rsid w:val="00F904CC"/>
    <w:rsid w:val="00F94A0E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76E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5:docId w15:val="{D122B39B-F356-426C-B9F8-5FFF50A6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D5639"/>
    <w:pPr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D5639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A853D3"/>
    <w:pPr>
      <w:numPr>
        <w:numId w:val="6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F53629-7DD3-4D05-A218-CB987EA4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868</Words>
  <Characters>4774</Characters>
  <Application>Microsoft Office Word</Application>
  <DocSecurity>0</DocSecurity>
  <Lines>39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Manuel PCI-fr-avril</vt:lpstr>
      <vt:lpstr>Manuel PCI-fr-avril</vt:lpstr>
      <vt:lpstr>Manuel PCI-fr-avril</vt:lpstr>
    </vt:vector>
  </TitlesOfParts>
  <Company>SPecialiST RePack</Company>
  <LinksUpToDate>false</LinksUpToDate>
  <CharactersWithSpaces>5631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12</cp:revision>
  <cp:lastPrinted>2014-04-15T11:42:00Z</cp:lastPrinted>
  <dcterms:created xsi:type="dcterms:W3CDTF">2015-09-16T07:31:00Z</dcterms:created>
  <dcterms:modified xsi:type="dcterms:W3CDTF">2018-03-27T07:44:00Z</dcterms:modified>
</cp:coreProperties>
</file>