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52" w:rsidRPr="006E2564" w:rsidRDefault="00F75B52" w:rsidP="00F75B52">
      <w:pPr>
        <w:pStyle w:val="Chapitre"/>
        <w:rPr>
          <w:rFonts w:eastAsia="Calibri"/>
        </w:rPr>
      </w:pPr>
      <w:bookmarkStart w:id="0" w:name="_Toc302374685"/>
      <w:bookmarkStart w:id="1" w:name="_Toc282266458"/>
      <w:r w:rsidRPr="006E2564">
        <w:rPr>
          <w:rFonts w:eastAsia="Calibri"/>
        </w:rPr>
        <w:t>Unité</w:t>
      </w:r>
      <w:r>
        <w:rPr>
          <w:rFonts w:eastAsia="Calibri"/>
        </w:rPr>
        <w:t xml:space="preserve"> 30</w:t>
      </w:r>
    </w:p>
    <w:bookmarkEnd w:id="0"/>
    <w:p w:rsidR="00F75B52" w:rsidRDefault="00F75B52" w:rsidP="00F75B52">
      <w:pPr>
        <w:pStyle w:val="UPlan"/>
        <w:rPr>
          <w:rFonts w:asciiTheme="minorBidi" w:eastAsia="Calibri" w:hAnsiTheme="minorBidi" w:cstheme="minorBidi"/>
          <w:noProof w:val="0"/>
          <w:lang w:val="fr-FR"/>
        </w:rPr>
      </w:pPr>
      <w:r w:rsidRPr="00BB33F6">
        <w:rPr>
          <w:rFonts w:asciiTheme="minorBidi" w:eastAsia="Calibri" w:hAnsiTheme="minorBidi" w:cstheme="minorBidi"/>
          <w:noProof w:val="0"/>
          <w:lang w:val="fr-FR"/>
        </w:rPr>
        <w:t>planification du stage pratique d’invent</w:t>
      </w:r>
      <w:bookmarkStart w:id="2" w:name="_GoBack"/>
      <w:bookmarkEnd w:id="2"/>
      <w:r w:rsidRPr="00BB33F6">
        <w:rPr>
          <w:rFonts w:asciiTheme="minorBidi" w:eastAsia="Calibri" w:hAnsiTheme="minorBidi" w:cstheme="minorBidi"/>
          <w:noProof w:val="0"/>
          <w:lang w:val="fr-FR"/>
        </w:rPr>
        <w:t>aire</w:t>
      </w:r>
    </w:p>
    <w:p w:rsidR="005C18E3" w:rsidRPr="005C18E3" w:rsidRDefault="005C18E3" w:rsidP="00655F6A">
      <w:pPr>
        <w:spacing w:before="480" w:after="0"/>
        <w:rPr>
          <w:rFonts w:ascii="Arial" w:eastAsia="Times New Roman" w:hAnsi="Arial" w:cs="Arial"/>
          <w:lang w:eastAsia="pt-BR"/>
        </w:rPr>
      </w:pPr>
      <w:r w:rsidRPr="005C18E3">
        <w:rPr>
          <w:rFonts w:ascii="Arial" w:eastAsia="Times New Roman" w:hAnsi="Arial" w:cs="Arial"/>
          <w:lang w:eastAsia="pt-BR"/>
        </w:rPr>
        <w:t xml:space="preserve">Publié en </w:t>
      </w:r>
      <w:r w:rsidR="00E522F7">
        <w:rPr>
          <w:rFonts w:ascii="Arial" w:eastAsia="Times New Roman" w:hAnsi="Arial" w:cs="Arial"/>
          <w:lang w:eastAsia="pt-BR"/>
        </w:rPr>
        <w:t>2016</w:t>
      </w:r>
      <w:r w:rsidRPr="005C18E3">
        <w:rPr>
          <w:rFonts w:ascii="Arial" w:eastAsia="Times New Roman" w:hAnsi="Arial" w:cs="Arial"/>
          <w:lang w:eastAsia="pt-BR"/>
        </w:rPr>
        <w:t xml:space="preserve"> par l’Organisation des Nations Unies pour l’éducation, la science et la culture </w:t>
      </w: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7, place de Fontenoy, 75352 Paris 07 SP, France</w:t>
      </w:r>
    </w:p>
    <w:p w:rsidR="005C18E3" w:rsidRPr="005C18E3" w:rsidRDefault="005C18E3" w:rsidP="00655F6A">
      <w:pPr>
        <w:autoSpaceDE w:val="0"/>
        <w:autoSpaceDN w:val="0"/>
        <w:adjustRightInd w:val="0"/>
        <w:spacing w:after="0"/>
        <w:rPr>
          <w:rFonts w:ascii="Arial" w:hAnsi="Arial" w:cs="Arial"/>
        </w:rPr>
      </w:pP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 xml:space="preserve">© UNESCO </w:t>
      </w:r>
      <w:r w:rsidR="00E522F7">
        <w:rPr>
          <w:rFonts w:ascii="Arial" w:hAnsi="Arial" w:cs="Arial"/>
        </w:rPr>
        <w:t>2016</w:t>
      </w: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noProof/>
          <w:lang w:eastAsia="ja-JP"/>
        </w:rPr>
        <w:drawing>
          <wp:anchor distT="0" distB="0" distL="114300" distR="114300" simplePos="0" relativeHeight="251661312" behindDoc="0" locked="0" layoutInCell="1" allowOverlap="1" wp14:anchorId="4BB49FBA" wp14:editId="6B60840D">
            <wp:simplePos x="0" y="0"/>
            <wp:positionH relativeFrom="column">
              <wp:posOffset>-3810</wp:posOffset>
            </wp:positionH>
            <wp:positionV relativeFrom="paragraph">
              <wp:posOffset>202565</wp:posOffset>
            </wp:positionV>
            <wp:extent cx="756285" cy="265430"/>
            <wp:effectExtent l="0" t="0" r="571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5C18E3" w:rsidRDefault="005C18E3" w:rsidP="00655F6A">
      <w:pPr>
        <w:autoSpaceDE w:val="0"/>
        <w:autoSpaceDN w:val="0"/>
        <w:adjustRightInd w:val="0"/>
        <w:spacing w:after="0"/>
        <w:rPr>
          <w:rFonts w:ascii="Arial" w:hAnsi="Arial" w:cs="Arial"/>
        </w:rPr>
      </w:pPr>
    </w:p>
    <w:p w:rsidR="00655F6A" w:rsidRPr="005C18E3" w:rsidRDefault="00655F6A" w:rsidP="00655F6A">
      <w:pPr>
        <w:autoSpaceDE w:val="0"/>
        <w:autoSpaceDN w:val="0"/>
        <w:adjustRightInd w:val="0"/>
        <w:spacing w:after="0"/>
        <w:rPr>
          <w:rFonts w:ascii="Arial" w:hAnsi="Arial" w:cs="Arial"/>
        </w:rPr>
      </w:pP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Œuvre publiée en libre accès sous la licence Attribution-ShareAlike 3.0 IGO (CC-BY-SA 3.0 IGO) (</w:t>
      </w:r>
      <w:hyperlink r:id="rId9" w:history="1">
        <w:r w:rsidRPr="005C18E3">
          <w:rPr>
            <w:rFonts w:ascii="Arial" w:hAnsi="Arial" w:cs="Arial"/>
          </w:rPr>
          <w:t>http://creativecommons.org/licenses/by-sa/3.0/igo/</w:t>
        </w:r>
      </w:hyperlink>
      <w:r w:rsidRPr="005C18E3">
        <w:rPr>
          <w:rFonts w:ascii="Arial" w:hAnsi="Arial" w:cs="Arial"/>
        </w:rPr>
        <w:t>). Les utilisateurs du contenu de la présente publication acceptent les termes d’utilisation de l’Archive ouverte de libre accès UNESCO (</w:t>
      </w:r>
      <w:hyperlink r:id="rId10" w:history="1">
        <w:r w:rsidRPr="005C18E3">
          <w:rPr>
            <w:rFonts w:ascii="Arial" w:hAnsi="Arial" w:cs="Arial"/>
          </w:rPr>
          <w:t>www.unesco.org/open-access/terms-use-ccbysa-fr</w:t>
        </w:r>
      </w:hyperlink>
      <w:r w:rsidRPr="005C18E3">
        <w:rPr>
          <w:rFonts w:ascii="Arial" w:hAnsi="Arial" w:cs="Arial"/>
        </w:rPr>
        <w:t>).</w:t>
      </w: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 xml:space="preserve">Les images dans cette publication ne sont pas couvertes par la licence CC-BY-SA et ne peuvent en aucune façon être commercialisées ou reproduites sans l’autorisation expresse des détenteurs des droits de reproduction. </w:t>
      </w:r>
    </w:p>
    <w:p w:rsidR="005C18E3" w:rsidRPr="005C18E3" w:rsidRDefault="005C18E3" w:rsidP="00655F6A">
      <w:pPr>
        <w:autoSpaceDE w:val="0"/>
        <w:autoSpaceDN w:val="0"/>
        <w:adjustRightInd w:val="0"/>
        <w:spacing w:after="0"/>
        <w:rPr>
          <w:rFonts w:ascii="Arial" w:hAnsi="Arial" w:cs="Arial"/>
        </w:rPr>
      </w:pPr>
    </w:p>
    <w:p w:rsidR="005C18E3" w:rsidRPr="005C18E3" w:rsidRDefault="005C18E3" w:rsidP="00655F6A">
      <w:pPr>
        <w:autoSpaceDE w:val="0"/>
        <w:autoSpaceDN w:val="0"/>
        <w:adjustRightInd w:val="0"/>
        <w:spacing w:after="0"/>
        <w:rPr>
          <w:rFonts w:ascii="Arial" w:hAnsi="Arial" w:cs="Arial"/>
          <w:lang w:val="en-US"/>
        </w:rPr>
      </w:pPr>
      <w:r w:rsidRPr="005C18E3">
        <w:rPr>
          <w:rFonts w:ascii="Arial" w:hAnsi="Arial" w:cs="Arial"/>
          <w:lang w:val="en-US"/>
        </w:rPr>
        <w:t xml:space="preserve">Titre original : </w:t>
      </w:r>
      <w:r>
        <w:rPr>
          <w:rFonts w:ascii="Arial" w:hAnsi="Arial" w:cs="Arial"/>
          <w:lang w:val="en-US"/>
        </w:rPr>
        <w:t>Fieldwork practicum plan in inventorying</w:t>
      </w: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 xml:space="preserve">Publié en </w:t>
      </w:r>
      <w:r w:rsidR="00E522F7">
        <w:rPr>
          <w:rFonts w:ascii="Arial" w:hAnsi="Arial" w:cs="Arial"/>
        </w:rPr>
        <w:t>2016</w:t>
      </w:r>
      <w:r w:rsidRPr="005C18E3">
        <w:rPr>
          <w:rFonts w:ascii="Arial" w:hAnsi="Arial" w:cs="Arial"/>
        </w:rPr>
        <w:t xml:space="preserve"> par l’Organisation des Nations Unies pour l’éducation, la science et la culture </w:t>
      </w:r>
    </w:p>
    <w:p w:rsidR="005C18E3" w:rsidRPr="005C18E3" w:rsidRDefault="005C18E3" w:rsidP="00655F6A">
      <w:pPr>
        <w:autoSpaceDE w:val="0"/>
        <w:autoSpaceDN w:val="0"/>
        <w:adjustRightInd w:val="0"/>
        <w:spacing w:after="0"/>
        <w:rPr>
          <w:rFonts w:ascii="Arial" w:hAnsi="Arial" w:cs="Arial"/>
        </w:rPr>
      </w:pPr>
    </w:p>
    <w:p w:rsidR="005C18E3" w:rsidRPr="005C18E3" w:rsidRDefault="005C18E3" w:rsidP="00655F6A">
      <w:pPr>
        <w:autoSpaceDE w:val="0"/>
        <w:autoSpaceDN w:val="0"/>
        <w:adjustRightInd w:val="0"/>
        <w:spacing w:after="0"/>
        <w:rPr>
          <w:rFonts w:ascii="Arial" w:hAnsi="Arial" w:cs="Arial"/>
        </w:rPr>
      </w:pPr>
      <w:r w:rsidRPr="005C18E3">
        <w:rPr>
          <w:rFonts w:ascii="Arial" w:hAnsi="Arial" w:cs="Arial"/>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5C18E3" w:rsidRPr="005C18E3" w:rsidRDefault="005C18E3" w:rsidP="00655F6A">
      <w:pPr>
        <w:autoSpaceDE w:val="0"/>
        <w:autoSpaceDN w:val="0"/>
        <w:adjustRightInd w:val="0"/>
        <w:spacing w:after="0"/>
        <w:rPr>
          <w:rFonts w:ascii="Arial" w:hAnsi="Arial" w:cs="Arial"/>
        </w:rPr>
      </w:pPr>
    </w:p>
    <w:p w:rsidR="005C18E3" w:rsidRPr="00325834" w:rsidRDefault="005C18E3" w:rsidP="00655F6A">
      <w:pPr>
        <w:autoSpaceDE w:val="0"/>
        <w:autoSpaceDN w:val="0"/>
        <w:adjustRightInd w:val="0"/>
        <w:spacing w:after="0"/>
      </w:pPr>
      <w:r w:rsidRPr="005C18E3">
        <w:rPr>
          <w:rFonts w:ascii="Arial" w:hAnsi="Arial" w:cs="Arial"/>
        </w:rPr>
        <w:t>Les idées et les opinions exprimées dans cette publication sont celles des auteurs ; elles ne reflètent pas nécessairement les points de vue de l’UNESCO et n’engagent en aucune façon l’Organisation.</w:t>
      </w:r>
      <w:r>
        <w:br w:type="page"/>
      </w:r>
    </w:p>
    <w:p w:rsidR="00F75B52" w:rsidRPr="00BB33F6" w:rsidRDefault="00F75B52" w:rsidP="00754400">
      <w:pPr>
        <w:pStyle w:val="Titcoul"/>
        <w:tabs>
          <w:tab w:val="left" w:pos="3198"/>
        </w:tabs>
        <w:rPr>
          <w:rFonts w:asciiTheme="minorBidi" w:eastAsia="Calibri" w:hAnsiTheme="minorBidi" w:cstheme="minorBidi"/>
          <w:noProof w:val="0"/>
          <w:lang w:val="fr-FR"/>
        </w:rPr>
      </w:pPr>
      <w:r w:rsidRPr="00BB33F6">
        <w:rPr>
          <w:rFonts w:asciiTheme="minorBidi" w:eastAsia="Calibri" w:hAnsiTheme="minorBidi" w:cstheme="minorBidi"/>
          <w:noProof w:val="0"/>
          <w:lang w:val="fr-FR"/>
        </w:rPr>
        <w:lastRenderedPageBreak/>
        <w:t>Plan de cours</w:t>
      </w:r>
    </w:p>
    <w:p w:rsidR="00754400" w:rsidRPr="00754400" w:rsidRDefault="00754400" w:rsidP="00754400">
      <w:pPr>
        <w:pStyle w:val="UTit4"/>
        <w:rPr>
          <w:color w:val="000000" w:themeColor="text1"/>
        </w:rPr>
      </w:pPr>
      <w:r w:rsidRPr="00754400">
        <w:rPr>
          <w:noProof/>
          <w:color w:val="000000" w:themeColor="text1"/>
          <w:szCs w:val="20"/>
          <w:lang w:val="fr-FR" w:eastAsia="ja-JP"/>
        </w:rPr>
        <w:drawing>
          <wp:anchor distT="0" distB="0" distL="114300" distR="114300" simplePos="0" relativeHeight="251659264" behindDoc="1" locked="1" layoutInCell="1" allowOverlap="0" wp14:anchorId="54CAC7F1" wp14:editId="02654996">
            <wp:simplePos x="0" y="0"/>
            <wp:positionH relativeFrom="margin">
              <wp:posOffset>432435</wp:posOffset>
            </wp:positionH>
            <wp:positionV relativeFrom="margin">
              <wp:posOffset>1980565</wp:posOffset>
            </wp:positionV>
            <wp:extent cx="4870411" cy="4498145"/>
            <wp:effectExtent l="0" t="0" r="6985" b="0"/>
            <wp:wrapNone/>
            <wp:docPr id="2"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Dur</w:t>
      </w:r>
      <w:r>
        <w:rPr>
          <w:rFonts w:cs="Arial"/>
          <w:color w:val="000000" w:themeColor="text1"/>
        </w:rPr>
        <w:t>É</w:t>
      </w:r>
      <w:r>
        <w:rPr>
          <w:color w:val="000000" w:themeColor="text1"/>
        </w:rPr>
        <w:t>E</w:t>
      </w:r>
      <w:r w:rsidRPr="00754400">
        <w:rPr>
          <w:color w:val="000000" w:themeColor="text1"/>
        </w:rPr>
        <w:t>:</w:t>
      </w:r>
    </w:p>
    <w:p w:rsidR="00754400" w:rsidRPr="00754400" w:rsidRDefault="00754400" w:rsidP="00754400">
      <w:pPr>
        <w:pStyle w:val="UTxt"/>
        <w:rPr>
          <w:i w:val="0"/>
        </w:rPr>
      </w:pPr>
      <w:r w:rsidRPr="00754400">
        <w:rPr>
          <w:i w:val="0"/>
        </w:rPr>
        <w:t>3 heures</w:t>
      </w:r>
    </w:p>
    <w:p w:rsidR="00754400" w:rsidRPr="00754400" w:rsidRDefault="00754400" w:rsidP="00754400">
      <w:pPr>
        <w:pStyle w:val="UTit4"/>
        <w:rPr>
          <w:color w:val="000000" w:themeColor="text1"/>
        </w:rPr>
      </w:pPr>
      <w:r w:rsidRPr="00754400">
        <w:rPr>
          <w:color w:val="000000" w:themeColor="text1"/>
        </w:rPr>
        <w:t>Objecti</w:t>
      </w:r>
      <w:r w:rsidR="003868AC">
        <w:rPr>
          <w:color w:val="000000" w:themeColor="text1"/>
        </w:rPr>
        <w:t>f</w:t>
      </w:r>
      <w:r w:rsidRPr="00754400">
        <w:rPr>
          <w:color w:val="000000" w:themeColor="text1"/>
        </w:rPr>
        <w:t>s:</w:t>
      </w:r>
    </w:p>
    <w:p w:rsidR="00754400" w:rsidRPr="00754400" w:rsidRDefault="00754400" w:rsidP="00754400">
      <w:pPr>
        <w:pStyle w:val="UTxt"/>
        <w:rPr>
          <w:i w:val="0"/>
        </w:rPr>
      </w:pPr>
      <w:r w:rsidRPr="00754400">
        <w:rPr>
          <w:i w:val="0"/>
        </w:rPr>
        <w:t>Les participants seront capables d’</w:t>
      </w:r>
      <w:r>
        <w:rPr>
          <w:i w:val="0"/>
        </w:rPr>
        <w:t>élaborer un programme pour le stage pratique de terrain à venir, qui s’intéresse, entre autres, à la façon dont le consentement de la communauté à l’exercice d’inventaire a été ou sera obtenu, ainsi qu’à la façon dont les données</w:t>
      </w:r>
      <w:r w:rsidR="005408F2">
        <w:rPr>
          <w:i w:val="0"/>
        </w:rPr>
        <w:t xml:space="preserve"> seront produites pour les différentes sections du cadre d’inventaire. Les participants affineront le cadre d’inventaire élaboré dans les Unités 19 ou 20 au vu des caractéristiques particulières de cet exercice pratique et décideront de la meilleure façon de recueillir des informations, et des techniques les plus appropriées pour y parvenir.</w:t>
      </w:r>
    </w:p>
    <w:p w:rsidR="00754400" w:rsidRPr="00754400" w:rsidRDefault="00754400" w:rsidP="00754400">
      <w:pPr>
        <w:pStyle w:val="UTit4"/>
        <w:rPr>
          <w:color w:val="000000" w:themeColor="text1"/>
        </w:rPr>
      </w:pPr>
      <w:r w:rsidRPr="00754400">
        <w:rPr>
          <w:color w:val="000000" w:themeColor="text1"/>
        </w:rPr>
        <w:t>Description:</w:t>
      </w:r>
    </w:p>
    <w:p w:rsidR="00754400" w:rsidRPr="00B63A69" w:rsidRDefault="00B63A69" w:rsidP="00B63A69">
      <w:pPr>
        <w:pStyle w:val="UTxt"/>
        <w:rPr>
          <w:i w:val="0"/>
        </w:rPr>
      </w:pPr>
      <w:r w:rsidRPr="00B63A69">
        <w:rPr>
          <w:i w:val="0"/>
        </w:rPr>
        <w:t xml:space="preserve">Cette </w:t>
      </w:r>
      <w:r>
        <w:rPr>
          <w:i w:val="0"/>
        </w:rPr>
        <w:t>unité</w:t>
      </w:r>
      <w:r w:rsidRPr="00B63A69">
        <w:rPr>
          <w:i w:val="0"/>
        </w:rPr>
        <w:t xml:space="preserve"> se propose de planifier un stage pratique, sur le terrain, d’une dur</w:t>
      </w:r>
      <w:r>
        <w:rPr>
          <w:i w:val="0"/>
        </w:rPr>
        <w:t>ée d’environ deux jours. Elle permettra aux participants de préciser les objectifs et les résultats attendus, de réfléchir à la situation de la communauté visitée, et de concevoir les différentes étapes du processus, y compris l’arrivée dans la communauté et le départ de l’équipe une fois l’exercice réalisé. L’unité permet également de réfléchir sur la question du consentement libre, préalable et éclairé dans le contexte de l’exercice d’inventaire et de revoir le cadre, les méthodes et les techniques d’inventaire à la lumière des objectifs définis et des résultats attendus</w:t>
      </w:r>
      <w:r w:rsidR="003868AC">
        <w:rPr>
          <w:i w:val="0"/>
        </w:rPr>
        <w:t>.</w:t>
      </w:r>
    </w:p>
    <w:p w:rsidR="00754400" w:rsidRDefault="00B63A69" w:rsidP="00754400">
      <w:pPr>
        <w:pStyle w:val="UTxt"/>
        <w:rPr>
          <w:lang w:val="en-GB"/>
        </w:rPr>
      </w:pPr>
      <w:r>
        <w:rPr>
          <w:lang w:val="en-GB"/>
        </w:rPr>
        <w:t>Proposition de déroulement </w:t>
      </w:r>
      <w:r w:rsidR="00754400" w:rsidRPr="005C42C5">
        <w:rPr>
          <w:lang w:val="en-GB"/>
        </w:rPr>
        <w:t>:</w:t>
      </w:r>
    </w:p>
    <w:p w:rsidR="00754400" w:rsidRDefault="00B63A69" w:rsidP="00754400">
      <w:pPr>
        <w:pStyle w:val="Upuce"/>
        <w:numPr>
          <w:ilvl w:val="0"/>
          <w:numId w:val="18"/>
        </w:numPr>
        <w:rPr>
          <w:rFonts w:eastAsia="SimSun"/>
          <w:i w:val="0"/>
          <w:noProof w:val="0"/>
          <w:szCs w:val="24"/>
          <w:lang w:eastAsia="zh-CN"/>
        </w:rPr>
      </w:pPr>
      <w:r w:rsidRPr="00B63A69">
        <w:rPr>
          <w:rFonts w:eastAsia="SimSun"/>
          <w:i w:val="0"/>
          <w:noProof w:val="0"/>
          <w:szCs w:val="24"/>
          <w:lang w:eastAsia="zh-CN"/>
        </w:rPr>
        <w:t xml:space="preserve">Travail de </w:t>
      </w:r>
      <w:r w:rsidR="003868AC" w:rsidRPr="00B63A69">
        <w:rPr>
          <w:rFonts w:eastAsia="SimSun"/>
          <w:i w:val="0"/>
          <w:noProof w:val="0"/>
          <w:szCs w:val="24"/>
          <w:lang w:eastAsia="zh-CN"/>
        </w:rPr>
        <w:t>réflexion</w:t>
      </w:r>
      <w:r w:rsidRPr="00B63A69">
        <w:rPr>
          <w:rFonts w:eastAsia="SimSun"/>
          <w:i w:val="0"/>
          <w:noProof w:val="0"/>
          <w:szCs w:val="24"/>
          <w:lang w:eastAsia="zh-CN"/>
        </w:rPr>
        <w:t xml:space="preserve"> sur la collaboration de la communaut</w:t>
      </w:r>
      <w:r>
        <w:rPr>
          <w:rFonts w:eastAsia="SimSun"/>
          <w:i w:val="0"/>
          <w:noProof w:val="0"/>
          <w:szCs w:val="24"/>
          <w:lang w:eastAsia="zh-CN"/>
        </w:rPr>
        <w:t>é à l’exercice</w:t>
      </w:r>
    </w:p>
    <w:p w:rsidR="00B63A69" w:rsidRDefault="00B63A69" w:rsidP="00754400">
      <w:pPr>
        <w:pStyle w:val="Upuce"/>
        <w:numPr>
          <w:ilvl w:val="0"/>
          <w:numId w:val="18"/>
        </w:numPr>
        <w:rPr>
          <w:rFonts w:eastAsia="SimSun"/>
          <w:i w:val="0"/>
          <w:noProof w:val="0"/>
          <w:szCs w:val="24"/>
          <w:lang w:eastAsia="zh-CN"/>
        </w:rPr>
      </w:pPr>
      <w:r>
        <w:rPr>
          <w:rFonts w:eastAsia="SimSun"/>
          <w:i w:val="0"/>
          <w:noProof w:val="0"/>
          <w:szCs w:val="24"/>
          <w:lang w:eastAsia="zh-CN"/>
        </w:rPr>
        <w:t>Définition des objectifs et des résultats attendus</w:t>
      </w:r>
    </w:p>
    <w:p w:rsidR="00B63A69" w:rsidRDefault="00B63A69" w:rsidP="00754400">
      <w:pPr>
        <w:pStyle w:val="Upuce"/>
        <w:numPr>
          <w:ilvl w:val="0"/>
          <w:numId w:val="18"/>
        </w:numPr>
        <w:rPr>
          <w:rFonts w:eastAsia="SimSun"/>
          <w:i w:val="0"/>
          <w:noProof w:val="0"/>
          <w:szCs w:val="24"/>
          <w:lang w:eastAsia="zh-CN"/>
        </w:rPr>
      </w:pPr>
      <w:r>
        <w:rPr>
          <w:rFonts w:eastAsia="SimSun"/>
          <w:i w:val="0"/>
          <w:noProof w:val="0"/>
          <w:szCs w:val="24"/>
          <w:lang w:eastAsia="zh-CN"/>
        </w:rPr>
        <w:t>Exercice 1 : Concevoir le programme d’un stage pratique, sur le terrain, en collaboration avec la communauté</w:t>
      </w:r>
    </w:p>
    <w:p w:rsidR="003868AC" w:rsidRPr="00B63A69" w:rsidRDefault="003868AC" w:rsidP="00754400">
      <w:pPr>
        <w:pStyle w:val="Upuce"/>
        <w:numPr>
          <w:ilvl w:val="0"/>
          <w:numId w:val="18"/>
        </w:numPr>
        <w:rPr>
          <w:rFonts w:eastAsia="SimSun"/>
          <w:i w:val="0"/>
          <w:noProof w:val="0"/>
          <w:szCs w:val="24"/>
          <w:lang w:eastAsia="zh-CN"/>
        </w:rPr>
      </w:pPr>
      <w:r>
        <w:rPr>
          <w:rFonts w:eastAsia="SimSun"/>
          <w:i w:val="0"/>
          <w:noProof w:val="0"/>
          <w:szCs w:val="24"/>
          <w:lang w:eastAsia="zh-CN"/>
        </w:rPr>
        <w:t>Préparer les exercices de génération de l’information</w:t>
      </w:r>
    </w:p>
    <w:p w:rsidR="00754400" w:rsidRPr="00754400" w:rsidRDefault="008911C5" w:rsidP="00754400">
      <w:pPr>
        <w:pStyle w:val="UTit4"/>
        <w:rPr>
          <w:color w:val="000000" w:themeColor="text1"/>
        </w:rPr>
      </w:pPr>
      <w:r>
        <w:rPr>
          <w:color w:val="000000" w:themeColor="text1"/>
        </w:rPr>
        <w:t>Document de r</w:t>
      </w:r>
      <w:r>
        <w:rPr>
          <w:rFonts w:cs="Arial"/>
          <w:color w:val="000000" w:themeColor="text1"/>
        </w:rPr>
        <w:t>É</w:t>
      </w:r>
      <w:r>
        <w:rPr>
          <w:color w:val="000000" w:themeColor="text1"/>
        </w:rPr>
        <w:t>f</w:t>
      </w:r>
      <w:r>
        <w:rPr>
          <w:rFonts w:cs="Arial"/>
          <w:color w:val="000000" w:themeColor="text1"/>
        </w:rPr>
        <w:t>É</w:t>
      </w:r>
      <w:r>
        <w:rPr>
          <w:color w:val="000000" w:themeColor="text1"/>
        </w:rPr>
        <w:t>rence</w:t>
      </w:r>
      <w:r w:rsidR="00754400" w:rsidRPr="00754400">
        <w:rPr>
          <w:color w:val="000000" w:themeColor="text1"/>
        </w:rPr>
        <w:t>:</w:t>
      </w:r>
    </w:p>
    <w:p w:rsidR="00754400" w:rsidRDefault="008911C5" w:rsidP="00754400">
      <w:pPr>
        <w:pStyle w:val="Upuce"/>
        <w:ind w:left="470" w:hanging="357"/>
        <w:rPr>
          <w:i w:val="0"/>
          <w:lang w:val="en-GB"/>
        </w:rPr>
      </w:pPr>
      <w:r>
        <w:rPr>
          <w:i w:val="0"/>
          <w:lang w:val="en-GB"/>
        </w:rPr>
        <w:t>Présentation PowerPoint de l’Unité 30</w:t>
      </w:r>
    </w:p>
    <w:p w:rsidR="008911C5" w:rsidRDefault="008911C5" w:rsidP="00754400">
      <w:pPr>
        <w:pStyle w:val="Upuce"/>
        <w:ind w:left="470" w:hanging="357"/>
        <w:rPr>
          <w:i w:val="0"/>
        </w:rPr>
      </w:pPr>
      <w:r w:rsidRPr="008911C5">
        <w:rPr>
          <w:i w:val="0"/>
        </w:rPr>
        <w:t xml:space="preserve">Cadre d’inventaire tel qu’élaboré par les participants </w:t>
      </w:r>
      <w:r>
        <w:rPr>
          <w:i w:val="0"/>
        </w:rPr>
        <w:t>à l’atelier dans les Unités 19 ou 20.</w:t>
      </w:r>
    </w:p>
    <w:p w:rsidR="008911C5" w:rsidRPr="008911C5" w:rsidRDefault="008911C5" w:rsidP="00754400">
      <w:pPr>
        <w:pStyle w:val="Upuce"/>
        <w:ind w:left="470" w:hanging="357"/>
        <w:rPr>
          <w:i w:val="0"/>
        </w:rPr>
      </w:pPr>
      <w:r>
        <w:rPr>
          <w:i w:val="0"/>
        </w:rPr>
        <w:t>Imprimé de l’Unité 30 : Tableau destiné à la conception d’un programme pour le stage pratique sur le terrain.</w:t>
      </w:r>
    </w:p>
    <w:p w:rsidR="00F75B52" w:rsidRPr="006E2564" w:rsidRDefault="00F75B52" w:rsidP="00F75B52">
      <w:pPr>
        <w:pStyle w:val="Soustitre"/>
        <w:rPr>
          <w:rFonts w:hint="eastAsia"/>
          <w:noProof w:val="0"/>
        </w:rPr>
      </w:pPr>
      <w:r>
        <w:rPr>
          <w:noProof w:val="0"/>
        </w:rPr>
        <w:t>Remarques</w:t>
      </w:r>
      <w:r w:rsidRPr="006E2564">
        <w:rPr>
          <w:noProof w:val="0"/>
        </w:rPr>
        <w:t xml:space="preserve"> et suggestions</w:t>
      </w:r>
    </w:p>
    <w:p w:rsidR="00F75B52" w:rsidRPr="00BB33F6" w:rsidRDefault="00F75B52" w:rsidP="00F75B52">
      <w:pPr>
        <w:spacing w:after="60" w:line="280" w:lineRule="exact"/>
        <w:ind w:left="851"/>
        <w:jc w:val="both"/>
        <w:rPr>
          <w:rFonts w:asciiTheme="minorBidi" w:hAnsiTheme="minorBidi" w:cstheme="minorBidi"/>
          <w:sz w:val="20"/>
          <w:szCs w:val="20"/>
        </w:rPr>
      </w:pPr>
      <w:r w:rsidRPr="00BB33F6">
        <w:rPr>
          <w:rFonts w:asciiTheme="minorBidi" w:hAnsiTheme="minorBidi" w:cstheme="minorBidi"/>
          <w:sz w:val="20"/>
          <w:szCs w:val="20"/>
        </w:rPr>
        <w:t>Le stage pratique sur le terrain nécessitera une préparation minutieuse de la part des organisateurs de l’atelier, en étroite concertation avec les facilitateurs, car ils devront choisir la communauté et réfléchir aux raisons de ce choix. Ils devront ensuite s’assurer que le consentement libre, préalable et éclairé de la communauté choisie a été obtenu avant l’atelier.</w:t>
      </w:r>
      <w:r w:rsidRPr="00BB33F6">
        <w:rPr>
          <w:rFonts w:asciiTheme="minorBidi" w:hAnsiTheme="minorBidi" w:cstheme="minorBidi"/>
          <w:b/>
          <w:i/>
          <w:sz w:val="20"/>
          <w:szCs w:val="20"/>
        </w:rPr>
        <w:t xml:space="preserve"> </w:t>
      </w:r>
      <w:r w:rsidRPr="00BB33F6">
        <w:rPr>
          <w:rFonts w:asciiTheme="minorBidi" w:hAnsiTheme="minorBidi" w:cstheme="minorBidi"/>
          <w:sz w:val="20"/>
          <w:szCs w:val="20"/>
        </w:rPr>
        <w:t xml:space="preserve">Ce processus d’obtention du consentement peut encore être confirmé et documenté pendant le stage. Comme c’est le cas en général dans ce type d’atelier, les membres de la communauté vont constituer le tiers des participants dont on pourra solliciter la collaboration </w:t>
      </w:r>
      <w:r w:rsidRPr="00BB33F6">
        <w:rPr>
          <w:rFonts w:asciiTheme="minorBidi" w:hAnsiTheme="minorBidi" w:cstheme="minorBidi"/>
          <w:sz w:val="20"/>
          <w:szCs w:val="20"/>
        </w:rPr>
        <w:lastRenderedPageBreak/>
        <w:t>pour faciliter le processus d’obtention d’un consentement libre, préalable et éclairé. Le choix de la communauté peut effectivement aussi aller de pair avec celui des participants.</w:t>
      </w:r>
    </w:p>
    <w:p w:rsidR="00F75B52" w:rsidRPr="00BB33F6" w:rsidRDefault="00F75B52" w:rsidP="00F75B52">
      <w:pPr>
        <w:spacing w:after="60" w:line="280" w:lineRule="exact"/>
        <w:ind w:left="851"/>
        <w:jc w:val="both"/>
        <w:rPr>
          <w:rFonts w:asciiTheme="minorBidi" w:hAnsiTheme="minorBidi" w:cstheme="minorBidi"/>
          <w:sz w:val="20"/>
          <w:szCs w:val="20"/>
        </w:rPr>
      </w:pPr>
      <w:r w:rsidRPr="00BB33F6">
        <w:rPr>
          <w:rFonts w:asciiTheme="minorBidi" w:hAnsiTheme="minorBidi" w:cstheme="minorBidi"/>
          <w:sz w:val="20"/>
          <w:szCs w:val="20"/>
        </w:rPr>
        <w:t>Le facilitateur va se référer ici à bon nombre de thèmes abordés dans les précédentes unités, à commencer par celui des « préparatifs sur le terrain avant l’inventaire à participation communautaire » qui traite du rapport et de la confiance à établir avec la communauté participante, et de l’obtention du consentement pour l’exercice. Le facilitateur pourra utiliser le modèle de cadre d’inventaire élaboré par le groupe (Unité 19) qui devra être affiné et ajusté en fonction des éléments du PCI à identifier et à définir au cours des exercices de production d’informations prévus lors du stage pratique.</w:t>
      </w:r>
    </w:p>
    <w:p w:rsidR="00F75B52" w:rsidRPr="00BB33F6" w:rsidRDefault="00F75B52" w:rsidP="00F75B52">
      <w:pPr>
        <w:spacing w:after="60" w:line="280" w:lineRule="exact"/>
        <w:ind w:left="851"/>
        <w:jc w:val="both"/>
        <w:rPr>
          <w:rFonts w:asciiTheme="minorBidi" w:hAnsiTheme="minorBidi" w:cstheme="minorBidi"/>
          <w:sz w:val="20"/>
          <w:szCs w:val="20"/>
        </w:rPr>
      </w:pPr>
      <w:r w:rsidRPr="00BB33F6">
        <w:rPr>
          <w:rFonts w:asciiTheme="minorBidi" w:hAnsiTheme="minorBidi" w:cstheme="minorBidi"/>
          <w:sz w:val="20"/>
          <w:szCs w:val="20"/>
        </w:rPr>
        <w:t>Le programme de ces deux jours de stage sera nécessairement fonction des besoins spécifiques liés au contexte.</w:t>
      </w:r>
    </w:p>
    <w:bookmarkEnd w:id="1"/>
    <w:p w:rsidR="00AD59FE" w:rsidRPr="00090CD9" w:rsidRDefault="004900D8">
      <w:pPr>
        <w:rPr>
          <w:rFonts w:ascii="Arial" w:hAnsi="Arial" w:cs="Arial"/>
        </w:rPr>
      </w:pPr>
      <w:r w:rsidRPr="00090CD9">
        <w:rPr>
          <w:rFonts w:ascii="Arial" w:hAnsi="Arial" w:cs="Arial"/>
        </w:rPr>
        <w:br w:type="page"/>
      </w:r>
    </w:p>
    <w:p w:rsidR="00A33F60" w:rsidRPr="00D7037F" w:rsidRDefault="0069342C" w:rsidP="00A33F60">
      <w:pPr>
        <w:pStyle w:val="Chapitre"/>
        <w:keepLines/>
        <w:widowControl/>
        <w:tabs>
          <w:tab w:val="left" w:pos="567"/>
        </w:tabs>
        <w:contextualSpacing w:val="0"/>
        <w:outlineLvl w:val="0"/>
        <w:rPr>
          <w:noProof/>
          <w:kern w:val="28"/>
        </w:rPr>
      </w:pPr>
      <w:bookmarkStart w:id="3" w:name="_Toc278288175"/>
      <w:bookmarkStart w:id="4" w:name="_Toc282266460"/>
      <w:r w:rsidRPr="00D7037F">
        <w:rPr>
          <w:noProof/>
          <w:kern w:val="28"/>
        </w:rPr>
        <w:lastRenderedPageBreak/>
        <w:t>Unité</w:t>
      </w:r>
      <w:r w:rsidR="004900D8" w:rsidRPr="00D7037F">
        <w:rPr>
          <w:noProof/>
          <w:kern w:val="28"/>
        </w:rPr>
        <w:t xml:space="preserve"> </w:t>
      </w:r>
      <w:r w:rsidR="00E56EAC" w:rsidRPr="00D7037F">
        <w:rPr>
          <w:noProof/>
          <w:kern w:val="28"/>
        </w:rPr>
        <w:t>30</w:t>
      </w:r>
    </w:p>
    <w:bookmarkEnd w:id="3"/>
    <w:bookmarkEnd w:id="4"/>
    <w:p w:rsidR="00A33F60" w:rsidRPr="00BB33F6" w:rsidRDefault="00A33F60" w:rsidP="00A33F60">
      <w:pPr>
        <w:pStyle w:val="UPlan"/>
        <w:rPr>
          <w:rFonts w:asciiTheme="minorBidi" w:eastAsia="Calibri" w:hAnsiTheme="minorBidi" w:cstheme="minorBidi"/>
          <w:noProof w:val="0"/>
          <w:lang w:val="fr-FR"/>
        </w:rPr>
      </w:pPr>
      <w:r w:rsidRPr="00BB33F6">
        <w:rPr>
          <w:rFonts w:asciiTheme="minorBidi" w:eastAsia="Calibri" w:hAnsiTheme="minorBidi" w:cstheme="minorBidi"/>
          <w:noProof w:val="0"/>
          <w:lang w:val="fr-FR"/>
        </w:rPr>
        <w:t>planification du stage pratique d’inventaire</w:t>
      </w:r>
    </w:p>
    <w:p w:rsidR="00A33F60" w:rsidRPr="004B3A17" w:rsidRDefault="00A33F60" w:rsidP="00A33F60">
      <w:pPr>
        <w:pStyle w:val="Titcoul"/>
        <w:rPr>
          <w:lang w:val="fr-FR"/>
        </w:rPr>
      </w:pPr>
      <w:r>
        <w:rPr>
          <w:lang w:val="fr-FR"/>
        </w:rPr>
        <w:t>Exposé du facilitateur</w:t>
      </w:r>
    </w:p>
    <w:p w:rsidR="00A33F60" w:rsidRPr="00A33F60" w:rsidRDefault="0069342C" w:rsidP="00A33F60">
      <w:pPr>
        <w:pStyle w:val="Heading6"/>
        <w:rPr>
          <w:rFonts w:hint="eastAsia"/>
        </w:rPr>
      </w:pPr>
      <w:r w:rsidRPr="00A33F60">
        <w:t>Diapositive</w:t>
      </w:r>
      <w:r w:rsidR="00A33F60" w:rsidRPr="00A33F60">
        <w:t xml:space="preserve"> 1.</w:t>
      </w:r>
    </w:p>
    <w:p w:rsidR="00FD71F2" w:rsidRPr="00D7037F" w:rsidRDefault="00A33F60" w:rsidP="00A33F60">
      <w:pPr>
        <w:pStyle w:val="diapo2"/>
      </w:pPr>
      <w:r w:rsidRPr="00D7037F">
        <w:t>Planification du stage pratique d’inventaire</w:t>
      </w:r>
    </w:p>
    <w:p w:rsidR="00A33F60" w:rsidRPr="00A33F60" w:rsidRDefault="0069342C" w:rsidP="00A33F60">
      <w:pPr>
        <w:pStyle w:val="Heading6"/>
        <w:rPr>
          <w:rFonts w:hint="eastAsia"/>
        </w:rPr>
      </w:pPr>
      <w:r w:rsidRPr="00A33F60">
        <w:t>Diapositive</w:t>
      </w:r>
      <w:r w:rsidR="00A33F60" w:rsidRPr="00A33F60">
        <w:t xml:space="preserve"> 2.</w:t>
      </w:r>
    </w:p>
    <w:p w:rsidR="00FD71F2" w:rsidRPr="00D7037F" w:rsidRDefault="00C2152F" w:rsidP="00A33F60">
      <w:pPr>
        <w:pStyle w:val="diapo2"/>
      </w:pPr>
      <w:r w:rsidRPr="00D7037F">
        <w:t>Dans cette présentation</w:t>
      </w:r>
      <w:r w:rsidR="00EB5D40" w:rsidRPr="00D7037F">
        <w:t>…</w:t>
      </w:r>
    </w:p>
    <w:p w:rsidR="005F3D02" w:rsidRPr="00D7037F" w:rsidRDefault="00A171FE" w:rsidP="00A33F60">
      <w:pPr>
        <w:pStyle w:val="Texte1"/>
      </w:pPr>
      <w:r w:rsidRPr="00D7037F">
        <w:t>Afin de</w:t>
      </w:r>
      <w:r w:rsidR="004900D8" w:rsidRPr="00D7037F">
        <w:t xml:space="preserve"> plan</w:t>
      </w:r>
      <w:r w:rsidRPr="00D7037F">
        <w:t>ifier</w:t>
      </w:r>
      <w:r w:rsidR="004900D8" w:rsidRPr="00D7037F">
        <w:t xml:space="preserve"> </w:t>
      </w:r>
      <w:r w:rsidR="00E16C30" w:rsidRPr="00D7037F">
        <w:t>l</w:t>
      </w:r>
      <w:r w:rsidRPr="00D7037F">
        <w:t>e</w:t>
      </w:r>
      <w:r w:rsidR="004900D8" w:rsidRPr="00D7037F">
        <w:t xml:space="preserve"> </w:t>
      </w:r>
      <w:r w:rsidR="00132A1C" w:rsidRPr="00D7037F">
        <w:t xml:space="preserve">stage </w:t>
      </w:r>
      <w:r w:rsidR="00E133ED" w:rsidRPr="00D7037F">
        <w:t>d</w:t>
      </w:r>
      <w:r w:rsidR="00DF7352" w:rsidRPr="00D7037F">
        <w:t>e terrain,</w:t>
      </w:r>
      <w:r w:rsidR="004900D8" w:rsidRPr="00D7037F">
        <w:t xml:space="preserve"> </w:t>
      </w:r>
      <w:r w:rsidR="00E133ED" w:rsidRPr="00D7037F">
        <w:t>l’essentiel est</w:t>
      </w:r>
      <w:r w:rsidR="004900D8" w:rsidRPr="00D7037F">
        <w:t xml:space="preserve"> </w:t>
      </w:r>
      <w:r w:rsidR="00DF7352" w:rsidRPr="00D7037F">
        <w:t>de définir clairement l</w:t>
      </w:r>
      <w:r w:rsidRPr="00D7037F">
        <w:t xml:space="preserve">es </w:t>
      </w:r>
      <w:r w:rsidR="00132A1C" w:rsidRPr="00D7037F">
        <w:t>objectif</w:t>
      </w:r>
      <w:r w:rsidR="004900D8" w:rsidRPr="00D7037F">
        <w:t xml:space="preserve">s </w:t>
      </w:r>
      <w:r w:rsidR="00E16C30" w:rsidRPr="00D7037F">
        <w:t>et</w:t>
      </w:r>
      <w:r w:rsidR="004900D8" w:rsidRPr="00D7037F">
        <w:t xml:space="preserve"> </w:t>
      </w:r>
      <w:r w:rsidR="00DF7352" w:rsidRPr="00D7037F">
        <w:t>l</w:t>
      </w:r>
      <w:r w:rsidRPr="00D7037F">
        <w:t xml:space="preserve">es </w:t>
      </w:r>
      <w:r w:rsidR="00E87FA8" w:rsidRPr="00D7037F">
        <w:t>résultats escomptés</w:t>
      </w:r>
      <w:r w:rsidR="004900D8" w:rsidRPr="00D7037F">
        <w:t xml:space="preserve"> </w:t>
      </w:r>
      <w:r w:rsidR="0069342C" w:rsidRPr="00D7037F">
        <w:t>qu</w:t>
      </w:r>
      <w:r w:rsidR="00DF7352" w:rsidRPr="00D7037F">
        <w:t xml:space="preserve">i permettront ensuite de </w:t>
      </w:r>
      <w:r w:rsidR="00E133ED" w:rsidRPr="00D7037F">
        <w:t>poursuivre le travail de planification</w:t>
      </w:r>
      <w:r w:rsidR="004900D8" w:rsidRPr="00D7037F">
        <w:t xml:space="preserve">. </w:t>
      </w:r>
      <w:r w:rsidR="00DF7352" w:rsidRPr="00D7037F">
        <w:t>Toutefois, avant même d’</w:t>
      </w:r>
      <w:r w:rsidR="00E133ED" w:rsidRPr="00D7037F">
        <w:t>aborder</w:t>
      </w:r>
      <w:r w:rsidR="002864BC" w:rsidRPr="00D7037F">
        <w:t xml:space="preserve"> cette</w:t>
      </w:r>
      <w:r w:rsidR="00E133ED" w:rsidRPr="00D7037F">
        <w:t xml:space="preserve"> question</w:t>
      </w:r>
      <w:r w:rsidR="00DF7352" w:rsidRPr="00D7037F">
        <w:t>,</w:t>
      </w:r>
      <w:r w:rsidR="004900D8" w:rsidRPr="00D7037F">
        <w:t xml:space="preserve"> i</w:t>
      </w:r>
      <w:r w:rsidRPr="00D7037F">
        <w:t>l</w:t>
      </w:r>
      <w:r w:rsidR="004900D8" w:rsidRPr="00D7037F">
        <w:t xml:space="preserve"> </w:t>
      </w:r>
      <w:r w:rsidR="007247AF" w:rsidRPr="00D7037F">
        <w:t>est</w:t>
      </w:r>
      <w:r w:rsidR="004900D8" w:rsidRPr="00D7037F">
        <w:t xml:space="preserve"> important </w:t>
      </w:r>
      <w:r w:rsidRPr="00D7037F">
        <w:t>de savoir comment</w:t>
      </w:r>
      <w:r w:rsidR="004900D8" w:rsidRPr="00D7037F">
        <w:t xml:space="preserve"> </w:t>
      </w:r>
      <w:r w:rsidR="00E16C30" w:rsidRPr="00D7037F">
        <w:t>l</w:t>
      </w:r>
      <w:r w:rsidRPr="00D7037F">
        <w:t>a</w:t>
      </w:r>
      <w:r w:rsidR="004900D8" w:rsidRPr="00D7037F">
        <w:t xml:space="preserve"> </w:t>
      </w:r>
      <w:r w:rsidRPr="00D7037F">
        <w:t xml:space="preserve">communauté </w:t>
      </w:r>
      <w:r w:rsidR="00A636B1" w:rsidRPr="00D7037F">
        <w:t>participante</w:t>
      </w:r>
      <w:r w:rsidR="00945F3A" w:rsidRPr="00D7037F">
        <w:t xml:space="preserve"> </w:t>
      </w:r>
      <w:r w:rsidR="00DF7352" w:rsidRPr="00D7037F">
        <w:t>a été identifiée</w:t>
      </w:r>
      <w:r w:rsidR="002864BC" w:rsidRPr="00D7037F">
        <w:t>, mais aussi</w:t>
      </w:r>
      <w:r w:rsidR="004900D8" w:rsidRPr="00D7037F">
        <w:t xml:space="preserve"> </w:t>
      </w:r>
      <w:r w:rsidR="00DF7352" w:rsidRPr="00D7037F">
        <w:t xml:space="preserve">comment </w:t>
      </w:r>
      <w:r w:rsidR="00E16C30" w:rsidRPr="00D7037F">
        <w:t>et</w:t>
      </w:r>
      <w:r w:rsidR="004900D8" w:rsidRPr="00D7037F">
        <w:t xml:space="preserve"> </w:t>
      </w:r>
      <w:r w:rsidR="00DF7352" w:rsidRPr="00D7037F">
        <w:t xml:space="preserve">pourquoi elle a </w:t>
      </w:r>
      <w:r w:rsidR="00485E3F" w:rsidRPr="00D7037F">
        <w:t>consent</w:t>
      </w:r>
      <w:r w:rsidR="002864BC" w:rsidRPr="00D7037F">
        <w:t>i à</w:t>
      </w:r>
      <w:r w:rsidR="00DF7352" w:rsidRPr="00D7037F">
        <w:t xml:space="preserve"> accueillir l</w:t>
      </w:r>
      <w:r w:rsidRPr="00D7037F">
        <w:t>e</w:t>
      </w:r>
      <w:r w:rsidR="004900D8" w:rsidRPr="00D7037F">
        <w:t xml:space="preserve"> </w:t>
      </w:r>
      <w:r w:rsidR="00485E3F" w:rsidRPr="00D7037F">
        <w:t>stage</w:t>
      </w:r>
      <w:r w:rsidR="004900D8" w:rsidRPr="00D7037F">
        <w:t xml:space="preserve">. </w:t>
      </w:r>
      <w:r w:rsidR="0069342C" w:rsidRPr="00D7037F">
        <w:t>Ce</w:t>
      </w:r>
      <w:r w:rsidR="00DF7352" w:rsidRPr="00D7037F">
        <w:t>la pose</w:t>
      </w:r>
      <w:r w:rsidR="004900D8" w:rsidRPr="00D7037F">
        <w:t xml:space="preserve"> </w:t>
      </w:r>
      <w:r w:rsidR="00A636B1" w:rsidRPr="00D7037F">
        <w:t>la question</w:t>
      </w:r>
      <w:r w:rsidR="004900D8" w:rsidRPr="00D7037F">
        <w:t xml:space="preserve"> </w:t>
      </w:r>
      <w:r w:rsidR="007247AF" w:rsidRPr="00D7037F">
        <w:t xml:space="preserve">des </w:t>
      </w:r>
      <w:r w:rsidR="00DF7352" w:rsidRPr="00D7037F">
        <w:t>attente</w:t>
      </w:r>
      <w:r w:rsidR="007247AF" w:rsidRPr="00D7037F">
        <w:t xml:space="preserve">s </w:t>
      </w:r>
      <w:r w:rsidR="0069342C" w:rsidRPr="00D7037F">
        <w:t>d</w:t>
      </w:r>
      <w:r w:rsidR="007247AF" w:rsidRPr="00D7037F">
        <w:t>e</w:t>
      </w:r>
      <w:r w:rsidR="004900D8" w:rsidRPr="00D7037F">
        <w:t xml:space="preserve"> </w:t>
      </w:r>
      <w:r w:rsidR="00E16C30" w:rsidRPr="00D7037F">
        <w:t>l</w:t>
      </w:r>
      <w:r w:rsidR="007247AF" w:rsidRPr="00D7037F">
        <w:t>a</w:t>
      </w:r>
      <w:r w:rsidR="004900D8" w:rsidRPr="00D7037F">
        <w:t xml:space="preserve"> </w:t>
      </w:r>
      <w:r w:rsidR="0069342C" w:rsidRPr="00D7037F">
        <w:t>communauté</w:t>
      </w:r>
      <w:r w:rsidR="004900D8" w:rsidRPr="00D7037F">
        <w:t xml:space="preserve"> </w:t>
      </w:r>
      <w:r w:rsidR="00A636B1" w:rsidRPr="00D7037F">
        <w:t>par rapport</w:t>
      </w:r>
      <w:r w:rsidR="00DF7352" w:rsidRPr="00D7037F">
        <w:t xml:space="preserve"> à celles des</w:t>
      </w:r>
      <w:r w:rsidR="004900D8" w:rsidRPr="00D7037F">
        <w:t xml:space="preserve"> </w:t>
      </w:r>
      <w:r w:rsidR="007247AF" w:rsidRPr="00D7037F">
        <w:t>participants</w:t>
      </w:r>
      <w:r w:rsidR="004900D8" w:rsidRPr="00D7037F">
        <w:t xml:space="preserve"> </w:t>
      </w:r>
      <w:r w:rsidR="002864BC" w:rsidRPr="00D7037F">
        <w:t>à</w:t>
      </w:r>
      <w:r w:rsidR="007247AF" w:rsidRPr="00D7037F">
        <w:t xml:space="preserve"> </w:t>
      </w:r>
      <w:r w:rsidR="00E16C30" w:rsidRPr="00D7037F">
        <w:t>l</w:t>
      </w:r>
      <w:r w:rsidR="007247AF" w:rsidRPr="00D7037F">
        <w:t>’</w:t>
      </w:r>
      <w:r w:rsidR="0069342C" w:rsidRPr="00D7037F">
        <w:t>atelier</w:t>
      </w:r>
      <w:r w:rsidR="004900D8" w:rsidRPr="00D7037F">
        <w:t xml:space="preserve"> </w:t>
      </w:r>
      <w:r w:rsidR="002864BC" w:rsidRPr="00D7037F">
        <w:t xml:space="preserve">dont il faudra discuter </w:t>
      </w:r>
      <w:r w:rsidR="00A636B1" w:rsidRPr="00D7037F">
        <w:t>afin de</w:t>
      </w:r>
      <w:r w:rsidR="00DF7352" w:rsidRPr="00D7037F">
        <w:t xml:space="preserve"> </w:t>
      </w:r>
      <w:r w:rsidR="002864BC" w:rsidRPr="00D7037F">
        <w:t>définir clairement</w:t>
      </w:r>
      <w:r w:rsidR="004900D8" w:rsidRPr="00D7037F">
        <w:t xml:space="preserve"> </w:t>
      </w:r>
      <w:r w:rsidR="00E16C30" w:rsidRPr="00D7037F">
        <w:t>l</w:t>
      </w:r>
      <w:r w:rsidR="007247AF" w:rsidRPr="00D7037F">
        <w:t>es</w:t>
      </w:r>
      <w:r w:rsidR="004900D8" w:rsidRPr="00D7037F">
        <w:t xml:space="preserve"> </w:t>
      </w:r>
      <w:r w:rsidR="00132A1C" w:rsidRPr="00D7037F">
        <w:t>objectif</w:t>
      </w:r>
      <w:r w:rsidR="004900D8" w:rsidRPr="00D7037F">
        <w:t xml:space="preserve">s </w:t>
      </w:r>
      <w:r w:rsidR="00E16C30" w:rsidRPr="00D7037F">
        <w:t>et</w:t>
      </w:r>
      <w:r w:rsidR="004900D8" w:rsidRPr="00D7037F">
        <w:t xml:space="preserve"> </w:t>
      </w:r>
      <w:r w:rsidR="00DF7352" w:rsidRPr="00D7037F">
        <w:t xml:space="preserve">les </w:t>
      </w:r>
      <w:r w:rsidR="00E87FA8" w:rsidRPr="00D7037F">
        <w:t>résultats escomptés</w:t>
      </w:r>
      <w:r w:rsidR="004900D8" w:rsidRPr="00D7037F">
        <w:t>.</w:t>
      </w:r>
    </w:p>
    <w:p w:rsidR="005F3D02" w:rsidRPr="00D7037F" w:rsidRDefault="00EF2B38" w:rsidP="00A33F60">
      <w:pPr>
        <w:pStyle w:val="Texte1"/>
      </w:pPr>
      <w:r w:rsidRPr="00D7037F">
        <w:t>En s’appuyant sur</w:t>
      </w:r>
      <w:r w:rsidR="001D6B27" w:rsidRPr="00D7037F">
        <w:t xml:space="preserve"> cette discussion,</w:t>
      </w:r>
      <w:r w:rsidR="004900D8" w:rsidRPr="00D7037F">
        <w:t xml:space="preserve"> </w:t>
      </w:r>
      <w:r w:rsidR="00E16C30" w:rsidRPr="00D7037F">
        <w:t>l</w:t>
      </w:r>
      <w:r w:rsidR="001D6B27" w:rsidRPr="00D7037F">
        <w:t xml:space="preserve">es stagiaires </w:t>
      </w:r>
      <w:r w:rsidRPr="00D7037F">
        <w:t xml:space="preserve">vont </w:t>
      </w:r>
      <w:r w:rsidR="001D6B27" w:rsidRPr="00D7037F">
        <w:t>p</w:t>
      </w:r>
      <w:r w:rsidRPr="00D7037F">
        <w:t>ouvoir</w:t>
      </w:r>
      <w:r w:rsidR="00DF7352" w:rsidRPr="00D7037F">
        <w:t xml:space="preserve"> commencer </w:t>
      </w:r>
      <w:r w:rsidR="001D6B27" w:rsidRPr="00D7037F">
        <w:t>à</w:t>
      </w:r>
      <w:r w:rsidR="004900D8" w:rsidRPr="00D7037F">
        <w:t xml:space="preserve"> </w:t>
      </w:r>
      <w:r w:rsidR="001D6B27" w:rsidRPr="00D7037F">
        <w:t>établir</w:t>
      </w:r>
      <w:r w:rsidR="004900D8" w:rsidRPr="00D7037F">
        <w:t xml:space="preserve"> </w:t>
      </w:r>
      <w:r w:rsidRPr="00D7037F">
        <w:t>le</w:t>
      </w:r>
      <w:r w:rsidR="004900D8" w:rsidRPr="00D7037F">
        <w:t xml:space="preserve"> </w:t>
      </w:r>
      <w:r w:rsidR="00A636B1" w:rsidRPr="00D7037F">
        <w:t>programme</w:t>
      </w:r>
      <w:r w:rsidR="004900D8" w:rsidRPr="00D7037F">
        <w:t xml:space="preserve"> </w:t>
      </w:r>
      <w:r w:rsidRPr="00D7037F">
        <w:t>de leur</w:t>
      </w:r>
      <w:r w:rsidR="00DF7352" w:rsidRPr="00D7037F">
        <w:t xml:space="preserve"> séjour dans</w:t>
      </w:r>
      <w:r w:rsidR="004900D8" w:rsidRPr="00D7037F">
        <w:t xml:space="preserve"> </w:t>
      </w:r>
      <w:r w:rsidR="00E16C30" w:rsidRPr="00D7037F">
        <w:t>l</w:t>
      </w:r>
      <w:r w:rsidR="007247AF" w:rsidRPr="00D7037F">
        <w:t>a</w:t>
      </w:r>
      <w:r w:rsidR="004900D8" w:rsidRPr="00D7037F">
        <w:t xml:space="preserve"> </w:t>
      </w:r>
      <w:r w:rsidR="0069342C" w:rsidRPr="00D7037F">
        <w:t>communauté</w:t>
      </w:r>
      <w:r w:rsidR="007247AF" w:rsidRPr="00D7037F">
        <w:t xml:space="preserve"> d’accueil</w:t>
      </w:r>
      <w:r w:rsidR="004900D8" w:rsidRPr="00D7037F">
        <w:t xml:space="preserve">. </w:t>
      </w:r>
      <w:r w:rsidR="00DF7352" w:rsidRPr="00D7037F">
        <w:t>Un exercice de</w:t>
      </w:r>
      <w:r w:rsidR="004900D8" w:rsidRPr="00D7037F">
        <w:t xml:space="preserve"> </w:t>
      </w:r>
      <w:r w:rsidR="0069342C" w:rsidRPr="00D7037F">
        <w:t>groupe</w:t>
      </w:r>
      <w:r w:rsidR="004900D8" w:rsidRPr="00D7037F">
        <w:t xml:space="preserve"> </w:t>
      </w:r>
      <w:r w:rsidR="007247AF" w:rsidRPr="00D7037F">
        <w:t>est</w:t>
      </w:r>
      <w:r w:rsidR="004900D8" w:rsidRPr="00D7037F">
        <w:t xml:space="preserve"> propos</w:t>
      </w:r>
      <w:r w:rsidR="007247AF" w:rsidRPr="00D7037F">
        <w:t>é</w:t>
      </w:r>
      <w:r w:rsidR="00DF7352" w:rsidRPr="00D7037F">
        <w:t xml:space="preserve"> à cet effet</w:t>
      </w:r>
      <w:r w:rsidR="004900D8" w:rsidRPr="00D7037F">
        <w:t xml:space="preserve">, </w:t>
      </w:r>
      <w:r w:rsidR="00E87FA8" w:rsidRPr="00D7037F">
        <w:t xml:space="preserve">comme </w:t>
      </w:r>
      <w:r w:rsidRPr="00D7037F">
        <w:t>indiq</w:t>
      </w:r>
      <w:r w:rsidR="00E87FA8" w:rsidRPr="00D7037F">
        <w:t>ué ci-dessous</w:t>
      </w:r>
      <w:r w:rsidR="004900D8" w:rsidRPr="00D7037F">
        <w:t>.</w:t>
      </w:r>
    </w:p>
    <w:p w:rsidR="005F3D02" w:rsidRPr="00D7037F" w:rsidRDefault="00E16C30" w:rsidP="00A33F60">
      <w:pPr>
        <w:pStyle w:val="Texte1"/>
      </w:pPr>
      <w:r w:rsidRPr="00D7037F">
        <w:t>L</w:t>
      </w:r>
      <w:r w:rsidR="0069342C" w:rsidRPr="00D7037F">
        <w:t>a dernière</w:t>
      </w:r>
      <w:r w:rsidR="004900D8" w:rsidRPr="00D7037F">
        <w:t xml:space="preserve"> part</w:t>
      </w:r>
      <w:r w:rsidR="0069342C" w:rsidRPr="00D7037F">
        <w:t>ie</w:t>
      </w:r>
      <w:r w:rsidR="004900D8" w:rsidRPr="00D7037F">
        <w:t xml:space="preserve"> </w:t>
      </w:r>
      <w:r w:rsidR="0069342C" w:rsidRPr="00D7037F">
        <w:t>d</w:t>
      </w:r>
      <w:r w:rsidR="00D337A9" w:rsidRPr="00D7037F">
        <w:t>e la</w:t>
      </w:r>
      <w:r w:rsidR="00DF7352" w:rsidRPr="00D7037F">
        <w:t xml:space="preserve"> </w:t>
      </w:r>
      <w:r w:rsidR="004900D8" w:rsidRPr="00D7037F">
        <w:t>plan</w:t>
      </w:r>
      <w:r w:rsidR="00D337A9" w:rsidRPr="00D7037F">
        <w:t>ification</w:t>
      </w:r>
      <w:r w:rsidR="004900D8" w:rsidRPr="00D7037F">
        <w:t xml:space="preserve"> concern</w:t>
      </w:r>
      <w:r w:rsidR="0069342C" w:rsidRPr="00D7037F">
        <w:t>e</w:t>
      </w:r>
      <w:r w:rsidR="004900D8" w:rsidRPr="00D7037F">
        <w:t xml:space="preserve"> </w:t>
      </w:r>
      <w:r w:rsidRPr="00D7037F">
        <w:t>l</w:t>
      </w:r>
      <w:r w:rsidR="0069342C" w:rsidRPr="00D7037F">
        <w:t>a</w:t>
      </w:r>
      <w:r w:rsidR="004900D8" w:rsidRPr="00D7037F">
        <w:t xml:space="preserve"> </w:t>
      </w:r>
      <w:r w:rsidR="0069342C" w:rsidRPr="00D7037F">
        <w:t>prépar</w:t>
      </w:r>
      <w:r w:rsidR="004900D8" w:rsidRPr="00D7037F">
        <w:t xml:space="preserve">ation </w:t>
      </w:r>
      <w:r w:rsidR="0069342C" w:rsidRPr="00D7037F">
        <w:t>d</w:t>
      </w:r>
      <w:r w:rsidR="007247AF" w:rsidRPr="00D7037F">
        <w:t>es</w:t>
      </w:r>
      <w:r w:rsidR="004900D8" w:rsidRPr="00D7037F">
        <w:t xml:space="preserve"> </w:t>
      </w:r>
      <w:r w:rsidR="007247AF" w:rsidRPr="00D7037F">
        <w:t xml:space="preserve">exercices </w:t>
      </w:r>
      <w:r w:rsidR="00D337A9" w:rsidRPr="00D7037F">
        <w:t>de</w:t>
      </w:r>
      <w:r w:rsidR="004900D8" w:rsidRPr="00D7037F">
        <w:t xml:space="preserve"> </w:t>
      </w:r>
      <w:r w:rsidR="00DF7352" w:rsidRPr="00D7037F">
        <w:t>produc</w:t>
      </w:r>
      <w:r w:rsidR="007247AF" w:rsidRPr="00D7037F">
        <w:t>tion d’information</w:t>
      </w:r>
      <w:r w:rsidR="00DF7352" w:rsidRPr="00D7037F">
        <w:t>s</w:t>
      </w:r>
      <w:r w:rsidR="00D337A9" w:rsidRPr="00D7037F">
        <w:t xml:space="preserve"> à mener</w:t>
      </w:r>
      <w:r w:rsidR="008B64E7" w:rsidRPr="00D7037F">
        <w:t xml:space="preserve"> pour lesquels des précisions sont apportées ci-dessous</w:t>
      </w:r>
      <w:r w:rsidR="00DF7352" w:rsidRPr="00D7037F">
        <w:t>.</w:t>
      </w:r>
    </w:p>
    <w:p w:rsidR="00A33F60" w:rsidRPr="00A33F60" w:rsidRDefault="0069342C" w:rsidP="00A33F60">
      <w:pPr>
        <w:pStyle w:val="Heading6"/>
        <w:rPr>
          <w:rFonts w:hint="eastAsia"/>
        </w:rPr>
      </w:pPr>
      <w:r w:rsidRPr="00A33F60">
        <w:t>Diapositive</w:t>
      </w:r>
      <w:r w:rsidR="00A33F60" w:rsidRPr="00A33F60">
        <w:t xml:space="preserve"> 3.</w:t>
      </w:r>
    </w:p>
    <w:p w:rsidR="00FD71F2" w:rsidRPr="00D7037F" w:rsidRDefault="004900D8" w:rsidP="00A33F60">
      <w:pPr>
        <w:pStyle w:val="diapo2"/>
      </w:pPr>
      <w:r w:rsidRPr="00D7037F">
        <w:t>R</w:t>
      </w:r>
      <w:r w:rsidR="007247AF" w:rsidRPr="00D7037F">
        <w:t>é</w:t>
      </w:r>
      <w:r w:rsidRPr="00D7037F">
        <w:t>fl</w:t>
      </w:r>
      <w:r w:rsidR="00DF7352" w:rsidRPr="00D7037F">
        <w:t>exion sur</w:t>
      </w:r>
      <w:r w:rsidRPr="00D7037F">
        <w:t xml:space="preserve"> </w:t>
      </w:r>
      <w:r w:rsidR="00E16C30" w:rsidRPr="00D7037F">
        <w:t>l</w:t>
      </w:r>
      <w:r w:rsidR="007247AF" w:rsidRPr="00D7037F">
        <w:t>a</w:t>
      </w:r>
      <w:r w:rsidRPr="00D7037F">
        <w:t xml:space="preserve"> </w:t>
      </w:r>
      <w:r w:rsidR="007247AF" w:rsidRPr="00D7037F">
        <w:t xml:space="preserve">communauté </w:t>
      </w:r>
      <w:r w:rsidR="00A636B1" w:rsidRPr="00D7037F">
        <w:t>participante</w:t>
      </w:r>
    </w:p>
    <w:p w:rsidR="00FF7492" w:rsidRPr="00D7037F" w:rsidRDefault="007247AF" w:rsidP="00A33F60">
      <w:pPr>
        <w:pStyle w:val="Soustitre"/>
        <w:rPr>
          <w:rFonts w:hint="eastAsia"/>
        </w:rPr>
      </w:pPr>
      <w:r w:rsidRPr="00D7037F">
        <w:rPr>
          <w:rFonts w:hint="eastAsia"/>
        </w:rPr>
        <w:t>Remarque à l</w:t>
      </w:r>
      <w:r w:rsidRPr="00D7037F">
        <w:rPr>
          <w:rFonts w:hint="eastAsia"/>
        </w:rPr>
        <w:t>’</w:t>
      </w:r>
      <w:r w:rsidRPr="00D7037F">
        <w:rPr>
          <w:rFonts w:hint="eastAsia"/>
        </w:rPr>
        <w:t>intention du</w:t>
      </w:r>
      <w:r w:rsidR="004900D8" w:rsidRPr="00D7037F">
        <w:rPr>
          <w:rFonts w:hint="eastAsia"/>
        </w:rPr>
        <w:t xml:space="preserve"> </w:t>
      </w:r>
      <w:r w:rsidR="0069342C" w:rsidRPr="00D7037F">
        <w:rPr>
          <w:rFonts w:hint="eastAsia"/>
        </w:rPr>
        <w:t>facilitateur</w:t>
      </w:r>
    </w:p>
    <w:p w:rsidR="00FD71F2" w:rsidRPr="00D7037F" w:rsidRDefault="00E16C30" w:rsidP="00A33F60">
      <w:pPr>
        <w:pStyle w:val="Texte1"/>
      </w:pPr>
      <w:r w:rsidRPr="00D7037F">
        <w:t>L</w:t>
      </w:r>
      <w:r w:rsidR="0069342C" w:rsidRPr="00D7037F">
        <w:t>es</w:t>
      </w:r>
      <w:r w:rsidR="004900D8" w:rsidRPr="00D7037F">
        <w:t xml:space="preserve"> questions </w:t>
      </w:r>
      <w:r w:rsidR="00AC3FDE" w:rsidRPr="00D7037F">
        <w:t>sur l</w:t>
      </w:r>
      <w:r w:rsidR="0069342C" w:rsidRPr="00D7037F">
        <w:t>es</w:t>
      </w:r>
      <w:r w:rsidR="004900D8" w:rsidRPr="00D7037F">
        <w:t xml:space="preserve"> </w:t>
      </w:r>
      <w:r w:rsidR="0069342C" w:rsidRPr="00D7037F">
        <w:t>diapositive</w:t>
      </w:r>
      <w:r w:rsidR="004900D8" w:rsidRPr="00D7037F">
        <w:t xml:space="preserve">s </w:t>
      </w:r>
      <w:r w:rsidR="00FA7067" w:rsidRPr="00D7037F">
        <w:t xml:space="preserve">peuvent être </w:t>
      </w:r>
      <w:r w:rsidR="00AC3FDE" w:rsidRPr="00D7037F">
        <w:t>discu</w:t>
      </w:r>
      <w:r w:rsidR="00FA7067" w:rsidRPr="00D7037F">
        <w:t xml:space="preserve">tées </w:t>
      </w:r>
      <w:r w:rsidR="00132A1C" w:rsidRPr="00D7037F">
        <w:t>avec</w:t>
      </w:r>
      <w:r w:rsidR="004900D8" w:rsidRPr="00D7037F">
        <w:t xml:space="preserve"> </w:t>
      </w:r>
      <w:r w:rsidRPr="00D7037F">
        <w:t>l</w:t>
      </w:r>
      <w:r w:rsidR="00CA295A" w:rsidRPr="00D7037F">
        <w:t>’</w:t>
      </w:r>
      <w:r w:rsidR="00FA7067" w:rsidRPr="00D7037F">
        <w:t>e</w:t>
      </w:r>
      <w:r w:rsidR="00CA295A" w:rsidRPr="00D7037F">
        <w:t>nsemble du</w:t>
      </w:r>
      <w:r w:rsidR="004900D8" w:rsidRPr="00D7037F">
        <w:t xml:space="preserve"> </w:t>
      </w:r>
      <w:r w:rsidR="0069342C" w:rsidRPr="00D7037F">
        <w:t>groupe</w:t>
      </w:r>
      <w:r w:rsidR="004900D8" w:rsidRPr="00D7037F">
        <w:t xml:space="preserve">. </w:t>
      </w:r>
      <w:r w:rsidRPr="00D7037F">
        <w:t>L</w:t>
      </w:r>
      <w:r w:rsidR="007247AF" w:rsidRPr="00D7037F">
        <w:t>e</w:t>
      </w:r>
      <w:r w:rsidR="004900D8" w:rsidRPr="00D7037F">
        <w:t xml:space="preserve"> </w:t>
      </w:r>
      <w:r w:rsidR="0069342C" w:rsidRPr="00D7037F">
        <w:t>facilitateur</w:t>
      </w:r>
      <w:r w:rsidR="004900D8" w:rsidRPr="00D7037F">
        <w:t xml:space="preserve"> </w:t>
      </w:r>
      <w:r w:rsidR="00FA7067" w:rsidRPr="00D7037F">
        <w:t>voudra peut-être</w:t>
      </w:r>
      <w:r w:rsidR="004900D8" w:rsidRPr="00D7037F">
        <w:t xml:space="preserve"> </w:t>
      </w:r>
      <w:r w:rsidR="00FA7067" w:rsidRPr="00D7037F">
        <w:t>désigner</w:t>
      </w:r>
      <w:r w:rsidR="004900D8" w:rsidRPr="00D7037F">
        <w:t xml:space="preserve"> </w:t>
      </w:r>
      <w:r w:rsidR="00CA295A" w:rsidRPr="00D7037F">
        <w:t>un rapporteur</w:t>
      </w:r>
      <w:r w:rsidR="004900D8" w:rsidRPr="00D7037F">
        <w:t xml:space="preserve"> </w:t>
      </w:r>
      <w:r w:rsidR="0069342C" w:rsidRPr="00D7037F">
        <w:t>qui</w:t>
      </w:r>
      <w:r w:rsidR="004900D8" w:rsidRPr="00D7037F">
        <w:t xml:space="preserve"> </w:t>
      </w:r>
      <w:r w:rsidR="00CA295A" w:rsidRPr="00D7037F">
        <w:t xml:space="preserve">pourra </w:t>
      </w:r>
      <w:r w:rsidR="00FA7067" w:rsidRPr="00D7037F">
        <w:t>ensuit</w:t>
      </w:r>
      <w:r w:rsidR="004900D8" w:rsidRPr="00D7037F">
        <w:t xml:space="preserve">e </w:t>
      </w:r>
      <w:r w:rsidR="00CA295A" w:rsidRPr="00D7037F">
        <w:t xml:space="preserve">consigner </w:t>
      </w:r>
      <w:r w:rsidRPr="00D7037F">
        <w:t>l</w:t>
      </w:r>
      <w:r w:rsidR="007247AF" w:rsidRPr="00D7037F">
        <w:t>es</w:t>
      </w:r>
      <w:r w:rsidR="004900D8" w:rsidRPr="00D7037F">
        <w:t xml:space="preserve"> </w:t>
      </w:r>
      <w:r w:rsidR="0069342C" w:rsidRPr="00D7037F">
        <w:t>réponse</w:t>
      </w:r>
      <w:r w:rsidR="004900D8" w:rsidRPr="00D7037F">
        <w:t xml:space="preserve">s </w:t>
      </w:r>
      <w:r w:rsidR="00FA7067" w:rsidRPr="00D7037F">
        <w:t>sur</w:t>
      </w:r>
      <w:r w:rsidR="004900D8" w:rsidRPr="00D7037F">
        <w:t xml:space="preserve"> </w:t>
      </w:r>
      <w:r w:rsidRPr="00D7037F">
        <w:t>l</w:t>
      </w:r>
      <w:r w:rsidR="007247AF" w:rsidRPr="00D7037F">
        <w:t>’écran</w:t>
      </w:r>
      <w:r w:rsidR="004900D8" w:rsidRPr="00D7037F">
        <w:t xml:space="preserve"> </w:t>
      </w:r>
      <w:r w:rsidR="00132A1C" w:rsidRPr="00D7037F">
        <w:t>ou</w:t>
      </w:r>
      <w:r w:rsidR="00CA295A" w:rsidRPr="00D7037F">
        <w:t xml:space="preserve"> </w:t>
      </w:r>
      <w:r w:rsidR="00FA7067" w:rsidRPr="00D7037F">
        <w:t xml:space="preserve">sur </w:t>
      </w:r>
      <w:r w:rsidR="007E222F" w:rsidRPr="00D7037F">
        <w:t>un</w:t>
      </w:r>
      <w:r w:rsidR="004900D8" w:rsidRPr="00D7037F">
        <w:t xml:space="preserve"> </w:t>
      </w:r>
      <w:r w:rsidR="00CA295A" w:rsidRPr="00D7037F">
        <w:t xml:space="preserve">tableau </w:t>
      </w:r>
      <w:r w:rsidR="00A636B1" w:rsidRPr="00D7037F">
        <w:t>à feuilles</w:t>
      </w:r>
      <w:r w:rsidR="004900D8" w:rsidRPr="00D7037F">
        <w:t xml:space="preserve">. </w:t>
      </w:r>
      <w:r w:rsidRPr="00D7037F">
        <w:t>L</w:t>
      </w:r>
      <w:r w:rsidR="0069342C" w:rsidRPr="00D7037F">
        <w:t>e</w:t>
      </w:r>
      <w:r w:rsidR="00A636B1" w:rsidRPr="00D7037F">
        <w:t xml:space="preserve"> co</w:t>
      </w:r>
      <w:r w:rsidR="0069342C" w:rsidRPr="00D7037F">
        <w:t>facilitateur</w:t>
      </w:r>
      <w:r w:rsidR="004900D8" w:rsidRPr="00D7037F">
        <w:t xml:space="preserve"> </w:t>
      </w:r>
      <w:r w:rsidR="00A636B1" w:rsidRPr="00D7037F">
        <w:t>peut</w:t>
      </w:r>
      <w:r w:rsidR="00FA7067" w:rsidRPr="00D7037F">
        <w:t xml:space="preserve"> </w:t>
      </w:r>
      <w:r w:rsidR="00CA295A" w:rsidRPr="00D7037F">
        <w:t>aussi</w:t>
      </w:r>
      <w:r w:rsidR="00FA7067" w:rsidRPr="00D7037F">
        <w:t xml:space="preserve"> jouer</w:t>
      </w:r>
      <w:r w:rsidR="004900D8" w:rsidRPr="00D7037F">
        <w:t xml:space="preserve"> </w:t>
      </w:r>
      <w:r w:rsidR="0069342C" w:rsidRPr="00D7037F">
        <w:t>ce</w:t>
      </w:r>
      <w:r w:rsidR="004900D8" w:rsidRPr="00D7037F">
        <w:t xml:space="preserve"> </w:t>
      </w:r>
      <w:r w:rsidR="007247AF" w:rsidRPr="00D7037F">
        <w:t>rô</w:t>
      </w:r>
      <w:r w:rsidR="004900D8" w:rsidRPr="00D7037F">
        <w:t xml:space="preserve">le. </w:t>
      </w:r>
      <w:r w:rsidR="00CA295A" w:rsidRPr="00D7037F">
        <w:t>La</w:t>
      </w:r>
      <w:r w:rsidR="004900D8" w:rsidRPr="00D7037F">
        <w:t xml:space="preserve"> discussion </w:t>
      </w:r>
      <w:r w:rsidR="0069342C" w:rsidRPr="00D7037F">
        <w:t>prendra environ</w:t>
      </w:r>
      <w:r w:rsidR="004900D8" w:rsidRPr="00D7037F">
        <w:t xml:space="preserve"> 1 </w:t>
      </w:r>
      <w:r w:rsidR="0069342C" w:rsidRPr="00D7037F">
        <w:t>heure</w:t>
      </w:r>
      <w:r w:rsidR="004900D8" w:rsidRPr="00D7037F">
        <w:t>.</w:t>
      </w:r>
    </w:p>
    <w:p w:rsidR="00A33F60" w:rsidRPr="00AB0F65" w:rsidRDefault="0069342C" w:rsidP="00AB0F65">
      <w:pPr>
        <w:pStyle w:val="Heading6"/>
        <w:rPr>
          <w:rFonts w:hint="eastAsia"/>
        </w:rPr>
      </w:pPr>
      <w:r w:rsidRPr="00AB0F65">
        <w:lastRenderedPageBreak/>
        <w:t>Diapositive</w:t>
      </w:r>
      <w:r w:rsidR="004900D8" w:rsidRPr="00AB0F65">
        <w:t xml:space="preserve"> 4</w:t>
      </w:r>
      <w:r w:rsidR="00A636B1" w:rsidRPr="00AB0F65">
        <w:t>.</w:t>
      </w:r>
    </w:p>
    <w:p w:rsidR="005F3D02" w:rsidRPr="00D7037F" w:rsidRDefault="004900D8" w:rsidP="00AB0F65">
      <w:pPr>
        <w:pStyle w:val="diapo2"/>
      </w:pPr>
      <w:r w:rsidRPr="00D7037F">
        <w:t>D</w:t>
      </w:r>
      <w:r w:rsidR="00953974" w:rsidRPr="00D7037F">
        <w:t>é</w:t>
      </w:r>
      <w:r w:rsidRPr="00D7037F">
        <w:t>fini</w:t>
      </w:r>
      <w:r w:rsidR="00953974" w:rsidRPr="00D7037F">
        <w:t>r les</w:t>
      </w:r>
      <w:r w:rsidRPr="00D7037F">
        <w:t xml:space="preserve"> </w:t>
      </w:r>
      <w:r w:rsidR="00132A1C" w:rsidRPr="00D7037F">
        <w:t>objectif</w:t>
      </w:r>
      <w:r w:rsidRPr="00D7037F">
        <w:t xml:space="preserve">s </w:t>
      </w:r>
      <w:r w:rsidR="00E16C30" w:rsidRPr="00D7037F">
        <w:t>et</w:t>
      </w:r>
      <w:r w:rsidR="00953974" w:rsidRPr="00D7037F">
        <w:t xml:space="preserve"> </w:t>
      </w:r>
      <w:r w:rsidR="00CA295A" w:rsidRPr="00D7037F">
        <w:t xml:space="preserve">les </w:t>
      </w:r>
      <w:r w:rsidR="00E87FA8" w:rsidRPr="00D7037F">
        <w:t>résultats escomptés</w:t>
      </w:r>
    </w:p>
    <w:p w:rsidR="005D2A87" w:rsidRPr="00D7037F" w:rsidRDefault="004900D8" w:rsidP="00AB0F65">
      <w:pPr>
        <w:pStyle w:val="Texte1"/>
      </w:pPr>
      <w:r w:rsidRPr="00D7037F">
        <w:t>Proc</w:t>
      </w:r>
      <w:r w:rsidR="00FA7067" w:rsidRPr="00D7037F">
        <w:t xml:space="preserve">éder selon les </w:t>
      </w:r>
      <w:r w:rsidRPr="00D7037F">
        <w:t>expl</w:t>
      </w:r>
      <w:r w:rsidR="00FA7067" w:rsidRPr="00D7037F">
        <w:t>ications ci-de</w:t>
      </w:r>
      <w:r w:rsidR="00A636B1" w:rsidRPr="00D7037F">
        <w:t>ssus</w:t>
      </w:r>
      <w:r w:rsidRPr="00D7037F">
        <w:t>.</w:t>
      </w:r>
    </w:p>
    <w:p w:rsidR="00A33F60" w:rsidRPr="00AB0F65" w:rsidRDefault="0069342C" w:rsidP="00AB0F65">
      <w:pPr>
        <w:pStyle w:val="Heading6"/>
        <w:rPr>
          <w:rFonts w:hint="eastAsia"/>
        </w:rPr>
      </w:pPr>
      <w:r w:rsidRPr="00AB0F65">
        <w:t>Diapositive</w:t>
      </w:r>
      <w:r w:rsidR="00A33F60" w:rsidRPr="00AB0F65">
        <w:t xml:space="preserve"> 5.</w:t>
      </w:r>
    </w:p>
    <w:p w:rsidR="00AD59FE" w:rsidRPr="00D7037F" w:rsidRDefault="00A636B1" w:rsidP="00AB0F65">
      <w:pPr>
        <w:pStyle w:val="diapo2"/>
      </w:pPr>
      <w:r w:rsidRPr="00D7037F">
        <w:t>Établir un programme</w:t>
      </w:r>
    </w:p>
    <w:p w:rsidR="00CE4114" w:rsidRPr="00D7037F" w:rsidRDefault="0069342C" w:rsidP="00AB0F65">
      <w:pPr>
        <w:pStyle w:val="Texte1"/>
      </w:pPr>
      <w:r w:rsidRPr="00D7037F">
        <w:t>Ce</w:t>
      </w:r>
      <w:r w:rsidR="00953974" w:rsidRPr="00D7037F">
        <w:t>t</w:t>
      </w:r>
      <w:r w:rsidR="004900D8" w:rsidRPr="00D7037F">
        <w:t xml:space="preserve"> </w:t>
      </w:r>
      <w:r w:rsidRPr="00D7037F">
        <w:t>exercice</w:t>
      </w:r>
      <w:r w:rsidR="004900D8" w:rsidRPr="00D7037F">
        <w:t xml:space="preserve"> </w:t>
      </w:r>
      <w:r w:rsidR="007247AF" w:rsidRPr="00D7037F">
        <w:t>est</w:t>
      </w:r>
      <w:r w:rsidR="004900D8" w:rsidRPr="00D7037F">
        <w:t xml:space="preserve"> d</w:t>
      </w:r>
      <w:r w:rsidR="00953974" w:rsidRPr="00D7037F">
        <w:t>écrit</w:t>
      </w:r>
      <w:r w:rsidR="004900D8" w:rsidRPr="00D7037F">
        <w:t xml:space="preserve"> </w:t>
      </w:r>
      <w:r w:rsidR="00953974" w:rsidRPr="00D7037F">
        <w:t>ci-dessous</w:t>
      </w:r>
      <w:r w:rsidR="004900D8" w:rsidRPr="00D7037F">
        <w:t xml:space="preserve"> (</w:t>
      </w:r>
      <w:r w:rsidR="00953974" w:rsidRPr="00D7037F">
        <w:t>voir</w:t>
      </w:r>
      <w:r w:rsidR="004900D8" w:rsidRPr="00D7037F">
        <w:t xml:space="preserve"> </w:t>
      </w:r>
      <w:r w:rsidR="00A636B1" w:rsidRPr="00D7037F">
        <w:t>e</w:t>
      </w:r>
      <w:r w:rsidRPr="00D7037F">
        <w:t>xercice</w:t>
      </w:r>
      <w:r w:rsidR="00A636B1" w:rsidRPr="00D7037F">
        <w:t xml:space="preserve"> n° </w:t>
      </w:r>
      <w:r w:rsidR="004900D8" w:rsidRPr="00D7037F">
        <w:t>1).</w:t>
      </w:r>
    </w:p>
    <w:p w:rsidR="00A33F60" w:rsidRPr="00AB0F65" w:rsidRDefault="0069342C" w:rsidP="00AB0F65">
      <w:pPr>
        <w:pStyle w:val="Heading6"/>
        <w:rPr>
          <w:rFonts w:hint="eastAsia"/>
        </w:rPr>
      </w:pPr>
      <w:r w:rsidRPr="00AB0F65">
        <w:t>Diapositive</w:t>
      </w:r>
      <w:r w:rsidR="00A33F60" w:rsidRPr="00AB0F65">
        <w:t xml:space="preserve"> 6.</w:t>
      </w:r>
    </w:p>
    <w:p w:rsidR="00955855" w:rsidRPr="00D7037F" w:rsidRDefault="0069342C" w:rsidP="00AB0F65">
      <w:pPr>
        <w:pStyle w:val="diapo2"/>
      </w:pPr>
      <w:r w:rsidRPr="00D7037F">
        <w:t>Prépar</w:t>
      </w:r>
      <w:r w:rsidR="004900D8" w:rsidRPr="00D7037F">
        <w:t>e</w:t>
      </w:r>
      <w:r w:rsidR="00953974" w:rsidRPr="00D7037F">
        <w:t>r</w:t>
      </w:r>
      <w:r w:rsidR="004900D8" w:rsidRPr="00D7037F">
        <w:t xml:space="preserve"> </w:t>
      </w:r>
      <w:r w:rsidR="00E16C30" w:rsidRPr="00D7037F">
        <w:t>l</w:t>
      </w:r>
      <w:r w:rsidR="00953974" w:rsidRPr="00D7037F">
        <w:t>es</w:t>
      </w:r>
      <w:r w:rsidR="004900D8" w:rsidRPr="00D7037F">
        <w:t xml:space="preserve"> </w:t>
      </w:r>
      <w:r w:rsidR="00993E09" w:rsidRPr="00D7037F">
        <w:t>exercic</w:t>
      </w:r>
      <w:r w:rsidR="00953974" w:rsidRPr="00D7037F">
        <w:t>es</w:t>
      </w:r>
      <w:r w:rsidR="004900D8" w:rsidRPr="00D7037F">
        <w:t xml:space="preserve"> </w:t>
      </w:r>
      <w:r w:rsidR="00993E09" w:rsidRPr="00D7037F">
        <w:t>de</w:t>
      </w:r>
      <w:r w:rsidR="00953974" w:rsidRPr="00D7037F">
        <w:t xml:space="preserve"> </w:t>
      </w:r>
      <w:r w:rsidR="00993E09" w:rsidRPr="00D7037F">
        <w:t>product</w:t>
      </w:r>
      <w:r w:rsidR="007247AF" w:rsidRPr="00D7037F">
        <w:t>ion d’information</w:t>
      </w:r>
      <w:r w:rsidR="00993E09" w:rsidRPr="00D7037F">
        <w:t>s</w:t>
      </w:r>
    </w:p>
    <w:p w:rsidR="002D0AC0" w:rsidRPr="00D7037F" w:rsidRDefault="00E16C30" w:rsidP="00AB0F65">
      <w:pPr>
        <w:pStyle w:val="Texte1"/>
      </w:pPr>
      <w:r w:rsidRPr="00D7037F">
        <w:t>L</w:t>
      </w:r>
      <w:r w:rsidR="003D2636" w:rsidRPr="00D7037F">
        <w:t>e travail sur</w:t>
      </w:r>
      <w:r w:rsidR="004900D8" w:rsidRPr="00D7037F">
        <w:t xml:space="preserve"> </w:t>
      </w:r>
      <w:r w:rsidRPr="00D7037F">
        <w:t>l</w:t>
      </w:r>
      <w:r w:rsidR="003D2636" w:rsidRPr="00D7037F">
        <w:t>e</w:t>
      </w:r>
      <w:r w:rsidR="00A636B1" w:rsidRPr="00D7037F">
        <w:t xml:space="preserve"> programme établi</w:t>
      </w:r>
      <w:r w:rsidR="004900D8" w:rsidRPr="00D7037F">
        <w:t xml:space="preserve"> </w:t>
      </w:r>
      <w:r w:rsidR="002D2AD6" w:rsidRPr="00D7037F">
        <w:t xml:space="preserve">pour </w:t>
      </w:r>
      <w:r w:rsidRPr="00D7037F">
        <w:t>l</w:t>
      </w:r>
      <w:r w:rsidR="003D2636" w:rsidRPr="00D7037F">
        <w:t>e</w:t>
      </w:r>
      <w:r w:rsidR="004900D8" w:rsidRPr="00D7037F">
        <w:t xml:space="preserve"> </w:t>
      </w:r>
      <w:r w:rsidR="00132A1C" w:rsidRPr="00D7037F">
        <w:t>stage pratique</w:t>
      </w:r>
      <w:r w:rsidR="004900D8" w:rsidRPr="00D7037F">
        <w:t xml:space="preserve"> </w:t>
      </w:r>
      <w:r w:rsidR="002D2AD6" w:rsidRPr="00D7037F">
        <w:t>aura fait ressortir</w:t>
      </w:r>
      <w:r w:rsidR="004900D8" w:rsidRPr="00D7037F">
        <w:t xml:space="preserve"> </w:t>
      </w:r>
      <w:r w:rsidRPr="00D7037F">
        <w:t>l</w:t>
      </w:r>
      <w:r w:rsidR="002D2AD6" w:rsidRPr="00D7037F">
        <w:t>a nécessité</w:t>
      </w:r>
      <w:r w:rsidR="004900D8" w:rsidRPr="00D7037F">
        <w:t xml:space="preserve"> </w:t>
      </w:r>
      <w:r w:rsidR="003D2636" w:rsidRPr="00D7037F">
        <w:t>de</w:t>
      </w:r>
      <w:r w:rsidR="004900D8" w:rsidRPr="00D7037F">
        <w:t xml:space="preserve"> </w:t>
      </w:r>
      <w:r w:rsidR="0069342C" w:rsidRPr="00D7037F">
        <w:t>prépar</w:t>
      </w:r>
      <w:r w:rsidR="004900D8" w:rsidRPr="00D7037F">
        <w:t>e</w:t>
      </w:r>
      <w:r w:rsidR="003D2636" w:rsidRPr="00D7037F">
        <w:t>r des</w:t>
      </w:r>
      <w:r w:rsidR="004900D8" w:rsidRPr="00D7037F">
        <w:t xml:space="preserve"> </w:t>
      </w:r>
      <w:r w:rsidR="002D2AD6" w:rsidRPr="00D7037F">
        <w:t>exercices</w:t>
      </w:r>
      <w:r w:rsidR="003D2636" w:rsidRPr="00D7037F">
        <w:t xml:space="preserve"> de </w:t>
      </w:r>
      <w:r w:rsidR="002D2AD6" w:rsidRPr="00D7037F">
        <w:t>produc</w:t>
      </w:r>
      <w:r w:rsidR="007247AF" w:rsidRPr="00D7037F">
        <w:t>tion d’information</w:t>
      </w:r>
      <w:r w:rsidR="002D2AD6" w:rsidRPr="00D7037F">
        <w:t>s</w:t>
      </w:r>
      <w:r w:rsidR="004900D8" w:rsidRPr="00D7037F">
        <w:t xml:space="preserve"> </w:t>
      </w:r>
      <w:r w:rsidR="003D2636" w:rsidRPr="00D7037F">
        <w:t>à faire</w:t>
      </w:r>
      <w:r w:rsidR="004900D8" w:rsidRPr="00D7037F">
        <w:t xml:space="preserve"> </w:t>
      </w:r>
      <w:r w:rsidR="00132A1C" w:rsidRPr="00D7037F">
        <w:t>avec</w:t>
      </w:r>
      <w:r w:rsidR="004900D8" w:rsidRPr="00D7037F">
        <w:t xml:space="preserve"> </w:t>
      </w:r>
      <w:r w:rsidRPr="00D7037F">
        <w:t>l</w:t>
      </w:r>
      <w:r w:rsidR="003D2636" w:rsidRPr="00D7037F">
        <w:t>a</w:t>
      </w:r>
      <w:r w:rsidR="004900D8" w:rsidRPr="00D7037F">
        <w:t xml:space="preserve"> </w:t>
      </w:r>
      <w:r w:rsidR="0069342C" w:rsidRPr="00D7037F">
        <w:t>communauté</w:t>
      </w:r>
      <w:r w:rsidR="003D2636" w:rsidRPr="00D7037F">
        <w:t xml:space="preserve"> </w:t>
      </w:r>
      <w:r w:rsidR="00A636B1" w:rsidRPr="00D7037F">
        <w:t>participante</w:t>
      </w:r>
      <w:r w:rsidR="004900D8" w:rsidRPr="00D7037F">
        <w:t>.</w:t>
      </w:r>
    </w:p>
    <w:p w:rsidR="002D0AC0" w:rsidRPr="00D7037F" w:rsidRDefault="004900D8" w:rsidP="00AB0F65">
      <w:pPr>
        <w:pStyle w:val="Texte1"/>
      </w:pPr>
      <w:r w:rsidRPr="00D7037F">
        <w:t>I</w:t>
      </w:r>
      <w:r w:rsidR="003D2636" w:rsidRPr="00D7037F">
        <w:t>l sera</w:t>
      </w:r>
      <w:r w:rsidRPr="00D7037F">
        <w:t xml:space="preserve"> important </w:t>
      </w:r>
      <w:r w:rsidR="003D2636" w:rsidRPr="00D7037F">
        <w:t>de</w:t>
      </w:r>
      <w:r w:rsidRPr="00D7037F">
        <w:t xml:space="preserve"> </w:t>
      </w:r>
      <w:r w:rsidR="002D2AD6" w:rsidRPr="00D7037F">
        <w:t>préciser si</w:t>
      </w:r>
      <w:r w:rsidRPr="00D7037F">
        <w:t xml:space="preserve"> </w:t>
      </w:r>
      <w:r w:rsidR="00F734E4" w:rsidRPr="00D7037F">
        <w:t>l</w:t>
      </w:r>
      <w:r w:rsidR="003D2636" w:rsidRPr="00D7037F">
        <w:t>es</w:t>
      </w:r>
      <w:r w:rsidRPr="00D7037F">
        <w:t xml:space="preserve"> </w:t>
      </w:r>
      <w:r w:rsidR="002D2AD6" w:rsidRPr="00D7037F">
        <w:t>exercices</w:t>
      </w:r>
      <w:r w:rsidR="003D2636" w:rsidRPr="00D7037F">
        <w:t xml:space="preserve"> </w:t>
      </w:r>
      <w:r w:rsidR="00F734E4" w:rsidRPr="00D7037F">
        <w:t>ont trait</w:t>
      </w:r>
      <w:r w:rsidR="00F43C08" w:rsidRPr="00D7037F">
        <w:t xml:space="preserve"> à un</w:t>
      </w:r>
      <w:r w:rsidRPr="00D7037F">
        <w:t xml:space="preserve"> </w:t>
      </w:r>
      <w:r w:rsidR="00132A1C" w:rsidRPr="00D7037F">
        <w:t>ou</w:t>
      </w:r>
      <w:r w:rsidRPr="00D7037F">
        <w:t xml:space="preserve"> </w:t>
      </w:r>
      <w:r w:rsidR="00132A1C" w:rsidRPr="00D7037F">
        <w:t>plusieurs</w:t>
      </w:r>
      <w:r w:rsidRPr="00D7037F">
        <w:t xml:space="preserve"> </w:t>
      </w:r>
      <w:r w:rsidR="00132A1C" w:rsidRPr="00D7037F">
        <w:t>élément</w:t>
      </w:r>
      <w:r w:rsidRPr="00D7037F">
        <w:t xml:space="preserve">s </w:t>
      </w:r>
      <w:r w:rsidR="00F734E4" w:rsidRPr="00D7037F">
        <w:t xml:space="preserve">du PCI </w:t>
      </w:r>
      <w:r w:rsidR="00F43C08" w:rsidRPr="00D7037F">
        <w:t>d</w:t>
      </w:r>
      <w:r w:rsidR="00F734E4" w:rsidRPr="00D7037F">
        <w:t xml:space="preserve">ans </w:t>
      </w:r>
      <w:r w:rsidR="00F43C08" w:rsidRPr="00D7037F">
        <w:t>un</w:t>
      </w:r>
      <w:r w:rsidRPr="00D7037F">
        <w:t xml:space="preserve"> </w:t>
      </w:r>
      <w:r w:rsidR="00132A1C" w:rsidRPr="00D7037F">
        <w:t>ou</w:t>
      </w:r>
      <w:r w:rsidR="00F43C08" w:rsidRPr="00D7037F">
        <w:t xml:space="preserve"> plusieurs</w:t>
      </w:r>
      <w:r w:rsidRPr="00D7037F">
        <w:t xml:space="preserve"> domain</w:t>
      </w:r>
      <w:r w:rsidR="003D2636" w:rsidRPr="00D7037F">
        <w:t>e</w:t>
      </w:r>
      <w:r w:rsidRPr="00D7037F">
        <w:t xml:space="preserve">s </w:t>
      </w:r>
      <w:r w:rsidR="00C92AE8" w:rsidRPr="00D7037F">
        <w:t>qu</w:t>
      </w:r>
      <w:r w:rsidR="00F43C08" w:rsidRPr="00D7037F">
        <w:t>e les</w:t>
      </w:r>
      <w:r w:rsidRPr="00D7037F">
        <w:t xml:space="preserve"> participants </w:t>
      </w:r>
      <w:r w:rsidR="00F734E4" w:rsidRPr="00D7037F">
        <w:t>aur</w:t>
      </w:r>
      <w:r w:rsidR="00F43C08" w:rsidRPr="00D7037F">
        <w:t xml:space="preserve">ont </w:t>
      </w:r>
      <w:r w:rsidRPr="00D7037F">
        <w:t>identif</w:t>
      </w:r>
      <w:r w:rsidR="00F734E4" w:rsidRPr="00D7037F">
        <w:t>iés</w:t>
      </w:r>
      <w:r w:rsidRPr="00D7037F">
        <w:t xml:space="preserve"> </w:t>
      </w:r>
      <w:r w:rsidR="00E16C30" w:rsidRPr="00D7037F">
        <w:t>et</w:t>
      </w:r>
      <w:r w:rsidRPr="00D7037F">
        <w:t xml:space="preserve"> d</w:t>
      </w:r>
      <w:r w:rsidR="00F43C08" w:rsidRPr="00D7037F">
        <w:t>é</w:t>
      </w:r>
      <w:r w:rsidRPr="00D7037F">
        <w:t>cr</w:t>
      </w:r>
      <w:r w:rsidR="00F734E4" w:rsidRPr="00D7037F">
        <w:t>its</w:t>
      </w:r>
      <w:r w:rsidRPr="00D7037F">
        <w:t xml:space="preserve"> </w:t>
      </w:r>
      <w:r w:rsidR="00132A1C" w:rsidRPr="00D7037F">
        <w:t>avec</w:t>
      </w:r>
      <w:r w:rsidRPr="00D7037F">
        <w:t xml:space="preserve"> </w:t>
      </w:r>
      <w:r w:rsidR="00E16C30" w:rsidRPr="00D7037F">
        <w:t>l</w:t>
      </w:r>
      <w:r w:rsidR="003D2636" w:rsidRPr="00D7037F">
        <w:t>a</w:t>
      </w:r>
      <w:r w:rsidRPr="00D7037F">
        <w:t xml:space="preserve"> </w:t>
      </w:r>
      <w:r w:rsidR="0069342C" w:rsidRPr="00D7037F">
        <w:t>communauté</w:t>
      </w:r>
      <w:r w:rsidRPr="00D7037F">
        <w:t xml:space="preserve"> </w:t>
      </w:r>
      <w:r w:rsidR="00F734E4" w:rsidRPr="00D7037F">
        <w:t>en effectuant le travail sur le terrain</w:t>
      </w:r>
      <w:r w:rsidRPr="00D7037F">
        <w:t>.</w:t>
      </w:r>
    </w:p>
    <w:p w:rsidR="00955855" w:rsidRPr="00D7037F" w:rsidRDefault="005241FD" w:rsidP="00AB0F65">
      <w:pPr>
        <w:pStyle w:val="Texte1"/>
      </w:pPr>
      <w:r w:rsidRPr="00D7037F">
        <w:t>Après avoir</w:t>
      </w:r>
      <w:r w:rsidR="004900D8" w:rsidRPr="00D7037F">
        <w:t xml:space="preserve"> distribu</w:t>
      </w:r>
      <w:r w:rsidRPr="00D7037F">
        <w:t>é</w:t>
      </w:r>
      <w:r w:rsidR="004900D8" w:rsidRPr="00D7037F">
        <w:t xml:space="preserve"> </w:t>
      </w:r>
      <w:r w:rsidRPr="00D7037F">
        <w:t xml:space="preserve">aux participants </w:t>
      </w:r>
      <w:r w:rsidR="007E222F" w:rsidRPr="00D7037F">
        <w:t>un</w:t>
      </w:r>
      <w:r w:rsidR="003D2636" w:rsidRPr="00D7037F">
        <w:t xml:space="preserve"> exemplaire</w:t>
      </w:r>
      <w:r w:rsidR="004900D8" w:rsidRPr="00D7037F">
        <w:t xml:space="preserve"> </w:t>
      </w:r>
      <w:r w:rsidR="0069342C" w:rsidRPr="00D7037F">
        <w:t>d</w:t>
      </w:r>
      <w:r w:rsidR="003D2636" w:rsidRPr="00D7037F">
        <w:t>u</w:t>
      </w:r>
      <w:r w:rsidR="004900D8" w:rsidRPr="00D7037F">
        <w:t xml:space="preserve"> </w:t>
      </w:r>
      <w:r w:rsidR="00F43C08" w:rsidRPr="00D7037F">
        <w:t>modèle de</w:t>
      </w:r>
      <w:r w:rsidR="004900D8" w:rsidRPr="00D7037F">
        <w:t xml:space="preserve"> </w:t>
      </w:r>
      <w:r w:rsidR="00485E3F" w:rsidRPr="00D7037F">
        <w:t>cadre d’inventaire</w:t>
      </w:r>
      <w:r w:rsidR="004900D8" w:rsidRPr="00D7037F">
        <w:t xml:space="preserve"> </w:t>
      </w:r>
      <w:r w:rsidR="00550769" w:rsidRPr="00D7037F">
        <w:t>élaboré</w:t>
      </w:r>
      <w:r w:rsidR="004900D8" w:rsidRPr="00D7037F">
        <w:t xml:space="preserve"> </w:t>
      </w:r>
      <w:r w:rsidR="002D2AD6" w:rsidRPr="00D7037F">
        <w:t>dans</w:t>
      </w:r>
      <w:r w:rsidR="004900D8" w:rsidRPr="00D7037F">
        <w:t xml:space="preserve"> </w:t>
      </w:r>
      <w:r w:rsidR="003D2636" w:rsidRPr="00D7037F">
        <w:t>l’</w:t>
      </w:r>
      <w:r w:rsidR="00A636B1" w:rsidRPr="00D7037F">
        <w:t>u</w:t>
      </w:r>
      <w:r w:rsidR="0069342C" w:rsidRPr="00D7037F">
        <w:t>nité</w:t>
      </w:r>
      <w:r w:rsidR="004900D8" w:rsidRPr="00D7037F">
        <w:t> </w:t>
      </w:r>
      <w:r w:rsidR="00B51A1F" w:rsidRPr="00D7037F">
        <w:t>19</w:t>
      </w:r>
      <w:r w:rsidRPr="00D7037F">
        <w:t>,</w:t>
      </w:r>
      <w:r w:rsidR="004900D8" w:rsidRPr="00D7037F">
        <w:t xml:space="preserve"> </w:t>
      </w:r>
      <w:r w:rsidRPr="00D7037F">
        <w:t xml:space="preserve">le facilitateur leur </w:t>
      </w:r>
      <w:r w:rsidR="003D2636" w:rsidRPr="00D7037F">
        <w:t>demander</w:t>
      </w:r>
      <w:r w:rsidRPr="00D7037F">
        <w:t>a</w:t>
      </w:r>
      <w:r w:rsidR="00C92AE8" w:rsidRPr="00D7037F">
        <w:t xml:space="preserve"> </w:t>
      </w:r>
      <w:r w:rsidR="003D2636" w:rsidRPr="00D7037F">
        <w:t>de </w:t>
      </w:r>
      <w:r w:rsidR="004900D8" w:rsidRPr="00D7037F">
        <w:t>:</w:t>
      </w:r>
    </w:p>
    <w:p w:rsidR="004900D8" w:rsidRPr="00D7037F" w:rsidRDefault="00A636B1" w:rsidP="00AB0F65">
      <w:pPr>
        <w:pStyle w:val="Pucesance"/>
        <w:numPr>
          <w:ilvl w:val="0"/>
          <w:numId w:val="19"/>
        </w:numPr>
      </w:pPr>
      <w:r w:rsidRPr="00D7037F">
        <w:t>vérifier la pertinence des questions par section du modèle de cadre d’inventaire ;</w:t>
      </w:r>
    </w:p>
    <w:p w:rsidR="004900D8" w:rsidRPr="00D7037F" w:rsidRDefault="00A636B1" w:rsidP="00AB0F65">
      <w:pPr>
        <w:pStyle w:val="Pucesance"/>
        <w:numPr>
          <w:ilvl w:val="0"/>
          <w:numId w:val="19"/>
        </w:numPr>
      </w:pPr>
      <w:r w:rsidRPr="00D7037F">
        <w:t>différencier les questions pertinentes</w:t>
      </w:r>
      <w:r w:rsidRPr="00D7037F" w:rsidDel="002422D5">
        <w:t xml:space="preserve"> </w:t>
      </w:r>
      <w:r w:rsidRPr="00D7037F">
        <w:t>de celles qui sont hors de propos et en ajouter d’autres, le cas échéant ;</w:t>
      </w:r>
    </w:p>
    <w:p w:rsidR="004900D8" w:rsidRPr="00D7037F" w:rsidRDefault="00A636B1" w:rsidP="00AB0F65">
      <w:pPr>
        <w:pStyle w:val="Pucesance"/>
        <w:numPr>
          <w:ilvl w:val="0"/>
          <w:numId w:val="19"/>
        </w:numPr>
      </w:pPr>
      <w:r w:rsidRPr="00D7037F">
        <w:t>coordonner les questions de chaque section en fonction des besoins d’un ou de plusieurs éléments à suivre pendant le stage et comprendre l’importance de leurs sources d’information par rapport aux sections correspondantes du cadre d’inventaire ;</w:t>
      </w:r>
    </w:p>
    <w:p w:rsidR="004900D8" w:rsidRPr="00D7037F" w:rsidRDefault="00A636B1" w:rsidP="00AB0F65">
      <w:pPr>
        <w:pStyle w:val="Pucesance"/>
        <w:numPr>
          <w:ilvl w:val="0"/>
          <w:numId w:val="19"/>
        </w:numPr>
      </w:pPr>
      <w:r w:rsidRPr="00D7037F">
        <w:t xml:space="preserve">réfléchir au mode d’information ― audio, photographie, questionnaire d’information (ou un mélange des trois) ― qui résumera le mieux chaque section. Il sera utile de déterminer la ou </w:t>
      </w:r>
      <w:r w:rsidR="002179F6" w:rsidRPr="00D7037F">
        <w:t>l</w:t>
      </w:r>
      <w:r w:rsidRPr="00D7037F">
        <w:t xml:space="preserve">es techniques les plus adaptées </w:t>
      </w:r>
      <w:r w:rsidR="002179F6" w:rsidRPr="00D7037F">
        <w:t>à la</w:t>
      </w:r>
      <w:r w:rsidRPr="00D7037F">
        <w:t xml:space="preserve"> </w:t>
      </w:r>
      <w:r w:rsidR="002179F6" w:rsidRPr="00D7037F">
        <w:t>production</w:t>
      </w:r>
      <w:r w:rsidRPr="00D7037F">
        <w:t xml:space="preserve"> </w:t>
      </w:r>
      <w:r w:rsidR="002179F6" w:rsidRPr="00D7037F">
        <w:t>de</w:t>
      </w:r>
      <w:r w:rsidRPr="00D7037F">
        <w:t xml:space="preserve"> </w:t>
      </w:r>
      <w:r w:rsidR="002179F6" w:rsidRPr="00D7037F">
        <w:t>l’</w:t>
      </w:r>
      <w:r w:rsidRPr="00D7037F">
        <w:t>information</w:t>
      </w:r>
      <w:r w:rsidR="002179F6" w:rsidRPr="00D7037F">
        <w:t> ;</w:t>
      </w:r>
    </w:p>
    <w:p w:rsidR="004900D8" w:rsidRPr="00D7037F" w:rsidRDefault="00A636B1" w:rsidP="00AB0F65">
      <w:pPr>
        <w:pStyle w:val="Pucesance"/>
        <w:numPr>
          <w:ilvl w:val="0"/>
          <w:numId w:val="19"/>
        </w:numPr>
      </w:pPr>
      <w:r w:rsidRPr="00D7037F">
        <w:t xml:space="preserve">traiter de l’importance d’organiser la collecte de données avant le stage pour éviter de </w:t>
      </w:r>
      <w:r w:rsidR="004900D8" w:rsidRPr="00D7037F">
        <w:t>re</w:t>
      </w:r>
      <w:r w:rsidR="00B2798D" w:rsidRPr="00D7037F">
        <w:t>venir</w:t>
      </w:r>
      <w:r w:rsidR="004900D8" w:rsidRPr="00D7037F">
        <w:t xml:space="preserve"> </w:t>
      </w:r>
      <w:r w:rsidR="00132A1C" w:rsidRPr="00D7037F">
        <w:t>avec</w:t>
      </w:r>
      <w:r w:rsidR="004900D8" w:rsidRPr="00D7037F">
        <w:t xml:space="preserve"> </w:t>
      </w:r>
      <w:r w:rsidR="007E222F" w:rsidRPr="00D7037F">
        <w:t>un</w:t>
      </w:r>
      <w:r w:rsidR="00EB1ABC" w:rsidRPr="00D7037F">
        <w:t>e</w:t>
      </w:r>
      <w:r w:rsidR="004900D8" w:rsidRPr="00D7037F">
        <w:t xml:space="preserve"> </w:t>
      </w:r>
      <w:r w:rsidR="00EB1ABC" w:rsidRPr="00D7037F">
        <w:t>masse</w:t>
      </w:r>
      <w:r w:rsidR="004900D8" w:rsidRPr="00D7037F">
        <w:t xml:space="preserve"> </w:t>
      </w:r>
      <w:r w:rsidR="0069342C" w:rsidRPr="00D7037F">
        <w:t>d</w:t>
      </w:r>
      <w:r w:rsidR="00B24679" w:rsidRPr="00D7037F">
        <w:t>e</w:t>
      </w:r>
      <w:r w:rsidR="004900D8" w:rsidRPr="00D7037F">
        <w:t xml:space="preserve"> </w:t>
      </w:r>
      <w:r w:rsidR="00EB1ABC" w:rsidRPr="00D7037F">
        <w:t>documents</w:t>
      </w:r>
      <w:r w:rsidR="004900D8" w:rsidRPr="00D7037F">
        <w:t xml:space="preserve"> </w:t>
      </w:r>
      <w:r w:rsidR="00132A1C" w:rsidRPr="00D7037F">
        <w:t>ou</w:t>
      </w:r>
      <w:r w:rsidR="004900D8" w:rsidRPr="00D7037F">
        <w:t xml:space="preserve"> </w:t>
      </w:r>
      <w:r w:rsidR="00B24679" w:rsidRPr="00D7037F">
        <w:t>d’information</w:t>
      </w:r>
      <w:r w:rsidR="00EB1ABC" w:rsidRPr="00D7037F">
        <w:t>s</w:t>
      </w:r>
      <w:r w:rsidR="005F1309" w:rsidRPr="00D7037F">
        <w:t xml:space="preserve"> </w:t>
      </w:r>
      <w:r w:rsidR="00EB1ABC" w:rsidRPr="00D7037F">
        <w:t>inutiles</w:t>
      </w:r>
      <w:r w:rsidR="004900D8" w:rsidRPr="00D7037F">
        <w:t xml:space="preserve"> </w:t>
      </w:r>
      <w:r w:rsidR="00E16C30" w:rsidRPr="00D7037F">
        <w:t>et</w:t>
      </w:r>
      <w:r w:rsidR="004900D8" w:rsidRPr="00D7037F">
        <w:t xml:space="preserve"> </w:t>
      </w:r>
      <w:r w:rsidR="0069342C" w:rsidRPr="00D7037F">
        <w:t>prépar</w:t>
      </w:r>
      <w:r w:rsidR="004900D8" w:rsidRPr="00D7037F">
        <w:t>e</w:t>
      </w:r>
      <w:r w:rsidR="00B24679" w:rsidRPr="00D7037F">
        <w:t>r</w:t>
      </w:r>
      <w:r w:rsidR="004900D8" w:rsidRPr="00D7037F">
        <w:t xml:space="preserve"> </w:t>
      </w:r>
      <w:r w:rsidR="00E20B38" w:rsidRPr="00D7037F">
        <w:t>le</w:t>
      </w:r>
      <w:r w:rsidR="00B24679" w:rsidRPr="00D7037F">
        <w:t xml:space="preserve"> </w:t>
      </w:r>
      <w:r w:rsidR="007E222F" w:rsidRPr="00D7037F">
        <w:t>matériel</w:t>
      </w:r>
      <w:r w:rsidR="004900D8" w:rsidRPr="00D7037F">
        <w:t>/</w:t>
      </w:r>
      <w:r w:rsidR="002179F6" w:rsidRPr="00D7037F">
        <w:t>l’</w:t>
      </w:r>
      <w:r w:rsidR="00945F3A" w:rsidRPr="00D7037F">
        <w:t>équipement</w:t>
      </w:r>
      <w:r w:rsidR="004900D8" w:rsidRPr="00D7037F">
        <w:t xml:space="preserve"> </w:t>
      </w:r>
      <w:r w:rsidR="00B24679" w:rsidRPr="00D7037F">
        <w:t>en conséquence</w:t>
      </w:r>
      <w:r w:rsidR="004900D8" w:rsidRPr="00D7037F">
        <w:t>.</w:t>
      </w:r>
    </w:p>
    <w:p w:rsidR="00A33F60" w:rsidRPr="00D7037F" w:rsidRDefault="0069342C" w:rsidP="00AB0F65">
      <w:pPr>
        <w:pStyle w:val="Texte1"/>
      </w:pPr>
      <w:r w:rsidRPr="00D7037F">
        <w:t>Les p</w:t>
      </w:r>
      <w:r w:rsidR="004900D8" w:rsidRPr="00D7037F">
        <w:t xml:space="preserve">articipants </w:t>
      </w:r>
      <w:r w:rsidR="00C94FB3" w:rsidRPr="00D7037F">
        <w:t xml:space="preserve">doivent </w:t>
      </w:r>
      <w:r w:rsidR="00E20B38" w:rsidRPr="00D7037F">
        <w:t xml:space="preserve">s’assurer d’avoir </w:t>
      </w:r>
      <w:r w:rsidR="00945F3A" w:rsidRPr="00D7037F">
        <w:t>tou</w:t>
      </w:r>
      <w:r w:rsidR="00C94FB3" w:rsidRPr="00D7037F">
        <w:t>t le</w:t>
      </w:r>
      <w:r w:rsidR="004900D8" w:rsidRPr="00D7037F">
        <w:t xml:space="preserve"> </w:t>
      </w:r>
      <w:r w:rsidR="00C94FB3" w:rsidRPr="00D7037F">
        <w:t>matériel</w:t>
      </w:r>
      <w:r w:rsidR="002179F6" w:rsidRPr="00D7037F">
        <w:t xml:space="preserve"> nécessaire</w:t>
      </w:r>
      <w:r w:rsidR="004900D8" w:rsidRPr="00D7037F">
        <w:t xml:space="preserve"> </w:t>
      </w:r>
      <w:r w:rsidR="00B24679" w:rsidRPr="00D7037F">
        <w:t>pour</w:t>
      </w:r>
      <w:r w:rsidR="004900D8" w:rsidRPr="00D7037F">
        <w:t xml:space="preserve"> </w:t>
      </w:r>
      <w:r w:rsidR="00E16C30" w:rsidRPr="00D7037F">
        <w:t>l</w:t>
      </w:r>
      <w:r w:rsidR="00945F3A" w:rsidRPr="00D7037F">
        <w:t>es</w:t>
      </w:r>
      <w:r w:rsidR="004900D8" w:rsidRPr="00D7037F">
        <w:t xml:space="preserve"> </w:t>
      </w:r>
      <w:r w:rsidR="002D2AD6" w:rsidRPr="00D7037F">
        <w:t>exercices</w:t>
      </w:r>
      <w:r w:rsidR="004900D8" w:rsidRPr="00D7037F">
        <w:t xml:space="preserve"> </w:t>
      </w:r>
      <w:r w:rsidR="00B24679" w:rsidRPr="00D7037F">
        <w:t>qu’</w:t>
      </w:r>
      <w:r w:rsidR="00C92AE8" w:rsidRPr="00D7037F">
        <w:t>ils</w:t>
      </w:r>
      <w:r w:rsidR="004900D8" w:rsidRPr="00D7037F">
        <w:t xml:space="preserve"> </w:t>
      </w:r>
      <w:r w:rsidR="00E20B38" w:rsidRPr="00D7037F">
        <w:t>auront programmés</w:t>
      </w:r>
      <w:r w:rsidR="004900D8" w:rsidRPr="00D7037F">
        <w:t>.</w:t>
      </w:r>
    </w:p>
    <w:p w:rsidR="00A33F60" w:rsidRDefault="00A33F60">
      <w:pPr>
        <w:rPr>
          <w:rFonts w:ascii="Arial" w:hAnsi="Arial" w:cs="Arial"/>
        </w:rPr>
      </w:pPr>
      <w:r>
        <w:rPr>
          <w:rFonts w:ascii="Arial" w:hAnsi="Arial" w:cs="Arial"/>
        </w:rPr>
        <w:br w:type="page"/>
      </w:r>
    </w:p>
    <w:p w:rsidR="00A33F60" w:rsidRPr="00D7037F" w:rsidRDefault="0069342C" w:rsidP="00AB0F65">
      <w:pPr>
        <w:pStyle w:val="Chapitre"/>
        <w:keepLines/>
        <w:widowControl/>
        <w:tabs>
          <w:tab w:val="left" w:pos="567"/>
        </w:tabs>
        <w:contextualSpacing w:val="0"/>
        <w:outlineLvl w:val="0"/>
        <w:rPr>
          <w:noProof/>
          <w:kern w:val="28"/>
        </w:rPr>
      </w:pPr>
      <w:r w:rsidRPr="00D7037F">
        <w:rPr>
          <w:noProof/>
          <w:kern w:val="28"/>
        </w:rPr>
        <w:lastRenderedPageBreak/>
        <w:t>Unité</w:t>
      </w:r>
      <w:r w:rsidR="004900D8" w:rsidRPr="00D7037F">
        <w:rPr>
          <w:noProof/>
          <w:kern w:val="28"/>
        </w:rPr>
        <w:t xml:space="preserve"> </w:t>
      </w:r>
      <w:r w:rsidR="00E56EAC" w:rsidRPr="00D7037F">
        <w:rPr>
          <w:noProof/>
          <w:kern w:val="28"/>
        </w:rPr>
        <w:t>30</w:t>
      </w:r>
    </w:p>
    <w:p w:rsidR="005D2A87" w:rsidRPr="00AB0F65" w:rsidRDefault="0069342C" w:rsidP="00AB0F65">
      <w:pPr>
        <w:pStyle w:val="Titcoul"/>
        <w:rPr>
          <w:lang w:val="fr-FR"/>
        </w:rPr>
      </w:pPr>
      <w:r w:rsidRPr="00AB0F65">
        <w:rPr>
          <w:lang w:val="fr-FR"/>
        </w:rPr>
        <w:t>Exercice</w:t>
      </w:r>
      <w:r w:rsidR="004900D8" w:rsidRPr="00AB0F65">
        <w:rPr>
          <w:lang w:val="fr-FR"/>
        </w:rPr>
        <w:t xml:space="preserve"> </w:t>
      </w:r>
      <w:r w:rsidR="00EB5D40" w:rsidRPr="00AB0F65">
        <w:rPr>
          <w:lang w:val="fr-FR"/>
        </w:rPr>
        <w:t>n° </w:t>
      </w:r>
      <w:r w:rsidR="004900D8" w:rsidRPr="00AB0F65">
        <w:rPr>
          <w:lang w:val="fr-FR"/>
        </w:rPr>
        <w:t>1</w:t>
      </w:r>
      <w:r w:rsidR="00EB5D40" w:rsidRPr="00AB0F65">
        <w:rPr>
          <w:lang w:val="fr-FR"/>
        </w:rPr>
        <w:t> </w:t>
      </w:r>
      <w:r w:rsidR="00AB0F65" w:rsidRPr="00AB0F65">
        <w:rPr>
          <w:lang w:val="fr-FR"/>
        </w:rPr>
        <w:t>:</w:t>
      </w:r>
      <w:r w:rsidR="004900D8" w:rsidRPr="00AB0F65">
        <w:rPr>
          <w:lang w:val="fr-FR"/>
        </w:rPr>
        <w:t xml:space="preserve"> </w:t>
      </w:r>
      <w:r w:rsidR="002179F6" w:rsidRPr="00AB0F65">
        <w:rPr>
          <w:lang w:val="fr-FR"/>
        </w:rPr>
        <w:t>Établir un programme</w:t>
      </w:r>
      <w:r w:rsidR="004900D8" w:rsidRPr="00AB0F65">
        <w:rPr>
          <w:lang w:val="fr-FR"/>
        </w:rPr>
        <w:t xml:space="preserve"> </w:t>
      </w:r>
      <w:r w:rsidR="00E20B38" w:rsidRPr="00AB0F65">
        <w:rPr>
          <w:lang w:val="fr-FR"/>
        </w:rPr>
        <w:t>de</w:t>
      </w:r>
      <w:r w:rsidR="004900D8" w:rsidRPr="00AB0F65">
        <w:rPr>
          <w:lang w:val="fr-FR"/>
        </w:rPr>
        <w:t xml:space="preserve"> </w:t>
      </w:r>
      <w:r w:rsidR="008D73C4" w:rsidRPr="00AB0F65">
        <w:rPr>
          <w:lang w:val="fr-FR"/>
        </w:rPr>
        <w:t>stage</w:t>
      </w:r>
      <w:r w:rsidR="004900D8" w:rsidRPr="00AB0F65">
        <w:rPr>
          <w:lang w:val="fr-FR"/>
        </w:rPr>
        <w:t xml:space="preserve"> </w:t>
      </w:r>
      <w:r w:rsidR="00E20B38" w:rsidRPr="00AB0F65">
        <w:rPr>
          <w:lang w:val="fr-FR"/>
        </w:rPr>
        <w:t xml:space="preserve">sur le terrain </w:t>
      </w:r>
      <w:r w:rsidR="008D73C4" w:rsidRPr="00AB0F65">
        <w:rPr>
          <w:lang w:val="fr-FR"/>
        </w:rPr>
        <w:t>avec</w:t>
      </w:r>
      <w:r w:rsidR="004900D8" w:rsidRPr="00AB0F65">
        <w:rPr>
          <w:lang w:val="fr-FR"/>
        </w:rPr>
        <w:t xml:space="preserve"> </w:t>
      </w:r>
      <w:r w:rsidR="00E16C30" w:rsidRPr="00AB0F65">
        <w:rPr>
          <w:lang w:val="fr-FR"/>
        </w:rPr>
        <w:t>l</w:t>
      </w:r>
      <w:r w:rsidR="00945F3A" w:rsidRPr="00AB0F65">
        <w:rPr>
          <w:lang w:val="fr-FR"/>
        </w:rPr>
        <w:t>a</w:t>
      </w:r>
      <w:r w:rsidR="004900D8" w:rsidRPr="00AB0F65">
        <w:rPr>
          <w:lang w:val="fr-FR"/>
        </w:rPr>
        <w:t xml:space="preserve"> </w:t>
      </w:r>
      <w:r w:rsidR="00945F3A" w:rsidRPr="00AB0F65">
        <w:rPr>
          <w:lang w:val="fr-FR"/>
        </w:rPr>
        <w:t xml:space="preserve">communauté </w:t>
      </w:r>
      <w:r w:rsidR="002179F6" w:rsidRPr="00AB0F65">
        <w:rPr>
          <w:lang w:val="fr-FR"/>
        </w:rPr>
        <w:t>participante</w:t>
      </w:r>
    </w:p>
    <w:p w:rsidR="00A33F60" w:rsidRPr="00AB0F65" w:rsidRDefault="00132A1C" w:rsidP="00AB0F65">
      <w:pPr>
        <w:pStyle w:val="Heading4"/>
        <w:spacing w:before="360" w:after="120" w:line="300" w:lineRule="exact"/>
        <w:rPr>
          <w:rFonts w:ascii="Arial" w:eastAsia="SimSun" w:hAnsi="Arial" w:cs="Times New Roman"/>
          <w:i w:val="0"/>
          <w:iCs w:val="0"/>
          <w:caps/>
          <w:color w:val="auto"/>
          <w:sz w:val="20"/>
          <w:szCs w:val="24"/>
          <w:lang w:val="it-IT"/>
        </w:rPr>
      </w:pPr>
      <w:r w:rsidRPr="00AB0F65">
        <w:rPr>
          <w:rFonts w:ascii="Arial" w:eastAsia="SimSun" w:hAnsi="Arial" w:cs="Times New Roman"/>
          <w:i w:val="0"/>
          <w:iCs w:val="0"/>
          <w:caps/>
          <w:color w:val="auto"/>
          <w:sz w:val="20"/>
          <w:szCs w:val="24"/>
          <w:lang w:val="it-IT"/>
        </w:rPr>
        <w:t>Objectif</w:t>
      </w:r>
      <w:r w:rsidR="008D73C4" w:rsidRPr="00AB0F65">
        <w:rPr>
          <w:rFonts w:ascii="Arial" w:eastAsia="SimSun" w:hAnsi="Arial" w:cs="Times New Roman"/>
          <w:i w:val="0"/>
          <w:iCs w:val="0"/>
          <w:caps/>
          <w:color w:val="auto"/>
          <w:sz w:val="20"/>
          <w:szCs w:val="24"/>
          <w:lang w:val="it-IT"/>
        </w:rPr>
        <w:t> </w:t>
      </w:r>
      <w:r w:rsidR="004900D8" w:rsidRPr="00AB0F65">
        <w:rPr>
          <w:rFonts w:ascii="Arial" w:eastAsia="SimSun" w:hAnsi="Arial" w:cs="Times New Roman"/>
          <w:i w:val="0"/>
          <w:iCs w:val="0"/>
          <w:caps/>
          <w:color w:val="auto"/>
          <w:sz w:val="20"/>
          <w:szCs w:val="24"/>
          <w:lang w:val="it-IT"/>
        </w:rPr>
        <w:t xml:space="preserve">: </w:t>
      </w:r>
    </w:p>
    <w:p w:rsidR="005D2A87" w:rsidRPr="00090CD9" w:rsidRDefault="003868AC" w:rsidP="00AB0F65">
      <w:pPr>
        <w:pStyle w:val="Texte1"/>
      </w:pPr>
      <w:r w:rsidRPr="003868AC">
        <w:t>Parvenir</w:t>
      </w:r>
      <w:r w:rsidR="008D73C4" w:rsidRPr="003868AC">
        <w:t xml:space="preserve"> </w:t>
      </w:r>
      <w:r w:rsidR="00E20B38" w:rsidRPr="003868AC">
        <w:t xml:space="preserve">collectivement </w:t>
      </w:r>
      <w:r w:rsidR="008D73C4" w:rsidRPr="003868AC">
        <w:t>à</w:t>
      </w:r>
      <w:r w:rsidR="004900D8" w:rsidRPr="003868AC">
        <w:t xml:space="preserve"> </w:t>
      </w:r>
      <w:r w:rsidR="008D73C4" w:rsidRPr="003868AC">
        <w:t xml:space="preserve">élaborer </w:t>
      </w:r>
      <w:r w:rsidR="007E222F" w:rsidRPr="003868AC">
        <w:t>un</w:t>
      </w:r>
      <w:r w:rsidR="004900D8" w:rsidRPr="003868AC">
        <w:t xml:space="preserve"> </w:t>
      </w:r>
      <w:r w:rsidR="002179F6" w:rsidRPr="003868AC">
        <w:t>programme</w:t>
      </w:r>
      <w:r w:rsidR="008D73C4" w:rsidRPr="003868AC">
        <w:t xml:space="preserve"> </w:t>
      </w:r>
      <w:r w:rsidR="00E20B38" w:rsidRPr="003868AC">
        <w:t>de</w:t>
      </w:r>
      <w:r w:rsidR="004900D8" w:rsidRPr="003868AC">
        <w:t xml:space="preserve"> </w:t>
      </w:r>
      <w:r w:rsidR="00132A1C" w:rsidRPr="003868AC">
        <w:t xml:space="preserve">stage </w:t>
      </w:r>
      <w:r w:rsidR="00E20B38" w:rsidRPr="003868AC">
        <w:t>au sein</w:t>
      </w:r>
      <w:r w:rsidR="004900D8" w:rsidRPr="003868AC">
        <w:t xml:space="preserve"> </w:t>
      </w:r>
      <w:r w:rsidR="00E16C30" w:rsidRPr="003868AC">
        <w:t>l</w:t>
      </w:r>
      <w:r w:rsidR="00B24679" w:rsidRPr="003868AC">
        <w:t>a</w:t>
      </w:r>
      <w:r w:rsidR="004900D8" w:rsidRPr="003868AC">
        <w:t xml:space="preserve"> </w:t>
      </w:r>
      <w:r w:rsidR="00945F3A" w:rsidRPr="003868AC">
        <w:t xml:space="preserve">communauté </w:t>
      </w:r>
      <w:r w:rsidR="002179F6" w:rsidRPr="003868AC">
        <w:t>partic</w:t>
      </w:r>
      <w:r w:rsidR="00535C3E" w:rsidRPr="003868AC">
        <w:t>i</w:t>
      </w:r>
      <w:r w:rsidR="002179F6" w:rsidRPr="003868AC">
        <w:t>pante</w:t>
      </w:r>
      <w:r w:rsidR="004900D8" w:rsidRPr="003868AC">
        <w:t>.</w:t>
      </w:r>
    </w:p>
    <w:p w:rsidR="00A33F60" w:rsidRPr="00AB0F65" w:rsidRDefault="00C92AE8" w:rsidP="00AB0F65">
      <w:pPr>
        <w:pStyle w:val="Heading4"/>
        <w:spacing w:before="360" w:after="120" w:line="300" w:lineRule="exact"/>
        <w:rPr>
          <w:rFonts w:ascii="Arial" w:eastAsia="SimSun" w:hAnsi="Arial" w:cs="Times New Roman"/>
          <w:i w:val="0"/>
          <w:iCs w:val="0"/>
          <w:caps/>
          <w:color w:val="auto"/>
          <w:sz w:val="20"/>
          <w:szCs w:val="24"/>
          <w:lang w:val="it-IT"/>
        </w:rPr>
      </w:pPr>
      <w:r w:rsidRPr="00AB0F65">
        <w:rPr>
          <w:rFonts w:ascii="Arial" w:eastAsia="SimSun" w:hAnsi="Arial" w:cs="Times New Roman"/>
          <w:i w:val="0"/>
          <w:iCs w:val="0"/>
          <w:caps/>
          <w:color w:val="auto"/>
          <w:sz w:val="20"/>
          <w:szCs w:val="24"/>
          <w:lang w:val="it-IT"/>
        </w:rPr>
        <w:t>Duré</w:t>
      </w:r>
      <w:r w:rsidR="004900D8" w:rsidRPr="00AB0F65">
        <w:rPr>
          <w:rFonts w:ascii="Arial" w:eastAsia="SimSun" w:hAnsi="Arial" w:cs="Times New Roman"/>
          <w:i w:val="0"/>
          <w:iCs w:val="0"/>
          <w:caps/>
          <w:color w:val="auto"/>
          <w:sz w:val="20"/>
          <w:szCs w:val="24"/>
          <w:lang w:val="it-IT"/>
        </w:rPr>
        <w:t>e</w:t>
      </w:r>
      <w:r w:rsidRPr="00AB0F65">
        <w:rPr>
          <w:rFonts w:ascii="Arial" w:eastAsia="SimSun" w:hAnsi="Arial" w:cs="Times New Roman"/>
          <w:i w:val="0"/>
          <w:iCs w:val="0"/>
          <w:caps/>
          <w:color w:val="auto"/>
          <w:sz w:val="20"/>
          <w:szCs w:val="24"/>
          <w:lang w:val="it-IT"/>
        </w:rPr>
        <w:t> </w:t>
      </w:r>
      <w:r w:rsidR="004900D8" w:rsidRPr="00AB0F65">
        <w:rPr>
          <w:rFonts w:ascii="Arial" w:eastAsia="SimSun" w:hAnsi="Arial" w:cs="Times New Roman"/>
          <w:i w:val="0"/>
          <w:iCs w:val="0"/>
          <w:caps/>
          <w:color w:val="auto"/>
          <w:sz w:val="20"/>
          <w:szCs w:val="24"/>
          <w:lang w:val="it-IT"/>
        </w:rPr>
        <w:t xml:space="preserve">: </w:t>
      </w:r>
    </w:p>
    <w:p w:rsidR="005D2A87" w:rsidRPr="00D7037F" w:rsidRDefault="004900D8" w:rsidP="00AB0F65">
      <w:pPr>
        <w:pStyle w:val="Texte1"/>
      </w:pPr>
      <w:r w:rsidRPr="00D7037F">
        <w:t>45 minutes</w:t>
      </w:r>
      <w:r w:rsidR="002179F6" w:rsidRPr="00D7037F">
        <w:t>.</w:t>
      </w:r>
    </w:p>
    <w:p w:rsidR="00A33F60" w:rsidRPr="00AB0F65" w:rsidRDefault="007E222F" w:rsidP="00AB0F65">
      <w:pPr>
        <w:pStyle w:val="Heading4"/>
        <w:spacing w:before="360" w:after="120" w:line="300" w:lineRule="exact"/>
        <w:rPr>
          <w:rFonts w:ascii="Arial" w:eastAsia="SimSun" w:hAnsi="Arial" w:cs="Times New Roman"/>
          <w:i w:val="0"/>
          <w:iCs w:val="0"/>
          <w:caps/>
          <w:color w:val="auto"/>
          <w:sz w:val="20"/>
          <w:szCs w:val="24"/>
          <w:lang w:val="it-IT"/>
        </w:rPr>
      </w:pPr>
      <w:r w:rsidRPr="00AB0F65">
        <w:rPr>
          <w:rFonts w:ascii="Arial" w:eastAsia="SimSun" w:hAnsi="Arial" w:cs="Times New Roman"/>
          <w:i w:val="0"/>
          <w:iCs w:val="0"/>
          <w:caps/>
          <w:color w:val="auto"/>
          <w:sz w:val="20"/>
          <w:szCs w:val="24"/>
          <w:lang w:val="it-IT"/>
        </w:rPr>
        <w:t>Matériel</w:t>
      </w:r>
      <w:r w:rsidR="008D73C4" w:rsidRPr="00AB0F65">
        <w:rPr>
          <w:rFonts w:ascii="Arial" w:eastAsia="SimSun" w:hAnsi="Arial" w:cs="Times New Roman"/>
          <w:i w:val="0"/>
          <w:iCs w:val="0"/>
          <w:caps/>
          <w:color w:val="auto"/>
          <w:sz w:val="20"/>
          <w:szCs w:val="24"/>
          <w:lang w:val="it-IT"/>
        </w:rPr>
        <w:t> </w:t>
      </w:r>
      <w:r w:rsidR="004900D8" w:rsidRPr="00AB0F65">
        <w:rPr>
          <w:rFonts w:ascii="Arial" w:eastAsia="SimSun" w:hAnsi="Arial" w:cs="Times New Roman"/>
          <w:i w:val="0"/>
          <w:iCs w:val="0"/>
          <w:caps/>
          <w:color w:val="auto"/>
          <w:sz w:val="20"/>
          <w:szCs w:val="24"/>
          <w:lang w:val="it-IT"/>
        </w:rPr>
        <w:t xml:space="preserve">: </w:t>
      </w:r>
    </w:p>
    <w:p w:rsidR="005D2A87" w:rsidRPr="00D7037F" w:rsidRDefault="000158AF" w:rsidP="00AB0F65">
      <w:pPr>
        <w:pStyle w:val="Texte1"/>
      </w:pPr>
      <w:r w:rsidRPr="00D7037F">
        <w:t>Unité 30- document à distribuer</w:t>
      </w:r>
      <w:r w:rsidR="007B78F1" w:rsidRPr="00D7037F">
        <w:t xml:space="preserve">: Tableau pour l’é </w:t>
      </w:r>
      <w:r w:rsidR="002179F6" w:rsidRPr="00D7037F">
        <w:t>tablissement d’un programme</w:t>
      </w:r>
      <w:r w:rsidR="004900D8" w:rsidRPr="00D7037F">
        <w:t xml:space="preserve"> </w:t>
      </w:r>
      <w:r w:rsidR="00F43C08" w:rsidRPr="00D7037F">
        <w:t>pour</w:t>
      </w:r>
      <w:r w:rsidR="004900D8" w:rsidRPr="00D7037F">
        <w:t xml:space="preserve"> </w:t>
      </w:r>
      <w:r w:rsidR="002179F6" w:rsidRPr="00D7037F">
        <w:t>le stage pratique</w:t>
      </w:r>
      <w:r w:rsidR="00E20B38" w:rsidRPr="00D7037F">
        <w:t xml:space="preserve"> </w:t>
      </w:r>
      <w:r w:rsidR="002179F6" w:rsidRPr="00D7037F">
        <w:t>avec</w:t>
      </w:r>
      <w:r w:rsidR="004900D8" w:rsidRPr="00D7037F">
        <w:t xml:space="preserve"> </w:t>
      </w:r>
      <w:r w:rsidR="00E16C30" w:rsidRPr="00D7037F">
        <w:t>l</w:t>
      </w:r>
      <w:r w:rsidR="00F43C08" w:rsidRPr="00D7037F">
        <w:t>a</w:t>
      </w:r>
      <w:r w:rsidR="004900D8" w:rsidRPr="00D7037F">
        <w:t xml:space="preserve"> </w:t>
      </w:r>
      <w:r w:rsidR="00945F3A" w:rsidRPr="00D7037F">
        <w:t xml:space="preserve">communauté </w:t>
      </w:r>
      <w:r w:rsidR="002179F6" w:rsidRPr="00D7037F">
        <w:t>participante)</w:t>
      </w:r>
      <w:r w:rsidR="00E20B38" w:rsidRPr="00D7037F">
        <w:t> ;</w:t>
      </w:r>
      <w:r w:rsidR="004900D8" w:rsidRPr="00D7037F">
        <w:t xml:space="preserve"> </w:t>
      </w:r>
      <w:r w:rsidR="007B78F1" w:rsidRPr="00D7037F">
        <w:t xml:space="preserve">table, </w:t>
      </w:r>
      <w:r w:rsidR="002179F6" w:rsidRPr="00D7037F">
        <w:t>papier</w:t>
      </w:r>
      <w:r w:rsidR="00E20B38" w:rsidRPr="00D7037F">
        <w:t>,</w:t>
      </w:r>
      <w:r w:rsidR="004900D8" w:rsidRPr="00D7037F">
        <w:t xml:space="preserve"> </w:t>
      </w:r>
      <w:r w:rsidR="00485E3F" w:rsidRPr="00D7037F">
        <w:t>stylo</w:t>
      </w:r>
      <w:r w:rsidR="004900D8" w:rsidRPr="00D7037F">
        <w:t>s/</w:t>
      </w:r>
      <w:r w:rsidR="00485E3F" w:rsidRPr="00D7037F">
        <w:t>crayon</w:t>
      </w:r>
      <w:r w:rsidR="004900D8" w:rsidRPr="00D7037F">
        <w:t xml:space="preserve">s, </w:t>
      </w:r>
      <w:r w:rsidR="008D73C4" w:rsidRPr="00D7037F">
        <w:t xml:space="preserve">tableau </w:t>
      </w:r>
      <w:r w:rsidR="002179F6" w:rsidRPr="00D7037F">
        <w:t>à feuilles</w:t>
      </w:r>
      <w:r w:rsidR="004900D8" w:rsidRPr="00D7037F">
        <w:t>.</w:t>
      </w:r>
    </w:p>
    <w:p w:rsidR="005D2A87" w:rsidRPr="00AB0F65" w:rsidRDefault="00C92AE8" w:rsidP="00AB0F65">
      <w:pPr>
        <w:pStyle w:val="Heading4"/>
        <w:spacing w:before="360" w:after="120" w:line="300" w:lineRule="exact"/>
        <w:rPr>
          <w:rFonts w:ascii="Arial" w:eastAsia="SimSun" w:hAnsi="Arial" w:cs="Times New Roman"/>
          <w:i w:val="0"/>
          <w:iCs w:val="0"/>
          <w:caps/>
          <w:color w:val="auto"/>
          <w:sz w:val="20"/>
          <w:szCs w:val="24"/>
          <w:lang w:val="it-IT"/>
        </w:rPr>
      </w:pPr>
      <w:r w:rsidRPr="00AB0F65">
        <w:rPr>
          <w:rFonts w:ascii="Arial" w:eastAsia="SimSun" w:hAnsi="Arial" w:cs="Times New Roman"/>
          <w:i w:val="0"/>
          <w:iCs w:val="0"/>
          <w:caps/>
          <w:color w:val="auto"/>
          <w:sz w:val="20"/>
          <w:szCs w:val="24"/>
          <w:lang w:val="it-IT"/>
        </w:rPr>
        <w:t>Procédure</w:t>
      </w:r>
    </w:p>
    <w:p w:rsidR="002674E2" w:rsidRPr="00D7037F" w:rsidRDefault="00C92AE8" w:rsidP="00AB0F65">
      <w:pPr>
        <w:pStyle w:val="Texte1"/>
      </w:pPr>
      <w:r w:rsidRPr="00D7037F">
        <w:t>Demandez aux</w:t>
      </w:r>
      <w:r w:rsidR="004900D8" w:rsidRPr="00D7037F">
        <w:t xml:space="preserve"> participants </w:t>
      </w:r>
      <w:r w:rsidR="002674E2" w:rsidRPr="00D7037F">
        <w:t>de travailler par</w:t>
      </w:r>
      <w:r w:rsidR="004900D8" w:rsidRPr="00D7037F">
        <w:t xml:space="preserve"> </w:t>
      </w:r>
      <w:r w:rsidR="0069342C" w:rsidRPr="00D7037F">
        <w:t>groupe</w:t>
      </w:r>
      <w:r w:rsidR="004900D8" w:rsidRPr="00D7037F">
        <w:t xml:space="preserve">s </w:t>
      </w:r>
      <w:r w:rsidR="0069342C" w:rsidRPr="00D7037F">
        <w:t>d</w:t>
      </w:r>
      <w:r w:rsidRPr="00D7037F">
        <w:t>e</w:t>
      </w:r>
      <w:r w:rsidR="004900D8" w:rsidRPr="00D7037F">
        <w:t xml:space="preserve"> </w:t>
      </w:r>
      <w:r w:rsidRPr="00D7037F">
        <w:t>cinq</w:t>
      </w:r>
      <w:r w:rsidR="004900D8" w:rsidRPr="00D7037F">
        <w:t xml:space="preserve"> </w:t>
      </w:r>
      <w:r w:rsidR="00E16C30" w:rsidRPr="00D7037F">
        <w:t>et</w:t>
      </w:r>
      <w:r w:rsidR="004900D8" w:rsidRPr="00D7037F">
        <w:t xml:space="preserve"> </w:t>
      </w:r>
      <w:r w:rsidR="008D73C4" w:rsidRPr="00D7037F">
        <w:t>de réfléchir à</w:t>
      </w:r>
      <w:r w:rsidR="004900D8" w:rsidRPr="00D7037F">
        <w:t xml:space="preserve"> ch</w:t>
      </w:r>
      <w:r w:rsidR="00F43C08" w:rsidRPr="00D7037F">
        <w:t>acune</w:t>
      </w:r>
      <w:r w:rsidR="004900D8" w:rsidRPr="00D7037F">
        <w:t xml:space="preserve"> </w:t>
      </w:r>
      <w:r w:rsidR="0069342C" w:rsidRPr="00D7037F">
        <w:t>d</w:t>
      </w:r>
      <w:r w:rsidR="00F43C08" w:rsidRPr="00D7037F">
        <w:t>es</w:t>
      </w:r>
      <w:r w:rsidR="004900D8" w:rsidRPr="00D7037F">
        <w:t xml:space="preserve"> </w:t>
      </w:r>
      <w:r w:rsidR="008D73C4" w:rsidRPr="00D7037F">
        <w:t>mesure</w:t>
      </w:r>
      <w:r w:rsidR="004900D8" w:rsidRPr="00D7037F">
        <w:t>s propos</w:t>
      </w:r>
      <w:r w:rsidR="00F43C08" w:rsidRPr="00D7037F">
        <w:t>é</w:t>
      </w:r>
      <w:r w:rsidR="004900D8" w:rsidRPr="00D7037F">
        <w:t>e</w:t>
      </w:r>
      <w:r w:rsidR="00F43C08" w:rsidRPr="00D7037F">
        <w:t>s s</w:t>
      </w:r>
      <w:r w:rsidR="002674E2" w:rsidRPr="00D7037F">
        <w:t>ur</w:t>
      </w:r>
      <w:r w:rsidR="004900D8" w:rsidRPr="00D7037F">
        <w:t xml:space="preserve"> </w:t>
      </w:r>
      <w:r w:rsidR="007B78F1" w:rsidRPr="00D7037F">
        <w:t xml:space="preserve">le </w:t>
      </w:r>
      <w:r w:rsidR="000158AF" w:rsidRPr="00D7037F">
        <w:t>document</w:t>
      </w:r>
      <w:r w:rsidR="007B78F1" w:rsidRPr="00D7037F">
        <w:t xml:space="preserve"> de l’unité 30</w:t>
      </w:r>
      <w:r w:rsidR="000158AF" w:rsidRPr="00D7037F">
        <w:t xml:space="preserve"> à distribuer</w:t>
      </w:r>
      <w:r w:rsidR="007B78F1" w:rsidRPr="00D7037F">
        <w:t xml:space="preserve"> </w:t>
      </w:r>
      <w:r w:rsidR="002674E2" w:rsidRPr="00D7037F">
        <w:t>en</w:t>
      </w:r>
      <w:r w:rsidR="004900D8" w:rsidRPr="00D7037F">
        <w:t xml:space="preserve"> </w:t>
      </w:r>
      <w:r w:rsidR="00CC7864" w:rsidRPr="00D7037F">
        <w:t xml:space="preserve">le </w:t>
      </w:r>
      <w:r w:rsidR="002674E2" w:rsidRPr="00D7037F">
        <w:t>complétant</w:t>
      </w:r>
      <w:r w:rsidR="004900D8" w:rsidRPr="00D7037F">
        <w:t xml:space="preserve">. </w:t>
      </w:r>
      <w:r w:rsidRPr="00D7037F">
        <w:t xml:space="preserve">Ils </w:t>
      </w:r>
      <w:r w:rsidR="002674E2" w:rsidRPr="00D7037F">
        <w:t>dispose</w:t>
      </w:r>
      <w:r w:rsidRPr="00D7037F">
        <w:t>nt</w:t>
      </w:r>
      <w:r w:rsidR="004900D8" w:rsidRPr="00D7037F">
        <w:t xml:space="preserve"> </w:t>
      </w:r>
      <w:r w:rsidR="002674E2" w:rsidRPr="00D7037F">
        <w:t xml:space="preserve">de </w:t>
      </w:r>
      <w:r w:rsidR="004900D8" w:rsidRPr="00D7037F">
        <w:t xml:space="preserve">30 minutes </w:t>
      </w:r>
      <w:r w:rsidR="002674E2" w:rsidRPr="00D7037F">
        <w:t>pour cet exercice à l’issue duquel</w:t>
      </w:r>
      <w:r w:rsidR="008D73C4" w:rsidRPr="00D7037F">
        <w:t xml:space="preserve"> u</w:t>
      </w:r>
      <w:r w:rsidR="004900D8" w:rsidRPr="00D7037F">
        <w:t xml:space="preserve">n </w:t>
      </w:r>
      <w:r w:rsidR="0069342C" w:rsidRPr="00D7037F">
        <w:t>groupe</w:t>
      </w:r>
      <w:r w:rsidR="008D73C4" w:rsidRPr="00D7037F">
        <w:t xml:space="preserve"> présenter</w:t>
      </w:r>
      <w:r w:rsidR="002674E2" w:rsidRPr="00D7037F">
        <w:t>a</w:t>
      </w:r>
      <w:r w:rsidR="008D73C4" w:rsidRPr="00D7037F">
        <w:t xml:space="preserve"> </w:t>
      </w:r>
      <w:r w:rsidR="005A373C" w:rsidRPr="00D7037F">
        <w:t>ses conclusions</w:t>
      </w:r>
      <w:r w:rsidR="004900D8" w:rsidRPr="00D7037F">
        <w:t>.</w:t>
      </w:r>
    </w:p>
    <w:p w:rsidR="00A33F60" w:rsidRPr="00090CD9" w:rsidRDefault="00C92AE8" w:rsidP="00AB0F65">
      <w:pPr>
        <w:pStyle w:val="Texte1"/>
      </w:pPr>
      <w:r w:rsidRPr="00AB0F65">
        <w:t>Demandez</w:t>
      </w:r>
      <w:r w:rsidR="002674E2" w:rsidRPr="00AB0F65">
        <w:t xml:space="preserve"> alors</w:t>
      </w:r>
      <w:r w:rsidRPr="00AB0F65">
        <w:t xml:space="preserve"> aux</w:t>
      </w:r>
      <w:r w:rsidR="004900D8" w:rsidRPr="00AB0F65">
        <w:t xml:space="preserve"> </w:t>
      </w:r>
      <w:r w:rsidRPr="00AB0F65">
        <w:t>autres</w:t>
      </w:r>
      <w:r w:rsidR="004900D8" w:rsidRPr="00AB0F65">
        <w:t xml:space="preserve"> </w:t>
      </w:r>
      <w:r w:rsidR="0069342C" w:rsidRPr="00AB0F65">
        <w:t>groupe</w:t>
      </w:r>
      <w:r w:rsidR="004900D8" w:rsidRPr="00AB0F65">
        <w:t xml:space="preserve">s </w:t>
      </w:r>
      <w:r w:rsidRPr="00AB0F65">
        <w:t>de</w:t>
      </w:r>
      <w:r w:rsidR="004900D8" w:rsidRPr="00AB0F65">
        <w:t xml:space="preserve"> comment</w:t>
      </w:r>
      <w:r w:rsidR="002674E2" w:rsidRPr="00AB0F65">
        <w:t>er toutes l</w:t>
      </w:r>
      <w:r w:rsidR="008D73C4" w:rsidRPr="00AB0F65">
        <w:t xml:space="preserve">es </w:t>
      </w:r>
      <w:r w:rsidR="002674E2" w:rsidRPr="00AB0F65">
        <w:t>observations</w:t>
      </w:r>
      <w:r w:rsidR="008D73C4" w:rsidRPr="00AB0F65">
        <w:t xml:space="preserve"> </w:t>
      </w:r>
      <w:r w:rsidR="004900D8" w:rsidRPr="00AB0F65">
        <w:t>diff</w:t>
      </w:r>
      <w:r w:rsidR="002674E2" w:rsidRPr="00AB0F65">
        <w:t>é</w:t>
      </w:r>
      <w:r w:rsidR="004900D8" w:rsidRPr="00AB0F65">
        <w:t>r</w:t>
      </w:r>
      <w:r w:rsidR="008D73C4" w:rsidRPr="00AB0F65">
        <w:t>ent</w:t>
      </w:r>
      <w:r w:rsidR="002674E2" w:rsidRPr="00AB0F65">
        <w:t>es</w:t>
      </w:r>
      <w:r w:rsidR="008D73C4" w:rsidRPr="00AB0F65">
        <w:t xml:space="preserve"> des </w:t>
      </w:r>
      <w:r w:rsidR="00945F3A" w:rsidRPr="00AB0F65">
        <w:t>leur</w:t>
      </w:r>
      <w:r w:rsidR="008D73C4" w:rsidRPr="00AB0F65">
        <w:t>s</w:t>
      </w:r>
      <w:r w:rsidR="004900D8" w:rsidRPr="00AB0F65">
        <w:t xml:space="preserve"> </w:t>
      </w:r>
      <w:r w:rsidR="00E16C30" w:rsidRPr="00AB0F65">
        <w:t>e</w:t>
      </w:r>
      <w:r w:rsidR="00CC7864" w:rsidRPr="00AB0F65">
        <w:t>t</w:t>
      </w:r>
      <w:r w:rsidR="00C2152F" w:rsidRPr="00AB0F65">
        <w:t xml:space="preserve"> </w:t>
      </w:r>
      <w:r w:rsidR="00CC7864" w:rsidRPr="00AB0F65">
        <w:t>d’</w:t>
      </w:r>
      <w:r w:rsidR="004900D8" w:rsidRPr="00AB0F65">
        <w:t>a</w:t>
      </w:r>
      <w:r w:rsidR="00C2152F" w:rsidRPr="00AB0F65">
        <w:t>jout</w:t>
      </w:r>
      <w:r w:rsidR="00CC7864" w:rsidRPr="00AB0F65">
        <w:t>er</w:t>
      </w:r>
      <w:r w:rsidR="008D73C4" w:rsidRPr="00AB0F65">
        <w:t xml:space="preserve"> </w:t>
      </w:r>
      <w:r w:rsidR="00F43C08" w:rsidRPr="00AB0F65">
        <w:t>les informations</w:t>
      </w:r>
      <w:r w:rsidR="005F1309" w:rsidRPr="00AB0F65">
        <w:t xml:space="preserve"> </w:t>
      </w:r>
      <w:r w:rsidR="004900D8" w:rsidRPr="00AB0F65">
        <w:t>m</w:t>
      </w:r>
      <w:r w:rsidR="00F43C08" w:rsidRPr="00AB0F65">
        <w:t>anquantes</w:t>
      </w:r>
      <w:r w:rsidR="004900D8" w:rsidRPr="00AB0F65">
        <w:t>.</w:t>
      </w:r>
    </w:p>
    <w:sectPr w:rsidR="00A33F60" w:rsidRPr="00090CD9" w:rsidSect="00A33F6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34" w:rsidRDefault="00642234" w:rsidP="007D55DE">
      <w:pPr>
        <w:spacing w:after="0" w:line="240" w:lineRule="auto"/>
      </w:pPr>
      <w:r>
        <w:separator/>
      </w:r>
    </w:p>
  </w:endnote>
  <w:endnote w:type="continuationSeparator" w:id="0">
    <w:p w:rsidR="00642234" w:rsidRDefault="00642234" w:rsidP="007D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00" w:rsidRPr="00754400" w:rsidRDefault="00E0206F" w:rsidP="00754400">
    <w:pPr>
      <w:tabs>
        <w:tab w:val="center" w:pos="4536"/>
        <w:tab w:val="right" w:pos="9072"/>
      </w:tabs>
      <w:snapToGrid w:val="0"/>
      <w:spacing w:before="120" w:after="120" w:line="240" w:lineRule="auto"/>
      <w:jc w:val="both"/>
      <w:rPr>
        <w:rFonts w:ascii="Arial" w:eastAsia="SimSun" w:hAnsi="Arial" w:cs="Arial"/>
        <w:szCs w:val="24"/>
        <w:lang w:eastAsia="zh-CN"/>
      </w:rPr>
    </w:pPr>
    <w:r w:rsidRPr="006021AD">
      <w:rPr>
        <w:rFonts w:cs="Arial"/>
        <w:noProof/>
        <w:lang w:eastAsia="ja-JP"/>
      </w:rPr>
      <w:drawing>
        <wp:anchor distT="0" distB="0" distL="114300" distR="114300" simplePos="0" relativeHeight="251671552" behindDoc="0" locked="0" layoutInCell="1" allowOverlap="1" wp14:anchorId="1DAB389F" wp14:editId="4CA7FC3C">
          <wp:simplePos x="0" y="0"/>
          <wp:positionH relativeFrom="column">
            <wp:posOffset>2386330</wp:posOffset>
          </wp:positionH>
          <wp:positionV relativeFrom="paragraph">
            <wp:posOffset>-2540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54400" w:rsidRPr="00754400">
      <w:rPr>
        <w:rFonts w:ascii="Arial" w:eastAsia="SimSun" w:hAnsi="Arial"/>
        <w:noProof/>
        <w:sz w:val="16"/>
        <w:szCs w:val="16"/>
        <w:lang w:eastAsia="ja-JP"/>
      </w:rPr>
      <w:drawing>
        <wp:anchor distT="0" distB="0" distL="114300" distR="114300" simplePos="0" relativeHeight="251663360" behindDoc="0" locked="0" layoutInCell="1" allowOverlap="1" wp14:anchorId="0D986546" wp14:editId="2A71E0B5">
          <wp:simplePos x="0" y="0"/>
          <wp:positionH relativeFrom="column">
            <wp:posOffset>-118745</wp:posOffset>
          </wp:positionH>
          <wp:positionV relativeFrom="paragraph">
            <wp:posOffset>-229591</wp:posOffset>
          </wp:positionV>
          <wp:extent cx="828233" cy="621175"/>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754400" w:rsidRPr="00754400">
      <w:rPr>
        <w:rFonts w:ascii="Arial" w:eastAsia="SimSun" w:hAnsi="Arial"/>
        <w:noProof/>
        <w:sz w:val="16"/>
        <w:szCs w:val="16"/>
        <w:lang w:eastAsia="en-GB"/>
      </w:rPr>
      <w:tab/>
    </w:r>
    <w:r w:rsidR="00AB0F65">
      <w:rPr>
        <w:rFonts w:ascii="Arial" w:eastAsia="SimSun" w:hAnsi="Arial"/>
        <w:noProof/>
        <w:sz w:val="16"/>
        <w:szCs w:val="16"/>
        <w:lang w:eastAsia="en-GB"/>
      </w:rPr>
      <w:tab/>
      <w:t>U030</w:t>
    </w:r>
    <w:r w:rsidR="00754400" w:rsidRPr="00754400">
      <w:rPr>
        <w:rFonts w:ascii="Arial" w:eastAsia="SimSun" w:hAnsi="Arial"/>
        <w:noProof/>
        <w:sz w:val="16"/>
        <w:szCs w:val="16"/>
        <w:lang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00" w:rsidRPr="00754400" w:rsidRDefault="00E0206F" w:rsidP="00754400">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6021AD">
      <w:rPr>
        <w:rFonts w:cs="Arial"/>
        <w:noProof/>
        <w:lang w:eastAsia="ja-JP"/>
      </w:rPr>
      <w:drawing>
        <wp:anchor distT="0" distB="0" distL="114300" distR="114300" simplePos="0" relativeHeight="251669504" behindDoc="0" locked="0" layoutInCell="1" allowOverlap="1" wp14:anchorId="1DAB389F" wp14:editId="4CA7FC3C">
          <wp:simplePos x="0" y="0"/>
          <wp:positionH relativeFrom="column">
            <wp:posOffset>2757805</wp:posOffset>
          </wp:positionH>
          <wp:positionV relativeFrom="paragraph">
            <wp:posOffset>83185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54400" w:rsidRPr="00754400">
      <w:rPr>
        <w:rFonts w:ascii="Arial" w:eastAsia="SimSun" w:hAnsi="Arial"/>
        <w:noProof/>
        <w:snapToGrid w:val="0"/>
        <w:sz w:val="16"/>
        <w:szCs w:val="16"/>
        <w:lang w:eastAsia="ja-JP"/>
      </w:rPr>
      <w:drawing>
        <wp:anchor distT="0" distB="0" distL="114300" distR="114300" simplePos="0" relativeHeight="251659264" behindDoc="0" locked="0" layoutInCell="1" allowOverlap="1" wp14:anchorId="757C4B27" wp14:editId="3C5C0829">
          <wp:simplePos x="0" y="0"/>
          <wp:positionH relativeFrom="column">
            <wp:posOffset>5028758</wp:posOffset>
          </wp:positionH>
          <wp:positionV relativeFrom="paragraph">
            <wp:posOffset>-159744</wp:posOffset>
          </wp:positionV>
          <wp:extent cx="828233" cy="621175"/>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AB0F65">
      <w:rPr>
        <w:rFonts w:ascii="Arial" w:eastAsia="SimSun" w:hAnsi="Arial"/>
        <w:noProof/>
        <w:snapToGrid w:val="0"/>
        <w:sz w:val="16"/>
        <w:szCs w:val="16"/>
        <w:lang w:eastAsia="en-GB"/>
      </w:rPr>
      <w:t>U030</w:t>
    </w:r>
    <w:r w:rsidR="00754400" w:rsidRPr="00754400">
      <w:rPr>
        <w:rFonts w:ascii="Arial" w:eastAsia="SimSun" w:hAnsi="Arial"/>
        <w:noProof/>
        <w:snapToGrid w:val="0"/>
        <w:sz w:val="16"/>
        <w:szCs w:val="16"/>
        <w:lang w:eastAsia="en-GB"/>
      </w:rPr>
      <w:t>-v1.0-FN-FR</w:t>
    </w:r>
    <w:r w:rsidR="00754400" w:rsidRPr="00754400">
      <w:rPr>
        <w:rFonts w:ascii="Arial" w:eastAsia="SimSun" w:hAnsi="Arial"/>
        <w:noProof/>
        <w:snapToGrid w:val="0"/>
        <w:sz w:val="16"/>
        <w:szCs w:val="16"/>
        <w:lang w:eastAsia="en-GB"/>
      </w:rPr>
      <w:tab/>
    </w:r>
    <w:r w:rsidR="00754400" w:rsidRPr="00754400">
      <w:rPr>
        <w:rFonts w:ascii="Arial" w:eastAsia="SimSun" w:hAnsi="Arial"/>
        <w:noProof/>
        <w:snapToGrid w:val="0"/>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00" w:rsidRPr="00754400" w:rsidRDefault="00754400" w:rsidP="00754400">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754400">
      <w:rPr>
        <w:rFonts w:ascii="Arial" w:eastAsia="SimSun" w:hAnsi="Arial"/>
        <w:noProof/>
        <w:snapToGrid w:val="0"/>
        <w:sz w:val="16"/>
        <w:szCs w:val="16"/>
        <w:lang w:eastAsia="ja-JP"/>
      </w:rPr>
      <w:drawing>
        <wp:anchor distT="0" distB="0" distL="114300" distR="114300" simplePos="0" relativeHeight="251661312" behindDoc="0" locked="0" layoutInCell="1" allowOverlap="1" wp14:anchorId="2BDD8A81" wp14:editId="6D173820">
          <wp:simplePos x="0" y="0"/>
          <wp:positionH relativeFrom="column">
            <wp:posOffset>5028758</wp:posOffset>
          </wp:positionH>
          <wp:positionV relativeFrom="paragraph">
            <wp:posOffset>-159744</wp:posOffset>
          </wp:positionV>
          <wp:extent cx="828233" cy="621175"/>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Pr="00754400">
      <w:rPr>
        <w:rFonts w:ascii="Arial" w:eastAsia="SimSun" w:hAnsi="Arial"/>
        <w:noProof/>
        <w:snapToGrid w:val="0"/>
        <w:sz w:val="16"/>
        <w:szCs w:val="16"/>
        <w:lang w:eastAsia="en-GB"/>
      </w:rPr>
      <w:t>U029-v1.0-FN-FR</w:t>
    </w:r>
    <w:r w:rsidRPr="00754400">
      <w:rPr>
        <w:rFonts w:ascii="Arial" w:eastAsia="SimSun" w:hAnsi="Arial"/>
        <w:noProof/>
        <w:snapToGrid w:val="0"/>
        <w:sz w:val="16"/>
        <w:szCs w:val="16"/>
        <w:lang w:eastAsia="en-GB"/>
      </w:rPr>
      <w:tab/>
      <w:t>© UNESCO • Ne pas reproduire sans autorisation</w:t>
    </w:r>
    <w:r w:rsidRPr="00754400">
      <w:rPr>
        <w:rFonts w:ascii="Arial" w:eastAsia="SimSun" w:hAnsi="Arial"/>
        <w:noProof/>
        <w:snapToGrid w:val="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34" w:rsidRDefault="00642234" w:rsidP="007D55DE">
      <w:pPr>
        <w:spacing w:after="0" w:line="240" w:lineRule="auto"/>
      </w:pPr>
      <w:r>
        <w:separator/>
      </w:r>
    </w:p>
  </w:footnote>
  <w:footnote w:type="continuationSeparator" w:id="0">
    <w:p w:rsidR="00642234" w:rsidRDefault="00642234" w:rsidP="007D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00" w:rsidRPr="00754400" w:rsidRDefault="00754400" w:rsidP="00AB0F65">
    <w:pPr>
      <w:tabs>
        <w:tab w:val="center" w:pos="4140"/>
        <w:tab w:val="right" w:pos="8845"/>
      </w:tabs>
      <w:snapToGrid w:val="0"/>
      <w:spacing w:after="0" w:line="240" w:lineRule="exact"/>
      <w:rPr>
        <w:rFonts w:ascii="Cambria" w:eastAsia="MS Mincho" w:hAnsi="Cambria" w:cs="Arial"/>
        <w:sz w:val="24"/>
        <w:szCs w:val="24"/>
        <w:lang w:eastAsia="fr-FR"/>
      </w:rPr>
    </w:pPr>
    <w:r w:rsidRPr="00754400">
      <w:rPr>
        <w:rFonts w:ascii="Arial" w:eastAsia="Times New Roman" w:hAnsi="Arial"/>
        <w:snapToGrid w:val="0"/>
        <w:sz w:val="16"/>
        <w:szCs w:val="20"/>
        <w:lang w:val="en-US" w:eastAsia="zh-CN"/>
      </w:rPr>
      <w:fldChar w:fldCharType="begin"/>
    </w:r>
    <w:r w:rsidRPr="00754400">
      <w:rPr>
        <w:rFonts w:ascii="Arial" w:eastAsia="Times New Roman" w:hAnsi="Arial"/>
        <w:snapToGrid w:val="0"/>
        <w:sz w:val="16"/>
        <w:szCs w:val="20"/>
        <w:lang w:eastAsia="zh-CN"/>
      </w:rPr>
      <w:instrText xml:space="preserve"> PAGE </w:instrText>
    </w:r>
    <w:r w:rsidRPr="00754400">
      <w:rPr>
        <w:rFonts w:ascii="Arial" w:eastAsia="Times New Roman" w:hAnsi="Arial"/>
        <w:snapToGrid w:val="0"/>
        <w:sz w:val="16"/>
        <w:szCs w:val="20"/>
        <w:lang w:val="en-US" w:eastAsia="zh-CN"/>
      </w:rPr>
      <w:fldChar w:fldCharType="separate"/>
    </w:r>
    <w:r w:rsidR="00E522F7">
      <w:rPr>
        <w:rFonts w:ascii="Arial" w:eastAsia="Times New Roman" w:hAnsi="Arial"/>
        <w:noProof/>
        <w:snapToGrid w:val="0"/>
        <w:sz w:val="16"/>
        <w:szCs w:val="20"/>
        <w:lang w:eastAsia="zh-CN"/>
      </w:rPr>
      <w:t>2</w:t>
    </w:r>
    <w:r w:rsidRPr="00754400">
      <w:rPr>
        <w:rFonts w:ascii="Arial" w:eastAsia="Times New Roman" w:hAnsi="Arial"/>
        <w:snapToGrid w:val="0"/>
        <w:sz w:val="16"/>
        <w:szCs w:val="20"/>
        <w:lang w:val="en-US" w:eastAsia="zh-CN"/>
      </w:rPr>
      <w:fldChar w:fldCharType="end"/>
    </w:r>
    <w:r w:rsidRPr="00754400">
      <w:rPr>
        <w:rFonts w:ascii="Arial" w:eastAsia="Times New Roman" w:hAnsi="Arial"/>
        <w:snapToGrid w:val="0"/>
        <w:sz w:val="16"/>
        <w:szCs w:val="20"/>
        <w:lang w:eastAsia="zh-CN"/>
      </w:rPr>
      <w:tab/>
    </w:r>
    <w:r w:rsidR="00AB0F65">
      <w:rPr>
        <w:rFonts w:ascii="Arial" w:eastAsia="Times New Roman" w:hAnsi="Arial"/>
        <w:snapToGrid w:val="0"/>
        <w:sz w:val="16"/>
        <w:szCs w:val="20"/>
        <w:lang w:eastAsia="zh-CN"/>
      </w:rPr>
      <w:t>Unité 30 : Planification du stage pratique d’inventaire</w:t>
    </w:r>
    <w:r w:rsidRPr="00754400">
      <w:rPr>
        <w:rFonts w:ascii="Arial" w:eastAsia="Times New Roman" w:hAnsi="Arial"/>
        <w:snapToGrid w:val="0"/>
        <w:sz w:val="16"/>
        <w:szCs w:val="20"/>
        <w:lang w:eastAsia="zh-CN"/>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E2" w:rsidRPr="00754400" w:rsidRDefault="00754400" w:rsidP="00754400">
    <w:pPr>
      <w:tabs>
        <w:tab w:val="left" w:pos="567"/>
        <w:tab w:val="center" w:pos="4680"/>
        <w:tab w:val="right" w:pos="8845"/>
      </w:tabs>
      <w:snapToGrid w:val="0"/>
      <w:spacing w:before="120" w:after="120" w:line="240" w:lineRule="exact"/>
      <w:jc w:val="both"/>
      <w:rPr>
        <w:rFonts w:ascii="Arial" w:eastAsia="SimSun" w:hAnsi="Arial" w:cs="Arial"/>
        <w:snapToGrid w:val="0"/>
        <w:sz w:val="16"/>
        <w:szCs w:val="16"/>
        <w:lang w:eastAsia="zh-CN"/>
      </w:rPr>
    </w:pPr>
    <w:r w:rsidRPr="00754400">
      <w:rPr>
        <w:rFonts w:ascii="Arial" w:eastAsia="Times New Roman" w:hAnsi="Arial"/>
        <w:snapToGrid w:val="0"/>
        <w:sz w:val="16"/>
        <w:szCs w:val="20"/>
        <w:lang w:eastAsia="zh-CN"/>
      </w:rPr>
      <w:t>Notes du facilitateur</w:t>
    </w:r>
    <w:r w:rsidRPr="00754400">
      <w:rPr>
        <w:rFonts w:ascii="Arial" w:eastAsia="Times New Roman" w:hAnsi="Arial"/>
        <w:snapToGrid w:val="0"/>
        <w:sz w:val="16"/>
        <w:szCs w:val="20"/>
        <w:lang w:eastAsia="zh-CN"/>
      </w:rPr>
      <w:tab/>
    </w:r>
    <w:r w:rsidR="00AB0F65">
      <w:rPr>
        <w:rFonts w:ascii="Arial" w:eastAsia="Times New Roman" w:hAnsi="Arial"/>
        <w:snapToGrid w:val="0"/>
        <w:sz w:val="16"/>
        <w:szCs w:val="20"/>
        <w:lang w:eastAsia="zh-CN"/>
      </w:rPr>
      <w:t>Unité 30 : Planification du stage pratique d’inventaire</w:t>
    </w:r>
    <w:r w:rsidRPr="00754400">
      <w:rPr>
        <w:rFonts w:ascii="Arial" w:eastAsia="Times New Roman" w:hAnsi="Arial"/>
        <w:snapToGrid w:val="0"/>
        <w:sz w:val="16"/>
        <w:szCs w:val="20"/>
        <w:lang w:eastAsia="zh-CN"/>
      </w:rPr>
      <w:tab/>
    </w:r>
    <w:r w:rsidRPr="00754400">
      <w:rPr>
        <w:rFonts w:ascii="Arial" w:eastAsia="Times New Roman" w:hAnsi="Arial"/>
        <w:snapToGrid w:val="0"/>
        <w:sz w:val="16"/>
        <w:szCs w:val="20"/>
        <w:lang w:val="en-US" w:eastAsia="zh-CN"/>
      </w:rPr>
      <w:fldChar w:fldCharType="begin"/>
    </w:r>
    <w:r w:rsidRPr="00754400">
      <w:rPr>
        <w:rFonts w:ascii="Arial" w:eastAsia="Times New Roman" w:hAnsi="Arial"/>
        <w:snapToGrid w:val="0"/>
        <w:sz w:val="16"/>
        <w:szCs w:val="20"/>
        <w:lang w:eastAsia="zh-CN"/>
      </w:rPr>
      <w:instrText xml:space="preserve"> PAGE </w:instrText>
    </w:r>
    <w:r w:rsidRPr="00754400">
      <w:rPr>
        <w:rFonts w:ascii="Arial" w:eastAsia="Times New Roman" w:hAnsi="Arial"/>
        <w:snapToGrid w:val="0"/>
        <w:sz w:val="16"/>
        <w:szCs w:val="20"/>
        <w:lang w:val="en-US" w:eastAsia="zh-CN"/>
      </w:rPr>
      <w:fldChar w:fldCharType="separate"/>
    </w:r>
    <w:r w:rsidR="00E522F7">
      <w:rPr>
        <w:rFonts w:ascii="Arial" w:eastAsia="Times New Roman" w:hAnsi="Arial"/>
        <w:noProof/>
        <w:snapToGrid w:val="0"/>
        <w:sz w:val="16"/>
        <w:szCs w:val="20"/>
        <w:lang w:eastAsia="zh-CN"/>
      </w:rPr>
      <w:t>1</w:t>
    </w:r>
    <w:r w:rsidRPr="00754400">
      <w:rPr>
        <w:rFonts w:ascii="Arial" w:eastAsia="Times New Roman" w:hAnsi="Arial"/>
        <w:snapToGrid w:val="0"/>
        <w:sz w:val="16"/>
        <w:szCs w:val="20"/>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00" w:rsidRPr="00754400" w:rsidRDefault="00754400" w:rsidP="00754400">
    <w:pPr>
      <w:tabs>
        <w:tab w:val="left" w:pos="567"/>
        <w:tab w:val="center" w:pos="4153"/>
        <w:tab w:val="right" w:pos="8306"/>
      </w:tabs>
      <w:snapToGrid w:val="0"/>
      <w:spacing w:before="120" w:after="120" w:line="240" w:lineRule="auto"/>
      <w:jc w:val="center"/>
      <w:rPr>
        <w:rFonts w:ascii="Arial" w:eastAsia="Times New Roman" w:hAnsi="Arial"/>
        <w:snapToGrid w:val="0"/>
        <w:sz w:val="16"/>
        <w:szCs w:val="16"/>
        <w:lang w:val="en-US" w:eastAsia="zh-CN"/>
      </w:rPr>
    </w:pPr>
    <w:r w:rsidRPr="00754400">
      <w:rPr>
        <w:rFonts w:ascii="Arial" w:eastAsia="SimSun" w:hAnsi="Arial" w:cs="Arial"/>
        <w:sz w:val="16"/>
        <w:szCs w:val="16"/>
        <w:lang w:eastAsia="zh-CN"/>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42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941B0"/>
    <w:multiLevelType w:val="hybridMultilevel"/>
    <w:tmpl w:val="983A8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8A61BF"/>
    <w:multiLevelType w:val="hybridMultilevel"/>
    <w:tmpl w:val="400CA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71B30"/>
    <w:multiLevelType w:val="hybridMultilevel"/>
    <w:tmpl w:val="D31A44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361D9"/>
    <w:multiLevelType w:val="hybridMultilevel"/>
    <w:tmpl w:val="BF1039E6"/>
    <w:lvl w:ilvl="0" w:tplc="054A3C9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6" w15:restartNumberingAfterBreak="0">
    <w:nsid w:val="185352A7"/>
    <w:multiLevelType w:val="hybridMultilevel"/>
    <w:tmpl w:val="1FBA960E"/>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CF05BF"/>
    <w:multiLevelType w:val="hybridMultilevel"/>
    <w:tmpl w:val="46965CC2"/>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513AF"/>
    <w:multiLevelType w:val="hybridMultilevel"/>
    <w:tmpl w:val="B7DE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93C43"/>
    <w:multiLevelType w:val="hybridMultilevel"/>
    <w:tmpl w:val="3B4C57D6"/>
    <w:lvl w:ilvl="0" w:tplc="A9F0EAFA">
      <w:start w:val="1"/>
      <w:numFmt w:val="bullet"/>
      <w:pStyle w:val="Lis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1FF8"/>
    <w:multiLevelType w:val="hybridMultilevel"/>
    <w:tmpl w:val="33B289B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1" w15:restartNumberingAfterBreak="0">
    <w:nsid w:val="38D16DF4"/>
    <w:multiLevelType w:val="hybridMultilevel"/>
    <w:tmpl w:val="D4AC5ED0"/>
    <w:lvl w:ilvl="0" w:tplc="BD808DE2">
      <w:start w:val="1"/>
      <w:numFmt w:val="bullet"/>
      <w:lvlText w:val="•"/>
      <w:lvlJc w:val="left"/>
      <w:pPr>
        <w:tabs>
          <w:tab w:val="num" w:pos="720"/>
        </w:tabs>
        <w:ind w:left="720" w:hanging="360"/>
      </w:pPr>
      <w:rPr>
        <w:rFonts w:ascii="Arial" w:hAnsi="Arial" w:hint="default"/>
      </w:rPr>
    </w:lvl>
    <w:lvl w:ilvl="1" w:tplc="9B522FBC">
      <w:start w:val="2895"/>
      <w:numFmt w:val="bullet"/>
      <w:lvlText w:val="•"/>
      <w:lvlJc w:val="left"/>
      <w:pPr>
        <w:tabs>
          <w:tab w:val="num" w:pos="1440"/>
        </w:tabs>
        <w:ind w:left="1440" w:hanging="360"/>
      </w:pPr>
      <w:rPr>
        <w:rFonts w:ascii="Arial" w:hAnsi="Arial" w:hint="default"/>
      </w:rPr>
    </w:lvl>
    <w:lvl w:ilvl="2" w:tplc="C868D830" w:tentative="1">
      <w:start w:val="1"/>
      <w:numFmt w:val="bullet"/>
      <w:lvlText w:val="•"/>
      <w:lvlJc w:val="left"/>
      <w:pPr>
        <w:tabs>
          <w:tab w:val="num" w:pos="2160"/>
        </w:tabs>
        <w:ind w:left="2160" w:hanging="360"/>
      </w:pPr>
      <w:rPr>
        <w:rFonts w:ascii="Arial" w:hAnsi="Arial" w:hint="default"/>
      </w:rPr>
    </w:lvl>
    <w:lvl w:ilvl="3" w:tplc="41D29FA0" w:tentative="1">
      <w:start w:val="1"/>
      <w:numFmt w:val="bullet"/>
      <w:lvlText w:val="•"/>
      <w:lvlJc w:val="left"/>
      <w:pPr>
        <w:tabs>
          <w:tab w:val="num" w:pos="2880"/>
        </w:tabs>
        <w:ind w:left="2880" w:hanging="360"/>
      </w:pPr>
      <w:rPr>
        <w:rFonts w:ascii="Arial" w:hAnsi="Arial" w:hint="default"/>
      </w:rPr>
    </w:lvl>
    <w:lvl w:ilvl="4" w:tplc="4574D5DA" w:tentative="1">
      <w:start w:val="1"/>
      <w:numFmt w:val="bullet"/>
      <w:lvlText w:val="•"/>
      <w:lvlJc w:val="left"/>
      <w:pPr>
        <w:tabs>
          <w:tab w:val="num" w:pos="3600"/>
        </w:tabs>
        <w:ind w:left="3600" w:hanging="360"/>
      </w:pPr>
      <w:rPr>
        <w:rFonts w:ascii="Arial" w:hAnsi="Arial" w:hint="default"/>
      </w:rPr>
    </w:lvl>
    <w:lvl w:ilvl="5" w:tplc="BF9C7554" w:tentative="1">
      <w:start w:val="1"/>
      <w:numFmt w:val="bullet"/>
      <w:lvlText w:val="•"/>
      <w:lvlJc w:val="left"/>
      <w:pPr>
        <w:tabs>
          <w:tab w:val="num" w:pos="4320"/>
        </w:tabs>
        <w:ind w:left="4320" w:hanging="360"/>
      </w:pPr>
      <w:rPr>
        <w:rFonts w:ascii="Arial" w:hAnsi="Arial" w:hint="default"/>
      </w:rPr>
    </w:lvl>
    <w:lvl w:ilvl="6" w:tplc="86A847E4" w:tentative="1">
      <w:start w:val="1"/>
      <w:numFmt w:val="bullet"/>
      <w:lvlText w:val="•"/>
      <w:lvlJc w:val="left"/>
      <w:pPr>
        <w:tabs>
          <w:tab w:val="num" w:pos="5040"/>
        </w:tabs>
        <w:ind w:left="5040" w:hanging="360"/>
      </w:pPr>
      <w:rPr>
        <w:rFonts w:ascii="Arial" w:hAnsi="Arial" w:hint="default"/>
      </w:rPr>
    </w:lvl>
    <w:lvl w:ilvl="7" w:tplc="53600AB8" w:tentative="1">
      <w:start w:val="1"/>
      <w:numFmt w:val="bullet"/>
      <w:lvlText w:val="•"/>
      <w:lvlJc w:val="left"/>
      <w:pPr>
        <w:tabs>
          <w:tab w:val="num" w:pos="5760"/>
        </w:tabs>
        <w:ind w:left="5760" w:hanging="360"/>
      </w:pPr>
      <w:rPr>
        <w:rFonts w:ascii="Arial" w:hAnsi="Arial" w:hint="default"/>
      </w:rPr>
    </w:lvl>
    <w:lvl w:ilvl="8" w:tplc="A4F26A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E26E4E"/>
    <w:multiLevelType w:val="hybridMultilevel"/>
    <w:tmpl w:val="EABE3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1F7F57"/>
    <w:multiLevelType w:val="hybridMultilevel"/>
    <w:tmpl w:val="0018FA04"/>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D57716"/>
    <w:multiLevelType w:val="hybridMultilevel"/>
    <w:tmpl w:val="8D846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4A5FB0"/>
    <w:multiLevelType w:val="hybridMultilevel"/>
    <w:tmpl w:val="5C803392"/>
    <w:lvl w:ilvl="0" w:tplc="0F801D7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7A0B4F4B"/>
    <w:multiLevelType w:val="multilevel"/>
    <w:tmpl w:val="46965C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11"/>
  </w:num>
  <w:num w:numId="6">
    <w:abstractNumId w:val="8"/>
  </w:num>
  <w:num w:numId="7">
    <w:abstractNumId w:val="15"/>
  </w:num>
  <w:num w:numId="8">
    <w:abstractNumId w:val="4"/>
  </w:num>
  <w:num w:numId="9">
    <w:abstractNumId w:val="7"/>
  </w:num>
  <w:num w:numId="10">
    <w:abstractNumId w:val="18"/>
  </w:num>
  <w:num w:numId="11">
    <w:abstractNumId w:val="0"/>
  </w:num>
  <w:num w:numId="12">
    <w:abstractNumId w:val="9"/>
  </w:num>
  <w:num w:numId="13">
    <w:abstractNumId w:val="6"/>
  </w:num>
  <w:num w:numId="14">
    <w:abstractNumId w:val="13"/>
  </w:num>
  <w:num w:numId="15">
    <w:abstractNumId w:val="16"/>
  </w:num>
  <w:num w:numId="16">
    <w:abstractNumId w:val="17"/>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E"/>
    <w:rsid w:val="000070A2"/>
    <w:rsid w:val="00011606"/>
    <w:rsid w:val="000158AF"/>
    <w:rsid w:val="00026088"/>
    <w:rsid w:val="00027238"/>
    <w:rsid w:val="00041043"/>
    <w:rsid w:val="000606AE"/>
    <w:rsid w:val="0006791A"/>
    <w:rsid w:val="00090CD9"/>
    <w:rsid w:val="00095AD2"/>
    <w:rsid w:val="000B13FB"/>
    <w:rsid w:val="000B44D0"/>
    <w:rsid w:val="000D0CC0"/>
    <w:rsid w:val="000D60B5"/>
    <w:rsid w:val="000F2199"/>
    <w:rsid w:val="0010033F"/>
    <w:rsid w:val="00132A1C"/>
    <w:rsid w:val="00141C30"/>
    <w:rsid w:val="00146150"/>
    <w:rsid w:val="00177FE5"/>
    <w:rsid w:val="00181014"/>
    <w:rsid w:val="00182BAF"/>
    <w:rsid w:val="00194696"/>
    <w:rsid w:val="001B5677"/>
    <w:rsid w:val="001B75FB"/>
    <w:rsid w:val="001D6B27"/>
    <w:rsid w:val="001E2511"/>
    <w:rsid w:val="001F2B9B"/>
    <w:rsid w:val="002010B4"/>
    <w:rsid w:val="00204F36"/>
    <w:rsid w:val="002118C3"/>
    <w:rsid w:val="002179F6"/>
    <w:rsid w:val="00237523"/>
    <w:rsid w:val="002422D5"/>
    <w:rsid w:val="002610BE"/>
    <w:rsid w:val="002617B0"/>
    <w:rsid w:val="00264B87"/>
    <w:rsid w:val="002674E2"/>
    <w:rsid w:val="002864BC"/>
    <w:rsid w:val="002A2005"/>
    <w:rsid w:val="002B0AC8"/>
    <w:rsid w:val="002B1D53"/>
    <w:rsid w:val="002B4871"/>
    <w:rsid w:val="002C2DF7"/>
    <w:rsid w:val="002D0AC0"/>
    <w:rsid w:val="002D2AD6"/>
    <w:rsid w:val="002F12EE"/>
    <w:rsid w:val="002F1D6B"/>
    <w:rsid w:val="00304B56"/>
    <w:rsid w:val="00317773"/>
    <w:rsid w:val="00323874"/>
    <w:rsid w:val="00325E56"/>
    <w:rsid w:val="0034645A"/>
    <w:rsid w:val="00362564"/>
    <w:rsid w:val="003848C4"/>
    <w:rsid w:val="003868AC"/>
    <w:rsid w:val="003C087F"/>
    <w:rsid w:val="003D2636"/>
    <w:rsid w:val="003E09DB"/>
    <w:rsid w:val="003F25B4"/>
    <w:rsid w:val="00401EDC"/>
    <w:rsid w:val="00411371"/>
    <w:rsid w:val="00415B44"/>
    <w:rsid w:val="00424777"/>
    <w:rsid w:val="00441E25"/>
    <w:rsid w:val="004632A9"/>
    <w:rsid w:val="00485E3F"/>
    <w:rsid w:val="004900D8"/>
    <w:rsid w:val="004B6216"/>
    <w:rsid w:val="004C70DF"/>
    <w:rsid w:val="004D6AF0"/>
    <w:rsid w:val="004F5C9D"/>
    <w:rsid w:val="004F5EC2"/>
    <w:rsid w:val="005239C5"/>
    <w:rsid w:val="005241FD"/>
    <w:rsid w:val="00535C3E"/>
    <w:rsid w:val="005408F2"/>
    <w:rsid w:val="00550769"/>
    <w:rsid w:val="005532DE"/>
    <w:rsid w:val="00593976"/>
    <w:rsid w:val="00597246"/>
    <w:rsid w:val="005A373C"/>
    <w:rsid w:val="005C18E3"/>
    <w:rsid w:val="005C3C1B"/>
    <w:rsid w:val="005D0149"/>
    <w:rsid w:val="005D2A87"/>
    <w:rsid w:val="005E7D2E"/>
    <w:rsid w:val="005F09B5"/>
    <w:rsid w:val="005F1309"/>
    <w:rsid w:val="005F3D02"/>
    <w:rsid w:val="0060527D"/>
    <w:rsid w:val="00620F7B"/>
    <w:rsid w:val="006327E3"/>
    <w:rsid w:val="006332A8"/>
    <w:rsid w:val="00642234"/>
    <w:rsid w:val="00655F6A"/>
    <w:rsid w:val="0069342C"/>
    <w:rsid w:val="006944E0"/>
    <w:rsid w:val="00694B13"/>
    <w:rsid w:val="006C39E5"/>
    <w:rsid w:val="006E1475"/>
    <w:rsid w:val="006E21BF"/>
    <w:rsid w:val="00700295"/>
    <w:rsid w:val="007247AF"/>
    <w:rsid w:val="00725602"/>
    <w:rsid w:val="00732579"/>
    <w:rsid w:val="00741BFB"/>
    <w:rsid w:val="00754400"/>
    <w:rsid w:val="00766F9D"/>
    <w:rsid w:val="00785C32"/>
    <w:rsid w:val="00787FCF"/>
    <w:rsid w:val="007A73A1"/>
    <w:rsid w:val="007B78F1"/>
    <w:rsid w:val="007D311C"/>
    <w:rsid w:val="007D55DE"/>
    <w:rsid w:val="007E222F"/>
    <w:rsid w:val="00875581"/>
    <w:rsid w:val="00877FDF"/>
    <w:rsid w:val="00880712"/>
    <w:rsid w:val="008911C5"/>
    <w:rsid w:val="008B64E7"/>
    <w:rsid w:val="008D73C4"/>
    <w:rsid w:val="008F7415"/>
    <w:rsid w:val="0093346C"/>
    <w:rsid w:val="00945F3A"/>
    <w:rsid w:val="00953974"/>
    <w:rsid w:val="00955855"/>
    <w:rsid w:val="00982D73"/>
    <w:rsid w:val="009844D9"/>
    <w:rsid w:val="00993E09"/>
    <w:rsid w:val="009941D4"/>
    <w:rsid w:val="009A7211"/>
    <w:rsid w:val="009C207B"/>
    <w:rsid w:val="009C2CB7"/>
    <w:rsid w:val="009D4018"/>
    <w:rsid w:val="009E7535"/>
    <w:rsid w:val="00A171FE"/>
    <w:rsid w:val="00A33F60"/>
    <w:rsid w:val="00A353D8"/>
    <w:rsid w:val="00A6096F"/>
    <w:rsid w:val="00A636B1"/>
    <w:rsid w:val="00A96A53"/>
    <w:rsid w:val="00AA39BE"/>
    <w:rsid w:val="00AA3BC4"/>
    <w:rsid w:val="00AA66EA"/>
    <w:rsid w:val="00AB05AD"/>
    <w:rsid w:val="00AB0F65"/>
    <w:rsid w:val="00AB48E8"/>
    <w:rsid w:val="00AC3FDE"/>
    <w:rsid w:val="00AC4DD9"/>
    <w:rsid w:val="00AC73AC"/>
    <w:rsid w:val="00AD59FE"/>
    <w:rsid w:val="00B24679"/>
    <w:rsid w:val="00B2798D"/>
    <w:rsid w:val="00B31CEB"/>
    <w:rsid w:val="00B51A1F"/>
    <w:rsid w:val="00B61B7E"/>
    <w:rsid w:val="00B63A69"/>
    <w:rsid w:val="00B75A5B"/>
    <w:rsid w:val="00B93BAF"/>
    <w:rsid w:val="00BA3C64"/>
    <w:rsid w:val="00BB33F6"/>
    <w:rsid w:val="00BF024C"/>
    <w:rsid w:val="00BF070C"/>
    <w:rsid w:val="00C2152F"/>
    <w:rsid w:val="00C4194C"/>
    <w:rsid w:val="00C511D6"/>
    <w:rsid w:val="00C61EEE"/>
    <w:rsid w:val="00C84F46"/>
    <w:rsid w:val="00C92AE8"/>
    <w:rsid w:val="00C94FB3"/>
    <w:rsid w:val="00CA0BEA"/>
    <w:rsid w:val="00CA295A"/>
    <w:rsid w:val="00CC5E3C"/>
    <w:rsid w:val="00CC7864"/>
    <w:rsid w:val="00CE4114"/>
    <w:rsid w:val="00CE7D34"/>
    <w:rsid w:val="00D1628A"/>
    <w:rsid w:val="00D337A9"/>
    <w:rsid w:val="00D55ABF"/>
    <w:rsid w:val="00D7037F"/>
    <w:rsid w:val="00DA0506"/>
    <w:rsid w:val="00DA34A5"/>
    <w:rsid w:val="00DA47DD"/>
    <w:rsid w:val="00DB0E12"/>
    <w:rsid w:val="00DC2C97"/>
    <w:rsid w:val="00DC53CF"/>
    <w:rsid w:val="00DE7B8C"/>
    <w:rsid w:val="00DF25FF"/>
    <w:rsid w:val="00DF6A07"/>
    <w:rsid w:val="00DF7352"/>
    <w:rsid w:val="00E0206F"/>
    <w:rsid w:val="00E133ED"/>
    <w:rsid w:val="00E16C30"/>
    <w:rsid w:val="00E20B38"/>
    <w:rsid w:val="00E24219"/>
    <w:rsid w:val="00E30ACB"/>
    <w:rsid w:val="00E522F7"/>
    <w:rsid w:val="00E56EAC"/>
    <w:rsid w:val="00E87FA8"/>
    <w:rsid w:val="00EA4307"/>
    <w:rsid w:val="00EB1ABC"/>
    <w:rsid w:val="00EB1F84"/>
    <w:rsid w:val="00EB22C0"/>
    <w:rsid w:val="00EB5D40"/>
    <w:rsid w:val="00ED6E4C"/>
    <w:rsid w:val="00ED72A0"/>
    <w:rsid w:val="00EF2B38"/>
    <w:rsid w:val="00EF3A6C"/>
    <w:rsid w:val="00F03B0C"/>
    <w:rsid w:val="00F12974"/>
    <w:rsid w:val="00F22FC6"/>
    <w:rsid w:val="00F24A64"/>
    <w:rsid w:val="00F36EFE"/>
    <w:rsid w:val="00F425F2"/>
    <w:rsid w:val="00F43C08"/>
    <w:rsid w:val="00F472B3"/>
    <w:rsid w:val="00F635FF"/>
    <w:rsid w:val="00F734E4"/>
    <w:rsid w:val="00F75B52"/>
    <w:rsid w:val="00FA7067"/>
    <w:rsid w:val="00FB007F"/>
    <w:rsid w:val="00FC05B9"/>
    <w:rsid w:val="00FD106D"/>
    <w:rsid w:val="00FD71F2"/>
    <w:rsid w:val="00FE48C7"/>
    <w:rsid w:val="00FF7492"/>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C346CA3-CC55-48F2-9EB1-5AD25024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DE"/>
    <w:rPr>
      <w:rFonts w:ascii="Calibri" w:eastAsia="Calibri" w:hAnsi="Calibri" w:cs="Times New Roman"/>
    </w:rPr>
  </w:style>
  <w:style w:type="paragraph" w:styleId="Heading1">
    <w:name w:val="heading 1"/>
    <w:basedOn w:val="Normal"/>
    <w:next w:val="Normal"/>
    <w:link w:val="Heading1Char"/>
    <w:uiPriority w:val="9"/>
    <w:qFormat/>
    <w:rsid w:val="007D55DE"/>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877FDF"/>
    <w:pPr>
      <w:keepNext/>
      <w:keepLines/>
      <w:spacing w:before="200" w:after="0"/>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877FDF"/>
    <w:pPr>
      <w:keepNext/>
      <w:keepLines/>
      <w:spacing w:before="200" w:after="0"/>
      <w:outlineLvl w:val="2"/>
    </w:pPr>
    <w:rPr>
      <w:rFonts w:ascii="Arial" w:eastAsiaTheme="majorEastAsia" w:hAnsi="Arial" w:cstheme="majorBidi"/>
      <w:bCs/>
      <w:i/>
      <w:color w:val="000000" w:themeColor="text1"/>
    </w:rPr>
  </w:style>
  <w:style w:type="paragraph" w:styleId="Heading4">
    <w:name w:val="heading 4"/>
    <w:basedOn w:val="Normal"/>
    <w:next w:val="Normal"/>
    <w:link w:val="Heading4Char"/>
    <w:unhideWhenUsed/>
    <w:qFormat/>
    <w:rsid w:val="007544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A33F60"/>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5DE"/>
    <w:rPr>
      <w:rFonts w:ascii="Arial" w:eastAsia="Times New Roman" w:hAnsi="Arial" w:cs="Arial"/>
      <w:bCs/>
      <w:snapToGrid w:val="0"/>
      <w:kern w:val="28"/>
      <w:sz w:val="52"/>
      <w:szCs w:val="52"/>
      <w:lang w:val="en-GB" w:eastAsia="zh-CN"/>
    </w:rPr>
  </w:style>
  <w:style w:type="paragraph" w:styleId="ListParagraph">
    <w:name w:val="List Paragraph"/>
    <w:basedOn w:val="Normal"/>
    <w:uiPriority w:val="34"/>
    <w:qFormat/>
    <w:rsid w:val="007D55DE"/>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styleId="Header">
    <w:name w:val="header"/>
    <w:basedOn w:val="Normal"/>
    <w:link w:val="HeaderChar"/>
    <w:uiPriority w:val="99"/>
    <w:unhideWhenUsed/>
    <w:rsid w:val="007D55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5DE"/>
    <w:rPr>
      <w:rFonts w:ascii="Calibri" w:eastAsia="Calibri" w:hAnsi="Calibri" w:cs="Times New Roman"/>
    </w:rPr>
  </w:style>
  <w:style w:type="paragraph" w:styleId="Footer">
    <w:name w:val="footer"/>
    <w:basedOn w:val="Normal"/>
    <w:link w:val="FooterChar"/>
    <w:uiPriority w:val="99"/>
    <w:unhideWhenUsed/>
    <w:rsid w:val="007D55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5DE"/>
    <w:rPr>
      <w:rFonts w:ascii="Calibri" w:eastAsia="Calibri" w:hAnsi="Calibri" w:cs="Times New Roman"/>
    </w:rPr>
  </w:style>
  <w:style w:type="paragraph" w:styleId="BalloonText">
    <w:name w:val="Balloon Text"/>
    <w:basedOn w:val="Normal"/>
    <w:link w:val="BalloonTextChar"/>
    <w:uiPriority w:val="99"/>
    <w:semiHidden/>
    <w:unhideWhenUsed/>
    <w:rsid w:val="007D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DE"/>
    <w:rPr>
      <w:rFonts w:ascii="Tahoma" w:eastAsia="Calibri" w:hAnsi="Tahoma" w:cs="Tahoma"/>
      <w:sz w:val="16"/>
      <w:szCs w:val="16"/>
    </w:rPr>
  </w:style>
  <w:style w:type="table" w:styleId="TableGrid">
    <w:name w:val="Table Grid"/>
    <w:basedOn w:val="TableNormal"/>
    <w:rsid w:val="007D55DE"/>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F3D02"/>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unhideWhenUsed/>
    <w:rsid w:val="00B75A5B"/>
    <w:rPr>
      <w:color w:val="0000FF"/>
      <w:u w:val="single"/>
    </w:rPr>
  </w:style>
  <w:style w:type="character" w:styleId="CommentReference">
    <w:name w:val="annotation reference"/>
    <w:basedOn w:val="DefaultParagraphFont"/>
    <w:uiPriority w:val="99"/>
    <w:semiHidden/>
    <w:unhideWhenUsed/>
    <w:rsid w:val="00DF6A07"/>
    <w:rPr>
      <w:sz w:val="16"/>
      <w:szCs w:val="16"/>
    </w:rPr>
  </w:style>
  <w:style w:type="paragraph" w:styleId="CommentText">
    <w:name w:val="annotation text"/>
    <w:basedOn w:val="Normal"/>
    <w:link w:val="CommentTextChar"/>
    <w:uiPriority w:val="99"/>
    <w:semiHidden/>
    <w:unhideWhenUsed/>
    <w:rsid w:val="00DF6A07"/>
    <w:pPr>
      <w:spacing w:line="240" w:lineRule="auto"/>
    </w:pPr>
    <w:rPr>
      <w:sz w:val="20"/>
      <w:szCs w:val="20"/>
    </w:rPr>
  </w:style>
  <w:style w:type="character" w:customStyle="1" w:styleId="CommentTextChar">
    <w:name w:val="Comment Text Char"/>
    <w:basedOn w:val="DefaultParagraphFont"/>
    <w:link w:val="CommentText"/>
    <w:uiPriority w:val="99"/>
    <w:semiHidden/>
    <w:rsid w:val="00DF6A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6A07"/>
    <w:rPr>
      <w:b/>
      <w:bCs/>
    </w:rPr>
  </w:style>
  <w:style w:type="character" w:customStyle="1" w:styleId="CommentSubjectChar">
    <w:name w:val="Comment Subject Char"/>
    <w:basedOn w:val="CommentTextChar"/>
    <w:link w:val="CommentSubject"/>
    <w:uiPriority w:val="99"/>
    <w:semiHidden/>
    <w:rsid w:val="00DF6A07"/>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877FDF"/>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877FDF"/>
    <w:rPr>
      <w:rFonts w:ascii="Arial" w:eastAsiaTheme="majorEastAsia" w:hAnsi="Arial" w:cstheme="majorBidi"/>
      <w:bCs/>
      <w:i/>
      <w:color w:val="000000" w:themeColor="text1"/>
    </w:rPr>
  </w:style>
  <w:style w:type="paragraph" w:customStyle="1" w:styleId="Slideheading">
    <w:name w:val="Slide heading"/>
    <w:basedOn w:val="Normal"/>
    <w:qFormat/>
    <w:rsid w:val="00877FDF"/>
    <w:pPr>
      <w:keepNext/>
      <w:tabs>
        <w:tab w:val="left" w:pos="567"/>
      </w:tabs>
      <w:autoSpaceDE w:val="0"/>
      <w:autoSpaceDN w:val="0"/>
      <w:adjustRightInd w:val="0"/>
      <w:snapToGrid w:val="0"/>
      <w:spacing w:before="120" w:after="120" w:line="240" w:lineRule="auto"/>
      <w:jc w:val="both"/>
    </w:pPr>
    <w:rPr>
      <w:rFonts w:ascii="Arial" w:eastAsia="SimSun" w:hAnsi="Arial" w:cs="Arial"/>
      <w:b/>
      <w:bCs/>
      <w:snapToGrid w:val="0"/>
      <w:sz w:val="24"/>
      <w:lang w:val="en-US" w:eastAsia="zh-CN"/>
    </w:rPr>
  </w:style>
  <w:style w:type="paragraph" w:styleId="ListBullet">
    <w:name w:val="List Bullet"/>
    <w:basedOn w:val="Normal"/>
    <w:uiPriority w:val="99"/>
    <w:unhideWhenUsed/>
    <w:rsid w:val="00877FDF"/>
    <w:pPr>
      <w:numPr>
        <w:numId w:val="12"/>
      </w:numPr>
      <w:contextualSpacing/>
    </w:pPr>
  </w:style>
  <w:style w:type="paragraph" w:customStyle="1" w:styleId="Chapitre">
    <w:name w:val="Chapitre"/>
    <w:basedOn w:val="Titcoul"/>
    <w:link w:val="ChapitreCar"/>
    <w:rsid w:val="00F75B52"/>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F75B52"/>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F75B52"/>
    <w:pPr>
      <w:keepNext/>
      <w:keepLines/>
      <w:tabs>
        <w:tab w:val="left" w:pos="567"/>
      </w:tabs>
      <w:snapToGrid w:val="0"/>
      <w:spacing w:before="480" w:after="0" w:line="480" w:lineRule="exact"/>
      <w:outlineLvl w:val="0"/>
    </w:pPr>
    <w:rPr>
      <w:rFonts w:ascii="Arial Gras" w:eastAsia="Times New Roman" w:hAnsi="Arial Gras"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F75B52"/>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F75B52"/>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F75B52"/>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F75B52"/>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F75B52"/>
    <w:rPr>
      <w:rFonts w:ascii="Arial Gras" w:eastAsia="SimSun" w:hAnsi="Arial Gras" w:cs="Arial"/>
      <w:b/>
      <w:bCs/>
      <w:i/>
      <w:noProof/>
      <w:sz w:val="20"/>
      <w:szCs w:val="20"/>
    </w:rPr>
  </w:style>
  <w:style w:type="paragraph" w:customStyle="1" w:styleId="Upuce">
    <w:name w:val="Upuce"/>
    <w:basedOn w:val="Normal"/>
    <w:rsid w:val="00754400"/>
    <w:pPr>
      <w:numPr>
        <w:numId w:val="17"/>
      </w:numPr>
      <w:pBdr>
        <w:top w:val="single" w:sz="12" w:space="6" w:color="auto" w:shadow="1"/>
        <w:left w:val="single" w:sz="12" w:space="4" w:color="auto" w:shadow="1"/>
        <w:bottom w:val="single" w:sz="12" w:space="6" w:color="auto" w:shadow="1"/>
        <w:right w:val="single" w:sz="12" w:space="4" w:color="auto" w:shadow="1"/>
      </w:pBdr>
      <w:spacing w:after="60" w:line="280" w:lineRule="exact"/>
      <w:ind w:right="113"/>
      <w:jc w:val="both"/>
    </w:pPr>
    <w:rPr>
      <w:rFonts w:ascii="Arial" w:hAnsi="Arial" w:cs="Arial"/>
      <w:i/>
      <w:noProof/>
      <w:sz w:val="20"/>
      <w:szCs w:val="20"/>
    </w:rPr>
  </w:style>
  <w:style w:type="paragraph" w:customStyle="1" w:styleId="UTit4">
    <w:name w:val="UTit4"/>
    <w:basedOn w:val="Heading4"/>
    <w:link w:val="UTit4Car"/>
    <w:rsid w:val="00754400"/>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sz w:val="20"/>
      <w:szCs w:val="24"/>
      <w:lang w:val="it-IT"/>
    </w:rPr>
  </w:style>
  <w:style w:type="character" w:customStyle="1" w:styleId="UTit4Car">
    <w:name w:val="UTit4 Car"/>
    <w:basedOn w:val="Heading4Char"/>
    <w:link w:val="UTit4"/>
    <w:rsid w:val="00754400"/>
    <w:rPr>
      <w:rFonts w:ascii="Arial" w:eastAsia="SimSun" w:hAnsi="Arial" w:cs="Times New Roman"/>
      <w:b/>
      <w:bCs/>
      <w:i w:val="0"/>
      <w:iCs w:val="0"/>
      <w:caps/>
      <w:color w:val="4F81BD" w:themeColor="accent1"/>
      <w:sz w:val="20"/>
      <w:szCs w:val="24"/>
      <w:lang w:val="it-IT"/>
    </w:rPr>
  </w:style>
  <w:style w:type="paragraph" w:customStyle="1" w:styleId="UTxt">
    <w:name w:val="UTxt"/>
    <w:basedOn w:val="Normal"/>
    <w:link w:val="UTxtCar"/>
    <w:rsid w:val="0075440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eastAsia="zh-CN"/>
    </w:rPr>
  </w:style>
  <w:style w:type="character" w:customStyle="1" w:styleId="UTxtCar">
    <w:name w:val="UTxt Car"/>
    <w:basedOn w:val="DefaultParagraphFont"/>
    <w:link w:val="UTxt"/>
    <w:rsid w:val="00754400"/>
    <w:rPr>
      <w:rFonts w:ascii="Arial" w:eastAsia="SimSun" w:hAnsi="Arial" w:cs="Arial"/>
      <w:i/>
      <w:sz w:val="20"/>
      <w:szCs w:val="24"/>
      <w:lang w:eastAsia="zh-CN"/>
    </w:rPr>
  </w:style>
  <w:style w:type="character" w:customStyle="1" w:styleId="Heading4Char">
    <w:name w:val="Heading 4 Char"/>
    <w:basedOn w:val="DefaultParagraphFont"/>
    <w:link w:val="Heading4"/>
    <w:rsid w:val="0075440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A33F60"/>
    <w:rPr>
      <w:rFonts w:ascii="Arial Gras" w:eastAsia="SimSun" w:hAnsi="Arial Gras" w:cs="Times New Roman"/>
      <w:b/>
      <w:bCs/>
      <w:caps/>
      <w:color w:val="008000"/>
      <w:sz w:val="24"/>
      <w:lang w:val="it-IT"/>
    </w:rPr>
  </w:style>
  <w:style w:type="paragraph" w:customStyle="1" w:styleId="diapo2">
    <w:name w:val="diapo2"/>
    <w:basedOn w:val="Normal"/>
    <w:link w:val="diapo2Car"/>
    <w:rsid w:val="00A33F60"/>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A33F60"/>
    <w:rPr>
      <w:rFonts w:ascii="Arial" w:eastAsia="SimSun" w:hAnsi="Arial" w:cs="Arial"/>
      <w:b/>
      <w:noProof/>
      <w:snapToGrid w:val="0"/>
      <w:sz w:val="24"/>
    </w:rPr>
  </w:style>
  <w:style w:type="paragraph" w:customStyle="1" w:styleId="Texte1">
    <w:name w:val="Texte1"/>
    <w:basedOn w:val="Normal"/>
    <w:link w:val="Texte1Car"/>
    <w:rsid w:val="00A33F6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A33F60"/>
    <w:rPr>
      <w:rFonts w:ascii="Arial" w:eastAsia="SimSun" w:hAnsi="Arial" w:cs="Arial"/>
      <w:sz w:val="20"/>
      <w:szCs w:val="24"/>
      <w:lang w:eastAsia="zh-CN"/>
    </w:rPr>
  </w:style>
  <w:style w:type="paragraph" w:customStyle="1" w:styleId="Pucesance">
    <w:name w:val="Puceséance"/>
    <w:basedOn w:val="Normal"/>
    <w:rsid w:val="00AB0F65"/>
    <w:pPr>
      <w:spacing w:after="60" w:line="280" w:lineRule="exact"/>
      <w:jc w:val="both"/>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72080">
      <w:bodyDiv w:val="1"/>
      <w:marLeft w:val="0"/>
      <w:marRight w:val="0"/>
      <w:marTop w:val="0"/>
      <w:marBottom w:val="0"/>
      <w:divBdr>
        <w:top w:val="none" w:sz="0" w:space="0" w:color="auto"/>
        <w:left w:val="none" w:sz="0" w:space="0" w:color="auto"/>
        <w:bottom w:val="none" w:sz="0" w:space="0" w:color="auto"/>
        <w:right w:val="none" w:sz="0" w:space="0" w:color="auto"/>
      </w:divBdr>
    </w:div>
    <w:div w:id="683635942">
      <w:bodyDiv w:val="1"/>
      <w:marLeft w:val="0"/>
      <w:marRight w:val="0"/>
      <w:marTop w:val="0"/>
      <w:marBottom w:val="0"/>
      <w:divBdr>
        <w:top w:val="none" w:sz="0" w:space="0" w:color="auto"/>
        <w:left w:val="none" w:sz="0" w:space="0" w:color="auto"/>
        <w:bottom w:val="none" w:sz="0" w:space="0" w:color="auto"/>
        <w:right w:val="none" w:sz="0" w:space="0" w:color="auto"/>
      </w:divBdr>
    </w:div>
    <w:div w:id="1599825641">
      <w:bodyDiv w:val="1"/>
      <w:marLeft w:val="0"/>
      <w:marRight w:val="0"/>
      <w:marTop w:val="0"/>
      <w:marBottom w:val="0"/>
      <w:divBdr>
        <w:top w:val="none" w:sz="0" w:space="0" w:color="auto"/>
        <w:left w:val="none" w:sz="0" w:space="0" w:color="auto"/>
        <w:bottom w:val="none" w:sz="0" w:space="0" w:color="auto"/>
        <w:right w:val="none" w:sz="0" w:space="0" w:color="auto"/>
      </w:divBdr>
    </w:div>
    <w:div w:id="1915238581">
      <w:bodyDiv w:val="1"/>
      <w:marLeft w:val="0"/>
      <w:marRight w:val="0"/>
      <w:marTop w:val="0"/>
      <w:marBottom w:val="0"/>
      <w:divBdr>
        <w:top w:val="none" w:sz="0" w:space="0" w:color="auto"/>
        <w:left w:val="none" w:sz="0" w:space="0" w:color="auto"/>
        <w:bottom w:val="none" w:sz="0" w:space="0" w:color="auto"/>
        <w:right w:val="none" w:sz="0" w:space="0" w:color="auto"/>
      </w:divBdr>
      <w:divsChild>
        <w:div w:id="1596132990">
          <w:marLeft w:val="576"/>
          <w:marRight w:val="0"/>
          <w:marTop w:val="154"/>
          <w:marBottom w:val="0"/>
          <w:divBdr>
            <w:top w:val="none" w:sz="0" w:space="0" w:color="auto"/>
            <w:left w:val="none" w:sz="0" w:space="0" w:color="auto"/>
            <w:bottom w:val="none" w:sz="0" w:space="0" w:color="auto"/>
            <w:right w:val="none" w:sz="0" w:space="0" w:color="auto"/>
          </w:divBdr>
        </w:div>
        <w:div w:id="1952392274">
          <w:marLeft w:val="1296"/>
          <w:marRight w:val="0"/>
          <w:marTop w:val="134"/>
          <w:marBottom w:val="0"/>
          <w:divBdr>
            <w:top w:val="none" w:sz="0" w:space="0" w:color="auto"/>
            <w:left w:val="none" w:sz="0" w:space="0" w:color="auto"/>
            <w:bottom w:val="none" w:sz="0" w:space="0" w:color="auto"/>
            <w:right w:val="none" w:sz="0" w:space="0" w:color="auto"/>
          </w:divBdr>
        </w:div>
        <w:div w:id="49504466">
          <w:marLeft w:val="1296"/>
          <w:marRight w:val="0"/>
          <w:marTop w:val="134"/>
          <w:marBottom w:val="0"/>
          <w:divBdr>
            <w:top w:val="none" w:sz="0" w:space="0" w:color="auto"/>
            <w:left w:val="none" w:sz="0" w:space="0" w:color="auto"/>
            <w:bottom w:val="none" w:sz="0" w:space="0" w:color="auto"/>
            <w:right w:val="none" w:sz="0" w:space="0" w:color="auto"/>
          </w:divBdr>
        </w:div>
        <w:div w:id="96566677">
          <w:marLeft w:val="129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856AA-1CF1-47DD-BC46-42FFC6DF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1424</Words>
  <Characters>7832</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Unit 17 Finalizing plan-FR</vt:lpstr>
      <vt:lpstr>Unit 17 Finalizing plan-FR</vt:lpstr>
      <vt:lpstr>Unité 17. Plan de cours ‒ Finaliser un projet de stage sur le terrain</vt:lpstr>
      <vt:lpstr>    Remarques et suggestions</vt:lpstr>
      <vt:lpstr>Unité 17. Narratif ‒ Finaliser un projet de stage sur le terrain</vt:lpstr>
      <vt:lpstr>        Remarque à l’intention du facilitateur</vt:lpstr>
      <vt:lpstr>Unité 17. Exercice n  1 ‒ Établir un programme de stage sur le terrain avec la c</vt:lpstr>
    </vt:vector>
  </TitlesOfParts>
  <Company>Grizli777</Company>
  <LinksUpToDate>false</LinksUpToDate>
  <CharactersWithSpaces>9238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17 Finalizing plan-FR</dc:title>
  <dc:creator>Maya</dc:creator>
  <cp:lastModifiedBy>Kim, Dain</cp:lastModifiedBy>
  <cp:revision>19</cp:revision>
  <cp:lastPrinted>2015-11-13T10:42:00Z</cp:lastPrinted>
  <dcterms:created xsi:type="dcterms:W3CDTF">2015-08-06T14:08:00Z</dcterms:created>
  <dcterms:modified xsi:type="dcterms:W3CDTF">2018-04-23T08:56:00Z</dcterms:modified>
</cp:coreProperties>
</file>