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CONVENTION POUR LA SAUVEGARDE DU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PATRIMOINE CULTUREL IMMATÉRIEL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COMITÉ INTERGOUVERNEMENTAL DE SAUVEGARDE</w:t>
      </w:r>
      <w:r>
        <w:rPr>
          <w:rFonts w:ascii="Arial" w:hAnsi="Arial" w:cs="Arial"/>
          <w:sz w:val="22"/>
          <w:szCs w:val="22"/>
          <w:lang w:val="fr"/>
        </w:rPr>
        <w:br/>
      </w:r>
      <w:r>
        <w:rPr>
          <w:rFonts w:ascii="Arial" w:hAnsi="Arial" w:cs="Arial"/>
          <w:b/>
          <w:bCs/>
          <w:sz w:val="22"/>
          <w:szCs w:val="22"/>
          <w:lang w:val="fr"/>
        </w:rPr>
        <w:t>DU PATRIMOINE CULTUREL IMMATÉRIEL</w:t>
      </w:r>
    </w:p>
    <w:p w14:paraId="2E1CD4B4" w14:textId="023D93BE" w:rsidR="00EC6F8D" w:rsidRPr="004D65EF" w:rsidRDefault="004D65EF" w:rsidP="001D14FE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  <w:lang w:val="fr"/>
        </w:rPr>
        <w:t>Quinzième session</w:t>
      </w:r>
    </w:p>
    <w:p w14:paraId="01B0424F" w14:textId="2AB946A5" w:rsidR="00E2125F" w:rsidRPr="00FD624F" w:rsidRDefault="007A4940" w:rsidP="00E212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En ligne</w:t>
      </w:r>
    </w:p>
    <w:p w14:paraId="09119A9D" w14:textId="1639F054" w:rsidR="00EC6F8D" w:rsidRPr="00E2125F" w:rsidRDefault="00E2125F" w:rsidP="00E212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14 - 19 décembre 2020</w:t>
      </w:r>
    </w:p>
    <w:p w14:paraId="0365203A" w14:textId="382B4E47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"/>
        </w:rPr>
        <w:t xml:space="preserve">Point </w:t>
      </w:r>
      <w:r w:rsidR="00326212">
        <w:rPr>
          <w:rFonts w:ascii="Arial" w:hAnsi="Arial" w:cs="Arial"/>
          <w:b/>
          <w:bCs/>
          <w:sz w:val="22"/>
          <w:szCs w:val="22"/>
          <w:u w:val="single"/>
          <w:lang w:val="fr"/>
        </w:rPr>
        <w:t xml:space="preserve">11 </w:t>
      </w:r>
      <w:r>
        <w:rPr>
          <w:rFonts w:ascii="Arial" w:hAnsi="Arial" w:cs="Arial"/>
          <w:b/>
          <w:bCs/>
          <w:sz w:val="22"/>
          <w:szCs w:val="22"/>
          <w:u w:val="single"/>
          <w:lang w:val="fr"/>
        </w:rPr>
        <w:t>de l</w:t>
      </w:r>
      <w:r w:rsidR="003E0767">
        <w:rPr>
          <w:rFonts w:ascii="Arial" w:hAnsi="Arial" w:cs="Arial"/>
          <w:b/>
          <w:bCs/>
          <w:sz w:val="22"/>
          <w:szCs w:val="22"/>
          <w:u w:val="single"/>
          <w:lang w:val="fr"/>
        </w:rPr>
        <w:t>’</w:t>
      </w:r>
      <w:r>
        <w:rPr>
          <w:rFonts w:ascii="Arial" w:hAnsi="Arial" w:cs="Arial"/>
          <w:b/>
          <w:bCs/>
          <w:sz w:val="22"/>
          <w:szCs w:val="22"/>
          <w:u w:val="single"/>
          <w:lang w:val="fr"/>
        </w:rPr>
        <w:t>ordre du jour provisoire</w:t>
      </w:r>
      <w:r w:rsidRPr="003E0767">
        <w:rPr>
          <w:rFonts w:ascii="Arial" w:hAnsi="Arial" w:cs="Arial"/>
          <w:b/>
          <w:bCs/>
          <w:sz w:val="22"/>
          <w:szCs w:val="22"/>
          <w:lang w:val="fr"/>
        </w:rPr>
        <w:t> :</w:t>
      </w:r>
    </w:p>
    <w:p w14:paraId="1541980A" w14:textId="77777777" w:rsidR="00676282" w:rsidRPr="00676282" w:rsidRDefault="00676282" w:rsidP="00676282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Date et lieu de la seizième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676282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026DF3AA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"/>
              </w:rPr>
              <w:t xml:space="preserve">Décision requise : </w:t>
            </w:r>
            <w:r>
              <w:rPr>
                <w:rFonts w:ascii="Arial" w:hAnsi="Arial" w:cs="Arial"/>
                <w:sz w:val="22"/>
                <w:szCs w:val="22"/>
                <w:lang w:val="fr"/>
              </w:rPr>
              <w:t>paragraphe</w:t>
            </w:r>
            <w:r w:rsidR="008376AD">
              <w:rPr>
                <w:rFonts w:ascii="Arial" w:hAnsi="Arial" w:cs="Arial"/>
                <w:sz w:val="22"/>
                <w:szCs w:val="22"/>
                <w:lang w:val="fr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"/>
              </w:rPr>
              <w:t>2</w:t>
            </w:r>
          </w:p>
        </w:tc>
      </w:tr>
    </w:tbl>
    <w:p w14:paraId="713D819F" w14:textId="77777777" w:rsidR="004A2875" w:rsidRPr="009B4638" w:rsidRDefault="00655736" w:rsidP="004A2875">
      <w:pPr>
        <w:pStyle w:val="Paragraphedeliste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lang w:val="fr"/>
        </w:rPr>
        <w:br w:type="page"/>
      </w:r>
    </w:p>
    <w:p w14:paraId="63E10FC6" w14:textId="7118604C" w:rsidR="00676282" w:rsidRPr="00623540" w:rsidRDefault="00676282" w:rsidP="00676282">
      <w:pPr>
        <w:pStyle w:val="COMPara"/>
        <w:rPr>
          <w:lang w:val="fr-FR"/>
        </w:rPr>
      </w:pPr>
      <w:r>
        <w:rPr>
          <w:lang w:val="fr"/>
        </w:rPr>
        <w:lastRenderedPageBreak/>
        <w:t>Conformément à l</w:t>
      </w:r>
      <w:r w:rsidR="00FF0F7F">
        <w:rPr>
          <w:lang w:val="fr"/>
        </w:rPr>
        <w:t>’</w:t>
      </w:r>
      <w:r>
        <w:rPr>
          <w:lang w:val="fr"/>
        </w:rPr>
        <w:t>article 4 de son règlement intérieur, le Comité détermine à chaque session, en consultation avec l</w:t>
      </w:r>
      <w:r w:rsidR="00326212">
        <w:rPr>
          <w:lang w:val="fr"/>
        </w:rPr>
        <w:t>a</w:t>
      </w:r>
      <w:r>
        <w:rPr>
          <w:lang w:val="fr"/>
        </w:rPr>
        <w:t xml:space="preserve"> Directr</w:t>
      </w:r>
      <w:r w:rsidR="00326212">
        <w:rPr>
          <w:lang w:val="fr"/>
        </w:rPr>
        <w:t>ice</w:t>
      </w:r>
      <w:r>
        <w:rPr>
          <w:lang w:val="fr"/>
        </w:rPr>
        <w:t xml:space="preserve"> général</w:t>
      </w:r>
      <w:r w:rsidR="00326212">
        <w:rPr>
          <w:lang w:val="fr"/>
        </w:rPr>
        <w:t>e</w:t>
      </w:r>
      <w:r>
        <w:rPr>
          <w:lang w:val="fr"/>
        </w:rPr>
        <w:t>, la date et le lieu de sa prochaine session.</w:t>
      </w:r>
    </w:p>
    <w:p w14:paraId="50D3EAFF" w14:textId="77777777" w:rsidR="00D95C4C" w:rsidRPr="00623540" w:rsidRDefault="000B1C8F" w:rsidP="000B1C8F">
      <w:pPr>
        <w:pStyle w:val="COMPara"/>
        <w:rPr>
          <w:lang w:val="fr-FR"/>
        </w:rPr>
      </w:pPr>
      <w:r>
        <w:rPr>
          <w:lang w:val="fr"/>
        </w:rPr>
        <w:t>Le Comité souhaitera peut-être adopter la décision suivante :</w:t>
      </w:r>
    </w:p>
    <w:p w14:paraId="6CEB1E9D" w14:textId="021F5D16" w:rsidR="00D95C4C" w:rsidRPr="00623540" w:rsidRDefault="004A34A0" w:rsidP="001D14FE">
      <w:pPr>
        <w:pStyle w:val="COMTitleDecision"/>
        <w:rPr>
          <w:rFonts w:eastAsia="SimSun"/>
          <w:lang w:val="fr-FR"/>
        </w:rPr>
      </w:pPr>
      <w:r>
        <w:rPr>
          <w:bCs/>
          <w:lang w:val="fr"/>
        </w:rPr>
        <w:t>PROJET DE DÉCISION</w:t>
      </w:r>
      <w:r w:rsidR="008376AD">
        <w:rPr>
          <w:bCs/>
          <w:lang w:val="fr"/>
        </w:rPr>
        <w:t xml:space="preserve"> </w:t>
      </w:r>
      <w:r>
        <w:rPr>
          <w:bCs/>
          <w:lang w:val="fr"/>
        </w:rPr>
        <w:t>15.COM</w:t>
      </w:r>
      <w:r w:rsidR="008376AD">
        <w:rPr>
          <w:bCs/>
          <w:lang w:val="fr"/>
        </w:rPr>
        <w:t xml:space="preserve"> </w:t>
      </w:r>
      <w:r w:rsidR="00326212">
        <w:rPr>
          <w:bCs/>
          <w:lang w:val="fr"/>
        </w:rPr>
        <w:t>11</w:t>
      </w:r>
    </w:p>
    <w:p w14:paraId="13024F0B" w14:textId="77777777" w:rsidR="00D95C4C" w:rsidRPr="00623540" w:rsidRDefault="00285BB4" w:rsidP="00285BB4">
      <w:pPr>
        <w:pStyle w:val="COMPreambulaDecisions"/>
        <w:rPr>
          <w:rFonts w:eastAsia="SimSun"/>
          <w:lang w:val="fr-FR"/>
        </w:rPr>
      </w:pPr>
      <w:r>
        <w:rPr>
          <w:lang w:val="fr"/>
        </w:rPr>
        <w:t>Le Comité,</w:t>
      </w:r>
    </w:p>
    <w:p w14:paraId="02D9B115" w14:textId="739C6B75" w:rsidR="00676282" w:rsidRPr="00623540" w:rsidRDefault="00676282" w:rsidP="00676282">
      <w:pPr>
        <w:pStyle w:val="COMParaDecision"/>
        <w:rPr>
          <w:u w:val="none"/>
          <w:lang w:val="fr-FR"/>
        </w:rPr>
      </w:pPr>
      <w:r>
        <w:rPr>
          <w:lang w:val="fr"/>
        </w:rPr>
        <w:t>Ayant examiné</w:t>
      </w:r>
      <w:r>
        <w:rPr>
          <w:u w:val="none"/>
          <w:lang w:val="fr"/>
        </w:rPr>
        <w:t xml:space="preserve"> la proposition de [...] d</w:t>
      </w:r>
      <w:r w:rsidR="00FF0F7F">
        <w:rPr>
          <w:u w:val="none"/>
          <w:lang w:val="fr"/>
        </w:rPr>
        <w:t>’</w:t>
      </w:r>
      <w:r>
        <w:rPr>
          <w:u w:val="none"/>
          <w:lang w:val="fr"/>
        </w:rPr>
        <w:t>accueillir la seizième session du Comité,</w:t>
      </w:r>
    </w:p>
    <w:p w14:paraId="14A34743" w14:textId="255E9BD6" w:rsidR="00354D35" w:rsidRPr="00623540" w:rsidRDefault="00D07F71" w:rsidP="00354D35">
      <w:pPr>
        <w:pStyle w:val="COMParaDecision"/>
        <w:rPr>
          <w:u w:val="none"/>
          <w:lang w:val="fr-FR"/>
        </w:rPr>
      </w:pPr>
      <w:r>
        <w:rPr>
          <w:lang w:val="fr"/>
        </w:rPr>
        <w:t>Décide</w:t>
      </w:r>
      <w:r>
        <w:rPr>
          <w:u w:val="none"/>
          <w:lang w:val="fr"/>
        </w:rPr>
        <w:t xml:space="preserve"> de tenir sa seizième session à [...], du </w:t>
      </w:r>
      <w:r w:rsidRPr="00623540">
        <w:rPr>
          <w:u w:val="none"/>
          <w:lang w:val="fr"/>
        </w:rPr>
        <w:t>xx</w:t>
      </w:r>
      <w:r w:rsidRPr="00326212">
        <w:rPr>
          <w:u w:val="none"/>
          <w:lang w:val="fr"/>
        </w:rPr>
        <w:t xml:space="preserve"> au </w:t>
      </w:r>
      <w:r w:rsidRPr="00623540">
        <w:rPr>
          <w:u w:val="none"/>
          <w:lang w:val="fr"/>
        </w:rPr>
        <w:t>xx</w:t>
      </w:r>
      <w:r>
        <w:rPr>
          <w:u w:val="none"/>
          <w:lang w:val="fr"/>
        </w:rPr>
        <w:t xml:space="preserve"> novembre/décembre 2021.</w:t>
      </w:r>
    </w:p>
    <w:sectPr w:rsidR="00354D35" w:rsidRPr="00623540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A055" w14:textId="49790DE9" w:rsidR="00D95C4C" w:rsidRPr="00C23A97" w:rsidRDefault="00C5776D" w:rsidP="00C5776D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  <w:lang w:val="fr"/>
      </w:rPr>
      <w:t>LHE/20/15.COM/</w:t>
    </w:r>
    <w:r w:rsidR="00326212">
      <w:rPr>
        <w:rFonts w:ascii="Arial" w:hAnsi="Arial" w:cs="Arial"/>
        <w:sz w:val="20"/>
        <w:szCs w:val="20"/>
        <w:lang w:val="fr"/>
      </w:rPr>
      <w:t>11</w:t>
    </w:r>
    <w:r>
      <w:rPr>
        <w:rFonts w:ascii="Arial" w:hAnsi="Arial" w:cs="Arial"/>
        <w:sz w:val="20"/>
        <w:szCs w:val="20"/>
        <w:lang w:val="fr"/>
      </w:rPr>
      <w:t>- page </w:t>
    </w:r>
    <w:r>
      <w:rPr>
        <w:rStyle w:val="Numrodepage"/>
        <w:rFonts w:ascii="Arial" w:hAnsi="Arial" w:cs="Arial"/>
        <w:sz w:val="20"/>
        <w:szCs w:val="20"/>
        <w:lang w:val="fr"/>
      </w:rPr>
      <w:fldChar w:fldCharType="begin"/>
    </w:r>
    <w:r>
      <w:rPr>
        <w:rStyle w:val="Numrodepage"/>
        <w:rFonts w:ascii="Arial" w:hAnsi="Arial" w:cs="Arial"/>
        <w:sz w:val="20"/>
        <w:szCs w:val="20"/>
        <w:lang w:val="fr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  <w:lang w:val="fr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fr"/>
      </w:rPr>
      <w:t>2</w:t>
    </w:r>
    <w:r>
      <w:rPr>
        <w:rStyle w:val="Numrodepage"/>
        <w:rFonts w:ascii="Arial" w:hAnsi="Arial" w:cs="Arial"/>
        <w:sz w:val="20"/>
        <w:szCs w:val="20"/>
        <w:lang w:val="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31B" w14:textId="50DC5D71" w:rsidR="00D95C4C" w:rsidRPr="0063300C" w:rsidRDefault="00C5776D" w:rsidP="00C5776D">
    <w:pPr>
      <w:pStyle w:val="En-tte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fr"/>
      </w:rPr>
      <w:t>LHE/20/15.COM/</w:t>
    </w:r>
    <w:r>
      <w:rPr>
        <w:rFonts w:ascii="Arial" w:hAnsi="Arial" w:cs="Arial"/>
        <w:sz w:val="20"/>
        <w:szCs w:val="20"/>
        <w:highlight w:val="yellow"/>
        <w:lang w:val="fr"/>
      </w:rPr>
      <w:t>XX</w:t>
    </w:r>
    <w:r>
      <w:rPr>
        <w:rFonts w:ascii="Arial" w:hAnsi="Arial" w:cs="Arial"/>
        <w:sz w:val="20"/>
        <w:szCs w:val="20"/>
        <w:lang w:val="fr"/>
      </w:rPr>
      <w:t>- page </w:t>
    </w:r>
    <w:r>
      <w:rPr>
        <w:rStyle w:val="Numrodepage"/>
        <w:rFonts w:ascii="Arial" w:hAnsi="Arial" w:cs="Arial"/>
        <w:sz w:val="20"/>
        <w:szCs w:val="20"/>
        <w:lang w:val="fr"/>
      </w:rPr>
      <w:fldChar w:fldCharType="begin"/>
    </w:r>
    <w:r>
      <w:rPr>
        <w:rStyle w:val="Numrodepage"/>
        <w:rFonts w:ascii="Arial" w:hAnsi="Arial" w:cs="Arial"/>
        <w:sz w:val="20"/>
        <w:szCs w:val="20"/>
        <w:lang w:val="fr"/>
      </w:rPr>
      <w:instrText xml:space="preserve"> PAGE </w:instrText>
    </w:r>
    <w:r>
      <w:rPr>
        <w:rStyle w:val="Numrodepage"/>
        <w:rFonts w:ascii="Arial" w:hAnsi="Arial" w:cs="Arial"/>
        <w:sz w:val="20"/>
        <w:szCs w:val="20"/>
        <w:lang w:val="fr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  <w:lang w:val="fr"/>
      </w:rPr>
      <w:t>3</w:t>
    </w:r>
    <w:r>
      <w:rPr>
        <w:rStyle w:val="Numrodepage"/>
        <w:rFonts w:ascii="Arial" w:hAnsi="Arial" w:cs="Arial"/>
        <w:sz w:val="20"/>
        <w:szCs w:val="20"/>
        <w:lang w:val="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B9E0" w14:textId="77777777" w:rsidR="00D95C4C" w:rsidRPr="00E95AE2" w:rsidRDefault="00955877">
    <w:pPr>
      <w:pStyle w:val="En-tte"/>
      <w:rPr>
        <w:sz w:val="22"/>
        <w:szCs w:val="22"/>
      </w:rPr>
    </w:pPr>
    <w:r>
      <w:rPr>
        <w:noProof/>
        <w:lang w:val="fr"/>
      </w:rPr>
      <w:drawing>
        <wp:anchor distT="0" distB="0" distL="114300" distR="114300" simplePos="0" relativeHeight="251657728" behindDoc="0" locked="0" layoutInCell="1" allowOverlap="1" wp14:anchorId="1BB2655F" wp14:editId="25E7A4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0DB83D8D" w:rsidR="00D95C4C" w:rsidRPr="004D30D5" w:rsidRDefault="00337CEB" w:rsidP="00C5776D">
    <w:pPr>
      <w:pStyle w:val="En-tte"/>
      <w:spacing w:after="520"/>
      <w:jc w:val="right"/>
      <w:rPr>
        <w:rFonts w:ascii="Arial" w:hAnsi="Arial" w:cs="Arial"/>
        <w:b/>
        <w:sz w:val="44"/>
        <w:szCs w:val="44"/>
      </w:rPr>
    </w:pPr>
    <w:r w:rsidRPr="004D30D5">
      <w:rPr>
        <w:rFonts w:ascii="Arial" w:hAnsi="Arial" w:cs="Arial"/>
        <w:b/>
        <w:bCs/>
        <w:sz w:val="44"/>
        <w:szCs w:val="44"/>
        <w:lang w:val="fr"/>
      </w:rPr>
      <w:t>15 COM</w:t>
    </w:r>
  </w:p>
  <w:p w14:paraId="306484B8" w14:textId="441773BE" w:rsidR="00D95C4C" w:rsidRPr="00623540" w:rsidRDefault="00C5776D" w:rsidP="00C5776D">
    <w:pPr>
      <w:jc w:val="right"/>
      <w:rPr>
        <w:rFonts w:ascii="Arial" w:hAnsi="Arial" w:cs="Arial"/>
        <w:b/>
        <w:sz w:val="22"/>
        <w:szCs w:val="22"/>
      </w:rPr>
    </w:pPr>
    <w:r w:rsidRPr="004D30D5">
      <w:rPr>
        <w:rFonts w:ascii="Arial" w:hAnsi="Arial" w:cs="Arial"/>
        <w:b/>
        <w:bCs/>
        <w:sz w:val="22"/>
        <w:szCs w:val="22"/>
        <w:lang w:val="fr"/>
      </w:rPr>
      <w:t>LHE/20/15.COM/</w:t>
    </w:r>
    <w:r w:rsidR="00855E6B" w:rsidRPr="00326212">
      <w:rPr>
        <w:rFonts w:ascii="Arial" w:hAnsi="Arial" w:cs="Arial"/>
        <w:b/>
        <w:bCs/>
        <w:sz w:val="22"/>
        <w:szCs w:val="22"/>
        <w:lang w:val="pt-BR"/>
      </w:rPr>
      <w:t>11</w:t>
    </w:r>
  </w:p>
  <w:p w14:paraId="1B4446C3" w14:textId="7E025244" w:rsidR="00D95C4C" w:rsidRPr="00623540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 w:rsidRPr="00623540">
      <w:rPr>
        <w:rFonts w:ascii="Arial" w:hAnsi="Arial" w:cs="Arial"/>
        <w:b/>
        <w:bCs/>
        <w:sz w:val="22"/>
        <w:szCs w:val="22"/>
      </w:rPr>
      <w:t xml:space="preserve">Paris, </w:t>
    </w:r>
    <w:r w:rsidR="004F235D">
      <w:rPr>
        <w:rFonts w:ascii="Arial" w:hAnsi="Arial" w:cs="Arial"/>
        <w:b/>
        <w:bCs/>
        <w:sz w:val="22"/>
        <w:szCs w:val="22"/>
      </w:rPr>
      <w:t xml:space="preserve">le </w:t>
    </w:r>
    <w:r w:rsidRPr="00623540">
      <w:rPr>
        <w:rFonts w:ascii="Arial" w:hAnsi="Arial" w:cs="Arial"/>
        <w:b/>
        <w:bCs/>
        <w:sz w:val="22"/>
        <w:szCs w:val="22"/>
      </w:rPr>
      <w:t>16 novembre 2020</w:t>
    </w:r>
  </w:p>
  <w:p w14:paraId="255B57FF" w14:textId="52C02088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fr"/>
      </w:rPr>
      <w:t xml:space="preserve">Original : </w:t>
    </w:r>
    <w:r w:rsidR="00855E6B">
      <w:rPr>
        <w:rFonts w:ascii="Arial" w:hAnsi="Arial" w:cs="Arial"/>
        <w:b/>
        <w:bCs/>
        <w:sz w:val="22"/>
        <w:szCs w:val="22"/>
        <w:lang w:val="fr"/>
      </w:rPr>
      <w:t>anglais</w:t>
    </w:r>
  </w:p>
  <w:p w14:paraId="3C4B8B1B" w14:textId="77777777" w:rsidR="00D95C4C" w:rsidRPr="00E95AE2" w:rsidRDefault="00D95C4C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9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64D56"/>
    <w:rsid w:val="00167B10"/>
    <w:rsid w:val="0017402F"/>
    <w:rsid w:val="00190205"/>
    <w:rsid w:val="00196C1B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7466B"/>
    <w:rsid w:val="002838A5"/>
    <w:rsid w:val="00285BB4"/>
    <w:rsid w:val="002C09E3"/>
    <w:rsid w:val="002D1244"/>
    <w:rsid w:val="00326212"/>
    <w:rsid w:val="00337CEB"/>
    <w:rsid w:val="00344B58"/>
    <w:rsid w:val="0034539A"/>
    <w:rsid w:val="00345CB4"/>
    <w:rsid w:val="00354D35"/>
    <w:rsid w:val="00375D42"/>
    <w:rsid w:val="003D069C"/>
    <w:rsid w:val="003D7646"/>
    <w:rsid w:val="003E0767"/>
    <w:rsid w:val="003F113A"/>
    <w:rsid w:val="003F3E63"/>
    <w:rsid w:val="00407480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4D30D5"/>
    <w:rsid w:val="004D65EF"/>
    <w:rsid w:val="004F235D"/>
    <w:rsid w:val="005008A8"/>
    <w:rsid w:val="00517FD8"/>
    <w:rsid w:val="00526B7B"/>
    <w:rsid w:val="005308CE"/>
    <w:rsid w:val="0053318C"/>
    <w:rsid w:val="0057439C"/>
    <w:rsid w:val="005B0127"/>
    <w:rsid w:val="005B7A35"/>
    <w:rsid w:val="005C4B73"/>
    <w:rsid w:val="005E1D2B"/>
    <w:rsid w:val="005E7074"/>
    <w:rsid w:val="005F2BAF"/>
    <w:rsid w:val="00600D93"/>
    <w:rsid w:val="00623540"/>
    <w:rsid w:val="00626BEA"/>
    <w:rsid w:val="0063300C"/>
    <w:rsid w:val="00651A5B"/>
    <w:rsid w:val="006534CF"/>
    <w:rsid w:val="00655736"/>
    <w:rsid w:val="00663B8D"/>
    <w:rsid w:val="00676282"/>
    <w:rsid w:val="00696C8D"/>
    <w:rsid w:val="006A2AC2"/>
    <w:rsid w:val="006A3617"/>
    <w:rsid w:val="006E46E4"/>
    <w:rsid w:val="006E75EB"/>
    <w:rsid w:val="00717DA5"/>
    <w:rsid w:val="00744484"/>
    <w:rsid w:val="00747566"/>
    <w:rsid w:val="00773188"/>
    <w:rsid w:val="00783782"/>
    <w:rsid w:val="00784B8C"/>
    <w:rsid w:val="007879E1"/>
    <w:rsid w:val="007A4940"/>
    <w:rsid w:val="00823A11"/>
    <w:rsid w:val="008376AD"/>
    <w:rsid w:val="0085405E"/>
    <w:rsid w:val="0085414A"/>
    <w:rsid w:val="00855E6B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D5428"/>
    <w:rsid w:val="00A12558"/>
    <w:rsid w:val="00A13903"/>
    <w:rsid w:val="00A34ED5"/>
    <w:rsid w:val="00A45DBF"/>
    <w:rsid w:val="00A725CF"/>
    <w:rsid w:val="00A755A2"/>
    <w:rsid w:val="00AA6660"/>
    <w:rsid w:val="00AB2C36"/>
    <w:rsid w:val="00AB5673"/>
    <w:rsid w:val="00AB6DDE"/>
    <w:rsid w:val="00AB70B6"/>
    <w:rsid w:val="00AD1A86"/>
    <w:rsid w:val="00AE103E"/>
    <w:rsid w:val="00AF0A07"/>
    <w:rsid w:val="00AF4AEC"/>
    <w:rsid w:val="00AF625E"/>
    <w:rsid w:val="00B139BE"/>
    <w:rsid w:val="00BA241A"/>
    <w:rsid w:val="00BB04AF"/>
    <w:rsid w:val="00BD52C9"/>
    <w:rsid w:val="00BE6354"/>
    <w:rsid w:val="00C138D1"/>
    <w:rsid w:val="00C15873"/>
    <w:rsid w:val="00C23A97"/>
    <w:rsid w:val="00C5776D"/>
    <w:rsid w:val="00C64855"/>
    <w:rsid w:val="00C70EA7"/>
    <w:rsid w:val="00C7433F"/>
    <w:rsid w:val="00C7516E"/>
    <w:rsid w:val="00C75770"/>
    <w:rsid w:val="00CA56BB"/>
    <w:rsid w:val="00CB0542"/>
    <w:rsid w:val="00D00B2B"/>
    <w:rsid w:val="00D07F71"/>
    <w:rsid w:val="00D24877"/>
    <w:rsid w:val="00D7105A"/>
    <w:rsid w:val="00D8250F"/>
    <w:rsid w:val="00D95C4C"/>
    <w:rsid w:val="00DA36ED"/>
    <w:rsid w:val="00DE34F1"/>
    <w:rsid w:val="00DE6160"/>
    <w:rsid w:val="00DF4942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E49F4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0F7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4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BE0F-A5F2-4F9D-8D23-8023FC5A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73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Ohinata, Fumiko</cp:lastModifiedBy>
  <cp:revision>21</cp:revision>
  <cp:lastPrinted>2011-08-06T10:22:00Z</cp:lastPrinted>
  <dcterms:created xsi:type="dcterms:W3CDTF">2020-04-15T10:53:00Z</dcterms:created>
  <dcterms:modified xsi:type="dcterms:W3CDTF">2020-11-16T14:58:00Z</dcterms:modified>
</cp:coreProperties>
</file>