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19D1D" w14:textId="6861FCBE" w:rsidR="00F33169" w:rsidRPr="00FA2F42" w:rsidRDefault="00DE3B09" w:rsidP="00F33169">
      <w:pPr>
        <w:pStyle w:val="Chapitre"/>
        <w:rPr>
          <w:noProof w:val="0"/>
          <w:lang w:val="es-ES"/>
        </w:rPr>
      </w:pPr>
      <w:bookmarkStart w:id="0" w:name="_Toc282266458"/>
      <w:r w:rsidRPr="00FA2F42">
        <w:rPr>
          <w:noProof w:val="0"/>
          <w:lang w:val="es-ES"/>
        </w:rPr>
        <w:t>UniDAD</w:t>
      </w:r>
      <w:r w:rsidR="007D55DE" w:rsidRPr="00FA2F42">
        <w:rPr>
          <w:noProof w:val="0"/>
          <w:lang w:val="es-ES"/>
        </w:rPr>
        <w:t xml:space="preserve"> </w:t>
      </w:r>
      <w:r w:rsidR="00F33169" w:rsidRPr="00FA2F42">
        <w:rPr>
          <w:noProof w:val="0"/>
          <w:lang w:val="es-ES"/>
        </w:rPr>
        <w:t>3</w:t>
      </w:r>
      <w:r w:rsidR="007F602C" w:rsidRPr="00FA2F42">
        <w:rPr>
          <w:noProof w:val="0"/>
          <w:lang w:val="es-ES"/>
        </w:rPr>
        <w:t>0</w:t>
      </w:r>
    </w:p>
    <w:p w14:paraId="55D53B60" w14:textId="3E3F6C46" w:rsidR="00F33169" w:rsidRDefault="00DE3B09" w:rsidP="00F33169">
      <w:pPr>
        <w:pStyle w:val="UPlan"/>
        <w:rPr>
          <w:noProof w:val="0"/>
          <w:lang w:val="es-ES"/>
        </w:rPr>
      </w:pPr>
      <w:r w:rsidRPr="00FA2F42">
        <w:rPr>
          <w:noProof w:val="0"/>
          <w:lang w:val="es-ES"/>
        </w:rPr>
        <w:t xml:space="preserve">PLANIFICACIÓN DE </w:t>
      </w:r>
      <w:r w:rsidR="009A04A8" w:rsidRPr="00FA2F42">
        <w:rPr>
          <w:noProof w:val="0"/>
          <w:lang w:val="es-ES"/>
        </w:rPr>
        <w:t>L</w:t>
      </w:r>
      <w:r w:rsidR="0051440D" w:rsidRPr="00FA2F42">
        <w:rPr>
          <w:noProof w:val="0"/>
          <w:lang w:val="es-ES"/>
        </w:rPr>
        <w:t>A</w:t>
      </w:r>
      <w:r w:rsidRPr="00FA2F42">
        <w:rPr>
          <w:noProof w:val="0"/>
          <w:lang w:val="es-ES"/>
        </w:rPr>
        <w:t xml:space="preserve"> práctica de campo</w:t>
      </w:r>
      <w:bookmarkEnd w:id="0"/>
      <w:r w:rsidRPr="00FA2F42">
        <w:rPr>
          <w:noProof w:val="0"/>
          <w:lang w:val="es-ES"/>
        </w:rPr>
        <w:t xml:space="preserve"> PARA LA CONFECCIÓN DE INVENTARIOS</w:t>
      </w:r>
    </w:p>
    <w:p w14:paraId="6737DB12" w14:textId="3F03BF0A" w:rsidR="00183D9A" w:rsidRPr="008F47CC" w:rsidRDefault="00183D9A" w:rsidP="00183D9A">
      <w:pPr>
        <w:pStyle w:val="BodyText"/>
        <w:spacing w:before="460"/>
        <w:jc w:val="left"/>
        <w:rPr>
          <w:rFonts w:ascii="Arial" w:hAnsi="Arial" w:cs="Arial"/>
          <w:sz w:val="22"/>
          <w:szCs w:val="22"/>
          <w:lang w:val="es-ES_tradnl"/>
        </w:rPr>
      </w:pPr>
      <w:r w:rsidRPr="001C0C8C">
        <w:rPr>
          <w:rFonts w:ascii="Arial" w:hAnsi="Arial" w:cs="Arial"/>
          <w:sz w:val="22"/>
          <w:szCs w:val="22"/>
          <w:lang w:val="es-ES_tradnl"/>
        </w:rPr>
        <w:t xml:space="preserve">Publicado en </w:t>
      </w:r>
      <w:r w:rsidR="00163B91">
        <w:rPr>
          <w:rFonts w:ascii="Arial" w:hAnsi="Arial" w:cs="Arial"/>
          <w:sz w:val="22"/>
          <w:szCs w:val="22"/>
          <w:lang w:val="es-ES_tradnl"/>
        </w:rPr>
        <w:t>2016</w:t>
      </w:r>
      <w:r w:rsidRPr="001C0C8C">
        <w:rPr>
          <w:rFonts w:ascii="Arial" w:hAnsi="Arial" w:cs="Arial"/>
          <w:sz w:val="22"/>
          <w:szCs w:val="22"/>
          <w:lang w:val="es-ES_tradnl"/>
        </w:rPr>
        <w:t xml:space="preserve"> por la Organización de las Naciones Unidas para la Educación, la Ciencia y la Cultura, </w:t>
      </w:r>
      <w:r w:rsidRPr="008F47CC">
        <w:rPr>
          <w:rFonts w:ascii="Arial" w:hAnsi="Arial" w:cs="Arial"/>
          <w:sz w:val="22"/>
          <w:szCs w:val="22"/>
          <w:lang w:val="es-ES_tradnl"/>
        </w:rPr>
        <w:t>7, place de Fontenoy, 75352 París 07 SP, Francia</w:t>
      </w:r>
    </w:p>
    <w:p w14:paraId="64DC2711" w14:textId="77777777" w:rsidR="00183D9A" w:rsidRPr="008F47CC" w:rsidRDefault="00183D9A" w:rsidP="00183D9A">
      <w:pPr>
        <w:pStyle w:val="BodyText"/>
        <w:jc w:val="left"/>
        <w:rPr>
          <w:rFonts w:ascii="Arial" w:hAnsi="Arial" w:cs="Arial"/>
          <w:sz w:val="22"/>
          <w:szCs w:val="22"/>
          <w:lang w:val="es-ES_tradnl"/>
        </w:rPr>
      </w:pPr>
    </w:p>
    <w:p w14:paraId="6CD395BC" w14:textId="4D76F709" w:rsidR="00183D9A" w:rsidRPr="001C0C8C" w:rsidRDefault="00183D9A" w:rsidP="00183D9A">
      <w:pPr>
        <w:pStyle w:val="BodyText"/>
        <w:jc w:val="left"/>
        <w:rPr>
          <w:rFonts w:ascii="Arial" w:hAnsi="Arial" w:cs="Arial"/>
          <w:sz w:val="22"/>
          <w:szCs w:val="22"/>
          <w:lang w:val="es-ES_tradnl"/>
        </w:rPr>
      </w:pPr>
      <w:r w:rsidRPr="001C0C8C">
        <w:rPr>
          <w:rFonts w:ascii="Arial" w:hAnsi="Arial" w:cs="Arial"/>
          <w:sz w:val="22"/>
          <w:szCs w:val="22"/>
          <w:lang w:val="es-ES_tradnl"/>
        </w:rPr>
        <w:t xml:space="preserve">© UNESCO </w:t>
      </w:r>
      <w:r w:rsidR="00163B91">
        <w:rPr>
          <w:rFonts w:ascii="Arial" w:hAnsi="Arial" w:cs="Arial"/>
          <w:sz w:val="22"/>
          <w:szCs w:val="22"/>
          <w:lang w:val="es-ES_tradnl"/>
        </w:rPr>
        <w:t>2016</w:t>
      </w:r>
    </w:p>
    <w:p w14:paraId="0C242FFB" w14:textId="77777777" w:rsidR="00183D9A" w:rsidRPr="001C0C8C" w:rsidRDefault="00183D9A" w:rsidP="00183D9A">
      <w:pPr>
        <w:autoSpaceDE w:val="0"/>
        <w:autoSpaceDN w:val="0"/>
        <w:adjustRightInd w:val="0"/>
        <w:spacing w:after="0"/>
        <w:rPr>
          <w:rFonts w:ascii="Arial" w:hAnsi="Arial" w:cs="Arial"/>
          <w:lang w:val="es-ES_tradnl"/>
        </w:rPr>
      </w:pPr>
    </w:p>
    <w:p w14:paraId="63516C33" w14:textId="77777777" w:rsidR="00183D9A" w:rsidRPr="001C0C8C" w:rsidRDefault="00183D9A" w:rsidP="00183D9A">
      <w:pPr>
        <w:autoSpaceDE w:val="0"/>
        <w:autoSpaceDN w:val="0"/>
        <w:adjustRightInd w:val="0"/>
        <w:spacing w:after="0"/>
        <w:rPr>
          <w:rFonts w:ascii="Arial" w:hAnsi="Arial" w:cs="Arial"/>
          <w:lang w:val="es-ES_tradnl"/>
        </w:rPr>
      </w:pPr>
      <w:r w:rsidRPr="001C0C8C">
        <w:rPr>
          <w:rFonts w:ascii="Arial" w:hAnsi="Arial" w:cs="Arial"/>
          <w:noProof/>
          <w:lang w:eastAsia="ja-JP"/>
        </w:rPr>
        <w:drawing>
          <wp:inline distT="0" distB="0" distL="0" distR="0" wp14:anchorId="43885D85" wp14:editId="61787D13">
            <wp:extent cx="756527" cy="266031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ys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27" cy="26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0CD53" w14:textId="77777777" w:rsidR="00183D9A" w:rsidRPr="001C0C8C" w:rsidRDefault="00183D9A" w:rsidP="00183D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_tradnl"/>
        </w:rPr>
      </w:pPr>
      <w:r w:rsidRPr="001C0C8C">
        <w:rPr>
          <w:rFonts w:ascii="Arial" w:hAnsi="Arial" w:cs="Arial"/>
          <w:lang w:val="es-ES_tradnl"/>
        </w:rPr>
        <w:t>Esta publicación está disponible en acceso abierto bajo la licencia Attribution-ShareAlike 3.0 IGO (CC-BY-SA 3.0 IGO) (</w:t>
      </w:r>
      <w:hyperlink r:id="rId9" w:history="1">
        <w:r w:rsidRPr="001C0C8C">
          <w:rPr>
            <w:rFonts w:ascii="Arial" w:eastAsiaTheme="minorHAnsi" w:hAnsi="Arial" w:cs="Arial"/>
            <w:color w:val="0000FF"/>
            <w:u w:val="single" w:color="0000FF"/>
            <w:lang w:val="es-ES"/>
          </w:rPr>
          <w:t>http://creativecommons.org/licenses/by-sa/3.0/igo/</w:t>
        </w:r>
      </w:hyperlink>
      <w:r w:rsidRPr="001C0C8C">
        <w:rPr>
          <w:rFonts w:ascii="Arial" w:hAnsi="Arial" w:cs="Arial"/>
          <w:lang w:val="es-ES_tradnl"/>
        </w:rPr>
        <w:t>). Al utilizar el contenido de la presente publicación, los usuarios aceptan las condiciones de utilización del Repositorio UNESCO de acceso abierto (</w:t>
      </w:r>
      <w:hyperlink r:id="rId10" w:history="1">
        <w:r w:rsidRPr="001C0C8C">
          <w:rPr>
            <w:rStyle w:val="Hyperlink"/>
            <w:rFonts w:ascii="Arial" w:eastAsiaTheme="minorHAnsi" w:hAnsi="Arial" w:cs="Arial"/>
            <w:lang w:val="es-ES"/>
          </w:rPr>
          <w:t>www.unesco.org/open-access/terms-use-ccbysa-sp</w:t>
        </w:r>
      </w:hyperlink>
      <w:r w:rsidRPr="001C0C8C">
        <w:rPr>
          <w:rFonts w:ascii="Arial" w:hAnsi="Arial" w:cs="Arial"/>
          <w:lang w:val="es-ES_tradnl"/>
        </w:rPr>
        <w:t xml:space="preserve">). </w:t>
      </w:r>
    </w:p>
    <w:p w14:paraId="2AC1B91A" w14:textId="77777777" w:rsidR="00183D9A" w:rsidRDefault="00183D9A" w:rsidP="00183D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_tradnl"/>
        </w:rPr>
      </w:pPr>
    </w:p>
    <w:p w14:paraId="64E6ED04" w14:textId="77777777" w:rsidR="00183D9A" w:rsidRPr="001C0C8C" w:rsidRDefault="00183D9A" w:rsidP="00183D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_tradnl"/>
        </w:rPr>
      </w:pPr>
      <w:r w:rsidRPr="001C0C8C">
        <w:rPr>
          <w:rFonts w:ascii="Arial" w:hAnsi="Arial" w:cs="Arial"/>
          <w:lang w:val="es-ES_tradnl"/>
        </w:rPr>
        <w:t>Las imágenes de esta publicación no están sujetas a la licencia CC-BY-SA  por lo que no podrán ser utilizadas, reproducidas o comercializadas sin previa autorización de los titulares (o propietarios) de los derechos de autor.</w:t>
      </w:r>
    </w:p>
    <w:p w14:paraId="0A1F92BD" w14:textId="77777777" w:rsidR="00183D9A" w:rsidRPr="001C0C8C" w:rsidRDefault="00183D9A" w:rsidP="00183D9A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</w:p>
    <w:p w14:paraId="784D1FCB" w14:textId="7D54AD11" w:rsidR="00183D9A" w:rsidRPr="008F47CC" w:rsidRDefault="00183D9A" w:rsidP="00183D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_tradnl"/>
        </w:rPr>
      </w:pPr>
      <w:r w:rsidRPr="008F47CC">
        <w:rPr>
          <w:rFonts w:ascii="Arial" w:hAnsi="Arial" w:cs="Arial"/>
          <w:lang w:val="es-ES_tradnl"/>
        </w:rPr>
        <w:t xml:space="preserve">Título original: </w:t>
      </w:r>
      <w:r>
        <w:rPr>
          <w:rFonts w:ascii="Arial" w:hAnsi="Arial" w:cs="Arial"/>
          <w:lang w:val="en-US"/>
        </w:rPr>
        <w:t>Fieldwork practicum plan in inventorying</w:t>
      </w:r>
      <w:r w:rsidRPr="008F47CC">
        <w:rPr>
          <w:rFonts w:ascii="Arial" w:hAnsi="Arial" w:cs="Arial"/>
          <w:lang w:val="es-ES_tradnl"/>
        </w:rPr>
        <w:t xml:space="preserve"> </w:t>
      </w:r>
    </w:p>
    <w:p w14:paraId="41C9A55C" w14:textId="52692141" w:rsidR="00183D9A" w:rsidRPr="008F47CC" w:rsidRDefault="00183D9A" w:rsidP="00183D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_tradnl"/>
        </w:rPr>
      </w:pPr>
      <w:r w:rsidRPr="008F47CC">
        <w:rPr>
          <w:rFonts w:ascii="Arial" w:hAnsi="Arial" w:cs="Arial"/>
          <w:lang w:val="es-ES_tradnl"/>
        </w:rPr>
        <w:t xml:space="preserve">Publicado en </w:t>
      </w:r>
      <w:r w:rsidR="00163B91">
        <w:rPr>
          <w:rFonts w:ascii="Arial" w:hAnsi="Arial" w:cs="Arial"/>
          <w:lang w:val="es-ES_tradnl"/>
        </w:rPr>
        <w:t>2016</w:t>
      </w:r>
      <w:r w:rsidRPr="008F47CC">
        <w:rPr>
          <w:rFonts w:ascii="Arial" w:hAnsi="Arial" w:cs="Arial"/>
          <w:lang w:val="es-ES_tradnl"/>
        </w:rPr>
        <w:t xml:space="preserve"> por la Organización de las Naciones Unidas para la Educación, la Ciencia y la Cultura y Oficina fuera de la sede de la UNESCO / Instituto de la UNESCO </w:t>
      </w:r>
    </w:p>
    <w:p w14:paraId="6FD98293" w14:textId="77777777" w:rsidR="00183D9A" w:rsidRPr="008F47CC" w:rsidRDefault="00183D9A" w:rsidP="00183D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_tradnl"/>
        </w:rPr>
      </w:pPr>
    </w:p>
    <w:p w14:paraId="06733E89" w14:textId="77777777" w:rsidR="00183D9A" w:rsidRPr="001C0C8C" w:rsidRDefault="00183D9A" w:rsidP="00183D9A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  <w:r w:rsidRPr="001C0C8C">
        <w:rPr>
          <w:rFonts w:ascii="Arial" w:hAnsi="Arial" w:cs="Arial"/>
          <w:bCs/>
          <w:iCs/>
          <w:sz w:val="22"/>
          <w:szCs w:val="22"/>
          <w:lang w:val="es-ES_tradnl"/>
        </w:rPr>
        <w:t>Los términos empleados en esta publicación y la presentación de los datos que en ella aparecen no implican toma alguna de posici</w:t>
      </w:r>
      <w:bookmarkStart w:id="1" w:name="_GoBack"/>
      <w:bookmarkEnd w:id="1"/>
      <w:r w:rsidRPr="001C0C8C">
        <w:rPr>
          <w:rFonts w:ascii="Arial" w:hAnsi="Arial" w:cs="Arial"/>
          <w:bCs/>
          <w:iCs/>
          <w:sz w:val="22"/>
          <w:szCs w:val="22"/>
          <w:lang w:val="es-ES_tradnl"/>
        </w:rPr>
        <w:t xml:space="preserve">ón de parte de la UNESCO en cuanto al estatuto jurídico de los países, territorios, ciudades o regiones ni respecto de sus autoridades, fronteras o límites.  </w:t>
      </w:r>
    </w:p>
    <w:p w14:paraId="0E32CE70" w14:textId="77777777" w:rsidR="00183D9A" w:rsidRPr="001C0C8C" w:rsidRDefault="00183D9A" w:rsidP="00183D9A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</w:p>
    <w:p w14:paraId="4E2648CC" w14:textId="77777777" w:rsidR="00183D9A" w:rsidRDefault="00183D9A" w:rsidP="00183D9A">
      <w:pPr>
        <w:pStyle w:val="BodyText"/>
        <w:jc w:val="left"/>
        <w:rPr>
          <w:rFonts w:ascii="Arial" w:hAnsi="Arial" w:cs="Arial"/>
          <w:bCs/>
          <w:iCs/>
          <w:sz w:val="22"/>
          <w:szCs w:val="22"/>
          <w:lang w:val="es-ES_tradnl"/>
        </w:rPr>
      </w:pPr>
      <w:r w:rsidRPr="001C0C8C">
        <w:rPr>
          <w:rFonts w:ascii="Arial" w:hAnsi="Arial" w:cs="Arial"/>
          <w:bCs/>
          <w:iCs/>
          <w:sz w:val="22"/>
          <w:szCs w:val="22"/>
          <w:lang w:val="es-ES_tradnl"/>
        </w:rPr>
        <w:t xml:space="preserve">Las ideas y opiniones expresadas en esta obra son las de los autores y no reflejan necesariamente el punto de vista de la UNESCO ni comprometen a la Organización.  </w:t>
      </w:r>
    </w:p>
    <w:p w14:paraId="22299841" w14:textId="4FCFB8EF" w:rsidR="00183D9A" w:rsidRPr="00183D9A" w:rsidRDefault="00183D9A" w:rsidP="00183D9A">
      <w:pPr>
        <w:spacing w:after="0"/>
        <w:rPr>
          <w:rFonts w:ascii="Arial" w:hAnsi="Arial" w:cs="Arial"/>
          <w:bCs/>
          <w:iCs/>
          <w:lang w:val="es-ES_tradnl"/>
        </w:rPr>
      </w:pPr>
      <w:r>
        <w:rPr>
          <w:rFonts w:ascii="Arial" w:hAnsi="Arial" w:cs="Arial"/>
          <w:bCs/>
          <w:iCs/>
          <w:lang w:val="es-ES_tradnl"/>
        </w:rPr>
        <w:br w:type="page"/>
      </w:r>
    </w:p>
    <w:p w14:paraId="7053A38B" w14:textId="155B3356" w:rsidR="007D55DE" w:rsidRPr="00FA2F42" w:rsidRDefault="00DE3B09" w:rsidP="00760A7F">
      <w:pPr>
        <w:pStyle w:val="Titcoul"/>
        <w:rPr>
          <w:noProof w:val="0"/>
          <w:lang w:val="es-ES"/>
        </w:rPr>
      </w:pPr>
      <w:r w:rsidRPr="00FA2F42">
        <w:rPr>
          <w:b w:val="0"/>
          <w:noProof w:val="0"/>
          <w:lang w:val="es-ES"/>
        </w:rPr>
        <w:lastRenderedPageBreak/>
        <w:t>Plan de la lección</w:t>
      </w:r>
    </w:p>
    <w:p w14:paraId="09DA648E" w14:textId="58755AB3" w:rsidR="00F33169" w:rsidRPr="00FA2F42" w:rsidRDefault="00F33169" w:rsidP="00F33169">
      <w:pPr>
        <w:pStyle w:val="UTit4"/>
        <w:rPr>
          <w:lang w:val="es-ES"/>
        </w:rPr>
      </w:pPr>
      <w:r w:rsidRPr="00FA2F42">
        <w:rPr>
          <w:noProof/>
          <w:color w:val="3366FF"/>
          <w:szCs w:val="20"/>
          <w:lang w:val="fr-FR" w:eastAsia="ja-JP"/>
        </w:rPr>
        <w:drawing>
          <wp:anchor distT="0" distB="0" distL="114300" distR="114300" simplePos="0" relativeHeight="251658240" behindDoc="1" locked="1" layoutInCell="1" allowOverlap="0" wp14:anchorId="570C02CA" wp14:editId="02D3EA16">
            <wp:simplePos x="0" y="0"/>
            <wp:positionH relativeFrom="margin">
              <wp:posOffset>432435</wp:posOffset>
            </wp:positionH>
            <wp:positionV relativeFrom="margin">
              <wp:posOffset>1980565</wp:posOffset>
            </wp:positionV>
            <wp:extent cx="4870411" cy="4498145"/>
            <wp:effectExtent l="0" t="0" r="6985" b="0"/>
            <wp:wrapNone/>
            <wp:docPr id="321" name="Imag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CH.jpg"/>
                    <pic:cNvPicPr/>
                  </pic:nvPicPr>
                  <pic:blipFill>
                    <a:blip r:embed="rId11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B09" w:rsidRPr="00FA2F42">
        <w:rPr>
          <w:lang w:val="es-ES"/>
        </w:rPr>
        <w:t>DURACIÓN</w:t>
      </w:r>
      <w:r w:rsidR="006931E9" w:rsidRPr="00FA2F42">
        <w:rPr>
          <w:lang w:val="es-ES"/>
        </w:rPr>
        <w:t>:</w:t>
      </w:r>
    </w:p>
    <w:p w14:paraId="1A5047F2" w14:textId="2F634024" w:rsidR="00F33169" w:rsidRPr="00FA2F42" w:rsidRDefault="00FF0B80" w:rsidP="00F33169">
      <w:pPr>
        <w:pStyle w:val="UTxt"/>
        <w:rPr>
          <w:i w:val="0"/>
          <w:lang w:val="es-ES"/>
        </w:rPr>
      </w:pPr>
      <w:r w:rsidRPr="00FA2F42">
        <w:rPr>
          <w:i w:val="0"/>
          <w:lang w:val="es-ES"/>
        </w:rPr>
        <w:t>3 horas</w:t>
      </w:r>
    </w:p>
    <w:p w14:paraId="1A62576A" w14:textId="7800DED7" w:rsidR="00CB2489" w:rsidRPr="00FA2F42" w:rsidRDefault="00DE3B09" w:rsidP="00CB2489">
      <w:pPr>
        <w:pStyle w:val="UTit4"/>
        <w:rPr>
          <w:lang w:val="es-ES"/>
        </w:rPr>
      </w:pPr>
      <w:r w:rsidRPr="00FA2F42">
        <w:rPr>
          <w:lang w:val="es-ES"/>
        </w:rPr>
        <w:t>OBJETIVOS</w:t>
      </w:r>
      <w:r w:rsidR="00CB2489" w:rsidRPr="00FA2F42">
        <w:rPr>
          <w:lang w:val="es-ES"/>
        </w:rPr>
        <w:t>:</w:t>
      </w:r>
    </w:p>
    <w:p w14:paraId="30D17CA3" w14:textId="68AED565" w:rsidR="00CB2489" w:rsidRPr="00FA2F42" w:rsidRDefault="00020086" w:rsidP="005C42C5">
      <w:pPr>
        <w:pStyle w:val="UTxt"/>
        <w:rPr>
          <w:i w:val="0"/>
          <w:lang w:val="es-ES"/>
        </w:rPr>
      </w:pPr>
      <w:r w:rsidRPr="00FA2F42">
        <w:rPr>
          <w:i w:val="0"/>
          <w:lang w:val="es-ES"/>
        </w:rPr>
        <w:t xml:space="preserve">Los participantes podrán </w:t>
      </w:r>
      <w:r w:rsidR="00610613" w:rsidRPr="00FA2F42">
        <w:rPr>
          <w:i w:val="0"/>
          <w:lang w:val="es-ES"/>
        </w:rPr>
        <w:t>preparar</w:t>
      </w:r>
      <w:r w:rsidRPr="00FA2F42">
        <w:rPr>
          <w:i w:val="0"/>
          <w:lang w:val="es-ES"/>
        </w:rPr>
        <w:t xml:space="preserve"> un </w:t>
      </w:r>
      <w:r w:rsidR="00C6039A" w:rsidRPr="00FA2F42">
        <w:rPr>
          <w:i w:val="0"/>
          <w:lang w:val="es-ES"/>
        </w:rPr>
        <w:t>escenario</w:t>
      </w:r>
      <w:r w:rsidRPr="00FA2F42">
        <w:rPr>
          <w:i w:val="0"/>
          <w:lang w:val="es-ES"/>
        </w:rPr>
        <w:t xml:space="preserve"> para la futura práctica de campo </w:t>
      </w:r>
      <w:r w:rsidR="00C6039A" w:rsidRPr="00FA2F42">
        <w:rPr>
          <w:i w:val="0"/>
          <w:lang w:val="es-ES"/>
        </w:rPr>
        <w:t>en el que reflejarán</w:t>
      </w:r>
      <w:r w:rsidRPr="00FA2F42">
        <w:rPr>
          <w:i w:val="0"/>
          <w:lang w:val="es-ES"/>
        </w:rPr>
        <w:t xml:space="preserve"> cómo se ha obtenido o cómo se obtendrá el consentimiento de l</w:t>
      </w:r>
      <w:r w:rsidR="00C6039A" w:rsidRPr="00FA2F42">
        <w:rPr>
          <w:i w:val="0"/>
          <w:lang w:val="es-ES"/>
        </w:rPr>
        <w:t>a comunidad para este ejercicio</w:t>
      </w:r>
      <w:r w:rsidRPr="00FA2F42">
        <w:rPr>
          <w:i w:val="0"/>
          <w:lang w:val="es-ES"/>
        </w:rPr>
        <w:t xml:space="preserve"> y cómo se generará información para las diferentes secciones del marco para la confección de inventarios. Además, los participantes </w:t>
      </w:r>
      <w:r w:rsidR="00A52F3C" w:rsidRPr="00FA2F42">
        <w:rPr>
          <w:i w:val="0"/>
          <w:lang w:val="es-ES"/>
        </w:rPr>
        <w:t>perfeccionarán</w:t>
      </w:r>
      <w:r w:rsidRPr="00FA2F42">
        <w:rPr>
          <w:i w:val="0"/>
          <w:lang w:val="es-ES"/>
        </w:rPr>
        <w:t xml:space="preserve"> el marco modelo elaborado </w:t>
      </w:r>
      <w:r w:rsidR="000F47B3" w:rsidRPr="00FA2F42">
        <w:rPr>
          <w:i w:val="0"/>
          <w:lang w:val="es-ES"/>
        </w:rPr>
        <w:t>durante</w:t>
      </w:r>
      <w:r w:rsidRPr="00FA2F42">
        <w:rPr>
          <w:i w:val="0"/>
          <w:lang w:val="es-ES"/>
        </w:rPr>
        <w:t xml:space="preserve"> las unidades 19 o 20 en función de este ejercicio específico de campo y decidirán cuál es el mejor modo de obtener información y qué técnicas utilizar.</w:t>
      </w:r>
    </w:p>
    <w:p w14:paraId="14E4D6C6" w14:textId="08841C70" w:rsidR="00F33169" w:rsidRPr="00FA2F42" w:rsidRDefault="00DE3B09" w:rsidP="00F33169">
      <w:pPr>
        <w:pStyle w:val="UTit4"/>
        <w:rPr>
          <w:lang w:val="es-ES"/>
        </w:rPr>
      </w:pPr>
      <w:r w:rsidRPr="00FA2F42">
        <w:rPr>
          <w:lang w:val="es-ES"/>
        </w:rPr>
        <w:t>DESCRIPCIÓN</w:t>
      </w:r>
      <w:r w:rsidR="006931E9" w:rsidRPr="00FA2F42">
        <w:rPr>
          <w:lang w:val="es-ES"/>
        </w:rPr>
        <w:t>:</w:t>
      </w:r>
    </w:p>
    <w:p w14:paraId="7D20B564" w14:textId="1C132240" w:rsidR="00B05624" w:rsidRPr="00FA2F42" w:rsidRDefault="00ED5A79" w:rsidP="0063695A">
      <w:pPr>
        <w:pStyle w:val="UTxt"/>
        <w:rPr>
          <w:i w:val="0"/>
          <w:lang w:val="es-ES"/>
        </w:rPr>
      </w:pPr>
      <w:r w:rsidRPr="00FA2F42">
        <w:rPr>
          <w:i w:val="0"/>
          <w:lang w:val="es-ES"/>
        </w:rPr>
        <w:t xml:space="preserve">El objetivo de esta unidad es preparar una práctica de campo de aproximadamente dos días de duración. A lo largo de esta unidad, los participantes comprenderán </w:t>
      </w:r>
      <w:r w:rsidR="000F47B3" w:rsidRPr="00FA2F42">
        <w:rPr>
          <w:i w:val="0"/>
          <w:lang w:val="es-ES"/>
        </w:rPr>
        <w:t>cuáles son los</w:t>
      </w:r>
      <w:r w:rsidRPr="00FA2F42">
        <w:rPr>
          <w:i w:val="0"/>
          <w:lang w:val="es-ES"/>
        </w:rPr>
        <w:t xml:space="preserve"> objetivos y los resultados esperados, reflexionarán acerca de la situación de la comunidad que visitarán, </w:t>
      </w:r>
      <w:r w:rsidR="00610613" w:rsidRPr="00FA2F42">
        <w:rPr>
          <w:i w:val="0"/>
          <w:lang w:val="es-ES"/>
        </w:rPr>
        <w:t>y</w:t>
      </w:r>
      <w:r w:rsidRPr="00FA2F42">
        <w:rPr>
          <w:i w:val="0"/>
          <w:lang w:val="es-ES"/>
        </w:rPr>
        <w:t xml:space="preserve"> </w:t>
      </w:r>
      <w:r w:rsidR="00610613" w:rsidRPr="00FA2F42">
        <w:rPr>
          <w:i w:val="0"/>
          <w:lang w:val="es-ES"/>
        </w:rPr>
        <w:t>prepararán</w:t>
      </w:r>
      <w:r w:rsidRPr="00FA2F42">
        <w:rPr>
          <w:i w:val="0"/>
          <w:lang w:val="es-ES"/>
        </w:rPr>
        <w:t xml:space="preserve"> un </w:t>
      </w:r>
      <w:r w:rsidR="000F47B3" w:rsidRPr="00FA2F42">
        <w:rPr>
          <w:i w:val="0"/>
          <w:lang w:val="es-ES"/>
        </w:rPr>
        <w:t>escenario</w:t>
      </w:r>
      <w:r w:rsidRPr="00FA2F42">
        <w:rPr>
          <w:i w:val="0"/>
          <w:lang w:val="es-ES"/>
        </w:rPr>
        <w:t xml:space="preserve"> con las diferentes etapas del proceso, incluida la llegada y la partida de la comunidad después de realizar el ejercicio previsto. </w:t>
      </w:r>
      <w:r w:rsidR="000F47B3" w:rsidRPr="00FA2F42">
        <w:rPr>
          <w:i w:val="0"/>
          <w:lang w:val="es-ES"/>
        </w:rPr>
        <w:t>H</w:t>
      </w:r>
      <w:r w:rsidRPr="00FA2F42">
        <w:rPr>
          <w:i w:val="0"/>
          <w:lang w:val="es-ES"/>
        </w:rPr>
        <w:t xml:space="preserve">abrá tiempo </w:t>
      </w:r>
      <w:r w:rsidR="007B7FAA" w:rsidRPr="00FA2F42">
        <w:rPr>
          <w:i w:val="0"/>
          <w:lang w:val="es-ES"/>
        </w:rPr>
        <w:t>para</w:t>
      </w:r>
      <w:r w:rsidRPr="00FA2F42">
        <w:rPr>
          <w:i w:val="0"/>
          <w:lang w:val="es-ES"/>
        </w:rPr>
        <w:t xml:space="preserve"> reflexionar acerca del consentimiento libre, previo e informado </w:t>
      </w:r>
      <w:r w:rsidR="00026FFB" w:rsidRPr="00FA2F42">
        <w:rPr>
          <w:i w:val="0"/>
          <w:lang w:val="es-ES"/>
        </w:rPr>
        <w:t xml:space="preserve">durante el ejercicio </w:t>
      </w:r>
      <w:r w:rsidRPr="00FA2F42">
        <w:rPr>
          <w:i w:val="0"/>
          <w:lang w:val="es-ES"/>
        </w:rPr>
        <w:t>y de revisar el marco, los métodos y las técnicas de confección de inventarios a la luz de los ob</w:t>
      </w:r>
      <w:r w:rsidR="000F47B3" w:rsidRPr="00FA2F42">
        <w:rPr>
          <w:i w:val="0"/>
          <w:lang w:val="es-ES"/>
        </w:rPr>
        <w:t>jetivos y resultados esperados.</w:t>
      </w:r>
    </w:p>
    <w:p w14:paraId="0F8231D6" w14:textId="372A95B1" w:rsidR="00B05624" w:rsidRPr="00FA2F42" w:rsidRDefault="003576F1" w:rsidP="00F33169">
      <w:pPr>
        <w:pStyle w:val="UTxt"/>
        <w:rPr>
          <w:lang w:val="es-ES"/>
        </w:rPr>
      </w:pPr>
      <w:r w:rsidRPr="00FA2F42">
        <w:rPr>
          <w:lang w:val="es-ES"/>
        </w:rPr>
        <w:t>Secuenciación propuesta</w:t>
      </w:r>
      <w:r w:rsidR="00B05624" w:rsidRPr="00FA2F42">
        <w:rPr>
          <w:lang w:val="es-ES"/>
        </w:rPr>
        <w:t>:</w:t>
      </w:r>
    </w:p>
    <w:p w14:paraId="236A27F6" w14:textId="15E581FC" w:rsidR="003A19F8" w:rsidRPr="00FA2F42" w:rsidRDefault="003576F1" w:rsidP="003835A6">
      <w:pPr>
        <w:pStyle w:val="Upuce"/>
        <w:numPr>
          <w:ilvl w:val="0"/>
          <w:numId w:val="22"/>
        </w:numPr>
        <w:rPr>
          <w:rFonts w:eastAsia="SimSun"/>
          <w:i w:val="0"/>
          <w:noProof w:val="0"/>
          <w:szCs w:val="24"/>
          <w:lang w:val="es-ES" w:eastAsia="zh-CN"/>
        </w:rPr>
      </w:pPr>
      <w:r w:rsidRPr="00FA2F42">
        <w:rPr>
          <w:rFonts w:eastAsia="SimSun"/>
          <w:i w:val="0"/>
          <w:noProof w:val="0"/>
          <w:szCs w:val="24"/>
          <w:lang w:val="es-ES" w:eastAsia="zh-CN"/>
        </w:rPr>
        <w:t xml:space="preserve">Reflexión sobre la colaboración </w:t>
      </w:r>
      <w:r w:rsidR="006D6574" w:rsidRPr="00FA2F42">
        <w:rPr>
          <w:rFonts w:eastAsia="SimSun"/>
          <w:i w:val="0"/>
          <w:noProof w:val="0"/>
          <w:szCs w:val="24"/>
          <w:lang w:val="es-ES" w:eastAsia="zh-CN"/>
        </w:rPr>
        <w:t>con</w:t>
      </w:r>
      <w:r w:rsidR="00854E01" w:rsidRPr="00FA2F42">
        <w:rPr>
          <w:rFonts w:eastAsia="SimSun"/>
          <w:i w:val="0"/>
          <w:noProof w:val="0"/>
          <w:szCs w:val="24"/>
          <w:lang w:val="es-ES" w:eastAsia="zh-CN"/>
        </w:rPr>
        <w:t xml:space="preserve"> la comunidad</w:t>
      </w:r>
    </w:p>
    <w:p w14:paraId="231BA0CF" w14:textId="63504FF6" w:rsidR="003A19F8" w:rsidRPr="00FA2F42" w:rsidRDefault="003576F1">
      <w:pPr>
        <w:pStyle w:val="Upuce"/>
        <w:numPr>
          <w:ilvl w:val="0"/>
          <w:numId w:val="22"/>
        </w:numPr>
        <w:rPr>
          <w:rFonts w:eastAsia="SimSun"/>
          <w:i w:val="0"/>
          <w:noProof w:val="0"/>
          <w:szCs w:val="24"/>
          <w:lang w:val="es-ES" w:eastAsia="zh-CN"/>
        </w:rPr>
      </w:pPr>
      <w:r w:rsidRPr="00FA2F42">
        <w:rPr>
          <w:rFonts w:eastAsia="SimSun"/>
          <w:i w:val="0"/>
          <w:noProof w:val="0"/>
          <w:szCs w:val="24"/>
          <w:lang w:val="es-ES" w:eastAsia="zh-CN"/>
        </w:rPr>
        <w:t>Definición de objetivos y resultados esperados</w:t>
      </w:r>
    </w:p>
    <w:p w14:paraId="65D3344C" w14:textId="3228DDDF" w:rsidR="003A19F8" w:rsidRPr="00FA2F42" w:rsidRDefault="003576F1" w:rsidP="00760A7F">
      <w:pPr>
        <w:pStyle w:val="Upuce"/>
        <w:numPr>
          <w:ilvl w:val="0"/>
          <w:numId w:val="22"/>
        </w:numPr>
        <w:rPr>
          <w:i w:val="0"/>
          <w:noProof w:val="0"/>
          <w:lang w:val="es-ES"/>
        </w:rPr>
      </w:pPr>
      <w:r w:rsidRPr="00FA2F42">
        <w:rPr>
          <w:i w:val="0"/>
          <w:noProof w:val="0"/>
          <w:lang w:val="es-ES"/>
        </w:rPr>
        <w:t>Ejercicio </w:t>
      </w:r>
      <w:r w:rsidR="003A19F8" w:rsidRPr="00FA2F42">
        <w:rPr>
          <w:i w:val="0"/>
          <w:noProof w:val="0"/>
          <w:lang w:val="es-ES"/>
        </w:rPr>
        <w:t xml:space="preserve">1: </w:t>
      </w:r>
      <w:r w:rsidR="00610613" w:rsidRPr="00FA2F42">
        <w:rPr>
          <w:i w:val="0"/>
          <w:noProof w:val="0"/>
          <w:lang w:val="es-ES"/>
        </w:rPr>
        <w:t>Preparar</w:t>
      </w:r>
      <w:r w:rsidR="000F47B3" w:rsidRPr="00FA2F42">
        <w:rPr>
          <w:i w:val="0"/>
          <w:noProof w:val="0"/>
          <w:lang w:val="es-ES"/>
        </w:rPr>
        <w:t xml:space="preserve"> un escenario para la práctica de campo con la comunidad colaboradora</w:t>
      </w:r>
    </w:p>
    <w:p w14:paraId="2A1024D3" w14:textId="48644DED" w:rsidR="00F33169" w:rsidRPr="00FA2F42" w:rsidRDefault="003576F1" w:rsidP="005C42C5">
      <w:pPr>
        <w:pStyle w:val="Upuce"/>
        <w:numPr>
          <w:ilvl w:val="0"/>
          <w:numId w:val="22"/>
        </w:numPr>
        <w:rPr>
          <w:i w:val="0"/>
          <w:noProof w:val="0"/>
          <w:lang w:val="es-ES"/>
        </w:rPr>
      </w:pPr>
      <w:r w:rsidRPr="00FA2F42">
        <w:rPr>
          <w:rFonts w:eastAsia="SimSun"/>
          <w:i w:val="0"/>
          <w:noProof w:val="0"/>
          <w:szCs w:val="24"/>
          <w:lang w:val="es-ES" w:eastAsia="zh-CN"/>
        </w:rPr>
        <w:t xml:space="preserve">Preparación de ejercicios </w:t>
      </w:r>
      <w:r w:rsidR="00A52F3C" w:rsidRPr="00FA2F42">
        <w:rPr>
          <w:rFonts w:eastAsia="SimSun"/>
          <w:i w:val="0"/>
          <w:noProof w:val="0"/>
          <w:szCs w:val="24"/>
          <w:lang w:val="es-ES" w:eastAsia="zh-CN"/>
        </w:rPr>
        <w:t>de</w:t>
      </w:r>
      <w:r w:rsidRPr="00FA2F42">
        <w:rPr>
          <w:rFonts w:eastAsia="SimSun"/>
          <w:i w:val="0"/>
          <w:noProof w:val="0"/>
          <w:szCs w:val="24"/>
          <w:lang w:val="es-ES" w:eastAsia="zh-CN"/>
        </w:rPr>
        <w:t xml:space="preserve"> generación de información</w:t>
      </w:r>
    </w:p>
    <w:p w14:paraId="29658E53" w14:textId="3C3A8D50" w:rsidR="00F33169" w:rsidRPr="00FA2F42" w:rsidRDefault="00DE3B09" w:rsidP="00F33169">
      <w:pPr>
        <w:pStyle w:val="UTit4"/>
        <w:rPr>
          <w:lang w:val="es-ES"/>
        </w:rPr>
      </w:pPr>
      <w:r w:rsidRPr="00FA2F42">
        <w:rPr>
          <w:lang w:val="es-ES"/>
        </w:rPr>
        <w:t>DOCUMENTOS AUXILIARES</w:t>
      </w:r>
      <w:r w:rsidR="00F33169" w:rsidRPr="00FA2F42">
        <w:rPr>
          <w:lang w:val="es-ES"/>
        </w:rPr>
        <w:t>:</w:t>
      </w:r>
    </w:p>
    <w:p w14:paraId="50C75312" w14:textId="2E071D3C" w:rsidR="00534B89" w:rsidRPr="00FA2F42" w:rsidRDefault="003576F1" w:rsidP="00F33169">
      <w:pPr>
        <w:pStyle w:val="Upuce"/>
        <w:ind w:left="470" w:hanging="357"/>
        <w:rPr>
          <w:i w:val="0"/>
          <w:noProof w:val="0"/>
          <w:lang w:val="es-ES"/>
        </w:rPr>
      </w:pPr>
      <w:r w:rsidRPr="00FA2F42">
        <w:rPr>
          <w:i w:val="0"/>
          <w:noProof w:val="0"/>
          <w:lang w:val="es-ES"/>
        </w:rPr>
        <w:t>Presentación Power Point de la Unidad </w:t>
      </w:r>
      <w:r w:rsidR="00534B89" w:rsidRPr="00FA2F42">
        <w:rPr>
          <w:i w:val="0"/>
          <w:noProof w:val="0"/>
          <w:lang w:val="es-ES"/>
        </w:rPr>
        <w:t>30</w:t>
      </w:r>
    </w:p>
    <w:p w14:paraId="44FFFD81" w14:textId="58FB2EE4" w:rsidR="00683D70" w:rsidRPr="00FA2F42" w:rsidRDefault="003576F1" w:rsidP="00F33169">
      <w:pPr>
        <w:pStyle w:val="Upuce"/>
        <w:ind w:left="470" w:hanging="357"/>
        <w:rPr>
          <w:i w:val="0"/>
          <w:noProof w:val="0"/>
          <w:lang w:val="es-ES"/>
        </w:rPr>
      </w:pPr>
      <w:r w:rsidRPr="00FA2F42">
        <w:rPr>
          <w:i w:val="0"/>
          <w:noProof w:val="0"/>
          <w:lang w:val="es-ES"/>
        </w:rPr>
        <w:t>Marco para la confección de inventarios elaborado por los participantes del taller durante las unidades 19 o 20</w:t>
      </w:r>
    </w:p>
    <w:p w14:paraId="2FB4A020" w14:textId="632A9353" w:rsidR="00F33169" w:rsidRPr="00816AFD" w:rsidRDefault="003576F1" w:rsidP="00816AFD">
      <w:pPr>
        <w:pStyle w:val="Upuce"/>
        <w:ind w:left="470" w:hanging="357"/>
        <w:rPr>
          <w:i w:val="0"/>
          <w:noProof w:val="0"/>
          <w:lang w:val="es-ES"/>
        </w:rPr>
      </w:pPr>
      <w:r w:rsidRPr="00FA2F42">
        <w:rPr>
          <w:i w:val="0"/>
          <w:noProof w:val="0"/>
          <w:lang w:val="es-ES"/>
        </w:rPr>
        <w:t>Folleto de la Unidad 30</w:t>
      </w:r>
      <w:r w:rsidR="00683D70" w:rsidRPr="00FA2F42">
        <w:rPr>
          <w:i w:val="0"/>
          <w:noProof w:val="0"/>
          <w:lang w:val="es-ES"/>
        </w:rPr>
        <w:t xml:space="preserve">: </w:t>
      </w:r>
      <w:r w:rsidR="0091406C" w:rsidRPr="00FA2F42">
        <w:rPr>
          <w:i w:val="0"/>
          <w:noProof w:val="0"/>
          <w:lang w:val="es-ES"/>
        </w:rPr>
        <w:t xml:space="preserve">Cuadro para </w:t>
      </w:r>
      <w:r w:rsidR="00610613" w:rsidRPr="00FA2F42">
        <w:rPr>
          <w:i w:val="0"/>
          <w:noProof w:val="0"/>
          <w:lang w:val="es-ES"/>
        </w:rPr>
        <w:t>preparar</w:t>
      </w:r>
      <w:r w:rsidR="0091406C" w:rsidRPr="00FA2F42">
        <w:rPr>
          <w:i w:val="0"/>
          <w:noProof w:val="0"/>
          <w:lang w:val="es-ES"/>
        </w:rPr>
        <w:t xml:space="preserve"> un escenario para la práctica de campo</w:t>
      </w:r>
    </w:p>
    <w:p w14:paraId="3F6FBB20" w14:textId="11D88641" w:rsidR="00FF7492" w:rsidRPr="00FA2F42" w:rsidRDefault="00DE3B09" w:rsidP="005C42C5">
      <w:pPr>
        <w:pStyle w:val="Soustitre"/>
        <w:rPr>
          <w:rFonts w:hint="eastAsia"/>
          <w:noProof w:val="0"/>
          <w:lang w:val="es-ES"/>
        </w:rPr>
      </w:pPr>
      <w:r w:rsidRPr="00FA2F42">
        <w:rPr>
          <w:noProof w:val="0"/>
          <w:lang w:val="es-ES"/>
        </w:rPr>
        <w:t>Notas y sugerencias</w:t>
      </w:r>
    </w:p>
    <w:p w14:paraId="1F6A316D" w14:textId="53D77388" w:rsidR="00DE3B09" w:rsidRPr="00FA2F42" w:rsidRDefault="00DE3B09" w:rsidP="00DE3B09">
      <w:pPr>
        <w:pStyle w:val="Texte1"/>
        <w:rPr>
          <w:lang w:val="es-ES"/>
        </w:rPr>
      </w:pPr>
      <w:r w:rsidRPr="00FA2F42">
        <w:rPr>
          <w:lang w:val="es-ES"/>
        </w:rPr>
        <w:t>La práctica de campo exigirá una minuciosa preparación por parte de los organizadores del taller</w:t>
      </w:r>
      <w:r w:rsidR="0091406C" w:rsidRPr="00FA2F42">
        <w:rPr>
          <w:lang w:val="es-ES"/>
        </w:rPr>
        <w:t xml:space="preserve"> </w:t>
      </w:r>
      <w:r w:rsidRPr="00FA2F42">
        <w:rPr>
          <w:lang w:val="es-ES"/>
        </w:rPr>
        <w:t>en estrecha consulta con los facilitadores</w:t>
      </w:r>
      <w:r w:rsidR="0091406C" w:rsidRPr="00FA2F42">
        <w:rPr>
          <w:lang w:val="es-ES"/>
        </w:rPr>
        <w:t>, ya que deberán examinar</w:t>
      </w:r>
      <w:r w:rsidRPr="00FA2F42">
        <w:rPr>
          <w:lang w:val="es-ES"/>
        </w:rPr>
        <w:t xml:space="preserve"> qué comunidad van a contactar y por qué motivos. Después tendrán que asegurarse de que se obtendrá el consentimiento libre e informado de la comunidad colaboradora antes de que comience el taller. La obtención del consentimiento se puede consolidar y documentar durante la prá</w:t>
      </w:r>
      <w:r w:rsidR="00A52F3C" w:rsidRPr="00FA2F42">
        <w:rPr>
          <w:lang w:val="es-ES"/>
        </w:rPr>
        <w:t xml:space="preserve">ctica </w:t>
      </w:r>
      <w:r w:rsidRPr="00FA2F42">
        <w:rPr>
          <w:lang w:val="es-ES"/>
        </w:rPr>
        <w:t xml:space="preserve">de campo. Como </w:t>
      </w:r>
      <w:r w:rsidR="00A52F3C" w:rsidRPr="00FA2F42">
        <w:rPr>
          <w:lang w:val="es-ES"/>
        </w:rPr>
        <w:t xml:space="preserve">es probable que </w:t>
      </w:r>
      <w:r w:rsidRPr="00FA2F42">
        <w:rPr>
          <w:lang w:val="es-ES"/>
        </w:rPr>
        <w:t xml:space="preserve">la tercera parte de los </w:t>
      </w:r>
      <w:r w:rsidRPr="00FA2F42">
        <w:rPr>
          <w:lang w:val="es-ES"/>
        </w:rPr>
        <w:lastRenderedPageBreak/>
        <w:t xml:space="preserve">participantes </w:t>
      </w:r>
      <w:r w:rsidR="0091406C" w:rsidRPr="00FA2F42">
        <w:rPr>
          <w:lang w:val="es-ES"/>
        </w:rPr>
        <w:t>d</w:t>
      </w:r>
      <w:r w:rsidRPr="00FA2F42">
        <w:rPr>
          <w:lang w:val="es-ES"/>
        </w:rPr>
        <w:t xml:space="preserve">el taller </w:t>
      </w:r>
      <w:r w:rsidR="00A52F3C" w:rsidRPr="00FA2F42">
        <w:rPr>
          <w:lang w:val="es-ES"/>
        </w:rPr>
        <w:t>sean</w:t>
      </w:r>
      <w:r w:rsidRPr="00FA2F42">
        <w:rPr>
          <w:lang w:val="es-ES"/>
        </w:rPr>
        <w:t xml:space="preserve"> miembros de la comunidad, se les puede pedir su cooperación para facilitar el proceso de obtención del consentimiento libre, previo e informado de </w:t>
      </w:r>
      <w:r w:rsidR="00A52F3C" w:rsidRPr="00FA2F42">
        <w:rPr>
          <w:lang w:val="es-ES"/>
        </w:rPr>
        <w:t>la comunidad</w:t>
      </w:r>
      <w:r w:rsidRPr="00FA2F42">
        <w:rPr>
          <w:lang w:val="es-ES"/>
        </w:rPr>
        <w:t xml:space="preserve">. De hecho, la elección de la comunidad también puede ir unida a la elección de los participantes </w:t>
      </w:r>
      <w:r w:rsidR="0091406C" w:rsidRPr="00FA2F42">
        <w:rPr>
          <w:lang w:val="es-ES"/>
        </w:rPr>
        <w:t>d</w:t>
      </w:r>
      <w:r w:rsidRPr="00FA2F42">
        <w:rPr>
          <w:lang w:val="es-ES"/>
        </w:rPr>
        <w:t>el taller.</w:t>
      </w:r>
    </w:p>
    <w:p w14:paraId="47F6E522" w14:textId="22086695" w:rsidR="00DE3B09" w:rsidRPr="00FA2F42" w:rsidRDefault="00DE3B09" w:rsidP="00DE3B09">
      <w:pPr>
        <w:pStyle w:val="Texte1"/>
        <w:rPr>
          <w:lang w:val="es-ES"/>
        </w:rPr>
      </w:pPr>
      <w:r w:rsidRPr="00FA2F42">
        <w:rPr>
          <w:lang w:val="es-ES"/>
        </w:rPr>
        <w:t>E</w:t>
      </w:r>
      <w:r w:rsidR="00A52F3C" w:rsidRPr="00FA2F42">
        <w:rPr>
          <w:lang w:val="es-ES"/>
        </w:rPr>
        <w:t>n el transcurso de la presente u</w:t>
      </w:r>
      <w:r w:rsidRPr="00FA2F42">
        <w:rPr>
          <w:lang w:val="es-ES"/>
        </w:rPr>
        <w:t xml:space="preserve">nidad, el facilitador retomará varios de los temas abordados en unidades anteriores, comenzando por </w:t>
      </w:r>
      <w:r w:rsidR="00347D47" w:rsidRPr="00FA2F42">
        <w:rPr>
          <w:lang w:val="es-ES"/>
        </w:rPr>
        <w:t>la unidad sobre</w:t>
      </w:r>
      <w:r w:rsidRPr="00FA2F42">
        <w:rPr>
          <w:lang w:val="es-ES"/>
        </w:rPr>
        <w:t xml:space="preserve"> preparación del terreno </w:t>
      </w:r>
      <w:r w:rsidR="00347D47" w:rsidRPr="00FA2F42">
        <w:rPr>
          <w:lang w:val="es-ES"/>
        </w:rPr>
        <w:t xml:space="preserve">y movilización de la comunidad </w:t>
      </w:r>
      <w:r w:rsidRPr="00FA2F42">
        <w:rPr>
          <w:lang w:val="es-ES"/>
        </w:rPr>
        <w:t>para la confecció</w:t>
      </w:r>
      <w:r w:rsidR="009A04A8" w:rsidRPr="00FA2F42">
        <w:rPr>
          <w:lang w:val="es-ES"/>
        </w:rPr>
        <w:t>n de inventarios</w:t>
      </w:r>
      <w:r w:rsidR="00A52F3C" w:rsidRPr="00FA2F42">
        <w:rPr>
          <w:lang w:val="es-ES"/>
        </w:rPr>
        <w:t>, en la que se examina cómo establecer</w:t>
      </w:r>
      <w:r w:rsidRPr="00FA2F42">
        <w:rPr>
          <w:lang w:val="es-ES"/>
        </w:rPr>
        <w:t xml:space="preserve"> una relación con la comunidad colaboradora, </w:t>
      </w:r>
      <w:r w:rsidR="00A52F3C" w:rsidRPr="00FA2F42">
        <w:rPr>
          <w:lang w:val="es-ES"/>
        </w:rPr>
        <w:t>crear</w:t>
      </w:r>
      <w:r w:rsidRPr="00FA2F42">
        <w:rPr>
          <w:lang w:val="es-ES"/>
        </w:rPr>
        <w:t xml:space="preserve"> un clima de confianza y </w:t>
      </w:r>
      <w:r w:rsidR="00A52F3C" w:rsidRPr="00FA2F42">
        <w:rPr>
          <w:lang w:val="es-ES"/>
        </w:rPr>
        <w:t xml:space="preserve">obtener su </w:t>
      </w:r>
      <w:r w:rsidRPr="00FA2F42">
        <w:rPr>
          <w:lang w:val="es-ES"/>
        </w:rPr>
        <w:t xml:space="preserve">consentimiento para la realización </w:t>
      </w:r>
      <w:r w:rsidR="00347D47" w:rsidRPr="00FA2F42">
        <w:rPr>
          <w:lang w:val="es-ES"/>
        </w:rPr>
        <w:t>de l</w:t>
      </w:r>
      <w:r w:rsidR="00A52F3C" w:rsidRPr="00FA2F42">
        <w:rPr>
          <w:lang w:val="es-ES"/>
        </w:rPr>
        <w:t>a actividad</w:t>
      </w:r>
      <w:r w:rsidRPr="00FA2F42">
        <w:rPr>
          <w:lang w:val="es-ES"/>
        </w:rPr>
        <w:t xml:space="preserve">. El facilitador puede utilizar el marco modelo </w:t>
      </w:r>
      <w:r w:rsidR="007E529D" w:rsidRPr="00FA2F42">
        <w:rPr>
          <w:lang w:val="es-ES"/>
        </w:rPr>
        <w:t>elaborado por el grupo (Unidad 19</w:t>
      </w:r>
      <w:r w:rsidRPr="00FA2F42">
        <w:rPr>
          <w:lang w:val="es-ES"/>
        </w:rPr>
        <w:t>), que se perfeccionará y adaptará en función de los elementos del PCI que se identifiquen, y se definirá mediante los ejercicios de generación de información previstos para la práctica de campo.</w:t>
      </w:r>
    </w:p>
    <w:p w14:paraId="62B34CED" w14:textId="6FB9F667" w:rsidR="00032C92" w:rsidRPr="00FA2F42" w:rsidRDefault="00A52F3C" w:rsidP="00DE3B09">
      <w:pPr>
        <w:pStyle w:val="Texte1"/>
        <w:rPr>
          <w:lang w:val="es-ES"/>
        </w:rPr>
      </w:pPr>
      <w:r w:rsidRPr="00FA2F42">
        <w:rPr>
          <w:lang w:val="es-ES"/>
        </w:rPr>
        <w:t>El escenario de</w:t>
      </w:r>
      <w:r w:rsidR="00DE3B09" w:rsidRPr="00FA2F42">
        <w:rPr>
          <w:lang w:val="es-ES"/>
        </w:rPr>
        <w:t xml:space="preserve"> la práctica de campo de dos días de duración dependerá </w:t>
      </w:r>
      <w:r w:rsidR="005863EA">
        <w:rPr>
          <w:lang w:val="es-ES"/>
        </w:rPr>
        <w:t>naturalmente</w:t>
      </w:r>
      <w:r w:rsidR="00DE3B09" w:rsidRPr="00FA2F42">
        <w:rPr>
          <w:lang w:val="es-ES"/>
        </w:rPr>
        <w:t xml:space="preserve"> de </w:t>
      </w:r>
      <w:r w:rsidRPr="00FA2F42">
        <w:rPr>
          <w:lang w:val="es-ES"/>
        </w:rPr>
        <w:t>las necesidades específicas de cada</w:t>
      </w:r>
      <w:r w:rsidR="00DE3B09" w:rsidRPr="00FA2F42">
        <w:rPr>
          <w:lang w:val="es-ES"/>
        </w:rPr>
        <w:t xml:space="preserve"> contexto</w:t>
      </w:r>
      <w:r w:rsidRPr="00FA2F42">
        <w:rPr>
          <w:lang w:val="es-ES"/>
        </w:rPr>
        <w:t xml:space="preserve"> en </w:t>
      </w:r>
      <w:r w:rsidR="00AB509F" w:rsidRPr="00FA2F42">
        <w:rPr>
          <w:lang w:val="es-ES"/>
        </w:rPr>
        <w:t>concreto</w:t>
      </w:r>
      <w:r w:rsidR="00DE3B09" w:rsidRPr="00FA2F42">
        <w:rPr>
          <w:lang w:val="es-ES"/>
        </w:rPr>
        <w:t>.</w:t>
      </w:r>
    </w:p>
    <w:p w14:paraId="01327AF7" w14:textId="77777777" w:rsidR="00A52F3C" w:rsidRPr="00FA2F42" w:rsidRDefault="00A52F3C" w:rsidP="00DE3B09">
      <w:pPr>
        <w:pStyle w:val="Texte1"/>
        <w:rPr>
          <w:lang w:val="es-ES"/>
        </w:rPr>
        <w:sectPr w:rsidR="00A52F3C" w:rsidRPr="00FA2F42" w:rsidSect="00816AFD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oddPage"/>
          <w:pgSz w:w="11906" w:h="16838"/>
          <w:pgMar w:top="1701" w:right="1531" w:bottom="1701" w:left="1531" w:header="720" w:footer="786" w:gutter="0"/>
          <w:cols w:space="708"/>
          <w:titlePg/>
          <w:docGrid w:linePitch="360"/>
        </w:sectPr>
      </w:pPr>
    </w:p>
    <w:p w14:paraId="3FD44B6C" w14:textId="01D23ABB" w:rsidR="00032C92" w:rsidRPr="00FA2F42" w:rsidRDefault="00DE3B09" w:rsidP="00032C92">
      <w:pPr>
        <w:pStyle w:val="Chapitre"/>
        <w:rPr>
          <w:noProof w:val="0"/>
          <w:lang w:val="es-ES"/>
        </w:rPr>
      </w:pPr>
      <w:bookmarkStart w:id="2" w:name="_Toc278288175"/>
      <w:bookmarkStart w:id="3" w:name="_Toc282266460"/>
      <w:r w:rsidRPr="00FA2F42">
        <w:rPr>
          <w:noProof w:val="0"/>
          <w:lang w:val="es-ES"/>
        </w:rPr>
        <w:lastRenderedPageBreak/>
        <w:t>UniDAD</w:t>
      </w:r>
      <w:r w:rsidR="00FF7492" w:rsidRPr="00FA2F42">
        <w:rPr>
          <w:noProof w:val="0"/>
          <w:lang w:val="es-ES"/>
        </w:rPr>
        <w:t xml:space="preserve"> </w:t>
      </w:r>
      <w:r w:rsidR="00032C92" w:rsidRPr="00FA2F42">
        <w:rPr>
          <w:noProof w:val="0"/>
          <w:lang w:val="es-ES"/>
        </w:rPr>
        <w:t>3</w:t>
      </w:r>
      <w:r w:rsidR="00555870" w:rsidRPr="00FA2F42">
        <w:rPr>
          <w:noProof w:val="0"/>
          <w:lang w:val="es-ES"/>
        </w:rPr>
        <w:t>0</w:t>
      </w:r>
    </w:p>
    <w:bookmarkEnd w:id="2"/>
    <w:bookmarkEnd w:id="3"/>
    <w:p w14:paraId="751917B1" w14:textId="135A1EDA" w:rsidR="00760A7F" w:rsidRPr="00FA2F42" w:rsidRDefault="00C6039A" w:rsidP="00760A7F">
      <w:pPr>
        <w:pStyle w:val="UPlan"/>
        <w:rPr>
          <w:noProof w:val="0"/>
          <w:lang w:val="es-ES"/>
        </w:rPr>
      </w:pPr>
      <w:r w:rsidRPr="00FA2F42">
        <w:rPr>
          <w:noProof w:val="0"/>
          <w:lang w:val="es-ES"/>
        </w:rPr>
        <w:t>PLANIFICACIÓN DE LA</w:t>
      </w:r>
      <w:r w:rsidR="009A04A8" w:rsidRPr="00FA2F42">
        <w:rPr>
          <w:noProof w:val="0"/>
          <w:lang w:val="es-ES"/>
        </w:rPr>
        <w:t xml:space="preserve"> práctica de campo PARA LA CONFECCIÓN DE INVENTARIOS</w:t>
      </w:r>
    </w:p>
    <w:p w14:paraId="4E5E4BAB" w14:textId="7480D7E1" w:rsidR="00AD59FE" w:rsidRPr="00FA2F42" w:rsidRDefault="00DE3B09" w:rsidP="00032C92">
      <w:pPr>
        <w:pStyle w:val="Titcoul"/>
        <w:rPr>
          <w:noProof w:val="0"/>
          <w:lang w:val="es-ES"/>
        </w:rPr>
      </w:pPr>
      <w:r w:rsidRPr="00FA2F42">
        <w:rPr>
          <w:noProof w:val="0"/>
          <w:lang w:val="es-ES"/>
        </w:rPr>
        <w:t>GUIÓN PARA EL FACILITADOR</w:t>
      </w:r>
    </w:p>
    <w:p w14:paraId="1289CC5F" w14:textId="38BAA6B0" w:rsidR="00C11139" w:rsidRPr="00FA2F42" w:rsidRDefault="009A04A8" w:rsidP="00C11139">
      <w:pPr>
        <w:pStyle w:val="Heading6"/>
        <w:rPr>
          <w:rFonts w:hint="eastAsia"/>
          <w:lang w:val="es-ES"/>
        </w:rPr>
      </w:pPr>
      <w:r w:rsidRPr="00FA2F42">
        <w:rPr>
          <w:lang w:val="es-ES"/>
        </w:rPr>
        <w:t>DIAPOSITIVA</w:t>
      </w:r>
      <w:r w:rsidR="006931E9" w:rsidRPr="00FA2F42">
        <w:rPr>
          <w:lang w:val="es-ES"/>
        </w:rPr>
        <w:t xml:space="preserve"> 1.</w:t>
      </w:r>
    </w:p>
    <w:p w14:paraId="4B72058B" w14:textId="23287EFF" w:rsidR="00FF7492" w:rsidRPr="00FA2F42" w:rsidRDefault="009A04A8" w:rsidP="00C11139">
      <w:pPr>
        <w:pStyle w:val="diapo2"/>
        <w:rPr>
          <w:noProof w:val="0"/>
          <w:lang w:val="es-ES"/>
        </w:rPr>
      </w:pPr>
      <w:r w:rsidRPr="00FA2F42">
        <w:rPr>
          <w:noProof w:val="0"/>
          <w:lang w:val="es-ES"/>
        </w:rPr>
        <w:t>Planificació</w:t>
      </w:r>
      <w:r w:rsidR="0051440D" w:rsidRPr="00FA2F42">
        <w:rPr>
          <w:noProof w:val="0"/>
          <w:lang w:val="es-ES"/>
        </w:rPr>
        <w:t>n de la</w:t>
      </w:r>
      <w:r w:rsidRPr="00FA2F42">
        <w:rPr>
          <w:noProof w:val="0"/>
          <w:lang w:val="es-ES"/>
        </w:rPr>
        <w:t xml:space="preserve"> práctica de campo para la confección de inventarios</w:t>
      </w:r>
    </w:p>
    <w:p w14:paraId="704B85B4" w14:textId="78BED435" w:rsidR="00C11139" w:rsidRPr="00FA2F42" w:rsidRDefault="009A04A8" w:rsidP="00C11139">
      <w:pPr>
        <w:pStyle w:val="Heading6"/>
        <w:rPr>
          <w:rFonts w:hint="eastAsia"/>
          <w:lang w:val="es-ES"/>
        </w:rPr>
      </w:pPr>
      <w:r w:rsidRPr="00FA2F42">
        <w:rPr>
          <w:lang w:val="es-ES"/>
        </w:rPr>
        <w:t>DIAPOSITIVA</w:t>
      </w:r>
      <w:r w:rsidR="00FF7492" w:rsidRPr="00FA2F42">
        <w:rPr>
          <w:lang w:val="es-ES"/>
        </w:rPr>
        <w:t xml:space="preserve"> 2.</w:t>
      </w:r>
    </w:p>
    <w:p w14:paraId="1C552CED" w14:textId="0A864015" w:rsidR="00FF7492" w:rsidRPr="00FA2F42" w:rsidRDefault="00FF7492" w:rsidP="00C11139">
      <w:pPr>
        <w:pStyle w:val="diapo2"/>
        <w:rPr>
          <w:noProof w:val="0"/>
          <w:lang w:val="es-ES"/>
        </w:rPr>
      </w:pPr>
      <w:r w:rsidRPr="00FA2F42">
        <w:rPr>
          <w:noProof w:val="0"/>
          <w:lang w:val="es-ES"/>
        </w:rPr>
        <w:t xml:space="preserve"> </w:t>
      </w:r>
      <w:r w:rsidR="00FF0B80" w:rsidRPr="00FA2F42">
        <w:rPr>
          <w:noProof w:val="0"/>
          <w:lang w:val="es-ES"/>
        </w:rPr>
        <w:t>Contenido de la presentación</w:t>
      </w:r>
    </w:p>
    <w:p w14:paraId="0A90EE4D" w14:textId="59FF6A9F" w:rsidR="0026398D" w:rsidRPr="00FA2F42" w:rsidRDefault="0026398D" w:rsidP="0026398D">
      <w:pPr>
        <w:pStyle w:val="Texte1"/>
        <w:rPr>
          <w:lang w:val="es-ES"/>
        </w:rPr>
      </w:pPr>
      <w:r w:rsidRPr="00FA2F42">
        <w:rPr>
          <w:lang w:val="es-ES"/>
        </w:rPr>
        <w:t xml:space="preserve">Para planificar la práctica de campo es esencial </w:t>
      </w:r>
      <w:r w:rsidR="006D6574" w:rsidRPr="00FA2F42">
        <w:rPr>
          <w:lang w:val="es-ES"/>
        </w:rPr>
        <w:t>dejar</w:t>
      </w:r>
      <w:r w:rsidRPr="00FA2F42">
        <w:rPr>
          <w:lang w:val="es-ES"/>
        </w:rPr>
        <w:t xml:space="preserve"> claros los objetivos y </w:t>
      </w:r>
      <w:r w:rsidR="0051440D" w:rsidRPr="00FA2F42">
        <w:rPr>
          <w:lang w:val="es-ES"/>
        </w:rPr>
        <w:t xml:space="preserve">los </w:t>
      </w:r>
      <w:r w:rsidRPr="00FA2F42">
        <w:rPr>
          <w:lang w:val="es-ES"/>
        </w:rPr>
        <w:t xml:space="preserve">resultados esperados, lo </w:t>
      </w:r>
      <w:r w:rsidR="0051440D" w:rsidRPr="00FA2F42">
        <w:rPr>
          <w:lang w:val="es-ES"/>
        </w:rPr>
        <w:t>que</w:t>
      </w:r>
      <w:r w:rsidRPr="00FA2F42">
        <w:rPr>
          <w:lang w:val="es-ES"/>
        </w:rPr>
        <w:t xml:space="preserve"> permit</w:t>
      </w:r>
      <w:r w:rsidR="0051440D" w:rsidRPr="00FA2F42">
        <w:rPr>
          <w:lang w:val="es-ES"/>
        </w:rPr>
        <w:t xml:space="preserve">irá más adelante </w:t>
      </w:r>
      <w:r w:rsidR="001D5C5F" w:rsidRPr="00FA2F42">
        <w:rPr>
          <w:lang w:val="es-ES"/>
        </w:rPr>
        <w:t xml:space="preserve">detallar la </w:t>
      </w:r>
      <w:r w:rsidRPr="00FA2F42">
        <w:rPr>
          <w:lang w:val="es-ES"/>
        </w:rPr>
        <w:t xml:space="preserve">planificación. No obstante, antes de </w:t>
      </w:r>
      <w:r w:rsidR="0051440D" w:rsidRPr="00FA2F42">
        <w:rPr>
          <w:lang w:val="es-ES"/>
        </w:rPr>
        <w:t>discutir acerca de los</w:t>
      </w:r>
      <w:r w:rsidRPr="00FA2F42">
        <w:rPr>
          <w:lang w:val="es-ES"/>
        </w:rPr>
        <w:t xml:space="preserve"> objetivos y </w:t>
      </w:r>
      <w:r w:rsidR="0051440D" w:rsidRPr="00FA2F42">
        <w:rPr>
          <w:lang w:val="es-ES"/>
        </w:rPr>
        <w:t xml:space="preserve">los </w:t>
      </w:r>
      <w:r w:rsidRPr="00FA2F42">
        <w:rPr>
          <w:lang w:val="es-ES"/>
        </w:rPr>
        <w:t xml:space="preserve">resultados esperados es fundamental saber cómo se identificó a la comunidad colaboradora, y por qué y de qué manera </w:t>
      </w:r>
      <w:r w:rsidR="0051440D" w:rsidRPr="00FA2F42">
        <w:rPr>
          <w:lang w:val="es-ES"/>
        </w:rPr>
        <w:t>la comunidad</w:t>
      </w:r>
      <w:r w:rsidRPr="00FA2F42">
        <w:rPr>
          <w:lang w:val="es-ES"/>
        </w:rPr>
        <w:t xml:space="preserve"> </w:t>
      </w:r>
      <w:r w:rsidR="0051440D" w:rsidRPr="00FA2F42">
        <w:rPr>
          <w:lang w:val="es-ES"/>
        </w:rPr>
        <w:t xml:space="preserve">dio </w:t>
      </w:r>
      <w:r w:rsidRPr="00FA2F42">
        <w:rPr>
          <w:lang w:val="es-ES"/>
        </w:rPr>
        <w:t>su consentimiento para</w:t>
      </w:r>
      <w:r w:rsidR="0051440D" w:rsidRPr="00FA2F42">
        <w:rPr>
          <w:lang w:val="es-ES"/>
        </w:rPr>
        <w:t xml:space="preserve"> que se</w:t>
      </w:r>
      <w:r w:rsidRPr="00FA2F42">
        <w:rPr>
          <w:lang w:val="es-ES"/>
        </w:rPr>
        <w:t xml:space="preserve"> </w:t>
      </w:r>
      <w:r w:rsidR="0051440D" w:rsidRPr="00FA2F42">
        <w:rPr>
          <w:lang w:val="es-ES"/>
        </w:rPr>
        <w:t>lleve a cabo</w:t>
      </w:r>
      <w:r w:rsidRPr="00FA2F42">
        <w:rPr>
          <w:lang w:val="es-ES"/>
        </w:rPr>
        <w:t xml:space="preserve"> la práctica de campo. </w:t>
      </w:r>
      <w:r w:rsidR="006D6574" w:rsidRPr="00FA2F42">
        <w:rPr>
          <w:lang w:val="es-ES"/>
        </w:rPr>
        <w:t>Este planteamiento permitirá observar las</w:t>
      </w:r>
      <w:r w:rsidR="001D5C5F" w:rsidRPr="00FA2F42">
        <w:rPr>
          <w:lang w:val="es-ES"/>
        </w:rPr>
        <w:t xml:space="preserve"> diferencias </w:t>
      </w:r>
      <w:r w:rsidR="006D6574" w:rsidRPr="00FA2F42">
        <w:rPr>
          <w:lang w:val="es-ES"/>
        </w:rPr>
        <w:t xml:space="preserve">que existen </w:t>
      </w:r>
      <w:r w:rsidR="001D5C5F" w:rsidRPr="00FA2F42">
        <w:rPr>
          <w:lang w:val="es-ES"/>
        </w:rPr>
        <w:t xml:space="preserve">entre las </w:t>
      </w:r>
      <w:r w:rsidRPr="00FA2F42">
        <w:rPr>
          <w:lang w:val="es-ES"/>
        </w:rPr>
        <w:t xml:space="preserve">expectativas de la comunidad y las de los participantes </w:t>
      </w:r>
      <w:r w:rsidR="006D6574" w:rsidRPr="00FA2F42">
        <w:rPr>
          <w:lang w:val="es-ES"/>
        </w:rPr>
        <w:t>d</w:t>
      </w:r>
      <w:r w:rsidRPr="00FA2F42">
        <w:rPr>
          <w:lang w:val="es-ES"/>
        </w:rPr>
        <w:t>el taller, que deberá</w:t>
      </w:r>
      <w:r w:rsidR="001D5C5F" w:rsidRPr="00FA2F42">
        <w:rPr>
          <w:lang w:val="es-ES"/>
        </w:rPr>
        <w:t>n</w:t>
      </w:r>
      <w:r w:rsidRPr="00FA2F42">
        <w:rPr>
          <w:lang w:val="es-ES"/>
        </w:rPr>
        <w:t xml:space="preserve"> ser objeto de debate para </w:t>
      </w:r>
      <w:r w:rsidR="001D5C5F" w:rsidRPr="00FA2F42">
        <w:rPr>
          <w:lang w:val="es-ES"/>
        </w:rPr>
        <w:t>aclarar</w:t>
      </w:r>
      <w:r w:rsidR="0051440D" w:rsidRPr="00FA2F42">
        <w:rPr>
          <w:lang w:val="es-ES"/>
        </w:rPr>
        <w:t xml:space="preserve"> c</w:t>
      </w:r>
      <w:r w:rsidRPr="00FA2F42">
        <w:rPr>
          <w:lang w:val="es-ES"/>
        </w:rPr>
        <w:t xml:space="preserve">uáles son </w:t>
      </w:r>
      <w:r w:rsidR="0051440D" w:rsidRPr="00FA2F42">
        <w:rPr>
          <w:lang w:val="es-ES"/>
        </w:rPr>
        <w:t xml:space="preserve">en definitiva </w:t>
      </w:r>
      <w:r w:rsidRPr="00FA2F42">
        <w:rPr>
          <w:lang w:val="es-ES"/>
        </w:rPr>
        <w:t xml:space="preserve">los objetivos y </w:t>
      </w:r>
      <w:r w:rsidR="0051440D" w:rsidRPr="00FA2F42">
        <w:rPr>
          <w:lang w:val="es-ES"/>
        </w:rPr>
        <w:t xml:space="preserve">los </w:t>
      </w:r>
      <w:r w:rsidRPr="00FA2F42">
        <w:rPr>
          <w:lang w:val="es-ES"/>
        </w:rPr>
        <w:t>resultados esperados.</w:t>
      </w:r>
    </w:p>
    <w:p w14:paraId="7512BF49" w14:textId="56C611F6" w:rsidR="0026398D" w:rsidRPr="00FA2F42" w:rsidRDefault="0026398D" w:rsidP="0026398D">
      <w:pPr>
        <w:pStyle w:val="Texte1"/>
        <w:rPr>
          <w:lang w:val="es-ES"/>
        </w:rPr>
      </w:pPr>
      <w:r w:rsidRPr="00FA2F42">
        <w:rPr>
          <w:lang w:val="es-ES"/>
        </w:rPr>
        <w:t xml:space="preserve">A partir de los objetivos y resultados esperados, los participantes podrán comenzar a </w:t>
      </w:r>
      <w:r w:rsidR="00610613" w:rsidRPr="00FA2F42">
        <w:rPr>
          <w:lang w:val="es-ES"/>
        </w:rPr>
        <w:t>preparar</w:t>
      </w:r>
      <w:r w:rsidR="005A1CBF" w:rsidRPr="00FA2F42">
        <w:rPr>
          <w:lang w:val="es-ES"/>
        </w:rPr>
        <w:t xml:space="preserve"> un posible escenario de</w:t>
      </w:r>
      <w:r w:rsidRPr="00FA2F42">
        <w:rPr>
          <w:lang w:val="es-ES"/>
        </w:rPr>
        <w:t xml:space="preserve"> </w:t>
      </w:r>
      <w:r w:rsidR="005A1CBF" w:rsidRPr="00FA2F42">
        <w:rPr>
          <w:lang w:val="es-ES"/>
        </w:rPr>
        <w:t>su</w:t>
      </w:r>
      <w:r w:rsidRPr="00FA2F42">
        <w:rPr>
          <w:lang w:val="es-ES"/>
        </w:rPr>
        <w:t xml:space="preserve"> estancia en la comunidad anfitriona. </w:t>
      </w:r>
      <w:r w:rsidR="0051440D" w:rsidRPr="00FA2F42">
        <w:rPr>
          <w:lang w:val="es-ES"/>
        </w:rPr>
        <w:t>Para ello,</w:t>
      </w:r>
      <w:r w:rsidRPr="00FA2F42">
        <w:rPr>
          <w:lang w:val="es-ES"/>
        </w:rPr>
        <w:t xml:space="preserve"> se propone </w:t>
      </w:r>
      <w:r w:rsidR="0051440D" w:rsidRPr="00FA2F42">
        <w:rPr>
          <w:lang w:val="es-ES"/>
        </w:rPr>
        <w:t>un ejercicio de grupo, que se explica más adelante.</w:t>
      </w:r>
    </w:p>
    <w:p w14:paraId="75A0CA29" w14:textId="11EEE7AA" w:rsidR="005F3D02" w:rsidRPr="00FA2F42" w:rsidRDefault="0026398D" w:rsidP="0026398D">
      <w:pPr>
        <w:pStyle w:val="Texte1"/>
        <w:rPr>
          <w:lang w:val="es-ES"/>
        </w:rPr>
      </w:pPr>
      <w:r w:rsidRPr="00FA2F42">
        <w:rPr>
          <w:lang w:val="es-ES"/>
        </w:rPr>
        <w:t xml:space="preserve">La última fase de la planificación </w:t>
      </w:r>
      <w:r w:rsidR="0051440D" w:rsidRPr="00FA2F42">
        <w:rPr>
          <w:lang w:val="es-ES"/>
        </w:rPr>
        <w:t xml:space="preserve">consiste en </w:t>
      </w:r>
      <w:r w:rsidRPr="00FA2F42">
        <w:rPr>
          <w:lang w:val="es-ES"/>
        </w:rPr>
        <w:t>la preparación de los ejercicios de generación de informació</w:t>
      </w:r>
      <w:r w:rsidR="0051440D" w:rsidRPr="00FA2F42">
        <w:rPr>
          <w:lang w:val="es-ES"/>
        </w:rPr>
        <w:t>n que se llevar</w:t>
      </w:r>
      <w:r w:rsidR="005A1CBF" w:rsidRPr="00FA2F42">
        <w:rPr>
          <w:lang w:val="es-ES"/>
        </w:rPr>
        <w:t>án</w:t>
      </w:r>
      <w:r w:rsidR="0051440D" w:rsidRPr="00FA2F42">
        <w:rPr>
          <w:lang w:val="es-ES"/>
        </w:rPr>
        <w:t xml:space="preserve"> a cabo y que </w:t>
      </w:r>
      <w:r w:rsidRPr="00FA2F42">
        <w:rPr>
          <w:lang w:val="es-ES"/>
        </w:rPr>
        <w:t xml:space="preserve">se explican más adelante con </w:t>
      </w:r>
      <w:r w:rsidR="00F97BF0" w:rsidRPr="00FA2F42">
        <w:rPr>
          <w:lang w:val="es-ES"/>
        </w:rPr>
        <w:t>más</w:t>
      </w:r>
      <w:r w:rsidRPr="00FA2F42">
        <w:rPr>
          <w:lang w:val="es-ES"/>
        </w:rPr>
        <w:t xml:space="preserve"> detalle</w:t>
      </w:r>
      <w:r w:rsidR="00FF7492" w:rsidRPr="00FA2F42">
        <w:rPr>
          <w:lang w:val="es-ES"/>
        </w:rPr>
        <w:t>.</w:t>
      </w:r>
    </w:p>
    <w:p w14:paraId="347886E0" w14:textId="6970DFE7" w:rsidR="00C11139" w:rsidRPr="00FA2F42" w:rsidRDefault="009A04A8" w:rsidP="00C11139">
      <w:pPr>
        <w:pStyle w:val="Heading6"/>
        <w:rPr>
          <w:rFonts w:hint="eastAsia"/>
          <w:lang w:val="es-ES"/>
        </w:rPr>
      </w:pPr>
      <w:r w:rsidRPr="00FA2F42">
        <w:rPr>
          <w:lang w:val="es-ES"/>
        </w:rPr>
        <w:t>DIAPOSITIVA</w:t>
      </w:r>
      <w:r w:rsidR="00FF7492" w:rsidRPr="00FA2F42">
        <w:rPr>
          <w:lang w:val="es-ES"/>
        </w:rPr>
        <w:t xml:space="preserve"> 3.</w:t>
      </w:r>
    </w:p>
    <w:p w14:paraId="0EDAFC25" w14:textId="0CC36D8C" w:rsidR="00FF7492" w:rsidRPr="00FA2F42" w:rsidRDefault="00854E01" w:rsidP="002F5E83">
      <w:pPr>
        <w:pStyle w:val="diapo2"/>
        <w:rPr>
          <w:noProof w:val="0"/>
          <w:lang w:val="es-ES"/>
        </w:rPr>
      </w:pPr>
      <w:r w:rsidRPr="00FA2F42">
        <w:rPr>
          <w:noProof w:val="0"/>
          <w:lang w:val="es-ES"/>
        </w:rPr>
        <w:t>Reflexión</w:t>
      </w:r>
      <w:r w:rsidR="0026398D" w:rsidRPr="00FA2F42">
        <w:rPr>
          <w:noProof w:val="0"/>
          <w:lang w:val="es-ES"/>
        </w:rPr>
        <w:t xml:space="preserve"> sobre la </w:t>
      </w:r>
      <w:r w:rsidR="006D6574" w:rsidRPr="00FA2F42">
        <w:rPr>
          <w:noProof w:val="0"/>
          <w:lang w:val="es-ES"/>
        </w:rPr>
        <w:t>colaboración con</w:t>
      </w:r>
      <w:r w:rsidRPr="00FA2F42">
        <w:rPr>
          <w:noProof w:val="0"/>
          <w:lang w:val="es-ES"/>
        </w:rPr>
        <w:t xml:space="preserve"> la comunidad</w:t>
      </w:r>
    </w:p>
    <w:p w14:paraId="0207D6D6" w14:textId="3CEDA9D3" w:rsidR="00FF7492" w:rsidRPr="00FA2F42" w:rsidRDefault="0026398D" w:rsidP="00C11139">
      <w:pPr>
        <w:pStyle w:val="Soustitre"/>
        <w:rPr>
          <w:rFonts w:hint="eastAsia"/>
          <w:noProof w:val="0"/>
          <w:lang w:val="es-ES"/>
        </w:rPr>
      </w:pPr>
      <w:r w:rsidRPr="00FA2F42">
        <w:rPr>
          <w:noProof w:val="0"/>
          <w:lang w:val="es-ES"/>
        </w:rPr>
        <w:t>Nota para el facilitador</w:t>
      </w:r>
      <w:r w:rsidR="006931E9" w:rsidRPr="00FA2F42">
        <w:rPr>
          <w:noProof w:val="0"/>
          <w:lang w:val="es-ES"/>
        </w:rPr>
        <w:t>:</w:t>
      </w:r>
    </w:p>
    <w:p w14:paraId="01C9767C" w14:textId="261470C4" w:rsidR="00FD71F2" w:rsidRPr="00FA2F42" w:rsidRDefault="0026398D" w:rsidP="00C11139">
      <w:pPr>
        <w:pStyle w:val="Texte1"/>
        <w:rPr>
          <w:lang w:val="es-ES"/>
        </w:rPr>
      </w:pPr>
      <w:r w:rsidRPr="00FA2F42">
        <w:rPr>
          <w:lang w:val="es-ES"/>
        </w:rPr>
        <w:t xml:space="preserve">Las preguntas que figuran en la diapositiva se pueden examinar con todo el grupo. </w:t>
      </w:r>
      <w:r w:rsidR="00517BCC" w:rsidRPr="00FA2F42">
        <w:rPr>
          <w:lang w:val="es-ES"/>
        </w:rPr>
        <w:t>Si lo desea, e</w:t>
      </w:r>
      <w:r w:rsidRPr="00FA2F42">
        <w:rPr>
          <w:lang w:val="es-ES"/>
        </w:rPr>
        <w:t xml:space="preserve">l facilitador puede designar a un participante para que </w:t>
      </w:r>
      <w:r w:rsidR="00854E01" w:rsidRPr="00FA2F42">
        <w:rPr>
          <w:lang w:val="es-ES"/>
        </w:rPr>
        <w:t>tome nota de</w:t>
      </w:r>
      <w:r w:rsidRPr="00FA2F42">
        <w:rPr>
          <w:lang w:val="es-ES"/>
        </w:rPr>
        <w:t xml:space="preserve"> las </w:t>
      </w:r>
      <w:r w:rsidRPr="00FA2F42">
        <w:rPr>
          <w:lang w:val="es-ES"/>
        </w:rPr>
        <w:lastRenderedPageBreak/>
        <w:t xml:space="preserve">respuestas de los miembros del grupo en una computadora o, a falta de </w:t>
      </w:r>
      <w:r w:rsidR="000F629B" w:rsidRPr="00FA2F42">
        <w:rPr>
          <w:lang w:val="es-ES"/>
        </w:rPr>
        <w:t>e</w:t>
      </w:r>
      <w:r w:rsidRPr="00FA2F42">
        <w:rPr>
          <w:lang w:val="es-ES"/>
        </w:rPr>
        <w:t xml:space="preserve">sta, para que las </w:t>
      </w:r>
      <w:r w:rsidR="00854E01" w:rsidRPr="00FA2F42">
        <w:rPr>
          <w:lang w:val="es-ES"/>
        </w:rPr>
        <w:t>copie</w:t>
      </w:r>
      <w:r w:rsidRPr="00FA2F42">
        <w:rPr>
          <w:lang w:val="es-ES"/>
        </w:rPr>
        <w:t xml:space="preserve"> en un</w:t>
      </w:r>
      <w:r w:rsidR="000F629B" w:rsidRPr="00FA2F42">
        <w:rPr>
          <w:lang w:val="es-ES"/>
        </w:rPr>
        <w:t xml:space="preserve"> </w:t>
      </w:r>
      <w:r w:rsidRPr="00FA2F42">
        <w:rPr>
          <w:lang w:val="es-ES"/>
        </w:rPr>
        <w:t xml:space="preserve">rotafolio. Esa tarea también </w:t>
      </w:r>
      <w:r w:rsidR="006D6574" w:rsidRPr="00FA2F42">
        <w:rPr>
          <w:lang w:val="es-ES"/>
        </w:rPr>
        <w:t xml:space="preserve">se </w:t>
      </w:r>
      <w:r w:rsidR="00517BCC" w:rsidRPr="00FA2F42">
        <w:rPr>
          <w:lang w:val="es-ES"/>
        </w:rPr>
        <w:t xml:space="preserve">puede confiar </w:t>
      </w:r>
      <w:r w:rsidRPr="00FA2F42">
        <w:rPr>
          <w:lang w:val="es-ES"/>
        </w:rPr>
        <w:t xml:space="preserve">al cofacilitador. El debate </w:t>
      </w:r>
      <w:r w:rsidR="001D643D">
        <w:rPr>
          <w:lang w:val="es-ES"/>
        </w:rPr>
        <w:t>ha de</w:t>
      </w:r>
      <w:r w:rsidR="000F629B" w:rsidRPr="00FA2F42">
        <w:rPr>
          <w:lang w:val="es-ES"/>
        </w:rPr>
        <w:t xml:space="preserve"> </w:t>
      </w:r>
      <w:r w:rsidRPr="00FA2F42">
        <w:rPr>
          <w:lang w:val="es-ES"/>
        </w:rPr>
        <w:t xml:space="preserve">durar </w:t>
      </w:r>
      <w:r w:rsidR="002976CA" w:rsidRPr="00FA2F42">
        <w:rPr>
          <w:lang w:val="es-ES"/>
        </w:rPr>
        <w:t xml:space="preserve">aproximadamente </w:t>
      </w:r>
      <w:r w:rsidRPr="00FA2F42">
        <w:rPr>
          <w:lang w:val="es-ES"/>
        </w:rPr>
        <w:t>una hora</w:t>
      </w:r>
      <w:r w:rsidR="00FF7492" w:rsidRPr="00FA2F42">
        <w:rPr>
          <w:lang w:val="es-ES"/>
        </w:rPr>
        <w:t>.</w:t>
      </w:r>
    </w:p>
    <w:p w14:paraId="28D32301" w14:textId="1CE1BD55" w:rsidR="00C11139" w:rsidRPr="00FA2F42" w:rsidRDefault="009A04A8" w:rsidP="00C11139">
      <w:pPr>
        <w:pStyle w:val="Heading6"/>
        <w:rPr>
          <w:rFonts w:hint="eastAsia"/>
          <w:lang w:val="es-ES"/>
        </w:rPr>
      </w:pPr>
      <w:r w:rsidRPr="00FA2F42">
        <w:rPr>
          <w:lang w:val="es-ES"/>
        </w:rPr>
        <w:t>DIAPOSITIVA</w:t>
      </w:r>
      <w:r w:rsidR="006931E9" w:rsidRPr="00FA2F42">
        <w:rPr>
          <w:lang w:val="es-ES"/>
        </w:rPr>
        <w:t xml:space="preserve"> 4</w:t>
      </w:r>
      <w:r w:rsidR="001E31FB" w:rsidRPr="00FA2F42">
        <w:rPr>
          <w:lang w:val="es-ES"/>
        </w:rPr>
        <w:t>.</w:t>
      </w:r>
    </w:p>
    <w:p w14:paraId="46F2B16E" w14:textId="436F113A" w:rsidR="00FF7492" w:rsidRPr="00FA2F42" w:rsidRDefault="0026398D" w:rsidP="00C11139">
      <w:pPr>
        <w:pStyle w:val="diapo2"/>
        <w:rPr>
          <w:noProof w:val="0"/>
          <w:lang w:val="es-ES"/>
        </w:rPr>
      </w:pPr>
      <w:r w:rsidRPr="00FA2F42">
        <w:rPr>
          <w:noProof w:val="0"/>
          <w:lang w:val="es-ES"/>
        </w:rPr>
        <w:t>Definición de los objetivos y resultados esperados</w:t>
      </w:r>
    </w:p>
    <w:p w14:paraId="678D9383" w14:textId="52AE8DA3" w:rsidR="005D2A87" w:rsidRPr="00FA2F42" w:rsidRDefault="0026398D" w:rsidP="00C11139">
      <w:pPr>
        <w:pStyle w:val="Texte1"/>
        <w:rPr>
          <w:lang w:val="es-ES"/>
        </w:rPr>
      </w:pPr>
      <w:r w:rsidRPr="00FA2F42">
        <w:rPr>
          <w:lang w:val="es-ES"/>
        </w:rPr>
        <w:t>El facilitador debe proceder tal y como se ha señalado en la diapositiva anterior</w:t>
      </w:r>
      <w:r w:rsidR="00FF7492" w:rsidRPr="00FA2F42">
        <w:rPr>
          <w:lang w:val="es-ES"/>
        </w:rPr>
        <w:t>.</w:t>
      </w:r>
    </w:p>
    <w:p w14:paraId="3D60FE87" w14:textId="146EDA14" w:rsidR="00C11139" w:rsidRPr="00FA2F42" w:rsidRDefault="009A04A8" w:rsidP="00C11139">
      <w:pPr>
        <w:pStyle w:val="Heading6"/>
        <w:rPr>
          <w:rFonts w:hint="eastAsia"/>
          <w:lang w:val="es-ES"/>
        </w:rPr>
      </w:pPr>
      <w:r w:rsidRPr="00FA2F42">
        <w:rPr>
          <w:lang w:val="es-ES"/>
        </w:rPr>
        <w:t>DIAPOSITIVA</w:t>
      </w:r>
      <w:r w:rsidR="00FF7492" w:rsidRPr="00FA2F42">
        <w:rPr>
          <w:lang w:val="es-ES"/>
        </w:rPr>
        <w:t xml:space="preserve"> 5.</w:t>
      </w:r>
    </w:p>
    <w:p w14:paraId="4D115723" w14:textId="5D61C4D5" w:rsidR="00FF7492" w:rsidRPr="00FA2F42" w:rsidRDefault="000A1121" w:rsidP="00C11139">
      <w:pPr>
        <w:pStyle w:val="diapo2"/>
        <w:rPr>
          <w:noProof w:val="0"/>
          <w:lang w:val="es-ES"/>
        </w:rPr>
      </w:pPr>
      <w:r w:rsidRPr="00FA2F42">
        <w:rPr>
          <w:noProof w:val="0"/>
          <w:lang w:val="es-ES"/>
        </w:rPr>
        <w:t>Preparación</w:t>
      </w:r>
      <w:r w:rsidR="001E31FB" w:rsidRPr="00FA2F42">
        <w:rPr>
          <w:noProof w:val="0"/>
          <w:lang w:val="es-ES"/>
        </w:rPr>
        <w:t xml:space="preserve"> de un escenario</w:t>
      </w:r>
    </w:p>
    <w:p w14:paraId="2D48A83E" w14:textId="3B641A60" w:rsidR="00CE4114" w:rsidRPr="00FA2F42" w:rsidRDefault="0026398D" w:rsidP="00C11139">
      <w:pPr>
        <w:pStyle w:val="Texte1"/>
        <w:rPr>
          <w:lang w:val="es-ES"/>
        </w:rPr>
      </w:pPr>
      <w:r w:rsidRPr="00FA2F42">
        <w:rPr>
          <w:lang w:val="es-ES"/>
        </w:rPr>
        <w:t xml:space="preserve">Este ejercicio se describe </w:t>
      </w:r>
      <w:r w:rsidR="000F629B" w:rsidRPr="00FA2F42">
        <w:rPr>
          <w:lang w:val="es-ES"/>
        </w:rPr>
        <w:t>más adelante</w:t>
      </w:r>
      <w:r w:rsidRPr="00FA2F42">
        <w:rPr>
          <w:lang w:val="es-ES"/>
        </w:rPr>
        <w:t xml:space="preserve"> (véase Ejercicio 1)</w:t>
      </w:r>
      <w:r w:rsidR="00FF7492" w:rsidRPr="00FA2F42">
        <w:rPr>
          <w:lang w:val="es-ES"/>
        </w:rPr>
        <w:t>.</w:t>
      </w:r>
    </w:p>
    <w:p w14:paraId="576B13C9" w14:textId="4EFE9F45" w:rsidR="00C11139" w:rsidRPr="00FA2F42" w:rsidRDefault="009A04A8" w:rsidP="00C11139">
      <w:pPr>
        <w:pStyle w:val="Heading6"/>
        <w:rPr>
          <w:rFonts w:hint="eastAsia"/>
          <w:lang w:val="es-ES"/>
        </w:rPr>
      </w:pPr>
      <w:r w:rsidRPr="00FA2F42">
        <w:rPr>
          <w:lang w:val="es-ES"/>
        </w:rPr>
        <w:t>DIAPOSITIVA</w:t>
      </w:r>
      <w:r w:rsidR="00FF7492" w:rsidRPr="00FA2F42">
        <w:rPr>
          <w:lang w:val="es-ES"/>
        </w:rPr>
        <w:t xml:space="preserve"> 6.</w:t>
      </w:r>
    </w:p>
    <w:p w14:paraId="41E2E7E0" w14:textId="7700E4C1" w:rsidR="00FF7492" w:rsidRPr="00FA2F42" w:rsidRDefault="00737A50" w:rsidP="00C11139">
      <w:pPr>
        <w:pStyle w:val="diapo2"/>
        <w:rPr>
          <w:noProof w:val="0"/>
          <w:lang w:val="es-ES"/>
        </w:rPr>
      </w:pPr>
      <w:r w:rsidRPr="00FA2F42">
        <w:rPr>
          <w:noProof w:val="0"/>
          <w:lang w:val="es-ES"/>
        </w:rPr>
        <w:t>Preparación de</w:t>
      </w:r>
      <w:r w:rsidR="0026398D" w:rsidRPr="00FA2F42">
        <w:rPr>
          <w:noProof w:val="0"/>
          <w:lang w:val="es-ES"/>
        </w:rPr>
        <w:t xml:space="preserve"> ejercicios de generación de información</w:t>
      </w:r>
    </w:p>
    <w:p w14:paraId="1EEBEDDD" w14:textId="6FBCA560" w:rsidR="0026398D" w:rsidRPr="00FA2F42" w:rsidRDefault="0026398D" w:rsidP="0026398D">
      <w:pPr>
        <w:pStyle w:val="Texte1"/>
        <w:rPr>
          <w:lang w:val="es-ES"/>
        </w:rPr>
      </w:pPr>
      <w:r w:rsidRPr="00FA2F42">
        <w:rPr>
          <w:lang w:val="es-ES"/>
        </w:rPr>
        <w:t>El t</w:t>
      </w:r>
      <w:r w:rsidR="001E31FB" w:rsidRPr="00FA2F42">
        <w:rPr>
          <w:lang w:val="es-ES"/>
        </w:rPr>
        <w:t xml:space="preserve">rabajo realizado al </w:t>
      </w:r>
      <w:r w:rsidR="00610613" w:rsidRPr="00FA2F42">
        <w:rPr>
          <w:lang w:val="es-ES"/>
        </w:rPr>
        <w:t>preparar</w:t>
      </w:r>
      <w:r w:rsidR="001E31FB" w:rsidRPr="00FA2F42">
        <w:rPr>
          <w:lang w:val="es-ES"/>
        </w:rPr>
        <w:t xml:space="preserve"> el escenario </w:t>
      </w:r>
      <w:r w:rsidRPr="00FA2F42">
        <w:rPr>
          <w:lang w:val="es-ES"/>
        </w:rPr>
        <w:t xml:space="preserve">para la práctica de campo habrá puesto de manifiesto la necesidad de </w:t>
      </w:r>
      <w:r w:rsidR="00BA2051">
        <w:rPr>
          <w:lang w:val="es-ES"/>
        </w:rPr>
        <w:t>prever</w:t>
      </w:r>
      <w:r w:rsidRPr="00FA2F42">
        <w:rPr>
          <w:lang w:val="es-ES"/>
        </w:rPr>
        <w:t xml:space="preserve"> ejercicios de generación de informació</w:t>
      </w:r>
      <w:r w:rsidR="00FC71CC" w:rsidRPr="00FA2F42">
        <w:rPr>
          <w:lang w:val="es-ES"/>
        </w:rPr>
        <w:t xml:space="preserve">n </w:t>
      </w:r>
      <w:r w:rsidR="001E31FB" w:rsidRPr="00FA2F42">
        <w:rPr>
          <w:lang w:val="es-ES"/>
        </w:rPr>
        <w:t>para realizar</w:t>
      </w:r>
      <w:r w:rsidRPr="00FA2F42">
        <w:rPr>
          <w:lang w:val="es-ES"/>
        </w:rPr>
        <w:t xml:space="preserve"> con la comunidad colaboradora.</w:t>
      </w:r>
    </w:p>
    <w:p w14:paraId="5C110609" w14:textId="129867DF" w:rsidR="0026398D" w:rsidRPr="00FA2F42" w:rsidRDefault="0026398D" w:rsidP="0026398D">
      <w:pPr>
        <w:pStyle w:val="Texte1"/>
        <w:rPr>
          <w:lang w:val="es-ES"/>
        </w:rPr>
      </w:pPr>
      <w:r w:rsidRPr="00FA2F42">
        <w:rPr>
          <w:lang w:val="es-ES"/>
        </w:rPr>
        <w:t xml:space="preserve">Será importante </w:t>
      </w:r>
      <w:r w:rsidR="001E31FB" w:rsidRPr="00FA2F42">
        <w:rPr>
          <w:lang w:val="es-ES"/>
        </w:rPr>
        <w:t>aclarar</w:t>
      </w:r>
      <w:r w:rsidRPr="00FA2F42">
        <w:rPr>
          <w:lang w:val="es-ES"/>
        </w:rPr>
        <w:t xml:space="preserve"> si los ejercicios de generación de información </w:t>
      </w:r>
      <w:r w:rsidR="00FC71CC" w:rsidRPr="00FA2F42">
        <w:rPr>
          <w:lang w:val="es-ES"/>
        </w:rPr>
        <w:t xml:space="preserve">se centrarán </w:t>
      </w:r>
      <w:r w:rsidRPr="00FA2F42">
        <w:rPr>
          <w:lang w:val="es-ES"/>
        </w:rPr>
        <w:t>en</w:t>
      </w:r>
      <w:r w:rsidR="00FC71CC" w:rsidRPr="00FA2F42">
        <w:rPr>
          <w:lang w:val="es-ES"/>
        </w:rPr>
        <w:t xml:space="preserve"> un elemento específico del PCI o en </w:t>
      </w:r>
      <w:r w:rsidRPr="00FA2F42">
        <w:rPr>
          <w:lang w:val="es-ES"/>
        </w:rPr>
        <w:t>varios elementos pertenecientes a uno o más ámbitos del PCI, que los participantes identificarán y describirán junto con la comunidad durante el trabajo de campo.</w:t>
      </w:r>
    </w:p>
    <w:p w14:paraId="11B90099" w14:textId="5AA2B001" w:rsidR="00955855" w:rsidRPr="00FA2F42" w:rsidRDefault="0026398D" w:rsidP="0026398D">
      <w:pPr>
        <w:pStyle w:val="Texte1"/>
        <w:rPr>
          <w:lang w:val="es-ES"/>
        </w:rPr>
      </w:pPr>
      <w:r w:rsidRPr="00FA2F42">
        <w:rPr>
          <w:lang w:val="es-ES"/>
        </w:rPr>
        <w:t xml:space="preserve">El facilitador debe distribuir una copia del marco modelo </w:t>
      </w:r>
      <w:r w:rsidR="00194977" w:rsidRPr="00FA2F42">
        <w:rPr>
          <w:lang w:val="es-ES"/>
        </w:rPr>
        <w:t>para la confección de inventarios</w:t>
      </w:r>
      <w:r w:rsidR="00FC71CC" w:rsidRPr="00FA2F42">
        <w:rPr>
          <w:lang w:val="es-ES"/>
        </w:rPr>
        <w:t xml:space="preserve"> elaborado </w:t>
      </w:r>
      <w:r w:rsidR="006D6574" w:rsidRPr="00FA2F42">
        <w:rPr>
          <w:lang w:val="es-ES"/>
        </w:rPr>
        <w:t>en</w:t>
      </w:r>
      <w:r w:rsidR="00FC71CC" w:rsidRPr="00FA2F42">
        <w:rPr>
          <w:lang w:val="es-ES"/>
        </w:rPr>
        <w:t xml:space="preserve"> la Unidad 19</w:t>
      </w:r>
      <w:r w:rsidRPr="00FA2F42">
        <w:rPr>
          <w:lang w:val="es-ES"/>
        </w:rPr>
        <w:t xml:space="preserve"> y pedir a los participantes que hagan lo siguiente</w:t>
      </w:r>
      <w:r w:rsidR="00FF7492" w:rsidRPr="00FA2F42">
        <w:rPr>
          <w:lang w:val="es-ES"/>
        </w:rPr>
        <w:t>:</w:t>
      </w:r>
    </w:p>
    <w:p w14:paraId="3DEC7B04" w14:textId="2B5ED33F" w:rsidR="0026398D" w:rsidRPr="00FA2F42" w:rsidRDefault="0026398D" w:rsidP="0026398D">
      <w:pPr>
        <w:pStyle w:val="Pucesance"/>
        <w:rPr>
          <w:noProof w:val="0"/>
          <w:lang w:val="es-ES"/>
        </w:rPr>
      </w:pPr>
      <w:r w:rsidRPr="00FA2F42">
        <w:rPr>
          <w:noProof w:val="0"/>
          <w:lang w:val="es-ES"/>
        </w:rPr>
        <w:t xml:space="preserve">Verificar la pertinencia de las preguntas </w:t>
      </w:r>
      <w:r w:rsidR="00194977" w:rsidRPr="00FA2F42">
        <w:rPr>
          <w:noProof w:val="0"/>
          <w:lang w:val="es-ES"/>
        </w:rPr>
        <w:t>que figuran en</w:t>
      </w:r>
      <w:r w:rsidRPr="00FA2F42">
        <w:rPr>
          <w:noProof w:val="0"/>
          <w:lang w:val="es-ES"/>
        </w:rPr>
        <w:t xml:space="preserve"> </w:t>
      </w:r>
      <w:r w:rsidR="00194977" w:rsidRPr="00FA2F42">
        <w:rPr>
          <w:noProof w:val="0"/>
          <w:lang w:val="es-ES"/>
        </w:rPr>
        <w:t>cada sección</w:t>
      </w:r>
      <w:r w:rsidRPr="00FA2F42">
        <w:rPr>
          <w:noProof w:val="0"/>
          <w:lang w:val="es-ES"/>
        </w:rPr>
        <w:t xml:space="preserve"> del marco </w:t>
      </w:r>
      <w:r w:rsidR="00194977" w:rsidRPr="00FA2F42">
        <w:rPr>
          <w:noProof w:val="0"/>
          <w:lang w:val="es-ES"/>
        </w:rPr>
        <w:t>modelo</w:t>
      </w:r>
      <w:r w:rsidRPr="00FA2F42">
        <w:rPr>
          <w:noProof w:val="0"/>
          <w:lang w:val="es-ES"/>
        </w:rPr>
        <w:t>.</w:t>
      </w:r>
    </w:p>
    <w:p w14:paraId="34381C00" w14:textId="32B2B942" w:rsidR="0026398D" w:rsidRPr="00FA2F42" w:rsidRDefault="00194977" w:rsidP="0026398D">
      <w:pPr>
        <w:pStyle w:val="Pucesance"/>
        <w:rPr>
          <w:noProof w:val="0"/>
          <w:lang w:val="es-ES"/>
        </w:rPr>
      </w:pPr>
      <w:r w:rsidRPr="00FA2F42">
        <w:rPr>
          <w:noProof w:val="0"/>
          <w:lang w:val="es-ES"/>
        </w:rPr>
        <w:t xml:space="preserve">Determinar </w:t>
      </w:r>
      <w:r w:rsidR="001E31FB" w:rsidRPr="00FA2F42">
        <w:rPr>
          <w:noProof w:val="0"/>
          <w:lang w:val="es-ES"/>
        </w:rPr>
        <w:t>cuáles</w:t>
      </w:r>
      <w:r w:rsidRPr="00FA2F42">
        <w:rPr>
          <w:noProof w:val="0"/>
          <w:lang w:val="es-ES"/>
        </w:rPr>
        <w:t xml:space="preserve"> </w:t>
      </w:r>
      <w:r w:rsidR="0026398D" w:rsidRPr="00FA2F42">
        <w:rPr>
          <w:noProof w:val="0"/>
          <w:lang w:val="es-ES"/>
        </w:rPr>
        <w:t xml:space="preserve">preguntas </w:t>
      </w:r>
      <w:r w:rsidRPr="00FA2F42">
        <w:rPr>
          <w:noProof w:val="0"/>
          <w:lang w:val="es-ES"/>
        </w:rPr>
        <w:t xml:space="preserve">son </w:t>
      </w:r>
      <w:r w:rsidR="001E31FB" w:rsidRPr="00FA2F42">
        <w:rPr>
          <w:noProof w:val="0"/>
          <w:lang w:val="es-ES"/>
        </w:rPr>
        <w:t>oportunas</w:t>
      </w:r>
      <w:r w:rsidR="0026398D" w:rsidRPr="00FA2F42">
        <w:rPr>
          <w:noProof w:val="0"/>
          <w:lang w:val="es-ES"/>
        </w:rPr>
        <w:t xml:space="preserve"> y </w:t>
      </w:r>
      <w:r w:rsidRPr="00FA2F42">
        <w:rPr>
          <w:noProof w:val="0"/>
          <w:lang w:val="es-ES"/>
        </w:rPr>
        <w:t>cuáles no,</w:t>
      </w:r>
      <w:r w:rsidR="0026398D" w:rsidRPr="00FA2F42">
        <w:rPr>
          <w:noProof w:val="0"/>
          <w:lang w:val="es-ES"/>
        </w:rPr>
        <w:t xml:space="preserve"> y añadir otras si procede.</w:t>
      </w:r>
    </w:p>
    <w:p w14:paraId="6796F3C7" w14:textId="5C2B4F85" w:rsidR="0026398D" w:rsidRPr="00FA2F42" w:rsidRDefault="00194977" w:rsidP="0026398D">
      <w:pPr>
        <w:pStyle w:val="Pucesance"/>
        <w:rPr>
          <w:noProof w:val="0"/>
          <w:lang w:val="es-ES"/>
        </w:rPr>
      </w:pPr>
      <w:r w:rsidRPr="00FA2F42">
        <w:rPr>
          <w:noProof w:val="0"/>
          <w:lang w:val="es-ES"/>
        </w:rPr>
        <w:t>Relacionar</w:t>
      </w:r>
      <w:r w:rsidR="0026398D" w:rsidRPr="00FA2F42">
        <w:rPr>
          <w:noProof w:val="0"/>
          <w:lang w:val="es-ES"/>
        </w:rPr>
        <w:t xml:space="preserve"> las preguntas que figuran en cada </w:t>
      </w:r>
      <w:r w:rsidRPr="00FA2F42">
        <w:rPr>
          <w:noProof w:val="0"/>
          <w:lang w:val="es-ES"/>
        </w:rPr>
        <w:t>sección</w:t>
      </w:r>
      <w:r w:rsidR="0026398D" w:rsidRPr="00FA2F42">
        <w:rPr>
          <w:noProof w:val="0"/>
          <w:lang w:val="es-ES"/>
        </w:rPr>
        <w:t xml:space="preserve"> con las necesidades de los elementos de los que se van a ocup</w:t>
      </w:r>
      <w:r w:rsidR="001E31FB" w:rsidRPr="00FA2F42">
        <w:rPr>
          <w:noProof w:val="0"/>
          <w:lang w:val="es-ES"/>
        </w:rPr>
        <w:t>ar durante la práctica de campo</w:t>
      </w:r>
      <w:r w:rsidR="0026398D" w:rsidRPr="00FA2F42">
        <w:rPr>
          <w:noProof w:val="0"/>
          <w:lang w:val="es-ES"/>
        </w:rPr>
        <w:t xml:space="preserve"> y </w:t>
      </w:r>
      <w:r w:rsidRPr="00FA2F42">
        <w:rPr>
          <w:noProof w:val="0"/>
          <w:lang w:val="es-ES"/>
        </w:rPr>
        <w:t xml:space="preserve">comprender </w:t>
      </w:r>
      <w:r w:rsidR="0026398D" w:rsidRPr="00FA2F42">
        <w:rPr>
          <w:noProof w:val="0"/>
          <w:lang w:val="es-ES"/>
        </w:rPr>
        <w:t xml:space="preserve">la importancia de </w:t>
      </w:r>
      <w:r w:rsidR="006D6574" w:rsidRPr="00FA2F42">
        <w:rPr>
          <w:noProof w:val="0"/>
          <w:lang w:val="es-ES"/>
        </w:rPr>
        <w:t>su</w:t>
      </w:r>
      <w:r w:rsidRPr="00FA2F42">
        <w:rPr>
          <w:noProof w:val="0"/>
          <w:lang w:val="es-ES"/>
        </w:rPr>
        <w:t>s</w:t>
      </w:r>
      <w:r w:rsidR="0026398D" w:rsidRPr="00FA2F42">
        <w:rPr>
          <w:noProof w:val="0"/>
          <w:lang w:val="es-ES"/>
        </w:rPr>
        <w:t xml:space="preserve"> fuentes de información </w:t>
      </w:r>
      <w:r w:rsidRPr="00FA2F42">
        <w:rPr>
          <w:noProof w:val="0"/>
          <w:lang w:val="es-ES"/>
        </w:rPr>
        <w:t>en relación con</w:t>
      </w:r>
      <w:r w:rsidR="0026398D" w:rsidRPr="00FA2F42">
        <w:rPr>
          <w:noProof w:val="0"/>
          <w:lang w:val="es-ES"/>
        </w:rPr>
        <w:t xml:space="preserve"> las secciones pertinentes del marco.</w:t>
      </w:r>
    </w:p>
    <w:p w14:paraId="251319F2" w14:textId="6BB2B39E" w:rsidR="0026398D" w:rsidRPr="00FA2F42" w:rsidRDefault="0026398D" w:rsidP="0026398D">
      <w:pPr>
        <w:pStyle w:val="Pucesance"/>
        <w:rPr>
          <w:noProof w:val="0"/>
          <w:lang w:val="es-ES"/>
        </w:rPr>
      </w:pPr>
      <w:r w:rsidRPr="00FA2F42">
        <w:rPr>
          <w:noProof w:val="0"/>
          <w:lang w:val="es-ES"/>
        </w:rPr>
        <w:t xml:space="preserve">Pensar qué clase de información </w:t>
      </w:r>
      <w:r w:rsidR="00194977" w:rsidRPr="00FA2F42">
        <w:rPr>
          <w:noProof w:val="0"/>
          <w:lang w:val="es-ES"/>
        </w:rPr>
        <w:t>—sonora</w:t>
      </w:r>
      <w:r w:rsidRPr="00FA2F42">
        <w:rPr>
          <w:noProof w:val="0"/>
          <w:lang w:val="es-ES"/>
        </w:rPr>
        <w:t xml:space="preserve">, </w:t>
      </w:r>
      <w:r w:rsidR="001E31FB" w:rsidRPr="00FA2F42">
        <w:rPr>
          <w:noProof w:val="0"/>
          <w:lang w:val="es-ES"/>
        </w:rPr>
        <w:t xml:space="preserve">visual, </w:t>
      </w:r>
      <w:r w:rsidR="00194977" w:rsidRPr="00FA2F42">
        <w:rPr>
          <w:noProof w:val="0"/>
          <w:lang w:val="es-ES"/>
        </w:rPr>
        <w:t>datos de cuestionario (</w:t>
      </w:r>
      <w:r w:rsidRPr="00FA2F42">
        <w:rPr>
          <w:noProof w:val="0"/>
          <w:lang w:val="es-ES"/>
        </w:rPr>
        <w:t xml:space="preserve">o una combinación de </w:t>
      </w:r>
      <w:r w:rsidR="00194977" w:rsidRPr="00FA2F42">
        <w:rPr>
          <w:noProof w:val="0"/>
          <w:lang w:val="es-ES"/>
        </w:rPr>
        <w:t>todas ellas)—</w:t>
      </w:r>
      <w:r w:rsidRPr="00FA2F42">
        <w:rPr>
          <w:noProof w:val="0"/>
          <w:lang w:val="es-ES"/>
        </w:rPr>
        <w:t xml:space="preserve"> permitirá </w:t>
      </w:r>
      <w:r w:rsidR="006D6574" w:rsidRPr="00FA2F42">
        <w:rPr>
          <w:noProof w:val="0"/>
          <w:lang w:val="es-ES"/>
        </w:rPr>
        <w:t xml:space="preserve">preparar </w:t>
      </w:r>
      <w:r w:rsidR="007E2D9C" w:rsidRPr="00FA2F42">
        <w:rPr>
          <w:noProof w:val="0"/>
          <w:lang w:val="es-ES"/>
        </w:rPr>
        <w:t>un resu</w:t>
      </w:r>
      <w:r w:rsidR="00F44788" w:rsidRPr="00FA2F42">
        <w:rPr>
          <w:noProof w:val="0"/>
          <w:lang w:val="es-ES"/>
        </w:rPr>
        <w:t>men</w:t>
      </w:r>
      <w:r w:rsidR="007E2D9C" w:rsidRPr="00FA2F42">
        <w:rPr>
          <w:noProof w:val="0"/>
          <w:lang w:val="es-ES"/>
        </w:rPr>
        <w:t xml:space="preserve"> </w:t>
      </w:r>
      <w:r w:rsidRPr="00FA2F42">
        <w:rPr>
          <w:noProof w:val="0"/>
          <w:lang w:val="es-ES"/>
        </w:rPr>
        <w:t>de una sección específica del inventario</w:t>
      </w:r>
      <w:r w:rsidR="00F44788" w:rsidRPr="00FA2F42">
        <w:rPr>
          <w:noProof w:val="0"/>
          <w:lang w:val="es-ES"/>
        </w:rPr>
        <w:t xml:space="preserve"> de manera más óptima</w:t>
      </w:r>
      <w:r w:rsidRPr="00FA2F42">
        <w:rPr>
          <w:noProof w:val="0"/>
          <w:lang w:val="es-ES"/>
        </w:rPr>
        <w:t xml:space="preserve">. </w:t>
      </w:r>
      <w:r w:rsidR="005F6C91" w:rsidRPr="00FA2F42">
        <w:rPr>
          <w:noProof w:val="0"/>
          <w:lang w:val="es-ES"/>
        </w:rPr>
        <w:t>Resultará útil</w:t>
      </w:r>
      <w:r w:rsidRPr="00FA2F42">
        <w:rPr>
          <w:noProof w:val="0"/>
          <w:lang w:val="es-ES"/>
        </w:rPr>
        <w:t xml:space="preserve"> decidir qué técnicas </w:t>
      </w:r>
      <w:r w:rsidR="00E22ADE" w:rsidRPr="00FA2F42">
        <w:rPr>
          <w:noProof w:val="0"/>
          <w:lang w:val="es-ES"/>
        </w:rPr>
        <w:t>son</w:t>
      </w:r>
      <w:r w:rsidRPr="00FA2F42">
        <w:rPr>
          <w:noProof w:val="0"/>
          <w:lang w:val="es-ES"/>
        </w:rPr>
        <w:t xml:space="preserve"> más convenientes para obtener </w:t>
      </w:r>
      <w:r w:rsidR="005F6C91" w:rsidRPr="00FA2F42">
        <w:rPr>
          <w:noProof w:val="0"/>
          <w:lang w:val="es-ES"/>
        </w:rPr>
        <w:t xml:space="preserve">determinado tipo de </w:t>
      </w:r>
      <w:r w:rsidRPr="00FA2F42">
        <w:rPr>
          <w:noProof w:val="0"/>
          <w:lang w:val="es-ES"/>
        </w:rPr>
        <w:t xml:space="preserve">información. </w:t>
      </w:r>
    </w:p>
    <w:p w14:paraId="7943DDCE" w14:textId="0AD044E0" w:rsidR="004C70DF" w:rsidRPr="00FA2F42" w:rsidRDefault="0026398D" w:rsidP="0026398D">
      <w:pPr>
        <w:pStyle w:val="Pucesance"/>
        <w:rPr>
          <w:noProof w:val="0"/>
          <w:lang w:val="es-ES"/>
        </w:rPr>
      </w:pPr>
      <w:r w:rsidRPr="00FA2F42">
        <w:rPr>
          <w:noProof w:val="0"/>
          <w:lang w:val="es-ES"/>
        </w:rPr>
        <w:t xml:space="preserve">Debatir </w:t>
      </w:r>
      <w:r w:rsidR="00E22ADE" w:rsidRPr="00FA2F42">
        <w:rPr>
          <w:noProof w:val="0"/>
          <w:lang w:val="es-ES"/>
        </w:rPr>
        <w:t xml:space="preserve">acerca de </w:t>
      </w:r>
      <w:r w:rsidRPr="00FA2F42">
        <w:rPr>
          <w:noProof w:val="0"/>
          <w:lang w:val="es-ES"/>
        </w:rPr>
        <w:t>la importancia que reviste organizar la recopilación de da</w:t>
      </w:r>
      <w:r w:rsidR="007D26C9" w:rsidRPr="00FA2F42">
        <w:rPr>
          <w:noProof w:val="0"/>
          <w:lang w:val="es-ES"/>
        </w:rPr>
        <w:t>tos antes del trabajo de campo (para evitar encontrarse con</w:t>
      </w:r>
      <w:r w:rsidRPr="00FA2F42">
        <w:rPr>
          <w:noProof w:val="0"/>
          <w:lang w:val="es-ES"/>
        </w:rPr>
        <w:t xml:space="preserve"> una cantidad abrumadora de material o información no pertinente</w:t>
      </w:r>
      <w:r w:rsidR="007D26C9" w:rsidRPr="00FA2F42">
        <w:rPr>
          <w:noProof w:val="0"/>
          <w:lang w:val="es-ES"/>
        </w:rPr>
        <w:t>)</w:t>
      </w:r>
      <w:r w:rsidRPr="00FA2F42">
        <w:rPr>
          <w:noProof w:val="0"/>
          <w:lang w:val="es-ES"/>
        </w:rPr>
        <w:t xml:space="preserve"> y preparar los materiales y el equipo necesarios en consecuencia</w:t>
      </w:r>
      <w:r w:rsidR="00FF7492" w:rsidRPr="00FA2F42">
        <w:rPr>
          <w:noProof w:val="0"/>
          <w:lang w:val="es-ES"/>
        </w:rPr>
        <w:t>.</w:t>
      </w:r>
    </w:p>
    <w:p w14:paraId="3BA12604" w14:textId="4E74F2C1" w:rsidR="00C11139" w:rsidRPr="00FA2F42" w:rsidRDefault="0026398D" w:rsidP="00C11139">
      <w:pPr>
        <w:pStyle w:val="Texte1"/>
        <w:rPr>
          <w:lang w:val="es-ES"/>
        </w:rPr>
      </w:pPr>
      <w:r w:rsidRPr="00FA2F42">
        <w:rPr>
          <w:lang w:val="es-ES"/>
        </w:rPr>
        <w:t xml:space="preserve">Los participantes tienen que asegurarse de que cuentan con los materiales y el equipo necesarios para los ejercicios que </w:t>
      </w:r>
      <w:r w:rsidR="00CD3FDB" w:rsidRPr="00FA2F42">
        <w:rPr>
          <w:lang w:val="es-ES"/>
        </w:rPr>
        <w:t>prevén</w:t>
      </w:r>
      <w:r w:rsidRPr="00FA2F42">
        <w:rPr>
          <w:lang w:val="es-ES"/>
        </w:rPr>
        <w:t xml:space="preserve"> llevar a cabo</w:t>
      </w:r>
      <w:r w:rsidR="00FF7492" w:rsidRPr="00FA2F42">
        <w:rPr>
          <w:lang w:val="es-ES"/>
        </w:rPr>
        <w:t>.</w:t>
      </w:r>
    </w:p>
    <w:p w14:paraId="303C3CCC" w14:textId="77777777" w:rsidR="00C11139" w:rsidRPr="00FA2F42" w:rsidRDefault="00C11139" w:rsidP="00C11139">
      <w:pPr>
        <w:pStyle w:val="Texte1"/>
        <w:rPr>
          <w:lang w:val="es-ES"/>
        </w:rPr>
        <w:sectPr w:rsidR="00C11139" w:rsidRPr="00FA2F42" w:rsidSect="00F33169">
          <w:headerReference w:type="first" r:id="rId17"/>
          <w:type w:val="oddPage"/>
          <w:pgSz w:w="11906" w:h="16838"/>
          <w:pgMar w:top="1701" w:right="1531" w:bottom="1701" w:left="1531" w:header="720" w:footer="720" w:gutter="0"/>
          <w:cols w:space="708"/>
          <w:titlePg/>
          <w:docGrid w:linePitch="360"/>
        </w:sectPr>
      </w:pPr>
    </w:p>
    <w:p w14:paraId="11F533AE" w14:textId="697FF61F" w:rsidR="00C11139" w:rsidRPr="00FA2F42" w:rsidRDefault="0026398D" w:rsidP="005C42C5">
      <w:pPr>
        <w:pStyle w:val="Chapitre"/>
        <w:rPr>
          <w:noProof w:val="0"/>
          <w:lang w:val="es-ES"/>
        </w:rPr>
      </w:pPr>
      <w:r w:rsidRPr="00FA2F42">
        <w:rPr>
          <w:noProof w:val="0"/>
          <w:lang w:val="es-ES"/>
        </w:rPr>
        <w:lastRenderedPageBreak/>
        <w:t>UniDAD</w:t>
      </w:r>
      <w:r w:rsidR="00FF7492" w:rsidRPr="00FA2F42">
        <w:rPr>
          <w:noProof w:val="0"/>
          <w:lang w:val="es-ES"/>
        </w:rPr>
        <w:t xml:space="preserve"> </w:t>
      </w:r>
      <w:r w:rsidR="00C11139" w:rsidRPr="00FA2F42">
        <w:rPr>
          <w:noProof w:val="0"/>
          <w:lang w:val="es-ES"/>
        </w:rPr>
        <w:t>3</w:t>
      </w:r>
      <w:r w:rsidR="00555870" w:rsidRPr="00FA2F42">
        <w:rPr>
          <w:noProof w:val="0"/>
          <w:lang w:val="es-ES"/>
        </w:rPr>
        <w:t>0</w:t>
      </w:r>
    </w:p>
    <w:p w14:paraId="06CC5E53" w14:textId="109C2666" w:rsidR="005D2A87" w:rsidRPr="00FA2F42" w:rsidRDefault="0026398D" w:rsidP="005C42C5">
      <w:pPr>
        <w:pStyle w:val="Titcoul"/>
        <w:rPr>
          <w:noProof w:val="0"/>
          <w:lang w:val="es-ES"/>
        </w:rPr>
      </w:pPr>
      <w:r w:rsidRPr="00FA2F42">
        <w:rPr>
          <w:noProof w:val="0"/>
          <w:lang w:val="es-ES"/>
        </w:rPr>
        <w:t>EJERCICIO</w:t>
      </w:r>
      <w:r w:rsidR="0006791A" w:rsidRPr="00FA2F42">
        <w:rPr>
          <w:noProof w:val="0"/>
          <w:lang w:val="es-ES"/>
        </w:rPr>
        <w:t> </w:t>
      </w:r>
      <w:r w:rsidR="00FF7492" w:rsidRPr="00FA2F42">
        <w:rPr>
          <w:noProof w:val="0"/>
          <w:lang w:val="es-ES"/>
        </w:rPr>
        <w:t xml:space="preserve">1: </w:t>
      </w:r>
      <w:r w:rsidR="00610613" w:rsidRPr="00FA2F42">
        <w:rPr>
          <w:noProof w:val="0"/>
          <w:lang w:val="es-ES"/>
        </w:rPr>
        <w:t>Preparar</w:t>
      </w:r>
      <w:r w:rsidR="001E31FB" w:rsidRPr="00FA2F42">
        <w:rPr>
          <w:noProof w:val="0"/>
          <w:lang w:val="es-ES"/>
        </w:rPr>
        <w:t xml:space="preserve"> un escenario</w:t>
      </w:r>
      <w:r w:rsidRPr="00FA2F42">
        <w:rPr>
          <w:noProof w:val="0"/>
          <w:lang w:val="es-ES"/>
        </w:rPr>
        <w:t xml:space="preserve"> para la práctica de campo con la comunidad colaboradora</w:t>
      </w:r>
    </w:p>
    <w:p w14:paraId="694B4DE6" w14:textId="1921A407" w:rsidR="00C11139" w:rsidRPr="00FA2F42" w:rsidRDefault="0026398D" w:rsidP="00C11139">
      <w:pPr>
        <w:pStyle w:val="Heading4"/>
        <w:rPr>
          <w:lang w:val="es-ES"/>
        </w:rPr>
      </w:pPr>
      <w:r w:rsidRPr="00FA2F42">
        <w:rPr>
          <w:lang w:val="es-ES"/>
        </w:rPr>
        <w:t>OBJETIVO</w:t>
      </w:r>
      <w:r w:rsidR="006931E9" w:rsidRPr="00FA2F42">
        <w:rPr>
          <w:lang w:val="es-ES"/>
        </w:rPr>
        <w:t>:</w:t>
      </w:r>
    </w:p>
    <w:p w14:paraId="08F84FCB" w14:textId="6630ECC6" w:rsidR="005D2A87" w:rsidRPr="00FA2F42" w:rsidRDefault="00610613" w:rsidP="00C11139">
      <w:pPr>
        <w:pStyle w:val="Texte1"/>
        <w:rPr>
          <w:lang w:val="es-ES"/>
        </w:rPr>
      </w:pPr>
      <w:r w:rsidRPr="00FA2F42">
        <w:rPr>
          <w:lang w:val="es-ES"/>
        </w:rPr>
        <w:t>Preparar</w:t>
      </w:r>
      <w:r w:rsidR="004858AC" w:rsidRPr="00FA2F42">
        <w:rPr>
          <w:lang w:val="es-ES"/>
        </w:rPr>
        <w:t xml:space="preserve"> colectivamente un escenario </w:t>
      </w:r>
      <w:r w:rsidR="0026398D" w:rsidRPr="00FA2F42">
        <w:rPr>
          <w:lang w:val="es-ES"/>
        </w:rPr>
        <w:t>para la práctica de campo en la comunidad colaboradora</w:t>
      </w:r>
      <w:r w:rsidR="00ED72A0" w:rsidRPr="00FA2F42">
        <w:rPr>
          <w:lang w:val="es-ES"/>
        </w:rPr>
        <w:t>.</w:t>
      </w:r>
    </w:p>
    <w:p w14:paraId="3919CD0D" w14:textId="2E34BFA0" w:rsidR="00C11139" w:rsidRPr="00FA2F42" w:rsidRDefault="0026398D" w:rsidP="00C11139">
      <w:pPr>
        <w:pStyle w:val="Heading4"/>
        <w:rPr>
          <w:lang w:val="es-ES"/>
        </w:rPr>
      </w:pPr>
      <w:r w:rsidRPr="00FA2F42">
        <w:rPr>
          <w:lang w:val="es-ES"/>
        </w:rPr>
        <w:t>DURACIÓN</w:t>
      </w:r>
      <w:r w:rsidR="00081836" w:rsidRPr="00FA2F42">
        <w:rPr>
          <w:lang w:val="es-ES"/>
        </w:rPr>
        <w:t>:</w:t>
      </w:r>
    </w:p>
    <w:p w14:paraId="2DDC4F4E" w14:textId="1397934B" w:rsidR="005D2A87" w:rsidRPr="00FA2F42" w:rsidRDefault="006931E9" w:rsidP="00C11139">
      <w:pPr>
        <w:pStyle w:val="Texte1"/>
        <w:rPr>
          <w:lang w:val="es-ES"/>
        </w:rPr>
      </w:pPr>
      <w:r w:rsidRPr="00FA2F42">
        <w:rPr>
          <w:lang w:val="es-ES"/>
        </w:rPr>
        <w:t>45 </w:t>
      </w:r>
      <w:r w:rsidR="0026398D" w:rsidRPr="00FA2F42">
        <w:rPr>
          <w:lang w:val="es-ES"/>
        </w:rPr>
        <w:t>minutos</w:t>
      </w:r>
    </w:p>
    <w:p w14:paraId="77DB262B" w14:textId="67B6DEF5" w:rsidR="00C11139" w:rsidRPr="00FA2F42" w:rsidRDefault="0026398D" w:rsidP="00C11139">
      <w:pPr>
        <w:pStyle w:val="Heading4"/>
        <w:rPr>
          <w:lang w:val="es-ES"/>
        </w:rPr>
      </w:pPr>
      <w:r w:rsidRPr="00FA2F42">
        <w:rPr>
          <w:lang w:val="es-ES"/>
        </w:rPr>
        <w:t>MATERIALES</w:t>
      </w:r>
      <w:r w:rsidR="00081836" w:rsidRPr="00FA2F42">
        <w:rPr>
          <w:lang w:val="es-ES"/>
        </w:rPr>
        <w:t>:</w:t>
      </w:r>
    </w:p>
    <w:p w14:paraId="2D5440B9" w14:textId="23B5B438" w:rsidR="005D2A87" w:rsidRPr="00FA2F42" w:rsidRDefault="00413AEA" w:rsidP="00C11139">
      <w:pPr>
        <w:pStyle w:val="Texte1"/>
        <w:rPr>
          <w:lang w:val="es-ES"/>
        </w:rPr>
      </w:pPr>
      <w:r w:rsidRPr="00FA2F42">
        <w:rPr>
          <w:lang w:val="es-ES"/>
        </w:rPr>
        <w:t>Folleto de la Unidad </w:t>
      </w:r>
      <w:r w:rsidR="00683D70" w:rsidRPr="00FA2F42">
        <w:rPr>
          <w:lang w:val="es-ES"/>
        </w:rPr>
        <w:t>30</w:t>
      </w:r>
      <w:r w:rsidR="00FF7492" w:rsidRPr="00FA2F42">
        <w:rPr>
          <w:lang w:val="es-ES"/>
        </w:rPr>
        <w:t xml:space="preserve">: </w:t>
      </w:r>
      <w:r w:rsidR="004858AC" w:rsidRPr="00FA2F42">
        <w:rPr>
          <w:lang w:val="es-ES"/>
        </w:rPr>
        <w:t xml:space="preserve">Cuadro para </w:t>
      </w:r>
      <w:r w:rsidR="00610613" w:rsidRPr="00FA2F42">
        <w:rPr>
          <w:lang w:val="es-ES"/>
        </w:rPr>
        <w:t>preparar</w:t>
      </w:r>
      <w:r w:rsidR="004858AC" w:rsidRPr="00FA2F42">
        <w:rPr>
          <w:lang w:val="es-ES"/>
        </w:rPr>
        <w:t xml:space="preserve"> un escenario para la práctica de campo</w:t>
      </w:r>
      <w:r w:rsidR="009F2446" w:rsidRPr="00FA2F42">
        <w:rPr>
          <w:lang w:val="es-ES"/>
        </w:rPr>
        <w:t xml:space="preserve">, </w:t>
      </w:r>
      <w:r w:rsidR="00257288" w:rsidRPr="00FA2F42">
        <w:rPr>
          <w:lang w:val="es-ES"/>
        </w:rPr>
        <w:t>mesa</w:t>
      </w:r>
      <w:r w:rsidRPr="00FA2F42">
        <w:rPr>
          <w:lang w:val="es-ES"/>
        </w:rPr>
        <w:t>, papel, bolígrafos o lápices, y rotafolio</w:t>
      </w:r>
      <w:r w:rsidR="00ED72A0" w:rsidRPr="00FA2F42">
        <w:rPr>
          <w:lang w:val="es-ES"/>
        </w:rPr>
        <w:t>.</w:t>
      </w:r>
    </w:p>
    <w:p w14:paraId="1443D1DA" w14:textId="3FA3E87B" w:rsidR="005D2A87" w:rsidRPr="00FA2F42" w:rsidRDefault="0026398D" w:rsidP="00C11139">
      <w:pPr>
        <w:pStyle w:val="Heading4"/>
        <w:rPr>
          <w:lang w:val="es-ES"/>
        </w:rPr>
      </w:pPr>
      <w:r w:rsidRPr="00FA2F42">
        <w:rPr>
          <w:lang w:val="es-ES"/>
        </w:rPr>
        <w:t>PROCEDIMIENTO</w:t>
      </w:r>
      <w:r w:rsidR="00FF7492" w:rsidRPr="00FA2F42">
        <w:rPr>
          <w:lang w:val="es-ES"/>
        </w:rPr>
        <w:t>:</w:t>
      </w:r>
    </w:p>
    <w:p w14:paraId="55A0A803" w14:textId="75728EC6" w:rsidR="0026398D" w:rsidRPr="00FA2F42" w:rsidRDefault="0026398D" w:rsidP="0026398D">
      <w:pPr>
        <w:pStyle w:val="Texte1"/>
        <w:rPr>
          <w:lang w:val="es-ES"/>
        </w:rPr>
      </w:pPr>
      <w:r w:rsidRPr="00FA2F42">
        <w:rPr>
          <w:lang w:val="es-ES"/>
        </w:rPr>
        <w:t>Pida a los participantes que trabajen en grupos de cinco personas</w:t>
      </w:r>
      <w:r w:rsidR="00CD3FDB" w:rsidRPr="00FA2F42">
        <w:rPr>
          <w:lang w:val="es-ES"/>
        </w:rPr>
        <w:t>,</w:t>
      </w:r>
      <w:r w:rsidRPr="00FA2F42">
        <w:rPr>
          <w:lang w:val="es-ES"/>
        </w:rPr>
        <w:t xml:space="preserve"> que reflexionen </w:t>
      </w:r>
      <w:r w:rsidR="00CD3FDB" w:rsidRPr="00FA2F42">
        <w:rPr>
          <w:lang w:val="es-ES"/>
        </w:rPr>
        <w:t>acerca de</w:t>
      </w:r>
      <w:r w:rsidRPr="00FA2F42">
        <w:rPr>
          <w:lang w:val="es-ES"/>
        </w:rPr>
        <w:t xml:space="preserve"> cada una de las etapas propuestas en </w:t>
      </w:r>
      <w:r w:rsidR="00CD3FDB" w:rsidRPr="00FA2F42">
        <w:rPr>
          <w:lang w:val="es-ES"/>
        </w:rPr>
        <w:t>el folleto de la Unidad 30 y completen</w:t>
      </w:r>
      <w:r w:rsidRPr="00FA2F42">
        <w:rPr>
          <w:lang w:val="es-ES"/>
        </w:rPr>
        <w:t xml:space="preserve"> los espacios en blanco con la información necesaria. Concédal</w:t>
      </w:r>
      <w:r w:rsidR="007165B0" w:rsidRPr="00FA2F42">
        <w:rPr>
          <w:lang w:val="es-ES"/>
        </w:rPr>
        <w:t>es 30 minutos para realizar esta tarea</w:t>
      </w:r>
      <w:r w:rsidRPr="00FA2F42">
        <w:rPr>
          <w:lang w:val="es-ES"/>
        </w:rPr>
        <w:t>.</w:t>
      </w:r>
    </w:p>
    <w:p w14:paraId="58D74F5A" w14:textId="2F8488A0" w:rsidR="002010B4" w:rsidRPr="000877D4" w:rsidRDefault="0026398D" w:rsidP="0026398D">
      <w:pPr>
        <w:pStyle w:val="Texte1"/>
        <w:rPr>
          <w:lang w:val="es-ES"/>
        </w:rPr>
      </w:pPr>
      <w:r w:rsidRPr="00FA2F42">
        <w:rPr>
          <w:lang w:val="es-ES"/>
        </w:rPr>
        <w:t xml:space="preserve">Media hora </w:t>
      </w:r>
      <w:r w:rsidR="007165B0" w:rsidRPr="00FA2F42">
        <w:rPr>
          <w:lang w:val="es-ES"/>
        </w:rPr>
        <w:t>más tarde</w:t>
      </w:r>
      <w:r w:rsidRPr="00FA2F42">
        <w:rPr>
          <w:lang w:val="es-ES"/>
        </w:rPr>
        <w:t>, un</w:t>
      </w:r>
      <w:r w:rsidR="006D6574" w:rsidRPr="00FA2F42">
        <w:rPr>
          <w:lang w:val="es-ES"/>
        </w:rPr>
        <w:t>o de los</w:t>
      </w:r>
      <w:r w:rsidRPr="00FA2F42">
        <w:rPr>
          <w:lang w:val="es-ES"/>
        </w:rPr>
        <w:t xml:space="preserve"> grupo</w:t>
      </w:r>
      <w:r w:rsidR="006D6574" w:rsidRPr="00FA2F42">
        <w:rPr>
          <w:lang w:val="es-ES"/>
        </w:rPr>
        <w:t>s</w:t>
      </w:r>
      <w:r w:rsidRPr="00FA2F42">
        <w:rPr>
          <w:lang w:val="es-ES"/>
        </w:rPr>
        <w:t xml:space="preserve"> deberá presentar sus resultados. Pida a los demás grupos que comenten los resultados </w:t>
      </w:r>
      <w:r w:rsidR="00CD3FDB" w:rsidRPr="00FA2F42">
        <w:rPr>
          <w:lang w:val="es-ES"/>
        </w:rPr>
        <w:t>que sean distintos</w:t>
      </w:r>
      <w:r w:rsidRPr="00FA2F42">
        <w:rPr>
          <w:lang w:val="es-ES"/>
        </w:rPr>
        <w:t xml:space="preserve"> de los suyos y que aporten la información que falta</w:t>
      </w:r>
      <w:r w:rsidR="0046742A" w:rsidRPr="00FA2F42">
        <w:rPr>
          <w:lang w:val="es-ES"/>
        </w:rPr>
        <w:t>.</w:t>
      </w:r>
    </w:p>
    <w:sectPr w:rsidR="002010B4" w:rsidRPr="000877D4" w:rsidSect="00081836">
      <w:headerReference w:type="even" r:id="rId18"/>
      <w:footerReference w:type="even" r:id="rId19"/>
      <w:headerReference w:type="first" r:id="rId20"/>
      <w:footerReference w:type="first" r:id="rId21"/>
      <w:type w:val="oddPage"/>
      <w:pgSz w:w="11906" w:h="16838"/>
      <w:pgMar w:top="1531" w:right="1418" w:bottom="1531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1DC02" w14:textId="77777777" w:rsidR="00891168" w:rsidRDefault="00891168" w:rsidP="007D55DE">
      <w:pPr>
        <w:spacing w:after="0" w:line="240" w:lineRule="auto"/>
      </w:pPr>
      <w:r>
        <w:separator/>
      </w:r>
    </w:p>
  </w:endnote>
  <w:endnote w:type="continuationSeparator" w:id="0">
    <w:p w14:paraId="4E143EC1" w14:textId="77777777" w:rsidR="00891168" w:rsidRDefault="00891168" w:rsidP="007D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6B695" w14:textId="7DC63B92" w:rsidR="00A45003" w:rsidRPr="00DE3B09" w:rsidRDefault="00D31B74" w:rsidP="00816AFD">
    <w:pPr>
      <w:pStyle w:val="Footer"/>
      <w:rPr>
        <w:lang w:val="es-ES"/>
      </w:rPr>
    </w:pPr>
    <w:r w:rsidRPr="006021AD">
      <w:rPr>
        <w:rFonts w:cs="Arial"/>
        <w:noProof/>
        <w:lang w:val="fr-FR" w:eastAsia="ja-JP"/>
      </w:rPr>
      <w:drawing>
        <wp:anchor distT="0" distB="0" distL="114300" distR="114300" simplePos="0" relativeHeight="251657728" behindDoc="0" locked="0" layoutInCell="1" allowOverlap="1" wp14:anchorId="38E85410" wp14:editId="497CB32A">
          <wp:simplePos x="0" y="0"/>
          <wp:positionH relativeFrom="column">
            <wp:posOffset>2533650</wp:posOffset>
          </wp:positionH>
          <wp:positionV relativeFrom="paragraph">
            <wp:posOffset>9525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5E0" w:rsidRPr="002A3923">
      <w:rPr>
        <w:noProof/>
        <w:lang w:val="fr-FR" w:eastAsia="ja-JP"/>
      </w:rPr>
      <w:drawing>
        <wp:anchor distT="0" distB="0" distL="114300" distR="114300" simplePos="0" relativeHeight="251650560" behindDoc="0" locked="1" layoutInCell="1" allowOverlap="0" wp14:anchorId="6DD26141" wp14:editId="41A2EEE3">
          <wp:simplePos x="0" y="0"/>
          <wp:positionH relativeFrom="margin">
            <wp:posOffset>103505</wp:posOffset>
          </wp:positionH>
          <wp:positionV relativeFrom="margin">
            <wp:posOffset>8778240</wp:posOffset>
          </wp:positionV>
          <wp:extent cx="741680" cy="538480"/>
          <wp:effectExtent l="0" t="0" r="1270" b="0"/>
          <wp:wrapNone/>
          <wp:docPr id="375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AFD">
      <w:rPr>
        <w:lang w:val="es-ES"/>
      </w:rPr>
      <w:tab/>
    </w:r>
    <w:r w:rsidR="002575E0" w:rsidRPr="00DE3B09">
      <w:rPr>
        <w:lang w:val="es-ES"/>
      </w:rPr>
      <w:tab/>
      <w:t>U0</w:t>
    </w:r>
    <w:r w:rsidR="00AF63D6" w:rsidRPr="00DE3B09">
      <w:rPr>
        <w:lang w:val="es-ES"/>
      </w:rPr>
      <w:t>30</w:t>
    </w:r>
    <w:r w:rsidR="002575E0" w:rsidRPr="00DE3B09">
      <w:rPr>
        <w:lang w:val="es-ES"/>
      </w:rPr>
      <w:t>-v1.</w:t>
    </w:r>
    <w:r w:rsidR="00AF63D6" w:rsidRPr="00DE3B09">
      <w:rPr>
        <w:lang w:val="es-ES"/>
      </w:rPr>
      <w:t>0</w:t>
    </w:r>
    <w:r w:rsidR="00DE3B09" w:rsidRPr="00DE3B09">
      <w:rPr>
        <w:lang w:val="es-ES"/>
      </w:rPr>
      <w:t>-FN-ES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57822" w14:textId="15CEDEF4" w:rsidR="007B10E5" w:rsidRPr="00D31B74" w:rsidRDefault="00D31B74" w:rsidP="00D31B74">
    <w:pPr>
      <w:pStyle w:val="Footer"/>
      <w:tabs>
        <w:tab w:val="clear" w:pos="8845"/>
        <w:tab w:val="right" w:pos="8844"/>
      </w:tabs>
      <w:rPr>
        <w:lang w:val="es-ES"/>
      </w:rPr>
    </w:pPr>
    <w:r w:rsidRPr="00DE3B09">
      <w:rPr>
        <w:lang w:val="es-ES"/>
      </w:rPr>
      <w:t>U030-v1.0-FN-ES</w:t>
    </w:r>
    <w:r w:rsidRPr="006021AD">
      <w:rPr>
        <w:rFonts w:cs="Arial"/>
        <w:noProof/>
        <w:lang w:val="fr-FR" w:eastAsia="ja-JP"/>
      </w:rPr>
      <w:drawing>
        <wp:anchor distT="0" distB="0" distL="114300" distR="114300" simplePos="0" relativeHeight="251664896" behindDoc="0" locked="0" layoutInCell="1" allowOverlap="1" wp14:anchorId="05C4D0EA" wp14:editId="090EC10D">
          <wp:simplePos x="0" y="0"/>
          <wp:positionH relativeFrom="column">
            <wp:posOffset>2533650</wp:posOffset>
          </wp:positionH>
          <wp:positionV relativeFrom="paragraph">
            <wp:posOffset>85725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A3923">
      <w:rPr>
        <w:noProof/>
        <w:lang w:val="fr-FR" w:eastAsia="ja-JP"/>
      </w:rPr>
      <w:drawing>
        <wp:anchor distT="0" distB="0" distL="114300" distR="114300" simplePos="0" relativeHeight="251668992" behindDoc="0" locked="1" layoutInCell="1" allowOverlap="0" wp14:anchorId="6A436C82" wp14:editId="0031D8C4">
          <wp:simplePos x="0" y="0"/>
          <wp:positionH relativeFrom="margin">
            <wp:posOffset>4876800</wp:posOffset>
          </wp:positionH>
          <wp:positionV relativeFrom="margin">
            <wp:posOffset>8779510</wp:posOffset>
          </wp:positionV>
          <wp:extent cx="741680" cy="538480"/>
          <wp:effectExtent l="0" t="0" r="1270" b="0"/>
          <wp:wrapNone/>
          <wp:docPr id="9" name="Image 3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8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346EE" w14:textId="32B81E93" w:rsidR="00A45003" w:rsidRPr="00A039C4" w:rsidRDefault="00D31B74" w:rsidP="00A039C4">
    <w:pPr>
      <w:pStyle w:val="Footer"/>
    </w:pPr>
    <w:r w:rsidRPr="006021AD">
      <w:rPr>
        <w:rFonts w:cs="Arial"/>
        <w:noProof/>
        <w:lang w:val="fr-FR" w:eastAsia="ja-JP"/>
      </w:rPr>
      <w:drawing>
        <wp:anchor distT="0" distB="0" distL="114300" distR="114300" simplePos="0" relativeHeight="251656704" behindDoc="0" locked="0" layoutInCell="1" allowOverlap="1" wp14:anchorId="5C79C285" wp14:editId="4FA7D316">
          <wp:simplePos x="0" y="0"/>
          <wp:positionH relativeFrom="column">
            <wp:posOffset>2533650</wp:posOffset>
          </wp:positionH>
          <wp:positionV relativeFrom="paragraph">
            <wp:posOffset>3810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02C" w:rsidRPr="00DE3B09">
      <w:rPr>
        <w:lang w:val="es-ES"/>
      </w:rPr>
      <w:t>U030-v1.0-</w:t>
    </w:r>
    <w:r w:rsidR="00DE3B09" w:rsidRPr="00DE3B09">
      <w:rPr>
        <w:lang w:val="es-ES"/>
      </w:rPr>
      <w:t>FN-ES</w:t>
    </w:r>
    <w:r w:rsidR="00A039C4">
      <w:tab/>
    </w:r>
    <w:r w:rsidR="00A039C4">
      <w:tab/>
    </w:r>
    <w:r w:rsidR="00A039C4">
      <w:rPr>
        <w:noProof/>
        <w:lang w:val="fr-FR" w:eastAsia="ja-JP"/>
      </w:rPr>
      <w:drawing>
        <wp:anchor distT="0" distB="0" distL="114300" distR="114300" simplePos="0" relativeHeight="251647488" behindDoc="0" locked="1" layoutInCell="1" allowOverlap="0" wp14:anchorId="3801AABC" wp14:editId="308BD4DD">
          <wp:simplePos x="0" y="0"/>
          <wp:positionH relativeFrom="margin">
            <wp:posOffset>4785995</wp:posOffset>
          </wp:positionH>
          <wp:positionV relativeFrom="margin">
            <wp:posOffset>8797290</wp:posOffset>
          </wp:positionV>
          <wp:extent cx="741680" cy="538480"/>
          <wp:effectExtent l="0" t="0" r="1270" b="0"/>
          <wp:wrapSquare wrapText="bothSides"/>
          <wp:docPr id="7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C9AC" w14:textId="41AD583A" w:rsidR="00555870" w:rsidRDefault="00555870" w:rsidP="005C42C5">
    <w:pPr>
      <w:pStyle w:val="Footer"/>
      <w:tabs>
        <w:tab w:val="clear" w:pos="4423"/>
        <w:tab w:val="clear" w:pos="8845"/>
        <w:tab w:val="left" w:pos="6917"/>
        <w:tab w:val="right" w:pos="13778"/>
      </w:tabs>
      <w:ind w:firstLine="4963"/>
    </w:pPr>
    <w:r w:rsidRPr="004C504F">
      <w:rPr>
        <w:noProof/>
        <w:lang w:val="fr-FR" w:eastAsia="ja-JP"/>
      </w:rPr>
      <w:drawing>
        <wp:anchor distT="0" distB="0" distL="114300" distR="114300" simplePos="0" relativeHeight="251679232" behindDoc="0" locked="1" layoutInCell="1" allowOverlap="0" wp14:anchorId="541E924A" wp14:editId="33DF13AD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46" name="Imag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© UNESCO • Not to be reproduced without permission</w:t>
    </w:r>
    <w:r>
      <w:tab/>
      <w:t xml:space="preserve"> </w:t>
    </w:r>
    <w:r w:rsidRPr="007F7A45">
      <w:rPr>
        <w:noProof/>
        <w:lang w:val="fr-FR" w:eastAsia="ja-JP"/>
      </w:rPr>
      <w:drawing>
        <wp:anchor distT="0" distB="0" distL="114300" distR="114300" simplePos="0" relativeHeight="251680256" behindDoc="0" locked="1" layoutInCell="1" allowOverlap="0" wp14:anchorId="4EF35751" wp14:editId="76D59BFD">
          <wp:simplePos x="0" y="0"/>
          <wp:positionH relativeFrom="margin">
            <wp:posOffset>-5080</wp:posOffset>
          </wp:positionH>
          <wp:positionV relativeFrom="margin">
            <wp:posOffset>5511165</wp:posOffset>
          </wp:positionV>
          <wp:extent cx="942975" cy="538480"/>
          <wp:effectExtent l="0" t="0" r="9525" b="0"/>
          <wp:wrapSquare wrapText="bothSides"/>
          <wp:docPr id="4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>U030</w:t>
    </w:r>
    <w:r w:rsidRPr="009E64F0">
      <w:rPr>
        <w:lang w:val="en-US"/>
      </w:rPr>
      <w:t>-v1.0-</w:t>
    </w:r>
    <w:r>
      <w:rPr>
        <w:lang w:val="en-GB"/>
      </w:rPr>
      <w:t>HO</w:t>
    </w:r>
    <w:r w:rsidRPr="009E64F0">
      <w:rPr>
        <w:lang w:val="en-GB"/>
      </w:rPr>
      <w:t>-EN</w:t>
    </w:r>
    <w:r>
      <w:rPr>
        <w:lang w:val="en-GB"/>
      </w:rPr>
      <w:t xml:space="preserve"> </w:t>
    </w:r>
    <w:r>
      <w:tab/>
    </w:r>
    <w:r>
      <w:tab/>
    </w:r>
    <w:r>
      <w:rPr>
        <w:rStyle w:val="PageNumber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53E3E" w14:textId="38791960" w:rsidR="00A039C4" w:rsidRPr="00AF63D6" w:rsidRDefault="00D31B74" w:rsidP="00E74984">
    <w:pPr>
      <w:pStyle w:val="Footer"/>
    </w:pPr>
    <w:r w:rsidRPr="006021AD">
      <w:rPr>
        <w:rFonts w:cs="Arial"/>
        <w:noProof/>
        <w:lang w:val="fr-FR" w:eastAsia="ja-JP"/>
      </w:rPr>
      <w:drawing>
        <wp:anchor distT="0" distB="0" distL="114300" distR="114300" simplePos="0" relativeHeight="251670016" behindDoc="0" locked="0" layoutInCell="1" allowOverlap="1" wp14:anchorId="18CF5CE2" wp14:editId="3BB384B1">
          <wp:simplePos x="0" y="0"/>
          <wp:positionH relativeFrom="column">
            <wp:posOffset>2514600</wp:posOffset>
          </wp:positionH>
          <wp:positionV relativeFrom="paragraph">
            <wp:posOffset>18415</wp:posOffset>
          </wp:positionV>
          <wp:extent cx="542925" cy="190500"/>
          <wp:effectExtent l="0" t="0" r="9525" b="0"/>
          <wp:wrapThrough wrapText="bothSides">
            <wp:wrapPolygon edited="0">
              <wp:start x="0" y="0"/>
              <wp:lineTo x="0" y="19440"/>
              <wp:lineTo x="21221" y="19440"/>
              <wp:lineTo x="21221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by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984" w:rsidRPr="00DE3B09">
      <w:rPr>
        <w:lang w:val="es-ES"/>
      </w:rPr>
      <w:t>U030-v1.0-</w:t>
    </w:r>
    <w:r w:rsidR="00DE3B09" w:rsidRPr="00DE3B09">
      <w:rPr>
        <w:lang w:val="es-ES"/>
      </w:rPr>
      <w:t>FN-ES</w:t>
    </w:r>
    <w:r w:rsidR="00E74984">
      <w:tab/>
    </w:r>
    <w:r w:rsidR="00E74984">
      <w:tab/>
    </w:r>
    <w:r w:rsidR="00E74984">
      <w:rPr>
        <w:noProof/>
        <w:lang w:val="fr-FR" w:eastAsia="ja-JP"/>
      </w:rPr>
      <w:drawing>
        <wp:anchor distT="0" distB="0" distL="114300" distR="114300" simplePos="0" relativeHeight="251681280" behindDoc="0" locked="1" layoutInCell="1" allowOverlap="0" wp14:anchorId="3603A3DF" wp14:editId="71C98378">
          <wp:simplePos x="0" y="0"/>
          <wp:positionH relativeFrom="margin">
            <wp:posOffset>4725670</wp:posOffset>
          </wp:positionH>
          <wp:positionV relativeFrom="margin">
            <wp:posOffset>8933815</wp:posOffset>
          </wp:positionV>
          <wp:extent cx="741680" cy="538480"/>
          <wp:effectExtent l="0" t="0" r="1270" b="0"/>
          <wp:wrapSquare wrapText="bothSides"/>
          <wp:docPr id="1" name="Image 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DE136" w14:textId="77777777" w:rsidR="00891168" w:rsidRDefault="00891168" w:rsidP="007D55DE">
      <w:pPr>
        <w:spacing w:after="0" w:line="240" w:lineRule="auto"/>
      </w:pPr>
      <w:r>
        <w:separator/>
      </w:r>
    </w:p>
  </w:footnote>
  <w:footnote w:type="continuationSeparator" w:id="0">
    <w:p w14:paraId="68317AA3" w14:textId="77777777" w:rsidR="00891168" w:rsidRDefault="00891168" w:rsidP="007D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FDEFE" w14:textId="248C6B03" w:rsidR="00A45003" w:rsidRPr="0091406C" w:rsidRDefault="002575E0" w:rsidP="002575E0">
    <w:pPr>
      <w:pStyle w:val="Header"/>
      <w:rPr>
        <w:lang w:val="es-ES"/>
      </w:rPr>
    </w:pPr>
    <w:r>
      <w:rPr>
        <w:rStyle w:val="PageNumber"/>
      </w:rPr>
      <w:fldChar w:fldCharType="begin"/>
    </w:r>
    <w:r w:rsidRPr="0091406C">
      <w:rPr>
        <w:rStyle w:val="PageNumber"/>
        <w:lang w:val="es-ES"/>
      </w:rPr>
      <w:instrText xml:space="preserve"> PAGE </w:instrText>
    </w:r>
    <w:r>
      <w:rPr>
        <w:rStyle w:val="PageNumber"/>
      </w:rPr>
      <w:fldChar w:fldCharType="separate"/>
    </w:r>
    <w:r w:rsidR="00163B91">
      <w:rPr>
        <w:rStyle w:val="PageNumber"/>
        <w:noProof/>
        <w:lang w:val="es-ES"/>
      </w:rPr>
      <w:t>2</w:t>
    </w:r>
    <w:r>
      <w:rPr>
        <w:rStyle w:val="PageNumber"/>
      </w:rPr>
      <w:fldChar w:fldCharType="end"/>
    </w:r>
    <w:r w:rsidRPr="0091406C">
      <w:rPr>
        <w:rStyle w:val="PageNumber"/>
        <w:lang w:val="es-ES"/>
      </w:rPr>
      <w:tab/>
    </w:r>
    <w:r w:rsidRPr="0091406C">
      <w:rPr>
        <w:lang w:val="es-ES"/>
      </w:rPr>
      <w:t>Uni</w:t>
    </w:r>
    <w:r w:rsidR="0091406C">
      <w:rPr>
        <w:lang w:val="es-ES"/>
      </w:rPr>
      <w:t>dad</w:t>
    </w:r>
    <w:r w:rsidRPr="0091406C">
      <w:rPr>
        <w:lang w:val="es-ES"/>
      </w:rPr>
      <w:t xml:space="preserve"> 30: </w:t>
    </w:r>
    <w:r w:rsidR="0091406C" w:rsidRPr="0091406C">
      <w:rPr>
        <w:lang w:val="es-ES"/>
      </w:rPr>
      <w:t>P</w:t>
    </w:r>
    <w:r w:rsidR="0091406C">
      <w:rPr>
        <w:lang w:val="es-ES"/>
      </w:rPr>
      <w:t>lanificación de la práctica de campo</w:t>
    </w:r>
    <w:r w:rsidRPr="0091406C">
      <w:rPr>
        <w:lang w:val="es-ES"/>
      </w:rPr>
      <w:tab/>
    </w:r>
    <w:r w:rsidR="00DE3B09" w:rsidRPr="0091406C">
      <w:rPr>
        <w:lang w:val="es-ES"/>
      </w:rPr>
      <w:t>Notas para el facilitador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B0EF" w14:textId="1F6F6C4E" w:rsidR="00A45003" w:rsidRPr="000877D4" w:rsidRDefault="00264657" w:rsidP="00264657">
    <w:pPr>
      <w:pStyle w:val="Header"/>
      <w:ind w:right="360" w:firstLine="360"/>
      <w:rPr>
        <w:lang w:val="es-ES"/>
      </w:rPr>
    </w:pPr>
    <w:r w:rsidRPr="000877D4">
      <w:rPr>
        <w:lang w:val="es-ES"/>
      </w:rPr>
      <w:tab/>
    </w:r>
    <w:r w:rsidR="00DE3B09" w:rsidRPr="000877D4">
      <w:rPr>
        <w:lang w:val="es-ES"/>
      </w:rPr>
      <w:t>Notas para el facilitador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C4945" w14:textId="4079FACD" w:rsidR="00A45003" w:rsidRDefault="00DE3B09" w:rsidP="00A039C4">
    <w:pPr>
      <w:pStyle w:val="Header"/>
    </w:pPr>
    <w:r w:rsidRPr="0091406C">
      <w:rPr>
        <w:lang w:val="es-ES"/>
      </w:rPr>
      <w:t>Notas para el facilitador</w:t>
    </w:r>
    <w:r w:rsidR="007F602C" w:rsidRPr="0091406C">
      <w:rPr>
        <w:lang w:val="es-ES"/>
      </w:rPr>
      <w:tab/>
    </w:r>
    <w:r w:rsidR="0091406C" w:rsidRPr="0091406C">
      <w:rPr>
        <w:lang w:val="es-ES"/>
      </w:rPr>
      <w:t>Uni</w:t>
    </w:r>
    <w:r w:rsidR="0091406C">
      <w:rPr>
        <w:lang w:val="es-ES"/>
      </w:rPr>
      <w:t>dad</w:t>
    </w:r>
    <w:r w:rsidR="0091406C" w:rsidRPr="0091406C">
      <w:rPr>
        <w:lang w:val="es-ES"/>
      </w:rPr>
      <w:t xml:space="preserve"> 30: P</w:t>
    </w:r>
    <w:r w:rsidR="0091406C">
      <w:rPr>
        <w:lang w:val="es-ES"/>
      </w:rPr>
      <w:t>lanificación de la práctica de campo</w:t>
    </w:r>
    <w:r w:rsidR="00A039C4">
      <w:tab/>
    </w:r>
    <w:r w:rsidR="00A45003">
      <w:rPr>
        <w:rStyle w:val="PageNumber"/>
      </w:rPr>
      <w:fldChar w:fldCharType="begin"/>
    </w:r>
    <w:r w:rsidR="00A45003">
      <w:rPr>
        <w:rStyle w:val="PageNumber"/>
      </w:rPr>
      <w:instrText xml:space="preserve"> PAGE </w:instrText>
    </w:r>
    <w:r w:rsidR="00A45003">
      <w:rPr>
        <w:rStyle w:val="PageNumber"/>
      </w:rPr>
      <w:fldChar w:fldCharType="separate"/>
    </w:r>
    <w:r w:rsidR="00163B91">
      <w:rPr>
        <w:rStyle w:val="PageNumber"/>
        <w:noProof/>
      </w:rPr>
      <w:t>5</w:t>
    </w:r>
    <w:r w:rsidR="00A45003">
      <w:rPr>
        <w:rStyle w:val="PageNumber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882D5" w14:textId="727B74D3" w:rsidR="00555870" w:rsidRDefault="00555870" w:rsidP="00264657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31E9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>
      <w:tab/>
      <w:t xml:space="preserve">Unit 30: </w:t>
    </w:r>
    <w:r w:rsidRPr="005C42C5">
      <w:t>Fieldwork practicum plan in inventorying</w:t>
    </w:r>
    <w:r>
      <w:tab/>
    </w:r>
    <w:r>
      <w:tab/>
    </w:r>
    <w:r>
      <w:tab/>
    </w:r>
    <w:r>
      <w:tab/>
      <w:t xml:space="preserve">      </w:t>
    </w:r>
    <w:r>
      <w:tab/>
    </w:r>
    <w:r>
      <w:tab/>
      <w:t xml:space="preserve">      </w:t>
    </w:r>
    <w:r>
      <w:rPr>
        <w:lang w:val="en-GB"/>
      </w:rPr>
      <w:t>Hand-out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97FFF" w14:textId="18A1A833" w:rsidR="005A0375" w:rsidRPr="00F31C40" w:rsidRDefault="00DE3B09" w:rsidP="00E74984">
    <w:pPr>
      <w:pStyle w:val="Header"/>
      <w:rPr>
        <w:lang w:val="es-ES"/>
      </w:rPr>
    </w:pPr>
    <w:r w:rsidRPr="00F31C40">
      <w:rPr>
        <w:lang w:val="es-ES"/>
      </w:rPr>
      <w:t>Notas para el facilitador</w:t>
    </w:r>
    <w:r w:rsidR="00E74984" w:rsidRPr="00F31C40">
      <w:rPr>
        <w:lang w:val="es-ES"/>
      </w:rPr>
      <w:tab/>
    </w:r>
    <w:r w:rsidR="0091406C" w:rsidRPr="0091406C">
      <w:rPr>
        <w:lang w:val="es-ES"/>
      </w:rPr>
      <w:t>Uni</w:t>
    </w:r>
    <w:r w:rsidR="0091406C">
      <w:rPr>
        <w:lang w:val="es-ES"/>
      </w:rPr>
      <w:t>dad</w:t>
    </w:r>
    <w:r w:rsidR="0091406C" w:rsidRPr="0091406C">
      <w:rPr>
        <w:lang w:val="es-ES"/>
      </w:rPr>
      <w:t xml:space="preserve"> 30: P</w:t>
    </w:r>
    <w:r w:rsidR="0091406C">
      <w:rPr>
        <w:lang w:val="es-ES"/>
      </w:rPr>
      <w:t>lanificación de la práctica de campo</w:t>
    </w:r>
    <w:r w:rsidR="00E74984" w:rsidRPr="00F31C40">
      <w:rPr>
        <w:lang w:val="es-ES"/>
      </w:rPr>
      <w:tab/>
    </w:r>
    <w:r w:rsidR="00E74984" w:rsidRPr="00F31C40">
      <w:rPr>
        <w:rStyle w:val="PageNumber"/>
        <w:lang w:val="es-E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A429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941B0"/>
    <w:multiLevelType w:val="hybridMultilevel"/>
    <w:tmpl w:val="983A8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0708"/>
    <w:multiLevelType w:val="hybridMultilevel"/>
    <w:tmpl w:val="AA82CDDA"/>
    <w:lvl w:ilvl="0" w:tplc="C83AD4C2">
      <w:start w:val="1"/>
      <w:numFmt w:val="bullet"/>
      <w:pStyle w:val="Upuce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A61BF"/>
    <w:multiLevelType w:val="hybridMultilevel"/>
    <w:tmpl w:val="400CA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71B30"/>
    <w:multiLevelType w:val="hybridMultilevel"/>
    <w:tmpl w:val="D31A44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361D9"/>
    <w:multiLevelType w:val="hybridMultilevel"/>
    <w:tmpl w:val="BF1039E6"/>
    <w:lvl w:ilvl="0" w:tplc="054A3C96">
      <w:numFmt w:val="bullet"/>
      <w:lvlText w:val=""/>
      <w:lvlJc w:val="left"/>
      <w:pPr>
        <w:ind w:left="473" w:hanging="360"/>
      </w:pPr>
      <w:rPr>
        <w:rFonts w:ascii="Symbol" w:eastAsia="SimSu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 w15:restartNumberingAfterBreak="0">
    <w:nsid w:val="22CF05BF"/>
    <w:multiLevelType w:val="hybridMultilevel"/>
    <w:tmpl w:val="46965C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513AF"/>
    <w:multiLevelType w:val="hybridMultilevel"/>
    <w:tmpl w:val="B7DE3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93C43"/>
    <w:multiLevelType w:val="hybridMultilevel"/>
    <w:tmpl w:val="3B4C57D6"/>
    <w:lvl w:ilvl="0" w:tplc="A9F0EAF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108ED"/>
    <w:multiLevelType w:val="hybridMultilevel"/>
    <w:tmpl w:val="278C759A"/>
    <w:lvl w:ilvl="0" w:tplc="F0F446CA">
      <w:start w:val="1"/>
      <w:numFmt w:val="decimal"/>
      <w:pStyle w:val="UEnu"/>
      <w:lvlText w:val="%1."/>
      <w:lvlJc w:val="left"/>
      <w:pPr>
        <w:ind w:left="833" w:hanging="360"/>
      </w:pPr>
    </w:lvl>
    <w:lvl w:ilvl="1" w:tplc="040C0019" w:tentative="1">
      <w:start w:val="1"/>
      <w:numFmt w:val="lowerLetter"/>
      <w:lvlText w:val="%2."/>
      <w:lvlJc w:val="left"/>
      <w:pPr>
        <w:ind w:left="1553" w:hanging="360"/>
      </w:pPr>
    </w:lvl>
    <w:lvl w:ilvl="2" w:tplc="040C001B" w:tentative="1">
      <w:start w:val="1"/>
      <w:numFmt w:val="lowerRoman"/>
      <w:lvlText w:val="%3."/>
      <w:lvlJc w:val="right"/>
      <w:pPr>
        <w:ind w:left="2273" w:hanging="180"/>
      </w:pPr>
    </w:lvl>
    <w:lvl w:ilvl="3" w:tplc="040C000F" w:tentative="1">
      <w:start w:val="1"/>
      <w:numFmt w:val="decimal"/>
      <w:lvlText w:val="%4."/>
      <w:lvlJc w:val="left"/>
      <w:pPr>
        <w:ind w:left="2993" w:hanging="360"/>
      </w:pPr>
    </w:lvl>
    <w:lvl w:ilvl="4" w:tplc="040C0019" w:tentative="1">
      <w:start w:val="1"/>
      <w:numFmt w:val="lowerLetter"/>
      <w:lvlText w:val="%5."/>
      <w:lvlJc w:val="left"/>
      <w:pPr>
        <w:ind w:left="3713" w:hanging="360"/>
      </w:pPr>
    </w:lvl>
    <w:lvl w:ilvl="5" w:tplc="040C001B" w:tentative="1">
      <w:start w:val="1"/>
      <w:numFmt w:val="lowerRoman"/>
      <w:lvlText w:val="%6."/>
      <w:lvlJc w:val="right"/>
      <w:pPr>
        <w:ind w:left="4433" w:hanging="180"/>
      </w:pPr>
    </w:lvl>
    <w:lvl w:ilvl="6" w:tplc="040C000F" w:tentative="1">
      <w:start w:val="1"/>
      <w:numFmt w:val="decimal"/>
      <w:lvlText w:val="%7."/>
      <w:lvlJc w:val="left"/>
      <w:pPr>
        <w:ind w:left="5153" w:hanging="360"/>
      </w:pPr>
    </w:lvl>
    <w:lvl w:ilvl="7" w:tplc="040C0019" w:tentative="1">
      <w:start w:val="1"/>
      <w:numFmt w:val="lowerLetter"/>
      <w:lvlText w:val="%8."/>
      <w:lvlJc w:val="left"/>
      <w:pPr>
        <w:ind w:left="5873" w:hanging="360"/>
      </w:pPr>
    </w:lvl>
    <w:lvl w:ilvl="8" w:tplc="040C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33272905"/>
    <w:multiLevelType w:val="hybridMultilevel"/>
    <w:tmpl w:val="33DC0410"/>
    <w:lvl w:ilvl="0" w:tplc="347C037E">
      <w:start w:val="1"/>
      <w:numFmt w:val="bullet"/>
      <w:pStyle w:val="Pucesanc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16DF4"/>
    <w:multiLevelType w:val="hybridMultilevel"/>
    <w:tmpl w:val="D4AC5ED0"/>
    <w:lvl w:ilvl="0" w:tplc="BD808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522FBC">
      <w:start w:val="289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8D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29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4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C7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A84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00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26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E26E4E"/>
    <w:multiLevelType w:val="hybridMultilevel"/>
    <w:tmpl w:val="EABE31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57716"/>
    <w:multiLevelType w:val="hybridMultilevel"/>
    <w:tmpl w:val="8D846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A5FB0"/>
    <w:multiLevelType w:val="hybridMultilevel"/>
    <w:tmpl w:val="5C803392"/>
    <w:lvl w:ilvl="0" w:tplc="0F801D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C7E9B"/>
    <w:multiLevelType w:val="hybridMultilevel"/>
    <w:tmpl w:val="AD5E7E1C"/>
    <w:lvl w:ilvl="0" w:tplc="95A6A61A">
      <w:start w:val="1"/>
      <w:numFmt w:val="bullet"/>
      <w:pStyle w:val="Enutiret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01AC8"/>
    <w:multiLevelType w:val="hybridMultilevel"/>
    <w:tmpl w:val="3EAEEAF4"/>
    <w:lvl w:ilvl="0" w:tplc="5B4E3B1E">
      <w:start w:val="1"/>
      <w:numFmt w:val="decimal"/>
      <w:pStyle w:val="Enumeration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B4F4B"/>
    <w:multiLevelType w:val="multilevel"/>
    <w:tmpl w:val="46965CC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"/>
  </w:num>
  <w:num w:numId="5">
    <w:abstractNumId w:val="11"/>
  </w:num>
  <w:num w:numId="6">
    <w:abstractNumId w:val="7"/>
  </w:num>
  <w:num w:numId="7">
    <w:abstractNumId w:val="14"/>
  </w:num>
  <w:num w:numId="8">
    <w:abstractNumId w:val="4"/>
  </w:num>
  <w:num w:numId="9">
    <w:abstractNumId w:val="6"/>
  </w:num>
  <w:num w:numId="10">
    <w:abstractNumId w:val="17"/>
  </w:num>
  <w:num w:numId="11">
    <w:abstractNumId w:val="0"/>
  </w:num>
  <w:num w:numId="12">
    <w:abstractNumId w:val="8"/>
  </w:num>
  <w:num w:numId="13">
    <w:abstractNumId w:val="16"/>
  </w:num>
  <w:num w:numId="14">
    <w:abstractNumId w:val="15"/>
  </w:num>
  <w:num w:numId="15">
    <w:abstractNumId w:val="10"/>
  </w:num>
  <w:num w:numId="16">
    <w:abstractNumId w:val="9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DE"/>
    <w:rsid w:val="000070A2"/>
    <w:rsid w:val="00011606"/>
    <w:rsid w:val="00020086"/>
    <w:rsid w:val="00026088"/>
    <w:rsid w:val="00026FFB"/>
    <w:rsid w:val="00032C92"/>
    <w:rsid w:val="000502BB"/>
    <w:rsid w:val="000545EA"/>
    <w:rsid w:val="0006791A"/>
    <w:rsid w:val="00076A51"/>
    <w:rsid w:val="00081836"/>
    <w:rsid w:val="000877D4"/>
    <w:rsid w:val="00095AD2"/>
    <w:rsid w:val="000A1121"/>
    <w:rsid w:val="000B13FB"/>
    <w:rsid w:val="000D60B5"/>
    <w:rsid w:val="000F2199"/>
    <w:rsid w:val="000F47B3"/>
    <w:rsid w:val="000F629B"/>
    <w:rsid w:val="0010033F"/>
    <w:rsid w:val="00146150"/>
    <w:rsid w:val="00163B91"/>
    <w:rsid w:val="00181014"/>
    <w:rsid w:val="00183D9A"/>
    <w:rsid w:val="00187447"/>
    <w:rsid w:val="00194977"/>
    <w:rsid w:val="001B5677"/>
    <w:rsid w:val="001B75FB"/>
    <w:rsid w:val="001D5C5F"/>
    <w:rsid w:val="001D643D"/>
    <w:rsid w:val="001E2511"/>
    <w:rsid w:val="001E31FB"/>
    <w:rsid w:val="002010B4"/>
    <w:rsid w:val="002342CC"/>
    <w:rsid w:val="00257288"/>
    <w:rsid w:val="002575E0"/>
    <w:rsid w:val="002617B0"/>
    <w:rsid w:val="0026398D"/>
    <w:rsid w:val="00264657"/>
    <w:rsid w:val="00264B87"/>
    <w:rsid w:val="002976CA"/>
    <w:rsid w:val="002A2005"/>
    <w:rsid w:val="002B0AC8"/>
    <w:rsid w:val="002D0AC0"/>
    <w:rsid w:val="002F12EE"/>
    <w:rsid w:val="002F1D6B"/>
    <w:rsid w:val="002F42E8"/>
    <w:rsid w:val="002F5E83"/>
    <w:rsid w:val="0034645A"/>
    <w:rsid w:val="00347D47"/>
    <w:rsid w:val="003576F1"/>
    <w:rsid w:val="00362564"/>
    <w:rsid w:val="003754AA"/>
    <w:rsid w:val="003835A6"/>
    <w:rsid w:val="003A19F8"/>
    <w:rsid w:val="003E09DB"/>
    <w:rsid w:val="003F25B4"/>
    <w:rsid w:val="00401EDC"/>
    <w:rsid w:val="00411371"/>
    <w:rsid w:val="00413AEA"/>
    <w:rsid w:val="00424777"/>
    <w:rsid w:val="00447342"/>
    <w:rsid w:val="004632A9"/>
    <w:rsid w:val="0046742A"/>
    <w:rsid w:val="004858AC"/>
    <w:rsid w:val="004B6216"/>
    <w:rsid w:val="004C70DF"/>
    <w:rsid w:val="004F5C9D"/>
    <w:rsid w:val="0051440D"/>
    <w:rsid w:val="00517BCC"/>
    <w:rsid w:val="00534B89"/>
    <w:rsid w:val="005532DE"/>
    <w:rsid w:val="00555870"/>
    <w:rsid w:val="0057047F"/>
    <w:rsid w:val="005863EA"/>
    <w:rsid w:val="00593976"/>
    <w:rsid w:val="00597246"/>
    <w:rsid w:val="005A0375"/>
    <w:rsid w:val="005A1CBF"/>
    <w:rsid w:val="005C42C5"/>
    <w:rsid w:val="005D2A87"/>
    <w:rsid w:val="005E7D2E"/>
    <w:rsid w:val="005F09B5"/>
    <w:rsid w:val="005F3D02"/>
    <w:rsid w:val="005F6C91"/>
    <w:rsid w:val="00610613"/>
    <w:rsid w:val="00620F7B"/>
    <w:rsid w:val="00624A03"/>
    <w:rsid w:val="006327E3"/>
    <w:rsid w:val="00632B54"/>
    <w:rsid w:val="0063695A"/>
    <w:rsid w:val="00683D70"/>
    <w:rsid w:val="006931E9"/>
    <w:rsid w:val="006944E0"/>
    <w:rsid w:val="00694B13"/>
    <w:rsid w:val="006B71B1"/>
    <w:rsid w:val="006C39E5"/>
    <w:rsid w:val="006D6574"/>
    <w:rsid w:val="006E21BF"/>
    <w:rsid w:val="00700295"/>
    <w:rsid w:val="007165B0"/>
    <w:rsid w:val="00732579"/>
    <w:rsid w:val="00737A50"/>
    <w:rsid w:val="00760A7F"/>
    <w:rsid w:val="00766F9D"/>
    <w:rsid w:val="00785C32"/>
    <w:rsid w:val="00787FCF"/>
    <w:rsid w:val="007B10E5"/>
    <w:rsid w:val="007B7FAA"/>
    <w:rsid w:val="007D26C9"/>
    <w:rsid w:val="007D311C"/>
    <w:rsid w:val="007D55DE"/>
    <w:rsid w:val="007E2D9C"/>
    <w:rsid w:val="007E529D"/>
    <w:rsid w:val="007F602C"/>
    <w:rsid w:val="00816AFD"/>
    <w:rsid w:val="00854E01"/>
    <w:rsid w:val="00877FDF"/>
    <w:rsid w:val="00880712"/>
    <w:rsid w:val="00891168"/>
    <w:rsid w:val="008F7415"/>
    <w:rsid w:val="0091406C"/>
    <w:rsid w:val="00924A7B"/>
    <w:rsid w:val="0093346C"/>
    <w:rsid w:val="0093458F"/>
    <w:rsid w:val="00955855"/>
    <w:rsid w:val="009844D9"/>
    <w:rsid w:val="00996167"/>
    <w:rsid w:val="009A04A8"/>
    <w:rsid w:val="009A7211"/>
    <w:rsid w:val="009C207B"/>
    <w:rsid w:val="009C2CB7"/>
    <w:rsid w:val="009F2446"/>
    <w:rsid w:val="00A00B62"/>
    <w:rsid w:val="00A039C4"/>
    <w:rsid w:val="00A353D8"/>
    <w:rsid w:val="00A45003"/>
    <w:rsid w:val="00A52F3C"/>
    <w:rsid w:val="00A6096F"/>
    <w:rsid w:val="00A96A53"/>
    <w:rsid w:val="00AB509F"/>
    <w:rsid w:val="00AC4DD9"/>
    <w:rsid w:val="00AC73AC"/>
    <w:rsid w:val="00AD59FE"/>
    <w:rsid w:val="00AF63D6"/>
    <w:rsid w:val="00B05624"/>
    <w:rsid w:val="00B31CEB"/>
    <w:rsid w:val="00B61B7E"/>
    <w:rsid w:val="00B75A5B"/>
    <w:rsid w:val="00B93BAF"/>
    <w:rsid w:val="00BA2051"/>
    <w:rsid w:val="00BB69E9"/>
    <w:rsid w:val="00BF024C"/>
    <w:rsid w:val="00C11139"/>
    <w:rsid w:val="00C6039A"/>
    <w:rsid w:val="00C72F98"/>
    <w:rsid w:val="00C84F46"/>
    <w:rsid w:val="00C86B79"/>
    <w:rsid w:val="00CA0BEA"/>
    <w:rsid w:val="00CB2489"/>
    <w:rsid w:val="00CD3FDB"/>
    <w:rsid w:val="00CE4114"/>
    <w:rsid w:val="00CE7D34"/>
    <w:rsid w:val="00D1420E"/>
    <w:rsid w:val="00D1628A"/>
    <w:rsid w:val="00D2450E"/>
    <w:rsid w:val="00D31B74"/>
    <w:rsid w:val="00D55ABF"/>
    <w:rsid w:val="00D90B68"/>
    <w:rsid w:val="00DA0506"/>
    <w:rsid w:val="00DC2C97"/>
    <w:rsid w:val="00DC53CF"/>
    <w:rsid w:val="00DD71C0"/>
    <w:rsid w:val="00DE3B09"/>
    <w:rsid w:val="00DF6A07"/>
    <w:rsid w:val="00E0648F"/>
    <w:rsid w:val="00E22ADE"/>
    <w:rsid w:val="00E24219"/>
    <w:rsid w:val="00E74984"/>
    <w:rsid w:val="00EA4307"/>
    <w:rsid w:val="00EB1F84"/>
    <w:rsid w:val="00EC55B8"/>
    <w:rsid w:val="00ED5A79"/>
    <w:rsid w:val="00ED6E4C"/>
    <w:rsid w:val="00ED72A0"/>
    <w:rsid w:val="00EE6FB7"/>
    <w:rsid w:val="00EF2735"/>
    <w:rsid w:val="00EF3A6C"/>
    <w:rsid w:val="00EF588C"/>
    <w:rsid w:val="00F31C40"/>
    <w:rsid w:val="00F33169"/>
    <w:rsid w:val="00F36EFE"/>
    <w:rsid w:val="00F425F2"/>
    <w:rsid w:val="00F44788"/>
    <w:rsid w:val="00F472B3"/>
    <w:rsid w:val="00F74EA0"/>
    <w:rsid w:val="00F97BF0"/>
    <w:rsid w:val="00FA2F42"/>
    <w:rsid w:val="00FB007F"/>
    <w:rsid w:val="00FC71CC"/>
    <w:rsid w:val="00FD106D"/>
    <w:rsid w:val="00FD71F2"/>
    <w:rsid w:val="00FE1952"/>
    <w:rsid w:val="00FE48C7"/>
    <w:rsid w:val="00FF0B80"/>
    <w:rsid w:val="00FF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12CCE2"/>
  <w15:docId w15:val="{E769E8CF-5310-444A-AFC0-E237E26E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D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3169"/>
    <w:pPr>
      <w:keepNext/>
      <w:keepLines/>
      <w:pBdr>
        <w:bottom w:val="single" w:sz="4" w:space="1" w:color="auto"/>
      </w:pBdr>
      <w:tabs>
        <w:tab w:val="left" w:pos="567"/>
      </w:tabs>
      <w:snapToGrid w:val="0"/>
      <w:spacing w:before="240" w:after="240" w:line="240" w:lineRule="auto"/>
      <w:outlineLvl w:val="0"/>
    </w:pPr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169"/>
    <w:pPr>
      <w:keepNext/>
      <w:keepLines/>
      <w:spacing w:before="200" w:after="0"/>
      <w:outlineLvl w:val="1"/>
    </w:pPr>
    <w:rPr>
      <w:rFonts w:ascii="Arial Bold" w:eastAsia="SimSun" w:hAnsi="Arial Bold"/>
      <w:bCs/>
      <w:color w:val="000000"/>
      <w:szCs w:val="26"/>
      <w:lang w:val="it-I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169"/>
    <w:pPr>
      <w:keepNext/>
      <w:keepLines/>
      <w:spacing w:before="200" w:after="0"/>
      <w:outlineLvl w:val="2"/>
    </w:pPr>
    <w:rPr>
      <w:rFonts w:ascii="Arial" w:eastAsia="SimSun" w:hAnsi="Arial"/>
      <w:b/>
      <w:bCs/>
      <w:color w:val="000000"/>
      <w:lang w:val="it-IT"/>
    </w:rPr>
  </w:style>
  <w:style w:type="paragraph" w:styleId="Heading4">
    <w:name w:val="heading 4"/>
    <w:basedOn w:val="Normal"/>
    <w:next w:val="Normal"/>
    <w:link w:val="Heading4Char"/>
    <w:rsid w:val="00F33169"/>
    <w:pPr>
      <w:keepNext/>
      <w:keepLines/>
      <w:spacing w:before="360" w:after="120" w:line="300" w:lineRule="exact"/>
      <w:outlineLvl w:val="3"/>
    </w:pPr>
    <w:rPr>
      <w:rFonts w:ascii="Arial" w:eastAsia="SimSun" w:hAnsi="Arial"/>
      <w:b/>
      <w:bCs/>
      <w:caps/>
      <w:sz w:val="20"/>
      <w:szCs w:val="24"/>
      <w:lang w:val="it-IT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3169"/>
    <w:pPr>
      <w:keepNext/>
      <w:keepLines/>
      <w:tabs>
        <w:tab w:val="left" w:pos="567"/>
      </w:tabs>
      <w:snapToGrid w:val="0"/>
      <w:spacing w:before="200" w:after="0" w:line="240" w:lineRule="auto"/>
      <w:jc w:val="both"/>
      <w:outlineLvl w:val="4"/>
    </w:pPr>
    <w:rPr>
      <w:rFonts w:ascii="Cambria" w:eastAsia="Times New Roman" w:hAnsi="Cambria"/>
      <w:color w:val="243F60"/>
      <w:szCs w:val="24"/>
      <w:lang w:eastAsia="zh-CN"/>
    </w:rPr>
  </w:style>
  <w:style w:type="paragraph" w:styleId="Heading6">
    <w:name w:val="heading 6"/>
    <w:basedOn w:val="Normal"/>
    <w:next w:val="Normal"/>
    <w:link w:val="Heading6Char"/>
    <w:rsid w:val="00F33169"/>
    <w:pPr>
      <w:keepNext/>
      <w:keepLines/>
      <w:spacing w:before="480" w:after="60" w:line="300" w:lineRule="exact"/>
      <w:outlineLvl w:val="5"/>
    </w:pPr>
    <w:rPr>
      <w:rFonts w:ascii="Arial Gras" w:eastAsia="SimSun" w:hAnsi="Arial Gras"/>
      <w:b/>
      <w:bCs/>
      <w:caps/>
      <w:color w:val="008000"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3169"/>
    <w:rPr>
      <w:rFonts w:ascii="Arial" w:eastAsia="Times New Roman" w:hAnsi="Arial" w:cs="Arial"/>
      <w:bCs/>
      <w:snapToGrid w:val="0"/>
      <w:kern w:val="28"/>
      <w:sz w:val="52"/>
      <w:szCs w:val="52"/>
      <w:lang w:val="en-GB" w:eastAsia="zh-CN"/>
    </w:rPr>
  </w:style>
  <w:style w:type="paragraph" w:styleId="ListParagraph">
    <w:name w:val="List Paragraph"/>
    <w:basedOn w:val="Normal"/>
    <w:uiPriority w:val="34"/>
    <w:qFormat/>
    <w:rsid w:val="007D55DE"/>
    <w:pPr>
      <w:tabs>
        <w:tab w:val="left" w:pos="567"/>
      </w:tabs>
      <w:snapToGrid w:val="0"/>
      <w:spacing w:before="120" w:after="120" w:line="240" w:lineRule="auto"/>
      <w:ind w:left="720"/>
      <w:jc w:val="both"/>
    </w:pPr>
    <w:rPr>
      <w:rFonts w:ascii="Arial" w:eastAsia="SimSun" w:hAnsi="Arial" w:cs="Arial"/>
      <w:snapToGrid w:val="0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33169"/>
    <w:pPr>
      <w:tabs>
        <w:tab w:val="center" w:pos="4423"/>
        <w:tab w:val="right" w:pos="8845"/>
      </w:tabs>
    </w:pPr>
    <w:rPr>
      <w:rFonts w:ascii="Arial" w:hAnsi="Arial"/>
      <w:sz w:val="16"/>
      <w:lang w:val="it-IT"/>
    </w:rPr>
  </w:style>
  <w:style w:type="character" w:customStyle="1" w:styleId="HeaderChar">
    <w:name w:val="Header Char"/>
    <w:link w:val="Header"/>
    <w:uiPriority w:val="99"/>
    <w:rsid w:val="00F33169"/>
    <w:rPr>
      <w:rFonts w:ascii="Arial" w:eastAsia="Calibri" w:hAnsi="Arial" w:cs="Times New Roman"/>
      <w:sz w:val="16"/>
      <w:lang w:val="it-IT"/>
    </w:rPr>
  </w:style>
  <w:style w:type="paragraph" w:styleId="Footer">
    <w:name w:val="footer"/>
    <w:basedOn w:val="Normal"/>
    <w:link w:val="FooterChar"/>
    <w:unhideWhenUsed/>
    <w:rsid w:val="00F33169"/>
    <w:pPr>
      <w:tabs>
        <w:tab w:val="center" w:pos="4423"/>
        <w:tab w:val="right" w:pos="8845"/>
      </w:tabs>
      <w:spacing w:after="0" w:line="240" w:lineRule="exact"/>
    </w:pPr>
    <w:rPr>
      <w:rFonts w:ascii="Arial" w:hAnsi="Arial"/>
      <w:sz w:val="16"/>
      <w:lang w:val="it-IT"/>
    </w:rPr>
  </w:style>
  <w:style w:type="character" w:customStyle="1" w:styleId="FooterChar">
    <w:name w:val="Footer Char"/>
    <w:link w:val="Footer"/>
    <w:rsid w:val="00F33169"/>
    <w:rPr>
      <w:rFonts w:ascii="Arial" w:eastAsia="Calibri" w:hAnsi="Arial" w:cs="Times New Roman"/>
      <w:sz w:val="16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D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7D55DE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5F3D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Hyperlink">
    <w:name w:val="Hyperlink"/>
    <w:unhideWhenUsed/>
    <w:rsid w:val="00B75A5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6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A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A0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eading2Char">
    <w:name w:val="Heading 2 Char"/>
    <w:link w:val="Heading2"/>
    <w:uiPriority w:val="9"/>
    <w:rsid w:val="00F33169"/>
    <w:rPr>
      <w:rFonts w:ascii="Arial Bold" w:eastAsia="SimSun" w:hAnsi="Arial Bold" w:cs="Times New Roman"/>
      <w:bCs/>
      <w:color w:val="000000"/>
      <w:szCs w:val="26"/>
      <w:lang w:val="it-IT"/>
    </w:rPr>
  </w:style>
  <w:style w:type="character" w:customStyle="1" w:styleId="Heading3Char">
    <w:name w:val="Heading 3 Char"/>
    <w:link w:val="Heading3"/>
    <w:uiPriority w:val="9"/>
    <w:rsid w:val="00F33169"/>
    <w:rPr>
      <w:rFonts w:ascii="Arial" w:eastAsia="SimSun" w:hAnsi="Arial" w:cs="Times New Roman"/>
      <w:b/>
      <w:bCs/>
      <w:color w:val="000000"/>
      <w:lang w:val="it-IT"/>
    </w:rPr>
  </w:style>
  <w:style w:type="paragraph" w:customStyle="1" w:styleId="Slideheading">
    <w:name w:val="Slide heading"/>
    <w:basedOn w:val="Normal"/>
    <w:qFormat/>
    <w:rsid w:val="00877FDF"/>
    <w:pPr>
      <w:keepNext/>
      <w:tabs>
        <w:tab w:val="left" w:pos="567"/>
      </w:tabs>
      <w:autoSpaceDE w:val="0"/>
      <w:autoSpaceDN w:val="0"/>
      <w:adjustRightInd w:val="0"/>
      <w:snapToGrid w:val="0"/>
      <w:spacing w:before="120" w:after="120" w:line="240" w:lineRule="auto"/>
      <w:jc w:val="both"/>
    </w:pPr>
    <w:rPr>
      <w:rFonts w:ascii="Arial" w:eastAsia="SimSun" w:hAnsi="Arial" w:cs="Arial"/>
      <w:b/>
      <w:bCs/>
      <w:snapToGrid w:val="0"/>
      <w:sz w:val="24"/>
      <w:lang w:val="en-US" w:eastAsia="zh-CN"/>
    </w:rPr>
  </w:style>
  <w:style w:type="paragraph" w:styleId="ListBullet">
    <w:name w:val="List Bullet"/>
    <w:basedOn w:val="Normal"/>
    <w:uiPriority w:val="99"/>
    <w:unhideWhenUsed/>
    <w:rsid w:val="00877FDF"/>
    <w:pPr>
      <w:numPr>
        <w:numId w:val="12"/>
      </w:numPr>
      <w:contextualSpacing/>
    </w:pPr>
  </w:style>
  <w:style w:type="paragraph" w:customStyle="1" w:styleId="Source">
    <w:name w:val="Source"/>
    <w:basedOn w:val="Normal"/>
    <w:rsid w:val="00F33169"/>
    <w:pPr>
      <w:spacing w:before="60" w:after="0" w:line="200" w:lineRule="exact"/>
      <w:ind w:left="851"/>
      <w:jc w:val="both"/>
    </w:pPr>
    <w:rPr>
      <w:rFonts w:ascii="Arial" w:hAnsi="Arial" w:cs="Arial"/>
      <w:noProof/>
      <w:sz w:val="16"/>
      <w:szCs w:val="20"/>
    </w:rPr>
  </w:style>
  <w:style w:type="paragraph" w:customStyle="1" w:styleId="Chapitre">
    <w:name w:val="Chapitre"/>
    <w:basedOn w:val="Heading1"/>
    <w:link w:val="ChapitreCar"/>
    <w:rsid w:val="002575E0"/>
    <w:pPr>
      <w:pBdr>
        <w:bottom w:val="single" w:sz="4" w:space="14" w:color="3366FF"/>
      </w:pBdr>
      <w:spacing w:after="480" w:line="840" w:lineRule="exact"/>
    </w:pPr>
    <w:rPr>
      <w:b/>
      <w:caps/>
      <w:noProof/>
      <w:color w:val="3366FF"/>
      <w:sz w:val="70"/>
      <w:szCs w:val="70"/>
    </w:rPr>
  </w:style>
  <w:style w:type="character" w:customStyle="1" w:styleId="ChapitreCar">
    <w:name w:val="Chapitre Car"/>
    <w:link w:val="Chapitre"/>
    <w:rsid w:val="002575E0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styleId="Quote">
    <w:name w:val="Quote"/>
    <w:basedOn w:val="Normal"/>
    <w:next w:val="Normal"/>
    <w:link w:val="QuoteChar"/>
    <w:uiPriority w:val="73"/>
    <w:rsid w:val="00F33169"/>
    <w:pPr>
      <w:spacing w:after="60" w:line="280" w:lineRule="exact"/>
      <w:ind w:left="1134" w:right="284"/>
      <w:jc w:val="both"/>
    </w:pPr>
    <w:rPr>
      <w:rFonts w:ascii="Arial" w:eastAsia="Times New Roman" w:hAnsi="Arial"/>
      <w:color w:val="000000"/>
      <w:sz w:val="20"/>
      <w:szCs w:val="20"/>
      <w:lang w:eastAsia="fr-FR"/>
    </w:rPr>
  </w:style>
  <w:style w:type="character" w:customStyle="1" w:styleId="QuoteChar">
    <w:name w:val="Quote Char"/>
    <w:link w:val="Quote"/>
    <w:uiPriority w:val="73"/>
    <w:rsid w:val="00F33169"/>
    <w:rPr>
      <w:rFonts w:ascii="Arial" w:eastAsia="Times New Roman" w:hAnsi="Arial" w:cs="Times New Roman"/>
      <w:color w:val="000000"/>
      <w:sz w:val="20"/>
      <w:szCs w:val="20"/>
      <w:lang w:eastAsia="fr-FR"/>
    </w:rPr>
  </w:style>
  <w:style w:type="paragraph" w:customStyle="1" w:styleId="diapo2">
    <w:name w:val="diapo2"/>
    <w:basedOn w:val="Normal"/>
    <w:link w:val="diapo2Car"/>
    <w:rsid w:val="00C11139"/>
    <w:pPr>
      <w:keepNext/>
      <w:spacing w:before="200" w:after="60" w:line="280" w:lineRule="exact"/>
      <w:jc w:val="both"/>
    </w:pPr>
    <w:rPr>
      <w:rFonts w:ascii="Arial" w:eastAsia="SimSun" w:hAnsi="Arial" w:cs="Arial"/>
      <w:b/>
      <w:noProof/>
      <w:snapToGrid w:val="0"/>
      <w:sz w:val="24"/>
    </w:rPr>
  </w:style>
  <w:style w:type="character" w:customStyle="1" w:styleId="diapo2Car">
    <w:name w:val="diapo2 Car"/>
    <w:link w:val="diapo2"/>
    <w:rsid w:val="00C11139"/>
    <w:rPr>
      <w:rFonts w:ascii="Arial" w:eastAsia="SimSun" w:hAnsi="Arial" w:cs="Arial"/>
      <w:b/>
      <w:noProof/>
      <w:snapToGrid w:val="0"/>
      <w:sz w:val="24"/>
    </w:rPr>
  </w:style>
  <w:style w:type="paragraph" w:customStyle="1" w:styleId="DO">
    <w:name w:val="DO"/>
    <w:basedOn w:val="Normal"/>
    <w:link w:val="DOCar"/>
    <w:rsid w:val="00F33169"/>
    <w:pPr>
      <w:tabs>
        <w:tab w:val="left" w:pos="2138"/>
      </w:tabs>
      <w:snapToGrid w:val="0"/>
      <w:spacing w:after="60" w:line="280" w:lineRule="exact"/>
      <w:ind w:left="1985" w:hanging="1134"/>
      <w:jc w:val="both"/>
    </w:pPr>
    <w:rPr>
      <w:rFonts w:ascii="Arial" w:hAnsi="Arial" w:cs="Arial"/>
      <w:iCs/>
      <w:sz w:val="20"/>
      <w:lang w:eastAsia="fr-FR"/>
    </w:rPr>
  </w:style>
  <w:style w:type="character" w:customStyle="1" w:styleId="DOCar">
    <w:name w:val="DO Car"/>
    <w:link w:val="DO"/>
    <w:rsid w:val="00F33169"/>
    <w:rPr>
      <w:rFonts w:ascii="Arial" w:eastAsia="Calibri" w:hAnsi="Arial" w:cs="Arial"/>
      <w:iCs/>
      <w:sz w:val="20"/>
      <w:lang w:eastAsia="fr-FR"/>
    </w:rPr>
  </w:style>
  <w:style w:type="paragraph" w:customStyle="1" w:styleId="Enumeration">
    <w:name w:val="Enumeration"/>
    <w:basedOn w:val="Normal"/>
    <w:rsid w:val="00F33169"/>
    <w:pPr>
      <w:numPr>
        <w:numId w:val="13"/>
      </w:numPr>
      <w:spacing w:after="60" w:line="280" w:lineRule="exact"/>
      <w:jc w:val="both"/>
    </w:pPr>
    <w:rPr>
      <w:rFonts w:ascii="Arial" w:hAnsi="Arial" w:cs="Arial"/>
      <w:noProof/>
      <w:sz w:val="20"/>
      <w:szCs w:val="20"/>
    </w:rPr>
  </w:style>
  <w:style w:type="paragraph" w:customStyle="1" w:styleId="Enutiret">
    <w:name w:val="Enutiret"/>
    <w:basedOn w:val="Normal"/>
    <w:link w:val="EnutiretCar"/>
    <w:autoRedefine/>
    <w:qFormat/>
    <w:rsid w:val="00F33169"/>
    <w:pPr>
      <w:numPr>
        <w:numId w:val="14"/>
      </w:numPr>
      <w:spacing w:after="60" w:line="280" w:lineRule="exact"/>
      <w:jc w:val="both"/>
    </w:pPr>
    <w:rPr>
      <w:rFonts w:ascii="Arial" w:hAnsi="Arial" w:cs="Arial"/>
      <w:noProof/>
      <w:sz w:val="20"/>
      <w:szCs w:val="20"/>
    </w:rPr>
  </w:style>
  <w:style w:type="character" w:customStyle="1" w:styleId="EnutiretCar">
    <w:name w:val="Enutiret Car"/>
    <w:link w:val="Enutiret"/>
    <w:rsid w:val="00F33169"/>
    <w:rPr>
      <w:rFonts w:ascii="Arial" w:eastAsia="Calibri" w:hAnsi="Arial" w:cs="Arial"/>
      <w:noProof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F33169"/>
    <w:pPr>
      <w:tabs>
        <w:tab w:val="left" w:pos="284"/>
      </w:tabs>
      <w:snapToGrid w:val="0"/>
      <w:spacing w:after="60" w:line="180" w:lineRule="exact"/>
      <w:ind w:left="284" w:hanging="284"/>
      <w:jc w:val="both"/>
    </w:pPr>
    <w:rPr>
      <w:rFonts w:ascii="Arial" w:eastAsia="SimSun" w:hAnsi="Arial" w:cs="Arial"/>
      <w:snapToGrid w:val="0"/>
      <w:sz w:val="16"/>
      <w:szCs w:val="20"/>
      <w:lang w:val="en-US" w:eastAsia="zh-CN"/>
    </w:rPr>
  </w:style>
  <w:style w:type="character" w:customStyle="1" w:styleId="FootnoteTextChar">
    <w:name w:val="Footnote Text Char"/>
    <w:link w:val="FootnoteText"/>
    <w:rsid w:val="00F33169"/>
    <w:rPr>
      <w:rFonts w:ascii="Arial" w:eastAsia="SimSun" w:hAnsi="Arial" w:cs="Arial"/>
      <w:snapToGrid w:val="0"/>
      <w:sz w:val="16"/>
      <w:szCs w:val="20"/>
      <w:lang w:val="en-US" w:eastAsia="zh-CN"/>
    </w:rPr>
  </w:style>
  <w:style w:type="paragraph" w:customStyle="1" w:styleId="Pucesance">
    <w:name w:val="Puceséance"/>
    <w:basedOn w:val="Normal"/>
    <w:rsid w:val="002575E0"/>
    <w:pPr>
      <w:numPr>
        <w:numId w:val="15"/>
      </w:numPr>
      <w:spacing w:after="60" w:line="280" w:lineRule="exact"/>
      <w:ind w:left="1135"/>
      <w:jc w:val="both"/>
    </w:pPr>
    <w:rPr>
      <w:rFonts w:ascii="Arial" w:hAnsi="Arial" w:cs="Arial"/>
      <w:noProof/>
      <w:sz w:val="20"/>
      <w:szCs w:val="20"/>
    </w:rPr>
  </w:style>
  <w:style w:type="paragraph" w:customStyle="1" w:styleId="Soustitre">
    <w:name w:val="Soustitre"/>
    <w:basedOn w:val="diapo2"/>
    <w:link w:val="SoustitreCar"/>
    <w:rsid w:val="00032C92"/>
    <w:pPr>
      <w:jc w:val="left"/>
    </w:pPr>
    <w:rPr>
      <w:rFonts w:ascii="Arial Gras" w:hAnsi="Arial Gras"/>
      <w:bCs/>
      <w:i/>
      <w:snapToGrid/>
      <w:sz w:val="20"/>
      <w:szCs w:val="20"/>
    </w:rPr>
  </w:style>
  <w:style w:type="character" w:customStyle="1" w:styleId="SoustitreCar">
    <w:name w:val="Soustitre Car"/>
    <w:link w:val="Soustitre"/>
    <w:rsid w:val="00032C92"/>
    <w:rPr>
      <w:rFonts w:ascii="Arial Gras" w:eastAsia="SimSun" w:hAnsi="Arial Gras" w:cs="Arial"/>
      <w:b/>
      <w:bCs/>
      <w:i/>
      <w:noProof/>
      <w:sz w:val="20"/>
      <w:szCs w:val="20"/>
    </w:rPr>
  </w:style>
  <w:style w:type="paragraph" w:customStyle="1" w:styleId="Tabltetiere">
    <w:name w:val="Tabltetiere"/>
    <w:basedOn w:val="Normal"/>
    <w:rsid w:val="00F33169"/>
    <w:pPr>
      <w:keepNext/>
      <w:tabs>
        <w:tab w:val="left" w:pos="567"/>
      </w:tabs>
      <w:snapToGrid w:val="0"/>
      <w:spacing w:before="60" w:after="60" w:line="200" w:lineRule="exact"/>
      <w:jc w:val="center"/>
    </w:pPr>
    <w:rPr>
      <w:rFonts w:ascii="Arial" w:eastAsia="SimSun" w:hAnsi="Arial" w:cs="Arial"/>
      <w:b/>
      <w:sz w:val="18"/>
      <w:szCs w:val="20"/>
      <w:lang w:eastAsia="zh-CN"/>
    </w:rPr>
  </w:style>
  <w:style w:type="paragraph" w:customStyle="1" w:styleId="Tabtit">
    <w:name w:val="Tabtit"/>
    <w:basedOn w:val="Normal"/>
    <w:rsid w:val="00F33169"/>
    <w:pPr>
      <w:tabs>
        <w:tab w:val="left" w:pos="567"/>
      </w:tabs>
      <w:snapToGrid w:val="0"/>
      <w:spacing w:before="240" w:after="120" w:line="280" w:lineRule="exact"/>
      <w:jc w:val="both"/>
    </w:pPr>
    <w:rPr>
      <w:rFonts w:ascii="Arial" w:eastAsia="SimSun" w:hAnsi="Arial" w:cs="Arial"/>
      <w:b/>
      <w:sz w:val="20"/>
      <w:szCs w:val="20"/>
      <w:lang w:eastAsia="fr-FR"/>
    </w:rPr>
  </w:style>
  <w:style w:type="paragraph" w:customStyle="1" w:styleId="Tabtxt">
    <w:name w:val="Tabtxt"/>
    <w:basedOn w:val="Normal"/>
    <w:rsid w:val="00F33169"/>
    <w:pPr>
      <w:keepNext/>
      <w:tabs>
        <w:tab w:val="left" w:pos="567"/>
      </w:tabs>
      <w:snapToGrid w:val="0"/>
      <w:spacing w:before="60" w:after="60" w:line="200" w:lineRule="exact"/>
      <w:jc w:val="center"/>
    </w:pPr>
    <w:rPr>
      <w:rFonts w:ascii="Arial" w:eastAsia="SimSun" w:hAnsi="Arial" w:cs="Arial"/>
      <w:sz w:val="18"/>
      <w:szCs w:val="18"/>
      <w:lang w:eastAsia="fr-FR"/>
    </w:rPr>
  </w:style>
  <w:style w:type="paragraph" w:customStyle="1" w:styleId="Texte1">
    <w:name w:val="Texte1"/>
    <w:basedOn w:val="Normal"/>
    <w:link w:val="Texte1Car"/>
    <w:rsid w:val="00F33169"/>
    <w:pPr>
      <w:tabs>
        <w:tab w:val="left" w:pos="567"/>
      </w:tabs>
      <w:snapToGrid w:val="0"/>
      <w:spacing w:after="60" w:line="280" w:lineRule="exact"/>
      <w:ind w:left="851"/>
      <w:jc w:val="both"/>
    </w:pPr>
    <w:rPr>
      <w:rFonts w:ascii="Arial" w:eastAsia="SimSun" w:hAnsi="Arial" w:cs="Arial"/>
      <w:sz w:val="20"/>
      <w:szCs w:val="24"/>
      <w:lang w:eastAsia="zh-CN"/>
    </w:rPr>
  </w:style>
  <w:style w:type="character" w:customStyle="1" w:styleId="Texte1Car">
    <w:name w:val="Texte1 Car"/>
    <w:link w:val="Texte1"/>
    <w:rsid w:val="00F33169"/>
    <w:rPr>
      <w:rFonts w:ascii="Arial" w:eastAsia="SimSun" w:hAnsi="Arial" w:cs="Arial"/>
      <w:sz w:val="20"/>
      <w:szCs w:val="24"/>
      <w:lang w:eastAsia="zh-CN"/>
    </w:rPr>
  </w:style>
  <w:style w:type="paragraph" w:customStyle="1" w:styleId="Titcoul">
    <w:name w:val="Titcoul"/>
    <w:basedOn w:val="Heading1"/>
    <w:link w:val="TitcoulCar"/>
    <w:rsid w:val="00F33169"/>
    <w:pPr>
      <w:pBdr>
        <w:bottom w:val="none" w:sz="0" w:space="0" w:color="auto"/>
      </w:pBdr>
      <w:spacing w:before="480" w:after="480" w:line="480" w:lineRule="exact"/>
    </w:pPr>
    <w:rPr>
      <w:rFonts w:ascii="Arial Gras" w:hAnsi="Arial Gras"/>
      <w:b/>
      <w:caps/>
      <w:noProof/>
      <w:color w:val="3366FF"/>
      <w:sz w:val="32"/>
      <w:szCs w:val="32"/>
    </w:rPr>
  </w:style>
  <w:style w:type="character" w:customStyle="1" w:styleId="TitcoulCar">
    <w:name w:val="Titcoul Car"/>
    <w:link w:val="Titcoul"/>
    <w:rsid w:val="00F3316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customStyle="1" w:styleId="Heading4Char">
    <w:name w:val="Heading 4 Char"/>
    <w:link w:val="Heading4"/>
    <w:rsid w:val="00F33169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character" w:customStyle="1" w:styleId="Heading5Char">
    <w:name w:val="Heading 5 Char"/>
    <w:link w:val="Heading5"/>
    <w:uiPriority w:val="9"/>
    <w:rsid w:val="00F33169"/>
    <w:rPr>
      <w:rFonts w:ascii="Cambria" w:eastAsia="Times New Roman" w:hAnsi="Cambria" w:cs="Times New Roman"/>
      <w:color w:val="243F60"/>
      <w:szCs w:val="24"/>
      <w:lang w:eastAsia="zh-CN"/>
    </w:rPr>
  </w:style>
  <w:style w:type="character" w:customStyle="1" w:styleId="Heading6Char">
    <w:name w:val="Heading 6 Char"/>
    <w:link w:val="Heading6"/>
    <w:rsid w:val="00F33169"/>
    <w:rPr>
      <w:rFonts w:ascii="Arial Gras" w:eastAsia="SimSun" w:hAnsi="Arial Gras" w:cs="Times New Roman"/>
      <w:b/>
      <w:bCs/>
      <w:caps/>
      <w:color w:val="008000"/>
      <w:sz w:val="24"/>
      <w:lang w:val="it-IT"/>
    </w:rPr>
  </w:style>
  <w:style w:type="paragraph" w:customStyle="1" w:styleId="UEnu">
    <w:name w:val="UEnu"/>
    <w:basedOn w:val="Enumeration"/>
    <w:rsid w:val="00F33169"/>
    <w:pPr>
      <w:numPr>
        <w:numId w:val="16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right="113"/>
    </w:pPr>
    <w:rPr>
      <w:i/>
    </w:rPr>
  </w:style>
  <w:style w:type="paragraph" w:customStyle="1" w:styleId="UPlan">
    <w:name w:val="UPlan"/>
    <w:basedOn w:val="Titcoul"/>
    <w:link w:val="UPlanCar"/>
    <w:rsid w:val="00F33169"/>
    <w:pPr>
      <w:spacing w:after="0"/>
    </w:pPr>
    <w:rPr>
      <w:sz w:val="48"/>
      <w:szCs w:val="48"/>
    </w:rPr>
  </w:style>
  <w:style w:type="character" w:customStyle="1" w:styleId="UPlanCar">
    <w:name w:val="UPlan Car"/>
    <w:basedOn w:val="TitcoulCar"/>
    <w:link w:val="UPlan"/>
    <w:rsid w:val="00F3316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48"/>
      <w:szCs w:val="48"/>
      <w:lang w:val="en-GB" w:eastAsia="zh-CN"/>
    </w:rPr>
  </w:style>
  <w:style w:type="paragraph" w:customStyle="1" w:styleId="Upuce">
    <w:name w:val="Upuce"/>
    <w:basedOn w:val="Enumeration"/>
    <w:rsid w:val="00F33169"/>
    <w:pPr>
      <w:numPr>
        <w:numId w:val="17"/>
      </w:num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right="113"/>
    </w:pPr>
    <w:rPr>
      <w:i/>
    </w:rPr>
  </w:style>
  <w:style w:type="paragraph" w:customStyle="1" w:styleId="UTit">
    <w:name w:val="UTit"/>
    <w:basedOn w:val="Titcoul"/>
    <w:link w:val="UTitCar"/>
    <w:rsid w:val="00F33169"/>
    <w:pPr>
      <w:spacing w:before="120"/>
    </w:pPr>
  </w:style>
  <w:style w:type="character" w:customStyle="1" w:styleId="UTitCar">
    <w:name w:val="UTit Car"/>
    <w:basedOn w:val="TitcoulCar"/>
    <w:link w:val="UTit"/>
    <w:rsid w:val="00F33169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paragraph" w:customStyle="1" w:styleId="UTit4">
    <w:name w:val="UTit4"/>
    <w:basedOn w:val="Heading4"/>
    <w:link w:val="UTit4Car"/>
    <w:rsid w:val="00F3316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</w:style>
  <w:style w:type="character" w:customStyle="1" w:styleId="UTit4Car">
    <w:name w:val="UTit4 Car"/>
    <w:basedOn w:val="Heading4Char"/>
    <w:link w:val="UTit4"/>
    <w:rsid w:val="00F33169"/>
    <w:rPr>
      <w:rFonts w:ascii="Arial" w:eastAsia="SimSun" w:hAnsi="Arial" w:cs="Times New Roman"/>
      <w:b/>
      <w:bCs/>
      <w:caps/>
      <w:sz w:val="20"/>
      <w:szCs w:val="24"/>
      <w:lang w:val="it-IT"/>
    </w:rPr>
  </w:style>
  <w:style w:type="paragraph" w:customStyle="1" w:styleId="UTxt">
    <w:name w:val="UTxt"/>
    <w:basedOn w:val="Texte1"/>
    <w:link w:val="UTxtCar"/>
    <w:rsid w:val="00F33169"/>
    <w:pPr>
      <w:pBdr>
        <w:top w:val="single" w:sz="12" w:space="6" w:color="auto" w:shadow="1"/>
        <w:left w:val="single" w:sz="12" w:space="4" w:color="auto" w:shadow="1"/>
        <w:bottom w:val="single" w:sz="12" w:space="6" w:color="auto" w:shadow="1"/>
        <w:right w:val="single" w:sz="12" w:space="4" w:color="auto" w:shadow="1"/>
      </w:pBdr>
      <w:ind w:left="113" w:right="113"/>
    </w:pPr>
    <w:rPr>
      <w:i/>
    </w:rPr>
  </w:style>
  <w:style w:type="character" w:customStyle="1" w:styleId="UTxtCar">
    <w:name w:val="UTxt Car"/>
    <w:basedOn w:val="Texte1Car"/>
    <w:link w:val="UTxt"/>
    <w:rsid w:val="00F33169"/>
    <w:rPr>
      <w:rFonts w:ascii="Arial" w:eastAsia="SimSun" w:hAnsi="Arial" w:cs="Arial"/>
      <w:i/>
      <w:sz w:val="20"/>
      <w:szCs w:val="24"/>
      <w:lang w:eastAsia="zh-CN"/>
    </w:rPr>
  </w:style>
  <w:style w:type="character" w:styleId="PageNumber">
    <w:name w:val="page number"/>
    <w:basedOn w:val="DefaultParagraphFont"/>
    <w:unhideWhenUsed/>
    <w:rsid w:val="00A45003"/>
  </w:style>
  <w:style w:type="paragraph" w:styleId="Revision">
    <w:name w:val="Revision"/>
    <w:hidden/>
    <w:uiPriority w:val="99"/>
    <w:semiHidden/>
    <w:rsid w:val="00264657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183D9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pt-BR" w:eastAsia="pt-BR"/>
    </w:rPr>
  </w:style>
  <w:style w:type="character" w:customStyle="1" w:styleId="BodyTextChar">
    <w:name w:val="Body Text Char"/>
    <w:basedOn w:val="DefaultParagraphFont"/>
    <w:link w:val="BodyText"/>
    <w:rsid w:val="00183D9A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90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74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466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677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unesco.org/open-access/terms-use-ccbysa-sp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sa/3.0/igo/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E74AD-0800-4888-A39F-EA7B56E8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7</Pages>
  <Words>1522</Words>
  <Characters>8376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Kim, Dain</cp:lastModifiedBy>
  <cp:revision>72</cp:revision>
  <cp:lastPrinted>2014-01-04T12:15:00Z</cp:lastPrinted>
  <dcterms:created xsi:type="dcterms:W3CDTF">2015-02-19T14:36:00Z</dcterms:created>
  <dcterms:modified xsi:type="dcterms:W3CDTF">2018-04-23T08:58:00Z</dcterms:modified>
</cp:coreProperties>
</file>